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4E364" w14:textId="7B807B95" w:rsidR="00901493" w:rsidRPr="00800F88" w:rsidRDefault="00384D4A" w:rsidP="00901493">
      <w:pPr>
        <w:rPr>
          <w:b/>
          <w:bCs/>
          <w:i/>
          <w:iCs/>
          <w:sz w:val="28"/>
          <w:szCs w:val="28"/>
        </w:rPr>
      </w:pPr>
      <w:r w:rsidRPr="00800F88">
        <w:rPr>
          <w:b/>
          <w:bCs/>
          <w:i/>
          <w:iCs/>
          <w:sz w:val="28"/>
          <w:szCs w:val="28"/>
        </w:rPr>
        <w:t xml:space="preserve">KUPIŠ ENEGA, </w:t>
      </w:r>
      <w:r w:rsidR="00645C43" w:rsidRPr="00800F88">
        <w:rPr>
          <w:b/>
          <w:bCs/>
          <w:i/>
          <w:iCs/>
          <w:sz w:val="28"/>
          <w:szCs w:val="28"/>
        </w:rPr>
        <w:t xml:space="preserve">DOBIŠ </w:t>
      </w:r>
      <w:r w:rsidRPr="00800F88">
        <w:rPr>
          <w:b/>
          <w:bCs/>
          <w:i/>
          <w:iCs/>
          <w:sz w:val="28"/>
          <w:szCs w:val="28"/>
        </w:rPr>
        <w:t>DVA</w:t>
      </w:r>
      <w:r w:rsidR="004B25D1" w:rsidRPr="00800F88">
        <w:rPr>
          <w:b/>
          <w:bCs/>
          <w:i/>
          <w:iCs/>
          <w:sz w:val="28"/>
          <w:szCs w:val="28"/>
        </w:rPr>
        <w:t xml:space="preserve">: </w:t>
      </w:r>
      <w:r w:rsidR="005F5FE4" w:rsidRPr="00800F88">
        <w:rPr>
          <w:b/>
          <w:bCs/>
          <w:i/>
          <w:iCs/>
          <w:sz w:val="28"/>
          <w:szCs w:val="28"/>
        </w:rPr>
        <w:t>K</w:t>
      </w:r>
      <w:r w:rsidR="001C5345" w:rsidRPr="00800F88">
        <w:rPr>
          <w:b/>
          <w:bCs/>
          <w:i/>
          <w:iCs/>
          <w:sz w:val="28"/>
          <w:szCs w:val="28"/>
        </w:rPr>
        <w:t>aj</w:t>
      </w:r>
      <w:r w:rsidR="001B346E">
        <w:rPr>
          <w:b/>
          <w:bCs/>
          <w:i/>
          <w:iCs/>
          <w:sz w:val="28"/>
          <w:szCs w:val="28"/>
        </w:rPr>
        <w:t xml:space="preserve"> lahko</w:t>
      </w:r>
      <w:r w:rsidR="001C5345" w:rsidRPr="00800F88">
        <w:rPr>
          <w:b/>
          <w:bCs/>
          <w:i/>
          <w:iCs/>
          <w:sz w:val="28"/>
          <w:szCs w:val="28"/>
        </w:rPr>
        <w:t xml:space="preserve"> </w:t>
      </w:r>
      <w:r w:rsidR="008F52C1" w:rsidRPr="00800F88">
        <w:rPr>
          <w:b/>
          <w:bCs/>
          <w:i/>
          <w:iCs/>
          <w:sz w:val="28"/>
          <w:szCs w:val="28"/>
        </w:rPr>
        <w:t>dobim</w:t>
      </w:r>
      <w:r w:rsidR="001C5345" w:rsidRPr="00800F88">
        <w:rPr>
          <w:b/>
          <w:bCs/>
          <w:i/>
          <w:iCs/>
          <w:sz w:val="28"/>
          <w:szCs w:val="28"/>
        </w:rPr>
        <w:t xml:space="preserve"> z lesom s </w:t>
      </w:r>
      <w:r w:rsidR="004B25D1" w:rsidRPr="00800F88">
        <w:rPr>
          <w:b/>
          <w:bCs/>
          <w:i/>
          <w:iCs/>
          <w:sz w:val="28"/>
          <w:szCs w:val="28"/>
        </w:rPr>
        <w:t>K</w:t>
      </w:r>
      <w:r w:rsidR="001C5345" w:rsidRPr="00800F88">
        <w:rPr>
          <w:b/>
          <w:bCs/>
          <w:i/>
          <w:iCs/>
          <w:sz w:val="28"/>
          <w:szCs w:val="28"/>
        </w:rPr>
        <w:t>itajske?</w:t>
      </w:r>
    </w:p>
    <w:p w14:paraId="46AE9D5A" w14:textId="77777777" w:rsidR="00B50031" w:rsidRDefault="00B50031" w:rsidP="0092674F">
      <w:pPr>
        <w:rPr>
          <w:b/>
          <w:bCs/>
          <w:i/>
          <w:iCs/>
          <w:sz w:val="24"/>
          <w:szCs w:val="24"/>
        </w:rPr>
      </w:pPr>
    </w:p>
    <w:p w14:paraId="68520210" w14:textId="5CB27E92" w:rsidR="0092674F" w:rsidRPr="00800F88" w:rsidRDefault="0092674F" w:rsidP="0092674F">
      <w:pPr>
        <w:rPr>
          <w:b/>
          <w:bCs/>
          <w:i/>
          <w:iCs/>
          <w:sz w:val="24"/>
          <w:szCs w:val="24"/>
        </w:rPr>
      </w:pPr>
      <w:r w:rsidRPr="00800F88">
        <w:rPr>
          <w:b/>
          <w:bCs/>
          <w:i/>
          <w:iCs/>
          <w:sz w:val="24"/>
          <w:szCs w:val="24"/>
        </w:rPr>
        <w:t>Uvoženi iz tujih krajev</w:t>
      </w:r>
    </w:p>
    <w:p w14:paraId="57AB68DE" w14:textId="1F5BC0E2" w:rsidR="00EA094D" w:rsidRPr="00800F88" w:rsidRDefault="007042D5" w:rsidP="000B5985">
      <w:pPr>
        <w:jc w:val="both"/>
        <w:rPr>
          <w:noProof/>
        </w:rPr>
      </w:pPr>
      <w:r>
        <w:rPr>
          <w:noProof/>
        </w:rPr>
        <w:t>Z mednarodno trgovino in migracijami ljudi k nam</w:t>
      </w:r>
      <w:r w:rsidR="000B5985" w:rsidRPr="00800F88">
        <w:rPr>
          <w:noProof/>
        </w:rPr>
        <w:t xml:space="preserve"> </w:t>
      </w:r>
      <w:r>
        <w:rPr>
          <w:noProof/>
        </w:rPr>
        <w:t xml:space="preserve">vse pogosteje </w:t>
      </w:r>
      <w:r w:rsidR="000B5985" w:rsidRPr="00800F88">
        <w:rPr>
          <w:noProof/>
        </w:rPr>
        <w:t>prihaja</w:t>
      </w:r>
      <w:r>
        <w:rPr>
          <w:noProof/>
        </w:rPr>
        <w:t>jo organizmi z drugih koncev sveta. Nekateri med njimi se na novih območjih lahko ustalijo in v novem okolju začnejo povzročati škodo</w:t>
      </w:r>
      <w:r w:rsidR="00B50031">
        <w:rPr>
          <w:noProof/>
        </w:rPr>
        <w:t>, tudi na rastlinah.</w:t>
      </w:r>
      <w:r>
        <w:rPr>
          <w:noProof/>
        </w:rPr>
        <w:t xml:space="preserve"> Med takimi tujerodnimi organizmi je veliko hroščev, ki na nova območja pridejo z </w:t>
      </w:r>
      <w:r w:rsidR="003E0A4D">
        <w:rPr>
          <w:noProof/>
        </w:rPr>
        <w:t xml:space="preserve">živimi </w:t>
      </w:r>
      <w:r>
        <w:rPr>
          <w:noProof/>
        </w:rPr>
        <w:t>lesnatimi rastlinami</w:t>
      </w:r>
      <w:r w:rsidR="003E0A4D">
        <w:rPr>
          <w:noProof/>
        </w:rPr>
        <w:t>, lesom in izdelki iz lesa</w:t>
      </w:r>
      <w:r>
        <w:rPr>
          <w:noProof/>
        </w:rPr>
        <w:t>.</w:t>
      </w:r>
    </w:p>
    <w:p w14:paraId="29EC3388" w14:textId="6C93A759" w:rsidR="0092674F" w:rsidRPr="00800F88" w:rsidRDefault="0092674F" w:rsidP="000B5985">
      <w:pPr>
        <w:jc w:val="both"/>
        <w:rPr>
          <w:b/>
          <w:bCs/>
          <w:i/>
          <w:iCs/>
          <w:sz w:val="24"/>
          <w:szCs w:val="24"/>
        </w:rPr>
      </w:pPr>
      <w:r w:rsidRPr="00800F88">
        <w:rPr>
          <w:b/>
          <w:bCs/>
          <w:i/>
          <w:iCs/>
          <w:sz w:val="24"/>
          <w:szCs w:val="24"/>
        </w:rPr>
        <w:t>Skriti v lesu</w:t>
      </w:r>
    </w:p>
    <w:p w14:paraId="3D5D647F" w14:textId="732450FA" w:rsidR="002642A6" w:rsidRDefault="002642A6" w:rsidP="000B5985">
      <w:pPr>
        <w:jc w:val="both"/>
        <w:rPr>
          <w:noProof/>
        </w:rPr>
      </w:pPr>
      <w:r>
        <w:rPr>
          <w:noProof/>
        </w:rPr>
        <w:t xml:space="preserve">Razvoj nekaterih hroščev poteka v lesu. </w:t>
      </w:r>
      <w:r w:rsidR="007F48FB">
        <w:rPr>
          <w:noProof/>
        </w:rPr>
        <w:t>Ko</w:t>
      </w:r>
      <w:r>
        <w:rPr>
          <w:noProof/>
        </w:rPr>
        <w:t xml:space="preserve"> tak les z mednarodno trgovino potuje na drug konec sveta, z njim na novo območje pri</w:t>
      </w:r>
      <w:r w:rsidR="00B50031">
        <w:rPr>
          <w:noProof/>
        </w:rPr>
        <w:t xml:space="preserve">potuje tudi skriti potnik – hrošč. </w:t>
      </w:r>
      <w:r>
        <w:rPr>
          <w:noProof/>
        </w:rPr>
        <w:t xml:space="preserve">Z lesnatimi rastlinami, lesom in izdelki </w:t>
      </w:r>
      <w:r w:rsidR="004D6505">
        <w:rPr>
          <w:noProof/>
        </w:rPr>
        <w:t xml:space="preserve">iz lesa </w:t>
      </w:r>
      <w:r>
        <w:rPr>
          <w:noProof/>
        </w:rPr>
        <w:t>lahko k nam pride kar nekaj potencialno zelo nevarnih drevesnih škodljivcev.</w:t>
      </w:r>
    </w:p>
    <w:p w14:paraId="7F7244D2" w14:textId="68681F96" w:rsidR="0092674F" w:rsidRPr="00800F88" w:rsidRDefault="0092674F" w:rsidP="000B5985">
      <w:pPr>
        <w:jc w:val="both"/>
        <w:rPr>
          <w:b/>
          <w:bCs/>
          <w:i/>
          <w:iCs/>
          <w:sz w:val="24"/>
          <w:szCs w:val="24"/>
        </w:rPr>
      </w:pPr>
      <w:r w:rsidRPr="00800F88">
        <w:rPr>
          <w:b/>
          <w:bCs/>
          <w:i/>
          <w:iCs/>
          <w:sz w:val="24"/>
          <w:szCs w:val="24"/>
        </w:rPr>
        <w:t>Lepi, veliki, bleščeči</w:t>
      </w:r>
      <w:r w:rsidR="00800F88">
        <w:rPr>
          <w:b/>
          <w:bCs/>
          <w:i/>
          <w:iCs/>
          <w:sz w:val="24"/>
          <w:szCs w:val="24"/>
        </w:rPr>
        <w:t>,</w:t>
      </w:r>
      <w:r w:rsidRPr="00800F88">
        <w:rPr>
          <w:b/>
          <w:bCs/>
          <w:i/>
          <w:iCs/>
          <w:sz w:val="24"/>
          <w:szCs w:val="24"/>
        </w:rPr>
        <w:t xml:space="preserve"> a zelo nevarni</w:t>
      </w:r>
    </w:p>
    <w:p w14:paraId="3D17C013" w14:textId="5F80E7BC" w:rsidR="00AE0B28" w:rsidRDefault="00D61608" w:rsidP="000B5985">
      <w:pPr>
        <w:jc w:val="both"/>
        <w:rPr>
          <w:noProof/>
        </w:rPr>
      </w:pPr>
      <w:r>
        <w:rPr>
          <w:noProof/>
        </w:rPr>
        <w:t xml:space="preserve">Med najbolj nevarnimi </w:t>
      </w:r>
      <w:r w:rsidR="00046FCC">
        <w:rPr>
          <w:noProof/>
        </w:rPr>
        <w:t>škodljivci lesnatih rastlin</w:t>
      </w:r>
      <w:r>
        <w:rPr>
          <w:noProof/>
        </w:rPr>
        <w:t xml:space="preserve"> sta</w:t>
      </w:r>
      <w:r w:rsidR="000076A7">
        <w:rPr>
          <w:noProof/>
        </w:rPr>
        <w:t xml:space="preserve"> </w:t>
      </w:r>
      <w:r w:rsidR="00AD5566">
        <w:rPr>
          <w:noProof/>
        </w:rPr>
        <w:t>trenutno</w:t>
      </w:r>
      <w:r w:rsidR="00B50031">
        <w:rPr>
          <w:noProof/>
        </w:rPr>
        <w:t xml:space="preserve"> znana</w:t>
      </w:r>
      <w:r w:rsidR="00AD5566">
        <w:rPr>
          <w:noProof/>
        </w:rPr>
        <w:t xml:space="preserve"> </w:t>
      </w:r>
      <w:r w:rsidR="000076A7">
        <w:rPr>
          <w:noProof/>
        </w:rPr>
        <w:t>a</w:t>
      </w:r>
      <w:r w:rsidR="00237767" w:rsidRPr="00800F88">
        <w:rPr>
          <w:noProof/>
        </w:rPr>
        <w:t>zijsk</w:t>
      </w:r>
      <w:r>
        <w:rPr>
          <w:noProof/>
        </w:rPr>
        <w:t>i</w:t>
      </w:r>
      <w:r w:rsidR="00237767" w:rsidRPr="00800F88">
        <w:rPr>
          <w:noProof/>
        </w:rPr>
        <w:t xml:space="preserve"> </w:t>
      </w:r>
      <w:r w:rsidRPr="00800F88">
        <w:rPr>
          <w:noProof/>
        </w:rPr>
        <w:t>kozlič</w:t>
      </w:r>
      <w:r>
        <w:rPr>
          <w:noProof/>
        </w:rPr>
        <w:t>ek</w:t>
      </w:r>
      <w:r w:rsidRPr="00800F88">
        <w:rPr>
          <w:noProof/>
        </w:rPr>
        <w:t xml:space="preserve"> </w:t>
      </w:r>
      <w:r w:rsidR="00237767" w:rsidRPr="00800F88">
        <w:rPr>
          <w:noProof/>
        </w:rPr>
        <w:t>(</w:t>
      </w:r>
      <w:r w:rsidR="00237767" w:rsidRPr="00800F88">
        <w:rPr>
          <w:i/>
          <w:iCs/>
          <w:noProof/>
        </w:rPr>
        <w:t>Anoplophora glabripennis</w:t>
      </w:r>
      <w:r w:rsidR="00237767" w:rsidRPr="00800F88">
        <w:rPr>
          <w:noProof/>
        </w:rPr>
        <w:t xml:space="preserve">) in </w:t>
      </w:r>
      <w:r w:rsidRPr="00800F88">
        <w:rPr>
          <w:noProof/>
        </w:rPr>
        <w:t>kitajsk</w:t>
      </w:r>
      <w:r>
        <w:rPr>
          <w:noProof/>
        </w:rPr>
        <w:t xml:space="preserve">i </w:t>
      </w:r>
      <w:r w:rsidRPr="00800F88">
        <w:rPr>
          <w:noProof/>
        </w:rPr>
        <w:t>kozlič</w:t>
      </w:r>
      <w:r>
        <w:rPr>
          <w:noProof/>
        </w:rPr>
        <w:t>ek</w:t>
      </w:r>
      <w:r w:rsidRPr="00800F88">
        <w:rPr>
          <w:noProof/>
        </w:rPr>
        <w:t xml:space="preserve"> </w:t>
      </w:r>
      <w:r w:rsidR="00707ECB" w:rsidRPr="00800F88">
        <w:rPr>
          <w:noProof/>
        </w:rPr>
        <w:t>(</w:t>
      </w:r>
      <w:r w:rsidR="00707ECB" w:rsidRPr="00800F88">
        <w:rPr>
          <w:i/>
          <w:iCs/>
          <w:noProof/>
        </w:rPr>
        <w:t>Anoplophora chinensis</w:t>
      </w:r>
      <w:r w:rsidR="00707ECB" w:rsidRPr="00800F88">
        <w:rPr>
          <w:noProof/>
        </w:rPr>
        <w:t>)</w:t>
      </w:r>
      <w:r w:rsidR="000076A7">
        <w:rPr>
          <w:noProof/>
        </w:rPr>
        <w:t xml:space="preserve">. Oba sta </w:t>
      </w:r>
      <w:r w:rsidR="00AE0B28" w:rsidRPr="00800F88">
        <w:rPr>
          <w:noProof/>
        </w:rPr>
        <w:t xml:space="preserve">velika črna hrošča </w:t>
      </w:r>
      <w:r w:rsidR="000076A7">
        <w:rPr>
          <w:noProof/>
        </w:rPr>
        <w:t xml:space="preserve">z belimi pikami in </w:t>
      </w:r>
      <w:r w:rsidR="00AE0B28" w:rsidRPr="00800F88">
        <w:rPr>
          <w:noProof/>
        </w:rPr>
        <w:t>z dolgimi antenami</w:t>
      </w:r>
      <w:r w:rsidR="00E31884" w:rsidRPr="00800F88">
        <w:rPr>
          <w:noProof/>
        </w:rPr>
        <w:t xml:space="preserve">. </w:t>
      </w:r>
      <w:r w:rsidR="00AE0B28" w:rsidRPr="00800F88">
        <w:rPr>
          <w:noProof/>
        </w:rPr>
        <w:t xml:space="preserve">Za palec velike ličinke se hranijo z lesom in </w:t>
      </w:r>
      <w:r w:rsidR="00E60A0A">
        <w:rPr>
          <w:noProof/>
        </w:rPr>
        <w:t>pri</w:t>
      </w:r>
      <w:r w:rsidR="00046FCC">
        <w:rPr>
          <w:noProof/>
        </w:rPr>
        <w:t xml:space="preserve"> tem tako</w:t>
      </w:r>
      <w:r w:rsidR="00AE0B28" w:rsidRPr="00800F88">
        <w:rPr>
          <w:noProof/>
        </w:rPr>
        <w:t xml:space="preserve"> močno mehansko poškodujejo drevo, da se </w:t>
      </w:r>
      <w:r w:rsidR="00046FCC">
        <w:rPr>
          <w:noProof/>
        </w:rPr>
        <w:t xml:space="preserve">to </w:t>
      </w:r>
      <w:r w:rsidR="00AE0B28" w:rsidRPr="00800F88">
        <w:rPr>
          <w:noProof/>
        </w:rPr>
        <w:t xml:space="preserve">na koncu posuši. </w:t>
      </w:r>
      <w:r w:rsidR="00046FCC">
        <w:rPr>
          <w:noProof/>
        </w:rPr>
        <w:t>Ličinke niso</w:t>
      </w:r>
      <w:r w:rsidR="00E31884" w:rsidRPr="00800F88">
        <w:rPr>
          <w:noProof/>
        </w:rPr>
        <w:t xml:space="preserve"> prav nič </w:t>
      </w:r>
      <w:r w:rsidR="0092674F" w:rsidRPr="00800F88">
        <w:rPr>
          <w:noProof/>
        </w:rPr>
        <w:t>i</w:t>
      </w:r>
      <w:r w:rsidR="00E31884" w:rsidRPr="00800F88">
        <w:rPr>
          <w:noProof/>
        </w:rPr>
        <w:t xml:space="preserve">zbirčne, saj </w:t>
      </w:r>
      <w:r w:rsidR="00046FCC">
        <w:rPr>
          <w:noProof/>
        </w:rPr>
        <w:t xml:space="preserve">se </w:t>
      </w:r>
      <w:r w:rsidR="00E31884" w:rsidRPr="00800F88">
        <w:rPr>
          <w:noProof/>
        </w:rPr>
        <w:t xml:space="preserve">lahko </w:t>
      </w:r>
      <w:r w:rsidR="00046FCC">
        <w:rPr>
          <w:noProof/>
        </w:rPr>
        <w:t>hranijo z lesom</w:t>
      </w:r>
      <w:r w:rsidR="00046FCC" w:rsidRPr="00800F88">
        <w:rPr>
          <w:noProof/>
        </w:rPr>
        <w:t xml:space="preserve"> </w:t>
      </w:r>
      <w:r w:rsidR="00E31884" w:rsidRPr="00800F88">
        <w:rPr>
          <w:noProof/>
        </w:rPr>
        <w:t xml:space="preserve">več kot </w:t>
      </w:r>
      <w:r w:rsidR="006F2455">
        <w:rPr>
          <w:noProof/>
        </w:rPr>
        <w:t>sto</w:t>
      </w:r>
      <w:r w:rsidR="006F2455" w:rsidRPr="00800F88">
        <w:rPr>
          <w:noProof/>
        </w:rPr>
        <w:t xml:space="preserve"> </w:t>
      </w:r>
      <w:r w:rsidR="00E31884" w:rsidRPr="00800F88">
        <w:rPr>
          <w:noProof/>
        </w:rPr>
        <w:t xml:space="preserve">različnih vrst </w:t>
      </w:r>
      <w:r w:rsidR="00BA362E">
        <w:rPr>
          <w:noProof/>
        </w:rPr>
        <w:t>lesnatih rastlin</w:t>
      </w:r>
      <w:r w:rsidR="00E31884" w:rsidRPr="00800F88">
        <w:rPr>
          <w:noProof/>
        </w:rPr>
        <w:t>.</w:t>
      </w:r>
    </w:p>
    <w:p w14:paraId="53D701A8" w14:textId="77777777" w:rsidR="006A72EF" w:rsidRDefault="006A72EF" w:rsidP="006A72EF">
      <w:pPr>
        <w:keepNext/>
        <w:jc w:val="both"/>
      </w:pPr>
      <w:r>
        <w:rPr>
          <w:noProof/>
        </w:rPr>
        <w:drawing>
          <wp:inline distT="0" distB="0" distL="0" distR="0" wp14:anchorId="43BE5259" wp14:editId="52C1938E">
            <wp:extent cx="5731510" cy="42989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B2EE" w14:textId="095E217A" w:rsidR="006A72EF" w:rsidRDefault="006A72EF" w:rsidP="006A72EF">
      <w:pPr>
        <w:pStyle w:val="Caption"/>
        <w:jc w:val="both"/>
        <w:rPr>
          <w:noProof/>
        </w:rPr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="00DF54AD">
        <w:t>Kitajski kozliček (</w:t>
      </w:r>
      <w:proofErr w:type="spellStart"/>
      <w:r w:rsidR="00DF54AD">
        <w:t>Anoplophora</w:t>
      </w:r>
      <w:proofErr w:type="spellEnd"/>
      <w:r w:rsidR="00DF54AD">
        <w:t xml:space="preserve"> </w:t>
      </w:r>
      <w:proofErr w:type="spellStart"/>
      <w:r w:rsidR="00DF54AD">
        <w:t>chinensis</w:t>
      </w:r>
      <w:proofErr w:type="spellEnd"/>
      <w:r w:rsidR="00DF54AD">
        <w:t xml:space="preserve">) je velik, bleščeče črn hrošč z belimi pikami in dolgimi tipalkami. (foto: </w:t>
      </w:r>
      <w:proofErr w:type="spellStart"/>
      <w:r w:rsidR="00DF54AD">
        <w:rPr>
          <w:sz w:val="20"/>
          <w:szCs w:val="20"/>
        </w:rPr>
        <w:t>Matteo</w:t>
      </w:r>
      <w:proofErr w:type="spellEnd"/>
      <w:r w:rsidR="00DF54AD">
        <w:rPr>
          <w:sz w:val="20"/>
          <w:szCs w:val="20"/>
        </w:rPr>
        <w:t xml:space="preserve"> </w:t>
      </w:r>
      <w:proofErr w:type="spellStart"/>
      <w:r w:rsidR="00DF54AD">
        <w:rPr>
          <w:sz w:val="20"/>
          <w:szCs w:val="20"/>
        </w:rPr>
        <w:t>Maspero</w:t>
      </w:r>
      <w:proofErr w:type="spellEnd"/>
      <w:r w:rsidR="00DF54AD">
        <w:rPr>
          <w:sz w:val="20"/>
          <w:szCs w:val="20"/>
        </w:rPr>
        <w:t xml:space="preserve">, </w:t>
      </w:r>
      <w:proofErr w:type="spellStart"/>
      <w:r w:rsidR="00DF54AD">
        <w:rPr>
          <w:sz w:val="20"/>
          <w:szCs w:val="20"/>
        </w:rPr>
        <w:t>Fondazione</w:t>
      </w:r>
      <w:proofErr w:type="spellEnd"/>
      <w:r w:rsidR="00DF54AD">
        <w:rPr>
          <w:sz w:val="20"/>
          <w:szCs w:val="20"/>
        </w:rPr>
        <w:t xml:space="preserve"> </w:t>
      </w:r>
      <w:proofErr w:type="spellStart"/>
      <w:r w:rsidR="00DF54AD">
        <w:rPr>
          <w:sz w:val="20"/>
          <w:szCs w:val="20"/>
        </w:rPr>
        <w:t>Minoprio</w:t>
      </w:r>
      <w:proofErr w:type="spellEnd"/>
      <w:r w:rsidR="00DF54AD">
        <w:rPr>
          <w:sz w:val="20"/>
          <w:szCs w:val="20"/>
        </w:rPr>
        <w:t>, Como;</w:t>
      </w:r>
      <w:r w:rsidR="00DF54AD" w:rsidRPr="009732E7">
        <w:t xml:space="preserve"> </w:t>
      </w:r>
      <w:r w:rsidR="00DF54AD" w:rsidRPr="00E32216">
        <w:t>https://gd.eppo.int/taxon/ANOLCN/photos</w:t>
      </w:r>
      <w:r w:rsidR="00DF54AD">
        <w:t>)</w:t>
      </w:r>
    </w:p>
    <w:p w14:paraId="22516134" w14:textId="1315198B" w:rsidR="00487C21" w:rsidRPr="00800F88" w:rsidRDefault="00487C21" w:rsidP="000B5985">
      <w:pPr>
        <w:jc w:val="both"/>
        <w:rPr>
          <w:b/>
          <w:bCs/>
          <w:i/>
          <w:iCs/>
          <w:sz w:val="24"/>
          <w:szCs w:val="24"/>
        </w:rPr>
      </w:pPr>
      <w:r w:rsidRPr="00800F88">
        <w:rPr>
          <w:b/>
          <w:bCs/>
          <w:i/>
          <w:iCs/>
          <w:sz w:val="24"/>
          <w:szCs w:val="24"/>
        </w:rPr>
        <w:lastRenderedPageBreak/>
        <w:t>Luknje za svinčnik</w:t>
      </w:r>
    </w:p>
    <w:p w14:paraId="25808C8F" w14:textId="4210660B" w:rsidR="00A35610" w:rsidRDefault="0092674F" w:rsidP="000B5985">
      <w:pPr>
        <w:jc w:val="both"/>
        <w:rPr>
          <w:noProof/>
        </w:rPr>
      </w:pPr>
      <w:r w:rsidRPr="00800F88">
        <w:rPr>
          <w:noProof/>
        </w:rPr>
        <w:t xml:space="preserve">Najbolj prepoznaven znak napada </w:t>
      </w:r>
      <w:r w:rsidR="002F7680">
        <w:rPr>
          <w:noProof/>
        </w:rPr>
        <w:t xml:space="preserve">omenjenih </w:t>
      </w:r>
      <w:r w:rsidR="000F19C2">
        <w:rPr>
          <w:noProof/>
        </w:rPr>
        <w:t>dveh</w:t>
      </w:r>
      <w:r w:rsidR="002F7680">
        <w:rPr>
          <w:noProof/>
        </w:rPr>
        <w:t xml:space="preserve"> kozličkov</w:t>
      </w:r>
      <w:r w:rsidR="002F0FEC">
        <w:rPr>
          <w:noProof/>
        </w:rPr>
        <w:t xml:space="preserve"> </w:t>
      </w:r>
      <w:r w:rsidRPr="00800F88">
        <w:rPr>
          <w:noProof/>
        </w:rPr>
        <w:t xml:space="preserve">so sušeča </w:t>
      </w:r>
      <w:r w:rsidR="000F19C2">
        <w:rPr>
          <w:noProof/>
        </w:rPr>
        <w:t xml:space="preserve">se </w:t>
      </w:r>
      <w:r w:rsidRPr="00800F88">
        <w:rPr>
          <w:noProof/>
        </w:rPr>
        <w:t xml:space="preserve">drevesa z velikimi izhodnimi odprtinami </w:t>
      </w:r>
      <w:r w:rsidR="002F7680">
        <w:rPr>
          <w:noProof/>
        </w:rPr>
        <w:t>v skorji</w:t>
      </w:r>
      <w:r w:rsidRPr="00800F88">
        <w:rPr>
          <w:noProof/>
        </w:rPr>
        <w:t>.</w:t>
      </w:r>
      <w:r w:rsidR="00487C21" w:rsidRPr="00800F88">
        <w:rPr>
          <w:noProof/>
        </w:rPr>
        <w:t xml:space="preserve"> </w:t>
      </w:r>
      <w:r w:rsidR="00E1766E" w:rsidRPr="00800F88">
        <w:rPr>
          <w:noProof/>
        </w:rPr>
        <w:t>Odprtine</w:t>
      </w:r>
      <w:r w:rsidR="00487C21" w:rsidRPr="00800F88">
        <w:rPr>
          <w:noProof/>
        </w:rPr>
        <w:t xml:space="preserve"> so tako velike, d</w:t>
      </w:r>
      <w:r w:rsidR="008F52C1" w:rsidRPr="00800F88">
        <w:rPr>
          <w:noProof/>
        </w:rPr>
        <w:t xml:space="preserve">a </w:t>
      </w:r>
      <w:r w:rsidR="00487C21" w:rsidRPr="00800F88">
        <w:rPr>
          <w:noProof/>
        </w:rPr>
        <w:t xml:space="preserve">vanje </w:t>
      </w:r>
      <w:r w:rsidR="00134C91">
        <w:rPr>
          <w:noProof/>
        </w:rPr>
        <w:t>lahko</w:t>
      </w:r>
      <w:r w:rsidR="00487C21" w:rsidRPr="00800F88">
        <w:rPr>
          <w:noProof/>
        </w:rPr>
        <w:t xml:space="preserve"> vtaknemo svinčnik</w:t>
      </w:r>
      <w:r w:rsidR="00B3253A" w:rsidRPr="00800F88">
        <w:rPr>
          <w:noProof/>
        </w:rPr>
        <w:t xml:space="preserve"> (1</w:t>
      </w:r>
      <w:r w:rsidR="00FF369E">
        <w:rPr>
          <w:noProof/>
        </w:rPr>
        <w:t>–</w:t>
      </w:r>
      <w:r w:rsidR="00B3253A" w:rsidRPr="00800F88">
        <w:rPr>
          <w:noProof/>
        </w:rPr>
        <w:t>2 cm)</w:t>
      </w:r>
      <w:r w:rsidR="00487C21" w:rsidRPr="00800F88">
        <w:rPr>
          <w:noProof/>
        </w:rPr>
        <w:t xml:space="preserve">. </w:t>
      </w:r>
      <w:r w:rsidR="00A87FCC">
        <w:rPr>
          <w:noProof/>
        </w:rPr>
        <w:t xml:space="preserve">Azijski kozliček in kitajski kozliček sta bila v Evropi že večkrat najdena. Zaradi izvajanja rigoroznih ukrepov izkoreninjenja (posek dreves) </w:t>
      </w:r>
      <w:r w:rsidR="000F19C2">
        <w:rPr>
          <w:noProof/>
        </w:rPr>
        <w:t xml:space="preserve">pa </w:t>
      </w:r>
      <w:r w:rsidR="00A87FCC">
        <w:rPr>
          <w:noProof/>
        </w:rPr>
        <w:t xml:space="preserve">se vrsti na območju </w:t>
      </w:r>
      <w:r w:rsidR="00FF369E">
        <w:rPr>
          <w:noProof/>
        </w:rPr>
        <w:t xml:space="preserve">Evrope še </w:t>
      </w:r>
      <w:r w:rsidR="00A87FCC">
        <w:rPr>
          <w:noProof/>
        </w:rPr>
        <w:t>nista ustalili.</w:t>
      </w:r>
    </w:p>
    <w:p w14:paraId="28B76053" w14:textId="77777777" w:rsidR="006A72EF" w:rsidRDefault="00ED6B20" w:rsidP="006A72EF">
      <w:pPr>
        <w:keepNext/>
        <w:jc w:val="both"/>
      </w:pPr>
      <w:r>
        <w:rPr>
          <w:noProof/>
        </w:rPr>
        <w:drawing>
          <wp:inline distT="0" distB="0" distL="0" distR="0" wp14:anchorId="3CB7C6CA" wp14:editId="2E953C4A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F6FFD" w14:textId="44A4895B" w:rsidR="00ED6B20" w:rsidRDefault="006A72EF" w:rsidP="006A72EF">
      <w:pPr>
        <w:pStyle w:val="Caption"/>
        <w:jc w:val="both"/>
        <w:rPr>
          <w:noProof/>
        </w:rPr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</w:t>
      </w:r>
      <w:r w:rsidR="00DF54AD">
        <w:t xml:space="preserve"> Ob izhodu iz debla kitajski kozlički za seboj pustijo 1</w:t>
      </w:r>
      <w:r w:rsidR="00B50031">
        <w:rPr>
          <w:noProof/>
        </w:rPr>
        <w:t>–</w:t>
      </w:r>
      <w:r w:rsidR="00DF54AD">
        <w:t xml:space="preserve">2 cm velike izhodne odprtine. (foto: </w:t>
      </w:r>
      <w:proofErr w:type="spellStart"/>
      <w:r w:rsidR="00DF54AD">
        <w:rPr>
          <w:sz w:val="20"/>
          <w:szCs w:val="20"/>
        </w:rPr>
        <w:t>Matteo</w:t>
      </w:r>
      <w:proofErr w:type="spellEnd"/>
      <w:r w:rsidR="00DF54AD">
        <w:rPr>
          <w:sz w:val="20"/>
          <w:szCs w:val="20"/>
        </w:rPr>
        <w:t xml:space="preserve"> </w:t>
      </w:r>
      <w:proofErr w:type="spellStart"/>
      <w:r w:rsidR="00DF54AD">
        <w:rPr>
          <w:sz w:val="20"/>
          <w:szCs w:val="20"/>
        </w:rPr>
        <w:t>Maspero</w:t>
      </w:r>
      <w:proofErr w:type="spellEnd"/>
      <w:r w:rsidR="00DF54AD">
        <w:rPr>
          <w:sz w:val="20"/>
          <w:szCs w:val="20"/>
        </w:rPr>
        <w:t xml:space="preserve">, </w:t>
      </w:r>
      <w:proofErr w:type="spellStart"/>
      <w:r w:rsidR="00DF54AD">
        <w:rPr>
          <w:sz w:val="20"/>
          <w:szCs w:val="20"/>
        </w:rPr>
        <w:t>Fondazione</w:t>
      </w:r>
      <w:proofErr w:type="spellEnd"/>
      <w:r w:rsidR="00DF54AD">
        <w:rPr>
          <w:sz w:val="20"/>
          <w:szCs w:val="20"/>
        </w:rPr>
        <w:t xml:space="preserve"> </w:t>
      </w:r>
      <w:proofErr w:type="spellStart"/>
      <w:r w:rsidR="00DF54AD">
        <w:rPr>
          <w:sz w:val="20"/>
          <w:szCs w:val="20"/>
        </w:rPr>
        <w:t>Minoprio</w:t>
      </w:r>
      <w:proofErr w:type="spellEnd"/>
      <w:r w:rsidR="00DF54AD">
        <w:rPr>
          <w:sz w:val="20"/>
          <w:szCs w:val="20"/>
        </w:rPr>
        <w:t>, Como;</w:t>
      </w:r>
      <w:r w:rsidR="00DF54AD" w:rsidRPr="009732E7">
        <w:t xml:space="preserve"> </w:t>
      </w:r>
      <w:r w:rsidR="00DF54AD" w:rsidRPr="00E32216">
        <w:t>https://gd.eppo.int/taxon/ANOLCN/photos</w:t>
      </w:r>
      <w:r w:rsidR="00DF54AD">
        <w:t>)</w:t>
      </w:r>
    </w:p>
    <w:p w14:paraId="2E384560" w14:textId="7FB1900F" w:rsidR="000076A7" w:rsidRPr="00800F88" w:rsidRDefault="000076A7" w:rsidP="000076A7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Rdeč ovratnik</w:t>
      </w:r>
      <w:r w:rsidR="00D4759E">
        <w:rPr>
          <w:b/>
          <w:bCs/>
          <w:i/>
          <w:iCs/>
          <w:sz w:val="24"/>
          <w:szCs w:val="24"/>
        </w:rPr>
        <w:t xml:space="preserve"> – znak za alarm</w:t>
      </w:r>
    </w:p>
    <w:p w14:paraId="3FCA3536" w14:textId="123E4C94" w:rsidR="000076A7" w:rsidRDefault="002C193B" w:rsidP="000076A7">
      <w:pPr>
        <w:jc w:val="both"/>
        <w:rPr>
          <w:noProof/>
        </w:rPr>
      </w:pPr>
      <w:r>
        <w:rPr>
          <w:noProof/>
        </w:rPr>
        <w:t xml:space="preserve">Rdečevratni kozliček </w:t>
      </w:r>
      <w:r w:rsidRPr="00800F88">
        <w:rPr>
          <w:noProof/>
        </w:rPr>
        <w:t>(</w:t>
      </w:r>
      <w:r w:rsidRPr="00800F88">
        <w:rPr>
          <w:i/>
          <w:iCs/>
          <w:noProof/>
        </w:rPr>
        <w:t>Aromia bungii</w:t>
      </w:r>
      <w:r w:rsidRPr="00800F88">
        <w:rPr>
          <w:noProof/>
        </w:rPr>
        <w:t>)</w:t>
      </w:r>
      <w:r>
        <w:rPr>
          <w:noProof/>
        </w:rPr>
        <w:t xml:space="preserve"> je še ena vrsta škodljivca lesnatih rastlin, </w:t>
      </w:r>
      <w:r w:rsidR="000F19C2">
        <w:rPr>
          <w:noProof/>
        </w:rPr>
        <w:t>ki na nova območja lahko pride</w:t>
      </w:r>
      <w:r>
        <w:rPr>
          <w:noProof/>
        </w:rPr>
        <w:t xml:space="preserve"> z lesnatimi rastlinami in lesom. Ime</w:t>
      </w:r>
      <w:r w:rsidRPr="00800F88">
        <w:rPr>
          <w:noProof/>
        </w:rPr>
        <w:t xml:space="preserve"> </w:t>
      </w:r>
      <w:r>
        <w:rPr>
          <w:noProof/>
        </w:rPr>
        <w:t>te vrste</w:t>
      </w:r>
      <w:r w:rsidRPr="00800F88">
        <w:rPr>
          <w:noProof/>
        </w:rPr>
        <w:t xml:space="preserve"> </w:t>
      </w:r>
      <w:r>
        <w:rPr>
          <w:noProof/>
        </w:rPr>
        <w:t xml:space="preserve">dobro </w:t>
      </w:r>
      <w:r w:rsidRPr="00800F88">
        <w:rPr>
          <w:noProof/>
        </w:rPr>
        <w:t xml:space="preserve">opisuje </w:t>
      </w:r>
      <w:r>
        <w:rPr>
          <w:noProof/>
        </w:rPr>
        <w:t>izgled</w:t>
      </w:r>
      <w:r w:rsidRPr="00800F88">
        <w:rPr>
          <w:noProof/>
        </w:rPr>
        <w:t xml:space="preserve"> </w:t>
      </w:r>
      <w:r w:rsidR="009F7FBC">
        <w:rPr>
          <w:noProof/>
        </w:rPr>
        <w:t xml:space="preserve">odraslih hroščev </w:t>
      </w:r>
      <w:r>
        <w:rPr>
          <w:noProof/>
        </w:rPr>
        <w:t>-</w:t>
      </w:r>
      <w:r w:rsidRPr="00800F88">
        <w:rPr>
          <w:noProof/>
        </w:rPr>
        <w:t xml:space="preserve"> </w:t>
      </w:r>
      <w:r>
        <w:rPr>
          <w:noProof/>
        </w:rPr>
        <w:t>b</w:t>
      </w:r>
      <w:r w:rsidRPr="00800F88">
        <w:rPr>
          <w:noProof/>
        </w:rPr>
        <w:t xml:space="preserve">leščeče črno telo krasi rdeče obarvan ovratnik. </w:t>
      </w:r>
      <w:r>
        <w:rPr>
          <w:noProof/>
        </w:rPr>
        <w:t xml:space="preserve">Ličinke </w:t>
      </w:r>
      <w:r w:rsidR="009F7FBC">
        <w:rPr>
          <w:noProof/>
        </w:rPr>
        <w:t xml:space="preserve">se razvijajo </w:t>
      </w:r>
      <w:r>
        <w:rPr>
          <w:noProof/>
        </w:rPr>
        <w:t xml:space="preserve">v lesu listavcev iz rodu </w:t>
      </w:r>
      <w:r w:rsidRPr="00FF520B">
        <w:rPr>
          <w:i/>
          <w:iCs/>
          <w:noProof/>
        </w:rPr>
        <w:t>Prunus</w:t>
      </w:r>
      <w:r>
        <w:rPr>
          <w:noProof/>
        </w:rPr>
        <w:t xml:space="preserve"> (češ</w:t>
      </w:r>
      <w:r w:rsidR="00825375">
        <w:rPr>
          <w:noProof/>
        </w:rPr>
        <w:t>nje</w:t>
      </w:r>
      <w:r>
        <w:rPr>
          <w:noProof/>
        </w:rPr>
        <w:t>, sliv</w:t>
      </w:r>
      <w:r w:rsidR="00825375">
        <w:rPr>
          <w:noProof/>
        </w:rPr>
        <w:t>e</w:t>
      </w:r>
      <w:r>
        <w:rPr>
          <w:noProof/>
        </w:rPr>
        <w:t>, bresk</w:t>
      </w:r>
      <w:r w:rsidR="00825375">
        <w:rPr>
          <w:noProof/>
        </w:rPr>
        <w:t>ve</w:t>
      </w:r>
      <w:r>
        <w:rPr>
          <w:noProof/>
        </w:rPr>
        <w:t xml:space="preserve"> in marelic</w:t>
      </w:r>
      <w:r w:rsidR="00825375">
        <w:rPr>
          <w:noProof/>
        </w:rPr>
        <w:t>e</w:t>
      </w:r>
      <w:r>
        <w:rPr>
          <w:noProof/>
        </w:rPr>
        <w:t xml:space="preserve">) </w:t>
      </w:r>
      <w:r w:rsidR="009F7FBC">
        <w:rPr>
          <w:noProof/>
        </w:rPr>
        <w:t xml:space="preserve">in </w:t>
      </w:r>
      <w:r>
        <w:rPr>
          <w:noProof/>
        </w:rPr>
        <w:t>zrastejo do 5 cm</w:t>
      </w:r>
      <w:r w:rsidR="009F7FBC">
        <w:rPr>
          <w:noProof/>
        </w:rPr>
        <w:t xml:space="preserve"> v dolžino</w:t>
      </w:r>
      <w:r>
        <w:rPr>
          <w:noProof/>
        </w:rPr>
        <w:t xml:space="preserve">. </w:t>
      </w:r>
      <w:r w:rsidR="00E15376">
        <w:rPr>
          <w:noProof/>
        </w:rPr>
        <w:t xml:space="preserve">Napadeno drevo se posuši. </w:t>
      </w:r>
      <w:r w:rsidR="00E92F36">
        <w:rPr>
          <w:noProof/>
        </w:rPr>
        <w:t>Ko odrasli hrošči zapustijo drevo,</w:t>
      </w:r>
      <w:r>
        <w:rPr>
          <w:noProof/>
        </w:rPr>
        <w:t xml:space="preserve"> za seboj pustijo </w:t>
      </w:r>
      <w:r w:rsidR="00E92F36">
        <w:rPr>
          <w:noProof/>
        </w:rPr>
        <w:t>za prst široko</w:t>
      </w:r>
      <w:r>
        <w:rPr>
          <w:noProof/>
        </w:rPr>
        <w:t xml:space="preserve"> ovalno odprtino</w:t>
      </w:r>
      <w:r w:rsidR="00E92F36">
        <w:rPr>
          <w:noProof/>
        </w:rPr>
        <w:t xml:space="preserve"> v skorji</w:t>
      </w:r>
      <w:r>
        <w:rPr>
          <w:noProof/>
        </w:rPr>
        <w:t>.</w:t>
      </w:r>
      <w:r w:rsidR="00E92F36">
        <w:rPr>
          <w:noProof/>
        </w:rPr>
        <w:t xml:space="preserve"> </w:t>
      </w:r>
      <w:r>
        <w:rPr>
          <w:noProof/>
        </w:rPr>
        <w:t xml:space="preserve">Ukrepi za izkoreninjenje rdečevratnega kozlička v Evropi niso bili uspešni. Vrsta se je ustalila v Italiji, kjer </w:t>
      </w:r>
      <w:r w:rsidR="00FF369E">
        <w:rPr>
          <w:noProof/>
        </w:rPr>
        <w:t xml:space="preserve">sicer </w:t>
      </w:r>
      <w:r>
        <w:rPr>
          <w:noProof/>
        </w:rPr>
        <w:t>poskušajo zadrževati njeno širjenje.</w:t>
      </w:r>
    </w:p>
    <w:p w14:paraId="083D454C" w14:textId="77777777" w:rsidR="006A72EF" w:rsidRDefault="006A72EF" w:rsidP="006A72EF">
      <w:pPr>
        <w:keepNext/>
        <w:jc w:val="both"/>
      </w:pPr>
      <w:r>
        <w:rPr>
          <w:noProof/>
        </w:rPr>
        <w:lastRenderedPageBreak/>
        <w:drawing>
          <wp:inline distT="0" distB="0" distL="0" distR="0" wp14:anchorId="77AD555E" wp14:editId="67BB416E">
            <wp:extent cx="5731510" cy="38169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A6B28" w14:textId="545C9238" w:rsidR="006A72EF" w:rsidRDefault="006A72EF" w:rsidP="006A72EF">
      <w:pPr>
        <w:pStyle w:val="Caption"/>
        <w:jc w:val="both"/>
        <w:rPr>
          <w:noProof/>
        </w:rPr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: </w:t>
      </w:r>
      <w:proofErr w:type="spellStart"/>
      <w:r w:rsidR="00DF54AD">
        <w:t>Rdečevratni</w:t>
      </w:r>
      <w:proofErr w:type="spellEnd"/>
      <w:r w:rsidR="00DF54AD">
        <w:t xml:space="preserve"> kozliček (</w:t>
      </w:r>
      <w:proofErr w:type="spellStart"/>
      <w:r w:rsidR="00DF54AD">
        <w:t>Aromia</w:t>
      </w:r>
      <w:proofErr w:type="spellEnd"/>
      <w:r w:rsidR="00DF54AD">
        <w:t xml:space="preserve"> </w:t>
      </w:r>
      <w:proofErr w:type="spellStart"/>
      <w:r w:rsidR="00DF54AD">
        <w:t>bungii</w:t>
      </w:r>
      <w:proofErr w:type="spellEnd"/>
      <w:r w:rsidR="00DF54AD">
        <w:t xml:space="preserve">) – črn hrošč z rdečim ovratnikom in dolgimi antenami (foto: </w:t>
      </w:r>
      <w:proofErr w:type="spellStart"/>
      <w:r w:rsidR="00DF54AD">
        <w:rPr>
          <w:sz w:val="20"/>
          <w:szCs w:val="20"/>
        </w:rPr>
        <w:t>Matteo</w:t>
      </w:r>
      <w:proofErr w:type="spellEnd"/>
      <w:r w:rsidR="00DF54AD">
        <w:rPr>
          <w:sz w:val="20"/>
          <w:szCs w:val="20"/>
        </w:rPr>
        <w:t xml:space="preserve"> </w:t>
      </w:r>
      <w:proofErr w:type="spellStart"/>
      <w:r w:rsidR="00DF54AD">
        <w:rPr>
          <w:sz w:val="20"/>
          <w:szCs w:val="20"/>
        </w:rPr>
        <w:t>Maspero</w:t>
      </w:r>
      <w:proofErr w:type="spellEnd"/>
      <w:r w:rsidR="00DF54AD">
        <w:rPr>
          <w:sz w:val="20"/>
          <w:szCs w:val="20"/>
        </w:rPr>
        <w:t xml:space="preserve">, </w:t>
      </w:r>
      <w:proofErr w:type="spellStart"/>
      <w:r w:rsidR="00DF54AD">
        <w:rPr>
          <w:sz w:val="20"/>
          <w:szCs w:val="20"/>
        </w:rPr>
        <w:t>Centro</w:t>
      </w:r>
      <w:proofErr w:type="spellEnd"/>
      <w:r w:rsidR="00DF54AD">
        <w:rPr>
          <w:sz w:val="20"/>
          <w:szCs w:val="20"/>
        </w:rPr>
        <w:t xml:space="preserve"> </w:t>
      </w:r>
      <w:proofErr w:type="spellStart"/>
      <w:r w:rsidR="00DF54AD">
        <w:rPr>
          <w:sz w:val="20"/>
          <w:szCs w:val="20"/>
        </w:rPr>
        <w:t>MiRT</w:t>
      </w:r>
      <w:proofErr w:type="spellEnd"/>
      <w:r w:rsidR="00DF54AD">
        <w:rPr>
          <w:sz w:val="20"/>
          <w:szCs w:val="20"/>
        </w:rPr>
        <w:t xml:space="preserve"> – </w:t>
      </w:r>
      <w:proofErr w:type="spellStart"/>
      <w:r w:rsidR="00DF54AD">
        <w:rPr>
          <w:sz w:val="20"/>
          <w:szCs w:val="20"/>
        </w:rPr>
        <w:t>Fondazione</w:t>
      </w:r>
      <w:proofErr w:type="spellEnd"/>
      <w:r w:rsidR="00DF54AD">
        <w:rPr>
          <w:sz w:val="20"/>
          <w:szCs w:val="20"/>
        </w:rPr>
        <w:t xml:space="preserve"> </w:t>
      </w:r>
      <w:proofErr w:type="spellStart"/>
      <w:r w:rsidR="00DF54AD">
        <w:rPr>
          <w:sz w:val="20"/>
          <w:szCs w:val="20"/>
        </w:rPr>
        <w:t>Minoprio</w:t>
      </w:r>
      <w:proofErr w:type="spellEnd"/>
      <w:r w:rsidR="00DF54AD">
        <w:rPr>
          <w:sz w:val="20"/>
          <w:szCs w:val="20"/>
        </w:rPr>
        <w:t xml:space="preserve">; </w:t>
      </w:r>
      <w:r w:rsidR="00DF54AD" w:rsidRPr="00DF54AD">
        <w:rPr>
          <w:sz w:val="20"/>
          <w:szCs w:val="20"/>
        </w:rPr>
        <w:t>https://gd.eppo.int/taxon/AROMBU/photos</w:t>
      </w:r>
      <w:r w:rsidR="00DF54AD">
        <w:rPr>
          <w:sz w:val="20"/>
          <w:szCs w:val="20"/>
        </w:rPr>
        <w:t>)</w:t>
      </w:r>
    </w:p>
    <w:p w14:paraId="468D102E" w14:textId="633E3448" w:rsidR="00CC3985" w:rsidRPr="00800F88" w:rsidRDefault="0069613A" w:rsidP="00CC398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Lesene palete – veliko tveganje za vnos škodljivcev rastlin</w:t>
      </w:r>
    </w:p>
    <w:p w14:paraId="2EF9D255" w14:textId="0059F1C5" w:rsidR="008F52C1" w:rsidRDefault="001E1509" w:rsidP="000B5985">
      <w:pPr>
        <w:jc w:val="both"/>
        <w:rPr>
          <w:noProof/>
        </w:rPr>
      </w:pPr>
      <w:r>
        <w:rPr>
          <w:noProof/>
        </w:rPr>
        <w:t>L</w:t>
      </w:r>
      <w:r w:rsidR="0092674F" w:rsidRPr="00800F88">
        <w:rPr>
          <w:noProof/>
        </w:rPr>
        <w:t xml:space="preserve">ičinke </w:t>
      </w:r>
      <w:r>
        <w:rPr>
          <w:noProof/>
        </w:rPr>
        <w:t xml:space="preserve">omenjenih vrst </w:t>
      </w:r>
      <w:r w:rsidR="0092674F" w:rsidRPr="00800F88">
        <w:rPr>
          <w:noProof/>
        </w:rPr>
        <w:t xml:space="preserve">hroščev </w:t>
      </w:r>
      <w:r w:rsidR="00AE4206">
        <w:rPr>
          <w:noProof/>
        </w:rPr>
        <w:t>je</w:t>
      </w:r>
      <w:r>
        <w:rPr>
          <w:noProof/>
        </w:rPr>
        <w:t xml:space="preserve"> nemalokrat </w:t>
      </w:r>
      <w:r w:rsidR="00AE4206">
        <w:rPr>
          <w:noProof/>
        </w:rPr>
        <w:t>mogoče najti</w:t>
      </w:r>
      <w:r w:rsidR="00AE4206" w:rsidRPr="00800F88">
        <w:rPr>
          <w:noProof/>
        </w:rPr>
        <w:t xml:space="preserve"> </w:t>
      </w:r>
      <w:r w:rsidR="0092674F" w:rsidRPr="00800F88">
        <w:rPr>
          <w:noProof/>
        </w:rPr>
        <w:t>v lesenih paletah in drugem lesenem pakirnem materialu</w:t>
      </w:r>
      <w:r w:rsidR="0016458D" w:rsidRPr="00800F88">
        <w:rPr>
          <w:noProof/>
        </w:rPr>
        <w:t xml:space="preserve"> </w:t>
      </w:r>
      <w:r w:rsidR="00AE4206">
        <w:rPr>
          <w:noProof/>
        </w:rPr>
        <w:t>z izvorom iz Azije</w:t>
      </w:r>
      <w:r w:rsidR="0092674F" w:rsidRPr="00800F88">
        <w:rPr>
          <w:noProof/>
        </w:rPr>
        <w:t xml:space="preserve">, če </w:t>
      </w:r>
      <w:r w:rsidR="00AE4206">
        <w:rPr>
          <w:noProof/>
        </w:rPr>
        <w:t>les pred izvozom ni bil</w:t>
      </w:r>
      <w:r w:rsidR="008F52C1" w:rsidRPr="00800F88">
        <w:rPr>
          <w:noProof/>
        </w:rPr>
        <w:t xml:space="preserve"> </w:t>
      </w:r>
      <w:r>
        <w:rPr>
          <w:noProof/>
        </w:rPr>
        <w:t>ustrezno</w:t>
      </w:r>
      <w:r w:rsidRPr="00800F88">
        <w:rPr>
          <w:noProof/>
        </w:rPr>
        <w:t xml:space="preserve"> </w:t>
      </w:r>
      <w:r w:rsidR="0092674F" w:rsidRPr="00800F88">
        <w:rPr>
          <w:noProof/>
        </w:rPr>
        <w:t xml:space="preserve">toplotno </w:t>
      </w:r>
      <w:r w:rsidR="008F52C1" w:rsidRPr="00800F88">
        <w:rPr>
          <w:noProof/>
        </w:rPr>
        <w:t>ali</w:t>
      </w:r>
      <w:r w:rsidR="0092674F" w:rsidRPr="00800F88">
        <w:rPr>
          <w:noProof/>
        </w:rPr>
        <w:t xml:space="preserve"> kemično obdelan</w:t>
      </w:r>
      <w:r w:rsidR="00A42F10" w:rsidRPr="00800F88">
        <w:rPr>
          <w:noProof/>
        </w:rPr>
        <w:t xml:space="preserve">. </w:t>
      </w:r>
      <w:r w:rsidR="00CC3985">
        <w:rPr>
          <w:noProof/>
        </w:rPr>
        <w:t>Vse tri</w:t>
      </w:r>
      <w:r w:rsidR="00CC3985" w:rsidRPr="00800F88">
        <w:rPr>
          <w:noProof/>
        </w:rPr>
        <w:t xml:space="preserve"> vrst</w:t>
      </w:r>
      <w:r w:rsidR="00CC3985">
        <w:rPr>
          <w:noProof/>
        </w:rPr>
        <w:t>e</w:t>
      </w:r>
      <w:r w:rsidR="00CC3985" w:rsidRPr="00800F88">
        <w:rPr>
          <w:noProof/>
        </w:rPr>
        <w:t xml:space="preserve"> hroščev </w:t>
      </w:r>
      <w:r w:rsidR="00CC3985">
        <w:rPr>
          <w:noProof/>
        </w:rPr>
        <w:t>imajo status</w:t>
      </w:r>
      <w:r w:rsidR="00CC3985" w:rsidRPr="00800F88">
        <w:rPr>
          <w:noProof/>
        </w:rPr>
        <w:t xml:space="preserve"> karantensk</w:t>
      </w:r>
      <w:r w:rsidR="00CC3985">
        <w:rPr>
          <w:noProof/>
        </w:rPr>
        <w:t>ih</w:t>
      </w:r>
      <w:r w:rsidR="00CC3985" w:rsidRPr="00800F88">
        <w:rPr>
          <w:noProof/>
        </w:rPr>
        <w:t xml:space="preserve"> škodljiv</w:t>
      </w:r>
      <w:r w:rsidR="00CC3985">
        <w:rPr>
          <w:noProof/>
        </w:rPr>
        <w:t>ih</w:t>
      </w:r>
      <w:r w:rsidR="00CC3985" w:rsidRPr="00800F88">
        <w:rPr>
          <w:noProof/>
        </w:rPr>
        <w:t xml:space="preserve"> organizm</w:t>
      </w:r>
      <w:r w:rsidR="00CC3985">
        <w:rPr>
          <w:noProof/>
        </w:rPr>
        <w:t>ov</w:t>
      </w:r>
      <w:r w:rsidR="00CC3985" w:rsidRPr="00800F88">
        <w:rPr>
          <w:noProof/>
        </w:rPr>
        <w:t>, ki s</w:t>
      </w:r>
      <w:r w:rsidR="00CC3985">
        <w:rPr>
          <w:noProof/>
        </w:rPr>
        <w:t>o</w:t>
      </w:r>
      <w:r w:rsidR="00CC3985" w:rsidRPr="00800F88">
        <w:rPr>
          <w:noProof/>
        </w:rPr>
        <w:t xml:space="preserve"> v Evropi pod posebnim nadzorom in zanj</w:t>
      </w:r>
      <w:r w:rsidR="00CC3985">
        <w:rPr>
          <w:noProof/>
        </w:rPr>
        <w:t>e</w:t>
      </w:r>
      <w:r w:rsidR="00CC3985" w:rsidRPr="00800F88">
        <w:rPr>
          <w:noProof/>
        </w:rPr>
        <w:t xml:space="preserve"> veljajo strogi fitosanitarni ukrepi.</w:t>
      </w:r>
      <w:r w:rsidR="00E2062D">
        <w:rPr>
          <w:noProof/>
        </w:rPr>
        <w:t xml:space="preserve"> </w:t>
      </w:r>
      <w:r w:rsidR="00AE4206">
        <w:rPr>
          <w:noProof/>
        </w:rPr>
        <w:t>P</w:t>
      </w:r>
      <w:r w:rsidR="0092674F" w:rsidRPr="00800F88">
        <w:rPr>
          <w:noProof/>
        </w:rPr>
        <w:t>ošiljke</w:t>
      </w:r>
      <w:r w:rsidR="00AE4206">
        <w:rPr>
          <w:noProof/>
        </w:rPr>
        <w:t xml:space="preserve"> iz Azije, ki jih spremlja lesena pakirna embalaža,</w:t>
      </w:r>
      <w:r w:rsidR="0092674F" w:rsidRPr="00800F88">
        <w:rPr>
          <w:noProof/>
        </w:rPr>
        <w:t xml:space="preserve"> </w:t>
      </w:r>
      <w:r w:rsidR="00A42F10" w:rsidRPr="00800F88">
        <w:rPr>
          <w:noProof/>
        </w:rPr>
        <w:t xml:space="preserve">zato </w:t>
      </w:r>
      <w:r w:rsidR="00AE4206">
        <w:rPr>
          <w:noProof/>
        </w:rPr>
        <w:t xml:space="preserve">ob vstopu v EU </w:t>
      </w:r>
      <w:r w:rsidR="0092674F" w:rsidRPr="00800F88">
        <w:rPr>
          <w:noProof/>
        </w:rPr>
        <w:t>redno preverja</w:t>
      </w:r>
      <w:r w:rsidR="008F52C1" w:rsidRPr="00800F88">
        <w:rPr>
          <w:noProof/>
        </w:rPr>
        <w:t>jo</w:t>
      </w:r>
      <w:r w:rsidR="0092674F" w:rsidRPr="00800F88">
        <w:rPr>
          <w:noProof/>
        </w:rPr>
        <w:t xml:space="preserve"> </w:t>
      </w:r>
      <w:r w:rsidR="00AE4206">
        <w:rPr>
          <w:noProof/>
        </w:rPr>
        <w:t>carinski organi</w:t>
      </w:r>
      <w:r w:rsidR="00CC3985">
        <w:rPr>
          <w:noProof/>
        </w:rPr>
        <w:t xml:space="preserve"> na prisotnost teh in drugih </w:t>
      </w:r>
      <w:r w:rsidR="0069613A">
        <w:rPr>
          <w:noProof/>
        </w:rPr>
        <w:t xml:space="preserve">vrst </w:t>
      </w:r>
      <w:r w:rsidR="00CC3985">
        <w:rPr>
          <w:noProof/>
        </w:rPr>
        <w:t xml:space="preserve">karantenskih </w:t>
      </w:r>
      <w:r w:rsidR="00A606A7">
        <w:rPr>
          <w:noProof/>
        </w:rPr>
        <w:t>organizmov</w:t>
      </w:r>
      <w:r w:rsidR="00CC3985">
        <w:rPr>
          <w:noProof/>
        </w:rPr>
        <w:t>.</w:t>
      </w:r>
    </w:p>
    <w:p w14:paraId="47624F04" w14:textId="323E376D" w:rsidR="00A217AE" w:rsidRPr="00A217AE" w:rsidRDefault="00A217AE" w:rsidP="00B3253A">
      <w:pPr>
        <w:jc w:val="both"/>
        <w:rPr>
          <w:b/>
          <w:bCs/>
          <w:i/>
          <w:iCs/>
          <w:sz w:val="24"/>
          <w:szCs w:val="24"/>
        </w:rPr>
      </w:pPr>
      <w:r w:rsidRPr="00A217AE">
        <w:rPr>
          <w:b/>
          <w:bCs/>
          <w:i/>
          <w:iCs/>
          <w:sz w:val="24"/>
          <w:szCs w:val="24"/>
        </w:rPr>
        <w:t>Kaj lahko storim?</w:t>
      </w:r>
    </w:p>
    <w:p w14:paraId="1DF64C45" w14:textId="0A2798A1" w:rsidR="00E91A35" w:rsidRDefault="00961F09" w:rsidP="00B3253A">
      <w:pPr>
        <w:jc w:val="both"/>
        <w:rPr>
          <w:noProof/>
        </w:rPr>
      </w:pPr>
      <w:r>
        <w:rPr>
          <w:noProof/>
        </w:rPr>
        <w:t xml:space="preserve">Osveščenost in preventiva ter </w:t>
      </w:r>
      <w:r w:rsidR="002F0FEC">
        <w:rPr>
          <w:noProof/>
        </w:rPr>
        <w:t xml:space="preserve">hitri ukrepi ob prvem pojavu </w:t>
      </w:r>
      <w:r>
        <w:rPr>
          <w:noProof/>
        </w:rPr>
        <w:t xml:space="preserve">teh </w:t>
      </w:r>
      <w:r w:rsidR="00106862">
        <w:rPr>
          <w:noProof/>
        </w:rPr>
        <w:t xml:space="preserve">vrst </w:t>
      </w:r>
      <w:r w:rsidR="002F0FEC">
        <w:rPr>
          <w:noProof/>
        </w:rPr>
        <w:t xml:space="preserve">so </w:t>
      </w:r>
      <w:r>
        <w:rPr>
          <w:noProof/>
        </w:rPr>
        <w:t xml:space="preserve">močno in </w:t>
      </w:r>
      <w:r w:rsidR="002F0FEC">
        <w:rPr>
          <w:noProof/>
        </w:rPr>
        <w:t xml:space="preserve">učinkovito orodje za omejevanje </w:t>
      </w:r>
      <w:r>
        <w:rPr>
          <w:noProof/>
        </w:rPr>
        <w:t xml:space="preserve">vnosa in širjenja teh in drugih vrst škodljivcev rastlin. V Sloveniji </w:t>
      </w:r>
      <w:r w:rsidR="00E91A35">
        <w:rPr>
          <w:noProof/>
        </w:rPr>
        <w:t xml:space="preserve">skrbimo, da se </w:t>
      </w:r>
      <w:r>
        <w:rPr>
          <w:noProof/>
        </w:rPr>
        <w:t xml:space="preserve">v aktivnosti preprečevanja vnosa in širjenja vrst, nevarnih za gozdove, </w:t>
      </w:r>
      <w:r w:rsidR="00E91A35">
        <w:rPr>
          <w:noProof/>
        </w:rPr>
        <w:t xml:space="preserve">lahko aktivno vključuje </w:t>
      </w:r>
      <w:r>
        <w:rPr>
          <w:noProof/>
        </w:rPr>
        <w:t>širš</w:t>
      </w:r>
      <w:r w:rsidR="00E91A35">
        <w:rPr>
          <w:noProof/>
        </w:rPr>
        <w:t>a</w:t>
      </w:r>
      <w:r>
        <w:rPr>
          <w:noProof/>
        </w:rPr>
        <w:t xml:space="preserve"> javnost.</w:t>
      </w:r>
    </w:p>
    <w:p w14:paraId="694432D1" w14:textId="6DE9DBC5" w:rsidR="00FF520B" w:rsidRDefault="00A217AE" w:rsidP="00B3253A">
      <w:pPr>
        <w:jc w:val="both"/>
        <w:rPr>
          <w:noProof/>
        </w:rPr>
      </w:pPr>
      <w:r>
        <w:rPr>
          <w:noProof/>
        </w:rPr>
        <w:t xml:space="preserve">Če opazite znake napada </w:t>
      </w:r>
      <w:r w:rsidR="00E91A35">
        <w:rPr>
          <w:noProof/>
        </w:rPr>
        <w:t xml:space="preserve">opisanih </w:t>
      </w:r>
      <w:r w:rsidR="0017608D">
        <w:rPr>
          <w:noProof/>
        </w:rPr>
        <w:t>hroščev</w:t>
      </w:r>
      <w:r w:rsidR="00E91A35">
        <w:rPr>
          <w:noProof/>
        </w:rPr>
        <w:t xml:space="preserve">, vas prosimo, da </w:t>
      </w:r>
      <w:r>
        <w:rPr>
          <w:noProof/>
        </w:rPr>
        <w:t xml:space="preserve">svoje opažanje sporočite preko </w:t>
      </w:r>
      <w:r w:rsidR="00E91A35">
        <w:rPr>
          <w:noProof/>
        </w:rPr>
        <w:t xml:space="preserve">spletne </w:t>
      </w:r>
      <w:r>
        <w:rPr>
          <w:noProof/>
        </w:rPr>
        <w:t>aplikacije Invazivke (</w:t>
      </w:r>
      <w:hyperlink r:id="rId9" w:history="1">
        <w:r w:rsidRPr="00AC73F9">
          <w:rPr>
            <w:rStyle w:val="Hyperlink"/>
            <w:noProof/>
          </w:rPr>
          <w:t>www.invazivke.si</w:t>
        </w:r>
      </w:hyperlink>
      <w:r>
        <w:rPr>
          <w:noProof/>
        </w:rPr>
        <w:t>).</w:t>
      </w:r>
      <w:bookmarkStart w:id="0" w:name="_GoBack"/>
      <w:bookmarkEnd w:id="0"/>
    </w:p>
    <w:p w14:paraId="595A3298" w14:textId="77777777" w:rsidR="00294DF9" w:rsidRDefault="00294DF9" w:rsidP="00B3253A">
      <w:pPr>
        <w:jc w:val="both"/>
        <w:rPr>
          <w:noProof/>
        </w:rPr>
      </w:pPr>
    </w:p>
    <w:p w14:paraId="57D8FD2F" w14:textId="0972A361" w:rsidR="00FF520B" w:rsidRDefault="00FF520B" w:rsidP="00B3253A">
      <w:pPr>
        <w:jc w:val="both"/>
        <w:rPr>
          <w:noProof/>
        </w:rPr>
      </w:pPr>
      <w:r>
        <w:rPr>
          <w:noProof/>
        </w:rPr>
        <w:t>Pripravila: Simon Zidar in Andreja Kavčič, Gozdarski inštitut S</w:t>
      </w:r>
      <w:r w:rsidR="00ED6B20">
        <w:rPr>
          <w:noProof/>
        </w:rPr>
        <w:t>l</w:t>
      </w:r>
      <w:r>
        <w:rPr>
          <w:noProof/>
        </w:rPr>
        <w:t>ovenije</w:t>
      </w:r>
    </w:p>
    <w:sectPr w:rsidR="00FF5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BC4"/>
    <w:multiLevelType w:val="hybridMultilevel"/>
    <w:tmpl w:val="3D8C94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4374"/>
    <w:multiLevelType w:val="hybridMultilevel"/>
    <w:tmpl w:val="E4925B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975"/>
    <w:multiLevelType w:val="multilevel"/>
    <w:tmpl w:val="6938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8062B"/>
    <w:multiLevelType w:val="hybridMultilevel"/>
    <w:tmpl w:val="CEBC9B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B0D"/>
    <w:multiLevelType w:val="hybridMultilevel"/>
    <w:tmpl w:val="333272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A0DB6"/>
    <w:multiLevelType w:val="hybridMultilevel"/>
    <w:tmpl w:val="EF5E85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4EF8"/>
    <w:multiLevelType w:val="hybridMultilevel"/>
    <w:tmpl w:val="81A63FE2"/>
    <w:lvl w:ilvl="0" w:tplc="2C4264CC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2F6C0" w:tentative="1">
      <w:start w:val="1"/>
      <w:numFmt w:val="bullet"/>
      <w:lvlText w:val="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E21D2" w:tentative="1">
      <w:start w:val="1"/>
      <w:numFmt w:val="bullet"/>
      <w:lvlText w:val="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226EE" w:tentative="1">
      <w:start w:val="1"/>
      <w:numFmt w:val="bullet"/>
      <w:lvlText w:val="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E96CA" w:tentative="1">
      <w:start w:val="1"/>
      <w:numFmt w:val="bullet"/>
      <w:lvlText w:val="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A9FA2" w:tentative="1">
      <w:start w:val="1"/>
      <w:numFmt w:val="bullet"/>
      <w:lvlText w:val="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26EFA" w:tentative="1">
      <w:start w:val="1"/>
      <w:numFmt w:val="bullet"/>
      <w:lvlText w:val="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AC728" w:tentative="1">
      <w:start w:val="1"/>
      <w:numFmt w:val="bullet"/>
      <w:lvlText w:val="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80652" w:tentative="1">
      <w:start w:val="1"/>
      <w:numFmt w:val="bullet"/>
      <w:lvlText w:val="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04393"/>
    <w:multiLevelType w:val="hybridMultilevel"/>
    <w:tmpl w:val="52D2B5C8"/>
    <w:lvl w:ilvl="0" w:tplc="5E044CBA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D49830" w:tentative="1">
      <w:start w:val="1"/>
      <w:numFmt w:val="bullet"/>
      <w:lvlText w:val="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82EEE" w:tentative="1">
      <w:start w:val="1"/>
      <w:numFmt w:val="bullet"/>
      <w:lvlText w:val="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4A988" w:tentative="1">
      <w:start w:val="1"/>
      <w:numFmt w:val="bullet"/>
      <w:lvlText w:val="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C0A00" w:tentative="1">
      <w:start w:val="1"/>
      <w:numFmt w:val="bullet"/>
      <w:lvlText w:val="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20898A" w:tentative="1">
      <w:start w:val="1"/>
      <w:numFmt w:val="bullet"/>
      <w:lvlText w:val="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C5B1A" w:tentative="1">
      <w:start w:val="1"/>
      <w:numFmt w:val="bullet"/>
      <w:lvlText w:val="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855AA" w:tentative="1">
      <w:start w:val="1"/>
      <w:numFmt w:val="bullet"/>
      <w:lvlText w:val="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E1EE4" w:tentative="1">
      <w:start w:val="1"/>
      <w:numFmt w:val="bullet"/>
      <w:lvlText w:val="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A3441"/>
    <w:multiLevelType w:val="hybridMultilevel"/>
    <w:tmpl w:val="B81A35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80449"/>
    <w:multiLevelType w:val="multilevel"/>
    <w:tmpl w:val="2AF8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47A5A"/>
    <w:multiLevelType w:val="hybridMultilevel"/>
    <w:tmpl w:val="64A21C58"/>
    <w:lvl w:ilvl="0" w:tplc="D548C0D8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E7298" w:tentative="1">
      <w:start w:val="1"/>
      <w:numFmt w:val="bullet"/>
      <w:lvlText w:val="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A9F80" w:tentative="1">
      <w:start w:val="1"/>
      <w:numFmt w:val="bullet"/>
      <w:lvlText w:val="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83ACA" w:tentative="1">
      <w:start w:val="1"/>
      <w:numFmt w:val="bullet"/>
      <w:lvlText w:val="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CD3F4" w:tentative="1">
      <w:start w:val="1"/>
      <w:numFmt w:val="bullet"/>
      <w:lvlText w:val="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BC6DA6" w:tentative="1">
      <w:start w:val="1"/>
      <w:numFmt w:val="bullet"/>
      <w:lvlText w:val="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C0CDC" w:tentative="1">
      <w:start w:val="1"/>
      <w:numFmt w:val="bullet"/>
      <w:lvlText w:val="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F47F36" w:tentative="1">
      <w:start w:val="1"/>
      <w:numFmt w:val="bullet"/>
      <w:lvlText w:val="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41FCE" w:tentative="1">
      <w:start w:val="1"/>
      <w:numFmt w:val="bullet"/>
      <w:lvlText w:val="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ED"/>
    <w:rsid w:val="000076A7"/>
    <w:rsid w:val="00014837"/>
    <w:rsid w:val="00033360"/>
    <w:rsid w:val="00046FCC"/>
    <w:rsid w:val="000A3542"/>
    <w:rsid w:val="000A3E27"/>
    <w:rsid w:val="000B5985"/>
    <w:rsid w:val="000C309C"/>
    <w:rsid w:val="000F19C2"/>
    <w:rsid w:val="00106862"/>
    <w:rsid w:val="00125F65"/>
    <w:rsid w:val="00134C91"/>
    <w:rsid w:val="0013733B"/>
    <w:rsid w:val="00145CE6"/>
    <w:rsid w:val="001635E1"/>
    <w:rsid w:val="0016458D"/>
    <w:rsid w:val="00166F49"/>
    <w:rsid w:val="0017608D"/>
    <w:rsid w:val="0018715F"/>
    <w:rsid w:val="0019719B"/>
    <w:rsid w:val="001B0E75"/>
    <w:rsid w:val="001B2EE8"/>
    <w:rsid w:val="001B346E"/>
    <w:rsid w:val="001B7ABD"/>
    <w:rsid w:val="001C48A4"/>
    <w:rsid w:val="001C5345"/>
    <w:rsid w:val="001E1509"/>
    <w:rsid w:val="00204257"/>
    <w:rsid w:val="00237767"/>
    <w:rsid w:val="00255387"/>
    <w:rsid w:val="002642A6"/>
    <w:rsid w:val="00294DF9"/>
    <w:rsid w:val="002B365A"/>
    <w:rsid w:val="002C123D"/>
    <w:rsid w:val="002C193B"/>
    <w:rsid w:val="002D1FED"/>
    <w:rsid w:val="002E5495"/>
    <w:rsid w:val="002F0FEC"/>
    <w:rsid w:val="002F7680"/>
    <w:rsid w:val="00360F2B"/>
    <w:rsid w:val="00376E6B"/>
    <w:rsid w:val="003839FF"/>
    <w:rsid w:val="00384D4A"/>
    <w:rsid w:val="003D2E56"/>
    <w:rsid w:val="003D5F83"/>
    <w:rsid w:val="003E0A4D"/>
    <w:rsid w:val="003E6FF5"/>
    <w:rsid w:val="004140C6"/>
    <w:rsid w:val="004268B7"/>
    <w:rsid w:val="00433CB5"/>
    <w:rsid w:val="0045412D"/>
    <w:rsid w:val="00456EB2"/>
    <w:rsid w:val="00457BE0"/>
    <w:rsid w:val="0048679C"/>
    <w:rsid w:val="00487C21"/>
    <w:rsid w:val="004B25D1"/>
    <w:rsid w:val="004C01EE"/>
    <w:rsid w:val="004D2019"/>
    <w:rsid w:val="004D57F4"/>
    <w:rsid w:val="004D6505"/>
    <w:rsid w:val="005040CF"/>
    <w:rsid w:val="00522F72"/>
    <w:rsid w:val="00541F1D"/>
    <w:rsid w:val="00547BEC"/>
    <w:rsid w:val="00551996"/>
    <w:rsid w:val="005877B4"/>
    <w:rsid w:val="00587848"/>
    <w:rsid w:val="005A7503"/>
    <w:rsid w:val="005A76BB"/>
    <w:rsid w:val="005C08E6"/>
    <w:rsid w:val="005D40DB"/>
    <w:rsid w:val="005E1A0B"/>
    <w:rsid w:val="005F5FE4"/>
    <w:rsid w:val="005F6774"/>
    <w:rsid w:val="00605AE1"/>
    <w:rsid w:val="00613C4B"/>
    <w:rsid w:val="006311E4"/>
    <w:rsid w:val="00645C43"/>
    <w:rsid w:val="0067143A"/>
    <w:rsid w:val="00672A48"/>
    <w:rsid w:val="00681C6B"/>
    <w:rsid w:val="0069285D"/>
    <w:rsid w:val="0069613A"/>
    <w:rsid w:val="006A72EF"/>
    <w:rsid w:val="006B1172"/>
    <w:rsid w:val="006B133E"/>
    <w:rsid w:val="006B15D7"/>
    <w:rsid w:val="006B51CD"/>
    <w:rsid w:val="006D35E3"/>
    <w:rsid w:val="006D7FEC"/>
    <w:rsid w:val="006E67C4"/>
    <w:rsid w:val="006F2455"/>
    <w:rsid w:val="006F55A2"/>
    <w:rsid w:val="007042D5"/>
    <w:rsid w:val="00707ECB"/>
    <w:rsid w:val="0071790D"/>
    <w:rsid w:val="00746BA8"/>
    <w:rsid w:val="00755A39"/>
    <w:rsid w:val="007679E4"/>
    <w:rsid w:val="00777E9F"/>
    <w:rsid w:val="007832DD"/>
    <w:rsid w:val="00783B6A"/>
    <w:rsid w:val="00784E87"/>
    <w:rsid w:val="007A2677"/>
    <w:rsid w:val="007A409C"/>
    <w:rsid w:val="007D6564"/>
    <w:rsid w:val="007F48FB"/>
    <w:rsid w:val="00800F88"/>
    <w:rsid w:val="00820135"/>
    <w:rsid w:val="00825375"/>
    <w:rsid w:val="00830DB8"/>
    <w:rsid w:val="0085020A"/>
    <w:rsid w:val="008532D1"/>
    <w:rsid w:val="00855D48"/>
    <w:rsid w:val="00867571"/>
    <w:rsid w:val="00876C34"/>
    <w:rsid w:val="00882842"/>
    <w:rsid w:val="008E4A99"/>
    <w:rsid w:val="008E66F0"/>
    <w:rsid w:val="008E78DB"/>
    <w:rsid w:val="008F52C1"/>
    <w:rsid w:val="00901493"/>
    <w:rsid w:val="0092674F"/>
    <w:rsid w:val="009301E8"/>
    <w:rsid w:val="0093399A"/>
    <w:rsid w:val="00952C57"/>
    <w:rsid w:val="00961F09"/>
    <w:rsid w:val="00963565"/>
    <w:rsid w:val="009755A2"/>
    <w:rsid w:val="009973B3"/>
    <w:rsid w:val="009A1AED"/>
    <w:rsid w:val="009C230F"/>
    <w:rsid w:val="009F7FBC"/>
    <w:rsid w:val="00A217AE"/>
    <w:rsid w:val="00A243F9"/>
    <w:rsid w:val="00A35610"/>
    <w:rsid w:val="00A35DF3"/>
    <w:rsid w:val="00A42F10"/>
    <w:rsid w:val="00A606A7"/>
    <w:rsid w:val="00A6083D"/>
    <w:rsid w:val="00A822A2"/>
    <w:rsid w:val="00A87FCC"/>
    <w:rsid w:val="00A94BCE"/>
    <w:rsid w:val="00AB3CA2"/>
    <w:rsid w:val="00AB3EF5"/>
    <w:rsid w:val="00AC2FEA"/>
    <w:rsid w:val="00AD1C36"/>
    <w:rsid w:val="00AD5566"/>
    <w:rsid w:val="00AE0B28"/>
    <w:rsid w:val="00AE4206"/>
    <w:rsid w:val="00B128BD"/>
    <w:rsid w:val="00B3253A"/>
    <w:rsid w:val="00B3329B"/>
    <w:rsid w:val="00B50031"/>
    <w:rsid w:val="00B55502"/>
    <w:rsid w:val="00B65A40"/>
    <w:rsid w:val="00B73052"/>
    <w:rsid w:val="00B8240C"/>
    <w:rsid w:val="00B8379E"/>
    <w:rsid w:val="00BA362E"/>
    <w:rsid w:val="00BB3511"/>
    <w:rsid w:val="00BC6157"/>
    <w:rsid w:val="00BF6A98"/>
    <w:rsid w:val="00C20D15"/>
    <w:rsid w:val="00C26C5B"/>
    <w:rsid w:val="00C26F2A"/>
    <w:rsid w:val="00C430D7"/>
    <w:rsid w:val="00C55FBF"/>
    <w:rsid w:val="00C56607"/>
    <w:rsid w:val="00CA21F2"/>
    <w:rsid w:val="00CC3306"/>
    <w:rsid w:val="00CC3985"/>
    <w:rsid w:val="00CC6E5A"/>
    <w:rsid w:val="00CD6140"/>
    <w:rsid w:val="00CD7175"/>
    <w:rsid w:val="00CE679D"/>
    <w:rsid w:val="00D1152C"/>
    <w:rsid w:val="00D159FF"/>
    <w:rsid w:val="00D17549"/>
    <w:rsid w:val="00D214AC"/>
    <w:rsid w:val="00D45BE5"/>
    <w:rsid w:val="00D4759E"/>
    <w:rsid w:val="00D61608"/>
    <w:rsid w:val="00D63350"/>
    <w:rsid w:val="00D63880"/>
    <w:rsid w:val="00D67F10"/>
    <w:rsid w:val="00D70CE5"/>
    <w:rsid w:val="00D802CD"/>
    <w:rsid w:val="00D81C06"/>
    <w:rsid w:val="00D82123"/>
    <w:rsid w:val="00D8214C"/>
    <w:rsid w:val="00DA7B2B"/>
    <w:rsid w:val="00DD1B11"/>
    <w:rsid w:val="00DD5A1C"/>
    <w:rsid w:val="00DF54AD"/>
    <w:rsid w:val="00E0136B"/>
    <w:rsid w:val="00E15376"/>
    <w:rsid w:val="00E1596B"/>
    <w:rsid w:val="00E1766E"/>
    <w:rsid w:val="00E17D30"/>
    <w:rsid w:val="00E2062D"/>
    <w:rsid w:val="00E31884"/>
    <w:rsid w:val="00E60A0A"/>
    <w:rsid w:val="00E70668"/>
    <w:rsid w:val="00E91A35"/>
    <w:rsid w:val="00E92F36"/>
    <w:rsid w:val="00EA094D"/>
    <w:rsid w:val="00EA3C24"/>
    <w:rsid w:val="00EA6C2E"/>
    <w:rsid w:val="00ED6B20"/>
    <w:rsid w:val="00F02EDD"/>
    <w:rsid w:val="00F0522E"/>
    <w:rsid w:val="00F139E4"/>
    <w:rsid w:val="00F62E4E"/>
    <w:rsid w:val="00F64AAB"/>
    <w:rsid w:val="00F655A3"/>
    <w:rsid w:val="00F668AC"/>
    <w:rsid w:val="00F7557A"/>
    <w:rsid w:val="00F80590"/>
    <w:rsid w:val="00F82EEC"/>
    <w:rsid w:val="00FA597F"/>
    <w:rsid w:val="00FB48B2"/>
    <w:rsid w:val="00FF369E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19D83A"/>
  <w15:chartTrackingRefBased/>
  <w15:docId w15:val="{7A2774F7-5ECE-4034-A5FB-FB6C61CE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paragraph" w:styleId="Heading3">
    <w:name w:val="heading 3"/>
    <w:basedOn w:val="Normal"/>
    <w:link w:val="Heading3Char"/>
    <w:uiPriority w:val="9"/>
    <w:qFormat/>
    <w:rsid w:val="00671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9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B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7B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714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lr-core-icon-list-content">
    <w:name w:val="gdlr-core-icon-list-content"/>
    <w:basedOn w:val="DefaultParagraphFont"/>
    <w:rsid w:val="0067143A"/>
  </w:style>
  <w:style w:type="paragraph" w:styleId="BalloonText">
    <w:name w:val="Balloon Text"/>
    <w:basedOn w:val="Normal"/>
    <w:link w:val="BalloonTextChar"/>
    <w:uiPriority w:val="99"/>
    <w:semiHidden/>
    <w:unhideWhenUsed/>
    <w:rsid w:val="0025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87"/>
    <w:rPr>
      <w:rFonts w:ascii="Segoe UI" w:hAnsi="Segoe UI" w:cs="Segoe UI"/>
      <w:sz w:val="18"/>
      <w:szCs w:val="18"/>
      <w:lang w:val="sl-SI"/>
    </w:rPr>
  </w:style>
  <w:style w:type="paragraph" w:customStyle="1" w:styleId="naslov2">
    <w:name w:val="naslov2"/>
    <w:basedOn w:val="Normal"/>
    <w:rsid w:val="0075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C26F2A"/>
  </w:style>
  <w:style w:type="paragraph" w:styleId="NormalWeb">
    <w:name w:val="Normal (Web)"/>
    <w:basedOn w:val="Normal"/>
    <w:uiPriority w:val="99"/>
    <w:semiHidden/>
    <w:unhideWhenUsed/>
    <w:rsid w:val="0067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2A48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EA094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A094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F3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69E"/>
    <w:rPr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69E"/>
    <w:rPr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5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26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8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vazivke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BCA50-5F72-4A1D-B719-34243931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Zidar</dc:creator>
  <cp:keywords/>
  <dc:description/>
  <cp:lastModifiedBy>Simon Zidar</cp:lastModifiedBy>
  <cp:revision>2</cp:revision>
  <dcterms:created xsi:type="dcterms:W3CDTF">2020-01-23T08:46:00Z</dcterms:created>
  <dcterms:modified xsi:type="dcterms:W3CDTF">2020-01-23T08:46:00Z</dcterms:modified>
</cp:coreProperties>
</file>