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90EB" w14:textId="0324CCE9" w:rsidR="00951740" w:rsidRPr="00CD5463" w:rsidRDefault="0027778D" w:rsidP="0027778D">
      <w:pPr>
        <w:spacing w:line="260" w:lineRule="atLeast"/>
        <w:jc w:val="both"/>
        <w:rPr>
          <w:rFonts w:cs="Arial"/>
          <w:b/>
          <w:szCs w:val="20"/>
        </w:rPr>
      </w:pPr>
      <w:r w:rsidRPr="00CD5463">
        <w:rPr>
          <w:rFonts w:cs="Arial"/>
          <w:b/>
          <w:szCs w:val="20"/>
        </w:rPr>
        <w:t>P</w:t>
      </w:r>
      <w:r w:rsidR="002363D8" w:rsidRPr="00CD5463">
        <w:rPr>
          <w:rFonts w:cs="Arial"/>
          <w:b/>
          <w:szCs w:val="20"/>
        </w:rPr>
        <w:t>RIDELAV</w:t>
      </w:r>
      <w:r w:rsidRPr="00CD5463">
        <w:rPr>
          <w:rFonts w:cs="Arial"/>
          <w:b/>
          <w:szCs w:val="20"/>
        </w:rPr>
        <w:t>A</w:t>
      </w:r>
      <w:r w:rsidR="002363D8" w:rsidRPr="00CD5463">
        <w:rPr>
          <w:rFonts w:cs="Arial"/>
          <w:b/>
          <w:szCs w:val="20"/>
        </w:rPr>
        <w:t xml:space="preserve"> URADNO POTRJENEGA SEMENA POLJŠČIN IN ZELENJADNIC TER SEMENSKEGA KROMPIRJA V LETU </w:t>
      </w:r>
      <w:r w:rsidR="0060476E">
        <w:rPr>
          <w:rFonts w:cs="Arial"/>
          <w:b/>
          <w:szCs w:val="20"/>
        </w:rPr>
        <w:t>202</w:t>
      </w:r>
      <w:r w:rsidR="00A01316">
        <w:rPr>
          <w:rFonts w:cs="Arial"/>
          <w:b/>
          <w:szCs w:val="20"/>
        </w:rPr>
        <w:t>3</w:t>
      </w:r>
    </w:p>
    <w:p w14:paraId="2F573DD8" w14:textId="77777777" w:rsidR="002363D8" w:rsidRPr="00CD5463" w:rsidRDefault="002363D8" w:rsidP="00B843DB">
      <w:pPr>
        <w:spacing w:line="260" w:lineRule="atLeast"/>
        <w:rPr>
          <w:rFonts w:cs="Arial"/>
          <w:szCs w:val="20"/>
        </w:rPr>
      </w:pPr>
    </w:p>
    <w:p w14:paraId="40EC6355" w14:textId="01802D82" w:rsidR="00D709BD" w:rsidRPr="00D709BD" w:rsidRDefault="005D3AD0" w:rsidP="00D709BD">
      <w:pPr>
        <w:spacing w:after="120"/>
        <w:jc w:val="both"/>
        <w:rPr>
          <w:rFonts w:cs="Arial"/>
        </w:rPr>
      </w:pPr>
      <w:r>
        <w:rPr>
          <w:rFonts w:cs="Arial"/>
        </w:rPr>
        <w:t>V letu 202</w:t>
      </w:r>
      <w:r w:rsidR="002E2D54">
        <w:rPr>
          <w:rFonts w:cs="Arial"/>
        </w:rPr>
        <w:t>3</w:t>
      </w:r>
      <w:r>
        <w:rPr>
          <w:rFonts w:cs="Arial"/>
        </w:rPr>
        <w:t xml:space="preserve"> je bilo v uradno potrjevanje </w:t>
      </w:r>
      <w:r w:rsidRPr="00D709BD">
        <w:rPr>
          <w:rFonts w:cs="Arial"/>
        </w:rPr>
        <w:t xml:space="preserve">prijavljenih skupaj </w:t>
      </w:r>
      <w:r>
        <w:rPr>
          <w:rFonts w:cs="Arial"/>
        </w:rPr>
        <w:t>1</w:t>
      </w:r>
      <w:r w:rsidRPr="0060476E">
        <w:rPr>
          <w:rFonts w:cs="Arial"/>
        </w:rPr>
        <w:t>.</w:t>
      </w:r>
      <w:r>
        <w:rPr>
          <w:rFonts w:cs="Arial"/>
        </w:rPr>
        <w:t>3</w:t>
      </w:r>
      <w:r w:rsidR="002E2D54">
        <w:rPr>
          <w:rFonts w:cs="Arial"/>
        </w:rPr>
        <w:t>50</w:t>
      </w:r>
      <w:r w:rsidRPr="0060476E">
        <w:rPr>
          <w:rFonts w:cs="Arial"/>
        </w:rPr>
        <w:t xml:space="preserve"> ha semenskih posevkov poljščin</w:t>
      </w:r>
      <w:r>
        <w:rPr>
          <w:rFonts w:cs="Arial"/>
        </w:rPr>
        <w:t xml:space="preserve"> in zelenjadnic ter semenskega krompirja. </w:t>
      </w:r>
      <w:r w:rsidR="00E75A89">
        <w:rPr>
          <w:rFonts w:cs="Arial"/>
        </w:rPr>
        <w:t>Obseg pridelave uradno potrjenega semena se je glede na leto 202</w:t>
      </w:r>
      <w:r w:rsidR="002E2D54">
        <w:rPr>
          <w:rFonts w:cs="Arial"/>
        </w:rPr>
        <w:t>2</w:t>
      </w:r>
      <w:r w:rsidR="00E75A89">
        <w:rPr>
          <w:rFonts w:cs="Arial"/>
        </w:rPr>
        <w:t xml:space="preserve"> povečal</w:t>
      </w:r>
      <w:r>
        <w:rPr>
          <w:rFonts w:cs="Arial"/>
        </w:rPr>
        <w:t xml:space="preserve"> za </w:t>
      </w:r>
      <w:r w:rsidR="002E2D54">
        <w:rPr>
          <w:rFonts w:cs="Arial"/>
        </w:rPr>
        <w:t>2</w:t>
      </w:r>
      <w:r>
        <w:rPr>
          <w:rFonts w:cs="Arial"/>
        </w:rPr>
        <w:t>,</w:t>
      </w:r>
      <w:r w:rsidR="002E2D54">
        <w:rPr>
          <w:rFonts w:cs="Arial"/>
        </w:rPr>
        <w:t>3</w:t>
      </w:r>
      <w:r>
        <w:rPr>
          <w:rFonts w:cs="Arial"/>
        </w:rPr>
        <w:t>%</w:t>
      </w:r>
      <w:r w:rsidR="00E75A89">
        <w:rPr>
          <w:rFonts w:cs="Arial"/>
        </w:rPr>
        <w:t>.</w:t>
      </w:r>
    </w:p>
    <w:p w14:paraId="47AB81E1" w14:textId="264F6E3D" w:rsidR="00D709BD" w:rsidRDefault="005D3AD0" w:rsidP="00D709BD">
      <w:pPr>
        <w:spacing w:after="120"/>
        <w:jc w:val="both"/>
        <w:rPr>
          <w:rFonts w:cs="Arial"/>
        </w:rPr>
      </w:pPr>
      <w:r>
        <w:rPr>
          <w:rFonts w:cs="Arial"/>
        </w:rPr>
        <w:t>Največji</w:t>
      </w:r>
      <w:r w:rsidR="00E75A89">
        <w:rPr>
          <w:rFonts w:cs="Arial"/>
        </w:rPr>
        <w:t xml:space="preserve"> delež</w:t>
      </w:r>
      <w:r w:rsidR="00BE12AB">
        <w:rPr>
          <w:rFonts w:cs="Arial"/>
        </w:rPr>
        <w:t>, to je 7</w:t>
      </w:r>
      <w:r w:rsidR="002E2D54">
        <w:rPr>
          <w:rFonts w:cs="Arial"/>
        </w:rPr>
        <w:t>3</w:t>
      </w:r>
      <w:r w:rsidR="00BE12AB">
        <w:rPr>
          <w:rFonts w:cs="Arial"/>
        </w:rPr>
        <w:t xml:space="preserve">% </w:t>
      </w:r>
      <w:r>
        <w:rPr>
          <w:rFonts w:cs="Arial"/>
        </w:rPr>
        <w:t>vseh prijavljenih površin,</w:t>
      </w:r>
      <w:r w:rsidR="00E75A89">
        <w:rPr>
          <w:rFonts w:cs="Arial"/>
        </w:rPr>
        <w:t xml:space="preserve"> </w:t>
      </w:r>
      <w:r>
        <w:rPr>
          <w:rFonts w:cs="Arial"/>
        </w:rPr>
        <w:t xml:space="preserve">so </w:t>
      </w:r>
      <w:r w:rsidR="00E75A89">
        <w:rPr>
          <w:rFonts w:cs="Arial"/>
        </w:rPr>
        <w:t>predstavljali semenski posevki žit</w:t>
      </w:r>
      <w:r>
        <w:rPr>
          <w:rFonts w:cs="Arial"/>
        </w:rPr>
        <w:t xml:space="preserve">. Obseg pridelave semena žit </w:t>
      </w:r>
      <w:r w:rsidR="00E75A89">
        <w:rPr>
          <w:rFonts w:cs="Arial"/>
        </w:rPr>
        <w:t xml:space="preserve">se je </w:t>
      </w:r>
      <w:r w:rsidR="002E2D54">
        <w:rPr>
          <w:rFonts w:cs="Arial"/>
        </w:rPr>
        <w:t>ponovno povečal (</w:t>
      </w:r>
      <w:r w:rsidR="00E75A89">
        <w:rPr>
          <w:rFonts w:cs="Arial"/>
        </w:rPr>
        <w:t xml:space="preserve">za </w:t>
      </w:r>
      <w:r w:rsidR="002E2D54">
        <w:rPr>
          <w:rFonts w:cs="Arial"/>
        </w:rPr>
        <w:t>4</w:t>
      </w:r>
      <w:r w:rsidR="00E75A89">
        <w:rPr>
          <w:rFonts w:cs="Arial"/>
        </w:rPr>
        <w:t>,</w:t>
      </w:r>
      <w:r w:rsidR="002E2D54">
        <w:rPr>
          <w:rFonts w:cs="Arial"/>
        </w:rPr>
        <w:t>8</w:t>
      </w:r>
      <w:r w:rsidR="00E75A89">
        <w:rPr>
          <w:rFonts w:cs="Arial"/>
        </w:rPr>
        <w:t>%</w:t>
      </w:r>
      <w:r>
        <w:rPr>
          <w:rFonts w:cs="Arial"/>
        </w:rPr>
        <w:t xml:space="preserve"> </w:t>
      </w:r>
      <w:r w:rsidR="002E2D54">
        <w:rPr>
          <w:rFonts w:cs="Arial"/>
        </w:rPr>
        <w:t xml:space="preserve">glede na leto 2022) </w:t>
      </w:r>
      <w:r>
        <w:rPr>
          <w:rFonts w:cs="Arial"/>
        </w:rPr>
        <w:t xml:space="preserve">in </w:t>
      </w:r>
      <w:r w:rsidR="00EF7D4D">
        <w:rPr>
          <w:rFonts w:cs="Arial"/>
        </w:rPr>
        <w:t>presegel</w:t>
      </w:r>
      <w:r w:rsidR="00E75A89">
        <w:rPr>
          <w:rFonts w:cs="Arial"/>
        </w:rPr>
        <w:t xml:space="preserve"> </w:t>
      </w:r>
      <w:r w:rsidR="00BE12AB">
        <w:rPr>
          <w:rFonts w:cs="Arial"/>
        </w:rPr>
        <w:t xml:space="preserve">povprečen obseg pridelave semenskih žit v obdobju </w:t>
      </w:r>
      <w:r w:rsidR="00E75A89">
        <w:rPr>
          <w:rFonts w:cs="Arial"/>
        </w:rPr>
        <w:t>2016-2020</w:t>
      </w:r>
      <w:r w:rsidR="00637A7E">
        <w:rPr>
          <w:rFonts w:cs="Arial"/>
        </w:rPr>
        <w:t>, ko j</w:t>
      </w:r>
      <w:r>
        <w:rPr>
          <w:rFonts w:cs="Arial"/>
        </w:rPr>
        <w:t xml:space="preserve">e bilo </w:t>
      </w:r>
      <w:r w:rsidR="00BE12AB">
        <w:rPr>
          <w:rFonts w:cs="Arial"/>
        </w:rPr>
        <w:t xml:space="preserve">pridelavi semena žit v </w:t>
      </w:r>
      <w:r w:rsidR="00E75A89">
        <w:rPr>
          <w:rFonts w:cs="Arial"/>
        </w:rPr>
        <w:t xml:space="preserve">povprečju </w:t>
      </w:r>
      <w:r w:rsidR="00BE12AB">
        <w:rPr>
          <w:rFonts w:cs="Arial"/>
        </w:rPr>
        <w:t>namenjenih</w:t>
      </w:r>
      <w:r w:rsidR="00E75A89">
        <w:rPr>
          <w:rFonts w:cs="Arial"/>
        </w:rPr>
        <w:t xml:space="preserve"> </w:t>
      </w:r>
      <w:r w:rsidR="00BE12AB">
        <w:rPr>
          <w:rFonts w:cs="Arial"/>
        </w:rPr>
        <w:t xml:space="preserve">cca. </w:t>
      </w:r>
      <w:r w:rsidR="00E75A89">
        <w:rPr>
          <w:rFonts w:cs="Arial"/>
        </w:rPr>
        <w:t>96</w:t>
      </w:r>
      <w:r w:rsidR="00BE12AB">
        <w:rPr>
          <w:rFonts w:cs="Arial"/>
        </w:rPr>
        <w:t>0</w:t>
      </w:r>
      <w:r w:rsidR="00E75A89">
        <w:rPr>
          <w:rFonts w:cs="Arial"/>
        </w:rPr>
        <w:t xml:space="preserve"> ha. </w:t>
      </w:r>
      <w:r w:rsidR="00EF7D4D">
        <w:rPr>
          <w:rFonts w:cs="Arial"/>
        </w:rPr>
        <w:t xml:space="preserve">Po izrazitem padcu v letu 2021 se </w:t>
      </w:r>
      <w:r w:rsidR="00637A7E">
        <w:rPr>
          <w:rFonts w:cs="Arial"/>
        </w:rPr>
        <w:t>je</w:t>
      </w:r>
      <w:r w:rsidR="00EF7D4D">
        <w:rPr>
          <w:rFonts w:cs="Arial"/>
        </w:rPr>
        <w:t xml:space="preserve"> </w:t>
      </w:r>
      <w:r w:rsidR="00D709BD" w:rsidRPr="00D709BD">
        <w:rPr>
          <w:rFonts w:cs="Arial"/>
        </w:rPr>
        <w:t>pridelav</w:t>
      </w:r>
      <w:r w:rsidR="00EF7D4D">
        <w:rPr>
          <w:rFonts w:cs="Arial"/>
        </w:rPr>
        <w:t>a</w:t>
      </w:r>
      <w:r w:rsidR="00D709BD" w:rsidRPr="00D709BD">
        <w:rPr>
          <w:rFonts w:cs="Arial"/>
        </w:rPr>
        <w:t xml:space="preserve"> semena </w:t>
      </w:r>
      <w:r w:rsidR="00BE12AB">
        <w:rPr>
          <w:rFonts w:cs="Arial"/>
        </w:rPr>
        <w:t>oljnic in predivnic</w:t>
      </w:r>
      <w:r w:rsidR="00637A7E">
        <w:rPr>
          <w:rFonts w:cs="Arial"/>
        </w:rPr>
        <w:t xml:space="preserve"> povečala tudi v letu 2023</w:t>
      </w:r>
      <w:r w:rsidR="00EF7D4D">
        <w:rPr>
          <w:rFonts w:cs="Arial"/>
        </w:rPr>
        <w:t xml:space="preserve">. </w:t>
      </w:r>
      <w:r w:rsidR="00BE12AB">
        <w:rPr>
          <w:rFonts w:cs="Arial"/>
        </w:rPr>
        <w:t xml:space="preserve">Obseg pridelave </w:t>
      </w:r>
      <w:r w:rsidR="00BA06F3">
        <w:rPr>
          <w:rFonts w:cs="Arial"/>
        </w:rPr>
        <w:t xml:space="preserve">semena </w:t>
      </w:r>
      <w:r w:rsidR="00BE12AB">
        <w:rPr>
          <w:rFonts w:cs="Arial"/>
        </w:rPr>
        <w:t xml:space="preserve">krmnih </w:t>
      </w:r>
      <w:r w:rsidR="0060476E">
        <w:rPr>
          <w:rFonts w:cs="Arial"/>
        </w:rPr>
        <w:t xml:space="preserve">rastlin se </w:t>
      </w:r>
      <w:r w:rsidR="00BE12AB">
        <w:rPr>
          <w:rFonts w:cs="Arial"/>
        </w:rPr>
        <w:t>še naprej zmanjšuje</w:t>
      </w:r>
      <w:r w:rsidR="00B052D4">
        <w:rPr>
          <w:rFonts w:cs="Arial"/>
        </w:rPr>
        <w:t>.</w:t>
      </w:r>
      <w:r w:rsidR="00BE12AB">
        <w:rPr>
          <w:rFonts w:cs="Arial"/>
        </w:rPr>
        <w:t xml:space="preserve"> </w:t>
      </w:r>
      <w:r w:rsidR="00BA06F3">
        <w:rPr>
          <w:rFonts w:cs="Arial"/>
        </w:rPr>
        <w:t>Od leta 2019, ko je bilo v uradno potrjevanje prijavljenih skupaj 295 ha semenskih posevkov krmnih rastlin, se je pridelava semena krmnih zmanjšala za več kot polovico, na komaj 89 ha v letu 2023.</w:t>
      </w:r>
      <w:r w:rsidR="00BE12AB">
        <w:rPr>
          <w:rFonts w:cs="Arial"/>
        </w:rPr>
        <w:t xml:space="preserve"> </w:t>
      </w:r>
      <w:r w:rsidR="00BA06F3">
        <w:rPr>
          <w:rFonts w:cs="Arial"/>
        </w:rPr>
        <w:t>P</w:t>
      </w:r>
      <w:r w:rsidR="00D709BD" w:rsidRPr="00D709BD">
        <w:rPr>
          <w:rFonts w:cs="Arial"/>
        </w:rPr>
        <w:t>ovršine, namenjene pridelavi semenskega krompirja</w:t>
      </w:r>
      <w:r w:rsidR="00BA06F3">
        <w:rPr>
          <w:rFonts w:cs="Arial"/>
        </w:rPr>
        <w:t>, so se ustalile na cca 25 ha</w:t>
      </w:r>
      <w:r>
        <w:rPr>
          <w:rFonts w:cs="Arial"/>
        </w:rPr>
        <w:t>.</w:t>
      </w:r>
      <w:r w:rsidR="008D6F76">
        <w:rPr>
          <w:rFonts w:cs="Arial"/>
        </w:rPr>
        <w:t xml:space="preserve"> O</w:t>
      </w:r>
      <w:r w:rsidR="00D709BD" w:rsidRPr="00D709BD">
        <w:rPr>
          <w:rFonts w:cs="Arial"/>
        </w:rPr>
        <w:t>bseg pridelave uradno potrjenega semena zelenjadni</w:t>
      </w:r>
      <w:r w:rsidR="00D709BD">
        <w:rPr>
          <w:rFonts w:cs="Arial"/>
        </w:rPr>
        <w:t>c</w:t>
      </w:r>
      <w:r w:rsidR="008D6F76">
        <w:rPr>
          <w:rFonts w:cs="Arial"/>
        </w:rPr>
        <w:t xml:space="preserve"> je bil </w:t>
      </w:r>
      <w:r w:rsidR="00BA06F3">
        <w:rPr>
          <w:rFonts w:cs="Arial"/>
        </w:rPr>
        <w:t xml:space="preserve">tudi v letu 2023 </w:t>
      </w:r>
      <w:r w:rsidR="008D6F76">
        <w:rPr>
          <w:rFonts w:cs="Arial"/>
        </w:rPr>
        <w:t xml:space="preserve">na ravni povprečja zadnjih let, ko se </w:t>
      </w:r>
      <w:r w:rsidR="00BA06F3">
        <w:rPr>
          <w:rFonts w:cs="Arial"/>
        </w:rPr>
        <w:t xml:space="preserve">uradno potrjeno </w:t>
      </w:r>
      <w:r w:rsidR="008D6F76">
        <w:rPr>
          <w:rFonts w:cs="Arial"/>
        </w:rPr>
        <w:t>seme zelenjadnic prideluje na površini med 3 in 5 ha</w:t>
      </w:r>
      <w:r w:rsidR="00D709BD" w:rsidRPr="00D709BD">
        <w:rPr>
          <w:rFonts w:cs="Arial"/>
        </w:rPr>
        <w:t>.</w:t>
      </w:r>
    </w:p>
    <w:p w14:paraId="19A271F4" w14:textId="2898E5C6" w:rsidR="0082441D" w:rsidRPr="00CD5463" w:rsidRDefault="005D3AD0" w:rsidP="00D709BD">
      <w:pPr>
        <w:spacing w:after="120"/>
        <w:jc w:val="both"/>
        <w:rPr>
          <w:rFonts w:cs="Arial"/>
        </w:rPr>
      </w:pPr>
      <w:r>
        <w:rPr>
          <w:rFonts w:cs="Arial"/>
        </w:rPr>
        <w:t xml:space="preserve">Vrstna </w:t>
      </w:r>
      <w:r w:rsidR="00F94FAA">
        <w:rPr>
          <w:rFonts w:cs="Arial"/>
        </w:rPr>
        <w:t xml:space="preserve">struktura </w:t>
      </w:r>
      <w:r w:rsidR="00987BE5">
        <w:rPr>
          <w:rFonts w:cs="Arial"/>
        </w:rPr>
        <w:t>semensk</w:t>
      </w:r>
      <w:r>
        <w:rPr>
          <w:rFonts w:cs="Arial"/>
        </w:rPr>
        <w:t>e</w:t>
      </w:r>
      <w:r w:rsidR="00987BE5">
        <w:rPr>
          <w:rFonts w:cs="Arial"/>
        </w:rPr>
        <w:t xml:space="preserve"> pridelav</w:t>
      </w:r>
      <w:r>
        <w:rPr>
          <w:rFonts w:cs="Arial"/>
        </w:rPr>
        <w:t>e</w:t>
      </w:r>
      <w:r w:rsidR="00987BE5">
        <w:rPr>
          <w:rFonts w:cs="Arial"/>
        </w:rPr>
        <w:t xml:space="preserve"> </w:t>
      </w:r>
      <w:r w:rsidR="00F94FAA">
        <w:rPr>
          <w:rFonts w:cs="Arial"/>
        </w:rPr>
        <w:t xml:space="preserve">se </w:t>
      </w:r>
      <w:r w:rsidR="00BA06F3">
        <w:rPr>
          <w:rFonts w:cs="Arial"/>
        </w:rPr>
        <w:t xml:space="preserve">tudi </w:t>
      </w:r>
      <w:r w:rsidR="00F94FAA">
        <w:rPr>
          <w:rFonts w:cs="Arial"/>
        </w:rPr>
        <w:t>v letu 202</w:t>
      </w:r>
      <w:r w:rsidR="00BA06F3">
        <w:rPr>
          <w:rFonts w:cs="Arial"/>
        </w:rPr>
        <w:t>3</w:t>
      </w:r>
      <w:r w:rsidR="00F94FAA">
        <w:rPr>
          <w:rFonts w:cs="Arial"/>
        </w:rPr>
        <w:t xml:space="preserve"> ni bistveno spremenila. Pri </w:t>
      </w:r>
      <w:r w:rsidR="00987BE5">
        <w:rPr>
          <w:rFonts w:cs="Arial"/>
        </w:rPr>
        <w:t>žit</w:t>
      </w:r>
      <w:r w:rsidR="00F94FAA">
        <w:rPr>
          <w:rFonts w:cs="Arial"/>
        </w:rPr>
        <w:t>ih</w:t>
      </w:r>
      <w:r>
        <w:rPr>
          <w:rFonts w:cs="Arial"/>
        </w:rPr>
        <w:t xml:space="preserve"> </w:t>
      </w:r>
      <w:r w:rsidR="0018355B">
        <w:rPr>
          <w:rFonts w:cs="Arial"/>
        </w:rPr>
        <w:t xml:space="preserve">še vedno </w:t>
      </w:r>
      <w:r>
        <w:rPr>
          <w:rFonts w:cs="Arial"/>
        </w:rPr>
        <w:t>prevladujeta pšenica in ječmen</w:t>
      </w:r>
      <w:r w:rsidR="00F94FAA">
        <w:rPr>
          <w:rFonts w:cs="Arial"/>
        </w:rPr>
        <w:t xml:space="preserve">, </w:t>
      </w:r>
      <w:r>
        <w:rPr>
          <w:rFonts w:cs="Arial"/>
        </w:rPr>
        <w:t xml:space="preserve">pri </w:t>
      </w:r>
      <w:r w:rsidR="00987BE5">
        <w:rPr>
          <w:rFonts w:cs="Arial"/>
        </w:rPr>
        <w:t>oljnic</w:t>
      </w:r>
      <w:r w:rsidR="00F94FAA">
        <w:rPr>
          <w:rFonts w:cs="Arial"/>
        </w:rPr>
        <w:t xml:space="preserve">ah in </w:t>
      </w:r>
      <w:r w:rsidR="00987BE5">
        <w:rPr>
          <w:rFonts w:cs="Arial"/>
        </w:rPr>
        <w:t>predivnic</w:t>
      </w:r>
      <w:r w:rsidR="00F94FAA">
        <w:rPr>
          <w:rFonts w:cs="Arial"/>
        </w:rPr>
        <w:t>ah</w:t>
      </w:r>
      <w:r>
        <w:rPr>
          <w:rFonts w:cs="Arial"/>
        </w:rPr>
        <w:t xml:space="preserve"> soja</w:t>
      </w:r>
      <w:r w:rsidR="00BA06F3">
        <w:rPr>
          <w:rFonts w:cs="Arial"/>
        </w:rPr>
        <w:t xml:space="preserve">, </w:t>
      </w:r>
      <w:r w:rsidR="004E57AA">
        <w:rPr>
          <w:rFonts w:cs="Arial"/>
        </w:rPr>
        <w:t>pri krmnih rastlinah pa inkarnatka in mnogocvetna ljuljka</w:t>
      </w:r>
      <w:r>
        <w:rPr>
          <w:rFonts w:cs="Arial"/>
        </w:rPr>
        <w:t xml:space="preserve">. </w:t>
      </w:r>
      <w:r w:rsidR="004E57AA">
        <w:rPr>
          <w:rFonts w:cs="Arial"/>
        </w:rPr>
        <w:t xml:space="preserve">Pri žitih in soji se </w:t>
      </w:r>
      <w:r w:rsidR="00637A7E">
        <w:rPr>
          <w:rFonts w:cs="Arial"/>
        </w:rPr>
        <w:t xml:space="preserve">večinoma </w:t>
      </w:r>
      <w:r w:rsidR="004E57AA">
        <w:rPr>
          <w:rFonts w:cs="Arial"/>
        </w:rPr>
        <w:t>prideluje</w:t>
      </w:r>
      <w:r w:rsidR="00637A7E">
        <w:rPr>
          <w:rFonts w:cs="Arial"/>
        </w:rPr>
        <w:t xml:space="preserve"> seme </w:t>
      </w:r>
      <w:r w:rsidR="0082441D" w:rsidRPr="00CD5463">
        <w:rPr>
          <w:rFonts w:cs="Arial"/>
        </w:rPr>
        <w:t>tuj</w:t>
      </w:r>
      <w:r w:rsidR="00637A7E">
        <w:rPr>
          <w:rFonts w:cs="Arial"/>
        </w:rPr>
        <w:t>ih</w:t>
      </w:r>
      <w:r w:rsidR="00987BE5">
        <w:rPr>
          <w:rFonts w:cs="Arial"/>
        </w:rPr>
        <w:t xml:space="preserve"> sort</w:t>
      </w:r>
      <w:r w:rsidR="00D709BD">
        <w:rPr>
          <w:rFonts w:cs="Arial"/>
        </w:rPr>
        <w:t xml:space="preserve"> oziroma sort, </w:t>
      </w:r>
      <w:r w:rsidR="00637A7E" w:rsidRPr="00CD5463">
        <w:rPr>
          <w:rFonts w:cs="Arial"/>
        </w:rPr>
        <w:t>so vkl</w:t>
      </w:r>
      <w:r w:rsidR="00637A7E">
        <w:rPr>
          <w:rFonts w:cs="Arial"/>
        </w:rPr>
        <w:t>j</w:t>
      </w:r>
      <w:r w:rsidR="00637A7E" w:rsidRPr="00CD5463">
        <w:rPr>
          <w:rFonts w:cs="Arial"/>
        </w:rPr>
        <w:t>učene v Skupni katal</w:t>
      </w:r>
      <w:r w:rsidR="00637A7E">
        <w:rPr>
          <w:rFonts w:cs="Arial"/>
        </w:rPr>
        <w:t>og sort poljščin Evropske unije</w:t>
      </w:r>
      <w:r w:rsidR="00D709BD" w:rsidRPr="00CD5463">
        <w:rPr>
          <w:rFonts w:cs="Arial"/>
        </w:rPr>
        <w:t>.</w:t>
      </w:r>
      <w:r w:rsidR="00D709BD">
        <w:rPr>
          <w:rFonts w:cs="Arial"/>
        </w:rPr>
        <w:t xml:space="preserve"> </w:t>
      </w:r>
      <w:r w:rsidR="0082441D" w:rsidRPr="00CD5463">
        <w:rPr>
          <w:rFonts w:cs="Arial"/>
        </w:rPr>
        <w:t xml:space="preserve">Pri krmnih rastlinah in krompirju </w:t>
      </w:r>
      <w:r w:rsidR="008D6F76">
        <w:rPr>
          <w:rFonts w:cs="Arial"/>
        </w:rPr>
        <w:t xml:space="preserve">pa </w:t>
      </w:r>
      <w:r w:rsidR="0082441D" w:rsidRPr="00CD5463">
        <w:rPr>
          <w:rFonts w:cs="Arial"/>
        </w:rPr>
        <w:t>prevlad</w:t>
      </w:r>
      <w:r w:rsidR="008D6F76">
        <w:rPr>
          <w:rFonts w:cs="Arial"/>
        </w:rPr>
        <w:t>ujejo</w:t>
      </w:r>
      <w:r w:rsidR="0082441D" w:rsidRPr="00CD5463">
        <w:rPr>
          <w:rFonts w:cs="Arial"/>
        </w:rPr>
        <w:t xml:space="preserve"> sorte</w:t>
      </w:r>
      <w:r w:rsidR="00637A7E">
        <w:rPr>
          <w:rFonts w:cs="Arial"/>
        </w:rPr>
        <w:t>, ki so bile požlahtnjene v Sloveniji (lokalne sorte) in s</w:t>
      </w:r>
      <w:r w:rsidR="0082441D" w:rsidRPr="00CD5463">
        <w:rPr>
          <w:rFonts w:cs="Arial"/>
        </w:rPr>
        <w:t xml:space="preserve">o vpisane v slovensko sortno listo. </w:t>
      </w:r>
      <w:r w:rsidR="00F94FAA">
        <w:rPr>
          <w:rFonts w:cs="Arial"/>
        </w:rPr>
        <w:t>P</w:t>
      </w:r>
      <w:r w:rsidR="00F94FAA" w:rsidRPr="00CD5463">
        <w:rPr>
          <w:rFonts w:cs="Arial"/>
        </w:rPr>
        <w:t>ri zelenjadnicah se</w:t>
      </w:r>
      <w:r w:rsidR="00F94FAA">
        <w:rPr>
          <w:rFonts w:cs="Arial"/>
        </w:rPr>
        <w:t>, kot že vsa leta, pridel</w:t>
      </w:r>
      <w:r w:rsidR="008D6F76">
        <w:rPr>
          <w:rFonts w:cs="Arial"/>
        </w:rPr>
        <w:t>uje</w:t>
      </w:r>
      <w:r w:rsidR="00F94FAA" w:rsidRPr="00CD5463">
        <w:rPr>
          <w:rFonts w:cs="Arial"/>
        </w:rPr>
        <w:t xml:space="preserve"> le seme </w:t>
      </w:r>
      <w:r w:rsidR="00637A7E">
        <w:rPr>
          <w:rFonts w:cs="Arial"/>
        </w:rPr>
        <w:t xml:space="preserve">lokalnih </w:t>
      </w:r>
      <w:r w:rsidR="00F94FAA" w:rsidRPr="00CD5463">
        <w:rPr>
          <w:rFonts w:cs="Arial"/>
        </w:rPr>
        <w:t>sort</w:t>
      </w:r>
      <w:r w:rsidR="00F94FAA">
        <w:rPr>
          <w:rFonts w:cs="Arial"/>
        </w:rPr>
        <w:t>.</w:t>
      </w:r>
    </w:p>
    <w:p w14:paraId="07FA4F9F" w14:textId="60CE8AE8" w:rsidR="0082441D" w:rsidRPr="00CD5463" w:rsidRDefault="0082441D" w:rsidP="00705E35">
      <w:pPr>
        <w:spacing w:after="60"/>
        <w:jc w:val="both"/>
        <w:rPr>
          <w:rFonts w:cs="Arial"/>
        </w:rPr>
      </w:pPr>
      <w:r w:rsidRPr="00CD5463">
        <w:rPr>
          <w:rFonts w:cs="Arial"/>
        </w:rPr>
        <w:t xml:space="preserve">V semenskih posevkih </w:t>
      </w:r>
      <w:r w:rsidR="00F71B9F" w:rsidRPr="00CD5463">
        <w:rPr>
          <w:rFonts w:cs="Arial"/>
        </w:rPr>
        <w:t xml:space="preserve">so </w:t>
      </w:r>
      <w:r w:rsidRPr="00CD5463">
        <w:rPr>
          <w:rFonts w:cs="Arial"/>
        </w:rPr>
        <w:t>v letu 20</w:t>
      </w:r>
      <w:r w:rsidR="00945B30">
        <w:rPr>
          <w:rFonts w:cs="Arial"/>
        </w:rPr>
        <w:t>2</w:t>
      </w:r>
      <w:r w:rsidR="00637A7E">
        <w:rPr>
          <w:rFonts w:cs="Arial"/>
        </w:rPr>
        <w:t>3</w:t>
      </w:r>
      <w:r w:rsidR="00F71B9F" w:rsidRPr="00CD5463">
        <w:rPr>
          <w:rFonts w:cs="Arial"/>
        </w:rPr>
        <w:t xml:space="preserve"> prevladovale</w:t>
      </w:r>
      <w:r w:rsidRPr="00CD5463">
        <w:rPr>
          <w:rFonts w:cs="Arial"/>
        </w:rPr>
        <w:t xml:space="preserve"> naslednje sorte (podatki so navedeni za vrste kmetijskih rastlin, katerih seme se prideluje v večjem obsegu):</w:t>
      </w:r>
    </w:p>
    <w:p w14:paraId="28CD4029" w14:textId="519D4786" w:rsidR="009364DF" w:rsidRPr="00DC1759" w:rsidRDefault="009364DF" w:rsidP="005D4A1E">
      <w:pPr>
        <w:numPr>
          <w:ilvl w:val="0"/>
          <w:numId w:val="2"/>
        </w:numPr>
        <w:spacing w:after="60"/>
        <w:jc w:val="both"/>
        <w:rPr>
          <w:rFonts w:cs="Arial"/>
        </w:rPr>
      </w:pPr>
      <w:r w:rsidRPr="00DC1759">
        <w:rPr>
          <w:rFonts w:cs="Arial"/>
        </w:rPr>
        <w:t xml:space="preserve">pšenica: na skupaj </w:t>
      </w:r>
      <w:r w:rsidR="0018355B" w:rsidRPr="00DC1759">
        <w:rPr>
          <w:rFonts w:cs="Arial"/>
        </w:rPr>
        <w:t>511,6</w:t>
      </w:r>
      <w:r w:rsidR="00AC1934" w:rsidRPr="00DC1759">
        <w:rPr>
          <w:rFonts w:cs="Arial"/>
        </w:rPr>
        <w:t xml:space="preserve"> ha </w:t>
      </w:r>
      <w:r w:rsidRPr="00DC1759">
        <w:rPr>
          <w:rFonts w:cs="Arial"/>
        </w:rPr>
        <w:t>(</w:t>
      </w:r>
      <w:r w:rsidR="00DC1759" w:rsidRPr="00DC1759">
        <w:rPr>
          <w:rFonts w:cs="Arial"/>
        </w:rPr>
        <w:t>2</w:t>
      </w:r>
      <w:r w:rsidR="00AC1934" w:rsidRPr="00DC1759">
        <w:rPr>
          <w:rFonts w:cs="Arial"/>
        </w:rPr>
        <w:t>7,</w:t>
      </w:r>
      <w:r w:rsidR="00DC1759" w:rsidRPr="00DC1759">
        <w:rPr>
          <w:rFonts w:cs="Arial"/>
        </w:rPr>
        <w:t>8</w:t>
      </w:r>
      <w:r w:rsidR="00945B30" w:rsidRPr="00DC1759">
        <w:rPr>
          <w:rFonts w:cs="Arial"/>
        </w:rPr>
        <w:t xml:space="preserve"> ha </w:t>
      </w:r>
      <w:r w:rsidR="00AC1934" w:rsidRPr="00DC1759">
        <w:rPr>
          <w:rFonts w:cs="Arial"/>
        </w:rPr>
        <w:t>več kot v letu 202</w:t>
      </w:r>
      <w:r w:rsidR="00DC1759" w:rsidRPr="00DC1759">
        <w:rPr>
          <w:rFonts w:cs="Arial"/>
        </w:rPr>
        <w:t>2</w:t>
      </w:r>
      <w:r w:rsidR="00F71B9F" w:rsidRPr="00DC1759">
        <w:rPr>
          <w:rFonts w:cs="Arial"/>
        </w:rPr>
        <w:t>)</w:t>
      </w:r>
      <w:r w:rsidRPr="00DC1759">
        <w:rPr>
          <w:rFonts w:cs="Arial"/>
        </w:rPr>
        <w:t xml:space="preserve"> </w:t>
      </w:r>
      <w:r w:rsidR="00F71B9F" w:rsidRPr="00DC1759">
        <w:rPr>
          <w:rFonts w:cs="Arial"/>
        </w:rPr>
        <w:t>se je pridelovalo</w:t>
      </w:r>
      <w:r w:rsidRPr="00DC1759">
        <w:rPr>
          <w:rFonts w:cs="Arial"/>
        </w:rPr>
        <w:t xml:space="preserve"> seme </w:t>
      </w:r>
      <w:r w:rsidR="00DC1759" w:rsidRPr="00DC1759">
        <w:rPr>
          <w:rFonts w:cs="Arial"/>
        </w:rPr>
        <w:t>26</w:t>
      </w:r>
      <w:r w:rsidR="00F71B9F" w:rsidRPr="00DC1759">
        <w:rPr>
          <w:rFonts w:cs="Arial"/>
        </w:rPr>
        <w:t xml:space="preserve"> sort</w:t>
      </w:r>
      <w:r w:rsidR="00945B30" w:rsidRPr="00DC1759">
        <w:rPr>
          <w:rFonts w:cs="Arial"/>
        </w:rPr>
        <w:t xml:space="preserve">. Sorta </w:t>
      </w:r>
      <w:proofErr w:type="spellStart"/>
      <w:r w:rsidR="00417FBA" w:rsidRPr="00DC1759">
        <w:rPr>
          <w:rFonts w:cs="Arial"/>
        </w:rPr>
        <w:t>Izalco</w:t>
      </w:r>
      <w:proofErr w:type="spellEnd"/>
      <w:r w:rsidR="00417FBA" w:rsidRPr="00DC1759">
        <w:rPr>
          <w:rFonts w:cs="Arial"/>
        </w:rPr>
        <w:t xml:space="preserve"> CS</w:t>
      </w:r>
      <w:r w:rsidRPr="00DC1759">
        <w:rPr>
          <w:rFonts w:cs="Arial"/>
        </w:rPr>
        <w:t xml:space="preserve"> </w:t>
      </w:r>
      <w:r w:rsidR="00945B30" w:rsidRPr="00DC1759">
        <w:rPr>
          <w:rFonts w:cs="Arial"/>
        </w:rPr>
        <w:t xml:space="preserve">se je pridelovala na </w:t>
      </w:r>
      <w:r w:rsidR="00DC1759" w:rsidRPr="00DC1759">
        <w:rPr>
          <w:rFonts w:cs="Arial"/>
        </w:rPr>
        <w:t>80</w:t>
      </w:r>
      <w:r w:rsidR="00945B30" w:rsidRPr="00DC1759">
        <w:rPr>
          <w:rFonts w:cs="Arial"/>
        </w:rPr>
        <w:t>,</w:t>
      </w:r>
      <w:r w:rsidR="00DC1759" w:rsidRPr="00DC1759">
        <w:rPr>
          <w:rFonts w:cs="Arial"/>
        </w:rPr>
        <w:t>4</w:t>
      </w:r>
      <w:r w:rsidR="00945B30" w:rsidRPr="00DC1759">
        <w:rPr>
          <w:rFonts w:cs="Arial"/>
        </w:rPr>
        <w:t xml:space="preserve"> ha</w:t>
      </w:r>
      <w:r w:rsidR="00AC1934" w:rsidRPr="00DC1759">
        <w:rPr>
          <w:rFonts w:cs="Arial"/>
        </w:rPr>
        <w:t xml:space="preserve"> (15,</w:t>
      </w:r>
      <w:r w:rsidR="00DC1759" w:rsidRPr="00DC1759">
        <w:rPr>
          <w:rFonts w:cs="Arial"/>
        </w:rPr>
        <w:t>7</w:t>
      </w:r>
      <w:r w:rsidR="00AC1934" w:rsidRPr="00DC1759">
        <w:rPr>
          <w:rFonts w:cs="Arial"/>
        </w:rPr>
        <w:t>%</w:t>
      </w:r>
      <w:r w:rsidR="00637A7E">
        <w:rPr>
          <w:rFonts w:cs="Arial"/>
        </w:rPr>
        <w:t>-ni delež</w:t>
      </w:r>
      <w:r w:rsidR="00AC1934" w:rsidRPr="00DC1759">
        <w:rPr>
          <w:rFonts w:cs="Arial"/>
        </w:rPr>
        <w:t>)</w:t>
      </w:r>
      <w:r w:rsidR="00945B30" w:rsidRPr="00DC1759">
        <w:rPr>
          <w:rFonts w:cs="Arial"/>
        </w:rPr>
        <w:t>,</w:t>
      </w:r>
      <w:r w:rsidR="00480BA9">
        <w:rPr>
          <w:rFonts w:cs="Arial"/>
        </w:rPr>
        <w:t xml:space="preserve"> sorta</w:t>
      </w:r>
      <w:r w:rsidR="00945B30" w:rsidRPr="00DC1759">
        <w:rPr>
          <w:rFonts w:cs="Arial"/>
        </w:rPr>
        <w:t xml:space="preserve"> </w:t>
      </w:r>
      <w:proofErr w:type="spellStart"/>
      <w:r w:rsidR="00945B30" w:rsidRPr="00DC1759">
        <w:rPr>
          <w:rFonts w:cs="Arial"/>
        </w:rPr>
        <w:t>Mv</w:t>
      </w:r>
      <w:proofErr w:type="spellEnd"/>
      <w:r w:rsidR="00945B30" w:rsidRPr="00DC1759">
        <w:rPr>
          <w:rFonts w:cs="Arial"/>
        </w:rPr>
        <w:t xml:space="preserve"> </w:t>
      </w:r>
      <w:proofErr w:type="spellStart"/>
      <w:r w:rsidR="00945B30" w:rsidRPr="00DC1759">
        <w:rPr>
          <w:rFonts w:cs="Arial"/>
        </w:rPr>
        <w:t>Nemere</w:t>
      </w:r>
      <w:proofErr w:type="spellEnd"/>
      <w:r w:rsidR="00945B30" w:rsidRPr="00DC1759">
        <w:rPr>
          <w:rFonts w:cs="Arial"/>
        </w:rPr>
        <w:t xml:space="preserve"> na </w:t>
      </w:r>
      <w:r w:rsidR="00AC1934" w:rsidRPr="00DC1759">
        <w:rPr>
          <w:rFonts w:cs="Arial"/>
        </w:rPr>
        <w:t>4</w:t>
      </w:r>
      <w:r w:rsidR="00DC1759" w:rsidRPr="00DC1759">
        <w:rPr>
          <w:rFonts w:cs="Arial"/>
        </w:rPr>
        <w:t>5</w:t>
      </w:r>
      <w:r w:rsidR="00945B30" w:rsidRPr="00DC1759">
        <w:rPr>
          <w:rFonts w:cs="Arial"/>
        </w:rPr>
        <w:t>,</w:t>
      </w:r>
      <w:r w:rsidR="00DC1759" w:rsidRPr="00DC1759">
        <w:rPr>
          <w:rFonts w:cs="Arial"/>
        </w:rPr>
        <w:t>9</w:t>
      </w:r>
      <w:r w:rsidR="00945B30" w:rsidRPr="00DC1759">
        <w:rPr>
          <w:rFonts w:cs="Arial"/>
        </w:rPr>
        <w:t xml:space="preserve"> ha</w:t>
      </w:r>
      <w:r w:rsidR="00DC1759" w:rsidRPr="00DC1759">
        <w:rPr>
          <w:rFonts w:cs="Arial"/>
        </w:rPr>
        <w:t xml:space="preserve"> (9%</w:t>
      </w:r>
      <w:r w:rsidR="00637A7E">
        <w:rPr>
          <w:rFonts w:cs="Arial"/>
        </w:rPr>
        <w:t>-ni delež</w:t>
      </w:r>
      <w:r w:rsidR="00DC1759" w:rsidRPr="00DC1759">
        <w:rPr>
          <w:rFonts w:cs="Arial"/>
        </w:rPr>
        <w:t>) in</w:t>
      </w:r>
      <w:r w:rsidR="00AC1934" w:rsidRPr="00DC1759">
        <w:rPr>
          <w:rFonts w:cs="Arial"/>
        </w:rPr>
        <w:t xml:space="preserve"> </w:t>
      </w:r>
      <w:r w:rsidR="00480BA9">
        <w:rPr>
          <w:rFonts w:cs="Arial"/>
        </w:rPr>
        <w:t xml:space="preserve">sorta </w:t>
      </w:r>
      <w:proofErr w:type="spellStart"/>
      <w:r w:rsidR="00DC1759" w:rsidRPr="00DC1759">
        <w:rPr>
          <w:rFonts w:cs="Arial"/>
        </w:rPr>
        <w:t>Obiwan</w:t>
      </w:r>
      <w:proofErr w:type="spellEnd"/>
      <w:r w:rsidR="00DC1759" w:rsidRPr="00DC1759">
        <w:rPr>
          <w:rFonts w:cs="Arial"/>
        </w:rPr>
        <w:t xml:space="preserve"> na 44,2 ha (8,6%</w:t>
      </w:r>
      <w:r w:rsidR="00637A7E">
        <w:rPr>
          <w:rFonts w:cs="Arial"/>
        </w:rPr>
        <w:t>-ni delež</w:t>
      </w:r>
      <w:r w:rsidR="00DC1759" w:rsidRPr="00DC1759">
        <w:rPr>
          <w:rFonts w:cs="Arial"/>
        </w:rPr>
        <w:t>).</w:t>
      </w:r>
      <w:r w:rsidR="004E57AA" w:rsidRPr="00DC1759">
        <w:rPr>
          <w:rFonts w:cs="Arial"/>
        </w:rPr>
        <w:t xml:space="preserve"> Z</w:t>
      </w:r>
      <w:r w:rsidR="00AC1934" w:rsidRPr="00DC1759">
        <w:rPr>
          <w:rFonts w:cs="Arial"/>
        </w:rPr>
        <w:t xml:space="preserve"> več kot 5%</w:t>
      </w:r>
      <w:r w:rsidR="00637A7E">
        <w:rPr>
          <w:rFonts w:cs="Arial"/>
        </w:rPr>
        <w:t>-</w:t>
      </w:r>
      <w:proofErr w:type="spellStart"/>
      <w:r w:rsidR="00637A7E">
        <w:rPr>
          <w:rFonts w:cs="Arial"/>
        </w:rPr>
        <w:t>nim</w:t>
      </w:r>
      <w:proofErr w:type="spellEnd"/>
      <w:r w:rsidR="00AC1934" w:rsidRPr="00DC1759">
        <w:rPr>
          <w:rFonts w:cs="Arial"/>
        </w:rPr>
        <w:t xml:space="preserve"> deležem </w:t>
      </w:r>
      <w:r w:rsidR="004E57AA" w:rsidRPr="00DC1759">
        <w:rPr>
          <w:rFonts w:cs="Arial"/>
        </w:rPr>
        <w:t xml:space="preserve">so bile </w:t>
      </w:r>
      <w:r w:rsidR="00AC1934" w:rsidRPr="00DC1759">
        <w:rPr>
          <w:rFonts w:cs="Arial"/>
        </w:rPr>
        <w:t>zastopane sorte</w:t>
      </w:r>
      <w:r w:rsidR="00DC1759" w:rsidRPr="00DC1759">
        <w:rPr>
          <w:rFonts w:cs="Arial"/>
        </w:rPr>
        <w:t xml:space="preserve"> Bernstein</w:t>
      </w:r>
      <w:r w:rsidR="00DC1759">
        <w:rPr>
          <w:rFonts w:cs="Arial"/>
        </w:rPr>
        <w:t xml:space="preserve">, </w:t>
      </w:r>
      <w:proofErr w:type="spellStart"/>
      <w:r w:rsidR="00DC1759" w:rsidRPr="00DC1759">
        <w:rPr>
          <w:rFonts w:cs="Arial"/>
        </w:rPr>
        <w:t>Anversa</w:t>
      </w:r>
      <w:proofErr w:type="spellEnd"/>
      <w:r w:rsidR="00DC1759">
        <w:rPr>
          <w:rFonts w:cs="Arial"/>
        </w:rPr>
        <w:t xml:space="preserve">, </w:t>
      </w:r>
      <w:proofErr w:type="spellStart"/>
      <w:r w:rsidR="00DC1759" w:rsidRPr="00DC1759">
        <w:rPr>
          <w:rFonts w:cs="Arial"/>
        </w:rPr>
        <w:t>Alixan</w:t>
      </w:r>
      <w:proofErr w:type="spellEnd"/>
      <w:r w:rsidR="00DC1759">
        <w:rPr>
          <w:rFonts w:cs="Arial"/>
        </w:rPr>
        <w:t>,</w:t>
      </w:r>
      <w:r w:rsidR="00DC1759" w:rsidRPr="00DC1759">
        <w:rPr>
          <w:rFonts w:cs="Arial"/>
        </w:rPr>
        <w:t xml:space="preserve"> SU </w:t>
      </w:r>
      <w:proofErr w:type="spellStart"/>
      <w:r w:rsidR="00DC1759" w:rsidRPr="00DC1759">
        <w:rPr>
          <w:rFonts w:cs="Arial"/>
        </w:rPr>
        <w:t>Alvius</w:t>
      </w:r>
      <w:proofErr w:type="spellEnd"/>
      <w:r w:rsidR="00DC1759" w:rsidRPr="00DC1759">
        <w:rPr>
          <w:rFonts w:cs="Arial"/>
        </w:rPr>
        <w:t xml:space="preserve"> </w:t>
      </w:r>
      <w:r w:rsidR="00DC1759">
        <w:rPr>
          <w:rFonts w:cs="Arial"/>
        </w:rPr>
        <w:t xml:space="preserve">in </w:t>
      </w:r>
      <w:r w:rsidR="00DC1759" w:rsidRPr="00DC1759">
        <w:rPr>
          <w:rFonts w:cs="Arial"/>
        </w:rPr>
        <w:t xml:space="preserve">GK </w:t>
      </w:r>
      <w:proofErr w:type="spellStart"/>
      <w:r w:rsidR="00DC1759" w:rsidRPr="00DC1759">
        <w:rPr>
          <w:rFonts w:cs="Arial"/>
        </w:rPr>
        <w:t>Arato</w:t>
      </w:r>
      <w:proofErr w:type="spellEnd"/>
      <w:r w:rsidR="004E57AA" w:rsidRPr="00DC1759">
        <w:rPr>
          <w:rFonts w:cs="Arial"/>
        </w:rPr>
        <w:t xml:space="preserve">. </w:t>
      </w:r>
      <w:r w:rsidR="00480BA9">
        <w:rPr>
          <w:rFonts w:cs="Arial"/>
        </w:rPr>
        <w:t>N</w:t>
      </w:r>
      <w:r w:rsidR="00DC1759">
        <w:rPr>
          <w:rFonts w:cs="Arial"/>
        </w:rPr>
        <w:t>ašteti</w:t>
      </w:r>
      <w:r w:rsidR="00480BA9">
        <w:rPr>
          <w:rFonts w:cs="Arial"/>
        </w:rPr>
        <w:t>h</w:t>
      </w:r>
      <w:r w:rsidR="00DC1759">
        <w:rPr>
          <w:rFonts w:cs="Arial"/>
        </w:rPr>
        <w:t xml:space="preserve"> 8 sort</w:t>
      </w:r>
      <w:r w:rsidR="00480BA9">
        <w:rPr>
          <w:rFonts w:cs="Arial"/>
        </w:rPr>
        <w:t xml:space="preserve"> se je pridelovalo na </w:t>
      </w:r>
      <w:r w:rsidR="00436D4B" w:rsidRPr="00DC1759">
        <w:rPr>
          <w:rFonts w:cs="Arial"/>
        </w:rPr>
        <w:t>6</w:t>
      </w:r>
      <w:r w:rsidR="00DC1759">
        <w:rPr>
          <w:rFonts w:cs="Arial"/>
        </w:rPr>
        <w:t>4%</w:t>
      </w:r>
      <w:r w:rsidR="00436D4B" w:rsidRPr="00DC1759">
        <w:rPr>
          <w:rFonts w:cs="Arial"/>
        </w:rPr>
        <w:t xml:space="preserve"> </w:t>
      </w:r>
      <w:r w:rsidR="00480BA9">
        <w:rPr>
          <w:rFonts w:cs="Arial"/>
        </w:rPr>
        <w:t xml:space="preserve">površin, ki so bile namenjene pridelavi </w:t>
      </w:r>
      <w:r w:rsidR="00436D4B" w:rsidRPr="00DC1759">
        <w:rPr>
          <w:rFonts w:cs="Arial"/>
        </w:rPr>
        <w:t>semens</w:t>
      </w:r>
      <w:r w:rsidR="00480BA9">
        <w:rPr>
          <w:rFonts w:cs="Arial"/>
        </w:rPr>
        <w:t>ke</w:t>
      </w:r>
      <w:r w:rsidR="00436D4B" w:rsidRPr="00DC1759">
        <w:rPr>
          <w:rFonts w:cs="Arial"/>
        </w:rPr>
        <w:t xml:space="preserve"> pšenic</w:t>
      </w:r>
      <w:r w:rsidR="00480BA9">
        <w:rPr>
          <w:rFonts w:cs="Arial"/>
        </w:rPr>
        <w:t>e</w:t>
      </w:r>
      <w:r w:rsidR="00436D4B" w:rsidRPr="00DC1759">
        <w:rPr>
          <w:rFonts w:cs="Arial"/>
        </w:rPr>
        <w:t>;</w:t>
      </w:r>
    </w:p>
    <w:p w14:paraId="324D31A8" w14:textId="344E364F" w:rsidR="00777CA7" w:rsidRPr="00777CA7" w:rsidRDefault="009364DF" w:rsidP="00487664">
      <w:pPr>
        <w:numPr>
          <w:ilvl w:val="0"/>
          <w:numId w:val="2"/>
        </w:numPr>
        <w:spacing w:after="60"/>
        <w:jc w:val="both"/>
        <w:rPr>
          <w:rFonts w:cs="Arial"/>
        </w:rPr>
      </w:pPr>
      <w:r w:rsidRPr="00777CA7">
        <w:rPr>
          <w:rFonts w:cs="Arial"/>
        </w:rPr>
        <w:t xml:space="preserve">ječmen: v semenski pridelavi je </w:t>
      </w:r>
      <w:r w:rsidR="00EE16C3" w:rsidRPr="00777CA7">
        <w:rPr>
          <w:rFonts w:cs="Arial"/>
        </w:rPr>
        <w:t xml:space="preserve">bilo </w:t>
      </w:r>
      <w:r w:rsidR="009E315A" w:rsidRPr="00777CA7">
        <w:rPr>
          <w:rFonts w:cs="Arial"/>
        </w:rPr>
        <w:t>9</w:t>
      </w:r>
      <w:r w:rsidRPr="00777CA7">
        <w:rPr>
          <w:rFonts w:cs="Arial"/>
        </w:rPr>
        <w:t xml:space="preserve"> sort na skupaj </w:t>
      </w:r>
      <w:r w:rsidR="009E315A" w:rsidRPr="00777CA7">
        <w:rPr>
          <w:rFonts w:cs="Arial"/>
        </w:rPr>
        <w:t>2</w:t>
      </w:r>
      <w:r w:rsidR="00DC1759" w:rsidRPr="00777CA7">
        <w:rPr>
          <w:rFonts w:cs="Arial"/>
        </w:rPr>
        <w:t>96</w:t>
      </w:r>
      <w:r w:rsidR="009E315A" w:rsidRPr="00777CA7">
        <w:rPr>
          <w:rFonts w:cs="Arial"/>
        </w:rPr>
        <w:t xml:space="preserve"> ha </w:t>
      </w:r>
      <w:r w:rsidR="00436D4B" w:rsidRPr="00777CA7">
        <w:rPr>
          <w:rFonts w:cs="Arial"/>
        </w:rPr>
        <w:t>(</w:t>
      </w:r>
      <w:r w:rsidR="00DC1759" w:rsidRPr="00777CA7">
        <w:rPr>
          <w:rFonts w:cs="Arial"/>
        </w:rPr>
        <w:t>6,9</w:t>
      </w:r>
      <w:r w:rsidR="00EE16C3" w:rsidRPr="00777CA7">
        <w:rPr>
          <w:rFonts w:cs="Arial"/>
        </w:rPr>
        <w:t xml:space="preserve"> ha </w:t>
      </w:r>
      <w:r w:rsidR="009E315A" w:rsidRPr="00777CA7">
        <w:rPr>
          <w:rFonts w:cs="Arial"/>
        </w:rPr>
        <w:t>več</w:t>
      </w:r>
      <w:r w:rsidR="00436D4B" w:rsidRPr="00777CA7">
        <w:rPr>
          <w:rFonts w:cs="Arial"/>
        </w:rPr>
        <w:t xml:space="preserve"> kot </w:t>
      </w:r>
      <w:r w:rsidR="00EE16C3" w:rsidRPr="00777CA7">
        <w:rPr>
          <w:rFonts w:cs="Arial"/>
        </w:rPr>
        <w:t xml:space="preserve">v </w:t>
      </w:r>
      <w:r w:rsidR="009E315A" w:rsidRPr="00777CA7">
        <w:rPr>
          <w:rFonts w:cs="Arial"/>
        </w:rPr>
        <w:t xml:space="preserve">letu </w:t>
      </w:r>
      <w:r w:rsidR="00EE16C3" w:rsidRPr="00777CA7">
        <w:rPr>
          <w:rFonts w:cs="Arial"/>
        </w:rPr>
        <w:t>20</w:t>
      </w:r>
      <w:r w:rsidR="00436D4B" w:rsidRPr="00777CA7">
        <w:rPr>
          <w:rFonts w:cs="Arial"/>
        </w:rPr>
        <w:t>2</w:t>
      </w:r>
      <w:r w:rsidR="00DC1759" w:rsidRPr="00777CA7">
        <w:rPr>
          <w:rFonts w:cs="Arial"/>
        </w:rPr>
        <w:t>2</w:t>
      </w:r>
      <w:r w:rsidR="00436D4B" w:rsidRPr="00777CA7">
        <w:rPr>
          <w:rFonts w:cs="Arial"/>
        </w:rPr>
        <w:t>)</w:t>
      </w:r>
      <w:r w:rsidRPr="00777CA7">
        <w:rPr>
          <w:rFonts w:cs="Arial"/>
        </w:rPr>
        <w:t>. Po</w:t>
      </w:r>
      <w:r w:rsidR="00EE16C3" w:rsidRPr="00777CA7">
        <w:rPr>
          <w:rFonts w:cs="Arial"/>
        </w:rPr>
        <w:t xml:space="preserve">novno je </w:t>
      </w:r>
      <w:r w:rsidR="001A3706" w:rsidRPr="00777CA7">
        <w:rPr>
          <w:rFonts w:cs="Arial"/>
        </w:rPr>
        <w:t>prevladovala sorta</w:t>
      </w:r>
      <w:r w:rsidR="00EE16C3" w:rsidRPr="00777CA7">
        <w:rPr>
          <w:rFonts w:cs="Arial"/>
        </w:rPr>
        <w:t xml:space="preserve"> Sandra (</w:t>
      </w:r>
      <w:r w:rsidR="00436D4B" w:rsidRPr="00777CA7">
        <w:rPr>
          <w:rFonts w:cs="Arial"/>
        </w:rPr>
        <w:t>1</w:t>
      </w:r>
      <w:r w:rsidR="00777CA7" w:rsidRPr="00777CA7">
        <w:rPr>
          <w:rFonts w:cs="Arial"/>
        </w:rPr>
        <w:t>46</w:t>
      </w:r>
      <w:r w:rsidR="00436D4B" w:rsidRPr="00777CA7">
        <w:rPr>
          <w:rFonts w:cs="Arial"/>
        </w:rPr>
        <w:t>,</w:t>
      </w:r>
      <w:r w:rsidR="00777CA7" w:rsidRPr="00777CA7">
        <w:rPr>
          <w:rFonts w:cs="Arial"/>
        </w:rPr>
        <w:t>2</w:t>
      </w:r>
      <w:r w:rsidR="00436D4B" w:rsidRPr="00777CA7">
        <w:rPr>
          <w:rFonts w:cs="Arial"/>
        </w:rPr>
        <w:t xml:space="preserve"> ha oz. 4</w:t>
      </w:r>
      <w:r w:rsidR="00777CA7" w:rsidRPr="00777CA7">
        <w:rPr>
          <w:rFonts w:cs="Arial"/>
        </w:rPr>
        <w:t>9</w:t>
      </w:r>
      <w:r w:rsidR="00436D4B" w:rsidRPr="00777CA7">
        <w:rPr>
          <w:rFonts w:cs="Arial"/>
        </w:rPr>
        <w:t>,</w:t>
      </w:r>
      <w:r w:rsidR="00777CA7" w:rsidRPr="00777CA7">
        <w:rPr>
          <w:rFonts w:cs="Arial"/>
        </w:rPr>
        <w:t>4</w:t>
      </w:r>
      <w:r w:rsidRPr="00777CA7">
        <w:rPr>
          <w:rFonts w:cs="Arial"/>
        </w:rPr>
        <w:t>%-ni delež)</w:t>
      </w:r>
      <w:r w:rsidR="00777CA7" w:rsidRPr="00777CA7">
        <w:rPr>
          <w:rFonts w:cs="Arial"/>
        </w:rPr>
        <w:t>, z več kot 10%</w:t>
      </w:r>
      <w:r w:rsidR="00637A7E">
        <w:rPr>
          <w:rFonts w:cs="Arial"/>
        </w:rPr>
        <w:t>-</w:t>
      </w:r>
      <w:proofErr w:type="spellStart"/>
      <w:r w:rsidR="00637A7E">
        <w:rPr>
          <w:rFonts w:cs="Arial"/>
        </w:rPr>
        <w:t>nim</w:t>
      </w:r>
      <w:proofErr w:type="spellEnd"/>
      <w:r w:rsidR="00777CA7" w:rsidRPr="00777CA7">
        <w:rPr>
          <w:rFonts w:cs="Arial"/>
        </w:rPr>
        <w:t xml:space="preserve"> deležem je bila zastopana so</w:t>
      </w:r>
      <w:r w:rsidRPr="00777CA7">
        <w:rPr>
          <w:rFonts w:cs="Arial"/>
        </w:rPr>
        <w:t xml:space="preserve">rta </w:t>
      </w:r>
      <w:r w:rsidR="00777CA7" w:rsidRPr="00777CA7">
        <w:rPr>
          <w:rFonts w:cs="Arial"/>
        </w:rPr>
        <w:t>Bordeaux, z več kot 5</w:t>
      </w:r>
      <w:r w:rsidR="00777CA7">
        <w:rPr>
          <w:rFonts w:cs="Arial"/>
        </w:rPr>
        <w:t>%</w:t>
      </w:r>
      <w:r w:rsidR="00637A7E">
        <w:rPr>
          <w:rFonts w:cs="Arial"/>
        </w:rPr>
        <w:t>-</w:t>
      </w:r>
      <w:proofErr w:type="spellStart"/>
      <w:r w:rsidR="00637A7E">
        <w:rPr>
          <w:rFonts w:cs="Arial"/>
        </w:rPr>
        <w:t>nim</w:t>
      </w:r>
      <w:proofErr w:type="spellEnd"/>
      <w:r w:rsidR="00637A7E">
        <w:rPr>
          <w:rFonts w:cs="Arial"/>
        </w:rPr>
        <w:t xml:space="preserve"> </w:t>
      </w:r>
      <w:r w:rsidR="00777CA7" w:rsidRPr="00777CA7">
        <w:rPr>
          <w:rFonts w:cs="Arial"/>
        </w:rPr>
        <w:t xml:space="preserve">deležem pa sorte </w:t>
      </w:r>
      <w:proofErr w:type="spellStart"/>
      <w:r w:rsidR="00777CA7" w:rsidRPr="00777CA7">
        <w:rPr>
          <w:rFonts w:cs="Arial"/>
        </w:rPr>
        <w:t>Arthene</w:t>
      </w:r>
      <w:proofErr w:type="spellEnd"/>
      <w:r w:rsidR="00777CA7" w:rsidRPr="00777CA7">
        <w:rPr>
          <w:rFonts w:cs="Arial"/>
        </w:rPr>
        <w:t xml:space="preserve">, SU </w:t>
      </w:r>
      <w:proofErr w:type="spellStart"/>
      <w:r w:rsidR="00777CA7" w:rsidRPr="00777CA7">
        <w:rPr>
          <w:rFonts w:cs="Arial"/>
        </w:rPr>
        <w:t>Ellen</w:t>
      </w:r>
      <w:proofErr w:type="spellEnd"/>
      <w:r w:rsidR="00777CA7" w:rsidRPr="00777CA7">
        <w:rPr>
          <w:rFonts w:cs="Arial"/>
        </w:rPr>
        <w:t xml:space="preserve">, </w:t>
      </w:r>
      <w:proofErr w:type="spellStart"/>
      <w:r w:rsidR="00777CA7" w:rsidRPr="00777CA7">
        <w:rPr>
          <w:rFonts w:cs="Arial"/>
        </w:rPr>
        <w:t>Concordia</w:t>
      </w:r>
      <w:proofErr w:type="spellEnd"/>
      <w:r w:rsidR="00777CA7">
        <w:rPr>
          <w:rFonts w:cs="Arial"/>
        </w:rPr>
        <w:t xml:space="preserve"> in </w:t>
      </w:r>
      <w:r w:rsidR="00777CA7" w:rsidRPr="00777CA7">
        <w:rPr>
          <w:rFonts w:cs="Arial"/>
        </w:rPr>
        <w:t>SU Jule</w:t>
      </w:r>
      <w:r w:rsidR="00777CA7">
        <w:rPr>
          <w:rFonts w:cs="Arial"/>
        </w:rPr>
        <w:t xml:space="preserve">. </w:t>
      </w:r>
      <w:r w:rsidR="00777CA7" w:rsidRPr="00DC1759">
        <w:rPr>
          <w:rFonts w:cs="Arial"/>
        </w:rPr>
        <w:t xml:space="preserve">Skupaj </w:t>
      </w:r>
      <w:r w:rsidR="00777CA7">
        <w:rPr>
          <w:rFonts w:cs="Arial"/>
        </w:rPr>
        <w:t xml:space="preserve">je naštetih 6 sort </w:t>
      </w:r>
      <w:r w:rsidR="00777CA7" w:rsidRPr="00DC1759">
        <w:rPr>
          <w:rFonts w:cs="Arial"/>
        </w:rPr>
        <w:t>predstavljal</w:t>
      </w:r>
      <w:r w:rsidR="00777CA7">
        <w:rPr>
          <w:rFonts w:cs="Arial"/>
        </w:rPr>
        <w:t>o</w:t>
      </w:r>
      <w:r w:rsidR="00777CA7" w:rsidRPr="00DC1759">
        <w:rPr>
          <w:rFonts w:cs="Arial"/>
        </w:rPr>
        <w:t xml:space="preserve"> </w:t>
      </w:r>
      <w:r w:rsidR="00777CA7">
        <w:rPr>
          <w:rFonts w:cs="Arial"/>
        </w:rPr>
        <w:t>93,8%</w:t>
      </w:r>
      <w:r w:rsidR="00777CA7" w:rsidRPr="00DC1759">
        <w:rPr>
          <w:rFonts w:cs="Arial"/>
        </w:rPr>
        <w:t xml:space="preserve"> vseh semenskih posevkov </w:t>
      </w:r>
      <w:r w:rsidR="00777CA7">
        <w:rPr>
          <w:rFonts w:cs="Arial"/>
        </w:rPr>
        <w:t>ječmena;</w:t>
      </w:r>
    </w:p>
    <w:p w14:paraId="0F33FD22" w14:textId="389A94B6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</w:rPr>
      </w:pPr>
      <w:r w:rsidRPr="00CD5463">
        <w:rPr>
          <w:rFonts w:cs="Arial"/>
        </w:rPr>
        <w:t xml:space="preserve">ajda: na </w:t>
      </w:r>
      <w:r w:rsidR="00A20619">
        <w:rPr>
          <w:rFonts w:cs="Arial"/>
        </w:rPr>
        <w:t>8</w:t>
      </w:r>
      <w:r w:rsidR="00777CA7">
        <w:rPr>
          <w:rFonts w:cs="Arial"/>
        </w:rPr>
        <w:t>4,3</w:t>
      </w:r>
      <w:r w:rsidR="00A20619">
        <w:rPr>
          <w:rFonts w:cs="Arial"/>
        </w:rPr>
        <w:t xml:space="preserve"> ha </w:t>
      </w:r>
      <w:r w:rsidRPr="00CD5463">
        <w:rPr>
          <w:rFonts w:cs="Arial"/>
        </w:rPr>
        <w:t>(</w:t>
      </w:r>
      <w:r w:rsidR="00777CA7">
        <w:rPr>
          <w:rFonts w:cs="Arial"/>
        </w:rPr>
        <w:t>3,7</w:t>
      </w:r>
      <w:r w:rsidR="00764D39">
        <w:rPr>
          <w:rFonts w:cs="Arial"/>
        </w:rPr>
        <w:t xml:space="preserve"> </w:t>
      </w:r>
      <w:r w:rsidRPr="00CD5463">
        <w:rPr>
          <w:rFonts w:cs="Arial"/>
        </w:rPr>
        <w:t xml:space="preserve">ha </w:t>
      </w:r>
      <w:r w:rsidR="00A20619">
        <w:rPr>
          <w:rFonts w:cs="Arial"/>
        </w:rPr>
        <w:t xml:space="preserve">manj kot </w:t>
      </w:r>
      <w:r w:rsidRPr="00CD5463">
        <w:rPr>
          <w:rFonts w:cs="Arial"/>
        </w:rPr>
        <w:t>v</w:t>
      </w:r>
      <w:r w:rsidR="00764D39">
        <w:rPr>
          <w:rFonts w:cs="Arial"/>
        </w:rPr>
        <w:t xml:space="preserve"> letu 202</w:t>
      </w:r>
      <w:r w:rsidR="00777CA7">
        <w:rPr>
          <w:rFonts w:cs="Arial"/>
        </w:rPr>
        <w:t>2</w:t>
      </w:r>
      <w:r w:rsidRPr="00CD5463">
        <w:rPr>
          <w:rFonts w:cs="Arial"/>
        </w:rPr>
        <w:t xml:space="preserve">) </w:t>
      </w:r>
      <w:r w:rsidR="00345F4D" w:rsidRPr="00CD5463">
        <w:rPr>
          <w:rFonts w:cs="Arial"/>
        </w:rPr>
        <w:t>s</w:t>
      </w:r>
      <w:r w:rsidR="00777CA7">
        <w:rPr>
          <w:rFonts w:cs="Arial"/>
        </w:rPr>
        <w:t>o</w:t>
      </w:r>
      <w:r w:rsidR="00345F4D" w:rsidRPr="00CD5463">
        <w:rPr>
          <w:rFonts w:cs="Arial"/>
        </w:rPr>
        <w:t xml:space="preserve"> se </w:t>
      </w:r>
      <w:r w:rsidRPr="00CD5463">
        <w:rPr>
          <w:rFonts w:cs="Arial"/>
        </w:rPr>
        <w:t>pridel</w:t>
      </w:r>
      <w:r w:rsidR="00345F4D" w:rsidRPr="00CD5463">
        <w:rPr>
          <w:rFonts w:cs="Arial"/>
        </w:rPr>
        <w:t>oval</w:t>
      </w:r>
      <w:r w:rsidR="00777CA7">
        <w:rPr>
          <w:rFonts w:cs="Arial"/>
        </w:rPr>
        <w:t>e</w:t>
      </w:r>
      <w:r w:rsidRPr="00CD5463">
        <w:rPr>
          <w:rFonts w:cs="Arial"/>
        </w:rPr>
        <w:t xml:space="preserve"> slovensk</w:t>
      </w:r>
      <w:r w:rsidR="00777CA7">
        <w:rPr>
          <w:rFonts w:cs="Arial"/>
        </w:rPr>
        <w:t>e</w:t>
      </w:r>
      <w:r w:rsidRPr="00CD5463">
        <w:rPr>
          <w:rFonts w:cs="Arial"/>
        </w:rPr>
        <w:t xml:space="preserve"> sort</w:t>
      </w:r>
      <w:r w:rsidR="00777CA7">
        <w:rPr>
          <w:rFonts w:cs="Arial"/>
        </w:rPr>
        <w:t>e</w:t>
      </w:r>
      <w:r w:rsidRPr="00CD5463">
        <w:rPr>
          <w:rFonts w:cs="Arial"/>
        </w:rPr>
        <w:t xml:space="preserve"> </w:t>
      </w:r>
      <w:r w:rsidR="00764D39">
        <w:rPr>
          <w:rFonts w:cs="Arial"/>
        </w:rPr>
        <w:t>Čebelica (</w:t>
      </w:r>
      <w:r w:rsidR="00777CA7">
        <w:rPr>
          <w:rFonts w:cs="Arial"/>
        </w:rPr>
        <w:t>60,3</w:t>
      </w:r>
      <w:r w:rsidR="00764D39" w:rsidRPr="00CD5463">
        <w:rPr>
          <w:rFonts w:cs="Arial"/>
        </w:rPr>
        <w:t>%</w:t>
      </w:r>
      <w:r w:rsidR="00637A7E">
        <w:rPr>
          <w:rFonts w:cs="Arial"/>
        </w:rPr>
        <w:t>-ni delež</w:t>
      </w:r>
      <w:r w:rsidR="00764D39" w:rsidRPr="00CD5463">
        <w:rPr>
          <w:rFonts w:cs="Arial"/>
        </w:rPr>
        <w:t>)</w:t>
      </w:r>
      <w:r w:rsidR="00777CA7">
        <w:rPr>
          <w:rFonts w:cs="Arial"/>
        </w:rPr>
        <w:t xml:space="preserve">, </w:t>
      </w:r>
      <w:r w:rsidR="00764D39">
        <w:rPr>
          <w:rFonts w:cs="Arial"/>
        </w:rPr>
        <w:t>Darja (</w:t>
      </w:r>
      <w:r w:rsidR="00777CA7">
        <w:rPr>
          <w:rFonts w:cs="Arial"/>
        </w:rPr>
        <w:t>33,7</w:t>
      </w:r>
      <w:r w:rsidR="00345F4D" w:rsidRPr="00CD5463">
        <w:rPr>
          <w:rFonts w:cs="Arial"/>
        </w:rPr>
        <w:t>%</w:t>
      </w:r>
      <w:r w:rsidR="00637A7E">
        <w:rPr>
          <w:rFonts w:cs="Arial"/>
        </w:rPr>
        <w:t>-ni delež</w:t>
      </w:r>
      <w:r w:rsidR="00345F4D" w:rsidRPr="00CD5463">
        <w:rPr>
          <w:rFonts w:cs="Arial"/>
        </w:rPr>
        <w:t>)</w:t>
      </w:r>
      <w:r w:rsidR="00777CA7">
        <w:rPr>
          <w:rFonts w:cs="Arial"/>
        </w:rPr>
        <w:t xml:space="preserve"> in Hajdoše  (6</w:t>
      </w:r>
      <w:r w:rsidR="00777CA7" w:rsidRPr="00CD5463">
        <w:rPr>
          <w:rFonts w:cs="Arial"/>
        </w:rPr>
        <w:t>%</w:t>
      </w:r>
      <w:r w:rsidR="00637A7E">
        <w:rPr>
          <w:rFonts w:cs="Arial"/>
        </w:rPr>
        <w:t>-ni delež</w:t>
      </w:r>
      <w:r w:rsidR="00777CA7" w:rsidRPr="00CD5463">
        <w:rPr>
          <w:rFonts w:cs="Arial"/>
        </w:rPr>
        <w:t>)</w:t>
      </w:r>
      <w:r w:rsidR="00777CA7">
        <w:rPr>
          <w:rFonts w:cs="Arial"/>
        </w:rPr>
        <w:t>;</w:t>
      </w:r>
    </w:p>
    <w:p w14:paraId="2C11DBA7" w14:textId="5626DA3F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</w:rPr>
      </w:pPr>
      <w:r w:rsidRPr="00CD5463">
        <w:rPr>
          <w:rFonts w:cs="Arial"/>
        </w:rPr>
        <w:t xml:space="preserve">soja: na </w:t>
      </w:r>
      <w:r w:rsidR="00A20619">
        <w:rPr>
          <w:rFonts w:cs="Arial"/>
        </w:rPr>
        <w:t>19</w:t>
      </w:r>
      <w:r w:rsidR="00A97CB4">
        <w:rPr>
          <w:rFonts w:cs="Arial"/>
        </w:rPr>
        <w:t>9</w:t>
      </w:r>
      <w:r w:rsidR="00A20619">
        <w:rPr>
          <w:rFonts w:cs="Arial"/>
        </w:rPr>
        <w:t>,</w:t>
      </w:r>
      <w:r w:rsidR="00A97CB4">
        <w:rPr>
          <w:rFonts w:cs="Arial"/>
        </w:rPr>
        <w:t>3</w:t>
      </w:r>
      <w:r w:rsidR="00A20619">
        <w:rPr>
          <w:rFonts w:cs="Arial"/>
        </w:rPr>
        <w:t xml:space="preserve"> ha </w:t>
      </w:r>
      <w:r w:rsidR="00764D39">
        <w:rPr>
          <w:rFonts w:cs="Arial"/>
        </w:rPr>
        <w:t>(</w:t>
      </w:r>
      <w:r w:rsidR="00A97CB4">
        <w:rPr>
          <w:rFonts w:cs="Arial"/>
        </w:rPr>
        <w:t>8,2</w:t>
      </w:r>
      <w:r w:rsidRPr="00CD5463">
        <w:rPr>
          <w:rFonts w:cs="Arial"/>
        </w:rPr>
        <w:t xml:space="preserve"> ha </w:t>
      </w:r>
      <w:r w:rsidR="00A20619">
        <w:rPr>
          <w:rFonts w:cs="Arial"/>
        </w:rPr>
        <w:t xml:space="preserve">več </w:t>
      </w:r>
      <w:r w:rsidR="00764D39">
        <w:rPr>
          <w:rFonts w:cs="Arial"/>
        </w:rPr>
        <w:t>kot v letu 202</w:t>
      </w:r>
      <w:r w:rsidR="00A97CB4">
        <w:rPr>
          <w:rFonts w:cs="Arial"/>
        </w:rPr>
        <w:t>2</w:t>
      </w:r>
      <w:r w:rsidR="00345F4D" w:rsidRPr="00CD5463">
        <w:rPr>
          <w:rFonts w:cs="Arial"/>
        </w:rPr>
        <w:t xml:space="preserve">) </w:t>
      </w:r>
      <w:r w:rsidR="00A20619">
        <w:rPr>
          <w:rFonts w:cs="Arial"/>
        </w:rPr>
        <w:t xml:space="preserve">se je </w:t>
      </w:r>
      <w:r w:rsidR="00345F4D" w:rsidRPr="00CD5463">
        <w:rPr>
          <w:rFonts w:cs="Arial"/>
        </w:rPr>
        <w:t>prideloval</w:t>
      </w:r>
      <w:r w:rsidR="00A20619">
        <w:rPr>
          <w:rFonts w:cs="Arial"/>
        </w:rPr>
        <w:t>o</w:t>
      </w:r>
      <w:r w:rsidR="00345F4D" w:rsidRPr="00CD5463">
        <w:rPr>
          <w:rFonts w:cs="Arial"/>
        </w:rPr>
        <w:t xml:space="preserve"> </w:t>
      </w:r>
      <w:r w:rsidR="00A97CB4">
        <w:rPr>
          <w:rFonts w:cs="Arial"/>
        </w:rPr>
        <w:t>5</w:t>
      </w:r>
      <w:r w:rsidR="00345F4D" w:rsidRPr="00CD5463">
        <w:rPr>
          <w:rFonts w:cs="Arial"/>
        </w:rPr>
        <w:t xml:space="preserve"> sort</w:t>
      </w:r>
      <w:r w:rsidR="004E57AA">
        <w:rPr>
          <w:rFonts w:cs="Arial"/>
        </w:rPr>
        <w:t>. N</w:t>
      </w:r>
      <w:r w:rsidR="00A20619">
        <w:rPr>
          <w:rFonts w:cs="Arial"/>
        </w:rPr>
        <w:t>ajveč površin je bilo namenjenih sort</w:t>
      </w:r>
      <w:r w:rsidR="00A97CB4">
        <w:rPr>
          <w:rFonts w:cs="Arial"/>
        </w:rPr>
        <w:t>i</w:t>
      </w:r>
      <w:r w:rsidR="00A20619">
        <w:rPr>
          <w:rFonts w:cs="Arial"/>
        </w:rPr>
        <w:t xml:space="preserve"> </w:t>
      </w:r>
      <w:proofErr w:type="spellStart"/>
      <w:r w:rsidR="00A97CB4">
        <w:rPr>
          <w:rFonts w:cs="Arial"/>
        </w:rPr>
        <w:t>Sonali</w:t>
      </w:r>
      <w:proofErr w:type="spellEnd"/>
      <w:r w:rsidR="00A97CB4">
        <w:rPr>
          <w:rFonts w:cs="Arial"/>
        </w:rPr>
        <w:t xml:space="preserve"> </w:t>
      </w:r>
      <w:r w:rsidR="00A97CB4" w:rsidRPr="00CD5463">
        <w:rPr>
          <w:rFonts w:cs="Arial"/>
        </w:rPr>
        <w:t>(</w:t>
      </w:r>
      <w:r w:rsidR="00A97CB4">
        <w:rPr>
          <w:rFonts w:cs="Arial"/>
        </w:rPr>
        <w:t>31,8</w:t>
      </w:r>
      <w:r w:rsidR="00A97CB4" w:rsidRPr="00CD5463">
        <w:rPr>
          <w:rFonts w:cs="Arial"/>
        </w:rPr>
        <w:t>%</w:t>
      </w:r>
      <w:r w:rsidR="00A97CB4">
        <w:rPr>
          <w:rFonts w:cs="Arial"/>
        </w:rPr>
        <w:t xml:space="preserve">), </w:t>
      </w:r>
      <w:r w:rsidR="00637A7E">
        <w:rPr>
          <w:rFonts w:cs="Arial"/>
        </w:rPr>
        <w:t>sorti</w:t>
      </w:r>
      <w:r w:rsidR="00A97CB4">
        <w:rPr>
          <w:rFonts w:cs="Arial"/>
        </w:rPr>
        <w:t xml:space="preserve"> Lenka in </w:t>
      </w:r>
      <w:proofErr w:type="spellStart"/>
      <w:r w:rsidR="00A97CB4">
        <w:rPr>
          <w:rFonts w:cs="Arial"/>
        </w:rPr>
        <w:t>Obelix</w:t>
      </w:r>
      <w:proofErr w:type="spellEnd"/>
      <w:r w:rsidR="00A97CB4">
        <w:rPr>
          <w:rFonts w:cs="Arial"/>
        </w:rPr>
        <w:t xml:space="preserve"> pa </w:t>
      </w:r>
      <w:r w:rsidR="00637A7E">
        <w:rPr>
          <w:rFonts w:cs="Arial"/>
        </w:rPr>
        <w:t xml:space="preserve">sta bili zastopani z </w:t>
      </w:r>
      <w:r w:rsidR="00A97CB4">
        <w:rPr>
          <w:rFonts w:cs="Arial"/>
        </w:rPr>
        <w:t>21%</w:t>
      </w:r>
      <w:r w:rsidR="00637A7E">
        <w:rPr>
          <w:rFonts w:cs="Arial"/>
        </w:rPr>
        <w:t>-</w:t>
      </w:r>
      <w:proofErr w:type="spellStart"/>
      <w:r w:rsidR="00637A7E">
        <w:rPr>
          <w:rFonts w:cs="Arial"/>
        </w:rPr>
        <w:t>nim</w:t>
      </w:r>
      <w:proofErr w:type="spellEnd"/>
      <w:r w:rsidR="00A97CB4">
        <w:rPr>
          <w:rFonts w:cs="Arial"/>
        </w:rPr>
        <w:t xml:space="preserve"> </w:t>
      </w:r>
      <w:r w:rsidR="00637A7E">
        <w:rPr>
          <w:rFonts w:cs="Arial"/>
        </w:rPr>
        <w:t>oziroma</w:t>
      </w:r>
      <w:r w:rsidR="00A97CB4">
        <w:rPr>
          <w:rFonts w:cs="Arial"/>
        </w:rPr>
        <w:t xml:space="preserve"> 20,7%</w:t>
      </w:r>
      <w:r w:rsidR="00637A7E">
        <w:rPr>
          <w:rFonts w:cs="Arial"/>
        </w:rPr>
        <w:t>-</w:t>
      </w:r>
      <w:proofErr w:type="spellStart"/>
      <w:r w:rsidR="00637A7E">
        <w:rPr>
          <w:rFonts w:cs="Arial"/>
        </w:rPr>
        <w:t>nim</w:t>
      </w:r>
      <w:proofErr w:type="spellEnd"/>
      <w:r w:rsidR="00637A7E">
        <w:rPr>
          <w:rFonts w:cs="Arial"/>
        </w:rPr>
        <w:t xml:space="preserve"> deležem</w:t>
      </w:r>
      <w:r w:rsidR="00A97CB4">
        <w:rPr>
          <w:rFonts w:cs="Arial"/>
        </w:rPr>
        <w:t>;</w:t>
      </w:r>
    </w:p>
    <w:p w14:paraId="44245116" w14:textId="0A4D4BA1" w:rsidR="009364DF" w:rsidRPr="00480BA9" w:rsidRDefault="00A97CB4" w:rsidP="007B5A38">
      <w:pPr>
        <w:numPr>
          <w:ilvl w:val="0"/>
          <w:numId w:val="2"/>
        </w:numPr>
        <w:spacing w:after="60"/>
        <w:jc w:val="both"/>
        <w:rPr>
          <w:rFonts w:cs="Arial"/>
        </w:rPr>
      </w:pPr>
      <w:r w:rsidRPr="00480BA9">
        <w:rPr>
          <w:rFonts w:cs="Arial"/>
        </w:rPr>
        <w:t>n</w:t>
      </w:r>
      <w:r w:rsidR="009364DF" w:rsidRPr="00480BA9">
        <w:rPr>
          <w:rFonts w:cs="Arial"/>
        </w:rPr>
        <w:t xml:space="preserve">avadna ogrščica: </w:t>
      </w:r>
      <w:r w:rsidR="000A797D" w:rsidRPr="00480BA9">
        <w:rPr>
          <w:rFonts w:cs="Arial"/>
        </w:rPr>
        <w:t xml:space="preserve">obseg pridelave se </w:t>
      </w:r>
      <w:r w:rsidR="00D3410B" w:rsidRPr="00480BA9">
        <w:rPr>
          <w:rFonts w:cs="Arial"/>
        </w:rPr>
        <w:t>je</w:t>
      </w:r>
      <w:r w:rsidR="000A797D" w:rsidRPr="00480BA9">
        <w:rPr>
          <w:rFonts w:cs="Arial"/>
        </w:rPr>
        <w:t xml:space="preserve"> </w:t>
      </w:r>
      <w:r w:rsidR="00D3410B" w:rsidRPr="00480BA9">
        <w:rPr>
          <w:rFonts w:cs="Arial"/>
        </w:rPr>
        <w:t>v letu 202</w:t>
      </w:r>
      <w:r w:rsidRPr="00480BA9">
        <w:rPr>
          <w:rFonts w:cs="Arial"/>
        </w:rPr>
        <w:t>3</w:t>
      </w:r>
      <w:r w:rsidR="004E57AA" w:rsidRPr="00480BA9">
        <w:rPr>
          <w:rFonts w:cs="Arial"/>
        </w:rPr>
        <w:t xml:space="preserve"> </w:t>
      </w:r>
      <w:r w:rsidRPr="00480BA9">
        <w:rPr>
          <w:rFonts w:cs="Arial"/>
        </w:rPr>
        <w:t>nekoliko povečal</w:t>
      </w:r>
      <w:r w:rsidR="004E57AA" w:rsidRPr="00480BA9">
        <w:rPr>
          <w:rFonts w:cs="Arial"/>
        </w:rPr>
        <w:t xml:space="preserve"> </w:t>
      </w:r>
      <w:r w:rsidR="000A797D" w:rsidRPr="00480BA9">
        <w:rPr>
          <w:rFonts w:cs="Arial"/>
        </w:rPr>
        <w:t>(</w:t>
      </w:r>
      <w:r w:rsidRPr="00480BA9">
        <w:rPr>
          <w:rFonts w:cs="Arial"/>
        </w:rPr>
        <w:t>z</w:t>
      </w:r>
      <w:r w:rsidR="000A797D" w:rsidRPr="00480BA9">
        <w:rPr>
          <w:rFonts w:cs="Arial"/>
        </w:rPr>
        <w:t xml:space="preserve"> 2</w:t>
      </w:r>
      <w:r w:rsidR="00D3410B" w:rsidRPr="00480BA9">
        <w:rPr>
          <w:rFonts w:cs="Arial"/>
        </w:rPr>
        <w:t>1</w:t>
      </w:r>
      <w:r w:rsidR="000A797D" w:rsidRPr="00480BA9">
        <w:rPr>
          <w:rFonts w:cs="Arial"/>
        </w:rPr>
        <w:t xml:space="preserve"> ha</w:t>
      </w:r>
      <w:r w:rsidRPr="00480BA9">
        <w:rPr>
          <w:rFonts w:cs="Arial"/>
        </w:rPr>
        <w:t xml:space="preserve"> na 24,9 ha</w:t>
      </w:r>
      <w:r w:rsidR="000A797D" w:rsidRPr="00480BA9">
        <w:rPr>
          <w:rFonts w:cs="Arial"/>
        </w:rPr>
        <w:t xml:space="preserve">). Pridelovali sta se </w:t>
      </w:r>
      <w:r w:rsidR="00637A7E">
        <w:rPr>
          <w:rFonts w:cs="Arial"/>
        </w:rPr>
        <w:t xml:space="preserve">slovenski </w:t>
      </w:r>
      <w:r w:rsidR="009364DF" w:rsidRPr="00480BA9">
        <w:rPr>
          <w:rFonts w:cs="Arial"/>
        </w:rPr>
        <w:t>sorti Starška</w:t>
      </w:r>
      <w:r w:rsidR="00480BA9">
        <w:rPr>
          <w:rFonts w:cs="Arial"/>
        </w:rPr>
        <w:t xml:space="preserve"> in Daniela</w:t>
      </w:r>
      <w:r w:rsidRPr="00480BA9">
        <w:rPr>
          <w:rFonts w:cs="Arial"/>
        </w:rPr>
        <w:t xml:space="preserve">. Sorta Daniela, ki je </w:t>
      </w:r>
      <w:r w:rsidR="00480BA9" w:rsidRPr="00480BA9">
        <w:rPr>
          <w:rFonts w:cs="Arial"/>
        </w:rPr>
        <w:t xml:space="preserve">bila </w:t>
      </w:r>
      <w:r w:rsidRPr="00480BA9">
        <w:rPr>
          <w:rFonts w:cs="Arial"/>
        </w:rPr>
        <w:t xml:space="preserve">v letu </w:t>
      </w:r>
      <w:r w:rsidR="00480BA9" w:rsidRPr="00480BA9">
        <w:rPr>
          <w:rFonts w:cs="Arial"/>
        </w:rPr>
        <w:t xml:space="preserve">2022 zastopana s </w:t>
      </w:r>
      <w:r w:rsidR="000A797D" w:rsidRPr="00480BA9">
        <w:rPr>
          <w:rFonts w:cs="Arial"/>
        </w:rPr>
        <w:t>47,7</w:t>
      </w:r>
      <w:r w:rsidR="00345F4D" w:rsidRPr="00480BA9">
        <w:rPr>
          <w:rFonts w:cs="Arial"/>
        </w:rPr>
        <w:t>%-</w:t>
      </w:r>
      <w:proofErr w:type="spellStart"/>
      <w:r w:rsidR="00345F4D" w:rsidRPr="00480BA9">
        <w:rPr>
          <w:rFonts w:cs="Arial"/>
        </w:rPr>
        <w:t>ni</w:t>
      </w:r>
      <w:r w:rsidR="00480BA9">
        <w:rPr>
          <w:rFonts w:cs="Arial"/>
        </w:rPr>
        <w:t>m</w:t>
      </w:r>
      <w:proofErr w:type="spellEnd"/>
      <w:r w:rsidR="00345F4D" w:rsidRPr="00480BA9">
        <w:rPr>
          <w:rFonts w:cs="Arial"/>
        </w:rPr>
        <w:t xml:space="preserve"> delež</w:t>
      </w:r>
      <w:r w:rsidR="00480BA9">
        <w:rPr>
          <w:rFonts w:cs="Arial"/>
        </w:rPr>
        <w:t>em, se le v letu 2023 pridelovala le na 6,9 ha (27,8%-ni delež)</w:t>
      </w:r>
      <w:r w:rsidR="009364DF" w:rsidRPr="00480BA9">
        <w:rPr>
          <w:rFonts w:cs="Arial"/>
        </w:rPr>
        <w:t>;</w:t>
      </w:r>
    </w:p>
    <w:p w14:paraId="40479468" w14:textId="135324DD" w:rsidR="009364DF" w:rsidRPr="00CD5463" w:rsidRDefault="009364DF" w:rsidP="00705E35">
      <w:pPr>
        <w:numPr>
          <w:ilvl w:val="0"/>
          <w:numId w:val="2"/>
        </w:numPr>
        <w:spacing w:after="60" w:line="259" w:lineRule="auto"/>
        <w:jc w:val="both"/>
        <w:rPr>
          <w:rFonts w:cs="Arial"/>
          <w:b/>
          <w:sz w:val="22"/>
        </w:rPr>
      </w:pPr>
      <w:r w:rsidRPr="00CD5463">
        <w:rPr>
          <w:rFonts w:cs="Arial"/>
        </w:rPr>
        <w:t xml:space="preserve">inkarnatka: </w:t>
      </w:r>
      <w:r w:rsidR="00D3410B">
        <w:rPr>
          <w:rFonts w:cs="Arial"/>
        </w:rPr>
        <w:t>o</w:t>
      </w:r>
      <w:r w:rsidR="009328AC">
        <w:rPr>
          <w:rFonts w:cs="Arial"/>
        </w:rPr>
        <w:t>bseg pridelave</w:t>
      </w:r>
      <w:r w:rsidR="009328AC" w:rsidRPr="009328AC">
        <w:rPr>
          <w:rFonts w:cs="Arial"/>
        </w:rPr>
        <w:t xml:space="preserve"> </w:t>
      </w:r>
      <w:r w:rsidR="00480BA9">
        <w:rPr>
          <w:rFonts w:cs="Arial"/>
        </w:rPr>
        <w:t xml:space="preserve">niha; </w:t>
      </w:r>
      <w:r w:rsidR="00D3410B">
        <w:rPr>
          <w:rFonts w:cs="Arial"/>
        </w:rPr>
        <w:t>v letu 202</w:t>
      </w:r>
      <w:r w:rsidR="00480BA9">
        <w:rPr>
          <w:rFonts w:cs="Arial"/>
        </w:rPr>
        <w:t>3</w:t>
      </w:r>
      <w:r w:rsidR="00D3410B">
        <w:rPr>
          <w:rFonts w:cs="Arial"/>
        </w:rPr>
        <w:t xml:space="preserve"> </w:t>
      </w:r>
      <w:r w:rsidR="00480BA9">
        <w:rPr>
          <w:rFonts w:cs="Arial"/>
        </w:rPr>
        <w:t xml:space="preserve">se je ponovno izrazito zmanjšal (z </w:t>
      </w:r>
      <w:r w:rsidR="00D3410B">
        <w:rPr>
          <w:rFonts w:cs="Arial"/>
        </w:rPr>
        <w:t>79,1 ha</w:t>
      </w:r>
      <w:r w:rsidR="00480BA9">
        <w:rPr>
          <w:rFonts w:cs="Arial"/>
        </w:rPr>
        <w:t xml:space="preserve"> na 52 ha)</w:t>
      </w:r>
      <w:r w:rsidR="009328AC">
        <w:rPr>
          <w:rFonts w:cs="Arial"/>
        </w:rPr>
        <w:t xml:space="preserve">. Domača sorta </w:t>
      </w:r>
      <w:proofErr w:type="spellStart"/>
      <w:r w:rsidR="009328AC">
        <w:rPr>
          <w:rFonts w:cs="Arial"/>
        </w:rPr>
        <w:t>Inkara</w:t>
      </w:r>
      <w:proofErr w:type="spellEnd"/>
      <w:r w:rsidR="009328AC">
        <w:rPr>
          <w:rFonts w:cs="Arial"/>
        </w:rPr>
        <w:t xml:space="preserve"> se je pridelovala na </w:t>
      </w:r>
      <w:r w:rsidR="00480BA9">
        <w:rPr>
          <w:rFonts w:cs="Arial"/>
        </w:rPr>
        <w:t xml:space="preserve">23 ha </w:t>
      </w:r>
      <w:r w:rsidR="00D3410B">
        <w:rPr>
          <w:rFonts w:cs="Arial"/>
        </w:rPr>
        <w:t>(v letu 202</w:t>
      </w:r>
      <w:r w:rsidR="00480BA9">
        <w:rPr>
          <w:rFonts w:cs="Arial"/>
        </w:rPr>
        <w:t>2</w:t>
      </w:r>
      <w:r w:rsidR="00D3410B">
        <w:rPr>
          <w:rFonts w:cs="Arial"/>
        </w:rPr>
        <w:t xml:space="preserve"> </w:t>
      </w:r>
      <w:r w:rsidR="00480BA9">
        <w:rPr>
          <w:rFonts w:cs="Arial"/>
        </w:rPr>
        <w:t>na 27,2 ha)</w:t>
      </w:r>
      <w:r w:rsidR="007108D3">
        <w:rPr>
          <w:rFonts w:cs="Arial"/>
        </w:rPr>
        <w:t xml:space="preserve">, </w:t>
      </w:r>
      <w:r w:rsidRPr="00CD5463">
        <w:rPr>
          <w:rFonts w:cs="Arial"/>
        </w:rPr>
        <w:t xml:space="preserve">sorta </w:t>
      </w:r>
      <w:proofErr w:type="spellStart"/>
      <w:r w:rsidRPr="00CD5463">
        <w:rPr>
          <w:rFonts w:cs="Arial"/>
        </w:rPr>
        <w:t>Heusers</w:t>
      </w:r>
      <w:proofErr w:type="spellEnd"/>
      <w:r w:rsidRPr="00CD5463">
        <w:rPr>
          <w:rFonts w:cs="Arial"/>
        </w:rPr>
        <w:t xml:space="preserve"> </w:t>
      </w:r>
      <w:proofErr w:type="spellStart"/>
      <w:r w:rsidRPr="00CD5463">
        <w:rPr>
          <w:rFonts w:cs="Arial"/>
        </w:rPr>
        <w:t>Ost</w:t>
      </w:r>
      <w:r w:rsidR="00CD5463" w:rsidRPr="00CD5463">
        <w:rPr>
          <w:rFonts w:cs="Arial"/>
        </w:rPr>
        <w:t>saat</w:t>
      </w:r>
      <w:proofErr w:type="spellEnd"/>
      <w:r w:rsidR="007108D3">
        <w:rPr>
          <w:rFonts w:cs="Arial"/>
        </w:rPr>
        <w:t xml:space="preserve"> pa na </w:t>
      </w:r>
      <w:r w:rsidR="00480BA9">
        <w:rPr>
          <w:rFonts w:cs="Arial"/>
        </w:rPr>
        <w:t>29</w:t>
      </w:r>
      <w:r w:rsidR="007108D3">
        <w:rPr>
          <w:rFonts w:cs="Arial"/>
        </w:rPr>
        <w:t xml:space="preserve"> ha</w:t>
      </w:r>
      <w:r w:rsidR="00480BA9">
        <w:rPr>
          <w:rFonts w:cs="Arial"/>
        </w:rPr>
        <w:t xml:space="preserve"> (na 30,9 ha manj kot v letu 2022)</w:t>
      </w:r>
      <w:r w:rsidRPr="00CD5463">
        <w:rPr>
          <w:rFonts w:cs="Arial"/>
        </w:rPr>
        <w:t xml:space="preserve">; </w:t>
      </w:r>
    </w:p>
    <w:p w14:paraId="15152456" w14:textId="7BC72C6B" w:rsidR="00CB7F5F" w:rsidRDefault="009364DF" w:rsidP="00CB7F5F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sz w:val="22"/>
        </w:rPr>
      </w:pPr>
      <w:r w:rsidRPr="00CD5463">
        <w:rPr>
          <w:rFonts w:cs="Arial"/>
        </w:rPr>
        <w:t xml:space="preserve">mnogocvetna ljuljka: na skupaj </w:t>
      </w:r>
      <w:r w:rsidR="001F1949">
        <w:rPr>
          <w:rFonts w:cs="Arial"/>
        </w:rPr>
        <w:t>35,</w:t>
      </w:r>
      <w:r w:rsidR="00480BA9">
        <w:rPr>
          <w:rFonts w:cs="Arial"/>
        </w:rPr>
        <w:t>7</w:t>
      </w:r>
      <w:r w:rsidR="001F1949">
        <w:rPr>
          <w:rFonts w:cs="Arial"/>
        </w:rPr>
        <w:t xml:space="preserve"> ha </w:t>
      </w:r>
      <w:r w:rsidR="00CD5463" w:rsidRPr="00CD5463">
        <w:rPr>
          <w:rFonts w:cs="Arial"/>
        </w:rPr>
        <w:t>(</w:t>
      </w:r>
      <w:r w:rsidR="00480BA9">
        <w:rPr>
          <w:rFonts w:cs="Arial"/>
        </w:rPr>
        <w:t>0</w:t>
      </w:r>
      <w:r w:rsidR="001F1949">
        <w:rPr>
          <w:rFonts w:cs="Arial"/>
        </w:rPr>
        <w:t>,2</w:t>
      </w:r>
      <w:r w:rsidR="007108D3">
        <w:rPr>
          <w:rFonts w:cs="Arial"/>
        </w:rPr>
        <w:t xml:space="preserve"> ha </w:t>
      </w:r>
      <w:r w:rsidR="001F1949">
        <w:rPr>
          <w:rFonts w:cs="Arial"/>
        </w:rPr>
        <w:t xml:space="preserve">več kot </w:t>
      </w:r>
      <w:r w:rsidR="007108D3">
        <w:rPr>
          <w:rFonts w:cs="Arial"/>
        </w:rPr>
        <w:t>v letu 202</w:t>
      </w:r>
      <w:r w:rsidR="001F1949">
        <w:rPr>
          <w:rFonts w:cs="Arial"/>
        </w:rPr>
        <w:t xml:space="preserve">2) </w:t>
      </w:r>
      <w:r w:rsidR="007108D3">
        <w:rPr>
          <w:rFonts w:cs="Arial"/>
        </w:rPr>
        <w:t xml:space="preserve">se </w:t>
      </w:r>
      <w:r w:rsidR="001F1949">
        <w:rPr>
          <w:rFonts w:cs="Arial"/>
        </w:rPr>
        <w:t xml:space="preserve">je </w:t>
      </w:r>
      <w:r w:rsidR="00CD5463" w:rsidRPr="00CD5463">
        <w:rPr>
          <w:rFonts w:cs="Arial"/>
        </w:rPr>
        <w:t>prideloval</w:t>
      </w:r>
      <w:r w:rsidR="001F1949">
        <w:rPr>
          <w:rFonts w:cs="Arial"/>
        </w:rPr>
        <w:t>a</w:t>
      </w:r>
      <w:r w:rsidR="00CD5463" w:rsidRPr="00CD5463">
        <w:rPr>
          <w:rFonts w:cs="Arial"/>
        </w:rPr>
        <w:t xml:space="preserve"> </w:t>
      </w:r>
      <w:r w:rsidR="00637A7E">
        <w:rPr>
          <w:rFonts w:cs="Arial"/>
        </w:rPr>
        <w:t xml:space="preserve">slovenska </w:t>
      </w:r>
      <w:r w:rsidRPr="00CD5463">
        <w:rPr>
          <w:rFonts w:cs="Arial"/>
        </w:rPr>
        <w:t>sort</w:t>
      </w:r>
      <w:r w:rsidR="001F1949">
        <w:rPr>
          <w:rFonts w:cs="Arial"/>
        </w:rPr>
        <w:t>a</w:t>
      </w:r>
      <w:r w:rsidRPr="00CD5463">
        <w:rPr>
          <w:rFonts w:cs="Arial"/>
        </w:rPr>
        <w:t xml:space="preserve"> K</w:t>
      </w:r>
      <w:r w:rsidR="001F1949">
        <w:rPr>
          <w:rFonts w:cs="Arial"/>
        </w:rPr>
        <w:t xml:space="preserve">PC </w:t>
      </w:r>
      <w:r w:rsidRPr="00CD5463">
        <w:rPr>
          <w:rFonts w:cs="Arial"/>
        </w:rPr>
        <w:t>Laška</w:t>
      </w:r>
      <w:r w:rsidR="0053073D">
        <w:rPr>
          <w:rFonts w:cs="Arial"/>
        </w:rPr>
        <w:t>.</w:t>
      </w:r>
    </w:p>
    <w:p w14:paraId="671FC6D0" w14:textId="06D1D6D7" w:rsidR="00705E35" w:rsidRDefault="00705E35" w:rsidP="00CB7F5F">
      <w:pPr>
        <w:spacing w:after="160" w:line="259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Zbirni podatki o </w:t>
      </w:r>
      <w:r w:rsidRPr="00705E35">
        <w:rPr>
          <w:rFonts w:cs="Arial"/>
          <w:sz w:val="22"/>
        </w:rPr>
        <w:t>pridelav</w:t>
      </w:r>
      <w:r>
        <w:rPr>
          <w:rFonts w:cs="Arial"/>
          <w:sz w:val="22"/>
        </w:rPr>
        <w:t>i</w:t>
      </w:r>
      <w:r w:rsidRPr="00705E35">
        <w:rPr>
          <w:rFonts w:cs="Arial"/>
          <w:sz w:val="22"/>
        </w:rPr>
        <w:t xml:space="preserve"> uradno potrjenega semena </w:t>
      </w:r>
      <w:r>
        <w:rPr>
          <w:rFonts w:cs="Arial"/>
          <w:sz w:val="22"/>
        </w:rPr>
        <w:t xml:space="preserve">poljščin in zelenjadnic </w:t>
      </w:r>
      <w:r w:rsidR="002C6AC1">
        <w:rPr>
          <w:rFonts w:cs="Arial"/>
          <w:sz w:val="22"/>
        </w:rPr>
        <w:t>ter semenskega krompirja v letih</w:t>
      </w:r>
      <w:r w:rsidRPr="00705E35">
        <w:rPr>
          <w:rFonts w:cs="Arial"/>
          <w:sz w:val="22"/>
        </w:rPr>
        <w:t xml:space="preserve"> 202</w:t>
      </w:r>
      <w:r w:rsidR="00EA3823">
        <w:rPr>
          <w:rFonts w:cs="Arial"/>
          <w:sz w:val="22"/>
        </w:rPr>
        <w:t>3</w:t>
      </w:r>
      <w:r w:rsidRPr="00705E35">
        <w:rPr>
          <w:rFonts w:cs="Arial"/>
          <w:sz w:val="22"/>
        </w:rPr>
        <w:t xml:space="preserve"> </w:t>
      </w:r>
      <w:r>
        <w:rPr>
          <w:rFonts w:cs="Arial"/>
          <w:sz w:val="22"/>
        </w:rPr>
        <w:t>in 202</w:t>
      </w:r>
      <w:r w:rsidR="00EA3823">
        <w:rPr>
          <w:rFonts w:cs="Arial"/>
          <w:sz w:val="22"/>
        </w:rPr>
        <w:t>2</w:t>
      </w:r>
      <w:r>
        <w:rPr>
          <w:rFonts w:cs="Arial"/>
          <w:sz w:val="22"/>
        </w:rPr>
        <w:t xml:space="preserve"> so prikazani v Prilogi 1. </w:t>
      </w:r>
    </w:p>
    <w:p w14:paraId="491B1605" w14:textId="15D90202" w:rsidR="00B843DB" w:rsidRPr="00CD5463" w:rsidRDefault="00705E35" w:rsidP="00CB7F5F">
      <w:pPr>
        <w:spacing w:after="160" w:line="259" w:lineRule="auto"/>
        <w:jc w:val="both"/>
        <w:rPr>
          <w:rFonts w:cs="Arial"/>
          <w:szCs w:val="20"/>
        </w:rPr>
      </w:pPr>
      <w:r>
        <w:rPr>
          <w:rFonts w:cs="Arial"/>
          <w:sz w:val="22"/>
        </w:rPr>
        <w:t xml:space="preserve">Podrobnejši podatki </w:t>
      </w:r>
      <w:r w:rsidR="00CB7F5F">
        <w:t xml:space="preserve">o </w:t>
      </w:r>
      <w:r w:rsidR="00CB7F5F" w:rsidRPr="00CB7F5F">
        <w:rPr>
          <w:rFonts w:cs="Arial"/>
          <w:sz w:val="22"/>
        </w:rPr>
        <w:t>pridelav</w:t>
      </w:r>
      <w:r w:rsidR="00CB7F5F">
        <w:rPr>
          <w:rFonts w:cs="Arial"/>
          <w:sz w:val="22"/>
        </w:rPr>
        <w:t>i</w:t>
      </w:r>
      <w:r w:rsidR="00CB7F5F" w:rsidRPr="00CB7F5F">
        <w:rPr>
          <w:rFonts w:cs="Arial"/>
          <w:sz w:val="22"/>
        </w:rPr>
        <w:t xml:space="preserve"> uradno potrjenega semena poljščin in semenskega krompirja v letu 202</w:t>
      </w:r>
      <w:r w:rsidR="00EA3823">
        <w:rPr>
          <w:rFonts w:cs="Arial"/>
          <w:sz w:val="22"/>
        </w:rPr>
        <w:t>3</w:t>
      </w:r>
      <w:r w:rsidR="00CB7F5F">
        <w:rPr>
          <w:rFonts w:cs="Arial"/>
          <w:sz w:val="22"/>
        </w:rPr>
        <w:t xml:space="preserve"> so </w:t>
      </w:r>
      <w:r>
        <w:rPr>
          <w:rFonts w:cs="Arial"/>
          <w:sz w:val="22"/>
        </w:rPr>
        <w:t>prikazani v P</w:t>
      </w:r>
      <w:r w:rsidR="00CB7F5F">
        <w:rPr>
          <w:rFonts w:cs="Arial"/>
          <w:sz w:val="22"/>
        </w:rPr>
        <w:t>rilog</w:t>
      </w:r>
      <w:r>
        <w:rPr>
          <w:rFonts w:cs="Arial"/>
          <w:sz w:val="22"/>
        </w:rPr>
        <w:t>i 2</w:t>
      </w:r>
      <w:r w:rsidR="00CB7F5F">
        <w:rPr>
          <w:rFonts w:cs="Arial"/>
          <w:sz w:val="22"/>
        </w:rPr>
        <w:t>.</w:t>
      </w:r>
      <w:r w:rsidR="00B843DB" w:rsidRPr="00CD5463">
        <w:rPr>
          <w:rFonts w:cs="Arial"/>
          <w:szCs w:val="20"/>
        </w:rPr>
        <w:br w:type="page"/>
      </w:r>
    </w:p>
    <w:p w14:paraId="2F288C58" w14:textId="77777777" w:rsidR="00A25311" w:rsidRPr="00CD5463" w:rsidRDefault="00A25311" w:rsidP="005936F5">
      <w:pPr>
        <w:rPr>
          <w:rFonts w:cs="Arial"/>
          <w:szCs w:val="20"/>
        </w:rPr>
        <w:sectPr w:rsidR="00A25311" w:rsidRPr="00CD5463" w:rsidSect="00B843DB">
          <w:pgSz w:w="11906" w:h="16838" w:code="9"/>
          <w:pgMar w:top="1418" w:right="1418" w:bottom="851" w:left="1418" w:header="567" w:footer="567" w:gutter="0"/>
          <w:cols w:space="708"/>
          <w:docGrid w:linePitch="360"/>
        </w:sectPr>
      </w:pPr>
    </w:p>
    <w:p w14:paraId="419CCD3B" w14:textId="0D9E95E3" w:rsidR="00CB7F5F" w:rsidRDefault="00705E35" w:rsidP="00432B8B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PRILOGA</w:t>
      </w:r>
      <w:r w:rsidR="00CB7F5F">
        <w:rPr>
          <w:rFonts w:cs="Arial"/>
          <w:b/>
          <w:sz w:val="22"/>
        </w:rPr>
        <w:t xml:space="preserve"> 1: </w:t>
      </w:r>
      <w:r w:rsidRPr="00705E35">
        <w:rPr>
          <w:rFonts w:cs="Arial"/>
          <w:b/>
          <w:sz w:val="22"/>
        </w:rPr>
        <w:t>Zbirni podatki o pridelavi uradno potrjenega semen</w:t>
      </w:r>
      <w:r w:rsidR="002C6AC1">
        <w:rPr>
          <w:rFonts w:cs="Arial"/>
          <w:b/>
          <w:sz w:val="22"/>
        </w:rPr>
        <w:t>a poljščin in zelenjadnic ter semenskega krompirja v letih 202</w:t>
      </w:r>
      <w:r w:rsidR="002E2D54">
        <w:rPr>
          <w:rFonts w:cs="Arial"/>
          <w:b/>
          <w:sz w:val="22"/>
        </w:rPr>
        <w:t>2</w:t>
      </w:r>
      <w:r w:rsidR="002C6AC1">
        <w:rPr>
          <w:rFonts w:cs="Arial"/>
          <w:b/>
          <w:sz w:val="22"/>
        </w:rPr>
        <w:t xml:space="preserve"> in</w:t>
      </w:r>
      <w:r w:rsidRPr="00705E35">
        <w:rPr>
          <w:rFonts w:cs="Arial"/>
          <w:b/>
          <w:sz w:val="22"/>
        </w:rPr>
        <w:t xml:space="preserve"> 202</w:t>
      </w:r>
      <w:r w:rsidR="002E2D54">
        <w:rPr>
          <w:rFonts w:cs="Arial"/>
          <w:b/>
          <w:sz w:val="22"/>
        </w:rPr>
        <w:t>3</w:t>
      </w:r>
    </w:p>
    <w:p w14:paraId="377A324A" w14:textId="77777777" w:rsidR="00CB7F5F" w:rsidRPr="003B70C4" w:rsidRDefault="00CB7F5F" w:rsidP="00432B8B">
      <w:pPr>
        <w:rPr>
          <w:rFonts w:cs="Arial"/>
          <w:b/>
          <w:szCs w:val="20"/>
        </w:rPr>
      </w:pPr>
    </w:p>
    <w:p w14:paraId="65E82343" w14:textId="77777777" w:rsidR="00CB7F5F" w:rsidRPr="003B70C4" w:rsidRDefault="00CB7F5F" w:rsidP="00432B8B">
      <w:pPr>
        <w:rPr>
          <w:rFonts w:cs="Arial"/>
          <w:szCs w:val="20"/>
        </w:rPr>
      </w:pPr>
    </w:p>
    <w:p w14:paraId="159DAE23" w14:textId="3841AF42" w:rsidR="00CB7F5F" w:rsidRPr="003B70C4" w:rsidRDefault="00CB7F5F" w:rsidP="00432B8B">
      <w:pPr>
        <w:rPr>
          <w:rFonts w:cs="Arial"/>
          <w:szCs w:val="20"/>
        </w:rPr>
      </w:pPr>
      <w:r w:rsidRPr="003B70C4">
        <w:rPr>
          <w:rFonts w:cs="Arial"/>
          <w:szCs w:val="20"/>
        </w:rPr>
        <w:t xml:space="preserve">V Preglednici 1 so </w:t>
      </w:r>
      <w:r w:rsidR="00705E35" w:rsidRPr="003B70C4">
        <w:rPr>
          <w:rFonts w:cs="Arial"/>
          <w:szCs w:val="20"/>
        </w:rPr>
        <w:t>prikaza</w:t>
      </w:r>
      <w:r w:rsidRPr="003B70C4">
        <w:rPr>
          <w:rFonts w:cs="Arial"/>
          <w:szCs w:val="20"/>
        </w:rPr>
        <w:t xml:space="preserve">ni podatki o prijavljenih in uradno potrjenih semenskih posevkih ter o uradno potrjenih količinah </w:t>
      </w:r>
      <w:r w:rsidR="002C6AC1" w:rsidRPr="003B70C4">
        <w:rPr>
          <w:rFonts w:cs="Arial"/>
          <w:szCs w:val="20"/>
        </w:rPr>
        <w:t xml:space="preserve">poljščin in zelenjadnic ter semenskega krompirja </w:t>
      </w:r>
      <w:r w:rsidRPr="003B70C4">
        <w:rPr>
          <w:rFonts w:cs="Arial"/>
          <w:szCs w:val="20"/>
        </w:rPr>
        <w:t>v letih 202</w:t>
      </w:r>
      <w:r w:rsidR="002E2D54">
        <w:rPr>
          <w:rFonts w:cs="Arial"/>
          <w:szCs w:val="20"/>
        </w:rPr>
        <w:t>2</w:t>
      </w:r>
      <w:r w:rsidRPr="003B70C4">
        <w:rPr>
          <w:rFonts w:cs="Arial"/>
          <w:szCs w:val="20"/>
        </w:rPr>
        <w:t xml:space="preserve"> in 202</w:t>
      </w:r>
      <w:r w:rsidR="002E2D54">
        <w:rPr>
          <w:rFonts w:cs="Arial"/>
          <w:szCs w:val="20"/>
        </w:rPr>
        <w:t>3</w:t>
      </w:r>
      <w:r w:rsidRPr="003B70C4">
        <w:rPr>
          <w:rFonts w:cs="Arial"/>
          <w:szCs w:val="20"/>
        </w:rPr>
        <w:t xml:space="preserve">, </w:t>
      </w:r>
      <w:r w:rsidR="002C6AC1" w:rsidRPr="003B70C4">
        <w:rPr>
          <w:rFonts w:cs="Arial"/>
          <w:szCs w:val="20"/>
        </w:rPr>
        <w:t xml:space="preserve">zbrano </w:t>
      </w:r>
      <w:r w:rsidRPr="003B70C4">
        <w:rPr>
          <w:rFonts w:cs="Arial"/>
          <w:szCs w:val="20"/>
        </w:rPr>
        <w:t>po skupinah rastlin.</w:t>
      </w:r>
    </w:p>
    <w:p w14:paraId="5D2E44A9" w14:textId="77777777" w:rsidR="00705E35" w:rsidRPr="003B70C4" w:rsidRDefault="00705E35" w:rsidP="00432B8B">
      <w:pPr>
        <w:rPr>
          <w:rFonts w:cs="Arial"/>
          <w:b/>
          <w:szCs w:val="20"/>
        </w:rPr>
      </w:pPr>
    </w:p>
    <w:p w14:paraId="530D0054" w14:textId="7D3077B7" w:rsidR="00432B8B" w:rsidRDefault="00CB7F5F" w:rsidP="00432B8B">
      <w:pPr>
        <w:rPr>
          <w:rFonts w:cs="Arial"/>
          <w:b/>
          <w:szCs w:val="20"/>
        </w:rPr>
      </w:pPr>
      <w:r w:rsidRPr="003B70C4">
        <w:rPr>
          <w:rFonts w:cs="Arial"/>
          <w:b/>
          <w:szCs w:val="20"/>
        </w:rPr>
        <w:t xml:space="preserve">Preglednica 1: </w:t>
      </w:r>
      <w:r w:rsidR="002C6AC1" w:rsidRPr="003B70C4">
        <w:rPr>
          <w:rFonts w:cs="Arial"/>
          <w:b/>
          <w:szCs w:val="20"/>
        </w:rPr>
        <w:t xml:space="preserve">Pridelava </w:t>
      </w:r>
      <w:r w:rsidRPr="003B70C4">
        <w:rPr>
          <w:rFonts w:cs="Arial"/>
          <w:b/>
          <w:szCs w:val="20"/>
        </w:rPr>
        <w:t xml:space="preserve">uradno potrjenega semena </w:t>
      </w:r>
      <w:r w:rsidR="008C3CF1" w:rsidRPr="003B70C4">
        <w:rPr>
          <w:rFonts w:cs="Arial"/>
          <w:b/>
          <w:szCs w:val="20"/>
        </w:rPr>
        <w:t>v letih 20</w:t>
      </w:r>
      <w:r w:rsidR="002E2D54">
        <w:rPr>
          <w:rFonts w:cs="Arial"/>
          <w:b/>
          <w:szCs w:val="20"/>
        </w:rPr>
        <w:t>22</w:t>
      </w:r>
      <w:r w:rsidR="008C3CF1" w:rsidRPr="003B70C4">
        <w:rPr>
          <w:rFonts w:cs="Arial"/>
          <w:b/>
          <w:szCs w:val="20"/>
        </w:rPr>
        <w:t xml:space="preserve"> in 202</w:t>
      </w:r>
      <w:r w:rsidR="002E2D54">
        <w:rPr>
          <w:rFonts w:cs="Arial"/>
          <w:b/>
          <w:szCs w:val="20"/>
        </w:rPr>
        <w:t>3</w:t>
      </w:r>
      <w:r w:rsidR="008C3CF1" w:rsidRPr="003B70C4">
        <w:rPr>
          <w:rFonts w:cs="Arial"/>
          <w:b/>
          <w:szCs w:val="20"/>
        </w:rPr>
        <w:t>, po skupinah rastlin</w:t>
      </w:r>
    </w:p>
    <w:p w14:paraId="0340F2E1" w14:textId="77777777" w:rsidR="002E2D54" w:rsidRPr="003B70C4" w:rsidRDefault="002E2D54" w:rsidP="00432B8B">
      <w:pPr>
        <w:rPr>
          <w:rFonts w:cs="Arial"/>
          <w:szCs w:val="20"/>
        </w:rPr>
      </w:pPr>
    </w:p>
    <w:p w14:paraId="34D276CD" w14:textId="77777777" w:rsidR="008C3CF1" w:rsidRPr="003B70C4" w:rsidRDefault="008C3CF1" w:rsidP="003B70C4">
      <w:pPr>
        <w:spacing w:line="240" w:lineRule="auto"/>
        <w:rPr>
          <w:rFonts w:cs="Arial"/>
          <w:sz w:val="12"/>
          <w:szCs w:val="12"/>
        </w:rPr>
      </w:pPr>
    </w:p>
    <w:tbl>
      <w:tblPr>
        <w:tblStyle w:val="Tabelamrea"/>
        <w:tblW w:w="14170" w:type="dxa"/>
        <w:tblLayout w:type="fixed"/>
        <w:tblLook w:val="04E0" w:firstRow="1" w:lastRow="1" w:firstColumn="1" w:lastColumn="0" w:noHBand="0" w:noVBand="1"/>
        <w:tblCaption w:val="Preglednica 1"/>
        <w:tblDescription w:val="V Preglednici 1 so podatki o prijavljenih in uradno potrjenih semenskih posevkih ter o uradno potrjenih količinah semena kmetijskih rastlin v letih 2022 in 2022, po skupinah rastlin."/>
      </w:tblPr>
      <w:tblGrid>
        <w:gridCol w:w="3964"/>
        <w:gridCol w:w="1701"/>
        <w:gridCol w:w="1701"/>
        <w:gridCol w:w="1701"/>
        <w:gridCol w:w="1701"/>
        <w:gridCol w:w="1701"/>
        <w:gridCol w:w="1701"/>
      </w:tblGrid>
      <w:tr w:rsidR="00C90E1F" w:rsidRPr="003B70C4" w14:paraId="79086844" w14:textId="77777777" w:rsidTr="002E2D54">
        <w:trPr>
          <w:trHeight w:val="300"/>
          <w:tblHeader/>
        </w:trPr>
        <w:tc>
          <w:tcPr>
            <w:tcW w:w="3964" w:type="dxa"/>
            <w:noWrap/>
            <w:vAlign w:val="center"/>
          </w:tcPr>
          <w:p w14:paraId="0924599D" w14:textId="23EE5B4F" w:rsidR="00C90E1F" w:rsidRPr="003B70C4" w:rsidRDefault="00C90E1F" w:rsidP="002E2D54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b/>
                <w:szCs w:val="20"/>
                <w:lang w:eastAsia="sl-SI"/>
              </w:rPr>
              <w:t>Skupina rastlin</w:t>
            </w:r>
          </w:p>
        </w:tc>
        <w:tc>
          <w:tcPr>
            <w:tcW w:w="1701" w:type="dxa"/>
            <w:vAlign w:val="center"/>
          </w:tcPr>
          <w:p w14:paraId="7DCE456F" w14:textId="5D90C918" w:rsidR="00C90E1F" w:rsidRPr="003B70C4" w:rsidRDefault="00C90E1F" w:rsidP="002E2D54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szCs w:val="20"/>
                <w:lang w:eastAsia="sl-SI"/>
              </w:rPr>
              <w:t>Prijavljena površina</w:t>
            </w:r>
            <w:r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v letu 2022</w:t>
            </w:r>
            <w:r w:rsidRPr="003B70C4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(ha)</w:t>
            </w:r>
          </w:p>
        </w:tc>
        <w:tc>
          <w:tcPr>
            <w:tcW w:w="1701" w:type="dxa"/>
            <w:vAlign w:val="center"/>
          </w:tcPr>
          <w:p w14:paraId="6D4AAF7A" w14:textId="1F4B8C72" w:rsidR="00C90E1F" w:rsidRPr="000D08C1" w:rsidRDefault="00C90E1F" w:rsidP="002E2D54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Potrjena površina </w:t>
            </w:r>
            <w:r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v letu 2022 </w:t>
            </w: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>(ha)</w:t>
            </w:r>
          </w:p>
        </w:tc>
        <w:tc>
          <w:tcPr>
            <w:tcW w:w="1701" w:type="dxa"/>
            <w:vAlign w:val="center"/>
          </w:tcPr>
          <w:p w14:paraId="653ADAC5" w14:textId="7D91F69A" w:rsidR="00C90E1F" w:rsidRPr="000D08C1" w:rsidRDefault="00C90E1F" w:rsidP="002E2D54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</w:t>
            </w:r>
            <w:r w:rsidRPr="000D08C1">
              <w:rPr>
                <w:rFonts w:cs="Arial"/>
                <w:b/>
                <w:bCs/>
                <w:szCs w:val="20"/>
              </w:rPr>
              <w:t xml:space="preserve">ridelek potrjenega semena </w:t>
            </w:r>
            <w:r>
              <w:rPr>
                <w:rFonts w:cs="Arial"/>
                <w:b/>
                <w:bCs/>
                <w:szCs w:val="20"/>
              </w:rPr>
              <w:t xml:space="preserve">v letu 2022 </w:t>
            </w:r>
            <w:r w:rsidRPr="000D08C1">
              <w:rPr>
                <w:rFonts w:cs="Arial"/>
                <w:b/>
                <w:bCs/>
                <w:szCs w:val="20"/>
              </w:rPr>
              <w:t>(</w:t>
            </w:r>
            <w:r>
              <w:rPr>
                <w:rFonts w:cs="Arial"/>
                <w:b/>
                <w:bCs/>
                <w:szCs w:val="20"/>
              </w:rPr>
              <w:t>t</w:t>
            </w:r>
            <w:r w:rsidRPr="000D08C1"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1701" w:type="dxa"/>
            <w:noWrap/>
            <w:vAlign w:val="center"/>
          </w:tcPr>
          <w:p w14:paraId="528E85EB" w14:textId="62B0C030" w:rsidR="00C90E1F" w:rsidRPr="000D08C1" w:rsidRDefault="00C90E1F" w:rsidP="002E2D54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>Prijavljena površina</w:t>
            </w:r>
            <w:r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v letu 2023</w:t>
            </w: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(ha)</w:t>
            </w:r>
          </w:p>
        </w:tc>
        <w:tc>
          <w:tcPr>
            <w:tcW w:w="1701" w:type="dxa"/>
            <w:noWrap/>
            <w:vAlign w:val="center"/>
          </w:tcPr>
          <w:p w14:paraId="40B476D1" w14:textId="4F8D9B8A" w:rsidR="00C90E1F" w:rsidRPr="000D08C1" w:rsidRDefault="00C90E1F" w:rsidP="002E2D5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>Potrjena površina</w:t>
            </w:r>
            <w:r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v letu 2023</w:t>
            </w: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(ha)</w:t>
            </w:r>
          </w:p>
        </w:tc>
        <w:tc>
          <w:tcPr>
            <w:tcW w:w="1701" w:type="dxa"/>
            <w:noWrap/>
            <w:vAlign w:val="center"/>
          </w:tcPr>
          <w:p w14:paraId="663EFFB9" w14:textId="0D9B6F83" w:rsidR="00C90E1F" w:rsidRPr="000D08C1" w:rsidRDefault="00C90E1F" w:rsidP="002E2D5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</w:t>
            </w:r>
            <w:r w:rsidRPr="000D08C1">
              <w:rPr>
                <w:rFonts w:cs="Arial"/>
                <w:b/>
                <w:bCs/>
                <w:szCs w:val="20"/>
              </w:rPr>
              <w:t>ridelek potrjenega semena</w:t>
            </w:r>
            <w:r>
              <w:rPr>
                <w:rFonts w:cs="Arial"/>
                <w:b/>
                <w:bCs/>
                <w:szCs w:val="20"/>
              </w:rPr>
              <w:t xml:space="preserve"> v letu 2023</w:t>
            </w:r>
            <w:r w:rsidRPr="000D08C1">
              <w:rPr>
                <w:rFonts w:cs="Arial"/>
                <w:b/>
                <w:bCs/>
                <w:szCs w:val="20"/>
              </w:rPr>
              <w:t xml:space="preserve"> (</w:t>
            </w:r>
            <w:r>
              <w:rPr>
                <w:rFonts w:cs="Arial"/>
                <w:b/>
                <w:bCs/>
                <w:szCs w:val="20"/>
              </w:rPr>
              <w:t>t</w:t>
            </w:r>
            <w:r w:rsidRPr="000D08C1">
              <w:rPr>
                <w:rFonts w:cs="Arial"/>
                <w:b/>
                <w:bCs/>
                <w:szCs w:val="20"/>
              </w:rPr>
              <w:t>)</w:t>
            </w:r>
          </w:p>
        </w:tc>
      </w:tr>
      <w:tr w:rsidR="002E2D54" w:rsidRPr="003B70C4" w14:paraId="5BC8C4BD" w14:textId="77777777" w:rsidTr="002E2D54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294E9FE" w14:textId="77777777" w:rsidR="002E2D54" w:rsidRPr="003B70C4" w:rsidRDefault="002E2D54" w:rsidP="002E2D54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szCs w:val="20"/>
                <w:lang w:eastAsia="sl-SI"/>
              </w:rPr>
              <w:t>ŽITA</w:t>
            </w:r>
          </w:p>
        </w:tc>
        <w:tc>
          <w:tcPr>
            <w:tcW w:w="1701" w:type="dxa"/>
            <w:vAlign w:val="center"/>
          </w:tcPr>
          <w:p w14:paraId="5D59940C" w14:textId="5BB10678" w:rsidR="002E2D54" w:rsidRPr="003B70C4" w:rsidRDefault="002E2D54" w:rsidP="002E2D5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BC38D1">
              <w:t>936,46</w:t>
            </w:r>
          </w:p>
        </w:tc>
        <w:tc>
          <w:tcPr>
            <w:tcW w:w="1701" w:type="dxa"/>
            <w:vAlign w:val="center"/>
          </w:tcPr>
          <w:p w14:paraId="50917D14" w14:textId="31520A54" w:rsidR="002E2D54" w:rsidRPr="003B70C4" w:rsidRDefault="002E2D54" w:rsidP="002E2D5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15DB9">
              <w:t>847,52</w:t>
            </w:r>
          </w:p>
        </w:tc>
        <w:tc>
          <w:tcPr>
            <w:tcW w:w="1701" w:type="dxa"/>
            <w:vAlign w:val="center"/>
          </w:tcPr>
          <w:p w14:paraId="7878579B" w14:textId="3362FF19" w:rsidR="002E2D54" w:rsidRPr="003B70C4" w:rsidRDefault="002E2D54" w:rsidP="002E2D5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15DB9">
              <w:t>4.529,7</w:t>
            </w:r>
          </w:p>
        </w:tc>
        <w:tc>
          <w:tcPr>
            <w:tcW w:w="1701" w:type="dxa"/>
            <w:noWrap/>
            <w:vAlign w:val="center"/>
          </w:tcPr>
          <w:p w14:paraId="35E1A7B1" w14:textId="332AED00" w:rsidR="002E2D54" w:rsidRPr="003B70C4" w:rsidRDefault="002E2D54" w:rsidP="002E2D5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F149DF">
              <w:t>981,63</w:t>
            </w:r>
          </w:p>
        </w:tc>
        <w:tc>
          <w:tcPr>
            <w:tcW w:w="1701" w:type="dxa"/>
            <w:noWrap/>
            <w:vAlign w:val="center"/>
          </w:tcPr>
          <w:p w14:paraId="2CEAF2CA" w14:textId="10D2EFC5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885,69</w:t>
            </w:r>
          </w:p>
        </w:tc>
        <w:tc>
          <w:tcPr>
            <w:tcW w:w="1701" w:type="dxa"/>
            <w:noWrap/>
            <w:vAlign w:val="center"/>
          </w:tcPr>
          <w:p w14:paraId="4C70FFC8" w14:textId="07451915" w:rsidR="002E2D54" w:rsidRPr="00BC38D1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4.512,8</w:t>
            </w:r>
          </w:p>
        </w:tc>
      </w:tr>
      <w:tr w:rsidR="002E2D54" w:rsidRPr="003B70C4" w14:paraId="008E387A" w14:textId="77777777" w:rsidTr="002E2D54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40306C90" w14:textId="77777777" w:rsidR="002E2D54" w:rsidRPr="003B70C4" w:rsidRDefault="002E2D54" w:rsidP="002E2D54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sl-SI"/>
              </w:rPr>
            </w:pPr>
            <w:r w:rsidRPr="003B70C4">
              <w:rPr>
                <w:rFonts w:eastAsia="Times New Roman" w:cs="Arial"/>
                <w:i/>
                <w:iCs/>
                <w:szCs w:val="20"/>
                <w:lang w:eastAsia="sl-SI"/>
              </w:rPr>
              <w:t xml:space="preserve"> - od tega koruza</w:t>
            </w:r>
          </w:p>
        </w:tc>
        <w:tc>
          <w:tcPr>
            <w:tcW w:w="1701" w:type="dxa"/>
            <w:vAlign w:val="center"/>
          </w:tcPr>
          <w:p w14:paraId="2F2419C5" w14:textId="77E13FF7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12,75</w:t>
            </w:r>
          </w:p>
        </w:tc>
        <w:tc>
          <w:tcPr>
            <w:tcW w:w="1701" w:type="dxa"/>
            <w:vAlign w:val="center"/>
          </w:tcPr>
          <w:p w14:paraId="16FD6832" w14:textId="175FD76D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12,75</w:t>
            </w:r>
          </w:p>
        </w:tc>
        <w:tc>
          <w:tcPr>
            <w:tcW w:w="1701" w:type="dxa"/>
            <w:vAlign w:val="center"/>
          </w:tcPr>
          <w:p w14:paraId="12930089" w14:textId="52D82B44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37,7</w:t>
            </w:r>
          </w:p>
        </w:tc>
        <w:tc>
          <w:tcPr>
            <w:tcW w:w="1701" w:type="dxa"/>
            <w:noWrap/>
            <w:vAlign w:val="center"/>
          </w:tcPr>
          <w:p w14:paraId="1CC1AB5A" w14:textId="00DFFD2B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2,18</w:t>
            </w:r>
          </w:p>
        </w:tc>
        <w:tc>
          <w:tcPr>
            <w:tcW w:w="1701" w:type="dxa"/>
            <w:noWrap/>
            <w:vAlign w:val="center"/>
          </w:tcPr>
          <w:p w14:paraId="4CD769C5" w14:textId="2C00197D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0,88</w:t>
            </w:r>
          </w:p>
        </w:tc>
        <w:tc>
          <w:tcPr>
            <w:tcW w:w="1701" w:type="dxa"/>
            <w:noWrap/>
            <w:vAlign w:val="center"/>
          </w:tcPr>
          <w:p w14:paraId="7F018EBE" w14:textId="1ADE931A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1,7</w:t>
            </w:r>
          </w:p>
        </w:tc>
      </w:tr>
      <w:tr w:rsidR="002E2D54" w:rsidRPr="003B70C4" w14:paraId="13FE56B7" w14:textId="77777777" w:rsidTr="002E2D54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6B194422" w14:textId="77777777" w:rsidR="002E2D54" w:rsidRPr="003B70C4" w:rsidRDefault="002E2D54" w:rsidP="002E2D54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szCs w:val="20"/>
                <w:lang w:eastAsia="sl-SI"/>
              </w:rPr>
              <w:t>KRMNE RASTLINE</w:t>
            </w:r>
          </w:p>
        </w:tc>
        <w:tc>
          <w:tcPr>
            <w:tcW w:w="1701" w:type="dxa"/>
            <w:vAlign w:val="center"/>
          </w:tcPr>
          <w:p w14:paraId="0432B096" w14:textId="4A00B229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BC38D1">
              <w:t>116,77</w:t>
            </w:r>
          </w:p>
        </w:tc>
        <w:tc>
          <w:tcPr>
            <w:tcW w:w="1701" w:type="dxa"/>
            <w:vAlign w:val="center"/>
          </w:tcPr>
          <w:p w14:paraId="27AD0E76" w14:textId="17BF9C4C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015DB9">
              <w:t>92,61</w:t>
            </w:r>
          </w:p>
        </w:tc>
        <w:tc>
          <w:tcPr>
            <w:tcW w:w="1701" w:type="dxa"/>
            <w:vAlign w:val="center"/>
          </w:tcPr>
          <w:p w14:paraId="35107F89" w14:textId="2CDBDB70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015DB9">
              <w:t>69,3</w:t>
            </w:r>
          </w:p>
        </w:tc>
        <w:tc>
          <w:tcPr>
            <w:tcW w:w="1701" w:type="dxa"/>
            <w:noWrap/>
            <w:vAlign w:val="center"/>
          </w:tcPr>
          <w:p w14:paraId="4357C5D0" w14:textId="67BDFE62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93,00</w:t>
            </w:r>
          </w:p>
        </w:tc>
        <w:tc>
          <w:tcPr>
            <w:tcW w:w="1701" w:type="dxa"/>
            <w:noWrap/>
            <w:vAlign w:val="center"/>
          </w:tcPr>
          <w:p w14:paraId="194C8C84" w14:textId="7ED4E50E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89,15</w:t>
            </w:r>
          </w:p>
        </w:tc>
        <w:tc>
          <w:tcPr>
            <w:tcW w:w="1701" w:type="dxa"/>
            <w:noWrap/>
            <w:vAlign w:val="center"/>
          </w:tcPr>
          <w:p w14:paraId="28B7502A" w14:textId="48643E60" w:rsidR="002E2D54" w:rsidRPr="00BC38D1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61,2</w:t>
            </w:r>
          </w:p>
        </w:tc>
      </w:tr>
      <w:tr w:rsidR="002E2D54" w:rsidRPr="003B70C4" w14:paraId="74E6F9CE" w14:textId="77777777" w:rsidTr="002E2D54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F5153EB" w14:textId="77777777" w:rsidR="002E2D54" w:rsidRPr="003B70C4" w:rsidRDefault="002E2D54" w:rsidP="002E2D54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szCs w:val="20"/>
                <w:lang w:eastAsia="sl-SI"/>
              </w:rPr>
              <w:t>OLJNICE IN PREDIVNICE</w:t>
            </w:r>
          </w:p>
        </w:tc>
        <w:tc>
          <w:tcPr>
            <w:tcW w:w="1701" w:type="dxa"/>
            <w:vAlign w:val="center"/>
          </w:tcPr>
          <w:p w14:paraId="04ABB77A" w14:textId="097E2AA3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BC38D1">
              <w:t>237,75</w:t>
            </w:r>
          </w:p>
        </w:tc>
        <w:tc>
          <w:tcPr>
            <w:tcW w:w="1701" w:type="dxa"/>
            <w:vAlign w:val="center"/>
          </w:tcPr>
          <w:p w14:paraId="4AAA68C9" w14:textId="4836659D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015DB9">
              <w:t>218,45</w:t>
            </w:r>
          </w:p>
        </w:tc>
        <w:tc>
          <w:tcPr>
            <w:tcW w:w="1701" w:type="dxa"/>
            <w:vAlign w:val="center"/>
          </w:tcPr>
          <w:p w14:paraId="0682B9F8" w14:textId="69E50CED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015DB9">
              <w:t>623,7</w:t>
            </w:r>
          </w:p>
        </w:tc>
        <w:tc>
          <w:tcPr>
            <w:tcW w:w="1701" w:type="dxa"/>
            <w:noWrap/>
            <w:vAlign w:val="center"/>
          </w:tcPr>
          <w:p w14:paraId="0E0D2302" w14:textId="48B9BF1E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246,45</w:t>
            </w:r>
          </w:p>
        </w:tc>
        <w:tc>
          <w:tcPr>
            <w:tcW w:w="1701" w:type="dxa"/>
            <w:noWrap/>
            <w:vAlign w:val="center"/>
          </w:tcPr>
          <w:p w14:paraId="2904C5E4" w14:textId="18E5BE5D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240,10</w:t>
            </w:r>
          </w:p>
        </w:tc>
        <w:tc>
          <w:tcPr>
            <w:tcW w:w="1701" w:type="dxa"/>
            <w:noWrap/>
            <w:vAlign w:val="center"/>
          </w:tcPr>
          <w:p w14:paraId="37287E37" w14:textId="40C4AECE" w:rsidR="002E2D54" w:rsidRPr="00BC38D1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661,5</w:t>
            </w:r>
          </w:p>
        </w:tc>
      </w:tr>
      <w:tr w:rsidR="002E2D54" w:rsidRPr="003B70C4" w14:paraId="553525EA" w14:textId="77777777" w:rsidTr="002E2D54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C0A4ABF" w14:textId="77777777" w:rsidR="002E2D54" w:rsidRPr="003B70C4" w:rsidRDefault="002E2D54" w:rsidP="002E2D54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szCs w:val="20"/>
                <w:lang w:eastAsia="sl-SI"/>
              </w:rPr>
              <w:t>KROMPIR</w:t>
            </w:r>
          </w:p>
        </w:tc>
        <w:tc>
          <w:tcPr>
            <w:tcW w:w="1701" w:type="dxa"/>
            <w:vAlign w:val="center"/>
          </w:tcPr>
          <w:p w14:paraId="09B657AC" w14:textId="132DD896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BC38D1">
              <w:t>24,73</w:t>
            </w:r>
          </w:p>
        </w:tc>
        <w:tc>
          <w:tcPr>
            <w:tcW w:w="1701" w:type="dxa"/>
            <w:vAlign w:val="center"/>
          </w:tcPr>
          <w:p w14:paraId="334E0D3E" w14:textId="60DAA8F7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015DB9">
              <w:t>23,23</w:t>
            </w:r>
          </w:p>
        </w:tc>
        <w:tc>
          <w:tcPr>
            <w:tcW w:w="1701" w:type="dxa"/>
            <w:vAlign w:val="center"/>
          </w:tcPr>
          <w:p w14:paraId="545EE05C" w14:textId="3F90E798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015DB9">
              <w:t>355,3</w:t>
            </w:r>
          </w:p>
        </w:tc>
        <w:tc>
          <w:tcPr>
            <w:tcW w:w="1701" w:type="dxa"/>
            <w:noWrap/>
            <w:vAlign w:val="center"/>
          </w:tcPr>
          <w:p w14:paraId="11E2656B" w14:textId="5472F771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24,45</w:t>
            </w:r>
          </w:p>
        </w:tc>
        <w:tc>
          <w:tcPr>
            <w:tcW w:w="1701" w:type="dxa"/>
            <w:noWrap/>
            <w:vAlign w:val="center"/>
          </w:tcPr>
          <w:p w14:paraId="35598028" w14:textId="598B8563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21,01</w:t>
            </w:r>
          </w:p>
        </w:tc>
        <w:tc>
          <w:tcPr>
            <w:tcW w:w="1701" w:type="dxa"/>
            <w:noWrap/>
            <w:vAlign w:val="center"/>
          </w:tcPr>
          <w:p w14:paraId="4596408B" w14:textId="588910EA" w:rsidR="002E2D54" w:rsidRPr="00BC38D1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450,2</w:t>
            </w:r>
          </w:p>
        </w:tc>
      </w:tr>
      <w:tr w:rsidR="002E2D54" w:rsidRPr="003B70C4" w14:paraId="1B1B0819" w14:textId="77777777" w:rsidTr="002E2D54">
        <w:trPr>
          <w:trHeight w:val="300"/>
        </w:trPr>
        <w:tc>
          <w:tcPr>
            <w:tcW w:w="3964" w:type="dxa"/>
            <w:noWrap/>
            <w:vAlign w:val="center"/>
          </w:tcPr>
          <w:p w14:paraId="72FC6CB4" w14:textId="77777777" w:rsidR="002E2D54" w:rsidRPr="003B70C4" w:rsidRDefault="002E2D54" w:rsidP="002E2D54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sl-SI"/>
              </w:rPr>
            </w:pPr>
            <w:r w:rsidRPr="003B70C4">
              <w:rPr>
                <w:rFonts w:eastAsia="Times New Roman" w:cs="Arial"/>
                <w:i/>
                <w:iCs/>
                <w:szCs w:val="20"/>
                <w:lang w:eastAsia="sl-SI"/>
              </w:rPr>
              <w:t xml:space="preserve"> - od tega kategorija PO/ IS-TC in PO/IS</w:t>
            </w:r>
          </w:p>
        </w:tc>
        <w:tc>
          <w:tcPr>
            <w:tcW w:w="1701" w:type="dxa"/>
            <w:vAlign w:val="center"/>
          </w:tcPr>
          <w:p w14:paraId="52218F85" w14:textId="35118038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0,45</w:t>
            </w:r>
          </w:p>
        </w:tc>
        <w:tc>
          <w:tcPr>
            <w:tcW w:w="1701" w:type="dxa"/>
            <w:vAlign w:val="center"/>
          </w:tcPr>
          <w:p w14:paraId="6C8BBE86" w14:textId="7B70C18D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0,45</w:t>
            </w:r>
          </w:p>
        </w:tc>
        <w:tc>
          <w:tcPr>
            <w:tcW w:w="1701" w:type="dxa"/>
            <w:vAlign w:val="center"/>
          </w:tcPr>
          <w:p w14:paraId="48191962" w14:textId="2FBE3CED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3,9</w:t>
            </w:r>
          </w:p>
        </w:tc>
        <w:tc>
          <w:tcPr>
            <w:tcW w:w="1701" w:type="dxa"/>
            <w:noWrap/>
            <w:vAlign w:val="center"/>
          </w:tcPr>
          <w:p w14:paraId="58E32868" w14:textId="1D5AB4B5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0,42</w:t>
            </w:r>
          </w:p>
        </w:tc>
        <w:tc>
          <w:tcPr>
            <w:tcW w:w="1701" w:type="dxa"/>
            <w:noWrap/>
            <w:vAlign w:val="center"/>
          </w:tcPr>
          <w:p w14:paraId="1D91F0BB" w14:textId="3BD3331C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0,42</w:t>
            </w:r>
          </w:p>
        </w:tc>
        <w:tc>
          <w:tcPr>
            <w:tcW w:w="1701" w:type="dxa"/>
            <w:noWrap/>
            <w:vAlign w:val="center"/>
          </w:tcPr>
          <w:p w14:paraId="02CCEC56" w14:textId="305C8B38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12,0</w:t>
            </w:r>
          </w:p>
        </w:tc>
      </w:tr>
      <w:tr w:rsidR="002E2D54" w:rsidRPr="003B70C4" w14:paraId="0EECA222" w14:textId="77777777" w:rsidTr="002E2D54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771273CE" w14:textId="77777777" w:rsidR="002E2D54" w:rsidRPr="003B70C4" w:rsidRDefault="002E2D54" w:rsidP="002E2D54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szCs w:val="20"/>
                <w:lang w:eastAsia="sl-SI"/>
              </w:rPr>
              <w:t>ZELENJADNICE - vse</w:t>
            </w:r>
          </w:p>
        </w:tc>
        <w:tc>
          <w:tcPr>
            <w:tcW w:w="1701" w:type="dxa"/>
            <w:vAlign w:val="center"/>
          </w:tcPr>
          <w:p w14:paraId="55841C60" w14:textId="30342FEF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BC38D1">
              <w:t>3,57</w:t>
            </w:r>
          </w:p>
        </w:tc>
        <w:tc>
          <w:tcPr>
            <w:tcW w:w="1701" w:type="dxa"/>
            <w:vAlign w:val="center"/>
          </w:tcPr>
          <w:p w14:paraId="484177D9" w14:textId="5D1FA383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015DB9">
              <w:t>3,47</w:t>
            </w:r>
          </w:p>
        </w:tc>
        <w:tc>
          <w:tcPr>
            <w:tcW w:w="1701" w:type="dxa"/>
            <w:vAlign w:val="center"/>
          </w:tcPr>
          <w:p w14:paraId="129FAC08" w14:textId="21D0C191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015DB9">
              <w:t>1,91</w:t>
            </w:r>
          </w:p>
        </w:tc>
        <w:tc>
          <w:tcPr>
            <w:tcW w:w="1701" w:type="dxa"/>
            <w:noWrap/>
            <w:vAlign w:val="center"/>
          </w:tcPr>
          <w:p w14:paraId="19F1A60A" w14:textId="6955B936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4,77</w:t>
            </w:r>
          </w:p>
        </w:tc>
        <w:tc>
          <w:tcPr>
            <w:tcW w:w="1701" w:type="dxa"/>
            <w:noWrap/>
            <w:vAlign w:val="center"/>
          </w:tcPr>
          <w:p w14:paraId="667B9F61" w14:textId="18AF2C9A" w:rsidR="002E2D54" w:rsidRPr="003B70C4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3,70</w:t>
            </w:r>
          </w:p>
        </w:tc>
        <w:tc>
          <w:tcPr>
            <w:tcW w:w="1701" w:type="dxa"/>
            <w:noWrap/>
            <w:vAlign w:val="center"/>
          </w:tcPr>
          <w:p w14:paraId="2F9E2C99" w14:textId="134EDD93" w:rsidR="002E2D54" w:rsidRPr="00BC38D1" w:rsidRDefault="002E2D54" w:rsidP="002E2D54">
            <w:pPr>
              <w:jc w:val="right"/>
              <w:rPr>
                <w:rFonts w:cs="Arial"/>
                <w:szCs w:val="20"/>
              </w:rPr>
            </w:pPr>
            <w:r w:rsidRPr="00F149DF">
              <w:t>1,97</w:t>
            </w:r>
          </w:p>
        </w:tc>
      </w:tr>
      <w:tr w:rsidR="002E2D54" w:rsidRPr="003B70C4" w14:paraId="4EFD2155" w14:textId="77777777" w:rsidTr="000D08C1">
        <w:trPr>
          <w:trHeight w:val="300"/>
        </w:trPr>
        <w:tc>
          <w:tcPr>
            <w:tcW w:w="39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14A262" w14:textId="77777777" w:rsidR="002E2D54" w:rsidRPr="003B70C4" w:rsidRDefault="002E2D54" w:rsidP="002E2D54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sl-SI"/>
              </w:rPr>
            </w:pPr>
            <w:r w:rsidRPr="003B70C4">
              <w:rPr>
                <w:rFonts w:eastAsia="Times New Roman" w:cs="Arial"/>
                <w:i/>
                <w:iCs/>
                <w:szCs w:val="20"/>
                <w:lang w:eastAsia="sl-SI"/>
              </w:rPr>
              <w:t xml:space="preserve"> - od tega seme oljne buče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4F8822" w14:textId="609E9D82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65DA3" w14:textId="400D6928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E31587" w14:textId="5D87F0B5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DA64DA3" w14:textId="53970AC5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4FFD3D5B" w14:textId="64851483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4127AF6A" w14:textId="6070C379" w:rsidR="002E2D54" w:rsidRPr="002E2D54" w:rsidRDefault="002E2D54" w:rsidP="002E2D54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2E2D54">
              <w:rPr>
                <w:i/>
                <w:iCs/>
              </w:rPr>
              <w:t>0,17</w:t>
            </w:r>
          </w:p>
        </w:tc>
      </w:tr>
      <w:tr w:rsidR="002E2D54" w:rsidRPr="003B70C4" w14:paraId="66CE5F08" w14:textId="77777777" w:rsidTr="000D08C1">
        <w:trPr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F4A40D" w14:textId="77777777" w:rsidR="002E2D54" w:rsidRPr="002E2D54" w:rsidRDefault="002E2D54" w:rsidP="002E2D54">
            <w:pPr>
              <w:spacing w:line="240" w:lineRule="auto"/>
              <w:rPr>
                <w:rFonts w:eastAsia="Times New Roman" w:cs="Arial"/>
                <w:b/>
                <w:szCs w:val="20"/>
                <w:lang w:eastAsia="sl-SI"/>
              </w:rPr>
            </w:pPr>
            <w:r w:rsidRPr="002E2D54">
              <w:rPr>
                <w:rFonts w:eastAsia="Times New Roman" w:cs="Arial"/>
                <w:b/>
                <w:szCs w:val="20"/>
                <w:lang w:eastAsia="sl-SI"/>
              </w:rPr>
              <w:t>SKUPAJ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7CAFE2" w14:textId="432A2D0A" w:rsidR="002E2D54" w:rsidRPr="002E2D54" w:rsidRDefault="002E2D54" w:rsidP="002E2D54">
            <w:pPr>
              <w:jc w:val="right"/>
              <w:rPr>
                <w:rFonts w:cs="Arial"/>
                <w:b/>
                <w:szCs w:val="20"/>
              </w:rPr>
            </w:pPr>
            <w:r w:rsidRPr="002E2D54">
              <w:rPr>
                <w:b/>
              </w:rPr>
              <w:t>1.319,28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745AAD" w14:textId="440EB7F1" w:rsidR="002E2D54" w:rsidRPr="002E2D54" w:rsidRDefault="002E2D54" w:rsidP="002E2D54">
            <w:pPr>
              <w:jc w:val="right"/>
              <w:rPr>
                <w:rFonts w:cs="Arial"/>
                <w:b/>
                <w:szCs w:val="20"/>
              </w:rPr>
            </w:pPr>
            <w:r w:rsidRPr="002E2D54">
              <w:rPr>
                <w:b/>
              </w:rPr>
              <w:t>1.185,28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C77610" w14:textId="03B37431" w:rsidR="002E2D54" w:rsidRPr="002E2D54" w:rsidRDefault="002E2D54" w:rsidP="002E2D54">
            <w:pPr>
              <w:jc w:val="right"/>
              <w:rPr>
                <w:rFonts w:cs="Arial"/>
                <w:b/>
                <w:szCs w:val="20"/>
              </w:rPr>
            </w:pPr>
            <w:r w:rsidRPr="002E2D54">
              <w:rPr>
                <w:b/>
              </w:rPr>
              <w:t>5.580,0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47466F53" w14:textId="6107E9A6" w:rsidR="002E2D54" w:rsidRPr="002E2D54" w:rsidRDefault="002E2D54" w:rsidP="002E2D54">
            <w:pPr>
              <w:jc w:val="right"/>
              <w:rPr>
                <w:rFonts w:cs="Arial"/>
                <w:b/>
                <w:szCs w:val="20"/>
              </w:rPr>
            </w:pPr>
            <w:r w:rsidRPr="002E2D54">
              <w:rPr>
                <w:b/>
              </w:rPr>
              <w:t>1.350,30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74298C81" w14:textId="079B6657" w:rsidR="002E2D54" w:rsidRPr="002E2D54" w:rsidRDefault="002E2D54" w:rsidP="002E2D54">
            <w:pPr>
              <w:jc w:val="right"/>
              <w:rPr>
                <w:rFonts w:cs="Arial"/>
                <w:b/>
                <w:szCs w:val="20"/>
              </w:rPr>
            </w:pPr>
            <w:r w:rsidRPr="002E2D54">
              <w:rPr>
                <w:b/>
              </w:rPr>
              <w:t>1.239,65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79002A65" w14:textId="6FB1D3B2" w:rsidR="002E2D54" w:rsidRPr="002E2D54" w:rsidRDefault="002E2D54" w:rsidP="002E2D54">
            <w:pPr>
              <w:jc w:val="right"/>
              <w:rPr>
                <w:rFonts w:cs="Arial"/>
                <w:b/>
                <w:szCs w:val="20"/>
              </w:rPr>
            </w:pPr>
            <w:r w:rsidRPr="002E2D54">
              <w:rPr>
                <w:b/>
              </w:rPr>
              <w:t>5.687,7</w:t>
            </w:r>
          </w:p>
        </w:tc>
      </w:tr>
    </w:tbl>
    <w:p w14:paraId="16209A03" w14:textId="77777777" w:rsidR="00705E35" w:rsidRDefault="00705E35" w:rsidP="00A25311">
      <w:pPr>
        <w:rPr>
          <w:rFonts w:cs="Arial"/>
          <w:b/>
          <w:sz w:val="22"/>
        </w:rPr>
      </w:pPr>
    </w:p>
    <w:p w14:paraId="7BC13256" w14:textId="77777777" w:rsidR="00705E35" w:rsidRDefault="00705E35">
      <w:pPr>
        <w:spacing w:after="160" w:line="259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14:paraId="3DB517DC" w14:textId="6BC9537B" w:rsidR="00CB7F5F" w:rsidRPr="005876EF" w:rsidRDefault="00A25311" w:rsidP="005876EF">
      <w:pPr>
        <w:spacing w:line="260" w:lineRule="atLeast"/>
        <w:rPr>
          <w:rFonts w:cs="Arial"/>
          <w:b/>
          <w:szCs w:val="20"/>
        </w:rPr>
      </w:pPr>
      <w:r w:rsidRPr="005876EF">
        <w:rPr>
          <w:rFonts w:cs="Arial"/>
          <w:b/>
          <w:szCs w:val="20"/>
        </w:rPr>
        <w:lastRenderedPageBreak/>
        <w:t>P</w:t>
      </w:r>
      <w:r w:rsidR="00CB7F5F" w:rsidRPr="005876EF">
        <w:rPr>
          <w:rFonts w:cs="Arial"/>
          <w:b/>
          <w:szCs w:val="20"/>
        </w:rPr>
        <w:t xml:space="preserve">riloga </w:t>
      </w:r>
      <w:r w:rsidRPr="005876EF">
        <w:rPr>
          <w:rFonts w:cs="Arial"/>
          <w:b/>
          <w:szCs w:val="20"/>
        </w:rPr>
        <w:t xml:space="preserve">2: </w:t>
      </w:r>
      <w:r w:rsidR="00705E35" w:rsidRPr="005876EF">
        <w:rPr>
          <w:rFonts w:cs="Arial"/>
          <w:b/>
          <w:szCs w:val="20"/>
        </w:rPr>
        <w:t>Podrobnejši podatki o pridelavi uradno potrjenega semena poljščin in semenskega krompirja v letu 202</w:t>
      </w:r>
      <w:r w:rsidR="002E2D54">
        <w:rPr>
          <w:rFonts w:cs="Arial"/>
          <w:b/>
          <w:szCs w:val="20"/>
        </w:rPr>
        <w:t>3</w:t>
      </w:r>
    </w:p>
    <w:p w14:paraId="67612E42" w14:textId="77777777" w:rsidR="00CB7F5F" w:rsidRPr="004A1088" w:rsidRDefault="00CB7F5F" w:rsidP="005876EF">
      <w:pPr>
        <w:spacing w:line="260" w:lineRule="atLeast"/>
        <w:rPr>
          <w:rFonts w:cs="Arial"/>
          <w:b/>
          <w:sz w:val="32"/>
          <w:szCs w:val="32"/>
        </w:rPr>
      </w:pPr>
    </w:p>
    <w:p w14:paraId="163883EE" w14:textId="4D78578B" w:rsidR="00A25311" w:rsidRPr="005876EF" w:rsidRDefault="00581754" w:rsidP="005876EF">
      <w:pPr>
        <w:spacing w:line="260" w:lineRule="atLeast"/>
        <w:jc w:val="both"/>
        <w:rPr>
          <w:rFonts w:cs="Arial"/>
          <w:b/>
          <w:szCs w:val="20"/>
        </w:rPr>
      </w:pPr>
      <w:r w:rsidRPr="005876EF">
        <w:rPr>
          <w:rFonts w:cs="Arial"/>
          <w:szCs w:val="20"/>
        </w:rPr>
        <w:t>V preglednicah 2</w:t>
      </w:r>
      <w:r w:rsidR="00705E35" w:rsidRPr="005876EF">
        <w:rPr>
          <w:rFonts w:cs="Arial"/>
          <w:szCs w:val="20"/>
        </w:rPr>
        <w:t xml:space="preserve"> do</w:t>
      </w:r>
      <w:r w:rsidR="002C6AC1" w:rsidRPr="005876EF">
        <w:rPr>
          <w:rFonts w:cs="Arial"/>
          <w:szCs w:val="20"/>
        </w:rPr>
        <w:t xml:space="preserve"> </w:t>
      </w:r>
      <w:r w:rsidR="003B70C4" w:rsidRPr="005876EF">
        <w:rPr>
          <w:rFonts w:cs="Arial"/>
          <w:szCs w:val="20"/>
        </w:rPr>
        <w:t>5</w:t>
      </w:r>
      <w:r w:rsidR="002C6AC1" w:rsidRPr="005876EF">
        <w:rPr>
          <w:rFonts w:cs="Arial"/>
          <w:szCs w:val="20"/>
        </w:rPr>
        <w:t xml:space="preserve"> </w:t>
      </w:r>
      <w:r w:rsidR="00705E35" w:rsidRPr="005876EF">
        <w:rPr>
          <w:rFonts w:cs="Arial"/>
          <w:szCs w:val="20"/>
        </w:rPr>
        <w:t xml:space="preserve">so </w:t>
      </w:r>
      <w:r w:rsidR="002C6AC1" w:rsidRPr="005876EF">
        <w:rPr>
          <w:rFonts w:cs="Arial"/>
          <w:szCs w:val="20"/>
        </w:rPr>
        <w:t xml:space="preserve">prikazani </w:t>
      </w:r>
      <w:r w:rsidR="003B70C4" w:rsidRPr="005876EF">
        <w:rPr>
          <w:rFonts w:cs="Arial"/>
          <w:szCs w:val="20"/>
        </w:rPr>
        <w:t xml:space="preserve">podrobnejši </w:t>
      </w:r>
      <w:r w:rsidR="002C6AC1" w:rsidRPr="005876EF">
        <w:rPr>
          <w:rFonts w:cs="Arial"/>
          <w:szCs w:val="20"/>
        </w:rPr>
        <w:t xml:space="preserve">podatki o prijavljenih in uradno potrjenih </w:t>
      </w:r>
      <w:r w:rsidR="003B70C4" w:rsidRPr="005876EF">
        <w:rPr>
          <w:rFonts w:cs="Arial"/>
          <w:szCs w:val="20"/>
        </w:rPr>
        <w:t>površinah semenskih posevkov</w:t>
      </w:r>
      <w:r w:rsidR="002C6AC1" w:rsidRPr="005876EF">
        <w:rPr>
          <w:rFonts w:cs="Arial"/>
          <w:szCs w:val="20"/>
        </w:rPr>
        <w:t xml:space="preserve"> ter o uradno potrjenih količinah semena poljščin in semenskega krompirja v letu 202</w:t>
      </w:r>
      <w:r w:rsidR="002E2D54">
        <w:rPr>
          <w:rFonts w:cs="Arial"/>
          <w:szCs w:val="20"/>
        </w:rPr>
        <w:t>3</w:t>
      </w:r>
      <w:r w:rsidR="002C6AC1" w:rsidRPr="005876EF">
        <w:rPr>
          <w:rFonts w:cs="Arial"/>
          <w:szCs w:val="20"/>
        </w:rPr>
        <w:t xml:space="preserve">, po vrstah </w:t>
      </w:r>
      <w:r w:rsidR="003B70C4" w:rsidRPr="005876EF">
        <w:rPr>
          <w:rFonts w:cs="Arial"/>
          <w:szCs w:val="20"/>
        </w:rPr>
        <w:t>in sortah ter po pridelovalcih</w:t>
      </w:r>
      <w:r w:rsidR="002C6AC1" w:rsidRPr="005876EF">
        <w:rPr>
          <w:rFonts w:cs="Arial"/>
          <w:szCs w:val="20"/>
        </w:rPr>
        <w:t xml:space="preserve">. </w:t>
      </w:r>
      <w:r w:rsidR="002C6AC1" w:rsidRPr="005876EF">
        <w:rPr>
          <w:szCs w:val="20"/>
        </w:rPr>
        <w:t>Pridelovalci</w:t>
      </w:r>
      <w:r w:rsidR="0074702A" w:rsidRPr="005876EF">
        <w:rPr>
          <w:szCs w:val="20"/>
        </w:rPr>
        <w:t xml:space="preserve"> </w:t>
      </w:r>
      <w:r w:rsidR="002C6AC1" w:rsidRPr="005876EF">
        <w:rPr>
          <w:szCs w:val="20"/>
        </w:rPr>
        <w:t>so</w:t>
      </w:r>
      <w:r w:rsidR="0074702A" w:rsidRPr="005876EF">
        <w:rPr>
          <w:szCs w:val="20"/>
        </w:rPr>
        <w:t xml:space="preserve"> v</w:t>
      </w:r>
      <w:r w:rsidR="002C6AC1" w:rsidRPr="005876EF">
        <w:rPr>
          <w:szCs w:val="20"/>
        </w:rPr>
        <w:t xml:space="preserve"> preglednicah</w:t>
      </w:r>
      <w:r w:rsidR="0074702A" w:rsidRPr="005876EF">
        <w:rPr>
          <w:szCs w:val="20"/>
        </w:rPr>
        <w:t xml:space="preserve"> naveden</w:t>
      </w:r>
      <w:r w:rsidR="002C6AC1" w:rsidRPr="005876EF">
        <w:rPr>
          <w:szCs w:val="20"/>
        </w:rPr>
        <w:t>i</w:t>
      </w:r>
      <w:r w:rsidR="0074702A" w:rsidRPr="005876EF">
        <w:rPr>
          <w:szCs w:val="20"/>
        </w:rPr>
        <w:t xml:space="preserve"> z registrsko številko pridelovalca, s katero je </w:t>
      </w:r>
      <w:r w:rsidR="002C6AC1" w:rsidRPr="005876EF">
        <w:rPr>
          <w:szCs w:val="20"/>
        </w:rPr>
        <w:t xml:space="preserve">posamezni pridelovalec </w:t>
      </w:r>
      <w:r w:rsidR="0074702A" w:rsidRPr="005876EF">
        <w:rPr>
          <w:szCs w:val="20"/>
        </w:rPr>
        <w:t>vpisan v Register dobaviteljev semenskega materiala kmetijskih rastlin (SEME-register), ki ga vodi Uprava Republike Slovenije za varno hrano, v</w:t>
      </w:r>
      <w:r w:rsidR="002C6AC1" w:rsidRPr="005876EF">
        <w:rPr>
          <w:szCs w:val="20"/>
        </w:rPr>
        <w:t>eterinarstvo in varstvo rastlin.</w:t>
      </w:r>
    </w:p>
    <w:p w14:paraId="1129EECC" w14:textId="77777777" w:rsidR="00A25311" w:rsidRPr="00B02B9E" w:rsidRDefault="00A25311" w:rsidP="005876EF">
      <w:pPr>
        <w:spacing w:line="260" w:lineRule="atLeast"/>
        <w:rPr>
          <w:rFonts w:cs="Arial"/>
          <w:b/>
          <w:sz w:val="32"/>
          <w:szCs w:val="32"/>
        </w:rPr>
      </w:pPr>
    </w:p>
    <w:p w14:paraId="10BAB778" w14:textId="0B06983D" w:rsidR="002C6AC1" w:rsidRPr="005876EF" w:rsidRDefault="00A30F5C" w:rsidP="00A25311">
      <w:pPr>
        <w:rPr>
          <w:rFonts w:cs="Arial"/>
          <w:szCs w:val="20"/>
        </w:rPr>
      </w:pPr>
      <w:r w:rsidRPr="005876EF">
        <w:rPr>
          <w:rFonts w:cs="Arial"/>
          <w:b/>
          <w:szCs w:val="20"/>
        </w:rPr>
        <w:t>Preglednica 2</w:t>
      </w:r>
      <w:r w:rsidR="002C6AC1" w:rsidRPr="005876EF">
        <w:rPr>
          <w:rFonts w:cs="Arial"/>
          <w:b/>
          <w:szCs w:val="20"/>
        </w:rPr>
        <w:t xml:space="preserve">: </w:t>
      </w:r>
      <w:r w:rsidR="00BE5E94" w:rsidRPr="005876EF">
        <w:rPr>
          <w:rFonts w:cs="Arial"/>
          <w:b/>
          <w:szCs w:val="20"/>
        </w:rPr>
        <w:t>P</w:t>
      </w:r>
      <w:r w:rsidR="002C6AC1" w:rsidRPr="005876EF">
        <w:rPr>
          <w:rFonts w:cs="Arial"/>
          <w:b/>
          <w:szCs w:val="20"/>
        </w:rPr>
        <w:t>ridelav</w:t>
      </w:r>
      <w:r w:rsidR="00BE5E94" w:rsidRPr="005876EF">
        <w:rPr>
          <w:rFonts w:cs="Arial"/>
          <w:b/>
          <w:szCs w:val="20"/>
        </w:rPr>
        <w:t>a</w:t>
      </w:r>
      <w:r w:rsidR="002C6AC1" w:rsidRPr="005876EF">
        <w:rPr>
          <w:rFonts w:cs="Arial"/>
          <w:b/>
          <w:szCs w:val="20"/>
        </w:rPr>
        <w:t xml:space="preserve"> uradno potrjenega </w:t>
      </w:r>
      <w:r w:rsidRPr="005876EF">
        <w:rPr>
          <w:rFonts w:cs="Arial"/>
          <w:b/>
          <w:szCs w:val="20"/>
        </w:rPr>
        <w:t>semena žit v letu 202</w:t>
      </w:r>
      <w:r w:rsidR="002E2D54">
        <w:rPr>
          <w:rFonts w:cs="Arial"/>
          <w:b/>
          <w:szCs w:val="20"/>
        </w:rPr>
        <w:t>3</w:t>
      </w:r>
      <w:r w:rsidR="00BE5E94" w:rsidRPr="005876EF">
        <w:rPr>
          <w:rFonts w:cs="Arial"/>
          <w:b/>
          <w:szCs w:val="20"/>
        </w:rPr>
        <w:t xml:space="preserve">, </w:t>
      </w:r>
      <w:r w:rsidR="00BE5E94" w:rsidRPr="005876EF">
        <w:rPr>
          <w:rFonts w:cs="Arial"/>
          <w:szCs w:val="20"/>
        </w:rPr>
        <w:t>po</w:t>
      </w:r>
      <w:r w:rsidR="00487D3E" w:rsidRPr="005876EF">
        <w:rPr>
          <w:rFonts w:cs="Arial"/>
          <w:szCs w:val="20"/>
        </w:rPr>
        <w:t xml:space="preserve"> </w:t>
      </w:r>
      <w:r w:rsidR="00BE5E94" w:rsidRPr="005876EF">
        <w:rPr>
          <w:rFonts w:cs="Arial"/>
          <w:szCs w:val="20"/>
        </w:rPr>
        <w:t>vrstah</w:t>
      </w:r>
      <w:r w:rsidR="00487D3E" w:rsidRPr="005876EF">
        <w:rPr>
          <w:rFonts w:cs="Arial"/>
          <w:szCs w:val="20"/>
        </w:rPr>
        <w:t>,</w:t>
      </w:r>
      <w:r w:rsidR="00BE5E94" w:rsidRPr="005876EF">
        <w:rPr>
          <w:rFonts w:cs="Arial"/>
          <w:szCs w:val="20"/>
        </w:rPr>
        <w:t xml:space="preserve"> sortah</w:t>
      </w:r>
      <w:r w:rsidR="00487D3E" w:rsidRPr="005876EF">
        <w:rPr>
          <w:rFonts w:cs="Arial"/>
          <w:szCs w:val="20"/>
        </w:rPr>
        <w:t xml:space="preserve"> in kategorijah semena ter po pridelovalcih</w:t>
      </w:r>
    </w:p>
    <w:p w14:paraId="661D2246" w14:textId="77777777" w:rsidR="00BE5E94" w:rsidRPr="005876EF" w:rsidRDefault="00BE5E94" w:rsidP="003B70C4">
      <w:pPr>
        <w:spacing w:line="240" w:lineRule="auto"/>
        <w:rPr>
          <w:b/>
          <w:sz w:val="12"/>
          <w:szCs w:val="12"/>
        </w:rPr>
      </w:pPr>
    </w:p>
    <w:tbl>
      <w:tblPr>
        <w:tblStyle w:val="Svetlosenenjepoudarek1"/>
        <w:tblW w:w="4801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2: Pridelava uradno potrjenega semena žit v letu 2023"/>
        <w:tblDescription w:val="V preglednici 2 so podatki o prijavljenih in uradno potrjenih površinah semenskih posevkov ter o uradno potrjenih količinah semena žit v letu 2023, po vrstah in sortah ter pridelovalcih semena."/>
      </w:tblPr>
      <w:tblGrid>
        <w:gridCol w:w="1687"/>
        <w:gridCol w:w="4810"/>
        <w:gridCol w:w="1978"/>
        <w:gridCol w:w="1273"/>
        <w:gridCol w:w="1273"/>
        <w:gridCol w:w="1696"/>
        <w:gridCol w:w="1273"/>
      </w:tblGrid>
      <w:tr w:rsidR="0023414E" w:rsidRPr="00AE16A5" w14:paraId="28517E06" w14:textId="77777777" w:rsidTr="0023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</w:tcPr>
          <w:p w14:paraId="06B8D3AA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B9CDA60" w14:textId="573FB9AC" w:rsidR="00126D34" w:rsidRPr="00126D34" w:rsidRDefault="00C0232E" w:rsidP="00C0232E">
            <w:pPr>
              <w:spacing w:line="240" w:lineRule="auto"/>
              <w:ind w:left="365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B7288DD" w14:textId="77777777" w:rsidR="00126D34" w:rsidRPr="00126D34" w:rsidRDefault="00126D34" w:rsidP="00126D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3F96706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Prijavljena površina</w:t>
            </w:r>
          </w:p>
          <w:p w14:paraId="11F1F167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9C6B3F2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26F1EEE2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2A660EC6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Kategorija potrjenega semena</w:t>
            </w:r>
          </w:p>
        </w:tc>
      </w:tr>
      <w:tr w:rsidR="0023414E" w:rsidRPr="00AE16A5" w14:paraId="4D7EFF79" w14:textId="77777777" w:rsidTr="0023112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95C7994" w14:textId="77777777" w:rsidR="00581754" w:rsidRPr="00126D34" w:rsidRDefault="00581754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114F5" w14:textId="77777777" w:rsidR="00581754" w:rsidRPr="00126D34" w:rsidRDefault="00581754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auto"/>
                <w:szCs w:val="20"/>
              </w:rPr>
            </w:pPr>
            <w:r w:rsidRPr="00126D34">
              <w:rPr>
                <w:rFonts w:cs="Arial"/>
                <w:b/>
                <w:color w:val="auto"/>
                <w:szCs w:val="20"/>
              </w:rPr>
              <w:t>Navadni oves (</w:t>
            </w:r>
            <w:r w:rsidRPr="00126D34">
              <w:rPr>
                <w:rFonts w:cs="Arial"/>
                <w:b/>
                <w:i/>
                <w:color w:val="auto"/>
                <w:szCs w:val="20"/>
              </w:rPr>
              <w:t>Avena sativa</w:t>
            </w:r>
            <w:r w:rsidRPr="00126D34">
              <w:rPr>
                <w:rFonts w:cs="Arial"/>
                <w:b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DCDF3" w14:textId="77777777" w:rsidR="00581754" w:rsidRPr="00126D34" w:rsidRDefault="00581754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2C009" w14:textId="77777777" w:rsidR="00581754" w:rsidRPr="00126D34" w:rsidRDefault="00581754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E1487" w14:textId="77777777" w:rsidR="00581754" w:rsidRPr="00126D34" w:rsidRDefault="00581754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6513D" w14:textId="77777777" w:rsidR="00581754" w:rsidRPr="00126D34" w:rsidRDefault="00581754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774F7" w14:textId="77777777" w:rsidR="00581754" w:rsidRPr="00126D34" w:rsidRDefault="0058175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23414E" w:rsidRPr="00AE16A5" w14:paraId="4063A2B0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C1B9356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8EFFD91" w14:textId="77777777" w:rsidR="00126D34" w:rsidRPr="00126D34" w:rsidRDefault="00126D34" w:rsidP="00126D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oves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Avena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9DF8DC6" w14:textId="77777777" w:rsidR="00126D34" w:rsidRPr="00126D34" w:rsidRDefault="00126D34" w:rsidP="00126D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Eagle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C68F" w14:textId="43FEFD04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8,</w:t>
            </w:r>
            <w:r w:rsidR="002D274E">
              <w:rPr>
                <w:rFonts w:cs="Arial"/>
                <w:color w:val="auto"/>
                <w:szCs w:val="20"/>
              </w:rPr>
              <w:t>2</w:t>
            </w: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44FCB" w14:textId="582FFC96" w:rsidR="00126D34" w:rsidRPr="00126D34" w:rsidRDefault="002D274E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8</w:t>
            </w:r>
            <w:r w:rsidR="00126D34" w:rsidRPr="00126D34">
              <w:rPr>
                <w:rFonts w:cs="Arial"/>
                <w:color w:val="auto"/>
                <w:szCs w:val="20"/>
              </w:rPr>
              <w:t>,</w:t>
            </w:r>
            <w:r>
              <w:rPr>
                <w:rFonts w:cs="Arial"/>
                <w:color w:val="auto"/>
                <w:szCs w:val="20"/>
              </w:rPr>
              <w:t>2</w:t>
            </w:r>
            <w:r w:rsidR="00126D34"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5CB55" w14:textId="10ED6E04" w:rsidR="00126D34" w:rsidRPr="00126D34" w:rsidRDefault="002D274E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3</w:t>
            </w:r>
            <w:r w:rsidR="00126D34" w:rsidRPr="00126D34">
              <w:rPr>
                <w:rFonts w:cs="Arial"/>
                <w:color w:val="auto"/>
                <w:szCs w:val="20"/>
              </w:rPr>
              <w:t>0</w:t>
            </w:r>
            <w:r>
              <w:rPr>
                <w:rFonts w:cs="Arial"/>
                <w:color w:val="auto"/>
                <w:szCs w:val="20"/>
              </w:rPr>
              <w:t>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C263247" w14:textId="7329B625" w:rsidR="00126D34" w:rsidRPr="00126D34" w:rsidRDefault="002D274E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3414E" w:rsidRPr="00AE16A5" w14:paraId="1F86A2A7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50C0F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C7849" w14:textId="77777777" w:rsidR="00126D34" w:rsidRPr="00126D34" w:rsidRDefault="00126D34" w:rsidP="00126D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oves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Avena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6461" w14:textId="5148269D" w:rsidR="00126D34" w:rsidRPr="00126D34" w:rsidRDefault="002D274E" w:rsidP="00126D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2D274E">
              <w:rPr>
                <w:rFonts w:cs="Arial"/>
                <w:color w:val="auto"/>
                <w:szCs w:val="20"/>
              </w:rPr>
              <w:t>Erlbek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AD19B" w14:textId="47A042E4" w:rsidR="00126D34" w:rsidRPr="00126D34" w:rsidRDefault="002D274E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4,54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7DE29" w14:textId="4548EFDF" w:rsidR="00126D34" w:rsidRPr="00126D34" w:rsidRDefault="002D274E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4,54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27CDF" w14:textId="1077C978" w:rsidR="00126D34" w:rsidRPr="00126D34" w:rsidRDefault="002D274E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11</w:t>
            </w:r>
            <w:r w:rsidR="00126D34" w:rsidRPr="00126D34">
              <w:rPr>
                <w:rFonts w:cs="Arial"/>
                <w:color w:val="auto"/>
                <w:szCs w:val="20"/>
              </w:rPr>
              <w:t>.</w:t>
            </w:r>
            <w:r>
              <w:rPr>
                <w:rFonts w:cs="Arial"/>
                <w:color w:val="auto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56C5" w14:textId="7655855E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D274E" w:rsidRPr="00AE16A5" w14:paraId="2CDE3700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C1850" w14:textId="373B4837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943A" w14:textId="784E449D" w:rsidR="002D274E" w:rsidRPr="00126D34" w:rsidRDefault="002D274E" w:rsidP="002D274E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oves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Avena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C1C68" w14:textId="6DAB24AE" w:rsidR="002D274E" w:rsidRPr="002D274E" w:rsidRDefault="002D274E" w:rsidP="002D274E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Noni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A97C" w14:textId="75D706B9" w:rsidR="002D274E" w:rsidRPr="002D274E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D274E">
              <w:rPr>
                <w:rFonts w:cs="Arial"/>
                <w:color w:val="auto"/>
                <w:szCs w:val="20"/>
              </w:rPr>
              <w:t>2,35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C80B" w14:textId="397820BC" w:rsidR="002D274E" w:rsidRPr="002D274E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D274E">
              <w:rPr>
                <w:rFonts w:cs="Arial"/>
                <w:color w:val="auto"/>
                <w:szCs w:val="20"/>
              </w:rPr>
              <w:t>2,35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B5192" w14:textId="7E3E3F99" w:rsidR="002D274E" w:rsidRPr="002D274E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D274E">
              <w:rPr>
                <w:rFonts w:cs="Arial"/>
                <w:color w:val="auto"/>
                <w:szCs w:val="20"/>
              </w:rPr>
              <w:t>4.770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52661" w14:textId="5DCEC31C" w:rsidR="002D274E" w:rsidRPr="002D274E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D274E">
              <w:rPr>
                <w:rFonts w:cs="Arial"/>
                <w:color w:val="auto"/>
                <w:szCs w:val="20"/>
              </w:rPr>
              <w:t>PO</w:t>
            </w:r>
          </w:p>
        </w:tc>
      </w:tr>
      <w:tr w:rsidR="00C36E34" w:rsidRPr="00AE16A5" w14:paraId="511258D4" w14:textId="77777777" w:rsidTr="0023414E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1AA767" w14:textId="77777777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4DFE1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oves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Avena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5D7CD4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Noni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A8C6E" w14:textId="71D358C1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4,19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A59BD" w14:textId="4C670C81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4,19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917236" w14:textId="53F8CB76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16.690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7778E" w14:textId="530D599E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23414E" w:rsidRPr="00AE16A5" w14:paraId="1D9F80C6" w14:textId="77777777" w:rsidTr="0023414E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7E6997A" w14:textId="77777777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BCB3" w14:textId="77777777" w:rsidR="002D274E" w:rsidRPr="00126D34" w:rsidRDefault="002D274E" w:rsidP="002D274E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126D34">
              <w:rPr>
                <w:rStyle w:val="Neenpoudarek"/>
                <w:rFonts w:cs="Arial"/>
                <w:b/>
                <w:i w:val="0"/>
                <w:color w:val="auto"/>
                <w:szCs w:val="20"/>
              </w:rPr>
              <w:t>Navadna ajda</w:t>
            </w:r>
            <w:r w:rsidRPr="00126D34">
              <w:rPr>
                <w:rStyle w:val="Neenpoudarek"/>
                <w:rFonts w:cs="Arial"/>
                <w:b/>
                <w:color w:val="auto"/>
                <w:szCs w:val="20"/>
              </w:rPr>
              <w:t xml:space="preserve"> (Fagopyrum esculentum)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627FE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93CF9" w14:textId="77777777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5067B" w14:textId="77777777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6776C" w14:textId="77777777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042CD" w14:textId="77777777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23414E" w:rsidRPr="00AE16A5" w14:paraId="00FF9614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BFEA7" w14:textId="77777777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51486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139EF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Čebelica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6487D30" w14:textId="59E70130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4,4</w:t>
            </w:r>
            <w:r>
              <w:rPr>
                <w:rFonts w:cs="Arial"/>
                <w:color w:val="auto"/>
                <w:szCs w:val="20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5F75B8E" w14:textId="4D602EFB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4,4</w:t>
            </w:r>
            <w:r>
              <w:rPr>
                <w:rFonts w:cs="Arial"/>
                <w:color w:val="auto"/>
                <w:szCs w:val="20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D800424" w14:textId="75B79FBF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3</w:t>
            </w:r>
            <w:r w:rsidRPr="00126D34">
              <w:rPr>
                <w:rFonts w:cs="Arial"/>
                <w:color w:val="auto"/>
                <w:szCs w:val="20"/>
              </w:rPr>
              <w:t>.6</w:t>
            </w:r>
            <w:r>
              <w:rPr>
                <w:rFonts w:cs="Arial"/>
                <w:color w:val="auto"/>
                <w:szCs w:val="20"/>
              </w:rPr>
              <w:t>8</w:t>
            </w: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BC3B4" w14:textId="5955E060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PO</w:t>
            </w:r>
          </w:p>
        </w:tc>
      </w:tr>
      <w:tr w:rsidR="002D274E" w:rsidRPr="00AE16A5" w14:paraId="457A2099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D2DE4" w14:textId="77777777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28467F9D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A6BAC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Čebelica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62183D2" w14:textId="0D70B996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24,72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ECADD11" w14:textId="7D7FC15C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24,72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78F9D7C" w14:textId="56D29AC4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5C62" w14:textId="3FB2B6A5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*</w:t>
            </w:r>
          </w:p>
        </w:tc>
      </w:tr>
      <w:tr w:rsidR="002D274E" w:rsidRPr="00AE16A5" w14:paraId="743E4E6D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FE250" w14:textId="3CA92F98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1223241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1889C9B7" w14:textId="7625C993" w:rsidR="002D274E" w:rsidRPr="00126D34" w:rsidRDefault="002D274E" w:rsidP="002D274E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4339" w14:textId="22B30304" w:rsidR="002D274E" w:rsidRPr="001A6151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Čebelica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67BE86D" w14:textId="67742E14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21,73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A908E37" w14:textId="77B8C49C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16,34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6ACAE0B" w14:textId="6FAD558C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16.340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DC293" w14:textId="1245F1CA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T</w:t>
            </w:r>
          </w:p>
        </w:tc>
      </w:tr>
      <w:tr w:rsidR="00C36E34" w:rsidRPr="00AE16A5" w14:paraId="6B7CF2BA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56B89" w14:textId="77777777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200B28DC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B3B57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Darja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05406" w14:textId="7D66EB79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0,60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40E5F" w14:textId="02CBCF5F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0,60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82217" w14:textId="5C8E07F4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878D" w14:textId="12ABE7D1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PO</w:t>
            </w:r>
          </w:p>
        </w:tc>
      </w:tr>
      <w:tr w:rsidR="002D274E" w:rsidRPr="00AE16A5" w14:paraId="163379DE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A7090" w14:textId="7DF29FB0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14AD06C7" w14:textId="5FE514D4" w:rsidR="002D274E" w:rsidRPr="00126D34" w:rsidRDefault="002D274E" w:rsidP="002D274E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9B830" w14:textId="725CE673" w:rsidR="002D274E" w:rsidRPr="001A6151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Darja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BF69C" w14:textId="2080BB48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6,81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08B1A" w14:textId="2D7C95D8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5,06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5226A" w14:textId="5BD0DB51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3.030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5F84D" w14:textId="4907B5DB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2D274E" w:rsidRPr="00AE16A5" w14:paraId="118ACA71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742D6" w14:textId="7101B705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482BE8CE" w14:textId="69D734B9" w:rsidR="002D274E" w:rsidRPr="00126D34" w:rsidRDefault="002D274E" w:rsidP="002D274E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F13D" w14:textId="000E8B6E" w:rsidR="002D274E" w:rsidRPr="001A6151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Darja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9992A" w14:textId="5E454F10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2,59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983B" w14:textId="328A5E4D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2,59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DD36" w14:textId="55D28057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2.300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C28EC" w14:textId="537033A0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D274E" w:rsidRPr="00AE16A5" w14:paraId="48C6D43B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C366B" w14:textId="53DCFB84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0BB04F56" w14:textId="5FA9E6E5" w:rsidR="002D274E" w:rsidRPr="00126D34" w:rsidRDefault="002D274E" w:rsidP="002D274E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04D05" w14:textId="140BC745" w:rsidR="002D274E" w:rsidRPr="001A6151" w:rsidRDefault="002D274E" w:rsidP="002D274E">
            <w:pPr>
              <w:spacing w:line="240" w:lineRule="auto"/>
              <w:rPr>
                <w:rFonts w:cs="Arial"/>
                <w:szCs w:val="20"/>
              </w:rPr>
            </w:pPr>
            <w:r w:rsidRPr="001A6151">
              <w:rPr>
                <w:rFonts w:cs="Arial"/>
                <w:color w:val="auto"/>
                <w:szCs w:val="20"/>
              </w:rPr>
              <w:t>Darja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763D4" w14:textId="22E86102" w:rsidR="002D274E" w:rsidRDefault="002D274E" w:rsidP="002D274E">
            <w:pPr>
              <w:spacing w:line="24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18,38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7989" w14:textId="47DE5362" w:rsidR="002D274E" w:rsidRDefault="002D274E" w:rsidP="002D274E">
            <w:pPr>
              <w:spacing w:line="24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16,94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C351E" w14:textId="37319F48" w:rsidR="002D274E" w:rsidRDefault="002D274E" w:rsidP="002D274E">
            <w:pPr>
              <w:spacing w:line="24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11.570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8A28" w14:textId="05B86E58" w:rsidR="002D274E" w:rsidRPr="001A6151" w:rsidRDefault="002D274E" w:rsidP="002D274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T</w:t>
            </w:r>
          </w:p>
        </w:tc>
      </w:tr>
      <w:tr w:rsidR="00C36E34" w:rsidRPr="00AE16A5" w14:paraId="5D31117B" w14:textId="77777777" w:rsidTr="0023414E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EFB7D6" w14:textId="361807F5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397445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43D2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286CF" w14:textId="03BBE54F" w:rsidR="002D274E" w:rsidRPr="001A6151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Hajdoše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AA3E4" w14:textId="7CC9C8AD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5,07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E42DD" w14:textId="024ECA00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5,07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7D460" w14:textId="73B96922" w:rsidR="002D274E" w:rsidRPr="001A6151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7.100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B5AA4" w14:textId="4C5717F2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7FE844C1" w14:textId="77777777" w:rsidTr="0023414E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8E8A393" w14:textId="77777777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7F373" w14:textId="77777777" w:rsidR="002D274E" w:rsidRPr="00126D34" w:rsidRDefault="002D274E" w:rsidP="002D274E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126D34">
              <w:rPr>
                <w:rFonts w:cs="Arial"/>
                <w:b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b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b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b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b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373B1" w14:textId="77777777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A433C" w14:textId="77777777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25168" w14:textId="77777777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9B8F5" w14:textId="77777777" w:rsidR="002D274E" w:rsidRPr="00126D34" w:rsidRDefault="002D274E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4EFF" w14:textId="77777777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C36E34" w:rsidRPr="00AE16A5" w14:paraId="49691FE9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0F60A" w14:textId="4494E506" w:rsidR="002D274E" w:rsidRPr="00126D34" w:rsidRDefault="002D274E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8D5D" w14:textId="1F22F105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F750" w14:textId="1DE769C5" w:rsidR="002D274E" w:rsidRPr="00126D34" w:rsidRDefault="002D274E" w:rsidP="002D27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color w:val="auto"/>
                <w:szCs w:val="20"/>
              </w:rPr>
              <w:t>Arthene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E7952" w14:textId="274D6A5E" w:rsidR="002D274E" w:rsidRPr="00126D34" w:rsidRDefault="00CA66AA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9,00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4701" w14:textId="4A463285" w:rsidR="002D274E" w:rsidRPr="00126D34" w:rsidRDefault="00CA66AA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9,00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DFA42" w14:textId="0BFF82D0" w:rsidR="002D274E" w:rsidRPr="00126D34" w:rsidRDefault="00CA66AA" w:rsidP="002D27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52.200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8A6B" w14:textId="64366910" w:rsidR="002D274E" w:rsidRPr="00126D34" w:rsidRDefault="00CA66AA" w:rsidP="002D27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CA66AA" w:rsidRPr="00CA66AA" w14:paraId="68314464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24039" w14:textId="2A574F9C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B926" w14:textId="7295D17C" w:rsidR="00CA66AA" w:rsidRPr="00126D34" w:rsidRDefault="00CA66AA" w:rsidP="00CA66AA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9DCF8" w14:textId="78927CA0" w:rsidR="00CA66AA" w:rsidRPr="00126D34" w:rsidRDefault="00CA66AA" w:rsidP="00CA66AA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126D34">
              <w:rPr>
                <w:rFonts w:cs="Arial"/>
                <w:color w:val="auto"/>
                <w:szCs w:val="20"/>
              </w:rPr>
              <w:t>Arthene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EDABB" w14:textId="57873CC0" w:rsidR="00CA66AA" w:rsidRPr="00CA66AA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18,86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9FA19" w14:textId="327BD7BB" w:rsidR="00CA66AA" w:rsidRPr="00CA66AA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18,86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C5377" w14:textId="6AB9C70D" w:rsidR="00CA66AA" w:rsidRPr="00CA66AA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111.300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AF9E3" w14:textId="4E9278F0" w:rsidR="00CA66AA" w:rsidRPr="00CA66AA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A66AA" w:rsidRPr="00CA66AA" w14:paraId="2E1E5FE0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21BFE" w14:textId="5457779F" w:rsidR="00CA66AA" w:rsidRPr="00CA66AA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B331" w14:textId="59C40B35" w:rsidR="00CA66AA" w:rsidRPr="00CA66AA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CA66AA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CA66AA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CA66AA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CA66AA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496D" w14:textId="0D73DAE1" w:rsidR="00CA66AA" w:rsidRPr="00CA66AA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Bilbao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0A048" w14:textId="75814B58" w:rsidR="00CA66AA" w:rsidRPr="00CA66AA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11,65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1C125" w14:textId="301BBAC5" w:rsidR="00CA66AA" w:rsidRPr="00CA66AA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11,34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BA439" w14:textId="63F564A8" w:rsidR="00CA66AA" w:rsidRPr="00CA66AA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66.800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7FB3F" w14:textId="610B5B8B" w:rsidR="00CA66AA" w:rsidRPr="00CA66AA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A66AA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4D65E266" w14:textId="77777777" w:rsidTr="0023414E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3F7766" w14:textId="54C94817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44DC9" w14:textId="48DF6B94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8E7AC" w14:textId="3E2EE2B5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Bordeaux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C682E" w14:textId="2FF6352D" w:rsidR="00CA66AA" w:rsidRPr="00126D34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59D7A" w14:textId="48B5BA2F" w:rsidR="00CA66AA" w:rsidRPr="00126D34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73953" w14:textId="5C2C0D01" w:rsidR="00CA66AA" w:rsidRPr="00126D34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</w:t>
            </w:r>
            <w:r>
              <w:rPr>
                <w:rFonts w:cs="Arial"/>
                <w:color w:val="auto"/>
                <w:szCs w:val="20"/>
              </w:rPr>
              <w:t>5</w:t>
            </w:r>
            <w:r w:rsidRPr="00126D34">
              <w:rPr>
                <w:rFonts w:cs="Arial"/>
                <w:color w:val="auto"/>
                <w:szCs w:val="20"/>
              </w:rPr>
              <w:t>.</w:t>
            </w:r>
            <w:r>
              <w:rPr>
                <w:rFonts w:cs="Arial"/>
                <w:color w:val="auto"/>
                <w:szCs w:val="20"/>
              </w:rPr>
              <w:t>00</w:t>
            </w: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EDD20" w14:textId="77B7D535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C36E34" w:rsidRPr="00AE16A5" w14:paraId="605ACBAE" w14:textId="77777777" w:rsidTr="0023414E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7DCEE2B" w14:textId="139B310E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lastRenderedPageBreak/>
              <w:t>949521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9D0E3" w14:textId="43B5AF5E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BF66E2" w14:textId="2C15755A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Bordeaux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AE4D0" w14:textId="492C99A4" w:rsidR="00CA66AA" w:rsidRPr="00126D34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26,99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88CB04" w14:textId="1FBAEB9D" w:rsidR="00CA66AA" w:rsidRPr="00126D34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26,84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E12EEC" w14:textId="46F05310" w:rsidR="00CA66AA" w:rsidRPr="00126D34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129.200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D1DEBC" w14:textId="42F7544D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</w:t>
            </w:r>
            <w:r w:rsidR="00F076BC">
              <w:rPr>
                <w:rFonts w:cs="Arial"/>
                <w:color w:val="auto"/>
                <w:szCs w:val="20"/>
              </w:rPr>
              <w:t>1</w:t>
            </w:r>
          </w:p>
        </w:tc>
      </w:tr>
      <w:tr w:rsidR="00C36E34" w:rsidRPr="00AE16A5" w14:paraId="1DBF65B4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2A232" w14:textId="77777777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508F1" w14:textId="77777777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E8E8" w14:textId="77777777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color w:val="auto"/>
                <w:szCs w:val="20"/>
              </w:rPr>
              <w:t>Concordia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7E094" w14:textId="7878D604" w:rsidR="00CA66AA" w:rsidRPr="00126D34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22,46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F4E81" w14:textId="2F94E9DC" w:rsidR="00CA66AA" w:rsidRPr="00126D34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</w:t>
            </w:r>
            <w:r w:rsidR="00F076BC">
              <w:rPr>
                <w:rFonts w:cs="Arial"/>
                <w:color w:val="auto"/>
                <w:szCs w:val="20"/>
              </w:rPr>
              <w:t>2,46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3824F" w14:textId="2A8F91E1" w:rsidR="00CA66AA" w:rsidRPr="00126D34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110.240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C335" w14:textId="3C0D1331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435F5AE5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C5BC8" w14:textId="77777777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9D0A3" w14:textId="77777777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5D3E8" w14:textId="77777777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Sandra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F4B30" w14:textId="5A1C9080" w:rsidR="00CA66AA" w:rsidRPr="00126D34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24,60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45D76" w14:textId="42CA8FE6" w:rsidR="00CA66AA" w:rsidRPr="00126D34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24,60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2365B" w14:textId="2473250F" w:rsidR="00CA66AA" w:rsidRPr="00126D34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137.750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C2DA2" w14:textId="4D77EF0B" w:rsidR="00CA66AA" w:rsidRPr="00126D34" w:rsidRDefault="00F076BC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CA66AA" w:rsidRPr="00AE16A5" w14:paraId="70CF097A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B0442" w14:textId="584AEA64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F1C63" w14:textId="4D0EE79A" w:rsidR="00CA66AA" w:rsidRPr="00126D34" w:rsidRDefault="00CA66AA" w:rsidP="00CA66AA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0D596" w14:textId="4FD7E0A7" w:rsidR="00CA66AA" w:rsidRPr="00F076BC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Sandra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EAA3F" w14:textId="31771099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121,59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5E2B1" w14:textId="75DDAA9C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121,59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675CA" w14:textId="01A9A6B9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689.950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1D040" w14:textId="301FC291" w:rsidR="00CA66AA" w:rsidRPr="00F076BC" w:rsidRDefault="00F076BC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A66AA" w:rsidRPr="00AE16A5" w14:paraId="2690B2EC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BAEDD" w14:textId="3D1DCEA3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F8D9" w14:textId="3B8D0D65" w:rsidR="00CA66AA" w:rsidRPr="00126D34" w:rsidRDefault="00CA66AA" w:rsidP="00CA66AA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8F3F" w14:textId="2D47AECA" w:rsidR="00CA66AA" w:rsidRPr="00F076BC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 xml:space="preserve">SU </w:t>
            </w:r>
            <w:proofErr w:type="spellStart"/>
            <w:r w:rsidRPr="00F076BC">
              <w:rPr>
                <w:rFonts w:cs="Arial"/>
                <w:color w:val="auto"/>
                <w:szCs w:val="20"/>
              </w:rPr>
              <w:t>Ruzena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64BD0" w14:textId="26B06E23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4,02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741EE" w14:textId="5405D723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4,02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9195C" w14:textId="149E8871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28.140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EA65B" w14:textId="0E392A10" w:rsidR="00CA66AA" w:rsidRPr="00F076BC" w:rsidRDefault="00F076BC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A66AA" w:rsidRPr="00AE16A5" w14:paraId="72C75DF5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95EA9" w14:textId="77777777" w:rsidR="00CA66AA" w:rsidRPr="00126D34" w:rsidRDefault="00CA66AA" w:rsidP="00657BE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12EBE" w14:textId="77777777" w:rsidR="00CA66AA" w:rsidRPr="00126D34" w:rsidRDefault="00CA66AA" w:rsidP="00657BE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1574" w14:textId="77777777" w:rsidR="00CA66AA" w:rsidRPr="00F076BC" w:rsidRDefault="00CA66AA" w:rsidP="00657BE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F076BC">
              <w:rPr>
                <w:rFonts w:cs="Arial"/>
                <w:color w:val="auto"/>
                <w:szCs w:val="20"/>
              </w:rPr>
              <w:t>Mv</w:t>
            </w:r>
            <w:proofErr w:type="spellEnd"/>
            <w:r w:rsidRPr="00F076BC">
              <w:rPr>
                <w:rFonts w:cs="Arial"/>
                <w:color w:val="auto"/>
                <w:szCs w:val="20"/>
              </w:rPr>
              <w:t xml:space="preserve"> </w:t>
            </w:r>
            <w:proofErr w:type="spellStart"/>
            <w:r w:rsidRPr="00F076BC">
              <w:rPr>
                <w:rFonts w:cs="Arial"/>
                <w:color w:val="auto"/>
                <w:szCs w:val="20"/>
              </w:rPr>
              <w:t>Initium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C23B" w14:textId="55CCC4FD" w:rsidR="00CA66AA" w:rsidRPr="00F076BC" w:rsidRDefault="00F076BC" w:rsidP="00657BE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22906" w14:textId="0804DF34" w:rsidR="00CA66AA" w:rsidRPr="00F076BC" w:rsidRDefault="00F076BC" w:rsidP="00657BE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2,50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CB1FB" w14:textId="5EC215FD" w:rsidR="00CA66AA" w:rsidRPr="00F076BC" w:rsidRDefault="00F076BC" w:rsidP="00657BE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1</w:t>
            </w:r>
            <w:r w:rsidR="00CA66AA" w:rsidRPr="00F076BC">
              <w:rPr>
                <w:rFonts w:cs="Arial"/>
                <w:color w:val="auto"/>
                <w:szCs w:val="20"/>
              </w:rPr>
              <w:t>4.000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CC1D" w14:textId="602DCE65" w:rsidR="00CA66AA" w:rsidRPr="00F076BC" w:rsidRDefault="00CA66AA" w:rsidP="00657BE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C</w:t>
            </w:r>
            <w:r w:rsidR="00F076BC" w:rsidRPr="00F076BC">
              <w:rPr>
                <w:rFonts w:cs="Arial"/>
                <w:color w:val="auto"/>
                <w:szCs w:val="20"/>
              </w:rPr>
              <w:t>1</w:t>
            </w:r>
          </w:p>
        </w:tc>
      </w:tr>
      <w:tr w:rsidR="00C36E34" w:rsidRPr="00AE16A5" w14:paraId="3807F933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BCA7F" w14:textId="63B25C2C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2841" w14:textId="7673240A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90F58" w14:textId="0E821473" w:rsidR="00CA66AA" w:rsidRPr="00F076BC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SU Ellen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89A0" w14:textId="46B8FB46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24,53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26CE9" w14:textId="45EB438B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5</w:t>
            </w:r>
            <w:r w:rsidR="00CA66AA" w:rsidRPr="00F076BC">
              <w:rPr>
                <w:rFonts w:cs="Arial"/>
                <w:color w:val="auto"/>
                <w:szCs w:val="20"/>
              </w:rPr>
              <w:t>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8D973" w14:textId="5E1FA350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29.500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ACA18" w14:textId="11828008" w:rsidR="00CA66AA" w:rsidRPr="00F076BC" w:rsidRDefault="00F076BC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A66AA" w:rsidRPr="00AE16A5" w14:paraId="283DC8AA" w14:textId="77777777" w:rsidTr="0023414E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27A625" w14:textId="78717BA0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DD8C0" w14:textId="34A0A788" w:rsidR="00CA66AA" w:rsidRPr="00126D34" w:rsidRDefault="00CA66AA" w:rsidP="00CA66AA">
            <w:pPr>
              <w:spacing w:line="240" w:lineRule="auto"/>
              <w:rPr>
                <w:rFonts w:cs="Arial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0E23D" w14:textId="1247D05F" w:rsidR="00CA66AA" w:rsidRPr="00F076BC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SU Jule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4299B" w14:textId="114E9B41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19,78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D2249" w14:textId="46114DCB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18,40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9117B" w14:textId="7CCD8278" w:rsidR="00CA66AA" w:rsidRPr="00F076BC" w:rsidRDefault="00F076BC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75.340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04FAE" w14:textId="417586CE" w:rsidR="00CA66AA" w:rsidRPr="00F076BC" w:rsidRDefault="00F076BC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F076BC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1A6E53E5" w14:textId="77777777" w:rsidTr="0023414E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2E3935B" w14:textId="77777777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8E5D9" w14:textId="77777777" w:rsidR="00CA66AA" w:rsidRPr="00126D34" w:rsidRDefault="00CA66AA" w:rsidP="00CA66AA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126D34">
              <w:rPr>
                <w:rFonts w:cs="Arial"/>
                <w:b/>
                <w:color w:val="auto"/>
                <w:szCs w:val="20"/>
              </w:rPr>
              <w:t>Navadno proso (</w:t>
            </w:r>
            <w:proofErr w:type="spellStart"/>
            <w:r w:rsidRPr="00126D34">
              <w:rPr>
                <w:rFonts w:cs="Arial"/>
                <w:b/>
                <w:i/>
                <w:iCs/>
                <w:color w:val="auto"/>
                <w:szCs w:val="20"/>
              </w:rPr>
              <w:t>Panicum</w:t>
            </w:r>
            <w:proofErr w:type="spellEnd"/>
            <w:r w:rsidRPr="00126D34">
              <w:rPr>
                <w:rFonts w:cs="Arial"/>
                <w:b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b/>
                <w:i/>
                <w:iCs/>
                <w:color w:val="auto"/>
                <w:szCs w:val="20"/>
              </w:rPr>
              <w:t>miliaceum</w:t>
            </w:r>
            <w:proofErr w:type="spellEnd"/>
            <w:r w:rsidRPr="00126D34">
              <w:rPr>
                <w:rFonts w:cs="Arial"/>
                <w:b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693DE" w14:textId="77777777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383E9" w14:textId="77777777" w:rsidR="00CA66AA" w:rsidRPr="00126D34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880CD" w14:textId="77777777" w:rsidR="00CA66AA" w:rsidRPr="00126D34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1F564" w14:textId="77777777" w:rsidR="00CA66AA" w:rsidRPr="00126D34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FCAA7" w14:textId="77777777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C36E34" w:rsidRPr="00AE16A5" w14:paraId="51F23633" w14:textId="77777777" w:rsidTr="0023414E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9528F9" w14:textId="77777777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19574" w14:textId="77777777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Navadno proso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Panicum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miliaceum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F3112" w14:textId="77777777" w:rsidR="00CA66AA" w:rsidRPr="00126D34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Sonček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A66A4" w14:textId="107F88F1" w:rsidR="00CA66AA" w:rsidRPr="00126D34" w:rsidRDefault="00D778C4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13,75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07905" w14:textId="4D363ECD" w:rsidR="00CA66AA" w:rsidRPr="00126D34" w:rsidRDefault="00D778C4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5,41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F8DAE" w14:textId="4251C665" w:rsidR="00CA66AA" w:rsidRPr="00126D34" w:rsidRDefault="00D778C4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5.155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B3663" w14:textId="64084243" w:rsidR="00CA66AA" w:rsidRPr="00126D3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C36E34" w:rsidRPr="00C0232E" w14:paraId="774FE83B" w14:textId="77777777" w:rsidTr="0023414E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416323F" w14:textId="77777777" w:rsidR="00CA66AA" w:rsidRPr="00C0232E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26E0E" w14:textId="77777777" w:rsidR="00CA66AA" w:rsidRPr="00C0232E" w:rsidRDefault="00CA66AA" w:rsidP="00CA66AA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auto"/>
                <w:szCs w:val="20"/>
              </w:rPr>
            </w:pPr>
            <w:proofErr w:type="spellStart"/>
            <w:r w:rsidRPr="00C0232E">
              <w:rPr>
                <w:rFonts w:cs="Arial"/>
                <w:b/>
                <w:color w:val="auto"/>
                <w:szCs w:val="20"/>
              </w:rPr>
              <w:t>Tritikala</w:t>
            </w:r>
            <w:proofErr w:type="spellEnd"/>
            <w:r w:rsidRPr="00C0232E">
              <w:rPr>
                <w:rFonts w:cs="Arial"/>
                <w:b/>
                <w:color w:val="auto"/>
                <w:szCs w:val="20"/>
              </w:rPr>
              <w:t xml:space="preserve"> (</w:t>
            </w:r>
            <w:proofErr w:type="spellStart"/>
            <w:r w:rsidRPr="00C0232E">
              <w:rPr>
                <w:rFonts w:cs="Arial"/>
                <w:b/>
                <w:color w:val="auto"/>
                <w:szCs w:val="20"/>
              </w:rPr>
              <w:t>x</w:t>
            </w:r>
            <w:r w:rsidRPr="00C0232E">
              <w:rPr>
                <w:rFonts w:cs="Arial"/>
                <w:b/>
                <w:i/>
                <w:iCs/>
                <w:color w:val="auto"/>
                <w:szCs w:val="20"/>
              </w:rPr>
              <w:t>Triticosecale</w:t>
            </w:r>
            <w:proofErr w:type="spellEnd"/>
            <w:r w:rsidRPr="00C0232E">
              <w:rPr>
                <w:rFonts w:cs="Arial"/>
                <w:b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500C0" w14:textId="77777777" w:rsidR="00CA66AA" w:rsidRPr="00C0232E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AB4B8" w14:textId="77777777" w:rsidR="00CA66AA" w:rsidRPr="00C0232E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3D122" w14:textId="77777777" w:rsidR="00CA66AA" w:rsidRPr="00C0232E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ADA79" w14:textId="77777777" w:rsidR="00CA66AA" w:rsidRPr="00C0232E" w:rsidRDefault="00CA66AA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C149F" w14:textId="77777777" w:rsidR="00CA66AA" w:rsidRPr="00C0232E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C36E34" w:rsidRPr="00C0232E" w14:paraId="33EA3EBF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2908C" w14:textId="0E183EF3" w:rsidR="00CA66AA" w:rsidRPr="00C0232E" w:rsidRDefault="00D778C4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1D6F" w14:textId="60802C11" w:rsidR="00CA66AA" w:rsidRPr="00C0232E" w:rsidRDefault="00CA66AA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C0232E">
              <w:rPr>
                <w:rFonts w:cs="Arial"/>
                <w:color w:val="auto"/>
                <w:szCs w:val="20"/>
              </w:rPr>
              <w:t>Tritikala</w:t>
            </w:r>
            <w:proofErr w:type="spellEnd"/>
            <w:r w:rsidRPr="00C0232E">
              <w:rPr>
                <w:rFonts w:cs="Arial"/>
                <w:color w:val="auto"/>
                <w:szCs w:val="20"/>
              </w:rPr>
              <w:t xml:space="preserve"> (</w:t>
            </w:r>
            <w:proofErr w:type="spellStart"/>
            <w:r w:rsidRPr="00C0232E">
              <w:rPr>
                <w:rFonts w:cs="Arial"/>
                <w:color w:val="auto"/>
                <w:szCs w:val="20"/>
              </w:rPr>
              <w:t>x</w:t>
            </w:r>
            <w:r w:rsidRPr="00C0232E">
              <w:rPr>
                <w:rFonts w:cs="Arial"/>
                <w:i/>
                <w:iCs/>
                <w:color w:val="auto"/>
                <w:szCs w:val="20"/>
              </w:rPr>
              <w:t>Triticosecale</w:t>
            </w:r>
            <w:proofErr w:type="spellEnd"/>
            <w:r w:rsidRPr="00C0232E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415E53E" w14:textId="77A01C8B" w:rsidR="00CA66AA" w:rsidRPr="00D778C4" w:rsidRDefault="00D778C4" w:rsidP="00CA66A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 xml:space="preserve">GK </w:t>
            </w:r>
            <w:proofErr w:type="spellStart"/>
            <w:r w:rsidRPr="00D778C4">
              <w:rPr>
                <w:rFonts w:cs="Arial"/>
                <w:color w:val="auto"/>
                <w:szCs w:val="20"/>
              </w:rPr>
              <w:t>Szemes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86507" w14:textId="42C5A553" w:rsidR="00CA66AA" w:rsidRPr="00D778C4" w:rsidRDefault="00D778C4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1,66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8676D" w14:textId="2BD1BF68" w:rsidR="00CA66AA" w:rsidRPr="00D778C4" w:rsidRDefault="00D778C4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1,66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4AF0C" w14:textId="07912B0D" w:rsidR="00CA66AA" w:rsidRPr="00D778C4" w:rsidRDefault="00D778C4" w:rsidP="00CA66A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C08CB" w14:textId="4E404D26" w:rsidR="00CA66AA" w:rsidRPr="00D778C4" w:rsidRDefault="00CA66AA" w:rsidP="00CA66A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 xml:space="preserve"> </w:t>
            </w:r>
            <w:r w:rsidR="00D778C4" w:rsidRPr="00D778C4">
              <w:rPr>
                <w:rFonts w:cs="Arial"/>
                <w:color w:val="auto"/>
                <w:szCs w:val="20"/>
              </w:rPr>
              <w:t>*</w:t>
            </w:r>
            <w:r w:rsidRPr="00D778C4">
              <w:rPr>
                <w:rFonts w:cs="Arial"/>
                <w:color w:val="auto"/>
                <w:szCs w:val="20"/>
              </w:rPr>
              <w:t xml:space="preserve"> </w:t>
            </w:r>
          </w:p>
        </w:tc>
      </w:tr>
      <w:tr w:rsidR="00D778C4" w:rsidRPr="00C0232E" w14:paraId="3C9DB1D5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D3E5D" w14:textId="2CD8AE48" w:rsidR="00D778C4" w:rsidRPr="00D778C4" w:rsidRDefault="00D778C4" w:rsidP="00D778C4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418A" w14:textId="0FA2BB94" w:rsidR="00D778C4" w:rsidRPr="00C0232E" w:rsidRDefault="00D778C4" w:rsidP="00D778C4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C0232E">
              <w:rPr>
                <w:rFonts w:cs="Arial"/>
                <w:color w:val="auto"/>
                <w:szCs w:val="20"/>
              </w:rPr>
              <w:t>Tritikala</w:t>
            </w:r>
            <w:proofErr w:type="spellEnd"/>
            <w:r w:rsidRPr="00C0232E">
              <w:rPr>
                <w:rFonts w:cs="Arial"/>
                <w:color w:val="auto"/>
                <w:szCs w:val="20"/>
              </w:rPr>
              <w:t xml:space="preserve"> (</w:t>
            </w:r>
            <w:proofErr w:type="spellStart"/>
            <w:r w:rsidRPr="00C0232E">
              <w:rPr>
                <w:rFonts w:cs="Arial"/>
                <w:color w:val="auto"/>
                <w:szCs w:val="20"/>
              </w:rPr>
              <w:t>x</w:t>
            </w:r>
            <w:r w:rsidRPr="00C0232E">
              <w:rPr>
                <w:rFonts w:cs="Arial"/>
                <w:i/>
                <w:iCs/>
                <w:color w:val="auto"/>
                <w:szCs w:val="20"/>
              </w:rPr>
              <w:t>Triticosecale</w:t>
            </w:r>
            <w:proofErr w:type="spellEnd"/>
            <w:r w:rsidRPr="00C0232E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705171C" w14:textId="7102D1D0" w:rsidR="00D778C4" w:rsidRPr="00D778C4" w:rsidRDefault="00D778C4" w:rsidP="00D778C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 xml:space="preserve">GK </w:t>
            </w:r>
            <w:proofErr w:type="spellStart"/>
            <w:r w:rsidRPr="00D778C4">
              <w:rPr>
                <w:rFonts w:cs="Arial"/>
                <w:color w:val="auto"/>
                <w:szCs w:val="20"/>
              </w:rPr>
              <w:t>Szemes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46E0D" w14:textId="0E18902B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2,00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EE39B" w14:textId="23B11999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E86F3" w14:textId="4AA3C389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C09B7" w14:textId="13DC81F3" w:rsidR="00D778C4" w:rsidRPr="00D778C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*</w:t>
            </w:r>
          </w:p>
        </w:tc>
      </w:tr>
      <w:tr w:rsidR="00C36E34" w:rsidRPr="00C0232E" w14:paraId="256E48C8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D22C8" w14:textId="77777777" w:rsidR="00D778C4" w:rsidRPr="00D778C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3C87" w14:textId="77777777" w:rsidR="00D778C4" w:rsidRPr="00D778C4" w:rsidRDefault="00D778C4" w:rsidP="00D778C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D778C4">
              <w:rPr>
                <w:rFonts w:cs="Arial"/>
                <w:color w:val="auto"/>
                <w:szCs w:val="20"/>
              </w:rPr>
              <w:t>Tritikala</w:t>
            </w:r>
            <w:proofErr w:type="spellEnd"/>
            <w:r w:rsidRPr="00D778C4">
              <w:rPr>
                <w:rFonts w:cs="Arial"/>
                <w:color w:val="auto"/>
                <w:szCs w:val="20"/>
              </w:rPr>
              <w:t xml:space="preserve"> (</w:t>
            </w:r>
            <w:proofErr w:type="spellStart"/>
            <w:r w:rsidRPr="00D778C4">
              <w:rPr>
                <w:rFonts w:cs="Arial"/>
                <w:color w:val="auto"/>
                <w:szCs w:val="20"/>
              </w:rPr>
              <w:t>x</w:t>
            </w:r>
            <w:r w:rsidRPr="00D778C4">
              <w:rPr>
                <w:rFonts w:cs="Arial"/>
                <w:i/>
                <w:iCs/>
                <w:color w:val="auto"/>
                <w:szCs w:val="20"/>
              </w:rPr>
              <w:t>Triticosecale</w:t>
            </w:r>
            <w:proofErr w:type="spellEnd"/>
            <w:r w:rsidRPr="00D778C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D2AFA22" w14:textId="77777777" w:rsidR="00D778C4" w:rsidRPr="00D778C4" w:rsidRDefault="00D778C4" w:rsidP="00D778C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Kasyno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AC431" w14:textId="3941B436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9,44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5D7A" w14:textId="7F021DFD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9,44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C458" w14:textId="0FD1F3A6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56.640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C588F" w14:textId="53E8EC1C" w:rsidR="00D778C4" w:rsidRPr="00D778C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D778C4" w:rsidRPr="00C0232E" w14:paraId="73F7BDB5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D3380" w14:textId="1E21B53C" w:rsidR="00D778C4" w:rsidRPr="00D778C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DB149" w14:textId="4302DA52" w:rsidR="00D778C4" w:rsidRPr="00D778C4" w:rsidRDefault="00D778C4" w:rsidP="00D778C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D778C4">
              <w:rPr>
                <w:rFonts w:cs="Arial"/>
                <w:color w:val="auto"/>
                <w:szCs w:val="20"/>
              </w:rPr>
              <w:t>Tritikala</w:t>
            </w:r>
            <w:proofErr w:type="spellEnd"/>
            <w:r w:rsidRPr="00D778C4">
              <w:rPr>
                <w:rFonts w:cs="Arial"/>
                <w:color w:val="auto"/>
                <w:szCs w:val="20"/>
              </w:rPr>
              <w:t xml:space="preserve"> (</w:t>
            </w:r>
            <w:proofErr w:type="spellStart"/>
            <w:r w:rsidRPr="00D778C4">
              <w:rPr>
                <w:rFonts w:cs="Arial"/>
                <w:color w:val="auto"/>
                <w:szCs w:val="20"/>
              </w:rPr>
              <w:t>x</w:t>
            </w:r>
            <w:r w:rsidRPr="00D778C4">
              <w:rPr>
                <w:rFonts w:cs="Arial"/>
                <w:i/>
                <w:iCs/>
                <w:color w:val="auto"/>
                <w:szCs w:val="20"/>
              </w:rPr>
              <w:t>Triticosecale</w:t>
            </w:r>
            <w:proofErr w:type="spellEnd"/>
            <w:r w:rsidRPr="00D778C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1E86F3B2" w14:textId="46A572F1" w:rsidR="00D778C4" w:rsidRPr="00D778C4" w:rsidRDefault="00D778C4" w:rsidP="00D778C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D778C4">
              <w:rPr>
                <w:rFonts w:cs="Arial"/>
                <w:color w:val="auto"/>
                <w:szCs w:val="20"/>
              </w:rPr>
              <w:t>Panaso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FB3A7" w14:textId="6466DBBE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2,98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EC27" w14:textId="581CD1C8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2,98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6FE1" w14:textId="196A0100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12.800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3F12A" w14:textId="46DE6EA6" w:rsidR="00D778C4" w:rsidRPr="00D778C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D778C4" w:rsidRPr="00C0232E" w14:paraId="2B235CE5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7F3B7" w14:textId="6B4ACA13" w:rsidR="00D778C4" w:rsidRPr="00D778C4" w:rsidRDefault="00D778C4" w:rsidP="00D778C4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9B7C" w14:textId="2F372E25" w:rsidR="00D778C4" w:rsidRPr="00D778C4" w:rsidRDefault="00D778C4" w:rsidP="00D778C4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C0232E">
              <w:rPr>
                <w:rFonts w:cs="Arial"/>
                <w:color w:val="auto"/>
                <w:szCs w:val="20"/>
              </w:rPr>
              <w:t>Tritikala</w:t>
            </w:r>
            <w:proofErr w:type="spellEnd"/>
            <w:r w:rsidRPr="00C0232E">
              <w:rPr>
                <w:rFonts w:cs="Arial"/>
                <w:color w:val="auto"/>
                <w:szCs w:val="20"/>
              </w:rPr>
              <w:t xml:space="preserve"> (</w:t>
            </w:r>
            <w:proofErr w:type="spellStart"/>
            <w:r w:rsidRPr="00C0232E">
              <w:rPr>
                <w:rFonts w:cs="Arial"/>
                <w:color w:val="auto"/>
                <w:szCs w:val="20"/>
              </w:rPr>
              <w:t>x</w:t>
            </w:r>
            <w:r w:rsidRPr="00C0232E">
              <w:rPr>
                <w:rFonts w:cs="Arial"/>
                <w:i/>
                <w:iCs/>
                <w:color w:val="auto"/>
                <w:szCs w:val="20"/>
              </w:rPr>
              <w:t>Triticosecale</w:t>
            </w:r>
            <w:proofErr w:type="spellEnd"/>
            <w:r w:rsidRPr="00C0232E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6EF29C04" w14:textId="72F20300" w:rsidR="00D778C4" w:rsidRPr="00D778C4" w:rsidRDefault="00D778C4" w:rsidP="00D778C4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C0232E">
              <w:rPr>
                <w:rFonts w:cs="Arial"/>
                <w:color w:val="auto"/>
                <w:szCs w:val="20"/>
              </w:rPr>
              <w:t>Rivolt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83997" w14:textId="7AF842AC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31,39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644AD" w14:textId="3A4AB233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24,58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56D32" w14:textId="20946350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128.000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B1AE2" w14:textId="1E9DEA9B" w:rsidR="00D778C4" w:rsidRPr="00D778C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C0232E" w14:paraId="6985DDFB" w14:textId="77777777" w:rsidTr="0023414E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EAEA8A" w14:textId="7CC471A3" w:rsidR="00D778C4" w:rsidRPr="00C0232E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4675B" w14:textId="77777777" w:rsidR="00D778C4" w:rsidRPr="00C0232E" w:rsidRDefault="00D778C4" w:rsidP="00D778C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C0232E">
              <w:rPr>
                <w:rFonts w:cs="Arial"/>
                <w:color w:val="auto"/>
                <w:szCs w:val="20"/>
              </w:rPr>
              <w:t>Tritikala</w:t>
            </w:r>
            <w:proofErr w:type="spellEnd"/>
            <w:r w:rsidRPr="00C0232E">
              <w:rPr>
                <w:rFonts w:cs="Arial"/>
                <w:color w:val="auto"/>
                <w:szCs w:val="20"/>
              </w:rPr>
              <w:t xml:space="preserve"> (</w:t>
            </w:r>
            <w:proofErr w:type="spellStart"/>
            <w:r w:rsidRPr="00C0232E">
              <w:rPr>
                <w:rFonts w:cs="Arial"/>
                <w:color w:val="auto"/>
                <w:szCs w:val="20"/>
              </w:rPr>
              <w:t>x</w:t>
            </w:r>
            <w:r w:rsidRPr="00C0232E">
              <w:rPr>
                <w:rFonts w:cs="Arial"/>
                <w:i/>
                <w:iCs/>
                <w:color w:val="auto"/>
                <w:szCs w:val="20"/>
              </w:rPr>
              <w:t>Triticosecale</w:t>
            </w:r>
            <w:proofErr w:type="spellEnd"/>
            <w:r w:rsidRPr="00C0232E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DE2E1" w14:textId="257AB22C" w:rsidR="00D778C4" w:rsidRPr="00C0232E" w:rsidRDefault="00D778C4" w:rsidP="00D778C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SU </w:t>
            </w:r>
            <w:proofErr w:type="spellStart"/>
            <w:r>
              <w:rPr>
                <w:rFonts w:cs="Arial"/>
                <w:color w:val="auto"/>
                <w:szCs w:val="20"/>
              </w:rPr>
              <w:t>Aska</w:t>
            </w:r>
            <w:r w:rsidRPr="00D778C4">
              <w:rPr>
                <w:rFonts w:cs="Arial"/>
                <w:color w:val="auto"/>
                <w:szCs w:val="20"/>
              </w:rPr>
              <w:t>dus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59CE3" w14:textId="44E7428D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2,87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0B7CA" w14:textId="76E711AB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2,87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775A8" w14:textId="2C0765AD" w:rsidR="00D778C4" w:rsidRPr="00D778C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13.720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98D7D" w14:textId="772E7689" w:rsidR="00D778C4" w:rsidRPr="00D778C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D778C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21ABFC38" w14:textId="77777777" w:rsidTr="0023414E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FA1E3C3" w14:textId="77777777" w:rsidR="00D778C4" w:rsidRPr="00126D3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B9A2B" w14:textId="77777777" w:rsidR="00D778C4" w:rsidRPr="00126D34" w:rsidRDefault="00D778C4" w:rsidP="00D778C4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126D34">
              <w:rPr>
                <w:rFonts w:eastAsia="Times New Roman" w:cs="Arial"/>
                <w:b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b/>
                <w:i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b/>
                <w:i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b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60D6F" w14:textId="77777777" w:rsidR="00D778C4" w:rsidRPr="00126D34" w:rsidRDefault="00D778C4" w:rsidP="00D778C4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E1C6F" w14:textId="77777777" w:rsidR="00D778C4" w:rsidRPr="00126D3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5C89C" w14:textId="77777777" w:rsidR="00D778C4" w:rsidRPr="00126D3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DCCEE" w14:textId="77777777" w:rsidR="00D778C4" w:rsidRPr="00126D34" w:rsidRDefault="00D778C4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BB282" w14:textId="77777777" w:rsidR="00D778C4" w:rsidRPr="00126D3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C36E34" w:rsidRPr="00AE16A5" w14:paraId="7C3AD5FE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F688B" w14:textId="216D5DC4" w:rsidR="00D778C4" w:rsidRPr="00126D34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90A2" w14:textId="7BB2E1AB" w:rsidR="00D778C4" w:rsidRPr="00126D34" w:rsidRDefault="00D778C4" w:rsidP="00D778C4">
            <w:pPr>
              <w:spacing w:line="240" w:lineRule="auto"/>
              <w:rPr>
                <w:rFonts w:eastAsia="Times New Roman" w:cs="Arial"/>
                <w:b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85AC" w14:textId="1C8F4EA3" w:rsidR="00D778C4" w:rsidRPr="00296B9E" w:rsidRDefault="00D778C4" w:rsidP="00D778C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Alixan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3E3D7" w14:textId="361C6CAB" w:rsidR="00D778C4" w:rsidRPr="00296B9E" w:rsidRDefault="00296B9E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32,67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8661A" w14:textId="4A75511F" w:rsidR="00D778C4" w:rsidRPr="00296B9E" w:rsidRDefault="00296B9E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32,67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1D9BA" w14:textId="7E8D8237" w:rsidR="00D778C4" w:rsidRPr="00296B9E" w:rsidRDefault="00296B9E" w:rsidP="00D778C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223.700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A7156" w14:textId="1A98B8D4" w:rsidR="00D778C4" w:rsidRPr="00296B9E" w:rsidRDefault="00D778C4" w:rsidP="00D778C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296B9E" w:rsidRPr="00AE16A5" w14:paraId="34C5EEDE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2398E" w14:textId="5ABE7DB1" w:rsidR="00296B9E" w:rsidRPr="00126D34" w:rsidRDefault="00296B9E" w:rsidP="00296B9E">
            <w:pPr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6F393" w14:textId="58E8E5FC" w:rsidR="00296B9E" w:rsidRPr="00126D34" w:rsidRDefault="00296B9E" w:rsidP="00296B9E">
            <w:pPr>
              <w:spacing w:line="240" w:lineRule="auto"/>
              <w:rPr>
                <w:rFonts w:eastAsia="Times New Roman" w:cs="Arial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B12F6" w14:textId="79CBE9F5" w:rsidR="00296B9E" w:rsidRPr="00296B9E" w:rsidRDefault="00296B9E" w:rsidP="00296B9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296B9E">
              <w:rPr>
                <w:rFonts w:cs="Arial"/>
                <w:color w:val="auto"/>
                <w:szCs w:val="20"/>
              </w:rPr>
              <w:t>Anversa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348EC" w14:textId="39640E18" w:rsidR="00296B9E" w:rsidRPr="00296B9E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5,00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1729A" w14:textId="39C63ECD" w:rsidR="00296B9E" w:rsidRPr="00296B9E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5,00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67B4D" w14:textId="423102C1" w:rsidR="00296B9E" w:rsidRPr="00296B9E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23.0</w:t>
            </w:r>
            <w:r w:rsidR="00C36E34">
              <w:rPr>
                <w:rFonts w:cs="Arial"/>
                <w:color w:val="auto"/>
                <w:szCs w:val="20"/>
              </w:rPr>
              <w:t>0</w:t>
            </w:r>
            <w:r w:rsidRPr="00296B9E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50E64" w14:textId="729B8373" w:rsidR="00296B9E" w:rsidRPr="00296B9E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C36E34" w:rsidRPr="00AE16A5" w14:paraId="2C1F3844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127EA" w14:textId="1888698A" w:rsidR="00296B9E" w:rsidRPr="00126D34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52880" w14:textId="444595E5" w:rsidR="00296B9E" w:rsidRPr="00126D34" w:rsidRDefault="00296B9E" w:rsidP="00296B9E">
            <w:pPr>
              <w:spacing w:line="240" w:lineRule="auto"/>
              <w:rPr>
                <w:rFonts w:eastAsia="Times New Roman" w:cs="Arial"/>
                <w:b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B74D" w14:textId="40C894E3" w:rsidR="00296B9E" w:rsidRPr="00296B9E" w:rsidRDefault="00296B9E" w:rsidP="00296B9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Anversa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9D7E81A" w14:textId="20AD6E93" w:rsidR="00296B9E" w:rsidRPr="00296B9E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color w:val="auto"/>
              </w:rPr>
              <w:t>28,35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AF01333" w14:textId="6686AE58" w:rsidR="00296B9E" w:rsidRPr="00296B9E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color w:val="auto"/>
              </w:rPr>
              <w:t>28,35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71D58A1" w14:textId="260E6344" w:rsidR="00296B9E" w:rsidRPr="00296B9E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color w:val="auto"/>
              </w:rPr>
              <w:t>131.550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DEECF" w14:textId="083B0E43" w:rsidR="00296B9E" w:rsidRPr="00296B9E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588B69F2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7C5C3" w14:textId="77777777" w:rsidR="00296B9E" w:rsidRPr="00126D34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A661" w14:textId="77777777" w:rsidR="00296B9E" w:rsidRPr="00126D34" w:rsidRDefault="00296B9E" w:rsidP="00296B9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973A" w14:textId="77777777" w:rsidR="00296B9E" w:rsidRPr="00296B9E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296B9E">
              <w:rPr>
                <w:rFonts w:eastAsia="Times New Roman" w:cs="Arial"/>
                <w:color w:val="auto"/>
                <w:szCs w:val="20"/>
              </w:rPr>
              <w:t>Bernstein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81F6A8E" w14:textId="3B13365B" w:rsidR="00296B9E" w:rsidRPr="00296B9E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color w:val="auto"/>
              </w:rPr>
              <w:t>37,40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847A54C" w14:textId="39D9C161" w:rsidR="00296B9E" w:rsidRPr="00296B9E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color w:val="auto"/>
              </w:rPr>
              <w:t>37,4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F9D3B08" w14:textId="54540AA8" w:rsidR="00296B9E" w:rsidRPr="00296B9E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6B9E">
              <w:rPr>
                <w:color w:val="auto"/>
              </w:rPr>
              <w:t>223.100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EADB9" w14:textId="0DD43559" w:rsidR="00296B9E" w:rsidRPr="00296B9E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5193626E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C5DA6" w14:textId="77777777" w:rsidR="00296B9E" w:rsidRPr="007230DC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A95C" w14:textId="77777777" w:rsidR="00296B9E" w:rsidRPr="007230DC" w:rsidRDefault="00296B9E" w:rsidP="00296B9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AF23B" w14:textId="77777777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Bologna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BAA08" w14:textId="63655A56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13,60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6E4A0" w14:textId="7F71E0F2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13,60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DA15F" w14:textId="26A57391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84.000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8BC8" w14:textId="77777777" w:rsidR="00296B9E" w:rsidRPr="00296B9E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409E0B9B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3E995" w14:textId="77777777" w:rsidR="00296B9E" w:rsidRPr="007230DC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C7E1" w14:textId="77777777" w:rsidR="00296B9E" w:rsidRPr="007230DC" w:rsidRDefault="00296B9E" w:rsidP="00296B9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D8E9" w14:textId="77777777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Falado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0C211C7" w14:textId="508A2363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9,80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030BC70" w14:textId="65EDF997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9,8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8B9D08F" w14:textId="055548C5" w:rsidR="00296B9E" w:rsidRPr="007230DC" w:rsidRDefault="00296B9E" w:rsidP="0023414E">
            <w:pPr>
              <w:spacing w:line="240" w:lineRule="auto"/>
              <w:jc w:val="right"/>
              <w:rPr>
                <w:color w:val="auto"/>
              </w:rPr>
            </w:pPr>
            <w:r w:rsidRPr="007230DC">
              <w:rPr>
                <w:color w:val="auto"/>
              </w:rPr>
              <w:t>54</w:t>
            </w:r>
            <w:r w:rsidR="0023414E" w:rsidRPr="007230DC">
              <w:rPr>
                <w:color w:val="auto"/>
              </w:rPr>
              <w:t>.</w:t>
            </w:r>
            <w:r w:rsidRPr="007230DC">
              <w:rPr>
                <w:color w:val="auto"/>
              </w:rPr>
              <w:t>880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2B672" w14:textId="77777777" w:rsidR="00296B9E" w:rsidRPr="00296B9E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5C7EE17D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00B22" w14:textId="77777777" w:rsidR="00296B9E" w:rsidRPr="007230DC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7D850" w14:textId="77777777" w:rsidR="00296B9E" w:rsidRPr="007230DC" w:rsidRDefault="00296B9E" w:rsidP="00296B9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26169" w14:textId="77777777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Faustus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77FC5CC" w14:textId="7BA66A64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4,04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BD3F5FC" w14:textId="251D47E1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4,04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D9073FA" w14:textId="1D439F3A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22.250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16D7" w14:textId="77777777" w:rsidR="00296B9E" w:rsidRPr="00296B9E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278D70F8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D58C6" w14:textId="77777777" w:rsidR="00296B9E" w:rsidRPr="007230DC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347AB" w14:textId="77777777" w:rsidR="00296B9E" w:rsidRPr="007230DC" w:rsidRDefault="00296B9E" w:rsidP="00296B9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5D9C" w14:textId="77777777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Gabrio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1187D" w14:textId="47155270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8,88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5660D" w14:textId="5BCB97D5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8,88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8D71D" w14:textId="2A35B468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60.700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15DF0" w14:textId="77777777" w:rsidR="00296B9E" w:rsidRPr="00296B9E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96B9E" w:rsidRPr="00AE16A5" w14:paraId="0854E833" w14:textId="77777777" w:rsidTr="0023414E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D337FC" w14:textId="6815F168" w:rsidR="00296B9E" w:rsidRPr="007230DC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7BCF3" w14:textId="5539857A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8A099" w14:textId="4C7E6769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Gedser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6041F" w14:textId="09B4A214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7,11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8DA60" w14:textId="71BA9FB2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E68CB" w14:textId="0E8DFA78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19.700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71E5F" w14:textId="4A3CEA10" w:rsidR="00296B9E" w:rsidRPr="00296B9E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58F50C18" w14:textId="77777777" w:rsidTr="0023414E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8339715" w14:textId="77777777" w:rsidR="00296B9E" w:rsidRPr="007230DC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lastRenderedPageBreak/>
              <w:t>278315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7FB49" w14:textId="77777777" w:rsidR="00296B9E" w:rsidRPr="007230DC" w:rsidRDefault="00296B9E" w:rsidP="00296B9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B006B1" w14:textId="77777777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Genius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FDB927" w14:textId="74803CB0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10,00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B4C297" w14:textId="1F632AA7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10,00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9A0841" w14:textId="5BFBD12B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55.000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3B6095" w14:textId="63A7E61A" w:rsidR="00296B9E" w:rsidRPr="00126D34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</w:t>
            </w:r>
            <w:r>
              <w:rPr>
                <w:rFonts w:cs="Arial"/>
                <w:color w:val="auto"/>
                <w:szCs w:val="20"/>
              </w:rPr>
              <w:t>2</w:t>
            </w:r>
          </w:p>
        </w:tc>
      </w:tr>
      <w:tr w:rsidR="00C36E34" w:rsidRPr="00AE16A5" w14:paraId="246158DE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0ADC7" w14:textId="016EACCA" w:rsidR="00296B9E" w:rsidRPr="007230DC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75E78" w14:textId="0DE772D7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FFDC2" w14:textId="10814215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Geo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6BEFC" w14:textId="50A98857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0,90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9BCA4" w14:textId="5AD37461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0,90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6930F" w14:textId="7847C3AC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5.900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451C1" w14:textId="1F1A6B61" w:rsidR="00296B9E" w:rsidRPr="00126D34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296B9E" w:rsidRPr="00AE16A5" w14:paraId="6CCB591A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53784" w14:textId="749CCBA8" w:rsidR="00296B9E" w:rsidRPr="007230DC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FC149" w14:textId="3E3DE39E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6CA96" w14:textId="6751FA57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Geo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6B7C1" w14:textId="369DC653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0,87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44A18" w14:textId="406DAB31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0,87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B528A" w14:textId="1DB9207F" w:rsidR="00296B9E" w:rsidRPr="007230DC" w:rsidRDefault="00296B9E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7</w:t>
            </w:r>
            <w:r w:rsidR="0023414E" w:rsidRPr="007230DC">
              <w:rPr>
                <w:rFonts w:cs="Arial"/>
                <w:color w:val="auto"/>
                <w:szCs w:val="20"/>
              </w:rPr>
              <w:t>.</w:t>
            </w:r>
            <w:r w:rsidRPr="007230DC">
              <w:rPr>
                <w:rFonts w:cs="Arial"/>
                <w:color w:val="auto"/>
                <w:szCs w:val="20"/>
              </w:rPr>
              <w:t>740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A271D" w14:textId="546BB44F" w:rsidR="00296B9E" w:rsidRPr="00296B9E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26175C73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DD800" w14:textId="77777777" w:rsidR="00296B9E" w:rsidRPr="007230DC" w:rsidRDefault="00296B9E" w:rsidP="00296B9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4554" w14:textId="77777777" w:rsidR="00296B9E" w:rsidRPr="007230DC" w:rsidRDefault="00296B9E" w:rsidP="00296B9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46C60" w14:textId="77777777" w:rsidR="00296B9E" w:rsidRPr="007230DC" w:rsidRDefault="00296B9E" w:rsidP="00296B9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Ghayta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E75F1" w14:textId="7C40A9DE" w:rsidR="00296B9E" w:rsidRPr="007230DC" w:rsidRDefault="00C36E34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9,33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7AF1" w14:textId="70D47420" w:rsidR="00296B9E" w:rsidRPr="007230DC" w:rsidRDefault="00C36E34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9,33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C219A" w14:textId="3B8CE8BA" w:rsidR="00296B9E" w:rsidRPr="007230DC" w:rsidRDefault="00C36E34" w:rsidP="00296B9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72.000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1F7AD" w14:textId="066EA738" w:rsidR="00296B9E" w:rsidRPr="00126D34" w:rsidRDefault="00296B9E" w:rsidP="00296B9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67B27571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3293E5C" w14:textId="768C10EE" w:rsidR="00C36E34" w:rsidRPr="007230DC" w:rsidRDefault="00C36E34" w:rsidP="00C36E34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004A114A" w14:textId="746CB941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5EA66" w14:textId="6D3A54B3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Giorgione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07E0C79" w14:textId="141F41C2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8,07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EB12F69" w14:textId="0D50A33A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8,07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E74A47C" w14:textId="394091B4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57500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BD724FA" w14:textId="1CDA900A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7E13FD87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77F795A" w14:textId="44C1D465" w:rsidR="00C36E34" w:rsidRPr="007230DC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705F6036" w14:textId="5AFDF8BD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AF4D3" w14:textId="5C3C408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 xml:space="preserve">GK </w:t>
            </w:r>
            <w:proofErr w:type="spellStart"/>
            <w:r w:rsidRPr="007230DC">
              <w:rPr>
                <w:rFonts w:cs="Arial"/>
                <w:color w:val="auto"/>
                <w:szCs w:val="20"/>
              </w:rPr>
              <w:t>Arato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78F0A35" w14:textId="00FD57C4" w:rsidR="00C36E34" w:rsidRPr="007230DC" w:rsidRDefault="00C36E34" w:rsidP="00C36E34">
            <w:pPr>
              <w:spacing w:line="240" w:lineRule="auto"/>
              <w:jc w:val="right"/>
              <w:rPr>
                <w:color w:val="auto"/>
              </w:rPr>
            </w:pPr>
            <w:r w:rsidRPr="007230DC">
              <w:rPr>
                <w:color w:val="auto"/>
              </w:rPr>
              <w:t>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5877F01" w14:textId="121C9960" w:rsidR="00C36E34" w:rsidRPr="007230DC" w:rsidRDefault="00C36E34" w:rsidP="00C36E34">
            <w:pPr>
              <w:spacing w:line="240" w:lineRule="auto"/>
              <w:jc w:val="right"/>
              <w:rPr>
                <w:color w:val="auto"/>
              </w:rPr>
            </w:pPr>
            <w:r w:rsidRPr="007230DC">
              <w:rPr>
                <w:color w:val="auto"/>
              </w:rPr>
              <w:t>2,50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A20047B" w14:textId="6E34C0EE" w:rsidR="00C36E34" w:rsidRPr="007230DC" w:rsidRDefault="00C36E34" w:rsidP="00C36E34">
            <w:pPr>
              <w:spacing w:line="240" w:lineRule="auto"/>
              <w:jc w:val="right"/>
              <w:rPr>
                <w:color w:val="auto"/>
              </w:rPr>
            </w:pPr>
            <w:r w:rsidRPr="007230DC">
              <w:rPr>
                <w:color w:val="auto"/>
              </w:rPr>
              <w:t>15.000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958C897" w14:textId="78DA539F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color w:val="auto"/>
              </w:rPr>
              <w:t>C1</w:t>
            </w:r>
          </w:p>
        </w:tc>
      </w:tr>
      <w:tr w:rsidR="00C36E34" w:rsidRPr="00AE16A5" w14:paraId="27403182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E232A02" w14:textId="767275CA" w:rsidR="00C36E34" w:rsidRPr="007230DC" w:rsidRDefault="00C36E34" w:rsidP="00C36E34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60F52AF" w14:textId="0A0BF285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3FA1C" w14:textId="71D043F8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GK Arato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8FEEBA5" w14:textId="5C0F8522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24,27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6A3134D" w14:textId="1389591B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13,84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9283C34" w14:textId="104CAF1E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90.000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79A5873" w14:textId="7A7C0B08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C36E34" w:rsidRPr="00AE16A5" w14:paraId="5215B297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26EE2" w14:textId="77777777" w:rsidR="00C36E34" w:rsidRPr="007230DC" w:rsidRDefault="00C36E34" w:rsidP="00C36E34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BC67" w14:textId="7777777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C8F44" w14:textId="77777777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Gorolka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E70E0FE" w14:textId="4E46E1D7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1,11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B746071" w14:textId="54108921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1,11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AA4A5AB" w14:textId="01984A2F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5.774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9746A11" w14:textId="44123A44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color w:val="auto"/>
              </w:rPr>
              <w:t>PO</w:t>
            </w:r>
          </w:p>
        </w:tc>
      </w:tr>
      <w:tr w:rsidR="00C36E34" w:rsidRPr="00AE16A5" w14:paraId="2AEA6A4F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2068CD1" w14:textId="4B935E6B" w:rsidR="00C36E34" w:rsidRPr="007230DC" w:rsidRDefault="00C36E34" w:rsidP="00C36E34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7054F6FA" w14:textId="6F9A1D9D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Navadna pšenica (</w:t>
            </w:r>
            <w:proofErr w:type="spellStart"/>
            <w:r w:rsidRPr="007230DC">
              <w:rPr>
                <w:i/>
                <w:iCs/>
                <w:color w:val="auto"/>
              </w:rPr>
              <w:t>Triticum</w:t>
            </w:r>
            <w:proofErr w:type="spellEnd"/>
            <w:r w:rsidRPr="007230DC">
              <w:rPr>
                <w:i/>
                <w:iCs/>
                <w:color w:val="auto"/>
              </w:rPr>
              <w:t xml:space="preserve"> </w:t>
            </w:r>
            <w:proofErr w:type="spellStart"/>
            <w:r w:rsidRPr="007230DC">
              <w:rPr>
                <w:i/>
                <w:iCs/>
                <w:color w:val="auto"/>
              </w:rPr>
              <w:t>aestivum</w:t>
            </w:r>
            <w:proofErr w:type="spellEnd"/>
            <w:r w:rsidRPr="007230DC">
              <w:rPr>
                <w:color w:val="auto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693D8D9" w14:textId="066EFBB6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color w:val="auto"/>
              </w:rPr>
              <w:t>Gorolka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0F2B267" w14:textId="398FFEB1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7,37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9B314C0" w14:textId="642AA563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7,37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62FE2FD" w14:textId="5317C60B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28.530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623EA91" w14:textId="5215703B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color w:val="auto"/>
              </w:rPr>
              <w:t>C1</w:t>
            </w:r>
          </w:p>
        </w:tc>
      </w:tr>
      <w:tr w:rsidR="00C36E34" w:rsidRPr="00AE16A5" w14:paraId="48C1377D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12F56" w14:textId="77777777" w:rsidR="00C36E34" w:rsidRPr="007230DC" w:rsidRDefault="00C36E34" w:rsidP="00C36E34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BFFA" w14:textId="7777777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831B" w14:textId="77777777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Illico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1187FDF" w14:textId="09A4CEC5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4,40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3EE6F6C" w14:textId="2D45D6F5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D353ACE" w14:textId="7CCB17B2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28.000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DCFFF" w14:textId="77777777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41DF8480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A85AF" w14:textId="77777777" w:rsidR="00C36E34" w:rsidRPr="007230DC" w:rsidRDefault="00C36E34" w:rsidP="00C36E34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6B27" w14:textId="7777777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BC8B" w14:textId="77777777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Izalco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 xml:space="preserve"> CS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FFBE043" w14:textId="09826DEF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80,42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CD733EC" w14:textId="4686C9BF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70,25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6EFA673" w14:textId="2B520618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476.600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148B7" w14:textId="22CF561A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1ABB6393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66714" w14:textId="41BFA568" w:rsidR="00C36E34" w:rsidRPr="007230DC" w:rsidRDefault="00C36E34" w:rsidP="00C36E34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2755" w14:textId="70394EA3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C324" w14:textId="5EE00CA8" w:rsidR="00C36E34" w:rsidRPr="007230DC" w:rsidRDefault="00C36E34" w:rsidP="00C36E3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proofErr w:type="spellStart"/>
            <w:r w:rsidRPr="007230DC">
              <w:rPr>
                <w:rFonts w:eastAsia="Times New Roman" w:cs="Arial"/>
                <w:color w:val="auto"/>
                <w:szCs w:val="20"/>
              </w:rPr>
              <w:t>Lennox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A6D1F0F" w14:textId="561E0691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25,08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74D5A45" w14:textId="5B330D6A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23,57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D8CB80C" w14:textId="7C2C9A2C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139.620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D79ED" w14:textId="6B10B31A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36E34" w:rsidRPr="00AE16A5" w14:paraId="5492EA06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AEB2E" w14:textId="77777777" w:rsidR="00C36E34" w:rsidRPr="007230DC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24E4" w14:textId="7777777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2F38" w14:textId="7777777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7230DC">
              <w:rPr>
                <w:rFonts w:cs="Arial"/>
                <w:color w:val="auto"/>
                <w:szCs w:val="20"/>
              </w:rPr>
              <w:t>Mv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 xml:space="preserve"> Kolo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A5962DE" w14:textId="4DBAA78D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232AB39" w14:textId="6D931BBA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22,50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CDF9BFA" w14:textId="4F79171C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110.250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96F7972" w14:textId="708CE7CC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color w:val="auto"/>
              </w:rPr>
              <w:t>C2</w:t>
            </w:r>
          </w:p>
        </w:tc>
      </w:tr>
      <w:tr w:rsidR="00C36E34" w:rsidRPr="00AE16A5" w14:paraId="675CC02F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CFB4C" w14:textId="77777777" w:rsidR="00C36E34" w:rsidRPr="007230DC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16509" w14:textId="7777777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DB641" w14:textId="7777777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7230DC">
              <w:rPr>
                <w:rFonts w:cs="Arial"/>
                <w:color w:val="auto"/>
                <w:szCs w:val="20"/>
              </w:rPr>
              <w:t>Mv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cs="Arial"/>
                <w:color w:val="auto"/>
                <w:szCs w:val="20"/>
              </w:rPr>
              <w:t>Nemere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325A6FE" w14:textId="71E1B7EA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6842DC6" w14:textId="322BCA68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7DCD40D" w14:textId="1A6E1E56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17.700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DBFEFBC" w14:textId="2D95B90D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color w:val="auto"/>
              </w:rPr>
              <w:t>C1</w:t>
            </w:r>
          </w:p>
        </w:tc>
      </w:tr>
      <w:tr w:rsidR="00C36E34" w:rsidRPr="00AE16A5" w14:paraId="4FF8F0C2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5B073" w14:textId="77777777" w:rsidR="00C36E34" w:rsidRPr="007230DC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22C3" w14:textId="7777777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57DC3" w14:textId="77777777" w:rsidR="00C36E34" w:rsidRPr="007230DC" w:rsidRDefault="00C36E34" w:rsidP="00C36E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7230DC">
              <w:rPr>
                <w:rFonts w:cs="Arial"/>
                <w:color w:val="auto"/>
                <w:szCs w:val="20"/>
              </w:rPr>
              <w:t>Mv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cs="Arial"/>
                <w:color w:val="auto"/>
                <w:szCs w:val="20"/>
              </w:rPr>
              <w:t>Nemere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D268366" w14:textId="26976656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43,38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98BA691" w14:textId="6F579C52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43,38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D81B93B" w14:textId="2FB57F79" w:rsidR="00C36E34" w:rsidRPr="007230DC" w:rsidRDefault="00C36E34" w:rsidP="00C36E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113.000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BDAE3" w14:textId="77777777" w:rsidR="00C36E34" w:rsidRPr="00C36E34" w:rsidRDefault="00C36E34" w:rsidP="00C36E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36E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23414E" w:rsidRPr="00AE16A5" w14:paraId="6BC7EC97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92875" w14:textId="25ED29D1" w:rsidR="0023414E" w:rsidRPr="007230DC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CC25" w14:textId="77777777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197C3" w14:textId="77777777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7230DC">
              <w:rPr>
                <w:rFonts w:cs="Arial"/>
                <w:color w:val="auto"/>
                <w:szCs w:val="20"/>
              </w:rPr>
              <w:t>Nexera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 xml:space="preserve"> 86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A77D208" w14:textId="28AFA0C1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0,1</w:t>
            </w:r>
            <w:r w:rsidR="00231124" w:rsidRPr="007230DC">
              <w:rPr>
                <w:color w:val="auto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1C14D9B" w14:textId="28A92721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0,17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FCAFED7" w14:textId="7B0CC3F2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1.050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99F352D" w14:textId="501CB5E3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ŽS</w:t>
            </w:r>
          </w:p>
        </w:tc>
      </w:tr>
      <w:tr w:rsidR="0023414E" w:rsidRPr="00AE16A5" w14:paraId="747CF672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62A79" w14:textId="4849D8CA" w:rsidR="0023414E" w:rsidRPr="007230DC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830D6" w14:textId="540EA89B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64329" w14:textId="51671960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7230DC">
              <w:rPr>
                <w:rFonts w:cs="Arial"/>
                <w:color w:val="auto"/>
                <w:szCs w:val="20"/>
              </w:rPr>
              <w:t>Nexera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 xml:space="preserve"> 86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C3B1EF6" w14:textId="62DECCFB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0,5</w:t>
            </w:r>
            <w:r w:rsidR="00231124" w:rsidRPr="007230DC">
              <w:rPr>
                <w:color w:val="auto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31F9D82" w14:textId="231DBE9E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0,</w:t>
            </w:r>
            <w:r w:rsidR="00231124" w:rsidRPr="007230DC">
              <w:rPr>
                <w:color w:val="auto"/>
              </w:rPr>
              <w:t>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EEA4B69" w14:textId="28678A74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3.500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D5BC40C" w14:textId="0DD32943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O</w:t>
            </w:r>
          </w:p>
        </w:tc>
      </w:tr>
      <w:tr w:rsidR="0023414E" w:rsidRPr="00AE16A5" w14:paraId="6340D631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D431A" w14:textId="438940CC" w:rsidR="0023414E" w:rsidRPr="007230DC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41696" w14:textId="0387A1FD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33FAC" w14:textId="055E0C27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7230DC">
              <w:rPr>
                <w:rFonts w:cs="Arial"/>
                <w:color w:val="auto"/>
                <w:szCs w:val="20"/>
              </w:rPr>
              <w:t>Nexera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 xml:space="preserve"> 86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B6E98C1" w14:textId="289AEE33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CE6F3EA" w14:textId="5081D87E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1,60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3281CA4" w14:textId="68CEBD90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9.800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4DFA81B" w14:textId="05619B33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C1</w:t>
            </w:r>
          </w:p>
        </w:tc>
      </w:tr>
      <w:tr w:rsidR="0023414E" w:rsidRPr="00AE16A5" w14:paraId="158AFFEC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FCC56C3" w14:textId="5ECB9EA1" w:rsidR="0023414E" w:rsidRPr="007230DC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6510" w14:textId="77777777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D1C9" w14:textId="77777777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7230DC">
              <w:rPr>
                <w:rFonts w:cs="Arial"/>
                <w:color w:val="auto"/>
                <w:szCs w:val="20"/>
              </w:rPr>
              <w:t>Nexera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 xml:space="preserve"> 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E7ABD9F" w14:textId="158B3240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0,12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5C9600A" w14:textId="3D5DB626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0,07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9765366" w14:textId="57F7A1D0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B6A3BF5" w14:textId="06B7C8DC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ŽS</w:t>
            </w:r>
          </w:p>
        </w:tc>
      </w:tr>
      <w:tr w:rsidR="0023414E" w:rsidRPr="00AE16A5" w14:paraId="0B3563F3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F45167A" w14:textId="18D000B0" w:rsidR="0023414E" w:rsidRPr="007230DC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C336A" w14:textId="444DFA3F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5554" w14:textId="7E862BA2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7230DC">
              <w:rPr>
                <w:rFonts w:cs="Arial"/>
                <w:color w:val="auto"/>
                <w:szCs w:val="20"/>
              </w:rPr>
              <w:t>Nexera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 xml:space="preserve"> 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34F5FF7" w14:textId="4E43A268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9,09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7216882" w14:textId="6C7EEC3E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4,16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7B34500" w14:textId="3DA07B36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21.500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B01EC" w14:textId="309A36D1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3414E" w:rsidRPr="00AE16A5" w14:paraId="1C2ED54D" w14:textId="77777777" w:rsidTr="00FD4542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5E04C32" w14:textId="54CBE900" w:rsidR="0023414E" w:rsidRPr="007230DC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D91B" w14:textId="05EBA2FD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7230DC">
              <w:rPr>
                <w:rFonts w:cs="Arial"/>
                <w:color w:val="auto"/>
                <w:szCs w:val="20"/>
              </w:rPr>
              <w:t>Navadna pšenica (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Triticum</w:t>
            </w:r>
            <w:proofErr w:type="spellEnd"/>
            <w:r w:rsidRPr="007230D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7230DC">
              <w:rPr>
                <w:rFonts w:cs="Arial"/>
                <w:i/>
                <w:iCs/>
                <w:color w:val="auto"/>
                <w:szCs w:val="20"/>
              </w:rPr>
              <w:t>aestivum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0AA76" w14:textId="7A51E3AB" w:rsidR="0023414E" w:rsidRPr="007230DC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7230DC">
              <w:rPr>
                <w:rFonts w:cs="Arial"/>
                <w:color w:val="auto"/>
                <w:szCs w:val="20"/>
              </w:rPr>
              <w:t>Nexera</w:t>
            </w:r>
            <w:proofErr w:type="spellEnd"/>
            <w:r w:rsidRPr="007230DC">
              <w:rPr>
                <w:rFonts w:cs="Arial"/>
                <w:color w:val="auto"/>
                <w:szCs w:val="20"/>
              </w:rPr>
              <w:t xml:space="preserve"> 885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3885FE9" w14:textId="2B51AF51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0,12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1D44EFA" w14:textId="09A142CE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0,07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8E6A4CA" w14:textId="4AD3430C" w:rsidR="0023414E" w:rsidRPr="007230DC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7230DC">
              <w:rPr>
                <w:color w:val="auto"/>
              </w:rPr>
              <w:t>450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34C964D" w14:textId="526F930B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ŽS</w:t>
            </w:r>
          </w:p>
        </w:tc>
      </w:tr>
      <w:tr w:rsidR="0023414E" w:rsidRPr="00AE16A5" w14:paraId="7D01FB12" w14:textId="77777777" w:rsidTr="00E9541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D4F6AD" w14:textId="7A41C968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4F0834DF" w14:textId="48D88AA6" w:rsidR="0023414E" w:rsidRPr="0023414E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Navadna pšenica (</w:t>
            </w:r>
            <w:proofErr w:type="spellStart"/>
            <w:r w:rsidRPr="0023414E">
              <w:rPr>
                <w:i/>
                <w:iCs/>
                <w:color w:val="auto"/>
              </w:rPr>
              <w:t>Triticum</w:t>
            </w:r>
            <w:proofErr w:type="spellEnd"/>
            <w:r w:rsidRPr="0023414E">
              <w:rPr>
                <w:i/>
                <w:iCs/>
                <w:color w:val="auto"/>
              </w:rPr>
              <w:t xml:space="preserve"> </w:t>
            </w:r>
            <w:proofErr w:type="spellStart"/>
            <w:r w:rsidRPr="0023414E">
              <w:rPr>
                <w:i/>
                <w:iCs/>
                <w:color w:val="auto"/>
              </w:rPr>
              <w:t>aestivum</w:t>
            </w:r>
            <w:proofErr w:type="spellEnd"/>
            <w:r w:rsidRPr="0023414E">
              <w:rPr>
                <w:color w:val="auto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8E140AE" w14:textId="364BE37D" w:rsidR="0023414E" w:rsidRPr="0023414E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23414E">
              <w:rPr>
                <w:color w:val="auto"/>
              </w:rPr>
              <w:t>Nexera</w:t>
            </w:r>
            <w:proofErr w:type="spellEnd"/>
            <w:r w:rsidRPr="0023414E">
              <w:rPr>
                <w:color w:val="auto"/>
              </w:rPr>
              <w:t xml:space="preserve"> 885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47B1BBE" w14:textId="1EFF1B18" w:rsidR="0023414E" w:rsidRPr="0023414E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7,11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1E41B45" w14:textId="2F57A9C2" w:rsidR="0023414E" w:rsidRPr="0023414E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7,11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6F6F856" w14:textId="32F3C1AA" w:rsidR="0023414E" w:rsidRPr="0023414E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43.800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BA1E604" w14:textId="45B55FEA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3414E" w:rsidRPr="00AE16A5" w14:paraId="4F28CCF7" w14:textId="77777777" w:rsidTr="0024626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7A2483C" w14:textId="768192B7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77B9D85F" w14:textId="63E678A1" w:rsidR="0023414E" w:rsidRPr="0023414E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Navadna pšenica (</w:t>
            </w:r>
            <w:proofErr w:type="spellStart"/>
            <w:r w:rsidRPr="0023414E">
              <w:rPr>
                <w:i/>
                <w:iCs/>
                <w:color w:val="auto"/>
              </w:rPr>
              <w:t>Triticum</w:t>
            </w:r>
            <w:proofErr w:type="spellEnd"/>
            <w:r w:rsidRPr="0023414E">
              <w:rPr>
                <w:i/>
                <w:iCs/>
                <w:color w:val="auto"/>
              </w:rPr>
              <w:t xml:space="preserve"> </w:t>
            </w:r>
            <w:proofErr w:type="spellStart"/>
            <w:r w:rsidRPr="0023414E">
              <w:rPr>
                <w:i/>
                <w:iCs/>
                <w:color w:val="auto"/>
              </w:rPr>
              <w:t>aestivum</w:t>
            </w:r>
            <w:proofErr w:type="spellEnd"/>
            <w:r w:rsidRPr="0023414E">
              <w:rPr>
                <w:color w:val="auto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2FAEA5A8" w14:textId="1BAEA5F6" w:rsidR="0023414E" w:rsidRPr="0023414E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23414E">
              <w:rPr>
                <w:color w:val="auto"/>
              </w:rPr>
              <w:t>Nexera</w:t>
            </w:r>
            <w:proofErr w:type="spellEnd"/>
            <w:r w:rsidRPr="0023414E">
              <w:rPr>
                <w:color w:val="auto"/>
              </w:rPr>
              <w:t xml:space="preserve"> 885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A15DC4C" w14:textId="6269671A" w:rsidR="0023414E" w:rsidRPr="0023414E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2,00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3B12747" w14:textId="00A52F62" w:rsidR="0023414E" w:rsidRPr="0023414E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E3C9634" w14:textId="5C177B65" w:rsidR="0023414E" w:rsidRPr="0023414E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10.000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55B0056" w14:textId="0BE5C5C3" w:rsidR="0023414E" w:rsidRPr="0023414E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414E">
              <w:rPr>
                <w:color w:val="auto"/>
              </w:rPr>
              <w:t>C2</w:t>
            </w:r>
          </w:p>
        </w:tc>
      </w:tr>
      <w:tr w:rsidR="0023414E" w:rsidRPr="00AE16A5" w14:paraId="62FE566C" w14:textId="77777777" w:rsidTr="008B3BF8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94D9E" w14:textId="77777777" w:rsidR="0023414E" w:rsidRPr="00126D34" w:rsidRDefault="0023414E" w:rsidP="0023414E">
            <w:pPr>
              <w:spacing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39B84" w14:textId="77777777" w:rsidR="0023414E" w:rsidRPr="00126D34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C6C3" w14:textId="77777777" w:rsidR="0023414E" w:rsidRPr="00231124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231124">
              <w:rPr>
                <w:rFonts w:cs="Arial"/>
                <w:color w:val="auto"/>
                <w:szCs w:val="20"/>
              </w:rPr>
              <w:t>Obiwan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F52D5F8" w14:textId="76FACAA4" w:rsidR="0023414E" w:rsidRPr="0023112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44,12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7E76E99" w14:textId="2AA34656" w:rsidR="0023414E" w:rsidRPr="0023112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43,7</w:t>
            </w:r>
            <w:r w:rsidR="00231124">
              <w:rPr>
                <w:color w:val="auto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48AC5D0" w14:textId="707ED6B2" w:rsidR="0023414E" w:rsidRPr="0023112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347.070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39B6C" w14:textId="77777777" w:rsidR="0023414E" w:rsidRPr="0023112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112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3414E" w:rsidRPr="00AE16A5" w14:paraId="2B311F90" w14:textId="77777777" w:rsidTr="0023112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6656B" w14:textId="77777777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A132" w14:textId="77777777" w:rsidR="0023414E" w:rsidRPr="00126D34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E783" w14:textId="77777777" w:rsidR="0023414E" w:rsidRPr="00231124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31124">
              <w:rPr>
                <w:rFonts w:cs="Arial"/>
                <w:color w:val="auto"/>
                <w:szCs w:val="20"/>
              </w:rPr>
              <w:t xml:space="preserve">SU </w:t>
            </w:r>
            <w:proofErr w:type="spellStart"/>
            <w:r w:rsidRPr="00231124">
              <w:rPr>
                <w:rFonts w:cs="Arial"/>
                <w:color w:val="auto"/>
                <w:szCs w:val="20"/>
              </w:rPr>
              <w:t>Alvius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977593F" w14:textId="07CA3930" w:rsidR="0023414E" w:rsidRPr="0023112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28,27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2A77265" w14:textId="58DAD81F" w:rsidR="0023414E" w:rsidRPr="0023112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5,00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CDC627C" w14:textId="0B0F3E64" w:rsidR="0023414E" w:rsidRPr="0023112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32.500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DBB0810" w14:textId="420EB037" w:rsidR="0023414E" w:rsidRPr="0023112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C1</w:t>
            </w:r>
          </w:p>
        </w:tc>
      </w:tr>
      <w:tr w:rsidR="0023414E" w:rsidRPr="00AE16A5" w14:paraId="6B9FAAB4" w14:textId="77777777" w:rsidTr="0023112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C4765" w14:textId="40359D54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C5A8" w14:textId="5950A001" w:rsidR="0023414E" w:rsidRPr="00126D34" w:rsidRDefault="0023414E" w:rsidP="0023414E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AA14F" w14:textId="009955CB" w:rsidR="0023414E" w:rsidRPr="00231124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31124">
              <w:rPr>
                <w:rFonts w:cs="Arial"/>
                <w:color w:val="auto"/>
                <w:szCs w:val="20"/>
              </w:rPr>
              <w:t>SY Starlord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A9B4763" w14:textId="40FF946B" w:rsidR="0023414E" w:rsidRPr="0023112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13,60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20E8C30" w14:textId="60F69EBF" w:rsidR="0023414E" w:rsidRPr="0023112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13,60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324E494" w14:textId="3B893606" w:rsidR="0023414E" w:rsidRPr="0023112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81.000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961E51E" w14:textId="4B6B626D" w:rsidR="0023414E" w:rsidRPr="0023112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C1</w:t>
            </w:r>
          </w:p>
        </w:tc>
      </w:tr>
      <w:tr w:rsidR="00231124" w:rsidRPr="00AE16A5" w14:paraId="6E50A625" w14:textId="77777777" w:rsidTr="0023112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7C85CF" w14:textId="751A56AE" w:rsidR="00231124" w:rsidRPr="00126D34" w:rsidRDefault="00231124" w:rsidP="0023112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63FA0" w14:textId="4E35D054" w:rsidR="00231124" w:rsidRPr="00126D34" w:rsidRDefault="00231124" w:rsidP="00231124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3A67B" w14:textId="0E5802C2" w:rsidR="00231124" w:rsidRPr="00231124" w:rsidRDefault="00231124" w:rsidP="0023112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231124">
              <w:rPr>
                <w:rFonts w:cs="Arial"/>
                <w:color w:val="auto"/>
                <w:szCs w:val="20"/>
              </w:rPr>
              <w:t>Valbona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68FDA" w14:textId="0E4D8C43" w:rsidR="00231124" w:rsidRPr="00231124" w:rsidRDefault="00231124" w:rsidP="0023112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14,69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98FDD" w14:textId="4214D497" w:rsidR="00231124" w:rsidRPr="00231124" w:rsidRDefault="00231124" w:rsidP="0023112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14,69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0D9E3" w14:textId="44F90DC4" w:rsidR="00231124" w:rsidRPr="00231124" w:rsidRDefault="00231124" w:rsidP="0023112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31124">
              <w:rPr>
                <w:color w:val="auto"/>
              </w:rPr>
              <w:t>67.450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3DA0B" w14:textId="76EE2271" w:rsidR="00231124" w:rsidRPr="00231124" w:rsidRDefault="00231124" w:rsidP="0023112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3112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3414E" w:rsidRPr="00126D34" w14:paraId="01D579D8" w14:textId="77777777" w:rsidTr="0023112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5F8B41D" w14:textId="77777777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27867" w14:textId="40CE9ADC" w:rsidR="0023414E" w:rsidRPr="00126D34" w:rsidRDefault="0023414E" w:rsidP="0023414E">
            <w:pPr>
              <w:pStyle w:val="DecimalAligned"/>
              <w:tabs>
                <w:tab w:val="clear" w:pos="360"/>
              </w:tabs>
              <w:spacing w:after="0" w:line="240" w:lineRule="auto"/>
              <w:ind w:left="518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26D34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Pira (</w:t>
            </w:r>
            <w:proofErr w:type="spellStart"/>
            <w:r w:rsidRPr="00126D3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t>Triticum</w:t>
            </w:r>
            <w:proofErr w:type="spellEnd"/>
            <w:r w:rsidRPr="00126D3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D3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t>spelta</w:t>
            </w:r>
            <w:proofErr w:type="spellEnd"/>
            <w:r w:rsidRPr="00126D34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1E647" w14:textId="77777777" w:rsidR="0023414E" w:rsidRPr="00126D34" w:rsidRDefault="0023414E" w:rsidP="0023414E">
            <w:pPr>
              <w:pStyle w:val="DecimalAligned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C09FC" w14:textId="77777777" w:rsidR="0023414E" w:rsidRPr="00126D34" w:rsidRDefault="0023414E" w:rsidP="0023414E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7DA5F" w14:textId="77777777" w:rsidR="0023414E" w:rsidRPr="00126D34" w:rsidRDefault="0023414E" w:rsidP="0023414E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12F79" w14:textId="77777777" w:rsidR="0023414E" w:rsidRPr="00126D34" w:rsidRDefault="0023414E" w:rsidP="0023414E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7214D" w14:textId="77777777" w:rsidR="0023414E" w:rsidRPr="00126D34" w:rsidRDefault="0023414E" w:rsidP="0023414E">
            <w:pPr>
              <w:pStyle w:val="DecimalAligned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14E" w:rsidRPr="00126D34" w14:paraId="612CB927" w14:textId="77777777" w:rsidTr="0023112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AF43A5" w14:textId="434F21CD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2F725" w14:textId="36D117B8" w:rsidR="0023414E" w:rsidRPr="00126D34" w:rsidRDefault="0023414E" w:rsidP="0023414E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26D3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Pira (</w:t>
            </w:r>
            <w:proofErr w:type="spellStart"/>
            <w:r w:rsidRPr="00126D34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Triticum</w:t>
            </w:r>
            <w:proofErr w:type="spellEnd"/>
            <w:r w:rsidRPr="00126D34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D34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spelta</w:t>
            </w:r>
            <w:proofErr w:type="spellEnd"/>
            <w:r w:rsidRPr="00126D3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016FE" w14:textId="12D3F162" w:rsidR="0023414E" w:rsidRPr="00126D34" w:rsidRDefault="0023414E" w:rsidP="0023414E">
            <w:pPr>
              <w:pStyle w:val="DecimalAligned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6D34">
              <w:rPr>
                <w:rFonts w:ascii="Arial" w:hAnsi="Arial" w:cs="Arial"/>
                <w:color w:val="auto"/>
                <w:sz w:val="20"/>
                <w:szCs w:val="20"/>
              </w:rPr>
              <w:t>Murska bela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ECBDD" w14:textId="1500EEA2" w:rsidR="0023414E" w:rsidRPr="00126D34" w:rsidRDefault="0023414E" w:rsidP="0023414E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4,17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FC2F6" w14:textId="28F745D7" w:rsidR="0023414E" w:rsidRPr="00126D34" w:rsidRDefault="0023414E" w:rsidP="0023414E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4,17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743F0" w14:textId="115281A7" w:rsidR="0023414E" w:rsidRPr="00126D34" w:rsidRDefault="0023414E" w:rsidP="0023414E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62F99" w14:textId="79B38E53" w:rsidR="0023414E" w:rsidRPr="00126D34" w:rsidRDefault="0023414E" w:rsidP="0023414E">
            <w:pPr>
              <w:pStyle w:val="DecimalAligned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6D34">
              <w:rPr>
                <w:rFonts w:ascii="Arial" w:hAnsi="Arial" w:cs="Arial"/>
                <w:color w:val="auto"/>
                <w:sz w:val="20"/>
                <w:szCs w:val="20"/>
              </w:rPr>
              <w:t>C2</w:t>
            </w:r>
          </w:p>
        </w:tc>
      </w:tr>
      <w:tr w:rsidR="0023414E" w:rsidRPr="00AE16A5" w14:paraId="59F07128" w14:textId="77777777" w:rsidTr="0023112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7662A9" w14:textId="77777777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3970D" w14:textId="77777777" w:rsidR="0023414E" w:rsidRPr="00126D34" w:rsidRDefault="0023414E" w:rsidP="0023414E">
            <w:pPr>
              <w:pStyle w:val="DecimalAligned"/>
              <w:tabs>
                <w:tab w:val="clear" w:pos="360"/>
              </w:tabs>
              <w:spacing w:after="0" w:line="240" w:lineRule="auto"/>
              <w:ind w:left="518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26D34">
              <w:rPr>
                <w:rFonts w:ascii="Arial" w:hAnsi="Arial" w:cs="Arial"/>
                <w:b/>
                <w:color w:val="auto"/>
                <w:sz w:val="20"/>
                <w:szCs w:val="20"/>
              </w:rPr>
              <w:t>Koruza (</w:t>
            </w:r>
            <w:proofErr w:type="spellStart"/>
            <w:r w:rsidRPr="00126D34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>Zea</w:t>
            </w:r>
            <w:proofErr w:type="spellEnd"/>
            <w:r w:rsidRPr="00126D34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D34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>mays</w:t>
            </w:r>
            <w:proofErr w:type="spellEnd"/>
            <w:r w:rsidRPr="00126D34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6CDA0" w14:textId="77777777" w:rsidR="0023414E" w:rsidRPr="00126D34" w:rsidRDefault="0023414E" w:rsidP="0023414E">
            <w:pPr>
              <w:pStyle w:val="DecimalAligned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B4F5D" w14:textId="77777777" w:rsidR="0023414E" w:rsidRPr="00126D34" w:rsidRDefault="0023414E" w:rsidP="0023414E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6D44" w14:textId="77777777" w:rsidR="0023414E" w:rsidRPr="00126D34" w:rsidRDefault="0023414E" w:rsidP="0023414E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C9250" w14:textId="77777777" w:rsidR="0023414E" w:rsidRPr="00126D34" w:rsidRDefault="0023414E" w:rsidP="0023414E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5BAEA" w14:textId="77777777" w:rsidR="0023414E" w:rsidRPr="00126D34" w:rsidRDefault="0023414E" w:rsidP="0023414E">
            <w:pPr>
              <w:pStyle w:val="DecimalAligned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14E" w:rsidRPr="00AE16A5" w14:paraId="05DBA6D9" w14:textId="77777777" w:rsidTr="0023112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831F6AD" w14:textId="77777777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4150" w14:textId="77777777" w:rsidR="0023414E" w:rsidRPr="00126D34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Koruza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Zea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mays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9C35449" w14:textId="4622728D" w:rsidR="0023414E" w:rsidRPr="00126D34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96B9E">
              <w:rPr>
                <w:rFonts w:cs="Arial"/>
                <w:color w:val="auto"/>
                <w:szCs w:val="20"/>
              </w:rPr>
              <w:t>DKC5068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52D2B" w14:textId="48BE7B64" w:rsidR="0023414E" w:rsidRPr="00126D3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8A64" w14:textId="53A8C936" w:rsidR="0023414E" w:rsidRPr="00126D3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0</w:t>
            </w:r>
            <w:r w:rsidRPr="00126D34">
              <w:rPr>
                <w:rFonts w:cs="Arial"/>
                <w:color w:val="auto"/>
                <w:szCs w:val="20"/>
              </w:rPr>
              <w:t>,5</w:t>
            </w:r>
            <w:r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3C18C" w14:textId="5E9F22AA" w:rsidR="0023414E" w:rsidRPr="00126D3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7</w:t>
            </w:r>
            <w:r>
              <w:rPr>
                <w:rFonts w:cs="Arial"/>
                <w:color w:val="auto"/>
                <w:szCs w:val="20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4D992" w14:textId="63F61652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23414E" w:rsidRPr="00AE16A5" w14:paraId="44FD3748" w14:textId="77777777" w:rsidTr="0023414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69C84BC" w14:textId="77777777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400171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4D9CF916" w14:textId="77777777" w:rsidR="0023414E" w:rsidRPr="00126D34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Koruza (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Zea</w:t>
            </w:r>
            <w:proofErr w:type="spellEnd"/>
            <w:r w:rsidRPr="00126D34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color w:val="auto"/>
                <w:szCs w:val="20"/>
              </w:rPr>
              <w:t>mays</w:t>
            </w:r>
            <w:proofErr w:type="spellEnd"/>
            <w:r w:rsidRPr="00126D34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1A0CA433" w14:textId="5DC9230D" w:rsidR="0023414E" w:rsidRPr="00126D34" w:rsidRDefault="0023414E" w:rsidP="0023414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296B9E">
              <w:rPr>
                <w:rFonts w:cs="Arial"/>
                <w:color w:val="auto"/>
                <w:szCs w:val="20"/>
              </w:rPr>
              <w:t>Lj</w:t>
            </w:r>
            <w:proofErr w:type="spellEnd"/>
            <w:r w:rsidRPr="00296B9E">
              <w:rPr>
                <w:rFonts w:cs="Arial"/>
                <w:color w:val="auto"/>
                <w:szCs w:val="20"/>
              </w:rPr>
              <w:t xml:space="preserve"> 220w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FEE2" w14:textId="18F0A1CC" w:rsidR="0023414E" w:rsidRPr="00126D3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  <w:r>
              <w:rPr>
                <w:rFonts w:cs="Arial"/>
                <w:color w:val="auto"/>
                <w:szCs w:val="20"/>
              </w:rPr>
              <w:t>,24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61373" w14:textId="48A10CBD" w:rsidR="0023414E" w:rsidRPr="00126D3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  <w:r>
              <w:rPr>
                <w:rFonts w:cs="Arial"/>
                <w:color w:val="auto"/>
                <w:szCs w:val="20"/>
              </w:rPr>
              <w:t>,24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D341" w14:textId="50760638" w:rsidR="0023414E" w:rsidRPr="00126D34" w:rsidRDefault="0023414E" w:rsidP="0023414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95275" w14:textId="15DF1F6A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23414E" w:rsidRPr="00AE16A5" w14:paraId="37EF0352" w14:textId="77777777" w:rsidTr="00234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  <w:vAlign w:val="center"/>
          </w:tcPr>
          <w:p w14:paraId="413EAAD6" w14:textId="77777777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b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color w:val="auto"/>
                <w:szCs w:val="20"/>
              </w:rPr>
              <w:t>400171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1C2C99E1" w14:textId="77777777" w:rsidR="0023414E" w:rsidRPr="00126D34" w:rsidRDefault="0023414E" w:rsidP="0023414E">
            <w:pPr>
              <w:spacing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color w:val="auto"/>
                <w:szCs w:val="20"/>
              </w:rPr>
              <w:t>Koruza (</w:t>
            </w:r>
            <w:proofErr w:type="spellStart"/>
            <w:r w:rsidRPr="00126D34">
              <w:rPr>
                <w:rFonts w:cs="Arial"/>
                <w:b w:val="0"/>
                <w:i/>
                <w:iCs/>
                <w:color w:val="auto"/>
                <w:szCs w:val="20"/>
              </w:rPr>
              <w:t>Zea</w:t>
            </w:r>
            <w:proofErr w:type="spellEnd"/>
            <w:r w:rsidRPr="00126D34">
              <w:rPr>
                <w:rFonts w:cs="Arial"/>
                <w:b w:val="0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b w:val="0"/>
                <w:i/>
                <w:iCs/>
                <w:color w:val="auto"/>
                <w:szCs w:val="20"/>
              </w:rPr>
              <w:t>mays</w:t>
            </w:r>
            <w:proofErr w:type="spellEnd"/>
            <w:r w:rsidRPr="00126D34">
              <w:rPr>
                <w:rFonts w:cs="Arial"/>
                <w:b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</w:tcPr>
          <w:p w14:paraId="761800CF" w14:textId="51AE9A44" w:rsidR="0023414E" w:rsidRPr="00296B9E" w:rsidRDefault="0023414E" w:rsidP="0023414E">
            <w:pPr>
              <w:spacing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296B9E">
              <w:rPr>
                <w:rFonts w:cs="Arial"/>
                <w:b w:val="0"/>
                <w:bCs w:val="0"/>
                <w:color w:val="auto"/>
                <w:szCs w:val="20"/>
              </w:rPr>
              <w:t>Lj-275 t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11E40E9F" w14:textId="26AF7C1F" w:rsidR="0023414E" w:rsidRPr="00126D34" w:rsidRDefault="0023414E" w:rsidP="0023414E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0,14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7511A254" w14:textId="18BD096E" w:rsidR="0023414E" w:rsidRPr="00126D34" w:rsidRDefault="0023414E" w:rsidP="0023414E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0,14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  <w:vAlign w:val="bottom"/>
          </w:tcPr>
          <w:p w14:paraId="408D760A" w14:textId="5E3928FA" w:rsidR="0023414E" w:rsidRPr="00126D34" w:rsidRDefault="0023414E" w:rsidP="0023414E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77</w:t>
            </w:r>
            <w:r w:rsidRPr="00126D34">
              <w:rPr>
                <w:rFonts w:cs="Arial"/>
                <w:b w:val="0"/>
                <w:bCs w:val="0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0DF62B7D" w14:textId="36214CDB" w:rsidR="0023414E" w:rsidRPr="00126D34" w:rsidRDefault="0023414E" w:rsidP="0023414E">
            <w:pPr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bCs w:val="0"/>
                <w:color w:val="auto"/>
                <w:szCs w:val="20"/>
              </w:rPr>
              <w:t>C</w:t>
            </w:r>
          </w:p>
        </w:tc>
      </w:tr>
    </w:tbl>
    <w:p w14:paraId="7911E779" w14:textId="77777777" w:rsidR="007230DC" w:rsidRDefault="007230DC">
      <w:pPr>
        <w:spacing w:after="160" w:line="259" w:lineRule="auto"/>
        <w:rPr>
          <w:rFonts w:cs="Arial"/>
          <w:b/>
          <w:szCs w:val="20"/>
        </w:rPr>
      </w:pPr>
    </w:p>
    <w:p w14:paraId="4C5BB885" w14:textId="4E2796CC" w:rsidR="005876EF" w:rsidRPr="005876EF" w:rsidRDefault="00C9283A" w:rsidP="005876EF">
      <w:pPr>
        <w:rPr>
          <w:rFonts w:cs="Arial"/>
          <w:szCs w:val="20"/>
        </w:rPr>
      </w:pPr>
      <w:r>
        <w:rPr>
          <w:rFonts w:cs="Arial"/>
          <w:b/>
          <w:szCs w:val="20"/>
        </w:rPr>
        <w:t>Preglednica 3</w:t>
      </w:r>
      <w:r w:rsidR="005876EF" w:rsidRPr="005876EF">
        <w:rPr>
          <w:rFonts w:cs="Arial"/>
          <w:b/>
          <w:szCs w:val="20"/>
        </w:rPr>
        <w:t xml:space="preserve">: Pridelava uradno potrjenega </w:t>
      </w:r>
      <w:r w:rsidR="005876EF">
        <w:rPr>
          <w:rFonts w:cs="Arial"/>
          <w:b/>
          <w:szCs w:val="20"/>
        </w:rPr>
        <w:t>semena krmnih rastlin</w:t>
      </w:r>
      <w:r w:rsidR="005876EF" w:rsidRPr="005876EF">
        <w:rPr>
          <w:rFonts w:cs="Arial"/>
          <w:b/>
          <w:szCs w:val="20"/>
        </w:rPr>
        <w:t xml:space="preserve"> v letu 202</w:t>
      </w:r>
      <w:r w:rsidR="009F6EC9">
        <w:rPr>
          <w:rFonts w:cs="Arial"/>
          <w:b/>
          <w:szCs w:val="20"/>
        </w:rPr>
        <w:t>3</w:t>
      </w:r>
      <w:r w:rsidR="005876EF" w:rsidRPr="005876EF">
        <w:rPr>
          <w:rFonts w:cs="Arial"/>
          <w:b/>
          <w:szCs w:val="20"/>
        </w:rPr>
        <w:t xml:space="preserve">, </w:t>
      </w:r>
      <w:r w:rsidR="005876EF" w:rsidRPr="005876EF">
        <w:rPr>
          <w:rFonts w:cs="Arial"/>
          <w:szCs w:val="20"/>
        </w:rPr>
        <w:t>po vrstah, sortah in kategorijah semena ter po pridelovalcih</w:t>
      </w:r>
    </w:p>
    <w:p w14:paraId="75C2AC71" w14:textId="77777777" w:rsidR="005876EF" w:rsidRPr="005876EF" w:rsidRDefault="005876EF" w:rsidP="005876EF">
      <w:pPr>
        <w:spacing w:line="240" w:lineRule="auto"/>
        <w:rPr>
          <w:b/>
          <w:sz w:val="12"/>
          <w:szCs w:val="12"/>
        </w:rPr>
      </w:pPr>
    </w:p>
    <w:tbl>
      <w:tblPr>
        <w:tblStyle w:val="Svetlosenenjepoudarek1"/>
        <w:tblW w:w="481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3: Pridelava uradno potrjenega semena krmnih rastlin v letu 2023"/>
        <w:tblDescription w:val="V preglednici 3 so podatki o prijavljenih in uradno potrjenih površinah semenskih posevkov ter o uradno potrjenih količinah semena krmnih rastlin v letu 2023, po vrstah in sortah ter pridelovalcih semena."/>
      </w:tblPr>
      <w:tblGrid>
        <w:gridCol w:w="1692"/>
        <w:gridCol w:w="4822"/>
        <w:gridCol w:w="1983"/>
        <w:gridCol w:w="1276"/>
        <w:gridCol w:w="1276"/>
        <w:gridCol w:w="1700"/>
        <w:gridCol w:w="1276"/>
      </w:tblGrid>
      <w:tr w:rsidR="00AD576F" w:rsidRPr="00AD576F" w14:paraId="33E4A006" w14:textId="77777777" w:rsidTr="0036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85E5AFE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5AA7F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FABD61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3FF3A8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Prijavljena površina</w:t>
            </w:r>
          </w:p>
          <w:p w14:paraId="3B731719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9F438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2AF5E4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27F4BC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Kategorija potrjenega semena</w:t>
            </w:r>
          </w:p>
        </w:tc>
      </w:tr>
      <w:tr w:rsidR="00AD576F" w:rsidRPr="00AD576F" w14:paraId="065C6FCE" w14:textId="77777777" w:rsidTr="00366C3C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38E604C7" w14:textId="77777777" w:rsidR="005876EF" w:rsidRPr="00366C3C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521B09" w14:textId="77777777" w:rsidR="005876EF" w:rsidRPr="00366C3C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>Mnogocvetna ljuljka (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Lolium</w:t>
            </w:r>
            <w:proofErr w:type="spellEnd"/>
            <w:r w:rsidRPr="00366C3C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multiflorum</w:t>
            </w:r>
            <w:proofErr w:type="spellEnd"/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E412D1" w14:textId="77777777" w:rsidR="005876EF" w:rsidRPr="00366C3C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B2C128" w14:textId="77777777" w:rsidR="005876EF" w:rsidRPr="00366C3C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A8DE38" w14:textId="77777777" w:rsidR="005876EF" w:rsidRPr="00366C3C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61D726" w14:textId="77777777" w:rsidR="005876EF" w:rsidRPr="00366C3C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878740" w14:textId="77777777" w:rsidR="005876EF" w:rsidRPr="00366C3C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366C3C" w:rsidRPr="00AD576F" w14:paraId="5F887A13" w14:textId="77777777" w:rsidTr="00366C3C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7172F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2A8F" w14:textId="77777777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Mnogocvetna ljuljka (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Lolium</w:t>
            </w:r>
            <w:proofErr w:type="spellEnd"/>
            <w:r w:rsidRPr="00366C3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multiflorum</w:t>
            </w:r>
            <w:proofErr w:type="spellEnd"/>
            <w:r w:rsidRPr="00366C3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8A89" w14:textId="77777777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KPC Laška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2619AC3" w14:textId="645E0961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366C3C">
              <w:rPr>
                <w:color w:val="auto"/>
              </w:rPr>
              <w:t>1,59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57B0161" w14:textId="7A7607A9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366C3C">
              <w:rPr>
                <w:color w:val="auto"/>
              </w:rPr>
              <w:t>1,59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AF0DE93" w14:textId="2B918165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366C3C">
              <w:rPr>
                <w:color w:val="auto"/>
              </w:rPr>
              <w:t>2.052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5977C4D" w14:textId="7C4EA6A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color w:val="auto"/>
              </w:rPr>
              <w:t>O</w:t>
            </w:r>
          </w:p>
        </w:tc>
      </w:tr>
      <w:tr w:rsidR="00366C3C" w:rsidRPr="00AD576F" w14:paraId="287DFA6F" w14:textId="77777777" w:rsidTr="00366C3C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C01E85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9236" w14:textId="77777777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Mnogocvetna ljuljka (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Lolium</w:t>
            </w:r>
            <w:proofErr w:type="spellEnd"/>
            <w:r w:rsidRPr="00366C3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multiflorum</w:t>
            </w:r>
            <w:proofErr w:type="spellEnd"/>
            <w:r w:rsidRPr="00366C3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8D670" w14:textId="77777777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KPC Laška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7890F" w14:textId="079731C3" w:rsidR="00366C3C" w:rsidRPr="00366C3C" w:rsidRDefault="009F6EC9" w:rsidP="00366C3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color w:val="auto"/>
              </w:rPr>
              <w:t>34,</w:t>
            </w:r>
            <w:r w:rsidR="00366C3C" w:rsidRPr="00366C3C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206C1" w14:textId="6F400C26" w:rsidR="00366C3C" w:rsidRPr="00366C3C" w:rsidRDefault="009F6EC9" w:rsidP="00366C3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color w:val="auto"/>
              </w:rPr>
              <w:t>34,12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9C8CC" w14:textId="6C971958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366C3C">
              <w:rPr>
                <w:color w:val="auto"/>
              </w:rPr>
              <w:t>3</w:t>
            </w:r>
            <w:r w:rsidR="009F6EC9">
              <w:rPr>
                <w:color w:val="auto"/>
              </w:rPr>
              <w:t>3</w:t>
            </w:r>
            <w:r w:rsidRPr="00366C3C">
              <w:rPr>
                <w:color w:val="auto"/>
              </w:rPr>
              <w:t>.</w:t>
            </w:r>
            <w:r w:rsidRPr="00366C3C">
              <w:rPr>
                <w:color w:val="auto"/>
              </w:rPr>
              <w:t>3</w:t>
            </w:r>
            <w:r w:rsidR="009F6EC9">
              <w:rPr>
                <w:color w:val="auto"/>
              </w:rPr>
              <w:t>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8F3CE" w14:textId="5D20B10E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366C3C" w:rsidRPr="00AD576F" w14:paraId="7726DC34" w14:textId="77777777" w:rsidTr="00366C3C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1A846F5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7019D" w14:textId="43620741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       Travniški mačji rep (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>Phleum</w:t>
            </w:r>
            <w:proofErr w:type="spellEnd"/>
            <w:r w:rsidRPr="00366C3C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>pratense</w:t>
            </w:r>
            <w:proofErr w:type="spellEnd"/>
            <w:r w:rsidRPr="00366C3C">
              <w:rPr>
                <w:rFonts w:cs="Arial"/>
                <w:b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5D15B" w14:textId="77777777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D6A7F" w14:textId="77777777" w:rsidR="00366C3C" w:rsidRPr="00366C3C" w:rsidRDefault="00366C3C" w:rsidP="00366C3C">
            <w:pPr>
              <w:spacing w:line="240" w:lineRule="auto"/>
              <w:jc w:val="right"/>
              <w:rPr>
                <w:color w:val="auto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B6D32" w14:textId="77777777" w:rsidR="00366C3C" w:rsidRPr="00366C3C" w:rsidRDefault="00366C3C" w:rsidP="00366C3C">
            <w:pPr>
              <w:spacing w:line="240" w:lineRule="auto"/>
              <w:jc w:val="right"/>
              <w:rPr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8CFBC" w14:textId="77777777" w:rsidR="00366C3C" w:rsidRPr="00366C3C" w:rsidRDefault="00366C3C" w:rsidP="00366C3C">
            <w:pPr>
              <w:spacing w:line="240" w:lineRule="auto"/>
              <w:jc w:val="right"/>
              <w:rPr>
                <w:color w:val="auto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63E75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366C3C" w:rsidRPr="00AD576F" w14:paraId="10991BBB" w14:textId="77777777" w:rsidTr="00366C3C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27F71D" w14:textId="5E45B6E1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007BF" w14:textId="21A9C29C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eastAsia="Times New Roman" w:cs="Arial"/>
                <w:color w:val="auto"/>
                <w:szCs w:val="20"/>
              </w:rPr>
              <w:t>Travniški mačji rep (</w:t>
            </w:r>
            <w:proofErr w:type="spellStart"/>
            <w:r w:rsidRPr="00366C3C">
              <w:rPr>
                <w:rFonts w:cs="Arial"/>
                <w:i/>
                <w:color w:val="auto"/>
                <w:szCs w:val="20"/>
              </w:rPr>
              <w:t>Phleum</w:t>
            </w:r>
            <w:proofErr w:type="spellEnd"/>
            <w:r w:rsidRPr="00366C3C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i/>
                <w:color w:val="auto"/>
                <w:szCs w:val="20"/>
              </w:rPr>
              <w:t>pratense</w:t>
            </w:r>
            <w:proofErr w:type="spellEnd"/>
            <w:r w:rsidRPr="00366C3C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62007" w14:textId="2E95E56F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KIS Muri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766E9" w14:textId="478F9E07" w:rsidR="00366C3C" w:rsidRPr="00366C3C" w:rsidRDefault="00366C3C" w:rsidP="00366C3C">
            <w:pPr>
              <w:spacing w:line="240" w:lineRule="auto"/>
              <w:jc w:val="right"/>
              <w:rPr>
                <w:color w:val="auto"/>
              </w:rPr>
            </w:pPr>
            <w:r w:rsidRPr="00366C3C">
              <w:rPr>
                <w:rFonts w:cs="Arial"/>
                <w:color w:val="auto"/>
                <w:sz w:val="22"/>
              </w:rPr>
              <w:t>1,02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3E597" w14:textId="6BAE500D" w:rsidR="00366C3C" w:rsidRPr="00366C3C" w:rsidRDefault="00366C3C" w:rsidP="00366C3C">
            <w:pPr>
              <w:spacing w:line="240" w:lineRule="auto"/>
              <w:jc w:val="right"/>
              <w:rPr>
                <w:color w:val="auto"/>
              </w:rPr>
            </w:pPr>
            <w:r w:rsidRPr="00366C3C">
              <w:rPr>
                <w:rFonts w:cs="Arial"/>
                <w:color w:val="auto"/>
                <w:sz w:val="22"/>
              </w:rPr>
              <w:t>1,02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BAFBE" w14:textId="1941F6F0" w:rsidR="00366C3C" w:rsidRPr="00366C3C" w:rsidRDefault="00366C3C" w:rsidP="00366C3C">
            <w:pPr>
              <w:spacing w:line="240" w:lineRule="auto"/>
              <w:jc w:val="right"/>
              <w:rPr>
                <w:color w:val="auto"/>
              </w:rPr>
            </w:pPr>
            <w:r w:rsidRPr="00366C3C">
              <w:rPr>
                <w:rFonts w:cs="Arial"/>
                <w:color w:val="auto"/>
                <w:sz w:val="22"/>
              </w:rPr>
              <w:t>230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1D65A" w14:textId="12AB248A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PO</w:t>
            </w:r>
          </w:p>
        </w:tc>
      </w:tr>
      <w:tr w:rsidR="007230DC" w:rsidRPr="00AD576F" w14:paraId="658940C7" w14:textId="77777777" w:rsidTr="00366C3C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DCF42B7" w14:textId="77777777" w:rsidR="007230DC" w:rsidRPr="00366C3C" w:rsidRDefault="007230DC" w:rsidP="007230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F4856" w14:textId="183478F6" w:rsidR="007230DC" w:rsidRPr="00366C3C" w:rsidRDefault="007230DC" w:rsidP="007230D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      Beli volčji bob</w:t>
            </w: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(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>Lupinus</w:t>
            </w:r>
            <w:proofErr w:type="spellEnd"/>
            <w:r w:rsidRPr="00366C3C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>albus</w:t>
            </w:r>
            <w:proofErr w:type="spellEnd"/>
            <w:r w:rsidRPr="00366C3C">
              <w:rPr>
                <w:rFonts w:cs="Arial"/>
                <w:b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6EDA0" w14:textId="77777777" w:rsidR="007230DC" w:rsidRPr="00366C3C" w:rsidRDefault="007230DC" w:rsidP="007230DC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6D990" w14:textId="77777777" w:rsidR="007230DC" w:rsidRPr="00366C3C" w:rsidRDefault="007230DC" w:rsidP="007230DC">
            <w:pPr>
              <w:spacing w:line="240" w:lineRule="auto"/>
              <w:jc w:val="right"/>
              <w:rPr>
                <w:rFonts w:cs="Arial"/>
                <w:color w:val="auto"/>
                <w:sz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512E6" w14:textId="77777777" w:rsidR="007230DC" w:rsidRPr="00366C3C" w:rsidRDefault="007230DC" w:rsidP="007230DC">
            <w:pPr>
              <w:spacing w:line="240" w:lineRule="auto"/>
              <w:jc w:val="right"/>
              <w:rPr>
                <w:rFonts w:cs="Arial"/>
                <w:color w:val="auto"/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2D420" w14:textId="77777777" w:rsidR="007230DC" w:rsidRPr="00366C3C" w:rsidRDefault="007230DC" w:rsidP="007230DC">
            <w:pPr>
              <w:spacing w:line="240" w:lineRule="auto"/>
              <w:jc w:val="right"/>
              <w:rPr>
                <w:rFonts w:cs="Arial"/>
                <w:color w:val="auto"/>
                <w:sz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0AFE9" w14:textId="77777777" w:rsidR="007230DC" w:rsidRPr="00366C3C" w:rsidRDefault="007230DC" w:rsidP="007230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7230DC" w:rsidRPr="00AD576F" w14:paraId="2D6062DB" w14:textId="77777777" w:rsidTr="00366C3C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195716" w14:textId="18DAF4FB" w:rsidR="007230DC" w:rsidRPr="00366C3C" w:rsidRDefault="007230DC" w:rsidP="007230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228291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EBBE2" w14:textId="3BAEC237" w:rsidR="007230DC" w:rsidRPr="00366C3C" w:rsidRDefault="007230DC" w:rsidP="007230D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eastAsia="Times New Roman" w:cs="Arial"/>
                <w:color w:val="auto"/>
                <w:szCs w:val="20"/>
              </w:rPr>
              <w:t>Beli volčji bob</w:t>
            </w:r>
            <w:r w:rsidRPr="00366C3C">
              <w:rPr>
                <w:rFonts w:eastAsia="Times New Roman" w:cs="Arial"/>
                <w:color w:val="auto"/>
                <w:szCs w:val="20"/>
              </w:rPr>
              <w:t xml:space="preserve"> (</w:t>
            </w:r>
            <w:proofErr w:type="spellStart"/>
            <w:r w:rsidRPr="00366C3C">
              <w:rPr>
                <w:rFonts w:cs="Arial"/>
                <w:i/>
                <w:color w:val="auto"/>
                <w:szCs w:val="20"/>
              </w:rPr>
              <w:t>Lupinus</w:t>
            </w:r>
            <w:proofErr w:type="spellEnd"/>
            <w:r w:rsidRPr="00366C3C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i/>
                <w:color w:val="auto"/>
                <w:szCs w:val="20"/>
              </w:rPr>
              <w:t>albus</w:t>
            </w:r>
            <w:proofErr w:type="spellEnd"/>
            <w:r w:rsidRPr="00366C3C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AC597" w14:textId="3D2BA0C1" w:rsidR="007230DC" w:rsidRPr="00366C3C" w:rsidRDefault="00366C3C" w:rsidP="007230D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Pepe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AE855" w14:textId="66A587B2" w:rsidR="007230DC" w:rsidRPr="00366C3C" w:rsidRDefault="007230DC" w:rsidP="007230DC">
            <w:pPr>
              <w:spacing w:line="240" w:lineRule="auto"/>
              <w:jc w:val="right"/>
              <w:rPr>
                <w:rFonts w:cs="Arial"/>
                <w:color w:val="auto"/>
                <w:sz w:val="22"/>
              </w:rPr>
            </w:pPr>
            <w:r w:rsidRPr="00366C3C">
              <w:rPr>
                <w:color w:val="auto"/>
              </w:rPr>
              <w:t>0,30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FBA61" w14:textId="5D97214C" w:rsidR="007230DC" w:rsidRPr="00366C3C" w:rsidRDefault="007230DC" w:rsidP="007230DC">
            <w:pPr>
              <w:spacing w:line="240" w:lineRule="auto"/>
              <w:jc w:val="right"/>
              <w:rPr>
                <w:rFonts w:cs="Arial"/>
                <w:color w:val="auto"/>
                <w:sz w:val="22"/>
              </w:rPr>
            </w:pPr>
            <w:r w:rsidRPr="00366C3C">
              <w:rPr>
                <w:color w:val="auto"/>
              </w:rPr>
              <w:t>0,30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DE93E" w14:textId="3ED9E795" w:rsidR="007230DC" w:rsidRPr="00366C3C" w:rsidRDefault="007230DC" w:rsidP="007230DC">
            <w:pPr>
              <w:spacing w:line="240" w:lineRule="auto"/>
              <w:jc w:val="right"/>
              <w:rPr>
                <w:rFonts w:cs="Arial"/>
                <w:color w:val="auto"/>
                <w:sz w:val="22"/>
              </w:rPr>
            </w:pPr>
            <w:r w:rsidRPr="00366C3C">
              <w:rPr>
                <w:color w:val="auto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9A65F" w14:textId="3EE18F71" w:rsidR="007230DC" w:rsidRPr="00366C3C" w:rsidRDefault="007230DC" w:rsidP="007230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color w:val="auto"/>
              </w:rPr>
              <w:t>PO</w:t>
            </w:r>
          </w:p>
        </w:tc>
      </w:tr>
      <w:tr w:rsidR="00366C3C" w:rsidRPr="00AD576F" w14:paraId="00FAA089" w14:textId="77777777" w:rsidTr="00366C3C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3FD2A94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7105D" w14:textId="5035EC97" w:rsidR="00366C3C" w:rsidRPr="00366C3C" w:rsidRDefault="00366C3C" w:rsidP="00366C3C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Krmni grah (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>Pisum</w:t>
            </w:r>
            <w:proofErr w:type="spellEnd"/>
            <w:r w:rsidRPr="00366C3C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>sativum</w:t>
            </w:r>
            <w:proofErr w:type="spellEnd"/>
            <w:r w:rsidRPr="00366C3C">
              <w:rPr>
                <w:rFonts w:cs="Arial"/>
                <w:b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B73CA" w14:textId="77777777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35C21C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6468B7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1210D5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1C7D2B" w14:textId="77777777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366C3C" w:rsidRPr="00AD576F" w14:paraId="7CA6F59A" w14:textId="77777777" w:rsidTr="00366C3C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ED46F1" w14:textId="08F10DAC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7549C" w14:textId="2A116F97" w:rsidR="00366C3C" w:rsidRPr="00366C3C" w:rsidRDefault="00366C3C" w:rsidP="00366C3C">
            <w:pPr>
              <w:spacing w:line="240" w:lineRule="auto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eastAsia="Times New Roman" w:cs="Arial"/>
                <w:color w:val="auto"/>
                <w:szCs w:val="20"/>
              </w:rPr>
              <w:t>Krmni grah (</w:t>
            </w:r>
            <w:proofErr w:type="spellStart"/>
            <w:r w:rsidRPr="00366C3C">
              <w:rPr>
                <w:rFonts w:cs="Arial"/>
                <w:i/>
                <w:color w:val="auto"/>
                <w:szCs w:val="20"/>
              </w:rPr>
              <w:t>Pisum</w:t>
            </w:r>
            <w:proofErr w:type="spellEnd"/>
            <w:r w:rsidRPr="00366C3C">
              <w:rPr>
                <w:rFonts w:cs="Arial"/>
                <w:i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i/>
                <w:color w:val="auto"/>
                <w:szCs w:val="20"/>
              </w:rPr>
              <w:t>sativum</w:t>
            </w:r>
            <w:proofErr w:type="spellEnd"/>
            <w:r w:rsidRPr="00366C3C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5A779" w14:textId="5E3FCA8E" w:rsidR="00366C3C" w:rsidRPr="00366C3C" w:rsidRDefault="00366C3C" w:rsidP="00366C3C">
            <w:pPr>
              <w:spacing w:line="240" w:lineRule="auto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 xml:space="preserve">NOS </w:t>
            </w:r>
            <w:proofErr w:type="spellStart"/>
            <w:r w:rsidRPr="00366C3C">
              <w:rPr>
                <w:rFonts w:cs="Arial"/>
                <w:color w:val="auto"/>
                <w:szCs w:val="20"/>
              </w:rPr>
              <w:t>Gambler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69108" w14:textId="504A81C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 w:val="22"/>
              </w:rPr>
              <w:t>0,62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6A759" w14:textId="5561811D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EEF5C6" w14:textId="18A31CDD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 w:val="22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76ABE" w14:textId="44971045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366C3C" w:rsidRPr="00AD576F" w14:paraId="5955EA9A" w14:textId="77777777" w:rsidTr="00366C3C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21A2F25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F4B54" w14:textId="2149F802" w:rsidR="00366C3C" w:rsidRPr="00366C3C" w:rsidRDefault="00366C3C" w:rsidP="00366C3C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      </w:t>
            </w: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>Inkarnatka (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Trifolium</w:t>
            </w:r>
            <w:proofErr w:type="spellEnd"/>
            <w:r w:rsidRPr="00366C3C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incarnatum</w:t>
            </w:r>
            <w:proofErr w:type="spellEnd"/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9816D" w14:textId="77777777" w:rsidR="00366C3C" w:rsidRPr="00366C3C" w:rsidRDefault="00366C3C" w:rsidP="00366C3C">
            <w:pPr>
              <w:spacing w:line="240" w:lineRule="auto"/>
              <w:rPr>
                <w:rFonts w:cs="Arial"/>
                <w:b/>
                <w:bCs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6F702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EDB5A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1B416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65FCC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</w:p>
        </w:tc>
      </w:tr>
      <w:tr w:rsidR="00366C3C" w:rsidRPr="00AD576F" w14:paraId="54FD873F" w14:textId="77777777" w:rsidTr="00366C3C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57F10" w14:textId="5D47D9AD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85949" w14:textId="4B2878E1" w:rsidR="00366C3C" w:rsidRPr="00366C3C" w:rsidRDefault="00366C3C" w:rsidP="00366C3C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Inkarnatka (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Trifolium</w:t>
            </w:r>
            <w:proofErr w:type="spellEnd"/>
            <w:r w:rsidRPr="00366C3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incarnatum</w:t>
            </w:r>
            <w:proofErr w:type="spellEnd"/>
            <w:r w:rsidRPr="00366C3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62281" w14:textId="6DFF69E7" w:rsidR="00366C3C" w:rsidRPr="00366C3C" w:rsidRDefault="00366C3C" w:rsidP="00366C3C">
            <w:pPr>
              <w:spacing w:line="240" w:lineRule="auto"/>
              <w:rPr>
                <w:rFonts w:cs="Arial"/>
                <w:b/>
                <w:bCs/>
                <w:color w:val="auto"/>
                <w:szCs w:val="20"/>
              </w:rPr>
            </w:pPr>
            <w:proofErr w:type="spellStart"/>
            <w:r w:rsidRPr="00366C3C">
              <w:rPr>
                <w:rFonts w:cs="Arial"/>
                <w:color w:val="auto"/>
                <w:szCs w:val="20"/>
              </w:rPr>
              <w:t>Heusers</w:t>
            </w:r>
            <w:proofErr w:type="spellEnd"/>
            <w:r w:rsidRPr="00366C3C">
              <w:rPr>
                <w:rFonts w:cs="Arial"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color w:val="auto"/>
                <w:szCs w:val="20"/>
              </w:rPr>
              <w:t>Ostsaat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A0698AA" w14:textId="7A8EB1CF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  <w:r w:rsidRPr="00366C3C">
              <w:rPr>
                <w:color w:val="auto"/>
              </w:rPr>
              <w:t>29,01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A1B7785" w14:textId="4F484BCF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  <w:r w:rsidRPr="00366C3C">
              <w:rPr>
                <w:color w:val="auto"/>
              </w:rPr>
              <w:t>29,01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AC4E0E9" w14:textId="2391168C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  <w:r w:rsidRPr="00366C3C">
              <w:rPr>
                <w:color w:val="auto"/>
              </w:rPr>
              <w:t>6.680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DF5424E" w14:textId="101AC43E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366C3C" w:rsidRPr="00AD576F" w14:paraId="01DA6BC7" w14:textId="77777777" w:rsidTr="00366C3C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6AA70" w14:textId="6DE727A8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5624" w14:textId="512C409A" w:rsidR="00366C3C" w:rsidRPr="00366C3C" w:rsidRDefault="00366C3C" w:rsidP="00366C3C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Inkarnatka (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Trifolium</w:t>
            </w:r>
            <w:proofErr w:type="spellEnd"/>
            <w:r w:rsidRPr="00366C3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incarnatum</w:t>
            </w:r>
            <w:proofErr w:type="spellEnd"/>
            <w:r w:rsidRPr="00366C3C">
              <w:rPr>
                <w:rFonts w:eastAsia="Times New Roman"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6798C" w14:textId="2C4FB9F7" w:rsidR="00366C3C" w:rsidRPr="00366C3C" w:rsidRDefault="00366C3C" w:rsidP="00366C3C">
            <w:pPr>
              <w:spacing w:line="240" w:lineRule="auto"/>
              <w:rPr>
                <w:rFonts w:cs="Arial"/>
                <w:b/>
                <w:bCs/>
                <w:color w:val="auto"/>
                <w:szCs w:val="20"/>
              </w:rPr>
            </w:pPr>
            <w:proofErr w:type="spellStart"/>
            <w:r w:rsidRPr="00366C3C">
              <w:rPr>
                <w:rFonts w:cs="Arial"/>
                <w:color w:val="auto"/>
                <w:szCs w:val="20"/>
              </w:rPr>
              <w:t>Inkara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571BADC" w14:textId="099DF99F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  <w:r w:rsidRPr="00366C3C">
              <w:rPr>
                <w:color w:val="auto"/>
              </w:rPr>
              <w:t>5,41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71A834F" w14:textId="0C7E07C8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  <w:r w:rsidRPr="00366C3C">
              <w:rPr>
                <w:color w:val="auto"/>
              </w:rPr>
              <w:t>5,41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F2C2B11" w14:textId="59FD2DEA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  <w:r w:rsidRPr="00366C3C">
              <w:rPr>
                <w:color w:val="auto"/>
              </w:rPr>
              <w:t>3.976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C7CFBF3" w14:textId="60D754EE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PO</w:t>
            </w:r>
          </w:p>
        </w:tc>
      </w:tr>
      <w:tr w:rsidR="00366C3C" w:rsidRPr="00AD576F" w14:paraId="2970C11A" w14:textId="77777777" w:rsidTr="00366C3C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0EBE63" w14:textId="3FE21005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A8328" w14:textId="5832B7E1" w:rsidR="00366C3C" w:rsidRPr="00366C3C" w:rsidRDefault="00366C3C" w:rsidP="00366C3C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Inkarnatka (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Trifolium</w:t>
            </w:r>
            <w:proofErr w:type="spellEnd"/>
            <w:r w:rsidRPr="00366C3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incarnatum</w:t>
            </w:r>
            <w:proofErr w:type="spellEnd"/>
            <w:r w:rsidRPr="00366C3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648EF" w14:textId="6F358511" w:rsidR="00366C3C" w:rsidRPr="00366C3C" w:rsidRDefault="00366C3C" w:rsidP="00366C3C">
            <w:pPr>
              <w:spacing w:line="240" w:lineRule="auto"/>
              <w:rPr>
                <w:rFonts w:cs="Arial"/>
                <w:b/>
                <w:bCs/>
                <w:color w:val="auto"/>
                <w:szCs w:val="20"/>
              </w:rPr>
            </w:pPr>
            <w:proofErr w:type="spellStart"/>
            <w:r w:rsidRPr="00366C3C">
              <w:rPr>
                <w:rFonts w:cs="Arial"/>
                <w:color w:val="auto"/>
                <w:szCs w:val="20"/>
              </w:rPr>
              <w:t>Inkara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8C386" w14:textId="733ED1FC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  <w:r w:rsidRPr="00366C3C">
              <w:rPr>
                <w:color w:val="auto"/>
              </w:rPr>
              <w:t>17,60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1EF8E" w14:textId="4DC2D1F2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  <w:r w:rsidRPr="00366C3C">
              <w:rPr>
                <w:color w:val="auto"/>
              </w:rPr>
              <w:t>17,6</w:t>
            </w:r>
            <w:r>
              <w:rPr>
                <w:color w:val="auto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FE86F" w14:textId="5233FB99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  <w:r w:rsidRPr="00366C3C">
              <w:rPr>
                <w:color w:val="auto"/>
              </w:rPr>
              <w:t>14.579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4DFF7" w14:textId="2F480170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366C3C" w:rsidRPr="00AD576F" w14:paraId="40EE508C" w14:textId="77777777" w:rsidTr="009F6EC9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DC2D29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D344B" w14:textId="51E66F47" w:rsidR="00366C3C" w:rsidRPr="00366C3C" w:rsidRDefault="00366C3C" w:rsidP="00366C3C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      Črna detelja (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Trifolium</w:t>
            </w:r>
            <w:proofErr w:type="spellEnd"/>
            <w:r w:rsidRPr="00366C3C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pratense</w:t>
            </w:r>
            <w:proofErr w:type="spellEnd"/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BF623" w14:textId="77777777" w:rsidR="00366C3C" w:rsidRPr="00366C3C" w:rsidRDefault="00366C3C" w:rsidP="00366C3C">
            <w:pPr>
              <w:spacing w:line="240" w:lineRule="auto"/>
              <w:rPr>
                <w:rFonts w:cs="Arial"/>
                <w:b/>
                <w:bCs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E9533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EA25D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7A5A6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A9F4F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b/>
                <w:bCs/>
                <w:color w:val="auto"/>
                <w:szCs w:val="20"/>
              </w:rPr>
            </w:pPr>
          </w:p>
        </w:tc>
      </w:tr>
      <w:tr w:rsidR="00366C3C" w:rsidRPr="00366C3C" w14:paraId="017E1870" w14:textId="77777777" w:rsidTr="009F6EC9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02AB21" w14:textId="0948DE14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C18D6" w14:textId="3899F4D8" w:rsidR="00366C3C" w:rsidRPr="00366C3C" w:rsidRDefault="00366C3C" w:rsidP="00366C3C">
            <w:pPr>
              <w:spacing w:line="240" w:lineRule="auto"/>
              <w:rPr>
                <w:rFonts w:eastAsia="Times New Roman"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Črna detelja (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Trifolim</w:t>
            </w:r>
            <w:proofErr w:type="spellEnd"/>
            <w:r w:rsidRPr="00366C3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366C3C">
              <w:rPr>
                <w:rFonts w:cs="Arial"/>
                <w:i/>
                <w:iCs/>
                <w:color w:val="auto"/>
                <w:szCs w:val="20"/>
              </w:rPr>
              <w:t>pratense</w:t>
            </w:r>
            <w:proofErr w:type="spellEnd"/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  <w:r w:rsidRPr="00366C3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1895B" w14:textId="7D5C7792" w:rsidR="00366C3C" w:rsidRPr="00366C3C" w:rsidRDefault="00366C3C" w:rsidP="00366C3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Poljanka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F4A10" w14:textId="5F6412A6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 w:val="22"/>
              </w:rPr>
            </w:pPr>
            <w:r w:rsidRPr="00366C3C">
              <w:rPr>
                <w:rFonts w:cs="Arial"/>
                <w:color w:val="auto"/>
              </w:rPr>
              <w:t>3,23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93821" w14:textId="1D2C58D4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 w:val="22"/>
              </w:rPr>
            </w:pPr>
            <w:r w:rsidRPr="00366C3C">
              <w:rPr>
                <w:rFonts w:cs="Arial"/>
                <w:color w:val="auto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B2E8B" w14:textId="49586D6B" w:rsidR="00366C3C" w:rsidRPr="00366C3C" w:rsidRDefault="00366C3C" w:rsidP="00366C3C">
            <w:pPr>
              <w:spacing w:line="240" w:lineRule="auto"/>
              <w:jc w:val="right"/>
              <w:rPr>
                <w:rFonts w:cs="Arial"/>
                <w:color w:val="auto"/>
                <w:sz w:val="22"/>
              </w:rPr>
            </w:pPr>
            <w:r w:rsidRPr="00366C3C">
              <w:rPr>
                <w:rFonts w:cs="Arial"/>
                <w:color w:val="auto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5B59" w14:textId="606A88BF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366C3C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366C3C" w:rsidRPr="00366C3C" w14:paraId="2BC41530" w14:textId="77777777" w:rsidTr="009F6EC9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9396DB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F39E2" w14:textId="4FE40F57" w:rsidR="00366C3C" w:rsidRPr="00366C3C" w:rsidRDefault="00366C3C" w:rsidP="00366C3C">
            <w:pPr>
              <w:spacing w:line="240" w:lineRule="auto"/>
              <w:rPr>
                <w:rFonts w:cs="Arial"/>
                <w:szCs w:val="20"/>
              </w:rPr>
            </w:pP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      </w:t>
            </w:r>
            <w:r w:rsidR="009F6EC9">
              <w:rPr>
                <w:rFonts w:eastAsia="Times New Roman" w:cs="Arial"/>
                <w:b/>
                <w:bCs/>
                <w:color w:val="auto"/>
                <w:szCs w:val="20"/>
              </w:rPr>
              <w:t>K</w:t>
            </w:r>
            <w:r>
              <w:rPr>
                <w:rFonts w:eastAsia="Times New Roman" w:cs="Arial"/>
                <w:b/>
                <w:bCs/>
                <w:color w:val="auto"/>
                <w:szCs w:val="20"/>
              </w:rPr>
              <w:t>oleraba</w:t>
            </w:r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(</w:t>
            </w:r>
            <w:proofErr w:type="spellStart"/>
            <w:r w:rsidR="009F6EC9" w:rsidRPr="009F6EC9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Brassica</w:t>
            </w:r>
            <w:proofErr w:type="spellEnd"/>
            <w:r w:rsidR="009F6EC9" w:rsidRPr="009F6EC9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="009F6EC9" w:rsidRPr="009F6EC9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napus</w:t>
            </w:r>
            <w:proofErr w:type="spellEnd"/>
            <w:r w:rsidR="009F6EC9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</w:t>
            </w:r>
            <w:r w:rsidR="009F6EC9" w:rsidRPr="009F6EC9">
              <w:rPr>
                <w:rFonts w:eastAsia="Times New Roman" w:cs="Arial"/>
                <w:b/>
                <w:bCs/>
                <w:color w:val="auto"/>
                <w:szCs w:val="20"/>
              </w:rPr>
              <w:t>var.</w:t>
            </w:r>
            <w:r w:rsidR="009F6EC9" w:rsidRPr="009F6EC9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n</w:t>
            </w:r>
            <w:proofErr w:type="spellStart"/>
            <w:r w:rsidR="009F6EC9" w:rsidRPr="009F6EC9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apobrassica</w:t>
            </w:r>
            <w:proofErr w:type="spellEnd"/>
            <w:r w:rsidRPr="00366C3C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2C6346" w14:textId="77777777" w:rsidR="00366C3C" w:rsidRPr="00366C3C" w:rsidRDefault="00366C3C" w:rsidP="00366C3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95BE8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7A734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63A27" w14:textId="77777777" w:rsidR="00366C3C" w:rsidRPr="00366C3C" w:rsidRDefault="00366C3C" w:rsidP="00366C3C">
            <w:pPr>
              <w:spacing w:line="240" w:lineRule="auto"/>
              <w:jc w:val="right"/>
              <w:rPr>
                <w:rFonts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1AFDB" w14:textId="77777777" w:rsidR="00366C3C" w:rsidRPr="00366C3C" w:rsidRDefault="00366C3C" w:rsidP="00366C3C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9F6EC9" w:rsidRPr="00366C3C" w14:paraId="166F061E" w14:textId="77777777" w:rsidTr="00EE0F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  <w:vAlign w:val="center"/>
          </w:tcPr>
          <w:p w14:paraId="3CFC5DC4" w14:textId="4BD3682F" w:rsidR="009F6EC9" w:rsidRPr="00366C3C" w:rsidRDefault="009F6EC9" w:rsidP="009F6EC9">
            <w:pPr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366C3C">
              <w:rPr>
                <w:rFonts w:cs="Arial"/>
                <w:b w:val="0"/>
                <w:bCs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</w:tcPr>
          <w:p w14:paraId="38A60F01" w14:textId="23DD8679" w:rsidR="009F6EC9" w:rsidRPr="00366C3C" w:rsidRDefault="009F6EC9" w:rsidP="009F6EC9">
            <w:pPr>
              <w:spacing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color w:val="auto"/>
                <w:szCs w:val="20"/>
              </w:rPr>
              <w:t>Koleraba</w:t>
            </w:r>
            <w:r w:rsidRPr="00366C3C">
              <w:rPr>
                <w:rFonts w:eastAsia="Times New Roman" w:cs="Arial"/>
                <w:color w:val="auto"/>
                <w:szCs w:val="20"/>
              </w:rPr>
              <w:t xml:space="preserve"> (</w:t>
            </w:r>
            <w:proofErr w:type="spellStart"/>
            <w:r w:rsidRPr="009F6EC9">
              <w:rPr>
                <w:rFonts w:eastAsia="Times New Roman" w:cs="Arial"/>
                <w:b w:val="0"/>
                <w:bCs w:val="0"/>
                <w:i/>
                <w:iCs/>
                <w:color w:val="auto"/>
                <w:szCs w:val="20"/>
              </w:rPr>
              <w:t>Brassica</w:t>
            </w:r>
            <w:proofErr w:type="spellEnd"/>
            <w:r w:rsidRPr="009F6EC9">
              <w:rPr>
                <w:rFonts w:eastAsia="Times New Roman" w:cs="Arial"/>
                <w:b w:val="0"/>
                <w:bCs w:val="0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9F6EC9">
              <w:rPr>
                <w:rFonts w:eastAsia="Times New Roman" w:cs="Arial"/>
                <w:b w:val="0"/>
                <w:bCs w:val="0"/>
                <w:i/>
                <w:iCs/>
                <w:color w:val="auto"/>
                <w:szCs w:val="20"/>
              </w:rPr>
              <w:t>napus</w:t>
            </w:r>
            <w:proofErr w:type="spellEnd"/>
            <w:r w:rsidRPr="009F6EC9">
              <w:rPr>
                <w:rFonts w:eastAsia="Times New Roman" w:cs="Arial"/>
                <w:b w:val="0"/>
                <w:bCs w:val="0"/>
                <w:color w:val="auto"/>
                <w:szCs w:val="20"/>
              </w:rPr>
              <w:t xml:space="preserve"> var.</w:t>
            </w:r>
            <w:r w:rsidRPr="009F6EC9">
              <w:rPr>
                <w:rFonts w:eastAsia="Times New Roman" w:cs="Arial"/>
                <w:b w:val="0"/>
                <w:bCs w:val="0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9F6EC9">
              <w:rPr>
                <w:rFonts w:eastAsia="Times New Roman" w:cs="Arial"/>
                <w:b w:val="0"/>
                <w:bCs w:val="0"/>
                <w:i/>
                <w:iCs/>
                <w:color w:val="auto"/>
                <w:szCs w:val="20"/>
              </w:rPr>
              <w:t>napobrassica</w:t>
            </w:r>
            <w:proofErr w:type="spellEnd"/>
            <w:r w:rsidRPr="009F6EC9">
              <w:rPr>
                <w:rFonts w:eastAsia="Times New Roman" w:cs="Arial"/>
                <w:b w:val="0"/>
                <w:bCs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  <w:vAlign w:val="center"/>
          </w:tcPr>
          <w:p w14:paraId="559A7B4B" w14:textId="4A8DC6DE" w:rsidR="009F6EC9" w:rsidRPr="00366C3C" w:rsidRDefault="009F6EC9" w:rsidP="009F6EC9">
            <w:pPr>
              <w:spacing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Rumena maslena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2278D599" w14:textId="6F86F7F0" w:rsidR="009F6EC9" w:rsidRPr="00366C3C" w:rsidRDefault="009F6EC9" w:rsidP="009F6EC9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</w:rPr>
            </w:pPr>
            <w:r>
              <w:rPr>
                <w:rFonts w:cs="Arial"/>
                <w:b w:val="0"/>
                <w:bCs w:val="0"/>
                <w:color w:val="auto"/>
              </w:rPr>
              <w:t>0,10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10A710E6" w14:textId="04BE2440" w:rsidR="009F6EC9" w:rsidRPr="00366C3C" w:rsidRDefault="009F6EC9" w:rsidP="009F6EC9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</w:rPr>
            </w:pPr>
            <w:r>
              <w:rPr>
                <w:rFonts w:cs="Arial"/>
                <w:b w:val="0"/>
                <w:bCs w:val="0"/>
                <w:color w:val="auto"/>
              </w:rPr>
              <w:t>0,10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</w:tcPr>
          <w:p w14:paraId="743FF183" w14:textId="364FC06D" w:rsidR="009F6EC9" w:rsidRPr="00366C3C" w:rsidRDefault="009F6EC9" w:rsidP="009F6EC9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</w:rPr>
            </w:pPr>
            <w:r>
              <w:rPr>
                <w:rFonts w:cs="Arial"/>
                <w:b w:val="0"/>
                <w:bCs w:val="0"/>
                <w:color w:val="auto"/>
              </w:rPr>
              <w:t>10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center"/>
          </w:tcPr>
          <w:p w14:paraId="54212400" w14:textId="2C95E0AD" w:rsidR="009F6EC9" w:rsidRPr="00366C3C" w:rsidRDefault="009F6EC9" w:rsidP="009F6EC9">
            <w:pPr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C</w:t>
            </w:r>
          </w:p>
        </w:tc>
      </w:tr>
    </w:tbl>
    <w:p w14:paraId="1785BAF5" w14:textId="5DC096C9" w:rsidR="00AE16A5" w:rsidRDefault="00AE16A5" w:rsidP="00C9283A">
      <w:pPr>
        <w:rPr>
          <w:rFonts w:cs="Arial"/>
          <w:b/>
          <w:szCs w:val="20"/>
        </w:rPr>
      </w:pPr>
    </w:p>
    <w:p w14:paraId="13EFA61B" w14:textId="77777777" w:rsidR="00AD576F" w:rsidRDefault="00AD576F" w:rsidP="00C9283A">
      <w:pPr>
        <w:rPr>
          <w:rFonts w:cs="Arial"/>
          <w:b/>
          <w:szCs w:val="20"/>
        </w:rPr>
      </w:pPr>
    </w:p>
    <w:p w14:paraId="00620912" w14:textId="2AF5DCD2" w:rsidR="00C9283A" w:rsidRPr="005876EF" w:rsidRDefault="00C9283A" w:rsidP="00C9283A">
      <w:pPr>
        <w:rPr>
          <w:rFonts w:cs="Arial"/>
          <w:szCs w:val="20"/>
        </w:rPr>
      </w:pPr>
      <w:r>
        <w:rPr>
          <w:rFonts w:cs="Arial"/>
          <w:b/>
          <w:szCs w:val="20"/>
        </w:rPr>
        <w:t>Preglednica 4</w:t>
      </w:r>
      <w:r w:rsidRPr="005876EF">
        <w:rPr>
          <w:rFonts w:cs="Arial"/>
          <w:b/>
          <w:szCs w:val="20"/>
        </w:rPr>
        <w:t xml:space="preserve">: Pridelava uradno potrjenega </w:t>
      </w:r>
      <w:r>
        <w:rPr>
          <w:rFonts w:cs="Arial"/>
          <w:b/>
          <w:szCs w:val="20"/>
        </w:rPr>
        <w:t>semena oljnic in predivnic</w:t>
      </w:r>
      <w:r w:rsidRPr="005876EF">
        <w:rPr>
          <w:rFonts w:cs="Arial"/>
          <w:b/>
          <w:szCs w:val="20"/>
        </w:rPr>
        <w:t xml:space="preserve"> v letu 202</w:t>
      </w:r>
      <w:r w:rsidR="009F6EC9">
        <w:rPr>
          <w:rFonts w:cs="Arial"/>
          <w:b/>
          <w:szCs w:val="20"/>
        </w:rPr>
        <w:t>3</w:t>
      </w:r>
      <w:r w:rsidRPr="005876EF">
        <w:rPr>
          <w:rFonts w:cs="Arial"/>
          <w:b/>
          <w:szCs w:val="20"/>
        </w:rPr>
        <w:t xml:space="preserve">, </w:t>
      </w:r>
      <w:r w:rsidRPr="005876EF">
        <w:rPr>
          <w:rFonts w:cs="Arial"/>
          <w:szCs w:val="20"/>
        </w:rPr>
        <w:t>po vrstah, sortah in kategorijah semena ter po pridelovalcih</w:t>
      </w:r>
    </w:p>
    <w:p w14:paraId="4C02B6A1" w14:textId="77777777" w:rsidR="00C9283A" w:rsidRPr="00C9283A" w:rsidRDefault="00C9283A" w:rsidP="00C9283A">
      <w:pPr>
        <w:spacing w:line="240" w:lineRule="auto"/>
        <w:rPr>
          <w:rFonts w:cs="Arial"/>
          <w:b/>
          <w:sz w:val="12"/>
          <w:szCs w:val="12"/>
        </w:rPr>
      </w:pPr>
    </w:p>
    <w:tbl>
      <w:tblPr>
        <w:tblStyle w:val="Svetlosenenjepoudarek1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4: Pridelava uradno potrjenega semena oljnic in predivnic v letu 2023"/>
        <w:tblDescription w:val="V preglednici 3 so podatki o prijavljenih in uradno potrjenih površinah semenskih posevkov ter o uradno potrjenih količinah semena oljnic in predivnic v letu 2023, po vrstah in sortah ter pridelovalcih semena."/>
      </w:tblPr>
      <w:tblGrid>
        <w:gridCol w:w="1693"/>
        <w:gridCol w:w="4828"/>
        <w:gridCol w:w="1986"/>
        <w:gridCol w:w="1278"/>
        <w:gridCol w:w="1278"/>
        <w:gridCol w:w="1702"/>
        <w:gridCol w:w="1278"/>
      </w:tblGrid>
      <w:tr w:rsidR="00293D38" w:rsidRPr="00293D38" w14:paraId="2B5EF776" w14:textId="77777777" w:rsidTr="00AD5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F251615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CCF273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7E2948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025A3E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Prijavljena površina</w:t>
            </w:r>
          </w:p>
          <w:p w14:paraId="414CC102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954451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6AA20E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D7C9A2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Kategorija potrjenega semena</w:t>
            </w:r>
          </w:p>
        </w:tc>
      </w:tr>
      <w:tr w:rsidR="00293D38" w:rsidRPr="00293D38" w14:paraId="3A87D161" w14:textId="77777777" w:rsidTr="00AD576F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754838C4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B6B24F" w14:textId="77777777" w:rsidR="00C9283A" w:rsidRPr="00293D38" w:rsidRDefault="00C9283A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auto"/>
                <w:szCs w:val="20"/>
              </w:rPr>
            </w:pPr>
            <w:r w:rsidRPr="00293D38">
              <w:rPr>
                <w:rFonts w:eastAsia="Times New Roman" w:cs="Arial"/>
                <w:b/>
                <w:bCs/>
                <w:color w:val="auto"/>
                <w:szCs w:val="20"/>
              </w:rPr>
              <w:t>Navadna ogrščica (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Brassica</w:t>
            </w:r>
            <w:proofErr w:type="spellEnd"/>
            <w:r w:rsidRPr="00293D3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napus</w:t>
            </w:r>
            <w:proofErr w:type="spellEnd"/>
            <w:r w:rsidRPr="00293D38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E36B52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9914E9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C40CAE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27477B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EDEC1C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4A1088" w:rsidRPr="00293D38" w14:paraId="19994B0B" w14:textId="77777777" w:rsidTr="006D6D5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83C9A" w14:textId="77777777" w:rsidR="004A1088" w:rsidRPr="00293D3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98290" w14:textId="77777777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Navadna ogrščica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Brassica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napus</w:t>
            </w:r>
            <w:proofErr w:type="spellEnd"/>
            <w:r w:rsidRPr="004A1088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A502" w14:textId="77777777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Daniela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110F746" w14:textId="547A8C2D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6,91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2EAFF16" w14:textId="1CF1349E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5,41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C48D3D9" w14:textId="13D06E43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7</w:t>
            </w:r>
            <w:r w:rsidRPr="004A1088">
              <w:rPr>
                <w:color w:val="auto"/>
              </w:rPr>
              <w:t>.</w:t>
            </w:r>
            <w:r w:rsidRPr="004A1088">
              <w:rPr>
                <w:color w:val="auto"/>
              </w:rPr>
              <w:t>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3F20B" w14:textId="57B783CC" w:rsidR="004A1088" w:rsidRPr="004A108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4A1088" w:rsidRPr="00293D38" w14:paraId="4EF85564" w14:textId="77777777" w:rsidTr="008660C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AECAC6" w14:textId="77777777" w:rsidR="004A1088" w:rsidRPr="00293D3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F016" w14:textId="77777777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Navadna ogrščica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Brassica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napus</w:t>
            </w:r>
            <w:proofErr w:type="spellEnd"/>
            <w:r w:rsidRPr="004A1088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853E2" w14:textId="77777777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Starška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6E169" w14:textId="497B8E5F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17,94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270F4" w14:textId="535BC95C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17,94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42B91" w14:textId="156BE404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39.016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814F1" w14:textId="77777777" w:rsidR="004A1088" w:rsidRPr="004A108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293D38" w:rsidRPr="00293D38" w14:paraId="46D3049C" w14:textId="77777777" w:rsidTr="00293D38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7F0B020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18A73" w14:textId="77777777" w:rsidR="00C9283A" w:rsidRPr="004A1088" w:rsidRDefault="00C9283A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>Oljna repica (</w:t>
            </w:r>
            <w:proofErr w:type="spellStart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Brassica</w:t>
            </w:r>
            <w:proofErr w:type="spellEnd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rapa</w:t>
            </w:r>
            <w:proofErr w:type="spellEnd"/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93AE9" w14:textId="77777777" w:rsidR="00C9283A" w:rsidRPr="004A108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5F461" w14:textId="77777777" w:rsidR="00C9283A" w:rsidRPr="004A1088" w:rsidRDefault="00C9283A" w:rsidP="00AE16A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D1145" w14:textId="77777777" w:rsidR="00C9283A" w:rsidRPr="004A1088" w:rsidRDefault="00C9283A" w:rsidP="00AE16A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C4A6C" w14:textId="77777777" w:rsidR="00C9283A" w:rsidRPr="004A1088" w:rsidRDefault="00C9283A" w:rsidP="00AE16A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00094" w14:textId="77777777" w:rsidR="00C9283A" w:rsidRPr="004A108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4A1088" w:rsidRPr="00293D38" w14:paraId="228C6CFE" w14:textId="77777777" w:rsidTr="009F6EC9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649C28" w14:textId="77777777" w:rsidR="004A1088" w:rsidRPr="00293D3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768F3" w14:textId="77777777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Oljna repica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Brassica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rapa</w:t>
            </w:r>
            <w:proofErr w:type="spellEnd"/>
            <w:r w:rsidRPr="004A1088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1F185" w14:textId="77777777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4A1088">
              <w:rPr>
                <w:rFonts w:cs="Arial"/>
                <w:color w:val="auto"/>
                <w:szCs w:val="20"/>
              </w:rPr>
              <w:t>Malwira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B3A7C" w14:textId="4C713B96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13,78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F5F3F" w14:textId="5A3ECA22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13,78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5B034" w14:textId="082FDF40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26.900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9D33" w14:textId="10C92D44" w:rsidR="004A1088" w:rsidRPr="004A108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9F6EC9" w:rsidRPr="00293D38" w14:paraId="6FDBEC8E" w14:textId="77777777" w:rsidTr="009F6EC9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C001AFF" w14:textId="77777777" w:rsidR="009F6EC9" w:rsidRPr="009F6EC9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87A62" w14:textId="0897CF69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      </w:t>
            </w:r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Navadni riček </w:t>
            </w:r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>(</w:t>
            </w:r>
            <w:proofErr w:type="spellStart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Ca</w:t>
            </w:r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melina</w:t>
            </w:r>
            <w:proofErr w:type="spellEnd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sa</w:t>
            </w:r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tiva</w:t>
            </w:r>
            <w:proofErr w:type="spellEnd"/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1BE1F6" w14:textId="77777777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8647A" w14:textId="7777777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34217" w14:textId="7777777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B0E72" w14:textId="7777777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61E0F" w14:textId="77777777" w:rsidR="009F6EC9" w:rsidRPr="004A108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4A1088" w:rsidRPr="00293D38" w14:paraId="7EBD2129" w14:textId="77777777" w:rsidTr="009F6EC9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94C333" w14:textId="77777777" w:rsidR="004A1088" w:rsidRPr="009F6EC9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15E5C" w14:textId="7ACA23BF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Navadni riček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Camelina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4A1088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DB94C" w14:textId="3013F481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Koroški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9C90" w14:textId="3FB0818E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2,48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4EED7" w14:textId="7167083D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2,48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BA698" w14:textId="18B3FC55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1.245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2CBB0" w14:textId="4BE3F935" w:rsidR="004A1088" w:rsidRPr="004A108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PO</w:t>
            </w:r>
          </w:p>
        </w:tc>
      </w:tr>
      <w:tr w:rsidR="009F6EC9" w:rsidRPr="00293D38" w14:paraId="148B104D" w14:textId="77777777" w:rsidTr="009F6EC9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FF647FB" w14:textId="63EC0B9D" w:rsidR="009F6EC9" w:rsidRPr="009F6EC9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436DD" w14:textId="1B46D780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      </w:t>
            </w:r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>Konoplja (</w:t>
            </w:r>
            <w:proofErr w:type="spellStart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Cannabis</w:t>
            </w:r>
            <w:proofErr w:type="spellEnd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sativa</w:t>
            </w:r>
            <w:proofErr w:type="spellEnd"/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97C1F" w14:textId="77777777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BA82D" w14:textId="7777777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F8404" w14:textId="7777777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853BD" w14:textId="7777777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13BAB" w14:textId="77777777" w:rsidR="009F6EC9" w:rsidRPr="004A108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9F6EC9" w:rsidRPr="00293D38" w14:paraId="3195EC56" w14:textId="77777777" w:rsidTr="00D22421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74D80" w14:textId="6C82BFDA" w:rsidR="009F6EC9" w:rsidRPr="009F6EC9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F6EC9">
              <w:rPr>
                <w:rFonts w:cs="Arial"/>
                <w:color w:val="auto"/>
                <w:szCs w:val="20"/>
              </w:rPr>
              <w:t>2</w:t>
            </w:r>
            <w:r w:rsidRPr="009F6EC9">
              <w:rPr>
                <w:rFonts w:cs="Arial"/>
                <w:color w:val="auto"/>
                <w:szCs w:val="20"/>
              </w:rPr>
              <w:t>28291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C937" w14:textId="514A2124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Konoplja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Cannabis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4A1088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3925" w14:textId="23E63DB8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4A1088">
              <w:rPr>
                <w:rFonts w:cs="Arial"/>
                <w:color w:val="auto"/>
                <w:szCs w:val="20"/>
              </w:rPr>
              <w:t>Fiona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51C14" w14:textId="7BC7827F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30AB9" w14:textId="2DCB698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0,94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F44C9" w14:textId="56FB098F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83E0" w14:textId="64B43561" w:rsidR="009F6EC9" w:rsidRPr="004A108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9F6EC9" w:rsidRPr="00293D38" w14:paraId="5A1F9A0E" w14:textId="77777777" w:rsidTr="00242A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C3642" w14:textId="67060DE4" w:rsidR="009F6EC9" w:rsidRPr="009F6EC9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F6EC9">
              <w:rPr>
                <w:rFonts w:cs="Arial"/>
                <w:color w:val="auto"/>
                <w:szCs w:val="20"/>
              </w:rPr>
              <w:t>1426572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41BE" w14:textId="513194BC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Konoplja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Cannabis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4A1088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8DF9B" w14:textId="7623E243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4A1088">
              <w:rPr>
                <w:rFonts w:cs="Arial"/>
                <w:color w:val="auto"/>
                <w:szCs w:val="20"/>
              </w:rPr>
              <w:t>Fiona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446FF05" w14:textId="47869149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0,97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2B2481E" w14:textId="10807E1B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0,97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C8596EA" w14:textId="2C728A75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390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7E0D" w14:textId="5F97A2A5" w:rsidR="009F6EC9" w:rsidRPr="004A108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9F6EC9" w:rsidRPr="00293D38" w14:paraId="4AB3705A" w14:textId="77777777" w:rsidTr="009F6EC9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EE7A6" w14:textId="009A2E55" w:rsidR="009F6EC9" w:rsidRPr="009F6EC9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F6EC9">
              <w:rPr>
                <w:rFonts w:cs="Arial"/>
                <w:color w:val="auto"/>
                <w:szCs w:val="20"/>
              </w:rPr>
              <w:t>677968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9B4A7" w14:textId="59AC08BE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Konoplja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Cannabis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4A1088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5359" w14:textId="3DD28E27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F</w:t>
            </w:r>
            <w:r w:rsidRPr="004A1088">
              <w:rPr>
                <w:rFonts w:cs="Arial"/>
                <w:color w:val="auto"/>
                <w:szCs w:val="20"/>
              </w:rPr>
              <w:t>ukal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E275E" w14:textId="0EAA90D3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0,36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9172B" w14:textId="40829564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A942D" w14:textId="6CA9F3A5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36E17" w14:textId="4EF4E45F" w:rsidR="009F6EC9" w:rsidRPr="004A108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9F6EC9" w:rsidRPr="00293D38" w14:paraId="10080ECF" w14:textId="77777777" w:rsidTr="004C245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4EE82" w14:textId="302D3C88" w:rsidR="009F6EC9" w:rsidRPr="009F6EC9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F6EC9">
              <w:rPr>
                <w:rFonts w:cs="Arial"/>
                <w:color w:val="auto"/>
                <w:szCs w:val="20"/>
              </w:rPr>
              <w:t>677968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6BEDB79" w14:textId="5D8D4D25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Konoplja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Cannabis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4A1088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6A087" w14:textId="7DB85A62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KC Dora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92048" w14:textId="0012E630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1,48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81756" w14:textId="38207F18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1,48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42C62" w14:textId="53F24ACC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440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AC40" w14:textId="6A920223" w:rsidR="009F6EC9" w:rsidRPr="004A108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9F6EC9" w:rsidRPr="00293D38" w14:paraId="4FC5DC30" w14:textId="77777777" w:rsidTr="004C245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80027" w14:textId="7B65F19B" w:rsidR="009F6EC9" w:rsidRPr="009F6EC9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F6EC9">
              <w:rPr>
                <w:rFonts w:cs="Arial"/>
                <w:color w:val="auto"/>
                <w:szCs w:val="20"/>
              </w:rPr>
              <w:t>1426572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1A2AB2C2" w14:textId="10D55B49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Konoplja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Cannabis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4A1088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8871A" w14:textId="722E1A86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4A1088">
              <w:rPr>
                <w:rFonts w:cs="Arial"/>
                <w:color w:val="auto"/>
                <w:szCs w:val="20"/>
              </w:rPr>
              <w:t>Midwest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3ED5B" w14:textId="439D95C0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0,05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567BE" w14:textId="0F86B2E1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B9E4" w14:textId="3D892A32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3FD0" w14:textId="4E3A5673" w:rsidR="009F6EC9" w:rsidRPr="004A108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9F6EC9" w:rsidRPr="00293D38" w14:paraId="5EC820EF" w14:textId="77777777" w:rsidTr="004C245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AA886" w14:textId="68AAFDA5" w:rsidR="009F6EC9" w:rsidRPr="009F6EC9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F6EC9">
              <w:rPr>
                <w:rFonts w:cs="Arial"/>
                <w:color w:val="auto"/>
                <w:szCs w:val="20"/>
              </w:rPr>
              <w:t>677968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044FF1A7" w14:textId="641BC700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Konoplja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Cannabis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4A1088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64666" w14:textId="17F865AA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Stara prekmurska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76968" w14:textId="3708FE34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0,98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39704" w14:textId="6E43F376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0,65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5654C" w14:textId="19D34A58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270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DD5E" w14:textId="44E401EA" w:rsidR="009F6EC9" w:rsidRPr="004A108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9F6EC9" w:rsidRPr="00293D38" w14:paraId="3D444584" w14:textId="77777777" w:rsidTr="004C245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EC14A4" w14:textId="77DAB935" w:rsidR="009F6EC9" w:rsidRPr="009F6EC9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F6EC9">
              <w:rPr>
                <w:rFonts w:cs="Arial"/>
                <w:color w:val="auto"/>
                <w:szCs w:val="20"/>
              </w:rPr>
              <w:t>677968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0AE6C" w14:textId="18AE2FC8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Konoplja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Cannabis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sativa</w:t>
            </w:r>
            <w:proofErr w:type="spellEnd"/>
            <w:r w:rsidRPr="004A1088">
              <w:rPr>
                <w:rFonts w:cs="Arial"/>
                <w:i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02CB8" w14:textId="4C0B50F9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4A1088">
              <w:rPr>
                <w:rFonts w:cs="Arial"/>
                <w:color w:val="auto"/>
                <w:szCs w:val="20"/>
              </w:rPr>
              <w:t>Tiborszallasi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04D41" w14:textId="68B34B44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1,33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0C294" w14:textId="415B6B09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58D4C" w14:textId="6B26115B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A54CE" w14:textId="2E74CF23" w:rsidR="009F6EC9" w:rsidRPr="004A108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9F6EC9" w:rsidRPr="00293D38" w14:paraId="2536C48E" w14:textId="77777777" w:rsidTr="00293D38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03E2059" w14:textId="77777777" w:rsidR="009F6EC9" w:rsidRPr="00293D38" w:rsidRDefault="009F6EC9" w:rsidP="009F6EC9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BA22A" w14:textId="77777777" w:rsidR="009F6EC9" w:rsidRPr="004A1088" w:rsidRDefault="009F6EC9" w:rsidP="009F6EC9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>Navadna soja (</w:t>
            </w:r>
            <w:proofErr w:type="spellStart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Glycine</w:t>
            </w:r>
            <w:proofErr w:type="spellEnd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eastAsia="Times New Roman" w:cs="Arial"/>
                <w:b/>
                <w:bCs/>
                <w:i/>
                <w:iCs/>
                <w:color w:val="auto"/>
                <w:szCs w:val="20"/>
              </w:rPr>
              <w:t>max</w:t>
            </w:r>
            <w:proofErr w:type="spellEnd"/>
            <w:r w:rsidRPr="004A1088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90910" w14:textId="77777777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D90F1" w14:textId="7777777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E3721" w14:textId="7777777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5D510" w14:textId="77777777" w:rsidR="009F6EC9" w:rsidRPr="004A1088" w:rsidRDefault="009F6EC9" w:rsidP="009F6EC9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BAC1E" w14:textId="77777777" w:rsidR="009F6EC9" w:rsidRPr="004A1088" w:rsidRDefault="009F6EC9" w:rsidP="009F6EC9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4A1088" w:rsidRPr="00293D38" w14:paraId="02396DF4" w14:textId="77777777" w:rsidTr="004D2A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F0EC2" w14:textId="6876BC9E" w:rsidR="004A1088" w:rsidRPr="00293D3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2381" w14:textId="2E2EE380" w:rsidR="004A1088" w:rsidRPr="004A1088" w:rsidRDefault="004A1088" w:rsidP="004A1088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Navadna soja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Glycine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max</w:t>
            </w:r>
            <w:proofErr w:type="spellEnd"/>
            <w:r w:rsidRPr="004A1088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D15CF" w14:textId="3373B2C4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 xml:space="preserve">ES </w:t>
            </w:r>
            <w:proofErr w:type="spellStart"/>
            <w:r w:rsidRPr="004A1088">
              <w:rPr>
                <w:rFonts w:cs="Arial"/>
                <w:color w:val="auto"/>
                <w:szCs w:val="20"/>
              </w:rPr>
              <w:t>Director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CDA691B" w14:textId="33928B30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30,07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1FF38E0" w14:textId="4DACE31B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30,07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735E42F" w14:textId="6DA234BC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118.180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97FADC1" w14:textId="734A0A8A" w:rsidR="004A1088" w:rsidRPr="004A108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4A1088" w:rsidRPr="00293D38" w14:paraId="635922F4" w14:textId="77777777" w:rsidTr="004A1088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F4444" w14:textId="77777777" w:rsidR="004A1088" w:rsidRPr="00293D3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AC5E2" w14:textId="77777777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Navadna soja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Glycine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max</w:t>
            </w:r>
            <w:proofErr w:type="spellEnd"/>
            <w:r w:rsidRPr="004A1088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1D65F7E" w14:textId="17600925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 xml:space="preserve">GL </w:t>
            </w:r>
            <w:proofErr w:type="spellStart"/>
            <w:r w:rsidRPr="004A1088">
              <w:rPr>
                <w:rFonts w:cs="Arial"/>
                <w:color w:val="auto"/>
                <w:szCs w:val="20"/>
              </w:rPr>
              <w:t>Melanie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81A504C" w14:textId="538F7D01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22,78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4874030" w14:textId="2A414741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20,00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3B63D58" w14:textId="22C520B2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68.400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15C0C86" w14:textId="09E30A44" w:rsidR="004A1088" w:rsidRPr="004A108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O</w:t>
            </w:r>
          </w:p>
        </w:tc>
      </w:tr>
      <w:tr w:rsidR="004A1088" w:rsidRPr="00293D38" w14:paraId="4C21E776" w14:textId="77777777" w:rsidTr="004A1088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9EE645" w14:textId="77777777" w:rsidR="004A1088" w:rsidRPr="00293D3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4DA09" w14:textId="77777777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Navadna soja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Glycine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max</w:t>
            </w:r>
            <w:proofErr w:type="spellEnd"/>
            <w:r w:rsidRPr="004A1088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D2D36" w14:textId="62061182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Lenka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C5553" w14:textId="5A1202E3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41,84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2096C" w14:textId="72D02D13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41,84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05DE2" w14:textId="7ED4F159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83</w:t>
            </w:r>
            <w:r w:rsidRPr="004A1088">
              <w:rPr>
                <w:color w:val="auto"/>
              </w:rPr>
              <w:t>.</w:t>
            </w:r>
            <w:r w:rsidRPr="004A1088">
              <w:rPr>
                <w:color w:val="auto"/>
              </w:rPr>
              <w:t>680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E856F" w14:textId="4D3915AB" w:rsidR="004A1088" w:rsidRPr="004A108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4A1088" w:rsidRPr="00293D38" w14:paraId="7473B2D0" w14:textId="77777777" w:rsidTr="004A1088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ADD0732" w14:textId="6CDCAC64" w:rsidR="004A1088" w:rsidRPr="00293D38" w:rsidRDefault="004A1088" w:rsidP="004A1088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lastRenderedPageBreak/>
              <w:t>209733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9DAFC" w14:textId="68CE5C81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4A1088">
              <w:rPr>
                <w:rFonts w:cs="Arial"/>
                <w:color w:val="auto"/>
                <w:szCs w:val="20"/>
              </w:rPr>
              <w:t>Navadna soja (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Glycine</w:t>
            </w:r>
            <w:proofErr w:type="spellEnd"/>
            <w:r w:rsidRPr="004A1088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i/>
                <w:iCs/>
                <w:color w:val="auto"/>
                <w:szCs w:val="20"/>
              </w:rPr>
              <w:t>max</w:t>
            </w:r>
            <w:proofErr w:type="spellEnd"/>
            <w:r w:rsidRPr="004A1088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02DCE0" w14:textId="2037467E" w:rsidR="004A1088" w:rsidRPr="004A1088" w:rsidRDefault="004A1088" w:rsidP="004A108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4A1088">
              <w:rPr>
                <w:rFonts w:cs="Arial"/>
                <w:color w:val="auto"/>
                <w:szCs w:val="20"/>
              </w:rPr>
              <w:t>Obelix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0435C" w14:textId="23702C65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41,15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4ECEC" w14:textId="2163E427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41,15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20508" w14:textId="10346E42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141.000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7E1F1" w14:textId="46769565" w:rsidR="004A1088" w:rsidRPr="004A1088" w:rsidRDefault="004A1088" w:rsidP="004A108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4A1088">
              <w:rPr>
                <w:color w:val="auto"/>
              </w:rPr>
              <w:t>C1</w:t>
            </w:r>
          </w:p>
        </w:tc>
      </w:tr>
      <w:tr w:rsidR="004A1088" w:rsidRPr="00293D38" w14:paraId="25614EE1" w14:textId="77777777" w:rsidTr="00CA67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  <w:vAlign w:val="center"/>
          </w:tcPr>
          <w:p w14:paraId="4BB98889" w14:textId="77777777" w:rsidR="004A1088" w:rsidRPr="00293D38" w:rsidRDefault="004A1088" w:rsidP="004A1088">
            <w:pPr>
              <w:spacing w:line="240" w:lineRule="auto"/>
              <w:jc w:val="center"/>
              <w:rPr>
                <w:rFonts w:cs="Arial"/>
                <w:b w:val="0"/>
                <w:color w:val="auto"/>
                <w:szCs w:val="20"/>
              </w:rPr>
            </w:pPr>
            <w:r w:rsidRPr="00293D38">
              <w:rPr>
                <w:rFonts w:cs="Arial"/>
                <w:b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27B7D47A" w14:textId="77777777" w:rsidR="004A1088" w:rsidRPr="004A1088" w:rsidRDefault="004A1088" w:rsidP="004A1088">
            <w:pPr>
              <w:spacing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4A1088">
              <w:rPr>
                <w:rFonts w:cs="Arial"/>
                <w:b w:val="0"/>
                <w:color w:val="auto"/>
                <w:szCs w:val="20"/>
              </w:rPr>
              <w:t>Navadna soja (</w:t>
            </w:r>
            <w:proofErr w:type="spellStart"/>
            <w:r w:rsidRPr="004A1088">
              <w:rPr>
                <w:rFonts w:cs="Arial"/>
                <w:b w:val="0"/>
                <w:i/>
                <w:iCs/>
                <w:color w:val="auto"/>
                <w:szCs w:val="20"/>
              </w:rPr>
              <w:t>Glycine</w:t>
            </w:r>
            <w:proofErr w:type="spellEnd"/>
            <w:r w:rsidRPr="004A1088">
              <w:rPr>
                <w:rFonts w:cs="Arial"/>
                <w:b w:val="0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4A1088">
              <w:rPr>
                <w:rFonts w:cs="Arial"/>
                <w:b w:val="0"/>
                <w:i/>
                <w:iCs/>
                <w:color w:val="auto"/>
                <w:szCs w:val="20"/>
              </w:rPr>
              <w:t>max</w:t>
            </w:r>
            <w:proofErr w:type="spellEnd"/>
            <w:r w:rsidRPr="004A1088">
              <w:rPr>
                <w:rFonts w:cs="Arial"/>
                <w:b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  <w:vAlign w:val="bottom"/>
          </w:tcPr>
          <w:p w14:paraId="525F0497" w14:textId="65FB5278" w:rsidR="004A1088" w:rsidRPr="004A1088" w:rsidRDefault="004A1088" w:rsidP="004A1088">
            <w:pPr>
              <w:spacing w:line="240" w:lineRule="auto"/>
              <w:rPr>
                <w:rFonts w:cs="Arial"/>
                <w:b w:val="0"/>
                <w:color w:val="auto"/>
                <w:szCs w:val="20"/>
              </w:rPr>
            </w:pPr>
            <w:proofErr w:type="spellStart"/>
            <w:r w:rsidRPr="004A1088">
              <w:rPr>
                <w:rFonts w:cs="Arial"/>
                <w:b w:val="0"/>
                <w:color w:val="auto"/>
                <w:szCs w:val="20"/>
              </w:rPr>
              <w:t>Sonali</w:t>
            </w:r>
            <w:proofErr w:type="spellEnd"/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223FFE82" w14:textId="3C026235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4A1088">
              <w:rPr>
                <w:b w:val="0"/>
                <w:bCs w:val="0"/>
                <w:color w:val="auto"/>
              </w:rPr>
              <w:t>63,39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0C13790D" w14:textId="03DCB3B5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4A1088">
              <w:rPr>
                <w:b w:val="0"/>
                <w:bCs w:val="0"/>
                <w:color w:val="auto"/>
              </w:rPr>
              <w:t>63,39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</w:tcPr>
          <w:p w14:paraId="6217A78F" w14:textId="551355EB" w:rsidR="004A1088" w:rsidRPr="004A1088" w:rsidRDefault="004A1088" w:rsidP="004A1088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4A1088">
              <w:rPr>
                <w:b w:val="0"/>
                <w:bCs w:val="0"/>
                <w:color w:val="auto"/>
              </w:rPr>
              <w:t>174</w:t>
            </w:r>
            <w:r w:rsidRPr="004A1088">
              <w:rPr>
                <w:b w:val="0"/>
                <w:bCs w:val="0"/>
                <w:color w:val="auto"/>
              </w:rPr>
              <w:t>.</w:t>
            </w:r>
            <w:r w:rsidRPr="004A1088">
              <w:rPr>
                <w:b w:val="0"/>
                <w:bCs w:val="0"/>
                <w:color w:val="auto"/>
              </w:rPr>
              <w:t>500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40840FDC" w14:textId="41798676" w:rsidR="004A1088" w:rsidRPr="004A1088" w:rsidRDefault="004A1088" w:rsidP="004A1088">
            <w:pPr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4A1088">
              <w:rPr>
                <w:rFonts w:cs="Arial"/>
                <w:b w:val="0"/>
                <w:bCs w:val="0"/>
                <w:color w:val="auto"/>
                <w:szCs w:val="20"/>
              </w:rPr>
              <w:t>C1</w:t>
            </w:r>
          </w:p>
        </w:tc>
      </w:tr>
    </w:tbl>
    <w:p w14:paraId="211BCD0E" w14:textId="77777777" w:rsidR="00957865" w:rsidRPr="00C9283A" w:rsidRDefault="00957865" w:rsidP="00957865">
      <w:pPr>
        <w:spacing w:line="240" w:lineRule="auto"/>
        <w:rPr>
          <w:rFonts w:cs="Arial"/>
          <w:b/>
          <w:sz w:val="40"/>
          <w:szCs w:val="40"/>
        </w:rPr>
      </w:pPr>
    </w:p>
    <w:p w14:paraId="42965838" w14:textId="710F7DB0" w:rsidR="00957865" w:rsidRPr="005876EF" w:rsidRDefault="00957865" w:rsidP="00957865">
      <w:pPr>
        <w:rPr>
          <w:rFonts w:cs="Arial"/>
          <w:szCs w:val="20"/>
        </w:rPr>
      </w:pPr>
      <w:r>
        <w:rPr>
          <w:rFonts w:cs="Arial"/>
          <w:b/>
          <w:szCs w:val="20"/>
        </w:rPr>
        <w:t>Preglednica 5</w:t>
      </w:r>
      <w:r w:rsidRPr="005876EF">
        <w:rPr>
          <w:rFonts w:cs="Arial"/>
          <w:b/>
          <w:szCs w:val="20"/>
        </w:rPr>
        <w:t xml:space="preserve">: Pridelava uradno potrjenega </w:t>
      </w:r>
      <w:r>
        <w:rPr>
          <w:rFonts w:cs="Arial"/>
          <w:b/>
          <w:szCs w:val="20"/>
        </w:rPr>
        <w:t>semenskega krompirja</w:t>
      </w:r>
      <w:r w:rsidRPr="005876EF">
        <w:rPr>
          <w:rFonts w:cs="Arial"/>
          <w:b/>
          <w:szCs w:val="20"/>
        </w:rPr>
        <w:t xml:space="preserve"> v letu 202</w:t>
      </w:r>
      <w:r w:rsidR="009F6EC9">
        <w:rPr>
          <w:rFonts w:cs="Arial"/>
          <w:b/>
          <w:szCs w:val="20"/>
        </w:rPr>
        <w:t>3</w:t>
      </w:r>
      <w:r w:rsidRPr="005876EF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po </w:t>
      </w:r>
      <w:r w:rsidRPr="005876EF">
        <w:rPr>
          <w:rFonts w:cs="Arial"/>
          <w:szCs w:val="20"/>
        </w:rPr>
        <w:t>sortah in kategorijah ter po pridelovalcih</w:t>
      </w:r>
      <w:r w:rsidR="00AE16A5">
        <w:rPr>
          <w:rFonts w:cs="Arial"/>
          <w:szCs w:val="20"/>
        </w:rPr>
        <w:t xml:space="preserve"> (b</w:t>
      </w:r>
      <w:r w:rsidR="00AE16A5" w:rsidRPr="00AE16A5">
        <w:rPr>
          <w:rFonts w:cs="Arial"/>
          <w:szCs w:val="20"/>
        </w:rPr>
        <w:t xml:space="preserve">rez pridelave kategorije PO/ IS-TC in PO/IS v plastenjaku ali </w:t>
      </w:r>
      <w:proofErr w:type="spellStart"/>
      <w:r w:rsidR="00AE16A5" w:rsidRPr="00AE16A5">
        <w:rPr>
          <w:rFonts w:cs="Arial"/>
          <w:szCs w:val="20"/>
        </w:rPr>
        <w:t>mrežniku</w:t>
      </w:r>
      <w:proofErr w:type="spellEnd"/>
      <w:r w:rsidR="00AE16A5" w:rsidRPr="00AE16A5">
        <w:rPr>
          <w:rFonts w:cs="Arial"/>
          <w:szCs w:val="20"/>
        </w:rPr>
        <w:t>)</w:t>
      </w:r>
    </w:p>
    <w:p w14:paraId="1CC336C9" w14:textId="77777777" w:rsidR="00957865" w:rsidRPr="00C9283A" w:rsidRDefault="00957865" w:rsidP="00957865">
      <w:pPr>
        <w:spacing w:line="240" w:lineRule="auto"/>
        <w:rPr>
          <w:rFonts w:cs="Arial"/>
          <w:b/>
          <w:sz w:val="12"/>
          <w:szCs w:val="12"/>
        </w:rPr>
      </w:pPr>
    </w:p>
    <w:tbl>
      <w:tblPr>
        <w:tblStyle w:val="Svetlosenenjepoudarek1"/>
        <w:tblW w:w="481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5: Pridelava uradno potrjenega semenskega krompirja v letu 2023"/>
        <w:tblDescription w:val="V preglednici 5 so podatki o prijavljenih in uradno potrjenih površinah semenskih posevkov ter o uradno potrjenih količinah semenskega krompirja v letu 2023, po sortah in pridelovalcih semena."/>
      </w:tblPr>
      <w:tblGrid>
        <w:gridCol w:w="1692"/>
        <w:gridCol w:w="4822"/>
        <w:gridCol w:w="1983"/>
        <w:gridCol w:w="1276"/>
        <w:gridCol w:w="1276"/>
        <w:gridCol w:w="1700"/>
        <w:gridCol w:w="1276"/>
      </w:tblGrid>
      <w:tr w:rsidR="00982907" w:rsidRPr="00982907" w14:paraId="2EBF156E" w14:textId="77777777" w:rsidTr="00982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81979B7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F19E7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718423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72F06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Prijavljena površina</w:t>
            </w:r>
          </w:p>
          <w:p w14:paraId="6003B9C4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FA8413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987A5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5AE5F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Kategorija potrjenega semena</w:t>
            </w:r>
          </w:p>
        </w:tc>
      </w:tr>
      <w:tr w:rsidR="00982907" w:rsidRPr="00982907" w14:paraId="5A58291B" w14:textId="77777777" w:rsidTr="00982907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73A5E929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EEBFAF" w14:textId="77777777" w:rsidR="00957865" w:rsidRPr="00982907" w:rsidRDefault="00AE16A5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auto"/>
                <w:szCs w:val="20"/>
              </w:rPr>
            </w:pPr>
            <w:r w:rsidRPr="00982907">
              <w:rPr>
                <w:rFonts w:eastAsia="Times New Roman" w:cs="Arial"/>
                <w:b/>
                <w:bCs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eastAsia="Times New Roman" w:cs="Arial"/>
                <w:b/>
                <w:bCs/>
                <w:i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eastAsia="Times New Roman" w:cs="Arial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3C64BA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F130B3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E629E8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E26BE5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351F606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982907" w:rsidRPr="00982907" w14:paraId="2C1DFDEE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DE45A" w14:textId="77777777" w:rsidR="00982907" w:rsidRPr="005F7A8C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695376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E079F" w14:textId="77777777" w:rsidR="00982907" w:rsidRPr="005F7A8C" w:rsidRDefault="00982907" w:rsidP="0098290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17B5" w14:textId="77777777" w:rsidR="00982907" w:rsidRPr="005F7A8C" w:rsidRDefault="00982907" w:rsidP="0098290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proofErr w:type="spellStart"/>
            <w:r w:rsidRPr="005F7A8C">
              <w:rPr>
                <w:rFonts w:cs="Arial"/>
                <w:color w:val="auto"/>
                <w:szCs w:val="20"/>
              </w:rPr>
              <w:t>Alouette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6D64" w14:textId="3E2389B0" w:rsidR="00982907" w:rsidRPr="005F7A8C" w:rsidRDefault="00E27145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1,25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29215" w14:textId="13B70501" w:rsidR="00982907" w:rsidRPr="005F7A8C" w:rsidRDefault="00E27145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1,25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B1A08" w14:textId="7FC4C769" w:rsidR="00982907" w:rsidRPr="005F7A8C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26.000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D8255B0" w14:textId="77777777" w:rsidR="00982907" w:rsidRPr="005F7A8C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C/A</w:t>
            </w:r>
          </w:p>
        </w:tc>
      </w:tr>
      <w:tr w:rsidR="00982907" w:rsidRPr="00982907" w14:paraId="4E33E8FD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31747" w14:textId="77777777" w:rsidR="00293D38" w:rsidRPr="005F7A8C" w:rsidRDefault="00293D38" w:rsidP="00293D3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0C5AD" w14:textId="77777777" w:rsidR="00293D38" w:rsidRPr="005F7A8C" w:rsidRDefault="00293D38" w:rsidP="00293D3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CCC513E" w14:textId="0D9D7F9E" w:rsidR="00293D38" w:rsidRPr="005F7A8C" w:rsidRDefault="00E27145" w:rsidP="00293D3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Blegoš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597BC" w14:textId="5E8DC26D" w:rsidR="00293D38" w:rsidRPr="005F7A8C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0,</w:t>
            </w:r>
            <w:r w:rsidR="00E27145" w:rsidRPr="005F7A8C">
              <w:rPr>
                <w:rFonts w:cs="Arial"/>
                <w:color w:val="auto"/>
                <w:szCs w:val="20"/>
              </w:rPr>
              <w:t>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AC376" w14:textId="6D921B59" w:rsidR="00293D38" w:rsidRPr="005F7A8C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0,3</w:t>
            </w:r>
            <w:r w:rsidR="00E27145" w:rsidRPr="005F7A8C">
              <w:rPr>
                <w:rFonts w:cs="Arial"/>
                <w:color w:val="auto"/>
                <w:szCs w:val="20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9809A" w14:textId="5F57008B" w:rsidR="00293D38" w:rsidRPr="005F7A8C" w:rsidRDefault="00E27145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6</w:t>
            </w:r>
            <w:r w:rsidR="00293D38" w:rsidRPr="005F7A8C">
              <w:rPr>
                <w:rFonts w:cs="Arial"/>
                <w:color w:val="auto"/>
                <w:szCs w:val="20"/>
              </w:rPr>
              <w:t>.</w:t>
            </w:r>
            <w:r w:rsidRPr="005F7A8C">
              <w:rPr>
                <w:rFonts w:cs="Arial"/>
                <w:color w:val="auto"/>
                <w:szCs w:val="20"/>
              </w:rPr>
              <w:t>6</w:t>
            </w:r>
            <w:r w:rsidR="00293D38" w:rsidRPr="005F7A8C">
              <w:rPr>
                <w:rFonts w:cs="Arial"/>
                <w:color w:val="auto"/>
                <w:szCs w:val="20"/>
              </w:rPr>
              <w:t>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75BA7" w14:textId="7052333C" w:rsidR="00293D38" w:rsidRPr="005F7A8C" w:rsidRDefault="00293D38" w:rsidP="00293D3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E27145" w:rsidRPr="00982907" w14:paraId="17B066AA" w14:textId="77777777" w:rsidTr="00A311DB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E0B27" w14:textId="77777777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E9775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185377F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Blegoš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EAEF4B9" w14:textId="5DAF6446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8EF6B80" w14:textId="160D0DCE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0,70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3FBBE94" w14:textId="16A7D6CA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12.200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BCB0CA1" w14:textId="3A4A45F8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O/SE2</w:t>
            </w:r>
          </w:p>
        </w:tc>
      </w:tr>
      <w:tr w:rsidR="00E27145" w:rsidRPr="00982907" w14:paraId="0E63EF63" w14:textId="77777777" w:rsidTr="00DD6F1B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F49FE" w14:textId="76F9F36E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84FF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D771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37DFBB7" w14:textId="5CB713ED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32E8A72" w14:textId="4B301E8A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0,05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B8237FD" w14:textId="6390E185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DAAD96D" w14:textId="59AAF19C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PO/IS</w:t>
            </w:r>
          </w:p>
        </w:tc>
      </w:tr>
      <w:tr w:rsidR="00E27145" w:rsidRPr="00982907" w14:paraId="4248A90B" w14:textId="77777777" w:rsidTr="0055494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352B4" w14:textId="4291D57D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87D88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C8D0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D389786" w14:textId="15624741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F19BFDB" w14:textId="1BFBE8B7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9E1F5AC" w14:textId="7A5E5D6E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6.000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C9A9B68" w14:textId="74228E55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O/SE1</w:t>
            </w:r>
          </w:p>
        </w:tc>
      </w:tr>
      <w:tr w:rsidR="00E27145" w:rsidRPr="00982907" w14:paraId="64CB8B8D" w14:textId="77777777" w:rsidTr="00703093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9D0AD" w14:textId="6DC220D9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392950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7A34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7F262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8DA7D1C" w14:textId="70AB6CAD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0FE570B" w14:textId="59360393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85DF97F" w14:textId="4DAD29D9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7.000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92EF7" w14:textId="54D54D3D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E27145" w:rsidRPr="00982907" w14:paraId="4D626A92" w14:textId="77777777" w:rsidTr="00D233F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B8511" w14:textId="3F8F274E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562301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B871" w14:textId="71E3B1CD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C83AA" w14:textId="4728F6D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6240EF0" w14:textId="4EC8D618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05DE288" w14:textId="2DAA04A1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CC850F9" w14:textId="4F4387A1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16.000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74AEE" w14:textId="61204913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E27145" w:rsidRPr="00982907" w14:paraId="13FE8A27" w14:textId="77777777" w:rsidTr="003C2669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31B58" w14:textId="67831A56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EB17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3AF50" w14:textId="777777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Krka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8F987BA" w14:textId="66C121AE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7D8A11F" w14:textId="27378326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CA9DEBB" w14:textId="2FCEDF4B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3.600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BD275D0" w14:textId="2AB51664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PO/IS</w:t>
            </w:r>
          </w:p>
        </w:tc>
      </w:tr>
      <w:tr w:rsidR="00E27145" w:rsidRPr="00982907" w14:paraId="26AD3C5A" w14:textId="77777777" w:rsidTr="0066411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88D8A" w14:textId="59B2402A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8615" w14:textId="03032E77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87C9" w14:textId="2C1A4CB8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Krka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E33DE50" w14:textId="47A27E71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0,71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6E46569" w14:textId="17D5B7CE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0,71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3135422" w14:textId="7BC24DBD" w:rsidR="00E27145" w:rsidRPr="005F7A8C" w:rsidRDefault="00E27145" w:rsidP="00E2714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15.600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78F7CA3" w14:textId="294ED6DE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O/SE1</w:t>
            </w:r>
          </w:p>
        </w:tc>
      </w:tr>
      <w:tr w:rsidR="00E27145" w:rsidRPr="00982907" w14:paraId="1E02F60F" w14:textId="77777777" w:rsidTr="0066411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17AF5" w14:textId="6F6E0B88" w:rsidR="00E27145" w:rsidRPr="005F7A8C" w:rsidRDefault="00E27145" w:rsidP="00E2714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232687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E611" w14:textId="236DC914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4E494" w14:textId="45C7CFDE" w:rsidR="00E27145" w:rsidRPr="005F7A8C" w:rsidRDefault="00E27145" w:rsidP="00E27145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Krka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831E9C5" w14:textId="68131FF2" w:rsidR="00E27145" w:rsidRPr="005F7A8C" w:rsidRDefault="00E27145" w:rsidP="00E27145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DE1E28A" w14:textId="40BD7788" w:rsidR="00E27145" w:rsidRPr="005F7A8C" w:rsidRDefault="00E27145" w:rsidP="00E27145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0,90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DBC95E8" w14:textId="3F9F7678" w:rsidR="00E27145" w:rsidRPr="005F7A8C" w:rsidRDefault="00E27145" w:rsidP="00E27145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24.000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6CFD3F3" w14:textId="6390C02B" w:rsidR="00E27145" w:rsidRPr="005F7A8C" w:rsidRDefault="00E27145" w:rsidP="00E27145">
            <w:pPr>
              <w:spacing w:line="240" w:lineRule="auto"/>
              <w:jc w:val="center"/>
              <w:rPr>
                <w:color w:val="auto"/>
              </w:rPr>
            </w:pPr>
            <w:r w:rsidRPr="005F7A8C">
              <w:rPr>
                <w:color w:val="auto"/>
              </w:rPr>
              <w:t>C/A</w:t>
            </w:r>
          </w:p>
        </w:tc>
      </w:tr>
      <w:tr w:rsidR="00DC7752" w:rsidRPr="00982907" w14:paraId="3C139534" w14:textId="77777777" w:rsidTr="0066411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06772" w14:textId="1042D99B" w:rsidR="00DC7752" w:rsidRPr="005F7A8C" w:rsidRDefault="00DC7752" w:rsidP="00DC7752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6E7C" w14:textId="6FA2D118" w:rsidR="00DC7752" w:rsidRPr="005F7A8C" w:rsidRDefault="00DC7752" w:rsidP="00DC775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45E72" w14:textId="62A07674" w:rsidR="00DC7752" w:rsidRPr="005F7A8C" w:rsidRDefault="00DC7752" w:rsidP="00DC775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Mangart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E47F543" w14:textId="2108A4D5" w:rsidR="00DC7752" w:rsidRPr="005F7A8C" w:rsidRDefault="00DC7752" w:rsidP="00DC7752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998C783" w14:textId="63A83EFE" w:rsidR="00DC7752" w:rsidRPr="005F7A8C" w:rsidRDefault="00DC7752" w:rsidP="00DC7752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0,16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52A9A99" w14:textId="48857848" w:rsidR="00DC7752" w:rsidRPr="005F7A8C" w:rsidRDefault="00DC7752" w:rsidP="00DC7752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3.600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E79A74A" w14:textId="43642C1C" w:rsidR="00DC7752" w:rsidRPr="005F7A8C" w:rsidRDefault="00DC7752" w:rsidP="00DC7752">
            <w:pPr>
              <w:spacing w:line="240" w:lineRule="auto"/>
              <w:jc w:val="center"/>
              <w:rPr>
                <w:color w:val="auto"/>
              </w:rPr>
            </w:pPr>
            <w:r w:rsidRPr="005F7A8C">
              <w:rPr>
                <w:color w:val="auto"/>
              </w:rPr>
              <w:t>PO/IS</w:t>
            </w:r>
          </w:p>
        </w:tc>
      </w:tr>
      <w:tr w:rsidR="00DC7752" w:rsidRPr="00982907" w14:paraId="3A16CF46" w14:textId="77777777" w:rsidTr="0066411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8DEDE" w14:textId="543C88FE" w:rsidR="00DC7752" w:rsidRPr="005F7A8C" w:rsidRDefault="00DC7752" w:rsidP="00DC7752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AA2B3" w14:textId="31605B1B" w:rsidR="00DC7752" w:rsidRPr="005F7A8C" w:rsidRDefault="00DC7752" w:rsidP="00DC775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7268" w14:textId="571C4741" w:rsidR="00DC7752" w:rsidRPr="005F7A8C" w:rsidRDefault="00DC7752" w:rsidP="00DC775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Mangart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14207A0" w14:textId="74FD12B9" w:rsidR="00DC7752" w:rsidRPr="005F7A8C" w:rsidRDefault="00DC7752" w:rsidP="00DC7752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D2B6B1B" w14:textId="2BC43A45" w:rsidR="00DC7752" w:rsidRPr="005F7A8C" w:rsidRDefault="00DC7752" w:rsidP="00DC7752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5B8A674" w14:textId="21FC34AC" w:rsidR="00DC7752" w:rsidRPr="005F7A8C" w:rsidRDefault="00DC7752" w:rsidP="00DC7752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6.200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7D67A18" w14:textId="637D6886" w:rsidR="00DC7752" w:rsidRPr="005F7A8C" w:rsidRDefault="00DC7752" w:rsidP="00DC7752">
            <w:pPr>
              <w:spacing w:line="240" w:lineRule="auto"/>
              <w:jc w:val="center"/>
              <w:rPr>
                <w:color w:val="auto"/>
              </w:rPr>
            </w:pPr>
            <w:r w:rsidRPr="005F7A8C">
              <w:rPr>
                <w:color w:val="auto"/>
              </w:rPr>
              <w:t>O/SE1</w:t>
            </w:r>
          </w:p>
        </w:tc>
      </w:tr>
      <w:tr w:rsidR="00DC7752" w:rsidRPr="00982907" w14:paraId="596F9A8F" w14:textId="77777777" w:rsidTr="0066411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20BEB" w14:textId="57A5A16C" w:rsidR="00DC7752" w:rsidRPr="005F7A8C" w:rsidRDefault="00DC7752" w:rsidP="00DC7752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504972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FE2A7" w14:textId="11440CE9" w:rsidR="00DC7752" w:rsidRPr="005F7A8C" w:rsidRDefault="00DC7752" w:rsidP="00DC775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07EC" w14:textId="423CA246" w:rsidR="00DC7752" w:rsidRPr="005F7A8C" w:rsidRDefault="00DC7752" w:rsidP="00DC775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Mangart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097A7E7" w14:textId="57E033AB" w:rsidR="00DC7752" w:rsidRPr="005F7A8C" w:rsidRDefault="00DC7752" w:rsidP="00DC7752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0,98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511011D" w14:textId="580B98EB" w:rsidR="00DC7752" w:rsidRPr="005F7A8C" w:rsidRDefault="00DC7752" w:rsidP="00DC7752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0,98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8649838" w14:textId="49D168C3" w:rsidR="00DC7752" w:rsidRPr="005F7A8C" w:rsidRDefault="00DC7752" w:rsidP="00DC7752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24.000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63063C1" w14:textId="777C6CB9" w:rsidR="00DC7752" w:rsidRPr="005F7A8C" w:rsidRDefault="00DC7752" w:rsidP="00DC7752">
            <w:pPr>
              <w:spacing w:line="240" w:lineRule="auto"/>
              <w:jc w:val="center"/>
              <w:rPr>
                <w:color w:val="auto"/>
              </w:rPr>
            </w:pPr>
            <w:r w:rsidRPr="005F7A8C">
              <w:rPr>
                <w:color w:val="auto"/>
              </w:rPr>
              <w:t>O/SE2</w:t>
            </w:r>
          </w:p>
        </w:tc>
      </w:tr>
      <w:tr w:rsidR="00F262A4" w:rsidRPr="00982907" w14:paraId="31F7B6B4" w14:textId="77777777" w:rsidTr="005102B0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DE91E" w14:textId="3A40E4D4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6F50109" w14:textId="5CCAD7CA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03587A4" w14:textId="6CC54FCC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0A18275" w14:textId="388ADD9D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0,78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F16A149" w14:textId="2B710111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0,78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236651C" w14:textId="7C9477EC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15.700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192BF" w14:textId="12261BAB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F262A4" w:rsidRPr="00982907" w14:paraId="2DB1635D" w14:textId="77777777" w:rsidTr="005102B0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403FA" w14:textId="0BBCF2E5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45A95DC5" w14:textId="77777777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D7F2124" w14:textId="77777777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1271BFF" w14:textId="5D1FD667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2,26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469EF23" w14:textId="70332084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2,26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F07E1F6" w14:textId="09C0403F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43.000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488D0" w14:textId="3010CFAF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DC7752" w:rsidRPr="00982907" w14:paraId="201E314B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93DAB6C" w14:textId="77777777" w:rsidR="00DC7752" w:rsidRPr="005F7A8C" w:rsidRDefault="00DC7752" w:rsidP="00DC7752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61066" w14:textId="77777777" w:rsidR="00DC7752" w:rsidRPr="005F7A8C" w:rsidRDefault="00DC7752" w:rsidP="00DC775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DB72" w14:textId="77777777" w:rsidR="00DC7752" w:rsidRPr="005F7A8C" w:rsidRDefault="00DC7752" w:rsidP="00DC775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5557" w14:textId="29A064AC" w:rsidR="00DC7752" w:rsidRPr="005F7A8C" w:rsidRDefault="00F262A4" w:rsidP="00DC7752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3,40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0DBE6" w14:textId="0942D229" w:rsidR="00DC7752" w:rsidRPr="005F7A8C" w:rsidRDefault="00F262A4" w:rsidP="00DC7752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0D29B" w14:textId="638520CC" w:rsidR="00DC7752" w:rsidRPr="005F7A8C" w:rsidRDefault="00F262A4" w:rsidP="00DC7752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C6C29" w14:textId="05480AE7" w:rsidR="00DC7752" w:rsidRPr="005F7A8C" w:rsidRDefault="00F262A4" w:rsidP="00DC7752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F262A4" w:rsidRPr="00982907" w14:paraId="78D514E4" w14:textId="77777777" w:rsidTr="00780FF9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14F68C1" w14:textId="3AA13AF1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2E725F33" w14:textId="7C6ECF2E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4BAEC02" w14:textId="420F142B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1FD09AE" w14:textId="06ACADFC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36922EB" w14:textId="299B4190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0,17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36D4885" w14:textId="442F00D0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3.000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283E42A" w14:textId="5A3EFAAF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PO/IS</w:t>
            </w:r>
          </w:p>
        </w:tc>
      </w:tr>
      <w:tr w:rsidR="00F262A4" w:rsidRPr="00982907" w14:paraId="0EC1FB32" w14:textId="77777777" w:rsidTr="00000D31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8A5FE93" w14:textId="77777777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21519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324072C" w14:textId="77777777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833FE8D" w14:textId="619AE782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DB91959" w14:textId="2D5E4FAB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10E5907" w14:textId="5C10E71A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1,80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E7A3863" w14:textId="0B0F5068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42.000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1F573" w14:textId="53FF5EE3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O/E</w:t>
            </w:r>
          </w:p>
        </w:tc>
      </w:tr>
      <w:tr w:rsidR="00F262A4" w:rsidRPr="00982907" w14:paraId="72352787" w14:textId="77777777" w:rsidTr="00773DF9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121D502" w14:textId="100D937A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lastRenderedPageBreak/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7150" w14:textId="73DF5DC6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DDC2" w14:textId="5B1D6672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7303133" w14:textId="62530F58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EDC1D36" w14:textId="09D60521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0,92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D59767C" w14:textId="065E7249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35307" w14:textId="5B5C6D3C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F262A4" w:rsidRPr="00982907" w14:paraId="1DD262CA" w14:textId="77777777" w:rsidTr="00336AEB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EB42B42" w14:textId="0BBBB144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232687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59F8" w14:textId="2D83FD2D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45484" w14:textId="3B9477BF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66B0220" w14:textId="1A55D0D3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2,22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23D6BFA" w14:textId="4A07F277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2,22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964344D" w14:textId="0FB711F9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50.000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437700C" w14:textId="15EED44F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O/SE2</w:t>
            </w:r>
          </w:p>
        </w:tc>
      </w:tr>
      <w:tr w:rsidR="00F262A4" w:rsidRPr="00982907" w14:paraId="234DC3F0" w14:textId="77777777" w:rsidTr="00476191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2CE6C67" w14:textId="2D9E1686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392950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190F3" w14:textId="77777777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727A" w14:textId="77777777" w:rsidR="00F262A4" w:rsidRPr="005F7A8C" w:rsidRDefault="00F262A4" w:rsidP="00F262A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CAE6EA3" w14:textId="5156856E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AD74586" w14:textId="47181D93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1,25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F92E524" w14:textId="695F7D16" w:rsidR="00F262A4" w:rsidRPr="005F7A8C" w:rsidRDefault="00F262A4" w:rsidP="00F262A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30.000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16D9083" w14:textId="569909B9" w:rsidR="00F262A4" w:rsidRPr="005F7A8C" w:rsidRDefault="00F262A4" w:rsidP="00F262A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O/SE2</w:t>
            </w:r>
          </w:p>
        </w:tc>
      </w:tr>
      <w:tr w:rsidR="005F7A8C" w:rsidRPr="00982907" w14:paraId="14F703BB" w14:textId="77777777" w:rsidTr="00110B43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9629990" w14:textId="2A1E97B3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56AA1F2C" w14:textId="72AE87F0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Krompir (</w:t>
            </w:r>
            <w:proofErr w:type="spellStart"/>
            <w:r w:rsidRPr="005F7A8C">
              <w:rPr>
                <w:i/>
                <w:iCs/>
                <w:color w:val="auto"/>
              </w:rPr>
              <w:t>Solanum</w:t>
            </w:r>
            <w:proofErr w:type="spellEnd"/>
            <w:r w:rsidRPr="005F7A8C">
              <w:rPr>
                <w:i/>
                <w:iCs/>
                <w:color w:val="auto"/>
              </w:rPr>
              <w:t xml:space="preserve"> </w:t>
            </w:r>
            <w:proofErr w:type="spellStart"/>
            <w:r w:rsidRPr="005F7A8C">
              <w:rPr>
                <w:i/>
                <w:iCs/>
                <w:color w:val="auto"/>
              </w:rPr>
              <w:t>tuberosum</w:t>
            </w:r>
            <w:proofErr w:type="spellEnd"/>
            <w:r w:rsidRPr="005F7A8C">
              <w:rPr>
                <w:color w:val="auto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AD08C" w14:textId="67F7F578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Tamar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D9F647A" w14:textId="105E87FA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6DE5917" w14:textId="15932BEF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B0C86BF" w14:textId="4A092672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6.600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1A7D" w14:textId="09DB295D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5F7A8C" w:rsidRPr="00982907" w14:paraId="45FC8D11" w14:textId="77777777" w:rsidTr="009052E2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6DA00" w14:textId="2A4F36E5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232687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0D44" w14:textId="76888D43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Krompir (</w:t>
            </w:r>
            <w:proofErr w:type="spellStart"/>
            <w:r w:rsidRPr="005F7A8C">
              <w:rPr>
                <w:i/>
                <w:iCs/>
                <w:color w:val="auto"/>
              </w:rPr>
              <w:t>Solanum</w:t>
            </w:r>
            <w:proofErr w:type="spellEnd"/>
            <w:r w:rsidRPr="005F7A8C">
              <w:rPr>
                <w:i/>
                <w:iCs/>
                <w:color w:val="auto"/>
              </w:rPr>
              <w:t xml:space="preserve"> </w:t>
            </w:r>
            <w:proofErr w:type="spellStart"/>
            <w:r w:rsidRPr="005F7A8C">
              <w:rPr>
                <w:i/>
                <w:iCs/>
                <w:color w:val="auto"/>
              </w:rPr>
              <w:t>tuberosum</w:t>
            </w:r>
            <w:proofErr w:type="spellEnd"/>
            <w:r w:rsidRPr="005F7A8C">
              <w:rPr>
                <w:color w:val="auto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7A653" w14:textId="4B9905B1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Tamar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2646F9A" w14:textId="738445F7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21A62A8" w14:textId="347D17DB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0,90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9477650" w14:textId="3E09019A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24.000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592A624" w14:textId="7A8F5100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O/SE2</w:t>
            </w:r>
          </w:p>
        </w:tc>
      </w:tr>
      <w:tr w:rsidR="005F7A8C" w:rsidRPr="00982907" w14:paraId="651BE037" w14:textId="77777777" w:rsidTr="00204F6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E638C" w14:textId="77777777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B6B7" w14:textId="77777777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87EA" w14:textId="77777777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Vipava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275D22F" w14:textId="6BF4775A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D0D1511" w14:textId="6936AD68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9EDE54D" w14:textId="3D2344B2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6827052" w14:textId="1D246E73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PO/IS</w:t>
            </w:r>
          </w:p>
        </w:tc>
      </w:tr>
      <w:tr w:rsidR="005F7A8C" w:rsidRPr="00982907" w14:paraId="30CFA0E0" w14:textId="77777777" w:rsidTr="003B3E0C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927FD" w14:textId="28AF516B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FF292" w14:textId="68D33FD3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9A6D3" w14:textId="0B446636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Vipava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C71DA0D" w14:textId="17E44CB9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0,09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6C6DFB2" w14:textId="2C602588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0,09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6806145" w14:textId="7F8CA174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1.800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62050FB" w14:textId="511AD12E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O/SE1</w:t>
            </w:r>
          </w:p>
        </w:tc>
      </w:tr>
      <w:tr w:rsidR="005F7A8C" w:rsidRPr="00982907" w14:paraId="0C515F0A" w14:textId="77777777" w:rsidTr="00D74F4F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E726D" w14:textId="5261D4A4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21519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7278" w14:textId="648DD320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729D" w14:textId="2FE94C17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KIS Vipava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FA59ED1" w14:textId="5A414C08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FCA9117" w14:textId="160EC479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0,30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92D160B" w14:textId="4F940935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6.000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1B3730B" w14:textId="7D321961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color w:val="auto"/>
              </w:rPr>
              <w:t>O/SE2</w:t>
            </w:r>
          </w:p>
        </w:tc>
      </w:tr>
      <w:tr w:rsidR="005F7A8C" w:rsidRPr="00982907" w14:paraId="6BFEA679" w14:textId="77777777" w:rsidTr="00D74F4F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DA17F" w14:textId="15586094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318359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5B02" w14:textId="7A7DB94C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51559" w14:textId="443A86E7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Kresnik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7C0C4F5" w14:textId="572A3F0F" w:rsidR="005F7A8C" w:rsidRPr="005F7A8C" w:rsidRDefault="005F7A8C" w:rsidP="005F7A8C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950CBBC" w14:textId="0AC1F6E6" w:rsidR="005F7A8C" w:rsidRPr="005F7A8C" w:rsidRDefault="005F7A8C" w:rsidP="005F7A8C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0,03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BA4D83E" w14:textId="4E297DDE" w:rsidR="005F7A8C" w:rsidRPr="005F7A8C" w:rsidRDefault="005F7A8C" w:rsidP="005F7A8C">
            <w:pPr>
              <w:spacing w:line="240" w:lineRule="auto"/>
              <w:jc w:val="right"/>
              <w:rPr>
                <w:color w:val="auto"/>
              </w:rPr>
            </w:pPr>
            <w:r w:rsidRPr="005F7A8C">
              <w:rPr>
                <w:color w:val="auto"/>
              </w:rPr>
              <w:t>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E08A069" w14:textId="28CE7CD9" w:rsidR="005F7A8C" w:rsidRPr="005F7A8C" w:rsidRDefault="005F7A8C" w:rsidP="005F7A8C">
            <w:pPr>
              <w:spacing w:line="240" w:lineRule="auto"/>
              <w:jc w:val="center"/>
              <w:rPr>
                <w:color w:val="auto"/>
              </w:rPr>
            </w:pPr>
            <w:r w:rsidRPr="005F7A8C">
              <w:rPr>
                <w:color w:val="auto"/>
              </w:rPr>
              <w:t>PO/IS</w:t>
            </w:r>
          </w:p>
        </w:tc>
      </w:tr>
      <w:tr w:rsidR="005F7A8C" w:rsidRPr="00982907" w14:paraId="5D995C59" w14:textId="77777777" w:rsidTr="004C3D82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BB10F" w14:textId="44FE23F3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318359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3BBA" w14:textId="03160C7A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4003" w14:textId="7FE94357" w:rsidR="005F7A8C" w:rsidRPr="005F7A8C" w:rsidRDefault="005F7A8C" w:rsidP="005F7A8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Kresnik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88D3B" w14:textId="36387A8C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2,02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ED79D" w14:textId="425CC05A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2,02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2914E" w14:textId="2827D12B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40.400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D2D23" w14:textId="57099CA3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5F7A8C">
              <w:rPr>
                <w:rFonts w:cs="Arial"/>
                <w:color w:val="auto"/>
                <w:szCs w:val="20"/>
              </w:rPr>
              <w:t>C/A</w:t>
            </w:r>
          </w:p>
        </w:tc>
      </w:tr>
      <w:tr w:rsidR="005F7A8C" w:rsidRPr="00982907" w14:paraId="796D5B13" w14:textId="77777777" w:rsidTr="001D4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</w:tcPr>
          <w:p w14:paraId="19CD8C9B" w14:textId="77777777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b w:val="0"/>
                <w:color w:val="auto"/>
                <w:szCs w:val="20"/>
              </w:rPr>
            </w:pPr>
            <w:r w:rsidRPr="005F7A8C">
              <w:rPr>
                <w:rFonts w:cs="Arial"/>
                <w:b w:val="0"/>
                <w:color w:val="auto"/>
                <w:szCs w:val="20"/>
              </w:rPr>
              <w:t>695376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7D97E461" w14:textId="77777777" w:rsidR="005F7A8C" w:rsidRPr="005F7A8C" w:rsidRDefault="005F7A8C" w:rsidP="005F7A8C">
            <w:pPr>
              <w:spacing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5F7A8C">
              <w:rPr>
                <w:rFonts w:cs="Arial"/>
                <w:b w:val="0"/>
                <w:color w:val="auto"/>
                <w:szCs w:val="20"/>
              </w:rPr>
              <w:t>Krompir (</w:t>
            </w:r>
            <w:proofErr w:type="spellStart"/>
            <w:r w:rsidRPr="005F7A8C">
              <w:rPr>
                <w:rFonts w:cs="Arial"/>
                <w:b w:val="0"/>
                <w:i/>
                <w:iCs/>
                <w:color w:val="auto"/>
                <w:szCs w:val="20"/>
              </w:rPr>
              <w:t>Solanum</w:t>
            </w:r>
            <w:proofErr w:type="spellEnd"/>
            <w:r w:rsidRPr="005F7A8C">
              <w:rPr>
                <w:rFonts w:cs="Arial"/>
                <w:b w:val="0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5F7A8C">
              <w:rPr>
                <w:rFonts w:cs="Arial"/>
                <w:b w:val="0"/>
                <w:i/>
                <w:iCs/>
                <w:color w:val="auto"/>
                <w:szCs w:val="20"/>
              </w:rPr>
              <w:t>tuberosum</w:t>
            </w:r>
            <w:proofErr w:type="spellEnd"/>
            <w:r w:rsidRPr="005F7A8C">
              <w:rPr>
                <w:rFonts w:cs="Arial"/>
                <w:b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  <w:vAlign w:val="center"/>
          </w:tcPr>
          <w:p w14:paraId="472167C8" w14:textId="15DCC427" w:rsidR="005F7A8C" w:rsidRPr="005F7A8C" w:rsidRDefault="005F7A8C" w:rsidP="005F7A8C">
            <w:pPr>
              <w:spacing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5F7A8C">
              <w:rPr>
                <w:rFonts w:cs="Arial"/>
                <w:b w:val="0"/>
                <w:color w:val="auto"/>
                <w:szCs w:val="20"/>
              </w:rPr>
              <w:t>Levante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679737F3" w14:textId="50DE47FB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F7A8C">
              <w:rPr>
                <w:rFonts w:cs="Arial"/>
                <w:b w:val="0"/>
                <w:bCs w:val="0"/>
                <w:color w:val="auto"/>
                <w:szCs w:val="20"/>
              </w:rPr>
              <w:t>0,34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2F4A4C61" w14:textId="682DC5DF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F7A8C">
              <w:rPr>
                <w:rFonts w:cs="Arial"/>
                <w:b w:val="0"/>
                <w:bCs w:val="0"/>
                <w:color w:val="auto"/>
                <w:szCs w:val="20"/>
              </w:rPr>
              <w:t>0,3</w:t>
            </w:r>
            <w:r w:rsidR="009C734F">
              <w:rPr>
                <w:rFonts w:cs="Arial"/>
                <w:b w:val="0"/>
                <w:bCs w:val="0"/>
                <w:color w:val="auto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  <w:vAlign w:val="bottom"/>
          </w:tcPr>
          <w:p w14:paraId="5060FCAE" w14:textId="34081BB1" w:rsidR="005F7A8C" w:rsidRPr="005F7A8C" w:rsidRDefault="005F7A8C" w:rsidP="005F7A8C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F7A8C">
              <w:rPr>
                <w:rFonts w:cs="Arial"/>
                <w:b w:val="0"/>
                <w:bCs w:val="0"/>
                <w:color w:val="auto"/>
                <w:szCs w:val="20"/>
              </w:rPr>
              <w:t>7.500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33CA7814" w14:textId="5F892B1F" w:rsidR="005F7A8C" w:rsidRPr="005F7A8C" w:rsidRDefault="005F7A8C" w:rsidP="005F7A8C">
            <w:pPr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5F7A8C">
              <w:rPr>
                <w:rFonts w:cs="Arial"/>
                <w:b w:val="0"/>
                <w:bCs w:val="0"/>
                <w:color w:val="auto"/>
                <w:szCs w:val="20"/>
              </w:rPr>
              <w:t>C/A</w:t>
            </w:r>
          </w:p>
        </w:tc>
      </w:tr>
    </w:tbl>
    <w:p w14:paraId="734BD080" w14:textId="77777777" w:rsidR="00C9283A" w:rsidRDefault="00C9283A" w:rsidP="00AE16A5">
      <w:pPr>
        <w:rPr>
          <w:rFonts w:cs="Arial"/>
          <w:b/>
          <w:sz w:val="22"/>
        </w:rPr>
      </w:pPr>
    </w:p>
    <w:sectPr w:rsidR="00C9283A" w:rsidSect="00A25311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A6AC" w14:textId="77777777" w:rsidR="00BE5E94" w:rsidRDefault="00BE5E94" w:rsidP="00A25311">
      <w:pPr>
        <w:spacing w:line="240" w:lineRule="auto"/>
      </w:pPr>
      <w:r>
        <w:separator/>
      </w:r>
    </w:p>
  </w:endnote>
  <w:endnote w:type="continuationSeparator" w:id="0">
    <w:p w14:paraId="086708C1" w14:textId="77777777" w:rsidR="00BE5E94" w:rsidRDefault="00BE5E94" w:rsidP="00A25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AE38" w14:textId="77777777" w:rsidR="00BE5E94" w:rsidRDefault="00BE5E94" w:rsidP="00A25311">
      <w:pPr>
        <w:spacing w:line="240" w:lineRule="auto"/>
      </w:pPr>
      <w:r>
        <w:separator/>
      </w:r>
    </w:p>
  </w:footnote>
  <w:footnote w:type="continuationSeparator" w:id="0">
    <w:p w14:paraId="675B0C20" w14:textId="77777777" w:rsidR="00BE5E94" w:rsidRDefault="00BE5E94" w:rsidP="00A25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5762"/>
    <w:multiLevelType w:val="multilevel"/>
    <w:tmpl w:val="4AEC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F26AC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903367"/>
    <w:multiLevelType w:val="hybridMultilevel"/>
    <w:tmpl w:val="7E44576A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203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9C62F7C"/>
    <w:multiLevelType w:val="hybridMultilevel"/>
    <w:tmpl w:val="985EDA18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6D3C"/>
    <w:multiLevelType w:val="hybridMultilevel"/>
    <w:tmpl w:val="A45282EE"/>
    <w:lvl w:ilvl="0" w:tplc="80D28D98">
      <w:start w:val="2"/>
      <w:numFmt w:val="decimal"/>
      <w:pStyle w:val="Naslov2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75885">
    <w:abstractNumId w:val="4"/>
  </w:num>
  <w:num w:numId="2" w16cid:durableId="963969260">
    <w:abstractNumId w:val="2"/>
  </w:num>
  <w:num w:numId="3" w16cid:durableId="789975976">
    <w:abstractNumId w:val="0"/>
  </w:num>
  <w:num w:numId="4" w16cid:durableId="500202639">
    <w:abstractNumId w:val="5"/>
  </w:num>
  <w:num w:numId="5" w16cid:durableId="1265455143">
    <w:abstractNumId w:val="1"/>
  </w:num>
  <w:num w:numId="6" w16cid:durableId="166134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D8"/>
    <w:rsid w:val="000067CE"/>
    <w:rsid w:val="000333AD"/>
    <w:rsid w:val="000442F5"/>
    <w:rsid w:val="000A797D"/>
    <w:rsid w:val="000B359C"/>
    <w:rsid w:val="000C55A4"/>
    <w:rsid w:val="000D08C1"/>
    <w:rsid w:val="000D271C"/>
    <w:rsid w:val="000E0943"/>
    <w:rsid w:val="000E62EE"/>
    <w:rsid w:val="000E7533"/>
    <w:rsid w:val="00105D54"/>
    <w:rsid w:val="00126D34"/>
    <w:rsid w:val="00140CB8"/>
    <w:rsid w:val="00143930"/>
    <w:rsid w:val="00177D0E"/>
    <w:rsid w:val="0018050E"/>
    <w:rsid w:val="0018355B"/>
    <w:rsid w:val="0019605F"/>
    <w:rsid w:val="00197CE8"/>
    <w:rsid w:val="001A3706"/>
    <w:rsid w:val="001A6151"/>
    <w:rsid w:val="001A6C79"/>
    <w:rsid w:val="001B42EF"/>
    <w:rsid w:val="001F1949"/>
    <w:rsid w:val="00201A6B"/>
    <w:rsid w:val="002063CB"/>
    <w:rsid w:val="002135C3"/>
    <w:rsid w:val="00214D6B"/>
    <w:rsid w:val="00223BD2"/>
    <w:rsid w:val="00231124"/>
    <w:rsid w:val="0023414E"/>
    <w:rsid w:val="002363D8"/>
    <w:rsid w:val="00255054"/>
    <w:rsid w:val="002675F5"/>
    <w:rsid w:val="0027778D"/>
    <w:rsid w:val="00293D38"/>
    <w:rsid w:val="00296B9E"/>
    <w:rsid w:val="002A4497"/>
    <w:rsid w:val="002C6AC1"/>
    <w:rsid w:val="002D0C17"/>
    <w:rsid w:val="002D274E"/>
    <w:rsid w:val="002D5E3B"/>
    <w:rsid w:val="002D7DB3"/>
    <w:rsid w:val="002E2D54"/>
    <w:rsid w:val="002F6CED"/>
    <w:rsid w:val="0030622A"/>
    <w:rsid w:val="0033235A"/>
    <w:rsid w:val="00345F4D"/>
    <w:rsid w:val="003524CE"/>
    <w:rsid w:val="00355A75"/>
    <w:rsid w:val="00356B79"/>
    <w:rsid w:val="00366C3C"/>
    <w:rsid w:val="00386531"/>
    <w:rsid w:val="003A18D4"/>
    <w:rsid w:val="003A7895"/>
    <w:rsid w:val="003B70C4"/>
    <w:rsid w:val="003D245E"/>
    <w:rsid w:val="003D45DC"/>
    <w:rsid w:val="003E14A4"/>
    <w:rsid w:val="003E39C9"/>
    <w:rsid w:val="003F6773"/>
    <w:rsid w:val="00401A19"/>
    <w:rsid w:val="004051A6"/>
    <w:rsid w:val="00416023"/>
    <w:rsid w:val="00417FBA"/>
    <w:rsid w:val="004328E5"/>
    <w:rsid w:val="00432B8B"/>
    <w:rsid w:val="00436D4B"/>
    <w:rsid w:val="00480BA9"/>
    <w:rsid w:val="00487D3E"/>
    <w:rsid w:val="004A1088"/>
    <w:rsid w:val="004B1B54"/>
    <w:rsid w:val="004C5769"/>
    <w:rsid w:val="004D2809"/>
    <w:rsid w:val="004E57AA"/>
    <w:rsid w:val="0051174B"/>
    <w:rsid w:val="0053073D"/>
    <w:rsid w:val="005357CE"/>
    <w:rsid w:val="00547C8D"/>
    <w:rsid w:val="005568BC"/>
    <w:rsid w:val="00564EA2"/>
    <w:rsid w:val="0056753F"/>
    <w:rsid w:val="00581754"/>
    <w:rsid w:val="005876EF"/>
    <w:rsid w:val="005936F5"/>
    <w:rsid w:val="005B5658"/>
    <w:rsid w:val="005D3AD0"/>
    <w:rsid w:val="005D4FE7"/>
    <w:rsid w:val="005D5EAD"/>
    <w:rsid w:val="005F3C7E"/>
    <w:rsid w:val="005F7A8C"/>
    <w:rsid w:val="00601C65"/>
    <w:rsid w:val="0060476E"/>
    <w:rsid w:val="00610D7B"/>
    <w:rsid w:val="00637A7E"/>
    <w:rsid w:val="00645C1B"/>
    <w:rsid w:val="006536D3"/>
    <w:rsid w:val="00654424"/>
    <w:rsid w:val="00655572"/>
    <w:rsid w:val="00695C7A"/>
    <w:rsid w:val="00697E34"/>
    <w:rsid w:val="006D4F94"/>
    <w:rsid w:val="00705E35"/>
    <w:rsid w:val="007108D3"/>
    <w:rsid w:val="00722155"/>
    <w:rsid w:val="007230DC"/>
    <w:rsid w:val="00725400"/>
    <w:rsid w:val="00736031"/>
    <w:rsid w:val="00736FC3"/>
    <w:rsid w:val="00744D1F"/>
    <w:rsid w:val="0074702A"/>
    <w:rsid w:val="00756624"/>
    <w:rsid w:val="0076100B"/>
    <w:rsid w:val="00764D39"/>
    <w:rsid w:val="007703E9"/>
    <w:rsid w:val="007727D7"/>
    <w:rsid w:val="00775DD8"/>
    <w:rsid w:val="007772C2"/>
    <w:rsid w:val="00777CA7"/>
    <w:rsid w:val="0079071C"/>
    <w:rsid w:val="00792FDA"/>
    <w:rsid w:val="007D46AD"/>
    <w:rsid w:val="007D5435"/>
    <w:rsid w:val="0082268D"/>
    <w:rsid w:val="0082441D"/>
    <w:rsid w:val="008359A1"/>
    <w:rsid w:val="008475B2"/>
    <w:rsid w:val="0085290C"/>
    <w:rsid w:val="008554B7"/>
    <w:rsid w:val="00862233"/>
    <w:rsid w:val="00866B69"/>
    <w:rsid w:val="0087392D"/>
    <w:rsid w:val="0089301E"/>
    <w:rsid w:val="00897AAC"/>
    <w:rsid w:val="008B7D7D"/>
    <w:rsid w:val="008C3CF1"/>
    <w:rsid w:val="008D6F76"/>
    <w:rsid w:val="008F6219"/>
    <w:rsid w:val="0090422B"/>
    <w:rsid w:val="009164D8"/>
    <w:rsid w:val="00931945"/>
    <w:rsid w:val="009328AC"/>
    <w:rsid w:val="009364DF"/>
    <w:rsid w:val="00941D7B"/>
    <w:rsid w:val="00944218"/>
    <w:rsid w:val="00945B30"/>
    <w:rsid w:val="0095020E"/>
    <w:rsid w:val="00951740"/>
    <w:rsid w:val="00956D83"/>
    <w:rsid w:val="00957865"/>
    <w:rsid w:val="009601B8"/>
    <w:rsid w:val="009611DC"/>
    <w:rsid w:val="00964322"/>
    <w:rsid w:val="00982907"/>
    <w:rsid w:val="00987BE5"/>
    <w:rsid w:val="00990F26"/>
    <w:rsid w:val="009C5A8E"/>
    <w:rsid w:val="009C734F"/>
    <w:rsid w:val="009E315A"/>
    <w:rsid w:val="009E3268"/>
    <w:rsid w:val="009F6113"/>
    <w:rsid w:val="009F6EC9"/>
    <w:rsid w:val="00A01316"/>
    <w:rsid w:val="00A20619"/>
    <w:rsid w:val="00A21BEE"/>
    <w:rsid w:val="00A22DE2"/>
    <w:rsid w:val="00A25311"/>
    <w:rsid w:val="00A30F5C"/>
    <w:rsid w:val="00A7070E"/>
    <w:rsid w:val="00A823F0"/>
    <w:rsid w:val="00A82D24"/>
    <w:rsid w:val="00A92486"/>
    <w:rsid w:val="00A97CB4"/>
    <w:rsid w:val="00AA51FB"/>
    <w:rsid w:val="00AB4692"/>
    <w:rsid w:val="00AB6EA0"/>
    <w:rsid w:val="00AC1934"/>
    <w:rsid w:val="00AD576F"/>
    <w:rsid w:val="00AE16A5"/>
    <w:rsid w:val="00AE71B0"/>
    <w:rsid w:val="00AF5577"/>
    <w:rsid w:val="00B02B9E"/>
    <w:rsid w:val="00B052D4"/>
    <w:rsid w:val="00B07F4F"/>
    <w:rsid w:val="00B2115A"/>
    <w:rsid w:val="00B25392"/>
    <w:rsid w:val="00B44B0F"/>
    <w:rsid w:val="00B64DC4"/>
    <w:rsid w:val="00B843DB"/>
    <w:rsid w:val="00BA06F3"/>
    <w:rsid w:val="00BC38D1"/>
    <w:rsid w:val="00BE12AB"/>
    <w:rsid w:val="00BE5E94"/>
    <w:rsid w:val="00BF44AF"/>
    <w:rsid w:val="00C0232E"/>
    <w:rsid w:val="00C33D84"/>
    <w:rsid w:val="00C36E34"/>
    <w:rsid w:val="00C649CB"/>
    <w:rsid w:val="00C871BA"/>
    <w:rsid w:val="00C90E1F"/>
    <w:rsid w:val="00C9283A"/>
    <w:rsid w:val="00C97201"/>
    <w:rsid w:val="00CA66AA"/>
    <w:rsid w:val="00CB4A08"/>
    <w:rsid w:val="00CB7F5F"/>
    <w:rsid w:val="00CD5463"/>
    <w:rsid w:val="00CE4096"/>
    <w:rsid w:val="00D06F03"/>
    <w:rsid w:val="00D3410B"/>
    <w:rsid w:val="00D51E7D"/>
    <w:rsid w:val="00D709BD"/>
    <w:rsid w:val="00D75A4F"/>
    <w:rsid w:val="00D778C4"/>
    <w:rsid w:val="00DA7564"/>
    <w:rsid w:val="00DC1759"/>
    <w:rsid w:val="00DC7752"/>
    <w:rsid w:val="00DD1D3A"/>
    <w:rsid w:val="00E01FB7"/>
    <w:rsid w:val="00E10E01"/>
    <w:rsid w:val="00E12B95"/>
    <w:rsid w:val="00E27145"/>
    <w:rsid w:val="00E75A89"/>
    <w:rsid w:val="00E7773A"/>
    <w:rsid w:val="00EA3823"/>
    <w:rsid w:val="00EB0832"/>
    <w:rsid w:val="00EB66AE"/>
    <w:rsid w:val="00EC00F8"/>
    <w:rsid w:val="00ED6068"/>
    <w:rsid w:val="00ED65BB"/>
    <w:rsid w:val="00EE0DAF"/>
    <w:rsid w:val="00EE16C3"/>
    <w:rsid w:val="00EF7D4D"/>
    <w:rsid w:val="00F076BC"/>
    <w:rsid w:val="00F20A65"/>
    <w:rsid w:val="00F229AA"/>
    <w:rsid w:val="00F258B7"/>
    <w:rsid w:val="00F262A4"/>
    <w:rsid w:val="00F27FDC"/>
    <w:rsid w:val="00F71B9F"/>
    <w:rsid w:val="00F77DFC"/>
    <w:rsid w:val="00F94FAA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ADCB"/>
  <w15:chartTrackingRefBased/>
  <w15:docId w15:val="{81D9A3D2-52F7-4455-A46A-81B2A8BB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4FE7"/>
    <w:pPr>
      <w:spacing w:after="0" w:line="260" w:lineRule="exact"/>
    </w:pPr>
    <w:rPr>
      <w:rFonts w:ascii="Arial" w:hAnsi="Arial"/>
      <w:sz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2B95"/>
    <w:pPr>
      <w:keepNext/>
      <w:keepLines/>
      <w:numPr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51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727D7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7D7"/>
    <w:rPr>
      <w:color w:val="954F72"/>
      <w:u w:val="single"/>
    </w:rPr>
  </w:style>
  <w:style w:type="paragraph" w:customStyle="1" w:styleId="xl65">
    <w:name w:val="xl65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66">
    <w:name w:val="xl6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paragraph" w:customStyle="1" w:styleId="xl67">
    <w:name w:val="xl67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2">
    <w:name w:val="xl7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73">
    <w:name w:val="xl73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74">
    <w:name w:val="xl74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5">
    <w:name w:val="xl75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6">
    <w:name w:val="xl7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7">
    <w:name w:val="xl77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9">
    <w:name w:val="xl7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0">
    <w:name w:val="xl8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paragraph" w:customStyle="1" w:styleId="xl82">
    <w:name w:val="xl8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3">
    <w:name w:val="xl8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4">
    <w:name w:val="xl8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87">
    <w:name w:val="xl8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88">
    <w:name w:val="xl8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9">
    <w:name w:val="xl89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0">
    <w:name w:val="xl90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1">
    <w:name w:val="xl91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92">
    <w:name w:val="xl9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3">
    <w:name w:val="xl9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94">
    <w:name w:val="xl9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5">
    <w:name w:val="xl9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6">
    <w:name w:val="xl9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  <w:lang w:eastAsia="sl-SI"/>
    </w:rPr>
  </w:style>
  <w:style w:type="paragraph" w:customStyle="1" w:styleId="xl97">
    <w:name w:val="xl9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8">
    <w:name w:val="xl9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  <w:lang w:eastAsia="sl-SI"/>
    </w:rPr>
  </w:style>
  <w:style w:type="paragraph" w:customStyle="1" w:styleId="xl99">
    <w:name w:val="xl99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00">
    <w:name w:val="xl100"/>
    <w:basedOn w:val="Navaden"/>
    <w:rsid w:val="00772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1">
    <w:name w:val="xl10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2">
    <w:name w:val="xl10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3">
    <w:name w:val="xl10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paragraph" w:customStyle="1" w:styleId="xl104">
    <w:name w:val="xl104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05">
    <w:name w:val="xl10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06">
    <w:name w:val="xl10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7">
    <w:name w:val="xl107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8">
    <w:name w:val="xl108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sl-SI"/>
    </w:rPr>
  </w:style>
  <w:style w:type="paragraph" w:customStyle="1" w:styleId="xl109">
    <w:name w:val="xl10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0">
    <w:name w:val="xl110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1">
    <w:name w:val="xl111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2">
    <w:name w:val="xl11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3">
    <w:name w:val="xl11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4">
    <w:name w:val="xl11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5">
    <w:name w:val="xl115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0"/>
      <w:lang w:eastAsia="sl-SI"/>
    </w:rPr>
  </w:style>
  <w:style w:type="paragraph" w:customStyle="1" w:styleId="xl116">
    <w:name w:val="xl116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0"/>
      <w:lang w:eastAsia="sl-SI"/>
    </w:rPr>
  </w:style>
  <w:style w:type="paragraph" w:customStyle="1" w:styleId="xl117">
    <w:name w:val="xl117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8">
    <w:name w:val="xl118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9">
    <w:name w:val="xl119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20">
    <w:name w:val="xl12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21">
    <w:name w:val="xl12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22">
    <w:name w:val="xl12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3">
    <w:name w:val="xl123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4">
    <w:name w:val="xl12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5">
    <w:name w:val="xl125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6">
    <w:name w:val="xl126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27">
    <w:name w:val="xl127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28">
    <w:name w:val="xl128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9">
    <w:name w:val="xl129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0">
    <w:name w:val="xl130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1">
    <w:name w:val="xl131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2">
    <w:name w:val="xl132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3">
    <w:name w:val="xl13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4">
    <w:name w:val="xl134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5">
    <w:name w:val="xl135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6">
    <w:name w:val="xl136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7">
    <w:name w:val="xl137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8">
    <w:name w:val="xl138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9">
    <w:name w:val="xl13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0">
    <w:name w:val="xl140"/>
    <w:basedOn w:val="Navaden"/>
    <w:rsid w:val="007727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1">
    <w:name w:val="xl141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2">
    <w:name w:val="xl142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43">
    <w:name w:val="xl14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4">
    <w:name w:val="xl144"/>
    <w:basedOn w:val="Navaden"/>
    <w:rsid w:val="007727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5">
    <w:name w:val="xl145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6">
    <w:name w:val="xl146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7">
    <w:name w:val="xl147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48">
    <w:name w:val="xl148"/>
    <w:basedOn w:val="Navaden"/>
    <w:rsid w:val="00772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9">
    <w:name w:val="xl14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B8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843D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311"/>
    <w:rPr>
      <w:rFonts w:ascii="Arial" w:hAnsi="Arial"/>
      <w:noProof/>
      <w:sz w:val="20"/>
    </w:rPr>
  </w:style>
  <w:style w:type="paragraph" w:styleId="Noga">
    <w:name w:val="footer"/>
    <w:basedOn w:val="Navaden"/>
    <w:link w:val="Nog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311"/>
    <w:rPr>
      <w:rFonts w:ascii="Arial" w:hAnsi="Arial"/>
      <w:noProof/>
      <w:sz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2531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25311"/>
    <w:rPr>
      <w:rFonts w:ascii="Arial" w:hAnsi="Arial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531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5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531"/>
    <w:rPr>
      <w:rFonts w:ascii="Segoe UI" w:hAnsi="Segoe UI" w:cs="Segoe UI"/>
      <w:noProof/>
      <w:sz w:val="18"/>
      <w:szCs w:val="18"/>
    </w:rPr>
  </w:style>
  <w:style w:type="table" w:styleId="Tabelamrea">
    <w:name w:val="Table Grid"/>
    <w:basedOn w:val="Navadnatabela"/>
    <w:uiPriority w:val="39"/>
    <w:rsid w:val="008C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3">
    <w:name w:val="Plain Table 3"/>
    <w:basedOn w:val="Navadnatabela"/>
    <w:uiPriority w:val="43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8C3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8C3C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8C3C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4">
    <w:name w:val="Plain Table 4"/>
    <w:basedOn w:val="Navadnatabela"/>
    <w:uiPriority w:val="44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E12B95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941D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1D7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41D7B"/>
    <w:rPr>
      <w:rFonts w:ascii="Arial" w:hAnsi="Arial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1D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1D7B"/>
    <w:rPr>
      <w:rFonts w:ascii="Arial" w:hAnsi="Arial"/>
      <w:b/>
      <w:bCs/>
      <w:noProof/>
      <w:sz w:val="20"/>
      <w:szCs w:val="20"/>
    </w:rPr>
  </w:style>
  <w:style w:type="paragraph" w:customStyle="1" w:styleId="DecimalAligned">
    <w:name w:val="Decimal Aligned"/>
    <w:basedOn w:val="Navaden"/>
    <w:uiPriority w:val="40"/>
    <w:qFormat/>
    <w:rsid w:val="00BE5E9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lang w:eastAsia="sl-SI"/>
    </w:rPr>
  </w:style>
  <w:style w:type="character" w:styleId="Neenpoudarek">
    <w:name w:val="Subtle Emphasis"/>
    <w:basedOn w:val="Privzetapisavaodstavka"/>
    <w:uiPriority w:val="19"/>
    <w:qFormat/>
    <w:rsid w:val="00BE5E94"/>
    <w:rPr>
      <w:i/>
      <w:iCs/>
    </w:rPr>
  </w:style>
  <w:style w:type="table" w:styleId="Svetlosenenjepoudarek1">
    <w:name w:val="Light Shading Accent 1"/>
    <w:basedOn w:val="Navadnatabela"/>
    <w:uiPriority w:val="60"/>
    <w:rsid w:val="00BE5E94"/>
    <w:pPr>
      <w:spacing w:after="0" w:line="240" w:lineRule="auto"/>
    </w:pPr>
    <w:rPr>
      <w:rFonts w:eastAsiaTheme="minorEastAsia"/>
      <w:color w:val="2E74B5" w:themeColor="accent1" w:themeShade="BF"/>
      <w:lang w:eastAsia="sl-SI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B5C27A-6A54-4C04-B17B-40556D5C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Mpecnik</dc:creator>
  <cp:keywords/>
  <dc:description/>
  <cp:lastModifiedBy>Marinka Pečnik</cp:lastModifiedBy>
  <cp:revision>5</cp:revision>
  <cp:lastPrinted>2021-05-21T05:58:00Z</cp:lastPrinted>
  <dcterms:created xsi:type="dcterms:W3CDTF">2024-02-22T14:02:00Z</dcterms:created>
  <dcterms:modified xsi:type="dcterms:W3CDTF">2024-02-23T10:28:00Z</dcterms:modified>
</cp:coreProperties>
</file>