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532F42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7D9BF240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507C82">
        <w:rPr>
          <w:rFonts w:cs="Arial"/>
          <w:b/>
          <w:sz w:val="30"/>
          <w:szCs w:val="30"/>
        </w:rPr>
        <w:t>5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532F42">
        <w:rPr>
          <w:rFonts w:cs="Arial"/>
          <w:b/>
          <w:sz w:val="30"/>
          <w:szCs w:val="30"/>
        </w:rPr>
        <w:t>7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24BCBE36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5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689E2FCE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532F42">
        <w:rPr>
          <w:rFonts w:cs="Arial"/>
          <w:b/>
        </w:rPr>
        <w:t>7</w:t>
      </w:r>
      <w:r w:rsidR="007A6313" w:rsidRPr="00B93A02">
        <w:rPr>
          <w:rFonts w:cs="Arial"/>
          <w:b/>
        </w:rPr>
        <w:t xml:space="preserve">, </w:t>
      </w:r>
      <w:r w:rsidR="000E50CB">
        <w:rPr>
          <w:rFonts w:cs="Arial"/>
          <w:b/>
        </w:rPr>
        <w:t>3</w:t>
      </w:r>
      <w:r w:rsidR="00532F42">
        <w:rPr>
          <w:rFonts w:cs="Arial"/>
          <w:b/>
        </w:rPr>
        <w:t>0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</w:t>
      </w:r>
      <w:r w:rsidR="00532F42">
        <w:rPr>
          <w:rFonts w:cs="Arial"/>
          <w:b/>
        </w:rPr>
        <w:t>november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6DEAB672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532F42">
        <w:rPr>
          <w:rFonts w:cs="Arial"/>
        </w:rPr>
        <w:t>november</w:t>
      </w:r>
      <w:r w:rsidR="00B93A02">
        <w:rPr>
          <w:rFonts w:cs="Arial"/>
        </w:rPr>
        <w:t xml:space="preserve"> 202</w:t>
      </w:r>
      <w:r w:rsidR="00BC30A9">
        <w:rPr>
          <w:rFonts w:cs="Arial"/>
        </w:rPr>
        <w:t>4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600C5F87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5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  <w:r w:rsidR="007A6313" w:rsidRPr="00B93A02">
        <w:rPr>
          <w:rFonts w:cs="Arial"/>
          <w:sz w:val="20"/>
        </w:rPr>
        <w:t>)</w:t>
      </w:r>
    </w:p>
    <w:p w14:paraId="551C33CA" w14:textId="64A3442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A91445">
        <w:rPr>
          <w:rFonts w:cs="Arial"/>
          <w:sz w:val="20"/>
        </w:rPr>
        <w:t>7</w:t>
      </w:r>
      <w:r w:rsidR="007A6313" w:rsidRPr="00B93A02">
        <w:rPr>
          <w:rFonts w:cs="Arial"/>
          <w:sz w:val="20"/>
        </w:rPr>
        <w:t xml:space="preserve">, </w:t>
      </w:r>
      <w:r w:rsidR="004E0CF2">
        <w:rPr>
          <w:rFonts w:cs="Arial"/>
          <w:sz w:val="20"/>
        </w:rPr>
        <w:t>3</w:t>
      </w:r>
      <w:r w:rsidR="00A91445">
        <w:rPr>
          <w:rFonts w:cs="Arial"/>
          <w:sz w:val="20"/>
        </w:rPr>
        <w:t>0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</w:t>
      </w:r>
      <w:r w:rsidR="00A91445">
        <w:rPr>
          <w:rFonts w:cs="Arial"/>
          <w:sz w:val="20"/>
        </w:rPr>
        <w:t>november</w:t>
      </w:r>
      <w:r w:rsidR="00B93A02" w:rsidRPr="00B93A02">
        <w:rPr>
          <w:rFonts w:cs="Arial"/>
          <w:sz w:val="20"/>
        </w:rPr>
        <w:t xml:space="preserve"> 202</w:t>
      </w:r>
      <w:r w:rsidR="00BC30A9">
        <w:rPr>
          <w:rFonts w:cs="Arial"/>
          <w:sz w:val="20"/>
        </w:rPr>
        <w:t>4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C65DCB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5077B87E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1E7D1F05" w14:textId="28D6267B" w:rsidR="00265163" w:rsidRPr="006527F8" w:rsidRDefault="006527F8" w:rsidP="006527F8">
      <w:pPr>
        <w:jc w:val="center"/>
        <w:rPr>
          <w:rFonts w:cs="Arial"/>
          <w:sz w:val="20"/>
          <w:szCs w:val="20"/>
        </w:rPr>
        <w:sectPr w:rsidR="00265163" w:rsidRPr="006527F8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  <w:r w:rsidRPr="001A1A8D">
        <w:rPr>
          <w:rFonts w:cs="Arial"/>
          <w:color w:val="000000"/>
          <w:sz w:val="20"/>
          <w:szCs w:val="20"/>
        </w:rPr>
        <w:t>2335-3392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7E81C3FB" w14:textId="431DB3AB" w:rsidR="002676B6" w:rsidRDefault="00147E8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84030132" w:history="1">
        <w:r w:rsidR="002676B6" w:rsidRPr="005A1974">
          <w:rPr>
            <w:rStyle w:val="Hiperpovezava"/>
          </w:rPr>
          <w:t>I.</w:t>
        </w:r>
        <w:r w:rsidR="002676B6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</w:rPr>
          <w:t>Prijave za varstvo sorte in vpis sorte v sortno listo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_Toc184030132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7</w:t>
        </w:r>
        <w:r w:rsidR="002676B6">
          <w:rPr>
            <w:webHidden/>
          </w:rPr>
          <w:fldChar w:fldCharType="end"/>
        </w:r>
      </w:hyperlink>
    </w:p>
    <w:p w14:paraId="5348743C" w14:textId="052E5A85" w:rsidR="002676B6" w:rsidRDefault="00C65DCB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84030133" w:history="1">
        <w:r w:rsidR="002676B6" w:rsidRPr="005A1974">
          <w:rPr>
            <w:rStyle w:val="Hiperpovezava"/>
          </w:rPr>
          <w:t>1.</w:t>
        </w:r>
        <w:r w:rsidR="002676B6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2676B6" w:rsidRPr="005A1974">
          <w:rPr>
            <w:rStyle w:val="Hiperpovezava"/>
            <w:kern w:val="32"/>
          </w:rPr>
          <w:t>Poljščine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_Toc184030133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7</w:t>
        </w:r>
        <w:r w:rsidR="002676B6">
          <w:rPr>
            <w:webHidden/>
          </w:rPr>
          <w:fldChar w:fldCharType="end"/>
        </w:r>
      </w:hyperlink>
    </w:p>
    <w:p w14:paraId="1DA00BF9" w14:textId="18F831A2" w:rsidR="002676B6" w:rsidRDefault="00C65DCB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84030134" w:history="1">
        <w:r w:rsidR="002676B6" w:rsidRPr="005A1974">
          <w:rPr>
            <w:rStyle w:val="Hiperpovezava"/>
          </w:rPr>
          <w:t>2.</w:t>
        </w:r>
        <w:r w:rsidR="002676B6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2676B6" w:rsidRPr="005A1974">
          <w:rPr>
            <w:rStyle w:val="Hiperpovezava"/>
            <w:kern w:val="32"/>
          </w:rPr>
          <w:t>Zelenjadnice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_Toc184030134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7</w:t>
        </w:r>
        <w:r w:rsidR="002676B6">
          <w:rPr>
            <w:webHidden/>
          </w:rPr>
          <w:fldChar w:fldCharType="end"/>
        </w:r>
      </w:hyperlink>
    </w:p>
    <w:p w14:paraId="1FF811B2" w14:textId="77786DAA" w:rsidR="002676B6" w:rsidRDefault="00C65DCB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84030135" w:history="1">
        <w:r w:rsidR="002676B6" w:rsidRPr="005A1974">
          <w:rPr>
            <w:rStyle w:val="Hiperpovezava"/>
          </w:rPr>
          <w:t>3.</w:t>
        </w:r>
        <w:r w:rsidR="002676B6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2676B6" w:rsidRPr="005A1974">
          <w:rPr>
            <w:rStyle w:val="Hiperpovezava"/>
            <w:kern w:val="32"/>
          </w:rPr>
          <w:t>Sadne rastline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_Toc184030135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8</w:t>
        </w:r>
        <w:r w:rsidR="002676B6">
          <w:rPr>
            <w:webHidden/>
          </w:rPr>
          <w:fldChar w:fldCharType="end"/>
        </w:r>
      </w:hyperlink>
    </w:p>
    <w:p w14:paraId="0ACBA306" w14:textId="5FFE43FD" w:rsidR="002676B6" w:rsidRDefault="00C65DCB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84030136" w:history="1">
        <w:r w:rsidR="002676B6" w:rsidRPr="005A1974">
          <w:rPr>
            <w:rStyle w:val="Hiperpovezava"/>
          </w:rPr>
          <w:t>II.</w:t>
        </w:r>
        <w:r w:rsidR="002676B6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</w:rPr>
          <w:t>Poimenovanje sort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_Toc184030136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8</w:t>
        </w:r>
        <w:r w:rsidR="002676B6">
          <w:rPr>
            <w:webHidden/>
          </w:rPr>
          <w:fldChar w:fldCharType="end"/>
        </w:r>
      </w:hyperlink>
    </w:p>
    <w:p w14:paraId="4139C9FD" w14:textId="0D451F11" w:rsidR="002676B6" w:rsidRDefault="00C65DCB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84030137" w:history="1">
        <w:r w:rsidR="002676B6" w:rsidRPr="005A1974">
          <w:rPr>
            <w:rStyle w:val="Hiperpovezava"/>
          </w:rPr>
          <w:t>1.</w:t>
        </w:r>
        <w:r w:rsidR="002676B6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2676B6" w:rsidRPr="005A1974">
          <w:rPr>
            <w:rStyle w:val="Hiperpovezava"/>
          </w:rPr>
          <w:t>Predlogi za poimenovanje sort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_Toc184030137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8</w:t>
        </w:r>
        <w:r w:rsidR="002676B6">
          <w:rPr>
            <w:webHidden/>
          </w:rPr>
          <w:fldChar w:fldCharType="end"/>
        </w:r>
      </w:hyperlink>
    </w:p>
    <w:p w14:paraId="6106BA36" w14:textId="5CD86724" w:rsidR="002676B6" w:rsidRDefault="00C65DCB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84030138" w:history="1">
        <w:r w:rsidR="002676B6" w:rsidRPr="005A1974">
          <w:rPr>
            <w:rStyle w:val="Hiperpovezava"/>
            <w:noProof/>
          </w:rPr>
          <w:t>1.1.</w:t>
        </w:r>
        <w:r w:rsidR="002676B6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  <w:noProof/>
          </w:rPr>
          <w:t>Poljščine</w:t>
        </w:r>
        <w:r w:rsidR="002676B6">
          <w:rPr>
            <w:noProof/>
            <w:webHidden/>
          </w:rPr>
          <w:tab/>
        </w:r>
        <w:r w:rsidR="002676B6">
          <w:rPr>
            <w:noProof/>
            <w:webHidden/>
          </w:rPr>
          <w:fldChar w:fldCharType="begin"/>
        </w:r>
        <w:r w:rsidR="002676B6">
          <w:rPr>
            <w:noProof/>
            <w:webHidden/>
          </w:rPr>
          <w:instrText xml:space="preserve"> PAGEREF _Toc184030138 \h </w:instrText>
        </w:r>
        <w:r w:rsidR="002676B6">
          <w:rPr>
            <w:noProof/>
            <w:webHidden/>
          </w:rPr>
        </w:r>
        <w:r w:rsidR="002676B6">
          <w:rPr>
            <w:noProof/>
            <w:webHidden/>
          </w:rPr>
          <w:fldChar w:fldCharType="separate"/>
        </w:r>
        <w:r w:rsidR="002676B6">
          <w:rPr>
            <w:noProof/>
            <w:webHidden/>
          </w:rPr>
          <w:t>8</w:t>
        </w:r>
        <w:r w:rsidR="002676B6">
          <w:rPr>
            <w:noProof/>
            <w:webHidden/>
          </w:rPr>
          <w:fldChar w:fldCharType="end"/>
        </w:r>
      </w:hyperlink>
    </w:p>
    <w:p w14:paraId="5A229883" w14:textId="5996730B" w:rsidR="002676B6" w:rsidRDefault="00C65DCB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84030139" w:history="1">
        <w:r w:rsidR="002676B6" w:rsidRPr="005A1974">
          <w:rPr>
            <w:rStyle w:val="Hiperpovezava"/>
          </w:rPr>
          <w:t>III.</w:t>
        </w:r>
        <w:r w:rsidR="002676B6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</w:rPr>
          <w:t>Odločitve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_Toc184030139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9</w:t>
        </w:r>
        <w:r w:rsidR="002676B6">
          <w:rPr>
            <w:webHidden/>
          </w:rPr>
          <w:fldChar w:fldCharType="end"/>
        </w:r>
      </w:hyperlink>
    </w:p>
    <w:p w14:paraId="7C41ACD5" w14:textId="112C0037" w:rsidR="002676B6" w:rsidRDefault="00C65DCB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84030140" w:history="1">
        <w:r w:rsidR="002676B6" w:rsidRPr="005A1974">
          <w:rPr>
            <w:rStyle w:val="Hiperpovezava"/>
          </w:rPr>
          <w:t>1.</w:t>
        </w:r>
        <w:r w:rsidR="002676B6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2676B6" w:rsidRPr="005A1974">
          <w:rPr>
            <w:rStyle w:val="Hiperpovezava"/>
          </w:rPr>
          <w:t>Podelitev varstva sorte in vpis sorte v sortno listo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_Toc184030140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9</w:t>
        </w:r>
        <w:r w:rsidR="002676B6">
          <w:rPr>
            <w:webHidden/>
          </w:rPr>
          <w:fldChar w:fldCharType="end"/>
        </w:r>
      </w:hyperlink>
    </w:p>
    <w:p w14:paraId="7E906003" w14:textId="367849B2" w:rsidR="002676B6" w:rsidRDefault="00C65DCB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84030141" w:history="1">
        <w:r w:rsidR="002676B6" w:rsidRPr="005A1974">
          <w:rPr>
            <w:rStyle w:val="Hiperpovezava"/>
            <w:noProof/>
          </w:rPr>
          <w:t>1.1.</w:t>
        </w:r>
        <w:r w:rsidR="002676B6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  <w:noProof/>
          </w:rPr>
          <w:t>Poljščine</w:t>
        </w:r>
        <w:r w:rsidR="002676B6">
          <w:rPr>
            <w:noProof/>
            <w:webHidden/>
          </w:rPr>
          <w:tab/>
        </w:r>
        <w:r w:rsidR="002676B6">
          <w:rPr>
            <w:noProof/>
            <w:webHidden/>
          </w:rPr>
          <w:fldChar w:fldCharType="begin"/>
        </w:r>
        <w:r w:rsidR="002676B6">
          <w:rPr>
            <w:noProof/>
            <w:webHidden/>
          </w:rPr>
          <w:instrText xml:space="preserve"> PAGEREF _Toc184030141 \h </w:instrText>
        </w:r>
        <w:r w:rsidR="002676B6">
          <w:rPr>
            <w:noProof/>
            <w:webHidden/>
          </w:rPr>
        </w:r>
        <w:r w:rsidR="002676B6">
          <w:rPr>
            <w:noProof/>
            <w:webHidden/>
          </w:rPr>
          <w:fldChar w:fldCharType="separate"/>
        </w:r>
        <w:r w:rsidR="002676B6">
          <w:rPr>
            <w:noProof/>
            <w:webHidden/>
          </w:rPr>
          <w:t>9</w:t>
        </w:r>
        <w:r w:rsidR="002676B6">
          <w:rPr>
            <w:noProof/>
            <w:webHidden/>
          </w:rPr>
          <w:fldChar w:fldCharType="end"/>
        </w:r>
      </w:hyperlink>
    </w:p>
    <w:p w14:paraId="03C03E04" w14:textId="213BCFE0" w:rsidR="002676B6" w:rsidRDefault="00C65DCB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84030142" w:history="1">
        <w:r w:rsidR="002676B6" w:rsidRPr="005A1974">
          <w:rPr>
            <w:rStyle w:val="Hiperpovezava"/>
            <w:noProof/>
          </w:rPr>
          <w:t>1.2.</w:t>
        </w:r>
        <w:r w:rsidR="002676B6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  <w:noProof/>
          </w:rPr>
          <w:t>Zelenjadnice</w:t>
        </w:r>
        <w:r w:rsidR="002676B6">
          <w:rPr>
            <w:noProof/>
            <w:webHidden/>
          </w:rPr>
          <w:tab/>
        </w:r>
        <w:r w:rsidR="002676B6">
          <w:rPr>
            <w:noProof/>
            <w:webHidden/>
          </w:rPr>
          <w:fldChar w:fldCharType="begin"/>
        </w:r>
        <w:r w:rsidR="002676B6">
          <w:rPr>
            <w:noProof/>
            <w:webHidden/>
          </w:rPr>
          <w:instrText xml:space="preserve"> PAGEREF _Toc184030142 \h </w:instrText>
        </w:r>
        <w:r w:rsidR="002676B6">
          <w:rPr>
            <w:noProof/>
            <w:webHidden/>
          </w:rPr>
        </w:r>
        <w:r w:rsidR="002676B6">
          <w:rPr>
            <w:noProof/>
            <w:webHidden/>
          </w:rPr>
          <w:fldChar w:fldCharType="separate"/>
        </w:r>
        <w:r w:rsidR="002676B6">
          <w:rPr>
            <w:noProof/>
            <w:webHidden/>
          </w:rPr>
          <w:t>10</w:t>
        </w:r>
        <w:r w:rsidR="002676B6">
          <w:rPr>
            <w:noProof/>
            <w:webHidden/>
          </w:rPr>
          <w:fldChar w:fldCharType="end"/>
        </w:r>
      </w:hyperlink>
    </w:p>
    <w:p w14:paraId="0117DABA" w14:textId="5DC10096" w:rsidR="002676B6" w:rsidRDefault="00C65DCB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84030143" w:history="1">
        <w:r w:rsidR="002676B6" w:rsidRPr="005A1974">
          <w:rPr>
            <w:rStyle w:val="Hiperpovezava"/>
          </w:rPr>
          <w:t>IV.</w:t>
        </w:r>
        <w:r w:rsidR="002676B6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</w:rPr>
          <w:t>Zavrnitev podelitev varstva (VS) in vpisa v sortno listo (SL)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_Toc184030143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11</w:t>
        </w:r>
        <w:r w:rsidR="002676B6">
          <w:rPr>
            <w:webHidden/>
          </w:rPr>
          <w:fldChar w:fldCharType="end"/>
        </w:r>
      </w:hyperlink>
    </w:p>
    <w:p w14:paraId="0B2EB8B0" w14:textId="39866D4E" w:rsidR="002676B6" w:rsidRDefault="00C65DCB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84030144" w:history="1">
        <w:r w:rsidR="002676B6" w:rsidRPr="005A1974">
          <w:rPr>
            <w:rStyle w:val="Hiperpovezava"/>
            <w:noProof/>
          </w:rPr>
          <w:t>1.</w:t>
        </w:r>
        <w:r w:rsidR="002676B6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  <w:noProof/>
          </w:rPr>
          <w:t>Poljščine</w:t>
        </w:r>
        <w:r w:rsidR="002676B6">
          <w:rPr>
            <w:noProof/>
            <w:webHidden/>
          </w:rPr>
          <w:tab/>
        </w:r>
        <w:r w:rsidR="002676B6">
          <w:rPr>
            <w:noProof/>
            <w:webHidden/>
          </w:rPr>
          <w:fldChar w:fldCharType="begin"/>
        </w:r>
        <w:r w:rsidR="002676B6">
          <w:rPr>
            <w:noProof/>
            <w:webHidden/>
          </w:rPr>
          <w:instrText xml:space="preserve"> PAGEREF _Toc184030144 \h </w:instrText>
        </w:r>
        <w:r w:rsidR="002676B6">
          <w:rPr>
            <w:noProof/>
            <w:webHidden/>
          </w:rPr>
        </w:r>
        <w:r w:rsidR="002676B6">
          <w:rPr>
            <w:noProof/>
            <w:webHidden/>
          </w:rPr>
          <w:fldChar w:fldCharType="separate"/>
        </w:r>
        <w:r w:rsidR="002676B6">
          <w:rPr>
            <w:noProof/>
            <w:webHidden/>
          </w:rPr>
          <w:t>11</w:t>
        </w:r>
        <w:r w:rsidR="002676B6">
          <w:rPr>
            <w:noProof/>
            <w:webHidden/>
          </w:rPr>
          <w:fldChar w:fldCharType="end"/>
        </w:r>
      </w:hyperlink>
    </w:p>
    <w:p w14:paraId="1A6FE460" w14:textId="658B0AAC" w:rsidR="002676B6" w:rsidRDefault="00C65DCB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84030145" w:history="1">
        <w:r w:rsidR="002676B6" w:rsidRPr="005A1974">
          <w:rPr>
            <w:rStyle w:val="Hiperpovezava"/>
            <w:lang w:val="en-GB"/>
          </w:rPr>
          <w:t>V.</w:t>
        </w:r>
        <w:r w:rsidR="002676B6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2676B6" w:rsidRPr="005A1974">
          <w:rPr>
            <w:rStyle w:val="Hiperpovezava"/>
          </w:rPr>
          <w:t>Naslovi</w:t>
        </w:r>
        <w:r w:rsidR="002676B6">
          <w:rPr>
            <w:webHidden/>
          </w:rPr>
          <w:tab/>
        </w:r>
        <w:r w:rsidR="002676B6">
          <w:rPr>
            <w:webHidden/>
          </w:rPr>
          <w:fldChar w:fldCharType="begin"/>
        </w:r>
        <w:r w:rsidR="002676B6">
          <w:rPr>
            <w:webHidden/>
          </w:rPr>
          <w:instrText xml:space="preserve"> PAGEREF _Toc184030145 \h </w:instrText>
        </w:r>
        <w:r w:rsidR="002676B6">
          <w:rPr>
            <w:webHidden/>
          </w:rPr>
        </w:r>
        <w:r w:rsidR="002676B6">
          <w:rPr>
            <w:webHidden/>
          </w:rPr>
          <w:fldChar w:fldCharType="separate"/>
        </w:r>
        <w:r w:rsidR="002676B6">
          <w:rPr>
            <w:webHidden/>
          </w:rPr>
          <w:t>13</w:t>
        </w:r>
        <w:r w:rsidR="002676B6">
          <w:rPr>
            <w:webHidden/>
          </w:rPr>
          <w:fldChar w:fldCharType="end"/>
        </w:r>
      </w:hyperlink>
    </w:p>
    <w:p w14:paraId="7829A8BC" w14:textId="5198EAD6" w:rsidR="00931D7C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2A07A07F" w14:textId="329E2622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31219D60" w14:textId="77777777" w:rsidR="009F4D73" w:rsidRDefault="009F4D73" w:rsidP="009F4D73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4A5FCB51" w14:textId="57DE0205" w:rsidR="008B79D5" w:rsidRDefault="008B79D5" w:rsidP="009F4D73">
      <w:pPr>
        <w:pStyle w:val="PNaslov"/>
        <w:ind w:left="851" w:hanging="851"/>
        <w:rPr>
          <w:b w:val="0"/>
          <w:sz w:val="18"/>
          <w:szCs w:val="18"/>
        </w:rPr>
      </w:pPr>
      <w:r w:rsidRPr="008B79D5">
        <w:rPr>
          <w:sz w:val="16"/>
          <w:szCs w:val="16"/>
        </w:rPr>
        <w:t xml:space="preserve">SL </w:t>
      </w:r>
      <w:r w:rsidRPr="008B79D5">
        <w:rPr>
          <w:sz w:val="16"/>
          <w:szCs w:val="16"/>
        </w:rPr>
        <w:t>–</w:t>
      </w:r>
      <w:r w:rsidRPr="008B79D5">
        <w:rPr>
          <w:sz w:val="16"/>
          <w:szCs w:val="16"/>
        </w:rPr>
        <w:t xml:space="preserve"> R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8B79D5">
        <w:rPr>
          <w:b w:val="0"/>
          <w:bCs w:val="0"/>
          <w:sz w:val="18"/>
          <w:szCs w:val="18"/>
        </w:rPr>
        <w:t>obnova vpisa v sortno listo</w:t>
      </w:r>
    </w:p>
    <w:p w14:paraId="719F43B0" w14:textId="77777777" w:rsidR="009F4D73" w:rsidRPr="004813C1" w:rsidRDefault="009F4D73" w:rsidP="009F4D73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05F4B2A6" w14:textId="77777777" w:rsidR="009F4D73" w:rsidRPr="004813C1" w:rsidRDefault="009F4D73" w:rsidP="009F4D73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os</w:t>
      </w:r>
      <w:r w:rsidRPr="004813C1">
        <w:rPr>
          <w:sz w:val="18"/>
          <w:szCs w:val="18"/>
        </w:rPr>
        <w:tab/>
      </w:r>
      <w:r>
        <w:rPr>
          <w:b w:val="0"/>
          <w:sz w:val="18"/>
          <w:szCs w:val="18"/>
        </w:rPr>
        <w:t>ohranjevalna sorta</w:t>
      </w:r>
    </w:p>
    <w:p w14:paraId="17763996" w14:textId="77777777" w:rsidR="009F4D73" w:rsidRDefault="009F4D73" w:rsidP="009F4D73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bCs/>
          <w:sz w:val="18"/>
          <w:szCs w:val="18"/>
        </w:rPr>
        <w:t>vs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>
        <w:rPr>
          <w:rFonts w:cs="Arial"/>
          <w:sz w:val="18"/>
          <w:szCs w:val="18"/>
        </w:rPr>
        <w:t>vrtičkarska sorta</w:t>
      </w:r>
    </w:p>
    <w:p w14:paraId="2D8BFA92" w14:textId="77777777" w:rsidR="009F4D73" w:rsidRPr="00AB01CA" w:rsidRDefault="009F4D73" w:rsidP="009F4D73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bCs/>
          <w:sz w:val="18"/>
          <w:szCs w:val="18"/>
        </w:rPr>
        <w:t>zg</w:t>
      </w:r>
      <w:proofErr w:type="spellEnd"/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sz w:val="18"/>
          <w:szCs w:val="18"/>
        </w:rPr>
        <w:t>zgodnja sorta</w:t>
      </w:r>
    </w:p>
    <w:p w14:paraId="6E188D07" w14:textId="77777777" w:rsidR="009F4D73" w:rsidRPr="004813C1" w:rsidRDefault="009F4D73" w:rsidP="009F4D73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>
        <w:rPr>
          <w:rFonts w:cs="Arial"/>
          <w:sz w:val="18"/>
          <w:szCs w:val="18"/>
        </w:rPr>
        <w:t>ozimna sorta (ozimina)</w:t>
      </w:r>
    </w:p>
    <w:p w14:paraId="3EE72527" w14:textId="77777777" w:rsidR="009F4D73" w:rsidRDefault="009F4D73" w:rsidP="009F4D73">
      <w:pPr>
        <w:pStyle w:val="PNaslov"/>
        <w:ind w:left="851" w:hanging="851"/>
        <w:rPr>
          <w:color w:val="000000"/>
          <w:sz w:val="18"/>
          <w:szCs w:val="18"/>
        </w:rPr>
      </w:pPr>
    </w:p>
    <w:p w14:paraId="08741B4C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3901785F" w14:textId="5B36E1C2" w:rsidR="00C67917" w:rsidRDefault="00C67917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3D3D3B23" w14:textId="77777777" w:rsidR="00BB6B84" w:rsidRDefault="00BB6B84" w:rsidP="00265163">
      <w:pPr>
        <w:rPr>
          <w:b/>
        </w:rPr>
      </w:pPr>
    </w:p>
    <w:p w14:paraId="6ED5E508" w14:textId="77777777" w:rsidR="00BB6B84" w:rsidRDefault="00BB6B84" w:rsidP="00265163">
      <w:pPr>
        <w:rPr>
          <w:b/>
        </w:rPr>
      </w:pPr>
    </w:p>
    <w:p w14:paraId="77F5CBA8" w14:textId="77777777" w:rsidR="00E4603D" w:rsidRDefault="00E4603D" w:rsidP="00265163">
      <w:pPr>
        <w:rPr>
          <w:b/>
        </w:rPr>
      </w:pPr>
    </w:p>
    <w:p w14:paraId="16C80E10" w14:textId="77777777" w:rsidR="00C270F5" w:rsidRDefault="00C270F5" w:rsidP="00265163">
      <w:pPr>
        <w:rPr>
          <w:b/>
        </w:rPr>
      </w:pPr>
    </w:p>
    <w:p w14:paraId="36622828" w14:textId="77777777" w:rsidR="00C270F5" w:rsidRDefault="00C270F5" w:rsidP="00265163">
      <w:pPr>
        <w:rPr>
          <w:b/>
        </w:rPr>
      </w:pPr>
    </w:p>
    <w:p w14:paraId="3EE4F676" w14:textId="77777777" w:rsidR="00C270F5" w:rsidRDefault="00C270F5" w:rsidP="00265163">
      <w:pPr>
        <w:rPr>
          <w:b/>
        </w:rPr>
      </w:pPr>
    </w:p>
    <w:p w14:paraId="720F0838" w14:textId="77777777" w:rsidR="00C270F5" w:rsidRDefault="00C270F5" w:rsidP="00265163">
      <w:pPr>
        <w:rPr>
          <w:b/>
        </w:rPr>
      </w:pPr>
    </w:p>
    <w:p w14:paraId="54BDF19D" w14:textId="77777777" w:rsidR="002A1E86" w:rsidRDefault="002A1E86" w:rsidP="00265163">
      <w:pPr>
        <w:rPr>
          <w:b/>
        </w:rPr>
      </w:pPr>
    </w:p>
    <w:p w14:paraId="357BE5F4" w14:textId="77777777" w:rsidR="002A1E86" w:rsidRDefault="002A1E86" w:rsidP="00265163">
      <w:pPr>
        <w:rPr>
          <w:b/>
        </w:rPr>
      </w:pPr>
    </w:p>
    <w:p w14:paraId="23C4A83F" w14:textId="77777777" w:rsidR="002A1E86" w:rsidRDefault="002A1E86" w:rsidP="00265163">
      <w:pPr>
        <w:rPr>
          <w:b/>
        </w:rPr>
      </w:pPr>
    </w:p>
    <w:p w14:paraId="59667806" w14:textId="77777777" w:rsidR="002A1E86" w:rsidRDefault="002A1E86" w:rsidP="00265163">
      <w:pPr>
        <w:rPr>
          <w:b/>
        </w:rPr>
      </w:pPr>
    </w:p>
    <w:p w14:paraId="5C55E9EE" w14:textId="77777777" w:rsidR="002A1E86" w:rsidRDefault="002A1E86" w:rsidP="00265163">
      <w:pPr>
        <w:rPr>
          <w:b/>
        </w:rPr>
      </w:pPr>
    </w:p>
    <w:p w14:paraId="77414D2B" w14:textId="77777777" w:rsidR="002A1E86" w:rsidRDefault="002A1E86" w:rsidP="00265163">
      <w:pPr>
        <w:rPr>
          <w:b/>
        </w:rPr>
      </w:pPr>
    </w:p>
    <w:p w14:paraId="2079E2E2" w14:textId="77777777" w:rsidR="002A1E86" w:rsidRDefault="002A1E86" w:rsidP="00265163">
      <w:pPr>
        <w:rPr>
          <w:b/>
        </w:rPr>
      </w:pPr>
    </w:p>
    <w:p w14:paraId="7FBB2BF1" w14:textId="77777777" w:rsidR="002A1E86" w:rsidRDefault="002A1E86" w:rsidP="00265163">
      <w:pPr>
        <w:rPr>
          <w:b/>
        </w:rPr>
      </w:pPr>
    </w:p>
    <w:p w14:paraId="51E0E26E" w14:textId="77777777" w:rsidR="002A1E86" w:rsidRDefault="002A1E86" w:rsidP="00265163">
      <w:pPr>
        <w:rPr>
          <w:b/>
        </w:rPr>
      </w:pPr>
    </w:p>
    <w:p w14:paraId="3969972A" w14:textId="77777777" w:rsidR="00C270F5" w:rsidRDefault="00C270F5" w:rsidP="00265163">
      <w:pPr>
        <w:rPr>
          <w:b/>
        </w:rPr>
      </w:pPr>
    </w:p>
    <w:p w14:paraId="41F363AA" w14:textId="77777777" w:rsidR="00C270F5" w:rsidRDefault="00C270F5" w:rsidP="00265163">
      <w:pPr>
        <w:rPr>
          <w:b/>
        </w:rPr>
      </w:pPr>
    </w:p>
    <w:p w14:paraId="267AC315" w14:textId="77777777" w:rsidR="00AB01CA" w:rsidRDefault="00AB01CA" w:rsidP="00265163">
      <w:pPr>
        <w:rPr>
          <w:b/>
        </w:rPr>
      </w:pPr>
    </w:p>
    <w:p w14:paraId="2A213FB0" w14:textId="10D3C009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  <w:tblCaption w:val="Kazalo vsebine v angleškem jeziku"/>
      </w:tblPr>
      <w:tblGrid>
        <w:gridCol w:w="921"/>
        <w:gridCol w:w="6566"/>
        <w:gridCol w:w="1155"/>
      </w:tblGrid>
      <w:tr w:rsidR="00265163" w:rsidRPr="00510115" w14:paraId="1F54F21C" w14:textId="77777777" w:rsidTr="00931D7C">
        <w:trPr>
          <w:tblHeader/>
        </w:trPr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FB68E1" w:rsidRPr="00813F1F" w14:paraId="03CF7EC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FB68E1" w:rsidRPr="00813F1F" w:rsidRDefault="00FB68E1" w:rsidP="00FB68E1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743901" w14:textId="0A8774C2" w:rsidR="00FB68E1" w:rsidRPr="00813F1F" w:rsidRDefault="00FB68E1" w:rsidP="00FB68E1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and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9BBC70A" w14:textId="1854AA08" w:rsidR="00FB68E1" w:rsidRPr="00931D7C" w:rsidRDefault="007225C0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813F1F" w14:paraId="3AC21240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58A30A4" w14:textId="52A2FCD3" w:rsidR="00FB68E1" w:rsidRPr="00813F1F" w:rsidRDefault="00FB68E1" w:rsidP="00FB68E1">
            <w:pPr>
              <w:pStyle w:val="PNaslov"/>
              <w:ind w:left="29"/>
              <w:jc w:val="center"/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178E356" w14:textId="51CA00BF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5B63954" w14:textId="75CB1548" w:rsidR="00FB68E1" w:rsidRPr="00931D7C" w:rsidRDefault="007225C0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97AD5" w:rsidRPr="00813F1F" w14:paraId="685D827B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38C23FF8" w14:textId="58FA41F5" w:rsidR="00097AD5" w:rsidRDefault="00097AD5" w:rsidP="00FB68E1">
            <w:pPr>
              <w:pStyle w:val="PNaslov"/>
              <w:ind w:left="2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F1CCD9C" w14:textId="7D8DF17E" w:rsidR="00097AD5" w:rsidRDefault="00097AD5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F089C35" w14:textId="4FB52C94" w:rsidR="00097AD5" w:rsidRDefault="00097AD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97AD5" w:rsidRPr="00813F1F" w14:paraId="33F0DE85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1D105E4" w14:textId="16BDCBAD" w:rsidR="00097AD5" w:rsidRDefault="00097AD5" w:rsidP="00FB68E1">
            <w:pPr>
              <w:pStyle w:val="PNaslov"/>
              <w:ind w:left="2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6ADBB54C" w14:textId="608E573A" w:rsidR="00097AD5" w:rsidRDefault="00097AD5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9C70AAA" w14:textId="3F3C354D" w:rsidR="00097AD5" w:rsidRDefault="002676B6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813F1F" w14:paraId="611FEBF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FE47B1B" w14:textId="11FFE57B" w:rsidR="00FB68E1" w:rsidRPr="00813F1F" w:rsidRDefault="00FB68E1" w:rsidP="00494659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B53941F" w14:textId="211367FE" w:rsidR="00FB68E1" w:rsidRPr="00813F1F" w:rsidRDefault="00FB68E1" w:rsidP="00FB68E1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306656E2" w14:textId="3AE7E359" w:rsidR="00FB68E1" w:rsidRPr="00931D7C" w:rsidRDefault="00097AD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510115" w14:paraId="64FC6120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3C3DB8A0" w14:textId="0089399E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26E0B974" w14:textId="2B741AAC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16375D20" w14:textId="255F402B" w:rsidR="00FB68E1" w:rsidRPr="00931D7C" w:rsidRDefault="00097AD5" w:rsidP="00FB68E1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</w:p>
        </w:tc>
      </w:tr>
      <w:tr w:rsidR="00FB68E1" w:rsidRPr="00813F1F" w14:paraId="39669F2B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126F3EC" w14:textId="202FFBC6" w:rsidR="00FB68E1" w:rsidRPr="00813F1F" w:rsidRDefault="00FB68E1" w:rsidP="00FB68E1">
            <w:pPr>
              <w:pStyle w:val="PNaslov"/>
              <w:jc w:val="center"/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E6882C6" w14:textId="7324D3DF" w:rsidR="00FB68E1" w:rsidRPr="00813F1F" w:rsidRDefault="00931D7C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A6D97D5" w14:textId="35B6DD49" w:rsidR="00FB68E1" w:rsidRPr="00931D7C" w:rsidRDefault="00097AD5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FB68E1" w:rsidRPr="00813F1F" w14:paraId="78925CF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F1EEBF1" w14:textId="6D371D57" w:rsidR="00FB68E1" w:rsidRPr="00813F1F" w:rsidRDefault="004531E2" w:rsidP="00FB68E1">
            <w:pPr>
              <w:pStyle w:val="PNaslov"/>
              <w:jc w:val="center"/>
            </w:pPr>
            <w:r w:rsidRPr="00813F1F">
              <w:t>III.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04E4E72" w14:textId="49CEBDF7" w:rsidR="00FB68E1" w:rsidRPr="00813F1F" w:rsidRDefault="00FB68E1" w:rsidP="00FB68E1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672459B5" w14:textId="5DDF6CFF" w:rsidR="00FB68E1" w:rsidRPr="00813F1F" w:rsidRDefault="00097AD5" w:rsidP="00FB68E1">
            <w:pPr>
              <w:pStyle w:val="PNaslov"/>
              <w:jc w:val="right"/>
            </w:pPr>
            <w:r>
              <w:t>9</w:t>
            </w:r>
          </w:p>
        </w:tc>
      </w:tr>
      <w:tr w:rsidR="00FB68E1" w:rsidRPr="00394C47" w14:paraId="2193FB6C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205D610" w14:textId="1B5A908A" w:rsidR="00FB68E1" w:rsidRPr="00394C47" w:rsidRDefault="00FB68E1" w:rsidP="00FB68E1">
            <w:pPr>
              <w:pStyle w:val="PNaslov"/>
              <w:jc w:val="center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54F1E560" w14:textId="7C67AF82" w:rsidR="00FB68E1" w:rsidRPr="00394C47" w:rsidRDefault="00FB68E1" w:rsidP="00FB68E1">
            <w:pPr>
              <w:pStyle w:val="PNaslov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and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5EF96B3D" w14:textId="4EC1A89B" w:rsidR="00FB68E1" w:rsidRPr="00394C47" w:rsidRDefault="00097AD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B68E1" w:rsidRPr="00510115" w14:paraId="46D5335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1B9AA06" w14:textId="21C52A86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ABC5BF5" w14:textId="774D065C" w:rsidR="00FB68E1" w:rsidRPr="00510115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7208D30" w14:textId="7CE9850E" w:rsidR="00FB68E1" w:rsidRPr="00510115" w:rsidRDefault="00097AD5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097AD5" w:rsidRPr="00510115" w14:paraId="6CEA9422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8449CC5" w14:textId="27D8327C" w:rsidR="00097AD5" w:rsidRDefault="00097AD5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B3EE33F" w14:textId="00F40D6C" w:rsidR="00097AD5" w:rsidRDefault="00097AD5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56A0ABC5" w14:textId="616FFAAA" w:rsidR="00097AD5" w:rsidRDefault="00097AD5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B68E1" w:rsidRPr="00BE0294" w14:paraId="1A274A8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34DE31B" w14:textId="39D6EBD2" w:rsidR="00FB68E1" w:rsidRDefault="007000A6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t>I</w:t>
            </w:r>
            <w:r w:rsidR="00FB68E1" w:rsidRPr="00813F1F">
              <w:t>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E0E5935" w14:textId="5560175F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and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2780FAEE" w14:textId="5DB0AFCB" w:rsidR="00FB68E1" w:rsidRDefault="00837039" w:rsidP="00FB68E1">
            <w:pPr>
              <w:pStyle w:val="PNaslov"/>
              <w:jc w:val="right"/>
            </w:pPr>
            <w:r>
              <w:t>1</w:t>
            </w:r>
            <w:r w:rsidR="00097AD5">
              <w:t>1</w:t>
            </w:r>
          </w:p>
        </w:tc>
      </w:tr>
      <w:tr w:rsidR="00FB68E1" w:rsidRPr="00BE0294" w14:paraId="38B8B67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B37BF60" w14:textId="626D8AF9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B5C614" w14:textId="1F796F2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C7CBF03" w14:textId="782B227B" w:rsidR="00FB68E1" w:rsidRPr="00B66611" w:rsidRDefault="00837039" w:rsidP="00FB68E1">
            <w:pPr>
              <w:pStyle w:val="PNaslov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97AD5">
              <w:rPr>
                <w:b w:val="0"/>
                <w:bCs w:val="0"/>
              </w:rPr>
              <w:t>1</w:t>
            </w:r>
          </w:p>
        </w:tc>
      </w:tr>
      <w:tr w:rsidR="00FB68E1" w:rsidRPr="00BE0294" w14:paraId="23746F0E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0D64391" w14:textId="7B6F2E40" w:rsidR="00FB68E1" w:rsidRDefault="007000A6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t>V</w:t>
            </w:r>
            <w:r w:rsidR="00FB68E1" w:rsidRPr="00BE0294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6EADCC2" w14:textId="65ABC501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B23B219" w14:textId="5DAC0A9F" w:rsidR="00FB68E1" w:rsidRDefault="007225C0" w:rsidP="00FB68E1">
            <w:pPr>
              <w:pStyle w:val="PNaslov"/>
              <w:jc w:val="right"/>
            </w:pPr>
            <w:r>
              <w:t>1</w:t>
            </w:r>
            <w:r w:rsidR="002676B6">
              <w:t>3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510634DF" w14:textId="111933D9" w:rsidR="00265163" w:rsidRPr="00915DD9" w:rsidRDefault="00265163" w:rsidP="00265163">
      <w:pPr>
        <w:pStyle w:val="PNaslovAn"/>
        <w:rPr>
          <w:b/>
        </w:rPr>
      </w:pPr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776F8503" w14:textId="77777777" w:rsidR="00082C7D" w:rsidRPr="00915DD9" w:rsidRDefault="00082C7D" w:rsidP="00082C7D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0C4ECD49" w14:textId="77777777" w:rsidR="00082C7D" w:rsidRPr="00915DD9" w:rsidRDefault="00082C7D" w:rsidP="00082C7D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6263379" w14:textId="77777777" w:rsidR="00082C7D" w:rsidRDefault="00082C7D" w:rsidP="00082C7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proofErr w:type="spellStart"/>
      <w:r>
        <w:rPr>
          <w:b w:val="0"/>
          <w:sz w:val="18"/>
          <w:szCs w:val="18"/>
        </w:rPr>
        <w:t>national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listing</w:t>
      </w:r>
      <w:proofErr w:type="spellEnd"/>
    </w:p>
    <w:p w14:paraId="0CC2697F" w14:textId="483D4E47" w:rsidR="008B79D5" w:rsidRDefault="008B79D5" w:rsidP="008B79D5">
      <w:pPr>
        <w:pStyle w:val="PNaslov"/>
        <w:ind w:left="851" w:hanging="851"/>
        <w:rPr>
          <w:b w:val="0"/>
          <w:sz w:val="18"/>
          <w:szCs w:val="18"/>
        </w:rPr>
      </w:pPr>
      <w:r w:rsidRPr="008B79D5">
        <w:rPr>
          <w:sz w:val="16"/>
          <w:szCs w:val="16"/>
        </w:rPr>
        <w:t>SL – R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proofErr w:type="spellStart"/>
      <w:r w:rsidRPr="008B79D5">
        <w:rPr>
          <w:b w:val="0"/>
          <w:bCs w:val="0"/>
          <w:sz w:val="18"/>
          <w:szCs w:val="18"/>
        </w:rPr>
        <w:t>renewal</w:t>
      </w:r>
      <w:proofErr w:type="spellEnd"/>
      <w:r w:rsidRPr="008B79D5">
        <w:rPr>
          <w:b w:val="0"/>
          <w:bCs w:val="0"/>
          <w:sz w:val="18"/>
          <w:szCs w:val="18"/>
        </w:rPr>
        <w:t xml:space="preserve"> </w:t>
      </w:r>
      <w:proofErr w:type="spellStart"/>
      <w:r w:rsidRPr="008B79D5">
        <w:rPr>
          <w:b w:val="0"/>
          <w:bCs w:val="0"/>
          <w:sz w:val="18"/>
          <w:szCs w:val="18"/>
        </w:rPr>
        <w:t>of</w:t>
      </w:r>
      <w:proofErr w:type="spellEnd"/>
      <w:r w:rsidRPr="008B79D5">
        <w:rPr>
          <w:b w:val="0"/>
          <w:bCs w:val="0"/>
          <w:sz w:val="18"/>
          <w:szCs w:val="18"/>
        </w:rPr>
        <w:t xml:space="preserve"> </w:t>
      </w:r>
      <w:proofErr w:type="spellStart"/>
      <w:r w:rsidRPr="008B79D5">
        <w:rPr>
          <w:b w:val="0"/>
          <w:bCs w:val="0"/>
          <w:sz w:val="18"/>
          <w:szCs w:val="18"/>
        </w:rPr>
        <w:t>national</w:t>
      </w:r>
      <w:proofErr w:type="spellEnd"/>
      <w:r w:rsidRPr="008B79D5">
        <w:rPr>
          <w:b w:val="0"/>
          <w:bCs w:val="0"/>
          <w:sz w:val="18"/>
          <w:szCs w:val="18"/>
        </w:rPr>
        <w:t xml:space="preserve"> </w:t>
      </w:r>
      <w:proofErr w:type="spellStart"/>
      <w:r w:rsidRPr="008B79D5">
        <w:rPr>
          <w:b w:val="0"/>
          <w:bCs w:val="0"/>
          <w:sz w:val="18"/>
          <w:szCs w:val="18"/>
        </w:rPr>
        <w:t>listing</w:t>
      </w:r>
      <w:proofErr w:type="spellEnd"/>
    </w:p>
    <w:p w14:paraId="42918D83" w14:textId="77777777" w:rsidR="00082C7D" w:rsidRPr="004813C1" w:rsidRDefault="00082C7D" w:rsidP="00082C7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>
        <w:rPr>
          <w:b w:val="0"/>
          <w:sz w:val="18"/>
          <w:szCs w:val="18"/>
        </w:rPr>
        <w:t>hybrid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variety</w:t>
      </w:r>
      <w:proofErr w:type="spellEnd"/>
    </w:p>
    <w:p w14:paraId="64EEAB49" w14:textId="77777777" w:rsidR="00082C7D" w:rsidRPr="004813C1" w:rsidRDefault="00082C7D" w:rsidP="00082C7D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os</w:t>
      </w:r>
      <w:r w:rsidRPr="004813C1">
        <w:rPr>
          <w:sz w:val="18"/>
          <w:szCs w:val="18"/>
        </w:rPr>
        <w:tab/>
      </w:r>
      <w:proofErr w:type="spellStart"/>
      <w:r>
        <w:rPr>
          <w:b w:val="0"/>
          <w:sz w:val="18"/>
          <w:szCs w:val="18"/>
        </w:rPr>
        <w:t>conservation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variety</w:t>
      </w:r>
      <w:proofErr w:type="spellEnd"/>
    </w:p>
    <w:p w14:paraId="332E0169" w14:textId="77777777" w:rsidR="00082C7D" w:rsidRDefault="00082C7D" w:rsidP="00082C7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bCs/>
          <w:sz w:val="18"/>
          <w:szCs w:val="18"/>
        </w:rPr>
        <w:t>vs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vegetable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variety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with</w:t>
      </w:r>
      <w:proofErr w:type="spellEnd"/>
      <w:r>
        <w:rPr>
          <w:rFonts w:cs="Arial"/>
          <w:sz w:val="18"/>
          <w:szCs w:val="18"/>
        </w:rPr>
        <w:t xml:space="preserve"> no </w:t>
      </w:r>
      <w:proofErr w:type="spellStart"/>
      <w:r>
        <w:rPr>
          <w:rFonts w:cs="Arial"/>
          <w:sz w:val="18"/>
          <w:szCs w:val="18"/>
        </w:rPr>
        <w:t>intrinsic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value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for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commercial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vegetable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production</w:t>
      </w:r>
      <w:proofErr w:type="spellEnd"/>
    </w:p>
    <w:p w14:paraId="06F8F695" w14:textId="77777777" w:rsidR="00082C7D" w:rsidRPr="00AB01CA" w:rsidRDefault="00082C7D" w:rsidP="00082C7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bCs/>
          <w:sz w:val="18"/>
          <w:szCs w:val="18"/>
        </w:rPr>
        <w:t>zg</w:t>
      </w:r>
      <w:proofErr w:type="spellEnd"/>
      <w:r>
        <w:rPr>
          <w:rFonts w:cs="Arial"/>
          <w:b/>
          <w:bCs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early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variety</w:t>
      </w:r>
      <w:proofErr w:type="spellEnd"/>
    </w:p>
    <w:p w14:paraId="18187904" w14:textId="77777777" w:rsidR="00082C7D" w:rsidRPr="004813C1" w:rsidRDefault="00082C7D" w:rsidP="00082C7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forma </w:t>
      </w:r>
      <w:proofErr w:type="spellStart"/>
      <w:r>
        <w:rPr>
          <w:rFonts w:cs="Arial"/>
          <w:sz w:val="18"/>
          <w:szCs w:val="18"/>
        </w:rPr>
        <w:t>hibernalis</w:t>
      </w:r>
      <w:proofErr w:type="spellEnd"/>
    </w:p>
    <w:p w14:paraId="10EA4995" w14:textId="28BDE793" w:rsidR="00AC4948" w:rsidRDefault="00E64D10" w:rsidP="00B375A6">
      <w:pPr>
        <w:pStyle w:val="PNaslov"/>
        <w:ind w:left="851" w:hanging="851"/>
        <w:rPr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ab/>
      </w:r>
    </w:p>
    <w:p w14:paraId="22267F4E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054BCD2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0C3085DB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DBE307F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75F86F25" w14:textId="77777777" w:rsidR="00AB01CA" w:rsidRDefault="00AB01CA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7781A5B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4A5F882A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039E3BC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37DA0B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C96C7A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54A0ED9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E0AA56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95906A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B64AE4A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5099B17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1D63E8F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F980880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D581293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44CBC08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4AEA44AD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EB2C1DB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3A3E5F5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8B447C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21166905" w14:textId="77777777" w:rsidR="0016667F" w:rsidRDefault="0016667F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1F09B60F" w14:textId="77777777" w:rsidR="00C0412B" w:rsidRPr="00B375A6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E5576E4" w14:textId="77777777" w:rsidR="00AB01CA" w:rsidRDefault="00AB01CA" w:rsidP="00AC4948">
      <w:pPr>
        <w:pStyle w:val="PNaslov"/>
        <w:rPr>
          <w:color w:val="000000"/>
          <w:sz w:val="20"/>
          <w:szCs w:val="20"/>
        </w:rPr>
      </w:pPr>
    </w:p>
    <w:p w14:paraId="5A3FC675" w14:textId="77777777" w:rsidR="00150EC1" w:rsidRPr="00121611" w:rsidRDefault="00150EC1" w:rsidP="00150EC1">
      <w:pPr>
        <w:pStyle w:val="Naslov1"/>
        <w:ind w:left="567"/>
      </w:pPr>
      <w:bookmarkStart w:id="0" w:name="_Toc137023356"/>
      <w:bookmarkStart w:id="1" w:name="_Toc184030132"/>
      <w:r w:rsidRPr="008921D2">
        <w:t>Prijave za varstvo sorte in vpis sorte v sortno listo</w:t>
      </w:r>
      <w:bookmarkEnd w:id="0"/>
      <w:bookmarkEnd w:id="1"/>
    </w:p>
    <w:p w14:paraId="5BAD57AF" w14:textId="77777777" w:rsidR="00150EC1" w:rsidRDefault="00150EC1" w:rsidP="00150EC1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and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62B7B8EC" w14:textId="77777777" w:rsidR="00A4264E" w:rsidRDefault="00A4264E" w:rsidP="00A4264E">
      <w:pPr>
        <w:pStyle w:val="Naslov3"/>
      </w:pPr>
      <w:bookmarkStart w:id="2" w:name="_Toc137023361"/>
      <w:bookmarkStart w:id="3" w:name="_Toc130463078"/>
      <w:bookmarkStart w:id="4" w:name="_Toc137023357"/>
    </w:p>
    <w:p w14:paraId="3005DA2A" w14:textId="42CFAA53" w:rsidR="00A4264E" w:rsidRDefault="00A4264E" w:rsidP="00150EC1">
      <w:pPr>
        <w:pStyle w:val="Naslov2"/>
        <w:rPr>
          <w:kern w:val="32"/>
          <w:sz w:val="24"/>
          <w:szCs w:val="24"/>
        </w:rPr>
      </w:pPr>
      <w:bookmarkStart w:id="5" w:name="_Toc184030133"/>
      <w:bookmarkEnd w:id="2"/>
      <w:r>
        <w:rPr>
          <w:kern w:val="32"/>
          <w:sz w:val="24"/>
          <w:szCs w:val="24"/>
        </w:rPr>
        <w:t>Poljščine</w:t>
      </w:r>
      <w:bookmarkEnd w:id="5"/>
    </w:p>
    <w:p w14:paraId="33C610DD" w14:textId="12E513D1" w:rsidR="00A4264E" w:rsidRDefault="00A4264E" w:rsidP="00A4264E">
      <w:pPr>
        <w:ind w:left="709"/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7935E368" w14:textId="77777777" w:rsidR="00A4264E" w:rsidRDefault="00A4264E" w:rsidP="00A4264E">
      <w:pPr>
        <w:ind w:left="709"/>
      </w:pPr>
    </w:p>
    <w:p w14:paraId="232D7B14" w14:textId="77777777" w:rsidR="00E13C3B" w:rsidRDefault="00E13C3B" w:rsidP="00E13C3B">
      <w:pPr>
        <w:ind w:left="709"/>
        <w:rPr>
          <w:sz w:val="22"/>
          <w:szCs w:val="22"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38223BDD" w14:textId="77777777" w:rsidR="004E0CF2" w:rsidRDefault="004E0CF2" w:rsidP="005A01DE">
      <w:pPr>
        <w:rPr>
          <w:b/>
        </w:rPr>
      </w:pPr>
    </w:p>
    <w:p w14:paraId="08FEEBBE" w14:textId="77777777" w:rsidR="00101435" w:rsidRPr="00DE1BBE" w:rsidRDefault="00101435" w:rsidP="0010143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Navadna pšenica </w:t>
      </w:r>
      <w:proofErr w:type="spellStart"/>
      <w:r w:rsidRPr="00DE1BBE">
        <w:rPr>
          <w:rFonts w:cs="Arial"/>
          <w:i/>
          <w:iCs/>
          <w:color w:val="800000"/>
        </w:rPr>
        <w:t>Triticum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  <w:r w:rsidRPr="00DE1BBE">
        <w:rPr>
          <w:rFonts w:cs="Arial"/>
          <w:color w:val="800000"/>
        </w:rPr>
        <w:t xml:space="preserve"> L.</w:t>
      </w:r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subsp</w:t>
      </w:r>
      <w:proofErr w:type="spellEnd"/>
      <w:r w:rsidRPr="00DE1BBE">
        <w:rPr>
          <w:rFonts w:cs="Arial"/>
          <w:i/>
          <w:iCs/>
          <w:color w:val="800000"/>
        </w:rPr>
        <w:t xml:space="preserve">.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</w:p>
    <w:p w14:paraId="4069C9BD" w14:textId="77777777" w:rsidR="005A01DE" w:rsidRPr="00082C19" w:rsidRDefault="005A01DE" w:rsidP="005A01D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pšenica)"/>
        <w:tblDescription w:val="V preglednici so podatki o sortah pšenice, za katere so vložene prijave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5A01DE" w14:paraId="445B10C1" w14:textId="77777777" w:rsidTr="005C49C6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6D2A6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FFB975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7A9EC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296FD6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B44C25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AD9F46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6818F13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5A9136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19F21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C29F0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A01DE" w:rsidRPr="00730244" w14:paraId="1D00A722" w14:textId="77777777" w:rsidTr="005C49C6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9E8DB5" w14:textId="32F1C408" w:rsidR="005A01DE" w:rsidRPr="001D5B42" w:rsidRDefault="00101435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TAO341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AF518B" w14:textId="1F83597C" w:rsidR="005A01DE" w:rsidRPr="00730244" w:rsidRDefault="00101435" w:rsidP="00A76DA9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TA24HX01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D7ED7B" w14:textId="0051A363" w:rsidR="005A01DE" w:rsidRPr="004C7AF6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a: </w:t>
            </w:r>
            <w:r w:rsidR="00101435" w:rsidRPr="004C7AF6">
              <w:rPr>
                <w:rFonts w:cs="Arial"/>
                <w:sz w:val="20"/>
                <w:szCs w:val="20"/>
              </w:rPr>
              <w:t>601</w:t>
            </w:r>
          </w:p>
          <w:p w14:paraId="1FBE5311" w14:textId="0232973E" w:rsidR="00101435" w:rsidRPr="004C7AF6" w:rsidRDefault="00B6453C" w:rsidP="00101435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>c</w:t>
            </w:r>
            <w:r w:rsidR="00667201" w:rsidRPr="004C7AF6">
              <w:rPr>
                <w:rFonts w:cs="Arial"/>
                <w:sz w:val="20"/>
                <w:szCs w:val="20"/>
              </w:rPr>
              <w:t>: 601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57350" w14:textId="39AF4A24" w:rsidR="005A01DE" w:rsidRPr="00730244" w:rsidRDefault="00667201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30.09.2024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A5B07D" w14:textId="2EA92BC5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705885" w14:textId="08BE403A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A01DE" w:rsidRPr="00730244" w14:paraId="3AE78C0C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87B66" w14:textId="54FB01A7" w:rsidR="005A01DE" w:rsidRPr="001D5B42" w:rsidRDefault="00101435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TAO342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42CCCC" w14:textId="29400603" w:rsidR="005A01DE" w:rsidRPr="00730244" w:rsidRDefault="00101435" w:rsidP="00A76DA9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TA24HX02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B798A8" w14:textId="6224812F" w:rsidR="005A01DE" w:rsidRPr="004C7AF6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a: </w:t>
            </w:r>
            <w:r w:rsidR="004C7AF6" w:rsidRPr="004C7AF6">
              <w:rPr>
                <w:rFonts w:cs="Arial"/>
                <w:sz w:val="20"/>
                <w:szCs w:val="20"/>
              </w:rPr>
              <w:t>601</w:t>
            </w:r>
          </w:p>
          <w:p w14:paraId="4E684A42" w14:textId="0C334798" w:rsidR="005A01DE" w:rsidRPr="004C7AF6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c: </w:t>
            </w:r>
            <w:r w:rsidR="004C7AF6" w:rsidRPr="004C7AF6"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F5AF1B" w14:textId="75AD25C1" w:rsidR="005A01DE" w:rsidRPr="00730244" w:rsidRDefault="00667201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30.09.2024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B4C38" w14:textId="2025CA82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7B6AA" w14:textId="2B16D96C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bookmarkEnd w:id="3"/>
      <w:bookmarkEnd w:id="4"/>
    </w:tbl>
    <w:p w14:paraId="65CC5653" w14:textId="77777777" w:rsidR="005C453C" w:rsidRDefault="005C453C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550384B2" w14:textId="77777777" w:rsidR="00EE401B" w:rsidRDefault="00EE401B" w:rsidP="00EE401B">
      <w:pPr>
        <w:ind w:left="709"/>
        <w:rPr>
          <w:sz w:val="22"/>
          <w:szCs w:val="22"/>
        </w:rPr>
      </w:pPr>
      <w:r>
        <w:rPr>
          <w:b/>
        </w:rPr>
        <w:t>Koruza (razen pokovke in sladke koruze)</w:t>
      </w:r>
    </w:p>
    <w:p w14:paraId="0306714A" w14:textId="77777777" w:rsidR="00EE401B" w:rsidRPr="007F050B" w:rsidRDefault="00EE401B" w:rsidP="00EE401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934E872" w14:textId="77777777" w:rsidR="00EE401B" w:rsidRDefault="00EE401B" w:rsidP="00EE401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7F050B">
        <w:rPr>
          <w:rFonts w:cs="Arial"/>
          <w:b/>
          <w:bCs/>
          <w:color w:val="800000"/>
        </w:rPr>
        <w:t xml:space="preserve">Koruza </w:t>
      </w:r>
      <w:proofErr w:type="spellStart"/>
      <w:r w:rsidRPr="007F050B">
        <w:rPr>
          <w:rFonts w:cs="Arial"/>
          <w:i/>
          <w:iCs/>
          <w:color w:val="800000"/>
        </w:rPr>
        <w:t>Zea</w:t>
      </w:r>
      <w:proofErr w:type="spellEnd"/>
      <w:r w:rsidRPr="007F050B">
        <w:rPr>
          <w:rFonts w:cs="Arial"/>
          <w:i/>
          <w:iCs/>
          <w:color w:val="800000"/>
        </w:rPr>
        <w:t xml:space="preserve"> </w:t>
      </w:r>
      <w:proofErr w:type="spellStart"/>
      <w:r w:rsidRPr="007F050B">
        <w:rPr>
          <w:rFonts w:cs="Arial"/>
          <w:i/>
          <w:iCs/>
          <w:color w:val="800000"/>
        </w:rPr>
        <w:t>mays</w:t>
      </w:r>
      <w:proofErr w:type="spellEnd"/>
      <w:r w:rsidRPr="007F050B">
        <w:rPr>
          <w:rFonts w:cs="Arial"/>
          <w:color w:val="800000"/>
        </w:rPr>
        <w:t xml:space="preserve"> L. (</w:t>
      </w:r>
      <w:proofErr w:type="spellStart"/>
      <w:r w:rsidRPr="007F050B">
        <w:rPr>
          <w:rFonts w:cs="Arial"/>
          <w:color w:val="800000"/>
        </w:rPr>
        <w:t>partim</w:t>
      </w:r>
      <w:proofErr w:type="spellEnd"/>
      <w:r w:rsidRPr="007F050B">
        <w:rPr>
          <w:rFonts w:cs="Arial"/>
          <w:color w:val="800000"/>
        </w:rPr>
        <w:t>)</w:t>
      </w:r>
    </w:p>
    <w:p w14:paraId="6DC6189B" w14:textId="77777777" w:rsidR="00EE401B" w:rsidRPr="007F050B" w:rsidRDefault="00EE401B" w:rsidP="00EE401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  <w:tblDescription w:val="V preglednici so podatki o sortah koruze, za katere so vložene prijave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EE401B" w14:paraId="258F24DF" w14:textId="77777777" w:rsidTr="00F97565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AAF62E" w14:textId="77777777" w:rsidR="00EE401B" w:rsidRDefault="00EE401B" w:rsidP="00F975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0B336ED" w14:textId="77777777" w:rsidR="00EE401B" w:rsidRPr="003C5B5C" w:rsidRDefault="00EE401B" w:rsidP="00F97565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4EF15F" w14:textId="77777777" w:rsidR="00EE401B" w:rsidRDefault="00EE401B" w:rsidP="00F975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D8EAA17" w14:textId="77777777" w:rsidR="00EE401B" w:rsidRPr="003C5B5C" w:rsidRDefault="00EE401B" w:rsidP="00F97565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2039BA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0537AB3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D96EE9B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4C9862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7ECCE8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87A9F0" w14:textId="77777777" w:rsidR="00EE401B" w:rsidRDefault="00EE401B" w:rsidP="00F975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E401B" w:rsidRPr="00730244" w14:paraId="39071720" w14:textId="77777777" w:rsidTr="00F97565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8639D4" w14:textId="77777777" w:rsidR="00EE401B" w:rsidRPr="003D174D" w:rsidRDefault="00EE401B" w:rsidP="00F97565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ZEA906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656A68" w14:textId="77777777" w:rsidR="00EE401B" w:rsidRPr="00730244" w:rsidRDefault="00EE401B" w:rsidP="00F9756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Dulcano</w:t>
            </w:r>
            <w:proofErr w:type="spellEnd"/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B0034D" w14:textId="77777777" w:rsidR="00EE401B" w:rsidRPr="004C7AF6" w:rsidRDefault="00EE401B" w:rsidP="00F97565">
            <w:pPr>
              <w:ind w:left="29"/>
              <w:jc w:val="both"/>
              <w:rPr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220</w:t>
            </w:r>
          </w:p>
          <w:p w14:paraId="677B93E9" w14:textId="77777777" w:rsidR="00EE401B" w:rsidRPr="004C7AF6" w:rsidRDefault="00EE401B" w:rsidP="00F97565">
            <w:pPr>
              <w:ind w:left="29"/>
              <w:jc w:val="both"/>
              <w:rPr>
                <w:rStyle w:val="SlogArial10pt"/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E643EA" w14:textId="77777777" w:rsidR="00EE401B" w:rsidRPr="00730244" w:rsidRDefault="00EE401B" w:rsidP="00F97565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</w:t>
            </w:r>
            <w:r>
              <w:rPr>
                <w:rStyle w:val="SlogArial10pt"/>
              </w:rPr>
              <w:t>1.11.2024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C81B8F" w14:textId="77777777" w:rsidR="00EE401B" w:rsidRPr="00730244" w:rsidRDefault="00EE401B" w:rsidP="00F97565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D61598" w14:textId="77777777" w:rsidR="00EE401B" w:rsidRPr="00730244" w:rsidRDefault="00EE401B" w:rsidP="00F9756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4DD765A4" w14:textId="77777777" w:rsidR="00EE401B" w:rsidRDefault="00EE401B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64B2FCC2" w14:textId="77777777" w:rsidR="00C76047" w:rsidRDefault="00C76047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33BB1DBB" w14:textId="7B36DF43" w:rsidR="004C7AF6" w:rsidRDefault="004C7AF6" w:rsidP="004C7AF6">
      <w:pPr>
        <w:pStyle w:val="Naslov2"/>
        <w:rPr>
          <w:kern w:val="32"/>
          <w:sz w:val="24"/>
          <w:szCs w:val="24"/>
        </w:rPr>
      </w:pPr>
      <w:bookmarkStart w:id="6" w:name="_Toc184030134"/>
      <w:r>
        <w:rPr>
          <w:kern w:val="32"/>
          <w:sz w:val="24"/>
          <w:szCs w:val="24"/>
        </w:rPr>
        <w:t>Zelenjadnice</w:t>
      </w:r>
      <w:bookmarkEnd w:id="6"/>
    </w:p>
    <w:p w14:paraId="2C7061E1" w14:textId="09D9DA95" w:rsidR="004C7AF6" w:rsidRDefault="004C7AF6" w:rsidP="004C7AF6">
      <w:pPr>
        <w:ind w:left="709"/>
      </w:pPr>
      <w:proofErr w:type="spellStart"/>
      <w:r>
        <w:t>Vegetables</w:t>
      </w:r>
      <w:proofErr w:type="spellEnd"/>
    </w:p>
    <w:p w14:paraId="5F817C86" w14:textId="77777777" w:rsidR="004C7AF6" w:rsidRDefault="004C7AF6" w:rsidP="004C7AF6">
      <w:pPr>
        <w:ind w:left="709"/>
      </w:pPr>
    </w:p>
    <w:p w14:paraId="77A0B86F" w14:textId="77777777" w:rsidR="004C7AF6" w:rsidRPr="00DE1BBE" w:rsidRDefault="004C7AF6" w:rsidP="004C7AF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Paradižnik </w:t>
      </w:r>
      <w:proofErr w:type="spellStart"/>
      <w:r w:rsidRPr="00DE1BBE">
        <w:rPr>
          <w:rFonts w:cs="Arial"/>
          <w:i/>
          <w:iCs/>
          <w:color w:val="800000"/>
        </w:rPr>
        <w:t>Solanum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lycopersicum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20FAA4A1" w14:textId="77777777" w:rsidR="004C7AF6" w:rsidRDefault="004C7AF6" w:rsidP="004C7AF6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paradižnik)"/>
        <w:tblDescription w:val="V preglednici so podatki o sortah paradižnika, za katere so vložene prijave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4C7AF6" w14:paraId="66675B51" w14:textId="77777777" w:rsidTr="002A202C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B3C8F8" w14:textId="77777777" w:rsidR="004C7AF6" w:rsidRDefault="004C7AF6" w:rsidP="002A20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631B048" w14:textId="77777777" w:rsidR="004C7AF6" w:rsidRPr="003C5B5C" w:rsidRDefault="004C7AF6" w:rsidP="002A202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B4479FF" w14:textId="77777777" w:rsidR="004C7AF6" w:rsidRDefault="004C7AF6" w:rsidP="002A20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D08FC2F" w14:textId="77777777" w:rsidR="004C7AF6" w:rsidRPr="003C5B5C" w:rsidRDefault="004C7AF6" w:rsidP="002A202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BF7B07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8DFA139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638CDEB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406B6A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65A071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C8EE35" w14:textId="77777777" w:rsidR="004C7AF6" w:rsidRDefault="004C7AF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4C7AF6" w:rsidRPr="00730244" w14:paraId="1750CEAF" w14:textId="77777777" w:rsidTr="00D231C6"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271A34" w14:textId="24D848BA" w:rsidR="004C7AF6" w:rsidRPr="001D5B42" w:rsidRDefault="004C7AF6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LYC089</w:t>
            </w:r>
          </w:p>
        </w:tc>
        <w:tc>
          <w:tcPr>
            <w:tcW w:w="145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250652" w14:textId="4E100A64" w:rsidR="004C7AF6" w:rsidRPr="00730244" w:rsidRDefault="007048B7" w:rsidP="002A202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1BBE">
              <w:rPr>
                <w:rFonts w:cs="Arial"/>
                <w:sz w:val="20"/>
                <w:szCs w:val="20"/>
              </w:rPr>
              <w:t>Perujc</w:t>
            </w:r>
            <w:proofErr w:type="spellEnd"/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03DEA5" w14:textId="16DED306" w:rsidR="004C7AF6" w:rsidRPr="005F399D" w:rsidRDefault="005F399D" w:rsidP="002A202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5F399D">
              <w:rPr>
                <w:rFonts w:cs="Arial"/>
                <w:sz w:val="20"/>
                <w:szCs w:val="20"/>
              </w:rPr>
              <w:t>a: 761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8128D8" w14:textId="2B377716" w:rsidR="004C7AF6" w:rsidRPr="00730244" w:rsidRDefault="005F399D" w:rsidP="002A202C">
            <w:pPr>
              <w:ind w:left="29"/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25.10.2024</w:t>
            </w:r>
          </w:p>
        </w:tc>
        <w:tc>
          <w:tcPr>
            <w:tcW w:w="143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08DC8F" w14:textId="0BEAB803" w:rsidR="004C7AF6" w:rsidRPr="00730244" w:rsidRDefault="003C7610" w:rsidP="005F399D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02179E" w14:textId="38043A28" w:rsidR="004C7AF6" w:rsidRPr="00730244" w:rsidRDefault="003C7610" w:rsidP="002A202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D231C6" w:rsidRPr="00730244" w14:paraId="5FAA30FB" w14:textId="77777777" w:rsidTr="002A202C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4E4F3" w14:textId="73DDF441" w:rsidR="00D231C6" w:rsidRPr="00DE1BBE" w:rsidRDefault="00D231C6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LYC090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601259" w14:textId="33A08F5D" w:rsidR="00D231C6" w:rsidRPr="00DE1BBE" w:rsidRDefault="00D231C6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P.09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BFF39F" w14:textId="77777777" w:rsidR="00D231C6" w:rsidRDefault="00D231C6" w:rsidP="00D231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a:764</w:t>
            </w:r>
          </w:p>
          <w:p w14:paraId="4EF1DCEC" w14:textId="77777777" w:rsidR="00D231C6" w:rsidRDefault="00D231C6" w:rsidP="00D231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b:763</w:t>
            </w:r>
          </w:p>
          <w:p w14:paraId="1CACB288" w14:textId="2FB5327C" w:rsidR="00D231C6" w:rsidRPr="005F399D" w:rsidRDefault="00D231C6" w:rsidP="00D231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c:764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49C8D9" w14:textId="45704748" w:rsidR="00D231C6" w:rsidRPr="00DE1BBE" w:rsidRDefault="00D231C6" w:rsidP="002A202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18.11.2024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AB0493" w14:textId="4DE465A6" w:rsidR="00D231C6" w:rsidRPr="00730244" w:rsidRDefault="00D231C6" w:rsidP="005F399D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DB49C8" w14:textId="77777777" w:rsidR="00D231C6" w:rsidRDefault="00D231C6" w:rsidP="002A202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7882D4E5" w14:textId="77777777" w:rsidR="004C7AF6" w:rsidRDefault="004C7AF6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6B9D3B73" w14:textId="77777777" w:rsidR="00EE401B" w:rsidRDefault="00EE401B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52C419FB" w14:textId="77777777" w:rsidR="00C76047" w:rsidRDefault="00C76047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4BC8E322" w14:textId="7A8B93FD" w:rsidR="005F399D" w:rsidRDefault="005F399D" w:rsidP="005F399D">
      <w:pPr>
        <w:pStyle w:val="Naslov2"/>
        <w:rPr>
          <w:kern w:val="32"/>
          <w:sz w:val="24"/>
          <w:szCs w:val="24"/>
        </w:rPr>
      </w:pPr>
      <w:bookmarkStart w:id="7" w:name="_Toc184030135"/>
      <w:r>
        <w:rPr>
          <w:kern w:val="32"/>
          <w:sz w:val="24"/>
          <w:szCs w:val="24"/>
        </w:rPr>
        <w:lastRenderedPageBreak/>
        <w:t>Sadne rastline</w:t>
      </w:r>
      <w:bookmarkEnd w:id="7"/>
      <w:r>
        <w:rPr>
          <w:kern w:val="32"/>
          <w:sz w:val="24"/>
          <w:szCs w:val="24"/>
        </w:rPr>
        <w:t xml:space="preserve"> </w:t>
      </w:r>
    </w:p>
    <w:p w14:paraId="7F068C03" w14:textId="4D8AF7CB" w:rsidR="005F399D" w:rsidRPr="005F399D" w:rsidRDefault="005F399D" w:rsidP="005F399D">
      <w:pPr>
        <w:ind w:left="709"/>
      </w:pP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</w:p>
    <w:p w14:paraId="72B80B8F" w14:textId="77777777" w:rsidR="005F399D" w:rsidRDefault="005F399D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2A7EECE5" w14:textId="77777777" w:rsidR="005F399D" w:rsidRPr="00DE1BBE" w:rsidRDefault="005F399D" w:rsidP="005F399D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Domači kostanj </w:t>
      </w:r>
      <w:proofErr w:type="spellStart"/>
      <w:r w:rsidRPr="00DE1BBE">
        <w:rPr>
          <w:rFonts w:cs="Arial"/>
          <w:i/>
          <w:iCs/>
          <w:color w:val="800000"/>
        </w:rPr>
        <w:t>Castanea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sativa</w:t>
      </w:r>
      <w:proofErr w:type="spellEnd"/>
      <w:r w:rsidRPr="00DE1BBE">
        <w:rPr>
          <w:rFonts w:cs="Arial"/>
          <w:color w:val="800000"/>
        </w:rPr>
        <w:t xml:space="preserve"> </w:t>
      </w:r>
      <w:proofErr w:type="spellStart"/>
      <w:r w:rsidRPr="00DE1BBE">
        <w:rPr>
          <w:rFonts w:cs="Arial"/>
          <w:color w:val="800000"/>
        </w:rPr>
        <w:t>Mill</w:t>
      </w:r>
      <w:proofErr w:type="spellEnd"/>
      <w:r w:rsidRPr="00DE1BBE">
        <w:rPr>
          <w:rFonts w:cs="Arial"/>
          <w:color w:val="800000"/>
        </w:rPr>
        <w:t>.</w:t>
      </w:r>
    </w:p>
    <w:p w14:paraId="7352A076" w14:textId="77777777" w:rsidR="005F399D" w:rsidRPr="00082C19" w:rsidRDefault="005F399D" w:rsidP="005F399D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stanj)"/>
        <w:tblDescription w:val="V preglednici so podatki o sorti kostanja, za katerega je vložena prijava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5F399D" w14:paraId="482C50C1" w14:textId="77777777" w:rsidTr="002A202C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E2BD29" w14:textId="77777777" w:rsidR="005F399D" w:rsidRDefault="005F399D" w:rsidP="002A20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7FB61E" w14:textId="77777777" w:rsidR="005F399D" w:rsidRPr="003C5B5C" w:rsidRDefault="005F399D" w:rsidP="002A202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7A9023" w14:textId="77777777" w:rsidR="005F399D" w:rsidRDefault="005F399D" w:rsidP="002A20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AF876A4" w14:textId="77777777" w:rsidR="005F399D" w:rsidRPr="003C5B5C" w:rsidRDefault="005F399D" w:rsidP="002A202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EC4905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BBA1DAE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E118663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5D4633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5B0240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71FE0E" w14:textId="77777777" w:rsidR="005F399D" w:rsidRDefault="005F399D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F399D" w:rsidRPr="00730244" w14:paraId="66795C93" w14:textId="77777777" w:rsidTr="002A202C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22DBA5" w14:textId="1B91125E" w:rsidR="005F399D" w:rsidRPr="001D5B42" w:rsidRDefault="005F399D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CAS004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51397C" w14:textId="442B4CBF" w:rsidR="005F399D" w:rsidRPr="00730244" w:rsidRDefault="005F399D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Kozjak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171D25" w14:textId="57272034" w:rsidR="005F399D" w:rsidRPr="004C7AF6" w:rsidRDefault="005F399D" w:rsidP="002A202C">
            <w:pPr>
              <w:ind w:left="29"/>
              <w:rPr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53C5D8C6" w14:textId="67156351" w:rsidR="005F399D" w:rsidRPr="004C7AF6" w:rsidRDefault="005F399D" w:rsidP="002A202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C7AF6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1A16F1" w14:textId="3708F46A" w:rsidR="005F399D" w:rsidRPr="00730244" w:rsidRDefault="005F399D" w:rsidP="002A202C">
            <w:pPr>
              <w:ind w:left="29"/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02.10.2024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EF14C9" w14:textId="77777777" w:rsidR="005F399D" w:rsidRPr="00730244" w:rsidRDefault="005F399D" w:rsidP="002A202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FD38D0" w14:textId="77777777" w:rsidR="005F399D" w:rsidRPr="00730244" w:rsidRDefault="005F399D" w:rsidP="002A202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EDBC7E2" w14:textId="77777777" w:rsidR="00150EC1" w:rsidRDefault="00150EC1" w:rsidP="00A4264E">
      <w:pPr>
        <w:pStyle w:val="Naslov1"/>
        <w:numPr>
          <w:ilvl w:val="0"/>
          <w:numId w:val="0"/>
        </w:numPr>
        <w:autoSpaceDE w:val="0"/>
        <w:autoSpaceDN w:val="0"/>
        <w:adjustRightInd w:val="0"/>
      </w:pPr>
    </w:p>
    <w:p w14:paraId="4844AB42" w14:textId="77777777" w:rsidR="00630A3C" w:rsidRPr="00630A3C" w:rsidRDefault="00630A3C" w:rsidP="00630A3C"/>
    <w:p w14:paraId="517E97AA" w14:textId="56B7A903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8" w:name="_Toc184030136"/>
      <w:r w:rsidRPr="008921D2">
        <w:t>Poimenovanje sort</w:t>
      </w:r>
      <w:bookmarkEnd w:id="8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9" w:name="_Toc184030137"/>
      <w:r w:rsidRPr="00524C0C">
        <w:rPr>
          <w:sz w:val="24"/>
          <w:szCs w:val="24"/>
        </w:rPr>
        <w:t>Predlogi za poimenovanje sort</w:t>
      </w:r>
      <w:bookmarkEnd w:id="9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1C54CAB" w14:textId="77777777" w:rsidR="005C453C" w:rsidRPr="00F373A9" w:rsidRDefault="005C453C" w:rsidP="005C453C">
      <w:pPr>
        <w:pStyle w:val="Naslov3"/>
        <w:numPr>
          <w:ilvl w:val="0"/>
          <w:numId w:val="18"/>
        </w:numPr>
        <w:rPr>
          <w:b w:val="0"/>
        </w:rPr>
      </w:pPr>
      <w:bookmarkStart w:id="10" w:name="_Toc130463266"/>
      <w:bookmarkStart w:id="11" w:name="_Toc184030138"/>
      <w:r w:rsidRPr="008921D2">
        <w:t>Poljščine</w:t>
      </w:r>
      <w:bookmarkEnd w:id="10"/>
      <w:bookmarkEnd w:id="11"/>
    </w:p>
    <w:p w14:paraId="791B14AF" w14:textId="77777777" w:rsidR="005C453C" w:rsidRDefault="005C453C" w:rsidP="005C453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B22E3CC" w14:textId="77777777" w:rsidR="005C453C" w:rsidRDefault="005C453C" w:rsidP="005C453C">
      <w:pPr>
        <w:autoSpaceDE w:val="0"/>
        <w:autoSpaceDN w:val="0"/>
        <w:adjustRightInd w:val="0"/>
        <w:ind w:left="709"/>
      </w:pPr>
    </w:p>
    <w:p w14:paraId="617C72A7" w14:textId="77777777" w:rsidR="00561236" w:rsidRDefault="00561236" w:rsidP="00561236">
      <w:pPr>
        <w:ind w:left="709"/>
      </w:pPr>
      <w:r>
        <w:rPr>
          <w:b/>
        </w:rPr>
        <w:t>Žito</w:t>
      </w:r>
      <w:r w:rsidRPr="00121611">
        <w:rPr>
          <w:b/>
        </w:rPr>
        <w:t xml:space="preserve"> / </w:t>
      </w:r>
      <w:proofErr w:type="spellStart"/>
      <w:r w:rsidRPr="00121611">
        <w:t>Cereals</w:t>
      </w:r>
      <w:proofErr w:type="spellEnd"/>
    </w:p>
    <w:p w14:paraId="4F0CB164" w14:textId="77777777" w:rsidR="00D83B00" w:rsidRDefault="00D83B00" w:rsidP="00561236">
      <w:pPr>
        <w:ind w:left="709"/>
      </w:pPr>
    </w:p>
    <w:p w14:paraId="21FE4F41" w14:textId="13F9E169" w:rsidR="00D83B00" w:rsidRDefault="00D83B00" w:rsidP="00D83B0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Navadna pšenica </w:t>
      </w:r>
      <w:proofErr w:type="spellStart"/>
      <w:r w:rsidRPr="00DE1BBE">
        <w:rPr>
          <w:rFonts w:cs="Arial"/>
          <w:i/>
          <w:iCs/>
          <w:color w:val="800000"/>
        </w:rPr>
        <w:t>Triticum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  <w:r w:rsidRPr="00DE1BBE">
        <w:rPr>
          <w:rFonts w:cs="Arial"/>
          <w:color w:val="800000"/>
        </w:rPr>
        <w:t xml:space="preserve"> L.</w:t>
      </w:r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subsp</w:t>
      </w:r>
      <w:proofErr w:type="spellEnd"/>
      <w:r w:rsidRPr="00DE1BBE">
        <w:rPr>
          <w:rFonts w:cs="Arial"/>
          <w:i/>
          <w:iCs/>
          <w:color w:val="800000"/>
        </w:rPr>
        <w:t xml:space="preserve">. </w:t>
      </w:r>
      <w:proofErr w:type="spellStart"/>
      <w:r>
        <w:rPr>
          <w:rFonts w:cs="Arial"/>
          <w:i/>
          <w:iCs/>
          <w:color w:val="800000"/>
        </w:rPr>
        <w:t>a</w:t>
      </w:r>
      <w:r w:rsidRPr="00DE1BBE">
        <w:rPr>
          <w:rFonts w:cs="Arial"/>
          <w:i/>
          <w:iCs/>
          <w:color w:val="800000"/>
        </w:rPr>
        <w:t>estivum</w:t>
      </w:r>
      <w:proofErr w:type="spellEnd"/>
    </w:p>
    <w:p w14:paraId="636AF44F" w14:textId="77777777" w:rsidR="00D83B00" w:rsidRPr="00D83B00" w:rsidRDefault="00D83B00" w:rsidP="00D83B0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pšenica)"/>
        <w:tblDescription w:val="V preglednici so podatki o posredovanih predlogih za poimenovanje sort pšenice, ki so v postopku varstva sorte ali vpisa sorte v sortno listo."/>
      </w:tblPr>
      <w:tblGrid>
        <w:gridCol w:w="1353"/>
        <w:gridCol w:w="1967"/>
        <w:gridCol w:w="1219"/>
        <w:gridCol w:w="1257"/>
        <w:gridCol w:w="1876"/>
        <w:gridCol w:w="965"/>
      </w:tblGrid>
      <w:tr w:rsidR="00D83B00" w:rsidRPr="008921D2" w14:paraId="745D1CDE" w14:textId="77777777" w:rsidTr="002A202C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828D39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170A4BD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6CC91D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D6C514E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77C2CE" w14:textId="77777777" w:rsidR="00D83B00" w:rsidRPr="008921D2" w:rsidRDefault="00D83B00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079056C" w14:textId="77777777" w:rsidR="00D83B00" w:rsidRPr="008921D2" w:rsidRDefault="00D83B00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D1B6A2" w14:textId="77777777" w:rsidR="00D83B00" w:rsidRPr="008921D2" w:rsidRDefault="00D83B00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315839BF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AC31F9" w14:textId="77777777" w:rsidR="00D83B00" w:rsidRPr="008921D2" w:rsidRDefault="00D83B00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0905F248" w14:textId="77777777" w:rsidR="00D83B00" w:rsidRPr="008921D2" w:rsidRDefault="00D83B00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2C58F2" w14:textId="77777777" w:rsidR="00D83B00" w:rsidRPr="008921D2" w:rsidRDefault="00D83B00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D83B00" w:rsidRPr="003A20D2" w14:paraId="0C00F3D8" w14:textId="77777777" w:rsidTr="002A202C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297280" w14:textId="3A470C96" w:rsidR="00D83B00" w:rsidRPr="00EB1057" w:rsidRDefault="00D83B00" w:rsidP="002A202C">
            <w:pPr>
              <w:rPr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TAO332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A6A19" w14:textId="64B61A9B" w:rsidR="00D83B00" w:rsidRPr="00E02986" w:rsidRDefault="005D0700" w:rsidP="002A202C">
            <w:pPr>
              <w:rPr>
                <w:rFonts w:cs="Arial"/>
                <w:bCs/>
                <w:sz w:val="20"/>
              </w:rPr>
            </w:pPr>
            <w:r w:rsidRPr="005D0700">
              <w:rPr>
                <w:rFonts w:cs="Arial"/>
                <w:bCs/>
                <w:sz w:val="20"/>
              </w:rPr>
              <w:t>XT86R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651382" w14:textId="59C0013B" w:rsidR="00D83B00" w:rsidRPr="00D83B00" w:rsidRDefault="00D83B00" w:rsidP="002A202C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601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AA0E36" w14:textId="353F1842" w:rsidR="00D83B00" w:rsidRPr="00E02986" w:rsidRDefault="00D83B00" w:rsidP="002A202C">
            <w:pPr>
              <w:rPr>
                <w:bCs/>
              </w:rPr>
            </w:pPr>
            <w:r w:rsidRPr="00DE1BBE">
              <w:rPr>
                <w:rFonts w:cs="Arial"/>
                <w:sz w:val="20"/>
                <w:szCs w:val="20"/>
              </w:rPr>
              <w:t>25.09.2024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FF8FF" w14:textId="475AF258" w:rsidR="00D83B00" w:rsidRPr="00D83B00" w:rsidRDefault="00D83B00" w:rsidP="002A202C">
            <w:pPr>
              <w:rPr>
                <w:bCs/>
                <w:sz w:val="20"/>
                <w:szCs w:val="20"/>
              </w:rPr>
            </w:pPr>
            <w:proofErr w:type="spellStart"/>
            <w:r w:rsidRPr="00D83B00">
              <w:rPr>
                <w:rFonts w:cs="Arial"/>
                <w:sz w:val="18"/>
                <w:szCs w:val="18"/>
              </w:rPr>
              <w:t>Nexera</w:t>
            </w:r>
            <w:proofErr w:type="spellEnd"/>
            <w:r w:rsidRPr="00D83B00">
              <w:rPr>
                <w:rFonts w:cs="Arial"/>
                <w:sz w:val="18"/>
                <w:szCs w:val="18"/>
              </w:rPr>
              <w:t xml:space="preserve"> 3155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301E22" w14:textId="77777777" w:rsidR="00D83B00" w:rsidRPr="003A20D2" w:rsidRDefault="00D83B00" w:rsidP="002A202C">
            <w:pPr>
              <w:rPr>
                <w:bCs/>
                <w:sz w:val="20"/>
                <w:szCs w:val="20"/>
              </w:rPr>
            </w:pPr>
          </w:p>
        </w:tc>
      </w:tr>
    </w:tbl>
    <w:p w14:paraId="2B8BBA8B" w14:textId="77777777" w:rsidR="00D83B00" w:rsidRDefault="00D83B00" w:rsidP="00561236">
      <w:pPr>
        <w:ind w:left="709"/>
      </w:pPr>
    </w:p>
    <w:p w14:paraId="5BD1D87A" w14:textId="77777777" w:rsidR="00561236" w:rsidRDefault="00561236" w:rsidP="00D83B00"/>
    <w:p w14:paraId="7E475F7C" w14:textId="1CCB74EC" w:rsidR="00561236" w:rsidRDefault="00561236" w:rsidP="00561236">
      <w:pPr>
        <w:ind w:left="709"/>
      </w:pPr>
      <w:r>
        <w:rPr>
          <w:b/>
        </w:rPr>
        <w:t>Koruza</w:t>
      </w:r>
      <w:r w:rsidRPr="00121611">
        <w:rPr>
          <w:b/>
        </w:rPr>
        <w:t xml:space="preserve"> </w:t>
      </w:r>
      <w:r>
        <w:rPr>
          <w:b/>
        </w:rPr>
        <w:t xml:space="preserve"> (razen pokovke in sladke koruze ) </w:t>
      </w:r>
      <w:r w:rsidRPr="00121611">
        <w:rPr>
          <w:b/>
        </w:rPr>
        <w:t xml:space="preserve">/ </w:t>
      </w:r>
      <w:proofErr w:type="spellStart"/>
      <w:r>
        <w:t>Maize</w:t>
      </w:r>
      <w:proofErr w:type="spellEnd"/>
    </w:p>
    <w:p w14:paraId="44E71364" w14:textId="77777777" w:rsidR="005C453C" w:rsidRDefault="005C453C" w:rsidP="005C453C">
      <w:pPr>
        <w:ind w:left="709"/>
      </w:pPr>
    </w:p>
    <w:p w14:paraId="01347BF0" w14:textId="096E8275" w:rsidR="0000745F" w:rsidRPr="00453329" w:rsidRDefault="000F6975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 xml:space="preserve">Koruza </w:t>
      </w:r>
      <w:proofErr w:type="spellStart"/>
      <w:r>
        <w:rPr>
          <w:rFonts w:cs="Arial"/>
          <w:i/>
          <w:iCs/>
          <w:color w:val="800000"/>
        </w:rPr>
        <w:t>Zea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mays</w:t>
      </w:r>
      <w:proofErr w:type="spellEnd"/>
      <w:r w:rsidR="0000745F" w:rsidRPr="00453329">
        <w:rPr>
          <w:rFonts w:cs="Arial"/>
          <w:color w:val="800000"/>
        </w:rPr>
        <w:t xml:space="preserve"> L.</w:t>
      </w:r>
      <w:r>
        <w:rPr>
          <w:rFonts w:cs="Arial"/>
          <w:color w:val="800000"/>
        </w:rPr>
        <w:t xml:space="preserve"> (</w:t>
      </w:r>
      <w:proofErr w:type="spellStart"/>
      <w:r>
        <w:rPr>
          <w:rFonts w:cs="Arial"/>
          <w:color w:val="800000"/>
        </w:rPr>
        <w:t>partim</w:t>
      </w:r>
      <w:proofErr w:type="spellEnd"/>
      <w:r>
        <w:rPr>
          <w:rFonts w:cs="Arial"/>
          <w:color w:val="800000"/>
        </w:rPr>
        <w:t>)</w:t>
      </w:r>
    </w:p>
    <w:p w14:paraId="680E21D3" w14:textId="77777777" w:rsidR="0000745F" w:rsidRDefault="0000745F" w:rsidP="005C453C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353"/>
        <w:gridCol w:w="1967"/>
        <w:gridCol w:w="1219"/>
        <w:gridCol w:w="1257"/>
        <w:gridCol w:w="1876"/>
        <w:gridCol w:w="965"/>
      </w:tblGrid>
      <w:tr w:rsidR="005C453C" w:rsidRPr="008921D2" w14:paraId="69444601" w14:textId="77777777" w:rsidTr="00B04DEA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FF3BA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CF5E83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A179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79C7C9A1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8F1450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C0AE70E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EBB16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C6C0667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3EA9F2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A0A8933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3E2CAA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C453C" w:rsidRPr="00E02986" w14:paraId="5D654D2B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3E82CE" w14:textId="251CD0D5" w:rsidR="005C453C" w:rsidRPr="00EB1057" w:rsidRDefault="00D83B00" w:rsidP="00E747BD">
            <w:pPr>
              <w:rPr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ZEA1144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2D0F00" w14:textId="0CBD74EB" w:rsidR="005C453C" w:rsidRPr="00E02986" w:rsidRDefault="00D83B00" w:rsidP="00E747BD">
            <w:pPr>
              <w:rPr>
                <w:rFonts w:cs="Arial"/>
                <w:bCs/>
                <w:sz w:val="20"/>
              </w:rPr>
            </w:pPr>
            <w:r w:rsidRPr="00D83B00">
              <w:rPr>
                <w:rFonts w:cs="Arial"/>
                <w:bCs/>
                <w:sz w:val="20"/>
              </w:rPr>
              <w:t>SM N1187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A537B5" w14:textId="12959D4F" w:rsidR="00341DC8" w:rsidRPr="00D83B00" w:rsidRDefault="005C453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 w:rsidR="00D83B00"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570A3F" w14:textId="71426738" w:rsidR="005C453C" w:rsidRPr="00E02986" w:rsidRDefault="00D83B00" w:rsidP="00E747BD">
            <w:pPr>
              <w:rPr>
                <w:bCs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30F784" w14:textId="658621BB" w:rsidR="005C453C" w:rsidRPr="00D83B00" w:rsidRDefault="00D83B00" w:rsidP="00E747BD">
            <w:pPr>
              <w:rPr>
                <w:bCs/>
                <w:sz w:val="20"/>
                <w:szCs w:val="20"/>
              </w:rPr>
            </w:pPr>
            <w:r w:rsidRPr="00D83B00">
              <w:rPr>
                <w:rFonts w:cs="Arial"/>
                <w:sz w:val="18"/>
                <w:szCs w:val="18"/>
              </w:rPr>
              <w:t>Tempo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45A9F" w14:textId="6BD2687A" w:rsidR="005C453C" w:rsidRPr="003A20D2" w:rsidRDefault="005C453C" w:rsidP="00E747BD">
            <w:pPr>
              <w:rPr>
                <w:bCs/>
                <w:sz w:val="20"/>
                <w:szCs w:val="20"/>
              </w:rPr>
            </w:pPr>
          </w:p>
        </w:tc>
      </w:tr>
      <w:tr w:rsidR="00341DC8" w:rsidRPr="00E02986" w14:paraId="5672B445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F0513" w14:textId="672D4E0A" w:rsidR="00341DC8" w:rsidRDefault="00D83B00" w:rsidP="00E747BD">
            <w:pPr>
              <w:rPr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ZEA1143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127B7F" w14:textId="286A9877" w:rsidR="00341DC8" w:rsidRDefault="00D83B00" w:rsidP="00E747BD">
            <w:pPr>
              <w:rPr>
                <w:rFonts w:cs="Arial"/>
                <w:bCs/>
                <w:sz w:val="20"/>
              </w:rPr>
            </w:pPr>
            <w:r w:rsidRPr="00D83B00">
              <w:rPr>
                <w:rFonts w:cs="Arial"/>
                <w:bCs/>
                <w:sz w:val="20"/>
              </w:rPr>
              <w:t>SM N1272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18AFEB" w14:textId="41722EA1" w:rsidR="003A20D2" w:rsidRPr="00E02986" w:rsidRDefault="00D83B00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21C314" w14:textId="1ABFD518" w:rsidR="00341DC8" w:rsidRDefault="00D83B00" w:rsidP="00E747BD">
            <w:pPr>
              <w:rPr>
                <w:rFonts w:cs="Arial"/>
                <w:bCs/>
                <w:sz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45C801" w14:textId="2DBBC960" w:rsidR="00341DC8" w:rsidRDefault="00D83B00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D83B00">
              <w:rPr>
                <w:rFonts w:cs="Arial"/>
                <w:sz w:val="18"/>
                <w:szCs w:val="18"/>
              </w:rPr>
              <w:t>Turkiss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16C439" w14:textId="01FF0E5B" w:rsidR="00341DC8" w:rsidRPr="00E02986" w:rsidRDefault="00341DC8" w:rsidP="00E747BD">
            <w:pPr>
              <w:rPr>
                <w:bCs/>
              </w:rPr>
            </w:pPr>
          </w:p>
        </w:tc>
      </w:tr>
      <w:tr w:rsidR="00341DC8" w:rsidRPr="00E02986" w14:paraId="1E400CE1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6ACE15" w14:textId="13FBAF8F" w:rsidR="00341DC8" w:rsidRDefault="00D83B00" w:rsidP="00E747BD">
            <w:pPr>
              <w:rPr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ZEA1142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70C73B" w14:textId="2F7B5E07" w:rsidR="00341DC8" w:rsidRDefault="00D83B00" w:rsidP="00E747BD">
            <w:pPr>
              <w:rPr>
                <w:rFonts w:cs="Arial"/>
                <w:bCs/>
                <w:sz w:val="20"/>
              </w:rPr>
            </w:pPr>
            <w:r w:rsidRPr="00D83B00">
              <w:rPr>
                <w:rFonts w:cs="Arial"/>
                <w:bCs/>
                <w:sz w:val="20"/>
              </w:rPr>
              <w:t>SM N1267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9806D7" w14:textId="771F3924" w:rsidR="003A20D2" w:rsidRPr="00E02986" w:rsidRDefault="00D83B00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B28DE" w14:textId="55F7141E" w:rsidR="00341DC8" w:rsidRDefault="00D83B00" w:rsidP="00E747BD">
            <w:pPr>
              <w:rPr>
                <w:rFonts w:cs="Arial"/>
                <w:bCs/>
                <w:sz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BA06C" w14:textId="0C8927FC" w:rsidR="00341DC8" w:rsidRDefault="00D83B00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D83B00">
              <w:rPr>
                <w:rFonts w:cs="Arial"/>
                <w:sz w:val="18"/>
                <w:szCs w:val="18"/>
              </w:rPr>
              <w:t>Creek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F6058E" w14:textId="30D65A41" w:rsidR="00341DC8" w:rsidRPr="00E02986" w:rsidRDefault="00341DC8" w:rsidP="00E747BD">
            <w:pPr>
              <w:rPr>
                <w:bCs/>
              </w:rPr>
            </w:pPr>
          </w:p>
        </w:tc>
      </w:tr>
      <w:tr w:rsidR="00D83B00" w:rsidRPr="00E02986" w14:paraId="63C694CD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2F7C8E" w14:textId="3E261528" w:rsidR="00D83B00" w:rsidRPr="00DE1BBE" w:rsidRDefault="00D83B0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ZEA1146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CA2D94" w14:textId="61C99727" w:rsidR="00D83B00" w:rsidRDefault="00D83B00" w:rsidP="00E747BD">
            <w:pPr>
              <w:rPr>
                <w:rFonts w:cs="Arial"/>
                <w:bCs/>
                <w:sz w:val="20"/>
              </w:rPr>
            </w:pPr>
            <w:r w:rsidRPr="00D83B00">
              <w:rPr>
                <w:rFonts w:cs="Arial"/>
                <w:bCs/>
                <w:sz w:val="20"/>
              </w:rPr>
              <w:t>SM N1118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434002" w14:textId="4BC2114C" w:rsidR="00D83B00" w:rsidRPr="00E02986" w:rsidRDefault="00D83B00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FB843D" w14:textId="1E9666D3" w:rsidR="00D83B00" w:rsidRPr="00DE1BBE" w:rsidRDefault="00D83B00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0CE722" w14:textId="678958DE" w:rsidR="00D83B00" w:rsidRPr="00D83B00" w:rsidRDefault="00D83B00" w:rsidP="00E747BD">
            <w:pPr>
              <w:rPr>
                <w:rFonts w:cs="Arial"/>
                <w:sz w:val="18"/>
                <w:szCs w:val="18"/>
              </w:rPr>
            </w:pPr>
            <w:proofErr w:type="spellStart"/>
            <w:r w:rsidRPr="00D83B00">
              <w:rPr>
                <w:rFonts w:cs="Arial"/>
                <w:sz w:val="18"/>
                <w:szCs w:val="18"/>
              </w:rPr>
              <w:t>Niglo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0BEE6D" w14:textId="77777777" w:rsidR="00D83B00" w:rsidRPr="003A20D2" w:rsidRDefault="00D83B00" w:rsidP="00E747BD">
            <w:pPr>
              <w:rPr>
                <w:bCs/>
                <w:sz w:val="20"/>
                <w:szCs w:val="20"/>
              </w:rPr>
            </w:pPr>
          </w:p>
        </w:tc>
      </w:tr>
      <w:tr w:rsidR="00D83B00" w:rsidRPr="00E02986" w14:paraId="137279B9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B15AAA" w14:textId="0BE6019F" w:rsidR="00D83B00" w:rsidRPr="00DE1BBE" w:rsidRDefault="00D83B0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ZEA1147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F008BF" w14:textId="599E0344" w:rsidR="00D83B00" w:rsidRDefault="00D83B00" w:rsidP="00E747BD">
            <w:pPr>
              <w:rPr>
                <w:rFonts w:cs="Arial"/>
                <w:bCs/>
                <w:sz w:val="20"/>
              </w:rPr>
            </w:pPr>
            <w:r w:rsidRPr="00D83B00">
              <w:rPr>
                <w:rFonts w:cs="Arial"/>
                <w:bCs/>
                <w:sz w:val="20"/>
              </w:rPr>
              <w:t>SM N1012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8C4AD2" w14:textId="6F1E7409" w:rsidR="00D83B00" w:rsidRPr="00E02986" w:rsidRDefault="00D83B00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1F466A" w14:textId="44CA2EBB" w:rsidR="00D83B00" w:rsidRPr="00DE1BBE" w:rsidRDefault="00D83B00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DD081A" w14:textId="485C7D8D" w:rsidR="00D83B00" w:rsidRPr="00D83B00" w:rsidRDefault="00D83B00" w:rsidP="00E747BD">
            <w:pPr>
              <w:rPr>
                <w:rFonts w:cs="Arial"/>
                <w:sz w:val="18"/>
                <w:szCs w:val="18"/>
              </w:rPr>
            </w:pPr>
            <w:proofErr w:type="spellStart"/>
            <w:r w:rsidRPr="00D83B00">
              <w:rPr>
                <w:rFonts w:cs="Arial"/>
                <w:sz w:val="18"/>
                <w:szCs w:val="18"/>
              </w:rPr>
              <w:t>Farmspell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8CC51B" w14:textId="77777777" w:rsidR="00D83B00" w:rsidRPr="003A20D2" w:rsidRDefault="00D83B00" w:rsidP="00E747BD">
            <w:pPr>
              <w:rPr>
                <w:bCs/>
                <w:sz w:val="20"/>
                <w:szCs w:val="20"/>
              </w:rPr>
            </w:pPr>
          </w:p>
        </w:tc>
      </w:tr>
      <w:tr w:rsidR="00C76047" w:rsidRPr="00E02986" w14:paraId="4471D3C6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8A74F9" w14:textId="28B9425F" w:rsidR="00C76047" w:rsidRPr="00DE1BBE" w:rsidRDefault="00C76047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ZEA1144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B66226" w14:textId="1B7A1DB2" w:rsidR="00C76047" w:rsidRPr="00D83B00" w:rsidRDefault="00C76047" w:rsidP="00E747BD">
            <w:pPr>
              <w:rPr>
                <w:rFonts w:cs="Arial"/>
                <w:bCs/>
                <w:sz w:val="20"/>
              </w:rPr>
            </w:pPr>
            <w:r w:rsidRPr="00F23680">
              <w:rPr>
                <w:rFonts w:cs="Arial"/>
                <w:bCs/>
                <w:sz w:val="20"/>
              </w:rPr>
              <w:t>SM N1187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E04903" w14:textId="235D2C55" w:rsidR="00C76047" w:rsidRPr="00E02986" w:rsidRDefault="00C76047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a:</w:t>
            </w:r>
            <w:r>
              <w:rPr>
                <w:rFonts w:cs="Arial"/>
                <w:bCs/>
                <w:sz w:val="20"/>
              </w:rPr>
              <w:t xml:space="preserve"> 587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5DBFA6" w14:textId="74C49667" w:rsidR="00C76047" w:rsidRPr="00DE1BBE" w:rsidRDefault="00C76047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24.09.2024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8E08B1" w14:textId="4D9F3E96" w:rsidR="00C76047" w:rsidRPr="00D83B00" w:rsidRDefault="00C76047" w:rsidP="00E747BD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Plomo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F0296C" w14:textId="77777777" w:rsidR="00C76047" w:rsidRPr="003A20D2" w:rsidRDefault="00C76047" w:rsidP="00E747BD">
            <w:pPr>
              <w:rPr>
                <w:bCs/>
                <w:sz w:val="20"/>
                <w:szCs w:val="20"/>
              </w:rPr>
            </w:pPr>
          </w:p>
        </w:tc>
      </w:tr>
    </w:tbl>
    <w:p w14:paraId="3C9017BA" w14:textId="77777777" w:rsidR="00B04DEA" w:rsidRDefault="00B04DEA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DC0B3EF" w14:textId="77777777" w:rsidR="00B04DEA" w:rsidRDefault="00B04DEA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1E82671" w14:textId="77777777" w:rsidR="0000745F" w:rsidRDefault="0000745F" w:rsidP="0000745F">
      <w:pPr>
        <w:ind w:left="709"/>
      </w:pPr>
      <w:r w:rsidRPr="00121611">
        <w:rPr>
          <w:b/>
        </w:rPr>
        <w:lastRenderedPageBreak/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and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C6FC25" w14:textId="77777777" w:rsidR="0000745F" w:rsidRDefault="0000745F" w:rsidP="0000745F">
      <w:pPr>
        <w:ind w:left="709"/>
      </w:pPr>
    </w:p>
    <w:p w14:paraId="590DD46F" w14:textId="77777777" w:rsidR="00F1442C" w:rsidRPr="00DE1BBE" w:rsidRDefault="00F1442C" w:rsidP="00F1442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Navadna soja </w:t>
      </w:r>
      <w:proofErr w:type="spellStart"/>
      <w:r w:rsidRPr="00DE1BBE">
        <w:rPr>
          <w:rFonts w:cs="Arial"/>
          <w:i/>
          <w:iCs/>
          <w:color w:val="800000"/>
        </w:rPr>
        <w:t>Glycine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max</w:t>
      </w:r>
      <w:proofErr w:type="spellEnd"/>
      <w:r w:rsidRPr="00DE1BBE">
        <w:rPr>
          <w:rFonts w:cs="Arial"/>
          <w:color w:val="800000"/>
        </w:rPr>
        <w:t xml:space="preserve"> (L.) </w:t>
      </w:r>
      <w:proofErr w:type="spellStart"/>
      <w:r w:rsidRPr="00DE1BBE">
        <w:rPr>
          <w:rFonts w:cs="Arial"/>
          <w:color w:val="800000"/>
        </w:rPr>
        <w:t>Merill</w:t>
      </w:r>
      <w:proofErr w:type="spellEnd"/>
    </w:p>
    <w:p w14:paraId="2C0799A9" w14:textId="77777777" w:rsidR="0000745F" w:rsidRPr="00121611" w:rsidRDefault="0000745F" w:rsidP="0000745F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soja)"/>
        <w:tblDescription w:val="V preglednici so podatki o posredovanih predlogih za poimenovanje sort soje, ki so v postopku varstva sorte ali vpisa sorte v sortno listo."/>
      </w:tblPr>
      <w:tblGrid>
        <w:gridCol w:w="1347"/>
        <w:gridCol w:w="1972"/>
        <w:gridCol w:w="1219"/>
        <w:gridCol w:w="1257"/>
        <w:gridCol w:w="1877"/>
        <w:gridCol w:w="965"/>
      </w:tblGrid>
      <w:tr w:rsidR="0000745F" w:rsidRPr="008921D2" w14:paraId="79FE02E9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D1D5BE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01A50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24D090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362080B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DB5EC4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4CF7E0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240535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BE86A1F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3BCCA6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0726EEA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9E10F8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745F" w:rsidRPr="00E02986" w14:paraId="049D9B04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C29890" w14:textId="23014FC1" w:rsidR="0000745F" w:rsidRPr="00EB1057" w:rsidRDefault="00F1442C" w:rsidP="00E747BD">
            <w:pPr>
              <w:rPr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637FC9" w14:textId="03B89FD2" w:rsidR="0000745F" w:rsidRPr="00E02986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2A3A0E" w14:textId="407E00A4" w:rsidR="0000745F" w:rsidRPr="00E02986" w:rsidRDefault="0000745F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F1442C"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20479" w14:textId="06177082" w:rsidR="0000745F" w:rsidRPr="00E02986" w:rsidRDefault="00F1442C" w:rsidP="00E747BD">
            <w:pPr>
              <w:rPr>
                <w:bCs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728A8B" w14:textId="7EDB56DA" w:rsidR="0000745F" w:rsidRPr="00F1442C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Adriatix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9E89C" w14:textId="77777777" w:rsidR="0000745F" w:rsidRPr="00E02986" w:rsidRDefault="0000745F" w:rsidP="00E747BD">
            <w:pPr>
              <w:rPr>
                <w:bCs/>
              </w:rPr>
            </w:pPr>
          </w:p>
        </w:tc>
      </w:tr>
      <w:tr w:rsidR="00BB66CF" w:rsidRPr="00E02986" w14:paraId="662B0987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A2A3E6" w14:textId="3D5A00EE" w:rsidR="00BB66CF" w:rsidRPr="00453329" w:rsidRDefault="00F1442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76A23F" w14:textId="4CBB905A" w:rsidR="00BB66CF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3B0FC0" w14:textId="7765EC20" w:rsidR="00BB66CF" w:rsidRPr="00E02986" w:rsidRDefault="00F1442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D7E974" w14:textId="17760087" w:rsidR="00BB66CF" w:rsidRPr="00453329" w:rsidRDefault="00F1442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23E388" w14:textId="20A5EEDF" w:rsidR="00BB66CF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Taktix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DCA175" w14:textId="77777777" w:rsidR="00BB66CF" w:rsidRPr="00E02986" w:rsidRDefault="00BB66CF" w:rsidP="00E747BD">
            <w:pPr>
              <w:rPr>
                <w:bCs/>
              </w:rPr>
            </w:pPr>
          </w:p>
        </w:tc>
      </w:tr>
      <w:tr w:rsidR="00F1442C" w:rsidRPr="00E02986" w14:paraId="5930D334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7C20E3" w14:textId="079C43EB" w:rsidR="00F1442C" w:rsidRDefault="00F1442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069323" w14:textId="21465476" w:rsidR="00F1442C" w:rsidRPr="00C34A43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7640F" w14:textId="1C207AB8" w:rsidR="00F1442C" w:rsidRDefault="00F1442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D64BB8" w14:textId="4536252D" w:rsidR="00F1442C" w:rsidRDefault="00F1442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23BB7E" w14:textId="0B51F6FC" w:rsidR="00F1442C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Amerix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DCAEF6" w14:textId="77777777" w:rsidR="00F1442C" w:rsidRPr="00E02986" w:rsidRDefault="00F1442C" w:rsidP="00E747BD">
            <w:pPr>
              <w:rPr>
                <w:bCs/>
              </w:rPr>
            </w:pPr>
          </w:p>
        </w:tc>
      </w:tr>
      <w:tr w:rsidR="00F1442C" w:rsidRPr="00E02986" w14:paraId="0F6B4B31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DCC70D" w14:textId="78B37180" w:rsidR="00F1442C" w:rsidRDefault="00F1442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CD1610" w14:textId="39C8ECD2" w:rsidR="00F1442C" w:rsidRPr="00C34A43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D44392" w14:textId="25109852" w:rsidR="00F1442C" w:rsidRDefault="00F1442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31171F" w14:textId="64560519" w:rsidR="00F1442C" w:rsidRDefault="00F1442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50ED5C" w14:textId="0480A1D8" w:rsidR="00F1442C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Declix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AEA7E1" w14:textId="77777777" w:rsidR="00F1442C" w:rsidRPr="00E02986" w:rsidRDefault="00F1442C" w:rsidP="00E747BD">
            <w:pPr>
              <w:rPr>
                <w:bCs/>
              </w:rPr>
            </w:pPr>
          </w:p>
        </w:tc>
      </w:tr>
      <w:tr w:rsidR="00F1442C" w:rsidRPr="00E02986" w14:paraId="7C69529D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679970" w14:textId="5670045F" w:rsidR="00F1442C" w:rsidRDefault="00F1442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762EE9" w14:textId="65B28EB5" w:rsidR="00F1442C" w:rsidRPr="00C34A43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F27697" w14:textId="08B05377" w:rsidR="00F1442C" w:rsidRDefault="00F1442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BC3F71" w14:textId="6CA316A4" w:rsidR="00F1442C" w:rsidRDefault="00F1442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DAC1EC" w14:textId="7BCB4F7D" w:rsidR="00F1442C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Lyrix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4E358E" w14:textId="77777777" w:rsidR="00F1442C" w:rsidRPr="00E02986" w:rsidRDefault="00F1442C" w:rsidP="00E747BD">
            <w:pPr>
              <w:rPr>
                <w:bCs/>
              </w:rPr>
            </w:pPr>
          </w:p>
        </w:tc>
      </w:tr>
      <w:tr w:rsidR="00F1442C" w:rsidRPr="00E02986" w14:paraId="15C0BDB7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5E898D" w14:textId="0C3326DE" w:rsidR="00F1442C" w:rsidRDefault="00F1442C" w:rsidP="00F144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GLM036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FC828" w14:textId="2D50F650" w:rsidR="00F1442C" w:rsidRPr="00C34A43" w:rsidRDefault="00CC1665" w:rsidP="00E747BD">
            <w:pPr>
              <w:rPr>
                <w:rFonts w:cs="Arial"/>
                <w:bCs/>
                <w:sz w:val="20"/>
              </w:rPr>
            </w:pPr>
            <w:r w:rsidRPr="00CC1665">
              <w:rPr>
                <w:rFonts w:cs="Arial"/>
                <w:bCs/>
                <w:sz w:val="20"/>
              </w:rPr>
              <w:t>SMSJ233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3E6985" w14:textId="6F7EAF41" w:rsidR="00F1442C" w:rsidRDefault="00F1442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62D5A2" w14:textId="79C8610D" w:rsidR="00F1442C" w:rsidRDefault="00F1442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AA51D0" w14:textId="43374610" w:rsidR="00F1442C" w:rsidRDefault="00F1442C" w:rsidP="00E747BD">
            <w:pPr>
              <w:rPr>
                <w:bCs/>
                <w:sz w:val="20"/>
                <w:szCs w:val="20"/>
              </w:rPr>
            </w:pPr>
            <w:proofErr w:type="spellStart"/>
            <w:r w:rsidRPr="00F1442C">
              <w:rPr>
                <w:rFonts w:cs="Arial"/>
                <w:sz w:val="20"/>
                <w:szCs w:val="20"/>
              </w:rPr>
              <w:t>Tropix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11679C" w14:textId="77777777" w:rsidR="00F1442C" w:rsidRPr="00E02986" w:rsidRDefault="00F1442C" w:rsidP="00E747BD">
            <w:pPr>
              <w:rPr>
                <w:bCs/>
              </w:rPr>
            </w:pPr>
          </w:p>
        </w:tc>
      </w:tr>
    </w:tbl>
    <w:p w14:paraId="22F1714C" w14:textId="77777777" w:rsidR="00AB4E20" w:rsidRPr="00B95647" w:rsidRDefault="00AB4E20" w:rsidP="00B56F93">
      <w:pPr>
        <w:jc w:val="both"/>
        <w:rPr>
          <w:b/>
          <w:sz w:val="22"/>
          <w:szCs w:val="22"/>
        </w:rPr>
      </w:pPr>
    </w:p>
    <w:p w14:paraId="7B13C4FC" w14:textId="77777777" w:rsidR="00853B31" w:rsidRDefault="00853B31"/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2" w:name="_Toc184030139"/>
      <w:r w:rsidRPr="008921D2">
        <w:t>Odločitve</w:t>
      </w:r>
      <w:bookmarkEnd w:id="12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3" w:name="_Toc184030140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3"/>
    </w:p>
    <w:p w14:paraId="5C3C8010" w14:textId="77777777" w:rsidR="008D33BC" w:rsidRDefault="008D33BC" w:rsidP="0035037A">
      <w:pPr>
        <w:ind w:left="709"/>
        <w:rPr>
          <w:rFonts w:cs="Arial"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and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0AE2BBD4" w14:textId="77777777" w:rsidR="005A4EDA" w:rsidRPr="008921D2" w:rsidRDefault="005A4EDA" w:rsidP="0035037A">
      <w:pPr>
        <w:ind w:left="709"/>
        <w:rPr>
          <w:rFonts w:cs="Arial"/>
          <w:b/>
        </w:rPr>
      </w:pPr>
    </w:p>
    <w:p w14:paraId="786F7F13" w14:textId="77777777" w:rsidR="005A4EDA" w:rsidRPr="00B95647" w:rsidRDefault="005A4EDA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03ECFEF" w14:textId="21794D64" w:rsidR="003F3C16" w:rsidRPr="003F3C16" w:rsidRDefault="005A4EDA" w:rsidP="003F3C16">
      <w:pPr>
        <w:pStyle w:val="Naslov3"/>
        <w:numPr>
          <w:ilvl w:val="0"/>
          <w:numId w:val="19"/>
        </w:numPr>
      </w:pPr>
      <w:bookmarkStart w:id="14" w:name="_Toc184030141"/>
      <w:r>
        <w:t>Poljščine</w:t>
      </w:r>
      <w:bookmarkEnd w:id="14"/>
    </w:p>
    <w:p w14:paraId="5CBA5327" w14:textId="35C81BF2" w:rsidR="007F3EA4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plants</w:t>
      </w:r>
      <w:proofErr w:type="spellEnd"/>
    </w:p>
    <w:p w14:paraId="5D2E29E5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p w14:paraId="7EBDA67B" w14:textId="77777777" w:rsidR="005A4EDA" w:rsidRDefault="005A4EDA" w:rsidP="005A4EDA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687CED0" w14:textId="77777777" w:rsidR="00F1442C" w:rsidRDefault="00F1442C" w:rsidP="005A4EDA">
      <w:pPr>
        <w:autoSpaceDE w:val="0"/>
        <w:autoSpaceDN w:val="0"/>
        <w:adjustRightInd w:val="0"/>
        <w:ind w:left="709"/>
      </w:pPr>
    </w:p>
    <w:p w14:paraId="1C8626E2" w14:textId="77777777" w:rsidR="00F1442C" w:rsidRPr="00DE1BBE" w:rsidRDefault="00F1442C" w:rsidP="00F1442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Navadna pšenica </w:t>
      </w:r>
      <w:proofErr w:type="spellStart"/>
      <w:r w:rsidRPr="00DE1BBE">
        <w:rPr>
          <w:rFonts w:cs="Arial"/>
          <w:i/>
          <w:iCs/>
          <w:color w:val="800000"/>
        </w:rPr>
        <w:t>Triticum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  <w:r w:rsidRPr="00DE1BBE">
        <w:rPr>
          <w:rFonts w:cs="Arial"/>
          <w:color w:val="800000"/>
        </w:rPr>
        <w:t xml:space="preserve"> L.</w:t>
      </w:r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subsp</w:t>
      </w:r>
      <w:proofErr w:type="spellEnd"/>
      <w:r w:rsidRPr="00DE1BBE">
        <w:rPr>
          <w:rFonts w:cs="Arial"/>
          <w:i/>
          <w:iCs/>
          <w:color w:val="800000"/>
        </w:rPr>
        <w:t xml:space="preserve">.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</w:p>
    <w:p w14:paraId="2950DD7F" w14:textId="77777777" w:rsidR="00F1442C" w:rsidRDefault="00F1442C" w:rsidP="00F1442C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šenica)"/>
        <w:tblDescription w:val="V preglednici so podatki o sortah pšenice, ki so bile vpisane v sortno listo ali zavarovane."/>
      </w:tblPr>
      <w:tblGrid>
        <w:gridCol w:w="1353"/>
        <w:gridCol w:w="1246"/>
        <w:gridCol w:w="2347"/>
        <w:gridCol w:w="1502"/>
        <w:gridCol w:w="1225"/>
        <w:gridCol w:w="964"/>
      </w:tblGrid>
      <w:tr w:rsidR="00F1442C" w14:paraId="68260132" w14:textId="77777777" w:rsidTr="002A202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4E1E8A" w14:textId="77777777" w:rsidR="00F1442C" w:rsidRPr="008921D2" w:rsidRDefault="00F1442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5F65FF6" w14:textId="77777777" w:rsidR="00F1442C" w:rsidRPr="008921D2" w:rsidRDefault="00F1442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CC3350" w14:textId="77777777" w:rsidR="00F1442C" w:rsidRPr="008921D2" w:rsidRDefault="00F1442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FD960D2" w14:textId="77777777" w:rsidR="00F1442C" w:rsidRPr="008921D2" w:rsidRDefault="00F1442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64538C" w14:textId="77777777" w:rsidR="00F1442C" w:rsidRPr="008921D2" w:rsidRDefault="00F1442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10E5F40F" w14:textId="77777777" w:rsidR="00F1442C" w:rsidRPr="008921D2" w:rsidRDefault="00F1442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D0A0E4" w14:textId="77777777" w:rsidR="00F1442C" w:rsidRPr="000C53D8" w:rsidRDefault="00F1442C" w:rsidP="002A202C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B92292" w14:textId="77777777" w:rsidR="00F1442C" w:rsidRDefault="00F1442C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70096A" w14:textId="77777777" w:rsidR="00F1442C" w:rsidRDefault="00F1442C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1442C" w:rsidRPr="00EB2DBD" w14:paraId="76D966DB" w14:textId="77777777" w:rsidTr="002A202C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8C544" w14:textId="142FB0A0" w:rsidR="00F1442C" w:rsidRPr="00EB2DBD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TAO332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847CFA" w14:textId="4F0AD151" w:rsidR="00F1442C" w:rsidRPr="00EB2DBD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BB29EF" w14:textId="38CA1D13" w:rsidR="00F1442C" w:rsidRPr="00EB2DBD" w:rsidRDefault="00F1442C" w:rsidP="002A202C">
            <w:pPr>
              <w:pStyle w:val="PNaslovAn"/>
              <w:autoSpaceDE/>
              <w:autoSpaceDN/>
              <w:adjustRightInd/>
            </w:pPr>
            <w:proofErr w:type="spellStart"/>
            <w:r w:rsidRPr="00DE1BBE">
              <w:t>Nexera</w:t>
            </w:r>
            <w:proofErr w:type="spellEnd"/>
            <w:r w:rsidRPr="00DE1BBE">
              <w:t xml:space="preserve"> 3155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44889F" w14:textId="6BE5FB91" w:rsidR="00F1442C" w:rsidRPr="00EB2DBD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30.09.2024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3A0A97" w14:textId="77777777" w:rsidR="00F1442C" w:rsidRPr="00EB2DBD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L 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B4F9A0" w14:textId="17996743" w:rsidR="00F1442C" w:rsidRPr="00EB2DBD" w:rsidRDefault="00F1442C" w:rsidP="002A202C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15</w:t>
            </w:r>
          </w:p>
        </w:tc>
      </w:tr>
      <w:tr w:rsidR="00F1442C" w:rsidRPr="00EB2DBD" w14:paraId="779C29E4" w14:textId="77777777" w:rsidTr="00F1442C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4BE9CE" w14:textId="046B83A6" w:rsidR="00F1442C" w:rsidRPr="00453329" w:rsidRDefault="00F1442C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TAO338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18FAA9" w14:textId="77777777" w:rsidR="00F1442C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160</w:t>
            </w:r>
          </w:p>
          <w:p w14:paraId="34553C42" w14:textId="5072106D" w:rsidR="00F1442C" w:rsidRPr="00EB2DBD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F58133" w14:textId="1BA328DC" w:rsidR="00F1442C" w:rsidRDefault="00F1442C" w:rsidP="002A202C">
            <w:pPr>
              <w:pStyle w:val="PNaslovAn"/>
              <w:autoSpaceDE/>
              <w:autoSpaceDN/>
              <w:adjustRightInd/>
            </w:pPr>
            <w:r w:rsidRPr="00DE1BBE">
              <w:t>NS Rajna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6A5779" w14:textId="3C31DC91" w:rsidR="00F1442C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30.10.2024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AA7D8C" w14:textId="7B8CE5F7" w:rsidR="00F1442C" w:rsidRPr="00EB2DBD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9F2D5D" w14:textId="4DC272CA" w:rsidR="00F1442C" w:rsidRDefault="00F1442C" w:rsidP="002A202C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15</w:t>
            </w:r>
          </w:p>
        </w:tc>
      </w:tr>
      <w:tr w:rsidR="00F1442C" w:rsidRPr="00EB2DBD" w14:paraId="4BA93A9B" w14:textId="77777777" w:rsidTr="002A202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86FFE1" w14:textId="3179BC1A" w:rsidR="00F1442C" w:rsidRPr="00DE1BBE" w:rsidRDefault="00F1442C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TAO339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4E165D" w14:textId="77777777" w:rsidR="00F1442C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160</w:t>
            </w:r>
          </w:p>
          <w:p w14:paraId="751312B5" w14:textId="155714DF" w:rsidR="00F1442C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736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C19DE4" w14:textId="007B164C" w:rsidR="00F1442C" w:rsidRDefault="00F1442C" w:rsidP="002A202C">
            <w:pPr>
              <w:pStyle w:val="PNaslovAn"/>
              <w:autoSpaceDE/>
              <w:autoSpaceDN/>
              <w:adjustRightInd/>
            </w:pPr>
            <w:r w:rsidRPr="00DE1BBE">
              <w:t>NS Epoha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D322A5" w14:textId="011D94E0" w:rsidR="00F1442C" w:rsidRDefault="00F1442C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30.10.2024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E506A9" w14:textId="309F8DBB" w:rsidR="00F1442C" w:rsidRDefault="00F1442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3D3864" w14:textId="0AF85854" w:rsidR="00F1442C" w:rsidRDefault="00F1442C" w:rsidP="002A202C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15</w:t>
            </w:r>
          </w:p>
        </w:tc>
      </w:tr>
    </w:tbl>
    <w:p w14:paraId="4CF39B12" w14:textId="77777777" w:rsidR="00F1442C" w:rsidRDefault="00F1442C" w:rsidP="005A4EDA">
      <w:pPr>
        <w:autoSpaceDE w:val="0"/>
        <w:autoSpaceDN w:val="0"/>
        <w:adjustRightInd w:val="0"/>
        <w:ind w:left="709"/>
      </w:pPr>
    </w:p>
    <w:p w14:paraId="491BC3D8" w14:textId="795E11A0" w:rsidR="005A4EDA" w:rsidRDefault="000B4F5B" w:rsidP="000B4F5B">
      <w:pPr>
        <w:tabs>
          <w:tab w:val="left" w:pos="1545"/>
        </w:tabs>
        <w:autoSpaceDE w:val="0"/>
        <w:autoSpaceDN w:val="0"/>
        <w:adjustRightInd w:val="0"/>
      </w:pPr>
      <w:r>
        <w:tab/>
      </w:r>
    </w:p>
    <w:p w14:paraId="5DB6D9BF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1C5A67CE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4B231D4C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17B33572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58DBFB17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4DCA9946" w14:textId="77777777" w:rsidR="000B4F5B" w:rsidRDefault="000B4F5B" w:rsidP="000B4F5B">
      <w:pPr>
        <w:tabs>
          <w:tab w:val="left" w:pos="1545"/>
        </w:tabs>
        <w:autoSpaceDE w:val="0"/>
        <w:autoSpaceDN w:val="0"/>
        <w:adjustRightInd w:val="0"/>
      </w:pPr>
    </w:p>
    <w:p w14:paraId="4DB8F707" w14:textId="77777777" w:rsidR="00166D0F" w:rsidRDefault="00166D0F" w:rsidP="00166D0F">
      <w:pPr>
        <w:ind w:left="709"/>
      </w:pPr>
      <w:r>
        <w:rPr>
          <w:b/>
        </w:rPr>
        <w:lastRenderedPageBreak/>
        <w:t>Koruza</w:t>
      </w:r>
      <w:r w:rsidRPr="00121611">
        <w:rPr>
          <w:b/>
        </w:rPr>
        <w:t xml:space="preserve"> </w:t>
      </w:r>
      <w:r>
        <w:rPr>
          <w:b/>
        </w:rPr>
        <w:t xml:space="preserve"> (razen pokovke in sladke koruze ) </w:t>
      </w:r>
      <w:r w:rsidRPr="00121611">
        <w:rPr>
          <w:b/>
        </w:rPr>
        <w:t xml:space="preserve">/ </w:t>
      </w:r>
      <w:proofErr w:type="spellStart"/>
      <w:r>
        <w:t>Maize</w:t>
      </w:r>
      <w:proofErr w:type="spellEnd"/>
    </w:p>
    <w:p w14:paraId="7DB96DDF" w14:textId="77777777" w:rsidR="00166D0F" w:rsidRDefault="00166D0F" w:rsidP="005A4EDA">
      <w:pPr>
        <w:autoSpaceDE w:val="0"/>
        <w:autoSpaceDN w:val="0"/>
        <w:adjustRightInd w:val="0"/>
        <w:ind w:left="709"/>
      </w:pPr>
    </w:p>
    <w:p w14:paraId="1470D06F" w14:textId="77777777" w:rsidR="005A4EDA" w:rsidRPr="00453329" w:rsidRDefault="005A4EDA" w:rsidP="005A4E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Koruza </w:t>
      </w:r>
      <w:proofErr w:type="spellStart"/>
      <w:r w:rsidRPr="00453329">
        <w:rPr>
          <w:rFonts w:cs="Arial"/>
          <w:i/>
          <w:iCs/>
          <w:color w:val="800000"/>
        </w:rPr>
        <w:t>Zea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mays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4FCB17F1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oruza)"/>
        <w:tblDescription w:val="V preglednici so podatki o sortah koruze, ki so bile vpisane v sortno listo ali zavarovane."/>
      </w:tblPr>
      <w:tblGrid>
        <w:gridCol w:w="1353"/>
        <w:gridCol w:w="1246"/>
        <w:gridCol w:w="2347"/>
        <w:gridCol w:w="1502"/>
        <w:gridCol w:w="1225"/>
        <w:gridCol w:w="964"/>
      </w:tblGrid>
      <w:tr w:rsidR="005A4EDA" w14:paraId="7C78F66A" w14:textId="77777777" w:rsidTr="003C7610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890BFA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99D4EC2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E3599F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6F1E6E0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330F78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66E5553E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0425E3" w14:textId="77777777" w:rsidR="005A4EDA" w:rsidRPr="000C53D8" w:rsidRDefault="005A4E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2E1A54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B4F072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A4EDA" w:rsidRPr="00EB2DBD" w14:paraId="7611AC4B" w14:textId="77777777" w:rsidTr="003C7610"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238C5" w14:textId="41BFBA50" w:rsidR="005A4EDA" w:rsidRPr="00EB2DBD" w:rsidRDefault="003C7610" w:rsidP="00E747BD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ZEA1128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98A592" w14:textId="7CE6B2C3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39442A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234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14C13C" w14:textId="168EA57E" w:rsidR="005A4EDA" w:rsidRPr="00EB2DBD" w:rsidRDefault="003C7610" w:rsidP="00E747BD">
            <w:pPr>
              <w:pStyle w:val="PNaslovAn"/>
              <w:autoSpaceDE/>
              <w:autoSpaceDN/>
              <w:adjustRightInd/>
            </w:pPr>
            <w:proofErr w:type="spellStart"/>
            <w:r w:rsidRPr="00DE1BBE">
              <w:t>Melveen</w:t>
            </w:r>
            <w:proofErr w:type="spellEnd"/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E38D" w14:textId="6FBA9A9A" w:rsidR="005A4EDA" w:rsidRPr="00EB2DBD" w:rsidRDefault="003C7610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</w:t>
            </w:r>
            <w:r w:rsidRPr="00DE1BBE">
              <w:rPr>
                <w:rFonts w:cs="Arial"/>
                <w:sz w:val="20"/>
                <w:szCs w:val="20"/>
              </w:rPr>
              <w:t>6.09.2024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378060" w14:textId="4D275604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44A8EF" w14:textId="3893573A" w:rsidR="005A4EDA" w:rsidRPr="00EB2DBD" w:rsidRDefault="003C7610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5440CD9D" w14:textId="77777777" w:rsidR="007E4B60" w:rsidRDefault="007E4B60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B80ADA0" w14:textId="77777777" w:rsidR="00837039" w:rsidRDefault="00837039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9DD2F56" w14:textId="37C81C39" w:rsidR="00724674" w:rsidRDefault="00724674" w:rsidP="00724674">
      <w:pPr>
        <w:ind w:left="709"/>
      </w:pPr>
      <w:r w:rsidRPr="00121611">
        <w:rPr>
          <w:b/>
        </w:rPr>
        <w:t>Kr</w:t>
      </w:r>
      <w:r w:rsidR="00CC1665">
        <w:rPr>
          <w:b/>
        </w:rPr>
        <w:t>ompir</w:t>
      </w:r>
      <w:r w:rsidRPr="00121611">
        <w:rPr>
          <w:b/>
        </w:rPr>
        <w:t xml:space="preserve"> / </w:t>
      </w:r>
      <w:proofErr w:type="spellStart"/>
      <w:r w:rsidR="00CC1665">
        <w:t>Potato</w:t>
      </w:r>
      <w:proofErr w:type="spellEnd"/>
    </w:p>
    <w:p w14:paraId="701AAB59" w14:textId="77777777" w:rsidR="00724674" w:rsidRDefault="00724674" w:rsidP="00CC1665"/>
    <w:p w14:paraId="3BFD1C5B" w14:textId="77777777" w:rsidR="00CC1665" w:rsidRPr="00DE1BBE" w:rsidRDefault="00CC1665" w:rsidP="00CC166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Krompir </w:t>
      </w:r>
      <w:proofErr w:type="spellStart"/>
      <w:r w:rsidRPr="00DE1BBE">
        <w:rPr>
          <w:rFonts w:cs="Arial"/>
          <w:i/>
          <w:iCs/>
          <w:color w:val="800000"/>
        </w:rPr>
        <w:t>Solanum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tuberosum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0E237F05" w14:textId="77777777" w:rsidR="00513ADD" w:rsidRDefault="00513ADD" w:rsidP="00724674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rompir)"/>
        <w:tblDescription w:val="V preglednici so podatki o sorti krompirja, ki je bila vpisana v sortno listo ali zavarovana."/>
      </w:tblPr>
      <w:tblGrid>
        <w:gridCol w:w="1353"/>
        <w:gridCol w:w="1246"/>
        <w:gridCol w:w="2347"/>
        <w:gridCol w:w="1502"/>
        <w:gridCol w:w="1225"/>
        <w:gridCol w:w="964"/>
      </w:tblGrid>
      <w:tr w:rsidR="00724674" w14:paraId="0F42C011" w14:textId="77777777" w:rsidTr="007E771E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9EFCDF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357B773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2598B5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860411B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AE6B1E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11505497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C9CD8A" w14:textId="77777777" w:rsidR="00724674" w:rsidRPr="000C53D8" w:rsidRDefault="00724674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DF192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D5985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724674" w:rsidRPr="00EB2DBD" w14:paraId="295BA3F8" w14:textId="77777777" w:rsidTr="003F3C16"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CEF9F6" w14:textId="2676154F" w:rsidR="00724674" w:rsidRPr="007E771E" w:rsidRDefault="00CC1665" w:rsidP="00E747BD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SOT216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58052B" w14:textId="3F7351A0" w:rsidR="00724674" w:rsidRPr="00CC1665" w:rsidRDefault="00CC1665" w:rsidP="00E747BD">
            <w:pPr>
              <w:rPr>
                <w:rStyle w:val="SlogArial10pt"/>
                <w:sz w:val="20"/>
                <w:szCs w:val="20"/>
              </w:rPr>
            </w:pPr>
            <w:r w:rsidRPr="00CC1665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34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CB224F" w14:textId="171A18CF" w:rsidR="00724674" w:rsidRPr="00EB2DBD" w:rsidRDefault="00CC1665" w:rsidP="00E747BD">
            <w:pPr>
              <w:pStyle w:val="PNaslovAn"/>
              <w:autoSpaceDE/>
              <w:autoSpaceDN/>
              <w:adjustRightInd/>
            </w:pPr>
            <w:r w:rsidRPr="00DE1BBE">
              <w:t>KIS Slavnik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EFE273" w14:textId="32DFFCD8" w:rsidR="00724674" w:rsidRPr="00EB2DBD" w:rsidRDefault="00CC1665" w:rsidP="00E747BD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02.10.2024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CF46FE" w14:textId="088F3160" w:rsidR="00724674" w:rsidRPr="008B0A9A" w:rsidRDefault="008B79D5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E369B9" w14:textId="315E93A0" w:rsidR="00724674" w:rsidRPr="00EB2DBD" w:rsidRDefault="00CC1665" w:rsidP="00E747BD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zg</w:t>
            </w:r>
            <w:proofErr w:type="spellEnd"/>
          </w:p>
        </w:tc>
      </w:tr>
    </w:tbl>
    <w:p w14:paraId="170C1F51" w14:textId="77777777" w:rsidR="003F3C16" w:rsidRDefault="003F3C16" w:rsidP="00724674">
      <w:pPr>
        <w:ind w:left="709"/>
      </w:pPr>
    </w:p>
    <w:p w14:paraId="088F807D" w14:textId="77777777" w:rsidR="003F3C16" w:rsidRPr="00121611" w:rsidRDefault="003F3C16" w:rsidP="00724674">
      <w:pPr>
        <w:ind w:left="709"/>
      </w:pPr>
    </w:p>
    <w:p w14:paraId="6AC6D795" w14:textId="7CCC1020" w:rsidR="003F3C16" w:rsidRPr="003F3C16" w:rsidRDefault="003F3C16" w:rsidP="003F3C16">
      <w:pPr>
        <w:pStyle w:val="Naslov3"/>
        <w:numPr>
          <w:ilvl w:val="1"/>
          <w:numId w:val="37"/>
        </w:numPr>
      </w:pPr>
      <w:bookmarkStart w:id="15" w:name="_Toc184030142"/>
      <w:r>
        <w:t>Zelenjadnice</w:t>
      </w:r>
      <w:bookmarkEnd w:id="15"/>
    </w:p>
    <w:p w14:paraId="69495002" w14:textId="465D330E" w:rsidR="003F3C16" w:rsidRDefault="003F3C16" w:rsidP="003F3C16">
      <w:pPr>
        <w:autoSpaceDE w:val="0"/>
        <w:autoSpaceDN w:val="0"/>
        <w:adjustRightInd w:val="0"/>
        <w:ind w:left="709" w:firstLine="152"/>
        <w:rPr>
          <w:rFonts w:cs="Arial"/>
        </w:rPr>
      </w:pPr>
      <w:proofErr w:type="spellStart"/>
      <w:r>
        <w:rPr>
          <w:rFonts w:cs="Arial"/>
        </w:rPr>
        <w:t>Vegetables</w:t>
      </w:r>
      <w:proofErr w:type="spellEnd"/>
    </w:p>
    <w:p w14:paraId="24DDEC84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791174C" w14:textId="77777777" w:rsidR="003F3C16" w:rsidRPr="00DE1BBE" w:rsidRDefault="003F3C16" w:rsidP="003F3C1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Čebula </w:t>
      </w:r>
      <w:proofErr w:type="spellStart"/>
      <w:r w:rsidRPr="00DE1BBE">
        <w:rPr>
          <w:rFonts w:cs="Arial"/>
          <w:i/>
          <w:iCs/>
          <w:color w:val="800000"/>
        </w:rPr>
        <w:t>Allium</w:t>
      </w:r>
      <w:proofErr w:type="spellEnd"/>
      <w:r w:rsidRPr="00DE1BBE">
        <w:rPr>
          <w:rFonts w:cs="Arial"/>
          <w:i/>
          <w:iCs/>
          <w:color w:val="800000"/>
        </w:rPr>
        <w:t xml:space="preserve"> cepa</w:t>
      </w:r>
      <w:r w:rsidRPr="00DE1BBE">
        <w:rPr>
          <w:rFonts w:cs="Arial"/>
          <w:color w:val="800000"/>
        </w:rPr>
        <w:t xml:space="preserve"> L.</w:t>
      </w:r>
    </w:p>
    <w:p w14:paraId="19F7EECE" w14:textId="77777777" w:rsidR="003F3C16" w:rsidRDefault="003F3C16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čebula)"/>
        <w:tblDescription w:val="V preglednici so podatki o sorti čebule, ki je bile vpisana v sortno listo ali zavarovana."/>
      </w:tblPr>
      <w:tblGrid>
        <w:gridCol w:w="1351"/>
        <w:gridCol w:w="1246"/>
        <w:gridCol w:w="2350"/>
        <w:gridCol w:w="1501"/>
        <w:gridCol w:w="1225"/>
        <w:gridCol w:w="964"/>
      </w:tblGrid>
      <w:tr w:rsidR="00141F71" w14:paraId="59D4BE61" w14:textId="77777777" w:rsidTr="003F3C16">
        <w:trPr>
          <w:tblHeader/>
        </w:trPr>
        <w:tc>
          <w:tcPr>
            <w:tcW w:w="13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490DA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1C5D029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CFB459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746931F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86EF77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589D94F3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681D9F" w14:textId="77777777" w:rsidR="00141F71" w:rsidRPr="000C53D8" w:rsidRDefault="00141F71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453375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D3C90C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41F71" w:rsidRPr="00EB2DBD" w14:paraId="287B8201" w14:textId="77777777" w:rsidTr="003F3C16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8742A" w14:textId="31A5FE8C" w:rsidR="00141F71" w:rsidRPr="00EB2DBD" w:rsidRDefault="003F3C16" w:rsidP="00E747BD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ALC017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AD62CC" w14:textId="0428BEBF" w:rsidR="00AD21A4" w:rsidRPr="003F3C16" w:rsidRDefault="00141F71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3F3C16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B40964" w14:textId="41096F41" w:rsidR="00141F71" w:rsidRPr="00EB2DBD" w:rsidRDefault="003F3C16" w:rsidP="00E747BD">
            <w:pPr>
              <w:pStyle w:val="PNaslovAn"/>
              <w:autoSpaceDE/>
              <w:autoSpaceDN/>
              <w:adjustRightInd/>
            </w:pPr>
            <w:r w:rsidRPr="00DE1BBE">
              <w:t>Ptujska rdeča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946FF" w14:textId="78C35FB9" w:rsidR="00141F71" w:rsidRPr="00EB2DBD" w:rsidRDefault="003F3C16" w:rsidP="00E747BD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06.11.2024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85A6A2" w14:textId="7087419A" w:rsidR="00141F71" w:rsidRPr="00EB2DBD" w:rsidRDefault="00D77752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569AC0" w14:textId="791BACB8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2A914FFD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AA6498C" w14:textId="77777777" w:rsidR="003F3C16" w:rsidRPr="00DE1BBE" w:rsidRDefault="003F3C16" w:rsidP="003F3C1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Česen </w:t>
      </w:r>
      <w:proofErr w:type="spellStart"/>
      <w:r w:rsidRPr="00DE1BBE">
        <w:rPr>
          <w:rFonts w:cs="Arial"/>
          <w:i/>
          <w:iCs/>
          <w:color w:val="800000"/>
        </w:rPr>
        <w:t>Allium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sativum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09C9E489" w14:textId="77777777" w:rsidR="003F3C16" w:rsidRDefault="003F3C16" w:rsidP="003F3C1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česen)"/>
        <w:tblDescription w:val="V preglednici so podatki o sorti česna, ki je bila vpisana v sortno listo ali zavarovana."/>
      </w:tblPr>
      <w:tblGrid>
        <w:gridCol w:w="1351"/>
        <w:gridCol w:w="1246"/>
        <w:gridCol w:w="2350"/>
        <w:gridCol w:w="1501"/>
        <w:gridCol w:w="1225"/>
        <w:gridCol w:w="964"/>
      </w:tblGrid>
      <w:tr w:rsidR="003F3C16" w14:paraId="497B0436" w14:textId="77777777" w:rsidTr="002A202C">
        <w:trPr>
          <w:tblHeader/>
        </w:trPr>
        <w:tc>
          <w:tcPr>
            <w:tcW w:w="13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5104FB" w14:textId="77777777" w:rsidR="003F3C16" w:rsidRPr="008921D2" w:rsidRDefault="003F3C16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C38E747" w14:textId="77777777" w:rsidR="003F3C16" w:rsidRPr="008921D2" w:rsidRDefault="003F3C16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0D5D51" w14:textId="77777777" w:rsidR="003F3C16" w:rsidRPr="008921D2" w:rsidRDefault="003F3C16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1C1D40E" w14:textId="77777777" w:rsidR="003F3C16" w:rsidRPr="008921D2" w:rsidRDefault="003F3C16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F0D8A7" w14:textId="77777777" w:rsidR="003F3C16" w:rsidRPr="008921D2" w:rsidRDefault="003F3C16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59B46804" w14:textId="77777777" w:rsidR="003F3C16" w:rsidRPr="008921D2" w:rsidRDefault="003F3C16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074A20" w14:textId="77777777" w:rsidR="003F3C16" w:rsidRPr="000C53D8" w:rsidRDefault="003F3C16" w:rsidP="002A202C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B3A450" w14:textId="77777777" w:rsidR="003F3C16" w:rsidRDefault="003F3C1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B3601D" w14:textId="77777777" w:rsidR="003F3C16" w:rsidRDefault="003F3C16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F3C16" w:rsidRPr="00EB2DBD" w14:paraId="0121A4D2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5D76FE" w14:textId="493F5831" w:rsidR="003F3C16" w:rsidRPr="00EB2DBD" w:rsidRDefault="003F3C16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ALS009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AAACEB" w14:textId="7A35389F" w:rsidR="003F3C16" w:rsidRPr="003F3C16" w:rsidRDefault="003F3C16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576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B86128" w14:textId="3DB65575" w:rsidR="003F3C16" w:rsidRPr="00EB2DBD" w:rsidRDefault="003F3C16" w:rsidP="002A202C">
            <w:pPr>
              <w:pStyle w:val="PNaslovAn"/>
              <w:autoSpaceDE/>
              <w:autoSpaceDN/>
              <w:adjustRightInd/>
            </w:pPr>
            <w:proofErr w:type="spellStart"/>
            <w:r w:rsidRPr="00DE1BBE">
              <w:t>Štrigon</w:t>
            </w:r>
            <w:proofErr w:type="spellEnd"/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73EE55" w14:textId="4D586659" w:rsidR="003F3C16" w:rsidRPr="00EB2DBD" w:rsidRDefault="003F3C16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12.11.2024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B1290" w14:textId="147DFF51" w:rsidR="003F3C16" w:rsidRPr="00EB2DBD" w:rsidRDefault="00D77752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53F66F" w14:textId="03670830" w:rsidR="003F3C16" w:rsidRPr="00EB2DBD" w:rsidRDefault="003F3C16" w:rsidP="002A202C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vs</w:t>
            </w:r>
            <w:proofErr w:type="spellEnd"/>
          </w:p>
        </w:tc>
      </w:tr>
    </w:tbl>
    <w:p w14:paraId="02BCAB04" w14:textId="77777777" w:rsidR="003F3C16" w:rsidRDefault="003F3C16" w:rsidP="003F3C1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A9D8DC6" w14:textId="77777777" w:rsidR="003B767F" w:rsidRPr="00DE1BBE" w:rsidRDefault="003B767F" w:rsidP="003B767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Solata </w:t>
      </w:r>
      <w:proofErr w:type="spellStart"/>
      <w:r w:rsidRPr="00DE1BBE">
        <w:rPr>
          <w:rFonts w:cs="Arial"/>
          <w:i/>
          <w:iCs/>
          <w:color w:val="800000"/>
        </w:rPr>
        <w:t>Lactuca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sativa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75D54447" w14:textId="77777777" w:rsidR="003B767F" w:rsidRDefault="003B767F" w:rsidP="003B767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solata)"/>
        <w:tblDescription w:val="V preglednici so podatki o sortah solate, ki so bile vpisane v sortno listo ali zavarovane."/>
      </w:tblPr>
      <w:tblGrid>
        <w:gridCol w:w="1351"/>
        <w:gridCol w:w="1246"/>
        <w:gridCol w:w="2350"/>
        <w:gridCol w:w="1501"/>
        <w:gridCol w:w="1225"/>
        <w:gridCol w:w="964"/>
      </w:tblGrid>
      <w:tr w:rsidR="003B767F" w14:paraId="6B32EE3A" w14:textId="77777777" w:rsidTr="002A202C">
        <w:trPr>
          <w:tblHeader/>
        </w:trPr>
        <w:tc>
          <w:tcPr>
            <w:tcW w:w="13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A9433F" w14:textId="77777777" w:rsidR="003B767F" w:rsidRPr="008921D2" w:rsidRDefault="003B767F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5857E36" w14:textId="77777777" w:rsidR="003B767F" w:rsidRPr="008921D2" w:rsidRDefault="003B767F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47AB8C" w14:textId="77777777" w:rsidR="003B767F" w:rsidRPr="008921D2" w:rsidRDefault="003B767F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18CC9BE" w14:textId="77777777" w:rsidR="003B767F" w:rsidRPr="008921D2" w:rsidRDefault="003B767F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24341F" w14:textId="77777777" w:rsidR="003B767F" w:rsidRPr="008921D2" w:rsidRDefault="003B767F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44F068A5" w14:textId="77777777" w:rsidR="003B767F" w:rsidRPr="008921D2" w:rsidRDefault="003B767F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EB648C" w14:textId="77777777" w:rsidR="003B767F" w:rsidRPr="000C53D8" w:rsidRDefault="003B767F" w:rsidP="002A202C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7D2A32" w14:textId="77777777" w:rsidR="003B767F" w:rsidRDefault="003B767F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6C8AA1D" w14:textId="77777777" w:rsidR="003B767F" w:rsidRDefault="003B767F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B767F" w:rsidRPr="00EB2DBD" w14:paraId="7CC0FE16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EA2327" w14:textId="5D2F863C" w:rsidR="003B767F" w:rsidRPr="00EB2DBD" w:rsidRDefault="003B767F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LAC076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536138" w14:textId="50FCCD81" w:rsidR="003B767F" w:rsidRPr="003F3C16" w:rsidRDefault="003B767F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580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C550DA" w14:textId="2A277E78" w:rsidR="003B767F" w:rsidRPr="00EB2DBD" w:rsidRDefault="003B767F" w:rsidP="002A202C">
            <w:pPr>
              <w:pStyle w:val="PNaslovAn"/>
              <w:autoSpaceDE/>
              <w:autoSpaceDN/>
              <w:adjustRightInd/>
            </w:pPr>
            <w:r w:rsidRPr="00DE1BBE">
              <w:t>Anna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B74D1" w14:textId="0C7763D1" w:rsidR="003B767F" w:rsidRPr="00EB2DBD" w:rsidRDefault="003B767F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12.11.2024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7D51EB" w14:textId="378AA0F8" w:rsidR="003B767F" w:rsidRPr="00EB2DBD" w:rsidRDefault="00D77752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BC882E" w14:textId="77777777" w:rsidR="003B767F" w:rsidRPr="00EB2DBD" w:rsidRDefault="003B767F" w:rsidP="002A202C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vs</w:t>
            </w:r>
            <w:proofErr w:type="spellEnd"/>
          </w:p>
        </w:tc>
      </w:tr>
      <w:tr w:rsidR="003B767F" w:rsidRPr="00EB2DBD" w14:paraId="6D50ACEF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905DAD" w14:textId="27B71699" w:rsidR="003B767F" w:rsidRPr="00DE1BBE" w:rsidRDefault="003B767F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lastRenderedPageBreak/>
              <w:t>LAC079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66ACC2" w14:textId="41EE0040" w:rsidR="003B767F" w:rsidRPr="003B767F" w:rsidRDefault="003B767F" w:rsidP="002A202C">
            <w:pPr>
              <w:rPr>
                <w:rFonts w:cs="Arial"/>
                <w:sz w:val="20"/>
                <w:szCs w:val="20"/>
              </w:rPr>
            </w:pPr>
            <w:r w:rsidRPr="003B767F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FE726E" w14:textId="5B9C90B1" w:rsidR="003B767F" w:rsidRPr="00DE1BBE" w:rsidRDefault="003B767F" w:rsidP="002A202C">
            <w:pPr>
              <w:pStyle w:val="PNaslovAn"/>
              <w:autoSpaceDE/>
              <w:autoSpaceDN/>
              <w:adjustRightInd/>
            </w:pPr>
            <w:r w:rsidRPr="00DE1BBE">
              <w:t>Šempetrka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78CBCB" w14:textId="3C2663B5" w:rsidR="003B767F" w:rsidRPr="00DE1BBE" w:rsidRDefault="003B767F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07.11.2024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2ED887" w14:textId="710CE876" w:rsidR="003B767F" w:rsidRPr="00EB2DBD" w:rsidRDefault="00D77752" w:rsidP="002A202C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358C35" w14:textId="18B0EAF8" w:rsidR="003B767F" w:rsidRDefault="003B767F" w:rsidP="002A202C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vs</w:t>
            </w:r>
            <w:proofErr w:type="spellEnd"/>
          </w:p>
        </w:tc>
      </w:tr>
      <w:tr w:rsidR="003B767F" w:rsidRPr="00EB2DBD" w14:paraId="27DC56B9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7D9AC7" w14:textId="42011971" w:rsidR="003B767F" w:rsidRPr="00DE1BBE" w:rsidRDefault="003B767F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LAC075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A7CD7D" w14:textId="628C73A3" w:rsidR="003B767F" w:rsidRPr="00EB2DBD" w:rsidRDefault="003B767F" w:rsidP="002A202C">
            <w:pPr>
              <w:rPr>
                <w:rFonts w:cs="Arial"/>
                <w:sz w:val="20"/>
                <w:szCs w:val="20"/>
              </w:rPr>
            </w:pPr>
            <w:r w:rsidRPr="003B767F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82FE5D" w14:textId="1A5714D1" w:rsidR="003B767F" w:rsidRPr="00DE1BBE" w:rsidRDefault="001B4DD8" w:rsidP="002A202C">
            <w:pPr>
              <w:pStyle w:val="PNaslovAn"/>
              <w:autoSpaceDE/>
              <w:autoSpaceDN/>
              <w:adjustRightInd/>
            </w:pPr>
            <w:r w:rsidRPr="00DE1BBE">
              <w:t>Ljubljanska ledenka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651A58" w14:textId="17FBB33C" w:rsidR="003B767F" w:rsidRPr="00DE1BBE" w:rsidRDefault="001B4DD8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08.11.2024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B04C4E" w14:textId="13F4804E" w:rsidR="003B767F" w:rsidRPr="00EB2DBD" w:rsidRDefault="00D77752" w:rsidP="002A202C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6C17DE" w14:textId="77777777" w:rsidR="003B767F" w:rsidRDefault="003B767F" w:rsidP="002A202C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3B767F" w:rsidRPr="00EB2DBD" w14:paraId="0188E8B7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9A6257" w14:textId="47FC4A50" w:rsidR="003B767F" w:rsidRPr="00DE1BBE" w:rsidRDefault="003B767F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LAC074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BB9A24" w14:textId="355D0FF2" w:rsidR="003B767F" w:rsidRPr="003B767F" w:rsidRDefault="003B767F" w:rsidP="002A202C">
            <w:pPr>
              <w:rPr>
                <w:rFonts w:cs="Arial"/>
                <w:sz w:val="20"/>
                <w:szCs w:val="20"/>
              </w:rPr>
            </w:pPr>
            <w:r w:rsidRPr="003B767F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153E8D" w14:textId="474108D4" w:rsidR="003B767F" w:rsidRPr="00DE1BBE" w:rsidRDefault="001B4DD8" w:rsidP="002A202C">
            <w:pPr>
              <w:pStyle w:val="PNaslovAn"/>
              <w:autoSpaceDE/>
              <w:autoSpaceDN/>
              <w:adjustRightInd/>
            </w:pPr>
            <w:proofErr w:type="spellStart"/>
            <w:r w:rsidRPr="00DE1BBE">
              <w:t>Belokriška</w:t>
            </w:r>
            <w:proofErr w:type="spellEnd"/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DA181" w14:textId="04C9BD91" w:rsidR="003B767F" w:rsidRPr="00DE1BBE" w:rsidRDefault="001B4DD8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11.11.2024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F9BC7D" w14:textId="196A63C1" w:rsidR="003B767F" w:rsidRPr="00EB2DBD" w:rsidRDefault="00D77752" w:rsidP="002A202C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C0CD17" w14:textId="0964FDFE" w:rsidR="003B767F" w:rsidRDefault="001B4DD8" w:rsidP="002A202C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o</w:t>
            </w:r>
            <w:r>
              <w:rPr>
                <w:rStyle w:val="SlogArial10pt"/>
              </w:rPr>
              <w:t>s</w:t>
            </w:r>
          </w:p>
        </w:tc>
      </w:tr>
      <w:tr w:rsidR="003B767F" w:rsidRPr="00EB2DBD" w14:paraId="0F0FC946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6B5C41" w14:textId="5E2EDF1E" w:rsidR="003B767F" w:rsidRPr="00DE1BBE" w:rsidRDefault="003B767F" w:rsidP="002A20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LAC075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BEF78A" w14:textId="13FA0B89" w:rsidR="003B767F" w:rsidRPr="00EB2DBD" w:rsidRDefault="003B767F" w:rsidP="002A202C">
            <w:pPr>
              <w:rPr>
                <w:rFonts w:cs="Arial"/>
                <w:sz w:val="20"/>
                <w:szCs w:val="20"/>
              </w:rPr>
            </w:pPr>
            <w:r w:rsidRPr="003B767F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2B3F61" w14:textId="41E1D57F" w:rsidR="003B767F" w:rsidRPr="00DE1BBE" w:rsidRDefault="001B4DD8" w:rsidP="002A202C">
            <w:pPr>
              <w:pStyle w:val="PNaslovAn"/>
              <w:autoSpaceDE/>
              <w:autoSpaceDN/>
              <w:adjustRightInd/>
            </w:pPr>
            <w:r w:rsidRPr="00DE1BBE">
              <w:t>Ljubljanska ledenka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2B2257" w14:textId="3785C307" w:rsidR="003B767F" w:rsidRPr="00DE1BBE" w:rsidRDefault="001B4DD8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12.11.2024</w:t>
            </w:r>
            <w:r w:rsidRPr="00DE1BBE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D11CA1" w14:textId="12C59FA2" w:rsidR="003B767F" w:rsidRPr="00EB2DBD" w:rsidRDefault="00D77752" w:rsidP="002A202C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4408BB" w14:textId="77777777" w:rsidR="003B767F" w:rsidRDefault="003B767F" w:rsidP="002A202C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4EB13A1E" w14:textId="77777777" w:rsidR="007E4B60" w:rsidRDefault="007E4B60" w:rsidP="006E2B2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56D6530" w14:textId="77777777" w:rsidR="00646863" w:rsidRDefault="00646863" w:rsidP="006E2B2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82E8A16" w14:textId="02B002F0" w:rsidR="006E2B2A" w:rsidRPr="00DE1BBE" w:rsidRDefault="006E2B2A" w:rsidP="006E2B2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Paradižnik </w:t>
      </w:r>
      <w:proofErr w:type="spellStart"/>
      <w:r w:rsidRPr="00DE1BBE">
        <w:rPr>
          <w:rFonts w:cs="Arial"/>
          <w:i/>
          <w:iCs/>
          <w:color w:val="800000"/>
        </w:rPr>
        <w:t>Solanum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lycopersicum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3DCD4134" w14:textId="77777777" w:rsidR="006E2B2A" w:rsidRDefault="006E2B2A" w:rsidP="006E2B2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leraba)"/>
        <w:tblDescription w:val="V preglednici so podatki o sortah kolerabe, ki so bile vpisane v sortno listo ali zavarovane."/>
      </w:tblPr>
      <w:tblGrid>
        <w:gridCol w:w="1351"/>
        <w:gridCol w:w="1246"/>
        <w:gridCol w:w="2350"/>
        <w:gridCol w:w="1501"/>
        <w:gridCol w:w="1225"/>
        <w:gridCol w:w="964"/>
      </w:tblGrid>
      <w:tr w:rsidR="006E2B2A" w14:paraId="2FC6B295" w14:textId="77777777" w:rsidTr="002A202C">
        <w:trPr>
          <w:tblHeader/>
        </w:trPr>
        <w:tc>
          <w:tcPr>
            <w:tcW w:w="13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4B2CE7" w14:textId="77777777" w:rsidR="006E2B2A" w:rsidRPr="008921D2" w:rsidRDefault="006E2B2A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065890" w14:textId="77777777" w:rsidR="006E2B2A" w:rsidRPr="008921D2" w:rsidRDefault="006E2B2A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803A18" w14:textId="77777777" w:rsidR="006E2B2A" w:rsidRPr="008921D2" w:rsidRDefault="006E2B2A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D4183E3" w14:textId="77777777" w:rsidR="006E2B2A" w:rsidRPr="008921D2" w:rsidRDefault="006E2B2A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6D54C8" w14:textId="77777777" w:rsidR="006E2B2A" w:rsidRPr="008921D2" w:rsidRDefault="006E2B2A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7E5A7B22" w14:textId="77777777" w:rsidR="006E2B2A" w:rsidRPr="008921D2" w:rsidRDefault="006E2B2A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32B891" w14:textId="77777777" w:rsidR="006E2B2A" w:rsidRPr="000C53D8" w:rsidRDefault="006E2B2A" w:rsidP="002A202C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DF7E32" w14:textId="77777777" w:rsidR="006E2B2A" w:rsidRDefault="006E2B2A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F9372D" w14:textId="77777777" w:rsidR="006E2B2A" w:rsidRDefault="006E2B2A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E2B2A" w:rsidRPr="00EB2DBD" w14:paraId="32B9462C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BDD412" w14:textId="17FC2690" w:rsidR="006E2B2A" w:rsidRPr="00EB2DBD" w:rsidRDefault="006E2B2A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LYC077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7D9D7E" w14:textId="60D51C3D" w:rsidR="006E2B2A" w:rsidRPr="006E2B2A" w:rsidRDefault="006E2B2A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6E2B2A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0FB46E" w14:textId="0314A702" w:rsidR="006E2B2A" w:rsidRPr="00EB2DBD" w:rsidRDefault="006E2B2A" w:rsidP="002A202C">
            <w:pPr>
              <w:pStyle w:val="PNaslovAn"/>
              <w:autoSpaceDE/>
              <w:autoSpaceDN/>
              <w:adjustRightInd/>
            </w:pPr>
            <w:r w:rsidRPr="00DE1BBE">
              <w:t>Begunec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89A8A4" w14:textId="24E6EE1B" w:rsidR="006E2B2A" w:rsidRPr="00EB2DBD" w:rsidRDefault="006E2B2A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11.11.2024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177CC3" w14:textId="2F840345" w:rsidR="006E2B2A" w:rsidRPr="00EB2DBD" w:rsidRDefault="00D77752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1A0EDE" w14:textId="77777777" w:rsidR="006E2B2A" w:rsidRPr="00EB2DBD" w:rsidRDefault="006E2B2A" w:rsidP="002A202C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vs</w:t>
            </w:r>
            <w:proofErr w:type="spellEnd"/>
          </w:p>
        </w:tc>
      </w:tr>
    </w:tbl>
    <w:p w14:paraId="4F7DB3E5" w14:textId="77777777" w:rsidR="006E2B2A" w:rsidRDefault="006E2B2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ED7FFF0" w14:textId="77777777" w:rsidR="00284657" w:rsidRDefault="00284657" w:rsidP="0028465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01EA76E" w14:textId="77777777" w:rsidR="00284657" w:rsidRPr="00DE1BBE" w:rsidRDefault="00284657" w:rsidP="0028465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Navadni motovilec </w:t>
      </w:r>
      <w:proofErr w:type="spellStart"/>
      <w:r w:rsidRPr="00DE1BBE">
        <w:rPr>
          <w:rFonts w:cs="Arial"/>
          <w:i/>
          <w:iCs/>
          <w:color w:val="800000"/>
        </w:rPr>
        <w:t>Valerianella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locusta</w:t>
      </w:r>
      <w:proofErr w:type="spellEnd"/>
      <w:r w:rsidRPr="00DE1BBE">
        <w:rPr>
          <w:rFonts w:cs="Arial"/>
          <w:color w:val="800000"/>
        </w:rPr>
        <w:t xml:space="preserve"> (L.) </w:t>
      </w:r>
      <w:proofErr w:type="spellStart"/>
      <w:r w:rsidRPr="00DE1BBE">
        <w:rPr>
          <w:rFonts w:cs="Arial"/>
          <w:color w:val="800000"/>
        </w:rPr>
        <w:t>Laterr</w:t>
      </w:r>
      <w:proofErr w:type="spellEnd"/>
      <w:r w:rsidRPr="00DE1BBE">
        <w:rPr>
          <w:rFonts w:cs="Arial"/>
          <w:color w:val="800000"/>
        </w:rPr>
        <w:t>.</w:t>
      </w:r>
    </w:p>
    <w:p w14:paraId="057A6AF7" w14:textId="77777777" w:rsidR="00284657" w:rsidRDefault="00284657" w:rsidP="0028465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leraba)"/>
        <w:tblDescription w:val="V preglednici so podatki o sortah kolerabe, ki so bile vpisane v sortno listo ali zavarovane."/>
      </w:tblPr>
      <w:tblGrid>
        <w:gridCol w:w="1351"/>
        <w:gridCol w:w="1246"/>
        <w:gridCol w:w="2350"/>
        <w:gridCol w:w="1501"/>
        <w:gridCol w:w="1225"/>
        <w:gridCol w:w="964"/>
      </w:tblGrid>
      <w:tr w:rsidR="00284657" w14:paraId="552105CE" w14:textId="77777777" w:rsidTr="002A202C">
        <w:trPr>
          <w:tblHeader/>
        </w:trPr>
        <w:tc>
          <w:tcPr>
            <w:tcW w:w="13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6628DF" w14:textId="77777777" w:rsidR="00284657" w:rsidRPr="008921D2" w:rsidRDefault="00284657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E3AD41F" w14:textId="77777777" w:rsidR="00284657" w:rsidRPr="008921D2" w:rsidRDefault="00284657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E86C52" w14:textId="77777777" w:rsidR="00284657" w:rsidRPr="008921D2" w:rsidRDefault="00284657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C90756E" w14:textId="77777777" w:rsidR="00284657" w:rsidRPr="008921D2" w:rsidRDefault="00284657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F5EF87" w14:textId="77777777" w:rsidR="00284657" w:rsidRPr="008921D2" w:rsidRDefault="00284657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71F2DD77" w14:textId="77777777" w:rsidR="00284657" w:rsidRPr="008921D2" w:rsidRDefault="00284657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270CC1" w14:textId="77777777" w:rsidR="00284657" w:rsidRPr="000C53D8" w:rsidRDefault="00284657" w:rsidP="002A202C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20F898" w14:textId="77777777" w:rsidR="00284657" w:rsidRDefault="00284657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EDA6B3" w14:textId="77777777" w:rsidR="00284657" w:rsidRDefault="00284657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284657" w:rsidRPr="00EB2DBD" w14:paraId="58ED0A09" w14:textId="77777777" w:rsidTr="002A202C"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E89570" w14:textId="0F4E2BE1" w:rsidR="00284657" w:rsidRPr="00EB2DBD" w:rsidRDefault="00284657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VAL007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B9CF37" w14:textId="77777777" w:rsidR="00284657" w:rsidRPr="006E2B2A" w:rsidRDefault="00284657" w:rsidP="002A202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6E2B2A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4F4F9D" w14:textId="3A415AD5" w:rsidR="00284657" w:rsidRPr="00EB2DBD" w:rsidRDefault="00284657" w:rsidP="002A202C">
            <w:pPr>
              <w:pStyle w:val="PNaslovAn"/>
              <w:autoSpaceDE/>
              <w:autoSpaceDN/>
              <w:adjustRightInd/>
            </w:pPr>
            <w:r w:rsidRPr="00DE1BBE">
              <w:t>Žličar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AE23C2" w14:textId="60A7C23A" w:rsidR="00284657" w:rsidRPr="00EB2DBD" w:rsidRDefault="00284657" w:rsidP="002A202C">
            <w:pPr>
              <w:rPr>
                <w:rStyle w:val="SlogArial10pt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08.11.2024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9EAEA0" w14:textId="21DEAD31" w:rsidR="00284657" w:rsidRPr="00EB2DBD" w:rsidRDefault="00D77752" w:rsidP="002A202C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 - R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9E3892" w14:textId="6A51EA39" w:rsidR="00284657" w:rsidRPr="00EB2DBD" w:rsidRDefault="00284657" w:rsidP="002A202C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1E2401E1" w14:textId="77777777" w:rsidR="003F3C16" w:rsidRDefault="003F3C16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BEF517D" w14:textId="77777777" w:rsidR="00837039" w:rsidRDefault="00837039"/>
    <w:p w14:paraId="0FCA1696" w14:textId="7804575B" w:rsidR="00AD4A4E" w:rsidRDefault="00AD4A4E"/>
    <w:p w14:paraId="4F3BDDC3" w14:textId="5CC27DFE" w:rsidR="001756EE" w:rsidRPr="00ED7400" w:rsidRDefault="000A1CFF" w:rsidP="001756EE">
      <w:pPr>
        <w:pStyle w:val="Naslov1"/>
        <w:ind w:left="567"/>
        <w:rPr>
          <w:sz w:val="24"/>
          <w:szCs w:val="24"/>
        </w:rPr>
      </w:pPr>
      <w:bookmarkStart w:id="16" w:name="_Toc184030143"/>
      <w:r>
        <w:t>Zavrnitev podelitev varstva (VS) in vpisa v sortno listo (SL)</w:t>
      </w:r>
      <w:bookmarkEnd w:id="16"/>
    </w:p>
    <w:p w14:paraId="46B76F63" w14:textId="18EDDA61" w:rsidR="001756EE" w:rsidRDefault="00630A3C" w:rsidP="001756EE">
      <w:pPr>
        <w:autoSpaceDE w:val="0"/>
        <w:autoSpaceDN w:val="0"/>
        <w:adjustRightInd w:val="0"/>
        <w:ind w:left="567"/>
      </w:pPr>
      <w:proofErr w:type="spellStart"/>
      <w:r>
        <w:t>Rejection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List</w:t>
      </w:r>
    </w:p>
    <w:p w14:paraId="0638F1E0" w14:textId="77777777" w:rsidR="001756EE" w:rsidRPr="00AD4A4E" w:rsidRDefault="001756EE" w:rsidP="001756EE">
      <w:pPr>
        <w:autoSpaceDE w:val="0"/>
        <w:autoSpaceDN w:val="0"/>
        <w:adjustRightInd w:val="0"/>
        <w:ind w:left="567"/>
        <w:rPr>
          <w:rFonts w:cs="Arial"/>
          <w:b/>
        </w:rPr>
      </w:pPr>
    </w:p>
    <w:p w14:paraId="51A3C7BC" w14:textId="77777777" w:rsidR="001756EE" w:rsidRDefault="001756EE" w:rsidP="001756EE">
      <w:pPr>
        <w:pStyle w:val="Naslov3"/>
        <w:numPr>
          <w:ilvl w:val="0"/>
          <w:numId w:val="21"/>
        </w:numPr>
        <w:tabs>
          <w:tab w:val="num" w:pos="643"/>
        </w:tabs>
        <w:ind w:left="643"/>
      </w:pPr>
      <w:bookmarkStart w:id="17" w:name="_Toc100559446"/>
      <w:bookmarkStart w:id="18" w:name="_Toc130463099"/>
      <w:bookmarkStart w:id="19" w:name="_Toc184030144"/>
      <w:r w:rsidRPr="008921D2">
        <w:t>Poljščine</w:t>
      </w:r>
      <w:bookmarkEnd w:id="17"/>
      <w:bookmarkEnd w:id="18"/>
      <w:bookmarkEnd w:id="19"/>
    </w:p>
    <w:p w14:paraId="13325B54" w14:textId="77777777" w:rsidR="001756EE" w:rsidRDefault="001756EE" w:rsidP="001756EE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034C7E04" w14:textId="77777777" w:rsidR="001756EE" w:rsidRDefault="001756EE" w:rsidP="001756EE">
      <w:pPr>
        <w:ind w:left="709"/>
        <w:rPr>
          <w:b/>
        </w:rPr>
      </w:pPr>
    </w:p>
    <w:p w14:paraId="5516CC94" w14:textId="77777777" w:rsidR="00630A3C" w:rsidRDefault="00630A3C" w:rsidP="00630A3C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7A18F12" w14:textId="77777777" w:rsidR="005F7372" w:rsidRDefault="005F7372" w:rsidP="005F7372">
      <w:pPr>
        <w:autoSpaceDE w:val="0"/>
        <w:autoSpaceDN w:val="0"/>
        <w:adjustRightInd w:val="0"/>
        <w:ind w:left="709"/>
      </w:pPr>
    </w:p>
    <w:p w14:paraId="02163B3A" w14:textId="77777777" w:rsidR="00630A3C" w:rsidRPr="00DE1BBE" w:rsidRDefault="00630A3C" w:rsidP="00630A3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E1BBE">
        <w:rPr>
          <w:rFonts w:cs="Arial"/>
          <w:b/>
          <w:bCs/>
          <w:color w:val="800000"/>
        </w:rPr>
        <w:t xml:space="preserve">Navadni ječmen </w:t>
      </w:r>
      <w:proofErr w:type="spellStart"/>
      <w:r w:rsidRPr="00DE1BBE">
        <w:rPr>
          <w:rFonts w:cs="Arial"/>
          <w:i/>
          <w:iCs/>
          <w:color w:val="800000"/>
        </w:rPr>
        <w:t>Hordeum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vulgare</w:t>
      </w:r>
      <w:proofErr w:type="spellEnd"/>
      <w:r w:rsidRPr="00DE1BBE">
        <w:rPr>
          <w:rFonts w:cs="Arial"/>
          <w:color w:val="800000"/>
        </w:rPr>
        <w:t xml:space="preserve"> L.</w:t>
      </w:r>
    </w:p>
    <w:p w14:paraId="2CAED1B7" w14:textId="77777777" w:rsidR="005F7372" w:rsidRDefault="005F7372" w:rsidP="005F7372">
      <w:pPr>
        <w:autoSpaceDE w:val="0"/>
        <w:autoSpaceDN w:val="0"/>
        <w:adjustRightInd w:val="0"/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podelitve varstva in vpisa v sortno listo (ječmen)"/>
        <w:tblDescription w:val="V preglednici so podatki o zavrnitvi podelitve varstva in vpisa ječmena v sortno listo."/>
      </w:tblPr>
      <w:tblGrid>
        <w:gridCol w:w="1294"/>
        <w:gridCol w:w="1290"/>
        <w:gridCol w:w="1958"/>
        <w:gridCol w:w="1631"/>
        <w:gridCol w:w="1489"/>
        <w:gridCol w:w="975"/>
      </w:tblGrid>
      <w:tr w:rsidR="005F7372" w:rsidRPr="008921D2" w14:paraId="13500CB1" w14:textId="77777777" w:rsidTr="00630A3C">
        <w:trPr>
          <w:trHeight w:val="620"/>
          <w:tblHeader/>
        </w:trPr>
        <w:tc>
          <w:tcPr>
            <w:tcW w:w="129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B01B39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7115317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AD7D15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0A485C3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2AC82DA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58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24A615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045902" w14:textId="77777777" w:rsidR="005F7372" w:rsidRPr="008921D2" w:rsidRDefault="005F7372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DD77259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ACC29F" w14:textId="77777777" w:rsidR="00630A3C" w:rsidRPr="008921D2" w:rsidRDefault="00630A3C" w:rsidP="00630A3C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2D4AAB42" w14:textId="59B305A8" w:rsidR="005F7372" w:rsidRPr="008921D2" w:rsidRDefault="00630A3C" w:rsidP="00630A3C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8D78540" w14:textId="77777777" w:rsidR="005F7372" w:rsidRDefault="00630A3C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</w:p>
          <w:p w14:paraId="12C4647F" w14:textId="66F95266" w:rsidR="00630A3C" w:rsidRPr="008921D2" w:rsidRDefault="00630A3C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Remarks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5F7372" w:rsidRPr="006263BB" w14:paraId="1CF2E37D" w14:textId="77777777" w:rsidTr="00630A3C"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3B0C1" w14:textId="3DD867E4" w:rsidR="005F7372" w:rsidRPr="006263BB" w:rsidRDefault="00630A3C" w:rsidP="00E747BD">
            <w:pPr>
              <w:rPr>
                <w:rFonts w:cs="Arial"/>
                <w:b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HVO107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828725" w14:textId="77777777" w:rsidR="005F7372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</w:t>
            </w:r>
            <w:r w:rsidR="00630A3C">
              <w:rPr>
                <w:rFonts w:cs="Arial"/>
                <w:sz w:val="20"/>
                <w:szCs w:val="20"/>
              </w:rPr>
              <w:t>60</w:t>
            </w:r>
          </w:p>
          <w:p w14:paraId="05A09669" w14:textId="53BF9928" w:rsidR="00630A3C" w:rsidRPr="006263BB" w:rsidRDefault="00630A3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B6F9C2" w14:textId="1E46203A" w:rsidR="005F7372" w:rsidRPr="006263BB" w:rsidRDefault="00630A3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 xml:space="preserve">NS </w:t>
            </w:r>
            <w:proofErr w:type="spellStart"/>
            <w:r w:rsidRPr="00DE1BBE">
              <w:rPr>
                <w:rFonts w:cs="Arial"/>
                <w:sz w:val="20"/>
                <w:szCs w:val="20"/>
              </w:rPr>
              <w:t>Obeliks</w:t>
            </w:r>
            <w:proofErr w:type="spellEnd"/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9874FC" w14:textId="52F1B295" w:rsidR="005F7372" w:rsidRPr="006263BB" w:rsidRDefault="00630A3C" w:rsidP="00E747BD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29.10.2024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CC922D" w14:textId="438D2EBE" w:rsidR="005F7372" w:rsidRPr="006263BB" w:rsidRDefault="00630A3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7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D61D" w14:textId="781B7FE7" w:rsidR="005F7372" w:rsidRPr="006263BB" w:rsidRDefault="00630A3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</w:tbl>
    <w:p w14:paraId="055D7D1B" w14:textId="77777777" w:rsidR="005F7372" w:rsidRDefault="005F7372" w:rsidP="005F7372">
      <w:pPr>
        <w:autoSpaceDE w:val="0"/>
        <w:autoSpaceDN w:val="0"/>
        <w:adjustRightInd w:val="0"/>
      </w:pPr>
    </w:p>
    <w:p w14:paraId="21D804B8" w14:textId="77777777" w:rsidR="00630A3C" w:rsidRDefault="00630A3C" w:rsidP="005F7372">
      <w:pPr>
        <w:autoSpaceDE w:val="0"/>
        <w:autoSpaceDN w:val="0"/>
        <w:adjustRightInd w:val="0"/>
      </w:pPr>
    </w:p>
    <w:p w14:paraId="757B1720" w14:textId="77777777" w:rsidR="00630A3C" w:rsidRPr="00DE1BBE" w:rsidRDefault="00630A3C" w:rsidP="00630A3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DE1BBE">
        <w:rPr>
          <w:rFonts w:cs="Arial"/>
          <w:b/>
          <w:bCs/>
          <w:color w:val="800000"/>
        </w:rPr>
        <w:lastRenderedPageBreak/>
        <w:t xml:space="preserve">Navadna pšenica </w:t>
      </w:r>
      <w:proofErr w:type="spellStart"/>
      <w:r w:rsidRPr="00DE1BBE">
        <w:rPr>
          <w:rFonts w:cs="Arial"/>
          <w:i/>
          <w:iCs/>
          <w:color w:val="800000"/>
        </w:rPr>
        <w:t>Triticum</w:t>
      </w:r>
      <w:proofErr w:type="spellEnd"/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  <w:r w:rsidRPr="00DE1BBE">
        <w:rPr>
          <w:rFonts w:cs="Arial"/>
          <w:color w:val="800000"/>
        </w:rPr>
        <w:t xml:space="preserve"> L.</w:t>
      </w:r>
      <w:r w:rsidRPr="00DE1BBE">
        <w:rPr>
          <w:rFonts w:cs="Arial"/>
          <w:i/>
          <w:iCs/>
          <w:color w:val="800000"/>
        </w:rPr>
        <w:t xml:space="preserve"> </w:t>
      </w:r>
      <w:proofErr w:type="spellStart"/>
      <w:r w:rsidRPr="00DE1BBE">
        <w:rPr>
          <w:rFonts w:cs="Arial"/>
          <w:i/>
          <w:iCs/>
          <w:color w:val="800000"/>
        </w:rPr>
        <w:t>subsp</w:t>
      </w:r>
      <w:proofErr w:type="spellEnd"/>
      <w:r w:rsidRPr="00DE1BBE">
        <w:rPr>
          <w:rFonts w:cs="Arial"/>
          <w:i/>
          <w:iCs/>
          <w:color w:val="800000"/>
        </w:rPr>
        <w:t xml:space="preserve">. </w:t>
      </w:r>
      <w:proofErr w:type="spellStart"/>
      <w:r w:rsidRPr="00DE1BBE">
        <w:rPr>
          <w:rFonts w:cs="Arial"/>
          <w:i/>
          <w:iCs/>
          <w:color w:val="800000"/>
        </w:rPr>
        <w:t>aestivum</w:t>
      </w:r>
      <w:proofErr w:type="spellEnd"/>
    </w:p>
    <w:p w14:paraId="68D192ED" w14:textId="77777777" w:rsidR="00630A3C" w:rsidRDefault="00630A3C" w:rsidP="005F7372">
      <w:pPr>
        <w:autoSpaceDE w:val="0"/>
        <w:autoSpaceDN w:val="0"/>
        <w:adjustRightInd w:val="0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podelitve varstva in vpisa v sortno listo (pšenica)"/>
        <w:tblDescription w:val="V preglednici so podatki o zavrnitvi podelitve varstva in vpisa ječmena v sortno listo."/>
      </w:tblPr>
      <w:tblGrid>
        <w:gridCol w:w="1294"/>
        <w:gridCol w:w="1290"/>
        <w:gridCol w:w="1958"/>
        <w:gridCol w:w="1631"/>
        <w:gridCol w:w="1489"/>
        <w:gridCol w:w="975"/>
      </w:tblGrid>
      <w:tr w:rsidR="00630A3C" w:rsidRPr="008921D2" w14:paraId="2F1885E6" w14:textId="77777777" w:rsidTr="002A202C">
        <w:trPr>
          <w:trHeight w:val="620"/>
          <w:tblHeader/>
        </w:trPr>
        <w:tc>
          <w:tcPr>
            <w:tcW w:w="129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1832CF4" w14:textId="77777777" w:rsidR="00630A3C" w:rsidRPr="008921D2" w:rsidRDefault="00630A3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0605805" w14:textId="77777777" w:rsidR="00630A3C" w:rsidRPr="008921D2" w:rsidRDefault="00630A3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B1D8751" w14:textId="77777777" w:rsidR="00630A3C" w:rsidRPr="008921D2" w:rsidRDefault="00630A3C" w:rsidP="002A202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6DCFD8D" w14:textId="77777777" w:rsidR="00630A3C" w:rsidRPr="008921D2" w:rsidRDefault="00630A3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6F7DCDF" w14:textId="77777777" w:rsidR="00630A3C" w:rsidRPr="008921D2" w:rsidRDefault="00630A3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58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DE117E7" w14:textId="77777777" w:rsidR="00630A3C" w:rsidRPr="008921D2" w:rsidRDefault="00630A3C" w:rsidP="002A202C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F5EB7F0" w14:textId="77777777" w:rsidR="00630A3C" w:rsidRPr="008921D2" w:rsidRDefault="00630A3C" w:rsidP="002A202C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FC31C73" w14:textId="77777777" w:rsidR="00630A3C" w:rsidRPr="008921D2" w:rsidRDefault="00630A3C" w:rsidP="002A202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B272C56" w14:textId="77777777" w:rsidR="00630A3C" w:rsidRPr="008921D2" w:rsidRDefault="00630A3C" w:rsidP="002A202C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8DCC0CC" w14:textId="77777777" w:rsidR="00630A3C" w:rsidRPr="008921D2" w:rsidRDefault="00630A3C" w:rsidP="002A202C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7DD3EFA" w14:textId="77777777" w:rsidR="00630A3C" w:rsidRDefault="00630A3C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</w:p>
          <w:p w14:paraId="7DC5FA19" w14:textId="77777777" w:rsidR="00630A3C" w:rsidRPr="008921D2" w:rsidRDefault="00630A3C" w:rsidP="002A20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Remarks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630A3C" w:rsidRPr="006263BB" w14:paraId="745BF6FC" w14:textId="77777777" w:rsidTr="002A202C"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D582EC" w14:textId="36259E8E" w:rsidR="00630A3C" w:rsidRPr="006263BB" w:rsidRDefault="00630A3C" w:rsidP="002A202C">
            <w:pPr>
              <w:rPr>
                <w:rFonts w:cs="Arial"/>
                <w:b/>
                <w:sz w:val="20"/>
                <w:szCs w:val="20"/>
              </w:rPr>
            </w:pPr>
            <w:r w:rsidRPr="00DE1BBE">
              <w:rPr>
                <w:rFonts w:cs="Arial"/>
                <w:b/>
                <w:bCs/>
                <w:sz w:val="20"/>
                <w:szCs w:val="20"/>
              </w:rPr>
              <w:t>TAO337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0C84AE" w14:textId="77777777" w:rsidR="00630A3C" w:rsidRDefault="00630A3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160</w:t>
            </w:r>
          </w:p>
          <w:p w14:paraId="174AE519" w14:textId="77777777" w:rsidR="00630A3C" w:rsidRPr="006263BB" w:rsidRDefault="00630A3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43BA6A" w14:textId="12E45577" w:rsidR="00630A3C" w:rsidRPr="006263BB" w:rsidRDefault="00630A3C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NS Scena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532F2D" w14:textId="22663D62" w:rsidR="00630A3C" w:rsidRPr="006263BB" w:rsidRDefault="00630A3C" w:rsidP="002A202C">
            <w:pPr>
              <w:rPr>
                <w:rFonts w:cs="Arial"/>
                <w:sz w:val="20"/>
                <w:szCs w:val="20"/>
              </w:rPr>
            </w:pPr>
            <w:r w:rsidRPr="00DE1BBE">
              <w:rPr>
                <w:rFonts w:cs="Arial"/>
                <w:sz w:val="20"/>
                <w:szCs w:val="20"/>
              </w:rPr>
              <w:t>29.10.2024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45B3CE" w14:textId="77777777" w:rsidR="00630A3C" w:rsidRPr="006263BB" w:rsidRDefault="00630A3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7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0FB33E" w14:textId="77777777" w:rsidR="00630A3C" w:rsidRPr="006263BB" w:rsidRDefault="00630A3C" w:rsidP="002A20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</w:tbl>
    <w:p w14:paraId="2DDAB5D6" w14:textId="77777777" w:rsidR="00961A98" w:rsidRDefault="00961A98" w:rsidP="00961A98"/>
    <w:p w14:paraId="39A22C4C" w14:textId="77777777" w:rsidR="000B4F5B" w:rsidRDefault="000B4F5B" w:rsidP="00961A98"/>
    <w:p w14:paraId="58FED724" w14:textId="77777777" w:rsidR="000B4F5B" w:rsidRDefault="000B4F5B" w:rsidP="00961A98"/>
    <w:p w14:paraId="14D91268" w14:textId="77777777" w:rsidR="000B4F5B" w:rsidRDefault="000B4F5B" w:rsidP="00961A98"/>
    <w:p w14:paraId="37C3C771" w14:textId="77777777" w:rsidR="000B4F5B" w:rsidRDefault="000B4F5B" w:rsidP="00961A98"/>
    <w:p w14:paraId="28B54D25" w14:textId="77777777" w:rsidR="000B4F5B" w:rsidRDefault="000B4F5B" w:rsidP="00961A98"/>
    <w:p w14:paraId="6C89DDC3" w14:textId="77777777" w:rsidR="000B4F5B" w:rsidRDefault="000B4F5B" w:rsidP="00961A98"/>
    <w:p w14:paraId="1C9CA749" w14:textId="77777777" w:rsidR="000B4F5B" w:rsidRDefault="000B4F5B" w:rsidP="00961A98"/>
    <w:p w14:paraId="2FF72166" w14:textId="77777777" w:rsidR="000B4F5B" w:rsidRDefault="000B4F5B" w:rsidP="00961A98"/>
    <w:p w14:paraId="5B275964" w14:textId="77777777" w:rsidR="000B4F5B" w:rsidRDefault="000B4F5B" w:rsidP="00961A98"/>
    <w:p w14:paraId="1CC17475" w14:textId="77777777" w:rsidR="000B4F5B" w:rsidRDefault="000B4F5B" w:rsidP="00961A98"/>
    <w:p w14:paraId="674F3122" w14:textId="77777777" w:rsidR="000B4F5B" w:rsidRDefault="000B4F5B" w:rsidP="00961A98"/>
    <w:p w14:paraId="428876CD" w14:textId="77777777" w:rsidR="000B4F5B" w:rsidRDefault="000B4F5B" w:rsidP="00961A98"/>
    <w:p w14:paraId="7A3443B4" w14:textId="77777777" w:rsidR="000B4F5B" w:rsidRDefault="000B4F5B" w:rsidP="00961A98"/>
    <w:p w14:paraId="6A7567B0" w14:textId="77777777" w:rsidR="000B4F5B" w:rsidRDefault="000B4F5B" w:rsidP="00961A98"/>
    <w:p w14:paraId="6BC2224B" w14:textId="77777777" w:rsidR="000B4F5B" w:rsidRDefault="000B4F5B" w:rsidP="00961A98"/>
    <w:p w14:paraId="5519EFA2" w14:textId="77777777" w:rsidR="000B4F5B" w:rsidRDefault="000B4F5B" w:rsidP="00961A98"/>
    <w:p w14:paraId="454A1B68" w14:textId="77777777" w:rsidR="000B4F5B" w:rsidRDefault="000B4F5B" w:rsidP="00961A98"/>
    <w:p w14:paraId="71A36DD1" w14:textId="77777777" w:rsidR="000B4F5B" w:rsidRDefault="000B4F5B" w:rsidP="00961A98"/>
    <w:p w14:paraId="3E9D6B4A" w14:textId="77777777" w:rsidR="000B4F5B" w:rsidRDefault="000B4F5B" w:rsidP="00961A98"/>
    <w:p w14:paraId="36ED5F90" w14:textId="77777777" w:rsidR="000B4F5B" w:rsidRDefault="000B4F5B" w:rsidP="00961A98"/>
    <w:p w14:paraId="4FE1BF94" w14:textId="77777777" w:rsidR="000B4F5B" w:rsidRDefault="000B4F5B" w:rsidP="00961A98"/>
    <w:p w14:paraId="0C29B97E" w14:textId="77777777" w:rsidR="000B4F5B" w:rsidRDefault="000B4F5B" w:rsidP="00961A98"/>
    <w:p w14:paraId="0A2C8696" w14:textId="77777777" w:rsidR="000B4F5B" w:rsidRDefault="000B4F5B" w:rsidP="00961A98"/>
    <w:p w14:paraId="046837D5" w14:textId="77777777" w:rsidR="000B4F5B" w:rsidRDefault="000B4F5B" w:rsidP="00961A98"/>
    <w:p w14:paraId="0856A2F8" w14:textId="77777777" w:rsidR="000B4F5B" w:rsidRDefault="000B4F5B" w:rsidP="00961A98"/>
    <w:p w14:paraId="4220540C" w14:textId="77777777" w:rsidR="000B4F5B" w:rsidRDefault="000B4F5B" w:rsidP="00961A98"/>
    <w:p w14:paraId="12E66764" w14:textId="77777777" w:rsidR="000B4F5B" w:rsidRDefault="000B4F5B" w:rsidP="00961A98"/>
    <w:p w14:paraId="5A48A0F4" w14:textId="77777777" w:rsidR="000B4F5B" w:rsidRDefault="000B4F5B" w:rsidP="00961A98"/>
    <w:p w14:paraId="36F9740F" w14:textId="77777777" w:rsidR="000B4F5B" w:rsidRDefault="000B4F5B" w:rsidP="00961A98"/>
    <w:p w14:paraId="0B183099" w14:textId="77777777" w:rsidR="000B4F5B" w:rsidRDefault="000B4F5B" w:rsidP="00961A98"/>
    <w:p w14:paraId="21010D62" w14:textId="77777777" w:rsidR="000B4F5B" w:rsidRDefault="000B4F5B" w:rsidP="00961A98"/>
    <w:p w14:paraId="6BF250F7" w14:textId="77777777" w:rsidR="000B4F5B" w:rsidRDefault="000B4F5B" w:rsidP="00961A98"/>
    <w:p w14:paraId="3C0AED02" w14:textId="77777777" w:rsidR="000B4F5B" w:rsidRDefault="000B4F5B" w:rsidP="00961A98"/>
    <w:p w14:paraId="68D2E999" w14:textId="77777777" w:rsidR="000B4F5B" w:rsidRDefault="000B4F5B" w:rsidP="00961A98"/>
    <w:p w14:paraId="25D62846" w14:textId="77777777" w:rsidR="000B4F5B" w:rsidRDefault="000B4F5B" w:rsidP="00961A98"/>
    <w:p w14:paraId="0DF61C1C" w14:textId="77777777" w:rsidR="000B4F5B" w:rsidRDefault="000B4F5B" w:rsidP="00961A98"/>
    <w:p w14:paraId="0020541E" w14:textId="77777777" w:rsidR="000B4F5B" w:rsidRDefault="000B4F5B" w:rsidP="00961A98"/>
    <w:p w14:paraId="20F894E1" w14:textId="77777777" w:rsidR="000B4F5B" w:rsidRDefault="000B4F5B" w:rsidP="00961A98"/>
    <w:p w14:paraId="08C0A403" w14:textId="77777777" w:rsidR="000B4F5B" w:rsidRDefault="000B4F5B" w:rsidP="00961A98"/>
    <w:p w14:paraId="586BECA1" w14:textId="77777777" w:rsidR="000B4F5B" w:rsidRDefault="000B4F5B" w:rsidP="00961A98"/>
    <w:p w14:paraId="242C1437" w14:textId="77777777" w:rsidR="000B4F5B" w:rsidRDefault="000B4F5B" w:rsidP="00961A98"/>
    <w:p w14:paraId="419EA61D" w14:textId="77777777" w:rsidR="007E4B60" w:rsidRPr="00961A98" w:rsidRDefault="007E4B60" w:rsidP="00961A98"/>
    <w:p w14:paraId="1F49FE42" w14:textId="788E48A0" w:rsidR="004E163F" w:rsidRPr="00121611" w:rsidRDefault="009E593A" w:rsidP="007000A6">
      <w:pPr>
        <w:pStyle w:val="Naslov1"/>
        <w:rPr>
          <w:sz w:val="24"/>
          <w:szCs w:val="24"/>
          <w:lang w:val="en-GB"/>
        </w:rPr>
      </w:pPr>
      <w:bookmarkStart w:id="20" w:name="_Toc184030145"/>
      <w:r w:rsidRPr="008921D2">
        <w:lastRenderedPageBreak/>
        <w:t>Naslovi</w:t>
      </w:r>
      <w:bookmarkEnd w:id="20"/>
    </w:p>
    <w:p w14:paraId="74ABE0BF" w14:textId="2867822E" w:rsidR="004E163F" w:rsidRPr="008D7616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sz w:val="22"/>
          <w:szCs w:val="22"/>
          <w:lang w:val="en-GB"/>
        </w:rPr>
      </w:pPr>
      <w:r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4DEC7B92" w14:textId="102A4401" w:rsidR="00A772BC" w:rsidRPr="00A772BC" w:rsidRDefault="00A772BC" w:rsidP="00C65DCB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34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Biotehniška fakulteta, Oddelek za agronomijo, Jamnikarjeva ulica 101, 1000 Ljubljana, Slovenija</w:t>
      </w:r>
    </w:p>
    <w:p w14:paraId="044D6456" w14:textId="56E6938C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136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KIS, Hacquetova ulica 17, 1000 Ljubljana, Slovenija</w:t>
      </w:r>
    </w:p>
    <w:p w14:paraId="280EF7FB" w14:textId="77777777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160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 xml:space="preserve">Institut za </w:t>
      </w:r>
      <w:proofErr w:type="spellStart"/>
      <w:r w:rsidRPr="00A772BC">
        <w:rPr>
          <w:rFonts w:cs="Arial"/>
          <w:sz w:val="20"/>
          <w:szCs w:val="20"/>
        </w:rPr>
        <w:t>ratarstvo</w:t>
      </w:r>
      <w:proofErr w:type="spellEnd"/>
      <w:r w:rsidRPr="00A772BC">
        <w:rPr>
          <w:rFonts w:cs="Arial"/>
          <w:sz w:val="20"/>
          <w:szCs w:val="20"/>
        </w:rPr>
        <w:t xml:space="preserve"> i </w:t>
      </w:r>
      <w:proofErr w:type="spellStart"/>
      <w:r w:rsidRPr="00A772BC">
        <w:rPr>
          <w:rFonts w:cs="Arial"/>
          <w:sz w:val="20"/>
          <w:szCs w:val="20"/>
        </w:rPr>
        <w:t>povrtarstvo</w:t>
      </w:r>
      <w:proofErr w:type="spellEnd"/>
      <w:r w:rsidRPr="00A772BC">
        <w:rPr>
          <w:rFonts w:cs="Arial"/>
          <w:sz w:val="20"/>
          <w:szCs w:val="20"/>
        </w:rPr>
        <w:t xml:space="preserve">, Maksima </w:t>
      </w:r>
      <w:proofErr w:type="spellStart"/>
      <w:r w:rsidRPr="00A772BC">
        <w:rPr>
          <w:rFonts w:cs="Arial"/>
          <w:sz w:val="20"/>
          <w:szCs w:val="20"/>
        </w:rPr>
        <w:t>Gorkog</w:t>
      </w:r>
      <w:proofErr w:type="spellEnd"/>
      <w:r w:rsidRPr="00A772BC">
        <w:rPr>
          <w:rFonts w:cs="Arial"/>
          <w:sz w:val="20"/>
          <w:szCs w:val="20"/>
        </w:rPr>
        <w:t xml:space="preserve"> 30, 21000 Novi Sad, Srbija</w:t>
      </w:r>
    </w:p>
    <w:p w14:paraId="614C2FA0" w14:textId="3006CE6F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232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SEMENARNA LJUBLJANA, D.O.O., Bratislavska cesta 5, 1000 Ljubljana, Slovenija</w:t>
      </w:r>
    </w:p>
    <w:p w14:paraId="42CBE5FD" w14:textId="1FDB02CA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576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Primož Grižon, Cesta v Gabrovo naselje 14, 6215 Divača, Slovenija</w:t>
      </w:r>
    </w:p>
    <w:p w14:paraId="23430516" w14:textId="0A7E06E4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580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DRUZOVIČ D.O.O., Drbetinci 1, 2255 Vitomarci, Slovenija</w:t>
      </w:r>
    </w:p>
    <w:p w14:paraId="5D26DF3A" w14:textId="77777777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587</w:t>
      </w:r>
      <w:r w:rsidRPr="00A772BC">
        <w:rPr>
          <w:rFonts w:cs="Arial"/>
          <w:b/>
          <w:bCs/>
          <w:sz w:val="20"/>
          <w:szCs w:val="20"/>
        </w:rPr>
        <w:tab/>
      </w:r>
      <w:proofErr w:type="spellStart"/>
      <w:r w:rsidRPr="00A772BC">
        <w:rPr>
          <w:rFonts w:cs="Arial"/>
          <w:sz w:val="20"/>
          <w:szCs w:val="20"/>
        </w:rPr>
        <w:t>Freiherr</w:t>
      </w:r>
      <w:proofErr w:type="spellEnd"/>
      <w:r w:rsidRPr="00A772BC">
        <w:rPr>
          <w:rFonts w:cs="Arial"/>
          <w:sz w:val="20"/>
          <w:szCs w:val="20"/>
        </w:rPr>
        <w:t xml:space="preserve"> von Moreau Saatzucht </w:t>
      </w:r>
      <w:proofErr w:type="spellStart"/>
      <w:r w:rsidRPr="00A772BC">
        <w:rPr>
          <w:rFonts w:cs="Arial"/>
          <w:sz w:val="20"/>
          <w:szCs w:val="20"/>
        </w:rPr>
        <w:t>GmbH</w:t>
      </w:r>
      <w:proofErr w:type="spellEnd"/>
      <w:r w:rsidRPr="00A772BC">
        <w:rPr>
          <w:rFonts w:cs="Arial"/>
          <w:sz w:val="20"/>
          <w:szCs w:val="20"/>
        </w:rPr>
        <w:t xml:space="preserve">, </w:t>
      </w:r>
      <w:proofErr w:type="spellStart"/>
      <w:r w:rsidRPr="00A772BC">
        <w:rPr>
          <w:rFonts w:cs="Arial"/>
          <w:sz w:val="20"/>
          <w:szCs w:val="20"/>
        </w:rPr>
        <w:t>Bruderamming</w:t>
      </w:r>
      <w:proofErr w:type="spellEnd"/>
      <w:r w:rsidRPr="00A772BC">
        <w:rPr>
          <w:rFonts w:cs="Arial"/>
          <w:sz w:val="20"/>
          <w:szCs w:val="20"/>
        </w:rPr>
        <w:t xml:space="preserve"> 1, 94486 </w:t>
      </w:r>
      <w:proofErr w:type="spellStart"/>
      <w:r w:rsidRPr="00A772BC">
        <w:rPr>
          <w:rFonts w:cs="Arial"/>
          <w:sz w:val="20"/>
          <w:szCs w:val="20"/>
        </w:rPr>
        <w:t>Osterhofen</w:t>
      </w:r>
      <w:proofErr w:type="spellEnd"/>
      <w:r w:rsidRPr="00A772BC">
        <w:rPr>
          <w:rFonts w:cs="Arial"/>
          <w:sz w:val="20"/>
          <w:szCs w:val="20"/>
        </w:rPr>
        <w:t>, Nemčija</w:t>
      </w:r>
    </w:p>
    <w:p w14:paraId="374EA3CA" w14:textId="66B74CA1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601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Primož Titan, Brodarska ulica 27, 9000 Murska Sobota, Slovenija</w:t>
      </w:r>
    </w:p>
    <w:p w14:paraId="5EEE4F8D" w14:textId="2103B679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726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KZ PTUJ Z.O.O., Miklošičeva ulica 12, 2250 Ptuj, Slovenija</w:t>
      </w:r>
    </w:p>
    <w:p w14:paraId="776EC5E3" w14:textId="351FCDE4" w:rsidR="00A772BC" w:rsidRPr="00A772BC" w:rsidRDefault="00A772BC" w:rsidP="00C65DCB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740</w:t>
      </w:r>
      <w:r w:rsidR="00C65DCB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 xml:space="preserve">LIMAGRAIN EUROPE, </w:t>
      </w:r>
      <w:proofErr w:type="spellStart"/>
      <w:r w:rsidRPr="00A772BC">
        <w:rPr>
          <w:rFonts w:cs="Arial"/>
          <w:sz w:val="20"/>
          <w:szCs w:val="20"/>
        </w:rPr>
        <w:t>Bipole</w:t>
      </w:r>
      <w:proofErr w:type="spellEnd"/>
      <w:r w:rsidRPr="00A772BC">
        <w:rPr>
          <w:rFonts w:cs="Arial"/>
          <w:sz w:val="20"/>
          <w:szCs w:val="20"/>
        </w:rPr>
        <w:t xml:space="preserve"> </w:t>
      </w:r>
      <w:proofErr w:type="spellStart"/>
      <w:r w:rsidRPr="00A772BC">
        <w:rPr>
          <w:rFonts w:cs="Arial"/>
          <w:sz w:val="20"/>
          <w:szCs w:val="20"/>
        </w:rPr>
        <w:t>Clermont</w:t>
      </w:r>
      <w:proofErr w:type="spellEnd"/>
      <w:r w:rsidRPr="00A772BC">
        <w:rPr>
          <w:rFonts w:cs="Arial"/>
          <w:sz w:val="20"/>
          <w:szCs w:val="20"/>
        </w:rPr>
        <w:t xml:space="preserve"> </w:t>
      </w:r>
      <w:proofErr w:type="spellStart"/>
      <w:r w:rsidRPr="00A772BC">
        <w:rPr>
          <w:rFonts w:cs="Arial"/>
          <w:sz w:val="20"/>
          <w:szCs w:val="20"/>
        </w:rPr>
        <w:t>Limagne</w:t>
      </w:r>
      <w:proofErr w:type="spellEnd"/>
      <w:r w:rsidRPr="00A772BC">
        <w:rPr>
          <w:rFonts w:cs="Arial"/>
          <w:sz w:val="20"/>
          <w:szCs w:val="20"/>
        </w:rPr>
        <w:t xml:space="preserve">, </w:t>
      </w:r>
      <w:proofErr w:type="spellStart"/>
      <w:r w:rsidRPr="00A772BC">
        <w:rPr>
          <w:rFonts w:cs="Arial"/>
          <w:sz w:val="20"/>
          <w:szCs w:val="20"/>
        </w:rPr>
        <w:t>Rue</w:t>
      </w:r>
      <w:proofErr w:type="spellEnd"/>
      <w:r w:rsidRPr="00A772BC">
        <w:rPr>
          <w:rFonts w:cs="Arial"/>
          <w:sz w:val="20"/>
          <w:szCs w:val="20"/>
        </w:rPr>
        <w:t xml:space="preserve"> Henri </w:t>
      </w:r>
      <w:proofErr w:type="spellStart"/>
      <w:r w:rsidRPr="00A772BC">
        <w:rPr>
          <w:rFonts w:cs="Arial"/>
          <w:sz w:val="20"/>
          <w:szCs w:val="20"/>
        </w:rPr>
        <w:t>Mondor</w:t>
      </w:r>
      <w:proofErr w:type="spellEnd"/>
      <w:r w:rsidRPr="00A772BC">
        <w:rPr>
          <w:rFonts w:cs="Arial"/>
          <w:sz w:val="20"/>
          <w:szCs w:val="20"/>
        </w:rPr>
        <w:t xml:space="preserve">, 63360 </w:t>
      </w:r>
      <w:proofErr w:type="spellStart"/>
      <w:r w:rsidRPr="00A772BC">
        <w:rPr>
          <w:rFonts w:cs="Arial"/>
          <w:sz w:val="20"/>
          <w:szCs w:val="20"/>
        </w:rPr>
        <w:t>Saint</w:t>
      </w:r>
      <w:proofErr w:type="spellEnd"/>
      <w:r w:rsidRPr="00A772BC">
        <w:rPr>
          <w:rFonts w:cs="Arial"/>
          <w:sz w:val="20"/>
          <w:szCs w:val="20"/>
        </w:rPr>
        <w:t xml:space="preserve"> </w:t>
      </w:r>
      <w:proofErr w:type="spellStart"/>
      <w:r w:rsidRPr="00A772BC">
        <w:rPr>
          <w:rFonts w:cs="Arial"/>
          <w:sz w:val="20"/>
          <w:szCs w:val="20"/>
        </w:rPr>
        <w:t>Beauzire</w:t>
      </w:r>
      <w:proofErr w:type="spellEnd"/>
      <w:r w:rsidRPr="00A772BC">
        <w:rPr>
          <w:rFonts w:cs="Arial"/>
          <w:sz w:val="20"/>
          <w:szCs w:val="20"/>
        </w:rPr>
        <w:t>, Francija</w:t>
      </w:r>
    </w:p>
    <w:p w14:paraId="6FAA845B" w14:textId="202A6CD0" w:rsidR="00A772BC" w:rsidRPr="00A772BC" w:rsidRDefault="00A772BC" w:rsidP="00A772BC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20"/>
          <w:szCs w:val="20"/>
        </w:rPr>
      </w:pPr>
      <w:r w:rsidRPr="00A772BC">
        <w:rPr>
          <w:rFonts w:cs="Arial"/>
          <w:b/>
          <w:bCs/>
          <w:sz w:val="20"/>
          <w:szCs w:val="20"/>
        </w:rPr>
        <w:t>761</w:t>
      </w:r>
      <w:r w:rsidRPr="00A772BC">
        <w:rPr>
          <w:rFonts w:cs="Arial"/>
          <w:b/>
          <w:bCs/>
          <w:sz w:val="20"/>
          <w:szCs w:val="20"/>
        </w:rPr>
        <w:tab/>
      </w:r>
      <w:r w:rsidRPr="00A772BC">
        <w:rPr>
          <w:rFonts w:cs="Arial"/>
          <w:sz w:val="20"/>
          <w:szCs w:val="20"/>
        </w:rPr>
        <w:t>Tomislav Bošnjak, Martina Krpana ulica 6, 1000 Ljubljana, Slovenija</w:t>
      </w:r>
    </w:p>
    <w:p w14:paraId="43A0E8E9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69ED17F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43F04B0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31702821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14B98E8B" w14:textId="77777777" w:rsidR="00F0067B" w:rsidRDefault="00F0067B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71FE5C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788571B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BB10773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E916D2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52B944A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9743DA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DF5F62F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8ADE2D4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C1CEE81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D897A04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A74B07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C92D0FF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462942C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98FC71C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5F7E0BE" w14:textId="0DBDE6DE" w:rsidR="00851A9C" w:rsidRDefault="00851A9C" w:rsidP="00851A9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851A9C" w:rsidSect="00037CDA">
      <w:headerReference w:type="default" r:id="rId12"/>
      <w:footerReference w:type="default" r:id="rId13"/>
      <w:type w:val="continuous"/>
      <w:pgSz w:w="11907" w:h="16840" w:code="9"/>
      <w:pgMar w:top="1418" w:right="1842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176F" w14:textId="77777777" w:rsidR="00B24429" w:rsidRDefault="00B24429">
      <w:r>
        <w:separator/>
      </w:r>
    </w:p>
  </w:endnote>
  <w:endnote w:type="continuationSeparator" w:id="0">
    <w:p w14:paraId="1BE3DBA0" w14:textId="77777777" w:rsidR="00B24429" w:rsidRDefault="00B2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53F1525B" w14:textId="64E8F14C" w:rsidR="007C62A0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A404B7">
      <w:rPr>
        <w:sz w:val="18"/>
      </w:rPr>
      <w:t>5</w:t>
    </w:r>
    <w:r w:rsidRPr="00180B97">
      <w:rPr>
        <w:sz w:val="18"/>
      </w:rPr>
      <w:t xml:space="preserve"> (202</w:t>
    </w:r>
    <w:r w:rsidR="00A404B7">
      <w:rPr>
        <w:sz w:val="18"/>
      </w:rPr>
      <w:t>4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683A1C">
      <w:rPr>
        <w:sz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10E" w14:textId="77777777" w:rsidR="00B24429" w:rsidRDefault="00B24429">
      <w:r>
        <w:separator/>
      </w:r>
    </w:p>
  </w:footnote>
  <w:footnote w:type="continuationSeparator" w:id="0">
    <w:p w14:paraId="395774B4" w14:textId="77777777" w:rsidR="00B24429" w:rsidRDefault="00B2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F76"/>
    <w:multiLevelType w:val="hybridMultilevel"/>
    <w:tmpl w:val="30743F6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7E041F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C05FC"/>
    <w:multiLevelType w:val="multilevel"/>
    <w:tmpl w:val="9B5ED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6082C2F"/>
    <w:multiLevelType w:val="hybridMultilevel"/>
    <w:tmpl w:val="82EE453C"/>
    <w:lvl w:ilvl="0" w:tplc="0AEC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E62F5"/>
    <w:multiLevelType w:val="hybridMultilevel"/>
    <w:tmpl w:val="9F6460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6A5189D"/>
    <w:multiLevelType w:val="multilevel"/>
    <w:tmpl w:val="C75C8D4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5A2CF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0235F4F"/>
    <w:multiLevelType w:val="hybridMultilevel"/>
    <w:tmpl w:val="7E305666"/>
    <w:lvl w:ilvl="0" w:tplc="0424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4A613BB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30"/>
  </w:num>
  <w:num w:numId="12" w16cid:durableId="680010075">
    <w:abstractNumId w:val="33"/>
  </w:num>
  <w:num w:numId="13" w16cid:durableId="307445783">
    <w:abstractNumId w:val="14"/>
  </w:num>
  <w:num w:numId="14" w16cid:durableId="1979608279">
    <w:abstractNumId w:val="28"/>
  </w:num>
  <w:num w:numId="15" w16cid:durableId="297496128">
    <w:abstractNumId w:val="28"/>
    <w:lvlOverride w:ilvl="0">
      <w:startOverride w:val="1"/>
    </w:lvlOverride>
  </w:num>
  <w:num w:numId="16" w16cid:durableId="71511447">
    <w:abstractNumId w:val="28"/>
    <w:lvlOverride w:ilvl="0">
      <w:startOverride w:val="1"/>
    </w:lvlOverride>
  </w:num>
  <w:num w:numId="17" w16cid:durableId="1563249371">
    <w:abstractNumId w:val="28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24"/>
  </w:num>
  <w:num w:numId="20" w16cid:durableId="1762918861">
    <w:abstractNumId w:val="16"/>
  </w:num>
  <w:num w:numId="21" w16cid:durableId="1663436310">
    <w:abstractNumId w:val="31"/>
  </w:num>
  <w:num w:numId="22" w16cid:durableId="1034422937">
    <w:abstractNumId w:val="21"/>
  </w:num>
  <w:num w:numId="23" w16cid:durableId="348678086">
    <w:abstractNumId w:val="25"/>
  </w:num>
  <w:num w:numId="24" w16cid:durableId="1299728682">
    <w:abstractNumId w:val="13"/>
  </w:num>
  <w:num w:numId="25" w16cid:durableId="502741392">
    <w:abstractNumId w:val="29"/>
  </w:num>
  <w:num w:numId="26" w16cid:durableId="1516772253">
    <w:abstractNumId w:val="11"/>
  </w:num>
  <w:num w:numId="27" w16cid:durableId="149292640">
    <w:abstractNumId w:val="26"/>
  </w:num>
  <w:num w:numId="28" w16cid:durableId="735590744">
    <w:abstractNumId w:val="23"/>
  </w:num>
  <w:num w:numId="29" w16cid:durableId="84770608">
    <w:abstractNumId w:val="12"/>
  </w:num>
  <w:num w:numId="30" w16cid:durableId="1575506617">
    <w:abstractNumId w:val="15"/>
  </w:num>
  <w:num w:numId="31" w16cid:durableId="2078429868">
    <w:abstractNumId w:val="20"/>
  </w:num>
  <w:num w:numId="32" w16cid:durableId="1326006699">
    <w:abstractNumId w:val="17"/>
  </w:num>
  <w:num w:numId="33" w16cid:durableId="1151487479">
    <w:abstractNumId w:val="27"/>
  </w:num>
  <w:num w:numId="34" w16cid:durableId="1464345573">
    <w:abstractNumId w:val="18"/>
  </w:num>
  <w:num w:numId="35" w16cid:durableId="202445130">
    <w:abstractNumId w:val="19"/>
  </w:num>
  <w:num w:numId="36" w16cid:durableId="791435846">
    <w:abstractNumId w:val="32"/>
  </w:num>
  <w:num w:numId="37" w16cid:durableId="140799333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0745F"/>
    <w:rsid w:val="000103EB"/>
    <w:rsid w:val="000114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37CDA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5A35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67948"/>
    <w:rsid w:val="000701DB"/>
    <w:rsid w:val="00070AAB"/>
    <w:rsid w:val="00071FAE"/>
    <w:rsid w:val="00072EC1"/>
    <w:rsid w:val="00073722"/>
    <w:rsid w:val="00074563"/>
    <w:rsid w:val="000746ED"/>
    <w:rsid w:val="00075AFB"/>
    <w:rsid w:val="00075EC3"/>
    <w:rsid w:val="00080E64"/>
    <w:rsid w:val="00082C19"/>
    <w:rsid w:val="00082C7D"/>
    <w:rsid w:val="00082F68"/>
    <w:rsid w:val="00083081"/>
    <w:rsid w:val="00084284"/>
    <w:rsid w:val="00084A58"/>
    <w:rsid w:val="000857CC"/>
    <w:rsid w:val="00085BE8"/>
    <w:rsid w:val="00085E58"/>
    <w:rsid w:val="00086039"/>
    <w:rsid w:val="0008693A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97AD5"/>
    <w:rsid w:val="000A039F"/>
    <w:rsid w:val="000A1CF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4F5B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1B94"/>
    <w:rsid w:val="000E2083"/>
    <w:rsid w:val="000E2EE0"/>
    <w:rsid w:val="000E2FC9"/>
    <w:rsid w:val="000E3681"/>
    <w:rsid w:val="000E3A11"/>
    <w:rsid w:val="000E3D51"/>
    <w:rsid w:val="000E50CB"/>
    <w:rsid w:val="000E5968"/>
    <w:rsid w:val="000E5EAD"/>
    <w:rsid w:val="000E6556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0F4A49"/>
    <w:rsid w:val="000F6975"/>
    <w:rsid w:val="00101243"/>
    <w:rsid w:val="00101435"/>
    <w:rsid w:val="001038FA"/>
    <w:rsid w:val="00103C95"/>
    <w:rsid w:val="0010542C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2653"/>
    <w:rsid w:val="001342C1"/>
    <w:rsid w:val="00136783"/>
    <w:rsid w:val="001402AA"/>
    <w:rsid w:val="0014112F"/>
    <w:rsid w:val="00141F71"/>
    <w:rsid w:val="0014441F"/>
    <w:rsid w:val="001455B9"/>
    <w:rsid w:val="00145888"/>
    <w:rsid w:val="00145990"/>
    <w:rsid w:val="00146872"/>
    <w:rsid w:val="0014778C"/>
    <w:rsid w:val="00147A35"/>
    <w:rsid w:val="00147E80"/>
    <w:rsid w:val="00150EC1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667F"/>
    <w:rsid w:val="00166D0F"/>
    <w:rsid w:val="00167DE8"/>
    <w:rsid w:val="001708B7"/>
    <w:rsid w:val="001708FF"/>
    <w:rsid w:val="00171306"/>
    <w:rsid w:val="0017165D"/>
    <w:rsid w:val="00171BFE"/>
    <w:rsid w:val="0017274B"/>
    <w:rsid w:val="001729B3"/>
    <w:rsid w:val="00172D37"/>
    <w:rsid w:val="001756EE"/>
    <w:rsid w:val="00180B97"/>
    <w:rsid w:val="00181876"/>
    <w:rsid w:val="00181B23"/>
    <w:rsid w:val="0018469B"/>
    <w:rsid w:val="00185F89"/>
    <w:rsid w:val="00187FBE"/>
    <w:rsid w:val="0019024B"/>
    <w:rsid w:val="00191F81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4DD8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075"/>
    <w:rsid w:val="001F4868"/>
    <w:rsid w:val="001F4892"/>
    <w:rsid w:val="001F4C63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26D7B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6B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45C4"/>
    <w:rsid w:val="0027532A"/>
    <w:rsid w:val="00275CCA"/>
    <w:rsid w:val="00280247"/>
    <w:rsid w:val="002805EE"/>
    <w:rsid w:val="00282162"/>
    <w:rsid w:val="00282E9E"/>
    <w:rsid w:val="00282F5B"/>
    <w:rsid w:val="002838BE"/>
    <w:rsid w:val="00284657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00F5"/>
    <w:rsid w:val="002A12C2"/>
    <w:rsid w:val="002A1620"/>
    <w:rsid w:val="002A1E86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609"/>
    <w:rsid w:val="002D4A3C"/>
    <w:rsid w:val="002D4BE5"/>
    <w:rsid w:val="002D5B80"/>
    <w:rsid w:val="002E2D1D"/>
    <w:rsid w:val="002E348F"/>
    <w:rsid w:val="002E59D8"/>
    <w:rsid w:val="002F03FB"/>
    <w:rsid w:val="002F140D"/>
    <w:rsid w:val="002F1F3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2A4"/>
    <w:rsid w:val="00325E64"/>
    <w:rsid w:val="00327050"/>
    <w:rsid w:val="003278AD"/>
    <w:rsid w:val="00327EF6"/>
    <w:rsid w:val="0033078C"/>
    <w:rsid w:val="00332C47"/>
    <w:rsid w:val="0033615C"/>
    <w:rsid w:val="00336885"/>
    <w:rsid w:val="00336B1E"/>
    <w:rsid w:val="00336E65"/>
    <w:rsid w:val="00341DC8"/>
    <w:rsid w:val="00342093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57B03"/>
    <w:rsid w:val="00360FB2"/>
    <w:rsid w:val="00361658"/>
    <w:rsid w:val="00362119"/>
    <w:rsid w:val="00362699"/>
    <w:rsid w:val="00364EBA"/>
    <w:rsid w:val="003658B5"/>
    <w:rsid w:val="003673D6"/>
    <w:rsid w:val="00370E6C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42A"/>
    <w:rsid w:val="0039467F"/>
    <w:rsid w:val="00395D4B"/>
    <w:rsid w:val="00396B0E"/>
    <w:rsid w:val="003A0218"/>
    <w:rsid w:val="003A08B4"/>
    <w:rsid w:val="003A20D2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67F"/>
    <w:rsid w:val="003B7898"/>
    <w:rsid w:val="003B7AA5"/>
    <w:rsid w:val="003C024F"/>
    <w:rsid w:val="003C0831"/>
    <w:rsid w:val="003C0FA0"/>
    <w:rsid w:val="003C0FB5"/>
    <w:rsid w:val="003C2034"/>
    <w:rsid w:val="003C2C4E"/>
    <w:rsid w:val="003C3CC1"/>
    <w:rsid w:val="003C50A7"/>
    <w:rsid w:val="003C50CA"/>
    <w:rsid w:val="003C5B5C"/>
    <w:rsid w:val="003C7610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3C16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EDE"/>
    <w:rsid w:val="00416EED"/>
    <w:rsid w:val="004238EB"/>
    <w:rsid w:val="00423A00"/>
    <w:rsid w:val="00424C10"/>
    <w:rsid w:val="00427095"/>
    <w:rsid w:val="0042792F"/>
    <w:rsid w:val="00431C36"/>
    <w:rsid w:val="00432799"/>
    <w:rsid w:val="004338FE"/>
    <w:rsid w:val="004355A2"/>
    <w:rsid w:val="0043643E"/>
    <w:rsid w:val="00441A70"/>
    <w:rsid w:val="00442490"/>
    <w:rsid w:val="0044515C"/>
    <w:rsid w:val="00446164"/>
    <w:rsid w:val="0044717F"/>
    <w:rsid w:val="004471B2"/>
    <w:rsid w:val="00447457"/>
    <w:rsid w:val="00450154"/>
    <w:rsid w:val="00450F88"/>
    <w:rsid w:val="00450FE8"/>
    <w:rsid w:val="00451169"/>
    <w:rsid w:val="00451527"/>
    <w:rsid w:val="00452180"/>
    <w:rsid w:val="0045265A"/>
    <w:rsid w:val="004531E2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2E8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35A"/>
    <w:rsid w:val="00483DBD"/>
    <w:rsid w:val="004871C8"/>
    <w:rsid w:val="0048749F"/>
    <w:rsid w:val="00491106"/>
    <w:rsid w:val="00493910"/>
    <w:rsid w:val="00494659"/>
    <w:rsid w:val="00495649"/>
    <w:rsid w:val="00497DB5"/>
    <w:rsid w:val="004A0492"/>
    <w:rsid w:val="004A1FBA"/>
    <w:rsid w:val="004A227B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AF6"/>
    <w:rsid w:val="004C7F02"/>
    <w:rsid w:val="004D0560"/>
    <w:rsid w:val="004D0723"/>
    <w:rsid w:val="004D1584"/>
    <w:rsid w:val="004D179C"/>
    <w:rsid w:val="004D2049"/>
    <w:rsid w:val="004D2DE3"/>
    <w:rsid w:val="004D3F9F"/>
    <w:rsid w:val="004D58BD"/>
    <w:rsid w:val="004D5A17"/>
    <w:rsid w:val="004D5BDA"/>
    <w:rsid w:val="004D65D2"/>
    <w:rsid w:val="004D6F0F"/>
    <w:rsid w:val="004E0CF2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3D15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07C82"/>
    <w:rsid w:val="00510A71"/>
    <w:rsid w:val="00510DC1"/>
    <w:rsid w:val="00511FFB"/>
    <w:rsid w:val="005124B2"/>
    <w:rsid w:val="00513134"/>
    <w:rsid w:val="00513493"/>
    <w:rsid w:val="00513ADD"/>
    <w:rsid w:val="00513B55"/>
    <w:rsid w:val="00513BB2"/>
    <w:rsid w:val="005169F2"/>
    <w:rsid w:val="00517C24"/>
    <w:rsid w:val="00520CA0"/>
    <w:rsid w:val="00520D8E"/>
    <w:rsid w:val="005216BD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2F42"/>
    <w:rsid w:val="00534030"/>
    <w:rsid w:val="00534FC4"/>
    <w:rsid w:val="0053514E"/>
    <w:rsid w:val="0053561A"/>
    <w:rsid w:val="0053780C"/>
    <w:rsid w:val="005414F2"/>
    <w:rsid w:val="005432DC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236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384F"/>
    <w:rsid w:val="00587008"/>
    <w:rsid w:val="00587CF4"/>
    <w:rsid w:val="00587F74"/>
    <w:rsid w:val="00592C89"/>
    <w:rsid w:val="00592D43"/>
    <w:rsid w:val="0059635A"/>
    <w:rsid w:val="00596898"/>
    <w:rsid w:val="005A01DE"/>
    <w:rsid w:val="005A0B7C"/>
    <w:rsid w:val="005A3A43"/>
    <w:rsid w:val="005A4EDA"/>
    <w:rsid w:val="005A52B1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6177"/>
    <w:rsid w:val="005B7776"/>
    <w:rsid w:val="005B7BC4"/>
    <w:rsid w:val="005C094D"/>
    <w:rsid w:val="005C1A8A"/>
    <w:rsid w:val="005C2FCA"/>
    <w:rsid w:val="005C4099"/>
    <w:rsid w:val="005C453C"/>
    <w:rsid w:val="005C49C6"/>
    <w:rsid w:val="005C4BAF"/>
    <w:rsid w:val="005C65EB"/>
    <w:rsid w:val="005C710C"/>
    <w:rsid w:val="005C7516"/>
    <w:rsid w:val="005D0700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399D"/>
    <w:rsid w:val="005F6FCE"/>
    <w:rsid w:val="005F7001"/>
    <w:rsid w:val="005F7372"/>
    <w:rsid w:val="006011C0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21D6"/>
    <w:rsid w:val="00623CBD"/>
    <w:rsid w:val="00623E04"/>
    <w:rsid w:val="00624A26"/>
    <w:rsid w:val="006263BB"/>
    <w:rsid w:val="00630A3C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46863"/>
    <w:rsid w:val="00651032"/>
    <w:rsid w:val="006527F8"/>
    <w:rsid w:val="006531E2"/>
    <w:rsid w:val="00655F00"/>
    <w:rsid w:val="00656A83"/>
    <w:rsid w:val="00662860"/>
    <w:rsid w:val="00665510"/>
    <w:rsid w:val="00667201"/>
    <w:rsid w:val="00670A4C"/>
    <w:rsid w:val="00671E5E"/>
    <w:rsid w:val="0067284E"/>
    <w:rsid w:val="00672F57"/>
    <w:rsid w:val="00672FD8"/>
    <w:rsid w:val="0067366A"/>
    <w:rsid w:val="0067575B"/>
    <w:rsid w:val="006762EF"/>
    <w:rsid w:val="006767C8"/>
    <w:rsid w:val="00676F3F"/>
    <w:rsid w:val="00677D6E"/>
    <w:rsid w:val="00680F88"/>
    <w:rsid w:val="00681568"/>
    <w:rsid w:val="00683302"/>
    <w:rsid w:val="00683A1C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1FD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757"/>
    <w:rsid w:val="006D1BA0"/>
    <w:rsid w:val="006D229A"/>
    <w:rsid w:val="006D2B4B"/>
    <w:rsid w:val="006D3EBD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2B2A"/>
    <w:rsid w:val="006E434C"/>
    <w:rsid w:val="006E530D"/>
    <w:rsid w:val="006E5830"/>
    <w:rsid w:val="006E66FD"/>
    <w:rsid w:val="006F0448"/>
    <w:rsid w:val="006F0676"/>
    <w:rsid w:val="006F17EF"/>
    <w:rsid w:val="006F2008"/>
    <w:rsid w:val="006F26ED"/>
    <w:rsid w:val="006F3558"/>
    <w:rsid w:val="006F3CE5"/>
    <w:rsid w:val="006F401E"/>
    <w:rsid w:val="006F4FBC"/>
    <w:rsid w:val="007000A6"/>
    <w:rsid w:val="00700CE1"/>
    <w:rsid w:val="007012BD"/>
    <w:rsid w:val="007025AC"/>
    <w:rsid w:val="007026DF"/>
    <w:rsid w:val="00702888"/>
    <w:rsid w:val="0070388D"/>
    <w:rsid w:val="007048B7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5C0"/>
    <w:rsid w:val="00722EB4"/>
    <w:rsid w:val="00723B45"/>
    <w:rsid w:val="00724674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626E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77927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67EE"/>
    <w:rsid w:val="007B7E1D"/>
    <w:rsid w:val="007C2C15"/>
    <w:rsid w:val="007C3C9A"/>
    <w:rsid w:val="007C4728"/>
    <w:rsid w:val="007C62A0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4B60"/>
    <w:rsid w:val="007E5806"/>
    <w:rsid w:val="007E5DAF"/>
    <w:rsid w:val="007E5F1B"/>
    <w:rsid w:val="007E6087"/>
    <w:rsid w:val="007E6F63"/>
    <w:rsid w:val="007E771E"/>
    <w:rsid w:val="007F0D38"/>
    <w:rsid w:val="007F19D6"/>
    <w:rsid w:val="007F3EA4"/>
    <w:rsid w:val="007F3FC9"/>
    <w:rsid w:val="007F495D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10F9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37039"/>
    <w:rsid w:val="008373DD"/>
    <w:rsid w:val="00837524"/>
    <w:rsid w:val="00841EF4"/>
    <w:rsid w:val="00842269"/>
    <w:rsid w:val="008427D4"/>
    <w:rsid w:val="00842BC6"/>
    <w:rsid w:val="00843D00"/>
    <w:rsid w:val="008458A5"/>
    <w:rsid w:val="00845CA3"/>
    <w:rsid w:val="00845E80"/>
    <w:rsid w:val="00846F6E"/>
    <w:rsid w:val="00847056"/>
    <w:rsid w:val="00847302"/>
    <w:rsid w:val="00851300"/>
    <w:rsid w:val="00851A9C"/>
    <w:rsid w:val="00852BFF"/>
    <w:rsid w:val="008534CA"/>
    <w:rsid w:val="00853B31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1546"/>
    <w:rsid w:val="0088415A"/>
    <w:rsid w:val="00884309"/>
    <w:rsid w:val="00884BC0"/>
    <w:rsid w:val="00884E60"/>
    <w:rsid w:val="008861EC"/>
    <w:rsid w:val="00887176"/>
    <w:rsid w:val="0088736F"/>
    <w:rsid w:val="008911F4"/>
    <w:rsid w:val="008921D2"/>
    <w:rsid w:val="00892F36"/>
    <w:rsid w:val="00893090"/>
    <w:rsid w:val="00893C8B"/>
    <w:rsid w:val="00896223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0A9A"/>
    <w:rsid w:val="008B1025"/>
    <w:rsid w:val="008B2501"/>
    <w:rsid w:val="008B2A9F"/>
    <w:rsid w:val="008B4DD0"/>
    <w:rsid w:val="008B659C"/>
    <w:rsid w:val="008B68EF"/>
    <w:rsid w:val="008B788C"/>
    <w:rsid w:val="008B79D5"/>
    <w:rsid w:val="008B7CEA"/>
    <w:rsid w:val="008B7E53"/>
    <w:rsid w:val="008C291D"/>
    <w:rsid w:val="008C2F13"/>
    <w:rsid w:val="008C30EA"/>
    <w:rsid w:val="008C39BC"/>
    <w:rsid w:val="008C39ED"/>
    <w:rsid w:val="008C49CC"/>
    <w:rsid w:val="008C514D"/>
    <w:rsid w:val="008C5FB3"/>
    <w:rsid w:val="008D027C"/>
    <w:rsid w:val="008D07DF"/>
    <w:rsid w:val="008D33BC"/>
    <w:rsid w:val="008D7616"/>
    <w:rsid w:val="008E0898"/>
    <w:rsid w:val="008E442A"/>
    <w:rsid w:val="008F196A"/>
    <w:rsid w:val="008F1B6D"/>
    <w:rsid w:val="008F1E7A"/>
    <w:rsid w:val="008F4B5B"/>
    <w:rsid w:val="008F5EE9"/>
    <w:rsid w:val="00901E56"/>
    <w:rsid w:val="00903D7A"/>
    <w:rsid w:val="00903FC3"/>
    <w:rsid w:val="00905225"/>
    <w:rsid w:val="00906637"/>
    <w:rsid w:val="00906D89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06F7"/>
    <w:rsid w:val="009224D5"/>
    <w:rsid w:val="00924501"/>
    <w:rsid w:val="00925384"/>
    <w:rsid w:val="009257BD"/>
    <w:rsid w:val="0093014E"/>
    <w:rsid w:val="0093091A"/>
    <w:rsid w:val="009319A5"/>
    <w:rsid w:val="00931AA1"/>
    <w:rsid w:val="00931D7C"/>
    <w:rsid w:val="00932EFA"/>
    <w:rsid w:val="00934FC5"/>
    <w:rsid w:val="00935545"/>
    <w:rsid w:val="00940EBE"/>
    <w:rsid w:val="0094114C"/>
    <w:rsid w:val="0094212E"/>
    <w:rsid w:val="0094670E"/>
    <w:rsid w:val="0095094A"/>
    <w:rsid w:val="00951752"/>
    <w:rsid w:val="0095210F"/>
    <w:rsid w:val="00952597"/>
    <w:rsid w:val="00954327"/>
    <w:rsid w:val="00954D35"/>
    <w:rsid w:val="00955411"/>
    <w:rsid w:val="00956AF7"/>
    <w:rsid w:val="00956F76"/>
    <w:rsid w:val="00960651"/>
    <w:rsid w:val="00961A98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526E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4B65"/>
    <w:rsid w:val="009E5169"/>
    <w:rsid w:val="009E593A"/>
    <w:rsid w:val="009E658B"/>
    <w:rsid w:val="009E6A82"/>
    <w:rsid w:val="009F0154"/>
    <w:rsid w:val="009F0DF2"/>
    <w:rsid w:val="009F1FE9"/>
    <w:rsid w:val="009F2D1F"/>
    <w:rsid w:val="009F3412"/>
    <w:rsid w:val="009F3DC1"/>
    <w:rsid w:val="009F4D73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2B86"/>
    <w:rsid w:val="00A350DD"/>
    <w:rsid w:val="00A3751F"/>
    <w:rsid w:val="00A404B7"/>
    <w:rsid w:val="00A42335"/>
    <w:rsid w:val="00A4264E"/>
    <w:rsid w:val="00A466CA"/>
    <w:rsid w:val="00A4704F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2DD3"/>
    <w:rsid w:val="00A736E8"/>
    <w:rsid w:val="00A74060"/>
    <w:rsid w:val="00A754B1"/>
    <w:rsid w:val="00A75B78"/>
    <w:rsid w:val="00A7678C"/>
    <w:rsid w:val="00A76993"/>
    <w:rsid w:val="00A772BC"/>
    <w:rsid w:val="00A773BD"/>
    <w:rsid w:val="00A8069D"/>
    <w:rsid w:val="00A8113C"/>
    <w:rsid w:val="00A83DEA"/>
    <w:rsid w:val="00A846DD"/>
    <w:rsid w:val="00A850AE"/>
    <w:rsid w:val="00A866C5"/>
    <w:rsid w:val="00A90E85"/>
    <w:rsid w:val="00A9144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01CA"/>
    <w:rsid w:val="00AB19A0"/>
    <w:rsid w:val="00AB32FF"/>
    <w:rsid w:val="00AB39A5"/>
    <w:rsid w:val="00AB4C23"/>
    <w:rsid w:val="00AB4E20"/>
    <w:rsid w:val="00AB7734"/>
    <w:rsid w:val="00AC4330"/>
    <w:rsid w:val="00AC4948"/>
    <w:rsid w:val="00AC7667"/>
    <w:rsid w:val="00AC7BEB"/>
    <w:rsid w:val="00AD090B"/>
    <w:rsid w:val="00AD0D98"/>
    <w:rsid w:val="00AD15C2"/>
    <w:rsid w:val="00AD21A4"/>
    <w:rsid w:val="00AD22CC"/>
    <w:rsid w:val="00AD3275"/>
    <w:rsid w:val="00AD4A4E"/>
    <w:rsid w:val="00AD5236"/>
    <w:rsid w:val="00AD69A8"/>
    <w:rsid w:val="00AD7575"/>
    <w:rsid w:val="00AE08E0"/>
    <w:rsid w:val="00AE0929"/>
    <w:rsid w:val="00AE0A29"/>
    <w:rsid w:val="00AE151E"/>
    <w:rsid w:val="00AE18C9"/>
    <w:rsid w:val="00AE18E3"/>
    <w:rsid w:val="00AE2595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AF759F"/>
    <w:rsid w:val="00B004E5"/>
    <w:rsid w:val="00B01A20"/>
    <w:rsid w:val="00B03F52"/>
    <w:rsid w:val="00B04DEA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4429"/>
    <w:rsid w:val="00B26A89"/>
    <w:rsid w:val="00B26EE8"/>
    <w:rsid w:val="00B3053B"/>
    <w:rsid w:val="00B30D8E"/>
    <w:rsid w:val="00B32F88"/>
    <w:rsid w:val="00B33B11"/>
    <w:rsid w:val="00B344B0"/>
    <w:rsid w:val="00B375A6"/>
    <w:rsid w:val="00B378AA"/>
    <w:rsid w:val="00B40610"/>
    <w:rsid w:val="00B40B71"/>
    <w:rsid w:val="00B40E55"/>
    <w:rsid w:val="00B41E38"/>
    <w:rsid w:val="00B429EF"/>
    <w:rsid w:val="00B445D9"/>
    <w:rsid w:val="00B45816"/>
    <w:rsid w:val="00B46532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0FF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453C"/>
    <w:rsid w:val="00B66611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7115"/>
    <w:rsid w:val="00B97864"/>
    <w:rsid w:val="00BA1DFD"/>
    <w:rsid w:val="00BA29D6"/>
    <w:rsid w:val="00BB08A8"/>
    <w:rsid w:val="00BB0EFE"/>
    <w:rsid w:val="00BB112D"/>
    <w:rsid w:val="00BB11B1"/>
    <w:rsid w:val="00BB3FD8"/>
    <w:rsid w:val="00BB66CF"/>
    <w:rsid w:val="00BB6B84"/>
    <w:rsid w:val="00BB70BB"/>
    <w:rsid w:val="00BB7715"/>
    <w:rsid w:val="00BB7C24"/>
    <w:rsid w:val="00BC0442"/>
    <w:rsid w:val="00BC0C6B"/>
    <w:rsid w:val="00BC0D10"/>
    <w:rsid w:val="00BC0DBF"/>
    <w:rsid w:val="00BC1091"/>
    <w:rsid w:val="00BC10AD"/>
    <w:rsid w:val="00BC131A"/>
    <w:rsid w:val="00BC13D9"/>
    <w:rsid w:val="00BC1623"/>
    <w:rsid w:val="00BC2819"/>
    <w:rsid w:val="00BC2FF3"/>
    <w:rsid w:val="00BC30A9"/>
    <w:rsid w:val="00BC40AE"/>
    <w:rsid w:val="00BC4DD6"/>
    <w:rsid w:val="00BC522F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582"/>
    <w:rsid w:val="00BE18F3"/>
    <w:rsid w:val="00BE440D"/>
    <w:rsid w:val="00BE4CCC"/>
    <w:rsid w:val="00BE68BB"/>
    <w:rsid w:val="00BE76D8"/>
    <w:rsid w:val="00BF08E7"/>
    <w:rsid w:val="00BF1328"/>
    <w:rsid w:val="00BF2DBC"/>
    <w:rsid w:val="00BF3C44"/>
    <w:rsid w:val="00BF7D73"/>
    <w:rsid w:val="00C0049D"/>
    <w:rsid w:val="00C004B5"/>
    <w:rsid w:val="00C00DE2"/>
    <w:rsid w:val="00C00EFE"/>
    <w:rsid w:val="00C0412B"/>
    <w:rsid w:val="00C0471B"/>
    <w:rsid w:val="00C048C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0F5"/>
    <w:rsid w:val="00C27D13"/>
    <w:rsid w:val="00C30D4E"/>
    <w:rsid w:val="00C32762"/>
    <w:rsid w:val="00C32E0C"/>
    <w:rsid w:val="00C34A43"/>
    <w:rsid w:val="00C354F0"/>
    <w:rsid w:val="00C36FBE"/>
    <w:rsid w:val="00C37051"/>
    <w:rsid w:val="00C40A88"/>
    <w:rsid w:val="00C41CB9"/>
    <w:rsid w:val="00C41FB0"/>
    <w:rsid w:val="00C42CF6"/>
    <w:rsid w:val="00C471A8"/>
    <w:rsid w:val="00C526D1"/>
    <w:rsid w:val="00C53230"/>
    <w:rsid w:val="00C53CA5"/>
    <w:rsid w:val="00C55346"/>
    <w:rsid w:val="00C562D1"/>
    <w:rsid w:val="00C56C7B"/>
    <w:rsid w:val="00C57C23"/>
    <w:rsid w:val="00C606DA"/>
    <w:rsid w:val="00C61569"/>
    <w:rsid w:val="00C62D46"/>
    <w:rsid w:val="00C65DCB"/>
    <w:rsid w:val="00C66C1C"/>
    <w:rsid w:val="00C67917"/>
    <w:rsid w:val="00C70488"/>
    <w:rsid w:val="00C70AB0"/>
    <w:rsid w:val="00C70FDB"/>
    <w:rsid w:val="00C741C2"/>
    <w:rsid w:val="00C75981"/>
    <w:rsid w:val="00C76047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665"/>
    <w:rsid w:val="00CC1984"/>
    <w:rsid w:val="00CC39AB"/>
    <w:rsid w:val="00CC3C2D"/>
    <w:rsid w:val="00CC4B67"/>
    <w:rsid w:val="00CC59D6"/>
    <w:rsid w:val="00CC6113"/>
    <w:rsid w:val="00CC7768"/>
    <w:rsid w:val="00CC7FE8"/>
    <w:rsid w:val="00CD1689"/>
    <w:rsid w:val="00CD189A"/>
    <w:rsid w:val="00CD471A"/>
    <w:rsid w:val="00CD6039"/>
    <w:rsid w:val="00CD761B"/>
    <w:rsid w:val="00CE0F9E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51C4"/>
    <w:rsid w:val="00D160C7"/>
    <w:rsid w:val="00D231C6"/>
    <w:rsid w:val="00D249D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47566"/>
    <w:rsid w:val="00D54AE1"/>
    <w:rsid w:val="00D555A2"/>
    <w:rsid w:val="00D601FE"/>
    <w:rsid w:val="00D61CDC"/>
    <w:rsid w:val="00D62DE2"/>
    <w:rsid w:val="00D63031"/>
    <w:rsid w:val="00D639B3"/>
    <w:rsid w:val="00D63A08"/>
    <w:rsid w:val="00D64C93"/>
    <w:rsid w:val="00D65379"/>
    <w:rsid w:val="00D65A8C"/>
    <w:rsid w:val="00D65ACB"/>
    <w:rsid w:val="00D6667D"/>
    <w:rsid w:val="00D66B80"/>
    <w:rsid w:val="00D70126"/>
    <w:rsid w:val="00D723E5"/>
    <w:rsid w:val="00D73CCE"/>
    <w:rsid w:val="00D74935"/>
    <w:rsid w:val="00D759AE"/>
    <w:rsid w:val="00D75B78"/>
    <w:rsid w:val="00D7607E"/>
    <w:rsid w:val="00D76788"/>
    <w:rsid w:val="00D77752"/>
    <w:rsid w:val="00D80726"/>
    <w:rsid w:val="00D80FAF"/>
    <w:rsid w:val="00D81710"/>
    <w:rsid w:val="00D81747"/>
    <w:rsid w:val="00D818AE"/>
    <w:rsid w:val="00D81E8C"/>
    <w:rsid w:val="00D83AF4"/>
    <w:rsid w:val="00D83B00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65A1"/>
    <w:rsid w:val="00D9749C"/>
    <w:rsid w:val="00DA013D"/>
    <w:rsid w:val="00DA040E"/>
    <w:rsid w:val="00DA0506"/>
    <w:rsid w:val="00DA080A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427C"/>
    <w:rsid w:val="00DE542F"/>
    <w:rsid w:val="00DE5BF4"/>
    <w:rsid w:val="00DE7ABE"/>
    <w:rsid w:val="00DF00F4"/>
    <w:rsid w:val="00DF054F"/>
    <w:rsid w:val="00DF092A"/>
    <w:rsid w:val="00DF19CA"/>
    <w:rsid w:val="00DF1FAF"/>
    <w:rsid w:val="00DF3884"/>
    <w:rsid w:val="00DF48D1"/>
    <w:rsid w:val="00DF4AAD"/>
    <w:rsid w:val="00DF56DF"/>
    <w:rsid w:val="00DF7287"/>
    <w:rsid w:val="00DF7418"/>
    <w:rsid w:val="00E02986"/>
    <w:rsid w:val="00E0371F"/>
    <w:rsid w:val="00E03839"/>
    <w:rsid w:val="00E03F74"/>
    <w:rsid w:val="00E04738"/>
    <w:rsid w:val="00E066D6"/>
    <w:rsid w:val="00E07481"/>
    <w:rsid w:val="00E100CA"/>
    <w:rsid w:val="00E11D3E"/>
    <w:rsid w:val="00E12B01"/>
    <w:rsid w:val="00E132F1"/>
    <w:rsid w:val="00E13869"/>
    <w:rsid w:val="00E13C3B"/>
    <w:rsid w:val="00E1444D"/>
    <w:rsid w:val="00E145FF"/>
    <w:rsid w:val="00E15B64"/>
    <w:rsid w:val="00E16476"/>
    <w:rsid w:val="00E1752E"/>
    <w:rsid w:val="00E20119"/>
    <w:rsid w:val="00E206B1"/>
    <w:rsid w:val="00E20991"/>
    <w:rsid w:val="00E20A8F"/>
    <w:rsid w:val="00E2200C"/>
    <w:rsid w:val="00E253A0"/>
    <w:rsid w:val="00E349D4"/>
    <w:rsid w:val="00E34DFA"/>
    <w:rsid w:val="00E3541B"/>
    <w:rsid w:val="00E354A7"/>
    <w:rsid w:val="00E35ECF"/>
    <w:rsid w:val="00E3799D"/>
    <w:rsid w:val="00E40BF5"/>
    <w:rsid w:val="00E41225"/>
    <w:rsid w:val="00E45803"/>
    <w:rsid w:val="00E4603D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D10"/>
    <w:rsid w:val="00E64F33"/>
    <w:rsid w:val="00E676B8"/>
    <w:rsid w:val="00E72275"/>
    <w:rsid w:val="00E74E41"/>
    <w:rsid w:val="00E76305"/>
    <w:rsid w:val="00E765DF"/>
    <w:rsid w:val="00E777A2"/>
    <w:rsid w:val="00E802D1"/>
    <w:rsid w:val="00E82295"/>
    <w:rsid w:val="00E82560"/>
    <w:rsid w:val="00E830F2"/>
    <w:rsid w:val="00E854D2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023E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4B22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2FC5"/>
    <w:rsid w:val="00EE401B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067B"/>
    <w:rsid w:val="00F02B90"/>
    <w:rsid w:val="00F0383E"/>
    <w:rsid w:val="00F04833"/>
    <w:rsid w:val="00F05078"/>
    <w:rsid w:val="00F05305"/>
    <w:rsid w:val="00F0587D"/>
    <w:rsid w:val="00F05C40"/>
    <w:rsid w:val="00F071A1"/>
    <w:rsid w:val="00F07423"/>
    <w:rsid w:val="00F10521"/>
    <w:rsid w:val="00F1228F"/>
    <w:rsid w:val="00F12E28"/>
    <w:rsid w:val="00F1301A"/>
    <w:rsid w:val="00F1342D"/>
    <w:rsid w:val="00F13694"/>
    <w:rsid w:val="00F13C7E"/>
    <w:rsid w:val="00F1442C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986"/>
    <w:rsid w:val="00F40F52"/>
    <w:rsid w:val="00F42C00"/>
    <w:rsid w:val="00F46079"/>
    <w:rsid w:val="00F477D3"/>
    <w:rsid w:val="00F526FE"/>
    <w:rsid w:val="00F5290E"/>
    <w:rsid w:val="00F52BA7"/>
    <w:rsid w:val="00F5542A"/>
    <w:rsid w:val="00F57D76"/>
    <w:rsid w:val="00F63C61"/>
    <w:rsid w:val="00F66493"/>
    <w:rsid w:val="00F7044A"/>
    <w:rsid w:val="00F7097B"/>
    <w:rsid w:val="00F70BB7"/>
    <w:rsid w:val="00F70CBC"/>
    <w:rsid w:val="00F713EB"/>
    <w:rsid w:val="00F73751"/>
    <w:rsid w:val="00F7460C"/>
    <w:rsid w:val="00F82CD1"/>
    <w:rsid w:val="00F83080"/>
    <w:rsid w:val="00F837E9"/>
    <w:rsid w:val="00F85226"/>
    <w:rsid w:val="00F859BB"/>
    <w:rsid w:val="00F860CA"/>
    <w:rsid w:val="00F9044B"/>
    <w:rsid w:val="00F91CAE"/>
    <w:rsid w:val="00F9324E"/>
    <w:rsid w:val="00F94638"/>
    <w:rsid w:val="00F949E2"/>
    <w:rsid w:val="00F9662B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B68E1"/>
    <w:rsid w:val="00FC057D"/>
    <w:rsid w:val="00FC08D2"/>
    <w:rsid w:val="00FC0D4C"/>
    <w:rsid w:val="00FC2D9E"/>
    <w:rsid w:val="00FC5208"/>
    <w:rsid w:val="00FC5D51"/>
    <w:rsid w:val="00FC6FC8"/>
    <w:rsid w:val="00FC7226"/>
    <w:rsid w:val="00FC7535"/>
    <w:rsid w:val="00FD0EB9"/>
    <w:rsid w:val="00FD1541"/>
    <w:rsid w:val="00FD1762"/>
    <w:rsid w:val="00FD2BC4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6D6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B84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D1762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noProof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48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1480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11849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Helena Rakovec</cp:lastModifiedBy>
  <cp:revision>5</cp:revision>
  <cp:lastPrinted>2024-03-18T14:05:00Z</cp:lastPrinted>
  <dcterms:created xsi:type="dcterms:W3CDTF">2024-12-02T11:43:00Z</dcterms:created>
  <dcterms:modified xsi:type="dcterms:W3CDTF">2024-12-11T13:20:00Z</dcterms:modified>
</cp:coreProperties>
</file>