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D603" w14:textId="77777777" w:rsidR="000514CC" w:rsidRDefault="00117908">
      <w:pPr>
        <w:spacing w:before="92"/>
        <w:ind w:left="554"/>
        <w:rPr>
          <w:rFonts w:ascii="Republika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238A8A" wp14:editId="275F1FCA">
            <wp:simplePos x="0" y="0"/>
            <wp:positionH relativeFrom="page">
              <wp:posOffset>524255</wp:posOffset>
            </wp:positionH>
            <wp:positionV relativeFrom="paragraph">
              <wp:posOffset>-1587</wp:posOffset>
            </wp:positionV>
            <wp:extent cx="281939" cy="374903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epublika"/>
          <w:sz w:val="18"/>
        </w:rPr>
        <w:t>REPUBLIKA SLOVENIJA</w:t>
      </w:r>
    </w:p>
    <w:p w14:paraId="6066284D" w14:textId="77777777" w:rsidR="000514CC" w:rsidRDefault="00117908">
      <w:pPr>
        <w:spacing w:before="6"/>
        <w:ind w:left="554"/>
        <w:rPr>
          <w:rFonts w:ascii="Republika"/>
          <w:b/>
          <w:sz w:val="18"/>
        </w:rPr>
      </w:pPr>
      <w:r>
        <w:rPr>
          <w:rFonts w:ascii="Republika"/>
          <w:b/>
          <w:w w:val="105"/>
          <w:sz w:val="18"/>
        </w:rPr>
        <w:t>MINISTRSTVO ZA KMETIJSTVO IN OKOJE</w:t>
      </w:r>
    </w:p>
    <w:p w14:paraId="4A24EB83" w14:textId="77777777" w:rsidR="000514CC" w:rsidRDefault="00117908">
      <w:pPr>
        <w:spacing w:before="117"/>
        <w:ind w:left="554"/>
        <w:rPr>
          <w:rFonts w:ascii="Republika"/>
          <w:sz w:val="18"/>
        </w:rPr>
      </w:pPr>
      <w:r>
        <w:rPr>
          <w:rFonts w:ascii="Republika"/>
          <w:sz w:val="18"/>
        </w:rPr>
        <w:t>UPRAVA ZA VARNO HRANO, VETERINARSTVO IN VARSTVO RASTLIN</w:t>
      </w:r>
    </w:p>
    <w:p w14:paraId="056BDCC1" w14:textId="77777777" w:rsidR="000514CC" w:rsidRDefault="00117908">
      <w:pPr>
        <w:tabs>
          <w:tab w:val="left" w:pos="6879"/>
        </w:tabs>
        <w:spacing w:before="113"/>
        <w:ind w:left="6901" w:right="1184" w:hanging="6347"/>
        <w:rPr>
          <w:sz w:val="16"/>
        </w:rPr>
      </w:pPr>
      <w:r>
        <w:rPr>
          <w:sz w:val="16"/>
        </w:rPr>
        <w:t>Dunajska cesta 22, SI-1000</w:t>
      </w:r>
      <w:r>
        <w:rPr>
          <w:spacing w:val="-11"/>
          <w:sz w:val="16"/>
        </w:rPr>
        <w:t xml:space="preserve"> </w:t>
      </w:r>
      <w:r>
        <w:rPr>
          <w:sz w:val="16"/>
        </w:rPr>
        <w:t>Ljubljana, Slovenija</w:t>
      </w:r>
      <w:r>
        <w:rPr>
          <w:sz w:val="16"/>
        </w:rPr>
        <w:tab/>
        <w:t xml:space="preserve">T: 01 300 13 44 , F: 01 300 13 </w:t>
      </w:r>
      <w:r>
        <w:rPr>
          <w:spacing w:val="-7"/>
          <w:sz w:val="16"/>
        </w:rPr>
        <w:t xml:space="preserve">56 </w:t>
      </w:r>
      <w:r>
        <w:rPr>
          <w:sz w:val="16"/>
        </w:rPr>
        <w:t xml:space="preserve">E: </w:t>
      </w:r>
      <w:hyperlink r:id="rId6">
        <w:r>
          <w:rPr>
            <w:color w:val="0000FF"/>
            <w:sz w:val="16"/>
            <w:u w:val="single" w:color="0000FF"/>
          </w:rPr>
          <w:t>uvhvvr.mkgp@gov.s</w:t>
        </w:r>
        <w:r>
          <w:rPr>
            <w:color w:val="0000FF"/>
            <w:sz w:val="16"/>
          </w:rPr>
          <w:t>i</w:t>
        </w:r>
      </w:hyperlink>
      <w:r>
        <w:rPr>
          <w:color w:val="0000FF"/>
          <w:sz w:val="16"/>
        </w:rPr>
        <w:t xml:space="preserve"> </w:t>
      </w:r>
      <w:hyperlink r:id="rId7">
        <w:r>
          <w:rPr>
            <w:sz w:val="16"/>
          </w:rPr>
          <w:t>www.uvhvvr.gov.si</w:t>
        </w:r>
      </w:hyperlink>
    </w:p>
    <w:p w14:paraId="16009BA0" w14:textId="77777777" w:rsidR="000514CC" w:rsidRDefault="00117908">
      <w:pPr>
        <w:pStyle w:val="Telobesedila"/>
        <w:tabs>
          <w:tab w:val="left" w:pos="2069"/>
          <w:tab w:val="right" w:pos="2961"/>
        </w:tabs>
        <w:spacing w:before="745" w:line="273" w:lineRule="auto"/>
        <w:ind w:left="982" w:right="7032"/>
      </w:pPr>
      <w:r>
        <w:t>Številka:</w:t>
      </w:r>
      <w:r>
        <w:tab/>
        <w:t>U0070-10/2020 Datum:</w:t>
      </w:r>
      <w:r>
        <w:tab/>
        <w:t>28.4.2020</w:t>
      </w:r>
    </w:p>
    <w:p w14:paraId="305F15DA" w14:textId="77777777" w:rsidR="000514CC" w:rsidRDefault="000514CC">
      <w:pPr>
        <w:pStyle w:val="Telobesedila"/>
        <w:rPr>
          <w:sz w:val="22"/>
        </w:rPr>
      </w:pPr>
    </w:p>
    <w:p w14:paraId="4AD62609" w14:textId="77777777" w:rsidR="000514CC" w:rsidRDefault="000514CC">
      <w:pPr>
        <w:pStyle w:val="Telobesedila"/>
        <w:rPr>
          <w:sz w:val="22"/>
        </w:rPr>
      </w:pPr>
    </w:p>
    <w:p w14:paraId="147DF8F2" w14:textId="05B1E7FE" w:rsidR="000514CC" w:rsidRDefault="00117908">
      <w:pPr>
        <w:pStyle w:val="Naslov2"/>
        <w:spacing w:before="148"/>
        <w:ind w:left="1286" w:right="1027"/>
        <w:jc w:val="center"/>
      </w:pPr>
      <w:r>
        <w:t>Zadeva: Poročilo o ugotovitvah posebnega nadzora nad dostavljavci pripravljene hrane</w:t>
      </w:r>
    </w:p>
    <w:p w14:paraId="3FC40EF1" w14:textId="77777777" w:rsidR="000514CC" w:rsidRDefault="000514CC">
      <w:pPr>
        <w:pStyle w:val="Telobesedila"/>
        <w:rPr>
          <w:b/>
          <w:sz w:val="22"/>
        </w:rPr>
      </w:pPr>
    </w:p>
    <w:p w14:paraId="5F7E01C6" w14:textId="77777777" w:rsidR="000514CC" w:rsidRDefault="000514CC">
      <w:pPr>
        <w:pStyle w:val="Telobesedila"/>
        <w:spacing w:before="11"/>
        <w:rPr>
          <w:b/>
          <w:sz w:val="18"/>
        </w:rPr>
      </w:pPr>
    </w:p>
    <w:p w14:paraId="0016FB0D" w14:textId="2DA2D060" w:rsidR="000514CC" w:rsidRDefault="00117908" w:rsidP="00656E1D">
      <w:pPr>
        <w:pStyle w:val="Naslov2"/>
        <w:numPr>
          <w:ilvl w:val="0"/>
          <w:numId w:val="8"/>
        </w:numPr>
      </w:pPr>
      <w:r>
        <w:t>Namen posebnega</w:t>
      </w:r>
      <w:r>
        <w:rPr>
          <w:spacing w:val="-2"/>
        </w:rPr>
        <w:t xml:space="preserve"> </w:t>
      </w:r>
      <w:r>
        <w:t>nadzora</w:t>
      </w:r>
    </w:p>
    <w:p w14:paraId="0CA9C757" w14:textId="77777777" w:rsidR="000514CC" w:rsidRDefault="00117908">
      <w:pPr>
        <w:pStyle w:val="Telobesedila"/>
        <w:spacing w:before="154"/>
        <w:ind w:left="982" w:right="714"/>
        <w:jc w:val="both"/>
      </w:pPr>
      <w:r>
        <w:t>V času od 1. do 15. aprila 2020 so inšpektorji za hrano Inšpekcije UVHVVR izvedli poseben nadzor, usmerjen v izpolnjevanje zahtev za zagotavljanje varnega prevoza pripravljenih jedi. V skladu s odlokom vlade o začasni prepovedi prodaje blaga in storitev je bilo v tem času zaradi epidemije koronavirusa prepovedano obratovanje vseh gostinskih obratov, razen tistih, ki so izvajali dostavo na</w:t>
      </w:r>
      <w:r>
        <w:rPr>
          <w:spacing w:val="-3"/>
        </w:rPr>
        <w:t xml:space="preserve"> </w:t>
      </w:r>
      <w:r>
        <w:t>dom.</w:t>
      </w:r>
    </w:p>
    <w:p w14:paraId="68510F20" w14:textId="77777777" w:rsidR="000514CC" w:rsidRDefault="00117908">
      <w:pPr>
        <w:pStyle w:val="Telobesedila"/>
        <w:spacing w:before="123"/>
        <w:ind w:left="982"/>
      </w:pPr>
      <w:r>
        <w:t>Tako so inšpektorji v okviru nadzora preverjali:</w:t>
      </w:r>
    </w:p>
    <w:p w14:paraId="08BE20CE" w14:textId="77777777" w:rsidR="000514CC" w:rsidRDefault="00117908">
      <w:pPr>
        <w:pStyle w:val="Odstavekseznama"/>
        <w:numPr>
          <w:ilvl w:val="0"/>
          <w:numId w:val="3"/>
        </w:numPr>
        <w:tabs>
          <w:tab w:val="left" w:pos="1690"/>
        </w:tabs>
        <w:spacing w:before="119"/>
        <w:rPr>
          <w:sz w:val="20"/>
        </w:rPr>
      </w:pPr>
      <w:r>
        <w:rPr>
          <w:sz w:val="20"/>
        </w:rPr>
        <w:t>izvajalce dejavnosti – gostince, ki so izvajali dostavo pripravljenih jedi na dom</w:t>
      </w:r>
      <w:r>
        <w:rPr>
          <w:spacing w:val="-7"/>
          <w:sz w:val="20"/>
        </w:rPr>
        <w:t xml:space="preserve"> </w:t>
      </w:r>
      <w:r>
        <w:rPr>
          <w:sz w:val="20"/>
        </w:rPr>
        <w:t>ter</w:t>
      </w:r>
    </w:p>
    <w:p w14:paraId="00FD2880" w14:textId="77777777" w:rsidR="000514CC" w:rsidRDefault="00117908">
      <w:pPr>
        <w:pStyle w:val="Odstavekseznama"/>
        <w:numPr>
          <w:ilvl w:val="0"/>
          <w:numId w:val="6"/>
        </w:numPr>
        <w:tabs>
          <w:tab w:val="left" w:pos="1689"/>
          <w:tab w:val="left" w:pos="1690"/>
        </w:tabs>
        <w:spacing w:before="120"/>
        <w:rPr>
          <w:sz w:val="20"/>
        </w:rPr>
      </w:pPr>
      <w:r>
        <w:rPr>
          <w:sz w:val="20"/>
        </w:rPr>
        <w:t>tiste ponudnike, ki so izvajali zgolj razvoz hrane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npr.e</w:t>
      </w:r>
      <w:proofErr w:type="spellEnd"/>
      <w:r>
        <w:rPr>
          <w:sz w:val="20"/>
        </w:rPr>
        <w:t>-hrana).</w:t>
      </w:r>
    </w:p>
    <w:p w14:paraId="0B0769AE" w14:textId="77777777" w:rsidR="000514CC" w:rsidRDefault="000514CC">
      <w:pPr>
        <w:pStyle w:val="Telobesedila"/>
        <w:spacing w:before="6"/>
      </w:pPr>
    </w:p>
    <w:p w14:paraId="366DEE03" w14:textId="675958F1" w:rsidR="000514CC" w:rsidRDefault="00117908" w:rsidP="00656E1D">
      <w:pPr>
        <w:pStyle w:val="Naslov2"/>
        <w:numPr>
          <w:ilvl w:val="0"/>
          <w:numId w:val="8"/>
        </w:numPr>
        <w:tabs>
          <w:tab w:val="left" w:pos="1342"/>
        </w:tabs>
      </w:pPr>
      <w:r>
        <w:t>Vsebina</w:t>
      </w:r>
      <w:r>
        <w:rPr>
          <w:spacing w:val="-2"/>
        </w:rPr>
        <w:t xml:space="preserve"> </w:t>
      </w:r>
      <w:r>
        <w:t>nadzora</w:t>
      </w:r>
    </w:p>
    <w:p w14:paraId="3250B81A" w14:textId="77777777" w:rsidR="000514CC" w:rsidRDefault="00117908">
      <w:pPr>
        <w:pStyle w:val="Telobesedila"/>
        <w:spacing w:before="96" w:line="229" w:lineRule="exact"/>
        <w:ind w:left="982"/>
      </w:pPr>
      <w:r>
        <w:t>V nadzoru so inšpektorji preverjali predpisane kriterije zlasti na naslednjih področjih:</w:t>
      </w:r>
    </w:p>
    <w:p w14:paraId="5DB398DB" w14:textId="77777777" w:rsidR="000514CC" w:rsidRDefault="00117908">
      <w:pPr>
        <w:pStyle w:val="Odstavekseznama"/>
        <w:numPr>
          <w:ilvl w:val="0"/>
          <w:numId w:val="2"/>
        </w:numPr>
        <w:tabs>
          <w:tab w:val="left" w:pos="1690"/>
        </w:tabs>
        <w:spacing w:line="229" w:lineRule="exact"/>
        <w:rPr>
          <w:sz w:val="20"/>
        </w:rPr>
      </w:pPr>
      <w:r>
        <w:rPr>
          <w:sz w:val="20"/>
        </w:rPr>
        <w:t>Termične obdelave živil, kjer je to smiselno glede na vrsto</w:t>
      </w:r>
      <w:r>
        <w:rPr>
          <w:spacing w:val="-9"/>
          <w:sz w:val="20"/>
        </w:rPr>
        <w:t xml:space="preserve"> </w:t>
      </w:r>
      <w:r>
        <w:rPr>
          <w:sz w:val="20"/>
        </w:rPr>
        <w:t>živila;</w:t>
      </w:r>
    </w:p>
    <w:p w14:paraId="4DFBFA7A" w14:textId="77777777" w:rsidR="000514CC" w:rsidRDefault="00117908">
      <w:pPr>
        <w:pStyle w:val="Odstavekseznama"/>
        <w:numPr>
          <w:ilvl w:val="0"/>
          <w:numId w:val="2"/>
        </w:numPr>
        <w:tabs>
          <w:tab w:val="left" w:pos="1690"/>
        </w:tabs>
        <w:spacing w:before="1"/>
        <w:rPr>
          <w:sz w:val="20"/>
        </w:rPr>
      </w:pPr>
      <w:r>
        <w:rPr>
          <w:sz w:val="20"/>
        </w:rPr>
        <w:t>Izpolnjevanje higienskih pogojev in ravnanja z živili pri razvozu,</w:t>
      </w:r>
      <w:r>
        <w:rPr>
          <w:spacing w:val="-6"/>
          <w:sz w:val="20"/>
        </w:rPr>
        <w:t xml:space="preserve"> </w:t>
      </w:r>
      <w:r>
        <w:rPr>
          <w:sz w:val="20"/>
        </w:rPr>
        <w:t>zlasti:</w:t>
      </w:r>
    </w:p>
    <w:p w14:paraId="56C4E9E5" w14:textId="77777777" w:rsidR="000514CC" w:rsidRDefault="00117908">
      <w:pPr>
        <w:pStyle w:val="Odstavekseznama"/>
        <w:numPr>
          <w:ilvl w:val="1"/>
          <w:numId w:val="2"/>
        </w:numPr>
        <w:tabs>
          <w:tab w:val="left" w:pos="2061"/>
          <w:tab w:val="left" w:pos="2062"/>
        </w:tabs>
        <w:rPr>
          <w:sz w:val="20"/>
        </w:rPr>
      </w:pPr>
      <w:r>
        <w:rPr>
          <w:sz w:val="20"/>
        </w:rPr>
        <w:t>higiena vozil,</w:t>
      </w:r>
    </w:p>
    <w:p w14:paraId="5B4DCC48" w14:textId="77777777" w:rsidR="000514CC" w:rsidRDefault="00117908">
      <w:pPr>
        <w:pStyle w:val="Odstavekseznama"/>
        <w:numPr>
          <w:ilvl w:val="1"/>
          <w:numId w:val="2"/>
        </w:numPr>
        <w:tabs>
          <w:tab w:val="left" w:pos="2061"/>
          <w:tab w:val="left" w:pos="2062"/>
        </w:tabs>
        <w:spacing w:before="1"/>
        <w:rPr>
          <w:sz w:val="20"/>
        </w:rPr>
      </w:pPr>
      <w:r>
        <w:rPr>
          <w:sz w:val="20"/>
        </w:rPr>
        <w:t>higiena</w:t>
      </w:r>
      <w:r>
        <w:rPr>
          <w:spacing w:val="-2"/>
          <w:sz w:val="20"/>
        </w:rPr>
        <w:t xml:space="preserve"> </w:t>
      </w:r>
      <w:r>
        <w:rPr>
          <w:sz w:val="20"/>
        </w:rPr>
        <w:t>opreme,</w:t>
      </w:r>
    </w:p>
    <w:p w14:paraId="52A2DB0B" w14:textId="77777777" w:rsidR="000514CC" w:rsidRDefault="00117908">
      <w:pPr>
        <w:pStyle w:val="Odstavekseznama"/>
        <w:numPr>
          <w:ilvl w:val="1"/>
          <w:numId w:val="2"/>
        </w:numPr>
        <w:tabs>
          <w:tab w:val="left" w:pos="2061"/>
          <w:tab w:val="left" w:pos="2062"/>
        </w:tabs>
        <w:spacing w:line="229" w:lineRule="exact"/>
        <w:rPr>
          <w:sz w:val="20"/>
        </w:rPr>
      </w:pPr>
      <w:r>
        <w:rPr>
          <w:sz w:val="20"/>
        </w:rPr>
        <w:t>temperatura med</w:t>
      </w:r>
      <w:r>
        <w:rPr>
          <w:spacing w:val="-3"/>
          <w:sz w:val="20"/>
        </w:rPr>
        <w:t xml:space="preserve"> </w:t>
      </w:r>
      <w:r>
        <w:rPr>
          <w:sz w:val="20"/>
        </w:rPr>
        <w:t>prevozom,</w:t>
      </w:r>
    </w:p>
    <w:p w14:paraId="4CBA1C9F" w14:textId="77777777" w:rsidR="000514CC" w:rsidRDefault="00117908">
      <w:pPr>
        <w:pStyle w:val="Odstavekseznama"/>
        <w:numPr>
          <w:ilvl w:val="1"/>
          <w:numId w:val="2"/>
        </w:numPr>
        <w:tabs>
          <w:tab w:val="left" w:pos="2061"/>
          <w:tab w:val="left" w:pos="2062"/>
        </w:tabs>
        <w:spacing w:line="229" w:lineRule="exact"/>
        <w:rPr>
          <w:sz w:val="20"/>
        </w:rPr>
      </w:pPr>
      <w:r>
        <w:rPr>
          <w:sz w:val="20"/>
        </w:rPr>
        <w:t>čas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transporta;</w:t>
      </w:r>
    </w:p>
    <w:p w14:paraId="1AE8E19F" w14:textId="77777777" w:rsidR="000514CC" w:rsidRDefault="00117908">
      <w:pPr>
        <w:pStyle w:val="Odstavekseznama"/>
        <w:numPr>
          <w:ilvl w:val="0"/>
          <w:numId w:val="2"/>
        </w:numPr>
        <w:tabs>
          <w:tab w:val="left" w:pos="1690"/>
        </w:tabs>
        <w:spacing w:before="1"/>
        <w:rPr>
          <w:sz w:val="20"/>
        </w:rPr>
      </w:pPr>
      <w:r>
        <w:rPr>
          <w:sz w:val="20"/>
        </w:rPr>
        <w:t>Primerna dokumentacija o notranjem nadzoru nad</w:t>
      </w:r>
      <w:r>
        <w:rPr>
          <w:spacing w:val="2"/>
          <w:sz w:val="20"/>
        </w:rPr>
        <w:t xml:space="preserve"> </w:t>
      </w:r>
      <w:r>
        <w:rPr>
          <w:sz w:val="20"/>
        </w:rPr>
        <w:t>prevozom.</w:t>
      </w:r>
    </w:p>
    <w:p w14:paraId="73244CC7" w14:textId="77777777" w:rsidR="000514CC" w:rsidRDefault="000514CC">
      <w:pPr>
        <w:pStyle w:val="Telobesedila"/>
        <w:rPr>
          <w:sz w:val="22"/>
        </w:rPr>
      </w:pPr>
    </w:p>
    <w:p w14:paraId="52A25B17" w14:textId="77777777" w:rsidR="000514CC" w:rsidRDefault="000514CC">
      <w:pPr>
        <w:pStyle w:val="Telobesedila"/>
        <w:spacing w:before="8"/>
        <w:rPr>
          <w:sz w:val="18"/>
        </w:rPr>
      </w:pPr>
    </w:p>
    <w:p w14:paraId="398D514E" w14:textId="77777777" w:rsidR="000514CC" w:rsidRDefault="00117908" w:rsidP="00656E1D">
      <w:pPr>
        <w:pStyle w:val="Naslov2"/>
        <w:numPr>
          <w:ilvl w:val="0"/>
          <w:numId w:val="8"/>
        </w:numPr>
        <w:tabs>
          <w:tab w:val="left" w:pos="1342"/>
        </w:tabs>
      </w:pPr>
      <w:r>
        <w:t>Ugotovitve</w:t>
      </w:r>
    </w:p>
    <w:p w14:paraId="7D74EFE7" w14:textId="77777777" w:rsidR="000514CC" w:rsidRDefault="00117908">
      <w:pPr>
        <w:pStyle w:val="Telobesedila"/>
        <w:spacing w:before="160"/>
        <w:ind w:left="982" w:right="714"/>
        <w:jc w:val="both"/>
      </w:pPr>
      <w:r>
        <w:t>V predvidenem času nadzora so inšpektorji Inšpekcije UVHVVR po celotni Sloveniji izvedli 70 pregledov. Ugotovljeno je bilo, da je večina gostinskih obratov v skladu z odlokom zaprta. Obratovali so tisti obrati, ki so že pred pričetkom epidemije izvajali tudi dostavo na dom, nekaj obratov pa se je odločilo za razširitev svoje ponudbe tudi z dostavo jedi na dom. Dostavo so izvajali z lastnimi prevoznimi sredstvi.</w:t>
      </w:r>
    </w:p>
    <w:p w14:paraId="0A247791" w14:textId="77777777" w:rsidR="000514CC" w:rsidRDefault="00117908">
      <w:pPr>
        <w:pStyle w:val="Telobesedila"/>
        <w:spacing w:before="120"/>
        <w:ind w:left="982" w:right="861"/>
      </w:pPr>
      <w:r>
        <w:t>Ugotovljeno je bilo tudi, da nekateri gostinski obrati v Ljubljani dostavljajo hrano izključno preko zunanjih podizvajalcev dostave hrane, ki pa so prav tako bili vključeni v posebni nadzor.</w:t>
      </w:r>
    </w:p>
    <w:p w14:paraId="340BB8E3" w14:textId="77777777" w:rsidR="000514CC" w:rsidRDefault="00117908">
      <w:pPr>
        <w:pStyle w:val="Telobesedila"/>
        <w:spacing w:before="120"/>
        <w:ind w:left="982"/>
      </w:pPr>
      <w:r>
        <w:t>Povzetek ugotovitev:</w:t>
      </w:r>
    </w:p>
    <w:p w14:paraId="40C0B3AF" w14:textId="77777777" w:rsidR="000514CC" w:rsidRDefault="00117908">
      <w:pPr>
        <w:pStyle w:val="Odstavekseznama"/>
        <w:numPr>
          <w:ilvl w:val="0"/>
          <w:numId w:val="1"/>
        </w:numPr>
        <w:tabs>
          <w:tab w:val="left" w:pos="1690"/>
        </w:tabs>
        <w:spacing w:before="122"/>
        <w:ind w:right="719" w:hanging="360"/>
        <w:jc w:val="both"/>
        <w:rPr>
          <w:sz w:val="20"/>
        </w:rPr>
      </w:pPr>
      <w:r>
        <w:rPr>
          <w:sz w:val="20"/>
        </w:rPr>
        <w:t>v dvajsetih primerih nosilci dejavnosti v dokumentaciji notranjega nadzora niso imeli opredeljenih postopkov za prevoz – v večini primerov je manjkal opis postopkov za zagotavljanje higienskih pogojev in ravnanja z živili pri razvozu, manjkali so tudi evidenčni listi za čiščenje, beleženje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temperature;</w:t>
      </w:r>
    </w:p>
    <w:p w14:paraId="3BBA0489" w14:textId="77777777" w:rsidR="000514CC" w:rsidRDefault="00117908">
      <w:pPr>
        <w:pStyle w:val="Odstavekseznama"/>
        <w:numPr>
          <w:ilvl w:val="0"/>
          <w:numId w:val="1"/>
        </w:numPr>
        <w:tabs>
          <w:tab w:val="left" w:pos="1690"/>
        </w:tabs>
        <w:spacing w:before="123" w:line="235" w:lineRule="auto"/>
        <w:ind w:right="713" w:hanging="360"/>
        <w:jc w:val="both"/>
        <w:rPr>
          <w:sz w:val="20"/>
        </w:rPr>
      </w:pPr>
      <w:r>
        <w:rPr>
          <w:sz w:val="20"/>
        </w:rPr>
        <w:t>v enem primeru je bilo ugotovljeno, da izvajalec dejavnosti ni preverjal ustreznosti termične obdelave</w:t>
      </w:r>
      <w:r>
        <w:rPr>
          <w:spacing w:val="-2"/>
          <w:sz w:val="20"/>
        </w:rPr>
        <w:t xml:space="preserve"> </w:t>
      </w:r>
      <w:r>
        <w:rPr>
          <w:sz w:val="20"/>
        </w:rPr>
        <w:t>jedi;</w:t>
      </w:r>
    </w:p>
    <w:p w14:paraId="6A4CCBF1" w14:textId="77777777" w:rsidR="000514CC" w:rsidRDefault="00117908">
      <w:pPr>
        <w:pStyle w:val="Odstavekseznama"/>
        <w:numPr>
          <w:ilvl w:val="0"/>
          <w:numId w:val="1"/>
        </w:numPr>
        <w:tabs>
          <w:tab w:val="left" w:pos="1690"/>
        </w:tabs>
        <w:spacing w:before="127" w:line="235" w:lineRule="auto"/>
        <w:ind w:right="718" w:hanging="360"/>
        <w:jc w:val="both"/>
        <w:rPr>
          <w:sz w:val="20"/>
        </w:rPr>
      </w:pPr>
      <w:r>
        <w:rPr>
          <w:sz w:val="20"/>
        </w:rPr>
        <w:t>v petih primerih je bilo ugotovljeno, da minimalne higienske zahteve za prevozna sredstva niso bile</w:t>
      </w:r>
      <w:r>
        <w:rPr>
          <w:spacing w:val="-1"/>
          <w:sz w:val="20"/>
        </w:rPr>
        <w:t xml:space="preserve"> </w:t>
      </w:r>
      <w:r>
        <w:rPr>
          <w:sz w:val="20"/>
        </w:rPr>
        <w:t>zagotovljene;</w:t>
      </w:r>
    </w:p>
    <w:p w14:paraId="1F38C407" w14:textId="77777777" w:rsidR="000514CC" w:rsidRDefault="00117908">
      <w:pPr>
        <w:pStyle w:val="Odstavekseznama"/>
        <w:numPr>
          <w:ilvl w:val="0"/>
          <w:numId w:val="1"/>
        </w:numPr>
        <w:tabs>
          <w:tab w:val="left" w:pos="1690"/>
        </w:tabs>
        <w:spacing w:before="123"/>
        <w:ind w:right="714" w:hanging="360"/>
        <w:jc w:val="both"/>
        <w:rPr>
          <w:sz w:val="20"/>
        </w:rPr>
      </w:pPr>
      <w:r>
        <w:rPr>
          <w:sz w:val="20"/>
        </w:rPr>
        <w:t>v petih primerih ni bila zagotovljena ustrezna temperatura med samim prevozom oz. evidence niso bile ustrezno</w:t>
      </w:r>
      <w:r>
        <w:rPr>
          <w:spacing w:val="-2"/>
          <w:sz w:val="20"/>
        </w:rPr>
        <w:t xml:space="preserve"> </w:t>
      </w:r>
      <w:r>
        <w:rPr>
          <w:sz w:val="20"/>
        </w:rPr>
        <w:t>vodene.</w:t>
      </w:r>
    </w:p>
    <w:p w14:paraId="5FC51476" w14:textId="77777777" w:rsidR="000514CC" w:rsidRDefault="000514CC">
      <w:pPr>
        <w:jc w:val="both"/>
        <w:rPr>
          <w:sz w:val="20"/>
        </w:rPr>
        <w:sectPr w:rsidR="000514CC">
          <w:type w:val="continuous"/>
          <w:pgSz w:w="11910" w:h="16840"/>
          <w:pgMar w:top="740" w:right="700" w:bottom="280" w:left="720" w:header="708" w:footer="708" w:gutter="0"/>
          <w:cols w:space="708"/>
        </w:sectPr>
      </w:pPr>
    </w:p>
    <w:p w14:paraId="26AEDD7E" w14:textId="77777777" w:rsidR="000514CC" w:rsidRDefault="00117908">
      <w:pPr>
        <w:pStyle w:val="Telobesedila"/>
        <w:spacing w:before="71"/>
        <w:ind w:left="1342"/>
      </w:pPr>
      <w:r>
        <w:lastRenderedPageBreak/>
        <w:t>Tabela prikazuje ugotovitve nadzora glede na območne urade UVHVVR:</w:t>
      </w:r>
    </w:p>
    <w:p w14:paraId="1D73F076" w14:textId="77777777" w:rsidR="000514CC" w:rsidRDefault="000514CC">
      <w:pPr>
        <w:pStyle w:val="Telobesedila"/>
        <w:spacing w:before="6" w:after="1"/>
        <w:rPr>
          <w:sz w:val="1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608"/>
        <w:gridCol w:w="693"/>
        <w:gridCol w:w="569"/>
        <w:gridCol w:w="588"/>
        <w:gridCol w:w="673"/>
        <w:gridCol w:w="778"/>
        <w:gridCol w:w="1415"/>
        <w:gridCol w:w="1301"/>
        <w:gridCol w:w="1111"/>
      </w:tblGrid>
      <w:tr w:rsidR="000514CC" w14:paraId="140BE59B" w14:textId="77777777">
        <w:trPr>
          <w:trHeight w:val="940"/>
        </w:trPr>
        <w:tc>
          <w:tcPr>
            <w:tcW w:w="1017" w:type="dxa"/>
          </w:tcPr>
          <w:p w14:paraId="03DC8F80" w14:textId="77777777" w:rsidR="000514CC" w:rsidRDefault="00117908">
            <w:pPr>
              <w:pStyle w:val="TableParagraph"/>
              <w:spacing w:line="240" w:lineRule="auto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Območni urad</w:t>
            </w:r>
          </w:p>
        </w:tc>
        <w:tc>
          <w:tcPr>
            <w:tcW w:w="608" w:type="dxa"/>
          </w:tcPr>
          <w:p w14:paraId="3F79D08E" w14:textId="77777777" w:rsidR="000514CC" w:rsidRDefault="00117908">
            <w:pPr>
              <w:pStyle w:val="TableParagraph"/>
              <w:spacing w:line="266" w:lineRule="auto"/>
              <w:ind w:left="33" w:right="30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Št.  </w:t>
            </w:r>
            <w:proofErr w:type="spellStart"/>
            <w:r>
              <w:rPr>
                <w:b/>
                <w:sz w:val="14"/>
              </w:rPr>
              <w:t>pregledo</w:t>
            </w:r>
            <w:proofErr w:type="spellEnd"/>
            <w:r>
              <w:rPr>
                <w:b/>
                <w:sz w:val="14"/>
              </w:rPr>
              <w:t xml:space="preserve"> v</w:t>
            </w:r>
          </w:p>
        </w:tc>
        <w:tc>
          <w:tcPr>
            <w:tcW w:w="693" w:type="dxa"/>
          </w:tcPr>
          <w:p w14:paraId="3F42B41F" w14:textId="77777777" w:rsidR="000514CC" w:rsidRDefault="00117908">
            <w:pPr>
              <w:pStyle w:val="TableParagraph"/>
              <w:spacing w:line="266" w:lineRule="auto"/>
              <w:ind w:left="52" w:right="44" w:firstLine="38"/>
              <w:rPr>
                <w:b/>
                <w:sz w:val="14"/>
              </w:rPr>
            </w:pPr>
            <w:r>
              <w:rPr>
                <w:b/>
                <w:sz w:val="14"/>
              </w:rPr>
              <w:t>Termična obdelava živil (če smiselno)</w:t>
            </w:r>
          </w:p>
        </w:tc>
        <w:tc>
          <w:tcPr>
            <w:tcW w:w="569" w:type="dxa"/>
          </w:tcPr>
          <w:p w14:paraId="7D04EF9C" w14:textId="77777777" w:rsidR="000514CC" w:rsidRDefault="00117908">
            <w:pPr>
              <w:pStyle w:val="TableParagraph"/>
              <w:spacing w:line="266" w:lineRule="auto"/>
              <w:ind w:left="148" w:right="38" w:hanging="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Higiena vozil</w:t>
            </w:r>
          </w:p>
        </w:tc>
        <w:tc>
          <w:tcPr>
            <w:tcW w:w="588" w:type="dxa"/>
          </w:tcPr>
          <w:p w14:paraId="41693885" w14:textId="77777777" w:rsidR="000514CC" w:rsidRDefault="00117908">
            <w:pPr>
              <w:pStyle w:val="TableParagraph"/>
              <w:spacing w:line="266" w:lineRule="auto"/>
              <w:ind w:left="178" w:right="4" w:hanging="1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Tempera tura</w:t>
            </w:r>
          </w:p>
        </w:tc>
        <w:tc>
          <w:tcPr>
            <w:tcW w:w="673" w:type="dxa"/>
          </w:tcPr>
          <w:p w14:paraId="7CAA221A" w14:textId="77777777" w:rsidR="000514CC" w:rsidRDefault="00117908">
            <w:pPr>
              <w:pStyle w:val="TableParagraph"/>
              <w:spacing w:line="266" w:lineRule="auto"/>
              <w:ind w:left="37" w:right="-11" w:firstLine="2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Čas transporta</w:t>
            </w:r>
          </w:p>
        </w:tc>
        <w:tc>
          <w:tcPr>
            <w:tcW w:w="778" w:type="dxa"/>
          </w:tcPr>
          <w:p w14:paraId="25EB2CD8" w14:textId="77777777" w:rsidR="000514CC" w:rsidRDefault="00117908">
            <w:pPr>
              <w:pStyle w:val="TableParagraph"/>
              <w:spacing w:line="266" w:lineRule="auto"/>
              <w:ind w:left="30" w:right="13" w:firstLine="1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Dokumenta </w:t>
            </w:r>
            <w:proofErr w:type="spellStart"/>
            <w:r>
              <w:rPr>
                <w:b/>
                <w:sz w:val="14"/>
              </w:rPr>
              <w:t>cija</w:t>
            </w:r>
            <w:proofErr w:type="spellEnd"/>
            <w:r>
              <w:rPr>
                <w:b/>
                <w:sz w:val="14"/>
              </w:rPr>
              <w:t xml:space="preserve"> o </w:t>
            </w:r>
            <w:proofErr w:type="spellStart"/>
            <w:r>
              <w:rPr>
                <w:b/>
                <w:sz w:val="14"/>
              </w:rPr>
              <w:t>notr</w:t>
            </w:r>
            <w:proofErr w:type="spellEnd"/>
            <w:r>
              <w:rPr>
                <w:b/>
                <w:sz w:val="14"/>
              </w:rPr>
              <w:t xml:space="preserve">. nadzoru </w:t>
            </w:r>
            <w:r>
              <w:rPr>
                <w:b/>
                <w:spacing w:val="-7"/>
                <w:sz w:val="14"/>
              </w:rPr>
              <w:t xml:space="preserve">nad </w:t>
            </w:r>
            <w:r>
              <w:rPr>
                <w:b/>
                <w:sz w:val="14"/>
              </w:rPr>
              <w:t>prevozom</w:t>
            </w:r>
          </w:p>
        </w:tc>
        <w:tc>
          <w:tcPr>
            <w:tcW w:w="1415" w:type="dxa"/>
          </w:tcPr>
          <w:p w14:paraId="4A241570" w14:textId="77777777" w:rsidR="000514CC" w:rsidRDefault="00117908">
            <w:pPr>
              <w:pStyle w:val="TableParagraph"/>
              <w:spacing w:line="266" w:lineRule="auto"/>
              <w:ind w:left="145" w:right="79" w:hanging="3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Upravni ukrep vezan na poseben nadzor</w:t>
            </w:r>
          </w:p>
        </w:tc>
        <w:tc>
          <w:tcPr>
            <w:tcW w:w="1301" w:type="dxa"/>
          </w:tcPr>
          <w:p w14:paraId="655741A7" w14:textId="77777777" w:rsidR="000514CC" w:rsidRDefault="00117908">
            <w:pPr>
              <w:pStyle w:val="TableParagraph"/>
              <w:spacing w:line="266" w:lineRule="auto"/>
              <w:ind w:left="62" w:right="20" w:hanging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Upravni ukrep vezan na ostale ugotovitve</w:t>
            </w:r>
          </w:p>
        </w:tc>
        <w:tc>
          <w:tcPr>
            <w:tcW w:w="1111" w:type="dxa"/>
          </w:tcPr>
          <w:p w14:paraId="5F7E86F2" w14:textId="77777777" w:rsidR="000514CC" w:rsidRDefault="00117908">
            <w:pPr>
              <w:pStyle w:val="TableParagraph"/>
              <w:spacing w:line="240" w:lineRule="auto"/>
              <w:ind w:left="0" w:right="1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Prekrškovni</w:t>
            </w:r>
            <w:proofErr w:type="spellEnd"/>
            <w:r>
              <w:rPr>
                <w:b/>
                <w:sz w:val="14"/>
              </w:rPr>
              <w:t xml:space="preserve"> ukrep</w:t>
            </w:r>
          </w:p>
        </w:tc>
      </w:tr>
      <w:tr w:rsidR="000514CC" w14:paraId="415D5FB4" w14:textId="77777777">
        <w:trPr>
          <w:trHeight w:val="180"/>
        </w:trPr>
        <w:tc>
          <w:tcPr>
            <w:tcW w:w="1017" w:type="dxa"/>
          </w:tcPr>
          <w:p w14:paraId="2774302B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Celje</w:t>
            </w:r>
          </w:p>
        </w:tc>
        <w:tc>
          <w:tcPr>
            <w:tcW w:w="608" w:type="dxa"/>
          </w:tcPr>
          <w:p w14:paraId="2F68B8B0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693" w:type="dxa"/>
          </w:tcPr>
          <w:p w14:paraId="5F821453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1C528C92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25E77D68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3CC2B362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14687DB6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415" w:type="dxa"/>
          </w:tcPr>
          <w:p w14:paraId="07AB710F" w14:textId="77777777" w:rsidR="000514CC" w:rsidRDefault="00117908">
            <w:pPr>
              <w:pStyle w:val="TableParagraph"/>
              <w:ind w:left="421"/>
              <w:jc w:val="left"/>
              <w:rPr>
                <w:sz w:val="14"/>
              </w:rPr>
            </w:pPr>
            <w:r>
              <w:rPr>
                <w:sz w:val="14"/>
              </w:rPr>
              <w:t>1opoz.ZIN</w:t>
            </w:r>
          </w:p>
        </w:tc>
        <w:tc>
          <w:tcPr>
            <w:tcW w:w="1301" w:type="dxa"/>
          </w:tcPr>
          <w:p w14:paraId="571CF9EE" w14:textId="77777777" w:rsidR="000514CC" w:rsidRDefault="00117908">
            <w:pPr>
              <w:pStyle w:val="TableParagraph"/>
              <w:ind w:left="102" w:right="75"/>
              <w:rPr>
                <w:sz w:val="14"/>
              </w:rPr>
            </w:pPr>
            <w:r>
              <w:rPr>
                <w:sz w:val="14"/>
              </w:rPr>
              <w:t>1xopoz.ZIN, 1xZIRS</w:t>
            </w:r>
          </w:p>
        </w:tc>
        <w:tc>
          <w:tcPr>
            <w:tcW w:w="1111" w:type="dxa"/>
          </w:tcPr>
          <w:p w14:paraId="0DAD031E" w14:textId="77777777" w:rsidR="000514CC" w:rsidRDefault="00117908">
            <w:pPr>
              <w:pStyle w:val="TableParagraph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</w:tr>
      <w:tr w:rsidR="000514CC" w14:paraId="56C420A9" w14:textId="77777777">
        <w:trPr>
          <w:trHeight w:val="179"/>
        </w:trPr>
        <w:tc>
          <w:tcPr>
            <w:tcW w:w="1017" w:type="dxa"/>
          </w:tcPr>
          <w:p w14:paraId="362D5302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Koper</w:t>
            </w:r>
          </w:p>
        </w:tc>
        <w:tc>
          <w:tcPr>
            <w:tcW w:w="608" w:type="dxa"/>
          </w:tcPr>
          <w:p w14:paraId="03D64CAC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93" w:type="dxa"/>
          </w:tcPr>
          <w:p w14:paraId="4F4806E6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193D8A09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88" w:type="dxa"/>
          </w:tcPr>
          <w:p w14:paraId="68E544FF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3E94E0A6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707B1D5D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415" w:type="dxa"/>
          </w:tcPr>
          <w:p w14:paraId="3E22698D" w14:textId="77777777" w:rsidR="000514CC" w:rsidRDefault="00117908">
            <w:pPr>
              <w:pStyle w:val="TableParagraph"/>
              <w:ind w:left="393"/>
              <w:jc w:val="left"/>
              <w:rPr>
                <w:sz w:val="14"/>
              </w:rPr>
            </w:pPr>
            <w:r>
              <w:rPr>
                <w:sz w:val="14"/>
              </w:rPr>
              <w:t>5xopoz.ZIN</w:t>
            </w:r>
          </w:p>
        </w:tc>
        <w:tc>
          <w:tcPr>
            <w:tcW w:w="1301" w:type="dxa"/>
          </w:tcPr>
          <w:p w14:paraId="49382E4C" w14:textId="77777777" w:rsidR="000514CC" w:rsidRDefault="00117908">
            <w:pPr>
              <w:pStyle w:val="TableParagraph"/>
              <w:ind w:left="4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111" w:type="dxa"/>
          </w:tcPr>
          <w:p w14:paraId="0B54FEEA" w14:textId="77777777" w:rsidR="000514CC" w:rsidRDefault="00117908">
            <w:pPr>
              <w:pStyle w:val="TableParagraph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</w:tr>
      <w:tr w:rsidR="000514CC" w14:paraId="73FA9047" w14:textId="77777777">
        <w:trPr>
          <w:trHeight w:val="180"/>
        </w:trPr>
        <w:tc>
          <w:tcPr>
            <w:tcW w:w="1017" w:type="dxa"/>
          </w:tcPr>
          <w:p w14:paraId="3D25E270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Kranj</w:t>
            </w:r>
          </w:p>
        </w:tc>
        <w:tc>
          <w:tcPr>
            <w:tcW w:w="608" w:type="dxa"/>
          </w:tcPr>
          <w:p w14:paraId="716CC3DE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93" w:type="dxa"/>
          </w:tcPr>
          <w:p w14:paraId="74A30C0A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2E11C728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7B12162E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673" w:type="dxa"/>
          </w:tcPr>
          <w:p w14:paraId="7FE9DBF1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49A7A8DB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415" w:type="dxa"/>
          </w:tcPr>
          <w:p w14:paraId="4005C096" w14:textId="77777777" w:rsidR="000514CC" w:rsidRDefault="00117908">
            <w:pPr>
              <w:pStyle w:val="TableParagraph"/>
              <w:ind w:left="421"/>
              <w:jc w:val="left"/>
              <w:rPr>
                <w:sz w:val="14"/>
              </w:rPr>
            </w:pPr>
            <w:r>
              <w:rPr>
                <w:sz w:val="14"/>
              </w:rPr>
              <w:t>4opoz.ZIN</w:t>
            </w:r>
          </w:p>
        </w:tc>
        <w:tc>
          <w:tcPr>
            <w:tcW w:w="1301" w:type="dxa"/>
          </w:tcPr>
          <w:p w14:paraId="37BA0AF7" w14:textId="77777777" w:rsidR="000514CC" w:rsidRDefault="00117908">
            <w:pPr>
              <w:pStyle w:val="TableParagraph"/>
              <w:ind w:left="102" w:right="66"/>
              <w:rPr>
                <w:sz w:val="14"/>
              </w:rPr>
            </w:pPr>
            <w:r>
              <w:rPr>
                <w:sz w:val="14"/>
              </w:rPr>
              <w:t>1xopoz.ZIN</w:t>
            </w:r>
          </w:p>
        </w:tc>
        <w:tc>
          <w:tcPr>
            <w:tcW w:w="1111" w:type="dxa"/>
          </w:tcPr>
          <w:p w14:paraId="774382B7" w14:textId="77777777" w:rsidR="000514CC" w:rsidRDefault="00117908">
            <w:pPr>
              <w:pStyle w:val="TableParagraph"/>
              <w:ind w:left="272"/>
              <w:jc w:val="left"/>
              <w:rPr>
                <w:sz w:val="14"/>
              </w:rPr>
            </w:pPr>
            <w:r>
              <w:rPr>
                <w:sz w:val="14"/>
              </w:rPr>
              <w:t>6xopoz.ZP</w:t>
            </w:r>
          </w:p>
        </w:tc>
      </w:tr>
      <w:tr w:rsidR="000514CC" w14:paraId="7A43FA28" w14:textId="77777777">
        <w:trPr>
          <w:trHeight w:val="180"/>
        </w:trPr>
        <w:tc>
          <w:tcPr>
            <w:tcW w:w="1017" w:type="dxa"/>
          </w:tcPr>
          <w:p w14:paraId="6E7DDFE9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Ljubljana</w:t>
            </w:r>
          </w:p>
        </w:tc>
        <w:tc>
          <w:tcPr>
            <w:tcW w:w="608" w:type="dxa"/>
          </w:tcPr>
          <w:p w14:paraId="6E03F20A" w14:textId="77777777" w:rsidR="000514CC" w:rsidRDefault="0011790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93" w:type="dxa"/>
          </w:tcPr>
          <w:p w14:paraId="28696857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6ED48B13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6AE83DF4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6A9DA2C3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3C7A0D0C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15" w:type="dxa"/>
          </w:tcPr>
          <w:p w14:paraId="31536904" w14:textId="77777777" w:rsidR="000514CC" w:rsidRDefault="00117908"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sz w:val="14"/>
              </w:rPr>
              <w:t>1xopozZIN, 1xodl</w:t>
            </w:r>
          </w:p>
        </w:tc>
        <w:tc>
          <w:tcPr>
            <w:tcW w:w="1301" w:type="dxa"/>
          </w:tcPr>
          <w:p w14:paraId="67F08841" w14:textId="77777777" w:rsidR="000514CC" w:rsidRDefault="00117908">
            <w:pPr>
              <w:pStyle w:val="TableParagraph"/>
              <w:ind w:left="102" w:right="66"/>
              <w:rPr>
                <w:sz w:val="14"/>
              </w:rPr>
            </w:pPr>
            <w:r>
              <w:rPr>
                <w:sz w:val="14"/>
              </w:rPr>
              <w:t>1xopoz.ZIN</w:t>
            </w:r>
          </w:p>
        </w:tc>
        <w:tc>
          <w:tcPr>
            <w:tcW w:w="1111" w:type="dxa"/>
          </w:tcPr>
          <w:p w14:paraId="11A82299" w14:textId="77777777" w:rsidR="000514CC" w:rsidRDefault="00117908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sz w:val="14"/>
              </w:rPr>
              <w:t>3xopoz.ZP, 1xodl</w:t>
            </w:r>
          </w:p>
        </w:tc>
      </w:tr>
      <w:tr w:rsidR="000514CC" w14:paraId="05216C83" w14:textId="77777777">
        <w:trPr>
          <w:trHeight w:val="179"/>
        </w:trPr>
        <w:tc>
          <w:tcPr>
            <w:tcW w:w="1017" w:type="dxa"/>
          </w:tcPr>
          <w:p w14:paraId="1CE0C1AD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Maribor</w:t>
            </w:r>
          </w:p>
        </w:tc>
        <w:tc>
          <w:tcPr>
            <w:tcW w:w="608" w:type="dxa"/>
          </w:tcPr>
          <w:p w14:paraId="7572C81C" w14:textId="77777777" w:rsidR="000514CC" w:rsidRDefault="0011790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93" w:type="dxa"/>
          </w:tcPr>
          <w:p w14:paraId="4F73D833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2A3A0A73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0FAFA32A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60133D60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5D2671C7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415" w:type="dxa"/>
          </w:tcPr>
          <w:p w14:paraId="26E7BA55" w14:textId="77777777" w:rsidR="000514CC" w:rsidRDefault="00117908">
            <w:pPr>
              <w:pStyle w:val="TableParagraph"/>
              <w:ind w:left="42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301" w:type="dxa"/>
          </w:tcPr>
          <w:p w14:paraId="22E41CF5" w14:textId="77777777" w:rsidR="000514CC" w:rsidRDefault="00117908">
            <w:pPr>
              <w:pStyle w:val="TableParagraph"/>
              <w:ind w:left="102" w:right="66"/>
              <w:rPr>
                <w:sz w:val="14"/>
              </w:rPr>
            </w:pPr>
            <w:r>
              <w:rPr>
                <w:sz w:val="14"/>
              </w:rPr>
              <w:t xml:space="preserve">1x </w:t>
            </w:r>
            <w:proofErr w:type="spellStart"/>
            <w:r>
              <w:rPr>
                <w:sz w:val="14"/>
              </w:rPr>
              <w:t>opoz</w:t>
            </w:r>
            <w:proofErr w:type="spellEnd"/>
            <w:r>
              <w:rPr>
                <w:sz w:val="14"/>
              </w:rPr>
              <w:t xml:space="preserve"> ZIN</w:t>
            </w:r>
          </w:p>
        </w:tc>
        <w:tc>
          <w:tcPr>
            <w:tcW w:w="1111" w:type="dxa"/>
          </w:tcPr>
          <w:p w14:paraId="2437A0D2" w14:textId="77777777" w:rsidR="000514CC" w:rsidRDefault="00117908">
            <w:pPr>
              <w:pStyle w:val="TableParagraph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</w:tr>
      <w:tr w:rsidR="000514CC" w14:paraId="202679E1" w14:textId="77777777">
        <w:trPr>
          <w:trHeight w:val="180"/>
        </w:trPr>
        <w:tc>
          <w:tcPr>
            <w:tcW w:w="1017" w:type="dxa"/>
          </w:tcPr>
          <w:p w14:paraId="6E4C975B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Murska sobota</w:t>
            </w:r>
          </w:p>
        </w:tc>
        <w:tc>
          <w:tcPr>
            <w:tcW w:w="608" w:type="dxa"/>
          </w:tcPr>
          <w:p w14:paraId="0B577FFD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93" w:type="dxa"/>
          </w:tcPr>
          <w:p w14:paraId="36D5BF30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69" w:type="dxa"/>
          </w:tcPr>
          <w:p w14:paraId="411469B5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588" w:type="dxa"/>
          </w:tcPr>
          <w:p w14:paraId="4728135B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673" w:type="dxa"/>
          </w:tcPr>
          <w:p w14:paraId="677B524A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0110BE9F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415" w:type="dxa"/>
          </w:tcPr>
          <w:p w14:paraId="7A6D9627" w14:textId="77777777" w:rsidR="000514CC" w:rsidRDefault="00117908">
            <w:pPr>
              <w:pStyle w:val="TableParagraph"/>
              <w:ind w:left="317"/>
              <w:jc w:val="left"/>
              <w:rPr>
                <w:sz w:val="14"/>
              </w:rPr>
            </w:pPr>
            <w:r>
              <w:rPr>
                <w:sz w:val="14"/>
              </w:rPr>
              <w:t>2xopoz, 1xodl</w:t>
            </w:r>
          </w:p>
        </w:tc>
        <w:tc>
          <w:tcPr>
            <w:tcW w:w="1301" w:type="dxa"/>
          </w:tcPr>
          <w:p w14:paraId="59263F71" w14:textId="77777777" w:rsidR="000514CC" w:rsidRDefault="00117908">
            <w:pPr>
              <w:pStyle w:val="TableParagraph"/>
              <w:ind w:left="102" w:right="35"/>
              <w:rPr>
                <w:sz w:val="14"/>
              </w:rPr>
            </w:pPr>
            <w:r>
              <w:rPr>
                <w:sz w:val="14"/>
              </w:rPr>
              <w:t>2xZIRS</w:t>
            </w:r>
          </w:p>
        </w:tc>
        <w:tc>
          <w:tcPr>
            <w:tcW w:w="1111" w:type="dxa"/>
          </w:tcPr>
          <w:p w14:paraId="2B5CBF5F" w14:textId="77777777" w:rsidR="000514CC" w:rsidRDefault="00117908">
            <w:pPr>
              <w:pStyle w:val="TableParagraph"/>
              <w:ind w:left="0" w:right="80"/>
              <w:jc w:val="right"/>
              <w:rPr>
                <w:sz w:val="14"/>
              </w:rPr>
            </w:pPr>
            <w:r>
              <w:rPr>
                <w:sz w:val="14"/>
              </w:rPr>
              <w:t>3xopoz.ZP, 1PN</w:t>
            </w:r>
          </w:p>
        </w:tc>
      </w:tr>
      <w:tr w:rsidR="000514CC" w14:paraId="60D130DE" w14:textId="77777777">
        <w:trPr>
          <w:trHeight w:val="180"/>
        </w:trPr>
        <w:tc>
          <w:tcPr>
            <w:tcW w:w="1017" w:type="dxa"/>
          </w:tcPr>
          <w:p w14:paraId="7F1E6275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Nova Gorica</w:t>
            </w:r>
          </w:p>
        </w:tc>
        <w:tc>
          <w:tcPr>
            <w:tcW w:w="608" w:type="dxa"/>
          </w:tcPr>
          <w:p w14:paraId="4BB42BC6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93" w:type="dxa"/>
          </w:tcPr>
          <w:p w14:paraId="5A001BC7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51367AC2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321039AC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3381431E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00F8A241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15" w:type="dxa"/>
          </w:tcPr>
          <w:p w14:paraId="5D754E9C" w14:textId="77777777" w:rsidR="000514CC" w:rsidRDefault="00117908">
            <w:pPr>
              <w:pStyle w:val="TableParagraph"/>
              <w:ind w:left="393"/>
              <w:jc w:val="left"/>
              <w:rPr>
                <w:sz w:val="14"/>
              </w:rPr>
            </w:pPr>
            <w:r>
              <w:rPr>
                <w:sz w:val="14"/>
              </w:rPr>
              <w:t>2xopoz ZIN</w:t>
            </w:r>
          </w:p>
        </w:tc>
        <w:tc>
          <w:tcPr>
            <w:tcW w:w="1301" w:type="dxa"/>
          </w:tcPr>
          <w:p w14:paraId="78559CF2" w14:textId="77777777" w:rsidR="000514CC" w:rsidRDefault="00117908">
            <w:pPr>
              <w:pStyle w:val="TableParagraph"/>
              <w:ind w:left="4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111" w:type="dxa"/>
          </w:tcPr>
          <w:p w14:paraId="0772F943" w14:textId="77777777" w:rsidR="000514CC" w:rsidRDefault="00117908">
            <w:pPr>
              <w:pStyle w:val="TableParagraph"/>
              <w:ind w:left="272"/>
              <w:jc w:val="left"/>
              <w:rPr>
                <w:sz w:val="14"/>
              </w:rPr>
            </w:pPr>
            <w:r>
              <w:rPr>
                <w:sz w:val="14"/>
              </w:rPr>
              <w:t>1xopoz.ZP</w:t>
            </w:r>
          </w:p>
        </w:tc>
      </w:tr>
      <w:tr w:rsidR="000514CC" w14:paraId="2539FF76" w14:textId="77777777">
        <w:trPr>
          <w:trHeight w:val="180"/>
        </w:trPr>
        <w:tc>
          <w:tcPr>
            <w:tcW w:w="1017" w:type="dxa"/>
          </w:tcPr>
          <w:p w14:paraId="544C90F6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Novo mesto</w:t>
            </w:r>
          </w:p>
        </w:tc>
        <w:tc>
          <w:tcPr>
            <w:tcW w:w="608" w:type="dxa"/>
          </w:tcPr>
          <w:p w14:paraId="1861FED1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93" w:type="dxa"/>
          </w:tcPr>
          <w:p w14:paraId="02795C6A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04DB02BD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6104B0ED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0C0461A3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1F2263D6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415" w:type="dxa"/>
          </w:tcPr>
          <w:p w14:paraId="055CD65F" w14:textId="77777777" w:rsidR="000514CC" w:rsidRDefault="00117908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3xopozZIN</w:t>
            </w:r>
          </w:p>
        </w:tc>
        <w:tc>
          <w:tcPr>
            <w:tcW w:w="1301" w:type="dxa"/>
          </w:tcPr>
          <w:p w14:paraId="5598B4E1" w14:textId="77777777" w:rsidR="000514CC" w:rsidRDefault="00117908">
            <w:pPr>
              <w:pStyle w:val="TableParagraph"/>
              <w:ind w:left="102" w:right="68"/>
              <w:rPr>
                <w:sz w:val="14"/>
              </w:rPr>
            </w:pPr>
            <w:r>
              <w:rPr>
                <w:sz w:val="14"/>
              </w:rPr>
              <w:t>1xur.odl</w:t>
            </w:r>
          </w:p>
        </w:tc>
        <w:tc>
          <w:tcPr>
            <w:tcW w:w="1111" w:type="dxa"/>
          </w:tcPr>
          <w:p w14:paraId="5E6008AF" w14:textId="77777777" w:rsidR="000514CC" w:rsidRDefault="00117908">
            <w:pPr>
              <w:pStyle w:val="TableParagraph"/>
              <w:ind w:left="0" w:right="40"/>
              <w:jc w:val="right"/>
              <w:rPr>
                <w:sz w:val="14"/>
              </w:rPr>
            </w:pPr>
            <w:r>
              <w:rPr>
                <w:sz w:val="14"/>
              </w:rPr>
              <w:t>1xše ni odločeno</w:t>
            </w:r>
          </w:p>
        </w:tc>
      </w:tr>
      <w:tr w:rsidR="000514CC" w14:paraId="3B2C3660" w14:textId="77777777">
        <w:trPr>
          <w:trHeight w:val="180"/>
        </w:trPr>
        <w:tc>
          <w:tcPr>
            <w:tcW w:w="1017" w:type="dxa"/>
          </w:tcPr>
          <w:p w14:paraId="3D0A1C32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Postojna</w:t>
            </w:r>
          </w:p>
        </w:tc>
        <w:tc>
          <w:tcPr>
            <w:tcW w:w="608" w:type="dxa"/>
          </w:tcPr>
          <w:p w14:paraId="47E88B32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93" w:type="dxa"/>
          </w:tcPr>
          <w:p w14:paraId="3F30DF9F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50FFA429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88" w:type="dxa"/>
          </w:tcPr>
          <w:p w14:paraId="7A49AB15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77353DEF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5095FD06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15" w:type="dxa"/>
          </w:tcPr>
          <w:p w14:paraId="2518AB1E" w14:textId="77777777" w:rsidR="000514CC" w:rsidRDefault="00117908">
            <w:pPr>
              <w:pStyle w:val="TableParagraph"/>
              <w:ind w:left="393"/>
              <w:jc w:val="left"/>
              <w:rPr>
                <w:sz w:val="14"/>
              </w:rPr>
            </w:pPr>
            <w:r>
              <w:rPr>
                <w:sz w:val="14"/>
              </w:rPr>
              <w:t>2xopoz ZIN</w:t>
            </w:r>
          </w:p>
        </w:tc>
        <w:tc>
          <w:tcPr>
            <w:tcW w:w="1301" w:type="dxa"/>
          </w:tcPr>
          <w:p w14:paraId="3E6972DE" w14:textId="77777777" w:rsidR="000514CC" w:rsidRDefault="00117908">
            <w:pPr>
              <w:pStyle w:val="TableParagraph"/>
              <w:ind w:left="4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1111" w:type="dxa"/>
          </w:tcPr>
          <w:p w14:paraId="6E6887BC" w14:textId="77777777" w:rsidR="000514CC" w:rsidRDefault="00117908">
            <w:pPr>
              <w:pStyle w:val="TableParagraph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</w:tr>
      <w:tr w:rsidR="000514CC" w14:paraId="3AD6254C" w14:textId="77777777">
        <w:trPr>
          <w:trHeight w:val="179"/>
        </w:trPr>
        <w:tc>
          <w:tcPr>
            <w:tcW w:w="1017" w:type="dxa"/>
          </w:tcPr>
          <w:p w14:paraId="2A2EDD1D" w14:textId="77777777" w:rsidR="000514CC" w:rsidRDefault="00117908"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Ptuj</w:t>
            </w:r>
          </w:p>
        </w:tc>
        <w:tc>
          <w:tcPr>
            <w:tcW w:w="608" w:type="dxa"/>
          </w:tcPr>
          <w:p w14:paraId="62E56C03" w14:textId="77777777" w:rsidR="000514CC" w:rsidRDefault="00117908"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93" w:type="dxa"/>
          </w:tcPr>
          <w:p w14:paraId="166D9E10" w14:textId="77777777" w:rsidR="000514CC" w:rsidRDefault="00117908">
            <w:pPr>
              <w:pStyle w:val="TableParagraph"/>
              <w:ind w:left="27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569" w:type="dxa"/>
          </w:tcPr>
          <w:p w14:paraId="06557FAB" w14:textId="77777777" w:rsidR="000514CC" w:rsidRDefault="00117908">
            <w:pPr>
              <w:pStyle w:val="TableParagraph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588" w:type="dxa"/>
          </w:tcPr>
          <w:p w14:paraId="190F6AE9" w14:textId="77777777" w:rsidR="000514CC" w:rsidRDefault="00117908">
            <w:pPr>
              <w:pStyle w:val="TableParagraph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673" w:type="dxa"/>
          </w:tcPr>
          <w:p w14:paraId="7F85316D" w14:textId="77777777" w:rsidR="000514CC" w:rsidRDefault="00117908">
            <w:pPr>
              <w:pStyle w:val="TableParagraph"/>
              <w:ind w:left="36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33C6190F" w14:textId="77777777" w:rsidR="000514CC" w:rsidRDefault="00117908">
            <w:pPr>
              <w:pStyle w:val="TableParagraph"/>
              <w:ind w:left="3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15" w:type="dxa"/>
          </w:tcPr>
          <w:p w14:paraId="51BC3508" w14:textId="77777777" w:rsidR="000514CC" w:rsidRDefault="00117908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2xopoz ZIN,1xur.odloč</w:t>
            </w:r>
          </w:p>
        </w:tc>
        <w:tc>
          <w:tcPr>
            <w:tcW w:w="1301" w:type="dxa"/>
          </w:tcPr>
          <w:p w14:paraId="3C4B52EA" w14:textId="77777777" w:rsidR="000514CC" w:rsidRDefault="00117908">
            <w:pPr>
              <w:pStyle w:val="TableParagraph"/>
              <w:ind w:left="101" w:right="75"/>
              <w:rPr>
                <w:sz w:val="14"/>
              </w:rPr>
            </w:pPr>
            <w:r>
              <w:rPr>
                <w:sz w:val="14"/>
              </w:rPr>
              <w:t>1xopoz ZIN</w:t>
            </w:r>
          </w:p>
        </w:tc>
        <w:tc>
          <w:tcPr>
            <w:tcW w:w="1111" w:type="dxa"/>
          </w:tcPr>
          <w:p w14:paraId="30B8C123" w14:textId="77777777" w:rsidR="000514CC" w:rsidRDefault="00117908">
            <w:pPr>
              <w:pStyle w:val="TableParagraph"/>
              <w:ind w:left="272"/>
              <w:jc w:val="left"/>
              <w:rPr>
                <w:sz w:val="14"/>
              </w:rPr>
            </w:pPr>
            <w:r>
              <w:rPr>
                <w:sz w:val="14"/>
              </w:rPr>
              <w:t>4xopoz.ZP</w:t>
            </w:r>
          </w:p>
        </w:tc>
      </w:tr>
      <w:tr w:rsidR="000514CC" w14:paraId="4A855582" w14:textId="77777777">
        <w:trPr>
          <w:trHeight w:val="598"/>
        </w:trPr>
        <w:tc>
          <w:tcPr>
            <w:tcW w:w="1017" w:type="dxa"/>
          </w:tcPr>
          <w:p w14:paraId="44619652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6ED0AD17" w14:textId="77777777" w:rsidR="000514CC" w:rsidRDefault="00117908">
            <w:pPr>
              <w:pStyle w:val="TableParagraph"/>
              <w:spacing w:before="0" w:line="240" w:lineRule="auto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SKUPAJ (št./%)</w:t>
            </w:r>
          </w:p>
        </w:tc>
        <w:tc>
          <w:tcPr>
            <w:tcW w:w="608" w:type="dxa"/>
          </w:tcPr>
          <w:p w14:paraId="568D3B5F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032B9AA2" w14:textId="77777777" w:rsidR="000514CC" w:rsidRDefault="00117908">
            <w:pPr>
              <w:pStyle w:val="TableParagraph"/>
              <w:spacing w:before="0" w:line="240" w:lineRule="auto"/>
              <w:ind w:left="2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693" w:type="dxa"/>
          </w:tcPr>
          <w:p w14:paraId="3AD7FAA4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0AB72B7E" w14:textId="77777777" w:rsidR="000514CC" w:rsidRDefault="00117908">
            <w:pPr>
              <w:pStyle w:val="TableParagraph"/>
              <w:spacing w:before="0" w:line="240" w:lineRule="auto"/>
              <w:ind w:left="86"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1 (1,4%)</w:t>
            </w:r>
          </w:p>
        </w:tc>
        <w:tc>
          <w:tcPr>
            <w:tcW w:w="569" w:type="dxa"/>
          </w:tcPr>
          <w:p w14:paraId="300C36F3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5FA4C844" w14:textId="77777777" w:rsidR="000514CC" w:rsidRDefault="00117908">
            <w:pPr>
              <w:pStyle w:val="TableParagraph"/>
              <w:spacing w:before="0" w:line="240" w:lineRule="auto"/>
              <w:ind w:left="78"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5 (7%)</w:t>
            </w:r>
          </w:p>
        </w:tc>
        <w:tc>
          <w:tcPr>
            <w:tcW w:w="588" w:type="dxa"/>
          </w:tcPr>
          <w:p w14:paraId="4FA3B730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56B78826" w14:textId="77777777" w:rsidR="000514CC" w:rsidRDefault="00117908">
            <w:pPr>
              <w:pStyle w:val="TableParagraph"/>
              <w:spacing w:before="0" w:line="240" w:lineRule="auto"/>
              <w:ind w:left="89" w:right="85"/>
              <w:rPr>
                <w:b/>
                <w:sz w:val="14"/>
              </w:rPr>
            </w:pPr>
            <w:r>
              <w:rPr>
                <w:b/>
                <w:sz w:val="14"/>
              </w:rPr>
              <w:t>5 (7%)</w:t>
            </w:r>
          </w:p>
        </w:tc>
        <w:tc>
          <w:tcPr>
            <w:tcW w:w="673" w:type="dxa"/>
          </w:tcPr>
          <w:p w14:paraId="59EF003B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40E8BCE3" w14:textId="77777777" w:rsidR="000514CC" w:rsidRDefault="00117908">
            <w:pPr>
              <w:pStyle w:val="TableParagraph"/>
              <w:spacing w:before="0" w:line="240" w:lineRule="auto"/>
              <w:ind w:left="17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78" w:type="dxa"/>
          </w:tcPr>
          <w:p w14:paraId="3BA3280E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7D4487E2" w14:textId="77777777" w:rsidR="000514CC" w:rsidRDefault="00117908">
            <w:pPr>
              <w:pStyle w:val="TableParagraph"/>
              <w:spacing w:before="0" w:line="240" w:lineRule="auto"/>
              <w:ind w:left="68"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20 (28,5%)</w:t>
            </w:r>
          </w:p>
        </w:tc>
        <w:tc>
          <w:tcPr>
            <w:tcW w:w="1415" w:type="dxa"/>
          </w:tcPr>
          <w:p w14:paraId="491DF165" w14:textId="77777777" w:rsidR="000514CC" w:rsidRDefault="000514CC">
            <w:pPr>
              <w:pStyle w:val="TableParagraph"/>
              <w:spacing w:before="11" w:line="240" w:lineRule="auto"/>
              <w:ind w:left="0"/>
              <w:jc w:val="left"/>
              <w:rPr>
                <w:rFonts w:ascii="Arial"/>
                <w:sz w:val="18"/>
              </w:rPr>
            </w:pPr>
          </w:p>
          <w:p w14:paraId="1CC2991E" w14:textId="77777777" w:rsidR="000514CC" w:rsidRDefault="00117908">
            <w:pPr>
              <w:pStyle w:val="TableParagraph"/>
              <w:spacing w:before="0" w:line="240" w:lineRule="auto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22xopoz.ZIN, 3xur.odl</w:t>
            </w:r>
          </w:p>
        </w:tc>
        <w:tc>
          <w:tcPr>
            <w:tcW w:w="1301" w:type="dxa"/>
          </w:tcPr>
          <w:p w14:paraId="7078DD2D" w14:textId="77777777" w:rsidR="000514CC" w:rsidRDefault="00117908">
            <w:pPr>
              <w:pStyle w:val="TableParagraph"/>
              <w:spacing w:line="266" w:lineRule="auto"/>
              <w:ind w:left="280" w:right="42" w:hanging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5xopoz.ZIN, 3xZIRS, 1Xur.odločba</w:t>
            </w:r>
          </w:p>
        </w:tc>
        <w:tc>
          <w:tcPr>
            <w:tcW w:w="1111" w:type="dxa"/>
          </w:tcPr>
          <w:p w14:paraId="67C9F9E9" w14:textId="77777777" w:rsidR="000514CC" w:rsidRDefault="00117908">
            <w:pPr>
              <w:pStyle w:val="TableParagraph"/>
              <w:spacing w:line="266" w:lineRule="auto"/>
              <w:ind w:left="101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17xopoz.ZP, 1xPN, 1xodl., 1x še v postopku</w:t>
            </w:r>
          </w:p>
        </w:tc>
      </w:tr>
    </w:tbl>
    <w:p w14:paraId="782E2B59" w14:textId="77777777" w:rsidR="000514CC" w:rsidRDefault="000514CC">
      <w:pPr>
        <w:pStyle w:val="Telobesedila"/>
        <w:spacing w:before="10"/>
      </w:pPr>
    </w:p>
    <w:p w14:paraId="1E41EE58" w14:textId="77777777" w:rsidR="000514CC" w:rsidRDefault="00117908">
      <w:pPr>
        <w:spacing w:before="1" w:line="271" w:lineRule="auto"/>
        <w:ind w:left="982" w:right="6905"/>
        <w:jc w:val="both"/>
        <w:rPr>
          <w:sz w:val="16"/>
        </w:rPr>
      </w:pPr>
      <w:r>
        <w:rPr>
          <w:sz w:val="16"/>
        </w:rPr>
        <w:t>ZIN- Zakon o inšpekcijskem nadzoru ZP- zakon o prekrških</w:t>
      </w:r>
    </w:p>
    <w:p w14:paraId="626166EE" w14:textId="77777777" w:rsidR="000514CC" w:rsidRDefault="00117908">
      <w:pPr>
        <w:spacing w:line="162" w:lineRule="exact"/>
        <w:ind w:left="982"/>
        <w:jc w:val="both"/>
        <w:rPr>
          <w:sz w:val="16"/>
        </w:rPr>
      </w:pPr>
      <w:r>
        <w:rPr>
          <w:sz w:val="16"/>
        </w:rPr>
        <w:t>ZIRS- Zdravstveni inšpektorat RS</w:t>
      </w:r>
    </w:p>
    <w:p w14:paraId="4DB6A4CF" w14:textId="77777777" w:rsidR="000514CC" w:rsidRDefault="000514CC">
      <w:pPr>
        <w:pStyle w:val="Telobesedila"/>
        <w:rPr>
          <w:sz w:val="18"/>
        </w:rPr>
      </w:pPr>
    </w:p>
    <w:p w14:paraId="72DD65B3" w14:textId="77777777" w:rsidR="000514CC" w:rsidRDefault="000514CC">
      <w:pPr>
        <w:pStyle w:val="Telobesedila"/>
        <w:spacing w:before="8"/>
        <w:rPr>
          <w:sz w:val="22"/>
        </w:rPr>
      </w:pPr>
    </w:p>
    <w:p w14:paraId="32936F53" w14:textId="77777777" w:rsidR="000514CC" w:rsidRDefault="00117908" w:rsidP="00656E1D">
      <w:pPr>
        <w:pStyle w:val="Naslov2"/>
        <w:numPr>
          <w:ilvl w:val="0"/>
          <w:numId w:val="8"/>
        </w:numPr>
        <w:tabs>
          <w:tab w:val="left" w:pos="1342"/>
        </w:tabs>
      </w:pPr>
      <w:r>
        <w:t>Ukrepanje</w:t>
      </w:r>
    </w:p>
    <w:p w14:paraId="5D22A130" w14:textId="77777777" w:rsidR="000514CC" w:rsidRDefault="00117908">
      <w:pPr>
        <w:pStyle w:val="Naslov2"/>
        <w:spacing w:before="97"/>
        <w:jc w:val="both"/>
      </w:pPr>
      <w:r>
        <w:t>Upravni ukrepi</w:t>
      </w:r>
    </w:p>
    <w:p w14:paraId="148E86B5" w14:textId="77777777" w:rsidR="000514CC" w:rsidRDefault="00117908">
      <w:pPr>
        <w:pStyle w:val="Telobesedila"/>
        <w:spacing w:before="3"/>
        <w:ind w:left="982" w:right="723"/>
        <w:jc w:val="both"/>
      </w:pPr>
      <w:r>
        <w:t>Na podlagi ugotovljenih nepravilnosti so inšpektorji izrekli 22 opozoril po Zakonu o inšpekcijskem nadzoru (33.člen), v 3 primerih so bile izdane ureditvene odločbe z namenom odprave nepravilnosti.</w:t>
      </w:r>
    </w:p>
    <w:p w14:paraId="3AD2802E" w14:textId="77777777" w:rsidR="000514CC" w:rsidRDefault="000514CC">
      <w:pPr>
        <w:pStyle w:val="Telobesedila"/>
        <w:spacing w:before="10"/>
        <w:rPr>
          <w:sz w:val="19"/>
        </w:rPr>
      </w:pPr>
    </w:p>
    <w:p w14:paraId="388C47EB" w14:textId="77777777" w:rsidR="000514CC" w:rsidRDefault="00117908">
      <w:pPr>
        <w:pStyle w:val="Telobesedila"/>
        <w:spacing w:before="1"/>
        <w:ind w:left="982" w:right="861"/>
      </w:pPr>
      <w:r>
        <w:t>Ne glede na to, da so bili predmet pregleda predvsem postopki in pogoji vezani na varno dostavo jedi naročnikom, pa so inšpektorji pri delu opazili tudi druge nepravilnosti:</w:t>
      </w:r>
    </w:p>
    <w:p w14:paraId="78AFC8BA" w14:textId="77777777" w:rsidR="000514CC" w:rsidRDefault="00117908">
      <w:pPr>
        <w:pStyle w:val="Odstavekseznama"/>
        <w:numPr>
          <w:ilvl w:val="0"/>
          <w:numId w:val="4"/>
        </w:numPr>
        <w:tabs>
          <w:tab w:val="left" w:pos="2061"/>
          <w:tab w:val="left" w:pos="2062"/>
        </w:tabs>
        <w:ind w:hanging="361"/>
        <w:rPr>
          <w:sz w:val="20"/>
        </w:rPr>
      </w:pPr>
      <w:r>
        <w:rPr>
          <w:sz w:val="20"/>
        </w:rPr>
        <w:t>obrat ni bil ustrezno registriran pri UVHVVR</w:t>
      </w:r>
      <w:r>
        <w:rPr>
          <w:spacing w:val="-3"/>
          <w:sz w:val="20"/>
        </w:rPr>
        <w:t xml:space="preserve"> </w:t>
      </w:r>
      <w:r>
        <w:rPr>
          <w:sz w:val="20"/>
        </w:rPr>
        <w:t>(5obratov),</w:t>
      </w:r>
    </w:p>
    <w:p w14:paraId="0AB476EB" w14:textId="77777777" w:rsidR="000514CC" w:rsidRDefault="00117908">
      <w:pPr>
        <w:pStyle w:val="Odstavekseznama"/>
        <w:numPr>
          <w:ilvl w:val="0"/>
          <w:numId w:val="4"/>
        </w:numPr>
        <w:tabs>
          <w:tab w:val="left" w:pos="2061"/>
          <w:tab w:val="left" w:pos="2062"/>
        </w:tabs>
        <w:spacing w:before="1"/>
        <w:rPr>
          <w:sz w:val="20"/>
        </w:rPr>
      </w:pPr>
      <w:r>
        <w:rPr>
          <w:sz w:val="20"/>
        </w:rPr>
        <w:t>dokumentacija notranjega nadzora ni bila na lokaciji nadzora,</w:t>
      </w:r>
    </w:p>
    <w:p w14:paraId="4842C5D9" w14:textId="77777777" w:rsidR="000514CC" w:rsidRDefault="00117908">
      <w:pPr>
        <w:pStyle w:val="Odstavekseznama"/>
        <w:numPr>
          <w:ilvl w:val="0"/>
          <w:numId w:val="4"/>
        </w:numPr>
        <w:tabs>
          <w:tab w:val="left" w:pos="2061"/>
          <w:tab w:val="left" w:pos="2062"/>
        </w:tabs>
        <w:spacing w:line="229" w:lineRule="exact"/>
        <w:rPr>
          <w:sz w:val="20"/>
        </w:rPr>
      </w:pPr>
      <w:r>
        <w:rPr>
          <w:sz w:val="20"/>
        </w:rPr>
        <w:t>ugotovljena je bila pomanjkljiva higiena opreme in prostorov v</w:t>
      </w:r>
      <w:r>
        <w:rPr>
          <w:spacing w:val="3"/>
          <w:sz w:val="20"/>
        </w:rPr>
        <w:t xml:space="preserve"> </w:t>
      </w:r>
      <w:r>
        <w:rPr>
          <w:sz w:val="20"/>
        </w:rPr>
        <w:t>obratu,</w:t>
      </w:r>
    </w:p>
    <w:p w14:paraId="44AD03AD" w14:textId="77777777" w:rsidR="000514CC" w:rsidRDefault="00117908">
      <w:pPr>
        <w:pStyle w:val="Odstavekseznama"/>
        <w:numPr>
          <w:ilvl w:val="0"/>
          <w:numId w:val="4"/>
        </w:numPr>
        <w:tabs>
          <w:tab w:val="left" w:pos="2061"/>
          <w:tab w:val="left" w:pos="2062"/>
        </w:tabs>
        <w:ind w:right="714"/>
        <w:rPr>
          <w:sz w:val="20"/>
        </w:rPr>
      </w:pPr>
      <w:r>
        <w:rPr>
          <w:sz w:val="20"/>
        </w:rPr>
        <w:t>izvajalec dejavnosti ni imel podpisanih izjav glede obveščanja o bolezenskih znakih zaposlenih,</w:t>
      </w:r>
    </w:p>
    <w:p w14:paraId="3C72E8A0" w14:textId="77777777" w:rsidR="000514CC" w:rsidRDefault="00117908">
      <w:pPr>
        <w:pStyle w:val="Odstavekseznama"/>
        <w:numPr>
          <w:ilvl w:val="0"/>
          <w:numId w:val="4"/>
        </w:numPr>
        <w:tabs>
          <w:tab w:val="left" w:pos="2061"/>
          <w:tab w:val="left" w:pos="2062"/>
        </w:tabs>
        <w:rPr>
          <w:sz w:val="20"/>
        </w:rPr>
      </w:pPr>
      <w:r>
        <w:rPr>
          <w:sz w:val="20"/>
        </w:rPr>
        <w:t>izdaja jedi potrošnikov izpred samega gostinskega</w:t>
      </w:r>
      <w:r>
        <w:rPr>
          <w:spacing w:val="-8"/>
          <w:sz w:val="20"/>
        </w:rPr>
        <w:t xml:space="preserve"> </w:t>
      </w:r>
      <w:r>
        <w:rPr>
          <w:sz w:val="20"/>
        </w:rPr>
        <w:t>lokala.</w:t>
      </w:r>
    </w:p>
    <w:p w14:paraId="1F5327BB" w14:textId="77777777" w:rsidR="000514CC" w:rsidRDefault="000514CC">
      <w:pPr>
        <w:pStyle w:val="Telobesedila"/>
        <w:spacing w:before="1"/>
      </w:pPr>
    </w:p>
    <w:p w14:paraId="5427F019" w14:textId="77777777" w:rsidR="000514CC" w:rsidRDefault="00117908">
      <w:pPr>
        <w:pStyle w:val="Telobesedila"/>
        <w:ind w:left="982" w:right="716"/>
        <w:jc w:val="both"/>
      </w:pPr>
      <w:r>
        <w:t>Z namenom odprave navedenih nepravilnosti so inšpektorji izdelki 5 opozoril po Zakonu o inšpekcijskem nadzoru (33.člen), v 1 primeru je bila izdana ureditvena odločba z namenom odprave nepravilnosti, v treh primerih pa za ugotovitve odstopili v reševanje Zdravstvenemu inšpektoratu</w:t>
      </w:r>
      <w:r>
        <w:rPr>
          <w:spacing w:val="-2"/>
        </w:rPr>
        <w:t xml:space="preserve"> </w:t>
      </w:r>
      <w:r>
        <w:t>RS.</w:t>
      </w:r>
    </w:p>
    <w:p w14:paraId="1B32CDA5" w14:textId="77777777" w:rsidR="000514CC" w:rsidRDefault="000514CC">
      <w:pPr>
        <w:pStyle w:val="Telobesedila"/>
        <w:spacing w:before="9"/>
        <w:rPr>
          <w:sz w:val="19"/>
        </w:rPr>
      </w:pPr>
    </w:p>
    <w:p w14:paraId="0707EF43" w14:textId="77777777" w:rsidR="000514CC" w:rsidRDefault="00117908">
      <w:pPr>
        <w:pStyle w:val="Naslov2"/>
      </w:pPr>
      <w:proofErr w:type="spellStart"/>
      <w:r>
        <w:t>Prekrškovni</w:t>
      </w:r>
      <w:proofErr w:type="spellEnd"/>
      <w:r>
        <w:t xml:space="preserve"> ukrepi</w:t>
      </w:r>
    </w:p>
    <w:p w14:paraId="56729948" w14:textId="77777777" w:rsidR="000514CC" w:rsidRDefault="00117908">
      <w:pPr>
        <w:pStyle w:val="Telobesedila"/>
        <w:spacing w:before="3"/>
        <w:ind w:left="982" w:right="861"/>
      </w:pPr>
      <w:r>
        <w:t>Na podlagi vseh ugotovljenih nepravilnosti so inšpektorji izrekli 17 opozoril po zakonu o prekrških, izdan je bil 1 plačilni nalog, 1 odločba o prekršku, v enem primeru pa postopek še ni zaključen.</w:t>
      </w:r>
    </w:p>
    <w:p w14:paraId="056F44FD" w14:textId="77777777" w:rsidR="000514CC" w:rsidRDefault="000514CC">
      <w:pPr>
        <w:pStyle w:val="Telobesedila"/>
        <w:rPr>
          <w:sz w:val="22"/>
        </w:rPr>
      </w:pPr>
    </w:p>
    <w:p w14:paraId="18B64B9F" w14:textId="77777777" w:rsidR="000514CC" w:rsidRDefault="000514CC">
      <w:pPr>
        <w:pStyle w:val="Telobesedila"/>
        <w:spacing w:before="7"/>
        <w:rPr>
          <w:sz w:val="18"/>
        </w:rPr>
      </w:pPr>
    </w:p>
    <w:p w14:paraId="247FBE99" w14:textId="77777777" w:rsidR="000514CC" w:rsidRDefault="00117908" w:rsidP="00656E1D">
      <w:pPr>
        <w:pStyle w:val="Naslov2"/>
        <w:numPr>
          <w:ilvl w:val="0"/>
          <w:numId w:val="8"/>
        </w:numPr>
        <w:tabs>
          <w:tab w:val="left" w:pos="1342"/>
        </w:tabs>
      </w:pPr>
      <w:r>
        <w:t>Zaključek</w:t>
      </w:r>
    </w:p>
    <w:p w14:paraId="53BFB106" w14:textId="77777777" w:rsidR="000514CC" w:rsidRDefault="00117908">
      <w:pPr>
        <w:pStyle w:val="Telobesedila"/>
        <w:spacing w:before="130" w:line="271" w:lineRule="auto"/>
        <w:ind w:left="982" w:right="718"/>
        <w:jc w:val="both"/>
      </w:pPr>
      <w:r>
        <w:t>Poseben nadzor je pokazal, da je po uveljavitvi odloka vlade o začasni prepovedi prodaje blaga in storitev nekaj gostincev obstoječo dejavnost razširilo še na dostavo na dom. Pri 28,5%  pregledanih je bilo ugotovljeno, da temu ustrezno niso posodobili dokumentacije notranjega nadzora, pri 7% pregledanih obratov je bila pomanjkljiva higiena vozila oz. opreme kot tudi  vodenje ustrezne temperature med prevozom. Prav tako je bila pri 7% obratov nepopolna registracija obrata. Rezultati nadzora kažejo, da je bila odločitev o posebnem nadzoru</w:t>
      </w:r>
      <w:r>
        <w:rPr>
          <w:spacing w:val="-39"/>
        </w:rPr>
        <w:t xml:space="preserve"> </w:t>
      </w:r>
      <w:r>
        <w:t>upravičena.</w:t>
      </w:r>
    </w:p>
    <w:p w14:paraId="7BF70AEB" w14:textId="77777777" w:rsidR="000514CC" w:rsidRDefault="000514CC">
      <w:pPr>
        <w:pStyle w:val="Telobesedila"/>
        <w:spacing w:before="10"/>
        <w:rPr>
          <w:sz w:val="22"/>
        </w:rPr>
      </w:pPr>
    </w:p>
    <w:p w14:paraId="4F6ACE1C" w14:textId="77777777" w:rsidR="000514CC" w:rsidRDefault="00117908">
      <w:pPr>
        <w:pStyle w:val="Telobesedila"/>
        <w:ind w:left="982"/>
      </w:pPr>
      <w:r>
        <w:t>Pripravila:</w:t>
      </w:r>
    </w:p>
    <w:p w14:paraId="4F71E203" w14:textId="77777777" w:rsidR="000514CC" w:rsidRDefault="00117908">
      <w:pPr>
        <w:pStyle w:val="Telobesedila"/>
        <w:tabs>
          <w:tab w:val="left" w:pos="6646"/>
        </w:tabs>
        <w:spacing w:before="30"/>
        <w:ind w:left="982"/>
      </w:pPr>
      <w:proofErr w:type="spellStart"/>
      <w:r>
        <w:t>mag.Nadja</w:t>
      </w:r>
      <w:proofErr w:type="spellEnd"/>
      <w:r>
        <w:rPr>
          <w:spacing w:val="-3"/>
        </w:rPr>
        <w:t xml:space="preserve"> </w:t>
      </w:r>
      <w:r>
        <w:t>Škrk</w:t>
      </w:r>
      <w:r>
        <w:tab/>
        <w:t>Andreja Bizjak,</w:t>
      </w:r>
      <w:r>
        <w:rPr>
          <w:spacing w:val="-1"/>
        </w:rPr>
        <w:t xml:space="preserve"> </w:t>
      </w:r>
      <w:proofErr w:type="spellStart"/>
      <w:r>
        <w:t>dr.vet.med</w:t>
      </w:r>
      <w:proofErr w:type="spellEnd"/>
      <w:r>
        <w:t>.</w:t>
      </w:r>
    </w:p>
    <w:p w14:paraId="5EF85EC3" w14:textId="77777777" w:rsidR="000514CC" w:rsidRDefault="00117908">
      <w:pPr>
        <w:pStyle w:val="Telobesedila"/>
        <w:tabs>
          <w:tab w:val="left" w:pos="6646"/>
        </w:tabs>
        <w:spacing w:before="29"/>
        <w:ind w:left="982"/>
      </w:pPr>
      <w:r>
        <w:t>inšpektorica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hrano</w:t>
      </w:r>
      <w:r>
        <w:tab/>
        <w:t>direktorica</w:t>
      </w:r>
      <w:r>
        <w:rPr>
          <w:spacing w:val="-2"/>
        </w:rPr>
        <w:t xml:space="preserve"> </w:t>
      </w:r>
      <w:r>
        <w:t>inšpekcije</w:t>
      </w:r>
    </w:p>
    <w:p w14:paraId="7958383A" w14:textId="6F768780" w:rsidR="000514CC" w:rsidRDefault="00117908">
      <w:pPr>
        <w:spacing w:before="173"/>
        <w:ind w:left="7859" w:right="99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4432" behindDoc="1" locked="0" layoutInCell="1" allowOverlap="1" wp14:anchorId="6B6A502E" wp14:editId="5D49F604">
                <wp:simplePos x="0" y="0"/>
                <wp:positionH relativeFrom="page">
                  <wp:posOffset>5147945</wp:posOffset>
                </wp:positionH>
                <wp:positionV relativeFrom="paragraph">
                  <wp:posOffset>60325</wp:posOffset>
                </wp:positionV>
                <wp:extent cx="540385" cy="536575"/>
                <wp:effectExtent l="0" t="0" r="0" b="0"/>
                <wp:wrapNone/>
                <wp:docPr id="4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" cy="536575"/>
                        </a:xfrm>
                        <a:custGeom>
                          <a:avLst/>
                          <a:gdLst>
                            <a:gd name="T0" fmla="+- 0 8114 8107"/>
                            <a:gd name="T1" fmla="*/ T0 w 851"/>
                            <a:gd name="T2" fmla="+- 0 896 95"/>
                            <a:gd name="T3" fmla="*/ 896 h 845"/>
                            <a:gd name="T4" fmla="+- 0 8172 8107"/>
                            <a:gd name="T5" fmla="*/ T4 w 851"/>
                            <a:gd name="T6" fmla="+- 0 939 95"/>
                            <a:gd name="T7" fmla="*/ 939 h 845"/>
                            <a:gd name="T8" fmla="+- 0 8158 8107"/>
                            <a:gd name="T9" fmla="*/ T8 w 851"/>
                            <a:gd name="T10" fmla="+- 0 862 95"/>
                            <a:gd name="T11" fmla="*/ 862 h 845"/>
                            <a:gd name="T12" fmla="+- 0 8453 8107"/>
                            <a:gd name="T13" fmla="*/ T12 w 851"/>
                            <a:gd name="T14" fmla="+- 0 106 95"/>
                            <a:gd name="T15" fmla="*/ 106 h 845"/>
                            <a:gd name="T16" fmla="+- 0 8441 8107"/>
                            <a:gd name="T17" fmla="*/ T16 w 851"/>
                            <a:gd name="T18" fmla="+- 0 202 95"/>
                            <a:gd name="T19" fmla="*/ 202 h 845"/>
                            <a:gd name="T20" fmla="+- 0 8454 8107"/>
                            <a:gd name="T21" fmla="*/ T20 w 851"/>
                            <a:gd name="T22" fmla="+- 0 290 95"/>
                            <a:gd name="T23" fmla="*/ 290 h 845"/>
                            <a:gd name="T24" fmla="+- 0 8462 8107"/>
                            <a:gd name="T25" fmla="*/ T24 w 851"/>
                            <a:gd name="T26" fmla="+- 0 393 95"/>
                            <a:gd name="T27" fmla="*/ 393 h 845"/>
                            <a:gd name="T28" fmla="+- 0 8318 8107"/>
                            <a:gd name="T29" fmla="*/ T28 w 851"/>
                            <a:gd name="T30" fmla="+- 0 713 95"/>
                            <a:gd name="T31" fmla="*/ 713 h 845"/>
                            <a:gd name="T32" fmla="+- 0 8123 8107"/>
                            <a:gd name="T33" fmla="*/ T32 w 851"/>
                            <a:gd name="T34" fmla="+- 0 938 95"/>
                            <a:gd name="T35" fmla="*/ 938 h 845"/>
                            <a:gd name="T36" fmla="+- 0 8279 8107"/>
                            <a:gd name="T37" fmla="*/ T36 w 851"/>
                            <a:gd name="T38" fmla="+- 0 829 95"/>
                            <a:gd name="T39" fmla="*/ 829 h 845"/>
                            <a:gd name="T40" fmla="+- 0 8404 8107"/>
                            <a:gd name="T41" fmla="*/ T40 w 851"/>
                            <a:gd name="T42" fmla="+- 0 611 95"/>
                            <a:gd name="T43" fmla="*/ 611 h 845"/>
                            <a:gd name="T44" fmla="+- 0 8516 8107"/>
                            <a:gd name="T45" fmla="*/ T44 w 851"/>
                            <a:gd name="T46" fmla="+- 0 409 95"/>
                            <a:gd name="T47" fmla="*/ 409 h 845"/>
                            <a:gd name="T48" fmla="+- 0 8476 8107"/>
                            <a:gd name="T49" fmla="*/ T48 w 851"/>
                            <a:gd name="T50" fmla="+- 0 276 95"/>
                            <a:gd name="T51" fmla="*/ 276 h 845"/>
                            <a:gd name="T52" fmla="+- 0 8465 8107"/>
                            <a:gd name="T53" fmla="*/ T52 w 851"/>
                            <a:gd name="T54" fmla="+- 0 161 95"/>
                            <a:gd name="T55" fmla="*/ 161 h 845"/>
                            <a:gd name="T56" fmla="+- 0 8504 8107"/>
                            <a:gd name="T57" fmla="*/ T56 w 851"/>
                            <a:gd name="T58" fmla="+- 0 100 95"/>
                            <a:gd name="T59" fmla="*/ 100 h 845"/>
                            <a:gd name="T60" fmla="+- 0 8924 8107"/>
                            <a:gd name="T61" fmla="*/ T60 w 851"/>
                            <a:gd name="T62" fmla="+- 0 722 95"/>
                            <a:gd name="T63" fmla="*/ 722 h 845"/>
                            <a:gd name="T64" fmla="+- 0 8948 8107"/>
                            <a:gd name="T65" fmla="*/ T64 w 851"/>
                            <a:gd name="T66" fmla="+- 0 763 95"/>
                            <a:gd name="T67" fmla="*/ 763 h 845"/>
                            <a:gd name="T68" fmla="+- 0 8919 8107"/>
                            <a:gd name="T69" fmla="*/ T68 w 851"/>
                            <a:gd name="T70" fmla="+- 0 733 95"/>
                            <a:gd name="T71" fmla="*/ 733 h 845"/>
                            <a:gd name="T72" fmla="+- 0 8953 8107"/>
                            <a:gd name="T73" fmla="*/ T72 w 851"/>
                            <a:gd name="T74" fmla="+- 0 726 95"/>
                            <a:gd name="T75" fmla="*/ 726 h 845"/>
                            <a:gd name="T76" fmla="+- 0 8946 8107"/>
                            <a:gd name="T77" fmla="*/ T76 w 851"/>
                            <a:gd name="T78" fmla="+- 0 758 95"/>
                            <a:gd name="T79" fmla="*/ 758 h 845"/>
                            <a:gd name="T80" fmla="+- 0 8953 8107"/>
                            <a:gd name="T81" fmla="*/ T80 w 851"/>
                            <a:gd name="T82" fmla="+- 0 726 95"/>
                            <a:gd name="T83" fmla="*/ 726 h 845"/>
                            <a:gd name="T84" fmla="+- 0 8932 8107"/>
                            <a:gd name="T85" fmla="*/ T84 w 851"/>
                            <a:gd name="T86" fmla="+- 0 754 95"/>
                            <a:gd name="T87" fmla="*/ 754 h 845"/>
                            <a:gd name="T88" fmla="+- 0 8940 8107"/>
                            <a:gd name="T89" fmla="*/ T88 w 851"/>
                            <a:gd name="T90" fmla="+- 0 743 95"/>
                            <a:gd name="T91" fmla="*/ 743 h 845"/>
                            <a:gd name="T92" fmla="+- 0 8944 8107"/>
                            <a:gd name="T93" fmla="*/ T92 w 851"/>
                            <a:gd name="T94" fmla="+- 0 734 95"/>
                            <a:gd name="T95" fmla="*/ 734 h 845"/>
                            <a:gd name="T96" fmla="+- 0 8937 8107"/>
                            <a:gd name="T97" fmla="*/ T96 w 851"/>
                            <a:gd name="T98" fmla="+- 0 745 95"/>
                            <a:gd name="T99" fmla="*/ 745 h 845"/>
                            <a:gd name="T100" fmla="+- 0 8945 8107"/>
                            <a:gd name="T101" fmla="*/ T100 w 851"/>
                            <a:gd name="T102" fmla="+- 0 754 95"/>
                            <a:gd name="T103" fmla="*/ 754 h 845"/>
                            <a:gd name="T104" fmla="+- 0 8944 8107"/>
                            <a:gd name="T105" fmla="*/ T104 w 851"/>
                            <a:gd name="T106" fmla="+- 0 734 95"/>
                            <a:gd name="T107" fmla="*/ 734 h 845"/>
                            <a:gd name="T108" fmla="+- 0 8937 8107"/>
                            <a:gd name="T109" fmla="*/ T108 w 851"/>
                            <a:gd name="T110" fmla="+- 0 741 95"/>
                            <a:gd name="T111" fmla="*/ 741 h 845"/>
                            <a:gd name="T112" fmla="+- 0 8516 8107"/>
                            <a:gd name="T113" fmla="*/ T112 w 851"/>
                            <a:gd name="T114" fmla="+- 0 409 95"/>
                            <a:gd name="T115" fmla="*/ 409 h 845"/>
                            <a:gd name="T116" fmla="+- 0 8626 8107"/>
                            <a:gd name="T117" fmla="*/ T116 w 851"/>
                            <a:gd name="T118" fmla="+- 0 607 95"/>
                            <a:gd name="T119" fmla="*/ 607 h 845"/>
                            <a:gd name="T120" fmla="+- 0 8423 8107"/>
                            <a:gd name="T121" fmla="*/ T120 w 851"/>
                            <a:gd name="T122" fmla="+- 0 693 95"/>
                            <a:gd name="T123" fmla="*/ 693 h 845"/>
                            <a:gd name="T124" fmla="+- 0 8477 8107"/>
                            <a:gd name="T125" fmla="*/ T124 w 851"/>
                            <a:gd name="T126" fmla="+- 0 689 95"/>
                            <a:gd name="T127" fmla="*/ 689 h 845"/>
                            <a:gd name="T128" fmla="+- 0 8760 8107"/>
                            <a:gd name="T129" fmla="*/ T128 w 851"/>
                            <a:gd name="T130" fmla="+- 0 653 95"/>
                            <a:gd name="T131" fmla="*/ 653 h 845"/>
                            <a:gd name="T132" fmla="+- 0 8917 8107"/>
                            <a:gd name="T133" fmla="*/ T132 w 851"/>
                            <a:gd name="T134" fmla="+- 0 632 95"/>
                            <a:gd name="T135" fmla="*/ 632 h 845"/>
                            <a:gd name="T136" fmla="+- 0 8668 8107"/>
                            <a:gd name="T137" fmla="*/ T136 w 851"/>
                            <a:gd name="T138" fmla="+- 0 601 95"/>
                            <a:gd name="T139" fmla="*/ 601 h 845"/>
                            <a:gd name="T140" fmla="+- 0 8551 8107"/>
                            <a:gd name="T141" fmla="*/ T140 w 851"/>
                            <a:gd name="T142" fmla="+- 0 479 95"/>
                            <a:gd name="T143" fmla="*/ 479 h 845"/>
                            <a:gd name="T144" fmla="+- 0 8695 8107"/>
                            <a:gd name="T145" fmla="*/ T144 w 851"/>
                            <a:gd name="T146" fmla="+- 0 653 95"/>
                            <a:gd name="T147" fmla="*/ 653 h 845"/>
                            <a:gd name="T148" fmla="+- 0 8903 8107"/>
                            <a:gd name="T149" fmla="*/ T148 w 851"/>
                            <a:gd name="T150" fmla="+- 0 714 95"/>
                            <a:gd name="T151" fmla="*/ 714 h 845"/>
                            <a:gd name="T152" fmla="+- 0 8945 8107"/>
                            <a:gd name="T153" fmla="*/ T152 w 851"/>
                            <a:gd name="T154" fmla="+- 0 700 95"/>
                            <a:gd name="T155" fmla="*/ 700 h 845"/>
                            <a:gd name="T156" fmla="+- 0 8797 8107"/>
                            <a:gd name="T157" fmla="*/ T156 w 851"/>
                            <a:gd name="T158" fmla="+- 0 669 95"/>
                            <a:gd name="T159" fmla="*/ 669 h 845"/>
                            <a:gd name="T160" fmla="+- 0 8933 8107"/>
                            <a:gd name="T161" fmla="*/ T160 w 851"/>
                            <a:gd name="T162" fmla="+- 0 700 95"/>
                            <a:gd name="T163" fmla="*/ 700 h 845"/>
                            <a:gd name="T164" fmla="+- 0 8805 8107"/>
                            <a:gd name="T165" fmla="*/ T164 w 851"/>
                            <a:gd name="T166" fmla="+- 0 644 95"/>
                            <a:gd name="T167" fmla="*/ 644 h 845"/>
                            <a:gd name="T168" fmla="+- 0 8954 8107"/>
                            <a:gd name="T169" fmla="*/ T168 w 851"/>
                            <a:gd name="T170" fmla="+- 0 679 95"/>
                            <a:gd name="T171" fmla="*/ 679 h 845"/>
                            <a:gd name="T172" fmla="+- 0 8939 8107"/>
                            <a:gd name="T173" fmla="*/ T172 w 851"/>
                            <a:gd name="T174" fmla="+- 0 644 95"/>
                            <a:gd name="T175" fmla="*/ 644 h 845"/>
                            <a:gd name="T176" fmla="+- 0 8708 8107"/>
                            <a:gd name="T177" fmla="*/ T176 w 851"/>
                            <a:gd name="T178" fmla="+- 0 625 95"/>
                            <a:gd name="T179" fmla="*/ 625 h 845"/>
                            <a:gd name="T180" fmla="+- 0 8512 8107"/>
                            <a:gd name="T181" fmla="*/ T180 w 851"/>
                            <a:gd name="T182" fmla="+- 0 166 95"/>
                            <a:gd name="T183" fmla="*/ 166 h 845"/>
                            <a:gd name="T184" fmla="+- 0 8486 8107"/>
                            <a:gd name="T185" fmla="*/ T184 w 851"/>
                            <a:gd name="T186" fmla="+- 0 314 95"/>
                            <a:gd name="T187" fmla="*/ 314 h 845"/>
                            <a:gd name="T188" fmla="+- 0 8510 8107"/>
                            <a:gd name="T189" fmla="*/ T188 w 851"/>
                            <a:gd name="T190" fmla="+- 0 214 95"/>
                            <a:gd name="T191" fmla="*/ 214 h 845"/>
                            <a:gd name="T192" fmla="+- 0 8492 8107"/>
                            <a:gd name="T193" fmla="*/ T192 w 851"/>
                            <a:gd name="T194" fmla="+- 0 106 95"/>
                            <a:gd name="T195" fmla="*/ 106 h 845"/>
                            <a:gd name="T196" fmla="+- 0 8515 8107"/>
                            <a:gd name="T197" fmla="*/ T196 w 851"/>
                            <a:gd name="T198" fmla="+- 0 118 95"/>
                            <a:gd name="T199" fmla="*/ 118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51" h="845">
                              <a:moveTo>
                                <a:pt x="153" y="666"/>
                              </a:moveTo>
                              <a:lnTo>
                                <a:pt x="79" y="714"/>
                              </a:lnTo>
                              <a:lnTo>
                                <a:pt x="32" y="761"/>
                              </a:lnTo>
                              <a:lnTo>
                                <a:pt x="7" y="801"/>
                              </a:lnTo>
                              <a:lnTo>
                                <a:pt x="0" y="831"/>
                              </a:lnTo>
                              <a:lnTo>
                                <a:pt x="5" y="841"/>
                              </a:lnTo>
                              <a:lnTo>
                                <a:pt x="10" y="844"/>
                              </a:lnTo>
                              <a:lnTo>
                                <a:pt x="65" y="844"/>
                              </a:lnTo>
                              <a:lnTo>
                                <a:pt x="70" y="843"/>
                              </a:lnTo>
                              <a:lnTo>
                                <a:pt x="16" y="843"/>
                              </a:lnTo>
                              <a:lnTo>
                                <a:pt x="24" y="811"/>
                              </a:lnTo>
                              <a:lnTo>
                                <a:pt x="51" y="767"/>
                              </a:lnTo>
                              <a:lnTo>
                                <a:pt x="96" y="716"/>
                              </a:lnTo>
                              <a:lnTo>
                                <a:pt x="153" y="666"/>
                              </a:lnTo>
                              <a:close/>
                              <a:moveTo>
                                <a:pt x="363" y="0"/>
                              </a:moveTo>
                              <a:lnTo>
                                <a:pt x="346" y="11"/>
                              </a:lnTo>
                              <a:lnTo>
                                <a:pt x="338" y="38"/>
                              </a:lnTo>
                              <a:lnTo>
                                <a:pt x="334" y="67"/>
                              </a:lnTo>
                              <a:lnTo>
                                <a:pt x="334" y="88"/>
                              </a:lnTo>
                              <a:lnTo>
                                <a:pt x="334" y="107"/>
                              </a:lnTo>
                              <a:lnTo>
                                <a:pt x="336" y="128"/>
                              </a:lnTo>
                              <a:lnTo>
                                <a:pt x="339" y="150"/>
                              </a:lnTo>
                              <a:lnTo>
                                <a:pt x="343" y="172"/>
                              </a:lnTo>
                              <a:lnTo>
                                <a:pt x="347" y="195"/>
                              </a:lnTo>
                              <a:lnTo>
                                <a:pt x="352" y="219"/>
                              </a:lnTo>
                              <a:lnTo>
                                <a:pt x="357" y="242"/>
                              </a:lnTo>
                              <a:lnTo>
                                <a:pt x="363" y="266"/>
                              </a:lnTo>
                              <a:lnTo>
                                <a:pt x="355" y="298"/>
                              </a:lnTo>
                              <a:lnTo>
                                <a:pt x="334" y="358"/>
                              </a:lnTo>
                              <a:lnTo>
                                <a:pt x="300" y="437"/>
                              </a:lnTo>
                              <a:lnTo>
                                <a:pt x="259" y="526"/>
                              </a:lnTo>
                              <a:lnTo>
                                <a:pt x="211" y="618"/>
                              </a:lnTo>
                              <a:lnTo>
                                <a:pt x="160" y="704"/>
                              </a:lnTo>
                              <a:lnTo>
                                <a:pt x="109" y="775"/>
                              </a:lnTo>
                              <a:lnTo>
                                <a:pt x="60" y="824"/>
                              </a:lnTo>
                              <a:lnTo>
                                <a:pt x="16" y="843"/>
                              </a:lnTo>
                              <a:lnTo>
                                <a:pt x="70" y="843"/>
                              </a:lnTo>
                              <a:lnTo>
                                <a:pt x="72" y="842"/>
                              </a:lnTo>
                              <a:lnTo>
                                <a:pt x="117" y="803"/>
                              </a:lnTo>
                              <a:lnTo>
                                <a:pt x="172" y="734"/>
                              </a:lnTo>
                              <a:lnTo>
                                <a:pt x="236" y="631"/>
                              </a:lnTo>
                              <a:lnTo>
                                <a:pt x="244" y="629"/>
                              </a:lnTo>
                              <a:lnTo>
                                <a:pt x="236" y="629"/>
                              </a:lnTo>
                              <a:lnTo>
                                <a:pt x="297" y="516"/>
                              </a:lnTo>
                              <a:lnTo>
                                <a:pt x="338" y="430"/>
                              </a:lnTo>
                              <a:lnTo>
                                <a:pt x="364" y="364"/>
                              </a:lnTo>
                              <a:lnTo>
                                <a:pt x="379" y="314"/>
                              </a:lnTo>
                              <a:lnTo>
                                <a:pt x="409" y="314"/>
                              </a:lnTo>
                              <a:lnTo>
                                <a:pt x="390" y="263"/>
                              </a:lnTo>
                              <a:lnTo>
                                <a:pt x="396" y="219"/>
                              </a:lnTo>
                              <a:lnTo>
                                <a:pt x="379" y="219"/>
                              </a:lnTo>
                              <a:lnTo>
                                <a:pt x="369" y="181"/>
                              </a:lnTo>
                              <a:lnTo>
                                <a:pt x="362" y="144"/>
                              </a:lnTo>
                              <a:lnTo>
                                <a:pt x="358" y="110"/>
                              </a:lnTo>
                              <a:lnTo>
                                <a:pt x="357" y="79"/>
                              </a:lnTo>
                              <a:lnTo>
                                <a:pt x="358" y="66"/>
                              </a:lnTo>
                              <a:lnTo>
                                <a:pt x="359" y="44"/>
                              </a:lnTo>
                              <a:lnTo>
                                <a:pt x="365" y="21"/>
                              </a:lnTo>
                              <a:lnTo>
                                <a:pt x="375" y="5"/>
                              </a:lnTo>
                              <a:lnTo>
                                <a:pt x="397" y="5"/>
                              </a:lnTo>
                              <a:lnTo>
                                <a:pt x="385" y="1"/>
                              </a:lnTo>
                              <a:lnTo>
                                <a:pt x="363" y="0"/>
                              </a:lnTo>
                              <a:close/>
                              <a:moveTo>
                                <a:pt x="841" y="627"/>
                              </a:moveTo>
                              <a:lnTo>
                                <a:pt x="817" y="627"/>
                              </a:lnTo>
                              <a:lnTo>
                                <a:pt x="808" y="636"/>
                              </a:lnTo>
                              <a:lnTo>
                                <a:pt x="808" y="659"/>
                              </a:lnTo>
                              <a:lnTo>
                                <a:pt x="817" y="668"/>
                              </a:lnTo>
                              <a:lnTo>
                                <a:pt x="841" y="668"/>
                              </a:lnTo>
                              <a:lnTo>
                                <a:pt x="846" y="663"/>
                              </a:lnTo>
                              <a:lnTo>
                                <a:pt x="820" y="663"/>
                              </a:lnTo>
                              <a:lnTo>
                                <a:pt x="812" y="656"/>
                              </a:lnTo>
                              <a:lnTo>
                                <a:pt x="812" y="638"/>
                              </a:lnTo>
                              <a:lnTo>
                                <a:pt x="820" y="631"/>
                              </a:lnTo>
                              <a:lnTo>
                                <a:pt x="846" y="631"/>
                              </a:lnTo>
                              <a:lnTo>
                                <a:pt x="841" y="627"/>
                              </a:lnTo>
                              <a:close/>
                              <a:moveTo>
                                <a:pt x="846" y="631"/>
                              </a:moveTo>
                              <a:lnTo>
                                <a:pt x="839" y="631"/>
                              </a:lnTo>
                              <a:lnTo>
                                <a:pt x="845" y="638"/>
                              </a:lnTo>
                              <a:lnTo>
                                <a:pt x="845" y="656"/>
                              </a:lnTo>
                              <a:lnTo>
                                <a:pt x="839" y="663"/>
                              </a:lnTo>
                              <a:lnTo>
                                <a:pt x="846" y="663"/>
                              </a:lnTo>
                              <a:lnTo>
                                <a:pt x="850" y="659"/>
                              </a:lnTo>
                              <a:lnTo>
                                <a:pt x="850" y="636"/>
                              </a:lnTo>
                              <a:lnTo>
                                <a:pt x="846" y="631"/>
                              </a:lnTo>
                              <a:close/>
                              <a:moveTo>
                                <a:pt x="834" y="634"/>
                              </a:moveTo>
                              <a:lnTo>
                                <a:pt x="821" y="634"/>
                              </a:lnTo>
                              <a:lnTo>
                                <a:pt x="821" y="659"/>
                              </a:lnTo>
                              <a:lnTo>
                                <a:pt x="825" y="659"/>
                              </a:lnTo>
                              <a:lnTo>
                                <a:pt x="825" y="650"/>
                              </a:lnTo>
                              <a:lnTo>
                                <a:pt x="836" y="650"/>
                              </a:lnTo>
                              <a:lnTo>
                                <a:pt x="835" y="649"/>
                              </a:lnTo>
                              <a:lnTo>
                                <a:pt x="833" y="648"/>
                              </a:lnTo>
                              <a:lnTo>
                                <a:pt x="838" y="646"/>
                              </a:lnTo>
                              <a:lnTo>
                                <a:pt x="825" y="646"/>
                              </a:lnTo>
                              <a:lnTo>
                                <a:pt x="825" y="639"/>
                              </a:lnTo>
                              <a:lnTo>
                                <a:pt x="837" y="639"/>
                              </a:lnTo>
                              <a:lnTo>
                                <a:pt x="837" y="637"/>
                              </a:lnTo>
                              <a:lnTo>
                                <a:pt x="834" y="634"/>
                              </a:lnTo>
                              <a:close/>
                              <a:moveTo>
                                <a:pt x="836" y="650"/>
                              </a:moveTo>
                              <a:lnTo>
                                <a:pt x="830" y="650"/>
                              </a:lnTo>
                              <a:lnTo>
                                <a:pt x="832" y="652"/>
                              </a:lnTo>
                              <a:lnTo>
                                <a:pt x="833" y="655"/>
                              </a:lnTo>
                              <a:lnTo>
                                <a:pt x="834" y="659"/>
                              </a:lnTo>
                              <a:lnTo>
                                <a:pt x="838" y="659"/>
                              </a:lnTo>
                              <a:lnTo>
                                <a:pt x="837" y="655"/>
                              </a:lnTo>
                              <a:lnTo>
                                <a:pt x="837" y="651"/>
                              </a:lnTo>
                              <a:lnTo>
                                <a:pt x="836" y="650"/>
                              </a:lnTo>
                              <a:close/>
                              <a:moveTo>
                                <a:pt x="837" y="639"/>
                              </a:moveTo>
                              <a:lnTo>
                                <a:pt x="831" y="639"/>
                              </a:lnTo>
                              <a:lnTo>
                                <a:pt x="833" y="640"/>
                              </a:lnTo>
                              <a:lnTo>
                                <a:pt x="833" y="645"/>
                              </a:lnTo>
                              <a:lnTo>
                                <a:pt x="830" y="646"/>
                              </a:lnTo>
                              <a:lnTo>
                                <a:pt x="838" y="646"/>
                              </a:lnTo>
                              <a:lnTo>
                                <a:pt x="838" y="643"/>
                              </a:lnTo>
                              <a:lnTo>
                                <a:pt x="837" y="639"/>
                              </a:lnTo>
                              <a:close/>
                              <a:moveTo>
                                <a:pt x="409" y="314"/>
                              </a:moveTo>
                              <a:lnTo>
                                <a:pt x="379" y="314"/>
                              </a:lnTo>
                              <a:lnTo>
                                <a:pt x="426" y="407"/>
                              </a:lnTo>
                              <a:lnTo>
                                <a:pt x="474" y="471"/>
                              </a:lnTo>
                              <a:lnTo>
                                <a:pt x="519" y="512"/>
                              </a:lnTo>
                              <a:lnTo>
                                <a:pt x="556" y="536"/>
                              </a:lnTo>
                              <a:lnTo>
                                <a:pt x="479" y="552"/>
                              </a:lnTo>
                              <a:lnTo>
                                <a:pt x="397" y="572"/>
                              </a:lnTo>
                              <a:lnTo>
                                <a:pt x="316" y="598"/>
                              </a:lnTo>
                              <a:lnTo>
                                <a:pt x="236" y="629"/>
                              </a:lnTo>
                              <a:lnTo>
                                <a:pt x="244" y="629"/>
                              </a:lnTo>
                              <a:lnTo>
                                <a:pt x="300" y="611"/>
                              </a:lnTo>
                              <a:lnTo>
                                <a:pt x="370" y="594"/>
                              </a:lnTo>
                              <a:lnTo>
                                <a:pt x="442" y="579"/>
                              </a:lnTo>
                              <a:lnTo>
                                <a:pt x="516" y="567"/>
                              </a:lnTo>
                              <a:lnTo>
                                <a:pt x="588" y="558"/>
                              </a:lnTo>
                              <a:lnTo>
                                <a:pt x="653" y="558"/>
                              </a:lnTo>
                              <a:lnTo>
                                <a:pt x="640" y="552"/>
                              </a:lnTo>
                              <a:lnTo>
                                <a:pt x="698" y="549"/>
                              </a:lnTo>
                              <a:lnTo>
                                <a:pt x="832" y="549"/>
                              </a:lnTo>
                              <a:lnTo>
                                <a:pt x="810" y="537"/>
                              </a:lnTo>
                              <a:lnTo>
                                <a:pt x="778" y="530"/>
                              </a:lnTo>
                              <a:lnTo>
                                <a:pt x="601" y="530"/>
                              </a:lnTo>
                              <a:lnTo>
                                <a:pt x="581" y="519"/>
                              </a:lnTo>
                              <a:lnTo>
                                <a:pt x="561" y="506"/>
                              </a:lnTo>
                              <a:lnTo>
                                <a:pt x="542" y="493"/>
                              </a:lnTo>
                              <a:lnTo>
                                <a:pt x="523" y="480"/>
                              </a:lnTo>
                              <a:lnTo>
                                <a:pt x="480" y="436"/>
                              </a:lnTo>
                              <a:lnTo>
                                <a:pt x="444" y="384"/>
                              </a:lnTo>
                              <a:lnTo>
                                <a:pt x="414" y="325"/>
                              </a:lnTo>
                              <a:lnTo>
                                <a:pt x="409" y="314"/>
                              </a:lnTo>
                              <a:close/>
                              <a:moveTo>
                                <a:pt x="653" y="558"/>
                              </a:moveTo>
                              <a:lnTo>
                                <a:pt x="588" y="558"/>
                              </a:lnTo>
                              <a:lnTo>
                                <a:pt x="645" y="583"/>
                              </a:lnTo>
                              <a:lnTo>
                                <a:pt x="701" y="603"/>
                              </a:lnTo>
                              <a:lnTo>
                                <a:pt x="753" y="615"/>
                              </a:lnTo>
                              <a:lnTo>
                                <a:pt x="796" y="619"/>
                              </a:lnTo>
                              <a:lnTo>
                                <a:pt x="814" y="618"/>
                              </a:lnTo>
                              <a:lnTo>
                                <a:pt x="828" y="614"/>
                              </a:lnTo>
                              <a:lnTo>
                                <a:pt x="837" y="608"/>
                              </a:lnTo>
                              <a:lnTo>
                                <a:pt x="838" y="605"/>
                              </a:lnTo>
                              <a:lnTo>
                                <a:pt x="814" y="605"/>
                              </a:lnTo>
                              <a:lnTo>
                                <a:pt x="780" y="601"/>
                              </a:lnTo>
                              <a:lnTo>
                                <a:pt x="738" y="591"/>
                              </a:lnTo>
                              <a:lnTo>
                                <a:pt x="690" y="574"/>
                              </a:lnTo>
                              <a:lnTo>
                                <a:pt x="653" y="558"/>
                              </a:lnTo>
                              <a:close/>
                              <a:moveTo>
                                <a:pt x="841" y="599"/>
                              </a:moveTo>
                              <a:lnTo>
                                <a:pt x="835" y="602"/>
                              </a:lnTo>
                              <a:lnTo>
                                <a:pt x="826" y="605"/>
                              </a:lnTo>
                              <a:lnTo>
                                <a:pt x="838" y="605"/>
                              </a:lnTo>
                              <a:lnTo>
                                <a:pt x="841" y="599"/>
                              </a:lnTo>
                              <a:close/>
                              <a:moveTo>
                                <a:pt x="832" y="549"/>
                              </a:moveTo>
                              <a:lnTo>
                                <a:pt x="698" y="549"/>
                              </a:lnTo>
                              <a:lnTo>
                                <a:pt x="767" y="551"/>
                              </a:lnTo>
                              <a:lnTo>
                                <a:pt x="823" y="563"/>
                              </a:lnTo>
                              <a:lnTo>
                                <a:pt x="845" y="590"/>
                              </a:lnTo>
                              <a:lnTo>
                                <a:pt x="847" y="584"/>
                              </a:lnTo>
                              <a:lnTo>
                                <a:pt x="850" y="581"/>
                              </a:lnTo>
                              <a:lnTo>
                                <a:pt x="850" y="575"/>
                              </a:lnTo>
                              <a:lnTo>
                                <a:pt x="839" y="553"/>
                              </a:lnTo>
                              <a:lnTo>
                                <a:pt x="832" y="549"/>
                              </a:lnTo>
                              <a:close/>
                              <a:moveTo>
                                <a:pt x="705" y="524"/>
                              </a:moveTo>
                              <a:lnTo>
                                <a:pt x="682" y="525"/>
                              </a:lnTo>
                              <a:lnTo>
                                <a:pt x="657" y="526"/>
                              </a:lnTo>
                              <a:lnTo>
                                <a:pt x="601" y="530"/>
                              </a:lnTo>
                              <a:lnTo>
                                <a:pt x="778" y="530"/>
                              </a:lnTo>
                              <a:lnTo>
                                <a:pt x="764" y="527"/>
                              </a:lnTo>
                              <a:lnTo>
                                <a:pt x="705" y="524"/>
                              </a:lnTo>
                              <a:close/>
                              <a:moveTo>
                                <a:pt x="405" y="71"/>
                              </a:moveTo>
                              <a:lnTo>
                                <a:pt x="400" y="97"/>
                              </a:lnTo>
                              <a:lnTo>
                                <a:pt x="395" y="130"/>
                              </a:lnTo>
                              <a:lnTo>
                                <a:pt x="388" y="170"/>
                              </a:lnTo>
                              <a:lnTo>
                                <a:pt x="379" y="219"/>
                              </a:lnTo>
                              <a:lnTo>
                                <a:pt x="396" y="219"/>
                              </a:lnTo>
                              <a:lnTo>
                                <a:pt x="397" y="214"/>
                              </a:lnTo>
                              <a:lnTo>
                                <a:pt x="401" y="166"/>
                              </a:lnTo>
                              <a:lnTo>
                                <a:pt x="403" y="119"/>
                              </a:lnTo>
                              <a:lnTo>
                                <a:pt x="405" y="71"/>
                              </a:lnTo>
                              <a:close/>
                              <a:moveTo>
                                <a:pt x="397" y="5"/>
                              </a:moveTo>
                              <a:lnTo>
                                <a:pt x="375" y="5"/>
                              </a:lnTo>
                              <a:lnTo>
                                <a:pt x="385" y="11"/>
                              </a:lnTo>
                              <a:lnTo>
                                <a:pt x="394" y="21"/>
                              </a:lnTo>
                              <a:lnTo>
                                <a:pt x="401" y="35"/>
                              </a:lnTo>
                              <a:lnTo>
                                <a:pt x="405" y="55"/>
                              </a:lnTo>
                              <a:lnTo>
                                <a:pt x="408" y="23"/>
                              </a:lnTo>
                              <a:lnTo>
                                <a:pt x="401" y="7"/>
                              </a:lnTo>
                              <a:lnTo>
                                <a:pt x="39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19B6" id="AutoShape 4" o:spid="_x0000_s1026" alt="&quot;&quot;" style="position:absolute;margin-left:405.35pt;margin-top:4.75pt;width:42.55pt;height:42.25pt;z-index:-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" path="m153,666l79,714,32,761,7,801,,831r5,10l10,844r55,l70,843r-54,l24,811,51,767,96,716r57,-50xm363,l346,11r-8,27l334,67r,21l334,107r2,21l339,150r4,22l347,195r5,24l357,242r6,24l355,298r-21,60l300,437r-41,89l211,618r-51,86l109,775,60,824,16,843r54,l72,842r45,-39l172,734,236,631r8,-2l236,629,297,516r41,-86l364,364r15,-50l409,314,390,263r6,-44l379,219,369,181r-7,-37l358,110,357,79r1,-13l359,44r6,-23l375,5r22,l385,1,363,xm841,627r-24,l808,636r,23l817,668r24,l846,663r-26,l812,656r,-18l820,631r26,l841,627xm846,631r-7,l845,638r,18l839,663r7,l850,659r,-23l846,631xm834,634r-13,l821,659r4,l825,650r11,l835,649r-2,-1l838,646r-13,l825,639r12,l837,637r-3,-3xm836,650r-6,l832,652r1,3l834,659r4,l837,655r,-4l836,650xm837,639r-6,l833,640r,5l830,646r8,l838,643r-1,-4xm409,314r-30,l426,407r48,64l519,512r37,24l479,552r-82,20l316,598r-80,31l244,629r56,-18l370,594r72,-15l516,567r72,-9l653,558r-13,-6l698,549r134,l810,537r-32,-7l601,530,581,519,561,506,542,493,523,480,480,436,444,384,414,325r-5,-11xm653,558r-65,l645,583r56,20l753,615r43,4l814,618r14,-4l837,608r1,-3l814,605r-34,-4l738,591,690,574,653,558xm841,599r-6,3l826,605r12,l841,599xm832,549r-134,l767,551r56,12l845,590r2,-6l850,581r,-6l839,553r-7,-4xm705,524r-23,1l657,526r-56,4l778,530r-14,-3l705,524xm405,71r-5,26l395,130r-7,40l379,219r17,l397,214r4,-48l403,119r2,-48xm397,5r-22,l385,11r9,10l401,35r4,20l408,23,401,7,397,5xe" fillcolor="#ffd8d8" stroked="f">
                <v:path arrowok="t" o:connecttype="custom" o:connectlocs="4445,568960;41275,596265;32385,547370;219710,67310;212090,128270;220345,184150;225425,249555;133985,452755;10160,595630;109220,526415;188595,387985;259715,259715;234315,175260;227330,102235;252095,63500;518795,458470;534035,484505;515620,465455;537210,461010;532765,481330;537210,461010;523875,478790;528955,471805;531495,466090;527050,473075;532130,478790;531495,466090;527050,470535;259715,259715;329565,385445;200660,440055;234950,437515;414655,414655;514350,401320;356235,381635;281940,304165;373380,414655;505460,453390;532130,444500;438150,424815;524510,444500;443230,408940;537845,431165;528320,408940;381635,396875;257175,105410;240665,199390;255905,135890;244475,67310;259080,7493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2E207" wp14:editId="07533F62">
                <wp:simplePos x="0" y="0"/>
                <wp:positionH relativeFrom="page">
                  <wp:posOffset>3780790</wp:posOffset>
                </wp:positionH>
                <wp:positionV relativeFrom="paragraph">
                  <wp:posOffset>141605</wp:posOffset>
                </wp:positionV>
                <wp:extent cx="1630680" cy="332740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03E06" w14:textId="77777777" w:rsidR="000514CC" w:rsidRDefault="00117908">
                            <w:pPr>
                              <w:spacing w:before="5" w:line="518" w:lineRule="exact"/>
                              <w:rPr>
                                <w:rFonts w:ascii="Calibri"/>
                                <w:sz w:val="43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43"/>
                              </w:rPr>
                              <w:t>Andreja</w:t>
                            </w:r>
                            <w:r>
                              <w:rPr>
                                <w:rFonts w:ascii="Calibri"/>
                                <w:spacing w:val="-27"/>
                                <w:w w:val="10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43"/>
                              </w:rPr>
                              <w:t>Bizjak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2E2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297.7pt;margin-top:11.15pt;width:128.4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" filled="f" stroked="f">
                <v:textbox inset="0,0,0,0">
                  <w:txbxContent>
                    <w:p w14:paraId="2F503E06" w14:textId="77777777" w:rsidR="000514CC" w:rsidRDefault="00117908">
                      <w:pPr>
                        <w:spacing w:before="5" w:line="518" w:lineRule="exact"/>
                        <w:rPr>
                          <w:rFonts w:ascii="Calibri"/>
                          <w:sz w:val="43"/>
                        </w:rPr>
                      </w:pPr>
                      <w:r>
                        <w:rPr>
                          <w:rFonts w:ascii="Calibri"/>
                          <w:w w:val="105"/>
                          <w:sz w:val="43"/>
                        </w:rPr>
                        <w:t>Andreja</w:t>
                      </w:r>
                      <w:r>
                        <w:rPr>
                          <w:rFonts w:ascii="Calibri"/>
                          <w:spacing w:val="-27"/>
                          <w:w w:val="105"/>
                          <w:sz w:val="4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43"/>
                        </w:rPr>
                        <w:t>Bizjak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05"/>
          <w:sz w:val="18"/>
        </w:rPr>
        <w:t>Digitalno podpisal Andreja Bizjak Datum: 2020.04.29 17:05:21</w:t>
      </w:r>
    </w:p>
    <w:p w14:paraId="4871FDA9" w14:textId="77777777" w:rsidR="000514CC" w:rsidRDefault="00117908">
      <w:pPr>
        <w:ind w:left="7859"/>
        <w:rPr>
          <w:rFonts w:ascii="Calibri"/>
          <w:sz w:val="18"/>
        </w:rPr>
      </w:pPr>
      <w:r>
        <w:rPr>
          <w:rFonts w:ascii="Calibri"/>
          <w:w w:val="105"/>
          <w:sz w:val="18"/>
        </w:rPr>
        <w:t>+02'00'</w:t>
      </w:r>
    </w:p>
    <w:p w14:paraId="581D0825" w14:textId="1A65C43D" w:rsidR="000514CC" w:rsidRDefault="00117908">
      <w:pPr>
        <w:pStyle w:val="Telobesedila"/>
        <w:spacing w:before="9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62758" wp14:editId="796FDFE6">
                <wp:simplePos x="0" y="0"/>
                <wp:positionH relativeFrom="page">
                  <wp:posOffset>791210</wp:posOffset>
                </wp:positionH>
                <wp:positionV relativeFrom="paragraph">
                  <wp:posOffset>125730</wp:posOffset>
                </wp:positionV>
                <wp:extent cx="5966460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64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9396"/>
                            <a:gd name="T2" fmla="+- 0 10641 1246"/>
                            <a:gd name="T3" fmla="*/ T2 w 9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6">
                              <a:moveTo>
                                <a:pt x="0" y="0"/>
                              </a:moveTo>
                              <a:lnTo>
                                <a:pt x="939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0ADD" id="Freeform 2" o:spid="_x0000_s1026" alt="&quot;&quot;" style="position:absolute;margin-left:62.3pt;margin-top:9.9pt;width:4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" path="m,l9395,e" filled="f" strokeweight="1.44pt">
                <v:path arrowok="t" o:connecttype="custom" o:connectlocs="0,0;5965825,0" o:connectangles="0,0"/>
                <w10:wrap type="topAndBottom" anchorx="page"/>
              </v:shape>
            </w:pict>
          </mc:Fallback>
        </mc:AlternateContent>
      </w:r>
    </w:p>
    <w:p w14:paraId="3D716978" w14:textId="77777777" w:rsidR="00117908" w:rsidRDefault="00117908">
      <w:pPr>
        <w:spacing w:line="177" w:lineRule="exact"/>
        <w:ind w:left="989" w:right="1027"/>
        <w:jc w:val="center"/>
        <w:rPr>
          <w:sz w:val="18"/>
        </w:rPr>
      </w:pPr>
    </w:p>
    <w:p w14:paraId="6CCE65C8" w14:textId="1FB35285" w:rsidR="000514CC" w:rsidRDefault="00117908">
      <w:pPr>
        <w:spacing w:line="177" w:lineRule="exact"/>
        <w:ind w:left="989" w:right="1027"/>
        <w:jc w:val="center"/>
        <w:rPr>
          <w:sz w:val="18"/>
        </w:rPr>
      </w:pPr>
      <w:r>
        <w:rPr>
          <w:sz w:val="18"/>
        </w:rPr>
        <w:t>2 /2</w:t>
      </w:r>
    </w:p>
    <w:sectPr w:rsidR="000514CC">
      <w:pgSz w:w="11910" w:h="16840"/>
      <w:pgMar w:top="760" w:right="7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BD7"/>
    <w:multiLevelType w:val="hybridMultilevel"/>
    <w:tmpl w:val="A9407D56"/>
    <w:lvl w:ilvl="0" w:tplc="AC2A3C30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1" w:tplc="72906D3C">
      <w:numFmt w:val="bullet"/>
      <w:lvlText w:val="•"/>
      <w:lvlJc w:val="left"/>
      <w:pPr>
        <w:ind w:left="2902" w:hanging="360"/>
      </w:pPr>
      <w:rPr>
        <w:rFonts w:hint="default"/>
        <w:lang w:val="sl-SI" w:eastAsia="sl-SI" w:bidi="sl-SI"/>
      </w:rPr>
    </w:lvl>
    <w:lvl w:ilvl="2" w:tplc="34E0ED70">
      <w:numFmt w:val="bullet"/>
      <w:lvlText w:val="•"/>
      <w:lvlJc w:val="left"/>
      <w:pPr>
        <w:ind w:left="3745" w:hanging="360"/>
      </w:pPr>
      <w:rPr>
        <w:rFonts w:hint="default"/>
        <w:lang w:val="sl-SI" w:eastAsia="sl-SI" w:bidi="sl-SI"/>
      </w:rPr>
    </w:lvl>
    <w:lvl w:ilvl="3" w:tplc="7652C9E2">
      <w:numFmt w:val="bullet"/>
      <w:lvlText w:val="•"/>
      <w:lvlJc w:val="left"/>
      <w:pPr>
        <w:ind w:left="4587" w:hanging="360"/>
      </w:pPr>
      <w:rPr>
        <w:rFonts w:hint="default"/>
        <w:lang w:val="sl-SI" w:eastAsia="sl-SI" w:bidi="sl-SI"/>
      </w:rPr>
    </w:lvl>
    <w:lvl w:ilvl="4" w:tplc="A0A8DA02">
      <w:numFmt w:val="bullet"/>
      <w:lvlText w:val="•"/>
      <w:lvlJc w:val="left"/>
      <w:pPr>
        <w:ind w:left="5430" w:hanging="360"/>
      </w:pPr>
      <w:rPr>
        <w:rFonts w:hint="default"/>
        <w:lang w:val="sl-SI" w:eastAsia="sl-SI" w:bidi="sl-SI"/>
      </w:rPr>
    </w:lvl>
    <w:lvl w:ilvl="5" w:tplc="FFC01A52">
      <w:numFmt w:val="bullet"/>
      <w:lvlText w:val="•"/>
      <w:lvlJc w:val="left"/>
      <w:pPr>
        <w:ind w:left="6273" w:hanging="360"/>
      </w:pPr>
      <w:rPr>
        <w:rFonts w:hint="default"/>
        <w:lang w:val="sl-SI" w:eastAsia="sl-SI" w:bidi="sl-SI"/>
      </w:rPr>
    </w:lvl>
    <w:lvl w:ilvl="6" w:tplc="381AB8DE">
      <w:numFmt w:val="bullet"/>
      <w:lvlText w:val="•"/>
      <w:lvlJc w:val="left"/>
      <w:pPr>
        <w:ind w:left="7115" w:hanging="360"/>
      </w:pPr>
      <w:rPr>
        <w:rFonts w:hint="default"/>
        <w:lang w:val="sl-SI" w:eastAsia="sl-SI" w:bidi="sl-SI"/>
      </w:rPr>
    </w:lvl>
    <w:lvl w:ilvl="7" w:tplc="C8641A7C">
      <w:numFmt w:val="bullet"/>
      <w:lvlText w:val="•"/>
      <w:lvlJc w:val="left"/>
      <w:pPr>
        <w:ind w:left="7958" w:hanging="360"/>
      </w:pPr>
      <w:rPr>
        <w:rFonts w:hint="default"/>
        <w:lang w:val="sl-SI" w:eastAsia="sl-SI" w:bidi="sl-SI"/>
      </w:rPr>
    </w:lvl>
    <w:lvl w:ilvl="8" w:tplc="80FE1516">
      <w:numFmt w:val="bullet"/>
      <w:lvlText w:val="•"/>
      <w:lvlJc w:val="left"/>
      <w:pPr>
        <w:ind w:left="8801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1674056A"/>
    <w:multiLevelType w:val="hybridMultilevel"/>
    <w:tmpl w:val="D1C87B86"/>
    <w:lvl w:ilvl="0" w:tplc="3EC2E666">
      <w:start w:val="1"/>
      <w:numFmt w:val="decimal"/>
      <w:lvlText w:val="%1."/>
      <w:lvlJc w:val="left"/>
      <w:pPr>
        <w:ind w:left="1690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77BCE2DE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2" w:tplc="D98EC6E2">
      <w:numFmt w:val="bullet"/>
      <w:lvlText w:val="•"/>
      <w:lvlJc w:val="left"/>
      <w:pPr>
        <w:ind w:left="2996" w:hanging="360"/>
      </w:pPr>
      <w:rPr>
        <w:rFonts w:hint="default"/>
        <w:lang w:val="sl-SI" w:eastAsia="sl-SI" w:bidi="sl-SI"/>
      </w:rPr>
    </w:lvl>
    <w:lvl w:ilvl="3" w:tplc="3E54A1CC">
      <w:numFmt w:val="bullet"/>
      <w:lvlText w:val="•"/>
      <w:lvlJc w:val="left"/>
      <w:pPr>
        <w:ind w:left="3932" w:hanging="360"/>
      </w:pPr>
      <w:rPr>
        <w:rFonts w:hint="default"/>
        <w:lang w:val="sl-SI" w:eastAsia="sl-SI" w:bidi="sl-SI"/>
      </w:rPr>
    </w:lvl>
    <w:lvl w:ilvl="4" w:tplc="BDC602F4">
      <w:numFmt w:val="bullet"/>
      <w:lvlText w:val="•"/>
      <w:lvlJc w:val="left"/>
      <w:pPr>
        <w:ind w:left="4868" w:hanging="360"/>
      </w:pPr>
      <w:rPr>
        <w:rFonts w:hint="default"/>
        <w:lang w:val="sl-SI" w:eastAsia="sl-SI" w:bidi="sl-SI"/>
      </w:rPr>
    </w:lvl>
    <w:lvl w:ilvl="5" w:tplc="88D49EC8">
      <w:numFmt w:val="bullet"/>
      <w:lvlText w:val="•"/>
      <w:lvlJc w:val="left"/>
      <w:pPr>
        <w:ind w:left="5805" w:hanging="360"/>
      </w:pPr>
      <w:rPr>
        <w:rFonts w:hint="default"/>
        <w:lang w:val="sl-SI" w:eastAsia="sl-SI" w:bidi="sl-SI"/>
      </w:rPr>
    </w:lvl>
    <w:lvl w:ilvl="6" w:tplc="FD82E708">
      <w:numFmt w:val="bullet"/>
      <w:lvlText w:val="•"/>
      <w:lvlJc w:val="left"/>
      <w:pPr>
        <w:ind w:left="6741" w:hanging="360"/>
      </w:pPr>
      <w:rPr>
        <w:rFonts w:hint="default"/>
        <w:lang w:val="sl-SI" w:eastAsia="sl-SI" w:bidi="sl-SI"/>
      </w:rPr>
    </w:lvl>
    <w:lvl w:ilvl="7" w:tplc="E33C3674">
      <w:numFmt w:val="bullet"/>
      <w:lvlText w:val="•"/>
      <w:lvlJc w:val="left"/>
      <w:pPr>
        <w:ind w:left="7677" w:hanging="360"/>
      </w:pPr>
      <w:rPr>
        <w:rFonts w:hint="default"/>
        <w:lang w:val="sl-SI" w:eastAsia="sl-SI" w:bidi="sl-SI"/>
      </w:rPr>
    </w:lvl>
    <w:lvl w:ilvl="8" w:tplc="6090CD74">
      <w:numFmt w:val="bullet"/>
      <w:lvlText w:val="•"/>
      <w:lvlJc w:val="left"/>
      <w:pPr>
        <w:ind w:left="8613" w:hanging="360"/>
      </w:pPr>
      <w:rPr>
        <w:rFonts w:hint="default"/>
        <w:lang w:val="sl-SI" w:eastAsia="sl-SI" w:bidi="sl-SI"/>
      </w:rPr>
    </w:lvl>
  </w:abstractNum>
  <w:abstractNum w:abstractNumId="2" w15:restartNumberingAfterBreak="0">
    <w:nsid w:val="242011BC"/>
    <w:multiLevelType w:val="hybridMultilevel"/>
    <w:tmpl w:val="2A2C33BA"/>
    <w:lvl w:ilvl="0" w:tplc="AF6AEAF0">
      <w:numFmt w:val="bullet"/>
      <w:lvlText w:val=""/>
      <w:lvlJc w:val="left"/>
      <w:pPr>
        <w:ind w:left="1690" w:hanging="348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91223E1A">
      <w:numFmt w:val="bullet"/>
      <w:lvlText w:val="•"/>
      <w:lvlJc w:val="left"/>
      <w:pPr>
        <w:ind w:left="2578" w:hanging="348"/>
      </w:pPr>
      <w:rPr>
        <w:rFonts w:hint="default"/>
        <w:lang w:val="sl-SI" w:eastAsia="sl-SI" w:bidi="sl-SI"/>
      </w:rPr>
    </w:lvl>
    <w:lvl w:ilvl="2" w:tplc="B49C31DA">
      <w:numFmt w:val="bullet"/>
      <w:lvlText w:val="•"/>
      <w:lvlJc w:val="left"/>
      <w:pPr>
        <w:ind w:left="3457" w:hanging="348"/>
      </w:pPr>
      <w:rPr>
        <w:rFonts w:hint="default"/>
        <w:lang w:val="sl-SI" w:eastAsia="sl-SI" w:bidi="sl-SI"/>
      </w:rPr>
    </w:lvl>
    <w:lvl w:ilvl="3" w:tplc="DA0A3D06">
      <w:numFmt w:val="bullet"/>
      <w:lvlText w:val="•"/>
      <w:lvlJc w:val="left"/>
      <w:pPr>
        <w:ind w:left="4335" w:hanging="348"/>
      </w:pPr>
      <w:rPr>
        <w:rFonts w:hint="default"/>
        <w:lang w:val="sl-SI" w:eastAsia="sl-SI" w:bidi="sl-SI"/>
      </w:rPr>
    </w:lvl>
    <w:lvl w:ilvl="4" w:tplc="A2FAEBC2">
      <w:numFmt w:val="bullet"/>
      <w:lvlText w:val="•"/>
      <w:lvlJc w:val="left"/>
      <w:pPr>
        <w:ind w:left="5214" w:hanging="348"/>
      </w:pPr>
      <w:rPr>
        <w:rFonts w:hint="default"/>
        <w:lang w:val="sl-SI" w:eastAsia="sl-SI" w:bidi="sl-SI"/>
      </w:rPr>
    </w:lvl>
    <w:lvl w:ilvl="5" w:tplc="1952A8A6">
      <w:numFmt w:val="bullet"/>
      <w:lvlText w:val="•"/>
      <w:lvlJc w:val="left"/>
      <w:pPr>
        <w:ind w:left="6093" w:hanging="348"/>
      </w:pPr>
      <w:rPr>
        <w:rFonts w:hint="default"/>
        <w:lang w:val="sl-SI" w:eastAsia="sl-SI" w:bidi="sl-SI"/>
      </w:rPr>
    </w:lvl>
    <w:lvl w:ilvl="6" w:tplc="76D8B256">
      <w:numFmt w:val="bullet"/>
      <w:lvlText w:val="•"/>
      <w:lvlJc w:val="left"/>
      <w:pPr>
        <w:ind w:left="6971" w:hanging="348"/>
      </w:pPr>
      <w:rPr>
        <w:rFonts w:hint="default"/>
        <w:lang w:val="sl-SI" w:eastAsia="sl-SI" w:bidi="sl-SI"/>
      </w:rPr>
    </w:lvl>
    <w:lvl w:ilvl="7" w:tplc="FFAAD3E6">
      <w:numFmt w:val="bullet"/>
      <w:lvlText w:val="•"/>
      <w:lvlJc w:val="left"/>
      <w:pPr>
        <w:ind w:left="7850" w:hanging="348"/>
      </w:pPr>
      <w:rPr>
        <w:rFonts w:hint="default"/>
        <w:lang w:val="sl-SI" w:eastAsia="sl-SI" w:bidi="sl-SI"/>
      </w:rPr>
    </w:lvl>
    <w:lvl w:ilvl="8" w:tplc="9BA0F272">
      <w:numFmt w:val="bullet"/>
      <w:lvlText w:val="•"/>
      <w:lvlJc w:val="left"/>
      <w:pPr>
        <w:ind w:left="8729" w:hanging="348"/>
      </w:pPr>
      <w:rPr>
        <w:rFonts w:hint="default"/>
        <w:lang w:val="sl-SI" w:eastAsia="sl-SI" w:bidi="sl-SI"/>
      </w:rPr>
    </w:lvl>
  </w:abstractNum>
  <w:abstractNum w:abstractNumId="3" w15:restartNumberingAfterBreak="0">
    <w:nsid w:val="2988717E"/>
    <w:multiLevelType w:val="hybridMultilevel"/>
    <w:tmpl w:val="A3EE79DC"/>
    <w:lvl w:ilvl="0" w:tplc="6D76DB30">
      <w:numFmt w:val="bullet"/>
      <w:lvlText w:val=""/>
      <w:lvlJc w:val="left"/>
      <w:pPr>
        <w:ind w:left="1690" w:hanging="281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71DA28D0">
      <w:numFmt w:val="bullet"/>
      <w:lvlText w:val="•"/>
      <w:lvlJc w:val="left"/>
      <w:pPr>
        <w:ind w:left="2578" w:hanging="281"/>
      </w:pPr>
      <w:rPr>
        <w:rFonts w:hint="default"/>
        <w:lang w:val="sl-SI" w:eastAsia="sl-SI" w:bidi="sl-SI"/>
      </w:rPr>
    </w:lvl>
    <w:lvl w:ilvl="2" w:tplc="019AC362">
      <w:numFmt w:val="bullet"/>
      <w:lvlText w:val="•"/>
      <w:lvlJc w:val="left"/>
      <w:pPr>
        <w:ind w:left="3457" w:hanging="281"/>
      </w:pPr>
      <w:rPr>
        <w:rFonts w:hint="default"/>
        <w:lang w:val="sl-SI" w:eastAsia="sl-SI" w:bidi="sl-SI"/>
      </w:rPr>
    </w:lvl>
    <w:lvl w:ilvl="3" w:tplc="14FC4C5E">
      <w:numFmt w:val="bullet"/>
      <w:lvlText w:val="•"/>
      <w:lvlJc w:val="left"/>
      <w:pPr>
        <w:ind w:left="4335" w:hanging="281"/>
      </w:pPr>
      <w:rPr>
        <w:rFonts w:hint="default"/>
        <w:lang w:val="sl-SI" w:eastAsia="sl-SI" w:bidi="sl-SI"/>
      </w:rPr>
    </w:lvl>
    <w:lvl w:ilvl="4" w:tplc="31782A14">
      <w:numFmt w:val="bullet"/>
      <w:lvlText w:val="•"/>
      <w:lvlJc w:val="left"/>
      <w:pPr>
        <w:ind w:left="5214" w:hanging="281"/>
      </w:pPr>
      <w:rPr>
        <w:rFonts w:hint="default"/>
        <w:lang w:val="sl-SI" w:eastAsia="sl-SI" w:bidi="sl-SI"/>
      </w:rPr>
    </w:lvl>
    <w:lvl w:ilvl="5" w:tplc="CC6CEA9E">
      <w:numFmt w:val="bullet"/>
      <w:lvlText w:val="•"/>
      <w:lvlJc w:val="left"/>
      <w:pPr>
        <w:ind w:left="6093" w:hanging="281"/>
      </w:pPr>
      <w:rPr>
        <w:rFonts w:hint="default"/>
        <w:lang w:val="sl-SI" w:eastAsia="sl-SI" w:bidi="sl-SI"/>
      </w:rPr>
    </w:lvl>
    <w:lvl w:ilvl="6" w:tplc="5EF8E580">
      <w:numFmt w:val="bullet"/>
      <w:lvlText w:val="•"/>
      <w:lvlJc w:val="left"/>
      <w:pPr>
        <w:ind w:left="6971" w:hanging="281"/>
      </w:pPr>
      <w:rPr>
        <w:rFonts w:hint="default"/>
        <w:lang w:val="sl-SI" w:eastAsia="sl-SI" w:bidi="sl-SI"/>
      </w:rPr>
    </w:lvl>
    <w:lvl w:ilvl="7" w:tplc="178E13F6">
      <w:numFmt w:val="bullet"/>
      <w:lvlText w:val="•"/>
      <w:lvlJc w:val="left"/>
      <w:pPr>
        <w:ind w:left="7850" w:hanging="281"/>
      </w:pPr>
      <w:rPr>
        <w:rFonts w:hint="default"/>
        <w:lang w:val="sl-SI" w:eastAsia="sl-SI" w:bidi="sl-SI"/>
      </w:rPr>
    </w:lvl>
    <w:lvl w:ilvl="8" w:tplc="09BCB25C">
      <w:numFmt w:val="bullet"/>
      <w:lvlText w:val="•"/>
      <w:lvlJc w:val="left"/>
      <w:pPr>
        <w:ind w:left="8729" w:hanging="281"/>
      </w:pPr>
      <w:rPr>
        <w:rFonts w:hint="default"/>
        <w:lang w:val="sl-SI" w:eastAsia="sl-SI" w:bidi="sl-SI"/>
      </w:rPr>
    </w:lvl>
  </w:abstractNum>
  <w:abstractNum w:abstractNumId="4" w15:restartNumberingAfterBreak="0">
    <w:nsid w:val="3030612C"/>
    <w:multiLevelType w:val="hybridMultilevel"/>
    <w:tmpl w:val="5388107A"/>
    <w:lvl w:ilvl="0" w:tplc="64381CD4">
      <w:start w:val="3"/>
      <w:numFmt w:val="decimal"/>
      <w:lvlText w:val="%1."/>
      <w:lvlJc w:val="left"/>
      <w:pPr>
        <w:ind w:left="134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-SI" w:eastAsia="sl-SI" w:bidi="sl-SI"/>
      </w:rPr>
    </w:lvl>
    <w:lvl w:ilvl="1" w:tplc="63E85BB8">
      <w:numFmt w:val="bullet"/>
      <w:lvlText w:val="•"/>
      <w:lvlJc w:val="left"/>
      <w:pPr>
        <w:ind w:left="2254" w:hanging="360"/>
      </w:pPr>
      <w:rPr>
        <w:rFonts w:hint="default"/>
        <w:lang w:val="sl-SI" w:eastAsia="sl-SI" w:bidi="sl-SI"/>
      </w:rPr>
    </w:lvl>
    <w:lvl w:ilvl="2" w:tplc="11928AA8">
      <w:numFmt w:val="bullet"/>
      <w:lvlText w:val="•"/>
      <w:lvlJc w:val="left"/>
      <w:pPr>
        <w:ind w:left="3169" w:hanging="360"/>
      </w:pPr>
      <w:rPr>
        <w:rFonts w:hint="default"/>
        <w:lang w:val="sl-SI" w:eastAsia="sl-SI" w:bidi="sl-SI"/>
      </w:rPr>
    </w:lvl>
    <w:lvl w:ilvl="3" w:tplc="EB8CF78A">
      <w:numFmt w:val="bullet"/>
      <w:lvlText w:val="•"/>
      <w:lvlJc w:val="left"/>
      <w:pPr>
        <w:ind w:left="4083" w:hanging="360"/>
      </w:pPr>
      <w:rPr>
        <w:rFonts w:hint="default"/>
        <w:lang w:val="sl-SI" w:eastAsia="sl-SI" w:bidi="sl-SI"/>
      </w:rPr>
    </w:lvl>
    <w:lvl w:ilvl="4" w:tplc="FC10B9FE">
      <w:numFmt w:val="bullet"/>
      <w:lvlText w:val="•"/>
      <w:lvlJc w:val="left"/>
      <w:pPr>
        <w:ind w:left="4998" w:hanging="360"/>
      </w:pPr>
      <w:rPr>
        <w:rFonts w:hint="default"/>
        <w:lang w:val="sl-SI" w:eastAsia="sl-SI" w:bidi="sl-SI"/>
      </w:rPr>
    </w:lvl>
    <w:lvl w:ilvl="5" w:tplc="F2541890">
      <w:numFmt w:val="bullet"/>
      <w:lvlText w:val="•"/>
      <w:lvlJc w:val="left"/>
      <w:pPr>
        <w:ind w:left="5913" w:hanging="360"/>
      </w:pPr>
      <w:rPr>
        <w:rFonts w:hint="default"/>
        <w:lang w:val="sl-SI" w:eastAsia="sl-SI" w:bidi="sl-SI"/>
      </w:rPr>
    </w:lvl>
    <w:lvl w:ilvl="6" w:tplc="C7D262C8">
      <w:numFmt w:val="bullet"/>
      <w:lvlText w:val="•"/>
      <w:lvlJc w:val="left"/>
      <w:pPr>
        <w:ind w:left="6827" w:hanging="360"/>
      </w:pPr>
      <w:rPr>
        <w:rFonts w:hint="default"/>
        <w:lang w:val="sl-SI" w:eastAsia="sl-SI" w:bidi="sl-SI"/>
      </w:rPr>
    </w:lvl>
    <w:lvl w:ilvl="7" w:tplc="EF148AB2">
      <w:numFmt w:val="bullet"/>
      <w:lvlText w:val="•"/>
      <w:lvlJc w:val="left"/>
      <w:pPr>
        <w:ind w:left="7742" w:hanging="360"/>
      </w:pPr>
      <w:rPr>
        <w:rFonts w:hint="default"/>
        <w:lang w:val="sl-SI" w:eastAsia="sl-SI" w:bidi="sl-SI"/>
      </w:rPr>
    </w:lvl>
    <w:lvl w:ilvl="8" w:tplc="72021162">
      <w:numFmt w:val="bullet"/>
      <w:lvlText w:val="•"/>
      <w:lvlJc w:val="left"/>
      <w:pPr>
        <w:ind w:left="8657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4DC00865"/>
    <w:multiLevelType w:val="hybridMultilevel"/>
    <w:tmpl w:val="682CD318"/>
    <w:lvl w:ilvl="0" w:tplc="E9B41E08">
      <w:start w:val="1"/>
      <w:numFmt w:val="decimal"/>
      <w:lvlText w:val="%1."/>
      <w:lvlJc w:val="left"/>
      <w:pPr>
        <w:ind w:left="134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sl-SI" w:bidi="sl-SI"/>
      </w:rPr>
    </w:lvl>
    <w:lvl w:ilvl="1" w:tplc="5A222C1A">
      <w:numFmt w:val="bullet"/>
      <w:lvlText w:val="•"/>
      <w:lvlJc w:val="left"/>
      <w:pPr>
        <w:ind w:left="2254" w:hanging="360"/>
      </w:pPr>
      <w:rPr>
        <w:rFonts w:hint="default"/>
        <w:lang w:val="sl-SI" w:eastAsia="sl-SI" w:bidi="sl-SI"/>
      </w:rPr>
    </w:lvl>
    <w:lvl w:ilvl="2" w:tplc="2F9AAE6E">
      <w:numFmt w:val="bullet"/>
      <w:lvlText w:val="•"/>
      <w:lvlJc w:val="left"/>
      <w:pPr>
        <w:ind w:left="3169" w:hanging="360"/>
      </w:pPr>
      <w:rPr>
        <w:rFonts w:hint="default"/>
        <w:lang w:val="sl-SI" w:eastAsia="sl-SI" w:bidi="sl-SI"/>
      </w:rPr>
    </w:lvl>
    <w:lvl w:ilvl="3" w:tplc="1D301E88">
      <w:numFmt w:val="bullet"/>
      <w:lvlText w:val="•"/>
      <w:lvlJc w:val="left"/>
      <w:pPr>
        <w:ind w:left="4083" w:hanging="360"/>
      </w:pPr>
      <w:rPr>
        <w:rFonts w:hint="default"/>
        <w:lang w:val="sl-SI" w:eastAsia="sl-SI" w:bidi="sl-SI"/>
      </w:rPr>
    </w:lvl>
    <w:lvl w:ilvl="4" w:tplc="BBA64ADE">
      <w:numFmt w:val="bullet"/>
      <w:lvlText w:val="•"/>
      <w:lvlJc w:val="left"/>
      <w:pPr>
        <w:ind w:left="4998" w:hanging="360"/>
      </w:pPr>
      <w:rPr>
        <w:rFonts w:hint="default"/>
        <w:lang w:val="sl-SI" w:eastAsia="sl-SI" w:bidi="sl-SI"/>
      </w:rPr>
    </w:lvl>
    <w:lvl w:ilvl="5" w:tplc="BB60D75C">
      <w:numFmt w:val="bullet"/>
      <w:lvlText w:val="•"/>
      <w:lvlJc w:val="left"/>
      <w:pPr>
        <w:ind w:left="5913" w:hanging="360"/>
      </w:pPr>
      <w:rPr>
        <w:rFonts w:hint="default"/>
        <w:lang w:val="sl-SI" w:eastAsia="sl-SI" w:bidi="sl-SI"/>
      </w:rPr>
    </w:lvl>
    <w:lvl w:ilvl="6" w:tplc="6CBE3BAA">
      <w:numFmt w:val="bullet"/>
      <w:lvlText w:val="•"/>
      <w:lvlJc w:val="left"/>
      <w:pPr>
        <w:ind w:left="6827" w:hanging="360"/>
      </w:pPr>
      <w:rPr>
        <w:rFonts w:hint="default"/>
        <w:lang w:val="sl-SI" w:eastAsia="sl-SI" w:bidi="sl-SI"/>
      </w:rPr>
    </w:lvl>
    <w:lvl w:ilvl="7" w:tplc="52C4A512">
      <w:numFmt w:val="bullet"/>
      <w:lvlText w:val="•"/>
      <w:lvlJc w:val="left"/>
      <w:pPr>
        <w:ind w:left="7742" w:hanging="360"/>
      </w:pPr>
      <w:rPr>
        <w:rFonts w:hint="default"/>
        <w:lang w:val="sl-SI" w:eastAsia="sl-SI" w:bidi="sl-SI"/>
      </w:rPr>
    </w:lvl>
    <w:lvl w:ilvl="8" w:tplc="1F1CCADE">
      <w:numFmt w:val="bullet"/>
      <w:lvlText w:val="•"/>
      <w:lvlJc w:val="left"/>
      <w:pPr>
        <w:ind w:left="8657" w:hanging="360"/>
      </w:pPr>
      <w:rPr>
        <w:rFonts w:hint="default"/>
        <w:lang w:val="sl-SI" w:eastAsia="sl-SI" w:bidi="sl-SI"/>
      </w:rPr>
    </w:lvl>
  </w:abstractNum>
  <w:abstractNum w:abstractNumId="6" w15:restartNumberingAfterBreak="0">
    <w:nsid w:val="76270871"/>
    <w:multiLevelType w:val="hybridMultilevel"/>
    <w:tmpl w:val="D29071F4"/>
    <w:lvl w:ilvl="0" w:tplc="AC36481C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62" w:hanging="360"/>
      </w:pPr>
    </w:lvl>
    <w:lvl w:ilvl="2" w:tplc="0424001B" w:tentative="1">
      <w:start w:val="1"/>
      <w:numFmt w:val="lowerRoman"/>
      <w:lvlText w:val="%3."/>
      <w:lvlJc w:val="right"/>
      <w:pPr>
        <w:ind w:left="2782" w:hanging="180"/>
      </w:pPr>
    </w:lvl>
    <w:lvl w:ilvl="3" w:tplc="0424000F" w:tentative="1">
      <w:start w:val="1"/>
      <w:numFmt w:val="decimal"/>
      <w:lvlText w:val="%4."/>
      <w:lvlJc w:val="left"/>
      <w:pPr>
        <w:ind w:left="3502" w:hanging="360"/>
      </w:pPr>
    </w:lvl>
    <w:lvl w:ilvl="4" w:tplc="04240019" w:tentative="1">
      <w:start w:val="1"/>
      <w:numFmt w:val="lowerLetter"/>
      <w:lvlText w:val="%5."/>
      <w:lvlJc w:val="left"/>
      <w:pPr>
        <w:ind w:left="4222" w:hanging="360"/>
      </w:pPr>
    </w:lvl>
    <w:lvl w:ilvl="5" w:tplc="0424001B" w:tentative="1">
      <w:start w:val="1"/>
      <w:numFmt w:val="lowerRoman"/>
      <w:lvlText w:val="%6."/>
      <w:lvlJc w:val="right"/>
      <w:pPr>
        <w:ind w:left="4942" w:hanging="180"/>
      </w:pPr>
    </w:lvl>
    <w:lvl w:ilvl="6" w:tplc="0424000F" w:tentative="1">
      <w:start w:val="1"/>
      <w:numFmt w:val="decimal"/>
      <w:lvlText w:val="%7."/>
      <w:lvlJc w:val="left"/>
      <w:pPr>
        <w:ind w:left="5662" w:hanging="360"/>
      </w:pPr>
    </w:lvl>
    <w:lvl w:ilvl="7" w:tplc="04240019" w:tentative="1">
      <w:start w:val="1"/>
      <w:numFmt w:val="lowerLetter"/>
      <w:lvlText w:val="%8."/>
      <w:lvlJc w:val="left"/>
      <w:pPr>
        <w:ind w:left="6382" w:hanging="360"/>
      </w:pPr>
    </w:lvl>
    <w:lvl w:ilvl="8" w:tplc="0424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 w15:restartNumberingAfterBreak="0">
    <w:nsid w:val="7AEA2A03"/>
    <w:multiLevelType w:val="hybridMultilevel"/>
    <w:tmpl w:val="F8FC9F14"/>
    <w:lvl w:ilvl="0" w:tplc="69F09E42">
      <w:numFmt w:val="bullet"/>
      <w:lvlText w:val=""/>
      <w:lvlJc w:val="left"/>
      <w:pPr>
        <w:ind w:left="1702" w:hanging="348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FB94FCD0">
      <w:numFmt w:val="bullet"/>
      <w:lvlText w:val="•"/>
      <w:lvlJc w:val="left"/>
      <w:pPr>
        <w:ind w:left="2578" w:hanging="348"/>
      </w:pPr>
      <w:rPr>
        <w:rFonts w:hint="default"/>
        <w:lang w:val="sl-SI" w:eastAsia="sl-SI" w:bidi="sl-SI"/>
      </w:rPr>
    </w:lvl>
    <w:lvl w:ilvl="2" w:tplc="82EAC6C0">
      <w:numFmt w:val="bullet"/>
      <w:lvlText w:val="•"/>
      <w:lvlJc w:val="left"/>
      <w:pPr>
        <w:ind w:left="3457" w:hanging="348"/>
      </w:pPr>
      <w:rPr>
        <w:rFonts w:hint="default"/>
        <w:lang w:val="sl-SI" w:eastAsia="sl-SI" w:bidi="sl-SI"/>
      </w:rPr>
    </w:lvl>
    <w:lvl w:ilvl="3" w:tplc="670CA8DA">
      <w:numFmt w:val="bullet"/>
      <w:lvlText w:val="•"/>
      <w:lvlJc w:val="left"/>
      <w:pPr>
        <w:ind w:left="4335" w:hanging="348"/>
      </w:pPr>
      <w:rPr>
        <w:rFonts w:hint="default"/>
        <w:lang w:val="sl-SI" w:eastAsia="sl-SI" w:bidi="sl-SI"/>
      </w:rPr>
    </w:lvl>
    <w:lvl w:ilvl="4" w:tplc="4F165FCC">
      <w:numFmt w:val="bullet"/>
      <w:lvlText w:val="•"/>
      <w:lvlJc w:val="left"/>
      <w:pPr>
        <w:ind w:left="5214" w:hanging="348"/>
      </w:pPr>
      <w:rPr>
        <w:rFonts w:hint="default"/>
        <w:lang w:val="sl-SI" w:eastAsia="sl-SI" w:bidi="sl-SI"/>
      </w:rPr>
    </w:lvl>
    <w:lvl w:ilvl="5" w:tplc="7430F6FC">
      <w:numFmt w:val="bullet"/>
      <w:lvlText w:val="•"/>
      <w:lvlJc w:val="left"/>
      <w:pPr>
        <w:ind w:left="6093" w:hanging="348"/>
      </w:pPr>
      <w:rPr>
        <w:rFonts w:hint="default"/>
        <w:lang w:val="sl-SI" w:eastAsia="sl-SI" w:bidi="sl-SI"/>
      </w:rPr>
    </w:lvl>
    <w:lvl w:ilvl="6" w:tplc="A2785D7A">
      <w:numFmt w:val="bullet"/>
      <w:lvlText w:val="•"/>
      <w:lvlJc w:val="left"/>
      <w:pPr>
        <w:ind w:left="6971" w:hanging="348"/>
      </w:pPr>
      <w:rPr>
        <w:rFonts w:hint="default"/>
        <w:lang w:val="sl-SI" w:eastAsia="sl-SI" w:bidi="sl-SI"/>
      </w:rPr>
    </w:lvl>
    <w:lvl w:ilvl="7" w:tplc="AA74B3B2">
      <w:numFmt w:val="bullet"/>
      <w:lvlText w:val="•"/>
      <w:lvlJc w:val="left"/>
      <w:pPr>
        <w:ind w:left="7850" w:hanging="348"/>
      </w:pPr>
      <w:rPr>
        <w:rFonts w:hint="default"/>
        <w:lang w:val="sl-SI" w:eastAsia="sl-SI" w:bidi="sl-SI"/>
      </w:rPr>
    </w:lvl>
    <w:lvl w:ilvl="8" w:tplc="372AA0D2">
      <w:numFmt w:val="bullet"/>
      <w:lvlText w:val="•"/>
      <w:lvlJc w:val="left"/>
      <w:pPr>
        <w:ind w:left="8729" w:hanging="348"/>
      </w:pPr>
      <w:rPr>
        <w:rFonts w:hint="default"/>
        <w:lang w:val="sl-SI" w:eastAsia="sl-SI" w:bidi="sl-SI"/>
      </w:rPr>
    </w:lvl>
  </w:abstractNum>
  <w:num w:numId="1" w16cid:durableId="1504005337">
    <w:abstractNumId w:val="7"/>
  </w:num>
  <w:num w:numId="2" w16cid:durableId="457840544">
    <w:abstractNumId w:val="1"/>
  </w:num>
  <w:num w:numId="3" w16cid:durableId="1762724063">
    <w:abstractNumId w:val="3"/>
  </w:num>
  <w:num w:numId="4" w16cid:durableId="1586499612">
    <w:abstractNumId w:val="0"/>
  </w:num>
  <w:num w:numId="5" w16cid:durableId="402794697">
    <w:abstractNumId w:val="4"/>
  </w:num>
  <w:num w:numId="6" w16cid:durableId="1832134304">
    <w:abstractNumId w:val="2"/>
  </w:num>
  <w:num w:numId="7" w16cid:durableId="987326004">
    <w:abstractNumId w:val="5"/>
  </w:num>
  <w:num w:numId="8" w16cid:durableId="148762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CC"/>
    <w:rsid w:val="000514CC"/>
    <w:rsid w:val="00117908"/>
    <w:rsid w:val="006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2F15"/>
  <w15:docId w15:val="{7ECC973E-0DB7-4DD0-8B5B-D28C572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342" w:hanging="360"/>
      <w:jc w:val="both"/>
      <w:outlineLvl w:val="0"/>
    </w:pPr>
    <w:rPr>
      <w:b/>
      <w:bCs/>
    </w:rPr>
  </w:style>
  <w:style w:type="paragraph" w:styleId="Naslov2">
    <w:name w:val="heading 2"/>
    <w:basedOn w:val="Navaden"/>
    <w:uiPriority w:val="9"/>
    <w:unhideWhenUsed/>
    <w:qFormat/>
    <w:pPr>
      <w:ind w:left="982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062" w:hanging="360"/>
    </w:pPr>
  </w:style>
  <w:style w:type="paragraph" w:customStyle="1" w:styleId="TableParagraph">
    <w:name w:val="Table Paragraph"/>
    <w:basedOn w:val="Navaden"/>
    <w:uiPriority w:val="1"/>
    <w:qFormat/>
    <w:pPr>
      <w:spacing w:before="9" w:line="151" w:lineRule="exact"/>
      <w:ind w:left="2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hvvr.gov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hvvr.mkgp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</dc:creator>
  <cp:lastModifiedBy>Nina Pezdirec</cp:lastModifiedBy>
  <cp:revision>3</cp:revision>
  <dcterms:created xsi:type="dcterms:W3CDTF">2023-03-07T12:40:00Z</dcterms:created>
  <dcterms:modified xsi:type="dcterms:W3CDTF">2023-04-18T18:52:00Z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