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AB96" w14:textId="77777777" w:rsidR="00496452" w:rsidRPr="00496452" w:rsidRDefault="00496452" w:rsidP="00496452">
      <w:pPr>
        <w:tabs>
          <w:tab w:val="right" w:pos="9746"/>
        </w:tabs>
        <w:spacing w:after="0" w:line="240" w:lineRule="auto"/>
        <w:rPr>
          <w:b/>
          <w:bCs/>
          <w:sz w:val="20"/>
          <w:szCs w:val="20"/>
        </w:rPr>
      </w:pPr>
      <w:r w:rsidRPr="00496452">
        <w:rPr>
          <w:b/>
          <w:bCs/>
          <w:sz w:val="20"/>
          <w:szCs w:val="20"/>
        </w:rPr>
        <w:t>Obrazec za sporočanje dogodkov pri prašičih</w:t>
      </w:r>
      <w:r w:rsidRPr="00496452">
        <w:rPr>
          <w:sz w:val="20"/>
          <w:szCs w:val="20"/>
        </w:rPr>
        <w:t xml:space="preserve"> </w:t>
      </w:r>
      <w:r w:rsidRPr="00496452">
        <w:rPr>
          <w:sz w:val="20"/>
          <w:szCs w:val="20"/>
        </w:rPr>
        <w:tab/>
      </w:r>
      <w:r w:rsidRPr="00496452">
        <w:rPr>
          <w:sz w:val="16"/>
          <w:szCs w:val="16"/>
        </w:rPr>
        <w:t>v veljavi od 1. 5. 2024 dalje</w:t>
      </w:r>
    </w:p>
    <w:p w14:paraId="27547030" w14:textId="77777777" w:rsidR="00496452" w:rsidRPr="00496452" w:rsidRDefault="00496452" w:rsidP="00496452">
      <w:pPr>
        <w:spacing w:after="0" w:line="240" w:lineRule="auto"/>
        <w:rPr>
          <w:b/>
          <w:bCs/>
          <w:sz w:val="20"/>
          <w:szCs w:val="20"/>
        </w:rPr>
      </w:pPr>
    </w:p>
    <w:p w14:paraId="6D609AFB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2E267C35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1577BBD2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2D6D3477" w14:textId="77777777" w:rsidR="00496452" w:rsidRPr="00496452" w:rsidRDefault="00496452" w:rsidP="00496452">
      <w:pPr>
        <w:tabs>
          <w:tab w:val="left" w:pos="2694"/>
          <w:tab w:val="left" w:pos="5245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Vrsta dogodka (obkroži):</w:t>
      </w:r>
      <w:r w:rsidRPr="00496452">
        <w:rPr>
          <w:sz w:val="20"/>
          <w:szCs w:val="20"/>
        </w:rPr>
        <w:tab/>
      </w:r>
      <w:r w:rsidRPr="00496452">
        <w:rPr>
          <w:b/>
          <w:bCs/>
          <w:sz w:val="20"/>
          <w:szCs w:val="20"/>
        </w:rPr>
        <w:t>pogin</w:t>
      </w:r>
      <w:r w:rsidRPr="00496452">
        <w:rPr>
          <w:sz w:val="20"/>
          <w:szCs w:val="20"/>
        </w:rPr>
        <w:tab/>
      </w:r>
      <w:r w:rsidRPr="00496452">
        <w:rPr>
          <w:b/>
          <w:bCs/>
          <w:sz w:val="20"/>
          <w:szCs w:val="20"/>
        </w:rPr>
        <w:t>prevedba med kategorijami</w:t>
      </w:r>
    </w:p>
    <w:p w14:paraId="51829684" w14:textId="77777777" w:rsidR="00496452" w:rsidRPr="00496452" w:rsidRDefault="00496452" w:rsidP="00496452">
      <w:pPr>
        <w:tabs>
          <w:tab w:val="left" w:pos="2694"/>
          <w:tab w:val="left" w:pos="5245"/>
        </w:tabs>
        <w:spacing w:before="120"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ab/>
      </w:r>
      <w:r w:rsidRPr="00496452">
        <w:rPr>
          <w:b/>
          <w:bCs/>
          <w:sz w:val="20"/>
          <w:szCs w:val="20"/>
        </w:rPr>
        <w:t>zakol na domu</w:t>
      </w:r>
      <w:r w:rsidRPr="00496452">
        <w:rPr>
          <w:sz w:val="20"/>
          <w:szCs w:val="20"/>
        </w:rPr>
        <w:tab/>
      </w:r>
      <w:r w:rsidRPr="00496452">
        <w:rPr>
          <w:b/>
          <w:bCs/>
          <w:sz w:val="20"/>
          <w:szCs w:val="20"/>
        </w:rPr>
        <w:t>izravnava stanja</w:t>
      </w:r>
    </w:p>
    <w:p w14:paraId="19D52544" w14:textId="77777777" w:rsidR="00496452" w:rsidRPr="00496452" w:rsidRDefault="00496452" w:rsidP="00496452">
      <w:pPr>
        <w:tabs>
          <w:tab w:val="left" w:pos="2694"/>
          <w:tab w:val="left" w:pos="5245"/>
        </w:tabs>
        <w:spacing w:before="120" w:after="0" w:line="240" w:lineRule="auto"/>
        <w:rPr>
          <w:b/>
          <w:bCs/>
          <w:sz w:val="20"/>
          <w:szCs w:val="20"/>
        </w:rPr>
      </w:pPr>
      <w:r w:rsidRPr="00496452">
        <w:rPr>
          <w:sz w:val="20"/>
          <w:szCs w:val="20"/>
        </w:rPr>
        <w:tab/>
      </w:r>
      <w:r w:rsidRPr="00496452">
        <w:rPr>
          <w:b/>
          <w:bCs/>
          <w:sz w:val="20"/>
          <w:szCs w:val="20"/>
        </w:rPr>
        <w:t xml:space="preserve">kraja/izguba    </w:t>
      </w:r>
      <w:r w:rsidRPr="00496452">
        <w:rPr>
          <w:b/>
          <w:bCs/>
          <w:sz w:val="20"/>
          <w:szCs w:val="20"/>
        </w:rPr>
        <w:tab/>
      </w:r>
    </w:p>
    <w:p w14:paraId="210356FB" w14:textId="77777777" w:rsidR="00496452" w:rsidRPr="00496452" w:rsidRDefault="00496452" w:rsidP="00496452">
      <w:pPr>
        <w:tabs>
          <w:tab w:val="left" w:pos="2694"/>
          <w:tab w:val="left" w:pos="6379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ab/>
      </w:r>
      <w:r w:rsidRPr="00496452">
        <w:rPr>
          <w:sz w:val="20"/>
          <w:szCs w:val="20"/>
        </w:rPr>
        <w:tab/>
      </w:r>
    </w:p>
    <w:p w14:paraId="182C9448" w14:textId="77777777" w:rsidR="00496452" w:rsidRPr="00496452" w:rsidRDefault="00496452" w:rsidP="00496452">
      <w:pPr>
        <w:tabs>
          <w:tab w:val="left" w:pos="2694"/>
          <w:tab w:val="left" w:pos="5245"/>
        </w:tabs>
        <w:spacing w:before="120"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G-MID obrata</w:t>
      </w:r>
      <w:r w:rsidRPr="00496452">
        <w:rPr>
          <w:sz w:val="20"/>
          <w:szCs w:val="20"/>
        </w:rPr>
        <w:tab/>
        <w:t>_________________________________________________________</w:t>
      </w:r>
    </w:p>
    <w:p w14:paraId="0141515F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41DB5A5D" w14:textId="7329A0F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Naziv/ime izvajalca dejavnosti:</w:t>
      </w:r>
      <w:r>
        <w:rPr>
          <w:sz w:val="20"/>
          <w:szCs w:val="20"/>
        </w:rPr>
        <w:t xml:space="preserve">     </w:t>
      </w:r>
      <w:r w:rsidRPr="00496452">
        <w:rPr>
          <w:sz w:val="20"/>
          <w:szCs w:val="20"/>
        </w:rPr>
        <w:t>_________________________________________________________</w:t>
      </w:r>
    </w:p>
    <w:p w14:paraId="17268C1D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3CD9E9CF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Naslov obrata:</w:t>
      </w:r>
      <w:r w:rsidRPr="00496452">
        <w:rPr>
          <w:sz w:val="20"/>
          <w:szCs w:val="20"/>
        </w:rPr>
        <w:tab/>
        <w:t>_________________________________________________________</w:t>
      </w:r>
    </w:p>
    <w:p w14:paraId="0EEB89A9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7D0CDB9A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Datum dogodka:</w:t>
      </w:r>
      <w:r w:rsidRPr="00496452">
        <w:rPr>
          <w:sz w:val="20"/>
          <w:szCs w:val="20"/>
        </w:rPr>
        <w:tab/>
        <w:t>_________________________________________________________</w:t>
      </w:r>
    </w:p>
    <w:p w14:paraId="7151A086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63881F00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</w:p>
    <w:p w14:paraId="781A399C" w14:textId="77777777" w:rsidR="00496452" w:rsidRPr="00496452" w:rsidRDefault="00496452" w:rsidP="00496452">
      <w:pPr>
        <w:tabs>
          <w:tab w:val="left" w:pos="2694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Živali:</w:t>
      </w:r>
    </w:p>
    <w:p w14:paraId="2121041E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  <w:u w:val="single"/>
        </w:rPr>
      </w:pPr>
    </w:p>
    <w:p w14:paraId="0AA7C2DA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  <w:u w:val="single"/>
        </w:rPr>
      </w:pPr>
      <w:r w:rsidRPr="00496452">
        <w:rPr>
          <w:sz w:val="20"/>
          <w:szCs w:val="20"/>
          <w:u w:val="single"/>
        </w:rPr>
        <w:t>Kategorija</w:t>
      </w:r>
      <w:r w:rsidRPr="00496452">
        <w:rPr>
          <w:sz w:val="20"/>
          <w:szCs w:val="20"/>
          <w:u w:val="single"/>
        </w:rPr>
        <w:tab/>
        <w:t>SIŠ</w:t>
      </w:r>
      <w:r w:rsidRPr="00496452">
        <w:rPr>
          <w:sz w:val="20"/>
          <w:szCs w:val="20"/>
          <w:u w:val="single"/>
        </w:rPr>
        <w:tab/>
        <w:t>število živali</w:t>
      </w:r>
      <w:r w:rsidRPr="00496452">
        <w:rPr>
          <w:sz w:val="20"/>
          <w:szCs w:val="20"/>
          <w:u w:val="single"/>
        </w:rPr>
        <w:tab/>
      </w:r>
    </w:p>
    <w:p w14:paraId="60EAD167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before="120"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______________________     ______________________________    _________________________</w:t>
      </w:r>
    </w:p>
    <w:p w14:paraId="2B703CB4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before="120"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______________________     ______________________________    _________________________</w:t>
      </w:r>
    </w:p>
    <w:p w14:paraId="0BD58888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before="120"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______________________     ______________________________    _________________________</w:t>
      </w:r>
    </w:p>
    <w:p w14:paraId="19E3734B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before="120"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______________________     ______________________________    _________________________</w:t>
      </w:r>
    </w:p>
    <w:p w14:paraId="45CACC54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100D8251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714D220F" w14:textId="162431E8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>Prevedba med kategorijami: Ko vpisujete prevedbo med kategorijami, morate navesti obe kategoriji: sedanjo kategorijo in prihodnjo. Uporabite naslednje okrajšave:</w:t>
      </w:r>
    </w:p>
    <w:p w14:paraId="372081FA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75271647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Sesni pujski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Tekači do 30 kg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puj</w:t>
      </w:r>
      <w:proofErr w:type="spellEnd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-tek</w:t>
      </w:r>
    </w:p>
    <w:p w14:paraId="778EA66A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Tekači do 30 kg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Pitanci in plemenski prašiči od 30 do 110 kg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tek-pit</w:t>
      </w:r>
    </w:p>
    <w:p w14:paraId="36931DD4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Tekači do 30 kg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Pitanci od 30 kg dalje, pitani na višjo težo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tek-</w:t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pitviš</w:t>
      </w:r>
      <w:proofErr w:type="spellEnd"/>
    </w:p>
    <w:p w14:paraId="44EC2874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Pitanci in plemenski prašiči od 30 do 110 kg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Plemenske mladice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pit-</w:t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mla</w:t>
      </w:r>
      <w:proofErr w:type="spellEnd"/>
    </w:p>
    <w:p w14:paraId="32D8CD32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Pitanci od 30 kg dalje, pitani na višjo težo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Plemenske mladice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pitviš-mla</w:t>
      </w:r>
      <w:proofErr w:type="spellEnd"/>
    </w:p>
    <w:p w14:paraId="4244D5F3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Pitanci in plemenski prašiči od 30 do 110 kg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Plemenske svinje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pit-</w:t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svi</w:t>
      </w:r>
      <w:proofErr w:type="spellEnd"/>
    </w:p>
    <w:p w14:paraId="65D09C7F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Pitanci od 30 kg dalje, pitani na višjo težo 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Plemenske svinje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pitviš-svi</w:t>
      </w:r>
      <w:proofErr w:type="spellEnd"/>
    </w:p>
    <w:p w14:paraId="0F10B072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Pitanci in plemenski prašiči od 30 do 110 kg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Plemenske merjasce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pit-mer</w:t>
      </w:r>
    </w:p>
    <w:p w14:paraId="0E4DC601" w14:textId="4D40D5C9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Pitanci od 30 kg dalje, pitani na višjo težo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Plemenske merjasce</w:t>
      </w:r>
      <w:r>
        <w:rPr>
          <w:rFonts w:ascii="Arial Narrow" w:hAnsi="Arial Narrow" w:cstheme="minorHAnsi"/>
          <w:sz w:val="20"/>
          <w:szCs w:val="20"/>
          <w:bdr w:val="none" w:sz="0" w:space="0" w:color="auto" w:frame="1"/>
        </w:rPr>
        <w:t xml:space="preserve">                                                        </w:t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pitviš</w:t>
      </w:r>
      <w:proofErr w:type="spellEnd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-mer</w:t>
      </w:r>
    </w:p>
    <w:p w14:paraId="58B1DDDE" w14:textId="77777777" w:rsidR="00496452" w:rsidRPr="00496452" w:rsidRDefault="00496452" w:rsidP="00496452">
      <w:pPr>
        <w:tabs>
          <w:tab w:val="left" w:pos="4253"/>
          <w:tab w:val="left" w:pos="8364"/>
        </w:tabs>
        <w:spacing w:after="0" w:line="264" w:lineRule="auto"/>
        <w:rPr>
          <w:rFonts w:ascii="Arial Narrow" w:hAnsi="Arial Narrow" w:cstheme="minorHAnsi"/>
          <w:sz w:val="20"/>
          <w:szCs w:val="20"/>
          <w:bdr w:val="none" w:sz="0" w:space="0" w:color="auto" w:frame="1"/>
        </w:rPr>
      </w:pP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Plemenske mladice →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  <w:t>Plemenske svinje</w:t>
      </w:r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ab/>
      </w:r>
      <w:proofErr w:type="spellStart"/>
      <w:r w:rsidRPr="00496452">
        <w:rPr>
          <w:rFonts w:ascii="Arial Narrow" w:hAnsi="Arial Narrow" w:cstheme="minorHAnsi"/>
          <w:sz w:val="20"/>
          <w:szCs w:val="20"/>
          <w:bdr w:val="none" w:sz="0" w:space="0" w:color="auto" w:frame="1"/>
        </w:rPr>
        <w:t>mla-svi</w:t>
      </w:r>
      <w:proofErr w:type="spellEnd"/>
    </w:p>
    <w:p w14:paraId="3A996EC2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2B3ACB8A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099F366B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3BF74CB6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1946B18B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4815E9A7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ab/>
      </w:r>
      <w:r w:rsidRPr="00496452">
        <w:rPr>
          <w:sz w:val="20"/>
          <w:szCs w:val="20"/>
        </w:rPr>
        <w:tab/>
        <w:t>Podpis izvajalca dejavnosti:</w:t>
      </w:r>
    </w:p>
    <w:p w14:paraId="0BB18270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</w:p>
    <w:p w14:paraId="33E5C334" w14:textId="77777777" w:rsidR="00496452" w:rsidRPr="00496452" w:rsidRDefault="00496452" w:rsidP="00496452">
      <w:pPr>
        <w:tabs>
          <w:tab w:val="left" w:pos="2694"/>
          <w:tab w:val="left" w:pos="6096"/>
          <w:tab w:val="left" w:pos="8931"/>
        </w:tabs>
        <w:spacing w:after="0" w:line="240" w:lineRule="auto"/>
        <w:rPr>
          <w:sz w:val="20"/>
          <w:szCs w:val="20"/>
        </w:rPr>
      </w:pPr>
      <w:r w:rsidRPr="00496452">
        <w:rPr>
          <w:sz w:val="20"/>
          <w:szCs w:val="20"/>
        </w:rPr>
        <w:tab/>
      </w:r>
      <w:r w:rsidRPr="00496452">
        <w:rPr>
          <w:sz w:val="20"/>
          <w:szCs w:val="20"/>
        </w:rPr>
        <w:tab/>
        <w:t>_________________________</w:t>
      </w:r>
    </w:p>
    <w:p w14:paraId="5CA2BF0C" w14:textId="77777777" w:rsidR="003E0A38" w:rsidRDefault="003E0A38"/>
    <w:sectPr w:rsidR="003E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452"/>
    <w:rsid w:val="003E0A38"/>
    <w:rsid w:val="00496452"/>
    <w:rsid w:val="009F0CF5"/>
    <w:rsid w:val="00A03355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5DE9"/>
  <w15:chartTrackingRefBased/>
  <w15:docId w15:val="{BF8EC5F1-50E7-4DC8-AF1C-C866CDD9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4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Emeršič</dc:creator>
  <cp:keywords/>
  <dc:description/>
  <cp:lastModifiedBy>Matjaž Emeršič</cp:lastModifiedBy>
  <cp:revision>1</cp:revision>
  <dcterms:created xsi:type="dcterms:W3CDTF">2024-04-24T20:43:00Z</dcterms:created>
  <dcterms:modified xsi:type="dcterms:W3CDTF">2024-04-24T20:45:00Z</dcterms:modified>
</cp:coreProperties>
</file>