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9F4B" w14:textId="77777777" w:rsidR="00873584" w:rsidRPr="001A6E18" w:rsidRDefault="007474A9" w:rsidP="00D0245E">
      <w:pPr>
        <w:spacing w:before="101" w:line="249" w:lineRule="auto"/>
        <w:ind w:left="882" w:right="6089"/>
        <w:rPr>
          <w:rFonts w:ascii="Republika"/>
          <w:b/>
          <w:sz w:val="20"/>
          <w:szCs w:val="20"/>
        </w:rPr>
      </w:pPr>
      <w:r w:rsidRPr="001A6E18">
        <w:rPr>
          <w:noProof/>
          <w:sz w:val="20"/>
          <w:szCs w:val="20"/>
        </w:rPr>
        <w:drawing>
          <wp:anchor distT="0" distB="0" distL="0" distR="0" simplePos="0" relativeHeight="251660288" behindDoc="0" locked="0" layoutInCell="1" allowOverlap="1" wp14:anchorId="7C34FE96" wp14:editId="1A349877">
            <wp:simplePos x="0" y="0"/>
            <wp:positionH relativeFrom="page">
              <wp:posOffset>586740</wp:posOffset>
            </wp:positionH>
            <wp:positionV relativeFrom="paragraph">
              <wp:posOffset>5029</wp:posOffset>
            </wp:positionV>
            <wp:extent cx="343204" cy="437438"/>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343204" cy="437438"/>
                    </a:xfrm>
                    <a:prstGeom prst="rect">
                      <a:avLst/>
                    </a:prstGeom>
                  </pic:spPr>
                </pic:pic>
              </a:graphicData>
            </a:graphic>
          </wp:anchor>
        </w:drawing>
      </w:r>
      <w:r w:rsidRPr="001A6E18">
        <w:rPr>
          <w:rFonts w:ascii="Republika"/>
          <w:sz w:val="20"/>
          <w:szCs w:val="20"/>
        </w:rPr>
        <w:t xml:space="preserve">REPUBLIKA SLOVENIJA </w:t>
      </w:r>
      <w:r w:rsidRPr="001A6E18">
        <w:rPr>
          <w:rFonts w:ascii="Republika"/>
          <w:b/>
          <w:sz w:val="20"/>
          <w:szCs w:val="20"/>
        </w:rPr>
        <w:t>MINISTRSTVO ZA KMETIJSTVO, GOZDARSTVO IN PREHRANO</w:t>
      </w:r>
    </w:p>
    <w:p w14:paraId="12FCD1EC" w14:textId="77777777" w:rsidR="00873584" w:rsidRPr="001A6E18" w:rsidRDefault="007474A9" w:rsidP="00D0245E">
      <w:pPr>
        <w:pStyle w:val="Telobesedila"/>
        <w:spacing w:before="122" w:line="249" w:lineRule="auto"/>
        <w:ind w:left="882" w:right="4244"/>
        <w:rPr>
          <w:rFonts w:ascii="Republika"/>
        </w:rPr>
      </w:pPr>
      <w:r w:rsidRPr="001A6E18">
        <w:rPr>
          <w:rFonts w:ascii="Republika"/>
        </w:rPr>
        <w:t>UPRAVA REPUBLIKE SLOVENIJE ZA VARNO HRANO, VETERINARSTVO IN VARSTVO RASTLIN</w:t>
      </w:r>
    </w:p>
    <w:p w14:paraId="080DFDC4" w14:textId="77777777" w:rsidR="00873584" w:rsidRPr="001A6E18" w:rsidRDefault="00873584" w:rsidP="00D0245E">
      <w:pPr>
        <w:pStyle w:val="Telobesedila"/>
        <w:spacing w:before="10"/>
        <w:rPr>
          <w:rFonts w:ascii="Republika"/>
        </w:rPr>
      </w:pPr>
    </w:p>
    <w:p w14:paraId="1BCCF011" w14:textId="77777777" w:rsidR="00873584" w:rsidRPr="001A6E18" w:rsidRDefault="007474A9" w:rsidP="00D0245E">
      <w:pPr>
        <w:spacing w:before="1"/>
        <w:ind w:left="882"/>
        <w:rPr>
          <w:sz w:val="20"/>
          <w:szCs w:val="20"/>
        </w:rPr>
      </w:pPr>
      <w:r w:rsidRPr="001A6E18">
        <w:rPr>
          <w:sz w:val="20"/>
          <w:szCs w:val="20"/>
        </w:rPr>
        <w:t>Dunajska cesta 22, 1000 Ljubljana</w:t>
      </w:r>
    </w:p>
    <w:p w14:paraId="202287EE" w14:textId="77777777" w:rsidR="00873584" w:rsidRPr="001A6E18" w:rsidRDefault="00873584" w:rsidP="00D0245E">
      <w:pPr>
        <w:pStyle w:val="Telobesedila"/>
      </w:pPr>
    </w:p>
    <w:p w14:paraId="67C58170" w14:textId="77777777" w:rsidR="00873584" w:rsidRPr="001A6E18" w:rsidRDefault="00873584" w:rsidP="00D0245E">
      <w:pPr>
        <w:pStyle w:val="Telobesedila"/>
      </w:pPr>
    </w:p>
    <w:p w14:paraId="1F038692" w14:textId="77777777" w:rsidR="00873584" w:rsidRPr="001A6E18" w:rsidRDefault="00873584" w:rsidP="00D0245E">
      <w:pPr>
        <w:pStyle w:val="Telobesedila"/>
      </w:pPr>
    </w:p>
    <w:p w14:paraId="654E638E" w14:textId="77777777" w:rsidR="00873584" w:rsidRPr="001A6E18" w:rsidRDefault="00873584" w:rsidP="00D0245E">
      <w:pPr>
        <w:pStyle w:val="Telobesedila"/>
        <w:spacing w:before="3"/>
      </w:pPr>
    </w:p>
    <w:p w14:paraId="0B4E3A99" w14:textId="77777777" w:rsidR="00873584" w:rsidRPr="001A6E18" w:rsidRDefault="007474A9" w:rsidP="00D0245E">
      <w:pPr>
        <w:spacing w:before="94"/>
        <w:ind w:left="1614"/>
        <w:rPr>
          <w:b/>
          <w:sz w:val="20"/>
          <w:szCs w:val="20"/>
        </w:rPr>
      </w:pPr>
      <w:r w:rsidRPr="001A6E18">
        <w:rPr>
          <w:b/>
          <w:sz w:val="20"/>
          <w:szCs w:val="20"/>
        </w:rPr>
        <w:t>OBVESTILO - IZPIS IZ CENTRALNEGA REGISTRA DROBNICE (CRD)</w:t>
      </w:r>
    </w:p>
    <w:p w14:paraId="532AA44C" w14:textId="77777777" w:rsidR="00873584" w:rsidRPr="001A6E18" w:rsidRDefault="00873584" w:rsidP="00D0245E">
      <w:pPr>
        <w:pStyle w:val="Telobesedila"/>
        <w:rPr>
          <w:b/>
        </w:rPr>
      </w:pPr>
    </w:p>
    <w:p w14:paraId="25EDD19A" w14:textId="692BEC52" w:rsidR="00873584" w:rsidRPr="001A6E18" w:rsidRDefault="00D035DB" w:rsidP="00D0245E">
      <w:pPr>
        <w:pStyle w:val="Telobesedila"/>
        <w:spacing w:before="8"/>
        <w:rPr>
          <w:b/>
        </w:rPr>
      </w:pPr>
      <w:r w:rsidRPr="001A6E18">
        <w:rPr>
          <w:noProof/>
        </w:rPr>
        <mc:AlternateContent>
          <mc:Choice Requires="wps">
            <w:drawing>
              <wp:anchor distT="0" distB="0" distL="0" distR="0" simplePos="0" relativeHeight="251658240" behindDoc="1" locked="0" layoutInCell="1" allowOverlap="1" wp14:anchorId="607C531A" wp14:editId="6EC9D4EF">
                <wp:simplePos x="0" y="0"/>
                <wp:positionH relativeFrom="page">
                  <wp:posOffset>648335</wp:posOffset>
                </wp:positionH>
                <wp:positionV relativeFrom="paragraph">
                  <wp:posOffset>879475</wp:posOffset>
                </wp:positionV>
                <wp:extent cx="252095" cy="1270"/>
                <wp:effectExtent l="0" t="0" r="0" b="0"/>
                <wp:wrapTopAndBottom/>
                <wp:docPr id="4"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1270"/>
                        </a:xfrm>
                        <a:custGeom>
                          <a:avLst/>
                          <a:gdLst>
                            <a:gd name="T0" fmla="+- 0 1021 1021"/>
                            <a:gd name="T1" fmla="*/ T0 w 397"/>
                            <a:gd name="T2" fmla="+- 0 1418 1021"/>
                            <a:gd name="T3" fmla="*/ T2 w 397"/>
                          </a:gdLst>
                          <a:ahLst/>
                          <a:cxnLst>
                            <a:cxn ang="0">
                              <a:pos x="T1" y="0"/>
                            </a:cxn>
                            <a:cxn ang="0">
                              <a:pos x="T3" y="0"/>
                            </a:cxn>
                          </a:cxnLst>
                          <a:rect l="0" t="0" r="r" b="b"/>
                          <a:pathLst>
                            <a:path w="397">
                              <a:moveTo>
                                <a:pt x="0" y="0"/>
                              </a:moveTo>
                              <a:lnTo>
                                <a:pt x="397" y="0"/>
                              </a:lnTo>
                            </a:path>
                          </a:pathLst>
                        </a:custGeom>
                        <a:noFill/>
                        <a:ln w="6350">
                          <a:solidFill>
                            <a:srgbClr val="4282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F568C" id="Freeform 3" o:spid="_x0000_s1026" alt="&quot;&quot;" style="position:absolute;margin-left:51.05pt;margin-top:69.25pt;width:19.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" path="m,l397,e" filled="f" strokecolor="#428299" strokeweight=".5pt">
                <v:path arrowok="t" o:connecttype="custom" o:connectlocs="0,0;252095,0" o:connectangles="0,0"/>
                <w10:wrap type="topAndBottom" anchorx="page"/>
              </v:shape>
            </w:pict>
          </mc:Fallback>
        </mc:AlternateContent>
      </w:r>
      <w:r w:rsidR="007474A9" w:rsidRPr="001A6E18">
        <w:rPr>
          <w:noProof/>
        </w:rPr>
        <w:drawing>
          <wp:anchor distT="0" distB="0" distL="0" distR="0" simplePos="0" relativeHeight="251661312" behindDoc="0" locked="0" layoutInCell="1" allowOverlap="1" wp14:anchorId="1C8CF400" wp14:editId="4FFACE82">
            <wp:simplePos x="0" y="0"/>
            <wp:positionH relativeFrom="page">
              <wp:posOffset>2924810</wp:posOffset>
            </wp:positionH>
            <wp:positionV relativeFrom="paragraph">
              <wp:posOffset>183412</wp:posOffset>
            </wp:positionV>
            <wp:extent cx="1769444" cy="887253"/>
            <wp:effectExtent l="0" t="0" r="0" b="0"/>
            <wp:wrapTopAndBottom/>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769444" cy="887253"/>
                    </a:xfrm>
                    <a:prstGeom prst="rect">
                      <a:avLst/>
                    </a:prstGeom>
                  </pic:spPr>
                </pic:pic>
              </a:graphicData>
            </a:graphic>
          </wp:anchor>
        </w:drawing>
      </w:r>
    </w:p>
    <w:p w14:paraId="2F8EBA31" w14:textId="77777777" w:rsidR="00873584" w:rsidRPr="001A6E18" w:rsidRDefault="00873584" w:rsidP="00D0245E">
      <w:pPr>
        <w:pStyle w:val="Telobesedila"/>
        <w:rPr>
          <w:b/>
        </w:rPr>
      </w:pPr>
    </w:p>
    <w:p w14:paraId="1189BAF4" w14:textId="77777777" w:rsidR="00873584" w:rsidRPr="001A6E18" w:rsidRDefault="00873584" w:rsidP="00D0245E">
      <w:pPr>
        <w:pStyle w:val="Telobesedila"/>
        <w:rPr>
          <w:b/>
        </w:rPr>
      </w:pPr>
    </w:p>
    <w:p w14:paraId="6BD5CB40" w14:textId="6159EF1F" w:rsidR="00873584" w:rsidRPr="001A6E18" w:rsidRDefault="00D035DB" w:rsidP="00D0245E">
      <w:pPr>
        <w:pStyle w:val="Naslov1"/>
        <w:shd w:val="clear" w:color="auto" w:fill="F2F2F2" w:themeFill="background1" w:themeFillShade="F2"/>
        <w:ind w:left="851" w:firstLine="0"/>
      </w:pPr>
      <w:r w:rsidRPr="001A6E18">
        <w:t>IZPIS IZ CRD</w:t>
      </w:r>
    </w:p>
    <w:p w14:paraId="52375625" w14:textId="2FF0BA23" w:rsidR="00D035DB" w:rsidRPr="001A6E18" w:rsidRDefault="00D035DB" w:rsidP="00D0245E">
      <w:pPr>
        <w:rPr>
          <w:sz w:val="20"/>
          <w:szCs w:val="20"/>
        </w:rPr>
      </w:pPr>
    </w:p>
    <w:p w14:paraId="3EED110F" w14:textId="77777777" w:rsidR="00D035DB" w:rsidRPr="001A6E18" w:rsidRDefault="00D035DB" w:rsidP="00D0245E">
      <w:pPr>
        <w:pStyle w:val="TableParagraph"/>
        <w:spacing w:line="242" w:lineRule="auto"/>
        <w:ind w:left="709"/>
        <w:rPr>
          <w:sz w:val="20"/>
          <w:szCs w:val="20"/>
        </w:rPr>
      </w:pPr>
      <w:r w:rsidRPr="001A6E18">
        <w:rPr>
          <w:b/>
          <w:sz w:val="20"/>
          <w:szCs w:val="20"/>
        </w:rPr>
        <w:t xml:space="preserve">Nov sistem za identifikacijo in registracijo drobnice </w:t>
      </w:r>
      <w:r w:rsidRPr="001A6E18">
        <w:rPr>
          <w:sz w:val="20"/>
          <w:szCs w:val="20"/>
        </w:rPr>
        <w:t xml:space="preserve">se je v skladu z novim Pravilnikom o identifikaciji in registraciji drobnice (Ur. l. RS, št. </w:t>
      </w:r>
      <w:hyperlink r:id="rId7">
        <w:r w:rsidRPr="001A6E18">
          <w:rPr>
            <w:sz w:val="20"/>
            <w:szCs w:val="20"/>
          </w:rPr>
          <w:t>85/22</w:t>
        </w:r>
      </w:hyperlink>
      <w:r w:rsidRPr="001A6E18">
        <w:rPr>
          <w:sz w:val="20"/>
          <w:szCs w:val="20"/>
        </w:rPr>
        <w:t>) pričel vzpostavljati v novembru</w:t>
      </w:r>
      <w:r w:rsidRPr="001A6E18">
        <w:rPr>
          <w:spacing w:val="-31"/>
          <w:sz w:val="20"/>
          <w:szCs w:val="20"/>
        </w:rPr>
        <w:t xml:space="preserve"> </w:t>
      </w:r>
      <w:r w:rsidRPr="001A6E18">
        <w:rPr>
          <w:sz w:val="20"/>
          <w:szCs w:val="20"/>
        </w:rPr>
        <w:t>2022.</w:t>
      </w:r>
    </w:p>
    <w:p w14:paraId="27B439DA" w14:textId="77777777" w:rsidR="00D035DB" w:rsidRPr="001A6E18" w:rsidRDefault="00D035DB" w:rsidP="00D0245E">
      <w:pPr>
        <w:pStyle w:val="TableParagraph"/>
        <w:spacing w:before="1"/>
        <w:ind w:left="709"/>
        <w:rPr>
          <w:b/>
          <w:sz w:val="20"/>
          <w:szCs w:val="20"/>
        </w:rPr>
      </w:pPr>
    </w:p>
    <w:p w14:paraId="481C2C06" w14:textId="77777777" w:rsidR="00D035DB" w:rsidRPr="001A6E18" w:rsidRDefault="00D035DB" w:rsidP="00D0245E">
      <w:pPr>
        <w:pStyle w:val="TableParagraph"/>
        <w:ind w:left="709" w:right="343"/>
        <w:rPr>
          <w:sz w:val="20"/>
          <w:szCs w:val="20"/>
        </w:rPr>
      </w:pPr>
      <w:r w:rsidRPr="001A6E18">
        <w:rPr>
          <w:sz w:val="20"/>
          <w:szCs w:val="20"/>
        </w:rPr>
        <w:t>Izvajalci dejavnosti/rejci drobnice so na dom prejeli izpis, ki vključuje seznam drobnice na obratu na dan 21. 2. 2023 in seznam premikov ter odjav za obdobje od 8. 11. 2022 do 21.</w:t>
      </w:r>
      <w:r w:rsidRPr="001A6E18">
        <w:rPr>
          <w:spacing w:val="-29"/>
          <w:sz w:val="20"/>
          <w:szCs w:val="20"/>
        </w:rPr>
        <w:t xml:space="preserve"> </w:t>
      </w:r>
      <w:r w:rsidRPr="001A6E18">
        <w:rPr>
          <w:sz w:val="20"/>
          <w:szCs w:val="20"/>
        </w:rPr>
        <w:t>2.</w:t>
      </w:r>
    </w:p>
    <w:p w14:paraId="7BD1B51F" w14:textId="77777777" w:rsidR="00D035DB" w:rsidRPr="001A6E18" w:rsidRDefault="00D035DB" w:rsidP="00D0245E">
      <w:pPr>
        <w:pStyle w:val="TableParagraph"/>
        <w:spacing w:line="229" w:lineRule="exact"/>
        <w:ind w:left="709"/>
        <w:rPr>
          <w:sz w:val="20"/>
          <w:szCs w:val="20"/>
        </w:rPr>
      </w:pPr>
      <w:r w:rsidRPr="001A6E18">
        <w:rPr>
          <w:sz w:val="20"/>
          <w:szCs w:val="20"/>
        </w:rPr>
        <w:t>2023.</w:t>
      </w:r>
    </w:p>
    <w:p w14:paraId="371E6963" w14:textId="77777777" w:rsidR="00D035DB" w:rsidRPr="001A6E18" w:rsidRDefault="00D035DB" w:rsidP="00D0245E">
      <w:pPr>
        <w:pStyle w:val="TableParagraph"/>
        <w:spacing w:before="3"/>
        <w:ind w:left="709"/>
        <w:rPr>
          <w:b/>
          <w:sz w:val="20"/>
          <w:szCs w:val="20"/>
        </w:rPr>
      </w:pPr>
    </w:p>
    <w:p w14:paraId="24BDD003" w14:textId="77777777" w:rsidR="00D035DB" w:rsidRPr="001A6E18" w:rsidRDefault="00D035DB" w:rsidP="00D0245E">
      <w:pPr>
        <w:pStyle w:val="TableParagraph"/>
        <w:spacing w:before="1" w:line="242" w:lineRule="auto"/>
        <w:ind w:left="709" w:right="343"/>
        <w:rPr>
          <w:b/>
          <w:sz w:val="20"/>
          <w:szCs w:val="20"/>
        </w:rPr>
      </w:pPr>
      <w:r w:rsidRPr="001A6E18">
        <w:rPr>
          <w:b/>
          <w:color w:val="4F6228" w:themeColor="accent3" w:themeShade="80"/>
          <w:sz w:val="20"/>
          <w:szCs w:val="20"/>
        </w:rPr>
        <w:t>Tisti izvajalci dejavnosti/rejci drobnice, ki ste aktivirali uporabniški račun in sami dostopate do nove aplikacije VOLOS – DROBNICA za svoj obrat oz. ste pooblaščeni za dostop do obrata, izpisa niste prejeli na obrat v fizični obliki.</w:t>
      </w:r>
    </w:p>
    <w:p w14:paraId="20E1BCC9" w14:textId="77777777" w:rsidR="00D035DB" w:rsidRPr="001A6E18" w:rsidRDefault="00D035DB" w:rsidP="00D0245E">
      <w:pPr>
        <w:pStyle w:val="TableParagraph"/>
        <w:spacing w:before="11"/>
        <w:ind w:left="0"/>
        <w:rPr>
          <w:b/>
          <w:sz w:val="20"/>
          <w:szCs w:val="20"/>
        </w:rPr>
      </w:pPr>
    </w:p>
    <w:p w14:paraId="41218B62" w14:textId="6F241C1C" w:rsidR="00D035DB" w:rsidRPr="001A6E18" w:rsidRDefault="00D035DB" w:rsidP="00D0245E">
      <w:pPr>
        <w:ind w:left="709"/>
        <w:rPr>
          <w:sz w:val="20"/>
          <w:szCs w:val="20"/>
        </w:rPr>
      </w:pPr>
      <w:r w:rsidRPr="001A6E18">
        <w:rPr>
          <w:b/>
          <w:sz w:val="20"/>
          <w:szCs w:val="20"/>
        </w:rPr>
        <w:t xml:space="preserve">To obvestilo vam pošiljamo z namenom, da podatke v novi aplikaciji VOLOS – DROBNICA natančno pregledate, </w:t>
      </w:r>
      <w:r w:rsidRPr="001A6E18">
        <w:rPr>
          <w:sz w:val="20"/>
          <w:szCs w:val="20"/>
        </w:rPr>
        <w:t xml:space="preserve">jih primerjate z dejanskim stanjem drobnice na vašem obratu </w:t>
      </w:r>
      <w:r w:rsidRPr="001A6E18">
        <w:rPr>
          <w:b/>
          <w:sz w:val="20"/>
          <w:szCs w:val="20"/>
        </w:rPr>
        <w:t>in odpravite morebitna neskladja</w:t>
      </w:r>
      <w:r w:rsidRPr="001A6E18">
        <w:rPr>
          <w:sz w:val="20"/>
          <w:szCs w:val="20"/>
        </w:rPr>
        <w:t>. V primeru manjkajočih podatkov o živalih ali neskladij ste dolžni sporočiti podatke oz. popravke v skladu z navodili 'Kaj morate storiti?'.</w:t>
      </w:r>
    </w:p>
    <w:p w14:paraId="57574127" w14:textId="496B4D0F" w:rsidR="00D035DB" w:rsidRPr="001A6E18" w:rsidRDefault="00D035DB" w:rsidP="00D0245E">
      <w:pPr>
        <w:ind w:left="709"/>
        <w:rPr>
          <w:sz w:val="20"/>
          <w:szCs w:val="20"/>
        </w:rPr>
      </w:pPr>
    </w:p>
    <w:p w14:paraId="347814C3" w14:textId="7DC14E49" w:rsidR="00D035DB" w:rsidRPr="001A6E18" w:rsidRDefault="00D035DB" w:rsidP="00D0245E">
      <w:pPr>
        <w:pStyle w:val="Naslov1"/>
        <w:shd w:val="clear" w:color="auto" w:fill="F2F2F2" w:themeFill="background1" w:themeFillShade="F2"/>
        <w:ind w:left="851" w:firstLine="0"/>
      </w:pPr>
      <w:r w:rsidRPr="001A6E18">
        <w:t>IDENTIFIKACIJA IN REGISTRACIJA DROBNICE</w:t>
      </w:r>
    </w:p>
    <w:p w14:paraId="38F32242" w14:textId="6839B4C1" w:rsidR="00D035DB" w:rsidRPr="001A6E18" w:rsidRDefault="00D035DB" w:rsidP="00D0245E">
      <w:pPr>
        <w:ind w:left="709"/>
        <w:rPr>
          <w:sz w:val="20"/>
          <w:szCs w:val="20"/>
        </w:rPr>
      </w:pPr>
    </w:p>
    <w:p w14:paraId="7C9CC4FA" w14:textId="77777777" w:rsidR="00D035DB" w:rsidRPr="001A6E18" w:rsidRDefault="00D035DB" w:rsidP="00D0245E">
      <w:pPr>
        <w:pStyle w:val="TableParagraph"/>
        <w:ind w:left="709"/>
        <w:rPr>
          <w:sz w:val="20"/>
          <w:szCs w:val="20"/>
        </w:rPr>
      </w:pPr>
      <w:r w:rsidRPr="001A6E18">
        <w:rPr>
          <w:sz w:val="20"/>
          <w:szCs w:val="20"/>
        </w:rPr>
        <w:t>V skladu z novim predpisi je izvajalec dejavnosti, ki goji drobnico, dolžan zagotoviti:</w:t>
      </w:r>
    </w:p>
    <w:p w14:paraId="253DA076" w14:textId="77777777" w:rsidR="00D035DB" w:rsidRPr="001A6E18" w:rsidRDefault="00D035DB" w:rsidP="00D0245E">
      <w:pPr>
        <w:pStyle w:val="TableParagraph"/>
        <w:numPr>
          <w:ilvl w:val="0"/>
          <w:numId w:val="1"/>
        </w:numPr>
        <w:tabs>
          <w:tab w:val="left" w:pos="1418"/>
        </w:tabs>
        <w:spacing w:before="2" w:line="244" w:lineRule="exact"/>
        <w:ind w:left="851" w:firstLine="425"/>
        <w:rPr>
          <w:sz w:val="20"/>
          <w:szCs w:val="20"/>
        </w:rPr>
      </w:pPr>
      <w:r w:rsidRPr="001A6E18">
        <w:rPr>
          <w:sz w:val="20"/>
          <w:szCs w:val="20"/>
        </w:rPr>
        <w:t>da je vsaka žival pravilno in pravočasno označena s fizičnim sredstvom za</w:t>
      </w:r>
      <w:r w:rsidRPr="001A6E18">
        <w:rPr>
          <w:spacing w:val="-34"/>
          <w:sz w:val="20"/>
          <w:szCs w:val="20"/>
        </w:rPr>
        <w:t xml:space="preserve"> </w:t>
      </w:r>
      <w:r w:rsidRPr="001A6E18">
        <w:rPr>
          <w:sz w:val="20"/>
          <w:szCs w:val="20"/>
        </w:rPr>
        <w:t>identifikacijo;</w:t>
      </w:r>
    </w:p>
    <w:p w14:paraId="4841893C" w14:textId="77777777" w:rsidR="00D035DB" w:rsidRPr="001A6E18" w:rsidRDefault="00D035DB" w:rsidP="00D0245E">
      <w:pPr>
        <w:pStyle w:val="TableParagraph"/>
        <w:numPr>
          <w:ilvl w:val="0"/>
          <w:numId w:val="1"/>
        </w:numPr>
        <w:tabs>
          <w:tab w:val="left" w:pos="1418"/>
        </w:tabs>
        <w:spacing w:line="244" w:lineRule="exact"/>
        <w:ind w:left="851" w:firstLine="425"/>
        <w:rPr>
          <w:sz w:val="20"/>
          <w:szCs w:val="20"/>
        </w:rPr>
      </w:pPr>
      <w:r w:rsidRPr="001A6E18">
        <w:rPr>
          <w:sz w:val="20"/>
          <w:szCs w:val="20"/>
        </w:rPr>
        <w:t>da so vse individualno označene živali registrirane v</w:t>
      </w:r>
      <w:r w:rsidRPr="001A6E18">
        <w:rPr>
          <w:spacing w:val="-2"/>
          <w:sz w:val="20"/>
          <w:szCs w:val="20"/>
        </w:rPr>
        <w:t xml:space="preserve"> </w:t>
      </w:r>
      <w:r w:rsidRPr="001A6E18">
        <w:rPr>
          <w:sz w:val="20"/>
          <w:szCs w:val="20"/>
        </w:rPr>
        <w:t>CRD;</w:t>
      </w:r>
    </w:p>
    <w:p w14:paraId="153AAFBF" w14:textId="77777777" w:rsidR="00D035DB" w:rsidRPr="001A6E18" w:rsidRDefault="00D035DB" w:rsidP="00D0245E">
      <w:pPr>
        <w:pStyle w:val="TableParagraph"/>
        <w:numPr>
          <w:ilvl w:val="0"/>
          <w:numId w:val="1"/>
        </w:numPr>
        <w:tabs>
          <w:tab w:val="left" w:pos="1418"/>
        </w:tabs>
        <w:spacing w:line="244" w:lineRule="exact"/>
        <w:ind w:left="851" w:firstLine="425"/>
        <w:rPr>
          <w:sz w:val="20"/>
          <w:szCs w:val="20"/>
        </w:rPr>
      </w:pPr>
      <w:r w:rsidRPr="001A6E18">
        <w:rPr>
          <w:sz w:val="20"/>
          <w:szCs w:val="20"/>
        </w:rPr>
        <w:t>da so podatki o premikih drobnice točno in pravočasno priglašeni v</w:t>
      </w:r>
      <w:r w:rsidRPr="001A6E18">
        <w:rPr>
          <w:spacing w:val="-14"/>
          <w:sz w:val="20"/>
          <w:szCs w:val="20"/>
        </w:rPr>
        <w:t xml:space="preserve"> </w:t>
      </w:r>
      <w:r w:rsidRPr="001A6E18">
        <w:rPr>
          <w:sz w:val="20"/>
          <w:szCs w:val="20"/>
        </w:rPr>
        <w:t>CRD;</w:t>
      </w:r>
    </w:p>
    <w:p w14:paraId="0774E9EA" w14:textId="77777777" w:rsidR="00D035DB" w:rsidRPr="001A6E18" w:rsidRDefault="00D035DB" w:rsidP="00A759D4">
      <w:pPr>
        <w:pStyle w:val="TableParagraph"/>
        <w:numPr>
          <w:ilvl w:val="0"/>
          <w:numId w:val="1"/>
        </w:numPr>
        <w:tabs>
          <w:tab w:val="left" w:pos="1418"/>
        </w:tabs>
        <w:ind w:left="1418" w:right="585" w:hanging="142"/>
        <w:rPr>
          <w:sz w:val="20"/>
          <w:szCs w:val="20"/>
        </w:rPr>
      </w:pPr>
      <w:r w:rsidRPr="001A6E18">
        <w:rPr>
          <w:sz w:val="20"/>
          <w:szCs w:val="20"/>
        </w:rPr>
        <w:t>da vsako žival ob premiku spremlja elektronski spremni list za drobnico (e-SLD) ali papirni spremni list (SLD) za</w:t>
      </w:r>
      <w:r w:rsidRPr="001A6E18">
        <w:rPr>
          <w:spacing w:val="-5"/>
          <w:sz w:val="20"/>
          <w:szCs w:val="20"/>
        </w:rPr>
        <w:t xml:space="preserve"> </w:t>
      </w:r>
      <w:r w:rsidRPr="001A6E18">
        <w:rPr>
          <w:sz w:val="20"/>
          <w:szCs w:val="20"/>
        </w:rPr>
        <w:t>drobnico;</w:t>
      </w:r>
    </w:p>
    <w:p w14:paraId="2B3E59FA" w14:textId="77777777" w:rsidR="00D035DB" w:rsidRPr="001A6E18" w:rsidRDefault="00D035DB" w:rsidP="00D0245E">
      <w:pPr>
        <w:pStyle w:val="TableParagraph"/>
        <w:numPr>
          <w:ilvl w:val="0"/>
          <w:numId w:val="1"/>
        </w:numPr>
        <w:tabs>
          <w:tab w:val="left" w:pos="1418"/>
        </w:tabs>
        <w:ind w:left="851" w:firstLine="425"/>
        <w:rPr>
          <w:sz w:val="20"/>
          <w:szCs w:val="20"/>
        </w:rPr>
      </w:pPr>
      <w:r w:rsidRPr="001A6E18">
        <w:rPr>
          <w:sz w:val="20"/>
          <w:szCs w:val="20"/>
        </w:rPr>
        <w:t>voditi register drobnice na obratu</w:t>
      </w:r>
      <w:r w:rsidRPr="001A6E18">
        <w:rPr>
          <w:spacing w:val="-9"/>
          <w:sz w:val="20"/>
          <w:szCs w:val="20"/>
        </w:rPr>
        <w:t xml:space="preserve"> </w:t>
      </w:r>
      <w:r w:rsidRPr="001A6E18">
        <w:rPr>
          <w:sz w:val="20"/>
          <w:szCs w:val="20"/>
        </w:rPr>
        <w:t>(RDO).</w:t>
      </w:r>
    </w:p>
    <w:p w14:paraId="120E867E" w14:textId="77777777" w:rsidR="00D035DB" w:rsidRPr="001A6E18" w:rsidRDefault="00D035DB" w:rsidP="00D0245E">
      <w:pPr>
        <w:pStyle w:val="TableParagraph"/>
        <w:spacing w:before="7"/>
        <w:ind w:left="709"/>
        <w:rPr>
          <w:b/>
          <w:sz w:val="20"/>
          <w:szCs w:val="20"/>
        </w:rPr>
      </w:pPr>
    </w:p>
    <w:p w14:paraId="524A4BDD" w14:textId="77777777" w:rsidR="00D035DB" w:rsidRPr="001A6E18" w:rsidRDefault="00D035DB" w:rsidP="00D0245E">
      <w:pPr>
        <w:pStyle w:val="TableParagraph"/>
        <w:ind w:left="709" w:right="109"/>
        <w:rPr>
          <w:b/>
          <w:sz w:val="20"/>
          <w:szCs w:val="20"/>
        </w:rPr>
      </w:pPr>
      <w:r w:rsidRPr="001A6E18">
        <w:rPr>
          <w:b/>
          <w:color w:val="4F6228" w:themeColor="accent3" w:themeShade="80"/>
          <w:sz w:val="20"/>
          <w:szCs w:val="20"/>
        </w:rPr>
        <w:t xml:space="preserve">POMEMBNO: </w:t>
      </w:r>
      <w:r w:rsidRPr="001A6E18">
        <w:rPr>
          <w:b/>
          <w:sz w:val="20"/>
          <w:szCs w:val="20"/>
        </w:rPr>
        <w:t xml:space="preserve">vsak rejec/izvajalec dejavnosti mora voditi register drobnice na obratu (RDO), ki vsebuje 4 tabele. </w:t>
      </w:r>
      <w:r w:rsidRPr="001A6E18">
        <w:rPr>
          <w:b/>
          <w:color w:val="4F6228" w:themeColor="accent3" w:themeShade="80"/>
          <w:sz w:val="20"/>
          <w:szCs w:val="20"/>
        </w:rPr>
        <w:t>Tisti, ki sami dostopate do nove aplikacije VOLOS – DROBNICA, morate voditi v papirni obliki le Tabeli J4 (Jagnjeta do starosti 9 mesecev) ali K4 (Kozliči do starosti 9 mesecev).</w:t>
      </w:r>
    </w:p>
    <w:p w14:paraId="074D510E" w14:textId="77777777" w:rsidR="00D035DB" w:rsidRPr="001A6E18" w:rsidRDefault="00D035DB" w:rsidP="00D0245E">
      <w:pPr>
        <w:pStyle w:val="TableParagraph"/>
        <w:ind w:left="709"/>
        <w:rPr>
          <w:b/>
          <w:sz w:val="20"/>
          <w:szCs w:val="20"/>
        </w:rPr>
      </w:pPr>
    </w:p>
    <w:p w14:paraId="08D8503F" w14:textId="6E967F0E" w:rsidR="00D035DB" w:rsidRPr="001A6E18" w:rsidRDefault="00D035DB" w:rsidP="00D0245E">
      <w:pPr>
        <w:ind w:left="709"/>
        <w:rPr>
          <w:color w:val="0000FF"/>
          <w:sz w:val="20"/>
          <w:szCs w:val="20"/>
          <w:u w:val="single" w:color="0000FF"/>
        </w:rPr>
      </w:pPr>
      <w:r w:rsidRPr="001A6E18">
        <w:rPr>
          <w:b/>
          <w:sz w:val="20"/>
          <w:szCs w:val="20"/>
        </w:rPr>
        <w:t xml:space="preserve">Navodila za vodenje RDO, tabele za tisk in ostale informacije o novem sistemu identifikacije in registracije drobnice najdete na spletni strani Uprave: </w:t>
      </w:r>
      <w:hyperlink r:id="rId8">
        <w:r w:rsidRPr="001A6E18">
          <w:rPr>
            <w:color w:val="0000FF"/>
            <w:sz w:val="20"/>
            <w:szCs w:val="20"/>
            <w:u w:val="single" w:color="0000FF"/>
          </w:rPr>
          <w:t>https://www.gov.si/teme/identifikacija-in-registracija-drobnice/</w:t>
        </w:r>
      </w:hyperlink>
    </w:p>
    <w:p w14:paraId="1E95292F" w14:textId="5B59B588" w:rsidR="00D035DB" w:rsidRPr="001A6E18" w:rsidRDefault="00D035DB" w:rsidP="00D0245E">
      <w:pPr>
        <w:ind w:left="709"/>
        <w:rPr>
          <w:sz w:val="20"/>
          <w:szCs w:val="20"/>
        </w:rPr>
      </w:pPr>
    </w:p>
    <w:p w14:paraId="1B960ADC" w14:textId="662B5557" w:rsidR="00D035DB" w:rsidRPr="001A6E18" w:rsidRDefault="00D035DB" w:rsidP="00D0245E">
      <w:pPr>
        <w:ind w:left="709"/>
        <w:rPr>
          <w:sz w:val="20"/>
          <w:szCs w:val="20"/>
        </w:rPr>
      </w:pPr>
    </w:p>
    <w:p w14:paraId="2775C605" w14:textId="6C3A785E" w:rsidR="00D035DB" w:rsidRPr="001A6E18" w:rsidRDefault="00D035DB" w:rsidP="00D0245E">
      <w:pPr>
        <w:ind w:left="709"/>
        <w:rPr>
          <w:sz w:val="20"/>
          <w:szCs w:val="20"/>
        </w:rPr>
      </w:pPr>
    </w:p>
    <w:p w14:paraId="1A28A417" w14:textId="242BB63D" w:rsidR="00D035DB" w:rsidRPr="001A6E18" w:rsidRDefault="00D035DB" w:rsidP="00D0245E">
      <w:pPr>
        <w:ind w:left="709"/>
        <w:rPr>
          <w:sz w:val="20"/>
          <w:szCs w:val="20"/>
        </w:rPr>
      </w:pPr>
    </w:p>
    <w:p w14:paraId="3BFAF842" w14:textId="2612DB5D" w:rsidR="00D035DB" w:rsidRPr="001A6E18" w:rsidRDefault="00D035DB" w:rsidP="00D0245E">
      <w:pPr>
        <w:ind w:left="709"/>
        <w:rPr>
          <w:sz w:val="20"/>
          <w:szCs w:val="20"/>
        </w:rPr>
      </w:pPr>
    </w:p>
    <w:p w14:paraId="626A1CA5" w14:textId="77777777" w:rsidR="00D0245E" w:rsidRPr="001A6E18" w:rsidRDefault="00D0245E" w:rsidP="00D0245E">
      <w:pPr>
        <w:rPr>
          <w:sz w:val="20"/>
          <w:szCs w:val="20"/>
        </w:rPr>
      </w:pPr>
    </w:p>
    <w:p w14:paraId="46E8DFB0" w14:textId="632375C6" w:rsidR="00D035DB" w:rsidRPr="001A6E18" w:rsidRDefault="00D035DB" w:rsidP="00D0245E">
      <w:pPr>
        <w:pStyle w:val="Naslov1"/>
        <w:shd w:val="clear" w:color="auto" w:fill="F2F2F2" w:themeFill="background1" w:themeFillShade="F2"/>
        <w:ind w:left="851" w:firstLine="0"/>
      </w:pPr>
      <w:r w:rsidRPr="001A6E18">
        <w:lastRenderedPageBreak/>
        <w:t>UKREPI KMETIJSKE POLITIKE</w:t>
      </w:r>
    </w:p>
    <w:p w14:paraId="0E1FFF96" w14:textId="70C59608" w:rsidR="00D035DB" w:rsidRPr="001A6E18" w:rsidRDefault="00D035DB" w:rsidP="00D0245E">
      <w:pPr>
        <w:ind w:left="709"/>
        <w:rPr>
          <w:sz w:val="20"/>
          <w:szCs w:val="20"/>
        </w:rPr>
      </w:pPr>
    </w:p>
    <w:p w14:paraId="1A19DB17" w14:textId="77777777" w:rsidR="00D035DB" w:rsidRPr="001A6E18" w:rsidRDefault="00D035DB" w:rsidP="00D0245E">
      <w:pPr>
        <w:pStyle w:val="TableParagraph"/>
        <w:spacing w:before="11"/>
        <w:ind w:left="0"/>
        <w:rPr>
          <w:b/>
          <w:sz w:val="20"/>
          <w:szCs w:val="20"/>
        </w:rPr>
      </w:pPr>
    </w:p>
    <w:p w14:paraId="6CF6B9B3" w14:textId="77777777" w:rsidR="00D035DB" w:rsidRPr="001A6E18" w:rsidRDefault="00D035DB" w:rsidP="00D0245E">
      <w:pPr>
        <w:pStyle w:val="TableParagraph"/>
        <w:ind w:left="709" w:right="151"/>
        <w:rPr>
          <w:sz w:val="20"/>
          <w:szCs w:val="20"/>
        </w:rPr>
      </w:pPr>
      <w:r w:rsidRPr="001A6E18">
        <w:rPr>
          <w:b/>
          <w:sz w:val="20"/>
          <w:szCs w:val="20"/>
        </w:rPr>
        <w:t xml:space="preserve">Rejci/izvajalci dejavnosti, ki gojite drobnico, morate stanje v CRD čimprej urediti, da boste lahko deležni plačil iz naslova intervencij SKP 2023-2027. </w:t>
      </w:r>
      <w:r w:rsidRPr="001A6E18">
        <w:rPr>
          <w:sz w:val="20"/>
          <w:szCs w:val="20"/>
        </w:rPr>
        <w:t>Za obdobje skupne kmetijske politike 2023-2027 je pri intervencijah, ki vključujejo izplačilo na posamezno žival drobnice, pogoj, da je vzpostavljena sledljivost po posamezni identifikacijski številki živali v CRD. V primeru, da upravičenec ne bo izpolnil vseh predpisanih zahtev identifikacije in registracije, taka žival ne bo upravičena do podpore, upravičenec pa bo lahko deležen dodatnih upravnih sankcij.</w:t>
      </w:r>
    </w:p>
    <w:p w14:paraId="503EF8A5" w14:textId="77777777" w:rsidR="00D035DB" w:rsidRPr="001A6E18" w:rsidRDefault="00D035DB" w:rsidP="00D0245E">
      <w:pPr>
        <w:pStyle w:val="TableParagraph"/>
        <w:spacing w:before="1"/>
        <w:ind w:left="709" w:right="128"/>
        <w:rPr>
          <w:sz w:val="20"/>
          <w:szCs w:val="20"/>
        </w:rPr>
      </w:pPr>
      <w:r w:rsidRPr="001A6E18">
        <w:rPr>
          <w:sz w:val="20"/>
          <w:szCs w:val="20"/>
        </w:rPr>
        <w:t xml:space="preserve">Pri intervenciji </w:t>
      </w:r>
      <w:r w:rsidRPr="001A6E18">
        <w:rPr>
          <w:b/>
          <w:sz w:val="20"/>
          <w:szCs w:val="20"/>
        </w:rPr>
        <w:t xml:space="preserve">Vezana dohodkovna podpora </w:t>
      </w:r>
      <w:r w:rsidRPr="001A6E18">
        <w:rPr>
          <w:sz w:val="20"/>
          <w:szCs w:val="20"/>
        </w:rPr>
        <w:t>se obdobje obvezne reje začne že s 15. marcem 2023, zato mora biti stanje v CRD urejeno do 14. marca 2023. Pravočasno morate poskrbeti tudi</w:t>
      </w:r>
      <w:r w:rsidRPr="001A6E18">
        <w:rPr>
          <w:spacing w:val="-3"/>
          <w:sz w:val="20"/>
          <w:szCs w:val="20"/>
        </w:rPr>
        <w:t xml:space="preserve"> </w:t>
      </w:r>
      <w:r w:rsidRPr="001A6E18">
        <w:rPr>
          <w:sz w:val="20"/>
          <w:szCs w:val="20"/>
        </w:rPr>
        <w:t>za</w:t>
      </w:r>
      <w:r w:rsidRPr="001A6E18">
        <w:rPr>
          <w:spacing w:val="-4"/>
          <w:sz w:val="20"/>
          <w:szCs w:val="20"/>
        </w:rPr>
        <w:t xml:space="preserve"> </w:t>
      </w:r>
      <w:r w:rsidRPr="001A6E18">
        <w:rPr>
          <w:sz w:val="20"/>
          <w:szCs w:val="20"/>
        </w:rPr>
        <w:t>priglasitev</w:t>
      </w:r>
      <w:r w:rsidRPr="001A6E18">
        <w:rPr>
          <w:spacing w:val="-3"/>
          <w:sz w:val="20"/>
          <w:szCs w:val="20"/>
        </w:rPr>
        <w:t xml:space="preserve"> </w:t>
      </w:r>
      <w:r w:rsidRPr="001A6E18">
        <w:rPr>
          <w:sz w:val="20"/>
          <w:szCs w:val="20"/>
        </w:rPr>
        <w:t>premikov</w:t>
      </w:r>
      <w:r w:rsidRPr="001A6E18">
        <w:rPr>
          <w:spacing w:val="-1"/>
          <w:sz w:val="20"/>
          <w:szCs w:val="20"/>
        </w:rPr>
        <w:t xml:space="preserve"> </w:t>
      </w:r>
      <w:r w:rsidRPr="001A6E18">
        <w:rPr>
          <w:sz w:val="20"/>
          <w:szCs w:val="20"/>
        </w:rPr>
        <w:t>na</w:t>
      </w:r>
      <w:r w:rsidRPr="001A6E18">
        <w:rPr>
          <w:spacing w:val="-5"/>
          <w:sz w:val="20"/>
          <w:szCs w:val="20"/>
        </w:rPr>
        <w:t xml:space="preserve"> </w:t>
      </w:r>
      <w:r w:rsidRPr="001A6E18">
        <w:rPr>
          <w:sz w:val="20"/>
          <w:szCs w:val="20"/>
        </w:rPr>
        <w:t>pašo</w:t>
      </w:r>
      <w:r w:rsidRPr="001A6E18">
        <w:rPr>
          <w:spacing w:val="-4"/>
          <w:sz w:val="20"/>
          <w:szCs w:val="20"/>
        </w:rPr>
        <w:t xml:space="preserve"> </w:t>
      </w:r>
      <w:r w:rsidRPr="001A6E18">
        <w:rPr>
          <w:sz w:val="20"/>
          <w:szCs w:val="20"/>
        </w:rPr>
        <w:t>na</w:t>
      </w:r>
      <w:r w:rsidRPr="001A6E18">
        <w:rPr>
          <w:spacing w:val="-1"/>
          <w:sz w:val="20"/>
          <w:szCs w:val="20"/>
        </w:rPr>
        <w:t xml:space="preserve"> </w:t>
      </w:r>
      <w:r w:rsidRPr="001A6E18">
        <w:rPr>
          <w:sz w:val="20"/>
          <w:szCs w:val="20"/>
        </w:rPr>
        <w:t>planino</w:t>
      </w:r>
      <w:r w:rsidRPr="001A6E18">
        <w:rPr>
          <w:spacing w:val="-3"/>
          <w:sz w:val="20"/>
          <w:szCs w:val="20"/>
        </w:rPr>
        <w:t xml:space="preserve"> </w:t>
      </w:r>
      <w:r w:rsidRPr="001A6E18">
        <w:rPr>
          <w:sz w:val="20"/>
          <w:szCs w:val="20"/>
        </w:rPr>
        <w:t>oz.</w:t>
      </w:r>
      <w:r w:rsidRPr="001A6E18">
        <w:rPr>
          <w:spacing w:val="-4"/>
          <w:sz w:val="20"/>
          <w:szCs w:val="20"/>
        </w:rPr>
        <w:t xml:space="preserve"> </w:t>
      </w:r>
      <w:r w:rsidRPr="001A6E18">
        <w:rPr>
          <w:sz w:val="20"/>
          <w:szCs w:val="20"/>
        </w:rPr>
        <w:t>skupni</w:t>
      </w:r>
      <w:r w:rsidRPr="001A6E18">
        <w:rPr>
          <w:spacing w:val="-3"/>
          <w:sz w:val="20"/>
          <w:szCs w:val="20"/>
        </w:rPr>
        <w:t xml:space="preserve"> </w:t>
      </w:r>
      <w:r w:rsidRPr="001A6E18">
        <w:rPr>
          <w:sz w:val="20"/>
          <w:szCs w:val="20"/>
        </w:rPr>
        <w:t>pašnik</w:t>
      </w:r>
      <w:r w:rsidRPr="001A6E18">
        <w:rPr>
          <w:spacing w:val="-3"/>
          <w:sz w:val="20"/>
          <w:szCs w:val="20"/>
        </w:rPr>
        <w:t xml:space="preserve"> </w:t>
      </w:r>
      <w:r w:rsidRPr="001A6E18">
        <w:rPr>
          <w:sz w:val="20"/>
          <w:szCs w:val="20"/>
        </w:rPr>
        <w:t>in</w:t>
      </w:r>
      <w:r w:rsidRPr="001A6E18">
        <w:rPr>
          <w:spacing w:val="-2"/>
          <w:sz w:val="20"/>
          <w:szCs w:val="20"/>
        </w:rPr>
        <w:t xml:space="preserve"> </w:t>
      </w:r>
      <w:r w:rsidRPr="001A6E18">
        <w:rPr>
          <w:sz w:val="20"/>
          <w:szCs w:val="20"/>
        </w:rPr>
        <w:t>tudi</w:t>
      </w:r>
      <w:r w:rsidRPr="001A6E18">
        <w:rPr>
          <w:spacing w:val="-5"/>
          <w:sz w:val="20"/>
          <w:szCs w:val="20"/>
        </w:rPr>
        <w:t xml:space="preserve"> </w:t>
      </w:r>
      <w:r w:rsidRPr="001A6E18">
        <w:rPr>
          <w:sz w:val="20"/>
          <w:szCs w:val="20"/>
        </w:rPr>
        <w:t>morebitnih</w:t>
      </w:r>
      <w:r w:rsidRPr="001A6E18">
        <w:rPr>
          <w:spacing w:val="-4"/>
          <w:sz w:val="20"/>
          <w:szCs w:val="20"/>
        </w:rPr>
        <w:t xml:space="preserve"> </w:t>
      </w:r>
      <w:r w:rsidRPr="001A6E18">
        <w:rPr>
          <w:sz w:val="20"/>
          <w:szCs w:val="20"/>
        </w:rPr>
        <w:t>premikov</w:t>
      </w:r>
      <w:r w:rsidRPr="001A6E18">
        <w:rPr>
          <w:spacing w:val="-3"/>
          <w:sz w:val="20"/>
          <w:szCs w:val="20"/>
        </w:rPr>
        <w:t xml:space="preserve"> </w:t>
      </w:r>
      <w:r w:rsidRPr="001A6E18">
        <w:rPr>
          <w:sz w:val="20"/>
          <w:szCs w:val="20"/>
        </w:rPr>
        <w:t>na drugo kmetijsko gospodarstvo tekom leta, še posebej pa v obdobju obvezne reje, ki se</w:t>
      </w:r>
      <w:r w:rsidRPr="001A6E18">
        <w:rPr>
          <w:spacing w:val="-32"/>
          <w:sz w:val="20"/>
          <w:szCs w:val="20"/>
        </w:rPr>
        <w:t xml:space="preserve"> </w:t>
      </w:r>
      <w:r w:rsidRPr="001A6E18">
        <w:rPr>
          <w:sz w:val="20"/>
          <w:szCs w:val="20"/>
        </w:rPr>
        <w:t>konča</w:t>
      </w:r>
    </w:p>
    <w:p w14:paraId="1AD5AC15" w14:textId="77777777" w:rsidR="00D035DB" w:rsidRPr="001A6E18" w:rsidRDefault="00D035DB" w:rsidP="00D0245E">
      <w:pPr>
        <w:pStyle w:val="TableParagraph"/>
        <w:spacing w:line="229" w:lineRule="exact"/>
        <w:ind w:left="709"/>
        <w:rPr>
          <w:sz w:val="20"/>
          <w:szCs w:val="20"/>
        </w:rPr>
      </w:pPr>
      <w:r w:rsidRPr="001A6E18">
        <w:rPr>
          <w:sz w:val="20"/>
          <w:szCs w:val="20"/>
        </w:rPr>
        <w:t>31. julija 2023.</w:t>
      </w:r>
    </w:p>
    <w:p w14:paraId="123768D0" w14:textId="77777777" w:rsidR="00D035DB" w:rsidRPr="001A6E18" w:rsidRDefault="00D035DB" w:rsidP="00D0245E">
      <w:pPr>
        <w:pStyle w:val="TableParagraph"/>
        <w:spacing w:before="1"/>
        <w:ind w:left="709" w:right="112"/>
        <w:rPr>
          <w:sz w:val="20"/>
          <w:szCs w:val="20"/>
        </w:rPr>
      </w:pPr>
      <w:r w:rsidRPr="001A6E18">
        <w:rPr>
          <w:sz w:val="20"/>
          <w:szCs w:val="20"/>
        </w:rPr>
        <w:t xml:space="preserve">Pri </w:t>
      </w:r>
      <w:r w:rsidRPr="001A6E18">
        <w:rPr>
          <w:b/>
          <w:sz w:val="20"/>
          <w:szCs w:val="20"/>
        </w:rPr>
        <w:t>shemah SOPO in KOPOP</w:t>
      </w:r>
      <w:r w:rsidRPr="001A6E18">
        <w:rPr>
          <w:sz w:val="20"/>
          <w:szCs w:val="20"/>
        </w:rPr>
        <w:t xml:space="preserve">, ki zahtevajo izpolnjevanje določene obtežbe oz. so v primeru KOPOP vezane na povprečno število živali, se bo za drobnico za izračun obtežbe in povprečnega števila živali upoštevalo podatke na dan 1. februar 2023 iz Evidence </w:t>
      </w:r>
      <w:proofErr w:type="spellStart"/>
      <w:r w:rsidRPr="001A6E18">
        <w:rPr>
          <w:sz w:val="20"/>
          <w:szCs w:val="20"/>
        </w:rPr>
        <w:t>rejnih</w:t>
      </w:r>
      <w:proofErr w:type="spellEnd"/>
      <w:r w:rsidRPr="001A6E18">
        <w:rPr>
          <w:sz w:val="20"/>
          <w:szCs w:val="20"/>
        </w:rPr>
        <w:t xml:space="preserve"> živali in dodatno še na 4 reprezentativne datume iz CRD. Če bo pri rejcu/izvajalcu dejavnosti vršena tudi kontrola na kraju samem, se bo upošteval še podatek o številu živali, ki bo izhajal iz kontrole na kraju</w:t>
      </w:r>
      <w:r w:rsidRPr="001A6E18">
        <w:rPr>
          <w:spacing w:val="-2"/>
          <w:sz w:val="20"/>
          <w:szCs w:val="20"/>
        </w:rPr>
        <w:t xml:space="preserve"> </w:t>
      </w:r>
      <w:r w:rsidRPr="001A6E18">
        <w:rPr>
          <w:sz w:val="20"/>
          <w:szCs w:val="20"/>
        </w:rPr>
        <w:t>samem.</w:t>
      </w:r>
    </w:p>
    <w:p w14:paraId="72BCBC77" w14:textId="77777777" w:rsidR="00D035DB" w:rsidRPr="001A6E18" w:rsidRDefault="00D035DB" w:rsidP="00D0245E">
      <w:pPr>
        <w:pStyle w:val="TableParagraph"/>
        <w:ind w:left="709" w:right="109"/>
        <w:rPr>
          <w:sz w:val="20"/>
          <w:szCs w:val="20"/>
        </w:rPr>
      </w:pPr>
      <w:r w:rsidRPr="001A6E18">
        <w:rPr>
          <w:sz w:val="20"/>
          <w:szCs w:val="20"/>
        </w:rPr>
        <w:t xml:space="preserve">Upravičence, ki nameravate vlagati zahtevke </w:t>
      </w:r>
      <w:r w:rsidRPr="001A6E18">
        <w:rPr>
          <w:b/>
          <w:sz w:val="20"/>
          <w:szCs w:val="20"/>
        </w:rPr>
        <w:t xml:space="preserve">za </w:t>
      </w:r>
      <w:proofErr w:type="spellStart"/>
      <w:r w:rsidRPr="001A6E18">
        <w:rPr>
          <w:b/>
          <w:sz w:val="20"/>
          <w:szCs w:val="20"/>
        </w:rPr>
        <w:t>podintervencijo</w:t>
      </w:r>
      <w:proofErr w:type="spellEnd"/>
      <w:r w:rsidRPr="001A6E18">
        <w:rPr>
          <w:b/>
          <w:sz w:val="20"/>
          <w:szCs w:val="20"/>
        </w:rPr>
        <w:t xml:space="preserve"> Dobrobit živali - drobnica </w:t>
      </w:r>
      <w:r w:rsidRPr="001A6E18">
        <w:rPr>
          <w:sz w:val="20"/>
          <w:szCs w:val="20"/>
        </w:rPr>
        <w:t xml:space="preserve">in/ali zahtevke </w:t>
      </w:r>
      <w:r w:rsidRPr="001A6E18">
        <w:rPr>
          <w:b/>
          <w:sz w:val="20"/>
          <w:szCs w:val="20"/>
        </w:rPr>
        <w:t>za operacijo Lokalne pasme</w:t>
      </w:r>
      <w:r w:rsidRPr="001A6E18">
        <w:rPr>
          <w:sz w:val="20"/>
          <w:szCs w:val="20"/>
        </w:rPr>
        <w:t xml:space="preserve">, prosimo, da uredite registracijo živali v CRD najkasneje en dan pred nameravanim vnosom tega zahtevka. V nasprotnem primeru zahtevka za to </w:t>
      </w:r>
      <w:proofErr w:type="spellStart"/>
      <w:r w:rsidRPr="001A6E18">
        <w:rPr>
          <w:sz w:val="20"/>
          <w:szCs w:val="20"/>
        </w:rPr>
        <w:t>podintervencijo</w:t>
      </w:r>
      <w:proofErr w:type="spellEnd"/>
      <w:r w:rsidRPr="001A6E18">
        <w:rPr>
          <w:sz w:val="20"/>
          <w:szCs w:val="20"/>
        </w:rPr>
        <w:t xml:space="preserve"> oziroma operacijo ne boste mogli vložiti.</w:t>
      </w:r>
    </w:p>
    <w:p w14:paraId="6719B7B3" w14:textId="38666275" w:rsidR="00D035DB" w:rsidRPr="001A6E18" w:rsidRDefault="00D035DB" w:rsidP="00D0245E">
      <w:pPr>
        <w:ind w:left="709"/>
        <w:rPr>
          <w:sz w:val="20"/>
          <w:szCs w:val="20"/>
        </w:rPr>
      </w:pPr>
      <w:r w:rsidRPr="001A6E18">
        <w:rPr>
          <w:sz w:val="20"/>
          <w:szCs w:val="20"/>
        </w:rPr>
        <w:t xml:space="preserve">Upravičence, ki nameravate vlagati zahtevke </w:t>
      </w:r>
      <w:r w:rsidRPr="001A6E18">
        <w:rPr>
          <w:b/>
          <w:sz w:val="20"/>
          <w:szCs w:val="20"/>
        </w:rPr>
        <w:t>za operacijo Izboljšanje kakovosti krme in načrtno krmljenje ovc in koz (PS_DROB)</w:t>
      </w:r>
      <w:r w:rsidRPr="001A6E18">
        <w:rPr>
          <w:sz w:val="20"/>
          <w:szCs w:val="20"/>
        </w:rPr>
        <w:t>, prosimo, da uredite registracijo živali v CRD čim prej. V nasprotnem primeru, če bo eden od štirih reprezentativnih datumov za izračun povprečnega števila živali za plačilo izbran v času, ko živali v CRD še ne bodo registrirane, lahko to vpliva na doseganje vstopnega pragu števila živali pri operaciji, ki lahko ima za posledico sorazmerno znižanje plačila iz tega naslova.</w:t>
      </w:r>
    </w:p>
    <w:p w14:paraId="58DD8E1B" w14:textId="77777777" w:rsidR="00D035DB" w:rsidRPr="001A6E18" w:rsidRDefault="00D035DB" w:rsidP="00D0245E">
      <w:pPr>
        <w:ind w:left="709"/>
        <w:rPr>
          <w:sz w:val="20"/>
          <w:szCs w:val="20"/>
        </w:rPr>
      </w:pPr>
    </w:p>
    <w:p w14:paraId="31034B22" w14:textId="77777777" w:rsidR="00873584" w:rsidRPr="001A6E18" w:rsidRDefault="00D035DB" w:rsidP="00D0245E">
      <w:pPr>
        <w:pStyle w:val="Naslov1"/>
        <w:shd w:val="clear" w:color="auto" w:fill="F2F2F2" w:themeFill="background1" w:themeFillShade="F2"/>
        <w:ind w:left="709" w:firstLine="0"/>
      </w:pPr>
      <w:r w:rsidRPr="001A6E18">
        <w:t>KONTAKTI</w:t>
      </w:r>
    </w:p>
    <w:p w14:paraId="78D8FDB6" w14:textId="77777777" w:rsidR="00D035DB" w:rsidRPr="001A6E18" w:rsidRDefault="00D035DB" w:rsidP="00D0245E">
      <w:pPr>
        <w:rPr>
          <w:sz w:val="20"/>
          <w:szCs w:val="20"/>
        </w:rPr>
      </w:pPr>
    </w:p>
    <w:tbl>
      <w:tblPr>
        <w:tblStyle w:val="TableNormal"/>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4354"/>
      </w:tblGrid>
      <w:tr w:rsidR="00D035DB" w:rsidRPr="001A6E18" w14:paraId="67DD0AC1" w14:textId="77777777" w:rsidTr="00BF1794">
        <w:trPr>
          <w:trHeight w:val="1840"/>
        </w:trPr>
        <w:tc>
          <w:tcPr>
            <w:tcW w:w="4362" w:type="dxa"/>
          </w:tcPr>
          <w:p w14:paraId="378A2F78" w14:textId="77777777" w:rsidR="00D035DB" w:rsidRPr="001A6E18" w:rsidRDefault="00D035DB" w:rsidP="00D0245E">
            <w:pPr>
              <w:pStyle w:val="TableParagraph"/>
              <w:spacing w:before="8"/>
              <w:ind w:left="0"/>
              <w:rPr>
                <w:b/>
                <w:sz w:val="20"/>
                <w:szCs w:val="20"/>
              </w:rPr>
            </w:pPr>
          </w:p>
          <w:p w14:paraId="4B4BEE47" w14:textId="77777777" w:rsidR="00D035DB" w:rsidRPr="001A6E18" w:rsidRDefault="00D035DB" w:rsidP="00D0245E">
            <w:pPr>
              <w:pStyle w:val="TableParagraph"/>
              <w:spacing w:before="1"/>
              <w:rPr>
                <w:b/>
                <w:sz w:val="20"/>
                <w:szCs w:val="20"/>
              </w:rPr>
            </w:pPr>
            <w:r w:rsidRPr="001A6E18">
              <w:rPr>
                <w:b/>
                <w:sz w:val="20"/>
                <w:szCs w:val="20"/>
              </w:rPr>
              <w:t>Uprava za varno hrano, veterinarstvo in varstvo rastlin – UVHVVR</w:t>
            </w:r>
          </w:p>
          <w:p w14:paraId="3B00F1E9" w14:textId="77777777" w:rsidR="00D035DB" w:rsidRPr="001A6E18" w:rsidRDefault="00D035DB" w:rsidP="00D0245E">
            <w:pPr>
              <w:pStyle w:val="TableParagraph"/>
              <w:tabs>
                <w:tab w:val="left" w:pos="1050"/>
              </w:tabs>
              <w:rPr>
                <w:sz w:val="20"/>
                <w:szCs w:val="20"/>
              </w:rPr>
            </w:pPr>
            <w:r w:rsidRPr="001A6E18">
              <w:rPr>
                <w:b/>
                <w:sz w:val="20"/>
                <w:szCs w:val="20"/>
              </w:rPr>
              <w:t>Naslov:</w:t>
            </w:r>
            <w:r w:rsidRPr="001A6E18">
              <w:rPr>
                <w:b/>
                <w:sz w:val="20"/>
                <w:szCs w:val="20"/>
              </w:rPr>
              <w:tab/>
            </w:r>
            <w:r w:rsidRPr="001A6E18">
              <w:rPr>
                <w:sz w:val="20"/>
                <w:szCs w:val="20"/>
              </w:rPr>
              <w:t>UVHVVR-SIRIS</w:t>
            </w:r>
          </w:p>
          <w:p w14:paraId="2E4D4280" w14:textId="77777777" w:rsidR="00D035DB" w:rsidRPr="001A6E18" w:rsidRDefault="00D035DB" w:rsidP="00D0245E">
            <w:pPr>
              <w:pStyle w:val="TableParagraph"/>
              <w:spacing w:before="1"/>
              <w:ind w:left="1050"/>
              <w:rPr>
                <w:sz w:val="20"/>
                <w:szCs w:val="20"/>
              </w:rPr>
            </w:pPr>
            <w:r w:rsidRPr="001A6E18">
              <w:rPr>
                <w:sz w:val="20"/>
                <w:szCs w:val="20"/>
              </w:rPr>
              <w:t>Dunajska cesta 22</w:t>
            </w:r>
          </w:p>
          <w:p w14:paraId="64FCED95" w14:textId="77777777" w:rsidR="00D035DB" w:rsidRPr="001A6E18" w:rsidRDefault="00D035DB" w:rsidP="00D0245E">
            <w:pPr>
              <w:pStyle w:val="TableParagraph"/>
              <w:ind w:left="1050"/>
              <w:rPr>
                <w:sz w:val="20"/>
                <w:szCs w:val="20"/>
              </w:rPr>
            </w:pPr>
            <w:r w:rsidRPr="001A6E18">
              <w:rPr>
                <w:sz w:val="20"/>
                <w:szCs w:val="20"/>
              </w:rPr>
              <w:t>1000</w:t>
            </w:r>
            <w:r w:rsidRPr="001A6E18">
              <w:rPr>
                <w:spacing w:val="-5"/>
                <w:sz w:val="20"/>
                <w:szCs w:val="20"/>
              </w:rPr>
              <w:t xml:space="preserve"> </w:t>
            </w:r>
            <w:r w:rsidRPr="001A6E18">
              <w:rPr>
                <w:sz w:val="20"/>
                <w:szCs w:val="20"/>
              </w:rPr>
              <w:t>Ljubljana</w:t>
            </w:r>
          </w:p>
          <w:p w14:paraId="56335919" w14:textId="77777777" w:rsidR="00D035DB" w:rsidRPr="001A6E18" w:rsidRDefault="00D035DB" w:rsidP="00D0245E">
            <w:pPr>
              <w:pStyle w:val="TableParagraph"/>
              <w:spacing w:before="1" w:line="229" w:lineRule="exact"/>
              <w:rPr>
                <w:sz w:val="20"/>
                <w:szCs w:val="20"/>
              </w:rPr>
            </w:pPr>
            <w:r w:rsidRPr="001A6E18">
              <w:rPr>
                <w:b/>
                <w:sz w:val="20"/>
                <w:szCs w:val="20"/>
              </w:rPr>
              <w:t>E-pošta</w:t>
            </w:r>
            <w:r w:rsidRPr="001A6E18">
              <w:rPr>
                <w:sz w:val="20"/>
                <w:szCs w:val="20"/>
              </w:rPr>
              <w:t xml:space="preserve">: </w:t>
            </w:r>
            <w:r w:rsidRPr="001A6E18">
              <w:rPr>
                <w:spacing w:val="45"/>
                <w:sz w:val="20"/>
                <w:szCs w:val="20"/>
              </w:rPr>
              <w:t xml:space="preserve"> </w:t>
            </w:r>
            <w:hyperlink r:id="rId9">
              <w:r w:rsidRPr="001A6E18">
                <w:rPr>
                  <w:color w:val="0000FF"/>
                  <w:sz w:val="20"/>
                  <w:szCs w:val="20"/>
                  <w:u w:val="single" w:color="0000FF"/>
                </w:rPr>
                <w:t>info.sir@gov.si</w:t>
              </w:r>
            </w:hyperlink>
          </w:p>
          <w:p w14:paraId="0AEE0A79" w14:textId="77777777" w:rsidR="00D035DB" w:rsidRPr="001A6E18" w:rsidRDefault="00D035DB" w:rsidP="00D0245E">
            <w:pPr>
              <w:pStyle w:val="TableParagraph"/>
              <w:spacing w:line="212" w:lineRule="exact"/>
              <w:rPr>
                <w:sz w:val="20"/>
                <w:szCs w:val="20"/>
              </w:rPr>
            </w:pPr>
            <w:r w:rsidRPr="001A6E18">
              <w:rPr>
                <w:b/>
                <w:sz w:val="20"/>
                <w:szCs w:val="20"/>
              </w:rPr>
              <w:t xml:space="preserve">Spletna stran: </w:t>
            </w:r>
            <w:r w:rsidRPr="001A6E18">
              <w:rPr>
                <w:sz w:val="20"/>
                <w:szCs w:val="20"/>
              </w:rPr>
              <w:t>uvhvvr.gov.si</w:t>
            </w:r>
          </w:p>
        </w:tc>
        <w:tc>
          <w:tcPr>
            <w:tcW w:w="4354" w:type="dxa"/>
          </w:tcPr>
          <w:p w14:paraId="69147722" w14:textId="77777777" w:rsidR="00D035DB" w:rsidRPr="001A6E18" w:rsidRDefault="00D035DB" w:rsidP="00D0245E">
            <w:pPr>
              <w:pStyle w:val="TableParagraph"/>
              <w:spacing w:before="114"/>
              <w:rPr>
                <w:sz w:val="20"/>
                <w:szCs w:val="20"/>
              </w:rPr>
            </w:pPr>
            <w:proofErr w:type="spellStart"/>
            <w:r w:rsidRPr="001A6E18">
              <w:rPr>
                <w:b/>
                <w:sz w:val="20"/>
                <w:szCs w:val="20"/>
              </w:rPr>
              <w:t>Info</w:t>
            </w:r>
            <w:proofErr w:type="spellEnd"/>
            <w:r w:rsidRPr="001A6E18">
              <w:rPr>
                <w:b/>
                <w:sz w:val="20"/>
                <w:szCs w:val="20"/>
              </w:rPr>
              <w:t>-tel</w:t>
            </w:r>
            <w:r w:rsidRPr="001A6E18">
              <w:rPr>
                <w:sz w:val="20"/>
                <w:szCs w:val="20"/>
              </w:rPr>
              <w:t>.: 01/ 300 13 66</w:t>
            </w:r>
          </w:p>
          <w:p w14:paraId="512B2F83" w14:textId="77777777" w:rsidR="00D035DB" w:rsidRPr="001A6E18" w:rsidRDefault="00D035DB" w:rsidP="00D0245E">
            <w:pPr>
              <w:pStyle w:val="TableParagraph"/>
              <w:spacing w:before="10"/>
              <w:ind w:left="0"/>
              <w:rPr>
                <w:b/>
                <w:sz w:val="20"/>
                <w:szCs w:val="20"/>
              </w:rPr>
            </w:pPr>
          </w:p>
          <w:p w14:paraId="00CA9E78" w14:textId="77777777" w:rsidR="00D035DB" w:rsidRPr="001A6E18" w:rsidRDefault="00D035DB" w:rsidP="00D0245E">
            <w:pPr>
              <w:pStyle w:val="TableParagraph"/>
              <w:rPr>
                <w:sz w:val="20"/>
                <w:szCs w:val="20"/>
              </w:rPr>
            </w:pPr>
            <w:proofErr w:type="spellStart"/>
            <w:r w:rsidRPr="001A6E18">
              <w:rPr>
                <w:sz w:val="20"/>
                <w:szCs w:val="20"/>
              </w:rPr>
              <w:t>Info</w:t>
            </w:r>
            <w:proofErr w:type="spellEnd"/>
            <w:r w:rsidRPr="001A6E18">
              <w:rPr>
                <w:sz w:val="20"/>
                <w:szCs w:val="20"/>
              </w:rPr>
              <w:t xml:space="preserve"> telefon za področje identifikacije in registracije živali deluje v času uradnih</w:t>
            </w:r>
            <w:r w:rsidRPr="001A6E18">
              <w:rPr>
                <w:spacing w:val="-21"/>
                <w:sz w:val="20"/>
                <w:szCs w:val="20"/>
              </w:rPr>
              <w:t xml:space="preserve"> </w:t>
            </w:r>
            <w:r w:rsidRPr="001A6E18">
              <w:rPr>
                <w:sz w:val="20"/>
                <w:szCs w:val="20"/>
              </w:rPr>
              <w:t>ur:</w:t>
            </w:r>
          </w:p>
          <w:p w14:paraId="782E07F4" w14:textId="77777777" w:rsidR="00D035DB" w:rsidRPr="001A6E18" w:rsidRDefault="00D035DB" w:rsidP="00D0245E">
            <w:pPr>
              <w:pStyle w:val="TableParagraph"/>
              <w:numPr>
                <w:ilvl w:val="0"/>
                <w:numId w:val="5"/>
              </w:numPr>
              <w:tabs>
                <w:tab w:val="left" w:pos="230"/>
              </w:tabs>
              <w:spacing w:before="1"/>
              <w:ind w:left="229"/>
              <w:rPr>
                <w:sz w:val="20"/>
                <w:szCs w:val="20"/>
              </w:rPr>
            </w:pPr>
            <w:r w:rsidRPr="001A6E18">
              <w:rPr>
                <w:sz w:val="20"/>
                <w:szCs w:val="20"/>
              </w:rPr>
              <w:t>v ponedeljek in petek od 9.00 do</w:t>
            </w:r>
            <w:r w:rsidRPr="001A6E18">
              <w:rPr>
                <w:spacing w:val="-15"/>
                <w:sz w:val="20"/>
                <w:szCs w:val="20"/>
              </w:rPr>
              <w:t xml:space="preserve"> </w:t>
            </w:r>
            <w:r w:rsidRPr="001A6E18">
              <w:rPr>
                <w:sz w:val="20"/>
                <w:szCs w:val="20"/>
              </w:rPr>
              <w:t>12.00</w:t>
            </w:r>
          </w:p>
          <w:p w14:paraId="18F41BD9" w14:textId="77777777" w:rsidR="00D035DB" w:rsidRPr="001A6E18" w:rsidRDefault="00D035DB" w:rsidP="00D0245E">
            <w:pPr>
              <w:pStyle w:val="TableParagraph"/>
              <w:numPr>
                <w:ilvl w:val="0"/>
                <w:numId w:val="5"/>
              </w:numPr>
              <w:tabs>
                <w:tab w:val="left" w:pos="230"/>
              </w:tabs>
              <w:ind w:right="579" w:firstLine="0"/>
              <w:rPr>
                <w:sz w:val="20"/>
                <w:szCs w:val="20"/>
              </w:rPr>
            </w:pPr>
            <w:r w:rsidRPr="001A6E18">
              <w:rPr>
                <w:sz w:val="20"/>
                <w:szCs w:val="20"/>
              </w:rPr>
              <w:t>v sredo od 9.00 do 12.00 in od 14.00</w:t>
            </w:r>
            <w:r w:rsidRPr="001A6E18">
              <w:rPr>
                <w:spacing w:val="-11"/>
                <w:sz w:val="20"/>
                <w:szCs w:val="20"/>
              </w:rPr>
              <w:t xml:space="preserve"> </w:t>
            </w:r>
            <w:r w:rsidRPr="001A6E18">
              <w:rPr>
                <w:sz w:val="20"/>
                <w:szCs w:val="20"/>
              </w:rPr>
              <w:t>do 16.00</w:t>
            </w:r>
          </w:p>
        </w:tc>
      </w:tr>
    </w:tbl>
    <w:p w14:paraId="1C126CA3" w14:textId="77777777" w:rsidR="00D035DB" w:rsidRPr="001A6E18" w:rsidRDefault="00D035DB" w:rsidP="00D0245E">
      <w:pPr>
        <w:rPr>
          <w:sz w:val="20"/>
          <w:szCs w:val="20"/>
        </w:rPr>
      </w:pPr>
    </w:p>
    <w:p w14:paraId="332C3D40" w14:textId="77777777" w:rsidR="00D035DB" w:rsidRPr="001A6E18" w:rsidRDefault="00D035DB" w:rsidP="00D0245E">
      <w:pPr>
        <w:rPr>
          <w:sz w:val="20"/>
          <w:szCs w:val="20"/>
        </w:rPr>
      </w:pPr>
    </w:p>
    <w:p w14:paraId="5AEA8A4D" w14:textId="435150DC" w:rsidR="00D035DB" w:rsidRPr="001A6E18" w:rsidRDefault="00D035DB" w:rsidP="00D0245E">
      <w:pPr>
        <w:pStyle w:val="Naslov1"/>
        <w:shd w:val="clear" w:color="auto" w:fill="F2F2F2" w:themeFill="background1" w:themeFillShade="F2"/>
        <w:ind w:left="709" w:firstLine="0"/>
      </w:pPr>
      <w:r w:rsidRPr="001A6E18">
        <w:t>KAJ MORATE STORITI?</w:t>
      </w:r>
    </w:p>
    <w:p w14:paraId="165159BB" w14:textId="77777777" w:rsidR="00D035DB" w:rsidRPr="001A6E18" w:rsidRDefault="00D035DB" w:rsidP="00D0245E">
      <w:pPr>
        <w:rPr>
          <w:sz w:val="20"/>
          <w:szCs w:val="20"/>
        </w:rPr>
      </w:pPr>
    </w:p>
    <w:p w14:paraId="49EC1CCC" w14:textId="77777777" w:rsidR="00D035DB" w:rsidRPr="001A6E18" w:rsidRDefault="00D035DB" w:rsidP="00D0245E">
      <w:pPr>
        <w:pStyle w:val="TableParagraph"/>
        <w:ind w:left="993" w:hanging="284"/>
        <w:rPr>
          <w:b/>
          <w:sz w:val="20"/>
          <w:szCs w:val="20"/>
        </w:rPr>
      </w:pPr>
      <w:r w:rsidRPr="001A6E18">
        <w:rPr>
          <w:b/>
          <w:color w:val="4F6228" w:themeColor="accent3" w:themeShade="80"/>
          <w:sz w:val="20"/>
          <w:szCs w:val="20"/>
        </w:rPr>
        <w:t>Skrbno preverite točnost podatkov v aplikaciji VOLOS – DROBNICA (CRD):</w:t>
      </w:r>
    </w:p>
    <w:p w14:paraId="02198AFD" w14:textId="77777777" w:rsidR="00D035DB" w:rsidRPr="001A6E18" w:rsidRDefault="00D035DB" w:rsidP="00D0245E">
      <w:pPr>
        <w:pStyle w:val="TableParagraph"/>
        <w:spacing w:before="1"/>
        <w:ind w:left="993" w:hanging="284"/>
        <w:rPr>
          <w:b/>
          <w:sz w:val="20"/>
          <w:szCs w:val="20"/>
        </w:rPr>
      </w:pPr>
    </w:p>
    <w:p w14:paraId="28F5CD53" w14:textId="77777777" w:rsidR="00D035DB" w:rsidRPr="001A6E18" w:rsidRDefault="00D035DB" w:rsidP="00D0245E">
      <w:pPr>
        <w:pStyle w:val="TableParagraph"/>
        <w:numPr>
          <w:ilvl w:val="0"/>
          <w:numId w:val="4"/>
        </w:numPr>
        <w:tabs>
          <w:tab w:val="left" w:pos="382"/>
        </w:tabs>
        <w:ind w:left="993" w:hanging="284"/>
        <w:rPr>
          <w:b/>
          <w:sz w:val="20"/>
          <w:szCs w:val="20"/>
        </w:rPr>
      </w:pPr>
      <w:r w:rsidRPr="001A6E18">
        <w:rPr>
          <w:b/>
          <w:sz w:val="20"/>
          <w:szCs w:val="20"/>
        </w:rPr>
        <w:t>Seznam živali na</w:t>
      </w:r>
      <w:r w:rsidRPr="001A6E18">
        <w:rPr>
          <w:b/>
          <w:spacing w:val="-4"/>
          <w:sz w:val="20"/>
          <w:szCs w:val="20"/>
        </w:rPr>
        <w:t xml:space="preserve"> </w:t>
      </w:r>
      <w:r w:rsidRPr="001A6E18">
        <w:rPr>
          <w:b/>
          <w:sz w:val="20"/>
          <w:szCs w:val="20"/>
        </w:rPr>
        <w:t>obratu:</w:t>
      </w:r>
    </w:p>
    <w:p w14:paraId="78D2B295"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če</w:t>
      </w:r>
      <w:r w:rsidRPr="001A6E18">
        <w:rPr>
          <w:spacing w:val="-5"/>
          <w:sz w:val="20"/>
          <w:szCs w:val="20"/>
        </w:rPr>
        <w:t xml:space="preserve"> </w:t>
      </w:r>
      <w:r w:rsidRPr="001A6E18">
        <w:rPr>
          <w:sz w:val="20"/>
          <w:szCs w:val="20"/>
        </w:rPr>
        <w:t>se</w:t>
      </w:r>
      <w:r w:rsidRPr="001A6E18">
        <w:rPr>
          <w:spacing w:val="-4"/>
          <w:sz w:val="20"/>
          <w:szCs w:val="20"/>
        </w:rPr>
        <w:t xml:space="preserve"> </w:t>
      </w:r>
      <w:r w:rsidRPr="001A6E18">
        <w:rPr>
          <w:sz w:val="20"/>
          <w:szCs w:val="20"/>
        </w:rPr>
        <w:t>na</w:t>
      </w:r>
      <w:r w:rsidRPr="001A6E18">
        <w:rPr>
          <w:spacing w:val="-4"/>
          <w:sz w:val="20"/>
          <w:szCs w:val="20"/>
        </w:rPr>
        <w:t xml:space="preserve"> </w:t>
      </w:r>
      <w:r w:rsidRPr="001A6E18">
        <w:rPr>
          <w:sz w:val="20"/>
          <w:szCs w:val="20"/>
        </w:rPr>
        <w:t>vašem</w:t>
      </w:r>
      <w:r w:rsidRPr="001A6E18">
        <w:rPr>
          <w:spacing w:val="-5"/>
          <w:sz w:val="20"/>
          <w:szCs w:val="20"/>
        </w:rPr>
        <w:t xml:space="preserve"> </w:t>
      </w:r>
      <w:r w:rsidRPr="001A6E18">
        <w:rPr>
          <w:sz w:val="20"/>
          <w:szCs w:val="20"/>
        </w:rPr>
        <w:t>obratu</w:t>
      </w:r>
      <w:r w:rsidRPr="001A6E18">
        <w:rPr>
          <w:spacing w:val="-2"/>
          <w:sz w:val="20"/>
          <w:szCs w:val="20"/>
        </w:rPr>
        <w:t xml:space="preserve"> </w:t>
      </w:r>
      <w:r w:rsidRPr="001A6E18">
        <w:rPr>
          <w:sz w:val="20"/>
          <w:szCs w:val="20"/>
        </w:rPr>
        <w:t>nahaja</w:t>
      </w:r>
      <w:r w:rsidRPr="001A6E18">
        <w:rPr>
          <w:spacing w:val="-5"/>
          <w:sz w:val="20"/>
          <w:szCs w:val="20"/>
        </w:rPr>
        <w:t xml:space="preserve"> </w:t>
      </w:r>
      <w:r w:rsidRPr="001A6E18">
        <w:rPr>
          <w:sz w:val="20"/>
          <w:szCs w:val="20"/>
        </w:rPr>
        <w:t>drobnica,</w:t>
      </w:r>
      <w:r w:rsidRPr="001A6E18">
        <w:rPr>
          <w:spacing w:val="-2"/>
          <w:sz w:val="20"/>
          <w:szCs w:val="20"/>
        </w:rPr>
        <w:t xml:space="preserve"> </w:t>
      </w:r>
      <w:r w:rsidRPr="001A6E18">
        <w:rPr>
          <w:sz w:val="20"/>
          <w:szCs w:val="20"/>
        </w:rPr>
        <w:t>na</w:t>
      </w:r>
      <w:r w:rsidRPr="001A6E18">
        <w:rPr>
          <w:spacing w:val="-5"/>
          <w:sz w:val="20"/>
          <w:szCs w:val="20"/>
        </w:rPr>
        <w:t xml:space="preserve"> </w:t>
      </w:r>
      <w:r w:rsidRPr="001A6E18">
        <w:rPr>
          <w:sz w:val="20"/>
          <w:szCs w:val="20"/>
        </w:rPr>
        <w:t>seznamu</w:t>
      </w:r>
      <w:r w:rsidRPr="001A6E18">
        <w:rPr>
          <w:spacing w:val="-1"/>
          <w:sz w:val="20"/>
          <w:szCs w:val="20"/>
        </w:rPr>
        <w:t xml:space="preserve"> </w:t>
      </w:r>
      <w:r w:rsidRPr="001A6E18">
        <w:rPr>
          <w:sz w:val="20"/>
          <w:szCs w:val="20"/>
        </w:rPr>
        <w:t>pa</w:t>
      </w:r>
      <w:r w:rsidRPr="001A6E18">
        <w:rPr>
          <w:spacing w:val="-5"/>
          <w:sz w:val="20"/>
          <w:szCs w:val="20"/>
        </w:rPr>
        <w:t xml:space="preserve"> </w:t>
      </w:r>
      <w:r w:rsidRPr="001A6E18">
        <w:rPr>
          <w:sz w:val="20"/>
          <w:szCs w:val="20"/>
        </w:rPr>
        <w:t>ni</w:t>
      </w:r>
      <w:r w:rsidRPr="001A6E18">
        <w:rPr>
          <w:spacing w:val="-5"/>
          <w:sz w:val="20"/>
          <w:szCs w:val="20"/>
        </w:rPr>
        <w:t xml:space="preserve"> </w:t>
      </w:r>
      <w:r w:rsidRPr="001A6E18">
        <w:rPr>
          <w:sz w:val="20"/>
          <w:szCs w:val="20"/>
        </w:rPr>
        <w:t>podatkov</w:t>
      </w:r>
      <w:r w:rsidRPr="001A6E18">
        <w:rPr>
          <w:spacing w:val="-2"/>
          <w:sz w:val="20"/>
          <w:szCs w:val="20"/>
        </w:rPr>
        <w:t xml:space="preserve"> </w:t>
      </w:r>
      <w:r w:rsidRPr="001A6E18">
        <w:rPr>
          <w:sz w:val="20"/>
          <w:szCs w:val="20"/>
        </w:rPr>
        <w:t>o</w:t>
      </w:r>
      <w:r w:rsidRPr="001A6E18">
        <w:rPr>
          <w:spacing w:val="-4"/>
          <w:sz w:val="20"/>
          <w:szCs w:val="20"/>
        </w:rPr>
        <w:t xml:space="preserve"> </w:t>
      </w:r>
      <w:r w:rsidRPr="001A6E18">
        <w:rPr>
          <w:sz w:val="20"/>
          <w:szCs w:val="20"/>
        </w:rPr>
        <w:t>registriranih živalih, čimprej poskrbite za registracijo</w:t>
      </w:r>
      <w:r w:rsidRPr="001A6E18">
        <w:rPr>
          <w:spacing w:val="-5"/>
          <w:sz w:val="20"/>
          <w:szCs w:val="20"/>
        </w:rPr>
        <w:t xml:space="preserve"> </w:t>
      </w:r>
      <w:r w:rsidRPr="001A6E18">
        <w:rPr>
          <w:sz w:val="20"/>
          <w:szCs w:val="20"/>
        </w:rPr>
        <w:t>živali;</w:t>
      </w:r>
    </w:p>
    <w:p w14:paraId="4619EF45"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če je na seznamu navedena žival, ki je nimate več na obratu, čimprej poskrbite za odjavo (zakol doma, pogin, kraja/izguba) oz. priglasitev premika, če se je žival</w:t>
      </w:r>
      <w:r w:rsidRPr="001A6E18">
        <w:rPr>
          <w:spacing w:val="-37"/>
          <w:sz w:val="20"/>
          <w:szCs w:val="20"/>
        </w:rPr>
        <w:t xml:space="preserve"> </w:t>
      </w:r>
      <w:r w:rsidRPr="001A6E18">
        <w:rPr>
          <w:sz w:val="20"/>
          <w:szCs w:val="20"/>
        </w:rPr>
        <w:t>premaknila na drug</w:t>
      </w:r>
      <w:r w:rsidRPr="001A6E18">
        <w:rPr>
          <w:spacing w:val="-3"/>
          <w:sz w:val="20"/>
          <w:szCs w:val="20"/>
        </w:rPr>
        <w:t xml:space="preserve"> </w:t>
      </w:r>
      <w:r w:rsidRPr="001A6E18">
        <w:rPr>
          <w:sz w:val="20"/>
          <w:szCs w:val="20"/>
        </w:rPr>
        <w:t>obrat;</w:t>
      </w:r>
    </w:p>
    <w:p w14:paraId="6BFD0EB1"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če</w:t>
      </w:r>
      <w:r w:rsidRPr="001A6E18">
        <w:rPr>
          <w:spacing w:val="-5"/>
          <w:sz w:val="20"/>
          <w:szCs w:val="20"/>
        </w:rPr>
        <w:t xml:space="preserve"> </w:t>
      </w:r>
      <w:r w:rsidRPr="001A6E18">
        <w:rPr>
          <w:sz w:val="20"/>
          <w:szCs w:val="20"/>
        </w:rPr>
        <w:t>identifikacijski</w:t>
      </w:r>
      <w:r w:rsidRPr="001A6E18">
        <w:rPr>
          <w:spacing w:val="-6"/>
          <w:sz w:val="20"/>
          <w:szCs w:val="20"/>
        </w:rPr>
        <w:t xml:space="preserve"> </w:t>
      </w:r>
      <w:r w:rsidRPr="001A6E18">
        <w:rPr>
          <w:sz w:val="20"/>
          <w:szCs w:val="20"/>
        </w:rPr>
        <w:t>podatki</w:t>
      </w:r>
      <w:r w:rsidRPr="001A6E18">
        <w:rPr>
          <w:spacing w:val="-6"/>
          <w:sz w:val="20"/>
          <w:szCs w:val="20"/>
        </w:rPr>
        <w:t xml:space="preserve"> </w:t>
      </w:r>
      <w:r w:rsidRPr="001A6E18">
        <w:rPr>
          <w:sz w:val="20"/>
          <w:szCs w:val="20"/>
        </w:rPr>
        <w:t>o</w:t>
      </w:r>
      <w:r w:rsidRPr="001A6E18">
        <w:rPr>
          <w:spacing w:val="-3"/>
          <w:sz w:val="20"/>
          <w:szCs w:val="20"/>
        </w:rPr>
        <w:t xml:space="preserve"> </w:t>
      </w:r>
      <w:r w:rsidRPr="001A6E18">
        <w:rPr>
          <w:sz w:val="20"/>
          <w:szCs w:val="20"/>
        </w:rPr>
        <w:t>posamezni</w:t>
      </w:r>
      <w:r w:rsidRPr="001A6E18">
        <w:rPr>
          <w:spacing w:val="-6"/>
          <w:sz w:val="20"/>
          <w:szCs w:val="20"/>
        </w:rPr>
        <w:t xml:space="preserve"> </w:t>
      </w:r>
      <w:r w:rsidRPr="001A6E18">
        <w:rPr>
          <w:sz w:val="20"/>
          <w:szCs w:val="20"/>
        </w:rPr>
        <w:t>registrirani</w:t>
      </w:r>
      <w:r w:rsidRPr="001A6E18">
        <w:rPr>
          <w:spacing w:val="-6"/>
          <w:sz w:val="20"/>
          <w:szCs w:val="20"/>
        </w:rPr>
        <w:t xml:space="preserve"> </w:t>
      </w:r>
      <w:r w:rsidRPr="001A6E18">
        <w:rPr>
          <w:sz w:val="20"/>
          <w:szCs w:val="20"/>
        </w:rPr>
        <w:t>živali</w:t>
      </w:r>
      <w:r w:rsidRPr="001A6E18">
        <w:rPr>
          <w:spacing w:val="-6"/>
          <w:sz w:val="20"/>
          <w:szCs w:val="20"/>
        </w:rPr>
        <w:t xml:space="preserve"> </w:t>
      </w:r>
      <w:r w:rsidRPr="001A6E18">
        <w:rPr>
          <w:sz w:val="20"/>
          <w:szCs w:val="20"/>
        </w:rPr>
        <w:t>niso</w:t>
      </w:r>
      <w:r w:rsidRPr="001A6E18">
        <w:rPr>
          <w:spacing w:val="-5"/>
          <w:sz w:val="20"/>
          <w:szCs w:val="20"/>
        </w:rPr>
        <w:t xml:space="preserve"> </w:t>
      </w:r>
      <w:r w:rsidRPr="001A6E18">
        <w:rPr>
          <w:sz w:val="20"/>
          <w:szCs w:val="20"/>
        </w:rPr>
        <w:t>točni,</w:t>
      </w:r>
      <w:r w:rsidRPr="001A6E18">
        <w:rPr>
          <w:spacing w:val="-5"/>
          <w:sz w:val="20"/>
          <w:szCs w:val="20"/>
        </w:rPr>
        <w:t xml:space="preserve"> </w:t>
      </w:r>
      <w:r w:rsidRPr="001A6E18">
        <w:rPr>
          <w:sz w:val="20"/>
          <w:szCs w:val="20"/>
        </w:rPr>
        <w:t>čimprej</w:t>
      </w:r>
      <w:r w:rsidRPr="001A6E18">
        <w:rPr>
          <w:spacing w:val="-4"/>
          <w:sz w:val="20"/>
          <w:szCs w:val="20"/>
        </w:rPr>
        <w:t xml:space="preserve"> </w:t>
      </w:r>
      <w:r w:rsidRPr="001A6E18">
        <w:rPr>
          <w:sz w:val="20"/>
          <w:szCs w:val="20"/>
        </w:rPr>
        <w:t>sporočite popravke.</w:t>
      </w:r>
    </w:p>
    <w:p w14:paraId="66299A54" w14:textId="77777777" w:rsidR="00D035DB" w:rsidRPr="001A6E18" w:rsidRDefault="00D035DB" w:rsidP="00D0245E">
      <w:pPr>
        <w:pStyle w:val="TableParagraph"/>
        <w:spacing w:before="10"/>
        <w:ind w:left="993" w:hanging="284"/>
        <w:rPr>
          <w:b/>
          <w:sz w:val="20"/>
          <w:szCs w:val="20"/>
        </w:rPr>
      </w:pPr>
    </w:p>
    <w:p w14:paraId="6512766F" w14:textId="77777777" w:rsidR="00D035DB" w:rsidRPr="001A6E18" w:rsidRDefault="00D035DB" w:rsidP="00D0245E">
      <w:pPr>
        <w:pStyle w:val="TableParagraph"/>
        <w:numPr>
          <w:ilvl w:val="0"/>
          <w:numId w:val="4"/>
        </w:numPr>
        <w:tabs>
          <w:tab w:val="left" w:pos="382"/>
        </w:tabs>
        <w:ind w:left="993" w:hanging="284"/>
        <w:rPr>
          <w:b/>
          <w:sz w:val="20"/>
          <w:szCs w:val="20"/>
        </w:rPr>
      </w:pPr>
      <w:r w:rsidRPr="001A6E18">
        <w:rPr>
          <w:b/>
          <w:sz w:val="20"/>
          <w:szCs w:val="20"/>
        </w:rPr>
        <w:t>Seznam</w:t>
      </w:r>
      <w:r w:rsidRPr="001A6E18">
        <w:rPr>
          <w:b/>
          <w:spacing w:val="-2"/>
          <w:sz w:val="20"/>
          <w:szCs w:val="20"/>
        </w:rPr>
        <w:t xml:space="preserve"> </w:t>
      </w:r>
      <w:r w:rsidRPr="001A6E18">
        <w:rPr>
          <w:b/>
          <w:sz w:val="20"/>
          <w:szCs w:val="20"/>
        </w:rPr>
        <w:t>premikov:</w:t>
      </w:r>
    </w:p>
    <w:p w14:paraId="10566C13"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če</w:t>
      </w:r>
      <w:r w:rsidRPr="001A6E18">
        <w:rPr>
          <w:spacing w:val="-5"/>
          <w:sz w:val="20"/>
          <w:szCs w:val="20"/>
        </w:rPr>
        <w:t xml:space="preserve"> </w:t>
      </w:r>
      <w:r w:rsidRPr="001A6E18">
        <w:rPr>
          <w:sz w:val="20"/>
          <w:szCs w:val="20"/>
        </w:rPr>
        <w:t>podatki</w:t>
      </w:r>
      <w:r w:rsidRPr="001A6E18">
        <w:rPr>
          <w:spacing w:val="-5"/>
          <w:sz w:val="20"/>
          <w:szCs w:val="20"/>
        </w:rPr>
        <w:t xml:space="preserve"> </w:t>
      </w:r>
      <w:r w:rsidRPr="001A6E18">
        <w:rPr>
          <w:sz w:val="20"/>
          <w:szCs w:val="20"/>
        </w:rPr>
        <w:t>o</w:t>
      </w:r>
      <w:r w:rsidRPr="001A6E18">
        <w:rPr>
          <w:spacing w:val="-1"/>
          <w:sz w:val="20"/>
          <w:szCs w:val="20"/>
        </w:rPr>
        <w:t xml:space="preserve"> </w:t>
      </w:r>
      <w:r w:rsidRPr="001A6E18">
        <w:rPr>
          <w:sz w:val="20"/>
          <w:szCs w:val="20"/>
        </w:rPr>
        <w:t>premikih</w:t>
      </w:r>
      <w:r w:rsidRPr="001A6E18">
        <w:rPr>
          <w:spacing w:val="-3"/>
          <w:sz w:val="20"/>
          <w:szCs w:val="20"/>
        </w:rPr>
        <w:t xml:space="preserve"> </w:t>
      </w:r>
      <w:r w:rsidRPr="001A6E18">
        <w:rPr>
          <w:sz w:val="20"/>
          <w:szCs w:val="20"/>
        </w:rPr>
        <w:t>živali</w:t>
      </w:r>
      <w:r w:rsidRPr="001A6E18">
        <w:rPr>
          <w:spacing w:val="-3"/>
          <w:sz w:val="20"/>
          <w:szCs w:val="20"/>
        </w:rPr>
        <w:t xml:space="preserve"> </w:t>
      </w:r>
      <w:r w:rsidRPr="001A6E18">
        <w:rPr>
          <w:sz w:val="20"/>
          <w:szCs w:val="20"/>
        </w:rPr>
        <w:t>(nakup,</w:t>
      </w:r>
      <w:r w:rsidRPr="001A6E18">
        <w:rPr>
          <w:spacing w:val="-4"/>
          <w:sz w:val="20"/>
          <w:szCs w:val="20"/>
        </w:rPr>
        <w:t xml:space="preserve"> </w:t>
      </w:r>
      <w:r w:rsidRPr="001A6E18">
        <w:rPr>
          <w:sz w:val="20"/>
          <w:szCs w:val="20"/>
        </w:rPr>
        <w:t>prodaja,</w:t>
      </w:r>
      <w:r w:rsidRPr="001A6E18">
        <w:rPr>
          <w:spacing w:val="-5"/>
          <w:sz w:val="20"/>
          <w:szCs w:val="20"/>
        </w:rPr>
        <w:t xml:space="preserve"> </w:t>
      </w:r>
      <w:r w:rsidRPr="001A6E18">
        <w:rPr>
          <w:sz w:val="20"/>
          <w:szCs w:val="20"/>
        </w:rPr>
        <w:t>reja</w:t>
      </w:r>
      <w:r w:rsidRPr="001A6E18">
        <w:rPr>
          <w:spacing w:val="-5"/>
          <w:sz w:val="20"/>
          <w:szCs w:val="20"/>
        </w:rPr>
        <w:t xml:space="preserve"> </w:t>
      </w:r>
      <w:r w:rsidRPr="001A6E18">
        <w:rPr>
          <w:sz w:val="20"/>
          <w:szCs w:val="20"/>
        </w:rPr>
        <w:t>…)</w:t>
      </w:r>
      <w:r w:rsidRPr="001A6E18">
        <w:rPr>
          <w:spacing w:val="-4"/>
          <w:sz w:val="20"/>
          <w:szCs w:val="20"/>
        </w:rPr>
        <w:t xml:space="preserve"> </w:t>
      </w:r>
      <w:r w:rsidRPr="001A6E18">
        <w:rPr>
          <w:sz w:val="20"/>
          <w:szCs w:val="20"/>
        </w:rPr>
        <w:t>ali</w:t>
      </w:r>
      <w:r w:rsidRPr="001A6E18">
        <w:rPr>
          <w:spacing w:val="-3"/>
          <w:sz w:val="20"/>
          <w:szCs w:val="20"/>
        </w:rPr>
        <w:t xml:space="preserve"> </w:t>
      </w:r>
      <w:r w:rsidRPr="001A6E18">
        <w:rPr>
          <w:sz w:val="20"/>
          <w:szCs w:val="20"/>
        </w:rPr>
        <w:t>odjavah</w:t>
      </w:r>
      <w:r w:rsidRPr="001A6E18">
        <w:rPr>
          <w:spacing w:val="-5"/>
          <w:sz w:val="20"/>
          <w:szCs w:val="20"/>
        </w:rPr>
        <w:t xml:space="preserve"> </w:t>
      </w:r>
      <w:r w:rsidRPr="001A6E18">
        <w:rPr>
          <w:sz w:val="20"/>
          <w:szCs w:val="20"/>
        </w:rPr>
        <w:t>živali</w:t>
      </w:r>
      <w:r w:rsidRPr="001A6E18">
        <w:rPr>
          <w:spacing w:val="-4"/>
          <w:sz w:val="20"/>
          <w:szCs w:val="20"/>
        </w:rPr>
        <w:t xml:space="preserve"> </w:t>
      </w:r>
      <w:r w:rsidRPr="001A6E18">
        <w:rPr>
          <w:sz w:val="20"/>
          <w:szCs w:val="20"/>
        </w:rPr>
        <w:t>(zakol</w:t>
      </w:r>
      <w:r w:rsidRPr="001A6E18">
        <w:rPr>
          <w:spacing w:val="-5"/>
          <w:sz w:val="20"/>
          <w:szCs w:val="20"/>
        </w:rPr>
        <w:t xml:space="preserve"> </w:t>
      </w:r>
      <w:r w:rsidRPr="001A6E18">
        <w:rPr>
          <w:sz w:val="20"/>
          <w:szCs w:val="20"/>
        </w:rPr>
        <w:t>doma, pogin,</w:t>
      </w:r>
      <w:r w:rsidRPr="001A6E18">
        <w:rPr>
          <w:spacing w:val="-6"/>
          <w:sz w:val="20"/>
          <w:szCs w:val="20"/>
        </w:rPr>
        <w:t xml:space="preserve"> </w:t>
      </w:r>
      <w:r w:rsidRPr="001A6E18">
        <w:rPr>
          <w:sz w:val="20"/>
          <w:szCs w:val="20"/>
        </w:rPr>
        <w:t>kraja/izguba)</w:t>
      </w:r>
      <w:r w:rsidRPr="001A6E18">
        <w:rPr>
          <w:spacing w:val="-5"/>
          <w:sz w:val="20"/>
          <w:szCs w:val="20"/>
        </w:rPr>
        <w:t xml:space="preserve"> </w:t>
      </w:r>
      <w:r w:rsidRPr="001A6E18">
        <w:rPr>
          <w:sz w:val="20"/>
          <w:szCs w:val="20"/>
        </w:rPr>
        <w:t>na</w:t>
      </w:r>
      <w:r w:rsidRPr="001A6E18">
        <w:rPr>
          <w:spacing w:val="-5"/>
          <w:sz w:val="20"/>
          <w:szCs w:val="20"/>
        </w:rPr>
        <w:t xml:space="preserve"> </w:t>
      </w:r>
      <w:r w:rsidRPr="001A6E18">
        <w:rPr>
          <w:sz w:val="20"/>
          <w:szCs w:val="20"/>
        </w:rPr>
        <w:t>seznamu</w:t>
      </w:r>
      <w:r w:rsidRPr="001A6E18">
        <w:rPr>
          <w:spacing w:val="-2"/>
          <w:sz w:val="20"/>
          <w:szCs w:val="20"/>
        </w:rPr>
        <w:t xml:space="preserve"> </w:t>
      </w:r>
      <w:r w:rsidRPr="001A6E18">
        <w:rPr>
          <w:sz w:val="20"/>
          <w:szCs w:val="20"/>
        </w:rPr>
        <w:t>niso</w:t>
      </w:r>
      <w:r w:rsidRPr="001A6E18">
        <w:rPr>
          <w:spacing w:val="-5"/>
          <w:sz w:val="20"/>
          <w:szCs w:val="20"/>
        </w:rPr>
        <w:t xml:space="preserve"> </w:t>
      </w:r>
      <w:r w:rsidRPr="001A6E18">
        <w:rPr>
          <w:sz w:val="20"/>
          <w:szCs w:val="20"/>
        </w:rPr>
        <w:t>točni,</w:t>
      </w:r>
      <w:r w:rsidRPr="001A6E18">
        <w:rPr>
          <w:spacing w:val="-5"/>
          <w:sz w:val="20"/>
          <w:szCs w:val="20"/>
        </w:rPr>
        <w:t xml:space="preserve"> </w:t>
      </w:r>
      <w:r w:rsidRPr="001A6E18">
        <w:rPr>
          <w:sz w:val="20"/>
          <w:szCs w:val="20"/>
        </w:rPr>
        <w:t>čimprej</w:t>
      </w:r>
      <w:r w:rsidRPr="001A6E18">
        <w:rPr>
          <w:spacing w:val="-4"/>
          <w:sz w:val="20"/>
          <w:szCs w:val="20"/>
        </w:rPr>
        <w:t xml:space="preserve"> </w:t>
      </w:r>
      <w:r w:rsidRPr="001A6E18">
        <w:rPr>
          <w:sz w:val="20"/>
          <w:szCs w:val="20"/>
        </w:rPr>
        <w:t>poskrbite</w:t>
      </w:r>
      <w:r w:rsidRPr="001A6E18">
        <w:rPr>
          <w:spacing w:val="-4"/>
          <w:sz w:val="20"/>
          <w:szCs w:val="20"/>
        </w:rPr>
        <w:t xml:space="preserve"> </w:t>
      </w:r>
      <w:r w:rsidRPr="001A6E18">
        <w:rPr>
          <w:sz w:val="20"/>
          <w:szCs w:val="20"/>
        </w:rPr>
        <w:t>za</w:t>
      </w:r>
      <w:r w:rsidRPr="001A6E18">
        <w:rPr>
          <w:spacing w:val="-5"/>
          <w:sz w:val="20"/>
          <w:szCs w:val="20"/>
        </w:rPr>
        <w:t xml:space="preserve"> </w:t>
      </w:r>
      <w:r w:rsidRPr="001A6E18">
        <w:rPr>
          <w:sz w:val="20"/>
          <w:szCs w:val="20"/>
        </w:rPr>
        <w:t>uskladitev</w:t>
      </w:r>
      <w:r w:rsidRPr="001A6E18">
        <w:rPr>
          <w:spacing w:val="-4"/>
          <w:sz w:val="20"/>
          <w:szCs w:val="20"/>
        </w:rPr>
        <w:t xml:space="preserve"> </w:t>
      </w:r>
      <w:r w:rsidRPr="001A6E18">
        <w:rPr>
          <w:sz w:val="20"/>
          <w:szCs w:val="20"/>
        </w:rPr>
        <w:t>podatkov;</w:t>
      </w:r>
    </w:p>
    <w:p w14:paraId="439974BE" w14:textId="1D5E7B4B"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če</w:t>
      </w:r>
      <w:r w:rsidRPr="001A6E18">
        <w:rPr>
          <w:spacing w:val="-6"/>
          <w:sz w:val="20"/>
          <w:szCs w:val="20"/>
        </w:rPr>
        <w:t xml:space="preserve"> </w:t>
      </w:r>
      <w:r w:rsidRPr="001A6E18">
        <w:rPr>
          <w:sz w:val="20"/>
          <w:szCs w:val="20"/>
        </w:rPr>
        <w:t>imate</w:t>
      </w:r>
      <w:r w:rsidRPr="001A6E18">
        <w:rPr>
          <w:spacing w:val="-5"/>
          <w:sz w:val="20"/>
          <w:szCs w:val="20"/>
        </w:rPr>
        <w:t xml:space="preserve"> </w:t>
      </w:r>
      <w:r w:rsidRPr="001A6E18">
        <w:rPr>
          <w:sz w:val="20"/>
          <w:szCs w:val="20"/>
        </w:rPr>
        <w:t>na</w:t>
      </w:r>
      <w:r w:rsidRPr="001A6E18">
        <w:rPr>
          <w:spacing w:val="-5"/>
          <w:sz w:val="20"/>
          <w:szCs w:val="20"/>
        </w:rPr>
        <w:t xml:space="preserve"> </w:t>
      </w:r>
      <w:r w:rsidRPr="001A6E18">
        <w:rPr>
          <w:sz w:val="20"/>
          <w:szCs w:val="20"/>
        </w:rPr>
        <w:t>obratu</w:t>
      </w:r>
      <w:r w:rsidRPr="001A6E18">
        <w:rPr>
          <w:spacing w:val="-3"/>
          <w:sz w:val="20"/>
          <w:szCs w:val="20"/>
        </w:rPr>
        <w:t xml:space="preserve"> </w:t>
      </w:r>
      <w:proofErr w:type="spellStart"/>
      <w:r w:rsidRPr="001A6E18">
        <w:rPr>
          <w:sz w:val="20"/>
          <w:szCs w:val="20"/>
        </w:rPr>
        <w:t>nepriglašene</w:t>
      </w:r>
      <w:proofErr w:type="spellEnd"/>
      <w:r w:rsidRPr="001A6E18">
        <w:rPr>
          <w:spacing w:val="-5"/>
          <w:sz w:val="20"/>
          <w:szCs w:val="20"/>
        </w:rPr>
        <w:t xml:space="preserve"> </w:t>
      </w:r>
      <w:r w:rsidRPr="001A6E18">
        <w:rPr>
          <w:sz w:val="20"/>
          <w:szCs w:val="20"/>
        </w:rPr>
        <w:t>ali</w:t>
      </w:r>
      <w:r w:rsidRPr="001A6E18">
        <w:rPr>
          <w:spacing w:val="-4"/>
          <w:sz w:val="20"/>
          <w:szCs w:val="20"/>
        </w:rPr>
        <w:t xml:space="preserve"> </w:t>
      </w:r>
      <w:r w:rsidRPr="001A6E18">
        <w:rPr>
          <w:sz w:val="20"/>
          <w:szCs w:val="20"/>
        </w:rPr>
        <w:t>neusklajene</w:t>
      </w:r>
      <w:r w:rsidRPr="001A6E18">
        <w:rPr>
          <w:spacing w:val="-3"/>
          <w:sz w:val="20"/>
          <w:szCs w:val="20"/>
        </w:rPr>
        <w:t xml:space="preserve"> </w:t>
      </w:r>
      <w:r w:rsidRPr="001A6E18">
        <w:rPr>
          <w:sz w:val="20"/>
          <w:szCs w:val="20"/>
        </w:rPr>
        <w:t>premike,</w:t>
      </w:r>
      <w:r w:rsidRPr="001A6E18">
        <w:rPr>
          <w:spacing w:val="-6"/>
          <w:sz w:val="20"/>
          <w:szCs w:val="20"/>
        </w:rPr>
        <w:t xml:space="preserve"> </w:t>
      </w:r>
      <w:r w:rsidRPr="001A6E18">
        <w:rPr>
          <w:sz w:val="20"/>
          <w:szCs w:val="20"/>
        </w:rPr>
        <w:t>čimprej</w:t>
      </w:r>
      <w:r w:rsidRPr="001A6E18">
        <w:rPr>
          <w:spacing w:val="-5"/>
          <w:sz w:val="20"/>
          <w:szCs w:val="20"/>
        </w:rPr>
        <w:t xml:space="preserve"> </w:t>
      </w:r>
      <w:r w:rsidRPr="001A6E18">
        <w:rPr>
          <w:sz w:val="20"/>
          <w:szCs w:val="20"/>
        </w:rPr>
        <w:t>poskrbite</w:t>
      </w:r>
      <w:r w:rsidRPr="001A6E18">
        <w:rPr>
          <w:spacing w:val="-5"/>
          <w:sz w:val="20"/>
          <w:szCs w:val="20"/>
        </w:rPr>
        <w:t xml:space="preserve"> </w:t>
      </w:r>
      <w:r w:rsidRPr="001A6E18">
        <w:rPr>
          <w:sz w:val="20"/>
          <w:szCs w:val="20"/>
        </w:rPr>
        <w:t>za</w:t>
      </w:r>
      <w:r w:rsidRPr="001A6E18">
        <w:rPr>
          <w:spacing w:val="-3"/>
          <w:sz w:val="20"/>
          <w:szCs w:val="20"/>
        </w:rPr>
        <w:t xml:space="preserve"> </w:t>
      </w:r>
      <w:r w:rsidRPr="001A6E18">
        <w:rPr>
          <w:sz w:val="20"/>
          <w:szCs w:val="20"/>
        </w:rPr>
        <w:t>priglasitev oz. vnos v</w:t>
      </w:r>
      <w:r w:rsidRPr="001A6E18">
        <w:rPr>
          <w:spacing w:val="-2"/>
          <w:sz w:val="20"/>
          <w:szCs w:val="20"/>
        </w:rPr>
        <w:t xml:space="preserve"> </w:t>
      </w:r>
      <w:r w:rsidRPr="001A6E18">
        <w:rPr>
          <w:sz w:val="20"/>
          <w:szCs w:val="20"/>
        </w:rPr>
        <w:t>CRD.</w:t>
      </w:r>
    </w:p>
    <w:p w14:paraId="03B0E2A7" w14:textId="77777777" w:rsidR="00D035DB" w:rsidRPr="001A6E18" w:rsidRDefault="00D035DB" w:rsidP="00D0245E">
      <w:pPr>
        <w:ind w:left="993" w:hanging="284"/>
        <w:rPr>
          <w:sz w:val="20"/>
          <w:szCs w:val="20"/>
        </w:rPr>
      </w:pPr>
    </w:p>
    <w:p w14:paraId="2D26D537" w14:textId="77777777" w:rsidR="00D035DB" w:rsidRPr="001A6E18" w:rsidRDefault="00D035DB" w:rsidP="00D0245E">
      <w:pPr>
        <w:ind w:left="993" w:hanging="284"/>
        <w:rPr>
          <w:sz w:val="20"/>
          <w:szCs w:val="20"/>
        </w:rPr>
      </w:pPr>
    </w:p>
    <w:p w14:paraId="1D991AFB" w14:textId="77777777" w:rsidR="00D035DB" w:rsidRPr="001A6E18" w:rsidRDefault="00D035DB" w:rsidP="00D0245E">
      <w:pPr>
        <w:ind w:left="993" w:hanging="284"/>
        <w:rPr>
          <w:sz w:val="20"/>
          <w:szCs w:val="20"/>
        </w:rPr>
      </w:pPr>
    </w:p>
    <w:p w14:paraId="20C892A7" w14:textId="77777777" w:rsidR="00D035DB" w:rsidRPr="001A6E18" w:rsidRDefault="00D035DB" w:rsidP="00D0245E">
      <w:pPr>
        <w:ind w:left="993" w:hanging="284"/>
        <w:rPr>
          <w:sz w:val="20"/>
          <w:szCs w:val="20"/>
        </w:rPr>
      </w:pPr>
    </w:p>
    <w:p w14:paraId="548A245E" w14:textId="77777777" w:rsidR="00D035DB" w:rsidRPr="001A6E18" w:rsidRDefault="00D035DB" w:rsidP="00D0245E">
      <w:pPr>
        <w:ind w:left="993" w:hanging="284"/>
        <w:rPr>
          <w:sz w:val="20"/>
          <w:szCs w:val="20"/>
        </w:rPr>
      </w:pPr>
    </w:p>
    <w:p w14:paraId="2B775E7B" w14:textId="77777777" w:rsidR="00D035DB" w:rsidRPr="001A6E18" w:rsidRDefault="00D035DB" w:rsidP="00D0245E">
      <w:pPr>
        <w:ind w:left="993" w:hanging="284"/>
        <w:rPr>
          <w:sz w:val="20"/>
          <w:szCs w:val="20"/>
        </w:rPr>
      </w:pPr>
    </w:p>
    <w:p w14:paraId="7C8F24E2" w14:textId="77777777" w:rsidR="00D035DB" w:rsidRPr="001A6E18" w:rsidRDefault="00D035DB" w:rsidP="00D0245E">
      <w:pPr>
        <w:ind w:left="993" w:hanging="284"/>
        <w:rPr>
          <w:sz w:val="20"/>
          <w:szCs w:val="20"/>
        </w:rPr>
      </w:pPr>
    </w:p>
    <w:p w14:paraId="467D66E9" w14:textId="77777777" w:rsidR="00D035DB" w:rsidRPr="001A6E18" w:rsidRDefault="00D035DB" w:rsidP="00D0245E">
      <w:pPr>
        <w:ind w:left="993" w:hanging="284"/>
        <w:rPr>
          <w:sz w:val="20"/>
          <w:szCs w:val="20"/>
        </w:rPr>
      </w:pPr>
    </w:p>
    <w:p w14:paraId="53E1CD9D" w14:textId="77777777" w:rsidR="00D035DB" w:rsidRPr="001A6E18" w:rsidRDefault="00D035DB" w:rsidP="001A6E18">
      <w:pPr>
        <w:pStyle w:val="Naslov1"/>
        <w:shd w:val="clear" w:color="auto" w:fill="F2F2F2" w:themeFill="background1" w:themeFillShade="F2"/>
        <w:ind w:left="709" w:firstLine="0"/>
        <w:rPr>
          <w:b w:val="0"/>
        </w:rPr>
      </w:pPr>
      <w:r w:rsidRPr="001A6E18">
        <w:t>KDO BO VNESEL IN USKLADIL PODATKE V</w:t>
      </w:r>
      <w:r w:rsidRPr="001A6E18">
        <w:rPr>
          <w:spacing w:val="-9"/>
        </w:rPr>
        <w:t xml:space="preserve"> </w:t>
      </w:r>
      <w:r w:rsidRPr="001A6E18">
        <w:t>CRD?</w:t>
      </w:r>
    </w:p>
    <w:p w14:paraId="215CC751" w14:textId="77777777" w:rsidR="00D035DB" w:rsidRPr="001A6E18" w:rsidRDefault="00D035DB" w:rsidP="00D0245E">
      <w:pPr>
        <w:ind w:left="993" w:hanging="284"/>
        <w:rPr>
          <w:sz w:val="20"/>
          <w:szCs w:val="20"/>
        </w:rPr>
      </w:pPr>
    </w:p>
    <w:p w14:paraId="7F573CDF" w14:textId="77777777" w:rsidR="00D035DB" w:rsidRPr="001A6E18" w:rsidRDefault="00D035DB" w:rsidP="00D0245E">
      <w:pPr>
        <w:numPr>
          <w:ilvl w:val="0"/>
          <w:numId w:val="3"/>
        </w:numPr>
        <w:tabs>
          <w:tab w:val="left" w:pos="432"/>
        </w:tabs>
        <w:spacing w:before="1"/>
        <w:ind w:left="851" w:right="376" w:firstLine="0"/>
        <w:rPr>
          <w:b/>
          <w:color w:val="4F6228" w:themeColor="accent3" w:themeShade="80"/>
          <w:sz w:val="20"/>
          <w:szCs w:val="20"/>
        </w:rPr>
      </w:pPr>
      <w:r w:rsidRPr="001A6E18">
        <w:rPr>
          <w:b/>
          <w:color w:val="4F6228" w:themeColor="accent3" w:themeShade="80"/>
          <w:sz w:val="20"/>
          <w:szCs w:val="20"/>
        </w:rPr>
        <w:t>Rejci/izvajalci dejavnosti oz. pooblaščenci, ki sami dostopate do nove spletne ali mobilne aplikacije VOLOS – DROBNICA, lahko podatke v CRD vnesete sami,</w:t>
      </w:r>
      <w:r w:rsidRPr="001A6E18">
        <w:rPr>
          <w:b/>
          <w:color w:val="4F6228" w:themeColor="accent3" w:themeShade="80"/>
          <w:spacing w:val="-37"/>
          <w:sz w:val="20"/>
          <w:szCs w:val="20"/>
        </w:rPr>
        <w:t xml:space="preserve"> </w:t>
      </w:r>
      <w:r w:rsidRPr="001A6E18">
        <w:rPr>
          <w:b/>
          <w:color w:val="4F6228" w:themeColor="accent3" w:themeShade="80"/>
          <w:sz w:val="20"/>
          <w:szCs w:val="20"/>
        </w:rPr>
        <w:t>določene podatke pa tudi sami uskladite do 15 dni po</w:t>
      </w:r>
      <w:r w:rsidRPr="001A6E18">
        <w:rPr>
          <w:b/>
          <w:color w:val="4F6228" w:themeColor="accent3" w:themeShade="80"/>
          <w:spacing w:val="-7"/>
          <w:sz w:val="20"/>
          <w:szCs w:val="20"/>
        </w:rPr>
        <w:t xml:space="preserve"> </w:t>
      </w:r>
      <w:r w:rsidRPr="001A6E18">
        <w:rPr>
          <w:b/>
          <w:color w:val="4F6228" w:themeColor="accent3" w:themeShade="80"/>
          <w:sz w:val="20"/>
          <w:szCs w:val="20"/>
        </w:rPr>
        <w:t>vnosu.</w:t>
      </w:r>
    </w:p>
    <w:p w14:paraId="50C73E08" w14:textId="77777777" w:rsidR="00D035DB" w:rsidRPr="001A6E18" w:rsidRDefault="00D035DB" w:rsidP="00D0245E">
      <w:pPr>
        <w:pStyle w:val="Telobesedila"/>
        <w:spacing w:before="1"/>
        <w:ind w:left="851"/>
        <w:rPr>
          <w:b/>
        </w:rPr>
      </w:pPr>
    </w:p>
    <w:p w14:paraId="06A39F0A" w14:textId="77777777" w:rsidR="00D035DB" w:rsidRPr="001A6E18" w:rsidRDefault="00D035DB" w:rsidP="00D0245E">
      <w:pPr>
        <w:pStyle w:val="Telobesedila"/>
        <w:ind w:left="851" w:right="240"/>
      </w:pPr>
      <w:r w:rsidRPr="001A6E18">
        <w:t>Uporabniška navodila za uporabo aplikacije so objavljena v spletni aplikaciji - ikona 'Obvestila' desno zgoraj.</w:t>
      </w:r>
    </w:p>
    <w:p w14:paraId="4E18E5D9" w14:textId="77777777" w:rsidR="00D035DB" w:rsidRPr="001A6E18" w:rsidRDefault="00D035DB" w:rsidP="00D0245E">
      <w:pPr>
        <w:pStyle w:val="Telobesedila"/>
        <w:spacing w:before="11"/>
        <w:ind w:left="851"/>
      </w:pPr>
    </w:p>
    <w:p w14:paraId="2C369DE9" w14:textId="72F93E89" w:rsidR="00D035DB" w:rsidRDefault="00D035DB" w:rsidP="00D0245E">
      <w:pPr>
        <w:numPr>
          <w:ilvl w:val="0"/>
          <w:numId w:val="3"/>
        </w:numPr>
        <w:tabs>
          <w:tab w:val="left" w:pos="377"/>
        </w:tabs>
        <w:ind w:left="851" w:right="128" w:firstLine="0"/>
        <w:rPr>
          <w:sz w:val="20"/>
          <w:szCs w:val="20"/>
        </w:rPr>
      </w:pPr>
      <w:r w:rsidRPr="001A6E18">
        <w:rPr>
          <w:b/>
          <w:sz w:val="20"/>
          <w:szCs w:val="20"/>
        </w:rPr>
        <w:t>Pooblaščene</w:t>
      </w:r>
      <w:r w:rsidRPr="001A6E18">
        <w:rPr>
          <w:b/>
          <w:spacing w:val="-5"/>
          <w:sz w:val="20"/>
          <w:szCs w:val="20"/>
        </w:rPr>
        <w:t xml:space="preserve"> </w:t>
      </w:r>
      <w:r w:rsidRPr="001A6E18">
        <w:rPr>
          <w:b/>
          <w:sz w:val="20"/>
          <w:szCs w:val="20"/>
        </w:rPr>
        <w:t>organizacije:</w:t>
      </w:r>
      <w:r w:rsidRPr="001A6E18">
        <w:rPr>
          <w:b/>
          <w:spacing w:val="-1"/>
          <w:sz w:val="20"/>
          <w:szCs w:val="20"/>
        </w:rPr>
        <w:t xml:space="preserve"> </w:t>
      </w:r>
      <w:r w:rsidRPr="001A6E18">
        <w:rPr>
          <w:sz w:val="20"/>
          <w:szCs w:val="20"/>
        </w:rPr>
        <w:t>pošljite</w:t>
      </w:r>
      <w:r w:rsidRPr="001A6E18">
        <w:rPr>
          <w:spacing w:val="-4"/>
          <w:sz w:val="20"/>
          <w:szCs w:val="20"/>
        </w:rPr>
        <w:t xml:space="preserve"> </w:t>
      </w:r>
      <w:r w:rsidRPr="001A6E18">
        <w:rPr>
          <w:sz w:val="20"/>
          <w:szCs w:val="20"/>
        </w:rPr>
        <w:t>jim</w:t>
      </w:r>
      <w:r w:rsidRPr="001A6E18">
        <w:rPr>
          <w:spacing w:val="-4"/>
          <w:sz w:val="20"/>
          <w:szCs w:val="20"/>
        </w:rPr>
        <w:t xml:space="preserve"> </w:t>
      </w:r>
      <w:r w:rsidRPr="001A6E18">
        <w:rPr>
          <w:sz w:val="20"/>
          <w:szCs w:val="20"/>
        </w:rPr>
        <w:t>zahtevek,</w:t>
      </w:r>
      <w:r w:rsidRPr="001A6E18">
        <w:rPr>
          <w:spacing w:val="-5"/>
          <w:sz w:val="20"/>
          <w:szCs w:val="20"/>
        </w:rPr>
        <w:t xml:space="preserve"> </w:t>
      </w:r>
      <w:r w:rsidRPr="001A6E18">
        <w:rPr>
          <w:sz w:val="20"/>
          <w:szCs w:val="20"/>
        </w:rPr>
        <w:t>če</w:t>
      </w:r>
      <w:r w:rsidRPr="001A6E18">
        <w:rPr>
          <w:spacing w:val="-4"/>
          <w:sz w:val="20"/>
          <w:szCs w:val="20"/>
        </w:rPr>
        <w:t xml:space="preserve"> </w:t>
      </w:r>
      <w:r w:rsidRPr="001A6E18">
        <w:rPr>
          <w:sz w:val="20"/>
          <w:szCs w:val="20"/>
        </w:rPr>
        <w:t>ugotovite,</w:t>
      </w:r>
      <w:r w:rsidRPr="001A6E18">
        <w:rPr>
          <w:spacing w:val="-5"/>
          <w:sz w:val="20"/>
          <w:szCs w:val="20"/>
        </w:rPr>
        <w:t xml:space="preserve"> </w:t>
      </w:r>
      <w:r w:rsidRPr="001A6E18">
        <w:rPr>
          <w:sz w:val="20"/>
          <w:szCs w:val="20"/>
        </w:rPr>
        <w:t>da</w:t>
      </w:r>
      <w:r w:rsidRPr="001A6E18">
        <w:rPr>
          <w:spacing w:val="-5"/>
          <w:sz w:val="20"/>
          <w:szCs w:val="20"/>
        </w:rPr>
        <w:t xml:space="preserve"> </w:t>
      </w:r>
      <w:r w:rsidRPr="001A6E18">
        <w:rPr>
          <w:sz w:val="20"/>
          <w:szCs w:val="20"/>
        </w:rPr>
        <w:t>sami</w:t>
      </w:r>
      <w:r w:rsidRPr="001A6E18">
        <w:rPr>
          <w:spacing w:val="-5"/>
          <w:sz w:val="20"/>
          <w:szCs w:val="20"/>
        </w:rPr>
        <w:t xml:space="preserve"> </w:t>
      </w:r>
      <w:r w:rsidRPr="001A6E18">
        <w:rPr>
          <w:sz w:val="20"/>
          <w:szCs w:val="20"/>
        </w:rPr>
        <w:t>vnosa</w:t>
      </w:r>
      <w:r w:rsidRPr="001A6E18">
        <w:rPr>
          <w:spacing w:val="-1"/>
          <w:sz w:val="20"/>
          <w:szCs w:val="20"/>
        </w:rPr>
        <w:t xml:space="preserve"> </w:t>
      </w:r>
      <w:r w:rsidRPr="001A6E18">
        <w:rPr>
          <w:sz w:val="20"/>
          <w:szCs w:val="20"/>
        </w:rPr>
        <w:t>oz.</w:t>
      </w:r>
      <w:r w:rsidRPr="001A6E18">
        <w:rPr>
          <w:spacing w:val="-4"/>
          <w:sz w:val="20"/>
          <w:szCs w:val="20"/>
        </w:rPr>
        <w:t xml:space="preserve"> </w:t>
      </w:r>
      <w:r w:rsidRPr="001A6E18">
        <w:rPr>
          <w:sz w:val="20"/>
          <w:szCs w:val="20"/>
        </w:rPr>
        <w:t>uskladitve v CRD ne morete</w:t>
      </w:r>
      <w:r w:rsidRPr="001A6E18">
        <w:rPr>
          <w:spacing w:val="-2"/>
          <w:sz w:val="20"/>
          <w:szCs w:val="20"/>
        </w:rPr>
        <w:t xml:space="preserve"> </w:t>
      </w:r>
      <w:r w:rsidRPr="001A6E18">
        <w:rPr>
          <w:sz w:val="20"/>
          <w:szCs w:val="20"/>
        </w:rPr>
        <w:t>opraviti:</w:t>
      </w:r>
    </w:p>
    <w:p w14:paraId="5EE11217" w14:textId="77777777" w:rsidR="00A759D4" w:rsidRPr="001A6E18" w:rsidRDefault="00A759D4" w:rsidP="00A759D4">
      <w:pPr>
        <w:tabs>
          <w:tab w:val="left" w:pos="377"/>
        </w:tabs>
        <w:ind w:left="851" w:right="128"/>
        <w:rPr>
          <w:sz w:val="20"/>
          <w:szCs w:val="20"/>
        </w:rPr>
      </w:pPr>
    </w:p>
    <w:p w14:paraId="4654B296" w14:textId="77777777" w:rsidR="00D035DB" w:rsidRPr="001A6E18" w:rsidRDefault="00D035DB" w:rsidP="001A6E18">
      <w:pPr>
        <w:pStyle w:val="TableParagraph"/>
        <w:numPr>
          <w:ilvl w:val="0"/>
          <w:numId w:val="1"/>
        </w:numPr>
        <w:tabs>
          <w:tab w:val="left" w:pos="1418"/>
        </w:tabs>
        <w:spacing w:before="2" w:line="244" w:lineRule="exact"/>
        <w:ind w:left="851" w:firstLine="425"/>
        <w:rPr>
          <w:sz w:val="20"/>
          <w:szCs w:val="20"/>
        </w:rPr>
      </w:pPr>
      <w:r w:rsidRPr="001A6E18">
        <w:rPr>
          <w:sz w:val="20"/>
          <w:szCs w:val="20"/>
        </w:rPr>
        <w:t>za registracijo drobnice so to kmetijsko-gozdarski zavodi in veterinarske</w:t>
      </w:r>
      <w:r w:rsidRPr="001A6E18">
        <w:rPr>
          <w:spacing w:val="-10"/>
          <w:sz w:val="20"/>
          <w:szCs w:val="20"/>
        </w:rPr>
        <w:t xml:space="preserve"> </w:t>
      </w:r>
      <w:r w:rsidRPr="001A6E18">
        <w:rPr>
          <w:sz w:val="20"/>
          <w:szCs w:val="20"/>
        </w:rPr>
        <w:t>organizacije,</w:t>
      </w:r>
    </w:p>
    <w:p w14:paraId="3A53EE26" w14:textId="77777777" w:rsidR="00D035DB" w:rsidRPr="001A6E18" w:rsidRDefault="00D035DB" w:rsidP="001A6E18">
      <w:pPr>
        <w:pStyle w:val="TableParagraph"/>
        <w:numPr>
          <w:ilvl w:val="0"/>
          <w:numId w:val="1"/>
        </w:numPr>
        <w:tabs>
          <w:tab w:val="left" w:pos="1418"/>
        </w:tabs>
        <w:spacing w:before="2" w:line="244" w:lineRule="exact"/>
        <w:ind w:left="851" w:firstLine="425"/>
        <w:rPr>
          <w:sz w:val="20"/>
          <w:szCs w:val="20"/>
        </w:rPr>
      </w:pPr>
      <w:r w:rsidRPr="001A6E18">
        <w:rPr>
          <w:sz w:val="20"/>
          <w:szCs w:val="20"/>
        </w:rPr>
        <w:t>za priglasitev premikov in odjav drobnice so to veterinarske</w:t>
      </w:r>
      <w:r w:rsidRPr="001A6E18">
        <w:rPr>
          <w:spacing w:val="-6"/>
          <w:sz w:val="20"/>
          <w:szCs w:val="20"/>
        </w:rPr>
        <w:t xml:space="preserve"> </w:t>
      </w:r>
      <w:r w:rsidRPr="001A6E18">
        <w:rPr>
          <w:sz w:val="20"/>
          <w:szCs w:val="20"/>
        </w:rPr>
        <w:t>organizacije,</w:t>
      </w:r>
    </w:p>
    <w:p w14:paraId="40E3F07C"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za vnos popravkov oz. izbris podatkov o registraciji do 15 dni po vnosu registracije so</w:t>
      </w:r>
      <w:r w:rsidRPr="001A6E18">
        <w:rPr>
          <w:spacing w:val="-29"/>
          <w:sz w:val="20"/>
          <w:szCs w:val="20"/>
        </w:rPr>
        <w:t xml:space="preserve"> </w:t>
      </w:r>
      <w:r w:rsidRPr="001A6E18">
        <w:rPr>
          <w:sz w:val="20"/>
          <w:szCs w:val="20"/>
        </w:rPr>
        <w:t>to kmetijsko-gozdarski zavodi KGZS in veterinarske</w:t>
      </w:r>
      <w:r w:rsidRPr="001A6E18">
        <w:rPr>
          <w:spacing w:val="-5"/>
          <w:sz w:val="20"/>
          <w:szCs w:val="20"/>
        </w:rPr>
        <w:t xml:space="preserve"> </w:t>
      </w:r>
      <w:r w:rsidRPr="001A6E18">
        <w:rPr>
          <w:sz w:val="20"/>
          <w:szCs w:val="20"/>
        </w:rPr>
        <w:t>organizacije,</w:t>
      </w:r>
    </w:p>
    <w:p w14:paraId="038DA63C"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za vnos popravkov oz. izbris podatkov o premikih in odjavi do 15 dni po vnosu so</w:t>
      </w:r>
      <w:r w:rsidRPr="001A6E18">
        <w:rPr>
          <w:spacing w:val="-23"/>
          <w:sz w:val="20"/>
          <w:szCs w:val="20"/>
        </w:rPr>
        <w:t xml:space="preserve"> </w:t>
      </w:r>
      <w:r w:rsidRPr="001A6E18">
        <w:rPr>
          <w:sz w:val="20"/>
          <w:szCs w:val="20"/>
        </w:rPr>
        <w:t>to veterinarske</w:t>
      </w:r>
      <w:r w:rsidRPr="001A6E18">
        <w:rPr>
          <w:spacing w:val="-2"/>
          <w:sz w:val="20"/>
          <w:szCs w:val="20"/>
        </w:rPr>
        <w:t xml:space="preserve"> </w:t>
      </w:r>
      <w:r w:rsidRPr="001A6E18">
        <w:rPr>
          <w:sz w:val="20"/>
          <w:szCs w:val="20"/>
        </w:rPr>
        <w:t>organizacije,</w:t>
      </w:r>
    </w:p>
    <w:p w14:paraId="6C2EEF76" w14:textId="77777777" w:rsidR="00D035DB" w:rsidRPr="001A6E18" w:rsidRDefault="00D035DB" w:rsidP="00A759D4">
      <w:pPr>
        <w:pStyle w:val="TableParagraph"/>
        <w:numPr>
          <w:ilvl w:val="0"/>
          <w:numId w:val="1"/>
        </w:numPr>
        <w:tabs>
          <w:tab w:val="left" w:pos="1418"/>
        </w:tabs>
        <w:spacing w:before="2" w:line="244" w:lineRule="exact"/>
        <w:ind w:left="1418" w:hanging="142"/>
        <w:rPr>
          <w:sz w:val="20"/>
          <w:szCs w:val="20"/>
        </w:rPr>
      </w:pPr>
      <w:r w:rsidRPr="001A6E18">
        <w:rPr>
          <w:sz w:val="20"/>
          <w:szCs w:val="20"/>
        </w:rPr>
        <w:t>za</w:t>
      </w:r>
      <w:r w:rsidRPr="001A6E18">
        <w:rPr>
          <w:spacing w:val="-5"/>
          <w:sz w:val="20"/>
          <w:szCs w:val="20"/>
        </w:rPr>
        <w:t xml:space="preserve"> </w:t>
      </w:r>
      <w:r w:rsidRPr="001A6E18">
        <w:rPr>
          <w:sz w:val="20"/>
          <w:szCs w:val="20"/>
        </w:rPr>
        <w:t>vnos</w:t>
      </w:r>
      <w:r w:rsidRPr="001A6E18">
        <w:rPr>
          <w:spacing w:val="-4"/>
          <w:sz w:val="20"/>
          <w:szCs w:val="20"/>
        </w:rPr>
        <w:t xml:space="preserve"> </w:t>
      </w:r>
      <w:proofErr w:type="spellStart"/>
      <w:r w:rsidRPr="001A6E18">
        <w:rPr>
          <w:sz w:val="20"/>
          <w:szCs w:val="20"/>
        </w:rPr>
        <w:t>nepriglašenih</w:t>
      </w:r>
      <w:proofErr w:type="spellEnd"/>
      <w:r w:rsidRPr="001A6E18">
        <w:rPr>
          <w:spacing w:val="-3"/>
          <w:sz w:val="20"/>
          <w:szCs w:val="20"/>
        </w:rPr>
        <w:t xml:space="preserve"> </w:t>
      </w:r>
      <w:r w:rsidRPr="001A6E18">
        <w:rPr>
          <w:sz w:val="20"/>
          <w:szCs w:val="20"/>
        </w:rPr>
        <w:t>in</w:t>
      </w:r>
      <w:r w:rsidRPr="001A6E18">
        <w:rPr>
          <w:spacing w:val="-3"/>
          <w:sz w:val="20"/>
          <w:szCs w:val="20"/>
        </w:rPr>
        <w:t xml:space="preserve"> </w:t>
      </w:r>
      <w:r w:rsidRPr="001A6E18">
        <w:rPr>
          <w:sz w:val="20"/>
          <w:szCs w:val="20"/>
        </w:rPr>
        <w:t>neusklajenih</w:t>
      </w:r>
      <w:r w:rsidRPr="001A6E18">
        <w:rPr>
          <w:spacing w:val="-5"/>
          <w:sz w:val="20"/>
          <w:szCs w:val="20"/>
        </w:rPr>
        <w:t xml:space="preserve"> </w:t>
      </w:r>
      <w:r w:rsidRPr="001A6E18">
        <w:rPr>
          <w:sz w:val="20"/>
          <w:szCs w:val="20"/>
        </w:rPr>
        <w:t>premikov</w:t>
      </w:r>
      <w:r w:rsidRPr="001A6E18">
        <w:rPr>
          <w:spacing w:val="-4"/>
          <w:sz w:val="20"/>
          <w:szCs w:val="20"/>
        </w:rPr>
        <w:t xml:space="preserve"> </w:t>
      </w:r>
      <w:r w:rsidRPr="001A6E18">
        <w:rPr>
          <w:sz w:val="20"/>
          <w:szCs w:val="20"/>
        </w:rPr>
        <w:t>ter</w:t>
      </w:r>
      <w:r w:rsidRPr="001A6E18">
        <w:rPr>
          <w:spacing w:val="-4"/>
          <w:sz w:val="20"/>
          <w:szCs w:val="20"/>
        </w:rPr>
        <w:t xml:space="preserve"> </w:t>
      </w:r>
      <w:r w:rsidRPr="001A6E18">
        <w:rPr>
          <w:sz w:val="20"/>
          <w:szCs w:val="20"/>
        </w:rPr>
        <w:t>premikov,</w:t>
      </w:r>
      <w:r w:rsidRPr="001A6E18">
        <w:rPr>
          <w:spacing w:val="-5"/>
          <w:sz w:val="20"/>
          <w:szCs w:val="20"/>
        </w:rPr>
        <w:t xml:space="preserve"> </w:t>
      </w:r>
      <w:r w:rsidRPr="001A6E18">
        <w:rPr>
          <w:sz w:val="20"/>
          <w:szCs w:val="20"/>
        </w:rPr>
        <w:t>ki</w:t>
      </w:r>
      <w:r w:rsidRPr="001A6E18">
        <w:rPr>
          <w:spacing w:val="-4"/>
          <w:sz w:val="20"/>
          <w:szCs w:val="20"/>
        </w:rPr>
        <w:t xml:space="preserve"> </w:t>
      </w:r>
      <w:r w:rsidRPr="001A6E18">
        <w:rPr>
          <w:sz w:val="20"/>
          <w:szCs w:val="20"/>
        </w:rPr>
        <w:t>čakajo</w:t>
      </w:r>
      <w:r w:rsidRPr="001A6E18">
        <w:rPr>
          <w:spacing w:val="-5"/>
          <w:sz w:val="20"/>
          <w:szCs w:val="20"/>
        </w:rPr>
        <w:t xml:space="preserve"> </w:t>
      </w:r>
      <w:r w:rsidRPr="001A6E18">
        <w:rPr>
          <w:sz w:val="20"/>
          <w:szCs w:val="20"/>
        </w:rPr>
        <w:t>na</w:t>
      </w:r>
      <w:r w:rsidRPr="001A6E18">
        <w:rPr>
          <w:spacing w:val="-3"/>
          <w:sz w:val="20"/>
          <w:szCs w:val="20"/>
        </w:rPr>
        <w:t xml:space="preserve"> </w:t>
      </w:r>
      <w:r w:rsidRPr="001A6E18">
        <w:rPr>
          <w:sz w:val="20"/>
          <w:szCs w:val="20"/>
        </w:rPr>
        <w:t>priglasitev,</w:t>
      </w:r>
      <w:r w:rsidRPr="001A6E18">
        <w:rPr>
          <w:spacing w:val="-5"/>
          <w:sz w:val="20"/>
          <w:szCs w:val="20"/>
        </w:rPr>
        <w:t xml:space="preserve"> </w:t>
      </w:r>
      <w:r w:rsidRPr="001A6E18">
        <w:rPr>
          <w:sz w:val="20"/>
          <w:szCs w:val="20"/>
        </w:rPr>
        <w:t>so</w:t>
      </w:r>
      <w:r w:rsidRPr="001A6E18">
        <w:rPr>
          <w:spacing w:val="-5"/>
          <w:sz w:val="20"/>
          <w:szCs w:val="20"/>
        </w:rPr>
        <w:t xml:space="preserve"> </w:t>
      </w:r>
      <w:r w:rsidRPr="001A6E18">
        <w:rPr>
          <w:sz w:val="20"/>
          <w:szCs w:val="20"/>
        </w:rPr>
        <w:t>to veterinarske</w:t>
      </w:r>
      <w:r w:rsidRPr="001A6E18">
        <w:rPr>
          <w:spacing w:val="-2"/>
          <w:sz w:val="20"/>
          <w:szCs w:val="20"/>
        </w:rPr>
        <w:t xml:space="preserve"> </w:t>
      </w:r>
      <w:r w:rsidRPr="001A6E18">
        <w:rPr>
          <w:sz w:val="20"/>
          <w:szCs w:val="20"/>
        </w:rPr>
        <w:t>organizacije.</w:t>
      </w:r>
    </w:p>
    <w:p w14:paraId="5FA56D63" w14:textId="77777777" w:rsidR="00D035DB" w:rsidRPr="00357794" w:rsidRDefault="00D035DB" w:rsidP="00D0245E">
      <w:pPr>
        <w:pStyle w:val="Telobesedila"/>
        <w:spacing w:before="10"/>
        <w:ind w:left="851"/>
        <w:rPr>
          <w:sz w:val="18"/>
          <w:szCs w:val="18"/>
        </w:rPr>
      </w:pPr>
    </w:p>
    <w:p w14:paraId="686261FA" w14:textId="08D1B2A4" w:rsidR="00D035DB" w:rsidRPr="00357794" w:rsidRDefault="00D035DB" w:rsidP="00357794">
      <w:pPr>
        <w:numPr>
          <w:ilvl w:val="0"/>
          <w:numId w:val="3"/>
        </w:numPr>
        <w:tabs>
          <w:tab w:val="left" w:pos="377"/>
        </w:tabs>
        <w:ind w:left="851" w:right="128" w:firstLine="0"/>
        <w:rPr>
          <w:sz w:val="20"/>
          <w:szCs w:val="20"/>
        </w:rPr>
      </w:pPr>
      <w:r w:rsidRPr="00357794">
        <w:rPr>
          <w:b/>
          <w:sz w:val="20"/>
          <w:szCs w:val="20"/>
        </w:rPr>
        <w:t>UVHVVR-SIRIS</w:t>
      </w:r>
      <w:r w:rsidRPr="00357794">
        <w:rPr>
          <w:sz w:val="20"/>
          <w:szCs w:val="20"/>
        </w:rPr>
        <w:t>: za podatke, ki jih niti sami niti pooblaščena organizacija ne more vnesti oz. več uskladiti, pošljite zahtevek za uskladitev na UVHVVR-SIRIS po elektronski pošti ali v fizični obliki (glej kontakte).</w:t>
      </w:r>
    </w:p>
    <w:p w14:paraId="27ED2979" w14:textId="77777777" w:rsidR="00D035DB" w:rsidRPr="001A6E18" w:rsidRDefault="00D035DB" w:rsidP="00D0245E">
      <w:pPr>
        <w:ind w:left="993" w:hanging="284"/>
        <w:rPr>
          <w:sz w:val="20"/>
          <w:szCs w:val="20"/>
        </w:rPr>
      </w:pPr>
    </w:p>
    <w:p w14:paraId="15906AA3" w14:textId="77777777" w:rsidR="00D035DB" w:rsidRPr="001A6E18" w:rsidRDefault="00D035DB" w:rsidP="00D0245E">
      <w:pPr>
        <w:ind w:left="993" w:hanging="284"/>
        <w:rPr>
          <w:sz w:val="20"/>
          <w:szCs w:val="20"/>
        </w:rPr>
      </w:pPr>
    </w:p>
    <w:p w14:paraId="20F464D7" w14:textId="77777777" w:rsidR="00D035DB" w:rsidRPr="001A6E18" w:rsidRDefault="00D035DB" w:rsidP="00D0245E">
      <w:pPr>
        <w:ind w:left="993" w:hanging="284"/>
        <w:rPr>
          <w:sz w:val="20"/>
          <w:szCs w:val="20"/>
        </w:rPr>
      </w:pPr>
    </w:p>
    <w:p w14:paraId="5ACD52B0" w14:textId="77777777" w:rsidR="00D035DB" w:rsidRPr="001A6E18" w:rsidRDefault="00D035DB" w:rsidP="00D0245E">
      <w:pPr>
        <w:pStyle w:val="Telobesedila"/>
        <w:ind w:left="882"/>
      </w:pPr>
      <w:r w:rsidRPr="001A6E18">
        <w:t>UVHVVR – SIRIS</w:t>
      </w:r>
    </w:p>
    <w:p w14:paraId="3844F4F1" w14:textId="1A7E6A11" w:rsidR="00D035DB" w:rsidRPr="001A6E18" w:rsidRDefault="00D035DB" w:rsidP="00D0245E">
      <w:pPr>
        <w:pStyle w:val="Telobesedila"/>
        <w:spacing w:before="1"/>
        <w:ind w:left="882"/>
        <w:sectPr w:rsidR="00D035DB" w:rsidRPr="001A6E18" w:rsidSect="00D0245E">
          <w:type w:val="continuous"/>
          <w:pgSz w:w="11900" w:h="16850"/>
          <w:pgMar w:top="1135" w:right="1440" w:bottom="280" w:left="820" w:header="708" w:footer="708" w:gutter="0"/>
          <w:cols w:space="708"/>
        </w:sectPr>
      </w:pPr>
      <w:r w:rsidRPr="001A6E18">
        <w:t>Ljubljana, 3. 3. 202</w:t>
      </w:r>
      <w:r w:rsidR="001A6E18" w:rsidRPr="001A6E18">
        <w:t>3</w:t>
      </w:r>
    </w:p>
    <w:p w14:paraId="2E89EC24" w14:textId="773C1068" w:rsidR="00873584" w:rsidRPr="001A6E18" w:rsidRDefault="00873584" w:rsidP="00D0245E">
      <w:pPr>
        <w:pStyle w:val="Telobesedila"/>
      </w:pPr>
    </w:p>
    <w:sectPr w:rsidR="00873584" w:rsidRPr="001A6E18">
      <w:pgSz w:w="11900" w:h="16850"/>
      <w:pgMar w:top="1600" w:right="1440" w:bottom="280" w:left="8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BB"/>
    <w:multiLevelType w:val="hybridMultilevel"/>
    <w:tmpl w:val="2730D4A0"/>
    <w:lvl w:ilvl="0" w:tplc="8780996C">
      <w:numFmt w:val="bullet"/>
      <w:lvlText w:val=""/>
      <w:lvlJc w:val="left"/>
      <w:pPr>
        <w:ind w:left="820" w:hanging="356"/>
      </w:pPr>
      <w:rPr>
        <w:rFonts w:ascii="Symbol" w:eastAsia="Symbol" w:hAnsi="Symbol" w:cs="Symbol" w:hint="default"/>
        <w:w w:val="99"/>
        <w:sz w:val="20"/>
        <w:szCs w:val="20"/>
        <w:lang w:val="sl-SI" w:eastAsia="sl-SI" w:bidi="sl-SI"/>
      </w:rPr>
    </w:lvl>
    <w:lvl w:ilvl="1" w:tplc="406001F8">
      <w:numFmt w:val="bullet"/>
      <w:lvlText w:val="•"/>
      <w:lvlJc w:val="left"/>
      <w:pPr>
        <w:ind w:left="1608" w:hanging="356"/>
      </w:pPr>
      <w:rPr>
        <w:rFonts w:hint="default"/>
        <w:lang w:val="sl-SI" w:eastAsia="sl-SI" w:bidi="sl-SI"/>
      </w:rPr>
    </w:lvl>
    <w:lvl w:ilvl="2" w:tplc="E4E8151E">
      <w:numFmt w:val="bullet"/>
      <w:lvlText w:val="•"/>
      <w:lvlJc w:val="left"/>
      <w:pPr>
        <w:ind w:left="2397" w:hanging="356"/>
      </w:pPr>
      <w:rPr>
        <w:rFonts w:hint="default"/>
        <w:lang w:val="sl-SI" w:eastAsia="sl-SI" w:bidi="sl-SI"/>
      </w:rPr>
    </w:lvl>
    <w:lvl w:ilvl="3" w:tplc="9BFEEF48">
      <w:numFmt w:val="bullet"/>
      <w:lvlText w:val="•"/>
      <w:lvlJc w:val="left"/>
      <w:pPr>
        <w:ind w:left="3185" w:hanging="356"/>
      </w:pPr>
      <w:rPr>
        <w:rFonts w:hint="default"/>
        <w:lang w:val="sl-SI" w:eastAsia="sl-SI" w:bidi="sl-SI"/>
      </w:rPr>
    </w:lvl>
    <w:lvl w:ilvl="4" w:tplc="64E29E80">
      <w:numFmt w:val="bullet"/>
      <w:lvlText w:val="•"/>
      <w:lvlJc w:val="left"/>
      <w:pPr>
        <w:ind w:left="3974" w:hanging="356"/>
      </w:pPr>
      <w:rPr>
        <w:rFonts w:hint="default"/>
        <w:lang w:val="sl-SI" w:eastAsia="sl-SI" w:bidi="sl-SI"/>
      </w:rPr>
    </w:lvl>
    <w:lvl w:ilvl="5" w:tplc="1E24BFC8">
      <w:numFmt w:val="bullet"/>
      <w:lvlText w:val="•"/>
      <w:lvlJc w:val="left"/>
      <w:pPr>
        <w:ind w:left="4763" w:hanging="356"/>
      </w:pPr>
      <w:rPr>
        <w:rFonts w:hint="default"/>
        <w:lang w:val="sl-SI" w:eastAsia="sl-SI" w:bidi="sl-SI"/>
      </w:rPr>
    </w:lvl>
    <w:lvl w:ilvl="6" w:tplc="05BAEE9C">
      <w:numFmt w:val="bullet"/>
      <w:lvlText w:val="•"/>
      <w:lvlJc w:val="left"/>
      <w:pPr>
        <w:ind w:left="5551" w:hanging="356"/>
      </w:pPr>
      <w:rPr>
        <w:rFonts w:hint="default"/>
        <w:lang w:val="sl-SI" w:eastAsia="sl-SI" w:bidi="sl-SI"/>
      </w:rPr>
    </w:lvl>
    <w:lvl w:ilvl="7" w:tplc="9D5C552A">
      <w:numFmt w:val="bullet"/>
      <w:lvlText w:val="•"/>
      <w:lvlJc w:val="left"/>
      <w:pPr>
        <w:ind w:left="6340" w:hanging="356"/>
      </w:pPr>
      <w:rPr>
        <w:rFonts w:hint="default"/>
        <w:lang w:val="sl-SI" w:eastAsia="sl-SI" w:bidi="sl-SI"/>
      </w:rPr>
    </w:lvl>
    <w:lvl w:ilvl="8" w:tplc="A438AA82">
      <w:numFmt w:val="bullet"/>
      <w:lvlText w:val="•"/>
      <w:lvlJc w:val="left"/>
      <w:pPr>
        <w:ind w:left="7128" w:hanging="356"/>
      </w:pPr>
      <w:rPr>
        <w:rFonts w:hint="default"/>
        <w:lang w:val="sl-SI" w:eastAsia="sl-SI" w:bidi="sl-SI"/>
      </w:rPr>
    </w:lvl>
  </w:abstractNum>
  <w:abstractNum w:abstractNumId="1" w15:restartNumberingAfterBreak="0">
    <w:nsid w:val="0C6A648C"/>
    <w:multiLevelType w:val="hybridMultilevel"/>
    <w:tmpl w:val="242AC1E6"/>
    <w:lvl w:ilvl="0" w:tplc="1F0C70D0">
      <w:numFmt w:val="bullet"/>
      <w:lvlText w:val="-"/>
      <w:lvlJc w:val="left"/>
      <w:pPr>
        <w:ind w:left="107" w:hanging="123"/>
      </w:pPr>
      <w:rPr>
        <w:rFonts w:ascii="Arial" w:eastAsia="Arial" w:hAnsi="Arial" w:cs="Arial" w:hint="default"/>
        <w:w w:val="99"/>
        <w:sz w:val="20"/>
        <w:szCs w:val="20"/>
        <w:lang w:val="sl-SI" w:eastAsia="sl-SI" w:bidi="sl-SI"/>
      </w:rPr>
    </w:lvl>
    <w:lvl w:ilvl="1" w:tplc="4FE46D4C">
      <w:numFmt w:val="bullet"/>
      <w:lvlText w:val="•"/>
      <w:lvlJc w:val="left"/>
      <w:pPr>
        <w:ind w:left="524" w:hanging="123"/>
      </w:pPr>
      <w:rPr>
        <w:rFonts w:hint="default"/>
        <w:lang w:val="sl-SI" w:eastAsia="sl-SI" w:bidi="sl-SI"/>
      </w:rPr>
    </w:lvl>
    <w:lvl w:ilvl="2" w:tplc="8CD43144">
      <w:numFmt w:val="bullet"/>
      <w:lvlText w:val="•"/>
      <w:lvlJc w:val="left"/>
      <w:pPr>
        <w:ind w:left="948" w:hanging="123"/>
      </w:pPr>
      <w:rPr>
        <w:rFonts w:hint="default"/>
        <w:lang w:val="sl-SI" w:eastAsia="sl-SI" w:bidi="sl-SI"/>
      </w:rPr>
    </w:lvl>
    <w:lvl w:ilvl="3" w:tplc="887CA23A">
      <w:numFmt w:val="bullet"/>
      <w:lvlText w:val="•"/>
      <w:lvlJc w:val="left"/>
      <w:pPr>
        <w:ind w:left="1373" w:hanging="123"/>
      </w:pPr>
      <w:rPr>
        <w:rFonts w:hint="default"/>
        <w:lang w:val="sl-SI" w:eastAsia="sl-SI" w:bidi="sl-SI"/>
      </w:rPr>
    </w:lvl>
    <w:lvl w:ilvl="4" w:tplc="F5041CE6">
      <w:numFmt w:val="bullet"/>
      <w:lvlText w:val="•"/>
      <w:lvlJc w:val="left"/>
      <w:pPr>
        <w:ind w:left="1797" w:hanging="123"/>
      </w:pPr>
      <w:rPr>
        <w:rFonts w:hint="default"/>
        <w:lang w:val="sl-SI" w:eastAsia="sl-SI" w:bidi="sl-SI"/>
      </w:rPr>
    </w:lvl>
    <w:lvl w:ilvl="5" w:tplc="050ABD46">
      <w:numFmt w:val="bullet"/>
      <w:lvlText w:val="•"/>
      <w:lvlJc w:val="left"/>
      <w:pPr>
        <w:ind w:left="2222" w:hanging="123"/>
      </w:pPr>
      <w:rPr>
        <w:rFonts w:hint="default"/>
        <w:lang w:val="sl-SI" w:eastAsia="sl-SI" w:bidi="sl-SI"/>
      </w:rPr>
    </w:lvl>
    <w:lvl w:ilvl="6" w:tplc="A42CD18A">
      <w:numFmt w:val="bullet"/>
      <w:lvlText w:val="•"/>
      <w:lvlJc w:val="left"/>
      <w:pPr>
        <w:ind w:left="2646" w:hanging="123"/>
      </w:pPr>
      <w:rPr>
        <w:rFonts w:hint="default"/>
        <w:lang w:val="sl-SI" w:eastAsia="sl-SI" w:bidi="sl-SI"/>
      </w:rPr>
    </w:lvl>
    <w:lvl w:ilvl="7" w:tplc="498E446E">
      <w:numFmt w:val="bullet"/>
      <w:lvlText w:val="•"/>
      <w:lvlJc w:val="left"/>
      <w:pPr>
        <w:ind w:left="3070" w:hanging="123"/>
      </w:pPr>
      <w:rPr>
        <w:rFonts w:hint="default"/>
        <w:lang w:val="sl-SI" w:eastAsia="sl-SI" w:bidi="sl-SI"/>
      </w:rPr>
    </w:lvl>
    <w:lvl w:ilvl="8" w:tplc="9C26D89A">
      <w:numFmt w:val="bullet"/>
      <w:lvlText w:val="•"/>
      <w:lvlJc w:val="left"/>
      <w:pPr>
        <w:ind w:left="3495" w:hanging="123"/>
      </w:pPr>
      <w:rPr>
        <w:rFonts w:hint="default"/>
        <w:lang w:val="sl-SI" w:eastAsia="sl-SI" w:bidi="sl-SI"/>
      </w:rPr>
    </w:lvl>
  </w:abstractNum>
  <w:abstractNum w:abstractNumId="2" w15:restartNumberingAfterBreak="0">
    <w:nsid w:val="38F133D6"/>
    <w:multiLevelType w:val="hybridMultilevel"/>
    <w:tmpl w:val="D298B8B0"/>
    <w:lvl w:ilvl="0" w:tplc="DF8CB1E0">
      <w:numFmt w:val="bullet"/>
      <w:lvlText w:val="-"/>
      <w:lvlJc w:val="left"/>
      <w:pPr>
        <w:ind w:left="156" w:hanging="123"/>
      </w:pPr>
      <w:rPr>
        <w:rFonts w:ascii="Arial" w:eastAsia="Arial" w:hAnsi="Arial" w:cs="Arial" w:hint="default"/>
        <w:w w:val="99"/>
        <w:sz w:val="20"/>
        <w:szCs w:val="20"/>
        <w:lang w:val="sl-SI" w:eastAsia="sl-SI" w:bidi="sl-SI"/>
      </w:rPr>
    </w:lvl>
    <w:lvl w:ilvl="1" w:tplc="5B02B146">
      <w:numFmt w:val="bullet"/>
      <w:lvlText w:val="•"/>
      <w:lvlJc w:val="left"/>
      <w:pPr>
        <w:ind w:left="1015" w:hanging="123"/>
      </w:pPr>
      <w:rPr>
        <w:rFonts w:hint="default"/>
        <w:lang w:val="sl-SI" w:eastAsia="sl-SI" w:bidi="sl-SI"/>
      </w:rPr>
    </w:lvl>
    <w:lvl w:ilvl="2" w:tplc="699CE194">
      <w:numFmt w:val="bullet"/>
      <w:lvlText w:val="•"/>
      <w:lvlJc w:val="left"/>
      <w:pPr>
        <w:ind w:left="1871" w:hanging="123"/>
      </w:pPr>
      <w:rPr>
        <w:rFonts w:hint="default"/>
        <w:lang w:val="sl-SI" w:eastAsia="sl-SI" w:bidi="sl-SI"/>
      </w:rPr>
    </w:lvl>
    <w:lvl w:ilvl="3" w:tplc="9D8EC73E">
      <w:numFmt w:val="bullet"/>
      <w:lvlText w:val="•"/>
      <w:lvlJc w:val="left"/>
      <w:pPr>
        <w:ind w:left="2727" w:hanging="123"/>
      </w:pPr>
      <w:rPr>
        <w:rFonts w:hint="default"/>
        <w:lang w:val="sl-SI" w:eastAsia="sl-SI" w:bidi="sl-SI"/>
      </w:rPr>
    </w:lvl>
    <w:lvl w:ilvl="4" w:tplc="40AA2F96">
      <w:numFmt w:val="bullet"/>
      <w:lvlText w:val="•"/>
      <w:lvlJc w:val="left"/>
      <w:pPr>
        <w:ind w:left="3583" w:hanging="123"/>
      </w:pPr>
      <w:rPr>
        <w:rFonts w:hint="default"/>
        <w:lang w:val="sl-SI" w:eastAsia="sl-SI" w:bidi="sl-SI"/>
      </w:rPr>
    </w:lvl>
    <w:lvl w:ilvl="5" w:tplc="E3B07C0C">
      <w:numFmt w:val="bullet"/>
      <w:lvlText w:val="•"/>
      <w:lvlJc w:val="left"/>
      <w:pPr>
        <w:ind w:left="4439" w:hanging="123"/>
      </w:pPr>
      <w:rPr>
        <w:rFonts w:hint="default"/>
        <w:lang w:val="sl-SI" w:eastAsia="sl-SI" w:bidi="sl-SI"/>
      </w:rPr>
    </w:lvl>
    <w:lvl w:ilvl="6" w:tplc="4FD04C52">
      <w:numFmt w:val="bullet"/>
      <w:lvlText w:val="•"/>
      <w:lvlJc w:val="left"/>
      <w:pPr>
        <w:ind w:left="5295" w:hanging="123"/>
      </w:pPr>
      <w:rPr>
        <w:rFonts w:hint="default"/>
        <w:lang w:val="sl-SI" w:eastAsia="sl-SI" w:bidi="sl-SI"/>
      </w:rPr>
    </w:lvl>
    <w:lvl w:ilvl="7" w:tplc="74E037D8">
      <w:numFmt w:val="bullet"/>
      <w:lvlText w:val="•"/>
      <w:lvlJc w:val="left"/>
      <w:pPr>
        <w:ind w:left="6150" w:hanging="123"/>
      </w:pPr>
      <w:rPr>
        <w:rFonts w:hint="default"/>
        <w:lang w:val="sl-SI" w:eastAsia="sl-SI" w:bidi="sl-SI"/>
      </w:rPr>
    </w:lvl>
    <w:lvl w:ilvl="8" w:tplc="A7367398">
      <w:numFmt w:val="bullet"/>
      <w:lvlText w:val="•"/>
      <w:lvlJc w:val="left"/>
      <w:pPr>
        <w:ind w:left="7006" w:hanging="123"/>
      </w:pPr>
      <w:rPr>
        <w:rFonts w:hint="default"/>
        <w:lang w:val="sl-SI" w:eastAsia="sl-SI" w:bidi="sl-SI"/>
      </w:rPr>
    </w:lvl>
  </w:abstractNum>
  <w:abstractNum w:abstractNumId="3" w15:restartNumberingAfterBreak="0">
    <w:nsid w:val="575D5032"/>
    <w:multiLevelType w:val="hybridMultilevel"/>
    <w:tmpl w:val="876E1B38"/>
    <w:lvl w:ilvl="0" w:tplc="8D4E87D0">
      <w:start w:val="1"/>
      <w:numFmt w:val="decimal"/>
      <w:lvlText w:val="%1."/>
      <w:lvlJc w:val="left"/>
      <w:pPr>
        <w:ind w:left="381" w:hanging="221"/>
      </w:pPr>
      <w:rPr>
        <w:rFonts w:ascii="Arial" w:eastAsia="Arial" w:hAnsi="Arial" w:cs="Arial" w:hint="default"/>
        <w:b/>
        <w:bCs/>
        <w:spacing w:val="-1"/>
        <w:w w:val="99"/>
        <w:sz w:val="20"/>
        <w:szCs w:val="20"/>
        <w:lang w:val="sl-SI" w:eastAsia="sl-SI" w:bidi="sl-SI"/>
      </w:rPr>
    </w:lvl>
    <w:lvl w:ilvl="1" w:tplc="ABAC607A">
      <w:numFmt w:val="bullet"/>
      <w:lvlText w:val="-"/>
      <w:lvlJc w:val="left"/>
      <w:pPr>
        <w:ind w:left="522" w:hanging="267"/>
      </w:pPr>
      <w:rPr>
        <w:rFonts w:ascii="Arial" w:eastAsia="Arial" w:hAnsi="Arial" w:cs="Arial" w:hint="default"/>
        <w:w w:val="99"/>
        <w:sz w:val="20"/>
        <w:szCs w:val="20"/>
        <w:lang w:val="sl-SI" w:eastAsia="sl-SI" w:bidi="sl-SI"/>
      </w:rPr>
    </w:lvl>
    <w:lvl w:ilvl="2" w:tplc="8788D166">
      <w:numFmt w:val="bullet"/>
      <w:lvlText w:val="•"/>
      <w:lvlJc w:val="left"/>
      <w:pPr>
        <w:ind w:left="1430" w:hanging="267"/>
      </w:pPr>
      <w:rPr>
        <w:rFonts w:hint="default"/>
        <w:lang w:val="sl-SI" w:eastAsia="sl-SI" w:bidi="sl-SI"/>
      </w:rPr>
    </w:lvl>
    <w:lvl w:ilvl="3" w:tplc="F210068A">
      <w:numFmt w:val="bullet"/>
      <w:lvlText w:val="•"/>
      <w:lvlJc w:val="left"/>
      <w:pPr>
        <w:ind w:left="2341" w:hanging="267"/>
      </w:pPr>
      <w:rPr>
        <w:rFonts w:hint="default"/>
        <w:lang w:val="sl-SI" w:eastAsia="sl-SI" w:bidi="sl-SI"/>
      </w:rPr>
    </w:lvl>
    <w:lvl w:ilvl="4" w:tplc="28129D84">
      <w:numFmt w:val="bullet"/>
      <w:lvlText w:val="•"/>
      <w:lvlJc w:val="left"/>
      <w:pPr>
        <w:ind w:left="3252" w:hanging="267"/>
      </w:pPr>
      <w:rPr>
        <w:rFonts w:hint="default"/>
        <w:lang w:val="sl-SI" w:eastAsia="sl-SI" w:bidi="sl-SI"/>
      </w:rPr>
    </w:lvl>
    <w:lvl w:ilvl="5" w:tplc="62D62694">
      <w:numFmt w:val="bullet"/>
      <w:lvlText w:val="•"/>
      <w:lvlJc w:val="left"/>
      <w:pPr>
        <w:ind w:left="4163" w:hanging="267"/>
      </w:pPr>
      <w:rPr>
        <w:rFonts w:hint="default"/>
        <w:lang w:val="sl-SI" w:eastAsia="sl-SI" w:bidi="sl-SI"/>
      </w:rPr>
    </w:lvl>
    <w:lvl w:ilvl="6" w:tplc="411A15A0">
      <w:numFmt w:val="bullet"/>
      <w:lvlText w:val="•"/>
      <w:lvlJc w:val="left"/>
      <w:pPr>
        <w:ind w:left="5074" w:hanging="267"/>
      </w:pPr>
      <w:rPr>
        <w:rFonts w:hint="default"/>
        <w:lang w:val="sl-SI" w:eastAsia="sl-SI" w:bidi="sl-SI"/>
      </w:rPr>
    </w:lvl>
    <w:lvl w:ilvl="7" w:tplc="072A50BC">
      <w:numFmt w:val="bullet"/>
      <w:lvlText w:val="•"/>
      <w:lvlJc w:val="left"/>
      <w:pPr>
        <w:ind w:left="5985" w:hanging="267"/>
      </w:pPr>
      <w:rPr>
        <w:rFonts w:hint="default"/>
        <w:lang w:val="sl-SI" w:eastAsia="sl-SI" w:bidi="sl-SI"/>
      </w:rPr>
    </w:lvl>
    <w:lvl w:ilvl="8" w:tplc="933CD19A">
      <w:numFmt w:val="bullet"/>
      <w:lvlText w:val="•"/>
      <w:lvlJc w:val="left"/>
      <w:pPr>
        <w:ind w:left="6896" w:hanging="267"/>
      </w:pPr>
      <w:rPr>
        <w:rFonts w:hint="default"/>
        <w:lang w:val="sl-SI" w:eastAsia="sl-SI" w:bidi="sl-SI"/>
      </w:rPr>
    </w:lvl>
  </w:abstractNum>
  <w:abstractNum w:abstractNumId="4" w15:restartNumberingAfterBreak="0">
    <w:nsid w:val="5AA818AD"/>
    <w:multiLevelType w:val="hybridMultilevel"/>
    <w:tmpl w:val="908E4008"/>
    <w:lvl w:ilvl="0" w:tplc="0424000F">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5" w15:restartNumberingAfterBreak="0">
    <w:nsid w:val="70443C7B"/>
    <w:multiLevelType w:val="hybridMultilevel"/>
    <w:tmpl w:val="13F4E8D4"/>
    <w:lvl w:ilvl="0" w:tplc="BBBA7D44">
      <w:start w:val="1"/>
      <w:numFmt w:val="decimal"/>
      <w:lvlText w:val="%1."/>
      <w:lvlJc w:val="left"/>
      <w:pPr>
        <w:ind w:left="156" w:hanging="276"/>
      </w:pPr>
      <w:rPr>
        <w:rFonts w:hint="default"/>
        <w:b/>
        <w:bCs/>
        <w:spacing w:val="-1"/>
        <w:w w:val="99"/>
        <w:lang w:val="sl-SI" w:eastAsia="sl-SI" w:bidi="sl-SI"/>
      </w:rPr>
    </w:lvl>
    <w:lvl w:ilvl="1" w:tplc="41B2ACCC">
      <w:numFmt w:val="bullet"/>
      <w:lvlText w:val="•"/>
      <w:lvlJc w:val="left"/>
      <w:pPr>
        <w:ind w:left="1015" w:hanging="276"/>
      </w:pPr>
      <w:rPr>
        <w:rFonts w:hint="default"/>
        <w:lang w:val="sl-SI" w:eastAsia="sl-SI" w:bidi="sl-SI"/>
      </w:rPr>
    </w:lvl>
    <w:lvl w:ilvl="2" w:tplc="C3F29266">
      <w:numFmt w:val="bullet"/>
      <w:lvlText w:val="•"/>
      <w:lvlJc w:val="left"/>
      <w:pPr>
        <w:ind w:left="1871" w:hanging="276"/>
      </w:pPr>
      <w:rPr>
        <w:rFonts w:hint="default"/>
        <w:lang w:val="sl-SI" w:eastAsia="sl-SI" w:bidi="sl-SI"/>
      </w:rPr>
    </w:lvl>
    <w:lvl w:ilvl="3" w:tplc="FBBAC59A">
      <w:numFmt w:val="bullet"/>
      <w:lvlText w:val="•"/>
      <w:lvlJc w:val="left"/>
      <w:pPr>
        <w:ind w:left="2727" w:hanging="276"/>
      </w:pPr>
      <w:rPr>
        <w:rFonts w:hint="default"/>
        <w:lang w:val="sl-SI" w:eastAsia="sl-SI" w:bidi="sl-SI"/>
      </w:rPr>
    </w:lvl>
    <w:lvl w:ilvl="4" w:tplc="30ACACBC">
      <w:numFmt w:val="bullet"/>
      <w:lvlText w:val="•"/>
      <w:lvlJc w:val="left"/>
      <w:pPr>
        <w:ind w:left="3583" w:hanging="276"/>
      </w:pPr>
      <w:rPr>
        <w:rFonts w:hint="default"/>
        <w:lang w:val="sl-SI" w:eastAsia="sl-SI" w:bidi="sl-SI"/>
      </w:rPr>
    </w:lvl>
    <w:lvl w:ilvl="5" w:tplc="2BF60682">
      <w:numFmt w:val="bullet"/>
      <w:lvlText w:val="•"/>
      <w:lvlJc w:val="left"/>
      <w:pPr>
        <w:ind w:left="4439" w:hanging="276"/>
      </w:pPr>
      <w:rPr>
        <w:rFonts w:hint="default"/>
        <w:lang w:val="sl-SI" w:eastAsia="sl-SI" w:bidi="sl-SI"/>
      </w:rPr>
    </w:lvl>
    <w:lvl w:ilvl="6" w:tplc="08D2AB50">
      <w:numFmt w:val="bullet"/>
      <w:lvlText w:val="•"/>
      <w:lvlJc w:val="left"/>
      <w:pPr>
        <w:ind w:left="5295" w:hanging="276"/>
      </w:pPr>
      <w:rPr>
        <w:rFonts w:hint="default"/>
        <w:lang w:val="sl-SI" w:eastAsia="sl-SI" w:bidi="sl-SI"/>
      </w:rPr>
    </w:lvl>
    <w:lvl w:ilvl="7" w:tplc="CF48A9FA">
      <w:numFmt w:val="bullet"/>
      <w:lvlText w:val="•"/>
      <w:lvlJc w:val="left"/>
      <w:pPr>
        <w:ind w:left="6150" w:hanging="276"/>
      </w:pPr>
      <w:rPr>
        <w:rFonts w:hint="default"/>
        <w:lang w:val="sl-SI" w:eastAsia="sl-SI" w:bidi="sl-SI"/>
      </w:rPr>
    </w:lvl>
    <w:lvl w:ilvl="8" w:tplc="7CC2B34A">
      <w:numFmt w:val="bullet"/>
      <w:lvlText w:val="•"/>
      <w:lvlJc w:val="left"/>
      <w:pPr>
        <w:ind w:left="7006" w:hanging="276"/>
      </w:pPr>
      <w:rPr>
        <w:rFonts w:hint="default"/>
        <w:lang w:val="sl-SI" w:eastAsia="sl-SI" w:bidi="sl-SI"/>
      </w:rPr>
    </w:lvl>
  </w:abstractNum>
  <w:num w:numId="1" w16cid:durableId="1177572425">
    <w:abstractNumId w:val="0"/>
  </w:num>
  <w:num w:numId="2" w16cid:durableId="2024352969">
    <w:abstractNumId w:val="2"/>
  </w:num>
  <w:num w:numId="3" w16cid:durableId="1990940562">
    <w:abstractNumId w:val="5"/>
  </w:num>
  <w:num w:numId="4" w16cid:durableId="1105657949">
    <w:abstractNumId w:val="3"/>
  </w:num>
  <w:num w:numId="5" w16cid:durableId="1736123071">
    <w:abstractNumId w:val="1"/>
  </w:num>
  <w:num w:numId="6" w16cid:durableId="184752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84"/>
    <w:rsid w:val="001376DF"/>
    <w:rsid w:val="001A6E18"/>
    <w:rsid w:val="00357794"/>
    <w:rsid w:val="007474A9"/>
    <w:rsid w:val="00873584"/>
    <w:rsid w:val="00A759D4"/>
    <w:rsid w:val="00B942CD"/>
    <w:rsid w:val="00D0245E"/>
    <w:rsid w:val="00D035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8474"/>
  <w15:docId w15:val="{87376FB6-D7B2-451A-A947-75F4A07C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35DB"/>
    <w:rPr>
      <w:rFonts w:ascii="Arial" w:eastAsia="Arial" w:hAnsi="Arial" w:cs="Arial"/>
      <w:lang w:val="sl-SI" w:eastAsia="sl-SI" w:bidi="sl-SI"/>
    </w:rPr>
  </w:style>
  <w:style w:type="paragraph" w:styleId="Naslov1">
    <w:name w:val="heading 1"/>
    <w:basedOn w:val="Telobesedila"/>
    <w:next w:val="Navaden"/>
    <w:link w:val="Naslov1Znak"/>
    <w:uiPriority w:val="9"/>
    <w:qFormat/>
    <w:rsid w:val="00D035DB"/>
    <w:pPr>
      <w:pBdr>
        <w:top w:val="single" w:sz="4" w:space="1" w:color="auto"/>
        <w:left w:val="single" w:sz="4" w:space="4" w:color="auto"/>
        <w:bottom w:val="single" w:sz="4" w:space="1" w:color="auto"/>
        <w:right w:val="single" w:sz="4" w:space="4" w:color="auto"/>
      </w:pBdr>
      <w:spacing w:before="9"/>
      <w:ind w:firstLine="851"/>
      <w:outlineLvl w:val="0"/>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Pr>
      <w:sz w:val="20"/>
      <w:szCs w:val="20"/>
    </w:rPr>
  </w:style>
  <w:style w:type="paragraph" w:styleId="Odstavekseznama">
    <w:name w:val="List Paragraph"/>
    <w:basedOn w:val="Navaden"/>
    <w:uiPriority w:val="1"/>
    <w:qFormat/>
  </w:style>
  <w:style w:type="paragraph" w:customStyle="1" w:styleId="TableParagraph">
    <w:name w:val="Table Paragraph"/>
    <w:basedOn w:val="Navaden"/>
    <w:uiPriority w:val="1"/>
    <w:qFormat/>
    <w:pPr>
      <w:ind w:left="107"/>
    </w:pPr>
  </w:style>
  <w:style w:type="character" w:customStyle="1" w:styleId="Naslov1Znak">
    <w:name w:val="Naslov 1 Znak"/>
    <w:basedOn w:val="Privzetapisavaodstavka"/>
    <w:link w:val="Naslov1"/>
    <w:uiPriority w:val="9"/>
    <w:rsid w:val="00D035DB"/>
    <w:rPr>
      <w:rFonts w:ascii="Arial" w:eastAsia="Arial" w:hAnsi="Arial" w:cs="Arial"/>
      <w:b/>
      <w:sz w:val="20"/>
      <w:szCs w:val="20"/>
      <w:lang w:val="sl-SI" w:eastAsia="sl-SI" w:bidi="sl-SI"/>
    </w:rPr>
  </w:style>
  <w:style w:type="character" w:customStyle="1" w:styleId="TelobesedilaZnak">
    <w:name w:val="Telo besedila Znak"/>
    <w:basedOn w:val="Privzetapisavaodstavka"/>
    <w:link w:val="Telobesedila"/>
    <w:uiPriority w:val="1"/>
    <w:rsid w:val="00D035DB"/>
    <w:rPr>
      <w:rFonts w:ascii="Arial" w:eastAsia="Arial" w:hAnsi="Arial" w:cs="Arial"/>
      <w:sz w:val="20"/>
      <w:szCs w:val="20"/>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si/teme/identifikacija-in-registracija-drobnice/" TargetMode="External"/><Relationship Id="rId3" Type="http://schemas.openxmlformats.org/officeDocument/2006/relationships/settings" Target="settings.xml"/><Relationship Id="rId7" Type="http://schemas.openxmlformats.org/officeDocument/2006/relationships/hyperlink" Target="http://www.uradni-list.si/1/objava.jsp?sop=2022-01-19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ir@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6179</Characters>
  <Application>Microsoft Office Word</Application>
  <DocSecurity>4</DocSecurity>
  <Lines>51</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Nina Pezdirec</cp:lastModifiedBy>
  <cp:revision>2</cp:revision>
  <dcterms:created xsi:type="dcterms:W3CDTF">2023-04-26T09:53:00Z</dcterms:created>
  <dcterms:modified xsi:type="dcterms:W3CDTF">2023-04-26T09:53:00Z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Microsoft® Word for Microsoft 365</vt:lpwstr>
  </property>
  <property fmtid="{D5CDD505-2E9C-101B-9397-08002B2CF9AE}" pid="4" name="LastSaved">
    <vt:filetime>2023-04-17T00:00:00Z</vt:filetime>
  </property>
</Properties>
</file>