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D984C" w14:textId="77777777" w:rsidR="00613CE1" w:rsidRPr="0057056F" w:rsidRDefault="00613CE1" w:rsidP="00D35E3D">
      <w:pPr>
        <w:tabs>
          <w:tab w:val="right" w:pos="9026"/>
        </w:tabs>
        <w:suppressAutoHyphens/>
        <w:spacing w:after="0"/>
        <w:ind w:right="283"/>
        <w:jc w:val="right"/>
        <w:rPr>
          <w:rFonts w:ascii="Arial" w:hAnsi="Arial" w:cs="Arial"/>
          <w:b/>
          <w:bCs/>
          <w:sz w:val="20"/>
          <w:lang w:val="sl-SI"/>
        </w:rPr>
      </w:pPr>
    </w:p>
    <w:p w14:paraId="632859DF" w14:textId="77777777" w:rsidR="00613CE1" w:rsidRPr="0057056F" w:rsidRDefault="00613CE1" w:rsidP="00D35E3D">
      <w:pPr>
        <w:tabs>
          <w:tab w:val="right" w:pos="9026"/>
        </w:tabs>
        <w:suppressAutoHyphens/>
        <w:spacing w:after="0"/>
        <w:ind w:right="283"/>
        <w:jc w:val="right"/>
        <w:rPr>
          <w:rFonts w:ascii="Arial" w:hAnsi="Arial" w:cs="Arial"/>
          <w:b/>
          <w:bCs/>
          <w:sz w:val="20"/>
          <w:lang w:val="sl-SI"/>
        </w:rPr>
      </w:pPr>
    </w:p>
    <w:p w14:paraId="1E0CBE0B" w14:textId="77777777" w:rsidR="00613CE1" w:rsidRPr="0057056F" w:rsidRDefault="00C47AB6" w:rsidP="00613CE1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b/>
          <w:bCs/>
          <w:sz w:val="20"/>
          <w:lang w:val="sl-SI"/>
        </w:rPr>
      </w:pPr>
      <w:r>
        <w:rPr>
          <w:rFonts w:ascii="Arial" w:hAnsi="Arial" w:cs="Arial"/>
          <w:b/>
          <w:bCs/>
          <w:sz w:val="20"/>
          <w:lang w:val="sl-SI"/>
        </w:rPr>
        <w:t>Kopriva</w:t>
      </w:r>
    </w:p>
    <w:p w14:paraId="69E37367" w14:textId="77777777" w:rsidR="00613CE1" w:rsidRPr="0057056F" w:rsidRDefault="00613CE1" w:rsidP="00613CE1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  <w:lang w:val="sl-SI"/>
        </w:rPr>
      </w:pPr>
    </w:p>
    <w:p w14:paraId="55CF143A" w14:textId="77777777" w:rsidR="00C47AB6" w:rsidRDefault="00C47AB6" w:rsidP="00C47AB6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  <w:lang w:val="sl-SI"/>
        </w:rPr>
      </w:pPr>
      <w:r>
        <w:rPr>
          <w:rFonts w:ascii="Arial" w:hAnsi="Arial" w:cs="Arial"/>
          <w:spacing w:val="-3"/>
          <w:sz w:val="20"/>
          <w:lang w:val="sl-SI"/>
        </w:rPr>
        <w:t>Kopriva je bila odobrena</w:t>
      </w:r>
      <w:r w:rsidR="008A2109" w:rsidRPr="0057056F">
        <w:rPr>
          <w:rFonts w:ascii="Arial" w:hAnsi="Arial" w:cs="Arial"/>
          <w:spacing w:val="-3"/>
          <w:sz w:val="20"/>
          <w:lang w:val="sl-SI"/>
        </w:rPr>
        <w:t xml:space="preserve"> kot osnovna snov z izvedbeno </w:t>
      </w:r>
      <w:r>
        <w:rPr>
          <w:rFonts w:ascii="Arial" w:hAnsi="Arial" w:cs="Arial"/>
          <w:spacing w:val="-3"/>
          <w:sz w:val="20"/>
          <w:lang w:val="sl-SI"/>
        </w:rPr>
        <w:t>Uredbo</w:t>
      </w:r>
      <w:r w:rsidRPr="00C47AB6">
        <w:rPr>
          <w:rFonts w:ascii="Arial" w:hAnsi="Arial" w:cs="Arial"/>
          <w:spacing w:val="-3"/>
          <w:sz w:val="20"/>
          <w:lang w:val="sl-SI"/>
        </w:rPr>
        <w:t xml:space="preserve"> Komisije (EU) 2017/419</w:t>
      </w:r>
      <w:r>
        <w:rPr>
          <w:rFonts w:ascii="Arial" w:hAnsi="Arial" w:cs="Arial"/>
          <w:spacing w:val="-3"/>
          <w:sz w:val="20"/>
          <w:lang w:val="sl-SI"/>
        </w:rPr>
        <w:t xml:space="preserve"> </w:t>
      </w:r>
      <w:r w:rsidRPr="00C47AB6">
        <w:rPr>
          <w:rFonts w:ascii="Arial" w:hAnsi="Arial" w:cs="Arial"/>
          <w:spacing w:val="-3"/>
          <w:sz w:val="20"/>
          <w:lang w:val="sl-SI"/>
        </w:rPr>
        <w:t>z dne 9. marca 2017</w:t>
      </w:r>
      <w:r>
        <w:rPr>
          <w:rFonts w:ascii="Arial" w:hAnsi="Arial" w:cs="Arial"/>
          <w:spacing w:val="-3"/>
          <w:sz w:val="20"/>
          <w:lang w:val="sl-SI"/>
        </w:rPr>
        <w:t xml:space="preserve"> </w:t>
      </w:r>
      <w:r w:rsidRPr="00C47AB6">
        <w:rPr>
          <w:rFonts w:ascii="Arial" w:hAnsi="Arial" w:cs="Arial"/>
          <w:spacing w:val="-3"/>
          <w:sz w:val="20"/>
          <w:lang w:val="sl-SI"/>
        </w:rPr>
        <w:t xml:space="preserve">o odobritvi osnovne snovi </w:t>
      </w:r>
      <w:proofErr w:type="spellStart"/>
      <w:r w:rsidRPr="00C47AB6">
        <w:rPr>
          <w:rFonts w:ascii="Arial" w:hAnsi="Arial" w:cs="Arial"/>
          <w:i/>
          <w:spacing w:val="-3"/>
          <w:sz w:val="20"/>
          <w:lang w:val="sl-SI"/>
        </w:rPr>
        <w:t>Urtica</w:t>
      </w:r>
      <w:proofErr w:type="spellEnd"/>
      <w:r w:rsidRPr="00C47AB6">
        <w:rPr>
          <w:rFonts w:ascii="Arial" w:hAnsi="Arial" w:cs="Arial"/>
          <w:spacing w:val="-3"/>
          <w:sz w:val="20"/>
          <w:lang w:val="sl-SI"/>
        </w:rPr>
        <w:t xml:space="preserve"> </w:t>
      </w:r>
      <w:proofErr w:type="spellStart"/>
      <w:r w:rsidRPr="00C47AB6">
        <w:rPr>
          <w:rFonts w:ascii="Arial" w:hAnsi="Arial" w:cs="Arial"/>
          <w:spacing w:val="-3"/>
          <w:sz w:val="20"/>
          <w:lang w:val="sl-SI"/>
        </w:rPr>
        <w:t>spp</w:t>
      </w:r>
      <w:proofErr w:type="spellEnd"/>
      <w:r w:rsidRPr="00C47AB6">
        <w:rPr>
          <w:rFonts w:ascii="Arial" w:hAnsi="Arial" w:cs="Arial"/>
          <w:spacing w:val="-3"/>
          <w:sz w:val="20"/>
          <w:lang w:val="sl-SI"/>
        </w:rPr>
        <w:t>. v skladu z Uredbo (ES) št. 1107/2009 Evropskega parlamenta in Sveta o dajanju fitofarmacevtskih sredstev v promet ter o spremembi Priloge k Izvedbeni uredbi Komisije (EU) št. 540/2011</w:t>
      </w:r>
    </w:p>
    <w:p w14:paraId="0447DECC" w14:textId="77777777" w:rsidR="00C47AB6" w:rsidRPr="0057056F" w:rsidRDefault="00C47AB6" w:rsidP="00613CE1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  <w:lang w:val="sl-SI"/>
        </w:rPr>
      </w:pPr>
    </w:p>
    <w:p w14:paraId="543AF6E6" w14:textId="77777777" w:rsidR="009C506B" w:rsidRPr="0057056F" w:rsidRDefault="008B006B" w:rsidP="00C73595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  <w:lang w:val="sl-SI"/>
        </w:rPr>
      </w:pPr>
      <w:r w:rsidRPr="0057056F">
        <w:rPr>
          <w:rFonts w:ascii="Arial" w:hAnsi="Arial" w:cs="Arial"/>
          <w:spacing w:val="-3"/>
          <w:sz w:val="20"/>
          <w:lang w:val="sl-SI"/>
        </w:rPr>
        <w:t>Uporaba je navedena</w:t>
      </w:r>
      <w:r w:rsidR="00613CE1" w:rsidRPr="0057056F">
        <w:rPr>
          <w:rFonts w:ascii="Arial" w:hAnsi="Arial" w:cs="Arial"/>
          <w:spacing w:val="-3"/>
          <w:sz w:val="20"/>
          <w:lang w:val="sl-SI"/>
        </w:rPr>
        <w:t xml:space="preserve"> v poročilu Komisije o pregl</w:t>
      </w:r>
      <w:r w:rsidR="00F71937" w:rsidRPr="0057056F">
        <w:rPr>
          <w:rFonts w:ascii="Arial" w:hAnsi="Arial" w:cs="Arial"/>
          <w:spacing w:val="-3"/>
          <w:sz w:val="20"/>
          <w:lang w:val="sl-SI"/>
        </w:rPr>
        <w:t>e</w:t>
      </w:r>
      <w:r w:rsidR="00613CE1" w:rsidRPr="0057056F">
        <w:rPr>
          <w:rFonts w:ascii="Arial" w:hAnsi="Arial" w:cs="Arial"/>
          <w:spacing w:val="-3"/>
          <w:sz w:val="20"/>
          <w:lang w:val="sl-SI"/>
        </w:rPr>
        <w:t xml:space="preserve">du: </w:t>
      </w:r>
      <w:r w:rsidR="00D24361">
        <w:rPr>
          <w:rFonts w:ascii="Arial" w:hAnsi="Arial" w:cs="Arial"/>
          <w:spacing w:val="-3"/>
          <w:sz w:val="20"/>
          <w:lang w:val="sl-SI"/>
        </w:rPr>
        <w:t>'</w:t>
      </w:r>
      <w:proofErr w:type="spellStart"/>
      <w:r w:rsidR="00613CE1" w:rsidRPr="0057056F">
        <w:rPr>
          <w:rFonts w:ascii="Arial" w:hAnsi="Arial" w:cs="Arial"/>
          <w:spacing w:val="-3"/>
          <w:sz w:val="20"/>
          <w:lang w:val="sl-SI"/>
        </w:rPr>
        <w:t>Review</w:t>
      </w:r>
      <w:proofErr w:type="spellEnd"/>
      <w:r w:rsidR="00613CE1" w:rsidRPr="0057056F">
        <w:rPr>
          <w:rFonts w:ascii="Arial" w:hAnsi="Arial" w:cs="Arial"/>
          <w:spacing w:val="-3"/>
          <w:sz w:val="20"/>
          <w:lang w:val="sl-SI"/>
        </w:rPr>
        <w:t xml:space="preserve"> </w:t>
      </w:r>
      <w:proofErr w:type="spellStart"/>
      <w:r w:rsidR="00613CE1" w:rsidRPr="0057056F">
        <w:rPr>
          <w:rFonts w:ascii="Arial" w:hAnsi="Arial" w:cs="Arial"/>
          <w:spacing w:val="-3"/>
          <w:sz w:val="20"/>
          <w:lang w:val="sl-SI"/>
        </w:rPr>
        <w:t>report</w:t>
      </w:r>
      <w:proofErr w:type="spellEnd"/>
      <w:r w:rsidR="00613CE1" w:rsidRPr="0057056F">
        <w:rPr>
          <w:rFonts w:ascii="Arial" w:hAnsi="Arial" w:cs="Arial"/>
          <w:spacing w:val="-3"/>
          <w:sz w:val="20"/>
          <w:lang w:val="sl-SI"/>
        </w:rPr>
        <w:t xml:space="preserve"> </w:t>
      </w:r>
      <w:proofErr w:type="spellStart"/>
      <w:r w:rsidR="00613CE1" w:rsidRPr="0057056F">
        <w:rPr>
          <w:rFonts w:ascii="Arial" w:hAnsi="Arial" w:cs="Arial"/>
          <w:sz w:val="20"/>
          <w:lang w:val="sl-SI"/>
        </w:rPr>
        <w:t>for</w:t>
      </w:r>
      <w:proofErr w:type="spellEnd"/>
      <w:r w:rsidR="00613CE1" w:rsidRPr="0057056F">
        <w:rPr>
          <w:rFonts w:ascii="Arial" w:hAnsi="Arial" w:cs="Arial"/>
          <w:sz w:val="20"/>
          <w:lang w:val="sl-SI"/>
        </w:rPr>
        <w:t xml:space="preserve"> </w:t>
      </w:r>
      <w:proofErr w:type="spellStart"/>
      <w:r w:rsidR="00613CE1" w:rsidRPr="0057056F">
        <w:rPr>
          <w:rFonts w:ascii="Arial" w:hAnsi="Arial" w:cs="Arial"/>
          <w:sz w:val="20"/>
          <w:lang w:val="sl-SI"/>
        </w:rPr>
        <w:t>the</w:t>
      </w:r>
      <w:proofErr w:type="spellEnd"/>
      <w:r w:rsidR="00613CE1" w:rsidRPr="0057056F">
        <w:rPr>
          <w:rFonts w:ascii="Arial" w:hAnsi="Arial" w:cs="Arial"/>
          <w:sz w:val="20"/>
          <w:lang w:val="sl-SI"/>
        </w:rPr>
        <w:t xml:space="preserve"> </w:t>
      </w:r>
      <w:proofErr w:type="spellStart"/>
      <w:r w:rsidR="00613CE1" w:rsidRPr="0057056F">
        <w:rPr>
          <w:rFonts w:ascii="Arial" w:hAnsi="Arial" w:cs="Arial"/>
          <w:sz w:val="20"/>
          <w:lang w:val="sl-SI"/>
        </w:rPr>
        <w:t>basic</w:t>
      </w:r>
      <w:proofErr w:type="spellEnd"/>
      <w:r w:rsidR="00613CE1" w:rsidRPr="0057056F">
        <w:rPr>
          <w:rFonts w:ascii="Arial" w:hAnsi="Arial" w:cs="Arial"/>
          <w:sz w:val="20"/>
          <w:lang w:val="sl-SI"/>
        </w:rPr>
        <w:t xml:space="preserve"> substance</w:t>
      </w:r>
      <w:r w:rsidR="008A2109" w:rsidRPr="0057056F">
        <w:rPr>
          <w:rFonts w:ascii="Arial" w:hAnsi="Arial" w:cs="Arial"/>
          <w:sz w:val="20"/>
          <w:lang w:val="sl-SI"/>
        </w:rPr>
        <w:t xml:space="preserve"> </w:t>
      </w:r>
      <w:proofErr w:type="spellStart"/>
      <w:r w:rsidR="00C73595" w:rsidRPr="00C73595">
        <w:rPr>
          <w:rFonts w:ascii="Arial" w:hAnsi="Arial" w:cs="Arial"/>
          <w:i/>
          <w:sz w:val="20"/>
          <w:lang w:val="sl-SI"/>
        </w:rPr>
        <w:t>Urtica</w:t>
      </w:r>
      <w:proofErr w:type="spellEnd"/>
      <w:r w:rsidR="00C73595">
        <w:rPr>
          <w:rFonts w:ascii="Arial" w:hAnsi="Arial" w:cs="Arial"/>
          <w:sz w:val="20"/>
          <w:lang w:val="sl-SI"/>
        </w:rPr>
        <w:t xml:space="preserve"> </w:t>
      </w:r>
      <w:proofErr w:type="spellStart"/>
      <w:r w:rsidR="00C73595">
        <w:rPr>
          <w:rFonts w:ascii="Arial" w:hAnsi="Arial" w:cs="Arial"/>
          <w:sz w:val="20"/>
          <w:lang w:val="sl-SI"/>
        </w:rPr>
        <w:t>spp</w:t>
      </w:r>
      <w:proofErr w:type="spellEnd"/>
      <w:r w:rsidR="00C73595">
        <w:rPr>
          <w:rFonts w:ascii="Arial" w:hAnsi="Arial" w:cs="Arial"/>
          <w:sz w:val="20"/>
          <w:lang w:val="sl-SI"/>
        </w:rPr>
        <w:t>.</w:t>
      </w:r>
      <w:r w:rsidR="00613CE1" w:rsidRPr="0057056F">
        <w:rPr>
          <w:rFonts w:ascii="Arial" w:hAnsi="Arial" w:cs="Arial"/>
          <w:b/>
          <w:spacing w:val="-3"/>
          <w:sz w:val="20"/>
          <w:lang w:val="sl-SI"/>
        </w:rPr>
        <w:t xml:space="preserve"> </w:t>
      </w:r>
      <w:r w:rsidR="00C73595" w:rsidRPr="00C73595">
        <w:rPr>
          <w:rFonts w:ascii="Arial" w:hAnsi="Arial" w:cs="Arial"/>
          <w:spacing w:val="-3"/>
          <w:sz w:val="20"/>
          <w:lang w:val="sl-SI"/>
        </w:rPr>
        <w:t>SANTE/11809/2016– rev. 0.1</w:t>
      </w:r>
      <w:r w:rsidR="00D24361">
        <w:rPr>
          <w:rFonts w:ascii="Arial" w:hAnsi="Arial" w:cs="Arial"/>
          <w:spacing w:val="-3"/>
          <w:sz w:val="20"/>
          <w:lang w:val="sl-SI"/>
        </w:rPr>
        <w:t>'</w:t>
      </w:r>
      <w:r w:rsidR="00C73595">
        <w:rPr>
          <w:rFonts w:ascii="Arial" w:hAnsi="Arial" w:cs="Arial"/>
          <w:spacing w:val="-3"/>
          <w:sz w:val="20"/>
          <w:lang w:val="sl-SI"/>
        </w:rPr>
        <w:t xml:space="preserve"> z dne </w:t>
      </w:r>
      <w:r w:rsidR="00C73595" w:rsidRPr="00C73595">
        <w:rPr>
          <w:rFonts w:ascii="Arial" w:hAnsi="Arial" w:cs="Arial"/>
          <w:spacing w:val="-3"/>
          <w:sz w:val="20"/>
          <w:lang w:val="sl-SI"/>
        </w:rPr>
        <w:t>24</w:t>
      </w:r>
      <w:r w:rsidR="00C73595">
        <w:rPr>
          <w:rFonts w:ascii="Arial" w:hAnsi="Arial" w:cs="Arial"/>
          <w:spacing w:val="-3"/>
          <w:sz w:val="20"/>
          <w:lang w:val="sl-SI"/>
        </w:rPr>
        <w:t>. januarja</w:t>
      </w:r>
      <w:r w:rsidR="00C73595" w:rsidRPr="00C73595">
        <w:rPr>
          <w:rFonts w:ascii="Arial" w:hAnsi="Arial" w:cs="Arial"/>
          <w:spacing w:val="-3"/>
          <w:sz w:val="20"/>
          <w:lang w:val="sl-SI"/>
        </w:rPr>
        <w:t xml:space="preserve"> 2017</w:t>
      </w:r>
      <w:r w:rsidR="008A2109" w:rsidRPr="0057056F">
        <w:rPr>
          <w:rFonts w:ascii="Arial" w:hAnsi="Arial" w:cs="Arial"/>
          <w:spacing w:val="-3"/>
          <w:sz w:val="20"/>
          <w:lang w:val="sl-SI"/>
        </w:rPr>
        <w:t>.</w:t>
      </w:r>
    </w:p>
    <w:p w14:paraId="751EB7A2" w14:textId="77777777" w:rsidR="00613CE1" w:rsidRPr="0057056F" w:rsidRDefault="00613CE1" w:rsidP="00613CE1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  <w:lang w:val="sl-SI"/>
        </w:rPr>
      </w:pPr>
    </w:p>
    <w:p w14:paraId="3677B923" w14:textId="77777777" w:rsidR="009C506B" w:rsidRPr="0057056F" w:rsidRDefault="00F71937" w:rsidP="00D726CE">
      <w:pPr>
        <w:spacing w:after="0"/>
        <w:rPr>
          <w:rFonts w:ascii="Arial" w:hAnsi="Arial" w:cs="Arial"/>
          <w:spacing w:val="-3"/>
          <w:sz w:val="20"/>
          <w:lang w:val="sl-SI"/>
        </w:rPr>
      </w:pPr>
      <w:r w:rsidRPr="0057056F">
        <w:rPr>
          <w:rFonts w:ascii="Arial" w:hAnsi="Arial" w:cs="Arial"/>
          <w:spacing w:val="-3"/>
          <w:sz w:val="20"/>
          <w:lang w:val="sl-SI"/>
        </w:rPr>
        <w:t>Identiteta in lastnosti:</w:t>
      </w:r>
    </w:p>
    <w:tbl>
      <w:tblPr>
        <w:tblStyle w:val="Tabelamrea"/>
        <w:tblW w:w="9498" w:type="dxa"/>
        <w:tblLook w:val="0000" w:firstRow="0" w:lastRow="0" w:firstColumn="0" w:lastColumn="0" w:noHBand="0" w:noVBand="0"/>
        <w:tblCaption w:val="Identiteta in lastnosti"/>
        <w:tblDescription w:val="Identiteta in lastnosti"/>
      </w:tblPr>
      <w:tblGrid>
        <w:gridCol w:w="3395"/>
        <w:gridCol w:w="6103"/>
      </w:tblGrid>
      <w:tr w:rsidR="009C506B" w:rsidRPr="0057056F" w14:paraId="072FADC0" w14:textId="77777777" w:rsidTr="00127087">
        <w:trPr>
          <w:tblHeader/>
        </w:trPr>
        <w:tc>
          <w:tcPr>
            <w:tcW w:w="3395" w:type="dxa"/>
          </w:tcPr>
          <w:p w14:paraId="2A065426" w14:textId="77777777" w:rsidR="009C506B" w:rsidRPr="0057056F" w:rsidRDefault="00EB430F" w:rsidP="00D5716E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>Splošno ime</w:t>
            </w:r>
            <w:r w:rsidR="00DA7457">
              <w:rPr>
                <w:rFonts w:ascii="Arial" w:hAnsi="Arial" w:cs="Arial"/>
                <w:sz w:val="20"/>
                <w:lang w:val="sl-SI"/>
              </w:rPr>
              <w:t xml:space="preserve"> </w:t>
            </w:r>
          </w:p>
        </w:tc>
        <w:tc>
          <w:tcPr>
            <w:tcW w:w="6103" w:type="dxa"/>
          </w:tcPr>
          <w:p w14:paraId="4FD706E0" w14:textId="77777777" w:rsidR="009C506B" w:rsidRPr="0057056F" w:rsidRDefault="00DA7457" w:rsidP="00DA7457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bCs/>
                <w:sz w:val="20"/>
                <w:lang w:val="sl-SI"/>
              </w:rPr>
            </w:pPr>
            <w:proofErr w:type="spellStart"/>
            <w:r w:rsidRPr="00DA7457">
              <w:rPr>
                <w:rFonts w:ascii="Arial" w:hAnsi="Arial" w:cs="Arial"/>
                <w:bCs/>
                <w:i/>
                <w:sz w:val="20"/>
                <w:lang w:val="sl-SI"/>
              </w:rPr>
              <w:t>Urtica</w:t>
            </w:r>
            <w:proofErr w:type="spellEnd"/>
            <w:r>
              <w:rPr>
                <w:rFonts w:ascii="Arial" w:hAnsi="Arial" w:cs="Arial"/>
                <w:bCs/>
                <w:sz w:val="20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lang w:val="sl-SI"/>
              </w:rPr>
              <w:t>spp</w:t>
            </w:r>
            <w:proofErr w:type="spellEnd"/>
            <w:r>
              <w:rPr>
                <w:rFonts w:ascii="Arial" w:hAnsi="Arial" w:cs="Arial"/>
                <w:bCs/>
                <w:sz w:val="20"/>
                <w:lang w:val="sl-SI"/>
              </w:rPr>
              <w:t xml:space="preserve">., </w:t>
            </w:r>
          </w:p>
        </w:tc>
      </w:tr>
      <w:tr w:rsidR="00FA4AA1" w:rsidRPr="0057056F" w14:paraId="0DD1093C" w14:textId="77777777" w:rsidTr="00127087">
        <w:tc>
          <w:tcPr>
            <w:tcW w:w="3395" w:type="dxa"/>
          </w:tcPr>
          <w:p w14:paraId="4B294137" w14:textId="77777777" w:rsidR="00FA4AA1" w:rsidRPr="0057056F" w:rsidRDefault="00FA4AA1" w:rsidP="00D5716E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>Slovensko ime</w:t>
            </w:r>
          </w:p>
        </w:tc>
        <w:tc>
          <w:tcPr>
            <w:tcW w:w="6103" w:type="dxa"/>
          </w:tcPr>
          <w:p w14:paraId="08B7CA1A" w14:textId="77777777" w:rsidR="00FA4AA1" w:rsidRPr="0057056F" w:rsidRDefault="00DA7457" w:rsidP="00771C1E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bCs/>
                <w:sz w:val="20"/>
                <w:lang w:val="sl-SI"/>
              </w:rPr>
            </w:pPr>
            <w:r>
              <w:rPr>
                <w:rFonts w:ascii="Arial" w:hAnsi="Arial" w:cs="Arial"/>
                <w:bCs/>
                <w:sz w:val="20"/>
                <w:lang w:val="sl-SI"/>
              </w:rPr>
              <w:t>Kopriva</w:t>
            </w:r>
          </w:p>
        </w:tc>
      </w:tr>
      <w:tr w:rsidR="009C506B" w:rsidRPr="0057056F" w14:paraId="35BE58F0" w14:textId="77777777" w:rsidTr="00127087">
        <w:tc>
          <w:tcPr>
            <w:tcW w:w="3395" w:type="dxa"/>
          </w:tcPr>
          <w:p w14:paraId="275C08B5" w14:textId="77777777" w:rsidR="009C506B" w:rsidRPr="0057056F" w:rsidRDefault="00F80AD0" w:rsidP="00D5716E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 xml:space="preserve">Kemijsko ime </w:t>
            </w:r>
            <w:r w:rsidR="009C506B" w:rsidRPr="0057056F">
              <w:rPr>
                <w:rFonts w:ascii="Arial" w:hAnsi="Arial" w:cs="Arial"/>
                <w:sz w:val="20"/>
                <w:lang w:val="sl-SI"/>
              </w:rPr>
              <w:t>(IUPAC)</w:t>
            </w:r>
          </w:p>
        </w:tc>
        <w:tc>
          <w:tcPr>
            <w:tcW w:w="6103" w:type="dxa"/>
          </w:tcPr>
          <w:p w14:paraId="10C6CD4A" w14:textId="77777777" w:rsidR="00D5716E" w:rsidRPr="0057056F" w:rsidRDefault="00DA7457" w:rsidP="00DA74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bCs/>
                <w:sz w:val="20"/>
                <w:lang w:val="sl-SI"/>
              </w:rPr>
              <w:t>Nerelevantno</w:t>
            </w:r>
            <w:r w:rsidR="00EC1AA6" w:rsidRPr="0057056F">
              <w:rPr>
                <w:rFonts w:ascii="Arial" w:hAnsi="Arial" w:cs="Arial"/>
                <w:bCs/>
                <w:sz w:val="20"/>
                <w:lang w:val="sl-SI"/>
              </w:rPr>
              <w:t xml:space="preserve"> </w:t>
            </w:r>
          </w:p>
        </w:tc>
      </w:tr>
      <w:tr w:rsidR="00D5716E" w:rsidRPr="0057056F" w14:paraId="1232A6CC" w14:textId="77777777" w:rsidTr="00127087">
        <w:tc>
          <w:tcPr>
            <w:tcW w:w="3395" w:type="dxa"/>
          </w:tcPr>
          <w:p w14:paraId="6266CCD9" w14:textId="77777777" w:rsidR="00D5716E" w:rsidRPr="0057056F" w:rsidRDefault="00F80AD0" w:rsidP="00F31E38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>Kemijsko ime</w:t>
            </w:r>
            <w:r w:rsidR="00D5716E" w:rsidRPr="0057056F">
              <w:rPr>
                <w:rFonts w:ascii="Arial" w:hAnsi="Arial" w:cs="Arial"/>
                <w:sz w:val="20"/>
                <w:lang w:val="sl-SI"/>
              </w:rPr>
              <w:t xml:space="preserve"> (CA)</w:t>
            </w:r>
          </w:p>
        </w:tc>
        <w:tc>
          <w:tcPr>
            <w:tcW w:w="6103" w:type="dxa"/>
          </w:tcPr>
          <w:p w14:paraId="1CCD7C9F" w14:textId="77777777" w:rsidR="00D5716E" w:rsidRPr="0057056F" w:rsidRDefault="00DA7457" w:rsidP="00DA7457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bCs/>
                <w:sz w:val="20"/>
                <w:lang w:val="sl-SI"/>
              </w:rPr>
            </w:pPr>
            <w:r>
              <w:rPr>
                <w:rFonts w:ascii="Arial" w:hAnsi="Arial" w:cs="Arial"/>
                <w:bCs/>
                <w:sz w:val="20"/>
                <w:lang w:val="sl-SI"/>
              </w:rPr>
              <w:t>Nerelevantno</w:t>
            </w:r>
          </w:p>
        </w:tc>
      </w:tr>
      <w:tr w:rsidR="00870913" w:rsidRPr="00FF4A2C" w14:paraId="54F7A1E1" w14:textId="77777777" w:rsidTr="00127087">
        <w:tc>
          <w:tcPr>
            <w:tcW w:w="3395" w:type="dxa"/>
          </w:tcPr>
          <w:p w14:paraId="3C359B14" w14:textId="77777777" w:rsidR="00870913" w:rsidRPr="0057056F" w:rsidRDefault="00870913" w:rsidP="00F80AD0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 xml:space="preserve">CAS </w:t>
            </w:r>
            <w:r w:rsidR="00F80AD0" w:rsidRPr="0057056F">
              <w:rPr>
                <w:rFonts w:ascii="Arial" w:hAnsi="Arial" w:cs="Arial"/>
                <w:sz w:val="20"/>
                <w:lang w:val="sl-SI"/>
              </w:rPr>
              <w:t>št.</w:t>
            </w:r>
          </w:p>
        </w:tc>
        <w:tc>
          <w:tcPr>
            <w:tcW w:w="6103" w:type="dxa"/>
          </w:tcPr>
          <w:p w14:paraId="6F8B263B" w14:textId="77777777" w:rsidR="00870913" w:rsidRDefault="00DA7457" w:rsidP="00DA74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84012-40</w:t>
            </w:r>
            <w:r w:rsidR="00EC1AA6" w:rsidRPr="0057056F">
              <w:rPr>
                <w:rFonts w:ascii="Arial" w:hAnsi="Arial" w:cs="Arial"/>
                <w:sz w:val="20"/>
                <w:lang w:val="sl-SI"/>
              </w:rPr>
              <w:t>-</w:t>
            </w:r>
            <w:r>
              <w:rPr>
                <w:rFonts w:ascii="Arial" w:hAnsi="Arial" w:cs="Arial"/>
                <w:sz w:val="20"/>
                <w:lang w:val="sl-SI"/>
              </w:rPr>
              <w:t>8  (</w:t>
            </w:r>
            <w:proofErr w:type="spellStart"/>
            <w:r w:rsidRPr="00DA7457">
              <w:rPr>
                <w:rFonts w:ascii="Arial" w:hAnsi="Arial" w:cs="Arial"/>
                <w:i/>
                <w:sz w:val="20"/>
                <w:lang w:val="sl-SI"/>
              </w:rPr>
              <w:t>Urtica</w:t>
            </w:r>
            <w:proofErr w:type="spellEnd"/>
            <w:r w:rsidRPr="00DA7457">
              <w:rPr>
                <w:rFonts w:ascii="Arial" w:hAnsi="Arial" w:cs="Arial"/>
                <w:i/>
                <w:sz w:val="20"/>
                <w:lang w:val="sl-SI"/>
              </w:rPr>
              <w:t xml:space="preserve"> </w:t>
            </w:r>
            <w:proofErr w:type="spellStart"/>
            <w:r w:rsidRPr="00DA7457">
              <w:rPr>
                <w:rFonts w:ascii="Arial" w:hAnsi="Arial" w:cs="Arial"/>
                <w:i/>
                <w:sz w:val="20"/>
                <w:lang w:val="sl-SI"/>
              </w:rPr>
              <w:t>dioica</w:t>
            </w:r>
            <w:proofErr w:type="spellEnd"/>
            <w:r>
              <w:rPr>
                <w:rFonts w:ascii="Arial" w:hAnsi="Arial" w:cs="Arial"/>
                <w:sz w:val="20"/>
                <w:lang w:val="sl-SI"/>
              </w:rPr>
              <w:t xml:space="preserve"> izvleček)</w:t>
            </w:r>
          </w:p>
          <w:p w14:paraId="484688B7" w14:textId="77777777" w:rsidR="00DA7457" w:rsidRPr="0057056F" w:rsidRDefault="00DA7457" w:rsidP="00DA74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90131-83-2 (</w:t>
            </w:r>
            <w:proofErr w:type="spellStart"/>
            <w:r w:rsidRPr="00DA7457">
              <w:rPr>
                <w:rFonts w:ascii="Arial" w:hAnsi="Arial" w:cs="Arial"/>
                <w:i/>
                <w:sz w:val="20"/>
                <w:lang w:val="sl-SI"/>
              </w:rPr>
              <w:t>Urtica</w:t>
            </w:r>
            <w:proofErr w:type="spellEnd"/>
            <w:r w:rsidRPr="00DA7457">
              <w:rPr>
                <w:rFonts w:ascii="Arial" w:hAnsi="Arial" w:cs="Arial"/>
                <w:i/>
                <w:sz w:val="20"/>
                <w:lang w:val="sl-SI"/>
              </w:rPr>
              <w:t xml:space="preserve"> </w:t>
            </w:r>
            <w:proofErr w:type="spellStart"/>
            <w:r w:rsidRPr="00DA7457">
              <w:rPr>
                <w:rFonts w:ascii="Arial" w:hAnsi="Arial" w:cs="Arial"/>
                <w:i/>
                <w:sz w:val="20"/>
                <w:lang w:val="sl-SI"/>
              </w:rPr>
              <w:t>urens</w:t>
            </w:r>
            <w:proofErr w:type="spellEnd"/>
            <w:r>
              <w:rPr>
                <w:rFonts w:ascii="Arial" w:hAnsi="Arial" w:cs="Arial"/>
                <w:sz w:val="20"/>
                <w:lang w:val="sl-SI"/>
              </w:rPr>
              <w:t xml:space="preserve"> izvleček)</w:t>
            </w:r>
          </w:p>
        </w:tc>
      </w:tr>
      <w:tr w:rsidR="00870913" w:rsidRPr="0057056F" w14:paraId="614DB18A" w14:textId="77777777" w:rsidTr="00127087">
        <w:tc>
          <w:tcPr>
            <w:tcW w:w="3395" w:type="dxa"/>
          </w:tcPr>
          <w:p w14:paraId="3B0A26EE" w14:textId="77777777" w:rsidR="00870913" w:rsidRPr="0057056F" w:rsidRDefault="00870913" w:rsidP="00F80AD0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 xml:space="preserve">CIPAC </w:t>
            </w:r>
            <w:r w:rsidR="00F80AD0" w:rsidRPr="0057056F">
              <w:rPr>
                <w:rFonts w:ascii="Arial" w:hAnsi="Arial" w:cs="Arial"/>
                <w:sz w:val="20"/>
                <w:lang w:val="sl-SI"/>
              </w:rPr>
              <w:t>št</w:t>
            </w:r>
            <w:r w:rsidR="001439CB" w:rsidRPr="0057056F">
              <w:rPr>
                <w:rFonts w:ascii="Arial" w:hAnsi="Arial" w:cs="Arial"/>
                <w:sz w:val="20"/>
                <w:lang w:val="sl-SI"/>
              </w:rPr>
              <w:t xml:space="preserve">. </w:t>
            </w:r>
            <w:r w:rsidR="00F80AD0" w:rsidRPr="0057056F">
              <w:rPr>
                <w:rFonts w:ascii="Arial" w:hAnsi="Arial" w:cs="Arial"/>
                <w:sz w:val="20"/>
                <w:lang w:val="sl-SI"/>
              </w:rPr>
              <w:t>in EEC št.</w:t>
            </w:r>
          </w:p>
        </w:tc>
        <w:tc>
          <w:tcPr>
            <w:tcW w:w="6103" w:type="dxa"/>
          </w:tcPr>
          <w:p w14:paraId="0F844B69" w14:textId="77777777" w:rsidR="00870913" w:rsidRPr="0057056F" w:rsidRDefault="00DA7457" w:rsidP="00F31E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DA7457">
              <w:rPr>
                <w:rFonts w:ascii="Arial" w:hAnsi="Arial" w:cs="Arial"/>
                <w:sz w:val="20"/>
                <w:lang w:val="sl-SI"/>
              </w:rPr>
              <w:t>Nerelevantno</w:t>
            </w:r>
          </w:p>
        </w:tc>
      </w:tr>
      <w:tr w:rsidR="00870913" w:rsidRPr="0057056F" w14:paraId="4ECB149D" w14:textId="77777777" w:rsidTr="00127087">
        <w:tc>
          <w:tcPr>
            <w:tcW w:w="3395" w:type="dxa"/>
          </w:tcPr>
          <w:p w14:paraId="7CA0F663" w14:textId="77777777" w:rsidR="00870913" w:rsidRPr="0057056F" w:rsidRDefault="00F80AD0" w:rsidP="00771C1E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>FAO SPECIFIKA</w:t>
            </w:r>
            <w:r w:rsidR="004F12E6">
              <w:rPr>
                <w:rFonts w:ascii="Arial" w:hAnsi="Arial" w:cs="Arial"/>
                <w:sz w:val="20"/>
                <w:lang w:val="sl-SI"/>
              </w:rPr>
              <w:t>C</w:t>
            </w:r>
            <w:r w:rsidRPr="0057056F">
              <w:rPr>
                <w:rFonts w:ascii="Arial" w:hAnsi="Arial" w:cs="Arial"/>
                <w:sz w:val="20"/>
                <w:lang w:val="sl-SI"/>
              </w:rPr>
              <w:t>IJA</w:t>
            </w:r>
          </w:p>
        </w:tc>
        <w:tc>
          <w:tcPr>
            <w:tcW w:w="6103" w:type="dxa"/>
          </w:tcPr>
          <w:p w14:paraId="46192C73" w14:textId="77777777" w:rsidR="00870913" w:rsidRPr="0057056F" w:rsidRDefault="00EC1AA6" w:rsidP="006D79A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>Ni določena</w:t>
            </w:r>
          </w:p>
        </w:tc>
      </w:tr>
      <w:tr w:rsidR="00D5716E" w:rsidRPr="0057056F" w14:paraId="770E8BCB" w14:textId="77777777" w:rsidTr="00127087">
        <w:tc>
          <w:tcPr>
            <w:tcW w:w="3395" w:type="dxa"/>
          </w:tcPr>
          <w:p w14:paraId="5FE2A6E5" w14:textId="77777777" w:rsidR="00D5716E" w:rsidRPr="0057056F" w:rsidRDefault="00F80AD0" w:rsidP="00771C1E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>Čistoča</w:t>
            </w:r>
          </w:p>
        </w:tc>
        <w:tc>
          <w:tcPr>
            <w:tcW w:w="6103" w:type="dxa"/>
          </w:tcPr>
          <w:p w14:paraId="1529938F" w14:textId="77777777" w:rsidR="00762DBF" w:rsidRPr="0057056F" w:rsidRDefault="00DA7457" w:rsidP="003F4095">
            <w:pPr>
              <w:pStyle w:val="CM1"/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l-SI"/>
              </w:rPr>
              <w:t>Evropska farmakopeja</w:t>
            </w:r>
          </w:p>
        </w:tc>
      </w:tr>
      <w:tr w:rsidR="00870913" w:rsidRPr="00FF4A2C" w14:paraId="264F06BA" w14:textId="77777777" w:rsidTr="00127087">
        <w:tc>
          <w:tcPr>
            <w:tcW w:w="3395" w:type="dxa"/>
          </w:tcPr>
          <w:p w14:paraId="0415E974" w14:textId="77777777" w:rsidR="00870913" w:rsidRPr="0057056F" w:rsidRDefault="00F80AD0" w:rsidP="00771C1E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>Molekulska</w:t>
            </w:r>
            <w:r w:rsidR="00870913" w:rsidRPr="0057056F">
              <w:rPr>
                <w:rFonts w:ascii="Arial" w:hAnsi="Arial" w:cs="Arial"/>
                <w:sz w:val="20"/>
                <w:lang w:val="sl-SI"/>
              </w:rPr>
              <w:t xml:space="preserve"> formula</w:t>
            </w:r>
          </w:p>
        </w:tc>
        <w:tc>
          <w:tcPr>
            <w:tcW w:w="6103" w:type="dxa"/>
          </w:tcPr>
          <w:p w14:paraId="57A9C09C" w14:textId="77777777" w:rsidR="00870913" w:rsidRPr="0057056F" w:rsidRDefault="003F4095" w:rsidP="00F31E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>Nerelevantno, snov je kompleksna mešanica</w:t>
            </w:r>
          </w:p>
        </w:tc>
      </w:tr>
      <w:tr w:rsidR="004F12E6" w:rsidRPr="0057056F" w14:paraId="00FE8937" w14:textId="77777777" w:rsidTr="00127087">
        <w:tc>
          <w:tcPr>
            <w:tcW w:w="3395" w:type="dxa"/>
          </w:tcPr>
          <w:p w14:paraId="40C1D02F" w14:textId="77777777" w:rsidR="004F12E6" w:rsidRPr="0057056F" w:rsidRDefault="004F12E6" w:rsidP="00771C1E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Relevantne nečistoče</w:t>
            </w:r>
          </w:p>
        </w:tc>
        <w:tc>
          <w:tcPr>
            <w:tcW w:w="6103" w:type="dxa"/>
          </w:tcPr>
          <w:p w14:paraId="665C60E8" w14:textId="77777777" w:rsidR="004F12E6" w:rsidRPr="0057056F" w:rsidRDefault="004F12E6" w:rsidP="00F31E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proofErr w:type="spellStart"/>
            <w:r>
              <w:rPr>
                <w:rFonts w:ascii="Arial" w:hAnsi="Arial" w:cs="Arial"/>
                <w:sz w:val="20"/>
                <w:lang w:val="sl-SI"/>
              </w:rPr>
              <w:t>Nerelevantno</w:t>
            </w:r>
            <w:proofErr w:type="spellEnd"/>
          </w:p>
        </w:tc>
      </w:tr>
      <w:tr w:rsidR="00870913" w:rsidRPr="0057056F" w14:paraId="66EC0DE7" w14:textId="77777777" w:rsidTr="00127087">
        <w:tc>
          <w:tcPr>
            <w:tcW w:w="3395" w:type="dxa"/>
          </w:tcPr>
          <w:p w14:paraId="3FE2A9CB" w14:textId="77777777" w:rsidR="00870913" w:rsidRPr="0057056F" w:rsidRDefault="00870913" w:rsidP="00F80AD0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>Mole</w:t>
            </w:r>
            <w:r w:rsidR="00F80AD0" w:rsidRPr="0057056F">
              <w:rPr>
                <w:rFonts w:ascii="Arial" w:hAnsi="Arial" w:cs="Arial"/>
                <w:sz w:val="20"/>
                <w:lang w:val="sl-SI"/>
              </w:rPr>
              <w:t xml:space="preserve">kulska masa in strukturna formula </w:t>
            </w:r>
          </w:p>
        </w:tc>
        <w:tc>
          <w:tcPr>
            <w:tcW w:w="6103" w:type="dxa"/>
          </w:tcPr>
          <w:p w14:paraId="7598AE08" w14:textId="77777777" w:rsidR="002A1F6E" w:rsidRPr="0057056F" w:rsidRDefault="007D0FAE" w:rsidP="002A1F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Ne</w:t>
            </w:r>
            <w:r w:rsidR="001C6865" w:rsidRPr="0057056F">
              <w:rPr>
                <w:rFonts w:ascii="Arial" w:hAnsi="Arial" w:cs="Arial"/>
                <w:sz w:val="20"/>
                <w:lang w:val="sl-SI"/>
              </w:rPr>
              <w:t>relevantno</w:t>
            </w:r>
            <w:r w:rsidR="003F4095" w:rsidRPr="0057056F">
              <w:rPr>
                <w:rFonts w:ascii="Arial" w:hAnsi="Arial" w:cs="Arial"/>
                <w:sz w:val="20"/>
                <w:lang w:val="sl-SI"/>
              </w:rPr>
              <w:t>, snov je kompleksna mešanica</w:t>
            </w:r>
          </w:p>
          <w:p w14:paraId="7D5953AD" w14:textId="77777777" w:rsidR="00EB07CB" w:rsidRPr="0057056F" w:rsidRDefault="00EB07CB" w:rsidP="00F80AD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870913" w:rsidRPr="00FF4A2C" w14:paraId="47093C42" w14:textId="77777777" w:rsidTr="00127087">
        <w:tc>
          <w:tcPr>
            <w:tcW w:w="3395" w:type="dxa"/>
          </w:tcPr>
          <w:p w14:paraId="08DE5314" w14:textId="77777777" w:rsidR="00870913" w:rsidRPr="0057056F" w:rsidRDefault="00F80AD0" w:rsidP="00F80AD0">
            <w:pPr>
              <w:keepNext/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lastRenderedPageBreak/>
              <w:t xml:space="preserve"> Način uporabe</w:t>
            </w:r>
          </w:p>
        </w:tc>
        <w:tc>
          <w:tcPr>
            <w:tcW w:w="6103" w:type="dxa"/>
          </w:tcPr>
          <w:p w14:paraId="5425D8EB" w14:textId="77777777" w:rsidR="00BC58B4" w:rsidRDefault="003F4095" w:rsidP="001439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>Škropljenje</w:t>
            </w:r>
            <w:r w:rsidR="001439CB" w:rsidRPr="0057056F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04024A">
              <w:rPr>
                <w:rFonts w:ascii="Arial" w:hAnsi="Arial" w:cs="Arial"/>
                <w:sz w:val="20"/>
                <w:lang w:val="sl-SI"/>
              </w:rPr>
              <w:t>z izvlečkom</w:t>
            </w:r>
          </w:p>
          <w:p w14:paraId="4AFF811E" w14:textId="77777777" w:rsidR="00DA7457" w:rsidRPr="0057056F" w:rsidRDefault="00DA7457" w:rsidP="00DA74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Prekrivanje tal (mulčenje)</w:t>
            </w:r>
          </w:p>
        </w:tc>
      </w:tr>
      <w:tr w:rsidR="00BC58B4" w:rsidRPr="00FF4A2C" w14:paraId="1171953E" w14:textId="77777777" w:rsidTr="00127087">
        <w:tc>
          <w:tcPr>
            <w:tcW w:w="3395" w:type="dxa"/>
          </w:tcPr>
          <w:p w14:paraId="48597A15" w14:textId="77777777" w:rsidR="00BC58B4" w:rsidRPr="0057056F" w:rsidRDefault="00F80AD0" w:rsidP="00842A34">
            <w:pPr>
              <w:keepNext/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>Priprav</w:t>
            </w:r>
            <w:r w:rsidR="00842A34" w:rsidRPr="0057056F">
              <w:rPr>
                <w:rFonts w:ascii="Arial" w:hAnsi="Arial" w:cs="Arial"/>
                <w:sz w:val="20"/>
                <w:lang w:val="sl-SI"/>
              </w:rPr>
              <w:t>e</w:t>
            </w:r>
            <w:r w:rsidRPr="0057056F">
              <w:rPr>
                <w:rFonts w:ascii="Arial" w:hAnsi="Arial" w:cs="Arial"/>
                <w:sz w:val="20"/>
                <w:lang w:val="sl-SI"/>
              </w:rPr>
              <w:t>k za uporabo</w:t>
            </w:r>
          </w:p>
        </w:tc>
        <w:tc>
          <w:tcPr>
            <w:tcW w:w="6103" w:type="dxa"/>
          </w:tcPr>
          <w:p w14:paraId="2BAD43C2" w14:textId="77777777" w:rsidR="00BC58B4" w:rsidRDefault="004F12E6" w:rsidP="00A84274">
            <w:pPr>
              <w:spacing w:after="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 xml:space="preserve">I. </w:t>
            </w:r>
            <w:r w:rsidR="00DA7457">
              <w:rPr>
                <w:rFonts w:ascii="Arial" w:hAnsi="Arial" w:cs="Arial"/>
                <w:sz w:val="20"/>
                <w:lang w:val="sl-SI"/>
              </w:rPr>
              <w:t>Za škropljenje:</w:t>
            </w:r>
          </w:p>
          <w:p w14:paraId="310D31EF" w14:textId="77777777" w:rsidR="00DA7457" w:rsidRDefault="00A84274" w:rsidP="00E53DFE">
            <w:pPr>
              <w:spacing w:after="0"/>
              <w:ind w:left="284" w:hanging="284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 xml:space="preserve">1. Liste koprive namočimo, svežih listov 75 g na L pitne vode; ali suhih 15 g na L vode. Nabiramo mlade poganjke, ki ne bodo semenili, jih očistimo in operemo. Fermentacijo pospešimo, če liste narežemo. </w:t>
            </w:r>
          </w:p>
          <w:p w14:paraId="62416A19" w14:textId="77777777" w:rsidR="00A84274" w:rsidRDefault="00A84274" w:rsidP="00E53DFE">
            <w:pPr>
              <w:spacing w:after="0"/>
              <w:ind w:left="284" w:hanging="284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2. Enkrat na dan mešanico premešamo.</w:t>
            </w:r>
          </w:p>
          <w:p w14:paraId="02903DD7" w14:textId="77777777" w:rsidR="00A84274" w:rsidRDefault="00A84274" w:rsidP="00E53DFE">
            <w:pPr>
              <w:spacing w:after="0"/>
              <w:ind w:left="284" w:hanging="284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 xml:space="preserve">3. </w:t>
            </w:r>
            <w:r w:rsidR="00AA79E2">
              <w:rPr>
                <w:rFonts w:ascii="Arial" w:hAnsi="Arial" w:cs="Arial"/>
                <w:sz w:val="20"/>
                <w:lang w:val="sl-SI"/>
              </w:rPr>
              <w:t>Namakamo 3 do 4 dni pri tem</w:t>
            </w:r>
            <w:r>
              <w:rPr>
                <w:rFonts w:ascii="Arial" w:hAnsi="Arial" w:cs="Arial"/>
                <w:sz w:val="20"/>
                <w:lang w:val="sl-SI"/>
              </w:rPr>
              <w:t xml:space="preserve">peraturi zraka 20°C (razen če je drugače navedeno v preglednici </w:t>
            </w:r>
            <w:r w:rsidR="0004024A">
              <w:rPr>
                <w:rFonts w:ascii="Arial" w:hAnsi="Arial" w:cs="Arial"/>
                <w:sz w:val="20"/>
                <w:lang w:val="sl-SI"/>
              </w:rPr>
              <w:t xml:space="preserve">1 </w:t>
            </w:r>
            <w:r>
              <w:rPr>
                <w:rFonts w:ascii="Arial" w:hAnsi="Arial" w:cs="Arial"/>
                <w:sz w:val="20"/>
                <w:lang w:val="sl-SI"/>
              </w:rPr>
              <w:t>spodaj).</w:t>
            </w:r>
          </w:p>
          <w:p w14:paraId="72A12523" w14:textId="77777777" w:rsidR="00AA79E2" w:rsidRDefault="00A84274" w:rsidP="00E53DFE">
            <w:pPr>
              <w:spacing w:after="0"/>
              <w:ind w:left="284" w:hanging="284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 xml:space="preserve">4. Nato mešanico prefiltriramo in razredčimo </w:t>
            </w:r>
            <w:r w:rsidR="00AA79E2">
              <w:rPr>
                <w:rFonts w:ascii="Arial" w:hAnsi="Arial" w:cs="Arial"/>
                <w:sz w:val="20"/>
                <w:lang w:val="sl-SI"/>
              </w:rPr>
              <w:t>s čisto pitno vodo v količini 5 kratnika volumna mešanice v čisti posodi.</w:t>
            </w:r>
          </w:p>
          <w:p w14:paraId="2B1AAD39" w14:textId="77777777" w:rsidR="00AA79E2" w:rsidRDefault="00AA79E2" w:rsidP="00E53DFE">
            <w:pPr>
              <w:spacing w:after="0"/>
              <w:ind w:left="284" w:hanging="284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pH mešanice mora biti 6 – 6,5.</w:t>
            </w:r>
          </w:p>
          <w:p w14:paraId="397437B4" w14:textId="77777777" w:rsidR="00AA79E2" w:rsidRDefault="00AA79E2" w:rsidP="00AA79E2">
            <w:pPr>
              <w:spacing w:after="0"/>
              <w:rPr>
                <w:rFonts w:ascii="Arial" w:hAnsi="Arial" w:cs="Arial"/>
                <w:sz w:val="20"/>
                <w:lang w:val="sl-SI"/>
              </w:rPr>
            </w:pPr>
          </w:p>
          <w:p w14:paraId="3A89BF9F" w14:textId="77777777" w:rsidR="00A84274" w:rsidRPr="00B06688" w:rsidRDefault="00AA79E2" w:rsidP="00AA79E2">
            <w:pPr>
              <w:spacing w:after="0"/>
              <w:rPr>
                <w:rFonts w:ascii="Arial" w:hAnsi="Arial" w:cs="Arial"/>
                <w:b/>
                <w:sz w:val="20"/>
                <w:lang w:val="sl-SI"/>
              </w:rPr>
            </w:pPr>
            <w:r w:rsidRPr="00B06688">
              <w:rPr>
                <w:rFonts w:ascii="Arial" w:hAnsi="Arial" w:cs="Arial"/>
                <w:b/>
                <w:sz w:val="20"/>
                <w:lang w:val="sl-SI"/>
              </w:rPr>
              <w:t xml:space="preserve">Proizvajalec, ki </w:t>
            </w:r>
            <w:r w:rsidR="0004024A">
              <w:rPr>
                <w:rFonts w:ascii="Arial" w:hAnsi="Arial" w:cs="Arial"/>
                <w:b/>
                <w:sz w:val="20"/>
                <w:lang w:val="sl-SI"/>
              </w:rPr>
              <w:t>prodaja</w:t>
            </w:r>
            <w:r w:rsidRPr="00B06688">
              <w:rPr>
                <w:rFonts w:ascii="Arial" w:hAnsi="Arial" w:cs="Arial"/>
                <w:b/>
                <w:sz w:val="20"/>
                <w:lang w:val="sl-SI"/>
              </w:rPr>
              <w:t xml:space="preserve"> fermentirani izvleček koprive, mora vzdrževati dob</w:t>
            </w:r>
            <w:r w:rsidR="00E53DFE" w:rsidRPr="00B06688">
              <w:rPr>
                <w:rFonts w:ascii="Arial" w:hAnsi="Arial" w:cs="Arial"/>
                <w:b/>
                <w:sz w:val="20"/>
                <w:lang w:val="sl-SI"/>
              </w:rPr>
              <w:t xml:space="preserve">re higienske in </w:t>
            </w:r>
            <w:proofErr w:type="spellStart"/>
            <w:r w:rsidR="00E53DFE" w:rsidRPr="00B06688">
              <w:rPr>
                <w:rFonts w:ascii="Arial" w:hAnsi="Arial" w:cs="Arial"/>
                <w:b/>
                <w:sz w:val="20"/>
                <w:lang w:val="sl-SI"/>
              </w:rPr>
              <w:t>okoljske</w:t>
            </w:r>
            <w:proofErr w:type="spellEnd"/>
            <w:r w:rsidR="00E53DFE" w:rsidRPr="00B06688">
              <w:rPr>
                <w:rFonts w:ascii="Arial" w:hAnsi="Arial" w:cs="Arial"/>
                <w:b/>
                <w:sz w:val="20"/>
                <w:lang w:val="sl-SI"/>
              </w:rPr>
              <w:t xml:space="preserve"> pogoje. I</w:t>
            </w:r>
            <w:r w:rsidRPr="00B06688">
              <w:rPr>
                <w:rFonts w:ascii="Arial" w:hAnsi="Arial" w:cs="Arial"/>
                <w:b/>
                <w:sz w:val="20"/>
                <w:lang w:val="sl-SI"/>
              </w:rPr>
              <w:t>zvajati mora nadzor kakovosti</w:t>
            </w:r>
            <w:r w:rsidR="00E53DFE" w:rsidRPr="00B06688">
              <w:rPr>
                <w:rFonts w:ascii="Arial" w:hAnsi="Arial" w:cs="Arial"/>
                <w:b/>
                <w:sz w:val="20"/>
                <w:lang w:val="sl-SI"/>
              </w:rPr>
              <w:t xml:space="preserve">, da prepreči onesnaženje fermentiranega izvlečka koprive s patogenimi mikroorganizmi </w:t>
            </w:r>
            <w:r w:rsidRPr="00B06688">
              <w:rPr>
                <w:rFonts w:ascii="Arial" w:hAnsi="Arial" w:cs="Arial"/>
                <w:b/>
                <w:sz w:val="20"/>
                <w:lang w:val="sl-SI"/>
              </w:rPr>
              <w:t>(na primer</w:t>
            </w:r>
            <w:r w:rsidR="00E53DFE" w:rsidRPr="00B06688">
              <w:rPr>
                <w:rFonts w:ascii="Arial" w:hAnsi="Arial" w:cs="Arial"/>
                <w:b/>
                <w:sz w:val="20"/>
                <w:lang w:val="sl-SI"/>
              </w:rPr>
              <w:t>:</w:t>
            </w:r>
            <w:r w:rsidRPr="00B06688">
              <w:rPr>
                <w:rFonts w:ascii="Arial" w:hAnsi="Arial" w:cs="Arial"/>
                <w:b/>
                <w:sz w:val="20"/>
                <w:lang w:val="sl-SI"/>
              </w:rPr>
              <w:t xml:space="preserve"> uporabljati </w:t>
            </w:r>
            <w:r w:rsidR="00E53DFE" w:rsidRPr="00B06688">
              <w:rPr>
                <w:rFonts w:ascii="Arial" w:hAnsi="Arial" w:cs="Arial"/>
                <w:b/>
                <w:sz w:val="20"/>
                <w:lang w:val="sl-SI"/>
              </w:rPr>
              <w:t xml:space="preserve">mora </w:t>
            </w:r>
            <w:r w:rsidRPr="00B06688">
              <w:rPr>
                <w:rFonts w:ascii="Arial" w:hAnsi="Arial" w:cs="Arial"/>
                <w:b/>
                <w:sz w:val="20"/>
                <w:lang w:val="sl-SI"/>
              </w:rPr>
              <w:t>sterilizirane posode in orodje, čis</w:t>
            </w:r>
            <w:r w:rsidR="00E53DFE" w:rsidRPr="00B06688">
              <w:rPr>
                <w:rFonts w:ascii="Arial" w:hAnsi="Arial" w:cs="Arial"/>
                <w:b/>
                <w:sz w:val="20"/>
                <w:lang w:val="sl-SI"/>
              </w:rPr>
              <w:t xml:space="preserve">te in oprane liste koprive, čisto pitno vodo; posode morajo biti na tesno zaprte </w:t>
            </w:r>
            <w:r w:rsidRPr="00B06688"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="00E53DFE" w:rsidRPr="00B06688">
              <w:rPr>
                <w:rFonts w:ascii="Arial" w:hAnsi="Arial" w:cs="Arial"/>
                <w:b/>
                <w:sz w:val="20"/>
                <w:lang w:val="sl-SI"/>
              </w:rPr>
              <w:t xml:space="preserve">s pokrovom in skladiščene v notranjih prostorih, meriti mora pH, nadzirati prisotnost škodljivih organizmov, kot je </w:t>
            </w:r>
            <w:r w:rsidR="00E53DFE" w:rsidRPr="00B06688">
              <w:rPr>
                <w:rFonts w:ascii="Arial" w:hAnsi="Arial" w:cs="Arial"/>
                <w:b/>
                <w:i/>
                <w:sz w:val="20"/>
                <w:lang w:val="sl-SI"/>
              </w:rPr>
              <w:t>E. coli</w:t>
            </w:r>
            <w:r w:rsidR="00E53DFE" w:rsidRPr="00B06688">
              <w:rPr>
                <w:rFonts w:ascii="Arial" w:hAnsi="Arial" w:cs="Arial"/>
                <w:b/>
                <w:sz w:val="20"/>
                <w:lang w:val="sl-SI"/>
              </w:rPr>
              <w:t xml:space="preserve"> in </w:t>
            </w:r>
            <w:proofErr w:type="spellStart"/>
            <w:r w:rsidR="00E53DFE" w:rsidRPr="00B06688">
              <w:rPr>
                <w:rFonts w:ascii="Arial" w:hAnsi="Arial" w:cs="Arial"/>
                <w:b/>
                <w:i/>
                <w:sz w:val="20"/>
                <w:lang w:val="sl-SI"/>
              </w:rPr>
              <w:t>Salmonella</w:t>
            </w:r>
            <w:proofErr w:type="spellEnd"/>
            <w:r w:rsidR="00E53DFE" w:rsidRPr="00B06688">
              <w:rPr>
                <w:rFonts w:ascii="Arial" w:hAnsi="Arial" w:cs="Arial"/>
                <w:b/>
                <w:sz w:val="20"/>
                <w:lang w:val="sl-SI"/>
              </w:rPr>
              <w:t>, in podobno).</w:t>
            </w:r>
          </w:p>
          <w:p w14:paraId="5188F853" w14:textId="77777777" w:rsidR="00E53DFE" w:rsidRPr="00B06688" w:rsidRDefault="00E53DFE" w:rsidP="00AA79E2">
            <w:pPr>
              <w:spacing w:after="0"/>
              <w:rPr>
                <w:rFonts w:ascii="Arial" w:hAnsi="Arial" w:cs="Arial"/>
                <w:b/>
                <w:sz w:val="20"/>
                <w:lang w:val="sl-SI"/>
              </w:rPr>
            </w:pPr>
          </w:p>
          <w:p w14:paraId="0EAB5F86" w14:textId="77777777" w:rsidR="00E53DFE" w:rsidRPr="00B06688" w:rsidRDefault="00E53DFE" w:rsidP="00E53DFE">
            <w:pPr>
              <w:spacing w:after="0"/>
              <w:rPr>
                <w:rFonts w:ascii="Arial" w:hAnsi="Arial" w:cs="Arial"/>
                <w:b/>
                <w:sz w:val="20"/>
                <w:lang w:val="sl-SI"/>
              </w:rPr>
            </w:pPr>
            <w:r w:rsidRPr="00B06688">
              <w:rPr>
                <w:rFonts w:ascii="Arial" w:hAnsi="Arial" w:cs="Arial"/>
                <w:b/>
                <w:sz w:val="20"/>
                <w:lang w:val="sl-SI"/>
              </w:rPr>
              <w:t xml:space="preserve">Pridelovalec, ki bo uporabljal izvleček, mora izvajati vse potrebne korake, ki jih določajo predpisi, ki urejajo higieno živil, da bi preprečil onesnaženje pridelka s patogenimi organizmi. </w:t>
            </w:r>
          </w:p>
          <w:p w14:paraId="5F7C4336" w14:textId="77777777" w:rsidR="00B06688" w:rsidRDefault="00B06688" w:rsidP="00E53DFE">
            <w:pPr>
              <w:spacing w:after="0"/>
              <w:rPr>
                <w:rFonts w:ascii="Arial" w:hAnsi="Arial" w:cs="Arial"/>
                <w:sz w:val="20"/>
                <w:lang w:val="sl-SI"/>
              </w:rPr>
            </w:pPr>
          </w:p>
          <w:p w14:paraId="3D2B5CEA" w14:textId="77777777" w:rsidR="00B06688" w:rsidRDefault="004F12E6" w:rsidP="00E53DFE">
            <w:pPr>
              <w:spacing w:after="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 xml:space="preserve">II. </w:t>
            </w:r>
            <w:r w:rsidR="00B06688">
              <w:rPr>
                <w:rFonts w:ascii="Arial" w:hAnsi="Arial" w:cs="Arial"/>
                <w:sz w:val="20"/>
                <w:lang w:val="sl-SI"/>
              </w:rPr>
              <w:t>Za prekrivanje tal:</w:t>
            </w:r>
          </w:p>
          <w:p w14:paraId="43983EDF" w14:textId="77777777" w:rsidR="00B06688" w:rsidRDefault="00B06688" w:rsidP="00E53DFE">
            <w:pPr>
              <w:spacing w:after="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 xml:space="preserve">Posušene nadzemne dele kopriv zmešamo z zastirko v količini 83 g kopriv na kg zastirke. </w:t>
            </w:r>
          </w:p>
          <w:p w14:paraId="42B0BDE3" w14:textId="77777777" w:rsidR="00B06688" w:rsidRPr="0057056F" w:rsidRDefault="00B06688" w:rsidP="00E53DFE">
            <w:pPr>
              <w:spacing w:after="0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23001A" w:rsidRPr="0057056F" w14:paraId="71D615D6" w14:textId="77777777" w:rsidTr="00127087">
        <w:tc>
          <w:tcPr>
            <w:tcW w:w="3395" w:type="dxa"/>
          </w:tcPr>
          <w:p w14:paraId="4D7734F4" w14:textId="77777777" w:rsidR="0023001A" w:rsidRPr="0057056F" w:rsidRDefault="00842A34" w:rsidP="00842A34">
            <w:pPr>
              <w:keepNext/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57056F">
              <w:rPr>
                <w:rFonts w:ascii="Arial" w:hAnsi="Arial" w:cs="Arial"/>
                <w:sz w:val="20"/>
                <w:lang w:val="sl-SI"/>
              </w:rPr>
              <w:t>Vrsta delovanja</w:t>
            </w:r>
          </w:p>
        </w:tc>
        <w:tc>
          <w:tcPr>
            <w:tcW w:w="6103" w:type="dxa"/>
          </w:tcPr>
          <w:p w14:paraId="71374EC7" w14:textId="77777777" w:rsidR="0023001A" w:rsidRPr="0057056F" w:rsidRDefault="00B06688" w:rsidP="00D76596">
            <w:pPr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Insekticid, f</w:t>
            </w:r>
            <w:r w:rsidR="005E7E66" w:rsidRPr="0057056F">
              <w:rPr>
                <w:rFonts w:ascii="Arial" w:hAnsi="Arial" w:cs="Arial"/>
                <w:sz w:val="20"/>
                <w:lang w:val="sl-SI"/>
              </w:rPr>
              <w:t>ungicid</w:t>
            </w:r>
            <w:r>
              <w:rPr>
                <w:rFonts w:ascii="Arial" w:hAnsi="Arial" w:cs="Arial"/>
                <w:sz w:val="20"/>
                <w:lang w:val="sl-SI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lang w:val="sl-SI"/>
              </w:rPr>
              <w:t>akaricid</w:t>
            </w:r>
            <w:proofErr w:type="spellEnd"/>
          </w:p>
        </w:tc>
      </w:tr>
    </w:tbl>
    <w:p w14:paraId="3D10A229" w14:textId="77777777" w:rsidR="009C506B" w:rsidRPr="0057056F" w:rsidRDefault="009C506B" w:rsidP="009C506B">
      <w:pPr>
        <w:rPr>
          <w:rFonts w:ascii="Arial" w:hAnsi="Arial" w:cs="Arial"/>
          <w:sz w:val="20"/>
          <w:highlight w:val="yellow"/>
          <w:lang w:val="sl-SI"/>
        </w:rPr>
        <w:sectPr w:rsidR="009C506B" w:rsidRPr="0057056F" w:rsidSect="00CB32FE">
          <w:footerReference w:type="default" r:id="rId8"/>
          <w:pgSz w:w="11907" w:h="16840" w:code="9"/>
          <w:pgMar w:top="1418" w:right="1134" w:bottom="1134" w:left="1418" w:header="567" w:footer="567" w:gutter="0"/>
          <w:cols w:space="720"/>
          <w:noEndnote/>
        </w:sectPr>
      </w:pPr>
    </w:p>
    <w:p w14:paraId="4229DCA1" w14:textId="77777777" w:rsidR="009632DB" w:rsidRPr="0057056F" w:rsidRDefault="00B06688" w:rsidP="009632DB">
      <w:pPr>
        <w:pStyle w:val="Text4"/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lastRenderedPageBreak/>
        <w:t>Preglednica</w:t>
      </w:r>
      <w:r w:rsidR="0004024A">
        <w:rPr>
          <w:rFonts w:ascii="Arial" w:hAnsi="Arial" w:cs="Arial"/>
          <w:b/>
          <w:sz w:val="20"/>
          <w:lang w:val="sl-SI"/>
        </w:rPr>
        <w:t xml:space="preserve"> 1</w:t>
      </w:r>
      <w:r>
        <w:rPr>
          <w:rFonts w:ascii="Arial" w:hAnsi="Arial" w:cs="Arial"/>
          <w:b/>
          <w:sz w:val="20"/>
          <w:lang w:val="sl-SI"/>
        </w:rPr>
        <w:t xml:space="preserve">: Seznam podprtih uporab </w:t>
      </w:r>
      <w:r w:rsidR="0004024A">
        <w:rPr>
          <w:rFonts w:ascii="Arial" w:hAnsi="Arial" w:cs="Arial"/>
          <w:b/>
          <w:sz w:val="20"/>
          <w:lang w:val="sl-SI"/>
        </w:rPr>
        <w:t xml:space="preserve">fermentiranega izvlečka koprive </w:t>
      </w:r>
      <w:r>
        <w:rPr>
          <w:rFonts w:ascii="Arial" w:hAnsi="Arial" w:cs="Arial"/>
          <w:b/>
          <w:sz w:val="20"/>
          <w:lang w:val="sl-SI"/>
        </w:rPr>
        <w:t>na podlagi razpoložljivih podatkov</w:t>
      </w:r>
      <w:r w:rsidR="00716E7E">
        <w:rPr>
          <w:rFonts w:ascii="Arial" w:hAnsi="Arial" w:cs="Arial"/>
          <w:b/>
          <w:sz w:val="20"/>
          <w:lang w:val="sl-SI"/>
        </w:rPr>
        <w:t xml:space="preserve"> instituta ''</w:t>
      </w:r>
      <w:r w:rsidR="00716E7E" w:rsidRPr="00716E7E">
        <w:rPr>
          <w:rFonts w:ascii="Arial" w:hAnsi="Arial" w:cs="Arial"/>
          <w:b/>
          <w:sz w:val="20"/>
          <w:lang w:val="sl-SI"/>
        </w:rPr>
        <w:t xml:space="preserve">Institut </w:t>
      </w:r>
      <w:proofErr w:type="spellStart"/>
      <w:r w:rsidR="00716E7E" w:rsidRPr="00716E7E">
        <w:rPr>
          <w:rFonts w:ascii="Arial" w:hAnsi="Arial" w:cs="Arial"/>
          <w:b/>
          <w:sz w:val="20"/>
          <w:lang w:val="sl-SI"/>
        </w:rPr>
        <w:t>Technique</w:t>
      </w:r>
      <w:proofErr w:type="spellEnd"/>
      <w:r w:rsidR="00716E7E" w:rsidRPr="00716E7E">
        <w:rPr>
          <w:rFonts w:ascii="Arial" w:hAnsi="Arial" w:cs="Arial"/>
          <w:b/>
          <w:sz w:val="20"/>
          <w:lang w:val="sl-SI"/>
        </w:rPr>
        <w:t xml:space="preserve"> de </w:t>
      </w:r>
      <w:proofErr w:type="spellStart"/>
      <w:r w:rsidR="00716E7E" w:rsidRPr="00716E7E">
        <w:rPr>
          <w:rFonts w:ascii="Arial" w:hAnsi="Arial" w:cs="Arial"/>
          <w:b/>
          <w:sz w:val="20"/>
          <w:lang w:val="sl-SI"/>
        </w:rPr>
        <w:t>l’Agriculture</w:t>
      </w:r>
      <w:proofErr w:type="spellEnd"/>
      <w:r w:rsidR="00716E7E" w:rsidRPr="00716E7E">
        <w:rPr>
          <w:rFonts w:ascii="Arial" w:hAnsi="Arial" w:cs="Arial"/>
          <w:b/>
          <w:sz w:val="20"/>
          <w:lang w:val="sl-SI"/>
        </w:rPr>
        <w:t xml:space="preserve"> </w:t>
      </w:r>
      <w:proofErr w:type="spellStart"/>
      <w:r w:rsidR="00716E7E" w:rsidRPr="00716E7E">
        <w:rPr>
          <w:rFonts w:ascii="Arial" w:hAnsi="Arial" w:cs="Arial"/>
          <w:b/>
          <w:sz w:val="20"/>
          <w:lang w:val="sl-SI"/>
        </w:rPr>
        <w:t>Biologique</w:t>
      </w:r>
      <w:proofErr w:type="spellEnd"/>
      <w:r w:rsidR="00716E7E" w:rsidRPr="00716E7E">
        <w:rPr>
          <w:rFonts w:ascii="Arial" w:hAnsi="Arial" w:cs="Arial"/>
          <w:b/>
          <w:sz w:val="20"/>
          <w:lang w:val="sl-SI"/>
        </w:rPr>
        <w:t xml:space="preserve"> (ITAB)</w:t>
      </w:r>
      <w:r w:rsidR="00716E7E">
        <w:rPr>
          <w:rFonts w:ascii="Arial" w:hAnsi="Arial" w:cs="Arial"/>
          <w:b/>
          <w:sz w:val="20"/>
          <w:lang w:val="sl-SI"/>
        </w:rPr>
        <w:t>'' iz Francije</w:t>
      </w:r>
    </w:p>
    <w:tbl>
      <w:tblPr>
        <w:tblStyle w:val="Tabelamrea"/>
        <w:tblW w:w="14463" w:type="dxa"/>
        <w:tblLayout w:type="fixed"/>
        <w:tblLook w:val="04A0" w:firstRow="1" w:lastRow="0" w:firstColumn="1" w:lastColumn="0" w:noHBand="0" w:noVBand="1"/>
        <w:tblCaption w:val="Seznam podprtih uporab fermentiranega izvlečka koprive "/>
        <w:tblDescription w:val="Seznam podprtih uporab fermentiranega izvlečka koprive "/>
      </w:tblPr>
      <w:tblGrid>
        <w:gridCol w:w="1419"/>
        <w:gridCol w:w="425"/>
        <w:gridCol w:w="1559"/>
        <w:gridCol w:w="634"/>
        <w:gridCol w:w="928"/>
        <w:gridCol w:w="1056"/>
        <w:gridCol w:w="851"/>
        <w:gridCol w:w="850"/>
        <w:gridCol w:w="929"/>
        <w:gridCol w:w="772"/>
        <w:gridCol w:w="993"/>
        <w:gridCol w:w="1212"/>
        <w:gridCol w:w="1134"/>
        <w:gridCol w:w="708"/>
        <w:gridCol w:w="993"/>
      </w:tblGrid>
      <w:tr w:rsidR="00FF4A2C" w:rsidRPr="0057056F" w14:paraId="2A558208" w14:textId="77777777" w:rsidTr="00FF4A2C">
        <w:trPr>
          <w:trHeight w:val="1850"/>
          <w:tblHeader/>
        </w:trPr>
        <w:tc>
          <w:tcPr>
            <w:tcW w:w="1419" w:type="dxa"/>
            <w:hideMark/>
          </w:tcPr>
          <w:p w14:paraId="5B01EF3E" w14:textId="77777777" w:rsidR="00FF4A2C" w:rsidRDefault="00FF4A2C" w:rsidP="00127087">
            <w:pPr>
              <w:tabs>
                <w:tab w:val="center" w:pos="474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Rastlina oziroma situacija</w:t>
            </w: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</w:t>
            </w:r>
          </w:p>
          <w:p w14:paraId="744406CB" w14:textId="77777777" w:rsidR="00FF4A2C" w:rsidRPr="0057056F" w:rsidRDefault="00FF4A2C" w:rsidP="00127087">
            <w:pPr>
              <w:tabs>
                <w:tab w:val="center" w:pos="474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(a)</w:t>
            </w:r>
          </w:p>
        </w:tc>
        <w:tc>
          <w:tcPr>
            <w:tcW w:w="425" w:type="dxa"/>
            <w:hideMark/>
          </w:tcPr>
          <w:p w14:paraId="70C5A1D0" w14:textId="77777777" w:rsidR="00FF4A2C" w:rsidRPr="0057056F" w:rsidRDefault="00FF4A2C" w:rsidP="00DD6097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F</w:t>
            </w:r>
          </w:p>
          <w:p w14:paraId="68DDA35E" w14:textId="77777777" w:rsidR="00FF4A2C" w:rsidRPr="0057056F" w:rsidRDefault="00FF4A2C" w:rsidP="00DD6097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G</w:t>
            </w:r>
          </w:p>
          <w:p w14:paraId="19D14244" w14:textId="77777777" w:rsidR="00FF4A2C" w:rsidRPr="0057056F" w:rsidRDefault="00FF4A2C" w:rsidP="00DD6097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ali</w:t>
            </w:r>
          </w:p>
          <w:p w14:paraId="0BE7DA83" w14:textId="77777777" w:rsidR="00FF4A2C" w:rsidRPr="0057056F" w:rsidRDefault="00FF4A2C" w:rsidP="00127087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I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(b)</w:t>
            </w:r>
          </w:p>
        </w:tc>
        <w:tc>
          <w:tcPr>
            <w:tcW w:w="1559" w:type="dxa"/>
            <w:hideMark/>
          </w:tcPr>
          <w:p w14:paraId="58B682B8" w14:textId="77777777" w:rsidR="00FF4A2C" w:rsidRDefault="00FF4A2C" w:rsidP="00127087">
            <w:pPr>
              <w:tabs>
                <w:tab w:val="center" w:pos="54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Škodljivi organizmi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</w:t>
            </w:r>
          </w:p>
          <w:p w14:paraId="6CC1B059" w14:textId="77777777" w:rsidR="00FF4A2C" w:rsidRPr="0057056F" w:rsidRDefault="00FF4A2C" w:rsidP="00127087">
            <w:pPr>
              <w:tabs>
                <w:tab w:val="center" w:pos="54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(c)</w:t>
            </w:r>
          </w:p>
        </w:tc>
        <w:tc>
          <w:tcPr>
            <w:tcW w:w="634" w:type="dxa"/>
            <w:hideMark/>
          </w:tcPr>
          <w:p w14:paraId="5D972890" w14:textId="77777777" w:rsidR="00FF4A2C" w:rsidRPr="00FF4A2C" w:rsidRDefault="00FF4A2C" w:rsidP="00127087">
            <w:pPr>
              <w:tabs>
                <w:tab w:val="center" w:pos="254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FF4A2C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Tip formulacije</w:t>
            </w:r>
          </w:p>
          <w:p w14:paraId="0AFBFB40" w14:textId="77777777" w:rsidR="00FF4A2C" w:rsidRPr="0057056F" w:rsidRDefault="00FF4A2C" w:rsidP="00DD6097">
            <w:pPr>
              <w:tabs>
                <w:tab w:val="center" w:pos="254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(d-f)</w:t>
            </w:r>
          </w:p>
        </w:tc>
        <w:tc>
          <w:tcPr>
            <w:tcW w:w="928" w:type="dxa"/>
          </w:tcPr>
          <w:p w14:paraId="7FE27F0B" w14:textId="77777777" w:rsidR="00FF4A2C" w:rsidRPr="0057056F" w:rsidRDefault="00FF4A2C" w:rsidP="00127087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 w:rsidRPr="00FF4A2C">
              <w:rPr>
                <w:rFonts w:ascii="Arial" w:hAnsi="Arial" w:cs="Arial"/>
                <w:b/>
                <w:sz w:val="20"/>
                <w:lang w:val="sl-SI" w:eastAsia="de-DE"/>
              </w:rPr>
              <w:t>Konc.  snovi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(AS) g/kg</w:t>
            </w:r>
          </w:p>
          <w:p w14:paraId="2F30BD10" w14:textId="77777777" w:rsidR="00FF4A2C" w:rsidRPr="0057056F" w:rsidRDefault="00FF4A2C" w:rsidP="00DD6097">
            <w:pPr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(i)</w:t>
            </w:r>
          </w:p>
        </w:tc>
        <w:tc>
          <w:tcPr>
            <w:tcW w:w="1056" w:type="dxa"/>
            <w:hideMark/>
          </w:tcPr>
          <w:p w14:paraId="7BD1D039" w14:textId="77777777" w:rsidR="00FF4A2C" w:rsidRPr="0057056F" w:rsidRDefault="00FF4A2C" w:rsidP="00127087">
            <w:pPr>
              <w:tabs>
                <w:tab w:val="center" w:pos="302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FF4A2C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 xml:space="preserve">Metoda </w:t>
            </w:r>
            <w:proofErr w:type="spellStart"/>
            <w:r w:rsidRPr="00FF4A2C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tretiranja</w:t>
            </w:r>
            <w:proofErr w:type="spellEnd"/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(f-h)</w:t>
            </w:r>
          </w:p>
        </w:tc>
        <w:tc>
          <w:tcPr>
            <w:tcW w:w="851" w:type="dxa"/>
          </w:tcPr>
          <w:p w14:paraId="3B2E0A80" w14:textId="77777777" w:rsidR="00FF4A2C" w:rsidRPr="0057056F" w:rsidRDefault="00FF4A2C" w:rsidP="00DD6097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u w:val="single"/>
                <w:lang w:val="sl-SI" w:eastAsia="de-DE"/>
              </w:rPr>
            </w:pPr>
            <w:r w:rsidRPr="00FF4A2C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Rastni stadij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&amp; sezona</w:t>
            </w:r>
          </w:p>
          <w:p w14:paraId="7055AAA3" w14:textId="77777777" w:rsidR="00FF4A2C" w:rsidRDefault="00FF4A2C" w:rsidP="00DD6097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</w:p>
          <w:p w14:paraId="21801CC3" w14:textId="77777777" w:rsidR="00FF4A2C" w:rsidRDefault="00FF4A2C" w:rsidP="00DD6097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</w:p>
          <w:p w14:paraId="4ADC2DE5" w14:textId="77777777" w:rsidR="00FF4A2C" w:rsidRPr="0057056F" w:rsidRDefault="00FF4A2C" w:rsidP="00DD6097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(j)</w:t>
            </w:r>
          </w:p>
        </w:tc>
        <w:tc>
          <w:tcPr>
            <w:tcW w:w="850" w:type="dxa"/>
          </w:tcPr>
          <w:p w14:paraId="7BD987D9" w14:textId="77777777" w:rsidR="00FF4A2C" w:rsidRDefault="00FF4A2C" w:rsidP="00DD6097">
            <w:pPr>
              <w:tabs>
                <w:tab w:val="center" w:pos="303"/>
              </w:tabs>
              <w:spacing w:after="0"/>
              <w:ind w:right="-71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FF4A2C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 xml:space="preserve">Št. </w:t>
            </w:r>
            <w:proofErr w:type="spellStart"/>
            <w:r w:rsidRPr="00FF4A2C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tretiranj</w:t>
            </w:r>
            <w:proofErr w:type="spellEnd"/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br/>
              <w:t>min/</w:t>
            </w:r>
          </w:p>
          <w:p w14:paraId="633D91FB" w14:textId="77777777" w:rsidR="00FF4A2C" w:rsidRDefault="00FF4A2C" w:rsidP="00991B95">
            <w:pPr>
              <w:tabs>
                <w:tab w:val="center" w:pos="303"/>
              </w:tabs>
              <w:spacing w:after="0"/>
              <w:ind w:right="-71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proofErr w:type="spellStart"/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m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aks</w:t>
            </w:r>
            <w:proofErr w:type="spellEnd"/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.</w:t>
            </w:r>
          </w:p>
          <w:p w14:paraId="4C1637A7" w14:textId="77777777" w:rsidR="00FF4A2C" w:rsidRPr="0057056F" w:rsidRDefault="00FF4A2C" w:rsidP="00DD6097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(k)</w:t>
            </w:r>
          </w:p>
        </w:tc>
        <w:tc>
          <w:tcPr>
            <w:tcW w:w="929" w:type="dxa"/>
          </w:tcPr>
          <w:p w14:paraId="0B61E9F9" w14:textId="77777777" w:rsidR="00FF4A2C" w:rsidRPr="00FF4A2C" w:rsidRDefault="00FF4A2C" w:rsidP="00DD6097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FF4A2C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 xml:space="preserve">Obdobje med </w:t>
            </w:r>
            <w:proofErr w:type="spellStart"/>
            <w:r w:rsidRPr="00FF4A2C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tretiranji</w:t>
            </w:r>
            <w:proofErr w:type="spellEnd"/>
          </w:p>
          <w:p w14:paraId="4659A2F0" w14:textId="77777777" w:rsidR="00FF4A2C" w:rsidRPr="0057056F" w:rsidRDefault="00FF4A2C" w:rsidP="00DD6097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min)</w:t>
            </w:r>
          </w:p>
        </w:tc>
        <w:tc>
          <w:tcPr>
            <w:tcW w:w="772" w:type="dxa"/>
            <w:hideMark/>
          </w:tcPr>
          <w:p w14:paraId="77CCB4D7" w14:textId="77777777" w:rsidR="00FF4A2C" w:rsidRPr="0057056F" w:rsidRDefault="00FF4A2C" w:rsidP="00DD6097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 w:rsidRPr="00FF4A2C">
              <w:rPr>
                <w:rFonts w:ascii="Arial" w:hAnsi="Arial" w:cs="Arial"/>
                <w:b/>
                <w:sz w:val="20"/>
                <w:lang w:val="sl-SI" w:eastAsia="de-DE"/>
              </w:rPr>
              <w:t>Odmerek</w:t>
            </w:r>
            <w:r>
              <w:rPr>
                <w:rFonts w:ascii="Arial" w:hAnsi="Arial" w:cs="Arial"/>
                <w:sz w:val="20"/>
                <w:lang w:val="sl-SI" w:eastAsia="de-DE"/>
              </w:rPr>
              <w:t>-AS g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>/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hL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min/</w:t>
            </w:r>
          </w:p>
          <w:p w14:paraId="03428C47" w14:textId="77777777" w:rsidR="00FF4A2C" w:rsidRPr="0057056F" w:rsidRDefault="00FF4A2C" w:rsidP="00DD6097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proofErr w:type="spellStart"/>
            <w:r>
              <w:rPr>
                <w:rFonts w:ascii="Arial" w:hAnsi="Arial" w:cs="Arial"/>
                <w:sz w:val="20"/>
                <w:lang w:val="sl-SI" w:eastAsia="de-DE"/>
              </w:rPr>
              <w:t>m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>aks</w:t>
            </w:r>
            <w:proofErr w:type="spellEnd"/>
            <w:r>
              <w:rPr>
                <w:rFonts w:ascii="Arial" w:hAnsi="Arial" w:cs="Arial"/>
                <w:sz w:val="20"/>
                <w:lang w:val="sl-SI" w:eastAsia="de-DE"/>
              </w:rPr>
              <w:t>.</w:t>
            </w:r>
          </w:p>
          <w:p w14:paraId="2B0C3020" w14:textId="77777777" w:rsidR="00FF4A2C" w:rsidRPr="0057056F" w:rsidRDefault="00FF4A2C" w:rsidP="00DD6097">
            <w:pPr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(g/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hL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>)</w:t>
            </w:r>
          </w:p>
        </w:tc>
        <w:tc>
          <w:tcPr>
            <w:tcW w:w="993" w:type="dxa"/>
          </w:tcPr>
          <w:p w14:paraId="0D9EF52D" w14:textId="77777777" w:rsidR="00FF4A2C" w:rsidRDefault="00FF4A2C" w:rsidP="00DD6097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 w:rsidRPr="00FF4A2C">
              <w:rPr>
                <w:rFonts w:ascii="Arial" w:hAnsi="Arial" w:cs="Arial"/>
                <w:b/>
                <w:sz w:val="20"/>
                <w:lang w:val="sl-SI" w:eastAsia="de-DE"/>
              </w:rPr>
              <w:t xml:space="preserve">Voda 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L/ha </w:t>
            </w:r>
          </w:p>
          <w:p w14:paraId="263076A6" w14:textId="77777777" w:rsidR="00FF4A2C" w:rsidRDefault="00FF4A2C" w:rsidP="00DD6097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min/</w:t>
            </w:r>
          </w:p>
          <w:p w14:paraId="2C4473BB" w14:textId="77777777" w:rsidR="00FF4A2C" w:rsidRPr="0057056F" w:rsidRDefault="00FF4A2C" w:rsidP="00DD6097">
            <w:pPr>
              <w:snapToGrid w:val="0"/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maks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>.</w:t>
            </w:r>
          </w:p>
        </w:tc>
        <w:tc>
          <w:tcPr>
            <w:tcW w:w="1212" w:type="dxa"/>
          </w:tcPr>
          <w:p w14:paraId="591893F7" w14:textId="77777777" w:rsidR="00FF4A2C" w:rsidRPr="00FF4A2C" w:rsidRDefault="00FF4A2C" w:rsidP="00DD6097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lang w:val="sl-SI" w:eastAsia="de-DE"/>
              </w:rPr>
            </w:pPr>
            <w:r w:rsidRPr="00FF4A2C">
              <w:rPr>
                <w:rFonts w:ascii="Arial" w:hAnsi="Arial" w:cs="Arial"/>
                <w:b/>
                <w:sz w:val="20"/>
                <w:lang w:val="sl-SI" w:eastAsia="de-DE"/>
              </w:rPr>
              <w:t xml:space="preserve">Odmerek – eno </w:t>
            </w:r>
            <w:proofErr w:type="spellStart"/>
            <w:r w:rsidRPr="00FF4A2C">
              <w:rPr>
                <w:rFonts w:ascii="Arial" w:hAnsi="Arial" w:cs="Arial"/>
                <w:b/>
                <w:sz w:val="20"/>
                <w:lang w:val="sl-SI" w:eastAsia="de-DE"/>
              </w:rPr>
              <w:t>tretiranje</w:t>
            </w:r>
            <w:proofErr w:type="spellEnd"/>
            <w:r w:rsidRPr="00FF4A2C">
              <w:rPr>
                <w:rFonts w:ascii="Arial" w:hAnsi="Arial" w:cs="Arial"/>
                <w:b/>
                <w:sz w:val="20"/>
                <w:lang w:val="sl-SI" w:eastAsia="de-DE"/>
              </w:rPr>
              <w:t xml:space="preserve"> v</w:t>
            </w:r>
          </w:p>
          <w:p w14:paraId="1EF14C11" w14:textId="77777777" w:rsidR="00FF4A2C" w:rsidRDefault="00FF4A2C" w:rsidP="00DD6097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g/ha AS (min/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maks</w:t>
            </w:r>
            <w:proofErr w:type="spellEnd"/>
            <w:r>
              <w:rPr>
                <w:rFonts w:ascii="Arial" w:hAnsi="Arial" w:cs="Arial"/>
                <w:sz w:val="20"/>
                <w:lang w:val="sl-SI" w:eastAsia="de-DE"/>
              </w:rPr>
              <w:t>.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>)</w:t>
            </w:r>
          </w:p>
          <w:p w14:paraId="29FFD9C8" w14:textId="77777777" w:rsidR="00FF4A2C" w:rsidRPr="0057056F" w:rsidRDefault="00FF4A2C" w:rsidP="00991B95">
            <w:pPr>
              <w:snapToGrid w:val="0"/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sz w:val="20"/>
                <w:lang w:val="sl-SI" w:eastAsia="de-DE"/>
              </w:rPr>
              <w:t>(l)</w:t>
            </w:r>
          </w:p>
        </w:tc>
        <w:tc>
          <w:tcPr>
            <w:tcW w:w="1134" w:type="dxa"/>
            <w:hideMark/>
          </w:tcPr>
          <w:p w14:paraId="57528A92" w14:textId="77777777" w:rsidR="00FF4A2C" w:rsidRPr="0057056F" w:rsidRDefault="00FF4A2C" w:rsidP="00DD6097">
            <w:pPr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Skupni odmerek</w:t>
            </w:r>
          </w:p>
          <w:p w14:paraId="149AF6BB" w14:textId="77777777" w:rsidR="00FF4A2C" w:rsidRPr="0057056F" w:rsidRDefault="00FF4A2C" w:rsidP="00DD6097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Skupaj 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AS</w:t>
            </w:r>
          </w:p>
          <w:p w14:paraId="17F828CC" w14:textId="77777777" w:rsidR="00FF4A2C" w:rsidRPr="0057056F" w:rsidRDefault="00FF4A2C" w:rsidP="00DD6097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min/</w:t>
            </w: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maks</w:t>
            </w:r>
            <w:proofErr w:type="spellEnd"/>
          </w:p>
          <w:p w14:paraId="2641CAD1" w14:textId="77777777" w:rsidR="00FF4A2C" w:rsidRDefault="00FF4A2C" w:rsidP="00DD6097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(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g/ha)</w:t>
            </w: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.</w:t>
            </w:r>
          </w:p>
          <w:p w14:paraId="450E69F3" w14:textId="77777777" w:rsidR="00FF4A2C" w:rsidRDefault="00FF4A2C" w:rsidP="00DD6097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</w:p>
          <w:p w14:paraId="550367B1" w14:textId="77777777" w:rsidR="00FF4A2C" w:rsidRDefault="00FF4A2C" w:rsidP="00DD6097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</w:p>
          <w:p w14:paraId="7EADD806" w14:textId="77777777" w:rsidR="00FF4A2C" w:rsidRPr="0057056F" w:rsidRDefault="00FF4A2C" w:rsidP="00DD6097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(l)</w:t>
            </w:r>
          </w:p>
        </w:tc>
        <w:tc>
          <w:tcPr>
            <w:tcW w:w="708" w:type="dxa"/>
            <w:hideMark/>
          </w:tcPr>
          <w:p w14:paraId="6E455F81" w14:textId="77777777" w:rsidR="00FF4A2C" w:rsidRPr="0057056F" w:rsidRDefault="00FF4A2C" w:rsidP="00DD6097">
            <w:pPr>
              <w:tabs>
                <w:tab w:val="center" w:pos="54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Karenca</w:t>
            </w:r>
          </w:p>
          <w:p w14:paraId="766DC57B" w14:textId="77777777" w:rsidR="00FF4A2C" w:rsidRDefault="00FF4A2C" w:rsidP="00127087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(dni)</w:t>
            </w:r>
          </w:p>
          <w:p w14:paraId="6C3DF5FE" w14:textId="77777777" w:rsidR="00FF4A2C" w:rsidRPr="0057056F" w:rsidRDefault="00FF4A2C" w:rsidP="00DD6097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(m)</w:t>
            </w:r>
          </w:p>
        </w:tc>
        <w:tc>
          <w:tcPr>
            <w:tcW w:w="993" w:type="dxa"/>
            <w:hideMark/>
          </w:tcPr>
          <w:p w14:paraId="20130A49" w14:textId="77777777" w:rsidR="00FF4A2C" w:rsidRPr="0057056F" w:rsidRDefault="00FF4A2C" w:rsidP="00DD6097">
            <w:pPr>
              <w:tabs>
                <w:tab w:val="center" w:pos="54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Opombe</w:t>
            </w:r>
          </w:p>
          <w:p w14:paraId="157E537C" w14:textId="77777777" w:rsidR="00FF4A2C" w:rsidRPr="0057056F" w:rsidRDefault="00FF4A2C" w:rsidP="00DD6097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</w:p>
        </w:tc>
      </w:tr>
      <w:tr w:rsidR="00097024" w:rsidRPr="00FF4A2C" w14:paraId="2DC75E68" w14:textId="77777777" w:rsidTr="00FF4A2C">
        <w:trPr>
          <w:trHeight w:val="1208"/>
        </w:trPr>
        <w:tc>
          <w:tcPr>
            <w:tcW w:w="1419" w:type="dxa"/>
            <w:hideMark/>
          </w:tcPr>
          <w:p w14:paraId="2D6A3969" w14:textId="77777777" w:rsidR="00AA23BF" w:rsidRPr="00B06688" w:rsidRDefault="00AA23BF" w:rsidP="00991B95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Sadna drevesa</w:t>
            </w:r>
            <w:r w:rsidR="00225829">
              <w:rPr>
                <w:rFonts w:ascii="Arial" w:hAnsi="Arial" w:cs="Arial"/>
                <w:sz w:val="20"/>
                <w:lang w:val="sl-SI" w:eastAsia="fr-FR"/>
              </w:rPr>
              <w:t>,</w:t>
            </w:r>
          </w:p>
          <w:p w14:paraId="5F293614" w14:textId="77777777" w:rsidR="00AA23BF" w:rsidRPr="00B06688" w:rsidRDefault="00AA23BF" w:rsidP="00991B95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Jablana</w:t>
            </w:r>
            <w:r w:rsidRPr="00B06688">
              <w:rPr>
                <w:rFonts w:ascii="Arial" w:hAnsi="Arial" w:cs="Arial"/>
                <w:sz w:val="20"/>
                <w:lang w:val="sl-SI" w:eastAsia="fr-FR"/>
              </w:rPr>
              <w:t xml:space="preserve"> </w:t>
            </w:r>
            <w:r>
              <w:rPr>
                <w:rFonts w:ascii="Arial" w:hAnsi="Arial" w:cs="Arial"/>
                <w:sz w:val="20"/>
                <w:lang w:val="sl-SI" w:eastAsia="fr-FR"/>
              </w:rPr>
              <w:t>(</w:t>
            </w:r>
            <w:r w:rsidRPr="00B06688">
              <w:rPr>
                <w:rFonts w:ascii="Arial" w:hAnsi="Arial" w:cs="Arial"/>
                <w:i/>
                <w:sz w:val="20"/>
                <w:lang w:val="sl-SI" w:eastAsia="fr-FR"/>
              </w:rPr>
              <w:t xml:space="preserve">Malus </w:t>
            </w:r>
            <w:proofErr w:type="spellStart"/>
            <w:r w:rsidRPr="00B06688">
              <w:rPr>
                <w:rFonts w:ascii="Arial" w:hAnsi="Arial" w:cs="Arial"/>
                <w:i/>
                <w:sz w:val="20"/>
                <w:lang w:val="sl-SI" w:eastAsia="fr-FR"/>
              </w:rPr>
              <w:t>domestica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)</w:t>
            </w:r>
            <w:r w:rsidRPr="00B06688">
              <w:rPr>
                <w:rFonts w:ascii="Arial" w:hAnsi="Arial" w:cs="Arial"/>
                <w:sz w:val="20"/>
                <w:lang w:val="sl-SI" w:eastAsia="fr-FR"/>
              </w:rPr>
              <w:t>,</w:t>
            </w:r>
          </w:p>
          <w:p w14:paraId="4B0C7B4D" w14:textId="77777777" w:rsidR="00AA23BF" w:rsidRPr="00B06688" w:rsidRDefault="00AA23BF" w:rsidP="00991B95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 xml:space="preserve">Sliva, češplja </w:t>
            </w:r>
            <w:r w:rsidRPr="00B06688">
              <w:rPr>
                <w:rFonts w:ascii="Arial" w:hAnsi="Arial" w:cs="Arial"/>
                <w:sz w:val="20"/>
                <w:lang w:val="sl-SI" w:eastAsia="fr-FR"/>
              </w:rPr>
              <w:t xml:space="preserve"> </w:t>
            </w:r>
            <w:r w:rsidRPr="0069714D">
              <w:rPr>
                <w:rFonts w:ascii="Arial" w:hAnsi="Arial" w:cs="Arial"/>
                <w:i/>
                <w:sz w:val="20"/>
                <w:lang w:val="sl-SI" w:eastAsia="fr-FR"/>
              </w:rPr>
              <w:t>(</w:t>
            </w:r>
            <w:proofErr w:type="spellStart"/>
            <w:r w:rsidRPr="0069714D">
              <w:rPr>
                <w:rFonts w:ascii="Arial" w:hAnsi="Arial" w:cs="Arial"/>
                <w:i/>
                <w:sz w:val="20"/>
                <w:lang w:val="sl-SI" w:eastAsia="fr-FR"/>
              </w:rPr>
              <w:t>Prunus</w:t>
            </w:r>
            <w:proofErr w:type="spellEnd"/>
            <w:r w:rsidRPr="0069714D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69714D">
              <w:rPr>
                <w:rFonts w:ascii="Arial" w:hAnsi="Arial" w:cs="Arial"/>
                <w:i/>
                <w:sz w:val="20"/>
                <w:lang w:val="sl-SI" w:eastAsia="fr-FR"/>
              </w:rPr>
              <w:t>domestica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)</w:t>
            </w:r>
            <w:r w:rsidRPr="00B06688">
              <w:rPr>
                <w:rFonts w:ascii="Arial" w:hAnsi="Arial" w:cs="Arial"/>
                <w:sz w:val="20"/>
                <w:lang w:val="sl-SI" w:eastAsia="fr-FR"/>
              </w:rPr>
              <w:t>,</w:t>
            </w:r>
          </w:p>
          <w:p w14:paraId="38E3113D" w14:textId="77777777" w:rsidR="00AA23BF" w:rsidRPr="00B06688" w:rsidRDefault="00AA23BF" w:rsidP="00991B95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breskve</w:t>
            </w:r>
            <w:r w:rsidRPr="00B06688">
              <w:rPr>
                <w:rFonts w:ascii="Arial" w:hAnsi="Arial" w:cs="Arial"/>
                <w:sz w:val="20"/>
                <w:lang w:val="sl-SI" w:eastAsia="fr-FR"/>
              </w:rPr>
              <w:t xml:space="preserve"> </w:t>
            </w:r>
            <w:r>
              <w:rPr>
                <w:rFonts w:ascii="Arial" w:hAnsi="Arial" w:cs="Arial"/>
                <w:sz w:val="20"/>
                <w:lang w:val="sl-SI" w:eastAsia="fr-FR"/>
              </w:rPr>
              <w:t>(</w:t>
            </w:r>
            <w:proofErr w:type="spellStart"/>
            <w:r w:rsidRPr="0069714D">
              <w:rPr>
                <w:rFonts w:ascii="Arial" w:hAnsi="Arial" w:cs="Arial"/>
                <w:i/>
                <w:sz w:val="20"/>
                <w:lang w:val="sl-SI" w:eastAsia="fr-FR"/>
              </w:rPr>
              <w:t>Prunus</w:t>
            </w:r>
            <w:proofErr w:type="spellEnd"/>
            <w:r w:rsidRPr="0069714D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69714D">
              <w:rPr>
                <w:rFonts w:ascii="Arial" w:hAnsi="Arial" w:cs="Arial"/>
                <w:i/>
                <w:sz w:val="20"/>
                <w:lang w:val="sl-SI" w:eastAsia="fr-FR"/>
              </w:rPr>
              <w:t>persica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)</w:t>
            </w:r>
            <w:r w:rsidRPr="00B06688">
              <w:rPr>
                <w:rFonts w:ascii="Arial" w:hAnsi="Arial" w:cs="Arial"/>
                <w:sz w:val="20"/>
                <w:lang w:val="sl-SI" w:eastAsia="fr-FR"/>
              </w:rPr>
              <w:t>,</w:t>
            </w:r>
          </w:p>
          <w:p w14:paraId="7A1929F2" w14:textId="77777777" w:rsidR="00AA23BF" w:rsidRPr="00B06688" w:rsidRDefault="00AA23BF" w:rsidP="00991B95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rdeči ribez</w:t>
            </w:r>
            <w:r w:rsidRPr="00B06688">
              <w:rPr>
                <w:rFonts w:ascii="Arial" w:hAnsi="Arial" w:cs="Arial"/>
                <w:sz w:val="20"/>
                <w:lang w:val="sl-SI" w:eastAsia="fr-FR"/>
              </w:rPr>
              <w:t xml:space="preserve"> </w:t>
            </w:r>
            <w:r>
              <w:rPr>
                <w:rFonts w:ascii="Arial" w:hAnsi="Arial" w:cs="Arial"/>
                <w:sz w:val="20"/>
                <w:lang w:val="sl-SI" w:eastAsia="fr-FR"/>
              </w:rPr>
              <w:t>(</w:t>
            </w:r>
            <w:proofErr w:type="spellStart"/>
            <w:r w:rsidRPr="0069714D">
              <w:rPr>
                <w:rFonts w:ascii="Arial" w:hAnsi="Arial" w:cs="Arial"/>
                <w:i/>
                <w:sz w:val="20"/>
                <w:lang w:val="sl-SI" w:eastAsia="fr-FR"/>
              </w:rPr>
              <w:t>Ribes</w:t>
            </w:r>
            <w:proofErr w:type="spellEnd"/>
            <w:r w:rsidRPr="0069714D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69714D">
              <w:rPr>
                <w:rFonts w:ascii="Arial" w:hAnsi="Arial" w:cs="Arial"/>
                <w:i/>
                <w:sz w:val="20"/>
                <w:lang w:val="sl-SI" w:eastAsia="fr-FR"/>
              </w:rPr>
              <w:t>rubrum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)</w:t>
            </w:r>
            <w:r w:rsidRPr="00B06688">
              <w:rPr>
                <w:rFonts w:ascii="Arial" w:hAnsi="Arial" w:cs="Arial"/>
                <w:sz w:val="20"/>
                <w:lang w:val="sl-SI" w:eastAsia="fr-FR"/>
              </w:rPr>
              <w:t>,</w:t>
            </w:r>
          </w:p>
          <w:p w14:paraId="326B327C" w14:textId="77777777" w:rsidR="00AA23BF" w:rsidRPr="00B06688" w:rsidRDefault="00AA23BF" w:rsidP="00991B95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oreh</w:t>
            </w:r>
            <w:r w:rsidRPr="00B06688">
              <w:rPr>
                <w:rFonts w:ascii="Arial" w:hAnsi="Arial" w:cs="Arial"/>
                <w:sz w:val="20"/>
                <w:lang w:val="sl-SI" w:eastAsia="fr-FR"/>
              </w:rPr>
              <w:t xml:space="preserve"> </w:t>
            </w:r>
            <w:r>
              <w:rPr>
                <w:rFonts w:ascii="Arial" w:hAnsi="Arial" w:cs="Arial"/>
                <w:sz w:val="20"/>
                <w:lang w:val="sl-SI" w:eastAsia="fr-FR"/>
              </w:rPr>
              <w:t>(</w:t>
            </w:r>
            <w:proofErr w:type="spellStart"/>
            <w:r w:rsidRPr="0069714D">
              <w:rPr>
                <w:rFonts w:ascii="Arial" w:hAnsi="Arial" w:cs="Arial"/>
                <w:i/>
                <w:sz w:val="20"/>
                <w:lang w:val="sl-SI" w:eastAsia="fr-FR"/>
              </w:rPr>
              <w:t>Juglans</w:t>
            </w:r>
            <w:proofErr w:type="spellEnd"/>
            <w:r w:rsidRPr="00B06688">
              <w:rPr>
                <w:rFonts w:ascii="Arial" w:hAnsi="Arial" w:cs="Arial"/>
                <w:sz w:val="20"/>
                <w:lang w:val="sl-SI" w:eastAsia="fr-FR"/>
              </w:rPr>
              <w:t xml:space="preserve"> sp.</w:t>
            </w:r>
            <w:r>
              <w:rPr>
                <w:rFonts w:ascii="Arial" w:hAnsi="Arial" w:cs="Arial"/>
                <w:sz w:val="20"/>
                <w:lang w:val="sl-SI" w:eastAsia="fr-FR"/>
              </w:rPr>
              <w:t>)</w:t>
            </w:r>
            <w:r w:rsidRPr="00B06688">
              <w:rPr>
                <w:rFonts w:ascii="Arial" w:hAnsi="Arial" w:cs="Arial"/>
                <w:sz w:val="20"/>
                <w:lang w:val="sl-SI" w:eastAsia="fr-FR"/>
              </w:rPr>
              <w:t>,</w:t>
            </w:r>
          </w:p>
          <w:p w14:paraId="557C8567" w14:textId="77777777" w:rsidR="00AA23BF" w:rsidRPr="00B06688" w:rsidRDefault="00AA23BF" w:rsidP="00991B95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češnje, višnje</w:t>
            </w:r>
          </w:p>
          <w:p w14:paraId="2516AFC3" w14:textId="77777777" w:rsidR="00AA23BF" w:rsidRPr="0057056F" w:rsidRDefault="00AA23BF" w:rsidP="00991B95">
            <w:pPr>
              <w:suppressAutoHyphens/>
              <w:spacing w:after="0"/>
              <w:jc w:val="center"/>
              <w:rPr>
                <w:rFonts w:ascii="Arial" w:hAnsi="Arial" w:cs="Arial"/>
                <w:i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(</w:t>
            </w:r>
            <w:proofErr w:type="spellStart"/>
            <w:r w:rsidRPr="0069714D">
              <w:rPr>
                <w:rFonts w:ascii="Arial" w:hAnsi="Arial" w:cs="Arial"/>
                <w:i/>
                <w:sz w:val="20"/>
                <w:lang w:val="sl-SI" w:eastAsia="fr-FR"/>
              </w:rPr>
              <w:t>Prunus</w:t>
            </w:r>
            <w:proofErr w:type="spellEnd"/>
            <w:r w:rsidRPr="00B06688">
              <w:rPr>
                <w:rFonts w:ascii="Arial" w:hAnsi="Arial" w:cs="Arial"/>
                <w:sz w:val="20"/>
                <w:lang w:val="sl-SI" w:eastAsia="fr-FR"/>
              </w:rPr>
              <w:t xml:space="preserve"> sp.</w:t>
            </w:r>
            <w:r>
              <w:rPr>
                <w:rFonts w:ascii="Arial" w:hAnsi="Arial" w:cs="Arial"/>
                <w:sz w:val="20"/>
                <w:lang w:val="sl-SI" w:eastAsia="fr-FR"/>
              </w:rPr>
              <w:t>)</w:t>
            </w:r>
          </w:p>
        </w:tc>
        <w:tc>
          <w:tcPr>
            <w:tcW w:w="425" w:type="dxa"/>
            <w:vMerge w:val="restart"/>
            <w:hideMark/>
          </w:tcPr>
          <w:p w14:paraId="7261A287" w14:textId="77777777" w:rsidR="00AA23BF" w:rsidRPr="0057056F" w:rsidRDefault="00AA23BF" w:rsidP="00991B95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lang w:val="sl-SI" w:eastAsia="ar-SA"/>
              </w:rPr>
            </w:pPr>
            <w:r w:rsidRPr="0057056F">
              <w:rPr>
                <w:rFonts w:ascii="Arial" w:hAnsi="Arial" w:cs="Arial"/>
                <w:sz w:val="20"/>
                <w:lang w:val="sl-SI" w:eastAsia="ar-SA"/>
              </w:rPr>
              <w:t>F</w:t>
            </w:r>
          </w:p>
        </w:tc>
        <w:tc>
          <w:tcPr>
            <w:tcW w:w="1559" w:type="dxa"/>
            <w:hideMark/>
          </w:tcPr>
          <w:p w14:paraId="26A51B51" w14:textId="77777777" w:rsidR="00AA23BF" w:rsidRPr="00225829" w:rsidRDefault="007C77BD" w:rsidP="00991B95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i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Siva breskova uš na</w:t>
            </w:r>
            <w:r w:rsidR="00AA23BF">
              <w:rPr>
                <w:rFonts w:ascii="Arial" w:hAnsi="Arial" w:cs="Arial"/>
                <w:sz w:val="20"/>
                <w:lang w:val="sl-SI" w:eastAsia="fr-FR"/>
              </w:rPr>
              <w:t xml:space="preserve"> paradižniku (</w:t>
            </w:r>
            <w:proofErr w:type="spellStart"/>
            <w:r w:rsidR="00AA23BF" w:rsidRPr="007C77BD">
              <w:rPr>
                <w:rFonts w:ascii="Arial" w:hAnsi="Arial" w:cs="Arial"/>
                <w:i/>
                <w:sz w:val="20"/>
                <w:lang w:val="sl-SI" w:eastAsia="fr-FR"/>
              </w:rPr>
              <w:t>Myzus</w:t>
            </w:r>
            <w:proofErr w:type="spellEnd"/>
            <w:r w:rsidR="00AA23BF" w:rsidRPr="007C77BD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="00AA23BF" w:rsidRPr="007C77BD">
              <w:rPr>
                <w:rFonts w:ascii="Arial" w:hAnsi="Arial" w:cs="Arial"/>
                <w:i/>
                <w:sz w:val="20"/>
                <w:lang w:val="sl-SI" w:eastAsia="fr-FR"/>
              </w:rPr>
              <w:t>persicae</w:t>
            </w:r>
            <w:proofErr w:type="spellEnd"/>
            <w:r w:rsidR="00225829">
              <w:rPr>
                <w:rFonts w:ascii="Arial" w:hAnsi="Arial" w:cs="Arial"/>
                <w:i/>
                <w:sz w:val="20"/>
                <w:lang w:val="sl-SI" w:eastAsia="fr-FR"/>
              </w:rPr>
              <w:t>)</w:t>
            </w:r>
            <w:r w:rsidR="00AA23BF" w:rsidRPr="007C77BD">
              <w:rPr>
                <w:rFonts w:ascii="Arial" w:hAnsi="Arial" w:cs="Arial"/>
                <w:i/>
                <w:sz w:val="20"/>
                <w:lang w:val="sl-SI" w:eastAsia="fr-FR"/>
              </w:rPr>
              <w:t>,</w:t>
            </w:r>
            <w:r w:rsidR="00225829">
              <w:rPr>
                <w:rFonts w:ascii="Arial" w:hAnsi="Arial" w:cs="Arial"/>
                <w:i/>
                <w:sz w:val="20"/>
                <w:lang w:val="sl-SI" w:eastAsia="fr-FR"/>
              </w:rPr>
              <w:t xml:space="preserve"> siva šipkova uš (</w:t>
            </w:r>
            <w:proofErr w:type="spellStart"/>
            <w:r w:rsidR="00AA23BF" w:rsidRPr="007C77BD">
              <w:rPr>
                <w:rFonts w:ascii="Arial" w:hAnsi="Arial" w:cs="Arial"/>
                <w:i/>
                <w:sz w:val="20"/>
                <w:lang w:val="sl-SI" w:eastAsia="fr-FR"/>
              </w:rPr>
              <w:t>Macrosiphum</w:t>
            </w:r>
            <w:proofErr w:type="spellEnd"/>
            <w:r w:rsidR="00AA23BF" w:rsidRPr="007C77BD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="00AA23BF" w:rsidRPr="007C77BD">
              <w:rPr>
                <w:rFonts w:ascii="Arial" w:hAnsi="Arial" w:cs="Arial"/>
                <w:i/>
                <w:sz w:val="20"/>
                <w:lang w:val="sl-SI" w:eastAsia="fr-FR"/>
              </w:rPr>
              <w:t>rosae</w:t>
            </w:r>
            <w:proofErr w:type="spellEnd"/>
            <w:r w:rsidR="00AA23BF">
              <w:rPr>
                <w:rFonts w:ascii="Arial" w:hAnsi="Arial" w:cs="Arial"/>
                <w:sz w:val="20"/>
                <w:lang w:val="sl-SI" w:eastAsia="fr-FR"/>
              </w:rPr>
              <w:t>), krvava uš na jablani (</w:t>
            </w:r>
            <w:proofErr w:type="spellStart"/>
            <w:r w:rsidR="00AA23BF" w:rsidRPr="0004024A">
              <w:rPr>
                <w:rFonts w:ascii="Arial" w:hAnsi="Arial" w:cs="Arial"/>
                <w:i/>
                <w:sz w:val="20"/>
                <w:lang w:val="sl-SI" w:eastAsia="fr-FR"/>
              </w:rPr>
              <w:t>Eriosoma</w:t>
            </w:r>
            <w:proofErr w:type="spellEnd"/>
            <w:r w:rsidR="00AA23BF" w:rsidRPr="0004024A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="00AA23BF" w:rsidRPr="0004024A">
              <w:rPr>
                <w:rFonts w:ascii="Arial" w:hAnsi="Arial" w:cs="Arial"/>
                <w:i/>
                <w:sz w:val="20"/>
                <w:lang w:val="sl-SI" w:eastAsia="fr-FR"/>
              </w:rPr>
              <w:t>lanigerum</w:t>
            </w:r>
            <w:proofErr w:type="spellEnd"/>
            <w:r w:rsidR="00AA23BF">
              <w:rPr>
                <w:rFonts w:ascii="Arial" w:hAnsi="Arial" w:cs="Arial"/>
                <w:sz w:val="20"/>
                <w:lang w:val="sl-SI" w:eastAsia="fr-FR"/>
              </w:rPr>
              <w:t>),</w:t>
            </w:r>
          </w:p>
          <w:p w14:paraId="2715B916" w14:textId="77777777" w:rsidR="00AA23BF" w:rsidRPr="0004024A" w:rsidRDefault="00225829" w:rsidP="00991B95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r</w:t>
            </w:r>
            <w:r w:rsidR="00AA23BF">
              <w:rPr>
                <w:rFonts w:ascii="Arial" w:hAnsi="Arial" w:cs="Arial"/>
                <w:sz w:val="20"/>
                <w:lang w:val="sl-SI" w:eastAsia="fr-FR"/>
              </w:rPr>
              <w:t>umena ribezova uš (</w:t>
            </w:r>
            <w:proofErr w:type="spellStart"/>
            <w:r w:rsidR="00AA23BF" w:rsidRPr="0004024A">
              <w:rPr>
                <w:rFonts w:ascii="Arial" w:hAnsi="Arial" w:cs="Arial"/>
                <w:i/>
                <w:sz w:val="20"/>
                <w:lang w:val="sl-SI" w:eastAsia="fr-FR"/>
              </w:rPr>
              <w:t>Cryptomyzus</w:t>
            </w:r>
            <w:proofErr w:type="spellEnd"/>
            <w:r w:rsidR="00AA23BF" w:rsidRPr="0004024A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="00AA23BF" w:rsidRPr="0004024A">
              <w:rPr>
                <w:rFonts w:ascii="Arial" w:hAnsi="Arial" w:cs="Arial"/>
                <w:i/>
                <w:sz w:val="20"/>
                <w:lang w:val="sl-SI" w:eastAsia="fr-FR"/>
              </w:rPr>
              <w:t>ribis</w:t>
            </w:r>
            <w:proofErr w:type="spellEnd"/>
            <w:r w:rsidR="00AA23BF">
              <w:rPr>
                <w:rFonts w:ascii="Arial" w:hAnsi="Arial" w:cs="Arial"/>
                <w:sz w:val="20"/>
                <w:lang w:val="sl-SI" w:eastAsia="fr-FR"/>
              </w:rPr>
              <w:t>), velika orehova uš (</w:t>
            </w:r>
            <w:proofErr w:type="spellStart"/>
            <w:r w:rsidR="00AA23BF" w:rsidRPr="0004024A">
              <w:rPr>
                <w:rFonts w:ascii="Arial" w:hAnsi="Arial" w:cs="Arial"/>
                <w:sz w:val="20"/>
                <w:lang w:val="sl-SI" w:eastAsia="fr-FR"/>
              </w:rPr>
              <w:t>Callaphis</w:t>
            </w:r>
            <w:proofErr w:type="spellEnd"/>
            <w:r w:rsidR="00AA23BF">
              <w:rPr>
                <w:rFonts w:ascii="Arial" w:hAnsi="Arial" w:cs="Arial"/>
                <w:sz w:val="20"/>
                <w:lang w:val="sl-SI" w:eastAsia="fr-FR"/>
              </w:rPr>
              <w:t xml:space="preserve"> </w:t>
            </w:r>
            <w:proofErr w:type="spellStart"/>
            <w:r w:rsidR="00AA23BF" w:rsidRPr="0004024A">
              <w:rPr>
                <w:rFonts w:ascii="Arial" w:hAnsi="Arial" w:cs="Arial"/>
                <w:sz w:val="20"/>
                <w:lang w:val="sl-SI" w:eastAsia="fr-FR"/>
              </w:rPr>
              <w:t>juglandis</w:t>
            </w:r>
            <w:proofErr w:type="spellEnd"/>
            <w:r w:rsidR="00AA23BF">
              <w:rPr>
                <w:rFonts w:ascii="Arial" w:hAnsi="Arial" w:cs="Arial"/>
                <w:sz w:val="20"/>
                <w:lang w:val="sl-SI" w:eastAsia="fr-FR"/>
              </w:rPr>
              <w:t>), črna češnjeva uš (</w:t>
            </w:r>
            <w:proofErr w:type="spellStart"/>
            <w:r w:rsidR="00AA23BF" w:rsidRPr="006D58EF">
              <w:rPr>
                <w:rFonts w:ascii="Arial" w:hAnsi="Arial" w:cs="Arial"/>
                <w:i/>
                <w:sz w:val="20"/>
                <w:lang w:val="sl-SI" w:eastAsia="fr-FR"/>
              </w:rPr>
              <w:t>Myzus</w:t>
            </w:r>
            <w:proofErr w:type="spellEnd"/>
            <w:r w:rsidR="00AA23BF" w:rsidRPr="006D58EF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="00AA23BF" w:rsidRPr="006D58EF">
              <w:rPr>
                <w:rFonts w:ascii="Arial" w:hAnsi="Arial" w:cs="Arial"/>
                <w:i/>
                <w:sz w:val="20"/>
                <w:lang w:val="sl-SI" w:eastAsia="fr-FR"/>
              </w:rPr>
              <w:t>cerasi</w:t>
            </w:r>
            <w:proofErr w:type="spellEnd"/>
            <w:r w:rsidR="00AA23BF">
              <w:rPr>
                <w:rFonts w:ascii="Arial" w:hAnsi="Arial" w:cs="Arial"/>
                <w:sz w:val="20"/>
                <w:lang w:val="sl-SI" w:eastAsia="fr-FR"/>
              </w:rPr>
              <w:t>)</w:t>
            </w:r>
          </w:p>
        </w:tc>
        <w:tc>
          <w:tcPr>
            <w:tcW w:w="634" w:type="dxa"/>
            <w:vMerge w:val="restart"/>
            <w:hideMark/>
          </w:tcPr>
          <w:p w14:paraId="076A3F7C" w14:textId="77777777" w:rsidR="00AA23BF" w:rsidRDefault="00AA23BF" w:rsidP="00991B95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Disperzijski koncentrat (</w:t>
            </w:r>
            <w:r w:rsidRPr="0057056F">
              <w:rPr>
                <w:rFonts w:ascii="Arial" w:hAnsi="Arial" w:cs="Arial"/>
                <w:sz w:val="20"/>
                <w:lang w:val="sl-SI" w:eastAsia="fr-FR"/>
              </w:rPr>
              <w:t>D</w:t>
            </w:r>
            <w:r>
              <w:rPr>
                <w:rFonts w:ascii="Arial" w:hAnsi="Arial" w:cs="Arial"/>
                <w:sz w:val="20"/>
                <w:lang w:val="sl-SI" w:eastAsia="fr-FR"/>
              </w:rPr>
              <w:t>C)</w:t>
            </w:r>
          </w:p>
          <w:p w14:paraId="12123E42" w14:textId="77777777" w:rsidR="00AA23BF" w:rsidRPr="0057056F" w:rsidRDefault="00AA23BF" w:rsidP="00991B95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  <w:p w14:paraId="60EB2505" w14:textId="77777777" w:rsidR="00AA23BF" w:rsidRPr="0057056F" w:rsidRDefault="00AA23BF" w:rsidP="00991B95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928" w:type="dxa"/>
            <w:vMerge w:val="restart"/>
            <w:hideMark/>
          </w:tcPr>
          <w:p w14:paraId="37F80FC0" w14:textId="77777777" w:rsidR="00AA23BF" w:rsidRPr="0057056F" w:rsidRDefault="00AA23BF" w:rsidP="00225829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Do 75 g/L svežega listja ali 15 g/L posušenega listja koprivne</w:t>
            </w:r>
            <w:r w:rsidR="00225829">
              <w:rPr>
                <w:rFonts w:ascii="Arial" w:hAnsi="Arial" w:cs="Arial"/>
                <w:sz w:val="20"/>
                <w:lang w:val="sl-SI" w:eastAsia="ar-SA"/>
              </w:rPr>
              <w:t>ga filtriranega izvlečka</w:t>
            </w:r>
            <w:r>
              <w:rPr>
                <w:rFonts w:ascii="Arial" w:hAnsi="Arial" w:cs="Arial"/>
                <w:sz w:val="20"/>
                <w:lang w:val="sl-SI" w:eastAsia="ar-SA"/>
              </w:rPr>
              <w:t xml:space="preserve"> </w:t>
            </w:r>
          </w:p>
        </w:tc>
        <w:tc>
          <w:tcPr>
            <w:tcW w:w="1056" w:type="dxa"/>
            <w:vMerge w:val="restart"/>
            <w:hideMark/>
          </w:tcPr>
          <w:p w14:paraId="428117E9" w14:textId="77777777" w:rsidR="00AA23BF" w:rsidRPr="0057056F" w:rsidRDefault="00084546" w:rsidP="00991B95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084546">
              <w:rPr>
                <w:rFonts w:ascii="Arial" w:hAnsi="Arial" w:cs="Arial"/>
                <w:sz w:val="20"/>
                <w:lang w:val="sl-SI" w:eastAsia="fr-FR"/>
              </w:rPr>
              <w:t xml:space="preserve">Foliarno </w:t>
            </w:r>
            <w:proofErr w:type="spellStart"/>
            <w:r w:rsidRPr="00084546">
              <w:rPr>
                <w:rFonts w:ascii="Arial" w:hAnsi="Arial" w:cs="Arial"/>
                <w:sz w:val="20"/>
                <w:lang w:val="sl-SI" w:eastAsia="fr-FR"/>
              </w:rPr>
              <w:t>tretiranje</w:t>
            </w:r>
            <w:proofErr w:type="spellEnd"/>
            <w:r w:rsidR="00225829">
              <w:rPr>
                <w:rFonts w:ascii="Arial" w:hAnsi="Arial" w:cs="Arial"/>
                <w:sz w:val="20"/>
                <w:lang w:val="sl-SI" w:eastAsia="fr-FR"/>
              </w:rPr>
              <w:t>,</w:t>
            </w:r>
            <w:r w:rsidRPr="00084546">
              <w:rPr>
                <w:rFonts w:ascii="Arial" w:hAnsi="Arial" w:cs="Arial"/>
                <w:sz w:val="20"/>
                <w:lang w:val="sl-SI" w:eastAsia="fr-FR"/>
              </w:rPr>
              <w:t xml:space="preserve"> </w:t>
            </w:r>
            <w:r w:rsidR="00225829">
              <w:rPr>
                <w:rFonts w:ascii="Arial" w:hAnsi="Arial" w:cs="Arial"/>
                <w:sz w:val="20"/>
                <w:lang w:val="sl-SI" w:eastAsia="fr-FR"/>
              </w:rPr>
              <w:t>š</w:t>
            </w:r>
            <w:r w:rsidR="00AA23BF">
              <w:rPr>
                <w:rFonts w:ascii="Arial" w:hAnsi="Arial" w:cs="Arial"/>
                <w:sz w:val="20"/>
                <w:lang w:val="sl-SI" w:eastAsia="fr-FR"/>
              </w:rPr>
              <w:t>kropljenje uši na listih ali po</w:t>
            </w:r>
            <w:r>
              <w:rPr>
                <w:rFonts w:ascii="Arial" w:hAnsi="Arial" w:cs="Arial"/>
                <w:sz w:val="20"/>
                <w:lang w:val="sl-SI" w:eastAsia="fr-FR"/>
              </w:rPr>
              <w:t>-</w:t>
            </w:r>
            <w:proofErr w:type="spellStart"/>
            <w:r w:rsidR="00AA23BF">
              <w:rPr>
                <w:rFonts w:ascii="Arial" w:hAnsi="Arial" w:cs="Arial"/>
                <w:sz w:val="20"/>
                <w:lang w:val="sl-SI" w:eastAsia="fr-FR"/>
              </w:rPr>
              <w:t>ganjkih</w:t>
            </w:r>
            <w:proofErr w:type="spellEnd"/>
            <w:r w:rsidR="00AA23BF">
              <w:rPr>
                <w:rFonts w:ascii="Arial" w:hAnsi="Arial" w:cs="Arial"/>
                <w:sz w:val="20"/>
                <w:lang w:val="sl-SI" w:eastAsia="fr-FR"/>
              </w:rPr>
              <w:t xml:space="preserve"> </w:t>
            </w:r>
          </w:p>
        </w:tc>
        <w:tc>
          <w:tcPr>
            <w:tcW w:w="851" w:type="dxa"/>
          </w:tcPr>
          <w:p w14:paraId="6D7F1358" w14:textId="77777777" w:rsidR="00AA23BF" w:rsidRPr="0057056F" w:rsidRDefault="00AA23BF" w:rsidP="00991B95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Pomlad / poletje do </w:t>
            </w:r>
            <w:r w:rsidRPr="0057056F">
              <w:rPr>
                <w:rFonts w:ascii="Arial" w:hAnsi="Arial" w:cs="Arial"/>
                <w:sz w:val="20"/>
                <w:lang w:val="sl-SI" w:eastAsia="ar-SA"/>
              </w:rPr>
              <w:t xml:space="preserve">BBCH </w:t>
            </w:r>
            <w:r>
              <w:rPr>
                <w:rFonts w:ascii="Arial" w:hAnsi="Arial" w:cs="Arial"/>
                <w:sz w:val="20"/>
                <w:lang w:val="sl-SI" w:eastAsia="ar-SA"/>
              </w:rPr>
              <w:t>87</w:t>
            </w:r>
          </w:p>
          <w:p w14:paraId="3F15FEAB" w14:textId="77777777" w:rsidR="00AA23BF" w:rsidRPr="0057056F" w:rsidRDefault="00AA23BF" w:rsidP="00991B95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(zorenje plodov)</w:t>
            </w:r>
          </w:p>
        </w:tc>
        <w:tc>
          <w:tcPr>
            <w:tcW w:w="850" w:type="dxa"/>
            <w:vMerge w:val="restart"/>
            <w:hideMark/>
          </w:tcPr>
          <w:p w14:paraId="49D7CEF2" w14:textId="77777777" w:rsidR="00AA23BF" w:rsidRPr="0057056F" w:rsidRDefault="00AA23BF" w:rsidP="00991B95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1</w:t>
            </w:r>
            <w:r w:rsidRPr="0057056F">
              <w:rPr>
                <w:rFonts w:ascii="Arial" w:hAnsi="Arial" w:cs="Arial"/>
                <w:sz w:val="20"/>
                <w:lang w:val="sl-SI" w:eastAsia="fr-FR"/>
              </w:rPr>
              <w:t xml:space="preserve"> - </w:t>
            </w:r>
            <w:r>
              <w:rPr>
                <w:rFonts w:ascii="Arial" w:hAnsi="Arial" w:cs="Arial"/>
                <w:sz w:val="20"/>
                <w:lang w:val="sl-SI" w:eastAsia="fr-FR"/>
              </w:rPr>
              <w:t>5</w:t>
            </w:r>
          </w:p>
        </w:tc>
        <w:tc>
          <w:tcPr>
            <w:tcW w:w="929" w:type="dxa"/>
            <w:vMerge w:val="restart"/>
            <w:hideMark/>
          </w:tcPr>
          <w:p w14:paraId="772AF82C" w14:textId="77777777" w:rsidR="00AA23BF" w:rsidRPr="0057056F" w:rsidRDefault="00AA23BF" w:rsidP="00991B95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Najmanj 7, običajno 15 </w:t>
            </w:r>
            <w:r w:rsidRPr="0057056F">
              <w:rPr>
                <w:rFonts w:ascii="Arial" w:hAnsi="Arial" w:cs="Arial"/>
                <w:sz w:val="20"/>
                <w:lang w:val="sl-SI" w:eastAsia="ar-SA"/>
              </w:rPr>
              <w:t xml:space="preserve"> dni</w:t>
            </w:r>
          </w:p>
        </w:tc>
        <w:tc>
          <w:tcPr>
            <w:tcW w:w="772" w:type="dxa"/>
            <w:vMerge w:val="restart"/>
            <w:hideMark/>
          </w:tcPr>
          <w:p w14:paraId="467F9D28" w14:textId="77777777" w:rsidR="00AA23BF" w:rsidRPr="0057056F" w:rsidRDefault="00AA23BF" w:rsidP="00991B95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1500 g/hl (suha snov) </w:t>
            </w:r>
          </w:p>
        </w:tc>
        <w:tc>
          <w:tcPr>
            <w:tcW w:w="993" w:type="dxa"/>
            <w:hideMark/>
          </w:tcPr>
          <w:p w14:paraId="28BCD409" w14:textId="77777777" w:rsidR="00AA23BF" w:rsidRPr="0057056F" w:rsidRDefault="00AA23BF" w:rsidP="00991B95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3</w:t>
            </w:r>
            <w:r w:rsidRPr="0057056F">
              <w:rPr>
                <w:rFonts w:ascii="Arial" w:hAnsi="Arial" w:cs="Arial"/>
                <w:sz w:val="20"/>
                <w:lang w:val="sl-SI" w:eastAsia="fr-FR"/>
              </w:rPr>
              <w:t xml:space="preserve">00 </w:t>
            </w:r>
          </w:p>
          <w:p w14:paraId="6F1F2233" w14:textId="77777777" w:rsidR="00AA23BF" w:rsidRPr="0057056F" w:rsidRDefault="00AA23BF" w:rsidP="00991B95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 w:rsidRPr="0057056F">
              <w:rPr>
                <w:rFonts w:ascii="Arial" w:hAnsi="Arial" w:cs="Arial"/>
                <w:sz w:val="20"/>
                <w:lang w:val="sl-SI" w:eastAsia="fr-FR"/>
              </w:rPr>
              <w:t>do</w:t>
            </w:r>
          </w:p>
          <w:p w14:paraId="187002EE" w14:textId="77777777" w:rsidR="00AA23BF" w:rsidRPr="0057056F" w:rsidRDefault="00AA23BF" w:rsidP="00991B95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 xml:space="preserve"> 9</w:t>
            </w:r>
            <w:r w:rsidRPr="0057056F">
              <w:rPr>
                <w:rFonts w:ascii="Arial" w:hAnsi="Arial" w:cs="Arial"/>
                <w:sz w:val="20"/>
                <w:lang w:val="sl-SI" w:eastAsia="fr-FR"/>
              </w:rPr>
              <w:t>00</w:t>
            </w:r>
          </w:p>
          <w:p w14:paraId="1C2D1671" w14:textId="77777777" w:rsidR="00AA23BF" w:rsidRPr="0057056F" w:rsidRDefault="00AA23BF" w:rsidP="00991B95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1212" w:type="dxa"/>
            <w:hideMark/>
          </w:tcPr>
          <w:p w14:paraId="08C2A673" w14:textId="77777777" w:rsidR="00AA23BF" w:rsidRPr="0057056F" w:rsidRDefault="00AA23BF" w:rsidP="00991B95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4500 do 13500 </w:t>
            </w:r>
          </w:p>
        </w:tc>
        <w:tc>
          <w:tcPr>
            <w:tcW w:w="1134" w:type="dxa"/>
            <w:hideMark/>
          </w:tcPr>
          <w:p w14:paraId="2E784280" w14:textId="77777777" w:rsidR="00AA23BF" w:rsidRPr="0057056F" w:rsidRDefault="00AA23BF" w:rsidP="00991B95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4500 do 67500</w:t>
            </w:r>
            <w:r w:rsidRPr="0057056F">
              <w:rPr>
                <w:rFonts w:ascii="Arial" w:hAnsi="Arial" w:cs="Arial"/>
                <w:sz w:val="20"/>
                <w:lang w:val="sl-SI" w:eastAsia="fr-FR"/>
              </w:rPr>
              <w:t xml:space="preserve"> </w:t>
            </w:r>
          </w:p>
        </w:tc>
        <w:tc>
          <w:tcPr>
            <w:tcW w:w="708" w:type="dxa"/>
            <w:vMerge w:val="restart"/>
            <w:hideMark/>
          </w:tcPr>
          <w:p w14:paraId="569BEF3B" w14:textId="77777777" w:rsidR="00AA23BF" w:rsidRPr="0057056F" w:rsidRDefault="00AA23BF" w:rsidP="00991B95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7 dni</w:t>
            </w:r>
          </w:p>
        </w:tc>
        <w:tc>
          <w:tcPr>
            <w:tcW w:w="993" w:type="dxa"/>
            <w:vMerge w:val="restart"/>
          </w:tcPr>
          <w:p w14:paraId="37359642" w14:textId="77777777" w:rsidR="00AA23BF" w:rsidRDefault="00AA23BF" w:rsidP="00991B95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Preventivno </w:t>
            </w:r>
            <w:proofErr w:type="spellStart"/>
            <w:r>
              <w:rPr>
                <w:rFonts w:ascii="Arial" w:hAnsi="Arial" w:cs="Arial"/>
                <w:sz w:val="20"/>
                <w:lang w:val="sl-SI" w:eastAsia="ar-SA"/>
              </w:rPr>
              <w:t>tretiranje</w:t>
            </w:r>
            <w:proofErr w:type="spellEnd"/>
            <w:r>
              <w:rPr>
                <w:rFonts w:ascii="Arial" w:hAnsi="Arial" w:cs="Arial"/>
                <w:sz w:val="20"/>
                <w:lang w:val="sl-SI" w:eastAsia="ar-SA"/>
              </w:rPr>
              <w:t xml:space="preserve"> je neučinkovito</w:t>
            </w:r>
          </w:p>
          <w:p w14:paraId="1DD22411" w14:textId="77777777" w:rsidR="00AA23BF" w:rsidRDefault="00AA23BF" w:rsidP="00991B95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  <w:p w14:paraId="21BE5B99" w14:textId="77777777" w:rsidR="00AA23BF" w:rsidRDefault="00AA23BF" w:rsidP="00991B95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24 urno namakanje zadostuje</w:t>
            </w:r>
          </w:p>
          <w:p w14:paraId="1ECCB1A2" w14:textId="77777777" w:rsidR="00AA23BF" w:rsidRPr="0057056F" w:rsidRDefault="00AA23BF" w:rsidP="00991B95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</w:tr>
      <w:tr w:rsidR="00097024" w:rsidRPr="0057056F" w14:paraId="25C4F29C" w14:textId="77777777" w:rsidTr="00FF4A2C">
        <w:tc>
          <w:tcPr>
            <w:tcW w:w="1419" w:type="dxa"/>
          </w:tcPr>
          <w:p w14:paraId="547D8B5B" w14:textId="77777777" w:rsidR="00AA23BF" w:rsidRDefault="00AA23BF" w:rsidP="00991B95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Fižol, na primer stročji fižol (</w:t>
            </w:r>
            <w:proofErr w:type="spellStart"/>
            <w:r w:rsidRPr="00B762BE">
              <w:rPr>
                <w:rFonts w:ascii="Arial" w:hAnsi="Arial" w:cs="Arial"/>
                <w:i/>
                <w:sz w:val="20"/>
                <w:lang w:val="sl-SI" w:eastAsia="fr-FR"/>
              </w:rPr>
              <w:t>Phaseolus</w:t>
            </w:r>
            <w:proofErr w:type="spellEnd"/>
            <w:r w:rsidRPr="00B762BE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B762BE">
              <w:rPr>
                <w:rFonts w:ascii="Arial" w:hAnsi="Arial" w:cs="Arial"/>
                <w:i/>
                <w:sz w:val="20"/>
                <w:lang w:val="sl-SI" w:eastAsia="fr-FR"/>
              </w:rPr>
              <w:t>vulgaris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)</w:t>
            </w:r>
          </w:p>
        </w:tc>
        <w:tc>
          <w:tcPr>
            <w:tcW w:w="425" w:type="dxa"/>
            <w:vMerge/>
          </w:tcPr>
          <w:p w14:paraId="6F57F826" w14:textId="77777777" w:rsidR="00AA23BF" w:rsidRPr="0057056F" w:rsidRDefault="00AA23BF" w:rsidP="00991B95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1559" w:type="dxa"/>
          </w:tcPr>
          <w:p w14:paraId="1CD7BEB2" w14:textId="77777777" w:rsidR="00AA23BF" w:rsidRDefault="00AA23BF" w:rsidP="00991B95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Črna fižolova uš (</w:t>
            </w:r>
            <w:proofErr w:type="spellStart"/>
            <w:r w:rsidRPr="00B762BE">
              <w:rPr>
                <w:rFonts w:ascii="Arial" w:hAnsi="Arial" w:cs="Arial"/>
                <w:i/>
                <w:sz w:val="20"/>
                <w:lang w:val="sl-SI" w:eastAsia="fr-FR"/>
              </w:rPr>
              <w:t>Aphis</w:t>
            </w:r>
            <w:proofErr w:type="spellEnd"/>
            <w:r w:rsidRPr="00B762BE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B762BE">
              <w:rPr>
                <w:rFonts w:ascii="Arial" w:hAnsi="Arial" w:cs="Arial"/>
                <w:i/>
                <w:sz w:val="20"/>
                <w:lang w:val="sl-SI" w:eastAsia="fr-FR"/>
              </w:rPr>
              <w:t>fabae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)</w:t>
            </w:r>
          </w:p>
        </w:tc>
        <w:tc>
          <w:tcPr>
            <w:tcW w:w="634" w:type="dxa"/>
            <w:vMerge/>
          </w:tcPr>
          <w:p w14:paraId="1BBB73EE" w14:textId="77777777" w:rsidR="00AA23BF" w:rsidRDefault="00AA23BF" w:rsidP="00991B95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928" w:type="dxa"/>
            <w:vMerge/>
          </w:tcPr>
          <w:p w14:paraId="015B2CF5" w14:textId="77777777" w:rsidR="00AA23BF" w:rsidRDefault="00AA23BF" w:rsidP="00991B95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1056" w:type="dxa"/>
            <w:vMerge/>
          </w:tcPr>
          <w:p w14:paraId="21D86F06" w14:textId="77777777" w:rsidR="00AA23BF" w:rsidRDefault="00AA23BF" w:rsidP="00991B95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851" w:type="dxa"/>
          </w:tcPr>
          <w:p w14:paraId="0727FF9E" w14:textId="77777777" w:rsidR="00AA23BF" w:rsidRDefault="00AA23BF" w:rsidP="00991B95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Pomlad in poletje do BBCH89 (polna </w:t>
            </w:r>
            <w:r>
              <w:rPr>
                <w:rFonts w:ascii="Arial" w:hAnsi="Arial" w:cs="Arial"/>
                <w:sz w:val="20"/>
                <w:lang w:val="sl-SI" w:eastAsia="ar-SA"/>
              </w:rPr>
              <w:lastRenderedPageBreak/>
              <w:t>zrelost)</w:t>
            </w:r>
          </w:p>
        </w:tc>
        <w:tc>
          <w:tcPr>
            <w:tcW w:w="850" w:type="dxa"/>
            <w:vMerge/>
          </w:tcPr>
          <w:p w14:paraId="2486057D" w14:textId="77777777" w:rsidR="00AA23BF" w:rsidRDefault="00AA23BF" w:rsidP="00991B95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929" w:type="dxa"/>
            <w:vMerge/>
          </w:tcPr>
          <w:p w14:paraId="448D4744" w14:textId="77777777" w:rsidR="00AA23BF" w:rsidRDefault="00AA23BF" w:rsidP="00991B95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772" w:type="dxa"/>
            <w:vMerge/>
          </w:tcPr>
          <w:p w14:paraId="7AF3DC65" w14:textId="77777777" w:rsidR="00AA23BF" w:rsidRDefault="00AA23BF" w:rsidP="00991B95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993" w:type="dxa"/>
          </w:tcPr>
          <w:p w14:paraId="785B0B5E" w14:textId="77777777" w:rsidR="00AA23BF" w:rsidRDefault="00AA23BF" w:rsidP="00991B95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300 do 500 l/ha</w:t>
            </w:r>
          </w:p>
        </w:tc>
        <w:tc>
          <w:tcPr>
            <w:tcW w:w="1212" w:type="dxa"/>
          </w:tcPr>
          <w:p w14:paraId="57D01EF1" w14:textId="77777777" w:rsidR="00AA23BF" w:rsidRDefault="00AA23BF" w:rsidP="00991B95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4500 do 7500 g/ha</w:t>
            </w:r>
          </w:p>
        </w:tc>
        <w:tc>
          <w:tcPr>
            <w:tcW w:w="1134" w:type="dxa"/>
          </w:tcPr>
          <w:p w14:paraId="663FDEE3" w14:textId="77777777" w:rsidR="00AA23BF" w:rsidRDefault="00AA23BF" w:rsidP="00991B95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4500 do 37500 g/ha</w:t>
            </w:r>
          </w:p>
        </w:tc>
        <w:tc>
          <w:tcPr>
            <w:tcW w:w="708" w:type="dxa"/>
            <w:vMerge/>
          </w:tcPr>
          <w:p w14:paraId="3B56946A" w14:textId="77777777" w:rsidR="00AA23BF" w:rsidRDefault="00AA23BF" w:rsidP="00991B95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993" w:type="dxa"/>
            <w:vMerge/>
          </w:tcPr>
          <w:p w14:paraId="03887A35" w14:textId="77777777" w:rsidR="00AA23BF" w:rsidRDefault="00AA23BF" w:rsidP="00991B95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</w:tr>
      <w:tr w:rsidR="003A7BD2" w:rsidRPr="00FF4A2C" w14:paraId="246E8FBC" w14:textId="77777777" w:rsidTr="00FF4A2C">
        <w:trPr>
          <w:trHeight w:val="1208"/>
        </w:trPr>
        <w:tc>
          <w:tcPr>
            <w:tcW w:w="1419" w:type="dxa"/>
          </w:tcPr>
          <w:p w14:paraId="0F9C1CB9" w14:textId="77777777" w:rsidR="003A7BD2" w:rsidRDefault="003A7BD2" w:rsidP="00B762B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Krompir (</w:t>
            </w:r>
            <w:proofErr w:type="spellStart"/>
            <w:r w:rsidRPr="007C77BD">
              <w:rPr>
                <w:rFonts w:ascii="Arial" w:hAnsi="Arial" w:cs="Arial"/>
                <w:i/>
                <w:sz w:val="20"/>
                <w:lang w:val="sl-SI" w:eastAsia="fr-FR"/>
              </w:rPr>
              <w:t>Solanum</w:t>
            </w:r>
            <w:proofErr w:type="spellEnd"/>
            <w:r w:rsidRPr="007C77BD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7C77BD">
              <w:rPr>
                <w:rFonts w:ascii="Arial" w:hAnsi="Arial" w:cs="Arial"/>
                <w:i/>
                <w:sz w:val="20"/>
                <w:lang w:val="sl-SI" w:eastAsia="fr-FR"/>
              </w:rPr>
              <w:t>tuberosum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 xml:space="preserve">) </w:t>
            </w:r>
          </w:p>
        </w:tc>
        <w:tc>
          <w:tcPr>
            <w:tcW w:w="425" w:type="dxa"/>
          </w:tcPr>
          <w:p w14:paraId="730694B5" w14:textId="77777777" w:rsidR="003A7BD2" w:rsidRPr="0057056F" w:rsidRDefault="003A7BD2" w:rsidP="00A4212D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F</w:t>
            </w:r>
          </w:p>
        </w:tc>
        <w:tc>
          <w:tcPr>
            <w:tcW w:w="1559" w:type="dxa"/>
          </w:tcPr>
          <w:p w14:paraId="5E83EA19" w14:textId="77777777" w:rsidR="003A7BD2" w:rsidRDefault="003A7BD2" w:rsidP="007C77B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 w:rsidRPr="007C77BD">
              <w:rPr>
                <w:rFonts w:ascii="Arial" w:hAnsi="Arial" w:cs="Arial"/>
                <w:sz w:val="20"/>
                <w:lang w:val="sl-SI" w:eastAsia="fr-FR"/>
              </w:rPr>
              <w:t xml:space="preserve">Siva breskova uš na </w:t>
            </w:r>
            <w:r>
              <w:rPr>
                <w:rFonts w:ascii="Arial" w:hAnsi="Arial" w:cs="Arial"/>
                <w:sz w:val="20"/>
                <w:lang w:val="sl-SI" w:eastAsia="fr-FR"/>
              </w:rPr>
              <w:t>krompirju</w:t>
            </w:r>
            <w:r w:rsidRPr="007C77BD">
              <w:rPr>
                <w:rFonts w:ascii="Arial" w:hAnsi="Arial" w:cs="Arial"/>
                <w:sz w:val="20"/>
                <w:lang w:val="sl-SI" w:eastAsia="fr-FR"/>
              </w:rPr>
              <w:t xml:space="preserve"> (</w:t>
            </w:r>
            <w:proofErr w:type="spellStart"/>
            <w:r w:rsidRPr="007C77BD">
              <w:rPr>
                <w:rFonts w:ascii="Arial" w:hAnsi="Arial" w:cs="Arial"/>
                <w:i/>
                <w:sz w:val="20"/>
                <w:lang w:val="sl-SI" w:eastAsia="fr-FR"/>
              </w:rPr>
              <w:t>Myzus</w:t>
            </w:r>
            <w:proofErr w:type="spellEnd"/>
            <w:r w:rsidRPr="007C77BD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7C77BD">
              <w:rPr>
                <w:rFonts w:ascii="Arial" w:hAnsi="Arial" w:cs="Arial"/>
                <w:i/>
                <w:sz w:val="20"/>
                <w:lang w:val="sl-SI" w:eastAsia="fr-FR"/>
              </w:rPr>
              <w:t>persicae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 xml:space="preserve">) </w:t>
            </w:r>
          </w:p>
        </w:tc>
        <w:tc>
          <w:tcPr>
            <w:tcW w:w="634" w:type="dxa"/>
            <w:vMerge w:val="restart"/>
          </w:tcPr>
          <w:p w14:paraId="05B8B526" w14:textId="77777777" w:rsidR="003A7BD2" w:rsidRDefault="003A7BD2" w:rsidP="007D0FA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 w:rsidRPr="003A7BD2">
              <w:rPr>
                <w:rFonts w:ascii="Arial" w:hAnsi="Arial" w:cs="Arial"/>
                <w:sz w:val="20"/>
                <w:lang w:val="sl-SI" w:eastAsia="fr-FR"/>
              </w:rPr>
              <w:t>Disperzijski koncentrat (DC)</w:t>
            </w:r>
          </w:p>
        </w:tc>
        <w:tc>
          <w:tcPr>
            <w:tcW w:w="928" w:type="dxa"/>
            <w:vMerge w:val="restart"/>
          </w:tcPr>
          <w:p w14:paraId="1A0A3425" w14:textId="77777777" w:rsidR="003A7BD2" w:rsidRDefault="005A545F" w:rsidP="00975A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5A545F">
              <w:rPr>
                <w:rFonts w:ascii="Arial" w:hAnsi="Arial" w:cs="Arial"/>
                <w:sz w:val="20"/>
                <w:lang w:val="sl-SI" w:eastAsia="ar-SA"/>
              </w:rPr>
              <w:t>Do 75 g/L svežega listja ali 15 g/L posušenega listja koprivne</w:t>
            </w:r>
            <w:r w:rsidR="00225829">
              <w:rPr>
                <w:rFonts w:ascii="Arial" w:hAnsi="Arial" w:cs="Arial"/>
                <w:sz w:val="20"/>
                <w:lang w:val="sl-SI" w:eastAsia="ar-SA"/>
              </w:rPr>
              <w:t>ga</w:t>
            </w:r>
            <w:r w:rsidRPr="005A545F">
              <w:rPr>
                <w:rFonts w:ascii="Arial" w:hAnsi="Arial" w:cs="Arial"/>
                <w:sz w:val="20"/>
                <w:lang w:val="sl-SI" w:eastAsia="ar-SA"/>
              </w:rPr>
              <w:t xml:space="preserve"> </w:t>
            </w:r>
            <w:r w:rsidR="00975A2D">
              <w:rPr>
                <w:rFonts w:ascii="Arial" w:hAnsi="Arial" w:cs="Arial"/>
                <w:sz w:val="20"/>
                <w:lang w:val="sl-SI" w:eastAsia="ar-SA"/>
              </w:rPr>
              <w:t>filtriranega</w:t>
            </w:r>
            <w:r w:rsidR="00225829">
              <w:rPr>
                <w:rFonts w:ascii="Arial" w:hAnsi="Arial" w:cs="Arial"/>
                <w:sz w:val="20"/>
                <w:lang w:val="sl-SI" w:eastAsia="ar-SA"/>
              </w:rPr>
              <w:t xml:space="preserve"> izvlečka</w:t>
            </w:r>
          </w:p>
        </w:tc>
        <w:tc>
          <w:tcPr>
            <w:tcW w:w="1056" w:type="dxa"/>
            <w:vMerge w:val="restart"/>
          </w:tcPr>
          <w:p w14:paraId="147F31E8" w14:textId="77777777" w:rsidR="003A7BD2" w:rsidRDefault="00084546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 w:rsidRPr="00084546">
              <w:rPr>
                <w:rFonts w:ascii="Arial" w:hAnsi="Arial" w:cs="Arial"/>
                <w:sz w:val="20"/>
                <w:lang w:val="sl-SI" w:eastAsia="fr-FR"/>
              </w:rPr>
              <w:t xml:space="preserve">Foliarno </w:t>
            </w:r>
            <w:proofErr w:type="spellStart"/>
            <w:r w:rsidRPr="00084546">
              <w:rPr>
                <w:rFonts w:ascii="Arial" w:hAnsi="Arial" w:cs="Arial"/>
                <w:sz w:val="20"/>
                <w:lang w:val="sl-SI" w:eastAsia="fr-FR"/>
              </w:rPr>
              <w:t>tretiranje</w:t>
            </w:r>
            <w:proofErr w:type="spellEnd"/>
            <w:r w:rsidRPr="00084546">
              <w:rPr>
                <w:rFonts w:ascii="Arial" w:hAnsi="Arial" w:cs="Arial"/>
                <w:sz w:val="20"/>
                <w:lang w:val="sl-SI" w:eastAsia="fr-FR"/>
              </w:rPr>
              <w:t xml:space="preserve"> </w:t>
            </w:r>
            <w:r w:rsidR="003A7BD2" w:rsidRPr="008E5EF8">
              <w:rPr>
                <w:rFonts w:ascii="Arial" w:hAnsi="Arial" w:cs="Arial"/>
                <w:sz w:val="20"/>
                <w:lang w:val="sl-SI" w:eastAsia="fr-FR"/>
              </w:rPr>
              <w:t>Škropljenje uši na listih ali po</w:t>
            </w:r>
            <w:r>
              <w:rPr>
                <w:rFonts w:ascii="Arial" w:hAnsi="Arial" w:cs="Arial"/>
                <w:sz w:val="20"/>
                <w:lang w:val="sl-SI" w:eastAsia="fr-FR"/>
              </w:rPr>
              <w:t>-</w:t>
            </w:r>
            <w:proofErr w:type="spellStart"/>
            <w:r w:rsidR="003A7BD2" w:rsidRPr="008E5EF8">
              <w:rPr>
                <w:rFonts w:ascii="Arial" w:hAnsi="Arial" w:cs="Arial"/>
                <w:sz w:val="20"/>
                <w:lang w:val="sl-SI" w:eastAsia="fr-FR"/>
              </w:rPr>
              <w:t>ganjkih</w:t>
            </w:r>
            <w:proofErr w:type="spellEnd"/>
          </w:p>
        </w:tc>
        <w:tc>
          <w:tcPr>
            <w:tcW w:w="851" w:type="dxa"/>
          </w:tcPr>
          <w:p w14:paraId="6EAA492D" w14:textId="77777777" w:rsidR="003A7BD2" w:rsidRDefault="00225829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Pomlad in poletje do BBCH49 (konec formiranja gomoljev</w:t>
            </w:r>
            <w:r w:rsidR="003A7BD2">
              <w:rPr>
                <w:rFonts w:ascii="Arial" w:hAnsi="Arial" w:cs="Arial"/>
                <w:sz w:val="20"/>
                <w:lang w:val="sl-SI" w:eastAsia="ar-SA"/>
              </w:rPr>
              <w:t>)</w:t>
            </w:r>
          </w:p>
        </w:tc>
        <w:tc>
          <w:tcPr>
            <w:tcW w:w="850" w:type="dxa"/>
            <w:vMerge w:val="restart"/>
          </w:tcPr>
          <w:p w14:paraId="15C63085" w14:textId="77777777" w:rsidR="003A7BD2" w:rsidRDefault="003A7BD2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1 do 5</w:t>
            </w:r>
          </w:p>
        </w:tc>
        <w:tc>
          <w:tcPr>
            <w:tcW w:w="929" w:type="dxa"/>
            <w:vMerge w:val="restart"/>
          </w:tcPr>
          <w:p w14:paraId="6F402AD1" w14:textId="77777777" w:rsidR="003A7BD2" w:rsidRDefault="007B2D90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7B2D90">
              <w:rPr>
                <w:rFonts w:ascii="Arial" w:hAnsi="Arial" w:cs="Arial"/>
                <w:sz w:val="20"/>
                <w:lang w:val="sl-SI" w:eastAsia="ar-SA"/>
              </w:rPr>
              <w:t>Najmanj 7 dni, običajno 15 dni</w:t>
            </w:r>
          </w:p>
        </w:tc>
        <w:tc>
          <w:tcPr>
            <w:tcW w:w="772" w:type="dxa"/>
            <w:vMerge w:val="restart"/>
          </w:tcPr>
          <w:p w14:paraId="0BB77F3A" w14:textId="77777777" w:rsidR="003A7BD2" w:rsidRDefault="003A7BD2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8E5EF8">
              <w:rPr>
                <w:rFonts w:ascii="Arial" w:hAnsi="Arial" w:cs="Arial"/>
                <w:sz w:val="20"/>
                <w:lang w:val="sl-SI" w:eastAsia="ar-SA"/>
              </w:rPr>
              <w:t>1500 g/hl (suha snov)</w:t>
            </w:r>
          </w:p>
        </w:tc>
        <w:tc>
          <w:tcPr>
            <w:tcW w:w="993" w:type="dxa"/>
          </w:tcPr>
          <w:p w14:paraId="19988BBF" w14:textId="77777777" w:rsidR="003A7BD2" w:rsidRDefault="003A7BD2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300 do 500 l/ha</w:t>
            </w:r>
          </w:p>
        </w:tc>
        <w:tc>
          <w:tcPr>
            <w:tcW w:w="1212" w:type="dxa"/>
          </w:tcPr>
          <w:p w14:paraId="0C35D04B" w14:textId="77777777" w:rsidR="003A7BD2" w:rsidRDefault="003A7BD2" w:rsidP="007E503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4500 do 10000 g/ha</w:t>
            </w:r>
          </w:p>
        </w:tc>
        <w:tc>
          <w:tcPr>
            <w:tcW w:w="1134" w:type="dxa"/>
          </w:tcPr>
          <w:p w14:paraId="07847FAD" w14:textId="77777777" w:rsidR="003A7BD2" w:rsidRDefault="003A7BD2" w:rsidP="00C82F8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4500 do 50000 g/ha</w:t>
            </w:r>
          </w:p>
        </w:tc>
        <w:tc>
          <w:tcPr>
            <w:tcW w:w="708" w:type="dxa"/>
            <w:vMerge w:val="restart"/>
          </w:tcPr>
          <w:p w14:paraId="0122CCB2" w14:textId="77777777" w:rsidR="003A7BD2" w:rsidRDefault="003A7BD2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7</w:t>
            </w:r>
          </w:p>
        </w:tc>
        <w:tc>
          <w:tcPr>
            <w:tcW w:w="993" w:type="dxa"/>
            <w:vMerge w:val="restart"/>
          </w:tcPr>
          <w:p w14:paraId="2F1368A9" w14:textId="77777777" w:rsidR="003A7BD2" w:rsidRPr="008E5EF8" w:rsidRDefault="003A7BD2" w:rsidP="008E5EF8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8E5EF8">
              <w:rPr>
                <w:rFonts w:ascii="Arial" w:hAnsi="Arial" w:cs="Arial"/>
                <w:sz w:val="20"/>
                <w:lang w:val="sl-SI" w:eastAsia="ar-SA"/>
              </w:rPr>
              <w:t xml:space="preserve">Preventivno </w:t>
            </w:r>
            <w:proofErr w:type="spellStart"/>
            <w:r w:rsidRPr="008E5EF8">
              <w:rPr>
                <w:rFonts w:ascii="Arial" w:hAnsi="Arial" w:cs="Arial"/>
                <w:sz w:val="20"/>
                <w:lang w:val="sl-SI" w:eastAsia="ar-SA"/>
              </w:rPr>
              <w:t>tretiranje</w:t>
            </w:r>
            <w:proofErr w:type="spellEnd"/>
            <w:r w:rsidRPr="008E5EF8">
              <w:rPr>
                <w:rFonts w:ascii="Arial" w:hAnsi="Arial" w:cs="Arial"/>
                <w:sz w:val="20"/>
                <w:lang w:val="sl-SI" w:eastAsia="ar-SA"/>
              </w:rPr>
              <w:t xml:space="preserve"> je neučinkovito</w:t>
            </w:r>
          </w:p>
          <w:p w14:paraId="16A2E461" w14:textId="77777777" w:rsidR="003A7BD2" w:rsidRPr="008E5EF8" w:rsidRDefault="003A7BD2" w:rsidP="008E5EF8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  <w:p w14:paraId="02201913" w14:textId="77777777" w:rsidR="003A7BD2" w:rsidRDefault="003A7BD2" w:rsidP="008E5EF8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8E5EF8">
              <w:rPr>
                <w:rFonts w:ascii="Arial" w:hAnsi="Arial" w:cs="Arial"/>
                <w:sz w:val="20"/>
                <w:lang w:val="sl-SI" w:eastAsia="ar-SA"/>
              </w:rPr>
              <w:t>24 urno namakanje zadostuje</w:t>
            </w:r>
          </w:p>
        </w:tc>
      </w:tr>
      <w:tr w:rsidR="003A7BD2" w:rsidRPr="0057056F" w14:paraId="5A5F8CC9" w14:textId="77777777" w:rsidTr="00FF4A2C">
        <w:trPr>
          <w:trHeight w:val="1208"/>
        </w:trPr>
        <w:tc>
          <w:tcPr>
            <w:tcW w:w="1419" w:type="dxa"/>
          </w:tcPr>
          <w:p w14:paraId="408CE65E" w14:textId="77777777" w:rsidR="003A7BD2" w:rsidRDefault="003A7BD2" w:rsidP="00B762B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Listna zelenjava:</w:t>
            </w:r>
          </w:p>
          <w:p w14:paraId="786E8CC8" w14:textId="77777777" w:rsidR="003A7BD2" w:rsidRDefault="00225829" w:rsidP="00B762B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S</w:t>
            </w:r>
            <w:r w:rsidR="003A7BD2">
              <w:rPr>
                <w:rFonts w:ascii="Arial" w:hAnsi="Arial" w:cs="Arial"/>
                <w:sz w:val="20"/>
                <w:lang w:val="sl-SI" w:eastAsia="fr-FR"/>
              </w:rPr>
              <w:t>olata</w:t>
            </w:r>
            <w:r>
              <w:rPr>
                <w:rFonts w:ascii="Arial" w:hAnsi="Arial" w:cs="Arial"/>
                <w:sz w:val="20"/>
                <w:lang w:val="sl-SI" w:eastAsia="fr-FR"/>
              </w:rPr>
              <w:t xml:space="preserve"> (</w:t>
            </w:r>
            <w:proofErr w:type="spellStart"/>
            <w:r w:rsidRPr="00225829">
              <w:rPr>
                <w:rFonts w:ascii="Arial" w:hAnsi="Arial" w:cs="Arial"/>
                <w:i/>
                <w:sz w:val="20"/>
                <w:lang w:val="sl-SI" w:eastAsia="fr-FR"/>
              </w:rPr>
              <w:t>Lactuca</w:t>
            </w:r>
            <w:proofErr w:type="spellEnd"/>
            <w:r w:rsidRPr="00225829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225829">
              <w:rPr>
                <w:rFonts w:ascii="Arial" w:hAnsi="Arial" w:cs="Arial"/>
                <w:i/>
                <w:sz w:val="20"/>
                <w:lang w:val="sl-SI" w:eastAsia="fr-FR"/>
              </w:rPr>
              <w:t>sativa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)</w:t>
            </w:r>
            <w:r w:rsidR="003A7BD2">
              <w:rPr>
                <w:rFonts w:ascii="Arial" w:hAnsi="Arial" w:cs="Arial"/>
                <w:sz w:val="20"/>
                <w:lang w:val="sl-SI" w:eastAsia="fr-FR"/>
              </w:rPr>
              <w:t>, zelje</w:t>
            </w:r>
            <w:r>
              <w:rPr>
                <w:rFonts w:ascii="Arial" w:hAnsi="Arial" w:cs="Arial"/>
                <w:sz w:val="20"/>
                <w:lang w:val="sl-SI" w:eastAsia="fr-FR"/>
              </w:rPr>
              <w:t xml:space="preserve"> (</w:t>
            </w:r>
            <w:proofErr w:type="spellStart"/>
            <w:r w:rsidRPr="00225829">
              <w:rPr>
                <w:rFonts w:ascii="Arial" w:hAnsi="Arial" w:cs="Arial"/>
                <w:i/>
                <w:sz w:val="20"/>
                <w:lang w:val="sl-SI" w:eastAsia="fr-FR"/>
              </w:rPr>
              <w:t>Brassica</w:t>
            </w:r>
            <w:proofErr w:type="spellEnd"/>
            <w:r w:rsidRPr="00225829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225829">
              <w:rPr>
                <w:rFonts w:ascii="Arial" w:hAnsi="Arial" w:cs="Arial"/>
                <w:i/>
                <w:sz w:val="20"/>
                <w:lang w:val="sl-SI" w:eastAsia="fr-FR"/>
              </w:rPr>
              <w:t>oleraceae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)</w:t>
            </w:r>
          </w:p>
        </w:tc>
        <w:tc>
          <w:tcPr>
            <w:tcW w:w="425" w:type="dxa"/>
          </w:tcPr>
          <w:p w14:paraId="441BDB14" w14:textId="77777777" w:rsidR="003A7BD2" w:rsidRDefault="00FF4A2C" w:rsidP="00A4212D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F</w:t>
            </w:r>
          </w:p>
        </w:tc>
        <w:tc>
          <w:tcPr>
            <w:tcW w:w="1559" w:type="dxa"/>
          </w:tcPr>
          <w:p w14:paraId="7BB06302" w14:textId="77777777" w:rsidR="003A7BD2" w:rsidRPr="007C77BD" w:rsidRDefault="003A7BD2" w:rsidP="007C77B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Uši, na primer mokasta kapusova uš (</w:t>
            </w:r>
            <w:proofErr w:type="spellStart"/>
            <w:r w:rsidRPr="008E5EF8">
              <w:rPr>
                <w:rFonts w:ascii="Arial" w:hAnsi="Arial" w:cs="Arial"/>
                <w:i/>
                <w:sz w:val="20"/>
                <w:lang w:val="sl-SI" w:eastAsia="fr-FR"/>
              </w:rPr>
              <w:t>Brevicoryne</w:t>
            </w:r>
            <w:proofErr w:type="spellEnd"/>
            <w:r w:rsidRPr="008E5EF8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8E5EF8">
              <w:rPr>
                <w:rFonts w:ascii="Arial" w:hAnsi="Arial" w:cs="Arial"/>
                <w:i/>
                <w:sz w:val="20"/>
                <w:lang w:val="sl-SI" w:eastAsia="fr-FR"/>
              </w:rPr>
              <w:t>brassicae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), (</w:t>
            </w:r>
            <w:proofErr w:type="spellStart"/>
            <w:r w:rsidRPr="008E5EF8">
              <w:rPr>
                <w:rFonts w:ascii="Arial" w:hAnsi="Arial" w:cs="Arial"/>
                <w:i/>
                <w:sz w:val="20"/>
                <w:lang w:val="sl-SI" w:eastAsia="fr-FR"/>
              </w:rPr>
              <w:t>Nazonovia</w:t>
            </w:r>
            <w:proofErr w:type="spellEnd"/>
            <w:r w:rsidRPr="008E5EF8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8E5EF8">
              <w:rPr>
                <w:rFonts w:ascii="Arial" w:hAnsi="Arial" w:cs="Arial"/>
                <w:i/>
                <w:sz w:val="20"/>
                <w:lang w:val="sl-SI" w:eastAsia="fr-FR"/>
              </w:rPr>
              <w:t>ribisnigri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)</w:t>
            </w:r>
          </w:p>
        </w:tc>
        <w:tc>
          <w:tcPr>
            <w:tcW w:w="634" w:type="dxa"/>
            <w:vMerge/>
          </w:tcPr>
          <w:p w14:paraId="38D32E46" w14:textId="77777777" w:rsidR="003A7BD2" w:rsidRDefault="003A7BD2" w:rsidP="007D0FA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928" w:type="dxa"/>
            <w:vMerge/>
          </w:tcPr>
          <w:p w14:paraId="18A318A9" w14:textId="77777777" w:rsidR="003A7BD2" w:rsidRDefault="003A7BD2" w:rsidP="00FD5DBA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1056" w:type="dxa"/>
            <w:vMerge/>
          </w:tcPr>
          <w:p w14:paraId="43F5CE15" w14:textId="77777777" w:rsidR="003A7BD2" w:rsidRDefault="003A7BD2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851" w:type="dxa"/>
          </w:tcPr>
          <w:p w14:paraId="47EFC86E" w14:textId="77777777" w:rsidR="003A7BD2" w:rsidRDefault="003A7BD2" w:rsidP="002015A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Pomlad, poletje do BBCH19 </w:t>
            </w:r>
            <w:r w:rsidR="00225829">
              <w:rPr>
                <w:rFonts w:ascii="Arial" w:hAnsi="Arial" w:cs="Arial"/>
                <w:sz w:val="20"/>
                <w:lang w:val="sl-SI" w:eastAsia="ar-SA"/>
              </w:rPr>
              <w:t>(9</w:t>
            </w:r>
            <w:r>
              <w:rPr>
                <w:rFonts w:ascii="Arial" w:hAnsi="Arial" w:cs="Arial"/>
                <w:sz w:val="20"/>
                <w:lang w:val="sl-SI" w:eastAsia="ar-SA"/>
              </w:rPr>
              <w:t xml:space="preserve"> ali več </w:t>
            </w:r>
            <w:r w:rsidR="002015AD">
              <w:rPr>
                <w:rFonts w:ascii="Arial" w:hAnsi="Arial" w:cs="Arial"/>
                <w:sz w:val="20"/>
                <w:lang w:val="sl-SI" w:eastAsia="ar-SA"/>
              </w:rPr>
              <w:t>razvitih</w:t>
            </w:r>
            <w:r>
              <w:rPr>
                <w:rFonts w:ascii="Arial" w:hAnsi="Arial" w:cs="Arial"/>
                <w:sz w:val="20"/>
                <w:lang w:val="sl-SI" w:eastAsia="ar-SA"/>
              </w:rPr>
              <w:t xml:space="preserve"> listov)</w:t>
            </w:r>
          </w:p>
        </w:tc>
        <w:tc>
          <w:tcPr>
            <w:tcW w:w="850" w:type="dxa"/>
            <w:vMerge/>
          </w:tcPr>
          <w:p w14:paraId="54E904C4" w14:textId="77777777" w:rsidR="003A7BD2" w:rsidRDefault="003A7BD2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929" w:type="dxa"/>
            <w:vMerge/>
          </w:tcPr>
          <w:p w14:paraId="0A68C71F" w14:textId="77777777" w:rsidR="003A7BD2" w:rsidRDefault="003A7BD2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772" w:type="dxa"/>
            <w:vMerge/>
          </w:tcPr>
          <w:p w14:paraId="70ABA3A9" w14:textId="77777777" w:rsidR="003A7BD2" w:rsidRDefault="003A7BD2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993" w:type="dxa"/>
          </w:tcPr>
          <w:p w14:paraId="03B27B77" w14:textId="77777777" w:rsidR="003A7BD2" w:rsidRDefault="003A7BD2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300 do 500</w:t>
            </w:r>
          </w:p>
        </w:tc>
        <w:tc>
          <w:tcPr>
            <w:tcW w:w="1212" w:type="dxa"/>
          </w:tcPr>
          <w:p w14:paraId="71373B73" w14:textId="77777777" w:rsidR="003A7BD2" w:rsidRDefault="003A7BD2" w:rsidP="007E503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4500 do 7500</w:t>
            </w:r>
          </w:p>
        </w:tc>
        <w:tc>
          <w:tcPr>
            <w:tcW w:w="1134" w:type="dxa"/>
          </w:tcPr>
          <w:p w14:paraId="6EF0A5F5" w14:textId="77777777" w:rsidR="003A7BD2" w:rsidRDefault="003A7BD2" w:rsidP="00C82F8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 xml:space="preserve">4500 do 37500 </w:t>
            </w:r>
          </w:p>
        </w:tc>
        <w:tc>
          <w:tcPr>
            <w:tcW w:w="708" w:type="dxa"/>
            <w:vMerge/>
          </w:tcPr>
          <w:p w14:paraId="211B9986" w14:textId="77777777" w:rsidR="003A7BD2" w:rsidRDefault="003A7BD2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993" w:type="dxa"/>
            <w:vMerge/>
          </w:tcPr>
          <w:p w14:paraId="3ADD6459" w14:textId="77777777" w:rsidR="003A7BD2" w:rsidRDefault="003A7BD2" w:rsidP="008E5EF8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</w:tr>
      <w:tr w:rsidR="003A7BD2" w:rsidRPr="0057056F" w14:paraId="7BF349A9" w14:textId="77777777" w:rsidTr="00FF4A2C">
        <w:trPr>
          <w:trHeight w:val="1208"/>
        </w:trPr>
        <w:tc>
          <w:tcPr>
            <w:tcW w:w="1419" w:type="dxa"/>
          </w:tcPr>
          <w:p w14:paraId="1EA8EEC9" w14:textId="77777777" w:rsidR="003A7BD2" w:rsidRDefault="003A7BD2" w:rsidP="008E5EF8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Bezeg (</w:t>
            </w:r>
            <w:proofErr w:type="spellStart"/>
            <w:r w:rsidRPr="008E5EF8">
              <w:rPr>
                <w:rFonts w:ascii="Arial" w:hAnsi="Arial" w:cs="Arial"/>
                <w:i/>
                <w:sz w:val="20"/>
                <w:lang w:val="sl-SI" w:eastAsia="fr-FR"/>
              </w:rPr>
              <w:t>Sambucus</w:t>
            </w:r>
            <w:proofErr w:type="spellEnd"/>
            <w:r w:rsidRPr="008E5EF8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8E5EF8">
              <w:rPr>
                <w:rFonts w:ascii="Arial" w:hAnsi="Arial" w:cs="Arial"/>
                <w:i/>
                <w:sz w:val="20"/>
                <w:lang w:val="sl-SI" w:eastAsia="fr-FR"/>
              </w:rPr>
              <w:t>racemosa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 xml:space="preserve">) </w:t>
            </w:r>
          </w:p>
        </w:tc>
        <w:tc>
          <w:tcPr>
            <w:tcW w:w="425" w:type="dxa"/>
          </w:tcPr>
          <w:p w14:paraId="51DD60D9" w14:textId="77777777" w:rsidR="003A7BD2" w:rsidRDefault="00FF4A2C" w:rsidP="00A4212D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F</w:t>
            </w:r>
          </w:p>
        </w:tc>
        <w:tc>
          <w:tcPr>
            <w:tcW w:w="1559" w:type="dxa"/>
          </w:tcPr>
          <w:p w14:paraId="34D937C7" w14:textId="77777777" w:rsidR="003A7BD2" w:rsidRDefault="003A7BD2" w:rsidP="007C77B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Črna bezgova uš (</w:t>
            </w:r>
            <w:proofErr w:type="spellStart"/>
            <w:r w:rsidRPr="008E5EF8">
              <w:rPr>
                <w:rFonts w:ascii="Arial" w:hAnsi="Arial" w:cs="Arial"/>
                <w:i/>
                <w:sz w:val="20"/>
                <w:lang w:val="sl-SI" w:eastAsia="fr-FR"/>
              </w:rPr>
              <w:t>Aphis</w:t>
            </w:r>
            <w:proofErr w:type="spellEnd"/>
            <w:r w:rsidRPr="008E5EF8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8E5EF8">
              <w:rPr>
                <w:rFonts w:ascii="Arial" w:hAnsi="Arial" w:cs="Arial"/>
                <w:i/>
                <w:sz w:val="20"/>
                <w:lang w:val="sl-SI" w:eastAsia="fr-FR"/>
              </w:rPr>
              <w:t>sambuci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 xml:space="preserve">) </w:t>
            </w:r>
          </w:p>
        </w:tc>
        <w:tc>
          <w:tcPr>
            <w:tcW w:w="634" w:type="dxa"/>
            <w:vMerge/>
          </w:tcPr>
          <w:p w14:paraId="0C3DAA0F" w14:textId="77777777" w:rsidR="003A7BD2" w:rsidRDefault="003A7BD2" w:rsidP="007D0FA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928" w:type="dxa"/>
            <w:vMerge/>
          </w:tcPr>
          <w:p w14:paraId="34B1AFFB" w14:textId="77777777" w:rsidR="003A7BD2" w:rsidRDefault="003A7BD2" w:rsidP="00FD5DBA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1056" w:type="dxa"/>
            <w:vMerge/>
          </w:tcPr>
          <w:p w14:paraId="1FB9024F" w14:textId="77777777" w:rsidR="003A7BD2" w:rsidRPr="008E5EF8" w:rsidRDefault="003A7BD2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851" w:type="dxa"/>
            <w:vMerge w:val="restart"/>
          </w:tcPr>
          <w:p w14:paraId="179A472D" w14:textId="77777777" w:rsidR="003A7BD2" w:rsidRDefault="003A7BD2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Pomlad, poletje</w:t>
            </w:r>
          </w:p>
        </w:tc>
        <w:tc>
          <w:tcPr>
            <w:tcW w:w="850" w:type="dxa"/>
            <w:vMerge/>
          </w:tcPr>
          <w:p w14:paraId="14A93ED9" w14:textId="77777777" w:rsidR="003A7BD2" w:rsidRDefault="003A7BD2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929" w:type="dxa"/>
            <w:vMerge/>
          </w:tcPr>
          <w:p w14:paraId="3BDCD8D5" w14:textId="77777777" w:rsidR="003A7BD2" w:rsidRDefault="003A7BD2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772" w:type="dxa"/>
            <w:vMerge/>
          </w:tcPr>
          <w:p w14:paraId="22774098" w14:textId="77777777" w:rsidR="003A7BD2" w:rsidRPr="008E5EF8" w:rsidRDefault="003A7BD2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993" w:type="dxa"/>
          </w:tcPr>
          <w:p w14:paraId="53F5B932" w14:textId="77777777" w:rsidR="003A7BD2" w:rsidRDefault="002015AD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400 do 8</w:t>
            </w:r>
            <w:r w:rsidR="003A7BD2">
              <w:rPr>
                <w:rFonts w:ascii="Arial" w:hAnsi="Arial" w:cs="Arial"/>
                <w:sz w:val="20"/>
                <w:lang w:val="sl-SI" w:eastAsia="ar-SA"/>
              </w:rPr>
              <w:t>00</w:t>
            </w:r>
          </w:p>
        </w:tc>
        <w:tc>
          <w:tcPr>
            <w:tcW w:w="1212" w:type="dxa"/>
          </w:tcPr>
          <w:p w14:paraId="14CE92ED" w14:textId="77777777" w:rsidR="003A7BD2" w:rsidRDefault="003A7BD2" w:rsidP="007E503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6000 do 12000</w:t>
            </w:r>
          </w:p>
        </w:tc>
        <w:tc>
          <w:tcPr>
            <w:tcW w:w="1134" w:type="dxa"/>
          </w:tcPr>
          <w:p w14:paraId="53E746D1" w14:textId="77777777" w:rsidR="003A7BD2" w:rsidRDefault="003A7BD2" w:rsidP="00C82F8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 xml:space="preserve">6000 do 60000 </w:t>
            </w:r>
          </w:p>
        </w:tc>
        <w:tc>
          <w:tcPr>
            <w:tcW w:w="708" w:type="dxa"/>
            <w:vMerge/>
          </w:tcPr>
          <w:p w14:paraId="6A94AD05" w14:textId="77777777" w:rsidR="003A7BD2" w:rsidRDefault="003A7BD2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993" w:type="dxa"/>
            <w:vMerge/>
          </w:tcPr>
          <w:p w14:paraId="64BE84A3" w14:textId="77777777" w:rsidR="003A7BD2" w:rsidRPr="008E5EF8" w:rsidRDefault="003A7BD2" w:rsidP="008E5EF8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</w:tr>
      <w:tr w:rsidR="003A7BD2" w:rsidRPr="0057056F" w14:paraId="3D3F69D7" w14:textId="77777777" w:rsidTr="00FF4A2C">
        <w:trPr>
          <w:trHeight w:val="1208"/>
        </w:trPr>
        <w:tc>
          <w:tcPr>
            <w:tcW w:w="1419" w:type="dxa"/>
          </w:tcPr>
          <w:p w14:paraId="3F5DE08A" w14:textId="77777777" w:rsidR="003A7BD2" w:rsidRDefault="003A7BD2" w:rsidP="008E5EF8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lastRenderedPageBreak/>
              <w:t>Vrtnica (</w:t>
            </w:r>
            <w:r w:rsidRPr="00CC10BB">
              <w:rPr>
                <w:rFonts w:ascii="Arial" w:hAnsi="Arial" w:cs="Arial"/>
                <w:i/>
                <w:sz w:val="20"/>
                <w:lang w:val="sl-SI" w:eastAsia="fr-FR"/>
              </w:rPr>
              <w:t>Rosa sp</w:t>
            </w:r>
            <w:r>
              <w:rPr>
                <w:rFonts w:ascii="Arial" w:hAnsi="Arial" w:cs="Arial"/>
                <w:sz w:val="20"/>
                <w:lang w:val="sl-SI" w:eastAsia="fr-FR"/>
              </w:rPr>
              <w:t>.)</w:t>
            </w:r>
          </w:p>
        </w:tc>
        <w:tc>
          <w:tcPr>
            <w:tcW w:w="425" w:type="dxa"/>
          </w:tcPr>
          <w:p w14:paraId="0F7BE9A0" w14:textId="77777777" w:rsidR="003A7BD2" w:rsidRDefault="00FF4A2C" w:rsidP="00A4212D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F</w:t>
            </w:r>
          </w:p>
        </w:tc>
        <w:tc>
          <w:tcPr>
            <w:tcW w:w="1559" w:type="dxa"/>
          </w:tcPr>
          <w:p w14:paraId="1FBE4A49" w14:textId="77777777" w:rsidR="003A7BD2" w:rsidRDefault="003A7BD2" w:rsidP="007C77B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Listna šipkova uš (</w:t>
            </w:r>
            <w:proofErr w:type="spellStart"/>
            <w:r w:rsidRPr="00CC10BB">
              <w:rPr>
                <w:rFonts w:ascii="Arial" w:hAnsi="Arial" w:cs="Arial"/>
                <w:i/>
                <w:sz w:val="20"/>
                <w:lang w:val="sl-SI" w:eastAsia="fr-FR"/>
              </w:rPr>
              <w:t>Macrosiphum</w:t>
            </w:r>
            <w:proofErr w:type="spellEnd"/>
            <w:r w:rsidRPr="00CC10BB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CC10BB">
              <w:rPr>
                <w:rFonts w:ascii="Arial" w:hAnsi="Arial" w:cs="Arial"/>
                <w:i/>
                <w:sz w:val="20"/>
                <w:lang w:val="sl-SI" w:eastAsia="fr-FR"/>
              </w:rPr>
              <w:t>rosae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)</w:t>
            </w:r>
          </w:p>
        </w:tc>
        <w:tc>
          <w:tcPr>
            <w:tcW w:w="634" w:type="dxa"/>
            <w:vMerge/>
          </w:tcPr>
          <w:p w14:paraId="62349DF8" w14:textId="77777777" w:rsidR="003A7BD2" w:rsidRDefault="003A7BD2" w:rsidP="007D0FA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928" w:type="dxa"/>
            <w:vMerge/>
          </w:tcPr>
          <w:p w14:paraId="179D2FED" w14:textId="77777777" w:rsidR="003A7BD2" w:rsidRDefault="003A7BD2" w:rsidP="00FD5DBA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1056" w:type="dxa"/>
            <w:vMerge/>
          </w:tcPr>
          <w:p w14:paraId="0444621B" w14:textId="77777777" w:rsidR="003A7BD2" w:rsidRPr="008E5EF8" w:rsidRDefault="003A7BD2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851" w:type="dxa"/>
            <w:vMerge/>
          </w:tcPr>
          <w:p w14:paraId="4E745277" w14:textId="77777777" w:rsidR="003A7BD2" w:rsidRDefault="003A7BD2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850" w:type="dxa"/>
            <w:vMerge/>
          </w:tcPr>
          <w:p w14:paraId="5F8C82F5" w14:textId="77777777" w:rsidR="003A7BD2" w:rsidRDefault="003A7BD2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929" w:type="dxa"/>
            <w:vMerge/>
          </w:tcPr>
          <w:p w14:paraId="2C88E824" w14:textId="77777777" w:rsidR="003A7BD2" w:rsidRDefault="003A7BD2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772" w:type="dxa"/>
            <w:vMerge/>
          </w:tcPr>
          <w:p w14:paraId="1B3E7F94" w14:textId="77777777" w:rsidR="003A7BD2" w:rsidRPr="008E5EF8" w:rsidRDefault="003A7BD2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993" w:type="dxa"/>
          </w:tcPr>
          <w:p w14:paraId="47B103B7" w14:textId="77777777" w:rsidR="003A7BD2" w:rsidRDefault="003A7BD2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300 do 600</w:t>
            </w:r>
          </w:p>
        </w:tc>
        <w:tc>
          <w:tcPr>
            <w:tcW w:w="1212" w:type="dxa"/>
          </w:tcPr>
          <w:p w14:paraId="6CE87119" w14:textId="77777777" w:rsidR="003A7BD2" w:rsidRDefault="002015AD" w:rsidP="007E503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4500 do 9</w:t>
            </w:r>
            <w:r w:rsidR="003A7BD2">
              <w:rPr>
                <w:rFonts w:ascii="Arial" w:hAnsi="Arial" w:cs="Arial"/>
                <w:sz w:val="20"/>
                <w:lang w:val="sl-SI" w:eastAsia="fr-FR"/>
              </w:rPr>
              <w:t>000</w:t>
            </w:r>
          </w:p>
        </w:tc>
        <w:tc>
          <w:tcPr>
            <w:tcW w:w="1134" w:type="dxa"/>
          </w:tcPr>
          <w:p w14:paraId="2C47C252" w14:textId="77777777" w:rsidR="003A7BD2" w:rsidRDefault="003A7BD2" w:rsidP="002015A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 xml:space="preserve">4500 do </w:t>
            </w:r>
            <w:r w:rsidR="002015AD">
              <w:rPr>
                <w:rFonts w:ascii="Arial" w:hAnsi="Arial" w:cs="Arial"/>
                <w:sz w:val="20"/>
                <w:lang w:val="sl-SI" w:eastAsia="fr-FR"/>
              </w:rPr>
              <w:t>45</w:t>
            </w:r>
            <w:r>
              <w:rPr>
                <w:rFonts w:ascii="Arial" w:hAnsi="Arial" w:cs="Arial"/>
                <w:sz w:val="20"/>
                <w:lang w:val="sl-SI" w:eastAsia="fr-FR"/>
              </w:rPr>
              <w:t>000</w:t>
            </w:r>
          </w:p>
        </w:tc>
        <w:tc>
          <w:tcPr>
            <w:tcW w:w="708" w:type="dxa"/>
            <w:vMerge/>
          </w:tcPr>
          <w:p w14:paraId="57F68F8A" w14:textId="77777777" w:rsidR="003A7BD2" w:rsidRDefault="003A7BD2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993" w:type="dxa"/>
            <w:vMerge/>
          </w:tcPr>
          <w:p w14:paraId="28ED937A" w14:textId="77777777" w:rsidR="003A7BD2" w:rsidRPr="008E5EF8" w:rsidRDefault="003A7BD2" w:rsidP="008E5EF8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</w:tr>
      <w:tr w:rsidR="003A7BD2" w:rsidRPr="0057056F" w14:paraId="0C9B1DC9" w14:textId="77777777" w:rsidTr="00FF4A2C">
        <w:trPr>
          <w:trHeight w:val="389"/>
        </w:trPr>
        <w:tc>
          <w:tcPr>
            <w:tcW w:w="1419" w:type="dxa"/>
          </w:tcPr>
          <w:p w14:paraId="44CC31A0" w14:textId="77777777" w:rsidR="003118A9" w:rsidRDefault="003A7BD2" w:rsidP="00127087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Medvejka (</w:t>
            </w:r>
            <w:proofErr w:type="spellStart"/>
            <w:r w:rsidRPr="003A7BD2">
              <w:rPr>
                <w:rFonts w:ascii="Arial" w:hAnsi="Arial" w:cs="Arial"/>
                <w:i/>
                <w:sz w:val="20"/>
                <w:lang w:val="sl-SI" w:eastAsia="fr-FR"/>
              </w:rPr>
              <w:t>Spiraea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 xml:space="preserve"> sp.)</w:t>
            </w:r>
            <w:r w:rsidR="00127087">
              <w:rPr>
                <w:rFonts w:ascii="Arial" w:hAnsi="Arial" w:cs="Arial"/>
                <w:sz w:val="20"/>
                <w:lang w:val="sl-SI" w:eastAsia="fr-FR"/>
              </w:rPr>
              <w:t xml:space="preserve"> </w:t>
            </w:r>
          </w:p>
        </w:tc>
        <w:tc>
          <w:tcPr>
            <w:tcW w:w="425" w:type="dxa"/>
          </w:tcPr>
          <w:p w14:paraId="68989CC4" w14:textId="77777777" w:rsidR="003A7BD2" w:rsidRDefault="00FF4A2C" w:rsidP="00A4212D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F</w:t>
            </w:r>
          </w:p>
        </w:tc>
        <w:tc>
          <w:tcPr>
            <w:tcW w:w="1559" w:type="dxa"/>
          </w:tcPr>
          <w:p w14:paraId="41C2FCA5" w14:textId="77777777" w:rsidR="003A7BD2" w:rsidRDefault="003A7BD2" w:rsidP="007C77B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 xml:space="preserve">Uši </w:t>
            </w:r>
            <w:r w:rsidRPr="003A7BD2">
              <w:rPr>
                <w:rFonts w:ascii="Arial" w:hAnsi="Arial" w:cs="Arial"/>
                <w:i/>
                <w:sz w:val="20"/>
                <w:lang w:val="sl-SI" w:eastAsia="fr-FR"/>
              </w:rPr>
              <w:t>(</w:t>
            </w:r>
            <w:proofErr w:type="spellStart"/>
            <w:r w:rsidRPr="003A7BD2">
              <w:rPr>
                <w:rFonts w:ascii="Arial" w:hAnsi="Arial" w:cs="Arial"/>
                <w:i/>
                <w:sz w:val="20"/>
                <w:lang w:val="sl-SI" w:eastAsia="fr-FR"/>
              </w:rPr>
              <w:t>Aphis</w:t>
            </w:r>
            <w:proofErr w:type="spellEnd"/>
            <w:r w:rsidRPr="003A7BD2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3A7BD2">
              <w:rPr>
                <w:rFonts w:ascii="Arial" w:hAnsi="Arial" w:cs="Arial"/>
                <w:i/>
                <w:sz w:val="20"/>
                <w:lang w:val="sl-SI" w:eastAsia="fr-FR"/>
              </w:rPr>
              <w:t>spiraephaga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)</w:t>
            </w:r>
          </w:p>
        </w:tc>
        <w:tc>
          <w:tcPr>
            <w:tcW w:w="634" w:type="dxa"/>
            <w:vMerge/>
          </w:tcPr>
          <w:p w14:paraId="70631FED" w14:textId="77777777" w:rsidR="003A7BD2" w:rsidRDefault="003A7BD2" w:rsidP="007D0FA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928" w:type="dxa"/>
            <w:vMerge/>
          </w:tcPr>
          <w:p w14:paraId="25CCCD12" w14:textId="77777777" w:rsidR="003A7BD2" w:rsidRDefault="003A7BD2" w:rsidP="00FD5DBA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1056" w:type="dxa"/>
            <w:vMerge/>
          </w:tcPr>
          <w:p w14:paraId="3CE3FCB0" w14:textId="77777777" w:rsidR="003A7BD2" w:rsidRPr="008E5EF8" w:rsidRDefault="003A7BD2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851" w:type="dxa"/>
            <w:vMerge/>
          </w:tcPr>
          <w:p w14:paraId="1161BAEA" w14:textId="77777777" w:rsidR="003A7BD2" w:rsidRDefault="003A7BD2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850" w:type="dxa"/>
            <w:vMerge/>
          </w:tcPr>
          <w:p w14:paraId="6D4C67B7" w14:textId="77777777" w:rsidR="003A7BD2" w:rsidRDefault="003A7BD2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929" w:type="dxa"/>
            <w:vMerge/>
          </w:tcPr>
          <w:p w14:paraId="2733C6FA" w14:textId="77777777" w:rsidR="003A7BD2" w:rsidRDefault="003A7BD2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772" w:type="dxa"/>
            <w:vMerge/>
          </w:tcPr>
          <w:p w14:paraId="08652317" w14:textId="77777777" w:rsidR="003A7BD2" w:rsidRPr="008E5EF8" w:rsidRDefault="003A7BD2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993" w:type="dxa"/>
          </w:tcPr>
          <w:p w14:paraId="2AFFDAA9" w14:textId="77777777" w:rsidR="003A7BD2" w:rsidRDefault="003A7BD2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300 do 600</w:t>
            </w:r>
          </w:p>
        </w:tc>
        <w:tc>
          <w:tcPr>
            <w:tcW w:w="1212" w:type="dxa"/>
          </w:tcPr>
          <w:p w14:paraId="34744CCD" w14:textId="77777777" w:rsidR="003A7BD2" w:rsidRDefault="003A7BD2" w:rsidP="007E503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4500 do 9000</w:t>
            </w:r>
          </w:p>
        </w:tc>
        <w:tc>
          <w:tcPr>
            <w:tcW w:w="1134" w:type="dxa"/>
          </w:tcPr>
          <w:p w14:paraId="6CB33248" w14:textId="77777777" w:rsidR="003A7BD2" w:rsidRDefault="003A7BD2" w:rsidP="002015A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 xml:space="preserve">4500 do </w:t>
            </w:r>
            <w:r w:rsidR="002015AD">
              <w:rPr>
                <w:rFonts w:ascii="Arial" w:hAnsi="Arial" w:cs="Arial"/>
                <w:sz w:val="20"/>
                <w:lang w:val="sl-SI" w:eastAsia="fr-FR"/>
              </w:rPr>
              <w:t>45</w:t>
            </w:r>
            <w:r>
              <w:rPr>
                <w:rFonts w:ascii="Arial" w:hAnsi="Arial" w:cs="Arial"/>
                <w:sz w:val="20"/>
                <w:lang w:val="sl-SI" w:eastAsia="fr-FR"/>
              </w:rPr>
              <w:t>000</w:t>
            </w:r>
          </w:p>
        </w:tc>
        <w:tc>
          <w:tcPr>
            <w:tcW w:w="708" w:type="dxa"/>
            <w:vMerge/>
          </w:tcPr>
          <w:p w14:paraId="319CDDE2" w14:textId="77777777" w:rsidR="003A7BD2" w:rsidRDefault="003A7BD2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993" w:type="dxa"/>
            <w:vMerge/>
          </w:tcPr>
          <w:p w14:paraId="69F8E5F7" w14:textId="77777777" w:rsidR="003A7BD2" w:rsidRPr="008E5EF8" w:rsidRDefault="003A7BD2" w:rsidP="008E5EF8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</w:tr>
      <w:tr w:rsidR="007B2D90" w:rsidRPr="0057056F" w14:paraId="03257392" w14:textId="77777777" w:rsidTr="00FF4A2C">
        <w:trPr>
          <w:trHeight w:val="1268"/>
        </w:trPr>
        <w:tc>
          <w:tcPr>
            <w:tcW w:w="1419" w:type="dxa"/>
            <w:vMerge w:val="restart"/>
          </w:tcPr>
          <w:p w14:paraId="35D24E75" w14:textId="77777777" w:rsidR="007B2D90" w:rsidRDefault="007B2D90" w:rsidP="008E5EF8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Kapusnice:</w:t>
            </w:r>
          </w:p>
          <w:p w14:paraId="6018BF4F" w14:textId="77777777" w:rsidR="007B2D90" w:rsidRDefault="007B2D90" w:rsidP="008E5EF8">
            <w:pPr>
              <w:suppressAutoHyphens/>
              <w:spacing w:after="0"/>
              <w:jc w:val="center"/>
              <w:rPr>
                <w:rFonts w:ascii="Arial" w:hAnsi="Arial" w:cs="Arial"/>
                <w:i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 xml:space="preserve">Vrste zelja iz rodu </w:t>
            </w:r>
            <w:proofErr w:type="spellStart"/>
            <w:r w:rsidRPr="00F91751">
              <w:rPr>
                <w:rFonts w:ascii="Arial" w:hAnsi="Arial" w:cs="Arial"/>
                <w:i/>
                <w:sz w:val="20"/>
                <w:lang w:val="sl-SI" w:eastAsia="fr-FR"/>
              </w:rPr>
              <w:t>Brassica</w:t>
            </w:r>
            <w:proofErr w:type="spellEnd"/>
            <w:r w:rsidRPr="00F91751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F91751">
              <w:rPr>
                <w:rFonts w:ascii="Arial" w:hAnsi="Arial" w:cs="Arial"/>
                <w:i/>
                <w:sz w:val="20"/>
                <w:lang w:val="sl-SI" w:eastAsia="fr-FR"/>
              </w:rPr>
              <w:t>olaeracea</w:t>
            </w:r>
            <w:proofErr w:type="spellEnd"/>
            <w:r>
              <w:rPr>
                <w:rFonts w:ascii="Arial" w:hAnsi="Arial" w:cs="Arial"/>
                <w:i/>
                <w:sz w:val="20"/>
                <w:lang w:val="sl-SI" w:eastAsia="fr-FR"/>
              </w:rPr>
              <w:t>,</w:t>
            </w:r>
          </w:p>
          <w:p w14:paraId="30702D9D" w14:textId="77777777" w:rsidR="007B2D90" w:rsidRDefault="007B2D90" w:rsidP="008E5EF8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 xml:space="preserve">Vrste ogrščice iz rodu </w:t>
            </w:r>
            <w:proofErr w:type="spellStart"/>
            <w:r w:rsidRPr="00F91751">
              <w:rPr>
                <w:rFonts w:ascii="Arial" w:hAnsi="Arial" w:cs="Arial"/>
                <w:i/>
                <w:sz w:val="20"/>
                <w:lang w:val="sl-SI" w:eastAsia="fr-FR"/>
              </w:rPr>
              <w:t>Brassica</w:t>
            </w:r>
            <w:proofErr w:type="spellEnd"/>
            <w:r w:rsidRPr="00F91751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F91751">
              <w:rPr>
                <w:rFonts w:ascii="Arial" w:hAnsi="Arial" w:cs="Arial"/>
                <w:i/>
                <w:sz w:val="20"/>
                <w:lang w:val="sl-SI" w:eastAsia="fr-FR"/>
              </w:rPr>
              <w:t>napus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,</w:t>
            </w:r>
          </w:p>
          <w:p w14:paraId="5A92B9CC" w14:textId="77777777" w:rsidR="007B2D90" w:rsidRDefault="007B2D90" w:rsidP="008E5EF8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Redkev (</w:t>
            </w:r>
            <w:proofErr w:type="spellStart"/>
            <w:r w:rsidRPr="00F91751">
              <w:rPr>
                <w:rFonts w:ascii="Arial" w:hAnsi="Arial" w:cs="Arial"/>
                <w:i/>
                <w:sz w:val="20"/>
                <w:lang w:val="sl-SI" w:eastAsia="fr-FR"/>
              </w:rPr>
              <w:t>Raphanus</w:t>
            </w:r>
            <w:proofErr w:type="spellEnd"/>
            <w:r w:rsidRPr="00F91751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F91751">
              <w:rPr>
                <w:rFonts w:ascii="Arial" w:hAnsi="Arial" w:cs="Arial"/>
                <w:i/>
                <w:sz w:val="20"/>
                <w:lang w:val="sl-SI" w:eastAsia="fr-FR"/>
              </w:rPr>
              <w:t>sativus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)</w:t>
            </w:r>
          </w:p>
        </w:tc>
        <w:tc>
          <w:tcPr>
            <w:tcW w:w="425" w:type="dxa"/>
            <w:vMerge w:val="restart"/>
          </w:tcPr>
          <w:p w14:paraId="49EEB82D" w14:textId="77777777" w:rsidR="007B2D90" w:rsidRDefault="007B2D90" w:rsidP="00A4212D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F</w:t>
            </w:r>
          </w:p>
        </w:tc>
        <w:tc>
          <w:tcPr>
            <w:tcW w:w="1559" w:type="dxa"/>
          </w:tcPr>
          <w:p w14:paraId="661C73DB" w14:textId="77777777" w:rsidR="007B2D90" w:rsidRDefault="007B2D90" w:rsidP="007C77B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Progasti kapusov bolhač (</w:t>
            </w:r>
            <w:proofErr w:type="spellStart"/>
            <w:r w:rsidRPr="003118A9">
              <w:rPr>
                <w:rFonts w:ascii="Arial" w:hAnsi="Arial" w:cs="Arial"/>
                <w:i/>
                <w:sz w:val="20"/>
                <w:lang w:val="sl-SI" w:eastAsia="fr-FR"/>
              </w:rPr>
              <w:t>Phyllotreta</w:t>
            </w:r>
            <w:proofErr w:type="spellEnd"/>
            <w:r w:rsidRPr="003118A9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3118A9">
              <w:rPr>
                <w:rFonts w:ascii="Arial" w:hAnsi="Arial" w:cs="Arial"/>
                <w:i/>
                <w:sz w:val="20"/>
                <w:lang w:val="sl-SI" w:eastAsia="fr-FR"/>
              </w:rPr>
              <w:t>nemorum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),</w:t>
            </w:r>
          </w:p>
          <w:p w14:paraId="6C958CC5" w14:textId="77777777" w:rsidR="007B2D90" w:rsidRDefault="007B2D90" w:rsidP="007C77B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634" w:type="dxa"/>
            <w:vMerge w:val="restart"/>
          </w:tcPr>
          <w:p w14:paraId="40465734" w14:textId="77777777" w:rsidR="007B2D90" w:rsidRDefault="007B2D90" w:rsidP="007D0FA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 w:rsidRPr="005A545F">
              <w:rPr>
                <w:rFonts w:ascii="Arial" w:hAnsi="Arial" w:cs="Arial"/>
                <w:sz w:val="20"/>
                <w:lang w:val="sl-SI" w:eastAsia="fr-FR"/>
              </w:rPr>
              <w:t>Disperzijski koncentrat (DC)</w:t>
            </w:r>
          </w:p>
        </w:tc>
        <w:tc>
          <w:tcPr>
            <w:tcW w:w="928" w:type="dxa"/>
            <w:vMerge w:val="restart"/>
          </w:tcPr>
          <w:p w14:paraId="658C469F" w14:textId="77777777" w:rsidR="007B2D90" w:rsidRDefault="007B2D90" w:rsidP="00975A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5A545F">
              <w:rPr>
                <w:rFonts w:ascii="Arial" w:hAnsi="Arial" w:cs="Arial"/>
                <w:sz w:val="20"/>
                <w:lang w:val="sl-SI" w:eastAsia="ar-SA"/>
              </w:rPr>
              <w:t>Do 75 g/L svežega listja ali 15 g/L posušenega listja koprivne</w:t>
            </w:r>
            <w:r w:rsidR="002015AD">
              <w:rPr>
                <w:rFonts w:ascii="Arial" w:hAnsi="Arial" w:cs="Arial"/>
                <w:sz w:val="20"/>
                <w:lang w:val="sl-SI" w:eastAsia="ar-SA"/>
              </w:rPr>
              <w:t>ga</w:t>
            </w:r>
            <w:r w:rsidRPr="005A545F">
              <w:rPr>
                <w:rFonts w:ascii="Arial" w:hAnsi="Arial" w:cs="Arial"/>
                <w:sz w:val="20"/>
                <w:lang w:val="sl-SI" w:eastAsia="ar-SA"/>
              </w:rPr>
              <w:t xml:space="preserve"> </w:t>
            </w:r>
            <w:r w:rsidR="00975A2D">
              <w:rPr>
                <w:rFonts w:ascii="Arial" w:hAnsi="Arial" w:cs="Arial"/>
                <w:sz w:val="20"/>
                <w:lang w:val="sl-SI" w:eastAsia="ar-SA"/>
              </w:rPr>
              <w:t>filtriranega</w:t>
            </w:r>
            <w:r w:rsidR="002015AD">
              <w:rPr>
                <w:rFonts w:ascii="Arial" w:hAnsi="Arial" w:cs="Arial"/>
                <w:sz w:val="20"/>
                <w:lang w:val="sl-SI" w:eastAsia="ar-SA"/>
              </w:rPr>
              <w:t xml:space="preserve"> izvlečka</w:t>
            </w:r>
          </w:p>
        </w:tc>
        <w:tc>
          <w:tcPr>
            <w:tcW w:w="1056" w:type="dxa"/>
            <w:vMerge w:val="restart"/>
          </w:tcPr>
          <w:p w14:paraId="517E2EB5" w14:textId="77777777" w:rsidR="007B2D90" w:rsidRPr="008E5EF8" w:rsidRDefault="007B2D90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 xml:space="preserve">Foliarno </w:t>
            </w:r>
            <w:proofErr w:type="spellStart"/>
            <w:r>
              <w:rPr>
                <w:rFonts w:ascii="Arial" w:hAnsi="Arial" w:cs="Arial"/>
                <w:sz w:val="20"/>
                <w:lang w:val="sl-SI" w:eastAsia="fr-FR"/>
              </w:rPr>
              <w:t>tretiranje</w:t>
            </w:r>
            <w:proofErr w:type="spellEnd"/>
          </w:p>
        </w:tc>
        <w:tc>
          <w:tcPr>
            <w:tcW w:w="851" w:type="dxa"/>
          </w:tcPr>
          <w:p w14:paraId="70D2B3A3" w14:textId="77777777" w:rsidR="007B2D90" w:rsidRDefault="007B2D90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Pomlad, poletje, do BBCH19 (9 ali več razvitih pravih listov)</w:t>
            </w:r>
          </w:p>
        </w:tc>
        <w:tc>
          <w:tcPr>
            <w:tcW w:w="850" w:type="dxa"/>
            <w:vMerge w:val="restart"/>
          </w:tcPr>
          <w:p w14:paraId="5E4264E8" w14:textId="77777777" w:rsidR="007B2D90" w:rsidRDefault="007B2D90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1 do 6</w:t>
            </w:r>
          </w:p>
        </w:tc>
        <w:tc>
          <w:tcPr>
            <w:tcW w:w="929" w:type="dxa"/>
            <w:vMerge w:val="restart"/>
          </w:tcPr>
          <w:p w14:paraId="3425F950" w14:textId="77777777" w:rsidR="007B2D90" w:rsidRDefault="007B2D90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Najm</w:t>
            </w:r>
            <w:r w:rsidRPr="003118A9">
              <w:rPr>
                <w:rFonts w:ascii="Arial" w:hAnsi="Arial" w:cs="Arial"/>
                <w:sz w:val="20"/>
                <w:lang w:val="sl-SI" w:eastAsia="ar-SA"/>
              </w:rPr>
              <w:t>a</w:t>
            </w:r>
            <w:r>
              <w:rPr>
                <w:rFonts w:ascii="Arial" w:hAnsi="Arial" w:cs="Arial"/>
                <w:sz w:val="20"/>
                <w:lang w:val="sl-SI" w:eastAsia="ar-SA"/>
              </w:rPr>
              <w:t>n</w:t>
            </w:r>
            <w:r w:rsidRPr="003118A9">
              <w:rPr>
                <w:rFonts w:ascii="Arial" w:hAnsi="Arial" w:cs="Arial"/>
                <w:sz w:val="20"/>
                <w:lang w:val="sl-SI" w:eastAsia="ar-SA"/>
              </w:rPr>
              <w:t>j 7 dni, običajno 15 dni</w:t>
            </w:r>
          </w:p>
        </w:tc>
        <w:tc>
          <w:tcPr>
            <w:tcW w:w="772" w:type="dxa"/>
            <w:vMerge w:val="restart"/>
          </w:tcPr>
          <w:p w14:paraId="2FDA5485" w14:textId="77777777" w:rsidR="007B2D90" w:rsidRPr="008E5EF8" w:rsidRDefault="007B2D90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3118A9">
              <w:rPr>
                <w:rFonts w:ascii="Arial" w:hAnsi="Arial" w:cs="Arial"/>
                <w:sz w:val="20"/>
                <w:lang w:val="sl-SI" w:eastAsia="ar-SA"/>
              </w:rPr>
              <w:t>1500 g/hl (suha snov)</w:t>
            </w:r>
          </w:p>
        </w:tc>
        <w:tc>
          <w:tcPr>
            <w:tcW w:w="993" w:type="dxa"/>
            <w:vMerge w:val="restart"/>
          </w:tcPr>
          <w:p w14:paraId="65E93FB7" w14:textId="77777777" w:rsidR="007B2D90" w:rsidRDefault="007B2D90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300 do 500</w:t>
            </w:r>
          </w:p>
        </w:tc>
        <w:tc>
          <w:tcPr>
            <w:tcW w:w="1212" w:type="dxa"/>
            <w:vMerge w:val="restart"/>
          </w:tcPr>
          <w:p w14:paraId="403E41AC" w14:textId="77777777" w:rsidR="007B2D90" w:rsidRDefault="007B2D90" w:rsidP="007E503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4500 do 10000</w:t>
            </w:r>
          </w:p>
        </w:tc>
        <w:tc>
          <w:tcPr>
            <w:tcW w:w="1134" w:type="dxa"/>
            <w:vMerge w:val="restart"/>
          </w:tcPr>
          <w:p w14:paraId="2F6A366E" w14:textId="77777777" w:rsidR="007B2D90" w:rsidRDefault="007B2D90" w:rsidP="00C82F8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4500 do 60000</w:t>
            </w:r>
          </w:p>
        </w:tc>
        <w:tc>
          <w:tcPr>
            <w:tcW w:w="708" w:type="dxa"/>
            <w:vMerge w:val="restart"/>
          </w:tcPr>
          <w:p w14:paraId="18B6F6BA" w14:textId="77777777" w:rsidR="007B2D90" w:rsidRDefault="007B2D90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7</w:t>
            </w:r>
          </w:p>
        </w:tc>
        <w:tc>
          <w:tcPr>
            <w:tcW w:w="993" w:type="dxa"/>
            <w:vMerge w:val="restart"/>
          </w:tcPr>
          <w:p w14:paraId="3E23EC1A" w14:textId="77777777" w:rsidR="007B2D90" w:rsidRPr="008E5EF8" w:rsidRDefault="000944DE" w:rsidP="005A545F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-</w:t>
            </w:r>
          </w:p>
        </w:tc>
      </w:tr>
      <w:tr w:rsidR="007B2D90" w:rsidRPr="0057056F" w14:paraId="05013BC9" w14:textId="77777777" w:rsidTr="00FF4A2C">
        <w:trPr>
          <w:trHeight w:val="1267"/>
        </w:trPr>
        <w:tc>
          <w:tcPr>
            <w:tcW w:w="1419" w:type="dxa"/>
            <w:vMerge/>
          </w:tcPr>
          <w:p w14:paraId="4ECF5E83" w14:textId="77777777" w:rsidR="007B2D90" w:rsidRDefault="007B2D90" w:rsidP="008E5EF8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425" w:type="dxa"/>
            <w:vMerge/>
          </w:tcPr>
          <w:p w14:paraId="0469A375" w14:textId="77777777" w:rsidR="007B2D90" w:rsidRDefault="007B2D90" w:rsidP="00A4212D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1559" w:type="dxa"/>
          </w:tcPr>
          <w:p w14:paraId="63B07E24" w14:textId="77777777" w:rsidR="007B2D90" w:rsidRDefault="007B2D90" w:rsidP="007C77B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Kapusov molj (</w:t>
            </w:r>
            <w:proofErr w:type="spellStart"/>
            <w:r w:rsidRPr="003118A9">
              <w:rPr>
                <w:rFonts w:ascii="Arial" w:hAnsi="Arial" w:cs="Arial"/>
                <w:i/>
                <w:sz w:val="20"/>
                <w:lang w:val="sl-SI" w:eastAsia="fr-FR"/>
              </w:rPr>
              <w:t>Plutella</w:t>
            </w:r>
            <w:proofErr w:type="spellEnd"/>
            <w:r w:rsidRPr="003118A9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3118A9">
              <w:rPr>
                <w:rFonts w:ascii="Arial" w:hAnsi="Arial" w:cs="Arial"/>
                <w:i/>
                <w:sz w:val="20"/>
                <w:lang w:val="sl-SI" w:eastAsia="fr-FR"/>
              </w:rPr>
              <w:t>xylostella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)</w:t>
            </w:r>
          </w:p>
        </w:tc>
        <w:tc>
          <w:tcPr>
            <w:tcW w:w="634" w:type="dxa"/>
            <w:vMerge/>
          </w:tcPr>
          <w:p w14:paraId="04E42597" w14:textId="77777777" w:rsidR="007B2D90" w:rsidRDefault="007B2D90" w:rsidP="007D0FA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928" w:type="dxa"/>
            <w:vMerge/>
          </w:tcPr>
          <w:p w14:paraId="3F82C4A8" w14:textId="77777777" w:rsidR="007B2D90" w:rsidRDefault="007B2D90" w:rsidP="00FD5DBA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1056" w:type="dxa"/>
            <w:vMerge/>
          </w:tcPr>
          <w:p w14:paraId="16BF40B8" w14:textId="77777777" w:rsidR="007B2D90" w:rsidRDefault="007B2D90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851" w:type="dxa"/>
          </w:tcPr>
          <w:p w14:paraId="42228499" w14:textId="77777777" w:rsidR="007B2D90" w:rsidRDefault="007B2D90" w:rsidP="003118A9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Pomlad, poletje, do BBCH49 (dosežena tipična listna masa) </w:t>
            </w:r>
          </w:p>
        </w:tc>
        <w:tc>
          <w:tcPr>
            <w:tcW w:w="850" w:type="dxa"/>
            <w:vMerge/>
          </w:tcPr>
          <w:p w14:paraId="4145AC70" w14:textId="77777777" w:rsidR="007B2D90" w:rsidRDefault="007B2D90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929" w:type="dxa"/>
            <w:vMerge/>
          </w:tcPr>
          <w:p w14:paraId="28F509C6" w14:textId="77777777" w:rsidR="007B2D90" w:rsidRDefault="007B2D90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772" w:type="dxa"/>
            <w:vMerge/>
          </w:tcPr>
          <w:p w14:paraId="5B84B689" w14:textId="77777777" w:rsidR="007B2D90" w:rsidRPr="008E5EF8" w:rsidRDefault="007B2D90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993" w:type="dxa"/>
            <w:vMerge/>
          </w:tcPr>
          <w:p w14:paraId="0D5B9C29" w14:textId="77777777" w:rsidR="007B2D90" w:rsidRDefault="007B2D90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1212" w:type="dxa"/>
            <w:vMerge/>
          </w:tcPr>
          <w:p w14:paraId="0E828413" w14:textId="77777777" w:rsidR="007B2D90" w:rsidRDefault="007B2D90" w:rsidP="007E503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1134" w:type="dxa"/>
            <w:vMerge/>
          </w:tcPr>
          <w:p w14:paraId="401182B4" w14:textId="77777777" w:rsidR="007B2D90" w:rsidRDefault="007B2D90" w:rsidP="00C82F8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708" w:type="dxa"/>
            <w:vMerge/>
          </w:tcPr>
          <w:p w14:paraId="7ACFF6E6" w14:textId="77777777" w:rsidR="007B2D90" w:rsidRDefault="007B2D90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993" w:type="dxa"/>
            <w:vMerge/>
          </w:tcPr>
          <w:p w14:paraId="173FC8A6" w14:textId="77777777" w:rsidR="007B2D90" w:rsidRPr="008E5EF8" w:rsidRDefault="007B2D90" w:rsidP="008E5EF8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</w:tr>
      <w:tr w:rsidR="007B2D90" w:rsidRPr="0057056F" w14:paraId="1C21B9BA" w14:textId="77777777" w:rsidTr="00FF4A2C">
        <w:trPr>
          <w:trHeight w:val="2214"/>
        </w:trPr>
        <w:tc>
          <w:tcPr>
            <w:tcW w:w="1419" w:type="dxa"/>
          </w:tcPr>
          <w:p w14:paraId="1B5F3955" w14:textId="77777777" w:rsidR="007B2D90" w:rsidRDefault="007B2D90" w:rsidP="008E5EF8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lastRenderedPageBreak/>
              <w:t>Jablana (</w:t>
            </w:r>
            <w:r w:rsidRPr="007B2D90">
              <w:rPr>
                <w:rFonts w:ascii="Arial" w:hAnsi="Arial" w:cs="Arial"/>
                <w:i/>
                <w:sz w:val="20"/>
                <w:lang w:val="sl-SI" w:eastAsia="fr-FR"/>
              </w:rPr>
              <w:t xml:space="preserve">Malus </w:t>
            </w:r>
            <w:proofErr w:type="spellStart"/>
            <w:r w:rsidRPr="007B2D90">
              <w:rPr>
                <w:rFonts w:ascii="Arial" w:hAnsi="Arial" w:cs="Arial"/>
                <w:i/>
                <w:sz w:val="20"/>
                <w:lang w:val="sl-SI" w:eastAsia="fr-FR"/>
              </w:rPr>
              <w:t>domestica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), hruška (</w:t>
            </w:r>
            <w:proofErr w:type="spellStart"/>
            <w:r w:rsidRPr="007B2D90">
              <w:rPr>
                <w:rFonts w:ascii="Arial" w:hAnsi="Arial" w:cs="Arial"/>
                <w:i/>
                <w:sz w:val="20"/>
                <w:lang w:val="sl-SI" w:eastAsia="fr-FR"/>
              </w:rPr>
              <w:t>Pyrus</w:t>
            </w:r>
            <w:proofErr w:type="spellEnd"/>
            <w:r w:rsidRPr="007B2D90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7B2D90">
              <w:rPr>
                <w:rFonts w:ascii="Arial" w:hAnsi="Arial" w:cs="Arial"/>
                <w:i/>
                <w:sz w:val="20"/>
                <w:lang w:val="sl-SI" w:eastAsia="fr-FR"/>
              </w:rPr>
              <w:t>communis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)</w:t>
            </w:r>
          </w:p>
        </w:tc>
        <w:tc>
          <w:tcPr>
            <w:tcW w:w="425" w:type="dxa"/>
            <w:vMerge/>
          </w:tcPr>
          <w:p w14:paraId="2F2724E8" w14:textId="77777777" w:rsidR="007B2D90" w:rsidRDefault="007B2D90" w:rsidP="00A4212D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1559" w:type="dxa"/>
          </w:tcPr>
          <w:p w14:paraId="0BBFA683" w14:textId="77777777" w:rsidR="007B2D90" w:rsidRDefault="007B2D90" w:rsidP="007C77B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Jabolčni zavijač (</w:t>
            </w:r>
            <w:proofErr w:type="spellStart"/>
            <w:r w:rsidRPr="007B2D90">
              <w:rPr>
                <w:rFonts w:ascii="Arial" w:hAnsi="Arial" w:cs="Arial"/>
                <w:i/>
                <w:sz w:val="20"/>
                <w:lang w:val="sl-SI" w:eastAsia="fr-FR"/>
              </w:rPr>
              <w:t>Cydia</w:t>
            </w:r>
            <w:proofErr w:type="spellEnd"/>
            <w:r w:rsidRPr="007B2D90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7B2D90">
              <w:rPr>
                <w:rFonts w:ascii="Arial" w:hAnsi="Arial" w:cs="Arial"/>
                <w:i/>
                <w:sz w:val="20"/>
                <w:lang w:val="sl-SI" w:eastAsia="fr-FR"/>
              </w:rPr>
              <w:t>pomonella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 xml:space="preserve">) </w:t>
            </w:r>
          </w:p>
        </w:tc>
        <w:tc>
          <w:tcPr>
            <w:tcW w:w="634" w:type="dxa"/>
            <w:vMerge/>
          </w:tcPr>
          <w:p w14:paraId="526394FA" w14:textId="77777777" w:rsidR="007B2D90" w:rsidRDefault="007B2D90" w:rsidP="007D0FA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928" w:type="dxa"/>
            <w:vMerge/>
          </w:tcPr>
          <w:p w14:paraId="51572D29" w14:textId="77777777" w:rsidR="007B2D90" w:rsidRDefault="007B2D90" w:rsidP="00FD5DBA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1056" w:type="dxa"/>
            <w:vMerge/>
          </w:tcPr>
          <w:p w14:paraId="186C5EC8" w14:textId="77777777" w:rsidR="007B2D90" w:rsidRDefault="007B2D90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851" w:type="dxa"/>
          </w:tcPr>
          <w:p w14:paraId="107CCCD1" w14:textId="77777777" w:rsidR="007B2D90" w:rsidRDefault="002015AD" w:rsidP="002015A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Dvakrat </w:t>
            </w:r>
            <w:proofErr w:type="spellStart"/>
            <w:r>
              <w:rPr>
                <w:rFonts w:ascii="Arial" w:hAnsi="Arial" w:cs="Arial"/>
                <w:sz w:val="20"/>
                <w:lang w:val="sl-SI" w:eastAsia="ar-SA"/>
              </w:rPr>
              <w:t>tretiranje</w:t>
            </w:r>
            <w:proofErr w:type="spellEnd"/>
            <w:r>
              <w:rPr>
                <w:rFonts w:ascii="Arial" w:hAnsi="Arial" w:cs="Arial"/>
                <w:sz w:val="20"/>
                <w:lang w:val="sl-SI" w:eastAsia="ar-SA"/>
              </w:rPr>
              <w:t xml:space="preserve"> v a</w:t>
            </w:r>
            <w:r w:rsidR="007B2D90">
              <w:rPr>
                <w:rFonts w:ascii="Arial" w:hAnsi="Arial" w:cs="Arial"/>
                <w:sz w:val="20"/>
                <w:lang w:val="sl-SI" w:eastAsia="ar-SA"/>
              </w:rPr>
              <w:t>pril</w:t>
            </w:r>
            <w:r>
              <w:rPr>
                <w:rFonts w:ascii="Arial" w:hAnsi="Arial" w:cs="Arial"/>
                <w:sz w:val="20"/>
                <w:lang w:val="sl-SI" w:eastAsia="ar-SA"/>
              </w:rPr>
              <w:t>u</w:t>
            </w:r>
            <w:r w:rsidR="007B2D90">
              <w:rPr>
                <w:rFonts w:ascii="Arial" w:hAnsi="Arial" w:cs="Arial"/>
                <w:sz w:val="20"/>
                <w:lang w:val="sl-SI" w:eastAsia="ar-SA"/>
              </w:rPr>
              <w:t xml:space="preserve">, </w:t>
            </w:r>
            <w:r>
              <w:rPr>
                <w:rFonts w:ascii="Arial" w:hAnsi="Arial" w:cs="Arial"/>
                <w:sz w:val="20"/>
                <w:lang w:val="sl-SI" w:eastAsia="ar-SA"/>
              </w:rPr>
              <w:t xml:space="preserve">enkrat v </w:t>
            </w:r>
            <w:r w:rsidR="007B2D90">
              <w:rPr>
                <w:rFonts w:ascii="Arial" w:hAnsi="Arial" w:cs="Arial"/>
                <w:sz w:val="20"/>
                <w:lang w:val="sl-SI" w:eastAsia="ar-SA"/>
              </w:rPr>
              <w:t>maj</w:t>
            </w:r>
            <w:r>
              <w:rPr>
                <w:rFonts w:ascii="Arial" w:hAnsi="Arial" w:cs="Arial"/>
                <w:sz w:val="20"/>
                <w:lang w:val="sl-SI" w:eastAsia="ar-SA"/>
              </w:rPr>
              <w:t>u</w:t>
            </w:r>
          </w:p>
        </w:tc>
        <w:tc>
          <w:tcPr>
            <w:tcW w:w="850" w:type="dxa"/>
          </w:tcPr>
          <w:p w14:paraId="1ECA1D35" w14:textId="77777777" w:rsidR="007B2D90" w:rsidRDefault="007B2D90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3</w:t>
            </w:r>
          </w:p>
        </w:tc>
        <w:tc>
          <w:tcPr>
            <w:tcW w:w="929" w:type="dxa"/>
          </w:tcPr>
          <w:p w14:paraId="4ACF4555" w14:textId="77777777" w:rsidR="007B2D90" w:rsidRDefault="007B2D90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7B2D90">
              <w:rPr>
                <w:rFonts w:ascii="Arial" w:hAnsi="Arial" w:cs="Arial"/>
                <w:sz w:val="20"/>
                <w:lang w:val="sl-SI" w:eastAsia="ar-SA"/>
              </w:rPr>
              <w:t>15 dni</w:t>
            </w:r>
          </w:p>
        </w:tc>
        <w:tc>
          <w:tcPr>
            <w:tcW w:w="772" w:type="dxa"/>
            <w:vMerge/>
          </w:tcPr>
          <w:p w14:paraId="0CA3A7DF" w14:textId="77777777" w:rsidR="007B2D90" w:rsidRPr="008E5EF8" w:rsidRDefault="007B2D90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993" w:type="dxa"/>
          </w:tcPr>
          <w:p w14:paraId="7D6BCF41" w14:textId="77777777" w:rsidR="007B2D90" w:rsidRDefault="007B2D90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300 do 900</w:t>
            </w:r>
          </w:p>
        </w:tc>
        <w:tc>
          <w:tcPr>
            <w:tcW w:w="1212" w:type="dxa"/>
          </w:tcPr>
          <w:p w14:paraId="2BFAE820" w14:textId="77777777" w:rsidR="007B2D90" w:rsidRDefault="007B2D90" w:rsidP="007E503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4500 do 13500</w:t>
            </w:r>
          </w:p>
        </w:tc>
        <w:tc>
          <w:tcPr>
            <w:tcW w:w="1134" w:type="dxa"/>
          </w:tcPr>
          <w:p w14:paraId="53A7E2AC" w14:textId="77777777" w:rsidR="007B2D90" w:rsidRDefault="007B2D90" w:rsidP="00C82F8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 xml:space="preserve">13500 do 40500 </w:t>
            </w:r>
          </w:p>
        </w:tc>
        <w:tc>
          <w:tcPr>
            <w:tcW w:w="708" w:type="dxa"/>
            <w:vMerge/>
          </w:tcPr>
          <w:p w14:paraId="6AAFD286" w14:textId="77777777" w:rsidR="007B2D90" w:rsidRDefault="007B2D90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993" w:type="dxa"/>
          </w:tcPr>
          <w:p w14:paraId="762C4A0D" w14:textId="77777777" w:rsidR="00975A2D" w:rsidRPr="008E5EF8" w:rsidRDefault="000944DE" w:rsidP="0012708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-</w:t>
            </w:r>
          </w:p>
        </w:tc>
      </w:tr>
      <w:tr w:rsidR="00D85C3F" w:rsidRPr="0057056F" w14:paraId="368C4177" w14:textId="77777777" w:rsidTr="00FF4A2C">
        <w:trPr>
          <w:trHeight w:val="1267"/>
        </w:trPr>
        <w:tc>
          <w:tcPr>
            <w:tcW w:w="1419" w:type="dxa"/>
          </w:tcPr>
          <w:p w14:paraId="54DEE8B7" w14:textId="77777777" w:rsidR="00D85C3F" w:rsidRDefault="00D85C3F" w:rsidP="008E5EF8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 w:rsidRPr="009C09CB">
              <w:rPr>
                <w:rFonts w:ascii="Arial" w:hAnsi="Arial" w:cs="Arial"/>
                <w:sz w:val="20"/>
                <w:lang w:val="sl-SI" w:eastAsia="fr-FR"/>
              </w:rPr>
              <w:t>Fižol, na primer stročji fižol (</w:t>
            </w:r>
            <w:proofErr w:type="spellStart"/>
            <w:r w:rsidRPr="009C09CB">
              <w:rPr>
                <w:rFonts w:ascii="Arial" w:hAnsi="Arial" w:cs="Arial"/>
                <w:i/>
                <w:sz w:val="20"/>
                <w:lang w:val="sl-SI" w:eastAsia="fr-FR"/>
              </w:rPr>
              <w:t>Phaseolus</w:t>
            </w:r>
            <w:proofErr w:type="spellEnd"/>
            <w:r w:rsidRPr="009C09CB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9C09CB">
              <w:rPr>
                <w:rFonts w:ascii="Arial" w:hAnsi="Arial" w:cs="Arial"/>
                <w:i/>
                <w:sz w:val="20"/>
                <w:lang w:val="sl-SI" w:eastAsia="fr-FR"/>
              </w:rPr>
              <w:t>vulgaris</w:t>
            </w:r>
            <w:proofErr w:type="spellEnd"/>
            <w:r w:rsidRPr="009C09CB">
              <w:rPr>
                <w:rFonts w:ascii="Arial" w:hAnsi="Arial" w:cs="Arial"/>
                <w:sz w:val="20"/>
                <w:lang w:val="sl-SI" w:eastAsia="fr-FR"/>
              </w:rPr>
              <w:t>)</w:t>
            </w:r>
          </w:p>
        </w:tc>
        <w:tc>
          <w:tcPr>
            <w:tcW w:w="425" w:type="dxa"/>
          </w:tcPr>
          <w:p w14:paraId="06928DA6" w14:textId="77777777" w:rsidR="00D85C3F" w:rsidRDefault="00D85C3F" w:rsidP="00A4212D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F</w:t>
            </w:r>
          </w:p>
        </w:tc>
        <w:tc>
          <w:tcPr>
            <w:tcW w:w="1559" w:type="dxa"/>
          </w:tcPr>
          <w:p w14:paraId="3F50D2A0" w14:textId="77777777" w:rsidR="00D85C3F" w:rsidRDefault="00D85C3F" w:rsidP="007C77B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Navadna pršica (</w:t>
            </w:r>
            <w:proofErr w:type="spellStart"/>
            <w:r w:rsidRPr="009C09CB">
              <w:rPr>
                <w:rFonts w:ascii="Arial" w:hAnsi="Arial" w:cs="Arial"/>
                <w:i/>
                <w:sz w:val="20"/>
                <w:lang w:val="sl-SI" w:eastAsia="fr-FR"/>
              </w:rPr>
              <w:t>Tetranychus</w:t>
            </w:r>
            <w:proofErr w:type="spellEnd"/>
            <w:r w:rsidRPr="009C09CB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9C09CB">
              <w:rPr>
                <w:rFonts w:ascii="Arial" w:hAnsi="Arial" w:cs="Arial"/>
                <w:i/>
                <w:sz w:val="20"/>
                <w:lang w:val="sl-SI" w:eastAsia="fr-FR"/>
              </w:rPr>
              <w:t>urticae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)</w:t>
            </w:r>
          </w:p>
        </w:tc>
        <w:tc>
          <w:tcPr>
            <w:tcW w:w="634" w:type="dxa"/>
            <w:vMerge w:val="restart"/>
          </w:tcPr>
          <w:p w14:paraId="1AAD1C3E" w14:textId="77777777" w:rsidR="00D85C3F" w:rsidRDefault="00D85C3F" w:rsidP="007D0FA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 w:rsidRPr="009C09CB">
              <w:rPr>
                <w:rFonts w:ascii="Arial" w:hAnsi="Arial" w:cs="Arial"/>
                <w:sz w:val="20"/>
                <w:lang w:val="sl-SI" w:eastAsia="fr-FR"/>
              </w:rPr>
              <w:t>Disperzijski koncentrat (DC)</w:t>
            </w:r>
          </w:p>
        </w:tc>
        <w:tc>
          <w:tcPr>
            <w:tcW w:w="928" w:type="dxa"/>
            <w:vMerge w:val="restart"/>
          </w:tcPr>
          <w:p w14:paraId="7E214160" w14:textId="77777777" w:rsidR="00D85C3F" w:rsidRDefault="00D85C3F" w:rsidP="00975A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975A2D">
              <w:rPr>
                <w:rFonts w:ascii="Arial" w:hAnsi="Arial" w:cs="Arial"/>
                <w:sz w:val="20"/>
                <w:lang w:val="sl-SI" w:eastAsia="ar-SA"/>
              </w:rPr>
              <w:t>Do 75 g/L svežega listja ali 15 g/L posušenega listja koprivne</w:t>
            </w:r>
            <w:r w:rsidR="00831A13">
              <w:rPr>
                <w:rFonts w:ascii="Arial" w:hAnsi="Arial" w:cs="Arial"/>
                <w:sz w:val="20"/>
                <w:lang w:val="sl-SI" w:eastAsia="ar-SA"/>
              </w:rPr>
              <w:t>ga</w:t>
            </w:r>
            <w:r w:rsidRPr="00975A2D">
              <w:rPr>
                <w:rFonts w:ascii="Arial" w:hAnsi="Arial" w:cs="Arial"/>
                <w:sz w:val="20"/>
                <w:lang w:val="sl-SI" w:eastAsia="ar-SA"/>
              </w:rPr>
              <w:t xml:space="preserve"> </w:t>
            </w:r>
            <w:r w:rsidR="00831A13">
              <w:rPr>
                <w:rFonts w:ascii="Arial" w:hAnsi="Arial" w:cs="Arial"/>
                <w:sz w:val="20"/>
                <w:lang w:val="sl-SI" w:eastAsia="ar-SA"/>
              </w:rPr>
              <w:t>filtriranega izvlečka</w:t>
            </w:r>
          </w:p>
        </w:tc>
        <w:tc>
          <w:tcPr>
            <w:tcW w:w="1056" w:type="dxa"/>
            <w:vMerge w:val="restart"/>
          </w:tcPr>
          <w:p w14:paraId="5CD5EB52" w14:textId="77777777" w:rsidR="00D85C3F" w:rsidRDefault="00D85C3F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 xml:space="preserve">Foliarno </w:t>
            </w:r>
            <w:proofErr w:type="spellStart"/>
            <w:r>
              <w:rPr>
                <w:rFonts w:ascii="Arial" w:hAnsi="Arial" w:cs="Arial"/>
                <w:sz w:val="20"/>
                <w:lang w:val="sl-SI" w:eastAsia="fr-FR"/>
              </w:rPr>
              <w:t>tretiranje</w:t>
            </w:r>
            <w:proofErr w:type="spellEnd"/>
          </w:p>
        </w:tc>
        <w:tc>
          <w:tcPr>
            <w:tcW w:w="851" w:type="dxa"/>
          </w:tcPr>
          <w:p w14:paraId="15B194EA" w14:textId="77777777" w:rsidR="00D85C3F" w:rsidRDefault="00D85C3F" w:rsidP="003118A9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Pomlad, poletje, do BBCH89 (polna zrelost)</w:t>
            </w:r>
          </w:p>
        </w:tc>
        <w:tc>
          <w:tcPr>
            <w:tcW w:w="850" w:type="dxa"/>
          </w:tcPr>
          <w:p w14:paraId="58AA8C9A" w14:textId="77777777" w:rsidR="00D85C3F" w:rsidRDefault="00D85C3F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1 do 6 (navadno 3)</w:t>
            </w:r>
          </w:p>
        </w:tc>
        <w:tc>
          <w:tcPr>
            <w:tcW w:w="929" w:type="dxa"/>
            <w:vMerge w:val="restart"/>
          </w:tcPr>
          <w:p w14:paraId="21E0E79C" w14:textId="77777777" w:rsidR="00D85C3F" w:rsidRPr="007B2D90" w:rsidRDefault="00D85C3F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7 do 21 dni (navadno dva ali tri tedne)</w:t>
            </w:r>
          </w:p>
        </w:tc>
        <w:tc>
          <w:tcPr>
            <w:tcW w:w="772" w:type="dxa"/>
            <w:vMerge w:val="restart"/>
          </w:tcPr>
          <w:p w14:paraId="4C220238" w14:textId="77777777" w:rsidR="00D85C3F" w:rsidRPr="008E5EF8" w:rsidRDefault="00D85C3F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975A2D">
              <w:rPr>
                <w:rFonts w:ascii="Arial" w:hAnsi="Arial" w:cs="Arial"/>
                <w:sz w:val="20"/>
                <w:lang w:val="sl-SI" w:eastAsia="ar-SA"/>
              </w:rPr>
              <w:t>1500 g/hl (suha snov)</w:t>
            </w:r>
          </w:p>
        </w:tc>
        <w:tc>
          <w:tcPr>
            <w:tcW w:w="993" w:type="dxa"/>
          </w:tcPr>
          <w:p w14:paraId="4FBC012C" w14:textId="77777777" w:rsidR="00D85C3F" w:rsidRDefault="00D85C3F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300 do 500</w:t>
            </w:r>
          </w:p>
        </w:tc>
        <w:tc>
          <w:tcPr>
            <w:tcW w:w="1212" w:type="dxa"/>
          </w:tcPr>
          <w:p w14:paraId="7A85E539" w14:textId="77777777" w:rsidR="00D85C3F" w:rsidRDefault="00D85C3F" w:rsidP="007E503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4500 do 7500</w:t>
            </w:r>
          </w:p>
        </w:tc>
        <w:tc>
          <w:tcPr>
            <w:tcW w:w="1134" w:type="dxa"/>
          </w:tcPr>
          <w:p w14:paraId="7DB7BFA7" w14:textId="77777777" w:rsidR="00D85C3F" w:rsidRDefault="00D85C3F" w:rsidP="00C82F8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4500 do 45000</w:t>
            </w:r>
          </w:p>
        </w:tc>
        <w:tc>
          <w:tcPr>
            <w:tcW w:w="708" w:type="dxa"/>
            <w:vMerge w:val="restart"/>
          </w:tcPr>
          <w:p w14:paraId="0D4064EE" w14:textId="77777777" w:rsidR="00D85C3F" w:rsidRDefault="00D85C3F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7</w:t>
            </w:r>
          </w:p>
        </w:tc>
        <w:tc>
          <w:tcPr>
            <w:tcW w:w="993" w:type="dxa"/>
            <w:vMerge w:val="restart"/>
          </w:tcPr>
          <w:p w14:paraId="7A6CAA4A" w14:textId="77777777" w:rsidR="00D85C3F" w:rsidRPr="00975A2D" w:rsidRDefault="00D85C3F" w:rsidP="00975A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  <w:p w14:paraId="35CDE30D" w14:textId="77777777" w:rsidR="00D85C3F" w:rsidRDefault="00D85C3F" w:rsidP="00975A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975A2D">
              <w:rPr>
                <w:rFonts w:ascii="Arial" w:hAnsi="Arial" w:cs="Arial"/>
                <w:sz w:val="20"/>
                <w:lang w:val="sl-SI" w:eastAsia="ar-SA"/>
              </w:rPr>
              <w:t>24 urno namakanje zadostuje</w:t>
            </w:r>
          </w:p>
        </w:tc>
      </w:tr>
      <w:tr w:rsidR="00D85C3F" w:rsidRPr="0057056F" w14:paraId="48EFAA7E" w14:textId="77777777" w:rsidTr="00FF4A2C">
        <w:trPr>
          <w:trHeight w:val="1557"/>
        </w:trPr>
        <w:tc>
          <w:tcPr>
            <w:tcW w:w="1419" w:type="dxa"/>
          </w:tcPr>
          <w:p w14:paraId="3DB8409B" w14:textId="77777777" w:rsidR="00D85C3F" w:rsidRPr="009C09CB" w:rsidRDefault="00D85C3F" w:rsidP="008E5EF8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Vinska trta (</w:t>
            </w:r>
            <w:proofErr w:type="spellStart"/>
            <w:r w:rsidRPr="00975A2D">
              <w:rPr>
                <w:rFonts w:ascii="Arial" w:hAnsi="Arial" w:cs="Arial"/>
                <w:i/>
                <w:sz w:val="20"/>
                <w:lang w:val="sl-SI" w:eastAsia="fr-FR"/>
              </w:rPr>
              <w:t>Vitis</w:t>
            </w:r>
            <w:proofErr w:type="spellEnd"/>
            <w:r w:rsidRPr="00975A2D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975A2D">
              <w:rPr>
                <w:rFonts w:ascii="Arial" w:hAnsi="Arial" w:cs="Arial"/>
                <w:i/>
                <w:sz w:val="20"/>
                <w:lang w:val="sl-SI" w:eastAsia="fr-FR"/>
              </w:rPr>
              <w:t>vinifera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 xml:space="preserve">) </w:t>
            </w:r>
          </w:p>
        </w:tc>
        <w:tc>
          <w:tcPr>
            <w:tcW w:w="425" w:type="dxa"/>
          </w:tcPr>
          <w:p w14:paraId="609353FF" w14:textId="77777777" w:rsidR="00D85C3F" w:rsidRDefault="00573DEB" w:rsidP="00A4212D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F</w:t>
            </w:r>
          </w:p>
        </w:tc>
        <w:tc>
          <w:tcPr>
            <w:tcW w:w="1559" w:type="dxa"/>
          </w:tcPr>
          <w:p w14:paraId="0F0A47BD" w14:textId="77777777" w:rsidR="00D85C3F" w:rsidRDefault="00D85C3F" w:rsidP="007C77B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 w:rsidRPr="00975A2D">
              <w:rPr>
                <w:rFonts w:ascii="Arial" w:hAnsi="Arial" w:cs="Arial"/>
                <w:sz w:val="20"/>
                <w:lang w:val="sl-SI" w:eastAsia="fr-FR"/>
              </w:rPr>
              <w:t>Navadna pršica (</w:t>
            </w:r>
            <w:proofErr w:type="spellStart"/>
            <w:r w:rsidRPr="00975A2D">
              <w:rPr>
                <w:rFonts w:ascii="Arial" w:hAnsi="Arial" w:cs="Arial"/>
                <w:sz w:val="20"/>
                <w:lang w:val="sl-SI" w:eastAsia="fr-FR"/>
              </w:rPr>
              <w:t>Tetranychus</w:t>
            </w:r>
            <w:proofErr w:type="spellEnd"/>
            <w:r w:rsidRPr="00975A2D">
              <w:rPr>
                <w:rFonts w:ascii="Arial" w:hAnsi="Arial" w:cs="Arial"/>
                <w:sz w:val="20"/>
                <w:lang w:val="sl-SI" w:eastAsia="fr-FR"/>
              </w:rPr>
              <w:t xml:space="preserve"> </w:t>
            </w:r>
            <w:proofErr w:type="spellStart"/>
            <w:r w:rsidRPr="00975A2D">
              <w:rPr>
                <w:rFonts w:ascii="Arial" w:hAnsi="Arial" w:cs="Arial"/>
                <w:sz w:val="20"/>
                <w:lang w:val="sl-SI" w:eastAsia="fr-FR"/>
              </w:rPr>
              <w:t>urticae</w:t>
            </w:r>
            <w:proofErr w:type="spellEnd"/>
            <w:r w:rsidRPr="00975A2D">
              <w:rPr>
                <w:rFonts w:ascii="Arial" w:hAnsi="Arial" w:cs="Arial"/>
                <w:sz w:val="20"/>
                <w:lang w:val="sl-SI" w:eastAsia="fr-FR"/>
              </w:rPr>
              <w:t>)</w:t>
            </w:r>
            <w:r>
              <w:rPr>
                <w:rFonts w:ascii="Arial" w:hAnsi="Arial" w:cs="Arial"/>
                <w:sz w:val="20"/>
                <w:lang w:val="sl-SI" w:eastAsia="fr-FR"/>
              </w:rPr>
              <w:t>,</w:t>
            </w:r>
          </w:p>
          <w:p w14:paraId="186ED8EE" w14:textId="77777777" w:rsidR="00D85C3F" w:rsidRDefault="00D85C3F" w:rsidP="00975A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Rdeča sadna pršica (</w:t>
            </w:r>
            <w:proofErr w:type="spellStart"/>
            <w:r>
              <w:rPr>
                <w:rFonts w:ascii="Arial" w:hAnsi="Arial" w:cs="Arial"/>
                <w:i/>
                <w:sz w:val="20"/>
                <w:lang w:val="sl-SI" w:eastAsia="fr-FR"/>
              </w:rPr>
              <w:t>Panonychus</w:t>
            </w:r>
            <w:proofErr w:type="spellEnd"/>
            <w:r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lang w:val="sl-SI" w:eastAsia="fr-FR"/>
              </w:rPr>
              <w:t>ulmi</w:t>
            </w:r>
            <w:proofErr w:type="spellEnd"/>
            <w:r>
              <w:rPr>
                <w:rFonts w:ascii="Arial" w:hAnsi="Arial" w:cs="Arial"/>
                <w:i/>
                <w:sz w:val="20"/>
                <w:lang w:val="sl-SI" w:eastAsia="fr-FR"/>
              </w:rPr>
              <w:t>)</w:t>
            </w:r>
            <w:r>
              <w:rPr>
                <w:rFonts w:ascii="Arial" w:hAnsi="Arial" w:cs="Arial"/>
                <w:sz w:val="20"/>
                <w:lang w:val="sl-SI" w:eastAsia="fr-FR"/>
              </w:rPr>
              <w:t xml:space="preserve"> </w:t>
            </w:r>
          </w:p>
        </w:tc>
        <w:tc>
          <w:tcPr>
            <w:tcW w:w="634" w:type="dxa"/>
            <w:vMerge/>
          </w:tcPr>
          <w:p w14:paraId="6F84EFEF" w14:textId="77777777" w:rsidR="00D85C3F" w:rsidRPr="009C09CB" w:rsidRDefault="00D85C3F" w:rsidP="007D0FA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928" w:type="dxa"/>
            <w:vMerge/>
          </w:tcPr>
          <w:p w14:paraId="59F59CFB" w14:textId="77777777" w:rsidR="00D85C3F" w:rsidRPr="00975A2D" w:rsidRDefault="00D85C3F" w:rsidP="00975A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1056" w:type="dxa"/>
            <w:vMerge/>
          </w:tcPr>
          <w:p w14:paraId="3E943E72" w14:textId="77777777" w:rsidR="00D85C3F" w:rsidRDefault="00D85C3F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851" w:type="dxa"/>
          </w:tcPr>
          <w:p w14:paraId="582C7F84" w14:textId="77777777" w:rsidR="00D85C3F" w:rsidRDefault="00D85C3F" w:rsidP="003118A9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Pomlad, poletje, do stadija BBCH89</w:t>
            </w:r>
          </w:p>
        </w:tc>
        <w:tc>
          <w:tcPr>
            <w:tcW w:w="850" w:type="dxa"/>
          </w:tcPr>
          <w:p w14:paraId="3E24DE91" w14:textId="77777777" w:rsidR="00D85C3F" w:rsidRDefault="00D85C3F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1 do 6 (3 pred cvetenjem, 3 po cvetenju)</w:t>
            </w:r>
          </w:p>
        </w:tc>
        <w:tc>
          <w:tcPr>
            <w:tcW w:w="929" w:type="dxa"/>
            <w:vMerge/>
          </w:tcPr>
          <w:p w14:paraId="277B44EF" w14:textId="77777777" w:rsidR="00D85C3F" w:rsidRDefault="00D85C3F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772" w:type="dxa"/>
            <w:vMerge/>
          </w:tcPr>
          <w:p w14:paraId="3F1039A6" w14:textId="77777777" w:rsidR="00D85C3F" w:rsidRPr="00975A2D" w:rsidRDefault="00D85C3F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993" w:type="dxa"/>
          </w:tcPr>
          <w:p w14:paraId="6C807150" w14:textId="77777777" w:rsidR="00D85C3F" w:rsidRDefault="00D85C3F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300 do 600</w:t>
            </w:r>
          </w:p>
        </w:tc>
        <w:tc>
          <w:tcPr>
            <w:tcW w:w="1212" w:type="dxa"/>
          </w:tcPr>
          <w:p w14:paraId="16880C5E" w14:textId="77777777" w:rsidR="00D85C3F" w:rsidRDefault="00D85C3F" w:rsidP="007E503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4500 do 9000</w:t>
            </w:r>
          </w:p>
        </w:tc>
        <w:tc>
          <w:tcPr>
            <w:tcW w:w="1134" w:type="dxa"/>
          </w:tcPr>
          <w:p w14:paraId="7C4F20D3" w14:textId="77777777" w:rsidR="00D85C3F" w:rsidRDefault="00D85C3F" w:rsidP="00C82F8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4500 do 54000</w:t>
            </w:r>
          </w:p>
        </w:tc>
        <w:tc>
          <w:tcPr>
            <w:tcW w:w="708" w:type="dxa"/>
            <w:vMerge/>
          </w:tcPr>
          <w:p w14:paraId="02AB4514" w14:textId="77777777" w:rsidR="00D85C3F" w:rsidRDefault="00D85C3F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993" w:type="dxa"/>
            <w:vMerge/>
          </w:tcPr>
          <w:p w14:paraId="7F85BEA5" w14:textId="77777777" w:rsidR="00D85C3F" w:rsidRPr="00975A2D" w:rsidRDefault="00D85C3F" w:rsidP="00975A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</w:tr>
      <w:tr w:rsidR="00FF4A2C" w:rsidRPr="0057056F" w14:paraId="4CEEFD45" w14:textId="77777777" w:rsidTr="00FF4A2C">
        <w:trPr>
          <w:trHeight w:val="1267"/>
        </w:trPr>
        <w:tc>
          <w:tcPr>
            <w:tcW w:w="1419" w:type="dxa"/>
          </w:tcPr>
          <w:p w14:paraId="2D6C7991" w14:textId="77777777" w:rsidR="00FF4A2C" w:rsidRDefault="00FF4A2C" w:rsidP="008E5EF8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lastRenderedPageBreak/>
              <w:t>Družina križnic (</w:t>
            </w:r>
            <w:proofErr w:type="spellStart"/>
            <w:r w:rsidRPr="006642E2">
              <w:rPr>
                <w:rFonts w:ascii="Arial" w:hAnsi="Arial" w:cs="Arial"/>
                <w:i/>
                <w:sz w:val="20"/>
                <w:lang w:val="sl-SI" w:eastAsia="fr-FR"/>
              </w:rPr>
              <w:t>Brassicaceae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 xml:space="preserve">): </w:t>
            </w:r>
            <w:proofErr w:type="spellStart"/>
            <w:r w:rsidRPr="006642E2">
              <w:rPr>
                <w:rFonts w:ascii="Arial" w:hAnsi="Arial" w:cs="Arial"/>
                <w:i/>
                <w:sz w:val="20"/>
                <w:lang w:val="sl-SI" w:eastAsia="fr-FR"/>
              </w:rPr>
              <w:t>Brassica</w:t>
            </w:r>
            <w:proofErr w:type="spellEnd"/>
            <w:r w:rsidRPr="006642E2">
              <w:rPr>
                <w:rFonts w:ascii="Arial" w:hAnsi="Arial" w:cs="Arial"/>
                <w:i/>
                <w:sz w:val="20"/>
                <w:lang w:val="sl-SI" w:eastAsia="fr-FR"/>
              </w:rPr>
              <w:t xml:space="preserve"> sp., </w:t>
            </w:r>
            <w:proofErr w:type="spellStart"/>
            <w:r w:rsidRPr="006642E2">
              <w:rPr>
                <w:rFonts w:ascii="Arial" w:hAnsi="Arial" w:cs="Arial"/>
                <w:i/>
                <w:sz w:val="20"/>
                <w:lang w:val="sl-SI" w:eastAsia="fr-FR"/>
              </w:rPr>
              <w:t>Sinapis</w:t>
            </w:r>
            <w:proofErr w:type="spellEnd"/>
            <w:r w:rsidRPr="006642E2">
              <w:rPr>
                <w:rFonts w:ascii="Arial" w:hAnsi="Arial" w:cs="Arial"/>
                <w:i/>
                <w:sz w:val="20"/>
                <w:lang w:val="sl-SI" w:eastAsia="fr-FR"/>
              </w:rPr>
              <w:t xml:space="preserve"> sp.,</w:t>
            </w:r>
            <w:r>
              <w:rPr>
                <w:rFonts w:ascii="Arial" w:hAnsi="Arial" w:cs="Arial"/>
                <w:sz w:val="20"/>
                <w:lang w:val="sl-SI" w:eastAsia="fr-FR"/>
              </w:rPr>
              <w:t xml:space="preserve"> redkev (</w:t>
            </w:r>
            <w:proofErr w:type="spellStart"/>
            <w:r w:rsidRPr="006642E2">
              <w:rPr>
                <w:rFonts w:ascii="Arial" w:hAnsi="Arial" w:cs="Arial"/>
                <w:i/>
                <w:sz w:val="20"/>
                <w:lang w:val="sl-SI" w:eastAsia="fr-FR"/>
              </w:rPr>
              <w:t>Raphanus</w:t>
            </w:r>
            <w:proofErr w:type="spellEnd"/>
            <w:r w:rsidRPr="006642E2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6642E2">
              <w:rPr>
                <w:rFonts w:ascii="Arial" w:hAnsi="Arial" w:cs="Arial"/>
                <w:i/>
                <w:sz w:val="20"/>
                <w:lang w:val="sl-SI" w:eastAsia="fr-FR"/>
              </w:rPr>
              <w:t>sativus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)</w:t>
            </w:r>
          </w:p>
        </w:tc>
        <w:tc>
          <w:tcPr>
            <w:tcW w:w="425" w:type="dxa"/>
          </w:tcPr>
          <w:p w14:paraId="358088B1" w14:textId="77777777" w:rsidR="00FF4A2C" w:rsidRDefault="00FF4A2C" w:rsidP="00A4212D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F</w:t>
            </w:r>
          </w:p>
        </w:tc>
        <w:tc>
          <w:tcPr>
            <w:tcW w:w="1559" w:type="dxa"/>
          </w:tcPr>
          <w:p w14:paraId="1F08C00D" w14:textId="77777777" w:rsidR="00FF4A2C" w:rsidRPr="00975A2D" w:rsidRDefault="00FF4A2C" w:rsidP="007C77B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proofErr w:type="spellStart"/>
            <w:r w:rsidRPr="006642E2">
              <w:rPr>
                <w:rFonts w:ascii="Arial" w:hAnsi="Arial" w:cs="Arial"/>
                <w:i/>
                <w:sz w:val="20"/>
                <w:lang w:val="sl-SI" w:eastAsia="fr-FR"/>
              </w:rPr>
              <w:t>Alternaria</w:t>
            </w:r>
            <w:proofErr w:type="spellEnd"/>
            <w:r w:rsidRPr="006642E2">
              <w:rPr>
                <w:rFonts w:ascii="Arial" w:hAnsi="Arial" w:cs="Arial"/>
                <w:i/>
                <w:sz w:val="20"/>
                <w:lang w:val="sl-SI" w:eastAsia="fr-FR"/>
              </w:rPr>
              <w:t xml:space="preserve"> sp</w:t>
            </w:r>
            <w:r>
              <w:rPr>
                <w:rFonts w:ascii="Arial" w:hAnsi="Arial" w:cs="Arial"/>
                <w:sz w:val="20"/>
                <w:lang w:val="sl-SI" w:eastAsia="fr-FR"/>
              </w:rPr>
              <w:t xml:space="preserve">. </w:t>
            </w:r>
          </w:p>
        </w:tc>
        <w:tc>
          <w:tcPr>
            <w:tcW w:w="634" w:type="dxa"/>
          </w:tcPr>
          <w:p w14:paraId="2DBC6CB8" w14:textId="77777777" w:rsidR="00FF4A2C" w:rsidRPr="00FF4A2C" w:rsidRDefault="00FF4A2C" w:rsidP="00C46FF3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 w:eastAsia="fr-FR"/>
              </w:rPr>
            </w:pPr>
            <w:r w:rsidRPr="00FF4A2C">
              <w:rPr>
                <w:rFonts w:ascii="Arial" w:hAnsi="Arial" w:cs="Arial"/>
                <w:sz w:val="18"/>
                <w:szCs w:val="18"/>
                <w:lang w:val="sl-SI" w:eastAsia="fr-FR"/>
              </w:rPr>
              <w:t>Disperzijski koncentrat (DC)</w:t>
            </w:r>
          </w:p>
        </w:tc>
        <w:tc>
          <w:tcPr>
            <w:tcW w:w="928" w:type="dxa"/>
            <w:vMerge w:val="restart"/>
          </w:tcPr>
          <w:p w14:paraId="30A398F3" w14:textId="77777777" w:rsidR="00FF4A2C" w:rsidRPr="00975A2D" w:rsidRDefault="00FF4A2C" w:rsidP="00C46FF3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C46FF3">
              <w:rPr>
                <w:rFonts w:ascii="Arial" w:hAnsi="Arial" w:cs="Arial"/>
                <w:sz w:val="20"/>
                <w:lang w:val="sl-SI" w:eastAsia="ar-SA"/>
              </w:rPr>
              <w:t>Do 75 g/L svežega listja ali 15 g/L posušenega listja koprivne</w:t>
            </w:r>
            <w:r>
              <w:rPr>
                <w:rFonts w:ascii="Arial" w:hAnsi="Arial" w:cs="Arial"/>
                <w:sz w:val="20"/>
                <w:lang w:val="sl-SI" w:eastAsia="ar-SA"/>
              </w:rPr>
              <w:t xml:space="preserve">ga </w:t>
            </w:r>
            <w:r w:rsidRPr="00C46FF3">
              <w:rPr>
                <w:rFonts w:ascii="Arial" w:hAnsi="Arial" w:cs="Arial"/>
                <w:sz w:val="20"/>
                <w:lang w:val="sl-SI" w:eastAsia="ar-SA"/>
              </w:rPr>
              <w:t>filtriranega</w:t>
            </w:r>
            <w:r>
              <w:rPr>
                <w:rFonts w:ascii="Arial" w:hAnsi="Arial" w:cs="Arial"/>
                <w:sz w:val="20"/>
                <w:lang w:val="sl-SI" w:eastAsia="ar-SA"/>
              </w:rPr>
              <w:t xml:space="preserve"> izvlečka</w:t>
            </w:r>
          </w:p>
        </w:tc>
        <w:tc>
          <w:tcPr>
            <w:tcW w:w="1056" w:type="dxa"/>
            <w:vMerge w:val="restart"/>
          </w:tcPr>
          <w:p w14:paraId="0F2F6E68" w14:textId="77777777" w:rsidR="00FF4A2C" w:rsidRDefault="00FF4A2C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 w:rsidRPr="00C46FF3">
              <w:rPr>
                <w:rFonts w:ascii="Arial" w:hAnsi="Arial" w:cs="Arial"/>
                <w:sz w:val="20"/>
                <w:lang w:val="sl-SI" w:eastAsia="fr-FR"/>
              </w:rPr>
              <w:t xml:space="preserve">Foliarno </w:t>
            </w:r>
            <w:proofErr w:type="spellStart"/>
            <w:r w:rsidRPr="00C46FF3">
              <w:rPr>
                <w:rFonts w:ascii="Arial" w:hAnsi="Arial" w:cs="Arial"/>
                <w:sz w:val="20"/>
                <w:lang w:val="sl-SI" w:eastAsia="fr-FR"/>
              </w:rPr>
              <w:t>tretiranje</w:t>
            </w:r>
            <w:proofErr w:type="spellEnd"/>
          </w:p>
        </w:tc>
        <w:tc>
          <w:tcPr>
            <w:tcW w:w="851" w:type="dxa"/>
          </w:tcPr>
          <w:p w14:paraId="29AB543D" w14:textId="77777777" w:rsidR="00FF4A2C" w:rsidRPr="006642E2" w:rsidRDefault="00FF4A2C" w:rsidP="006642E2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Pomlad, poletje do </w:t>
            </w:r>
          </w:p>
          <w:p w14:paraId="2CCB7470" w14:textId="77777777" w:rsidR="00FF4A2C" w:rsidRPr="006642E2" w:rsidRDefault="00FF4A2C" w:rsidP="006642E2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6642E2">
              <w:rPr>
                <w:rFonts w:ascii="Arial" w:hAnsi="Arial" w:cs="Arial"/>
                <w:sz w:val="20"/>
                <w:lang w:val="sl-SI" w:eastAsia="ar-SA"/>
              </w:rPr>
              <w:t>BBCH49</w:t>
            </w:r>
          </w:p>
          <w:p w14:paraId="143EC315" w14:textId="77777777" w:rsidR="00FF4A2C" w:rsidRDefault="00FF4A2C" w:rsidP="006642E2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(Dosežena tipična listna masa</w:t>
            </w:r>
            <w:r w:rsidRPr="006642E2">
              <w:rPr>
                <w:rFonts w:ascii="Arial" w:hAnsi="Arial" w:cs="Arial"/>
                <w:sz w:val="20"/>
                <w:lang w:val="sl-SI" w:eastAsia="ar-SA"/>
              </w:rPr>
              <w:t>)</w:t>
            </w:r>
          </w:p>
        </w:tc>
        <w:tc>
          <w:tcPr>
            <w:tcW w:w="850" w:type="dxa"/>
            <w:vMerge w:val="restart"/>
          </w:tcPr>
          <w:p w14:paraId="46CEC0AA" w14:textId="77777777" w:rsidR="00FF4A2C" w:rsidRDefault="00FF4A2C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1 do 6</w:t>
            </w:r>
          </w:p>
        </w:tc>
        <w:tc>
          <w:tcPr>
            <w:tcW w:w="929" w:type="dxa"/>
            <w:vMerge w:val="restart"/>
          </w:tcPr>
          <w:p w14:paraId="04C210E7" w14:textId="77777777" w:rsidR="00FF4A2C" w:rsidRDefault="00FF4A2C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7 dni</w:t>
            </w:r>
          </w:p>
          <w:p w14:paraId="240F2AE9" w14:textId="77777777" w:rsidR="00FF4A2C" w:rsidRDefault="00FF4A2C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-</w:t>
            </w:r>
          </w:p>
          <w:p w14:paraId="74EE00F0" w14:textId="77777777" w:rsidR="00FF4A2C" w:rsidRDefault="00FF4A2C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15 dni</w:t>
            </w:r>
          </w:p>
        </w:tc>
        <w:tc>
          <w:tcPr>
            <w:tcW w:w="772" w:type="dxa"/>
            <w:vMerge w:val="restart"/>
          </w:tcPr>
          <w:p w14:paraId="69A6DE49" w14:textId="77777777" w:rsidR="00FF4A2C" w:rsidRPr="00975A2D" w:rsidRDefault="00FF4A2C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C46FF3">
              <w:rPr>
                <w:rFonts w:ascii="Arial" w:hAnsi="Arial" w:cs="Arial"/>
                <w:sz w:val="20"/>
                <w:lang w:val="sl-SI" w:eastAsia="ar-SA"/>
              </w:rPr>
              <w:t>1500 g/hl (suha snov)</w:t>
            </w:r>
          </w:p>
        </w:tc>
        <w:tc>
          <w:tcPr>
            <w:tcW w:w="993" w:type="dxa"/>
            <w:vMerge w:val="restart"/>
          </w:tcPr>
          <w:p w14:paraId="41AA9453" w14:textId="77777777" w:rsidR="00FF4A2C" w:rsidRDefault="00FF4A2C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300 do 500 </w:t>
            </w:r>
          </w:p>
        </w:tc>
        <w:tc>
          <w:tcPr>
            <w:tcW w:w="1212" w:type="dxa"/>
            <w:vMerge w:val="restart"/>
          </w:tcPr>
          <w:p w14:paraId="48090D04" w14:textId="77777777" w:rsidR="00FF4A2C" w:rsidRDefault="00FF4A2C" w:rsidP="007E503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4500 do 7500</w:t>
            </w:r>
          </w:p>
        </w:tc>
        <w:tc>
          <w:tcPr>
            <w:tcW w:w="1134" w:type="dxa"/>
            <w:vMerge w:val="restart"/>
          </w:tcPr>
          <w:p w14:paraId="1E453CA1" w14:textId="77777777" w:rsidR="00FF4A2C" w:rsidRDefault="00FF4A2C" w:rsidP="00C82F8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4500 do 45000</w:t>
            </w:r>
          </w:p>
        </w:tc>
        <w:tc>
          <w:tcPr>
            <w:tcW w:w="708" w:type="dxa"/>
            <w:vMerge w:val="restart"/>
          </w:tcPr>
          <w:p w14:paraId="6133AEB9" w14:textId="77777777" w:rsidR="00FF4A2C" w:rsidRDefault="00FF4A2C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7</w:t>
            </w:r>
          </w:p>
        </w:tc>
        <w:tc>
          <w:tcPr>
            <w:tcW w:w="993" w:type="dxa"/>
          </w:tcPr>
          <w:p w14:paraId="16C2DEEE" w14:textId="77777777" w:rsidR="00FF4A2C" w:rsidRPr="00975A2D" w:rsidRDefault="00FF4A2C" w:rsidP="00975A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-</w:t>
            </w:r>
          </w:p>
        </w:tc>
      </w:tr>
      <w:tr w:rsidR="00FF4A2C" w:rsidRPr="0057056F" w14:paraId="4A38706A" w14:textId="77777777" w:rsidTr="00FF4A2C">
        <w:trPr>
          <w:trHeight w:val="1267"/>
        </w:trPr>
        <w:tc>
          <w:tcPr>
            <w:tcW w:w="1419" w:type="dxa"/>
          </w:tcPr>
          <w:p w14:paraId="07770B60" w14:textId="77777777" w:rsidR="00FF4A2C" w:rsidRDefault="00FF4A2C" w:rsidP="008E5EF8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Bučevke</w:t>
            </w:r>
          </w:p>
          <w:p w14:paraId="7CFC040A" w14:textId="77777777" w:rsidR="00FF4A2C" w:rsidRDefault="00FF4A2C" w:rsidP="00BC3F38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 xml:space="preserve">(navadna kumara </w:t>
            </w:r>
            <w:proofErr w:type="spellStart"/>
            <w:r w:rsidRPr="00831A13">
              <w:rPr>
                <w:rFonts w:ascii="Arial" w:hAnsi="Arial" w:cs="Arial"/>
                <w:i/>
                <w:sz w:val="20"/>
                <w:lang w:val="sl-SI" w:eastAsia="fr-FR"/>
              </w:rPr>
              <w:t>Cucumis</w:t>
            </w:r>
            <w:proofErr w:type="spellEnd"/>
            <w:r w:rsidRPr="00831A13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831A13">
              <w:rPr>
                <w:rFonts w:ascii="Arial" w:hAnsi="Arial" w:cs="Arial"/>
                <w:i/>
                <w:sz w:val="20"/>
                <w:lang w:val="sl-SI" w:eastAsia="fr-FR"/>
              </w:rPr>
              <w:t>sativus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)</w:t>
            </w:r>
          </w:p>
        </w:tc>
        <w:tc>
          <w:tcPr>
            <w:tcW w:w="425" w:type="dxa"/>
          </w:tcPr>
          <w:p w14:paraId="6B33ED3D" w14:textId="77777777" w:rsidR="00FF4A2C" w:rsidRDefault="00FF4A2C" w:rsidP="00A4212D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F</w:t>
            </w:r>
          </w:p>
        </w:tc>
        <w:tc>
          <w:tcPr>
            <w:tcW w:w="1559" w:type="dxa"/>
          </w:tcPr>
          <w:p w14:paraId="422135DF" w14:textId="77777777" w:rsidR="00FF4A2C" w:rsidRDefault="00FF4A2C" w:rsidP="007C77B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i/>
                <w:sz w:val="20"/>
                <w:lang w:val="sl-SI" w:eastAsia="fr-FR"/>
              </w:rPr>
            </w:pPr>
            <w:r>
              <w:rPr>
                <w:rFonts w:ascii="Arial" w:hAnsi="Arial" w:cs="Arial"/>
                <w:i/>
                <w:sz w:val="20"/>
                <w:lang w:val="sl-SI" w:eastAsia="fr-FR"/>
              </w:rPr>
              <w:t>Pepelasta plesen  (</w:t>
            </w:r>
            <w:proofErr w:type="spellStart"/>
            <w:r>
              <w:rPr>
                <w:rFonts w:ascii="Arial" w:hAnsi="Arial" w:cs="Arial"/>
                <w:i/>
                <w:sz w:val="20"/>
                <w:lang w:val="sl-SI" w:eastAsia="fr-FR"/>
              </w:rPr>
              <w:t>Erysiphe</w:t>
            </w:r>
            <w:proofErr w:type="spellEnd"/>
            <w:r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lang w:val="sl-SI" w:eastAsia="fr-FR"/>
              </w:rPr>
              <w:t>polygoni</w:t>
            </w:r>
            <w:proofErr w:type="spellEnd"/>
            <w:r>
              <w:rPr>
                <w:rFonts w:ascii="Arial" w:hAnsi="Arial" w:cs="Arial"/>
                <w:i/>
                <w:sz w:val="20"/>
                <w:lang w:val="sl-SI" w:eastAsia="fr-FR"/>
              </w:rPr>
              <w:t>);</w:t>
            </w:r>
          </w:p>
          <w:p w14:paraId="0F1C7778" w14:textId="77777777" w:rsidR="00FF4A2C" w:rsidRPr="006642E2" w:rsidRDefault="00FF4A2C" w:rsidP="007C77B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i/>
                <w:sz w:val="20"/>
                <w:lang w:val="sl-SI" w:eastAsia="fr-FR"/>
              </w:rPr>
            </w:pPr>
            <w:proofErr w:type="spellStart"/>
            <w:r w:rsidRPr="00C46FF3">
              <w:rPr>
                <w:rFonts w:ascii="Arial" w:hAnsi="Arial" w:cs="Arial"/>
                <w:i/>
                <w:sz w:val="20"/>
                <w:lang w:val="sl-SI" w:eastAsia="fr-FR"/>
              </w:rPr>
              <w:t>Alternaria</w:t>
            </w:r>
            <w:proofErr w:type="spellEnd"/>
            <w:r w:rsidRPr="00C46FF3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C46FF3">
              <w:rPr>
                <w:rFonts w:ascii="Arial" w:hAnsi="Arial" w:cs="Arial"/>
                <w:i/>
                <w:sz w:val="20"/>
                <w:lang w:val="sl-SI" w:eastAsia="fr-FR"/>
              </w:rPr>
              <w:t>alternata</w:t>
            </w:r>
            <w:proofErr w:type="spellEnd"/>
            <w:r w:rsidRPr="00C46FF3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C46FF3">
              <w:rPr>
                <w:rFonts w:ascii="Arial" w:hAnsi="Arial" w:cs="Arial"/>
                <w:i/>
                <w:sz w:val="20"/>
                <w:lang w:val="sl-SI" w:eastAsia="fr-FR"/>
              </w:rPr>
              <w:t>f.</w:t>
            </w:r>
            <w:proofErr w:type="spellEnd"/>
            <w:r w:rsidRPr="00C46FF3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C46FF3">
              <w:rPr>
                <w:rFonts w:ascii="Arial" w:hAnsi="Arial" w:cs="Arial"/>
                <w:i/>
                <w:sz w:val="20"/>
                <w:lang w:val="sl-SI" w:eastAsia="fr-FR"/>
              </w:rPr>
              <w:t>sp.cucurbitae</w:t>
            </w:r>
            <w:proofErr w:type="spellEnd"/>
            <w:r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</w:p>
        </w:tc>
        <w:tc>
          <w:tcPr>
            <w:tcW w:w="634" w:type="dxa"/>
          </w:tcPr>
          <w:p w14:paraId="521FE6B2" w14:textId="77777777" w:rsidR="00FF4A2C" w:rsidRPr="00FF4A2C" w:rsidRDefault="00FF4A2C" w:rsidP="007D0FAE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 w:eastAsia="fr-FR"/>
              </w:rPr>
            </w:pPr>
            <w:r w:rsidRPr="00FF4A2C">
              <w:rPr>
                <w:rFonts w:ascii="Arial" w:hAnsi="Arial" w:cs="Arial"/>
                <w:sz w:val="18"/>
                <w:szCs w:val="18"/>
                <w:lang w:val="sl-SI" w:eastAsia="fr-FR"/>
              </w:rPr>
              <w:t>Disperzijski koncentrat (DC)</w:t>
            </w:r>
          </w:p>
        </w:tc>
        <w:tc>
          <w:tcPr>
            <w:tcW w:w="928" w:type="dxa"/>
            <w:vMerge/>
          </w:tcPr>
          <w:p w14:paraId="2CE22C08" w14:textId="77777777" w:rsidR="00FF4A2C" w:rsidRPr="00975A2D" w:rsidRDefault="00FF4A2C" w:rsidP="00C46FF3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1056" w:type="dxa"/>
            <w:vMerge/>
          </w:tcPr>
          <w:p w14:paraId="7BC001EC" w14:textId="77777777" w:rsidR="00FF4A2C" w:rsidRDefault="00FF4A2C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851" w:type="dxa"/>
          </w:tcPr>
          <w:p w14:paraId="1016C4D5" w14:textId="77777777" w:rsidR="00FF4A2C" w:rsidRDefault="00FF4A2C" w:rsidP="006642E2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Do BBCH89 (tipična barva polne zrelosti)</w:t>
            </w:r>
          </w:p>
        </w:tc>
        <w:tc>
          <w:tcPr>
            <w:tcW w:w="850" w:type="dxa"/>
            <w:vMerge/>
          </w:tcPr>
          <w:p w14:paraId="5489C9DD" w14:textId="77777777" w:rsidR="00FF4A2C" w:rsidRDefault="00FF4A2C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929" w:type="dxa"/>
            <w:vMerge/>
          </w:tcPr>
          <w:p w14:paraId="4511FCC0" w14:textId="77777777" w:rsidR="00FF4A2C" w:rsidRDefault="00FF4A2C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772" w:type="dxa"/>
            <w:vMerge/>
          </w:tcPr>
          <w:p w14:paraId="5E1A26F1" w14:textId="77777777" w:rsidR="00FF4A2C" w:rsidRPr="00975A2D" w:rsidRDefault="00FF4A2C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993" w:type="dxa"/>
            <w:vMerge/>
          </w:tcPr>
          <w:p w14:paraId="2C54D98C" w14:textId="77777777" w:rsidR="00FF4A2C" w:rsidRDefault="00FF4A2C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1212" w:type="dxa"/>
            <w:vMerge/>
          </w:tcPr>
          <w:p w14:paraId="4E2A9C36" w14:textId="77777777" w:rsidR="00FF4A2C" w:rsidRDefault="00FF4A2C" w:rsidP="007E503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1134" w:type="dxa"/>
            <w:vMerge/>
          </w:tcPr>
          <w:p w14:paraId="53B7A0FA" w14:textId="77777777" w:rsidR="00FF4A2C" w:rsidRDefault="00FF4A2C" w:rsidP="00C82F8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708" w:type="dxa"/>
            <w:vMerge/>
          </w:tcPr>
          <w:p w14:paraId="46A77D19" w14:textId="77777777" w:rsidR="00FF4A2C" w:rsidRDefault="00FF4A2C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993" w:type="dxa"/>
          </w:tcPr>
          <w:p w14:paraId="2276FF9A" w14:textId="77777777" w:rsidR="00FF4A2C" w:rsidRDefault="00FF4A2C" w:rsidP="00975A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</w:tr>
      <w:tr w:rsidR="00FF4A2C" w:rsidRPr="0057056F" w14:paraId="142DE2EF" w14:textId="77777777" w:rsidTr="00FF4A2C">
        <w:trPr>
          <w:trHeight w:val="3668"/>
        </w:trPr>
        <w:tc>
          <w:tcPr>
            <w:tcW w:w="1419" w:type="dxa"/>
          </w:tcPr>
          <w:p w14:paraId="723D788F" w14:textId="77777777" w:rsidR="00FF4A2C" w:rsidRDefault="00FF4A2C" w:rsidP="008E5EF8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lastRenderedPageBreak/>
              <w:t xml:space="preserve">Sadno drevje (jablana </w:t>
            </w:r>
            <w:r w:rsidRPr="005172AC">
              <w:rPr>
                <w:rFonts w:ascii="Arial" w:hAnsi="Arial" w:cs="Arial"/>
                <w:i/>
                <w:sz w:val="20"/>
                <w:lang w:val="sl-SI" w:eastAsia="fr-FR"/>
              </w:rPr>
              <w:t xml:space="preserve">Malus </w:t>
            </w:r>
            <w:proofErr w:type="spellStart"/>
            <w:r w:rsidRPr="005172AC">
              <w:rPr>
                <w:rFonts w:ascii="Arial" w:hAnsi="Arial" w:cs="Arial"/>
                <w:i/>
                <w:sz w:val="20"/>
                <w:lang w:val="sl-SI" w:eastAsia="fr-FR"/>
              </w:rPr>
              <w:t>domestica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 xml:space="preserve">, sliva </w:t>
            </w:r>
            <w:proofErr w:type="spellStart"/>
            <w:r w:rsidRPr="005172AC">
              <w:rPr>
                <w:rFonts w:ascii="Arial" w:hAnsi="Arial" w:cs="Arial"/>
                <w:i/>
                <w:sz w:val="20"/>
                <w:lang w:val="sl-SI" w:eastAsia="fr-FR"/>
              </w:rPr>
              <w:t>Prunus</w:t>
            </w:r>
            <w:proofErr w:type="spellEnd"/>
            <w:r w:rsidRPr="005172AC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5172AC">
              <w:rPr>
                <w:rFonts w:ascii="Arial" w:hAnsi="Arial" w:cs="Arial"/>
                <w:i/>
                <w:sz w:val="20"/>
                <w:lang w:val="sl-SI" w:eastAsia="fr-FR"/>
              </w:rPr>
              <w:t>domestica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 xml:space="preserve">, breskev </w:t>
            </w:r>
            <w:proofErr w:type="spellStart"/>
            <w:r w:rsidRPr="00831A13">
              <w:rPr>
                <w:rFonts w:ascii="Arial" w:hAnsi="Arial" w:cs="Arial"/>
                <w:i/>
                <w:sz w:val="20"/>
                <w:lang w:val="sl-SI" w:eastAsia="fr-FR"/>
              </w:rPr>
              <w:t>Prunus</w:t>
            </w:r>
            <w:proofErr w:type="spellEnd"/>
            <w:r w:rsidRPr="00831A13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831A13">
              <w:rPr>
                <w:rFonts w:ascii="Arial" w:hAnsi="Arial" w:cs="Arial"/>
                <w:i/>
                <w:sz w:val="20"/>
                <w:lang w:val="sl-SI" w:eastAsia="fr-FR"/>
              </w:rPr>
              <w:t>persica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 xml:space="preserve">, češnja </w:t>
            </w:r>
            <w:proofErr w:type="spellStart"/>
            <w:r w:rsidRPr="00831A13">
              <w:rPr>
                <w:rFonts w:ascii="Arial" w:hAnsi="Arial" w:cs="Arial"/>
                <w:i/>
                <w:sz w:val="20"/>
                <w:lang w:val="sl-SI" w:eastAsia="fr-FR"/>
              </w:rPr>
              <w:t>Prunus</w:t>
            </w:r>
            <w:proofErr w:type="spellEnd"/>
            <w:r w:rsidRPr="00831A13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831A13">
              <w:rPr>
                <w:rFonts w:ascii="Arial" w:hAnsi="Arial" w:cs="Arial"/>
                <w:i/>
                <w:sz w:val="20"/>
                <w:lang w:val="sl-SI" w:eastAsia="fr-FR"/>
              </w:rPr>
              <w:t>avium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)</w:t>
            </w:r>
          </w:p>
        </w:tc>
        <w:tc>
          <w:tcPr>
            <w:tcW w:w="425" w:type="dxa"/>
          </w:tcPr>
          <w:p w14:paraId="3B46EEED" w14:textId="77777777" w:rsidR="00FF4A2C" w:rsidRDefault="00FF4A2C" w:rsidP="00A4212D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F</w:t>
            </w:r>
          </w:p>
        </w:tc>
        <w:tc>
          <w:tcPr>
            <w:tcW w:w="1559" w:type="dxa"/>
          </w:tcPr>
          <w:p w14:paraId="2B48C002" w14:textId="77777777" w:rsidR="00FF4A2C" w:rsidRDefault="00FF4A2C" w:rsidP="0054363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i/>
                <w:sz w:val="20"/>
                <w:lang w:val="sl-SI" w:eastAsia="fr-FR"/>
              </w:rPr>
            </w:pPr>
            <w:r w:rsidRPr="0054363D">
              <w:rPr>
                <w:rFonts w:ascii="Arial" w:hAnsi="Arial" w:cs="Arial"/>
                <w:sz w:val="20"/>
                <w:lang w:val="sl-SI" w:eastAsia="fr-FR"/>
              </w:rPr>
              <w:t>Listna pegavost</w:t>
            </w:r>
            <w:r>
              <w:rPr>
                <w:rFonts w:ascii="Arial" w:hAnsi="Arial" w:cs="Arial"/>
                <w:i/>
                <w:sz w:val="20"/>
                <w:lang w:val="sl-SI" w:eastAsia="fr-FR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 w:val="20"/>
                <w:lang w:val="sl-SI" w:eastAsia="fr-FR"/>
              </w:rPr>
              <w:t>Alternaria</w:t>
            </w:r>
            <w:proofErr w:type="spellEnd"/>
            <w:r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lang w:val="sl-SI" w:eastAsia="fr-FR"/>
              </w:rPr>
              <w:t>alternata</w:t>
            </w:r>
            <w:proofErr w:type="spellEnd"/>
            <w:r>
              <w:rPr>
                <w:rFonts w:ascii="Arial" w:hAnsi="Arial" w:cs="Arial"/>
                <w:i/>
                <w:sz w:val="20"/>
                <w:lang w:val="sl-SI" w:eastAsia="fr-FR"/>
              </w:rPr>
              <w:t xml:space="preserve">), </w:t>
            </w:r>
            <w:r w:rsidRPr="0054363D">
              <w:rPr>
                <w:rFonts w:ascii="Arial" w:hAnsi="Arial" w:cs="Arial"/>
                <w:sz w:val="20"/>
                <w:lang w:val="sl-SI" w:eastAsia="fr-FR"/>
              </w:rPr>
              <w:t xml:space="preserve">rjava gniloba, cvetna </w:t>
            </w:r>
            <w:proofErr w:type="spellStart"/>
            <w:r w:rsidRPr="0054363D">
              <w:rPr>
                <w:rFonts w:ascii="Arial" w:hAnsi="Arial" w:cs="Arial"/>
                <w:sz w:val="20"/>
                <w:lang w:val="sl-SI" w:eastAsia="fr-FR"/>
              </w:rPr>
              <w:t>monilija</w:t>
            </w:r>
            <w:proofErr w:type="spellEnd"/>
            <w:r>
              <w:rPr>
                <w:rFonts w:ascii="Arial" w:hAnsi="Arial" w:cs="Arial"/>
                <w:i/>
                <w:sz w:val="20"/>
                <w:lang w:val="sl-SI" w:eastAsia="fr-FR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 w:val="20"/>
                <w:lang w:val="sl-SI" w:eastAsia="fr-FR"/>
              </w:rPr>
              <w:t>Monilinia</w:t>
            </w:r>
            <w:proofErr w:type="spellEnd"/>
            <w:r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lang w:val="sl-SI" w:eastAsia="fr-FR"/>
              </w:rPr>
              <w:t>laxa</w:t>
            </w:r>
            <w:proofErr w:type="spellEnd"/>
            <w:r>
              <w:rPr>
                <w:rFonts w:ascii="Arial" w:hAnsi="Arial" w:cs="Arial"/>
                <w:i/>
                <w:sz w:val="20"/>
                <w:lang w:val="sl-SI" w:eastAsia="fr-FR"/>
              </w:rPr>
              <w:t xml:space="preserve">), </w:t>
            </w:r>
            <w:proofErr w:type="spellStart"/>
            <w:r>
              <w:rPr>
                <w:rFonts w:ascii="Arial" w:hAnsi="Arial" w:cs="Arial"/>
                <w:i/>
                <w:sz w:val="20"/>
                <w:lang w:val="sl-SI" w:eastAsia="fr-FR"/>
              </w:rPr>
              <w:t>Botrytis</w:t>
            </w:r>
            <w:proofErr w:type="spellEnd"/>
            <w:r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lang w:val="sl-SI" w:eastAsia="fr-FR"/>
              </w:rPr>
              <w:t>cinerea</w:t>
            </w:r>
            <w:proofErr w:type="spellEnd"/>
            <w:r>
              <w:rPr>
                <w:rFonts w:ascii="Arial" w:hAnsi="Arial" w:cs="Arial"/>
                <w:i/>
                <w:sz w:val="20"/>
                <w:lang w:val="sl-SI" w:eastAsia="fr-FR"/>
              </w:rPr>
              <w:t xml:space="preserve">, </w:t>
            </w:r>
            <w:r w:rsidRPr="0054363D">
              <w:rPr>
                <w:rFonts w:ascii="Arial" w:hAnsi="Arial" w:cs="Arial"/>
                <w:sz w:val="20"/>
                <w:lang w:val="sl-SI" w:eastAsia="fr-FR"/>
              </w:rPr>
              <w:t>vatasta gniloba jabolk</w:t>
            </w:r>
            <w:r>
              <w:rPr>
                <w:rFonts w:ascii="Arial" w:hAnsi="Arial" w:cs="Arial"/>
                <w:i/>
                <w:sz w:val="20"/>
                <w:lang w:val="sl-SI" w:eastAsia="fr-FR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 w:val="20"/>
                <w:lang w:val="sl-SI" w:eastAsia="fr-FR"/>
              </w:rPr>
              <w:t>Rhizopus</w:t>
            </w:r>
            <w:proofErr w:type="spellEnd"/>
            <w:r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lang w:val="sl-SI" w:eastAsia="fr-FR"/>
              </w:rPr>
              <w:t>stolonifer</w:t>
            </w:r>
            <w:proofErr w:type="spellEnd"/>
            <w:r>
              <w:rPr>
                <w:rFonts w:ascii="Arial" w:hAnsi="Arial" w:cs="Arial"/>
                <w:i/>
                <w:sz w:val="20"/>
                <w:lang w:val="sl-SI" w:eastAsia="fr-FR"/>
              </w:rPr>
              <w:t xml:space="preserve">)   </w:t>
            </w:r>
          </w:p>
        </w:tc>
        <w:tc>
          <w:tcPr>
            <w:tcW w:w="634" w:type="dxa"/>
          </w:tcPr>
          <w:p w14:paraId="20FAD243" w14:textId="77777777" w:rsidR="00FF4A2C" w:rsidRPr="00FF4A2C" w:rsidRDefault="00FF4A2C" w:rsidP="007D0FAE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 w:eastAsia="fr-FR"/>
              </w:rPr>
            </w:pPr>
            <w:r w:rsidRPr="00FF4A2C">
              <w:rPr>
                <w:rFonts w:ascii="Arial" w:hAnsi="Arial" w:cs="Arial"/>
                <w:sz w:val="18"/>
                <w:szCs w:val="18"/>
                <w:lang w:val="sl-SI" w:eastAsia="fr-FR"/>
              </w:rPr>
              <w:t>Disperzijski koncentrat (DC)</w:t>
            </w:r>
          </w:p>
        </w:tc>
        <w:tc>
          <w:tcPr>
            <w:tcW w:w="928" w:type="dxa"/>
            <w:vMerge/>
          </w:tcPr>
          <w:p w14:paraId="51611D65" w14:textId="77777777" w:rsidR="00FF4A2C" w:rsidRPr="00975A2D" w:rsidRDefault="00FF4A2C" w:rsidP="00C46FF3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1056" w:type="dxa"/>
          </w:tcPr>
          <w:p w14:paraId="15B1895B" w14:textId="77777777" w:rsidR="00FF4A2C" w:rsidRDefault="00FF4A2C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 xml:space="preserve">Foliarno </w:t>
            </w:r>
            <w:proofErr w:type="spellStart"/>
            <w:r>
              <w:rPr>
                <w:rFonts w:ascii="Arial" w:hAnsi="Arial" w:cs="Arial"/>
                <w:sz w:val="20"/>
                <w:lang w:val="sl-SI" w:eastAsia="fr-FR"/>
              </w:rPr>
              <w:t>tretiranje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 xml:space="preserve"> in škropljenje plodov</w:t>
            </w:r>
          </w:p>
        </w:tc>
        <w:tc>
          <w:tcPr>
            <w:tcW w:w="851" w:type="dxa"/>
          </w:tcPr>
          <w:p w14:paraId="56EF1D7B" w14:textId="77777777" w:rsidR="00FF4A2C" w:rsidRPr="00FF4A2C" w:rsidRDefault="00FF4A2C" w:rsidP="006642E2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 w:eastAsia="ar-SA"/>
              </w:rPr>
            </w:pPr>
            <w:r w:rsidRPr="00FF4A2C">
              <w:rPr>
                <w:rFonts w:ascii="Arial" w:hAnsi="Arial" w:cs="Arial"/>
                <w:sz w:val="18"/>
                <w:szCs w:val="18"/>
                <w:lang w:val="sl-SI" w:eastAsia="ar-SA"/>
              </w:rPr>
              <w:t>Pomlad, poletje do BBCH87 (polna zrelost plodov)</w:t>
            </w:r>
          </w:p>
        </w:tc>
        <w:tc>
          <w:tcPr>
            <w:tcW w:w="850" w:type="dxa"/>
            <w:vMerge/>
          </w:tcPr>
          <w:p w14:paraId="2E4AE515" w14:textId="77777777" w:rsidR="00FF4A2C" w:rsidRDefault="00FF4A2C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929" w:type="dxa"/>
            <w:vMerge/>
          </w:tcPr>
          <w:p w14:paraId="0A43119A" w14:textId="77777777" w:rsidR="00FF4A2C" w:rsidRDefault="00FF4A2C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772" w:type="dxa"/>
            <w:vMerge/>
          </w:tcPr>
          <w:p w14:paraId="4A06F28C" w14:textId="77777777" w:rsidR="00FF4A2C" w:rsidRPr="00975A2D" w:rsidRDefault="00FF4A2C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993" w:type="dxa"/>
          </w:tcPr>
          <w:p w14:paraId="0793C825" w14:textId="77777777" w:rsidR="00FF4A2C" w:rsidRDefault="00FF4A2C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300 do 900</w:t>
            </w:r>
          </w:p>
        </w:tc>
        <w:tc>
          <w:tcPr>
            <w:tcW w:w="1212" w:type="dxa"/>
          </w:tcPr>
          <w:p w14:paraId="4B71DA67" w14:textId="77777777" w:rsidR="00FF4A2C" w:rsidRDefault="00FF4A2C" w:rsidP="007E503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4500 do 13500</w:t>
            </w:r>
          </w:p>
        </w:tc>
        <w:tc>
          <w:tcPr>
            <w:tcW w:w="1134" w:type="dxa"/>
          </w:tcPr>
          <w:p w14:paraId="69D48CA3" w14:textId="77777777" w:rsidR="00FF4A2C" w:rsidRDefault="00FF4A2C" w:rsidP="00C82F8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 xml:space="preserve">4500 do 81000 </w:t>
            </w:r>
          </w:p>
        </w:tc>
        <w:tc>
          <w:tcPr>
            <w:tcW w:w="708" w:type="dxa"/>
            <w:vMerge/>
          </w:tcPr>
          <w:p w14:paraId="1A2446A6" w14:textId="77777777" w:rsidR="00FF4A2C" w:rsidRDefault="00FF4A2C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993" w:type="dxa"/>
          </w:tcPr>
          <w:p w14:paraId="7CB70453" w14:textId="77777777" w:rsidR="00FF4A2C" w:rsidRDefault="00FF4A2C" w:rsidP="00975A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</w:tr>
      <w:tr w:rsidR="007268F9" w:rsidRPr="0057056F" w14:paraId="3BBBE58B" w14:textId="77777777" w:rsidTr="00FF4A2C">
        <w:trPr>
          <w:trHeight w:val="1267"/>
        </w:trPr>
        <w:tc>
          <w:tcPr>
            <w:tcW w:w="1419" w:type="dxa"/>
          </w:tcPr>
          <w:p w14:paraId="3F67AB30" w14:textId="77777777" w:rsidR="007268F9" w:rsidRDefault="007268F9" w:rsidP="008E5EF8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Vinska trta (</w:t>
            </w:r>
            <w:proofErr w:type="spellStart"/>
            <w:r w:rsidRPr="008F3E1E">
              <w:rPr>
                <w:rFonts w:ascii="Arial" w:hAnsi="Arial" w:cs="Arial"/>
                <w:i/>
                <w:sz w:val="20"/>
                <w:lang w:val="sl-SI" w:eastAsia="fr-FR"/>
              </w:rPr>
              <w:t>Vitis</w:t>
            </w:r>
            <w:proofErr w:type="spellEnd"/>
            <w:r w:rsidRPr="008F3E1E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8F3E1E">
              <w:rPr>
                <w:rFonts w:ascii="Arial" w:hAnsi="Arial" w:cs="Arial"/>
                <w:i/>
                <w:sz w:val="20"/>
                <w:lang w:val="sl-SI" w:eastAsia="fr-FR"/>
              </w:rPr>
              <w:t>vinifera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 xml:space="preserve">) </w:t>
            </w:r>
          </w:p>
        </w:tc>
        <w:tc>
          <w:tcPr>
            <w:tcW w:w="425" w:type="dxa"/>
            <w:vMerge w:val="restart"/>
          </w:tcPr>
          <w:p w14:paraId="071F2B67" w14:textId="77777777" w:rsidR="007268F9" w:rsidRDefault="007268F9" w:rsidP="00A4212D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F</w:t>
            </w:r>
          </w:p>
        </w:tc>
        <w:tc>
          <w:tcPr>
            <w:tcW w:w="1559" w:type="dxa"/>
          </w:tcPr>
          <w:p w14:paraId="51D0D586" w14:textId="77777777" w:rsidR="007268F9" w:rsidRPr="0054363D" w:rsidRDefault="007268F9" w:rsidP="0054363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Peronospora vinske trte (</w:t>
            </w:r>
            <w:proofErr w:type="spellStart"/>
            <w:r w:rsidRPr="008F3E1E">
              <w:rPr>
                <w:rFonts w:ascii="Arial" w:hAnsi="Arial" w:cs="Arial"/>
                <w:i/>
                <w:sz w:val="20"/>
                <w:lang w:val="sl-SI" w:eastAsia="fr-FR"/>
              </w:rPr>
              <w:t>Plasmopara</w:t>
            </w:r>
            <w:proofErr w:type="spellEnd"/>
            <w:r w:rsidRPr="008F3E1E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8F3E1E">
              <w:rPr>
                <w:rFonts w:ascii="Arial" w:hAnsi="Arial" w:cs="Arial"/>
                <w:i/>
                <w:sz w:val="20"/>
                <w:lang w:val="sl-SI" w:eastAsia="fr-FR"/>
              </w:rPr>
              <w:t>viticola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)</w:t>
            </w:r>
          </w:p>
        </w:tc>
        <w:tc>
          <w:tcPr>
            <w:tcW w:w="634" w:type="dxa"/>
            <w:vMerge w:val="restart"/>
          </w:tcPr>
          <w:p w14:paraId="539C5DFB" w14:textId="77777777" w:rsidR="007268F9" w:rsidRPr="009C09CB" w:rsidRDefault="007268F9" w:rsidP="007D0FA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 w:rsidRPr="00857BBA">
              <w:rPr>
                <w:rFonts w:ascii="Arial" w:hAnsi="Arial" w:cs="Arial"/>
                <w:sz w:val="20"/>
                <w:lang w:val="sl-SI" w:eastAsia="fr-FR"/>
              </w:rPr>
              <w:t>Disperzijski koncentrat (DC)</w:t>
            </w:r>
          </w:p>
        </w:tc>
        <w:tc>
          <w:tcPr>
            <w:tcW w:w="928" w:type="dxa"/>
            <w:vMerge w:val="restart"/>
          </w:tcPr>
          <w:p w14:paraId="30CE3A08" w14:textId="77777777" w:rsidR="007268F9" w:rsidRPr="00975A2D" w:rsidRDefault="007268F9" w:rsidP="0076422C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857BBA">
              <w:rPr>
                <w:rFonts w:ascii="Arial" w:hAnsi="Arial" w:cs="Arial"/>
                <w:sz w:val="20"/>
                <w:lang w:val="sl-SI" w:eastAsia="ar-SA"/>
              </w:rPr>
              <w:t>Do 75 g/L svežega listja ali 15 g/L posušenega listja koprivne</w:t>
            </w:r>
            <w:r>
              <w:rPr>
                <w:rFonts w:ascii="Arial" w:hAnsi="Arial" w:cs="Arial"/>
                <w:sz w:val="20"/>
                <w:lang w:val="sl-SI" w:eastAsia="ar-SA"/>
              </w:rPr>
              <w:t xml:space="preserve">ga </w:t>
            </w:r>
            <w:r w:rsidRPr="00857BBA">
              <w:rPr>
                <w:rFonts w:ascii="Arial" w:hAnsi="Arial" w:cs="Arial"/>
                <w:sz w:val="20"/>
                <w:lang w:val="sl-SI" w:eastAsia="ar-SA"/>
              </w:rPr>
              <w:t>filtriranega</w:t>
            </w:r>
            <w:r>
              <w:rPr>
                <w:rFonts w:ascii="Arial" w:hAnsi="Arial" w:cs="Arial"/>
                <w:sz w:val="20"/>
                <w:lang w:val="sl-SI" w:eastAsia="ar-SA"/>
              </w:rPr>
              <w:t xml:space="preserve"> izvlečka</w:t>
            </w:r>
          </w:p>
        </w:tc>
        <w:tc>
          <w:tcPr>
            <w:tcW w:w="1056" w:type="dxa"/>
            <w:vMerge w:val="restart"/>
          </w:tcPr>
          <w:p w14:paraId="72950232" w14:textId="77777777" w:rsidR="007268F9" w:rsidRDefault="007268F9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 xml:space="preserve">Foliarno </w:t>
            </w:r>
            <w:proofErr w:type="spellStart"/>
            <w:r>
              <w:rPr>
                <w:rFonts w:ascii="Arial" w:hAnsi="Arial" w:cs="Arial"/>
                <w:sz w:val="20"/>
                <w:lang w:val="sl-SI" w:eastAsia="fr-FR"/>
              </w:rPr>
              <w:t>tretiranje</w:t>
            </w:r>
            <w:proofErr w:type="spellEnd"/>
          </w:p>
        </w:tc>
        <w:tc>
          <w:tcPr>
            <w:tcW w:w="851" w:type="dxa"/>
          </w:tcPr>
          <w:p w14:paraId="59822855" w14:textId="77777777" w:rsidR="007268F9" w:rsidRPr="00FF4A2C" w:rsidRDefault="007268F9" w:rsidP="006642E2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 w:eastAsia="ar-SA"/>
              </w:rPr>
            </w:pPr>
            <w:r w:rsidRPr="00FF4A2C">
              <w:rPr>
                <w:rFonts w:ascii="Arial" w:hAnsi="Arial" w:cs="Arial"/>
                <w:sz w:val="18"/>
                <w:szCs w:val="18"/>
                <w:lang w:val="sl-SI" w:eastAsia="ar-SA"/>
              </w:rPr>
              <w:t>Pomlad, poletje do BBCH89</w:t>
            </w:r>
          </w:p>
        </w:tc>
        <w:tc>
          <w:tcPr>
            <w:tcW w:w="850" w:type="dxa"/>
            <w:vMerge w:val="restart"/>
          </w:tcPr>
          <w:p w14:paraId="71521B91" w14:textId="77777777" w:rsidR="007268F9" w:rsidRDefault="007268F9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1 do 6</w:t>
            </w:r>
          </w:p>
        </w:tc>
        <w:tc>
          <w:tcPr>
            <w:tcW w:w="929" w:type="dxa"/>
            <w:vMerge w:val="restart"/>
          </w:tcPr>
          <w:p w14:paraId="75F88FF2" w14:textId="77777777" w:rsidR="007268F9" w:rsidRDefault="007268F9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7 do 15 dni</w:t>
            </w:r>
          </w:p>
        </w:tc>
        <w:tc>
          <w:tcPr>
            <w:tcW w:w="772" w:type="dxa"/>
            <w:vMerge w:val="restart"/>
          </w:tcPr>
          <w:p w14:paraId="5BB723EF" w14:textId="77777777" w:rsidR="007268F9" w:rsidRPr="00975A2D" w:rsidRDefault="007268F9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857BBA">
              <w:rPr>
                <w:rFonts w:ascii="Arial" w:hAnsi="Arial" w:cs="Arial"/>
                <w:sz w:val="20"/>
                <w:lang w:val="sl-SI" w:eastAsia="ar-SA"/>
              </w:rPr>
              <w:t>1500 g/hl (suha snov)</w:t>
            </w:r>
          </w:p>
        </w:tc>
        <w:tc>
          <w:tcPr>
            <w:tcW w:w="993" w:type="dxa"/>
          </w:tcPr>
          <w:p w14:paraId="1BEA6CC1" w14:textId="77777777" w:rsidR="007268F9" w:rsidRDefault="007268F9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300 do 600</w:t>
            </w:r>
          </w:p>
        </w:tc>
        <w:tc>
          <w:tcPr>
            <w:tcW w:w="1212" w:type="dxa"/>
          </w:tcPr>
          <w:p w14:paraId="0B5AF54B" w14:textId="77777777" w:rsidR="007268F9" w:rsidRDefault="007268F9" w:rsidP="007E503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4500 do 9000</w:t>
            </w:r>
          </w:p>
        </w:tc>
        <w:tc>
          <w:tcPr>
            <w:tcW w:w="1134" w:type="dxa"/>
          </w:tcPr>
          <w:p w14:paraId="3B80F52B" w14:textId="77777777" w:rsidR="007268F9" w:rsidRDefault="007268F9" w:rsidP="00C82F8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4500 do 54000</w:t>
            </w:r>
          </w:p>
        </w:tc>
        <w:tc>
          <w:tcPr>
            <w:tcW w:w="708" w:type="dxa"/>
            <w:vMerge w:val="restart"/>
          </w:tcPr>
          <w:p w14:paraId="5D4A51EE" w14:textId="77777777" w:rsidR="007268F9" w:rsidRDefault="007268F9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7</w:t>
            </w:r>
          </w:p>
        </w:tc>
        <w:tc>
          <w:tcPr>
            <w:tcW w:w="993" w:type="dxa"/>
          </w:tcPr>
          <w:p w14:paraId="0735F31A" w14:textId="77777777" w:rsidR="007268F9" w:rsidRDefault="007268F9" w:rsidP="00975A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-</w:t>
            </w:r>
          </w:p>
        </w:tc>
      </w:tr>
      <w:tr w:rsidR="007268F9" w:rsidRPr="0057056F" w14:paraId="280E1A74" w14:textId="77777777" w:rsidTr="00FF4A2C">
        <w:trPr>
          <w:trHeight w:val="1267"/>
        </w:trPr>
        <w:tc>
          <w:tcPr>
            <w:tcW w:w="1419" w:type="dxa"/>
          </w:tcPr>
          <w:p w14:paraId="3261C8B5" w14:textId="77777777" w:rsidR="007268F9" w:rsidRDefault="007268F9" w:rsidP="008E5EF8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Krompir (</w:t>
            </w:r>
            <w:proofErr w:type="spellStart"/>
            <w:r w:rsidRPr="00D32EE6">
              <w:rPr>
                <w:rFonts w:ascii="Arial" w:hAnsi="Arial" w:cs="Arial"/>
                <w:i/>
                <w:sz w:val="20"/>
                <w:lang w:val="sl-SI" w:eastAsia="fr-FR"/>
              </w:rPr>
              <w:t>Solanum</w:t>
            </w:r>
            <w:proofErr w:type="spellEnd"/>
            <w:r w:rsidRPr="00D32EE6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D32EE6">
              <w:rPr>
                <w:rFonts w:ascii="Arial" w:hAnsi="Arial" w:cs="Arial"/>
                <w:i/>
                <w:sz w:val="20"/>
                <w:lang w:val="sl-SI" w:eastAsia="fr-FR"/>
              </w:rPr>
              <w:t>tuberosum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)</w:t>
            </w:r>
          </w:p>
        </w:tc>
        <w:tc>
          <w:tcPr>
            <w:tcW w:w="425" w:type="dxa"/>
            <w:vMerge/>
          </w:tcPr>
          <w:p w14:paraId="6C5D9EF8" w14:textId="77777777" w:rsidR="007268F9" w:rsidRDefault="007268F9" w:rsidP="00A4212D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1559" w:type="dxa"/>
          </w:tcPr>
          <w:p w14:paraId="5EA87A6A" w14:textId="77777777" w:rsidR="007268F9" w:rsidRDefault="007268F9" w:rsidP="0054363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Krompirjeva plesen (</w:t>
            </w:r>
            <w:proofErr w:type="spellStart"/>
            <w:r w:rsidRPr="00D32EE6">
              <w:rPr>
                <w:rFonts w:ascii="Arial" w:hAnsi="Arial" w:cs="Arial"/>
                <w:i/>
                <w:sz w:val="20"/>
                <w:lang w:val="sl-SI" w:eastAsia="fr-FR"/>
              </w:rPr>
              <w:t>Phytopthora</w:t>
            </w:r>
            <w:proofErr w:type="spellEnd"/>
            <w:r w:rsidRPr="00D32EE6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D32EE6">
              <w:rPr>
                <w:rFonts w:ascii="Arial" w:hAnsi="Arial" w:cs="Arial"/>
                <w:i/>
                <w:sz w:val="20"/>
                <w:lang w:val="sl-SI" w:eastAsia="fr-FR"/>
              </w:rPr>
              <w:t>infestans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)</w:t>
            </w:r>
          </w:p>
        </w:tc>
        <w:tc>
          <w:tcPr>
            <w:tcW w:w="634" w:type="dxa"/>
            <w:vMerge/>
          </w:tcPr>
          <w:p w14:paraId="006D2B20" w14:textId="77777777" w:rsidR="007268F9" w:rsidRPr="009C09CB" w:rsidRDefault="007268F9" w:rsidP="007D0FA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928" w:type="dxa"/>
            <w:vMerge/>
          </w:tcPr>
          <w:p w14:paraId="771C0C57" w14:textId="77777777" w:rsidR="007268F9" w:rsidRPr="00975A2D" w:rsidRDefault="007268F9" w:rsidP="00C46FF3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1056" w:type="dxa"/>
            <w:vMerge/>
          </w:tcPr>
          <w:p w14:paraId="0A125BC6" w14:textId="77777777" w:rsidR="007268F9" w:rsidRDefault="007268F9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851" w:type="dxa"/>
          </w:tcPr>
          <w:p w14:paraId="7D5764D0" w14:textId="77777777" w:rsidR="007268F9" w:rsidRPr="00FF4A2C" w:rsidRDefault="007268F9" w:rsidP="006642E2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sl-SI" w:eastAsia="ar-SA"/>
              </w:rPr>
            </w:pPr>
            <w:r w:rsidRPr="00FF4A2C">
              <w:rPr>
                <w:rFonts w:ascii="Arial" w:hAnsi="Arial" w:cs="Arial"/>
                <w:sz w:val="18"/>
                <w:szCs w:val="18"/>
                <w:lang w:val="sl-SI" w:eastAsia="ar-SA"/>
              </w:rPr>
              <w:t>Pomlad, poletje do BBCH49 (konec formiranja gomoljev)</w:t>
            </w:r>
          </w:p>
        </w:tc>
        <w:tc>
          <w:tcPr>
            <w:tcW w:w="850" w:type="dxa"/>
            <w:vMerge/>
          </w:tcPr>
          <w:p w14:paraId="1CC36E02" w14:textId="77777777" w:rsidR="007268F9" w:rsidRDefault="007268F9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929" w:type="dxa"/>
            <w:vMerge/>
          </w:tcPr>
          <w:p w14:paraId="106012AE" w14:textId="77777777" w:rsidR="007268F9" w:rsidRDefault="007268F9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772" w:type="dxa"/>
            <w:vMerge/>
          </w:tcPr>
          <w:p w14:paraId="50B9496B" w14:textId="77777777" w:rsidR="007268F9" w:rsidRPr="00975A2D" w:rsidRDefault="007268F9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993" w:type="dxa"/>
          </w:tcPr>
          <w:p w14:paraId="6F426E27" w14:textId="77777777" w:rsidR="007268F9" w:rsidRDefault="007268F9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300 do 500</w:t>
            </w:r>
          </w:p>
        </w:tc>
        <w:tc>
          <w:tcPr>
            <w:tcW w:w="1212" w:type="dxa"/>
          </w:tcPr>
          <w:p w14:paraId="6288B7AA" w14:textId="77777777" w:rsidR="007268F9" w:rsidRDefault="007268F9" w:rsidP="007E503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4500 do 7500</w:t>
            </w:r>
          </w:p>
        </w:tc>
        <w:tc>
          <w:tcPr>
            <w:tcW w:w="1134" w:type="dxa"/>
          </w:tcPr>
          <w:p w14:paraId="31FAEB5F" w14:textId="77777777" w:rsidR="007268F9" w:rsidRDefault="007268F9" w:rsidP="00C82F8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4500 do 45000</w:t>
            </w:r>
          </w:p>
        </w:tc>
        <w:tc>
          <w:tcPr>
            <w:tcW w:w="708" w:type="dxa"/>
            <w:vMerge/>
          </w:tcPr>
          <w:p w14:paraId="02246399" w14:textId="77777777" w:rsidR="007268F9" w:rsidRDefault="007268F9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993" w:type="dxa"/>
          </w:tcPr>
          <w:p w14:paraId="490D8E04" w14:textId="77777777" w:rsidR="007268F9" w:rsidRDefault="007268F9" w:rsidP="00975A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</w:tr>
    </w:tbl>
    <w:p w14:paraId="4019AD4E" w14:textId="77777777" w:rsidR="009632DB" w:rsidRPr="0057056F" w:rsidRDefault="009632DB" w:rsidP="00FC656D">
      <w:pPr>
        <w:suppressAutoHyphens/>
        <w:spacing w:after="0"/>
        <w:rPr>
          <w:rFonts w:ascii="Arial" w:hAnsi="Arial" w:cs="Arial"/>
          <w:sz w:val="20"/>
          <w:lang w:val="sl-SI" w:eastAsia="ar-SA"/>
        </w:rPr>
      </w:pPr>
    </w:p>
    <w:tbl>
      <w:tblPr>
        <w:tblStyle w:val="Tabelamrea"/>
        <w:tblW w:w="14460" w:type="dxa"/>
        <w:tblLook w:val="04A0" w:firstRow="1" w:lastRow="0" w:firstColumn="1" w:lastColumn="0" w:noHBand="0" w:noVBand="1"/>
        <w:tblCaption w:val="Legenda z razlago za gornje in spodnje tabele"/>
        <w:tblDescription w:val="Legenda z razlago za gornjo tabelo"/>
      </w:tblPr>
      <w:tblGrid>
        <w:gridCol w:w="8931"/>
        <w:gridCol w:w="5529"/>
      </w:tblGrid>
      <w:tr w:rsidR="00B825F6" w:rsidRPr="0057056F" w14:paraId="292EF87A" w14:textId="77777777" w:rsidTr="00127087">
        <w:trPr>
          <w:tblHeader/>
        </w:trPr>
        <w:tc>
          <w:tcPr>
            <w:tcW w:w="8931" w:type="dxa"/>
            <w:hideMark/>
          </w:tcPr>
          <w:p w14:paraId="341A6905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(a)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 xml:space="preserve">Upošteva se EU in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Codex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Alimentarius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poimenovanje (oboje) gojenih rastlin ozirom pridelkov; kjer je primerno, se opiše situacija uporabe (npr.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fumigacija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objekta).</w:t>
            </w:r>
          </w:p>
          <w:p w14:paraId="743BBCEE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(b)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>Uporaba zunaj ali na polju (F), uporaba v rastlinjaku (G) ali uporaba znotraj objektov (I).</w:t>
            </w:r>
          </w:p>
          <w:p w14:paraId="32CBE7AE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(c)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</w:r>
            <w:r w:rsidRPr="0057056F">
              <w:rPr>
                <w:rFonts w:ascii="Arial" w:hAnsi="Arial" w:cs="Arial"/>
                <w:i/>
                <w:iCs/>
                <w:sz w:val="20"/>
                <w:lang w:val="sl-SI" w:eastAsia="de-DE"/>
              </w:rPr>
              <w:t>npr.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ŠO kot so grizoči ali sesajoči insekti, insekti v tleh, glive na listih, pleveli ali sprožilci obrambe rastlin.</w:t>
            </w:r>
          </w:p>
          <w:p w14:paraId="5383C35E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(d)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</w:r>
            <w:r w:rsidRPr="0057056F">
              <w:rPr>
                <w:rFonts w:ascii="Arial" w:hAnsi="Arial" w:cs="Arial"/>
                <w:i/>
                <w:iCs/>
                <w:sz w:val="20"/>
                <w:lang w:val="sl-SI" w:eastAsia="de-DE"/>
              </w:rPr>
              <w:t>npr.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močljivi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prašek (WP), koncentrat za emulzijo (EC), granule (GR) itd..</w:t>
            </w:r>
          </w:p>
          <w:p w14:paraId="00EAE018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(e)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 xml:space="preserve">GCPF Kode – GIFAP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Technical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Monograph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N° 2, 1989.</w:t>
            </w:r>
          </w:p>
          <w:p w14:paraId="4DA39E42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(f)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>Vse uporabljene kratice morajo biti obrazložene.</w:t>
            </w:r>
          </w:p>
          <w:p w14:paraId="18FB23E5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(g)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 xml:space="preserve">Metoda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tretiranja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>, npr. z večjo porabo vode (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high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volume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spraying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- HVS), z nizko porabo vode (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low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volume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spraying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- LVS), prašenje, namakanje.</w:t>
            </w:r>
          </w:p>
          <w:p w14:paraId="759CC5EE" w14:textId="77777777"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(h)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 xml:space="preserve">Vrsta npr. splošnega nanašanja: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tretiranje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iz zraka,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tretiranje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vrst, posameznih rastlin, medvrstnega prostora – navedena mora biti tudi vrsta naprave za nanašanje. </w:t>
            </w:r>
          </w:p>
        </w:tc>
        <w:tc>
          <w:tcPr>
            <w:tcW w:w="5529" w:type="dxa"/>
            <w:hideMark/>
          </w:tcPr>
          <w:p w14:paraId="1A622F14" w14:textId="77777777" w:rsidR="00B825F6" w:rsidRPr="0057056F" w:rsidRDefault="00B825F6" w:rsidP="00F31363">
            <w:pPr>
              <w:tabs>
                <w:tab w:val="left" w:pos="-720"/>
              </w:tabs>
              <w:snapToGrid w:val="0"/>
              <w:spacing w:after="0"/>
              <w:ind w:left="308" w:hanging="308"/>
              <w:rPr>
                <w:rFonts w:ascii="Arial" w:hAnsi="Arial" w:cs="Arial"/>
                <w:b/>
                <w:spacing w:val="-1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(i)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 xml:space="preserve">g/kg ali g/L. </w:t>
            </w:r>
            <w:r w:rsidR="009C09CB">
              <w:rPr>
                <w:rFonts w:ascii="Arial" w:hAnsi="Arial" w:cs="Arial"/>
                <w:sz w:val="20"/>
                <w:lang w:val="sl-SI" w:eastAsia="de-DE"/>
              </w:rPr>
              <w:t>Količina svežih ali posušenih koprivinih listov uporabljenih v receptu za izvleček, ne pa dejanske količin</w:t>
            </w:r>
            <w:r w:rsidR="004F12E6">
              <w:rPr>
                <w:rFonts w:ascii="Arial" w:hAnsi="Arial" w:cs="Arial"/>
                <w:sz w:val="20"/>
                <w:lang w:val="sl-SI" w:eastAsia="de-DE"/>
              </w:rPr>
              <w:t>e</w:t>
            </w:r>
            <w:r w:rsidR="009C09CB">
              <w:rPr>
                <w:rFonts w:ascii="Arial" w:hAnsi="Arial" w:cs="Arial"/>
                <w:sz w:val="20"/>
                <w:lang w:val="sl-SI" w:eastAsia="de-DE"/>
              </w:rPr>
              <w:t>, ki so dane na površino</w:t>
            </w:r>
            <w:r w:rsidR="004F12E6">
              <w:rPr>
                <w:rFonts w:ascii="Arial" w:hAnsi="Arial" w:cs="Arial"/>
                <w:sz w:val="20"/>
                <w:lang w:val="sl-SI" w:eastAsia="de-DE"/>
              </w:rPr>
              <w:t xml:space="preserve"> za uporabe v preglednici 1. Za uporabe v preglednici 2 – količina suhih rastlin</w:t>
            </w:r>
            <w:r w:rsidR="009C09CB">
              <w:rPr>
                <w:rFonts w:ascii="Arial" w:hAnsi="Arial" w:cs="Arial"/>
                <w:sz w:val="20"/>
                <w:lang w:val="sl-SI" w:eastAsia="de-DE"/>
              </w:rPr>
              <w:t>.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</w:p>
          <w:p w14:paraId="43B4D03B" w14:textId="77777777" w:rsidR="00B825F6" w:rsidRPr="0057056F" w:rsidRDefault="00B825F6" w:rsidP="00F31363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(j)</w:t>
            </w: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ab/>
              <w:t xml:space="preserve">Rastni </w:t>
            </w:r>
            <w:r w:rsidR="007D0FAE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stadij pri zadnjem </w:t>
            </w:r>
            <w:proofErr w:type="spellStart"/>
            <w:r w:rsidR="007D0FAE">
              <w:rPr>
                <w:rFonts w:ascii="Arial" w:hAnsi="Arial" w:cs="Arial"/>
                <w:spacing w:val="-1"/>
                <w:sz w:val="20"/>
                <w:lang w:val="sl-SI" w:eastAsia="de-DE"/>
              </w:rPr>
              <w:t>tretiranju</w:t>
            </w:r>
            <w:proofErr w:type="spellEnd"/>
            <w:r w:rsidR="007D0FAE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(</w:t>
            </w: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v skladu z BBCH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Monograph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,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Growth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Stages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of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Plants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, 1997,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Blackwell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, ISBN 3-8263-3152-4), vključno z navedbo sezone ob času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tretiranja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, kjer je to potrebno. </w:t>
            </w:r>
          </w:p>
          <w:p w14:paraId="0AA54998" w14:textId="77777777" w:rsidR="00B825F6" w:rsidRPr="0057056F" w:rsidRDefault="00B825F6" w:rsidP="00F31363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(k)</w:t>
            </w: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ab/>
              <w:t>Navedba minimalnega in maksimaln</w:t>
            </w:r>
            <w:r w:rsidR="009C09CB">
              <w:rPr>
                <w:rFonts w:ascii="Arial" w:hAnsi="Arial" w:cs="Arial"/>
                <w:spacing w:val="-1"/>
                <w:sz w:val="20"/>
                <w:lang w:val="sl-SI" w:eastAsia="de-DE"/>
              </w:rPr>
              <w:t>e</w:t>
            </w: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ga števila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tretiranj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v praktičnih  pogojih uporabe.</w:t>
            </w:r>
          </w:p>
          <w:p w14:paraId="0204FDC0" w14:textId="77777777" w:rsidR="00BF77A9" w:rsidRPr="0057056F" w:rsidRDefault="00B825F6" w:rsidP="00F31363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(l)</w:t>
            </w: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ab/>
              <w:t>Vrednost naj bo podana v enoti g ali kg, katera je bolj smiselna (npr. 200 kg/ha namesto 200,000 g/ha ali 12.5 g/ha namesto 0.0125 kg/ha.</w:t>
            </w:r>
          </w:p>
          <w:p w14:paraId="148764B4" w14:textId="77777777" w:rsidR="00B825F6" w:rsidRPr="0057056F" w:rsidRDefault="00BF77A9" w:rsidP="00F31363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(m) </w:t>
            </w:r>
            <w:r w:rsidR="00B825F6"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karenca (PHI - minimum </w:t>
            </w:r>
            <w:proofErr w:type="spellStart"/>
            <w:r w:rsidR="00B825F6"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pre-harvest</w:t>
            </w:r>
            <w:proofErr w:type="spellEnd"/>
            <w:r w:rsidR="00B825F6"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interval)</w:t>
            </w:r>
          </w:p>
        </w:tc>
      </w:tr>
    </w:tbl>
    <w:p w14:paraId="09FF3BD0" w14:textId="77777777" w:rsidR="002A1F6E" w:rsidRDefault="002A1F6E" w:rsidP="00FC656D">
      <w:pPr>
        <w:spacing w:after="0"/>
        <w:jc w:val="left"/>
        <w:rPr>
          <w:rFonts w:ascii="Arial" w:hAnsi="Arial" w:cs="Arial"/>
          <w:sz w:val="20"/>
          <w:lang w:val="sl-SI"/>
        </w:rPr>
      </w:pPr>
    </w:p>
    <w:p w14:paraId="1FA645B9" w14:textId="77777777" w:rsidR="00A330E5" w:rsidRDefault="00127087" w:rsidP="00FC656D">
      <w:pPr>
        <w:spacing w:after="0"/>
        <w:jc w:val="left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br w:type="page"/>
      </w:r>
    </w:p>
    <w:p w14:paraId="48CD95A9" w14:textId="77777777" w:rsidR="00A330E5" w:rsidRDefault="00A330E5" w:rsidP="00FC656D">
      <w:pPr>
        <w:spacing w:after="0"/>
        <w:jc w:val="left"/>
        <w:rPr>
          <w:rFonts w:ascii="Arial" w:hAnsi="Arial" w:cs="Arial"/>
          <w:sz w:val="20"/>
          <w:lang w:val="sl-SI"/>
        </w:rPr>
      </w:pPr>
    </w:p>
    <w:p w14:paraId="11F34ADD" w14:textId="77777777" w:rsidR="00A330E5" w:rsidRDefault="00A330E5" w:rsidP="00FC656D">
      <w:pPr>
        <w:spacing w:after="0"/>
        <w:jc w:val="left"/>
        <w:rPr>
          <w:rFonts w:ascii="Arial" w:hAnsi="Arial" w:cs="Arial"/>
          <w:b/>
          <w:sz w:val="20"/>
          <w:lang w:val="sl-SI"/>
        </w:rPr>
      </w:pPr>
      <w:r w:rsidRPr="00E52E18">
        <w:rPr>
          <w:rFonts w:ascii="Arial" w:hAnsi="Arial" w:cs="Arial"/>
          <w:b/>
          <w:sz w:val="20"/>
          <w:lang w:val="sl-SI"/>
        </w:rPr>
        <w:t xml:space="preserve">Preglednica 2: </w:t>
      </w:r>
      <w:r w:rsidR="00716E7E" w:rsidRPr="00E52E18">
        <w:rPr>
          <w:rFonts w:ascii="Arial" w:hAnsi="Arial" w:cs="Arial"/>
          <w:b/>
          <w:sz w:val="20"/>
          <w:lang w:val="sl-SI"/>
        </w:rPr>
        <w:t xml:space="preserve">Uporaba posušenih nadzemnih delov pekoče koprive </w:t>
      </w:r>
      <w:r w:rsidR="00E52E18" w:rsidRPr="00E52E18">
        <w:rPr>
          <w:rFonts w:ascii="Arial" w:hAnsi="Arial" w:cs="Arial"/>
          <w:b/>
          <w:sz w:val="20"/>
          <w:lang w:val="sl-SI"/>
        </w:rPr>
        <w:t>na podlagi</w:t>
      </w:r>
      <w:r w:rsidR="00716E7E" w:rsidRPr="00E52E18">
        <w:rPr>
          <w:rFonts w:ascii="Arial" w:hAnsi="Arial" w:cs="Arial"/>
          <w:b/>
          <w:sz w:val="20"/>
          <w:lang w:val="sl-SI"/>
        </w:rPr>
        <w:t xml:space="preserve"> </w:t>
      </w:r>
      <w:r w:rsidR="00E52E18" w:rsidRPr="00E52E18">
        <w:rPr>
          <w:rFonts w:ascii="Arial" w:hAnsi="Arial" w:cs="Arial"/>
          <w:b/>
          <w:sz w:val="20"/>
          <w:lang w:val="sl-SI"/>
        </w:rPr>
        <w:t>razpoložljivih</w:t>
      </w:r>
      <w:r w:rsidR="00716E7E" w:rsidRPr="00E52E18">
        <w:rPr>
          <w:rFonts w:ascii="Arial" w:hAnsi="Arial" w:cs="Arial"/>
          <w:b/>
          <w:sz w:val="20"/>
          <w:lang w:val="sl-SI"/>
        </w:rPr>
        <w:t xml:space="preserve"> podatk</w:t>
      </w:r>
      <w:r w:rsidR="00E52E18" w:rsidRPr="00E52E18">
        <w:rPr>
          <w:rFonts w:ascii="Arial" w:hAnsi="Arial" w:cs="Arial"/>
          <w:b/>
          <w:sz w:val="20"/>
          <w:lang w:val="sl-SI"/>
        </w:rPr>
        <w:t>ov</w:t>
      </w:r>
      <w:r w:rsidR="00716E7E" w:rsidRPr="00E52E18">
        <w:rPr>
          <w:rFonts w:ascii="Arial" w:hAnsi="Arial" w:cs="Arial"/>
          <w:b/>
          <w:sz w:val="20"/>
          <w:lang w:val="sl-SI"/>
        </w:rPr>
        <w:t xml:space="preserve"> podjetja </w:t>
      </w:r>
      <w:proofErr w:type="spellStart"/>
      <w:r w:rsidR="00716E7E" w:rsidRPr="00E52E18">
        <w:rPr>
          <w:rFonts w:ascii="Arial" w:hAnsi="Arial" w:cs="Arial"/>
          <w:b/>
          <w:sz w:val="20"/>
          <w:lang w:val="sl-SI"/>
        </w:rPr>
        <w:t>Myosotis</w:t>
      </w:r>
      <w:proofErr w:type="spellEnd"/>
    </w:p>
    <w:p w14:paraId="3D8BCB4A" w14:textId="77777777" w:rsidR="00683E91" w:rsidRPr="00E52E18" w:rsidRDefault="00683E91" w:rsidP="00FC656D">
      <w:pPr>
        <w:spacing w:after="0"/>
        <w:jc w:val="left"/>
        <w:rPr>
          <w:rFonts w:ascii="Arial" w:hAnsi="Arial" w:cs="Arial"/>
          <w:b/>
          <w:sz w:val="20"/>
          <w:lang w:val="sl-SI"/>
        </w:rPr>
      </w:pPr>
    </w:p>
    <w:tbl>
      <w:tblPr>
        <w:tblW w:w="1478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434"/>
        <w:gridCol w:w="2319"/>
        <w:gridCol w:w="1014"/>
        <w:gridCol w:w="725"/>
        <w:gridCol w:w="1014"/>
        <w:gridCol w:w="725"/>
        <w:gridCol w:w="725"/>
        <w:gridCol w:w="726"/>
        <w:gridCol w:w="869"/>
        <w:gridCol w:w="725"/>
        <w:gridCol w:w="1305"/>
        <w:gridCol w:w="1159"/>
        <w:gridCol w:w="724"/>
        <w:gridCol w:w="1015"/>
      </w:tblGrid>
      <w:tr w:rsidR="00A330E5" w:rsidRPr="0057056F" w14:paraId="7D002C75" w14:textId="77777777" w:rsidTr="00127087">
        <w:trPr>
          <w:trHeight w:val="462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02A8E7" w14:textId="77777777" w:rsidR="00127087" w:rsidRDefault="00A330E5" w:rsidP="00127087">
            <w:pPr>
              <w:tabs>
                <w:tab w:val="center" w:pos="474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Rastlina oziroma situacija</w:t>
            </w:r>
            <w:r w:rsidR="00127087"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</w:t>
            </w:r>
          </w:p>
          <w:p w14:paraId="7C1689A5" w14:textId="77777777" w:rsidR="00A330E5" w:rsidRPr="0057056F" w:rsidRDefault="00A330E5" w:rsidP="00127087">
            <w:pPr>
              <w:tabs>
                <w:tab w:val="center" w:pos="474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(a)</w:t>
            </w:r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B7615" w14:textId="77777777" w:rsidR="00A330E5" w:rsidRPr="0057056F" w:rsidRDefault="00A330E5" w:rsidP="00D24362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F</w:t>
            </w:r>
          </w:p>
          <w:p w14:paraId="57DDAFE9" w14:textId="77777777" w:rsidR="00A330E5" w:rsidRPr="0057056F" w:rsidRDefault="00A330E5" w:rsidP="00D24362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G</w:t>
            </w:r>
          </w:p>
          <w:p w14:paraId="6EB264E5" w14:textId="77777777" w:rsidR="00A330E5" w:rsidRPr="0057056F" w:rsidRDefault="00A330E5" w:rsidP="00D24362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ali</w:t>
            </w:r>
          </w:p>
          <w:p w14:paraId="4CD58A92" w14:textId="77777777" w:rsidR="00A330E5" w:rsidRPr="00127087" w:rsidRDefault="00A330E5" w:rsidP="00127087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I</w:t>
            </w:r>
          </w:p>
          <w:p w14:paraId="3731D3BD" w14:textId="77777777" w:rsidR="00A330E5" w:rsidRPr="0057056F" w:rsidRDefault="00A330E5" w:rsidP="00D24362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(b)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94C531" w14:textId="77777777" w:rsidR="00197753" w:rsidRPr="00127087" w:rsidRDefault="00A330E5" w:rsidP="00127087">
            <w:pPr>
              <w:tabs>
                <w:tab w:val="center" w:pos="54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Škodljivi organizmi</w:t>
            </w:r>
          </w:p>
          <w:p w14:paraId="1F5D9FE0" w14:textId="77777777" w:rsidR="00A330E5" w:rsidRPr="0057056F" w:rsidRDefault="00A330E5" w:rsidP="00D24362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(c)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B1B41" w14:textId="77777777" w:rsidR="00A330E5" w:rsidRPr="0057056F" w:rsidRDefault="00A330E5" w:rsidP="00D24362">
            <w:pPr>
              <w:tabs>
                <w:tab w:val="center" w:pos="54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Formulacija</w:t>
            </w:r>
          </w:p>
        </w:tc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E1865F" w14:textId="77777777" w:rsidR="00A330E5" w:rsidRPr="0057056F" w:rsidRDefault="00A330E5" w:rsidP="00D24362">
            <w:pPr>
              <w:tabs>
                <w:tab w:val="center" w:pos="54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proofErr w:type="spellStart"/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Tretiranje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ECCAB8" w14:textId="77777777" w:rsidR="00A330E5" w:rsidRPr="0057056F" w:rsidRDefault="00A330E5" w:rsidP="00D24362">
            <w:pPr>
              <w:tabs>
                <w:tab w:val="center" w:pos="54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 xml:space="preserve">Odmerek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9D75F" w14:textId="77777777" w:rsidR="00A330E5" w:rsidRPr="0057056F" w:rsidRDefault="00A330E5" w:rsidP="00D24362">
            <w:pPr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Skupni odmerek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38523E" w14:textId="77777777" w:rsidR="00A330E5" w:rsidRPr="0057056F" w:rsidRDefault="00A330E5" w:rsidP="00D24362">
            <w:pPr>
              <w:tabs>
                <w:tab w:val="center" w:pos="54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Karenca</w:t>
            </w:r>
          </w:p>
          <w:p w14:paraId="23B802BF" w14:textId="77777777" w:rsidR="00A330E5" w:rsidRPr="0057056F" w:rsidRDefault="00A330E5" w:rsidP="00127087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(dni)</w:t>
            </w:r>
            <w:r w:rsidR="00127087"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(m)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E145A" w14:textId="77777777" w:rsidR="00A330E5" w:rsidRPr="0057056F" w:rsidRDefault="00A330E5" w:rsidP="00D24362">
            <w:pPr>
              <w:tabs>
                <w:tab w:val="center" w:pos="54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Opombe</w:t>
            </w:r>
          </w:p>
          <w:p w14:paraId="7F6FBF05" w14:textId="77777777" w:rsidR="00A330E5" w:rsidRPr="0057056F" w:rsidRDefault="00A330E5" w:rsidP="00D24362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</w:p>
        </w:tc>
      </w:tr>
      <w:tr w:rsidR="001971DC" w:rsidRPr="0057056F" w14:paraId="1A03F148" w14:textId="77777777" w:rsidTr="00127087">
        <w:trPr>
          <w:trHeight w:val="144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B67846" w14:textId="77777777" w:rsidR="00A330E5" w:rsidRPr="0057056F" w:rsidRDefault="00A330E5" w:rsidP="00D24362">
            <w:pPr>
              <w:spacing w:after="0"/>
              <w:rPr>
                <w:rFonts w:ascii="Arial" w:hAnsi="Arial" w:cs="Arial"/>
                <w:b/>
                <w:bCs/>
                <w:sz w:val="20"/>
                <w:lang w:val="sl-SI" w:eastAsia="ar-SA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530BAF9" w14:textId="77777777" w:rsidR="00A330E5" w:rsidRPr="0057056F" w:rsidRDefault="00A330E5" w:rsidP="00D24362">
            <w:pPr>
              <w:spacing w:after="0"/>
              <w:rPr>
                <w:rFonts w:ascii="Arial" w:hAnsi="Arial" w:cs="Arial"/>
                <w:b/>
                <w:bCs/>
                <w:sz w:val="20"/>
                <w:lang w:val="sl-SI" w:eastAsia="ar-SA"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819603" w14:textId="77777777" w:rsidR="00A330E5" w:rsidRPr="0057056F" w:rsidRDefault="00A330E5" w:rsidP="00D24362">
            <w:pPr>
              <w:spacing w:after="0"/>
              <w:rPr>
                <w:rFonts w:ascii="Arial" w:hAnsi="Arial" w:cs="Arial"/>
                <w:b/>
                <w:bCs/>
                <w:sz w:val="20"/>
                <w:lang w:val="sl-SI" w:eastAsia="ar-SA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hideMark/>
          </w:tcPr>
          <w:p w14:paraId="4B64A35E" w14:textId="77777777" w:rsidR="00A330E5" w:rsidRPr="0057056F" w:rsidRDefault="00A330E5" w:rsidP="00127087">
            <w:pPr>
              <w:tabs>
                <w:tab w:val="center" w:pos="254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tip</w:t>
            </w:r>
          </w:p>
          <w:p w14:paraId="6EDC226A" w14:textId="77777777" w:rsidR="00A330E5" w:rsidRPr="0057056F" w:rsidRDefault="00A330E5" w:rsidP="00D24362">
            <w:pPr>
              <w:tabs>
                <w:tab w:val="center" w:pos="254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(d-f)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hideMark/>
          </w:tcPr>
          <w:p w14:paraId="0E213179" w14:textId="77777777" w:rsidR="00A330E5" w:rsidRPr="0057056F" w:rsidRDefault="00A330E5" w:rsidP="00127087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Konc.  </w:t>
            </w:r>
            <w:r>
              <w:rPr>
                <w:rFonts w:ascii="Arial" w:hAnsi="Arial" w:cs="Arial"/>
                <w:sz w:val="20"/>
                <w:lang w:val="sl-SI" w:eastAsia="de-DE"/>
              </w:rPr>
              <w:t>snovi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(AS) g/kg</w:t>
            </w:r>
          </w:p>
          <w:p w14:paraId="2A73B744" w14:textId="77777777" w:rsidR="00A330E5" w:rsidRPr="0057056F" w:rsidRDefault="00A330E5" w:rsidP="00D24362">
            <w:pPr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(i)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hideMark/>
          </w:tcPr>
          <w:p w14:paraId="344A6A0B" w14:textId="77777777" w:rsidR="00A330E5" w:rsidRDefault="00A330E5" w:rsidP="00127087">
            <w:pPr>
              <w:tabs>
                <w:tab w:val="center" w:pos="302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Metoda </w:t>
            </w:r>
            <w:proofErr w:type="spellStart"/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tretiranja</w:t>
            </w:r>
            <w:proofErr w:type="spellEnd"/>
          </w:p>
          <w:p w14:paraId="25D306A2" w14:textId="77777777" w:rsidR="00A330E5" w:rsidRPr="0057056F" w:rsidRDefault="00A330E5" w:rsidP="00D24362">
            <w:pPr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(f-h)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hideMark/>
          </w:tcPr>
          <w:p w14:paraId="2BB23824" w14:textId="77777777" w:rsidR="00A330E5" w:rsidRPr="00197753" w:rsidRDefault="00A330E5" w:rsidP="00D24362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u w:val="single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Rastni stadij &amp; sezona</w:t>
            </w:r>
          </w:p>
          <w:p w14:paraId="6F2074E6" w14:textId="77777777" w:rsidR="00A330E5" w:rsidRPr="0057056F" w:rsidRDefault="00A330E5" w:rsidP="00D24362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(j)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hideMark/>
          </w:tcPr>
          <w:p w14:paraId="4B3181C2" w14:textId="77777777" w:rsidR="00A330E5" w:rsidRDefault="00A330E5" w:rsidP="00D24362">
            <w:pPr>
              <w:tabs>
                <w:tab w:val="center" w:pos="303"/>
              </w:tabs>
              <w:spacing w:after="0"/>
              <w:ind w:right="-71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Št. </w:t>
            </w:r>
            <w:proofErr w:type="spellStart"/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tretiranj</w:t>
            </w:r>
            <w:proofErr w:type="spellEnd"/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br/>
              <w:t>min/</w:t>
            </w:r>
          </w:p>
          <w:p w14:paraId="454BC006" w14:textId="77777777" w:rsidR="00A330E5" w:rsidRDefault="00A330E5" w:rsidP="00D24362">
            <w:pPr>
              <w:tabs>
                <w:tab w:val="center" w:pos="303"/>
              </w:tabs>
              <w:spacing w:after="0"/>
              <w:ind w:right="-71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proofErr w:type="spellStart"/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m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aks</w:t>
            </w:r>
            <w:proofErr w:type="spellEnd"/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.</w:t>
            </w:r>
          </w:p>
          <w:p w14:paraId="06128A23" w14:textId="77777777" w:rsidR="00A330E5" w:rsidRPr="0057056F" w:rsidRDefault="00A330E5" w:rsidP="00D24362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(k)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hideMark/>
          </w:tcPr>
          <w:p w14:paraId="104A2008" w14:textId="77777777" w:rsidR="00A330E5" w:rsidRPr="0057056F" w:rsidRDefault="00A330E5" w:rsidP="00D24362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Obdobje med </w:t>
            </w:r>
            <w:proofErr w:type="spellStart"/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tretiranji</w:t>
            </w:r>
            <w:proofErr w:type="spellEnd"/>
          </w:p>
          <w:p w14:paraId="06BB990B" w14:textId="77777777" w:rsidR="00A330E5" w:rsidRPr="0057056F" w:rsidRDefault="00A330E5" w:rsidP="00D24362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min)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hideMark/>
          </w:tcPr>
          <w:p w14:paraId="65EAEF12" w14:textId="77777777" w:rsidR="00A330E5" w:rsidRPr="0057056F" w:rsidRDefault="00A330E5" w:rsidP="00D2436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>
              <w:rPr>
                <w:rFonts w:ascii="Arial" w:hAnsi="Arial" w:cs="Arial"/>
                <w:sz w:val="20"/>
                <w:lang w:val="sl-SI" w:eastAsia="de-DE"/>
              </w:rPr>
              <w:t>AS g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>/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hL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min/</w:t>
            </w:r>
          </w:p>
          <w:p w14:paraId="00E26899" w14:textId="77777777" w:rsidR="00A330E5" w:rsidRPr="0057056F" w:rsidRDefault="00A330E5" w:rsidP="00D2436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proofErr w:type="spellStart"/>
            <w:r>
              <w:rPr>
                <w:rFonts w:ascii="Arial" w:hAnsi="Arial" w:cs="Arial"/>
                <w:sz w:val="20"/>
                <w:lang w:val="sl-SI" w:eastAsia="de-DE"/>
              </w:rPr>
              <w:t>m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>aks</w:t>
            </w:r>
            <w:proofErr w:type="spellEnd"/>
            <w:r>
              <w:rPr>
                <w:rFonts w:ascii="Arial" w:hAnsi="Arial" w:cs="Arial"/>
                <w:sz w:val="20"/>
                <w:lang w:val="sl-SI" w:eastAsia="de-DE"/>
              </w:rPr>
              <w:t>.</w:t>
            </w:r>
          </w:p>
          <w:p w14:paraId="08D36E02" w14:textId="77777777" w:rsidR="00A330E5" w:rsidRPr="0057056F" w:rsidRDefault="00A330E5" w:rsidP="00D24362">
            <w:pPr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(g/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hL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>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hideMark/>
          </w:tcPr>
          <w:p w14:paraId="322FED97" w14:textId="77777777" w:rsidR="00A330E5" w:rsidRDefault="00A330E5" w:rsidP="00D2436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Voda L/ha </w:t>
            </w:r>
          </w:p>
          <w:p w14:paraId="73BA74EF" w14:textId="77777777" w:rsidR="00A330E5" w:rsidRDefault="00A330E5" w:rsidP="00D2436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min/</w:t>
            </w:r>
          </w:p>
          <w:p w14:paraId="5324EA6C" w14:textId="77777777" w:rsidR="00A330E5" w:rsidRPr="0057056F" w:rsidRDefault="00A330E5" w:rsidP="00D2436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maks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>.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hideMark/>
          </w:tcPr>
          <w:p w14:paraId="4A42218D" w14:textId="77777777" w:rsidR="00A330E5" w:rsidRPr="0057056F" w:rsidRDefault="00A330E5" w:rsidP="00D2436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Odmerek – eno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tretiranje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v</w:t>
            </w:r>
          </w:p>
          <w:p w14:paraId="660E02C6" w14:textId="77777777" w:rsidR="00A330E5" w:rsidRDefault="00C77145" w:rsidP="00D24362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>
              <w:rPr>
                <w:rFonts w:ascii="Arial" w:hAnsi="Arial" w:cs="Arial"/>
                <w:sz w:val="20"/>
                <w:lang w:val="sl-SI" w:eastAsia="de-DE"/>
              </w:rPr>
              <w:t>k</w:t>
            </w:r>
            <w:r w:rsidR="00A330E5" w:rsidRPr="0057056F">
              <w:rPr>
                <w:rFonts w:ascii="Arial" w:hAnsi="Arial" w:cs="Arial"/>
                <w:sz w:val="20"/>
                <w:lang w:val="sl-SI" w:eastAsia="de-DE"/>
              </w:rPr>
              <w:t>g/ha AS (min/</w:t>
            </w:r>
            <w:proofErr w:type="spellStart"/>
            <w:r w:rsidR="00A330E5" w:rsidRPr="0057056F">
              <w:rPr>
                <w:rFonts w:ascii="Arial" w:hAnsi="Arial" w:cs="Arial"/>
                <w:sz w:val="20"/>
                <w:lang w:val="sl-SI" w:eastAsia="de-DE"/>
              </w:rPr>
              <w:t>maks</w:t>
            </w:r>
            <w:proofErr w:type="spellEnd"/>
            <w:r w:rsidR="00A330E5">
              <w:rPr>
                <w:rFonts w:ascii="Arial" w:hAnsi="Arial" w:cs="Arial"/>
                <w:sz w:val="20"/>
                <w:lang w:val="sl-SI" w:eastAsia="de-DE"/>
              </w:rPr>
              <w:t>.</w:t>
            </w:r>
            <w:r w:rsidR="00A330E5" w:rsidRPr="0057056F">
              <w:rPr>
                <w:rFonts w:ascii="Arial" w:hAnsi="Arial" w:cs="Arial"/>
                <w:sz w:val="20"/>
                <w:lang w:val="sl-SI" w:eastAsia="de-DE"/>
              </w:rPr>
              <w:t>)</w:t>
            </w:r>
          </w:p>
          <w:p w14:paraId="428D5CFE" w14:textId="77777777" w:rsidR="00A330E5" w:rsidRPr="00991B95" w:rsidRDefault="00A330E5" w:rsidP="00D24362">
            <w:pPr>
              <w:snapToGrid w:val="0"/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sz w:val="20"/>
                <w:lang w:val="sl-SI" w:eastAsia="de-DE"/>
              </w:rPr>
              <w:t>(l)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3547CD" w14:textId="77777777" w:rsidR="00A330E5" w:rsidRPr="0057056F" w:rsidRDefault="00A330E5" w:rsidP="00D24362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Skupaj 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AS</w:t>
            </w:r>
          </w:p>
          <w:p w14:paraId="4B1060E8" w14:textId="77777777" w:rsidR="00A330E5" w:rsidRPr="0057056F" w:rsidRDefault="00A330E5" w:rsidP="00D24362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min/</w:t>
            </w: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maks</w:t>
            </w:r>
            <w:proofErr w:type="spellEnd"/>
          </w:p>
          <w:p w14:paraId="4E629187" w14:textId="77777777" w:rsidR="00A330E5" w:rsidRDefault="00A330E5" w:rsidP="00D24362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(</w:t>
            </w:r>
            <w:r w:rsidR="00C77145">
              <w:rPr>
                <w:rFonts w:ascii="Arial" w:hAnsi="Arial" w:cs="Arial"/>
                <w:spacing w:val="-2"/>
                <w:sz w:val="20"/>
                <w:lang w:val="sl-SI" w:eastAsia="de-DE"/>
              </w:rPr>
              <w:t>k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g/ha)</w:t>
            </w: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.</w:t>
            </w:r>
          </w:p>
          <w:p w14:paraId="3675BB70" w14:textId="77777777" w:rsidR="00A330E5" w:rsidRDefault="00A330E5" w:rsidP="00D24362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</w:p>
          <w:p w14:paraId="5DA497E5" w14:textId="77777777" w:rsidR="00A330E5" w:rsidRDefault="00A330E5" w:rsidP="00D24362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</w:p>
          <w:p w14:paraId="0E640EBA" w14:textId="77777777" w:rsidR="00A330E5" w:rsidRPr="0057056F" w:rsidRDefault="00A330E5" w:rsidP="00D24362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(l)</w:t>
            </w: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95A394" w14:textId="77777777" w:rsidR="00A330E5" w:rsidRPr="0057056F" w:rsidRDefault="00A330E5" w:rsidP="00D24362">
            <w:pPr>
              <w:spacing w:after="0"/>
              <w:rPr>
                <w:rFonts w:ascii="Arial" w:hAnsi="Arial" w:cs="Arial"/>
                <w:bCs/>
                <w:sz w:val="20"/>
                <w:lang w:val="sl-SI" w:eastAsia="ar-SA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B12C79" w14:textId="77777777" w:rsidR="00A330E5" w:rsidRPr="0057056F" w:rsidRDefault="00A330E5" w:rsidP="00D24362">
            <w:pPr>
              <w:spacing w:after="0"/>
              <w:rPr>
                <w:rFonts w:ascii="Arial" w:hAnsi="Arial" w:cs="Arial"/>
                <w:b/>
                <w:bCs/>
                <w:sz w:val="20"/>
                <w:lang w:val="sl-SI" w:eastAsia="ar-SA"/>
              </w:rPr>
            </w:pPr>
          </w:p>
        </w:tc>
      </w:tr>
      <w:tr w:rsidR="001971DC" w:rsidRPr="0057056F" w14:paraId="634D37B1" w14:textId="77777777" w:rsidTr="00127087">
        <w:trPr>
          <w:trHeight w:val="12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0A09" w14:textId="77777777" w:rsidR="001971DC" w:rsidRPr="0057056F" w:rsidRDefault="001971DC" w:rsidP="00D24362">
            <w:pPr>
              <w:suppressAutoHyphens/>
              <w:spacing w:after="0"/>
              <w:jc w:val="center"/>
              <w:rPr>
                <w:rFonts w:ascii="Arial" w:hAnsi="Arial" w:cs="Arial"/>
                <w:i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Korenine kumar (</w:t>
            </w:r>
            <w:proofErr w:type="spellStart"/>
            <w:r w:rsidRPr="00A330E5">
              <w:rPr>
                <w:rFonts w:ascii="Arial" w:hAnsi="Arial" w:cs="Arial"/>
                <w:i/>
                <w:sz w:val="20"/>
                <w:lang w:val="sl-SI" w:eastAsia="fr-FR"/>
              </w:rPr>
              <w:t>Cucumis</w:t>
            </w:r>
            <w:proofErr w:type="spellEnd"/>
            <w:r w:rsidRPr="00A330E5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A330E5">
              <w:rPr>
                <w:rFonts w:ascii="Arial" w:hAnsi="Arial" w:cs="Arial"/>
                <w:i/>
                <w:sz w:val="20"/>
                <w:lang w:val="sl-SI" w:eastAsia="fr-FR"/>
              </w:rPr>
              <w:t>sativus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BB90" w14:textId="77777777" w:rsidR="001971DC" w:rsidRPr="0057056F" w:rsidRDefault="001971DC" w:rsidP="00D24362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G/</w:t>
            </w:r>
            <w:r w:rsidRPr="0057056F">
              <w:rPr>
                <w:rFonts w:ascii="Arial" w:hAnsi="Arial" w:cs="Arial"/>
                <w:sz w:val="20"/>
                <w:lang w:val="sl-SI" w:eastAsia="ar-SA"/>
              </w:rPr>
              <w:t>F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30F2" w14:textId="77777777" w:rsidR="001971DC" w:rsidRPr="0004024A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Pepelasta plesen (</w:t>
            </w:r>
            <w:proofErr w:type="spellStart"/>
            <w:r w:rsidRPr="0005299D">
              <w:rPr>
                <w:rFonts w:ascii="Arial" w:hAnsi="Arial" w:cs="Arial"/>
                <w:i/>
                <w:sz w:val="20"/>
                <w:lang w:val="sl-SI" w:eastAsia="fr-FR"/>
              </w:rPr>
              <w:t>Podosphaera</w:t>
            </w:r>
            <w:proofErr w:type="spellEnd"/>
            <w:r w:rsidRPr="0005299D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05299D">
              <w:rPr>
                <w:rFonts w:ascii="Arial" w:hAnsi="Arial" w:cs="Arial"/>
                <w:i/>
                <w:sz w:val="20"/>
                <w:lang w:val="sl-SI" w:eastAsia="fr-FR"/>
              </w:rPr>
              <w:t>xanthii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)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7F25" w14:textId="77777777" w:rsidR="001971DC" w:rsidRPr="0057056F" w:rsidRDefault="001971DC" w:rsidP="00D24362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Suhi nadzemni deli rastlin ***</w:t>
            </w:r>
          </w:p>
          <w:p w14:paraId="7AE97000" w14:textId="77777777" w:rsidR="001971DC" w:rsidRPr="0057056F" w:rsidRDefault="001971DC" w:rsidP="00D24362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ADBA" w14:textId="77777777" w:rsidR="001971DC" w:rsidRPr="0057056F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83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B0FB" w14:textId="77777777" w:rsidR="001971DC" w:rsidRPr="0057056F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 xml:space="preserve">Primešano zastirki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630D" w14:textId="77777777" w:rsidR="001971DC" w:rsidRPr="0057056F" w:rsidRDefault="001971DC" w:rsidP="00D24362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Ni relevantno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C9B4" w14:textId="77777777" w:rsidR="001971DC" w:rsidRPr="0057056F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 xml:space="preserve">1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F260" w14:textId="77777777" w:rsidR="001971DC" w:rsidRPr="0057056F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-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53F8" w14:textId="77777777" w:rsidR="001971DC" w:rsidRPr="0057056F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-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3E1D" w14:textId="77777777" w:rsidR="001971DC" w:rsidRPr="0057056F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-</w:t>
            </w:r>
          </w:p>
          <w:p w14:paraId="7F87C363" w14:textId="77777777" w:rsidR="001971DC" w:rsidRPr="0057056F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998A" w14:textId="77777777" w:rsidR="001971DC" w:rsidRPr="0057056F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15 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FE40" w14:textId="77777777" w:rsidR="001971DC" w:rsidRPr="0057056F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15</w:t>
            </w:r>
            <w:r w:rsidRPr="0057056F">
              <w:rPr>
                <w:rFonts w:ascii="Arial" w:hAnsi="Arial" w:cs="Arial"/>
                <w:sz w:val="20"/>
                <w:lang w:val="sl-SI" w:eastAsia="fr-FR"/>
              </w:rPr>
              <w:t xml:space="preserve"> 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C327" w14:textId="77777777" w:rsidR="001971DC" w:rsidRPr="0057056F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proofErr w:type="spellStart"/>
            <w:r>
              <w:rPr>
                <w:rFonts w:ascii="Arial" w:hAnsi="Arial" w:cs="Arial"/>
                <w:sz w:val="20"/>
                <w:lang w:val="sl-SI" w:eastAsia="ar-SA"/>
              </w:rPr>
              <w:t>nerelevantno</w:t>
            </w:r>
            <w:proofErr w:type="spellEnd"/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8A34" w14:textId="77777777" w:rsidR="001971DC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Posušeni nadzemni deli rastlin</w:t>
            </w:r>
          </w:p>
          <w:p w14:paraId="60ACE154" w14:textId="77777777" w:rsidR="001971DC" w:rsidRPr="0057056F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</w:tr>
      <w:tr w:rsidR="001971DC" w:rsidRPr="00FF4A2C" w14:paraId="4D749D41" w14:textId="77777777" w:rsidTr="00127087">
        <w:trPr>
          <w:trHeight w:val="12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7BE3" w14:textId="77777777" w:rsidR="001971DC" w:rsidRDefault="001971DC" w:rsidP="00C77145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Paradižnik (</w:t>
            </w:r>
            <w:proofErr w:type="spellStart"/>
            <w:r>
              <w:rPr>
                <w:rFonts w:ascii="Arial" w:hAnsi="Arial" w:cs="Arial"/>
                <w:i/>
                <w:sz w:val="20"/>
                <w:lang w:val="sl-SI" w:eastAsia="fr-FR"/>
              </w:rPr>
              <w:t>Solanum</w:t>
            </w:r>
            <w:proofErr w:type="spellEnd"/>
            <w:r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lang w:val="sl-SI" w:eastAsia="fr-FR"/>
              </w:rPr>
              <w:t>lycopersicum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6D3C" w14:textId="77777777" w:rsidR="001971DC" w:rsidRDefault="001971DC" w:rsidP="00D24362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F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725B" w14:textId="77777777" w:rsidR="001971DC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Črna listna pegavost paradižnika (</w:t>
            </w:r>
            <w:proofErr w:type="spellStart"/>
            <w:r w:rsidRPr="00C77145">
              <w:rPr>
                <w:rFonts w:ascii="Arial" w:hAnsi="Arial" w:cs="Arial"/>
                <w:i/>
                <w:sz w:val="20"/>
                <w:lang w:val="sl-SI" w:eastAsia="fr-FR"/>
              </w:rPr>
              <w:t>Alternaria</w:t>
            </w:r>
            <w:proofErr w:type="spellEnd"/>
            <w:r w:rsidRPr="00C77145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C77145">
              <w:rPr>
                <w:rFonts w:ascii="Arial" w:hAnsi="Arial" w:cs="Arial"/>
                <w:i/>
                <w:sz w:val="20"/>
                <w:lang w:val="sl-SI" w:eastAsia="fr-FR"/>
              </w:rPr>
              <w:t>solani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), okrogla listna pegavost paradižnika (</w:t>
            </w:r>
            <w:proofErr w:type="spellStart"/>
            <w:r>
              <w:rPr>
                <w:rFonts w:ascii="Arial" w:hAnsi="Arial" w:cs="Arial"/>
                <w:sz w:val="20"/>
                <w:lang w:val="sl-SI" w:eastAsia="fr-FR"/>
              </w:rPr>
              <w:t>Septoria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sl-SI" w:eastAsia="fr-FR"/>
              </w:rPr>
              <w:t>lycopersici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)</w:t>
            </w: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0BEA" w14:textId="77777777" w:rsidR="001971DC" w:rsidRPr="0057056F" w:rsidRDefault="001971DC" w:rsidP="00D24362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D769" w14:textId="77777777" w:rsidR="001971DC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DB52" w14:textId="77777777" w:rsidR="001971DC" w:rsidRPr="00084546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9C26" w14:textId="77777777" w:rsidR="001971DC" w:rsidRDefault="001971DC" w:rsidP="00D24362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42F5" w14:textId="77777777" w:rsidR="001971DC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9EA1" w14:textId="77777777" w:rsidR="001971DC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3013" w14:textId="77777777" w:rsidR="001971DC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1B79" w14:textId="77777777" w:rsidR="001971DC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D13D" w14:textId="77777777" w:rsidR="001971DC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FABC" w14:textId="77777777" w:rsidR="001971DC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D583" w14:textId="77777777" w:rsidR="001971DC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ECEA" w14:textId="77777777" w:rsidR="001971DC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</w:tr>
      <w:tr w:rsidR="001971DC" w:rsidRPr="00FF4A2C" w14:paraId="58C65093" w14:textId="77777777" w:rsidTr="00127087">
        <w:trPr>
          <w:trHeight w:val="231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B510" w14:textId="77777777" w:rsidR="001971DC" w:rsidRDefault="001971DC" w:rsidP="00C77145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 xml:space="preserve">Okrasne rastline, kot so </w:t>
            </w:r>
            <w:proofErr w:type="spellStart"/>
            <w:r w:rsidRPr="00B00543">
              <w:rPr>
                <w:rFonts w:ascii="Arial" w:hAnsi="Arial" w:cs="Arial"/>
                <w:i/>
                <w:sz w:val="20"/>
                <w:lang w:val="sl-SI" w:eastAsia="fr-FR"/>
              </w:rPr>
              <w:t>Prunus</w:t>
            </w:r>
            <w:proofErr w:type="spellEnd"/>
            <w:r w:rsidRPr="00B00543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sl-SI" w:eastAsia="fr-FR"/>
              </w:rPr>
              <w:t>spp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 xml:space="preserve">.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D03F" w14:textId="77777777" w:rsidR="001971DC" w:rsidRDefault="001971DC" w:rsidP="00D24362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F/G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EBE3" w14:textId="77777777" w:rsidR="001971DC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 xml:space="preserve">Bolezni okrasnih rastlin </w:t>
            </w:r>
            <w:r w:rsidR="007268F9">
              <w:rPr>
                <w:rFonts w:ascii="Arial" w:hAnsi="Arial" w:cs="Arial"/>
                <w:sz w:val="20"/>
                <w:lang w:val="sl-SI" w:eastAsia="fr-FR"/>
              </w:rPr>
              <w:t>neidentificiranih  povzročiteljev,</w:t>
            </w:r>
            <w:r>
              <w:rPr>
                <w:rFonts w:ascii="Arial" w:hAnsi="Arial" w:cs="Arial"/>
                <w:sz w:val="20"/>
                <w:lang w:val="sl-SI" w:eastAsia="fr-FR"/>
              </w:rPr>
              <w:t xml:space="preserve"> </w:t>
            </w:r>
          </w:p>
          <w:p w14:paraId="1AE625A1" w14:textId="77777777" w:rsidR="001971DC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  <w:r>
              <w:rPr>
                <w:rFonts w:ascii="Arial" w:hAnsi="Arial" w:cs="Arial"/>
                <w:sz w:val="20"/>
                <w:lang w:val="sl-SI" w:eastAsia="fr-FR"/>
              </w:rPr>
              <w:t>Črna listna pegavost vrtnic (</w:t>
            </w:r>
            <w:proofErr w:type="spellStart"/>
            <w:r w:rsidRPr="0099249A">
              <w:rPr>
                <w:rFonts w:ascii="Arial" w:hAnsi="Arial" w:cs="Arial"/>
                <w:i/>
                <w:sz w:val="20"/>
                <w:lang w:val="sl-SI" w:eastAsia="fr-FR"/>
              </w:rPr>
              <w:t>Diplocarpon</w:t>
            </w:r>
            <w:proofErr w:type="spellEnd"/>
            <w:r w:rsidRPr="0099249A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99249A">
              <w:rPr>
                <w:rFonts w:ascii="Arial" w:hAnsi="Arial" w:cs="Arial"/>
                <w:i/>
                <w:sz w:val="20"/>
                <w:lang w:val="sl-SI" w:eastAsia="fr-FR"/>
              </w:rPr>
              <w:t>rosae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), šipkova rja (</w:t>
            </w:r>
            <w:proofErr w:type="spellStart"/>
            <w:r w:rsidRPr="001971DC">
              <w:rPr>
                <w:rFonts w:ascii="Arial" w:hAnsi="Arial" w:cs="Arial"/>
                <w:i/>
                <w:sz w:val="20"/>
                <w:lang w:val="sl-SI" w:eastAsia="fr-FR"/>
              </w:rPr>
              <w:t>Phragmidium</w:t>
            </w:r>
            <w:proofErr w:type="spellEnd"/>
            <w:r w:rsidRPr="001971DC">
              <w:rPr>
                <w:rFonts w:ascii="Arial" w:hAnsi="Arial" w:cs="Arial"/>
                <w:i/>
                <w:sz w:val="20"/>
                <w:lang w:val="sl-SI" w:eastAsia="fr-FR"/>
              </w:rPr>
              <w:t xml:space="preserve"> </w:t>
            </w:r>
            <w:proofErr w:type="spellStart"/>
            <w:r w:rsidRPr="001971DC">
              <w:rPr>
                <w:rFonts w:ascii="Arial" w:hAnsi="Arial" w:cs="Arial"/>
                <w:i/>
                <w:sz w:val="20"/>
                <w:lang w:val="sl-SI" w:eastAsia="fr-FR"/>
              </w:rPr>
              <w:t>mucronatum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 xml:space="preserve">), bolezni zvijanja </w:t>
            </w:r>
            <w:proofErr w:type="spellStart"/>
            <w:r>
              <w:rPr>
                <w:rFonts w:ascii="Arial" w:hAnsi="Arial" w:cs="Arial"/>
                <w:sz w:val="20"/>
                <w:lang w:val="sl-SI" w:eastAsia="fr-FR"/>
              </w:rPr>
              <w:t>lisja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lang w:val="sl-SI" w:eastAsia="fr-FR"/>
              </w:rPr>
              <w:t>monilije</w:t>
            </w:r>
            <w:proofErr w:type="spellEnd"/>
            <w:r>
              <w:rPr>
                <w:rFonts w:ascii="Arial" w:hAnsi="Arial" w:cs="Arial"/>
                <w:sz w:val="20"/>
                <w:lang w:val="sl-SI" w:eastAsia="fr-FR"/>
              </w:rPr>
              <w:t>, pepelaste plesni</w:t>
            </w: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53E1" w14:textId="77777777" w:rsidR="001971DC" w:rsidRPr="0057056F" w:rsidRDefault="001971DC" w:rsidP="00D24362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8FAB" w14:textId="77777777" w:rsidR="001971DC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5E0C" w14:textId="77777777" w:rsidR="001971DC" w:rsidRPr="00084546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E4C7" w14:textId="77777777" w:rsidR="001971DC" w:rsidRDefault="001971DC" w:rsidP="00D24362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67C7" w14:textId="77777777" w:rsidR="001971DC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340D" w14:textId="77777777" w:rsidR="001971DC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D32E" w14:textId="77777777" w:rsidR="001971DC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5A4F" w14:textId="77777777" w:rsidR="001971DC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774C" w14:textId="77777777" w:rsidR="001971DC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55FC" w14:textId="77777777" w:rsidR="001971DC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fr-FR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60F1" w14:textId="77777777" w:rsidR="001971DC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C077" w14:textId="77777777" w:rsidR="001971DC" w:rsidRDefault="001971DC" w:rsidP="00D24362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</w:tr>
    </w:tbl>
    <w:p w14:paraId="4B0DEBD9" w14:textId="77777777" w:rsidR="00A330E5" w:rsidRDefault="001971DC" w:rsidP="00FC656D">
      <w:pPr>
        <w:spacing w:after="0"/>
        <w:jc w:val="left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***</w:t>
      </w:r>
      <w:r w:rsidR="00197753">
        <w:rPr>
          <w:rFonts w:ascii="Arial" w:hAnsi="Arial" w:cs="Arial"/>
          <w:sz w:val="20"/>
          <w:lang w:val="sl-SI"/>
        </w:rPr>
        <w:t xml:space="preserve"> S</w:t>
      </w:r>
      <w:r>
        <w:rPr>
          <w:rFonts w:ascii="Arial" w:hAnsi="Arial" w:cs="Arial"/>
          <w:sz w:val="20"/>
          <w:lang w:val="sl-SI"/>
        </w:rPr>
        <w:t>uhe koprive se primešajo zastirki</w:t>
      </w:r>
    </w:p>
    <w:p w14:paraId="701DB281" w14:textId="77777777" w:rsidR="00A330E5" w:rsidRDefault="00A330E5" w:rsidP="00FC656D">
      <w:pPr>
        <w:spacing w:after="0"/>
        <w:jc w:val="left"/>
        <w:rPr>
          <w:rFonts w:ascii="Arial" w:hAnsi="Arial" w:cs="Arial"/>
          <w:sz w:val="20"/>
          <w:lang w:val="sl-SI"/>
        </w:rPr>
      </w:pPr>
    </w:p>
    <w:p w14:paraId="3E55F46D" w14:textId="77777777" w:rsidR="00A330E5" w:rsidRDefault="00197753" w:rsidP="00FC656D">
      <w:pPr>
        <w:spacing w:after="0"/>
        <w:jc w:val="left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Opombe (a) do (m): glej prejšnjo stran</w:t>
      </w:r>
    </w:p>
    <w:p w14:paraId="028ED34A" w14:textId="77777777" w:rsidR="00A330E5" w:rsidRPr="0057056F" w:rsidRDefault="00A330E5" w:rsidP="00FC656D">
      <w:pPr>
        <w:spacing w:after="0"/>
        <w:jc w:val="left"/>
        <w:rPr>
          <w:rFonts w:ascii="Arial" w:hAnsi="Arial" w:cs="Arial"/>
          <w:sz w:val="20"/>
          <w:lang w:val="sl-SI"/>
        </w:rPr>
      </w:pPr>
    </w:p>
    <w:sectPr w:rsidR="00A330E5" w:rsidRPr="0057056F" w:rsidSect="00CB32FE">
      <w:headerReference w:type="default" r:id="rId9"/>
      <w:pgSz w:w="16840" w:h="11907" w:orient="landscape" w:code="9"/>
      <w:pgMar w:top="1701" w:right="1134" w:bottom="1134" w:left="141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6A4F" w14:textId="77777777" w:rsidR="007F78DF" w:rsidRDefault="007F78DF" w:rsidP="009C506B">
      <w:pPr>
        <w:spacing w:after="0"/>
      </w:pPr>
      <w:r>
        <w:separator/>
      </w:r>
    </w:p>
  </w:endnote>
  <w:endnote w:type="continuationSeparator" w:id="0">
    <w:p w14:paraId="27AA022E" w14:textId="77777777" w:rsidR="007F78DF" w:rsidRDefault="007F78DF" w:rsidP="009C50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BC9E" w14:textId="77777777" w:rsidR="007F3799" w:rsidRDefault="007F3799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573DEB" w:rsidRPr="00573DEB">
      <w:rPr>
        <w:noProof/>
        <w:lang w:val="sl-SI"/>
      </w:rPr>
      <w:t>7</w:t>
    </w:r>
    <w:r>
      <w:fldChar w:fldCharType="end"/>
    </w:r>
  </w:p>
  <w:p w14:paraId="5269A18F" w14:textId="77777777" w:rsidR="009C506B" w:rsidRDefault="009C50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C819E" w14:textId="77777777" w:rsidR="007F78DF" w:rsidRDefault="007F78DF" w:rsidP="009C506B">
      <w:pPr>
        <w:spacing w:after="0"/>
      </w:pPr>
      <w:r>
        <w:separator/>
      </w:r>
    </w:p>
  </w:footnote>
  <w:footnote w:type="continuationSeparator" w:id="0">
    <w:p w14:paraId="76DE5362" w14:textId="77777777" w:rsidR="007F78DF" w:rsidRDefault="007F78DF" w:rsidP="009C50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3342" w14:textId="77777777" w:rsidR="00771C1E" w:rsidRPr="00587FA6" w:rsidRDefault="00771C1E" w:rsidP="001471CD">
    <w:pPr>
      <w:pStyle w:val="Kazalovsebine9"/>
      <w:tabs>
        <w:tab w:val="right" w:pos="14220"/>
      </w:tabs>
    </w:pPr>
    <w:r w:rsidRPr="00587FA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1B1530A4"/>
    <w:multiLevelType w:val="multilevel"/>
    <w:tmpl w:val="8CE23BCC"/>
    <w:lvl w:ilvl="0">
      <w:start w:val="1"/>
      <w:numFmt w:val="decimal"/>
      <w:pStyle w:val="Otevile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F734306"/>
    <w:multiLevelType w:val="multilevel"/>
    <w:tmpl w:val="D266108E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2DD3599"/>
    <w:multiLevelType w:val="multilevel"/>
    <w:tmpl w:val="4EAA5BA6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35B074C"/>
    <w:multiLevelType w:val="hybridMultilevel"/>
    <w:tmpl w:val="3508E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7" w15:restartNumberingAfterBreak="0">
    <w:nsid w:val="2CAB4527"/>
    <w:multiLevelType w:val="multilevel"/>
    <w:tmpl w:val="26C24C12"/>
    <w:lvl w:ilvl="0">
      <w:start w:val="1"/>
      <w:numFmt w:val="decimal"/>
      <w:pStyle w:val="Otevile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40C5E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0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AFB6DC8"/>
    <w:multiLevelType w:val="singleLevel"/>
    <w:tmpl w:val="D97CFDF8"/>
    <w:lvl w:ilvl="0">
      <w:start w:val="1"/>
      <w:numFmt w:val="bullet"/>
      <w:pStyle w:val="Oznaenseznam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2" w15:restartNumberingAfterBreak="0">
    <w:nsid w:val="3CF00E18"/>
    <w:multiLevelType w:val="singleLevel"/>
    <w:tmpl w:val="4E1A982C"/>
    <w:lvl w:ilvl="0">
      <w:start w:val="1"/>
      <w:numFmt w:val="bullet"/>
      <w:pStyle w:val="Oznaenseznam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3" w15:restartNumberingAfterBreak="0">
    <w:nsid w:val="3ECD06E6"/>
    <w:multiLevelType w:val="hybridMultilevel"/>
    <w:tmpl w:val="A0AA15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5" w15:restartNumberingAfterBreak="0">
    <w:nsid w:val="50951AFF"/>
    <w:multiLevelType w:val="hybridMultilevel"/>
    <w:tmpl w:val="95A2CB9E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C54699"/>
    <w:multiLevelType w:val="multilevel"/>
    <w:tmpl w:val="232A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8" w15:restartNumberingAfterBreak="0">
    <w:nsid w:val="5D1E0E7A"/>
    <w:multiLevelType w:val="hybridMultilevel"/>
    <w:tmpl w:val="414C5B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1" w15:restartNumberingAfterBreak="0">
    <w:nsid w:val="620F2440"/>
    <w:multiLevelType w:val="singleLevel"/>
    <w:tmpl w:val="6860A420"/>
    <w:lvl w:ilvl="0">
      <w:start w:val="1"/>
      <w:numFmt w:val="bullet"/>
      <w:pStyle w:val="Oznaenseznam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2" w15:restartNumberingAfterBreak="0">
    <w:nsid w:val="632716EC"/>
    <w:multiLevelType w:val="hybridMultilevel"/>
    <w:tmpl w:val="0F5A2E08"/>
    <w:lvl w:ilvl="0" w:tplc="2856E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C47D5"/>
    <w:multiLevelType w:val="multilevel"/>
    <w:tmpl w:val="E40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F118C0"/>
    <w:multiLevelType w:val="singleLevel"/>
    <w:tmpl w:val="B90C8B88"/>
    <w:lvl w:ilvl="0">
      <w:start w:val="1"/>
      <w:numFmt w:val="bullet"/>
      <w:pStyle w:val="Oznaenseznam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5" w15:restartNumberingAfterBreak="0">
    <w:nsid w:val="722304D7"/>
    <w:multiLevelType w:val="multilevel"/>
    <w:tmpl w:val="9DE2758E"/>
    <w:lvl w:ilvl="0">
      <w:start w:val="1"/>
      <w:numFmt w:val="decimal"/>
      <w:pStyle w:val="Otevile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21"/>
  </w:num>
  <w:num w:numId="8">
    <w:abstractNumId w:val="24"/>
  </w:num>
  <w:num w:numId="9">
    <w:abstractNumId w:val="9"/>
  </w:num>
  <w:num w:numId="10">
    <w:abstractNumId w:val="20"/>
  </w:num>
  <w:num w:numId="11">
    <w:abstractNumId w:val="19"/>
  </w:num>
  <w:num w:numId="12">
    <w:abstractNumId w:val="14"/>
  </w:num>
  <w:num w:numId="13">
    <w:abstractNumId w:val="17"/>
  </w:num>
  <w:num w:numId="14">
    <w:abstractNumId w:val="4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8"/>
  </w:num>
  <w:num w:numId="20">
    <w:abstractNumId w:val="5"/>
  </w:num>
  <w:num w:numId="21">
    <w:abstractNumId w:val="16"/>
  </w:num>
  <w:num w:numId="22">
    <w:abstractNumId w:val="23"/>
  </w:num>
  <w:num w:numId="23">
    <w:abstractNumId w:val="18"/>
  </w:num>
  <w:num w:numId="24">
    <w:abstractNumId w:val="15"/>
  </w:num>
  <w:num w:numId="25">
    <w:abstractNumId w:val="13"/>
  </w:num>
  <w:num w:numId="26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9C506B"/>
    <w:rsid w:val="000012A3"/>
    <w:rsid w:val="0000146E"/>
    <w:rsid w:val="00006B3D"/>
    <w:rsid w:val="00027BBC"/>
    <w:rsid w:val="00031DBC"/>
    <w:rsid w:val="00036DF0"/>
    <w:rsid w:val="0004024A"/>
    <w:rsid w:val="0004078D"/>
    <w:rsid w:val="0005299D"/>
    <w:rsid w:val="00067AC1"/>
    <w:rsid w:val="00071C32"/>
    <w:rsid w:val="0007287B"/>
    <w:rsid w:val="00076BC4"/>
    <w:rsid w:val="00081687"/>
    <w:rsid w:val="00084546"/>
    <w:rsid w:val="00086CBD"/>
    <w:rsid w:val="000944DE"/>
    <w:rsid w:val="00094D8A"/>
    <w:rsid w:val="00097024"/>
    <w:rsid w:val="000B52E0"/>
    <w:rsid w:val="000B6B48"/>
    <w:rsid w:val="000C0EFE"/>
    <w:rsid w:val="000C2316"/>
    <w:rsid w:val="000D59B8"/>
    <w:rsid w:val="000E3913"/>
    <w:rsid w:val="000E4BC1"/>
    <w:rsid w:val="000E674D"/>
    <w:rsid w:val="000E7499"/>
    <w:rsid w:val="000F48FB"/>
    <w:rsid w:val="00106301"/>
    <w:rsid w:val="00110295"/>
    <w:rsid w:val="00116218"/>
    <w:rsid w:val="00121D5B"/>
    <w:rsid w:val="00121E37"/>
    <w:rsid w:val="00127087"/>
    <w:rsid w:val="00132A21"/>
    <w:rsid w:val="001439CB"/>
    <w:rsid w:val="001471CD"/>
    <w:rsid w:val="00152BEC"/>
    <w:rsid w:val="00153954"/>
    <w:rsid w:val="00153BDD"/>
    <w:rsid w:val="00157704"/>
    <w:rsid w:val="001608FC"/>
    <w:rsid w:val="00172659"/>
    <w:rsid w:val="001774D0"/>
    <w:rsid w:val="00177992"/>
    <w:rsid w:val="00190115"/>
    <w:rsid w:val="001971DC"/>
    <w:rsid w:val="00197753"/>
    <w:rsid w:val="00197E0B"/>
    <w:rsid w:val="001A30A1"/>
    <w:rsid w:val="001B34F3"/>
    <w:rsid w:val="001C243D"/>
    <w:rsid w:val="001C50CF"/>
    <w:rsid w:val="001C6865"/>
    <w:rsid w:val="001D2CF8"/>
    <w:rsid w:val="001D4A91"/>
    <w:rsid w:val="001D553D"/>
    <w:rsid w:val="001D760D"/>
    <w:rsid w:val="001F1728"/>
    <w:rsid w:val="002015AD"/>
    <w:rsid w:val="00204DB9"/>
    <w:rsid w:val="0020504C"/>
    <w:rsid w:val="0020627E"/>
    <w:rsid w:val="002100C9"/>
    <w:rsid w:val="00224AFE"/>
    <w:rsid w:val="00225829"/>
    <w:rsid w:val="002272B9"/>
    <w:rsid w:val="0023001A"/>
    <w:rsid w:val="00235669"/>
    <w:rsid w:val="002415B2"/>
    <w:rsid w:val="00250802"/>
    <w:rsid w:val="0025660C"/>
    <w:rsid w:val="00263D95"/>
    <w:rsid w:val="002670D3"/>
    <w:rsid w:val="002721F0"/>
    <w:rsid w:val="00280536"/>
    <w:rsid w:val="002810DF"/>
    <w:rsid w:val="00287C54"/>
    <w:rsid w:val="002A1F6E"/>
    <w:rsid w:val="002A3918"/>
    <w:rsid w:val="002A7A3E"/>
    <w:rsid w:val="002A7E78"/>
    <w:rsid w:val="002B46FB"/>
    <w:rsid w:val="002B6123"/>
    <w:rsid w:val="002B7B92"/>
    <w:rsid w:val="002C0289"/>
    <w:rsid w:val="002C168D"/>
    <w:rsid w:val="002C418B"/>
    <w:rsid w:val="002E63EE"/>
    <w:rsid w:val="002E658C"/>
    <w:rsid w:val="002F15DA"/>
    <w:rsid w:val="00300E50"/>
    <w:rsid w:val="003017B4"/>
    <w:rsid w:val="003107C0"/>
    <w:rsid w:val="003117E8"/>
    <w:rsid w:val="003118A9"/>
    <w:rsid w:val="0031740C"/>
    <w:rsid w:val="00323F9B"/>
    <w:rsid w:val="003313A7"/>
    <w:rsid w:val="003344C5"/>
    <w:rsid w:val="0033701F"/>
    <w:rsid w:val="003424A5"/>
    <w:rsid w:val="003513D3"/>
    <w:rsid w:val="00360EE8"/>
    <w:rsid w:val="00371798"/>
    <w:rsid w:val="00372B02"/>
    <w:rsid w:val="00374940"/>
    <w:rsid w:val="003A7BD2"/>
    <w:rsid w:val="003C32F4"/>
    <w:rsid w:val="003C3A59"/>
    <w:rsid w:val="003F4095"/>
    <w:rsid w:val="004036C7"/>
    <w:rsid w:val="0040678C"/>
    <w:rsid w:val="00407217"/>
    <w:rsid w:val="004110FA"/>
    <w:rsid w:val="00417288"/>
    <w:rsid w:val="00432EBC"/>
    <w:rsid w:val="004573D7"/>
    <w:rsid w:val="0046723A"/>
    <w:rsid w:val="00467A08"/>
    <w:rsid w:val="00471AEA"/>
    <w:rsid w:val="00494E05"/>
    <w:rsid w:val="00494EE6"/>
    <w:rsid w:val="00497AAB"/>
    <w:rsid w:val="00497DA8"/>
    <w:rsid w:val="004A436E"/>
    <w:rsid w:val="004A5073"/>
    <w:rsid w:val="004C127A"/>
    <w:rsid w:val="004D4F84"/>
    <w:rsid w:val="004D5649"/>
    <w:rsid w:val="004D79A6"/>
    <w:rsid w:val="004E2988"/>
    <w:rsid w:val="004F12E6"/>
    <w:rsid w:val="0050235E"/>
    <w:rsid w:val="00507D3D"/>
    <w:rsid w:val="00511224"/>
    <w:rsid w:val="0051694F"/>
    <w:rsid w:val="005172AC"/>
    <w:rsid w:val="00520C2E"/>
    <w:rsid w:val="00534794"/>
    <w:rsid w:val="0053661D"/>
    <w:rsid w:val="0054363D"/>
    <w:rsid w:val="00544BA1"/>
    <w:rsid w:val="00545CC7"/>
    <w:rsid w:val="00546351"/>
    <w:rsid w:val="00550C87"/>
    <w:rsid w:val="00552026"/>
    <w:rsid w:val="005543A7"/>
    <w:rsid w:val="005545C3"/>
    <w:rsid w:val="0057056F"/>
    <w:rsid w:val="00573DEB"/>
    <w:rsid w:val="00575202"/>
    <w:rsid w:val="0057756C"/>
    <w:rsid w:val="005779D4"/>
    <w:rsid w:val="005860E2"/>
    <w:rsid w:val="00586346"/>
    <w:rsid w:val="00590D43"/>
    <w:rsid w:val="00594430"/>
    <w:rsid w:val="005958FE"/>
    <w:rsid w:val="005A545F"/>
    <w:rsid w:val="005B07B0"/>
    <w:rsid w:val="005B47C8"/>
    <w:rsid w:val="005B4C66"/>
    <w:rsid w:val="005B4CCF"/>
    <w:rsid w:val="005B697A"/>
    <w:rsid w:val="005C1252"/>
    <w:rsid w:val="005C28F0"/>
    <w:rsid w:val="005C5516"/>
    <w:rsid w:val="005D1087"/>
    <w:rsid w:val="005D1A30"/>
    <w:rsid w:val="005D79B7"/>
    <w:rsid w:val="005E20AF"/>
    <w:rsid w:val="005E7E66"/>
    <w:rsid w:val="005F4999"/>
    <w:rsid w:val="005F5DB1"/>
    <w:rsid w:val="00605DA5"/>
    <w:rsid w:val="00613CE1"/>
    <w:rsid w:val="00632F2C"/>
    <w:rsid w:val="0063358C"/>
    <w:rsid w:val="0065016E"/>
    <w:rsid w:val="006632EB"/>
    <w:rsid w:val="006642E2"/>
    <w:rsid w:val="00673991"/>
    <w:rsid w:val="006779FF"/>
    <w:rsid w:val="00683E91"/>
    <w:rsid w:val="00685DBF"/>
    <w:rsid w:val="006921B2"/>
    <w:rsid w:val="0069460B"/>
    <w:rsid w:val="00696E87"/>
    <w:rsid w:val="0069714D"/>
    <w:rsid w:val="006A5A8B"/>
    <w:rsid w:val="006A7DB1"/>
    <w:rsid w:val="006A7F6B"/>
    <w:rsid w:val="006B4069"/>
    <w:rsid w:val="006B407B"/>
    <w:rsid w:val="006D0297"/>
    <w:rsid w:val="006D0F4B"/>
    <w:rsid w:val="006D58EF"/>
    <w:rsid w:val="006D665E"/>
    <w:rsid w:val="006D79A8"/>
    <w:rsid w:val="006E6249"/>
    <w:rsid w:val="00712955"/>
    <w:rsid w:val="0071670B"/>
    <w:rsid w:val="00716E7E"/>
    <w:rsid w:val="0072512A"/>
    <w:rsid w:val="007268F9"/>
    <w:rsid w:val="00731063"/>
    <w:rsid w:val="00733A1E"/>
    <w:rsid w:val="00733F31"/>
    <w:rsid w:val="007567AB"/>
    <w:rsid w:val="00757B94"/>
    <w:rsid w:val="00762DBF"/>
    <w:rsid w:val="0076422C"/>
    <w:rsid w:val="00771C1E"/>
    <w:rsid w:val="00773860"/>
    <w:rsid w:val="007759E5"/>
    <w:rsid w:val="007771DF"/>
    <w:rsid w:val="007942E3"/>
    <w:rsid w:val="007B2D90"/>
    <w:rsid w:val="007C122C"/>
    <w:rsid w:val="007C77BD"/>
    <w:rsid w:val="007D0FAE"/>
    <w:rsid w:val="007D21FF"/>
    <w:rsid w:val="007D7B7C"/>
    <w:rsid w:val="007E5037"/>
    <w:rsid w:val="007F3799"/>
    <w:rsid w:val="007F445A"/>
    <w:rsid w:val="007F78DF"/>
    <w:rsid w:val="008154FD"/>
    <w:rsid w:val="00817F45"/>
    <w:rsid w:val="00826519"/>
    <w:rsid w:val="00831A13"/>
    <w:rsid w:val="00842A34"/>
    <w:rsid w:val="00857BBA"/>
    <w:rsid w:val="008605AE"/>
    <w:rsid w:val="00870753"/>
    <w:rsid w:val="00870913"/>
    <w:rsid w:val="00877CD9"/>
    <w:rsid w:val="00884025"/>
    <w:rsid w:val="00884FC4"/>
    <w:rsid w:val="008915C6"/>
    <w:rsid w:val="008A08AE"/>
    <w:rsid w:val="008A2109"/>
    <w:rsid w:val="008A22CE"/>
    <w:rsid w:val="008A69D8"/>
    <w:rsid w:val="008B006B"/>
    <w:rsid w:val="008D0FE7"/>
    <w:rsid w:val="008D7043"/>
    <w:rsid w:val="008E02DF"/>
    <w:rsid w:val="008E2271"/>
    <w:rsid w:val="008E490A"/>
    <w:rsid w:val="008E5B31"/>
    <w:rsid w:val="008E5EF8"/>
    <w:rsid w:val="008E72DE"/>
    <w:rsid w:val="008E73B4"/>
    <w:rsid w:val="008F3E1E"/>
    <w:rsid w:val="008F73B7"/>
    <w:rsid w:val="00904206"/>
    <w:rsid w:val="00930C17"/>
    <w:rsid w:val="00942A57"/>
    <w:rsid w:val="009457C5"/>
    <w:rsid w:val="009568A9"/>
    <w:rsid w:val="009632DB"/>
    <w:rsid w:val="0096676A"/>
    <w:rsid w:val="0096736E"/>
    <w:rsid w:val="00973719"/>
    <w:rsid w:val="00974224"/>
    <w:rsid w:val="00975A2D"/>
    <w:rsid w:val="00975EEE"/>
    <w:rsid w:val="00990EB8"/>
    <w:rsid w:val="00991B95"/>
    <w:rsid w:val="00992102"/>
    <w:rsid w:val="0099249A"/>
    <w:rsid w:val="009A20FA"/>
    <w:rsid w:val="009B436C"/>
    <w:rsid w:val="009C09CB"/>
    <w:rsid w:val="009C1E2D"/>
    <w:rsid w:val="009C4137"/>
    <w:rsid w:val="009C506B"/>
    <w:rsid w:val="009D6F5E"/>
    <w:rsid w:val="009E1F41"/>
    <w:rsid w:val="009F406D"/>
    <w:rsid w:val="00A0118C"/>
    <w:rsid w:val="00A05425"/>
    <w:rsid w:val="00A073C0"/>
    <w:rsid w:val="00A1554B"/>
    <w:rsid w:val="00A221A5"/>
    <w:rsid w:val="00A330E5"/>
    <w:rsid w:val="00A40974"/>
    <w:rsid w:val="00A4212D"/>
    <w:rsid w:val="00A50DD4"/>
    <w:rsid w:val="00A61918"/>
    <w:rsid w:val="00A67F58"/>
    <w:rsid w:val="00A73D5D"/>
    <w:rsid w:val="00A839D4"/>
    <w:rsid w:val="00A84274"/>
    <w:rsid w:val="00A92358"/>
    <w:rsid w:val="00A9689F"/>
    <w:rsid w:val="00AA23BF"/>
    <w:rsid w:val="00AA35CD"/>
    <w:rsid w:val="00AA79E2"/>
    <w:rsid w:val="00AB1FCB"/>
    <w:rsid w:val="00AC3C29"/>
    <w:rsid w:val="00AD148F"/>
    <w:rsid w:val="00AD3DAC"/>
    <w:rsid w:val="00AF24A2"/>
    <w:rsid w:val="00B00543"/>
    <w:rsid w:val="00B026C8"/>
    <w:rsid w:val="00B06688"/>
    <w:rsid w:val="00B15DBF"/>
    <w:rsid w:val="00B205E0"/>
    <w:rsid w:val="00B23037"/>
    <w:rsid w:val="00B245FC"/>
    <w:rsid w:val="00B24B81"/>
    <w:rsid w:val="00B33E99"/>
    <w:rsid w:val="00B36EA4"/>
    <w:rsid w:val="00B47436"/>
    <w:rsid w:val="00B62960"/>
    <w:rsid w:val="00B63625"/>
    <w:rsid w:val="00B6391D"/>
    <w:rsid w:val="00B63A2C"/>
    <w:rsid w:val="00B72E62"/>
    <w:rsid w:val="00B75945"/>
    <w:rsid w:val="00B762BE"/>
    <w:rsid w:val="00B8028D"/>
    <w:rsid w:val="00B825F6"/>
    <w:rsid w:val="00B8522A"/>
    <w:rsid w:val="00BA1944"/>
    <w:rsid w:val="00BA70BD"/>
    <w:rsid w:val="00BB4A96"/>
    <w:rsid w:val="00BC3F38"/>
    <w:rsid w:val="00BC58B4"/>
    <w:rsid w:val="00BE2388"/>
    <w:rsid w:val="00BE38A9"/>
    <w:rsid w:val="00BF0ACB"/>
    <w:rsid w:val="00BF77A9"/>
    <w:rsid w:val="00C05DBF"/>
    <w:rsid w:val="00C12B11"/>
    <w:rsid w:val="00C31835"/>
    <w:rsid w:val="00C32535"/>
    <w:rsid w:val="00C36F7A"/>
    <w:rsid w:val="00C41567"/>
    <w:rsid w:val="00C46FF3"/>
    <w:rsid w:val="00C47AB6"/>
    <w:rsid w:val="00C53153"/>
    <w:rsid w:val="00C63516"/>
    <w:rsid w:val="00C660EC"/>
    <w:rsid w:val="00C73595"/>
    <w:rsid w:val="00C77145"/>
    <w:rsid w:val="00C80E7F"/>
    <w:rsid w:val="00C82F82"/>
    <w:rsid w:val="00C95126"/>
    <w:rsid w:val="00CA2F45"/>
    <w:rsid w:val="00CA33D0"/>
    <w:rsid w:val="00CA4928"/>
    <w:rsid w:val="00CA6622"/>
    <w:rsid w:val="00CB3130"/>
    <w:rsid w:val="00CB32FE"/>
    <w:rsid w:val="00CC10BB"/>
    <w:rsid w:val="00CC49A9"/>
    <w:rsid w:val="00CC75CA"/>
    <w:rsid w:val="00CD0757"/>
    <w:rsid w:val="00CE1E6B"/>
    <w:rsid w:val="00CE3455"/>
    <w:rsid w:val="00CE4AB9"/>
    <w:rsid w:val="00D0203E"/>
    <w:rsid w:val="00D17A53"/>
    <w:rsid w:val="00D24361"/>
    <w:rsid w:val="00D24362"/>
    <w:rsid w:val="00D308DB"/>
    <w:rsid w:val="00D32EE6"/>
    <w:rsid w:val="00D331F9"/>
    <w:rsid w:val="00D35D6A"/>
    <w:rsid w:val="00D35E3D"/>
    <w:rsid w:val="00D3707A"/>
    <w:rsid w:val="00D4558D"/>
    <w:rsid w:val="00D4622D"/>
    <w:rsid w:val="00D5518C"/>
    <w:rsid w:val="00D55A3D"/>
    <w:rsid w:val="00D5716E"/>
    <w:rsid w:val="00D578A4"/>
    <w:rsid w:val="00D57CE6"/>
    <w:rsid w:val="00D62FB7"/>
    <w:rsid w:val="00D6473C"/>
    <w:rsid w:val="00D725D7"/>
    <w:rsid w:val="00D726CE"/>
    <w:rsid w:val="00D76420"/>
    <w:rsid w:val="00D76596"/>
    <w:rsid w:val="00D85C3F"/>
    <w:rsid w:val="00D91BCB"/>
    <w:rsid w:val="00D9209D"/>
    <w:rsid w:val="00DA7457"/>
    <w:rsid w:val="00DB4DAD"/>
    <w:rsid w:val="00DC2048"/>
    <w:rsid w:val="00DD39F0"/>
    <w:rsid w:val="00DD6097"/>
    <w:rsid w:val="00DE200F"/>
    <w:rsid w:val="00DF561A"/>
    <w:rsid w:val="00DF7754"/>
    <w:rsid w:val="00E001FA"/>
    <w:rsid w:val="00E0585E"/>
    <w:rsid w:val="00E20671"/>
    <w:rsid w:val="00E302CB"/>
    <w:rsid w:val="00E37040"/>
    <w:rsid w:val="00E37FFA"/>
    <w:rsid w:val="00E43C65"/>
    <w:rsid w:val="00E52E18"/>
    <w:rsid w:val="00E53DFE"/>
    <w:rsid w:val="00E627D5"/>
    <w:rsid w:val="00E732C2"/>
    <w:rsid w:val="00E75904"/>
    <w:rsid w:val="00E835B6"/>
    <w:rsid w:val="00E8772D"/>
    <w:rsid w:val="00EB07CB"/>
    <w:rsid w:val="00EB430F"/>
    <w:rsid w:val="00EC1AA6"/>
    <w:rsid w:val="00EC30DC"/>
    <w:rsid w:val="00EC7465"/>
    <w:rsid w:val="00EE32D4"/>
    <w:rsid w:val="00F145FC"/>
    <w:rsid w:val="00F22507"/>
    <w:rsid w:val="00F22C4E"/>
    <w:rsid w:val="00F31363"/>
    <w:rsid w:val="00F31A24"/>
    <w:rsid w:val="00F31E38"/>
    <w:rsid w:val="00F4340F"/>
    <w:rsid w:val="00F445AA"/>
    <w:rsid w:val="00F60C6F"/>
    <w:rsid w:val="00F61773"/>
    <w:rsid w:val="00F71937"/>
    <w:rsid w:val="00F80AD0"/>
    <w:rsid w:val="00F8579C"/>
    <w:rsid w:val="00F861D6"/>
    <w:rsid w:val="00F87D4B"/>
    <w:rsid w:val="00F91751"/>
    <w:rsid w:val="00F92D3D"/>
    <w:rsid w:val="00FA4AA1"/>
    <w:rsid w:val="00FA5975"/>
    <w:rsid w:val="00FB3555"/>
    <w:rsid w:val="00FC656D"/>
    <w:rsid w:val="00FD5DBA"/>
    <w:rsid w:val="00FD773E"/>
    <w:rsid w:val="00FE1143"/>
    <w:rsid w:val="00FE1C36"/>
    <w:rsid w:val="00FE36A0"/>
    <w:rsid w:val="00FE38CC"/>
    <w:rsid w:val="00FE50DC"/>
    <w:rsid w:val="00FE70A5"/>
    <w:rsid w:val="00FF0493"/>
    <w:rsid w:val="00FF2A14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BD92CC"/>
  <w15:chartTrackingRefBased/>
  <w15:docId w15:val="{61BE42B8-9EEE-4D35-9C55-CEC29A33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40"/>
      <w:jc w:val="both"/>
    </w:pPr>
    <w:rPr>
      <w:sz w:val="24"/>
      <w:lang w:val="en-GB" w:eastAsia="en-US"/>
    </w:rPr>
  </w:style>
  <w:style w:type="paragraph" w:styleId="Naslov1">
    <w:name w:val="heading 1"/>
    <w:aliases w:val="heading,h1"/>
    <w:basedOn w:val="Navaden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aliases w:val="heading2,h2"/>
    <w:basedOn w:val="Navade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aliases w:val="h3"/>
    <w:basedOn w:val="Navaden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avaden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avaden"/>
    <w:next w:val="Navaden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avaden"/>
    <w:next w:val="Navaden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avaden"/>
    <w:next w:val="Navaden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avaden"/>
    <w:next w:val="Navaden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avaden"/>
    <w:next w:val="Navaden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xt1">
    <w:name w:val="Text 1"/>
    <w:basedOn w:val="Navaden"/>
    <w:pPr>
      <w:ind w:left="482"/>
    </w:pPr>
  </w:style>
  <w:style w:type="paragraph" w:customStyle="1" w:styleId="Text2">
    <w:name w:val="Text 2"/>
    <w:basedOn w:val="Navaden"/>
    <w:pPr>
      <w:tabs>
        <w:tab w:val="left" w:pos="2302"/>
      </w:tabs>
      <w:ind w:left="1202"/>
    </w:pPr>
  </w:style>
  <w:style w:type="paragraph" w:customStyle="1" w:styleId="Text3">
    <w:name w:val="Text 3"/>
    <w:basedOn w:val="Navaden"/>
    <w:pPr>
      <w:tabs>
        <w:tab w:val="left" w:pos="2302"/>
      </w:tabs>
      <w:ind w:left="1202"/>
    </w:pPr>
  </w:style>
  <w:style w:type="paragraph" w:customStyle="1" w:styleId="Text4">
    <w:name w:val="Text 4"/>
    <w:basedOn w:val="Navaden"/>
    <w:pPr>
      <w:tabs>
        <w:tab w:val="left" w:pos="2302"/>
      </w:tabs>
      <w:ind w:left="1202"/>
    </w:pPr>
  </w:style>
  <w:style w:type="paragraph" w:customStyle="1" w:styleId="Address">
    <w:name w:val="Address"/>
    <w:basedOn w:val="Navaden"/>
    <w:pPr>
      <w:spacing w:after="0"/>
      <w:jc w:val="left"/>
    </w:pPr>
  </w:style>
  <w:style w:type="paragraph" w:customStyle="1" w:styleId="AddressTL">
    <w:name w:val="AddressTL"/>
    <w:basedOn w:val="Navaden"/>
    <w:next w:val="Navaden"/>
    <w:pPr>
      <w:spacing w:after="720"/>
      <w:jc w:val="left"/>
    </w:pPr>
  </w:style>
  <w:style w:type="paragraph" w:customStyle="1" w:styleId="AddressTR">
    <w:name w:val="AddressTR"/>
    <w:basedOn w:val="Navaden"/>
    <w:next w:val="Navaden"/>
    <w:pPr>
      <w:spacing w:after="720"/>
      <w:ind w:left="5103"/>
      <w:jc w:val="left"/>
    </w:pPr>
  </w:style>
  <w:style w:type="paragraph" w:styleId="Blokbesedila">
    <w:name w:val="Block Text"/>
    <w:basedOn w:val="Navaden"/>
    <w:pPr>
      <w:spacing w:after="120"/>
      <w:ind w:left="1440" w:right="1440"/>
    </w:pPr>
  </w:style>
  <w:style w:type="paragraph" w:styleId="Telobesedila">
    <w:name w:val="Body Text"/>
    <w:basedOn w:val="Navaden"/>
    <w:link w:val="TelobesedilaZnak"/>
    <w:pPr>
      <w:spacing w:after="120"/>
    </w:pPr>
  </w:style>
  <w:style w:type="paragraph" w:styleId="Telobesedila2">
    <w:name w:val="Body Text 2"/>
    <w:basedOn w:val="Navaden"/>
    <w:pPr>
      <w:spacing w:after="120" w:line="480" w:lineRule="auto"/>
    </w:pPr>
  </w:style>
  <w:style w:type="paragraph" w:styleId="Telobesedila3">
    <w:name w:val="Body Text 3"/>
    <w:basedOn w:val="Navaden"/>
    <w:pPr>
      <w:spacing w:after="120"/>
    </w:pPr>
    <w:rPr>
      <w:sz w:val="16"/>
    </w:rPr>
  </w:style>
  <w:style w:type="paragraph" w:styleId="Telobesedila-prvizamik">
    <w:name w:val="Body Text First Indent"/>
    <w:basedOn w:val="Telobesedila"/>
    <w:pPr>
      <w:ind w:firstLine="210"/>
    </w:pPr>
  </w:style>
  <w:style w:type="paragraph" w:styleId="Telobesedila-zamik">
    <w:name w:val="Body Text Indent"/>
    <w:basedOn w:val="Navaden"/>
    <w:pPr>
      <w:spacing w:after="120"/>
      <w:ind w:left="283"/>
    </w:pPr>
  </w:style>
  <w:style w:type="paragraph" w:styleId="Telobesedila-prvizamik2">
    <w:name w:val="Body Text First Indent 2"/>
    <w:basedOn w:val="Telobesedila-zamik"/>
    <w:pPr>
      <w:ind w:firstLine="210"/>
    </w:pPr>
  </w:style>
  <w:style w:type="paragraph" w:styleId="Telobesedila-zamik2">
    <w:name w:val="Body Text Indent 2"/>
    <w:basedOn w:val="Navaden"/>
    <w:pPr>
      <w:spacing w:after="120" w:line="480" w:lineRule="auto"/>
      <w:ind w:left="283"/>
    </w:pPr>
  </w:style>
  <w:style w:type="paragraph" w:styleId="Telobesedila-zamik3">
    <w:name w:val="Body Text Indent 3"/>
    <w:basedOn w:val="Navaden"/>
    <w:pPr>
      <w:spacing w:after="120"/>
      <w:ind w:left="283"/>
    </w:pPr>
    <w:rPr>
      <w:sz w:val="16"/>
    </w:rPr>
  </w:style>
  <w:style w:type="paragraph" w:styleId="Napis">
    <w:name w:val="caption"/>
    <w:basedOn w:val="Navaden"/>
    <w:next w:val="Navaden"/>
    <w:qFormat/>
    <w:pPr>
      <w:spacing w:before="120" w:after="120"/>
    </w:pPr>
    <w:rPr>
      <w:b/>
    </w:rPr>
  </w:style>
  <w:style w:type="paragraph" w:customStyle="1" w:styleId="ChapterTitle">
    <w:name w:val="ChapterTitle"/>
    <w:basedOn w:val="Navade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avaden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kljunipozdrav">
    <w:name w:val="Closing"/>
    <w:basedOn w:val="Navaden"/>
    <w:pPr>
      <w:ind w:left="4252"/>
    </w:pPr>
  </w:style>
  <w:style w:type="paragraph" w:styleId="Pripombabesedilo">
    <w:name w:val="annotation text"/>
    <w:basedOn w:val="Navaden"/>
    <w:link w:val="PripombabesediloZnak"/>
    <w:semiHidden/>
    <w:rPr>
      <w:sz w:val="20"/>
    </w:rPr>
  </w:style>
  <w:style w:type="paragraph" w:styleId="Datum">
    <w:name w:val="Date"/>
    <w:basedOn w:val="Navade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avaden"/>
    <w:next w:val="AddressTR"/>
    <w:pPr>
      <w:ind w:left="5103"/>
      <w:jc w:val="left"/>
    </w:pPr>
    <w:rPr>
      <w:sz w:val="20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avade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avade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Konnaopomba-besedilo">
    <w:name w:val="endnote text"/>
    <w:basedOn w:val="Navaden"/>
    <w:semiHidden/>
    <w:rPr>
      <w:sz w:val="20"/>
    </w:rPr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spacing w:after="0"/>
    </w:pPr>
  </w:style>
  <w:style w:type="paragraph" w:styleId="Naslovpoiljatelja">
    <w:name w:val="envelope return"/>
    <w:basedOn w:val="Navaden"/>
    <w:pPr>
      <w:spacing w:after="0"/>
    </w:pPr>
    <w:rPr>
      <w:sz w:val="20"/>
    </w:rPr>
  </w:style>
  <w:style w:type="paragraph" w:styleId="Noga">
    <w:name w:val="footer"/>
    <w:aliases w:val="f"/>
    <w:basedOn w:val="Navaden"/>
    <w:link w:val="NogaZnak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Sprotnaopomba-besedilo">
    <w:name w:val="footnote text"/>
    <w:aliases w:val="EFSA op_Footnote,FEEDAP Op_Footnote"/>
    <w:basedOn w:val="Navaden"/>
    <w:link w:val="Sprotnaopomba-besediloZnak"/>
    <w:semiHidden/>
    <w:pPr>
      <w:ind w:left="357" w:hanging="357"/>
    </w:pPr>
    <w:rPr>
      <w:sz w:val="20"/>
    </w:rPr>
  </w:style>
  <w:style w:type="paragraph" w:styleId="Glava">
    <w:name w:val="header"/>
    <w:aliases w:val="Header 1,header protocols"/>
    <w:basedOn w:val="Navaden"/>
    <w:link w:val="GlavaZnak"/>
    <w:uiPriority w:val="99"/>
    <w:pPr>
      <w:tabs>
        <w:tab w:val="center" w:pos="4153"/>
        <w:tab w:val="right" w:pos="8306"/>
      </w:tabs>
    </w:pPr>
  </w:style>
  <w:style w:type="paragraph" w:styleId="Stvarnokazalo1">
    <w:name w:val="index 1"/>
    <w:basedOn w:val="Navaden"/>
    <w:next w:val="Navaden"/>
    <w:autoRedefine/>
    <w:semiHidden/>
    <w:pPr>
      <w:ind w:left="240" w:hanging="240"/>
    </w:pPr>
  </w:style>
  <w:style w:type="paragraph" w:styleId="Stvarnokazalo2">
    <w:name w:val="index 2"/>
    <w:basedOn w:val="Navaden"/>
    <w:next w:val="Navaden"/>
    <w:autoRedefine/>
    <w:semiHidden/>
    <w:pPr>
      <w:ind w:left="480" w:hanging="240"/>
    </w:pPr>
  </w:style>
  <w:style w:type="paragraph" w:styleId="Stvarnokazalo3">
    <w:name w:val="index 3"/>
    <w:basedOn w:val="Navaden"/>
    <w:next w:val="Navaden"/>
    <w:autoRedefine/>
    <w:semiHidden/>
    <w:pPr>
      <w:ind w:left="720" w:hanging="240"/>
    </w:pPr>
  </w:style>
  <w:style w:type="paragraph" w:styleId="Stvarnokazalo4">
    <w:name w:val="index 4"/>
    <w:basedOn w:val="Navaden"/>
    <w:next w:val="Navaden"/>
    <w:autoRedefine/>
    <w:semiHidden/>
    <w:pPr>
      <w:ind w:left="960" w:hanging="240"/>
    </w:pPr>
  </w:style>
  <w:style w:type="paragraph" w:styleId="Stvarnokazalo5">
    <w:name w:val="index 5"/>
    <w:basedOn w:val="Navaden"/>
    <w:next w:val="Navaden"/>
    <w:autoRedefine/>
    <w:semiHidden/>
    <w:pPr>
      <w:ind w:left="1200" w:hanging="240"/>
    </w:pPr>
  </w:style>
  <w:style w:type="paragraph" w:styleId="Stvarnokazalo6">
    <w:name w:val="index 6"/>
    <w:basedOn w:val="Navaden"/>
    <w:next w:val="Navaden"/>
    <w:autoRedefine/>
    <w:semiHidden/>
    <w:pPr>
      <w:ind w:left="1440" w:hanging="240"/>
    </w:pPr>
  </w:style>
  <w:style w:type="paragraph" w:styleId="Stvarnokazalo7">
    <w:name w:val="index 7"/>
    <w:basedOn w:val="Navaden"/>
    <w:next w:val="Navaden"/>
    <w:autoRedefine/>
    <w:semiHidden/>
    <w:pPr>
      <w:ind w:left="1680" w:hanging="240"/>
    </w:pPr>
  </w:style>
  <w:style w:type="paragraph" w:styleId="Stvarnokazalo8">
    <w:name w:val="index 8"/>
    <w:basedOn w:val="Navaden"/>
    <w:next w:val="Navaden"/>
    <w:autoRedefine/>
    <w:semiHidden/>
    <w:pPr>
      <w:ind w:left="1920" w:hanging="240"/>
    </w:pPr>
  </w:style>
  <w:style w:type="paragraph" w:styleId="Stvarnokazalo9">
    <w:name w:val="index 9"/>
    <w:basedOn w:val="Navaden"/>
    <w:next w:val="Navaden"/>
    <w:autoRedefine/>
    <w:semiHidden/>
    <w:pPr>
      <w:ind w:left="2160" w:hanging="240"/>
    </w:pPr>
  </w:style>
  <w:style w:type="paragraph" w:styleId="Stvarnokazalo-naslov">
    <w:name w:val="index heading"/>
    <w:basedOn w:val="Navaden"/>
    <w:next w:val="Stvarnokazalo1"/>
    <w:semiHidden/>
    <w:rPr>
      <w:rFonts w:ascii="Arial" w:hAnsi="Arial"/>
      <w:b/>
    </w:rPr>
  </w:style>
  <w:style w:type="paragraph" w:styleId="Seznam">
    <w:name w:val="List"/>
    <w:basedOn w:val="Navaden"/>
    <w:pPr>
      <w:ind w:left="283" w:hanging="283"/>
    </w:pPr>
  </w:style>
  <w:style w:type="paragraph" w:styleId="Seznam2">
    <w:name w:val="List 2"/>
    <w:basedOn w:val="Navaden"/>
    <w:pPr>
      <w:ind w:left="566" w:hanging="283"/>
    </w:pPr>
  </w:style>
  <w:style w:type="paragraph" w:styleId="Seznam3">
    <w:name w:val="List 3"/>
    <w:basedOn w:val="Navaden"/>
    <w:pPr>
      <w:ind w:left="849" w:hanging="283"/>
    </w:pPr>
  </w:style>
  <w:style w:type="paragraph" w:styleId="Seznam4">
    <w:name w:val="List 4"/>
    <w:basedOn w:val="Navaden"/>
    <w:pPr>
      <w:ind w:left="1132" w:hanging="283"/>
    </w:pPr>
  </w:style>
  <w:style w:type="paragraph" w:styleId="Seznam5">
    <w:name w:val="List 5"/>
    <w:basedOn w:val="Navaden"/>
    <w:pPr>
      <w:ind w:left="1415" w:hanging="283"/>
    </w:pPr>
  </w:style>
  <w:style w:type="paragraph" w:styleId="Oznaenseznam">
    <w:name w:val="List Bullet"/>
    <w:basedOn w:val="Navaden"/>
    <w:pPr>
      <w:numPr>
        <w:numId w:val="4"/>
      </w:numPr>
    </w:pPr>
  </w:style>
  <w:style w:type="paragraph" w:styleId="Oznaenseznam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Oznaenseznam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Oznaenseznam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Oznaenseznam5">
    <w:name w:val="List Bullet 5"/>
    <w:basedOn w:val="Navaden"/>
    <w:autoRedefine/>
    <w:pPr>
      <w:numPr>
        <w:numId w:val="1"/>
      </w:numPr>
    </w:pPr>
  </w:style>
  <w:style w:type="paragraph" w:styleId="Seznam-nadaljevanje">
    <w:name w:val="List Continue"/>
    <w:basedOn w:val="Navaden"/>
    <w:pPr>
      <w:spacing w:after="120"/>
      <w:ind w:left="283"/>
    </w:pPr>
  </w:style>
  <w:style w:type="paragraph" w:styleId="Seznam-nadaljevanje2">
    <w:name w:val="List Continue 2"/>
    <w:basedOn w:val="Navaden"/>
    <w:pPr>
      <w:spacing w:after="120"/>
      <w:ind w:left="566"/>
    </w:pPr>
  </w:style>
  <w:style w:type="paragraph" w:styleId="Seznam-nadaljevanje3">
    <w:name w:val="List Continue 3"/>
    <w:basedOn w:val="Navaden"/>
    <w:pPr>
      <w:spacing w:after="120"/>
      <w:ind w:left="849"/>
    </w:pPr>
  </w:style>
  <w:style w:type="paragraph" w:styleId="Seznam-nadaljevanje4">
    <w:name w:val="List Continue 4"/>
    <w:basedOn w:val="Navaden"/>
    <w:pPr>
      <w:spacing w:after="120"/>
      <w:ind w:left="1132"/>
    </w:pPr>
  </w:style>
  <w:style w:type="paragraph" w:styleId="Seznam-nadaljevanje5">
    <w:name w:val="List Continue 5"/>
    <w:basedOn w:val="Navaden"/>
    <w:pPr>
      <w:spacing w:after="120"/>
      <w:ind w:left="1415"/>
    </w:pPr>
  </w:style>
  <w:style w:type="paragraph" w:styleId="Otevilenseznam">
    <w:name w:val="List Number"/>
    <w:basedOn w:val="Navaden"/>
    <w:pPr>
      <w:numPr>
        <w:numId w:val="14"/>
      </w:numPr>
    </w:pPr>
  </w:style>
  <w:style w:type="paragraph" w:styleId="Otevile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Otevile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Otevile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Otevilenseznam5">
    <w:name w:val="List Number 5"/>
    <w:basedOn w:val="Navaden"/>
    <w:pPr>
      <w:numPr>
        <w:numId w:val="2"/>
      </w:numPr>
    </w:p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Glavasporoila">
    <w:name w:val="Message Header"/>
    <w:basedOn w:val="Navade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avaden-zamik">
    <w:name w:val="Normal Indent"/>
    <w:basedOn w:val="Navaden"/>
    <w:pPr>
      <w:ind w:left="720"/>
    </w:pPr>
  </w:style>
  <w:style w:type="paragraph" w:styleId="Opomba-naslov">
    <w:name w:val="Note Heading"/>
    <w:basedOn w:val="Navaden"/>
    <w:next w:val="Navaden"/>
  </w:style>
  <w:style w:type="paragraph" w:customStyle="1" w:styleId="NoteHead">
    <w:name w:val="NoteHead"/>
    <w:basedOn w:val="Navade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avaden"/>
    <w:next w:val="Navade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avade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avade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Golobesedilo">
    <w:name w:val="Plain Text"/>
    <w:basedOn w:val="Navaden"/>
    <w:rPr>
      <w:rFonts w:ascii="Courier New" w:hAnsi="Courier New"/>
      <w:sz w:val="20"/>
    </w:rPr>
  </w:style>
  <w:style w:type="paragraph" w:styleId="Uvodnipozdrav">
    <w:name w:val="Salutation"/>
    <w:basedOn w:val="Navaden"/>
    <w:next w:val="Navaden"/>
  </w:style>
  <w:style w:type="paragraph" w:styleId="Podpis">
    <w:name w:val="Signature"/>
    <w:basedOn w:val="Navade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avaden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avade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avaden"/>
    <w:pPr>
      <w:jc w:val="center"/>
    </w:pPr>
    <w:rPr>
      <w:b/>
      <w:sz w:val="32"/>
    </w:rPr>
  </w:style>
  <w:style w:type="paragraph" w:styleId="Kazalovirov">
    <w:name w:val="table of authorities"/>
    <w:basedOn w:val="Navaden"/>
    <w:next w:val="Navaden"/>
    <w:semiHidden/>
    <w:pPr>
      <w:ind w:left="240" w:hanging="240"/>
    </w:pPr>
  </w:style>
  <w:style w:type="paragraph" w:styleId="Kazaloslik">
    <w:name w:val="table of figures"/>
    <w:basedOn w:val="Navaden"/>
    <w:next w:val="Navaden"/>
    <w:semiHidden/>
    <w:pPr>
      <w:ind w:left="480" w:hanging="480"/>
    </w:pPr>
  </w:style>
  <w:style w:type="paragraph" w:styleId="Naslov">
    <w:name w:val="Title"/>
    <w:basedOn w:val="Navaden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Arial" w:hAnsi="Arial"/>
      <w:b/>
    </w:rPr>
  </w:style>
  <w:style w:type="paragraph" w:styleId="Kazalovsebine1">
    <w:name w:val="toc 1"/>
    <w:basedOn w:val="Navaden"/>
    <w:next w:val="Navade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Kazalovsebine2">
    <w:name w:val="toc 2"/>
    <w:basedOn w:val="Navaden"/>
    <w:next w:val="Navade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Kazalovsebine3">
    <w:name w:val="toc 3"/>
    <w:basedOn w:val="Navaden"/>
    <w:next w:val="Navade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Kazalovsebine4">
    <w:name w:val="toc 4"/>
    <w:basedOn w:val="Navaden"/>
    <w:next w:val="Navade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Kazalovsebine5">
    <w:name w:val="toc 5"/>
    <w:basedOn w:val="Navaden"/>
    <w:next w:val="Navade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Kazalovsebine6">
    <w:name w:val="toc 6"/>
    <w:basedOn w:val="Navaden"/>
    <w:next w:val="Navaden"/>
    <w:autoRedefine/>
    <w:semiHidden/>
    <w:pPr>
      <w:ind w:left="1200"/>
    </w:pPr>
  </w:style>
  <w:style w:type="paragraph" w:styleId="Kazalovsebine7">
    <w:name w:val="toc 7"/>
    <w:basedOn w:val="Navaden"/>
    <w:next w:val="Navaden"/>
    <w:autoRedefine/>
    <w:semiHidden/>
    <w:pPr>
      <w:ind w:left="1440"/>
    </w:pPr>
  </w:style>
  <w:style w:type="paragraph" w:styleId="Kazalovsebine8">
    <w:name w:val="toc 8"/>
    <w:basedOn w:val="Navaden"/>
    <w:next w:val="Navaden"/>
    <w:autoRedefine/>
    <w:semiHidden/>
    <w:pPr>
      <w:ind w:left="1680"/>
    </w:pPr>
  </w:style>
  <w:style w:type="paragraph" w:styleId="Kazalovsebine9">
    <w:name w:val="toc 9"/>
    <w:basedOn w:val="Navaden"/>
    <w:next w:val="Navaden"/>
    <w:autoRedefine/>
    <w:semiHidden/>
    <w:pPr>
      <w:ind w:left="1920"/>
    </w:pPr>
  </w:style>
  <w:style w:type="paragraph" w:customStyle="1" w:styleId="YReferences">
    <w:name w:val="YReferences"/>
    <w:basedOn w:val="Navaden"/>
    <w:next w:val="Navade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avade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avaden"/>
    <w:pPr>
      <w:numPr>
        <w:ilvl w:val="1"/>
        <w:numId w:val="14"/>
      </w:numPr>
    </w:pPr>
  </w:style>
  <w:style w:type="paragraph" w:customStyle="1" w:styleId="ListNumberLevel3">
    <w:name w:val="List Number (Level 3)"/>
    <w:basedOn w:val="Navaden"/>
    <w:pPr>
      <w:numPr>
        <w:ilvl w:val="2"/>
        <w:numId w:val="14"/>
      </w:numPr>
    </w:pPr>
  </w:style>
  <w:style w:type="paragraph" w:customStyle="1" w:styleId="ListNumberLevel4">
    <w:name w:val="List Number (Level 4)"/>
    <w:basedOn w:val="Navade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slovTOC">
    <w:name w:val="TOC Heading"/>
    <w:basedOn w:val="Navaden"/>
    <w:next w:val="Navaden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avaden"/>
    <w:next w:val="Navaden"/>
    <w:uiPriority w:val="99"/>
    <w:pPr>
      <w:spacing w:after="480"/>
      <w:ind w:left="567" w:hanging="567"/>
      <w:jc w:val="left"/>
    </w:pPr>
  </w:style>
  <w:style w:type="paragraph" w:customStyle="1" w:styleId="Designator">
    <w:name w:val="Designator"/>
    <w:basedOn w:val="Navaden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avaden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avaden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avaden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avaden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avaden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character" w:customStyle="1" w:styleId="NogaZnak">
    <w:name w:val="Noga Znak"/>
    <w:aliases w:val="f Znak"/>
    <w:link w:val="Noga"/>
    <w:uiPriority w:val="99"/>
    <w:rsid w:val="009C506B"/>
    <w:rPr>
      <w:rFonts w:ascii="Arial" w:hAnsi="Arial"/>
      <w:sz w:val="16"/>
      <w:lang w:eastAsia="en-US"/>
    </w:rPr>
  </w:style>
  <w:style w:type="paragraph" w:customStyle="1" w:styleId="ZCom">
    <w:name w:val="Z_Com"/>
    <w:basedOn w:val="Navaden"/>
    <w:next w:val="ZDGName"/>
    <w:uiPriority w:val="99"/>
    <w:rsid w:val="009C506B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avaden"/>
    <w:uiPriority w:val="99"/>
    <w:rsid w:val="009C506B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customStyle="1" w:styleId="GlavaZnak">
    <w:name w:val="Glava Znak"/>
    <w:aliases w:val="Header 1 Znak,header protocols Znak"/>
    <w:link w:val="Glava"/>
    <w:uiPriority w:val="99"/>
    <w:rsid w:val="009C506B"/>
    <w:rPr>
      <w:sz w:val="24"/>
      <w:lang w:eastAsia="en-US"/>
    </w:rPr>
  </w:style>
  <w:style w:type="character" w:styleId="Sprotnaopomba-sklic">
    <w:name w:val="footnote reference"/>
    <w:semiHidden/>
    <w:rsid w:val="009C506B"/>
    <w:rPr>
      <w:vertAlign w:val="superscript"/>
    </w:rPr>
  </w:style>
  <w:style w:type="character" w:styleId="tevilkastrani">
    <w:name w:val="page number"/>
    <w:basedOn w:val="Privzetapisavaodstavka"/>
    <w:rsid w:val="009C506B"/>
  </w:style>
  <w:style w:type="paragraph" w:customStyle="1" w:styleId="TableLoE">
    <w:name w:val="TableLoE"/>
    <w:basedOn w:val="Navaden"/>
    <w:rsid w:val="009C506B"/>
    <w:pPr>
      <w:keepNext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Arial" w:hAnsi="Arial"/>
      <w:kern w:val="22"/>
      <w:sz w:val="16"/>
      <w:lang w:eastAsia="de-DE"/>
    </w:rPr>
  </w:style>
  <w:style w:type="paragraph" w:customStyle="1" w:styleId="LoEcellsitalic">
    <w:name w:val="_LoE_cells_italic"/>
    <w:basedOn w:val="Navaden"/>
    <w:semiHidden/>
    <w:rsid w:val="009C506B"/>
    <w:pPr>
      <w:numPr>
        <w:ilvl w:val="12"/>
      </w:numPr>
      <w:tabs>
        <w:tab w:val="left" w:pos="1531"/>
        <w:tab w:val="right" w:pos="4392"/>
      </w:tabs>
      <w:spacing w:before="60" w:after="60" w:line="240" w:lineRule="atLeast"/>
      <w:jc w:val="left"/>
    </w:pPr>
    <w:rPr>
      <w:i/>
      <w:sz w:val="20"/>
      <w:lang w:val="en-US"/>
    </w:rPr>
  </w:style>
  <w:style w:type="paragraph" w:customStyle="1" w:styleId="restable">
    <w:name w:val="restable"/>
    <w:basedOn w:val="Navaden"/>
    <w:semiHidden/>
    <w:rsid w:val="009C506B"/>
    <w:pPr>
      <w:spacing w:after="0"/>
    </w:pPr>
    <w:rPr>
      <w:sz w:val="20"/>
      <w:lang w:eastAsia="hu-HU"/>
    </w:rPr>
  </w:style>
  <w:style w:type="character" w:customStyle="1" w:styleId="Sprotnaopomba-besediloZnak">
    <w:name w:val="Sprotna opomba - besedilo Znak"/>
    <w:aliases w:val="EFSA op_Footnote Znak,FEEDAP Op_Footnote Znak"/>
    <w:link w:val="Sprotnaopomba-besedilo"/>
    <w:rsid w:val="00DB4DAD"/>
    <w:rPr>
      <w:lang w:eastAsia="en-US"/>
    </w:rPr>
  </w:style>
  <w:style w:type="character" w:styleId="Hiperpovezava">
    <w:name w:val="Hyperlink"/>
    <w:rsid w:val="00D55A3D"/>
    <w:rPr>
      <w:color w:val="0000FF"/>
      <w:u w:val="single"/>
    </w:rPr>
  </w:style>
  <w:style w:type="paragraph" w:customStyle="1" w:styleId="EFSAFootercitation">
    <w:name w:val="EFSA_Footer citation"/>
    <w:basedOn w:val="Navaden"/>
    <w:link w:val="EFSAFootercitationChar"/>
    <w:qFormat/>
    <w:rsid w:val="00D55A3D"/>
    <w:pPr>
      <w:tabs>
        <w:tab w:val="left" w:pos="170"/>
      </w:tabs>
      <w:spacing w:after="0"/>
    </w:pPr>
    <w:rPr>
      <w:rFonts w:cs="Arial"/>
      <w:sz w:val="18"/>
      <w:szCs w:val="22"/>
    </w:rPr>
  </w:style>
  <w:style w:type="character" w:customStyle="1" w:styleId="EFSAFootercitationChar">
    <w:name w:val="EFSA_Footer citation Char"/>
    <w:link w:val="EFSAFootercitation"/>
    <w:rsid w:val="00D55A3D"/>
    <w:rPr>
      <w:rFonts w:cs="Arial"/>
      <w:sz w:val="18"/>
      <w:szCs w:val="22"/>
      <w:lang w:eastAsia="en-US"/>
    </w:rPr>
  </w:style>
  <w:style w:type="character" w:customStyle="1" w:styleId="hps">
    <w:name w:val="hps"/>
    <w:rsid w:val="00116218"/>
  </w:style>
  <w:style w:type="character" w:customStyle="1" w:styleId="st">
    <w:name w:val="st"/>
    <w:rsid w:val="00204DB9"/>
  </w:style>
  <w:style w:type="character" w:styleId="Poudarek">
    <w:name w:val="Emphasis"/>
    <w:uiPriority w:val="20"/>
    <w:qFormat/>
    <w:rsid w:val="00C36F7A"/>
    <w:rPr>
      <w:i/>
      <w:iCs/>
    </w:rPr>
  </w:style>
  <w:style w:type="paragraph" w:customStyle="1" w:styleId="CM1">
    <w:name w:val="CM1"/>
    <w:basedOn w:val="Navaden"/>
    <w:next w:val="Navaden"/>
    <w:uiPriority w:val="99"/>
    <w:rsid w:val="00B75945"/>
    <w:pPr>
      <w:autoSpaceDE w:val="0"/>
      <w:autoSpaceDN w:val="0"/>
      <w:adjustRightInd w:val="0"/>
      <w:spacing w:after="0"/>
      <w:jc w:val="left"/>
    </w:pPr>
    <w:rPr>
      <w:rFonts w:ascii="EUAlbertina" w:hAnsi="EUAlbertina"/>
      <w:szCs w:val="24"/>
      <w:lang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4999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F499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71C32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TelobesedilaZnak">
    <w:name w:val="Telo besedila Znak"/>
    <w:link w:val="Telobesedila"/>
    <w:rsid w:val="00D62FB7"/>
    <w:rPr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D35D6A"/>
    <w:pPr>
      <w:spacing w:after="0"/>
      <w:ind w:left="720"/>
      <w:contextualSpacing/>
      <w:jc w:val="left"/>
    </w:pPr>
    <w:rPr>
      <w:rFonts w:eastAsia="Calibri"/>
      <w:szCs w:val="24"/>
      <w:lang w:val="de-DE" w:eastAsia="de-DE"/>
    </w:rPr>
  </w:style>
  <w:style w:type="character" w:customStyle="1" w:styleId="genus">
    <w:name w:val="genus"/>
    <w:rsid w:val="00DF561A"/>
  </w:style>
  <w:style w:type="character" w:customStyle="1" w:styleId="binomial">
    <w:name w:val="binomial"/>
    <w:rsid w:val="00DF561A"/>
  </w:style>
  <w:style w:type="character" w:styleId="Pripombasklic">
    <w:name w:val="annotation reference"/>
    <w:uiPriority w:val="99"/>
    <w:semiHidden/>
    <w:unhideWhenUsed/>
    <w:rsid w:val="00FB3555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B3555"/>
    <w:rPr>
      <w:b/>
      <w:bCs/>
    </w:rPr>
  </w:style>
  <w:style w:type="character" w:customStyle="1" w:styleId="PripombabesediloZnak">
    <w:name w:val="Pripomba – besedilo Znak"/>
    <w:link w:val="Pripombabesedilo"/>
    <w:semiHidden/>
    <w:rsid w:val="00FB3555"/>
    <w:rPr>
      <w:lang w:eastAsia="en-US"/>
    </w:rPr>
  </w:style>
  <w:style w:type="character" w:customStyle="1" w:styleId="ZadevapripombeZnak">
    <w:name w:val="Zadeva pripombe Znak"/>
    <w:link w:val="Zadevapripombe"/>
    <w:uiPriority w:val="99"/>
    <w:semiHidden/>
    <w:rsid w:val="00FB3555"/>
    <w:rPr>
      <w:b/>
      <w:bCs/>
      <w:lang w:eastAsia="en-US"/>
    </w:rPr>
  </w:style>
  <w:style w:type="character" w:customStyle="1" w:styleId="Myriam1">
    <w:name w:val="Myriam1"/>
    <w:rsid w:val="006632EB"/>
    <w:rPr>
      <w:rFonts w:ascii="Courier" w:hAnsi="Courier"/>
      <w:noProof w:val="0"/>
      <w:sz w:val="24"/>
      <w:lang w:val="en-US"/>
    </w:rPr>
  </w:style>
  <w:style w:type="character" w:customStyle="1" w:styleId="BOLETIN">
    <w:name w:val="BOLETIN"/>
    <w:rsid w:val="006632EB"/>
    <w:rPr>
      <w:rFonts w:ascii="Arial Narrow" w:hAnsi="Arial Narrow"/>
      <w:noProof w:val="0"/>
      <w:sz w:val="17"/>
      <w:lang w:val="en-US"/>
    </w:rPr>
  </w:style>
  <w:style w:type="character" w:styleId="Konnaopomba-sklic">
    <w:name w:val="endnote reference"/>
    <w:uiPriority w:val="99"/>
    <w:semiHidden/>
    <w:unhideWhenUsed/>
    <w:rsid w:val="00094D8A"/>
    <w:rPr>
      <w:vertAlign w:val="superscript"/>
    </w:rPr>
  </w:style>
  <w:style w:type="table" w:styleId="Tabelamrea">
    <w:name w:val="Table Grid"/>
    <w:basedOn w:val="Navadnatabela"/>
    <w:uiPriority w:val="59"/>
    <w:rsid w:val="0012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1769D-FDA8-4B3E-883A-5680B09D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10</Pages>
  <Words>1615</Words>
  <Characters>9359</Characters>
  <Application>Microsoft Office Word</Application>
  <DocSecurity>0</DocSecurity>
  <PresentationFormat>Microsoft Word 14.0</PresentationFormat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Pitton</dc:creator>
  <cp:keywords>EL4</cp:keywords>
  <cp:lastModifiedBy>Nina Pezdirec</cp:lastModifiedBy>
  <cp:revision>2</cp:revision>
  <cp:lastPrinted>2016-03-04T10:40:00Z</cp:lastPrinted>
  <dcterms:created xsi:type="dcterms:W3CDTF">2023-02-22T08:03:00Z</dcterms:created>
  <dcterms:modified xsi:type="dcterms:W3CDTF">2023-02-22T08:03:00Z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4.5.0.2</vt:lpwstr>
  </property>
  <property fmtid="{D5CDD505-2E9C-101B-9397-08002B2CF9AE}" pid="3" name="EurolookVersion">
    <vt:lpwstr>4.5</vt:lpwstr>
  </property>
  <property fmtid="{D5CDD505-2E9C-101B-9397-08002B2CF9AE}" pid="4" name="DocID_EU">
    <vt:lpwstr> </vt:lpwstr>
  </property>
  <property fmtid="{D5CDD505-2E9C-101B-9397-08002B2CF9AE}" pid="5" name="ELDocType">
    <vt:lpwstr>rep.dot</vt:lpwstr>
  </property>
  <property fmtid="{D5CDD505-2E9C-101B-9397-08002B2CF9AE}" pid="6" name="Created using">
    <vt:lpwstr>EL 4.6 Build 19516</vt:lpwstr>
  </property>
  <property fmtid="{D5CDD505-2E9C-101B-9397-08002B2CF9AE}" pid="7" name="Formatting">
    <vt:lpwstr>4.1</vt:lpwstr>
  </property>
  <property fmtid="{D5CDD505-2E9C-101B-9397-08002B2CF9AE}" pid="8" name="Last edited using">
    <vt:lpwstr>EL 4.6 Build 50000</vt:lpwstr>
  </property>
  <property fmtid="{D5CDD505-2E9C-101B-9397-08002B2CF9AE}" pid="9" name="EL_Author">
    <vt:lpwstr>Patrizia Pitton</vt:lpwstr>
  </property>
  <property fmtid="{D5CDD505-2E9C-101B-9397-08002B2CF9AE}" pid="10" name="Type">
    <vt:lpwstr>Eurolook Report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</Properties>
</file>