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F10" w:rsidRPr="007920BB" w:rsidRDefault="007B5F10" w:rsidP="007B5F10">
      <w:pPr>
        <w:rPr>
          <w:b/>
        </w:rPr>
      </w:pPr>
      <w:r>
        <w:rPr>
          <w:b/>
        </w:rPr>
        <w:t xml:space="preserve">Priloga: </w:t>
      </w:r>
      <w:r w:rsidRPr="00F05DB0">
        <w:rPr>
          <w:b/>
          <w:u w:val="single"/>
        </w:rPr>
        <w:t>OBRAZEC za spletno stran</w:t>
      </w:r>
    </w:p>
    <w:tbl>
      <w:tblPr>
        <w:tblStyle w:val="Tabelamrea"/>
        <w:tblW w:w="10774" w:type="dxa"/>
        <w:tblInd w:w="-34" w:type="dxa"/>
        <w:tblLook w:val="04A0" w:firstRow="1" w:lastRow="0" w:firstColumn="1" w:lastColumn="0" w:noHBand="0" w:noVBand="1"/>
      </w:tblPr>
      <w:tblGrid>
        <w:gridCol w:w="10774"/>
      </w:tblGrid>
      <w:tr w:rsidR="007B5F10" w:rsidRPr="00DB4F83" w:rsidTr="00161AAA">
        <w:tc>
          <w:tcPr>
            <w:tcW w:w="10774" w:type="dxa"/>
          </w:tcPr>
          <w:p w:rsidR="007B5F10" w:rsidRPr="00DB4F83" w:rsidRDefault="007B5F10" w:rsidP="000303CA">
            <w:r w:rsidRPr="00DB4F83">
              <w:rPr>
                <w:b/>
              </w:rPr>
              <w:t>Spletna stran za:</w:t>
            </w:r>
            <w:r w:rsidRPr="00DB4F83">
              <w:t xml:space="preserve"> </w:t>
            </w:r>
            <w:r>
              <w:t xml:space="preserve">  </w:t>
            </w:r>
            <w:r w:rsidR="000303CA">
              <w:rPr>
                <w:i/>
              </w:rPr>
              <w:t>Zaščita živali/Zaščita živali med prevozom/prevoz živali v komercialne namene</w:t>
            </w:r>
          </w:p>
        </w:tc>
      </w:tr>
      <w:tr w:rsidR="007B5F10" w:rsidRPr="00DB4F83" w:rsidTr="00161AAA">
        <w:tc>
          <w:tcPr>
            <w:tcW w:w="10774" w:type="dxa"/>
          </w:tcPr>
          <w:p w:rsidR="007B5F10" w:rsidRPr="00DB4F83" w:rsidRDefault="007B5F10" w:rsidP="000303CA">
            <w:r w:rsidRPr="00DB4F83">
              <w:rPr>
                <w:b/>
              </w:rPr>
              <w:t>Vsebino pripravila strokovna oseba:</w:t>
            </w:r>
            <w:r w:rsidRPr="00DB4F83">
              <w:t xml:space="preserve"> </w:t>
            </w:r>
            <w:r>
              <w:t xml:space="preserve">  </w:t>
            </w:r>
            <w:r w:rsidR="000303CA">
              <w:rPr>
                <w:i/>
              </w:rPr>
              <w:t xml:space="preserve">Tea </w:t>
            </w:r>
            <w:proofErr w:type="spellStart"/>
            <w:r w:rsidR="000303CA">
              <w:rPr>
                <w:i/>
              </w:rPr>
              <w:t>Dronjić</w:t>
            </w:r>
            <w:proofErr w:type="spellEnd"/>
            <w:r w:rsidR="000303CA">
              <w:rPr>
                <w:i/>
              </w:rPr>
              <w:t xml:space="preserve">, Avgust 2019 </w:t>
            </w:r>
          </w:p>
        </w:tc>
      </w:tr>
      <w:tr w:rsidR="007B5F10" w:rsidRPr="00DB4F83" w:rsidTr="00161AAA">
        <w:tc>
          <w:tcPr>
            <w:tcW w:w="10774" w:type="dxa"/>
          </w:tcPr>
          <w:p w:rsidR="007B5F10" w:rsidRPr="00DB4F83" w:rsidRDefault="007B5F10" w:rsidP="007B5F10">
            <w:r w:rsidRPr="00DB4F83">
              <w:rPr>
                <w:b/>
              </w:rPr>
              <w:t>Pregledal področni</w:t>
            </w:r>
            <w:r w:rsidR="00D055D1">
              <w:rPr>
                <w:b/>
              </w:rPr>
              <w:t>/glavni</w:t>
            </w:r>
            <w:r w:rsidRPr="00DB4F83">
              <w:rPr>
                <w:b/>
              </w:rPr>
              <w:t xml:space="preserve"> urednik:</w:t>
            </w:r>
            <w:r w:rsidRPr="00DB4F83">
              <w:t xml:space="preserve"> </w:t>
            </w:r>
            <w:r>
              <w:t xml:space="preserve">  </w:t>
            </w:r>
            <w:r>
              <w:rPr>
                <w:i/>
              </w:rPr>
              <w:t>ime in priimek, datum</w:t>
            </w:r>
          </w:p>
        </w:tc>
      </w:tr>
    </w:tbl>
    <w:p w:rsidR="007B5F10" w:rsidRDefault="007B5F10" w:rsidP="007B5F10">
      <w:pPr>
        <w:spacing w:after="0"/>
      </w:pPr>
    </w:p>
    <w:tbl>
      <w:tblPr>
        <w:tblStyle w:val="Tabelamrea"/>
        <w:tblW w:w="10774" w:type="dxa"/>
        <w:tblInd w:w="-34" w:type="dxa"/>
        <w:tblLayout w:type="fixed"/>
        <w:tblLook w:val="04A0" w:firstRow="1" w:lastRow="0" w:firstColumn="1" w:lastColumn="0" w:noHBand="0" w:noVBand="1"/>
      </w:tblPr>
      <w:tblGrid>
        <w:gridCol w:w="3261"/>
        <w:gridCol w:w="7513"/>
      </w:tblGrid>
      <w:tr w:rsidR="007B5F10" w:rsidRPr="00AE3AC5" w:rsidTr="00161AAA">
        <w:tc>
          <w:tcPr>
            <w:tcW w:w="3261" w:type="dxa"/>
            <w:tcBorders>
              <w:top w:val="single" w:sz="4" w:space="0" w:color="000000"/>
              <w:left w:val="single" w:sz="4" w:space="0" w:color="000000"/>
              <w:bottom w:val="single" w:sz="4" w:space="0" w:color="000000"/>
              <w:right w:val="single" w:sz="4" w:space="0" w:color="000000"/>
            </w:tcBorders>
            <w:hideMark/>
          </w:tcPr>
          <w:p w:rsidR="007B5F10" w:rsidRPr="00301BCF" w:rsidRDefault="007B5F10" w:rsidP="00161AAA">
            <w:pPr>
              <w:rPr>
                <w:sz w:val="16"/>
                <w:szCs w:val="16"/>
              </w:rPr>
            </w:pPr>
            <w:r w:rsidRPr="008543EA">
              <w:rPr>
                <w:b/>
              </w:rPr>
              <w:t>Naslov strani</w:t>
            </w:r>
            <w:r w:rsidRPr="00AE3AC5">
              <w:t xml:space="preserve"> </w:t>
            </w:r>
            <w:r>
              <w:br/>
            </w:r>
            <w:r w:rsidRPr="00301BCF">
              <w:rPr>
                <w:sz w:val="16"/>
                <w:szCs w:val="16"/>
              </w:rPr>
              <w:t xml:space="preserve">Povzamete bistvo vsebine, uporabnik iz njega dobi informacijo o vsebini članka (Primer: </w:t>
            </w:r>
            <w:r w:rsidRPr="00301BCF">
              <w:rPr>
                <w:i/>
                <w:sz w:val="16"/>
                <w:szCs w:val="16"/>
              </w:rPr>
              <w:t>Ukrepi za zaščito kmetijske proizvodnje</w:t>
            </w:r>
            <w:r w:rsidRPr="00301BCF">
              <w:rPr>
                <w:sz w:val="16"/>
                <w:szCs w:val="16"/>
              </w:rPr>
              <w:t>).</w:t>
            </w:r>
          </w:p>
          <w:p w:rsidR="007B5F10" w:rsidRPr="008543EA" w:rsidRDefault="007B5F10" w:rsidP="00161AAA">
            <w:pPr>
              <w:rPr>
                <w:b/>
              </w:rPr>
            </w:pPr>
            <w:r w:rsidRPr="00301BCF">
              <w:rPr>
                <w:sz w:val="16"/>
                <w:szCs w:val="16"/>
              </w:rPr>
              <w:t>Dolžina: ena vrstica</w:t>
            </w:r>
          </w:p>
        </w:tc>
        <w:tc>
          <w:tcPr>
            <w:tcW w:w="7513" w:type="dxa"/>
            <w:tcBorders>
              <w:top w:val="single" w:sz="4" w:space="0" w:color="000000"/>
              <w:left w:val="single" w:sz="4" w:space="0" w:color="000000"/>
              <w:bottom w:val="single" w:sz="4" w:space="0" w:color="000000"/>
              <w:right w:val="single" w:sz="4" w:space="0" w:color="000000"/>
            </w:tcBorders>
            <w:hideMark/>
          </w:tcPr>
          <w:p w:rsidR="007B5F10" w:rsidRPr="007B5F10" w:rsidRDefault="007B5F10" w:rsidP="007B5F10">
            <w:pPr>
              <w:rPr>
                <w:i/>
              </w:rPr>
            </w:pPr>
            <w:r w:rsidRPr="00AE3AC5">
              <w:t xml:space="preserve"> </w:t>
            </w:r>
            <w:r w:rsidR="000303CA">
              <w:t>Prevoz živali v komercialne namene</w:t>
            </w:r>
          </w:p>
        </w:tc>
      </w:tr>
      <w:tr w:rsidR="007B5F10" w:rsidRPr="00AE3AC5" w:rsidTr="00161AAA">
        <w:tc>
          <w:tcPr>
            <w:tcW w:w="3261" w:type="dxa"/>
            <w:tcBorders>
              <w:top w:val="single" w:sz="4" w:space="0" w:color="000000"/>
              <w:left w:val="single" w:sz="4" w:space="0" w:color="000000"/>
              <w:bottom w:val="single" w:sz="4" w:space="0" w:color="000000"/>
              <w:right w:val="single" w:sz="4" w:space="0" w:color="000000"/>
            </w:tcBorders>
            <w:hideMark/>
          </w:tcPr>
          <w:p w:rsidR="007B5F10" w:rsidRDefault="007B5F10" w:rsidP="00161AAA">
            <w:r w:rsidRPr="008543EA">
              <w:rPr>
                <w:b/>
              </w:rPr>
              <w:t>Uvod</w:t>
            </w:r>
            <w:r w:rsidRPr="00AE3AC5">
              <w:t xml:space="preserve"> </w:t>
            </w:r>
          </w:p>
          <w:p w:rsidR="007B5F10" w:rsidRPr="00301BCF" w:rsidRDefault="007B5F10" w:rsidP="00161AAA">
            <w:pPr>
              <w:rPr>
                <w:sz w:val="16"/>
                <w:szCs w:val="16"/>
              </w:rPr>
            </w:pPr>
            <w:r w:rsidRPr="00301BCF">
              <w:rPr>
                <w:sz w:val="16"/>
                <w:szCs w:val="16"/>
              </w:rPr>
              <w:t xml:space="preserve">Z nekaj kratkimi stavki povzemite glavne značilnosti in prednosti opisane vsebine (Primer: glejte opis pod naslovom: </w:t>
            </w:r>
            <w:hyperlink r:id="rId6" w:history="1">
              <w:r w:rsidRPr="00301BCF">
                <w:rPr>
                  <w:rStyle w:val="Hiperpovezava"/>
                </w:rPr>
                <w:t>https://gov.sites.innovatif.com/podrocja/izobrazevanje-in-sport/srednja-sola/</w:t>
              </w:r>
            </w:hyperlink>
            <w:r w:rsidRPr="00301BCF">
              <w:rPr>
                <w:sz w:val="16"/>
                <w:szCs w:val="16"/>
              </w:rPr>
              <w:t xml:space="preserve"> )</w:t>
            </w:r>
          </w:p>
          <w:p w:rsidR="007B5F10" w:rsidRPr="008543EA" w:rsidRDefault="007B5F10" w:rsidP="00161AAA">
            <w:pPr>
              <w:rPr>
                <w:b/>
              </w:rPr>
            </w:pPr>
            <w:r w:rsidRPr="00301BCF">
              <w:rPr>
                <w:sz w:val="16"/>
                <w:szCs w:val="16"/>
              </w:rPr>
              <w:t>Dolžina besedila: 3-5 vrstic.</w:t>
            </w:r>
          </w:p>
        </w:tc>
        <w:tc>
          <w:tcPr>
            <w:tcW w:w="7513" w:type="dxa"/>
            <w:tcBorders>
              <w:top w:val="single" w:sz="4" w:space="0" w:color="000000"/>
              <w:left w:val="single" w:sz="4" w:space="0" w:color="000000"/>
              <w:bottom w:val="single" w:sz="4" w:space="0" w:color="000000"/>
              <w:right w:val="single" w:sz="4" w:space="0" w:color="000000"/>
            </w:tcBorders>
            <w:hideMark/>
          </w:tcPr>
          <w:p w:rsidR="00C55E98" w:rsidRPr="00EF44C1" w:rsidRDefault="00C55E98" w:rsidP="00C55E98">
            <w:pPr>
              <w:pStyle w:val="align-justify"/>
              <w:spacing w:before="0" w:beforeAutospacing="0" w:after="0" w:afterAutospacing="0"/>
              <w:jc w:val="both"/>
              <w:rPr>
                <w:rFonts w:asciiTheme="minorHAnsi" w:hAnsiTheme="minorHAnsi" w:cs="Arial"/>
                <w:sz w:val="22"/>
                <w:szCs w:val="22"/>
              </w:rPr>
            </w:pPr>
            <w:r w:rsidRPr="00EF44C1">
              <w:rPr>
                <w:rFonts w:asciiTheme="minorHAnsi" w:hAnsiTheme="minorHAnsi" w:cs="Arial"/>
                <w:sz w:val="22"/>
                <w:szCs w:val="22"/>
              </w:rPr>
              <w:t xml:space="preserve">Na milijone živali se vsako leto prevaža po cestah, zraku in morju. Vozimo jih v klavnice, </w:t>
            </w:r>
            <w:r w:rsidR="00B011CE">
              <w:rPr>
                <w:rFonts w:asciiTheme="minorHAnsi" w:hAnsiTheme="minorHAnsi" w:cs="Arial"/>
                <w:sz w:val="22"/>
                <w:szCs w:val="22"/>
              </w:rPr>
              <w:t>prevažamo jih na gospodarstva</w:t>
            </w:r>
            <w:r w:rsidR="005C4984">
              <w:rPr>
                <w:rFonts w:asciiTheme="minorHAnsi" w:hAnsiTheme="minorHAnsi" w:cs="Arial"/>
                <w:sz w:val="22"/>
                <w:szCs w:val="22"/>
              </w:rPr>
              <w:t xml:space="preserve"> </w:t>
            </w:r>
            <w:r w:rsidRPr="00EF44C1">
              <w:rPr>
                <w:rFonts w:asciiTheme="minorHAnsi" w:hAnsiTheme="minorHAnsi" w:cs="Arial"/>
                <w:sz w:val="22"/>
                <w:szCs w:val="22"/>
              </w:rPr>
              <w:t xml:space="preserve">za nadaljnjo rejo, v laboratorije in raziskovalne centre, na razstave, na tekmovanja in še marsikom. Vsi ti prevozi živali se štejejo za prevoz živali v komercialne namene saj takšen prevoz ima posredno ali </w:t>
            </w:r>
            <w:r w:rsidR="004951D5" w:rsidRPr="00EF44C1">
              <w:rPr>
                <w:rFonts w:asciiTheme="minorHAnsi" w:hAnsiTheme="minorHAnsi" w:cs="Arial"/>
                <w:sz w:val="22"/>
                <w:szCs w:val="22"/>
              </w:rPr>
              <w:t>neposredno</w:t>
            </w:r>
            <w:r w:rsidRPr="00EF44C1">
              <w:rPr>
                <w:rFonts w:asciiTheme="minorHAnsi" w:hAnsiTheme="minorHAnsi" w:cs="Arial"/>
                <w:sz w:val="22"/>
                <w:szCs w:val="22"/>
              </w:rPr>
              <w:t xml:space="preserve"> za cilj dobiček. </w:t>
            </w:r>
            <w:r w:rsidR="004951D5" w:rsidRPr="00EF44C1">
              <w:rPr>
                <w:rFonts w:asciiTheme="minorHAnsi" w:hAnsiTheme="minorHAnsi" w:cs="Arial"/>
                <w:sz w:val="22"/>
                <w:szCs w:val="22"/>
              </w:rPr>
              <w:t>Zaščita živali med komercialnim prevozom je ure</w:t>
            </w:r>
            <w:r w:rsidR="00E95894">
              <w:rPr>
                <w:rFonts w:asciiTheme="minorHAnsi" w:hAnsiTheme="minorHAnsi" w:cs="Arial"/>
                <w:sz w:val="22"/>
                <w:szCs w:val="22"/>
              </w:rPr>
              <w:t>jena z Uredbo Sveta (ES) 1/2005 (v</w:t>
            </w:r>
            <w:r w:rsidR="00B011CE">
              <w:rPr>
                <w:rFonts w:asciiTheme="minorHAnsi" w:hAnsiTheme="minorHAnsi" w:cs="Arial"/>
                <w:sz w:val="22"/>
                <w:szCs w:val="22"/>
              </w:rPr>
              <w:t xml:space="preserve"> nadaljevanju Uredba 1/2005/ES).</w:t>
            </w:r>
          </w:p>
          <w:p w:rsidR="00C55E98" w:rsidRDefault="00C55E98" w:rsidP="00C55E98">
            <w:pPr>
              <w:pStyle w:val="align-justify"/>
              <w:spacing w:before="0" w:beforeAutospacing="0" w:after="0" w:afterAutospacing="0"/>
              <w:jc w:val="both"/>
              <w:rPr>
                <w:rFonts w:ascii="Arial" w:hAnsi="Arial" w:cs="Arial"/>
                <w:color w:val="626161"/>
                <w:sz w:val="18"/>
                <w:szCs w:val="18"/>
              </w:rPr>
            </w:pPr>
          </w:p>
          <w:p w:rsidR="007B5F10" w:rsidRPr="00AE3AC5" w:rsidRDefault="007B5F10" w:rsidP="005C4984">
            <w:pPr>
              <w:pStyle w:val="Navadensplet"/>
              <w:spacing w:before="0" w:beforeAutospacing="0" w:after="0" w:afterAutospacing="0"/>
              <w:jc w:val="both"/>
            </w:pPr>
          </w:p>
        </w:tc>
      </w:tr>
    </w:tbl>
    <w:p w:rsidR="007B5F10" w:rsidRDefault="007B5F10" w:rsidP="007B5F10">
      <w:pPr>
        <w:spacing w:after="0"/>
      </w:pPr>
    </w:p>
    <w:p w:rsidR="007B5F10" w:rsidRDefault="007B5F10" w:rsidP="007B5F10">
      <w:pPr>
        <w:rPr>
          <w:color w:val="FF0000"/>
        </w:rPr>
      </w:pPr>
      <w:r w:rsidRPr="007B5F10">
        <w:rPr>
          <w:color w:val="FF0000"/>
        </w:rPr>
        <w:t>Za vsak vsebinski sklop strani (</w:t>
      </w:r>
      <w:r>
        <w:rPr>
          <w:color w:val="FF0000"/>
        </w:rPr>
        <w:t>odstavek, vsak mora biti nato vnesen v nov gradnik</w:t>
      </w:r>
      <w:r w:rsidRPr="007B5F10">
        <w:rPr>
          <w:color w:val="FF0000"/>
        </w:rPr>
        <w:t xml:space="preserve">) pripravite besedilo v spodnji tabeli =&gt; za vsak sklop s podnaslovom uporabite svojo tabelo. </w:t>
      </w:r>
    </w:p>
    <w:tbl>
      <w:tblPr>
        <w:tblStyle w:val="Tabelamrea"/>
        <w:tblW w:w="10740" w:type="dxa"/>
        <w:tblLook w:val="04A0" w:firstRow="1" w:lastRow="0" w:firstColumn="1" w:lastColumn="0" w:noHBand="0" w:noVBand="1"/>
      </w:tblPr>
      <w:tblGrid>
        <w:gridCol w:w="3227"/>
        <w:gridCol w:w="7513"/>
      </w:tblGrid>
      <w:tr w:rsidR="002837B0" w:rsidRPr="000C2AF4" w:rsidTr="002837B0">
        <w:tc>
          <w:tcPr>
            <w:tcW w:w="3227" w:type="dxa"/>
            <w:hideMark/>
          </w:tcPr>
          <w:p w:rsidR="002837B0" w:rsidRDefault="002837B0" w:rsidP="00161AAA">
            <w:pPr>
              <w:rPr>
                <w:b/>
              </w:rPr>
            </w:pPr>
            <w:r w:rsidRPr="008543EA">
              <w:rPr>
                <w:b/>
              </w:rPr>
              <w:t>Podnaslov</w:t>
            </w:r>
          </w:p>
          <w:p w:rsidR="002837B0" w:rsidRPr="00301BCF" w:rsidRDefault="002837B0" w:rsidP="00161AAA">
            <w:pPr>
              <w:rPr>
                <w:b/>
                <w:sz w:val="16"/>
                <w:szCs w:val="16"/>
              </w:rPr>
            </w:pPr>
            <w:r w:rsidRPr="00301BCF">
              <w:rPr>
                <w:sz w:val="16"/>
                <w:szCs w:val="16"/>
              </w:rPr>
              <w:t xml:space="preserve">Podnaslov naj jasno povzame vsebino sklopa. Ker boste lahko gradnik uporabljali tudi drugje, naslov napišite tako, da ga boste lažje prepoznali v seznamu gradnikov (primer: </w:t>
            </w:r>
            <w:r w:rsidRPr="001A4A28">
              <w:rPr>
                <w:i/>
                <w:sz w:val="16"/>
                <w:szCs w:val="16"/>
              </w:rPr>
              <w:t>Ukrepi podpore za zaščito kmetijske proizvodnje</w:t>
            </w:r>
            <w:r w:rsidRPr="00301BCF">
              <w:rPr>
                <w:sz w:val="16"/>
                <w:szCs w:val="16"/>
              </w:rPr>
              <w:t xml:space="preserve">, NE zgolj </w:t>
            </w:r>
            <w:r w:rsidRPr="001A4A28">
              <w:rPr>
                <w:i/>
                <w:sz w:val="16"/>
                <w:szCs w:val="16"/>
              </w:rPr>
              <w:t>Ukrepi</w:t>
            </w:r>
            <w:r w:rsidRPr="00301BCF">
              <w:rPr>
                <w:sz w:val="16"/>
                <w:szCs w:val="16"/>
              </w:rPr>
              <w:t>).</w:t>
            </w:r>
          </w:p>
        </w:tc>
        <w:tc>
          <w:tcPr>
            <w:tcW w:w="7513" w:type="dxa"/>
            <w:hideMark/>
          </w:tcPr>
          <w:p w:rsidR="002837B0" w:rsidRPr="000C2AF4" w:rsidRDefault="002837B0" w:rsidP="00161AAA">
            <w:r>
              <w:t>Splošni pogoji za prevoz živali</w:t>
            </w:r>
            <w:r w:rsidR="006217C2">
              <w:t xml:space="preserve"> (organizacija vožnje)</w:t>
            </w:r>
          </w:p>
        </w:tc>
      </w:tr>
      <w:tr w:rsidR="002837B0" w:rsidRPr="007B5F10" w:rsidTr="002837B0">
        <w:tc>
          <w:tcPr>
            <w:tcW w:w="3227" w:type="dxa"/>
            <w:hideMark/>
          </w:tcPr>
          <w:p w:rsidR="002837B0" w:rsidRDefault="002837B0" w:rsidP="00161AAA">
            <w:r w:rsidRPr="008543EA">
              <w:rPr>
                <w:b/>
              </w:rPr>
              <w:t>Vsebina</w:t>
            </w:r>
            <w:r>
              <w:t xml:space="preserve"> </w:t>
            </w:r>
          </w:p>
          <w:p w:rsidR="002837B0" w:rsidRPr="00301BCF" w:rsidRDefault="002837B0" w:rsidP="00161AAA">
            <w:pPr>
              <w:rPr>
                <w:sz w:val="16"/>
                <w:szCs w:val="16"/>
              </w:rPr>
            </w:pPr>
            <w:r w:rsidRPr="00301BCF">
              <w:rPr>
                <w:sz w:val="16"/>
                <w:szCs w:val="16"/>
              </w:rPr>
              <w:t xml:space="preserve">Tu pripravite besedilo sklopa. </w:t>
            </w:r>
          </w:p>
          <w:p w:rsidR="002837B0" w:rsidRPr="00301BCF" w:rsidRDefault="002837B0" w:rsidP="00161AAA">
            <w:pPr>
              <w:rPr>
                <w:sz w:val="16"/>
                <w:szCs w:val="16"/>
              </w:rPr>
            </w:pPr>
            <w:r w:rsidRPr="00301BCF">
              <w:rPr>
                <w:sz w:val="16"/>
                <w:szCs w:val="16"/>
              </w:rPr>
              <w:t>Uporabljajte: odstavke, alineje in korake, preglednice (=&gt; glejte Pravila za pisanje vsebin)</w:t>
            </w:r>
          </w:p>
          <w:p w:rsidR="002837B0" w:rsidRPr="00301BCF" w:rsidRDefault="002837B0" w:rsidP="00161AAA">
            <w:pPr>
              <w:tabs>
                <w:tab w:val="center" w:pos="1647"/>
              </w:tabs>
              <w:rPr>
                <w:sz w:val="16"/>
                <w:szCs w:val="16"/>
              </w:rPr>
            </w:pPr>
            <w:r w:rsidRPr="00301BCF">
              <w:rPr>
                <w:sz w:val="16"/>
                <w:szCs w:val="16"/>
              </w:rPr>
              <w:t xml:space="preserve">Označite: </w:t>
            </w:r>
            <w:r w:rsidRPr="00301BCF">
              <w:rPr>
                <w:sz w:val="16"/>
                <w:szCs w:val="16"/>
              </w:rPr>
              <w:tab/>
            </w:r>
          </w:p>
          <w:p w:rsidR="002837B0" w:rsidRPr="00301BCF" w:rsidRDefault="002837B0" w:rsidP="00161AAA">
            <w:pPr>
              <w:pStyle w:val="Odstavekseznama"/>
              <w:numPr>
                <w:ilvl w:val="0"/>
                <w:numId w:val="1"/>
              </w:numPr>
              <w:spacing w:after="0" w:line="240" w:lineRule="auto"/>
              <w:ind w:left="284" w:hanging="207"/>
              <w:rPr>
                <w:sz w:val="16"/>
                <w:szCs w:val="16"/>
              </w:rPr>
            </w:pPr>
            <w:r w:rsidRPr="00301BCF">
              <w:rPr>
                <w:sz w:val="16"/>
                <w:szCs w:val="16"/>
              </w:rPr>
              <w:t>Povezave na druge strani z dodatnimi/podrobnejšimi informacijami</w:t>
            </w:r>
          </w:p>
          <w:p w:rsidR="002837B0" w:rsidRPr="00A55E8F" w:rsidRDefault="002837B0" w:rsidP="00161AAA">
            <w:pPr>
              <w:pStyle w:val="Odstavekseznama"/>
              <w:numPr>
                <w:ilvl w:val="0"/>
                <w:numId w:val="1"/>
              </w:numPr>
              <w:spacing w:after="0" w:line="240" w:lineRule="auto"/>
              <w:ind w:left="284" w:hanging="207"/>
              <w:rPr>
                <w:sz w:val="18"/>
                <w:szCs w:val="18"/>
              </w:rPr>
            </w:pPr>
            <w:r w:rsidRPr="00301BCF">
              <w:rPr>
                <w:sz w:val="16"/>
                <w:szCs w:val="16"/>
              </w:rPr>
              <w:t>Kje v besedilu dodamo dokumente, grafike…</w:t>
            </w:r>
          </w:p>
        </w:tc>
        <w:tc>
          <w:tcPr>
            <w:tcW w:w="7513" w:type="dxa"/>
          </w:tcPr>
          <w:p w:rsidR="002837B0" w:rsidRPr="00AA57A5" w:rsidRDefault="002837B0" w:rsidP="00161AAA">
            <w:pPr>
              <w:spacing w:before="100" w:beforeAutospacing="1" w:after="100" w:afterAutospacing="1" w:line="240" w:lineRule="auto"/>
              <w:rPr>
                <w:rFonts w:cs="Arial"/>
              </w:rPr>
            </w:pPr>
            <w:r w:rsidRPr="007B5F10">
              <w:rPr>
                <w:rFonts w:ascii="Arial" w:hAnsi="Arial" w:cs="Arial"/>
                <w:sz w:val="20"/>
                <w:szCs w:val="20"/>
              </w:rPr>
              <w:t xml:space="preserve"> </w:t>
            </w:r>
            <w:r w:rsidR="006217C2" w:rsidRPr="00AA57A5">
              <w:rPr>
                <w:rFonts w:cs="Arial"/>
              </w:rPr>
              <w:t xml:space="preserve">Vsak, še tako dobro organiziran in izpeljan prevoz živali je za živali stresen. </w:t>
            </w:r>
            <w:r w:rsidR="00AA57A5" w:rsidRPr="00AA57A5">
              <w:rPr>
                <w:rFonts w:cs="Arial"/>
              </w:rPr>
              <w:t>Zelo pomembno</w:t>
            </w:r>
            <w:r w:rsidR="006217C2" w:rsidRPr="00AA57A5">
              <w:rPr>
                <w:rFonts w:cs="Arial"/>
              </w:rPr>
              <w:t xml:space="preserve"> je</w:t>
            </w:r>
            <w:r w:rsidR="00AA57A5" w:rsidRPr="00AA57A5">
              <w:rPr>
                <w:rFonts w:cs="Arial"/>
              </w:rPr>
              <w:t>,</w:t>
            </w:r>
            <w:r w:rsidR="006217C2" w:rsidRPr="00AA57A5">
              <w:rPr>
                <w:rFonts w:cs="Arial"/>
              </w:rPr>
              <w:t xml:space="preserve"> da </w:t>
            </w:r>
            <w:r w:rsidR="00EF6D21" w:rsidRPr="00AA57A5">
              <w:rPr>
                <w:rFonts w:cs="Arial"/>
              </w:rPr>
              <w:t xml:space="preserve">predhodno uredite vse potrebno, da je vožnja čim krajša in da so med vožnjo </w:t>
            </w:r>
            <w:r w:rsidR="00B74462" w:rsidRPr="00AA57A5">
              <w:rPr>
                <w:rFonts w:cs="Arial"/>
              </w:rPr>
              <w:t>zadovoljene vse potrebe živali, z</w:t>
            </w:r>
            <w:r w:rsidR="00EF6D21" w:rsidRPr="00AA57A5">
              <w:rPr>
                <w:rFonts w:cs="Arial"/>
              </w:rPr>
              <w:t>ato morate:</w:t>
            </w:r>
          </w:p>
          <w:p w:rsidR="006217C2" w:rsidRDefault="00EF6D21" w:rsidP="00EF6D21">
            <w:pPr>
              <w:pStyle w:val="Odstavekseznama"/>
              <w:numPr>
                <w:ilvl w:val="0"/>
                <w:numId w:val="14"/>
              </w:numPr>
              <w:spacing w:before="100" w:beforeAutospacing="1" w:after="100" w:afterAutospacing="1" w:line="240" w:lineRule="auto"/>
              <w:rPr>
                <w:rFonts w:cs="Arial"/>
              </w:rPr>
            </w:pPr>
            <w:r w:rsidRPr="00AA57A5">
              <w:rPr>
                <w:rFonts w:cs="Arial"/>
              </w:rPr>
              <w:t xml:space="preserve">Prevažati samo </w:t>
            </w:r>
            <w:r w:rsidRPr="004E22CB">
              <w:rPr>
                <w:rFonts w:cs="Arial"/>
                <w:b/>
              </w:rPr>
              <w:t>živali</w:t>
            </w:r>
            <w:r w:rsidRPr="00AA57A5">
              <w:rPr>
                <w:rFonts w:cs="Arial"/>
              </w:rPr>
              <w:t xml:space="preserve">, ki so </w:t>
            </w:r>
            <w:r w:rsidRPr="00AA57A5">
              <w:rPr>
                <w:rFonts w:cs="Arial"/>
                <w:b/>
              </w:rPr>
              <w:t>sposobne za predvideno</w:t>
            </w:r>
            <w:r w:rsidRPr="00AA57A5">
              <w:rPr>
                <w:rFonts w:cs="Arial"/>
              </w:rPr>
              <w:t xml:space="preserve"> vožnjo.</w:t>
            </w:r>
          </w:p>
          <w:p w:rsidR="008766FA" w:rsidRPr="008766FA" w:rsidRDefault="008766FA" w:rsidP="008766FA">
            <w:pPr>
              <w:pStyle w:val="Odstavekseznama"/>
              <w:numPr>
                <w:ilvl w:val="0"/>
                <w:numId w:val="14"/>
              </w:numPr>
              <w:spacing w:before="100" w:beforeAutospacing="1" w:after="100" w:afterAutospacing="1" w:line="240" w:lineRule="auto"/>
              <w:rPr>
                <w:rFonts w:cs="Arial"/>
              </w:rPr>
            </w:pPr>
            <w:r w:rsidRPr="00AA57A5">
              <w:rPr>
                <w:rFonts w:cs="Arial"/>
              </w:rPr>
              <w:t xml:space="preserve">Priskrbeti </w:t>
            </w:r>
            <w:r w:rsidRPr="00AA57A5">
              <w:rPr>
                <w:rFonts w:cs="Arial"/>
                <w:b/>
              </w:rPr>
              <w:t>vso ustrezno prevozno dokumentacijo</w:t>
            </w:r>
            <w:r w:rsidRPr="00AA57A5">
              <w:rPr>
                <w:rFonts w:cs="Arial"/>
              </w:rPr>
              <w:t xml:space="preserve"> preden naložite živali. </w:t>
            </w:r>
          </w:p>
          <w:p w:rsidR="00EF6D21" w:rsidRPr="00AA57A5" w:rsidRDefault="00EF6D21" w:rsidP="00EF6D21">
            <w:pPr>
              <w:pStyle w:val="Odstavekseznama"/>
              <w:numPr>
                <w:ilvl w:val="0"/>
                <w:numId w:val="14"/>
              </w:numPr>
              <w:spacing w:before="100" w:beforeAutospacing="1" w:after="100" w:afterAutospacing="1" w:line="240" w:lineRule="auto"/>
              <w:rPr>
                <w:rFonts w:cs="Arial"/>
              </w:rPr>
            </w:pPr>
            <w:r w:rsidRPr="00AA57A5">
              <w:rPr>
                <w:rFonts w:cs="Arial"/>
              </w:rPr>
              <w:t xml:space="preserve">Uporabiti </w:t>
            </w:r>
            <w:r w:rsidRPr="00AA57A5">
              <w:rPr>
                <w:rFonts w:cs="Arial"/>
                <w:b/>
              </w:rPr>
              <w:t>prevozno sredstvo</w:t>
            </w:r>
            <w:r w:rsidRPr="00AA57A5">
              <w:rPr>
                <w:rFonts w:cs="Arial"/>
              </w:rPr>
              <w:t>, ki je izdelano, vzdrževano in zasnovano tako, da prepreči poškodbe, trpljenje in zagotovi varnost živali.</w:t>
            </w:r>
          </w:p>
          <w:p w:rsidR="00EF6D21" w:rsidRPr="00AA57A5" w:rsidRDefault="00EF6D21" w:rsidP="00EF6D21">
            <w:pPr>
              <w:pStyle w:val="Odstavekseznama"/>
              <w:numPr>
                <w:ilvl w:val="0"/>
                <w:numId w:val="14"/>
              </w:numPr>
              <w:spacing w:before="100" w:beforeAutospacing="1" w:after="100" w:afterAutospacing="1" w:line="240" w:lineRule="auto"/>
              <w:rPr>
                <w:rFonts w:cs="Arial"/>
              </w:rPr>
            </w:pPr>
            <w:r w:rsidRPr="00AA57A5">
              <w:rPr>
                <w:rFonts w:cs="Arial"/>
              </w:rPr>
              <w:t xml:space="preserve">Samo pristojne oziroma </w:t>
            </w:r>
            <w:r w:rsidRPr="00AA57A5">
              <w:rPr>
                <w:rFonts w:cs="Arial"/>
                <w:b/>
              </w:rPr>
              <w:t>usposobljene osebe za ravnanje z živalmi</w:t>
            </w:r>
            <w:r w:rsidR="00454B51">
              <w:rPr>
                <w:rFonts w:cs="Arial"/>
              </w:rPr>
              <w:t xml:space="preserve"> med prevozom, natovarjanjem in iztovarjanjem</w:t>
            </w:r>
            <w:r w:rsidRPr="00AA57A5">
              <w:rPr>
                <w:rFonts w:cs="Arial"/>
              </w:rPr>
              <w:t xml:space="preserve"> lahko rokujete z živalmi.</w:t>
            </w:r>
          </w:p>
          <w:p w:rsidR="00EF6D21" w:rsidRPr="00AA57A5" w:rsidRDefault="00B74462" w:rsidP="00EF6D21">
            <w:pPr>
              <w:pStyle w:val="Odstavekseznama"/>
              <w:numPr>
                <w:ilvl w:val="0"/>
                <w:numId w:val="14"/>
              </w:numPr>
              <w:spacing w:before="100" w:beforeAutospacing="1" w:after="100" w:afterAutospacing="1" w:line="240" w:lineRule="auto"/>
              <w:rPr>
                <w:rFonts w:cs="Arial"/>
              </w:rPr>
            </w:pPr>
            <w:r w:rsidRPr="00AA57A5">
              <w:rPr>
                <w:rFonts w:cs="Arial"/>
              </w:rPr>
              <w:t>Živalim</w:t>
            </w:r>
            <w:r w:rsidR="00EF6D21" w:rsidRPr="00AA57A5">
              <w:rPr>
                <w:rFonts w:cs="Arial"/>
              </w:rPr>
              <w:t xml:space="preserve"> na prevoznem sredstvu zagotoviti </w:t>
            </w:r>
            <w:r w:rsidR="00EF6D21" w:rsidRPr="00AA57A5">
              <w:rPr>
                <w:rFonts w:cs="Arial"/>
                <w:b/>
              </w:rPr>
              <w:t>dovolj velik prostor</w:t>
            </w:r>
            <w:r w:rsidR="00EF6D21" w:rsidRPr="00AA57A5">
              <w:rPr>
                <w:rFonts w:cs="Arial"/>
              </w:rPr>
              <w:t xml:space="preserve">. Prostor mora biti vsaj tolikšen, da lahko istočasno vse živali na prevoznem sredstvu ležijo. </w:t>
            </w:r>
          </w:p>
          <w:p w:rsidR="00B74462" w:rsidRPr="00AA57A5" w:rsidRDefault="00B74462" w:rsidP="00EF6D21">
            <w:pPr>
              <w:pStyle w:val="Odstavekseznama"/>
              <w:numPr>
                <w:ilvl w:val="0"/>
                <w:numId w:val="14"/>
              </w:numPr>
              <w:spacing w:before="100" w:beforeAutospacing="1" w:after="100" w:afterAutospacing="1" w:line="240" w:lineRule="auto"/>
              <w:rPr>
                <w:rFonts w:cs="Arial"/>
              </w:rPr>
            </w:pPr>
            <w:r w:rsidRPr="00AA57A5">
              <w:rPr>
                <w:rFonts w:cs="Arial"/>
              </w:rPr>
              <w:t xml:space="preserve">Zagotoviti morate </w:t>
            </w:r>
            <w:r w:rsidRPr="00AA57A5">
              <w:rPr>
                <w:rFonts w:cs="Arial"/>
                <w:b/>
              </w:rPr>
              <w:t>ustrezno višino prevoznega sredstva</w:t>
            </w:r>
            <w:r w:rsidRPr="00AA57A5">
              <w:rPr>
                <w:rFonts w:cs="Arial"/>
              </w:rPr>
              <w:t>,</w:t>
            </w:r>
            <w:r w:rsidR="00EF6D21" w:rsidRPr="00AA57A5">
              <w:rPr>
                <w:rFonts w:cs="Arial"/>
              </w:rPr>
              <w:t xml:space="preserve"> da</w:t>
            </w:r>
            <w:r w:rsidRPr="00AA57A5">
              <w:rPr>
                <w:rFonts w:cs="Arial"/>
              </w:rPr>
              <w:t xml:space="preserve"> živali</w:t>
            </w:r>
            <w:r w:rsidR="00EF6D21" w:rsidRPr="00AA57A5">
              <w:rPr>
                <w:rFonts w:cs="Arial"/>
              </w:rPr>
              <w:t xml:space="preserve"> lahko stojijo v svojem naravnem položaju, brez da bi se</w:t>
            </w:r>
            <w:r w:rsidRPr="00AA57A5">
              <w:rPr>
                <w:rFonts w:cs="Arial"/>
              </w:rPr>
              <w:t xml:space="preserve"> najvišja žival dotikala</w:t>
            </w:r>
            <w:r w:rsidR="00EF6D21" w:rsidRPr="00AA57A5">
              <w:rPr>
                <w:rFonts w:cs="Arial"/>
              </w:rPr>
              <w:t xml:space="preserve"> strehe vozila</w:t>
            </w:r>
            <w:r w:rsidRPr="00AA57A5">
              <w:rPr>
                <w:rFonts w:cs="Arial"/>
              </w:rPr>
              <w:t>.</w:t>
            </w:r>
          </w:p>
          <w:p w:rsidR="00B74462" w:rsidRPr="00AA57A5" w:rsidRDefault="00B74462" w:rsidP="00B74462">
            <w:pPr>
              <w:pStyle w:val="Odstavekseznama"/>
              <w:numPr>
                <w:ilvl w:val="0"/>
                <w:numId w:val="14"/>
              </w:numPr>
              <w:spacing w:before="100" w:beforeAutospacing="1" w:after="100" w:afterAutospacing="1" w:line="240" w:lineRule="auto"/>
              <w:rPr>
                <w:rFonts w:cs="Arial"/>
              </w:rPr>
            </w:pPr>
            <w:r w:rsidRPr="00AA57A5">
              <w:rPr>
                <w:rFonts w:cs="Arial"/>
              </w:rPr>
              <w:t xml:space="preserve">Poskrbeti, da živalim med vožnjo </w:t>
            </w:r>
            <w:r w:rsidRPr="00AA57A5">
              <w:rPr>
                <w:rFonts w:cs="Arial"/>
                <w:b/>
              </w:rPr>
              <w:t>nudite hrano, vodo in počitek</w:t>
            </w:r>
            <w:r w:rsidRPr="00AA57A5">
              <w:rPr>
                <w:rFonts w:cs="Arial"/>
              </w:rPr>
              <w:t>.</w:t>
            </w:r>
          </w:p>
          <w:p w:rsidR="00B74462" w:rsidRDefault="00B74462" w:rsidP="00B74462">
            <w:pPr>
              <w:pStyle w:val="Odstavekseznama"/>
              <w:numPr>
                <w:ilvl w:val="0"/>
                <w:numId w:val="14"/>
              </w:numPr>
              <w:spacing w:before="100" w:beforeAutospacing="1" w:after="100" w:afterAutospacing="1" w:line="240" w:lineRule="auto"/>
              <w:rPr>
                <w:rFonts w:cs="Arial"/>
              </w:rPr>
            </w:pPr>
            <w:r w:rsidRPr="00AA57A5">
              <w:rPr>
                <w:rFonts w:cs="Arial"/>
              </w:rPr>
              <w:t xml:space="preserve">Poskrbite, da v primeru poškodbe živalim nudite prvo pomoč in da imate </w:t>
            </w:r>
            <w:r w:rsidRPr="00AA57A5">
              <w:rPr>
                <w:rFonts w:cs="Arial"/>
                <w:b/>
              </w:rPr>
              <w:t>izdelan načrt ukrepov v primeru nepredvidenih situacij.</w:t>
            </w:r>
            <w:r w:rsidRPr="00AA57A5">
              <w:rPr>
                <w:rFonts w:cs="Arial"/>
              </w:rPr>
              <w:t xml:space="preserve"> </w:t>
            </w:r>
          </w:p>
          <w:p w:rsidR="00F5013B" w:rsidRPr="00F5013B" w:rsidRDefault="00F5013B" w:rsidP="00F5013B">
            <w:pPr>
              <w:spacing w:before="100" w:beforeAutospacing="1" w:after="100" w:afterAutospacing="1" w:line="240" w:lineRule="auto"/>
              <w:ind w:left="360"/>
              <w:rPr>
                <w:rFonts w:cs="Arial"/>
              </w:rPr>
            </w:pPr>
            <w:r w:rsidRPr="00F5013B">
              <w:rPr>
                <w:rFonts w:cs="Arial"/>
                <w:b/>
              </w:rPr>
              <w:lastRenderedPageBreak/>
              <w:t>Kontrolni seznam</w:t>
            </w:r>
            <w:r>
              <w:rPr>
                <w:rFonts w:cs="Arial"/>
              </w:rPr>
              <w:t xml:space="preserve"> </w:t>
            </w:r>
            <w:r w:rsidRPr="004E22CB">
              <w:rPr>
                <w:rFonts w:cs="Arial"/>
                <w:b/>
              </w:rPr>
              <w:t>voznika</w:t>
            </w:r>
            <w:r>
              <w:rPr>
                <w:rFonts w:cs="Arial"/>
              </w:rPr>
              <w:t xml:space="preserve"> vam</w:t>
            </w:r>
            <w:r w:rsidR="00427A5D">
              <w:rPr>
                <w:rFonts w:cs="Arial"/>
              </w:rPr>
              <w:t xml:space="preserve"> bo v pomoč  pri prevozu živali (</w:t>
            </w:r>
            <w:proofErr w:type="spellStart"/>
            <w:r w:rsidR="00427A5D">
              <w:rPr>
                <w:rFonts w:cs="Arial"/>
              </w:rPr>
              <w:t>linkaj</w:t>
            </w:r>
            <w:proofErr w:type="spellEnd"/>
            <w:r w:rsidR="00427A5D">
              <w:rPr>
                <w:rFonts w:cs="Arial"/>
              </w:rPr>
              <w:t>)</w:t>
            </w:r>
          </w:p>
          <w:p w:rsidR="00D701FB" w:rsidRPr="00D701FB" w:rsidRDefault="00D701FB" w:rsidP="00D701FB">
            <w:pPr>
              <w:spacing w:before="100" w:beforeAutospacing="1" w:after="100" w:afterAutospacing="1" w:line="240" w:lineRule="auto"/>
              <w:ind w:left="360"/>
              <w:rPr>
                <w:rFonts w:cs="Arial"/>
              </w:rPr>
            </w:pPr>
          </w:p>
        </w:tc>
      </w:tr>
      <w:tr w:rsidR="007B5F10" w:rsidRPr="00AE3AC5" w:rsidTr="00161AAA">
        <w:tc>
          <w:tcPr>
            <w:tcW w:w="3227" w:type="dxa"/>
            <w:tcBorders>
              <w:top w:val="single" w:sz="2" w:space="0" w:color="000000"/>
              <w:left w:val="single" w:sz="4" w:space="0" w:color="000000"/>
              <w:bottom w:val="single" w:sz="4" w:space="0" w:color="000000"/>
              <w:right w:val="single" w:sz="4" w:space="0" w:color="000000"/>
            </w:tcBorders>
            <w:hideMark/>
          </w:tcPr>
          <w:p w:rsidR="007B5F10" w:rsidRDefault="007B5F10" w:rsidP="00161AAA">
            <w:pPr>
              <w:rPr>
                <w:b/>
              </w:rPr>
            </w:pPr>
            <w:r w:rsidRPr="008543EA">
              <w:rPr>
                <w:b/>
              </w:rPr>
              <w:lastRenderedPageBreak/>
              <w:t>Podnaslov</w:t>
            </w:r>
          </w:p>
          <w:p w:rsidR="007B5F10" w:rsidRPr="00301BCF" w:rsidRDefault="007B5F10" w:rsidP="00161AAA">
            <w:pPr>
              <w:rPr>
                <w:b/>
                <w:sz w:val="16"/>
                <w:szCs w:val="16"/>
              </w:rPr>
            </w:pPr>
            <w:r w:rsidRPr="00301BCF">
              <w:rPr>
                <w:sz w:val="16"/>
                <w:szCs w:val="16"/>
              </w:rPr>
              <w:t xml:space="preserve">Podnaslov naj jasno povzame vsebino sklopa. Ker boste lahko gradnik uporabljali tudi drugje, naslov napišite tako, da ga boste lažje prepoznali v seznamu gradnikov (primer: </w:t>
            </w:r>
            <w:r w:rsidRPr="001A4A28">
              <w:rPr>
                <w:i/>
                <w:sz w:val="16"/>
                <w:szCs w:val="16"/>
              </w:rPr>
              <w:t>Ukrepi podpore za zaščito kmetijske proizvodnje</w:t>
            </w:r>
            <w:r w:rsidRPr="00301BCF">
              <w:rPr>
                <w:sz w:val="16"/>
                <w:szCs w:val="16"/>
              </w:rPr>
              <w:t xml:space="preserve">, NE zgolj </w:t>
            </w:r>
            <w:r w:rsidRPr="001A4A28">
              <w:rPr>
                <w:i/>
                <w:sz w:val="16"/>
                <w:szCs w:val="16"/>
              </w:rPr>
              <w:t>Ukrepi</w:t>
            </w:r>
            <w:r w:rsidRPr="00301BCF">
              <w:rPr>
                <w:sz w:val="16"/>
                <w:szCs w:val="16"/>
              </w:rPr>
              <w:t>).</w:t>
            </w:r>
          </w:p>
        </w:tc>
        <w:tc>
          <w:tcPr>
            <w:tcW w:w="7513" w:type="dxa"/>
            <w:tcBorders>
              <w:top w:val="single" w:sz="2" w:space="0" w:color="000000"/>
              <w:left w:val="single" w:sz="4" w:space="0" w:color="000000"/>
              <w:bottom w:val="single" w:sz="4" w:space="0" w:color="000000"/>
              <w:right w:val="single" w:sz="4" w:space="0" w:color="000000"/>
            </w:tcBorders>
            <w:hideMark/>
          </w:tcPr>
          <w:p w:rsidR="007B5F10" w:rsidRPr="000C2AF4" w:rsidRDefault="002837B0" w:rsidP="00161AAA">
            <w:r>
              <w:t>P</w:t>
            </w:r>
            <w:r w:rsidR="00857F60">
              <w:t>rimernost živali za prevoz</w:t>
            </w:r>
          </w:p>
        </w:tc>
      </w:tr>
      <w:tr w:rsidR="007B5F10" w:rsidRPr="00AE3AC5" w:rsidTr="00161AAA">
        <w:tc>
          <w:tcPr>
            <w:tcW w:w="3227" w:type="dxa"/>
            <w:tcBorders>
              <w:top w:val="single" w:sz="4" w:space="0" w:color="000000"/>
              <w:left w:val="single" w:sz="4" w:space="0" w:color="000000"/>
              <w:bottom w:val="single" w:sz="12" w:space="0" w:color="000000"/>
              <w:right w:val="single" w:sz="4" w:space="0" w:color="000000"/>
            </w:tcBorders>
            <w:hideMark/>
          </w:tcPr>
          <w:p w:rsidR="007B5F10" w:rsidRDefault="007B5F10" w:rsidP="00161AAA">
            <w:r w:rsidRPr="008543EA">
              <w:rPr>
                <w:b/>
              </w:rPr>
              <w:t>Vsebina</w:t>
            </w:r>
            <w:r>
              <w:t xml:space="preserve"> </w:t>
            </w:r>
          </w:p>
          <w:p w:rsidR="007B5F10" w:rsidRPr="00301BCF" w:rsidRDefault="007B5F10" w:rsidP="00161AAA">
            <w:pPr>
              <w:rPr>
                <w:sz w:val="16"/>
                <w:szCs w:val="16"/>
              </w:rPr>
            </w:pPr>
            <w:r w:rsidRPr="00301BCF">
              <w:rPr>
                <w:sz w:val="16"/>
                <w:szCs w:val="16"/>
              </w:rPr>
              <w:t xml:space="preserve">Tu pripravite besedilo sklopa. </w:t>
            </w:r>
          </w:p>
          <w:p w:rsidR="007B5F10" w:rsidRPr="00301BCF" w:rsidRDefault="007B5F10" w:rsidP="00161AAA">
            <w:pPr>
              <w:rPr>
                <w:sz w:val="16"/>
                <w:szCs w:val="16"/>
              </w:rPr>
            </w:pPr>
            <w:r w:rsidRPr="00301BCF">
              <w:rPr>
                <w:sz w:val="16"/>
                <w:szCs w:val="16"/>
              </w:rPr>
              <w:t>Uporabljajte: odstavke, alineje in korake, preglednice (=&gt; glejte Pravila za pisanje vsebin)</w:t>
            </w:r>
          </w:p>
          <w:p w:rsidR="007B5F10" w:rsidRPr="00301BCF" w:rsidRDefault="007B5F10" w:rsidP="00161AAA">
            <w:pPr>
              <w:tabs>
                <w:tab w:val="center" w:pos="1647"/>
              </w:tabs>
              <w:rPr>
                <w:sz w:val="16"/>
                <w:szCs w:val="16"/>
              </w:rPr>
            </w:pPr>
            <w:r w:rsidRPr="00301BCF">
              <w:rPr>
                <w:sz w:val="16"/>
                <w:szCs w:val="16"/>
              </w:rPr>
              <w:t xml:space="preserve">Označite: </w:t>
            </w:r>
            <w:r w:rsidRPr="00301BCF">
              <w:rPr>
                <w:sz w:val="16"/>
                <w:szCs w:val="16"/>
              </w:rPr>
              <w:tab/>
            </w:r>
          </w:p>
          <w:p w:rsidR="007B5F10" w:rsidRPr="00301BCF" w:rsidRDefault="007B5F10" w:rsidP="007B5F10">
            <w:pPr>
              <w:pStyle w:val="Odstavekseznama"/>
              <w:numPr>
                <w:ilvl w:val="0"/>
                <w:numId w:val="1"/>
              </w:numPr>
              <w:spacing w:after="0" w:line="240" w:lineRule="auto"/>
              <w:ind w:left="284" w:hanging="207"/>
              <w:rPr>
                <w:sz w:val="16"/>
                <w:szCs w:val="16"/>
              </w:rPr>
            </w:pPr>
            <w:r w:rsidRPr="00301BCF">
              <w:rPr>
                <w:sz w:val="16"/>
                <w:szCs w:val="16"/>
              </w:rPr>
              <w:t>Povezave na druge strani z dodatnimi/podrobnejšimi informacijami</w:t>
            </w:r>
          </w:p>
          <w:p w:rsidR="007B5F10" w:rsidRPr="00A55E8F" w:rsidRDefault="007B5F10" w:rsidP="007B5F10">
            <w:pPr>
              <w:pStyle w:val="Odstavekseznama"/>
              <w:numPr>
                <w:ilvl w:val="0"/>
                <w:numId w:val="1"/>
              </w:numPr>
              <w:spacing w:after="0" w:line="240" w:lineRule="auto"/>
              <w:ind w:left="284" w:hanging="207"/>
              <w:rPr>
                <w:sz w:val="18"/>
                <w:szCs w:val="18"/>
              </w:rPr>
            </w:pPr>
            <w:r w:rsidRPr="00301BCF">
              <w:rPr>
                <w:sz w:val="16"/>
                <w:szCs w:val="16"/>
              </w:rPr>
              <w:t>Kje v besedilu dodamo dokumente, grafike…</w:t>
            </w:r>
          </w:p>
        </w:tc>
        <w:tc>
          <w:tcPr>
            <w:tcW w:w="7513" w:type="dxa"/>
            <w:tcBorders>
              <w:top w:val="single" w:sz="4" w:space="0" w:color="000000"/>
              <w:left w:val="single" w:sz="4" w:space="0" w:color="000000"/>
              <w:bottom w:val="single" w:sz="12" w:space="0" w:color="000000"/>
              <w:right w:val="single" w:sz="4" w:space="0" w:color="000000"/>
            </w:tcBorders>
          </w:tcPr>
          <w:p w:rsidR="00700FBB" w:rsidRDefault="005C587C" w:rsidP="00700FBB">
            <w:pPr>
              <w:spacing w:before="100" w:beforeAutospacing="1" w:after="100" w:afterAutospacing="1" w:line="240" w:lineRule="auto"/>
              <w:rPr>
                <w:rFonts w:cs="Arial"/>
                <w:b/>
              </w:rPr>
            </w:pPr>
            <w:r>
              <w:rPr>
                <w:rFonts w:cs="Arial"/>
              </w:rPr>
              <w:t>Nihče ne sme prevažati živali ali povzročiti</w:t>
            </w:r>
            <w:r w:rsidR="00E95894" w:rsidRPr="00E95894">
              <w:rPr>
                <w:rFonts w:cs="Arial"/>
              </w:rPr>
              <w:t>, da se živali prevažajo tako, da lahko dobijo poškodbe ali neupravičeno trpijo</w:t>
            </w:r>
            <w:r w:rsidR="00E95894" w:rsidRPr="00700FBB">
              <w:rPr>
                <w:rFonts w:cs="Arial"/>
                <w:b/>
              </w:rPr>
              <w:t>.</w:t>
            </w:r>
          </w:p>
          <w:p w:rsidR="00700FBB" w:rsidRDefault="00700FBB" w:rsidP="00700FBB">
            <w:pPr>
              <w:spacing w:before="100" w:beforeAutospacing="1" w:after="100" w:afterAutospacing="1" w:line="240" w:lineRule="auto"/>
              <w:rPr>
                <w:rFonts w:cs="Arial"/>
                <w:b/>
              </w:rPr>
            </w:pPr>
            <w:r>
              <w:rPr>
                <w:rFonts w:cs="Arial"/>
                <w:b/>
              </w:rPr>
              <w:t xml:space="preserve">Živali, </w:t>
            </w:r>
            <w:r w:rsidRPr="00700FBB">
              <w:rPr>
                <w:rFonts w:cs="Arial"/>
              </w:rPr>
              <w:t>ki jih</w:t>
            </w:r>
            <w:r>
              <w:rPr>
                <w:rFonts w:cs="Arial"/>
                <w:b/>
              </w:rPr>
              <w:t xml:space="preserve"> ne smete prevažati </w:t>
            </w:r>
            <w:r w:rsidRPr="00700FBB">
              <w:rPr>
                <w:rFonts w:cs="Arial"/>
              </w:rPr>
              <w:t>so:</w:t>
            </w:r>
          </w:p>
          <w:p w:rsidR="00D701FB" w:rsidRDefault="00700FBB" w:rsidP="00D701FB">
            <w:pPr>
              <w:pStyle w:val="Odstavekseznama"/>
              <w:numPr>
                <w:ilvl w:val="0"/>
                <w:numId w:val="12"/>
              </w:numPr>
              <w:spacing w:before="100" w:beforeAutospacing="1" w:after="100" w:afterAutospacing="1" w:line="240" w:lineRule="auto"/>
              <w:rPr>
                <w:rFonts w:cs="Arial"/>
                <w:b/>
              </w:rPr>
            </w:pPr>
            <w:r w:rsidRPr="00700FBB">
              <w:rPr>
                <w:rFonts w:cs="Arial"/>
              </w:rPr>
              <w:t>Živali, ki se</w:t>
            </w:r>
            <w:r w:rsidRPr="00700FBB">
              <w:rPr>
                <w:rFonts w:cs="Arial"/>
                <w:b/>
              </w:rPr>
              <w:t xml:space="preserve"> ne morejo same premikati brez</w:t>
            </w:r>
            <w:r w:rsidR="006217C2">
              <w:rPr>
                <w:rFonts w:cs="Arial"/>
                <w:b/>
              </w:rPr>
              <w:t xml:space="preserve"> pomoči ali hoditi brez bolečin</w:t>
            </w:r>
            <w:r>
              <w:rPr>
                <w:rFonts w:cs="Arial"/>
                <w:b/>
              </w:rPr>
              <w:t xml:space="preserve">, </w:t>
            </w:r>
          </w:p>
          <w:p w:rsidR="00D701FB" w:rsidRPr="00D701FB" w:rsidRDefault="00D701FB" w:rsidP="00D701FB">
            <w:pPr>
              <w:pStyle w:val="Odstavekseznama"/>
              <w:numPr>
                <w:ilvl w:val="0"/>
                <w:numId w:val="12"/>
              </w:numPr>
              <w:spacing w:before="100" w:beforeAutospacing="1" w:after="100" w:afterAutospacing="1" w:line="240" w:lineRule="auto"/>
              <w:rPr>
                <w:rFonts w:cs="Arial"/>
                <w:b/>
              </w:rPr>
            </w:pPr>
            <w:r>
              <w:rPr>
                <w:rFonts w:cs="Arial"/>
                <w:b/>
              </w:rPr>
              <w:t>Samice, ki so dosegle 90% svojega predvidenega obdobja brejosti,</w:t>
            </w:r>
          </w:p>
          <w:p w:rsidR="00700FBB" w:rsidRDefault="00700FBB" w:rsidP="00700FBB">
            <w:pPr>
              <w:pStyle w:val="Odstavekseznama"/>
              <w:numPr>
                <w:ilvl w:val="0"/>
                <w:numId w:val="12"/>
              </w:numPr>
              <w:spacing w:before="100" w:beforeAutospacing="1" w:after="100" w:afterAutospacing="1" w:line="240" w:lineRule="auto"/>
              <w:rPr>
                <w:rFonts w:cs="Arial"/>
                <w:b/>
              </w:rPr>
            </w:pPr>
            <w:r>
              <w:rPr>
                <w:rFonts w:cs="Arial"/>
                <w:b/>
              </w:rPr>
              <w:t>samice, ki so v preteklem tednu povrgle,</w:t>
            </w:r>
          </w:p>
          <w:p w:rsidR="00700FBB" w:rsidRDefault="00700FBB" w:rsidP="00700FBB">
            <w:pPr>
              <w:pStyle w:val="Odstavekseznama"/>
              <w:numPr>
                <w:ilvl w:val="0"/>
                <w:numId w:val="12"/>
              </w:numPr>
              <w:spacing w:before="100" w:beforeAutospacing="1" w:after="100" w:afterAutospacing="1" w:line="240" w:lineRule="auto"/>
              <w:rPr>
                <w:rFonts w:cs="Arial"/>
                <w:b/>
              </w:rPr>
            </w:pPr>
            <w:r>
              <w:rPr>
                <w:rFonts w:cs="Arial"/>
                <w:b/>
              </w:rPr>
              <w:t xml:space="preserve">novorojene </w:t>
            </w:r>
            <w:r w:rsidRPr="00700FBB">
              <w:rPr>
                <w:rFonts w:cs="Arial"/>
              </w:rPr>
              <w:t>živali, ki</w:t>
            </w:r>
            <w:r>
              <w:rPr>
                <w:rFonts w:cs="Arial"/>
                <w:b/>
              </w:rPr>
              <w:t xml:space="preserve"> nimajo popolnoma zaceljenega popka</w:t>
            </w:r>
            <w:r w:rsidR="002837B0">
              <w:rPr>
                <w:rFonts w:cs="Arial"/>
                <w:b/>
              </w:rPr>
              <w:t>.</w:t>
            </w:r>
          </w:p>
          <w:p w:rsidR="00700FBB" w:rsidRPr="006217C2" w:rsidRDefault="002837B0" w:rsidP="00700FBB">
            <w:pPr>
              <w:spacing w:before="100" w:beforeAutospacing="1" w:after="100" w:afterAutospacing="1" w:line="240" w:lineRule="auto"/>
              <w:rPr>
                <w:rFonts w:cs="Arial"/>
              </w:rPr>
            </w:pPr>
            <w:r>
              <w:rPr>
                <w:rFonts w:cs="Arial"/>
                <w:b/>
              </w:rPr>
              <w:t xml:space="preserve">Poškodovane in bolne živali lahko peljete v veterinarsko ambulanto ali kliniko, ne smete pa jih voziti v klavnico. </w:t>
            </w:r>
            <w:r w:rsidRPr="006217C2">
              <w:rPr>
                <w:rFonts w:cs="Arial"/>
              </w:rPr>
              <w:t xml:space="preserve">Če želite </w:t>
            </w:r>
            <w:proofErr w:type="spellStart"/>
            <w:r w:rsidRPr="006217C2">
              <w:rPr>
                <w:rFonts w:cs="Arial"/>
              </w:rPr>
              <w:t>rejne</w:t>
            </w:r>
            <w:proofErr w:type="spellEnd"/>
            <w:r w:rsidRPr="006217C2">
              <w:rPr>
                <w:rFonts w:cs="Arial"/>
              </w:rPr>
              <w:t xml:space="preserve"> žival zaradi poškodbe usmrtiti ali zaklati pokličite veterinarja. </w:t>
            </w:r>
          </w:p>
          <w:p w:rsidR="00C007A8" w:rsidRDefault="00ED3B29" w:rsidP="00700FBB">
            <w:pPr>
              <w:spacing w:before="100" w:beforeAutospacing="1" w:after="100" w:afterAutospacing="1" w:line="240" w:lineRule="auto"/>
              <w:rPr>
                <w:rFonts w:cs="Arial"/>
                <w:b/>
              </w:rPr>
            </w:pPr>
            <w:r>
              <w:rPr>
                <w:rFonts w:cs="Arial"/>
                <w:b/>
              </w:rPr>
              <w:t>Praktične smernice za oceno prim</w:t>
            </w:r>
            <w:r w:rsidR="00427A5D">
              <w:rPr>
                <w:rFonts w:cs="Arial"/>
                <w:b/>
              </w:rPr>
              <w:t>ernosti goved za prevoz (</w:t>
            </w:r>
            <w:proofErr w:type="spellStart"/>
            <w:r w:rsidR="00427A5D">
              <w:rPr>
                <w:rFonts w:cs="Arial"/>
                <w:b/>
              </w:rPr>
              <w:t>linkaj</w:t>
            </w:r>
            <w:r>
              <w:rPr>
                <w:rFonts w:cs="Arial"/>
                <w:b/>
              </w:rPr>
              <w:t>PDF</w:t>
            </w:r>
            <w:proofErr w:type="spellEnd"/>
            <w:r>
              <w:rPr>
                <w:rFonts w:cs="Arial"/>
                <w:b/>
              </w:rPr>
              <w:t>).</w:t>
            </w:r>
          </w:p>
          <w:p w:rsidR="00ED3B29" w:rsidRDefault="00ED3B29" w:rsidP="00700FBB">
            <w:pPr>
              <w:spacing w:before="100" w:beforeAutospacing="1" w:after="100" w:afterAutospacing="1" w:line="240" w:lineRule="auto"/>
              <w:rPr>
                <w:rFonts w:cs="Arial"/>
                <w:b/>
              </w:rPr>
            </w:pPr>
          </w:p>
          <w:p w:rsidR="00ED3B29" w:rsidRPr="00700FBB" w:rsidRDefault="00ED3B29" w:rsidP="00700FBB">
            <w:pPr>
              <w:spacing w:before="100" w:beforeAutospacing="1" w:after="100" w:afterAutospacing="1" w:line="240" w:lineRule="auto"/>
              <w:rPr>
                <w:rFonts w:cs="Arial"/>
                <w:b/>
              </w:rPr>
            </w:pPr>
            <w:r>
              <w:rPr>
                <w:rFonts w:cs="Arial"/>
                <w:b/>
              </w:rPr>
              <w:t>Praktične smernice za oceno ovac in jagnjet za prevoz (</w:t>
            </w:r>
            <w:proofErr w:type="spellStart"/>
            <w:r w:rsidR="00427A5D">
              <w:rPr>
                <w:rFonts w:cs="Arial"/>
                <w:b/>
              </w:rPr>
              <w:t>linkaj</w:t>
            </w:r>
            <w:proofErr w:type="spellEnd"/>
            <w:r w:rsidR="00427A5D">
              <w:rPr>
                <w:rFonts w:cs="Arial"/>
                <w:b/>
              </w:rPr>
              <w:t xml:space="preserve"> </w:t>
            </w:r>
            <w:r>
              <w:rPr>
                <w:rFonts w:cs="Arial"/>
                <w:b/>
              </w:rPr>
              <w:t>PDF).</w:t>
            </w:r>
          </w:p>
          <w:p w:rsidR="00297B0D" w:rsidRDefault="00297B0D" w:rsidP="005C587C">
            <w:pPr>
              <w:spacing w:before="100" w:beforeAutospacing="1" w:after="100" w:afterAutospacing="1" w:line="240" w:lineRule="auto"/>
              <w:rPr>
                <w:rFonts w:ascii="Arial" w:hAnsi="Arial" w:cs="Arial"/>
                <w:sz w:val="20"/>
                <w:szCs w:val="20"/>
              </w:rPr>
            </w:pPr>
          </w:p>
          <w:p w:rsidR="00F87757" w:rsidRPr="00F87757" w:rsidRDefault="00F87757" w:rsidP="00F87757">
            <w:pPr>
              <w:pStyle w:val="Odstavekseznama"/>
              <w:spacing w:before="100" w:beforeAutospacing="1" w:after="100" w:afterAutospacing="1" w:line="240" w:lineRule="auto"/>
              <w:rPr>
                <w:rFonts w:cs="Arial"/>
              </w:rPr>
            </w:pPr>
          </w:p>
        </w:tc>
      </w:tr>
      <w:tr w:rsidR="007B5F10" w:rsidRPr="00AE3AC5" w:rsidTr="00161AAA">
        <w:tc>
          <w:tcPr>
            <w:tcW w:w="3227" w:type="dxa"/>
            <w:tcBorders>
              <w:top w:val="single" w:sz="12" w:space="0" w:color="000000"/>
              <w:left w:val="single" w:sz="4" w:space="0" w:color="000000"/>
              <w:bottom w:val="single" w:sz="4" w:space="0" w:color="000000"/>
              <w:right w:val="single" w:sz="4" w:space="0" w:color="000000"/>
            </w:tcBorders>
            <w:hideMark/>
          </w:tcPr>
          <w:p w:rsidR="007B5F10" w:rsidRPr="008543EA" w:rsidRDefault="007B5F10" w:rsidP="00161AAA">
            <w:pPr>
              <w:rPr>
                <w:b/>
              </w:rPr>
            </w:pPr>
          </w:p>
        </w:tc>
        <w:tc>
          <w:tcPr>
            <w:tcW w:w="7513" w:type="dxa"/>
            <w:tcBorders>
              <w:top w:val="single" w:sz="12" w:space="0" w:color="000000"/>
              <w:left w:val="single" w:sz="4" w:space="0" w:color="000000"/>
              <w:bottom w:val="single" w:sz="4" w:space="0" w:color="000000"/>
              <w:right w:val="single" w:sz="4" w:space="0" w:color="000000"/>
            </w:tcBorders>
            <w:hideMark/>
          </w:tcPr>
          <w:p w:rsidR="007B5F10" w:rsidRPr="00AE3AC5" w:rsidRDefault="007B5F10" w:rsidP="00161AAA"/>
        </w:tc>
      </w:tr>
    </w:tbl>
    <w:p w:rsidR="007B5F10" w:rsidRDefault="007B5F10" w:rsidP="007B5F10">
      <w:pPr>
        <w:spacing w:after="0"/>
      </w:pPr>
    </w:p>
    <w:tbl>
      <w:tblPr>
        <w:tblStyle w:val="Tabelamrea"/>
        <w:tblW w:w="10740" w:type="dxa"/>
        <w:tblLook w:val="04A0" w:firstRow="1" w:lastRow="0" w:firstColumn="1" w:lastColumn="0" w:noHBand="0" w:noVBand="1"/>
      </w:tblPr>
      <w:tblGrid>
        <w:gridCol w:w="3227"/>
        <w:gridCol w:w="7513"/>
      </w:tblGrid>
      <w:tr w:rsidR="00857F60" w:rsidRPr="000C2AF4" w:rsidTr="00857F60">
        <w:tc>
          <w:tcPr>
            <w:tcW w:w="3227" w:type="dxa"/>
            <w:hideMark/>
          </w:tcPr>
          <w:p w:rsidR="00857F60" w:rsidRDefault="00857F60" w:rsidP="00161AAA">
            <w:pPr>
              <w:rPr>
                <w:b/>
              </w:rPr>
            </w:pPr>
            <w:r w:rsidRPr="008543EA">
              <w:rPr>
                <w:b/>
              </w:rPr>
              <w:t>Podnaslov</w:t>
            </w:r>
          </w:p>
          <w:p w:rsidR="00857F60" w:rsidRPr="00301BCF" w:rsidRDefault="00857F60" w:rsidP="00161AAA">
            <w:pPr>
              <w:rPr>
                <w:b/>
                <w:sz w:val="16"/>
                <w:szCs w:val="16"/>
              </w:rPr>
            </w:pPr>
            <w:r w:rsidRPr="00301BCF">
              <w:rPr>
                <w:sz w:val="16"/>
                <w:szCs w:val="16"/>
              </w:rPr>
              <w:t xml:space="preserve">Podnaslov naj jasno povzame vsebino sklopa. Ker boste lahko gradnik uporabljali tudi drugje, naslov napišite tako, da ga boste lažje prepoznali v seznamu gradnikov (primer: </w:t>
            </w:r>
            <w:r w:rsidRPr="001A4A28">
              <w:rPr>
                <w:i/>
                <w:sz w:val="16"/>
                <w:szCs w:val="16"/>
              </w:rPr>
              <w:t>Ukrepi podpore za zaščito kmetijske proizvodnje</w:t>
            </w:r>
            <w:r w:rsidRPr="00301BCF">
              <w:rPr>
                <w:sz w:val="16"/>
                <w:szCs w:val="16"/>
              </w:rPr>
              <w:t xml:space="preserve">, NE zgolj </w:t>
            </w:r>
            <w:r w:rsidRPr="001A4A28">
              <w:rPr>
                <w:i/>
                <w:sz w:val="16"/>
                <w:szCs w:val="16"/>
              </w:rPr>
              <w:t>Ukrepi</w:t>
            </w:r>
            <w:r w:rsidRPr="00301BCF">
              <w:rPr>
                <w:sz w:val="16"/>
                <w:szCs w:val="16"/>
              </w:rPr>
              <w:t>).</w:t>
            </w:r>
          </w:p>
        </w:tc>
        <w:tc>
          <w:tcPr>
            <w:tcW w:w="7513" w:type="dxa"/>
            <w:hideMark/>
          </w:tcPr>
          <w:p w:rsidR="00857F60" w:rsidRPr="000C2AF4" w:rsidRDefault="002837B0" w:rsidP="00161AAA">
            <w:r>
              <w:t>Prevoz živali do 50 km – kmet.</w:t>
            </w:r>
          </w:p>
        </w:tc>
      </w:tr>
      <w:tr w:rsidR="00857F60" w:rsidRPr="007B5F10" w:rsidTr="00857F60">
        <w:tc>
          <w:tcPr>
            <w:tcW w:w="3227" w:type="dxa"/>
            <w:hideMark/>
          </w:tcPr>
          <w:p w:rsidR="00857F60" w:rsidRDefault="00857F60" w:rsidP="00161AAA">
            <w:r w:rsidRPr="008543EA">
              <w:rPr>
                <w:b/>
              </w:rPr>
              <w:t>Vsebina</w:t>
            </w:r>
            <w:r>
              <w:t xml:space="preserve"> </w:t>
            </w:r>
          </w:p>
          <w:p w:rsidR="00857F60" w:rsidRPr="00301BCF" w:rsidRDefault="00857F60" w:rsidP="00161AAA">
            <w:pPr>
              <w:rPr>
                <w:sz w:val="16"/>
                <w:szCs w:val="16"/>
              </w:rPr>
            </w:pPr>
            <w:r w:rsidRPr="00301BCF">
              <w:rPr>
                <w:sz w:val="16"/>
                <w:szCs w:val="16"/>
              </w:rPr>
              <w:t xml:space="preserve">Tu pripravite besedilo sklopa. </w:t>
            </w:r>
          </w:p>
          <w:p w:rsidR="00857F60" w:rsidRPr="00301BCF" w:rsidRDefault="00857F60" w:rsidP="00161AAA">
            <w:pPr>
              <w:rPr>
                <w:sz w:val="16"/>
                <w:szCs w:val="16"/>
              </w:rPr>
            </w:pPr>
            <w:r w:rsidRPr="00301BCF">
              <w:rPr>
                <w:sz w:val="16"/>
                <w:szCs w:val="16"/>
              </w:rPr>
              <w:t>Uporabljajte: odstavke, alineje in korake, preglednice (=&gt; glejte Pravila za pisanje vsebin)</w:t>
            </w:r>
          </w:p>
          <w:p w:rsidR="00857F60" w:rsidRPr="00301BCF" w:rsidRDefault="00857F60" w:rsidP="00161AAA">
            <w:pPr>
              <w:tabs>
                <w:tab w:val="center" w:pos="1647"/>
              </w:tabs>
              <w:rPr>
                <w:sz w:val="16"/>
                <w:szCs w:val="16"/>
              </w:rPr>
            </w:pPr>
            <w:r w:rsidRPr="00301BCF">
              <w:rPr>
                <w:sz w:val="16"/>
                <w:szCs w:val="16"/>
              </w:rPr>
              <w:t xml:space="preserve">Označite: </w:t>
            </w:r>
            <w:r w:rsidRPr="00301BCF">
              <w:rPr>
                <w:sz w:val="16"/>
                <w:szCs w:val="16"/>
              </w:rPr>
              <w:tab/>
            </w:r>
          </w:p>
          <w:p w:rsidR="00857F60" w:rsidRPr="00301BCF" w:rsidRDefault="00857F60" w:rsidP="00161AAA">
            <w:pPr>
              <w:pStyle w:val="Odstavekseznama"/>
              <w:numPr>
                <w:ilvl w:val="0"/>
                <w:numId w:val="1"/>
              </w:numPr>
              <w:spacing w:after="0" w:line="240" w:lineRule="auto"/>
              <w:ind w:left="284" w:hanging="207"/>
              <w:rPr>
                <w:sz w:val="16"/>
                <w:szCs w:val="16"/>
              </w:rPr>
            </w:pPr>
            <w:r w:rsidRPr="00301BCF">
              <w:rPr>
                <w:sz w:val="16"/>
                <w:szCs w:val="16"/>
              </w:rPr>
              <w:t>Povezave na druge strani z dodatnimi/podrobnejšimi informacijami</w:t>
            </w:r>
          </w:p>
          <w:p w:rsidR="00857F60" w:rsidRPr="00A55E8F" w:rsidRDefault="00857F60" w:rsidP="00161AAA">
            <w:pPr>
              <w:pStyle w:val="Odstavekseznama"/>
              <w:numPr>
                <w:ilvl w:val="0"/>
                <w:numId w:val="1"/>
              </w:numPr>
              <w:spacing w:after="0" w:line="240" w:lineRule="auto"/>
              <w:ind w:left="284" w:hanging="207"/>
              <w:rPr>
                <w:sz w:val="18"/>
                <w:szCs w:val="18"/>
              </w:rPr>
            </w:pPr>
            <w:r w:rsidRPr="00301BCF">
              <w:rPr>
                <w:sz w:val="16"/>
                <w:szCs w:val="16"/>
              </w:rPr>
              <w:t>Kje v besedilu dodamo dokumente, grafike…</w:t>
            </w:r>
          </w:p>
        </w:tc>
        <w:tc>
          <w:tcPr>
            <w:tcW w:w="7513" w:type="dxa"/>
          </w:tcPr>
          <w:p w:rsidR="002837B0" w:rsidRPr="00A818F8" w:rsidRDefault="00857F60" w:rsidP="002837B0">
            <w:pPr>
              <w:spacing w:before="100" w:beforeAutospacing="1" w:after="100" w:afterAutospacing="1" w:line="240" w:lineRule="auto"/>
              <w:rPr>
                <w:rFonts w:cs="Arial"/>
              </w:rPr>
            </w:pPr>
            <w:r w:rsidRPr="007B5F10">
              <w:rPr>
                <w:rFonts w:ascii="Arial" w:hAnsi="Arial" w:cs="Arial"/>
                <w:sz w:val="20"/>
                <w:szCs w:val="20"/>
              </w:rPr>
              <w:t xml:space="preserve"> </w:t>
            </w:r>
            <w:r w:rsidR="004E22CB" w:rsidRPr="00A818F8">
              <w:rPr>
                <w:rFonts w:cs="Arial"/>
                <w:b/>
              </w:rPr>
              <w:t>Kmetje</w:t>
            </w:r>
            <w:r w:rsidR="002837B0" w:rsidRPr="00A818F8">
              <w:rPr>
                <w:rFonts w:cs="Arial"/>
              </w:rPr>
              <w:t xml:space="preserve">, ki prevažate svoje </w:t>
            </w:r>
            <w:r w:rsidR="002837B0" w:rsidRPr="00A818F8">
              <w:rPr>
                <w:rFonts w:cs="Arial"/>
                <w:b/>
              </w:rPr>
              <w:t>lastne živali</w:t>
            </w:r>
            <w:r w:rsidR="002837B0" w:rsidRPr="00A818F8">
              <w:rPr>
                <w:rFonts w:cs="Arial"/>
              </w:rPr>
              <w:t xml:space="preserve"> s svojim </w:t>
            </w:r>
            <w:r w:rsidR="002837B0" w:rsidRPr="00A818F8">
              <w:rPr>
                <w:rFonts w:cs="Arial"/>
                <w:b/>
              </w:rPr>
              <w:t>lastnim prevoznim sredstvom</w:t>
            </w:r>
            <w:r w:rsidR="002837B0" w:rsidRPr="00A818F8">
              <w:rPr>
                <w:rFonts w:cs="Arial"/>
              </w:rPr>
              <w:t xml:space="preserve"> (Primer: traktorska prikolica in druge vrste cestnih prevoznih sredstev) iz </w:t>
            </w:r>
            <w:r w:rsidR="002837B0" w:rsidRPr="00A818F8">
              <w:rPr>
                <w:rFonts w:cs="Arial"/>
                <w:b/>
              </w:rPr>
              <w:t>svojega gospodarstva</w:t>
            </w:r>
            <w:r w:rsidR="002837B0" w:rsidRPr="00A818F8">
              <w:rPr>
                <w:rFonts w:cs="Arial"/>
              </w:rPr>
              <w:t xml:space="preserve"> na razdalji </w:t>
            </w:r>
            <w:r w:rsidR="004E22CB" w:rsidRPr="00A818F8">
              <w:rPr>
                <w:rFonts w:cs="Arial"/>
                <w:b/>
              </w:rPr>
              <w:t>do 50 km</w:t>
            </w:r>
            <w:r w:rsidR="004E22CB" w:rsidRPr="00A818F8">
              <w:rPr>
                <w:rFonts w:cs="Arial"/>
              </w:rPr>
              <w:t xml:space="preserve"> ali </w:t>
            </w:r>
            <w:r w:rsidR="004E22CB" w:rsidRPr="00A818F8">
              <w:rPr>
                <w:rFonts w:cs="Arial"/>
                <w:b/>
              </w:rPr>
              <w:t>na pašo</w:t>
            </w:r>
            <w:r w:rsidR="004E22CB" w:rsidRPr="00A818F8">
              <w:rPr>
                <w:rFonts w:cs="Arial"/>
              </w:rPr>
              <w:t xml:space="preserve"> tudi če je oddaljenost pašnika več od 50 km, morate upoštevati le </w:t>
            </w:r>
            <w:r w:rsidR="004E22CB" w:rsidRPr="00A818F8">
              <w:rPr>
                <w:rFonts w:cs="Arial"/>
                <w:b/>
              </w:rPr>
              <w:t>splošne pogoje za prevoz živali</w:t>
            </w:r>
            <w:r w:rsidR="004E22CB" w:rsidRPr="00A818F8">
              <w:rPr>
                <w:rFonts w:cs="Arial"/>
              </w:rPr>
              <w:t>.</w:t>
            </w:r>
          </w:p>
          <w:p w:rsidR="004E22CB" w:rsidRPr="00A818F8" w:rsidRDefault="008766FA" w:rsidP="002837B0">
            <w:pPr>
              <w:spacing w:before="100" w:beforeAutospacing="1" w:after="100" w:afterAutospacing="1" w:line="240" w:lineRule="auto"/>
              <w:rPr>
                <w:rFonts w:cs="Arial"/>
              </w:rPr>
            </w:pPr>
            <w:r w:rsidRPr="00A818F8">
              <w:rPr>
                <w:rFonts w:cs="Arial"/>
              </w:rPr>
              <w:t>Kmetje za</w:t>
            </w:r>
            <w:r w:rsidR="004E22CB" w:rsidRPr="00A818F8">
              <w:rPr>
                <w:rFonts w:cs="Arial"/>
              </w:rPr>
              <w:t xml:space="preserve"> tak prevoz (do 50 km, vaše živali, vaše prevozno sredstvo) </w:t>
            </w:r>
            <w:r w:rsidR="004E22CB" w:rsidRPr="00A818F8">
              <w:rPr>
                <w:rFonts w:cs="Arial"/>
                <w:b/>
              </w:rPr>
              <w:t>NE potrebujete</w:t>
            </w:r>
            <w:r w:rsidR="004E22CB" w:rsidRPr="00A818F8">
              <w:rPr>
                <w:rFonts w:cs="Arial"/>
              </w:rPr>
              <w:t>:</w:t>
            </w:r>
          </w:p>
          <w:p w:rsidR="004E22CB" w:rsidRPr="00A818F8" w:rsidRDefault="004E22CB" w:rsidP="004E22CB">
            <w:pPr>
              <w:pStyle w:val="Odstavekseznama"/>
              <w:numPr>
                <w:ilvl w:val="0"/>
                <w:numId w:val="14"/>
              </w:numPr>
              <w:spacing w:before="100" w:beforeAutospacing="1" w:after="100" w:afterAutospacing="1" w:line="240" w:lineRule="auto"/>
              <w:rPr>
                <w:rFonts w:cs="Arial"/>
              </w:rPr>
            </w:pPr>
            <w:r w:rsidRPr="00A818F8">
              <w:rPr>
                <w:rFonts w:cs="Arial"/>
              </w:rPr>
              <w:t>Potrdila o usposobljenosti za voznike / skrbnike.</w:t>
            </w:r>
          </w:p>
          <w:p w:rsidR="004E22CB" w:rsidRPr="00A818F8" w:rsidRDefault="004E22CB" w:rsidP="004E22CB">
            <w:pPr>
              <w:pStyle w:val="Odstavekseznama"/>
              <w:numPr>
                <w:ilvl w:val="0"/>
                <w:numId w:val="14"/>
              </w:numPr>
              <w:spacing w:before="100" w:beforeAutospacing="1" w:after="100" w:afterAutospacing="1" w:line="240" w:lineRule="auto"/>
              <w:rPr>
                <w:rFonts w:cs="Arial"/>
              </w:rPr>
            </w:pPr>
            <w:r w:rsidRPr="00A818F8">
              <w:rPr>
                <w:rFonts w:cs="Arial"/>
              </w:rPr>
              <w:t>Biti registrirani kot prevoznik TIP 1 / TIP 2.</w:t>
            </w:r>
          </w:p>
          <w:p w:rsidR="00857F60" w:rsidRPr="008766FA" w:rsidRDefault="004E22CB" w:rsidP="002837B0">
            <w:pPr>
              <w:pStyle w:val="Odstavekseznama"/>
              <w:numPr>
                <w:ilvl w:val="0"/>
                <w:numId w:val="14"/>
              </w:numPr>
              <w:spacing w:before="100" w:beforeAutospacing="1" w:after="100" w:afterAutospacing="1" w:line="240" w:lineRule="auto"/>
              <w:rPr>
                <w:rFonts w:ascii="Arial" w:hAnsi="Arial" w:cs="Arial"/>
                <w:sz w:val="20"/>
                <w:szCs w:val="20"/>
              </w:rPr>
            </w:pPr>
            <w:r w:rsidRPr="00A818F8">
              <w:rPr>
                <w:rFonts w:cs="Arial"/>
              </w:rPr>
              <w:t>Potrdila o odobritvi cestnega prevoznega sredstva</w:t>
            </w:r>
            <w:r>
              <w:rPr>
                <w:rFonts w:ascii="Arial" w:hAnsi="Arial" w:cs="Arial"/>
                <w:sz w:val="20"/>
                <w:szCs w:val="20"/>
              </w:rPr>
              <w:t>.</w:t>
            </w:r>
          </w:p>
        </w:tc>
      </w:tr>
      <w:tr w:rsidR="0030269D" w:rsidRPr="00AE3AC5" w:rsidTr="00161AAA">
        <w:tc>
          <w:tcPr>
            <w:tcW w:w="3227" w:type="dxa"/>
            <w:tcBorders>
              <w:top w:val="single" w:sz="2" w:space="0" w:color="000000"/>
              <w:left w:val="single" w:sz="4" w:space="0" w:color="000000"/>
              <w:bottom w:val="single" w:sz="4" w:space="0" w:color="000000"/>
              <w:right w:val="single" w:sz="4" w:space="0" w:color="000000"/>
            </w:tcBorders>
            <w:hideMark/>
          </w:tcPr>
          <w:p w:rsidR="0030269D" w:rsidRDefault="0030269D" w:rsidP="00161AAA">
            <w:pPr>
              <w:rPr>
                <w:b/>
              </w:rPr>
            </w:pPr>
            <w:r w:rsidRPr="008543EA">
              <w:rPr>
                <w:b/>
              </w:rPr>
              <w:lastRenderedPageBreak/>
              <w:t>Podnaslov</w:t>
            </w:r>
          </w:p>
          <w:p w:rsidR="0030269D" w:rsidRPr="00301BCF" w:rsidRDefault="0030269D" w:rsidP="00161AAA">
            <w:pPr>
              <w:rPr>
                <w:b/>
                <w:sz w:val="16"/>
                <w:szCs w:val="16"/>
              </w:rPr>
            </w:pPr>
            <w:r w:rsidRPr="00301BCF">
              <w:rPr>
                <w:sz w:val="16"/>
                <w:szCs w:val="16"/>
              </w:rPr>
              <w:t xml:space="preserve">Podnaslov naj jasno povzame vsebino sklopa. Ker boste lahko gradnik uporabljali tudi drugje, naslov napišite tako, da ga boste lažje prepoznali v seznamu gradnikov (primer: </w:t>
            </w:r>
            <w:r w:rsidRPr="001A4A28">
              <w:rPr>
                <w:i/>
                <w:sz w:val="16"/>
                <w:szCs w:val="16"/>
              </w:rPr>
              <w:t>Ukrepi podpore za zaščito kmetijske proizvodnje</w:t>
            </w:r>
            <w:r w:rsidRPr="00301BCF">
              <w:rPr>
                <w:sz w:val="16"/>
                <w:szCs w:val="16"/>
              </w:rPr>
              <w:t xml:space="preserve">, NE zgolj </w:t>
            </w:r>
            <w:r w:rsidRPr="001A4A28">
              <w:rPr>
                <w:i/>
                <w:sz w:val="16"/>
                <w:szCs w:val="16"/>
              </w:rPr>
              <w:t>Ukrepi</w:t>
            </w:r>
            <w:r w:rsidRPr="00301BCF">
              <w:rPr>
                <w:sz w:val="16"/>
                <w:szCs w:val="16"/>
              </w:rPr>
              <w:t>).</w:t>
            </w:r>
          </w:p>
        </w:tc>
        <w:tc>
          <w:tcPr>
            <w:tcW w:w="7513" w:type="dxa"/>
            <w:tcBorders>
              <w:top w:val="single" w:sz="2" w:space="0" w:color="000000"/>
              <w:left w:val="single" w:sz="4" w:space="0" w:color="000000"/>
              <w:bottom w:val="single" w:sz="4" w:space="0" w:color="000000"/>
              <w:right w:val="single" w:sz="4" w:space="0" w:color="000000"/>
            </w:tcBorders>
            <w:hideMark/>
          </w:tcPr>
          <w:p w:rsidR="0030269D" w:rsidRPr="000C2AF4" w:rsidRDefault="00E43A6F" w:rsidP="00E43A6F">
            <w:pPr>
              <w:spacing w:before="100" w:beforeAutospacing="1" w:after="100" w:afterAutospacing="1" w:line="240" w:lineRule="auto"/>
            </w:pPr>
            <w:r>
              <w:t>Prevozna dokumentacija</w:t>
            </w:r>
          </w:p>
        </w:tc>
      </w:tr>
      <w:tr w:rsidR="0030269D" w:rsidRPr="00AE3AC5" w:rsidTr="00161AAA">
        <w:tc>
          <w:tcPr>
            <w:tcW w:w="3227" w:type="dxa"/>
            <w:tcBorders>
              <w:top w:val="single" w:sz="4" w:space="0" w:color="000000"/>
              <w:left w:val="single" w:sz="4" w:space="0" w:color="000000"/>
              <w:bottom w:val="single" w:sz="12" w:space="0" w:color="000000"/>
              <w:right w:val="single" w:sz="4" w:space="0" w:color="000000"/>
            </w:tcBorders>
            <w:hideMark/>
          </w:tcPr>
          <w:p w:rsidR="0030269D" w:rsidRDefault="0030269D" w:rsidP="00161AAA">
            <w:r w:rsidRPr="008543EA">
              <w:rPr>
                <w:b/>
              </w:rPr>
              <w:t>Vsebina</w:t>
            </w:r>
            <w:r>
              <w:t xml:space="preserve"> </w:t>
            </w:r>
          </w:p>
          <w:p w:rsidR="0030269D" w:rsidRPr="00301BCF" w:rsidRDefault="0030269D" w:rsidP="00161AAA">
            <w:pPr>
              <w:rPr>
                <w:sz w:val="16"/>
                <w:szCs w:val="16"/>
              </w:rPr>
            </w:pPr>
            <w:r w:rsidRPr="00301BCF">
              <w:rPr>
                <w:sz w:val="16"/>
                <w:szCs w:val="16"/>
              </w:rPr>
              <w:t xml:space="preserve">Tu pripravite besedilo sklopa. </w:t>
            </w:r>
          </w:p>
          <w:p w:rsidR="0030269D" w:rsidRPr="00301BCF" w:rsidRDefault="0030269D" w:rsidP="00161AAA">
            <w:pPr>
              <w:rPr>
                <w:sz w:val="16"/>
                <w:szCs w:val="16"/>
              </w:rPr>
            </w:pPr>
            <w:r w:rsidRPr="00301BCF">
              <w:rPr>
                <w:sz w:val="16"/>
                <w:szCs w:val="16"/>
              </w:rPr>
              <w:t>Uporabljajte: odstavke, alineje in korake, preglednice (=&gt; glejte Pravila za pisanje vsebin)</w:t>
            </w:r>
          </w:p>
          <w:p w:rsidR="0030269D" w:rsidRPr="00301BCF" w:rsidRDefault="0030269D" w:rsidP="00161AAA">
            <w:pPr>
              <w:tabs>
                <w:tab w:val="center" w:pos="1647"/>
              </w:tabs>
              <w:rPr>
                <w:sz w:val="16"/>
                <w:szCs w:val="16"/>
              </w:rPr>
            </w:pPr>
            <w:r w:rsidRPr="00301BCF">
              <w:rPr>
                <w:sz w:val="16"/>
                <w:szCs w:val="16"/>
              </w:rPr>
              <w:t xml:space="preserve">Označite: </w:t>
            </w:r>
            <w:r w:rsidRPr="00301BCF">
              <w:rPr>
                <w:sz w:val="16"/>
                <w:szCs w:val="16"/>
              </w:rPr>
              <w:tab/>
            </w:r>
          </w:p>
          <w:p w:rsidR="0030269D" w:rsidRPr="00301BCF" w:rsidRDefault="0030269D" w:rsidP="00161AAA">
            <w:pPr>
              <w:pStyle w:val="Odstavekseznama"/>
              <w:numPr>
                <w:ilvl w:val="0"/>
                <w:numId w:val="1"/>
              </w:numPr>
              <w:spacing w:after="0" w:line="240" w:lineRule="auto"/>
              <w:ind w:left="284" w:hanging="207"/>
              <w:rPr>
                <w:sz w:val="16"/>
                <w:szCs w:val="16"/>
              </w:rPr>
            </w:pPr>
            <w:r w:rsidRPr="00301BCF">
              <w:rPr>
                <w:sz w:val="16"/>
                <w:szCs w:val="16"/>
              </w:rPr>
              <w:t>Povezave na druge strani z dodatnimi/podrobnejšimi informacijami</w:t>
            </w:r>
          </w:p>
          <w:p w:rsidR="0030269D" w:rsidRPr="00A55E8F" w:rsidRDefault="0030269D" w:rsidP="00161AAA">
            <w:pPr>
              <w:pStyle w:val="Odstavekseznama"/>
              <w:numPr>
                <w:ilvl w:val="0"/>
                <w:numId w:val="1"/>
              </w:numPr>
              <w:spacing w:after="0" w:line="240" w:lineRule="auto"/>
              <w:ind w:left="284" w:hanging="207"/>
              <w:rPr>
                <w:sz w:val="18"/>
                <w:szCs w:val="18"/>
              </w:rPr>
            </w:pPr>
            <w:r w:rsidRPr="00301BCF">
              <w:rPr>
                <w:sz w:val="16"/>
                <w:szCs w:val="16"/>
              </w:rPr>
              <w:t>Kje v besedilu dodamo dokumente, grafike…</w:t>
            </w:r>
          </w:p>
        </w:tc>
        <w:tc>
          <w:tcPr>
            <w:tcW w:w="7513" w:type="dxa"/>
            <w:tcBorders>
              <w:top w:val="single" w:sz="4" w:space="0" w:color="000000"/>
              <w:left w:val="single" w:sz="4" w:space="0" w:color="000000"/>
              <w:bottom w:val="single" w:sz="12" w:space="0" w:color="000000"/>
              <w:right w:val="single" w:sz="4" w:space="0" w:color="000000"/>
            </w:tcBorders>
          </w:tcPr>
          <w:p w:rsidR="00CD6868" w:rsidRPr="00A818F8" w:rsidRDefault="0030269D" w:rsidP="008766FA">
            <w:pPr>
              <w:spacing w:before="100" w:beforeAutospacing="1" w:after="100" w:afterAutospacing="1" w:line="240" w:lineRule="auto"/>
              <w:rPr>
                <w:rFonts w:cs="Arial"/>
                <w:b/>
              </w:rPr>
            </w:pPr>
            <w:r w:rsidRPr="007B5F10">
              <w:rPr>
                <w:rFonts w:ascii="Arial" w:hAnsi="Arial" w:cs="Arial"/>
                <w:sz w:val="20"/>
                <w:szCs w:val="20"/>
              </w:rPr>
              <w:t xml:space="preserve"> </w:t>
            </w:r>
            <w:r w:rsidR="00E43A6F" w:rsidRPr="00A818F8">
              <w:rPr>
                <w:rFonts w:cs="Arial"/>
              </w:rPr>
              <w:t xml:space="preserve">Ko prevažate živali </w:t>
            </w:r>
            <w:r w:rsidR="00E43A6F" w:rsidRPr="00A818F8">
              <w:rPr>
                <w:rFonts w:cs="Arial"/>
                <w:b/>
              </w:rPr>
              <w:t>morate</w:t>
            </w:r>
            <w:r w:rsidR="00E43A6F" w:rsidRPr="00A818F8">
              <w:rPr>
                <w:rFonts w:cs="Arial"/>
              </w:rPr>
              <w:t xml:space="preserve"> </w:t>
            </w:r>
            <w:r w:rsidR="00E43A6F" w:rsidRPr="00A818F8">
              <w:rPr>
                <w:rFonts w:cs="Arial"/>
                <w:b/>
              </w:rPr>
              <w:t xml:space="preserve">s seboj v prevoznem sredstvu imeti naslednje </w:t>
            </w:r>
            <w:r w:rsidR="002336DB" w:rsidRPr="00A818F8">
              <w:rPr>
                <w:rFonts w:cs="Arial"/>
                <w:b/>
              </w:rPr>
              <w:t>dokumente</w:t>
            </w:r>
            <w:r w:rsidR="00E43A6F" w:rsidRPr="00A818F8">
              <w:rPr>
                <w:rFonts w:cs="Arial"/>
                <w:b/>
              </w:rPr>
              <w:t>:</w:t>
            </w:r>
          </w:p>
          <w:p w:rsidR="002336DB" w:rsidRDefault="002336DB" w:rsidP="002336DB">
            <w:pPr>
              <w:spacing w:after="0" w:line="240" w:lineRule="auto"/>
              <w:rPr>
                <w:rFonts w:cs="Arial"/>
              </w:rPr>
            </w:pPr>
            <w:r w:rsidRPr="002336DB">
              <w:rPr>
                <w:rFonts w:cs="Arial"/>
              </w:rPr>
              <w:t>-</w:t>
            </w:r>
            <w:r>
              <w:rPr>
                <w:rFonts w:cs="Arial"/>
              </w:rPr>
              <w:t xml:space="preserve"> </w:t>
            </w:r>
            <w:r w:rsidR="00E43A6F" w:rsidRPr="00864043">
              <w:rPr>
                <w:rFonts w:cs="Arial"/>
                <w:b/>
              </w:rPr>
              <w:t>Dokument, ki izkazuje poreklo in lastništvo živali</w:t>
            </w:r>
            <w:r w:rsidR="00E43A6F" w:rsidRPr="002336DB">
              <w:rPr>
                <w:rFonts w:cs="Arial"/>
              </w:rPr>
              <w:t xml:space="preserve"> </w:t>
            </w:r>
          </w:p>
          <w:p w:rsidR="002336DB" w:rsidRPr="002336DB" w:rsidRDefault="002336DB" w:rsidP="002336DB">
            <w:pPr>
              <w:pStyle w:val="Odstavekseznama"/>
              <w:numPr>
                <w:ilvl w:val="1"/>
                <w:numId w:val="15"/>
              </w:numPr>
              <w:spacing w:after="0" w:line="240" w:lineRule="auto"/>
              <w:rPr>
                <w:rFonts w:cs="Arial"/>
              </w:rPr>
            </w:pPr>
            <w:r w:rsidRPr="00312A0E">
              <w:t>Domače govedo (potni list)</w:t>
            </w:r>
          </w:p>
          <w:p w:rsidR="002336DB" w:rsidRPr="00312A0E" w:rsidRDefault="002336DB" w:rsidP="002336DB">
            <w:pPr>
              <w:pStyle w:val="Odstavekseznama"/>
              <w:numPr>
                <w:ilvl w:val="1"/>
                <w:numId w:val="15"/>
              </w:numPr>
              <w:spacing w:after="0" w:line="259" w:lineRule="auto"/>
            </w:pPr>
            <w:r w:rsidRPr="00312A0E">
              <w:t>Domači kopitarji (ID)</w:t>
            </w:r>
          </w:p>
          <w:p w:rsidR="002336DB" w:rsidRPr="00312A0E" w:rsidRDefault="002336DB" w:rsidP="002336DB">
            <w:pPr>
              <w:pStyle w:val="Odstavekseznama"/>
              <w:numPr>
                <w:ilvl w:val="1"/>
                <w:numId w:val="15"/>
              </w:numPr>
              <w:spacing w:after="0" w:line="259" w:lineRule="auto"/>
            </w:pPr>
            <w:r w:rsidRPr="00312A0E">
              <w:t>Domači ovce, koze in prašiči ( spremni list)</w:t>
            </w:r>
          </w:p>
          <w:p w:rsidR="002336DB" w:rsidRPr="00312A0E" w:rsidRDefault="002336DB" w:rsidP="002336DB">
            <w:pPr>
              <w:pStyle w:val="Odstavekseznama"/>
              <w:numPr>
                <w:ilvl w:val="1"/>
                <w:numId w:val="15"/>
              </w:numPr>
              <w:spacing w:after="0" w:line="259" w:lineRule="auto"/>
            </w:pPr>
            <w:r w:rsidRPr="00312A0E">
              <w:t>Perutnina ( zdravstveno spričevalo)</w:t>
            </w:r>
          </w:p>
          <w:p w:rsidR="002336DB" w:rsidRPr="00312A0E" w:rsidRDefault="002336DB" w:rsidP="002336DB">
            <w:pPr>
              <w:pStyle w:val="Odstavekseznama"/>
              <w:numPr>
                <w:ilvl w:val="1"/>
                <w:numId w:val="15"/>
              </w:numPr>
              <w:spacing w:after="0" w:line="259" w:lineRule="auto"/>
            </w:pPr>
            <w:r w:rsidRPr="00312A0E">
              <w:t>Psi, mačke in beli dihurji (potni list z mikročipom – če gre za premike iz Slo v DČ)</w:t>
            </w:r>
          </w:p>
          <w:p w:rsidR="002336DB" w:rsidRPr="00312A0E" w:rsidRDefault="002336DB" w:rsidP="002336DB">
            <w:pPr>
              <w:pStyle w:val="Odstavekseznama"/>
              <w:numPr>
                <w:ilvl w:val="1"/>
                <w:numId w:val="15"/>
              </w:numPr>
              <w:spacing w:after="0" w:line="259" w:lineRule="auto"/>
            </w:pPr>
            <w:r w:rsidRPr="00312A0E">
              <w:t>Psi (Potni list z mikročipom)</w:t>
            </w:r>
          </w:p>
          <w:p w:rsidR="002336DB" w:rsidRDefault="00864043" w:rsidP="00864043">
            <w:pPr>
              <w:spacing w:after="0" w:line="259" w:lineRule="auto"/>
            </w:pPr>
            <w:r>
              <w:t xml:space="preserve">- </w:t>
            </w:r>
            <w:r w:rsidR="002336DB" w:rsidRPr="00864043">
              <w:rPr>
                <w:b/>
              </w:rPr>
              <w:t xml:space="preserve">Dokument </w:t>
            </w:r>
            <w:r w:rsidR="002336DB" w:rsidRPr="00B864A6">
              <w:t>iz katerega je jasno</w:t>
            </w:r>
            <w:r w:rsidR="002336DB" w:rsidRPr="00864043">
              <w:rPr>
                <w:b/>
              </w:rPr>
              <w:t xml:space="preserve"> razvidno</w:t>
            </w:r>
            <w:r w:rsidR="00B864A6">
              <w:rPr>
                <w:b/>
              </w:rPr>
              <w:t>*</w:t>
            </w:r>
            <w:r w:rsidR="002336DB" w:rsidRPr="00864043">
              <w:rPr>
                <w:b/>
              </w:rPr>
              <w:t>:</w:t>
            </w:r>
          </w:p>
          <w:p w:rsidR="002336DB" w:rsidRDefault="002336DB" w:rsidP="00864043">
            <w:pPr>
              <w:pStyle w:val="Odstavekseznama"/>
              <w:numPr>
                <w:ilvl w:val="0"/>
                <w:numId w:val="17"/>
              </w:numPr>
              <w:spacing w:after="0" w:line="259" w:lineRule="auto"/>
            </w:pPr>
            <w:r w:rsidRPr="00B864A6">
              <w:rPr>
                <w:b/>
              </w:rPr>
              <w:t>Kraj odhoda</w:t>
            </w:r>
            <w:r w:rsidRPr="00312A0E">
              <w:t xml:space="preserve"> ( naslov</w:t>
            </w:r>
            <w:r w:rsidR="00864043">
              <w:t xml:space="preserve"> kjer ste naložili živali</w:t>
            </w:r>
            <w:r w:rsidRPr="00312A0E">
              <w:t>),</w:t>
            </w:r>
          </w:p>
          <w:p w:rsidR="002336DB" w:rsidRDefault="002336DB" w:rsidP="00864043">
            <w:pPr>
              <w:pStyle w:val="Odstavekseznama"/>
              <w:numPr>
                <w:ilvl w:val="0"/>
                <w:numId w:val="17"/>
              </w:numPr>
              <w:spacing w:after="0" w:line="259" w:lineRule="auto"/>
            </w:pPr>
            <w:r w:rsidRPr="00B864A6">
              <w:rPr>
                <w:b/>
              </w:rPr>
              <w:t>Datum in čas odhoda</w:t>
            </w:r>
            <w:r w:rsidRPr="00312A0E">
              <w:t xml:space="preserve"> (</w:t>
            </w:r>
            <w:r w:rsidR="00864043">
              <w:t>dan, mesec, leto ter ura ter minuta, ko ste naložili prvo žival</w:t>
            </w:r>
            <w:r w:rsidRPr="00312A0E">
              <w:t>),</w:t>
            </w:r>
          </w:p>
          <w:p w:rsidR="002336DB" w:rsidRDefault="002336DB" w:rsidP="00864043">
            <w:pPr>
              <w:pStyle w:val="Odstavekseznama"/>
              <w:numPr>
                <w:ilvl w:val="0"/>
                <w:numId w:val="17"/>
              </w:numPr>
              <w:spacing w:after="0" w:line="259" w:lineRule="auto"/>
            </w:pPr>
            <w:r w:rsidRPr="00B864A6">
              <w:rPr>
                <w:b/>
              </w:rPr>
              <w:t>Namembni kraj</w:t>
            </w:r>
            <w:r w:rsidRPr="00312A0E">
              <w:t xml:space="preserve"> (naslov</w:t>
            </w:r>
            <w:r w:rsidR="00864043">
              <w:t xml:space="preserve"> kamor peljete živali</w:t>
            </w:r>
            <w:r w:rsidRPr="00312A0E">
              <w:t>),</w:t>
            </w:r>
          </w:p>
          <w:p w:rsidR="00864043" w:rsidRPr="00864043" w:rsidRDefault="002336DB" w:rsidP="00864043">
            <w:pPr>
              <w:pStyle w:val="Odstavekseznama"/>
              <w:numPr>
                <w:ilvl w:val="0"/>
                <w:numId w:val="17"/>
              </w:numPr>
              <w:spacing w:after="0" w:line="259" w:lineRule="auto"/>
            </w:pPr>
            <w:r w:rsidRPr="00B864A6">
              <w:rPr>
                <w:b/>
              </w:rPr>
              <w:t>Predvideno trajanje vožnje</w:t>
            </w:r>
            <w:r w:rsidRPr="00312A0E">
              <w:t xml:space="preserve"> (v urah). </w:t>
            </w:r>
            <w:r w:rsidR="00864043" w:rsidRPr="00864043">
              <w:rPr>
                <w:rFonts w:ascii="Arial" w:hAnsi="Arial" w:cs="Arial"/>
                <w:color w:val="626161"/>
                <w:sz w:val="18"/>
                <w:szCs w:val="18"/>
              </w:rPr>
              <w:t> </w:t>
            </w:r>
          </w:p>
          <w:p w:rsidR="00864043" w:rsidRDefault="00864043" w:rsidP="00864043">
            <w:pPr>
              <w:pStyle w:val="Navadensplet"/>
              <w:spacing w:before="0" w:beforeAutospacing="0" w:after="0" w:afterAutospacing="0"/>
              <w:rPr>
                <w:rFonts w:ascii="Arial" w:hAnsi="Arial" w:cs="Arial"/>
                <w:color w:val="626161"/>
                <w:sz w:val="18"/>
                <w:szCs w:val="18"/>
              </w:rPr>
            </w:pPr>
            <w:r w:rsidRPr="00B864A6">
              <w:rPr>
                <w:rFonts w:ascii="Verdana" w:hAnsi="Verdana" w:cs="Arial"/>
                <w:b/>
                <w:color w:val="000000"/>
                <w:sz w:val="18"/>
                <w:szCs w:val="18"/>
              </w:rPr>
              <w:t>*</w:t>
            </w:r>
            <w:r>
              <w:rPr>
                <w:rFonts w:ascii="Verdana" w:hAnsi="Verdana" w:cs="Arial"/>
                <w:color w:val="000000"/>
                <w:sz w:val="18"/>
                <w:szCs w:val="18"/>
              </w:rPr>
              <w:t xml:space="preserve"> </w:t>
            </w:r>
            <w:r w:rsidR="00DF6861">
              <w:rPr>
                <w:rFonts w:ascii="Verdana" w:hAnsi="Verdana" w:cs="Arial"/>
                <w:color w:val="000000"/>
                <w:sz w:val="18"/>
                <w:szCs w:val="18"/>
              </w:rPr>
              <w:t xml:space="preserve">Vožnje krajše od 8 ur </w:t>
            </w:r>
            <w:r>
              <w:rPr>
                <w:rFonts w:ascii="Verdana" w:hAnsi="Verdana" w:cs="Arial"/>
                <w:color w:val="000000"/>
                <w:sz w:val="18"/>
                <w:szCs w:val="18"/>
              </w:rPr>
              <w:t>Podatke lahko napišete na obrazec priloge 8 Pravilnika o označevanju živali, veterinarskem spričevalu in napotnici, izjavi o prehranski varnosti, povratni informaciji ter izjavi prevoznika (</w:t>
            </w:r>
            <w:hyperlink r:id="rId7" w:tgtFrame="_blank" w:history="1">
              <w:r>
                <w:rPr>
                  <w:rStyle w:val="Hiperpovezava"/>
                  <w:rFonts w:ascii="Arial" w:hAnsi="Arial" w:cs="Arial"/>
                  <w:sz w:val="18"/>
                  <w:szCs w:val="18"/>
                </w:rPr>
                <w:t>LINK </w:t>
              </w:r>
            </w:hyperlink>
            <w:r>
              <w:rPr>
                <w:rFonts w:ascii="Verdana" w:hAnsi="Verdana" w:cs="Arial"/>
                <w:color w:val="000000"/>
                <w:sz w:val="18"/>
                <w:szCs w:val="18"/>
              </w:rPr>
              <w:t>do pravilnika in </w:t>
            </w:r>
            <w:hyperlink r:id="rId8" w:history="1">
              <w:r>
                <w:rPr>
                  <w:rStyle w:val="Hiperpovezava"/>
                  <w:rFonts w:ascii="Arial" w:hAnsi="Arial" w:cs="Arial"/>
                  <w:sz w:val="18"/>
                  <w:szCs w:val="18"/>
                </w:rPr>
                <w:t>obrazec v PDF</w:t>
              </w:r>
            </w:hyperlink>
            <w:r>
              <w:rPr>
                <w:rFonts w:ascii="Verdana" w:hAnsi="Verdana" w:cs="Arial"/>
                <w:color w:val="000000"/>
                <w:sz w:val="18"/>
                <w:szCs w:val="18"/>
              </w:rPr>
              <w:t> formatu z možnostjo tiskanja).</w:t>
            </w:r>
          </w:p>
          <w:p w:rsidR="00864043" w:rsidRDefault="00864043" w:rsidP="00864043">
            <w:pPr>
              <w:pStyle w:val="Navadensplet"/>
              <w:spacing w:before="0" w:beforeAutospacing="0" w:after="0" w:afterAutospacing="0"/>
              <w:rPr>
                <w:rFonts w:ascii="Arial" w:hAnsi="Arial" w:cs="Arial"/>
                <w:color w:val="626161"/>
                <w:sz w:val="18"/>
                <w:szCs w:val="18"/>
              </w:rPr>
            </w:pPr>
            <w:r>
              <w:rPr>
                <w:rFonts w:ascii="Verdana" w:hAnsi="Verdana" w:cs="Arial"/>
                <w:color w:val="000000"/>
                <w:sz w:val="18"/>
                <w:szCs w:val="18"/>
                <w:lang w:val="de-DE"/>
              </w:rPr>
              <w:t> </w:t>
            </w:r>
          </w:p>
          <w:p w:rsidR="00864043" w:rsidRDefault="00A83847" w:rsidP="00A83847">
            <w:pPr>
              <w:pStyle w:val="Navadensplet"/>
              <w:spacing w:before="0" w:beforeAutospacing="0" w:after="0" w:afterAutospacing="0"/>
              <w:rPr>
                <w:rFonts w:ascii="Arial" w:hAnsi="Arial" w:cs="Arial"/>
                <w:color w:val="626161"/>
                <w:sz w:val="18"/>
                <w:szCs w:val="18"/>
              </w:rPr>
            </w:pPr>
            <w:r w:rsidRPr="00A83847">
              <w:rPr>
                <w:rFonts w:ascii="Verdana" w:hAnsi="Verdana" w:cs="Arial"/>
                <w:b/>
                <w:color w:val="000000"/>
                <w:sz w:val="18"/>
                <w:szCs w:val="18"/>
              </w:rPr>
              <w:t>*</w:t>
            </w:r>
            <w:r>
              <w:rPr>
                <w:rFonts w:ascii="Verdana" w:hAnsi="Verdana" w:cs="Arial"/>
                <w:color w:val="000000"/>
                <w:sz w:val="18"/>
                <w:szCs w:val="18"/>
              </w:rPr>
              <w:t xml:space="preserve"> Vožnje daljše od 8 ur. Z</w:t>
            </w:r>
            <w:r w:rsidR="00DF6861">
              <w:rPr>
                <w:rFonts w:ascii="Verdana" w:hAnsi="Verdana" w:cs="Arial"/>
                <w:color w:val="000000"/>
                <w:sz w:val="18"/>
                <w:szCs w:val="18"/>
              </w:rPr>
              <w:t>ahtevani podatki napisani v oddelku 1 – načrtovane dnevnika vožnje.</w:t>
            </w:r>
          </w:p>
          <w:p w:rsidR="00864043" w:rsidRDefault="00864043" w:rsidP="00864043">
            <w:pPr>
              <w:pStyle w:val="Navadensplet"/>
              <w:spacing w:before="0" w:beforeAutospacing="0" w:after="0" w:afterAutospacing="0"/>
              <w:rPr>
                <w:rFonts w:ascii="Arial" w:hAnsi="Arial" w:cs="Arial"/>
                <w:color w:val="626161"/>
                <w:sz w:val="18"/>
                <w:szCs w:val="18"/>
              </w:rPr>
            </w:pPr>
            <w:r>
              <w:rPr>
                <w:rFonts w:ascii="Arial" w:hAnsi="Arial" w:cs="Arial"/>
                <w:color w:val="626161"/>
                <w:sz w:val="18"/>
                <w:szCs w:val="18"/>
              </w:rPr>
              <w:t> </w:t>
            </w:r>
          </w:p>
          <w:p w:rsidR="00B864A6" w:rsidRPr="00B864A6" w:rsidRDefault="00B864A6" w:rsidP="00B864A6">
            <w:pPr>
              <w:pStyle w:val="Navadensplet"/>
              <w:spacing w:before="0" w:beforeAutospacing="0" w:after="0" w:afterAutospacing="0"/>
              <w:rPr>
                <w:rFonts w:asciiTheme="minorHAnsi" w:hAnsiTheme="minorHAnsi" w:cs="Arial"/>
                <w:color w:val="000000"/>
                <w:sz w:val="22"/>
                <w:szCs w:val="22"/>
              </w:rPr>
            </w:pPr>
            <w:r w:rsidRPr="00B864A6">
              <w:rPr>
                <w:rFonts w:ascii="Verdana" w:hAnsi="Verdana" w:cs="Arial"/>
                <w:b/>
                <w:color w:val="000000"/>
                <w:sz w:val="18"/>
                <w:szCs w:val="18"/>
              </w:rPr>
              <w:t>-</w:t>
            </w:r>
            <w:r>
              <w:rPr>
                <w:rFonts w:ascii="Verdana" w:hAnsi="Verdana" w:cs="Arial"/>
                <w:b/>
                <w:color w:val="000000"/>
                <w:sz w:val="18"/>
                <w:szCs w:val="18"/>
              </w:rPr>
              <w:t xml:space="preserve"> </w:t>
            </w:r>
            <w:r w:rsidR="00864043" w:rsidRPr="00B864A6">
              <w:rPr>
                <w:rFonts w:asciiTheme="minorHAnsi" w:hAnsiTheme="minorHAnsi" w:cs="Arial"/>
                <w:b/>
                <w:color w:val="000000"/>
                <w:sz w:val="22"/>
                <w:szCs w:val="22"/>
              </w:rPr>
              <w:t>Obvestilo</w:t>
            </w:r>
            <w:r w:rsidR="00864043" w:rsidRPr="00B864A6">
              <w:rPr>
                <w:rFonts w:asciiTheme="minorHAnsi" w:hAnsiTheme="minorHAnsi" w:cs="Arial"/>
                <w:color w:val="000000"/>
                <w:sz w:val="22"/>
                <w:szCs w:val="22"/>
              </w:rPr>
              <w:t xml:space="preserve">, da so živali </w:t>
            </w:r>
            <w:r w:rsidR="00864043" w:rsidRPr="00B864A6">
              <w:rPr>
                <w:rFonts w:asciiTheme="minorHAnsi" w:hAnsiTheme="minorHAnsi" w:cs="Arial"/>
                <w:b/>
                <w:color w:val="000000"/>
                <w:sz w:val="22"/>
                <w:szCs w:val="22"/>
              </w:rPr>
              <w:t>prostoživeče, plašne ali nevarne</w:t>
            </w:r>
            <w:r w:rsidR="00864043" w:rsidRPr="00B864A6">
              <w:rPr>
                <w:rFonts w:asciiTheme="minorHAnsi" w:hAnsiTheme="minorHAnsi" w:cs="Arial"/>
                <w:color w:val="000000"/>
                <w:sz w:val="22"/>
                <w:szCs w:val="22"/>
              </w:rPr>
              <w:t xml:space="preserve"> in pisna navodila </w:t>
            </w:r>
          </w:p>
          <w:p w:rsidR="00B864A6" w:rsidRPr="00A83847" w:rsidRDefault="00B864A6" w:rsidP="00B864A6">
            <w:pPr>
              <w:pStyle w:val="Navadensplet"/>
              <w:spacing w:before="0" w:beforeAutospacing="0" w:after="0" w:afterAutospacing="0"/>
              <w:rPr>
                <w:rStyle w:val="Krepko"/>
                <w:rFonts w:asciiTheme="minorHAnsi" w:hAnsiTheme="minorHAnsi" w:cs="Arial"/>
                <w:b w:val="0"/>
                <w:color w:val="000000"/>
                <w:sz w:val="22"/>
                <w:szCs w:val="22"/>
              </w:rPr>
            </w:pPr>
            <w:r w:rsidRPr="00B864A6">
              <w:rPr>
                <w:rFonts w:asciiTheme="minorHAnsi" w:hAnsiTheme="minorHAnsi" w:cs="Arial"/>
                <w:color w:val="000000"/>
                <w:sz w:val="22"/>
                <w:szCs w:val="22"/>
              </w:rPr>
              <w:t xml:space="preserve">   </w:t>
            </w:r>
            <w:r w:rsidR="00864043" w:rsidRPr="00B864A6">
              <w:rPr>
                <w:rFonts w:asciiTheme="minorHAnsi" w:hAnsiTheme="minorHAnsi" w:cs="Arial"/>
                <w:color w:val="000000"/>
                <w:sz w:val="22"/>
                <w:szCs w:val="22"/>
              </w:rPr>
              <w:t>glede hranjenja, napajan</w:t>
            </w:r>
            <w:r w:rsidRPr="00B864A6">
              <w:rPr>
                <w:rFonts w:asciiTheme="minorHAnsi" w:hAnsiTheme="minorHAnsi" w:cs="Arial"/>
                <w:color w:val="000000"/>
                <w:sz w:val="22"/>
                <w:szCs w:val="22"/>
              </w:rPr>
              <w:t xml:space="preserve">ja in zahtevane posebne nege. </w:t>
            </w:r>
            <w:r w:rsidRPr="00A83847">
              <w:rPr>
                <w:rFonts w:asciiTheme="minorHAnsi" w:hAnsiTheme="minorHAnsi" w:cs="Arial"/>
                <w:color w:val="000000"/>
                <w:sz w:val="22"/>
                <w:szCs w:val="22"/>
              </w:rPr>
              <w:t>T</w:t>
            </w:r>
            <w:r w:rsidRPr="00A83847">
              <w:rPr>
                <w:rStyle w:val="Krepko"/>
                <w:rFonts w:asciiTheme="minorHAnsi" w:hAnsiTheme="minorHAnsi" w:cs="Arial"/>
                <w:b w:val="0"/>
                <w:color w:val="000000"/>
                <w:sz w:val="22"/>
                <w:szCs w:val="22"/>
              </w:rPr>
              <w:t xml:space="preserve">o obvestilo  </w:t>
            </w:r>
          </w:p>
          <w:p w:rsidR="00B864A6" w:rsidRPr="00A83847" w:rsidRDefault="00B864A6" w:rsidP="00B864A6">
            <w:pPr>
              <w:pStyle w:val="Navadensplet"/>
              <w:spacing w:before="0" w:beforeAutospacing="0" w:after="0" w:afterAutospacing="0"/>
              <w:rPr>
                <w:rStyle w:val="Krepko"/>
                <w:rFonts w:asciiTheme="minorHAnsi" w:hAnsiTheme="minorHAnsi" w:cs="Arial"/>
                <w:b w:val="0"/>
                <w:color w:val="000000"/>
                <w:sz w:val="22"/>
                <w:szCs w:val="22"/>
              </w:rPr>
            </w:pPr>
            <w:r w:rsidRPr="00A83847">
              <w:rPr>
                <w:rStyle w:val="Krepko"/>
                <w:rFonts w:asciiTheme="minorHAnsi" w:hAnsiTheme="minorHAnsi" w:cs="Arial"/>
                <w:b w:val="0"/>
                <w:color w:val="000000"/>
                <w:sz w:val="22"/>
                <w:szCs w:val="22"/>
              </w:rPr>
              <w:t xml:space="preserve">   potrebujete samo v primeru, da vozite prostoživeče živali in živali živalskih </w:t>
            </w:r>
          </w:p>
          <w:p w:rsidR="00864043" w:rsidRPr="00A83847" w:rsidRDefault="00B864A6" w:rsidP="00B864A6">
            <w:pPr>
              <w:pStyle w:val="Navadensplet"/>
              <w:spacing w:before="0" w:beforeAutospacing="0" w:after="0" w:afterAutospacing="0"/>
              <w:rPr>
                <w:rFonts w:asciiTheme="minorHAnsi" w:hAnsiTheme="minorHAnsi" w:cs="Arial"/>
                <w:color w:val="626161"/>
                <w:sz w:val="22"/>
                <w:szCs w:val="22"/>
              </w:rPr>
            </w:pPr>
            <w:r w:rsidRPr="00A83847">
              <w:rPr>
                <w:rStyle w:val="Krepko"/>
                <w:rFonts w:asciiTheme="minorHAnsi" w:hAnsiTheme="minorHAnsi" w:cs="Arial"/>
                <w:b w:val="0"/>
                <w:color w:val="000000"/>
                <w:sz w:val="22"/>
                <w:szCs w:val="22"/>
              </w:rPr>
              <w:t xml:space="preserve">   vrst, ki niso domači kopitarji, govedo, ovce, koze ali prašiči</w:t>
            </w:r>
            <w:r w:rsidR="00864043" w:rsidRPr="00A83847">
              <w:rPr>
                <w:rStyle w:val="Krepko"/>
                <w:rFonts w:asciiTheme="minorHAnsi" w:hAnsiTheme="minorHAnsi" w:cs="Arial"/>
                <w:b w:val="0"/>
                <w:color w:val="000000"/>
                <w:sz w:val="22"/>
                <w:szCs w:val="22"/>
              </w:rPr>
              <w:t>.</w:t>
            </w:r>
            <w:r w:rsidR="00864043" w:rsidRPr="00A83847">
              <w:rPr>
                <w:rFonts w:asciiTheme="minorHAnsi" w:hAnsiTheme="minorHAnsi" w:cs="Arial"/>
                <w:color w:val="626161"/>
                <w:sz w:val="22"/>
                <w:szCs w:val="22"/>
              </w:rPr>
              <w:t> </w:t>
            </w:r>
          </w:p>
          <w:p w:rsidR="00A83847" w:rsidRDefault="00A83847" w:rsidP="00B864A6">
            <w:pPr>
              <w:pStyle w:val="Navadensplet"/>
              <w:spacing w:before="0" w:beforeAutospacing="0" w:after="0" w:afterAutospacing="0"/>
              <w:rPr>
                <w:rFonts w:asciiTheme="minorHAnsi" w:hAnsiTheme="minorHAnsi" w:cs="Arial"/>
                <w:color w:val="626161"/>
                <w:sz w:val="22"/>
                <w:szCs w:val="22"/>
              </w:rPr>
            </w:pPr>
          </w:p>
          <w:p w:rsidR="00A83847" w:rsidRDefault="00A83847" w:rsidP="00A83847">
            <w:pPr>
              <w:pStyle w:val="Navadensplet"/>
              <w:spacing w:before="0" w:beforeAutospacing="0" w:after="0" w:afterAutospacing="0"/>
              <w:rPr>
                <w:rFonts w:asciiTheme="minorHAnsi" w:hAnsiTheme="minorHAnsi" w:cs="Arial"/>
                <w:sz w:val="22"/>
                <w:szCs w:val="22"/>
              </w:rPr>
            </w:pPr>
            <w:r w:rsidRPr="00A83847">
              <w:rPr>
                <w:rFonts w:asciiTheme="minorHAnsi" w:hAnsiTheme="minorHAnsi" w:cs="Arial"/>
                <w:color w:val="626161"/>
                <w:sz w:val="22"/>
                <w:szCs w:val="22"/>
              </w:rPr>
              <w:t>-</w:t>
            </w:r>
            <w:r w:rsidR="00A818F8">
              <w:rPr>
                <w:rFonts w:asciiTheme="minorHAnsi" w:hAnsiTheme="minorHAnsi" w:cs="Arial"/>
                <w:color w:val="626161"/>
                <w:sz w:val="22"/>
                <w:szCs w:val="22"/>
              </w:rPr>
              <w:t xml:space="preserve"> </w:t>
            </w:r>
            <w:r w:rsidRPr="00A83847">
              <w:rPr>
                <w:rFonts w:asciiTheme="minorHAnsi" w:hAnsiTheme="minorHAnsi" w:cs="Arial"/>
                <w:sz w:val="22"/>
                <w:szCs w:val="22"/>
              </w:rPr>
              <w:t>Dovoljenje</w:t>
            </w:r>
            <w:r>
              <w:rPr>
                <w:rFonts w:asciiTheme="minorHAnsi" w:hAnsiTheme="minorHAnsi" w:cs="Arial"/>
                <w:sz w:val="22"/>
                <w:szCs w:val="22"/>
              </w:rPr>
              <w:t xml:space="preserve"> za prevoznike </w:t>
            </w:r>
            <w:r w:rsidRPr="00A83847">
              <w:rPr>
                <w:rFonts w:asciiTheme="minorHAnsi" w:hAnsiTheme="minorHAnsi" w:cs="Arial"/>
                <w:b/>
                <w:sz w:val="22"/>
                <w:szCs w:val="22"/>
              </w:rPr>
              <w:t>TIP 1</w:t>
            </w:r>
            <w:r w:rsidR="00E83DC4">
              <w:rPr>
                <w:rFonts w:asciiTheme="minorHAnsi" w:hAnsiTheme="minorHAnsi" w:cs="Arial"/>
                <w:b/>
                <w:sz w:val="22"/>
                <w:szCs w:val="22"/>
              </w:rPr>
              <w:t xml:space="preserve"> </w:t>
            </w:r>
            <w:r w:rsidR="00E83DC4" w:rsidRPr="00E83DC4">
              <w:rPr>
                <w:rFonts w:asciiTheme="minorHAnsi" w:hAnsiTheme="minorHAnsi" w:cs="Arial"/>
                <w:sz w:val="22"/>
                <w:szCs w:val="22"/>
              </w:rPr>
              <w:t>(daj link na prevozniki TIP 1)</w:t>
            </w:r>
            <w:r>
              <w:rPr>
                <w:rFonts w:asciiTheme="minorHAnsi" w:hAnsiTheme="minorHAnsi" w:cs="Arial"/>
                <w:sz w:val="22"/>
                <w:szCs w:val="22"/>
              </w:rPr>
              <w:t xml:space="preserve"> (</w:t>
            </w:r>
            <w:r w:rsidRPr="00A83847">
              <w:rPr>
                <w:rFonts w:asciiTheme="minorHAnsi" w:hAnsiTheme="minorHAnsi" w:cs="Arial"/>
                <w:b/>
                <w:sz w:val="22"/>
                <w:szCs w:val="22"/>
              </w:rPr>
              <w:t>vožnje</w:t>
            </w:r>
            <w:r w:rsidR="00A818F8">
              <w:rPr>
                <w:rFonts w:asciiTheme="minorHAnsi" w:hAnsiTheme="minorHAnsi" w:cs="Arial"/>
                <w:b/>
                <w:sz w:val="22"/>
                <w:szCs w:val="22"/>
              </w:rPr>
              <w:t xml:space="preserve"> daljše od 65 km in</w:t>
            </w:r>
            <w:r w:rsidRPr="00A83847">
              <w:rPr>
                <w:rFonts w:asciiTheme="minorHAnsi" w:hAnsiTheme="minorHAnsi" w:cs="Arial"/>
                <w:b/>
                <w:sz w:val="22"/>
                <w:szCs w:val="22"/>
              </w:rPr>
              <w:t xml:space="preserve"> krajše od 8 ur).</w:t>
            </w:r>
          </w:p>
          <w:p w:rsidR="00A83847" w:rsidRDefault="00A83847" w:rsidP="00A83847">
            <w:pPr>
              <w:pStyle w:val="Navadensplet"/>
              <w:spacing w:before="0" w:beforeAutospacing="0" w:after="0" w:afterAutospacing="0"/>
              <w:rPr>
                <w:rFonts w:asciiTheme="minorHAnsi" w:hAnsiTheme="minorHAnsi" w:cs="Arial"/>
                <w:b/>
                <w:sz w:val="22"/>
                <w:szCs w:val="22"/>
              </w:rPr>
            </w:pPr>
            <w:r>
              <w:rPr>
                <w:rFonts w:asciiTheme="minorHAnsi" w:hAnsiTheme="minorHAnsi" w:cs="Arial"/>
                <w:sz w:val="22"/>
                <w:szCs w:val="22"/>
              </w:rPr>
              <w:t xml:space="preserve">- Dovoljenje za prevoznike </w:t>
            </w:r>
            <w:r w:rsidRPr="00A83847">
              <w:rPr>
                <w:rFonts w:asciiTheme="minorHAnsi" w:hAnsiTheme="minorHAnsi" w:cs="Arial"/>
                <w:b/>
                <w:sz w:val="22"/>
                <w:szCs w:val="22"/>
              </w:rPr>
              <w:t>TIP 2</w:t>
            </w:r>
            <w:r>
              <w:rPr>
                <w:rFonts w:asciiTheme="minorHAnsi" w:hAnsiTheme="minorHAnsi" w:cs="Arial"/>
                <w:sz w:val="22"/>
                <w:szCs w:val="22"/>
              </w:rPr>
              <w:t xml:space="preserve"> </w:t>
            </w:r>
            <w:r w:rsidR="00E83DC4">
              <w:rPr>
                <w:rFonts w:asciiTheme="minorHAnsi" w:hAnsiTheme="minorHAnsi" w:cs="Arial"/>
                <w:sz w:val="22"/>
                <w:szCs w:val="22"/>
              </w:rPr>
              <w:t>(daj link na prevozniki TIP2)</w:t>
            </w:r>
            <w:r w:rsidRPr="00A83847">
              <w:rPr>
                <w:rFonts w:asciiTheme="minorHAnsi" w:hAnsiTheme="minorHAnsi" w:cs="Arial"/>
                <w:b/>
                <w:sz w:val="22"/>
                <w:szCs w:val="22"/>
              </w:rPr>
              <w:t>(vožnje daljše od 8 ur).</w:t>
            </w:r>
          </w:p>
          <w:p w:rsidR="00A83847" w:rsidRDefault="00A83847" w:rsidP="00A83847">
            <w:pPr>
              <w:pStyle w:val="Navadensplet"/>
              <w:spacing w:before="0" w:beforeAutospacing="0" w:after="0" w:afterAutospacing="0"/>
              <w:rPr>
                <w:rFonts w:asciiTheme="minorHAnsi" w:hAnsiTheme="minorHAnsi" w:cs="Arial"/>
                <w:sz w:val="22"/>
                <w:szCs w:val="22"/>
              </w:rPr>
            </w:pPr>
            <w:r>
              <w:rPr>
                <w:rFonts w:asciiTheme="minorHAnsi" w:hAnsiTheme="minorHAnsi" w:cs="Arial"/>
                <w:sz w:val="22"/>
                <w:szCs w:val="22"/>
              </w:rPr>
              <w:t xml:space="preserve">- Potrdilo o </w:t>
            </w:r>
            <w:r w:rsidRPr="00A83847">
              <w:rPr>
                <w:rFonts w:asciiTheme="minorHAnsi" w:hAnsiTheme="minorHAnsi" w:cs="Arial"/>
                <w:b/>
                <w:sz w:val="22"/>
                <w:szCs w:val="22"/>
              </w:rPr>
              <w:t>odobritvi cestnega prevoznega sredstva</w:t>
            </w:r>
            <w:r w:rsidR="00E83DC4">
              <w:rPr>
                <w:rFonts w:asciiTheme="minorHAnsi" w:hAnsiTheme="minorHAnsi" w:cs="Arial"/>
                <w:b/>
                <w:sz w:val="22"/>
                <w:szCs w:val="22"/>
              </w:rPr>
              <w:t xml:space="preserve"> </w:t>
            </w:r>
            <w:r w:rsidR="00E83DC4" w:rsidRPr="00E83DC4">
              <w:rPr>
                <w:rFonts w:asciiTheme="minorHAnsi" w:hAnsiTheme="minorHAnsi" w:cs="Arial"/>
                <w:sz w:val="22"/>
                <w:szCs w:val="22"/>
              </w:rPr>
              <w:t>(daj link na potrdilo o odobritvi cestnega prevoznega sredstva)</w:t>
            </w:r>
            <w:r>
              <w:rPr>
                <w:rFonts w:asciiTheme="minorHAnsi" w:hAnsiTheme="minorHAnsi" w:cs="Arial"/>
                <w:sz w:val="22"/>
                <w:szCs w:val="22"/>
              </w:rPr>
              <w:t xml:space="preserve"> (samo za vožnje daljše od 8 ur).</w:t>
            </w:r>
          </w:p>
          <w:p w:rsidR="00A83847" w:rsidRPr="00A83847" w:rsidRDefault="00A83847" w:rsidP="00A83847">
            <w:pPr>
              <w:pStyle w:val="Navadensplet"/>
              <w:spacing w:before="0" w:beforeAutospacing="0" w:after="0" w:afterAutospacing="0"/>
              <w:rPr>
                <w:rFonts w:asciiTheme="minorHAnsi" w:hAnsiTheme="minorHAnsi" w:cs="Arial"/>
                <w:sz w:val="22"/>
                <w:szCs w:val="22"/>
              </w:rPr>
            </w:pPr>
            <w:r>
              <w:rPr>
                <w:rFonts w:asciiTheme="minorHAnsi" w:hAnsiTheme="minorHAnsi" w:cs="Arial"/>
                <w:sz w:val="22"/>
                <w:szCs w:val="22"/>
              </w:rPr>
              <w:t xml:space="preserve">- </w:t>
            </w:r>
            <w:r w:rsidRPr="00A83847">
              <w:rPr>
                <w:rFonts w:asciiTheme="minorHAnsi" w:hAnsiTheme="minorHAnsi" w:cs="Arial"/>
                <w:b/>
                <w:sz w:val="22"/>
                <w:szCs w:val="22"/>
              </w:rPr>
              <w:t xml:space="preserve">Potrdilo o usposobljenosti za voznike in </w:t>
            </w:r>
            <w:r w:rsidR="006D08BC">
              <w:rPr>
                <w:rFonts w:asciiTheme="minorHAnsi" w:hAnsiTheme="minorHAnsi" w:cs="Arial"/>
                <w:b/>
                <w:sz w:val="22"/>
                <w:szCs w:val="22"/>
              </w:rPr>
              <w:t>oskrbnike</w:t>
            </w:r>
            <w:r w:rsidR="00E83DC4">
              <w:rPr>
                <w:rFonts w:asciiTheme="minorHAnsi" w:hAnsiTheme="minorHAnsi" w:cs="Arial"/>
                <w:b/>
                <w:sz w:val="22"/>
                <w:szCs w:val="22"/>
              </w:rPr>
              <w:t xml:space="preserve"> </w:t>
            </w:r>
            <w:r w:rsidR="00E83DC4" w:rsidRPr="00E83DC4">
              <w:rPr>
                <w:rFonts w:asciiTheme="minorHAnsi" w:hAnsiTheme="minorHAnsi" w:cs="Arial"/>
                <w:sz w:val="22"/>
                <w:szCs w:val="22"/>
              </w:rPr>
              <w:t>(daj link na potrdilo o usposobljenosti za voznike in oskrbnike)</w:t>
            </w:r>
            <w:r w:rsidRPr="00E83DC4">
              <w:rPr>
                <w:rFonts w:asciiTheme="minorHAnsi" w:hAnsiTheme="minorHAnsi" w:cs="Arial"/>
                <w:sz w:val="22"/>
                <w:szCs w:val="22"/>
              </w:rPr>
              <w:t xml:space="preserve"> </w:t>
            </w:r>
            <w:r>
              <w:rPr>
                <w:rFonts w:asciiTheme="minorHAnsi" w:hAnsiTheme="minorHAnsi" w:cs="Arial"/>
                <w:sz w:val="22"/>
                <w:szCs w:val="22"/>
              </w:rPr>
              <w:t>(samo če vozite domače kopitarje ali domače govedo, ovce, koze, prašiče ali piščance</w:t>
            </w:r>
            <w:r w:rsidR="00A818F8">
              <w:rPr>
                <w:rFonts w:asciiTheme="minorHAnsi" w:hAnsiTheme="minorHAnsi" w:cs="Arial"/>
                <w:sz w:val="22"/>
                <w:szCs w:val="22"/>
              </w:rPr>
              <w:t xml:space="preserve"> na relaciji daljši od 65 km</w:t>
            </w:r>
            <w:r>
              <w:rPr>
                <w:rFonts w:asciiTheme="minorHAnsi" w:hAnsiTheme="minorHAnsi" w:cs="Arial"/>
                <w:sz w:val="22"/>
                <w:szCs w:val="22"/>
              </w:rPr>
              <w:t>).</w:t>
            </w:r>
          </w:p>
          <w:p w:rsidR="00B864A6" w:rsidRPr="00A83847" w:rsidRDefault="00B864A6" w:rsidP="00B864A6">
            <w:pPr>
              <w:pStyle w:val="Navadensplet"/>
              <w:spacing w:before="0" w:beforeAutospacing="0" w:after="0" w:afterAutospacing="0"/>
              <w:rPr>
                <w:rFonts w:asciiTheme="minorHAnsi" w:hAnsiTheme="minorHAnsi" w:cs="Arial"/>
                <w:bCs/>
                <w:color w:val="000000"/>
                <w:sz w:val="22"/>
                <w:szCs w:val="22"/>
              </w:rPr>
            </w:pPr>
          </w:p>
          <w:p w:rsidR="00864043" w:rsidRDefault="00864043" w:rsidP="00864043">
            <w:pPr>
              <w:pStyle w:val="Navadensplet"/>
              <w:spacing w:before="0" w:beforeAutospacing="0" w:after="0" w:afterAutospacing="0"/>
              <w:rPr>
                <w:rFonts w:ascii="Arial" w:hAnsi="Arial" w:cs="Arial"/>
                <w:color w:val="626161"/>
                <w:sz w:val="18"/>
                <w:szCs w:val="18"/>
              </w:rPr>
            </w:pPr>
            <w:r>
              <w:rPr>
                <w:rFonts w:ascii="Arial" w:hAnsi="Arial" w:cs="Arial"/>
                <w:color w:val="626161"/>
                <w:sz w:val="18"/>
                <w:szCs w:val="18"/>
              </w:rPr>
              <w:t> </w:t>
            </w:r>
          </w:p>
          <w:p w:rsidR="002336DB" w:rsidRPr="00312A0E" w:rsidRDefault="002336DB" w:rsidP="002336DB">
            <w:pPr>
              <w:spacing w:after="160" w:line="259" w:lineRule="auto"/>
            </w:pPr>
          </w:p>
          <w:p w:rsidR="002336DB" w:rsidRPr="002336DB" w:rsidRDefault="002336DB" w:rsidP="002336DB">
            <w:pPr>
              <w:spacing w:before="100" w:beforeAutospacing="1" w:after="100" w:afterAutospacing="1" w:line="240" w:lineRule="auto"/>
              <w:rPr>
                <w:rFonts w:cs="Arial"/>
              </w:rPr>
            </w:pPr>
          </w:p>
        </w:tc>
      </w:tr>
    </w:tbl>
    <w:p w:rsidR="007B5F10" w:rsidRDefault="007B5F10" w:rsidP="007B5F10">
      <w:pPr>
        <w:spacing w:after="0"/>
      </w:pPr>
    </w:p>
    <w:tbl>
      <w:tblPr>
        <w:tblStyle w:val="Tabelamrea"/>
        <w:tblW w:w="10740" w:type="dxa"/>
        <w:tblLook w:val="04A0" w:firstRow="1" w:lastRow="0" w:firstColumn="1" w:lastColumn="0" w:noHBand="0" w:noVBand="1"/>
      </w:tblPr>
      <w:tblGrid>
        <w:gridCol w:w="3227"/>
        <w:gridCol w:w="7513"/>
      </w:tblGrid>
      <w:tr w:rsidR="007369C3" w:rsidRPr="000C2AF4" w:rsidTr="007369C3">
        <w:tc>
          <w:tcPr>
            <w:tcW w:w="3227" w:type="dxa"/>
            <w:hideMark/>
          </w:tcPr>
          <w:p w:rsidR="007369C3" w:rsidRDefault="007369C3" w:rsidP="00161AAA">
            <w:pPr>
              <w:rPr>
                <w:b/>
              </w:rPr>
            </w:pPr>
            <w:r w:rsidRPr="008543EA">
              <w:rPr>
                <w:b/>
              </w:rPr>
              <w:t>Podnaslov</w:t>
            </w:r>
          </w:p>
          <w:p w:rsidR="007369C3" w:rsidRPr="00301BCF" w:rsidRDefault="007369C3" w:rsidP="00161AAA">
            <w:pPr>
              <w:rPr>
                <w:b/>
                <w:sz w:val="16"/>
                <w:szCs w:val="16"/>
              </w:rPr>
            </w:pPr>
            <w:r w:rsidRPr="00301BCF">
              <w:rPr>
                <w:sz w:val="16"/>
                <w:szCs w:val="16"/>
              </w:rPr>
              <w:t xml:space="preserve">Podnaslov naj jasno povzame vsebino sklopa. Ker boste lahko gradnik uporabljali tudi drugje, naslov napišite tako, da ga boste lažje </w:t>
            </w:r>
            <w:r w:rsidRPr="00301BCF">
              <w:rPr>
                <w:sz w:val="16"/>
                <w:szCs w:val="16"/>
              </w:rPr>
              <w:lastRenderedPageBreak/>
              <w:t xml:space="preserve">prepoznali v seznamu gradnikov (primer: </w:t>
            </w:r>
            <w:r w:rsidRPr="001A4A28">
              <w:rPr>
                <w:i/>
                <w:sz w:val="16"/>
                <w:szCs w:val="16"/>
              </w:rPr>
              <w:t>Ukrepi podpore za zaščito kmetijske proizvodnje</w:t>
            </w:r>
            <w:r w:rsidRPr="00301BCF">
              <w:rPr>
                <w:sz w:val="16"/>
                <w:szCs w:val="16"/>
              </w:rPr>
              <w:t xml:space="preserve">, NE zgolj </w:t>
            </w:r>
            <w:r w:rsidRPr="001A4A28">
              <w:rPr>
                <w:i/>
                <w:sz w:val="16"/>
                <w:szCs w:val="16"/>
              </w:rPr>
              <w:t>Ukrepi</w:t>
            </w:r>
            <w:r w:rsidRPr="00301BCF">
              <w:rPr>
                <w:sz w:val="16"/>
                <w:szCs w:val="16"/>
              </w:rPr>
              <w:t>).</w:t>
            </w:r>
          </w:p>
        </w:tc>
        <w:tc>
          <w:tcPr>
            <w:tcW w:w="7513" w:type="dxa"/>
            <w:hideMark/>
          </w:tcPr>
          <w:p w:rsidR="007369C3" w:rsidRPr="000C2AF4" w:rsidRDefault="007369C3" w:rsidP="00161AAA">
            <w:r>
              <w:lastRenderedPageBreak/>
              <w:t>Neregistrirani prevozniki / prevoz živali do 65 km</w:t>
            </w:r>
          </w:p>
        </w:tc>
      </w:tr>
      <w:tr w:rsidR="007369C3" w:rsidRPr="007B5F10" w:rsidTr="007369C3">
        <w:tc>
          <w:tcPr>
            <w:tcW w:w="3227" w:type="dxa"/>
            <w:hideMark/>
          </w:tcPr>
          <w:p w:rsidR="007369C3" w:rsidRDefault="007369C3" w:rsidP="00161AAA">
            <w:r w:rsidRPr="008543EA">
              <w:rPr>
                <w:b/>
              </w:rPr>
              <w:t>Vsebina</w:t>
            </w:r>
            <w:r>
              <w:t xml:space="preserve"> </w:t>
            </w:r>
          </w:p>
          <w:p w:rsidR="007369C3" w:rsidRPr="00301BCF" w:rsidRDefault="007369C3" w:rsidP="00161AAA">
            <w:pPr>
              <w:rPr>
                <w:sz w:val="16"/>
                <w:szCs w:val="16"/>
              </w:rPr>
            </w:pPr>
            <w:r w:rsidRPr="00301BCF">
              <w:rPr>
                <w:sz w:val="16"/>
                <w:szCs w:val="16"/>
              </w:rPr>
              <w:t xml:space="preserve">Tu pripravite besedilo sklopa. </w:t>
            </w:r>
          </w:p>
          <w:p w:rsidR="007369C3" w:rsidRPr="00301BCF" w:rsidRDefault="007369C3" w:rsidP="00161AAA">
            <w:pPr>
              <w:rPr>
                <w:sz w:val="16"/>
                <w:szCs w:val="16"/>
              </w:rPr>
            </w:pPr>
            <w:r w:rsidRPr="00301BCF">
              <w:rPr>
                <w:sz w:val="16"/>
                <w:szCs w:val="16"/>
              </w:rPr>
              <w:t>Uporabljajte: odstavke, alineje in korake, preglednice (=&gt; glejte Pravila za pisanje vsebin)</w:t>
            </w:r>
          </w:p>
          <w:p w:rsidR="007369C3" w:rsidRPr="00301BCF" w:rsidRDefault="007369C3" w:rsidP="00161AAA">
            <w:pPr>
              <w:tabs>
                <w:tab w:val="center" w:pos="1647"/>
              </w:tabs>
              <w:rPr>
                <w:sz w:val="16"/>
                <w:szCs w:val="16"/>
              </w:rPr>
            </w:pPr>
            <w:r w:rsidRPr="00301BCF">
              <w:rPr>
                <w:sz w:val="16"/>
                <w:szCs w:val="16"/>
              </w:rPr>
              <w:t xml:space="preserve">Označite: </w:t>
            </w:r>
            <w:r w:rsidRPr="00301BCF">
              <w:rPr>
                <w:sz w:val="16"/>
                <w:szCs w:val="16"/>
              </w:rPr>
              <w:tab/>
            </w:r>
          </w:p>
          <w:p w:rsidR="007369C3" w:rsidRPr="00301BCF" w:rsidRDefault="007369C3" w:rsidP="00161AAA">
            <w:pPr>
              <w:pStyle w:val="Odstavekseznama"/>
              <w:numPr>
                <w:ilvl w:val="0"/>
                <w:numId w:val="1"/>
              </w:numPr>
              <w:spacing w:after="0" w:line="240" w:lineRule="auto"/>
              <w:ind w:left="284" w:hanging="207"/>
              <w:rPr>
                <w:sz w:val="16"/>
                <w:szCs w:val="16"/>
              </w:rPr>
            </w:pPr>
            <w:r w:rsidRPr="00301BCF">
              <w:rPr>
                <w:sz w:val="16"/>
                <w:szCs w:val="16"/>
              </w:rPr>
              <w:t>Povezave na druge strani z dodatnimi/podrobnejšimi informacijami</w:t>
            </w:r>
          </w:p>
          <w:p w:rsidR="007369C3" w:rsidRPr="00A55E8F" w:rsidRDefault="007369C3" w:rsidP="00161AAA">
            <w:pPr>
              <w:pStyle w:val="Odstavekseznama"/>
              <w:numPr>
                <w:ilvl w:val="0"/>
                <w:numId w:val="1"/>
              </w:numPr>
              <w:spacing w:after="0" w:line="240" w:lineRule="auto"/>
              <w:ind w:left="284" w:hanging="207"/>
              <w:rPr>
                <w:sz w:val="18"/>
                <w:szCs w:val="18"/>
              </w:rPr>
            </w:pPr>
            <w:r w:rsidRPr="00301BCF">
              <w:rPr>
                <w:sz w:val="16"/>
                <w:szCs w:val="16"/>
              </w:rPr>
              <w:t>Kje v besedilu dodamo dokumente, grafike…</w:t>
            </w:r>
          </w:p>
        </w:tc>
        <w:tc>
          <w:tcPr>
            <w:tcW w:w="7513" w:type="dxa"/>
          </w:tcPr>
          <w:p w:rsidR="007369C3" w:rsidRPr="00FC6FFC" w:rsidRDefault="007369C3" w:rsidP="00761897">
            <w:pPr>
              <w:spacing w:before="100" w:beforeAutospacing="1" w:after="100" w:afterAutospacing="1" w:line="240" w:lineRule="auto"/>
              <w:rPr>
                <w:rFonts w:cs="Arial"/>
              </w:rPr>
            </w:pPr>
            <w:r w:rsidRPr="00FC6FFC">
              <w:rPr>
                <w:rFonts w:cs="Arial"/>
              </w:rPr>
              <w:t>Če prevažate živali od mesta odhoda do končne destinacije v razdalji, ki je krajša od 65 km ste tako imenovani neregistriran prevoznik. Kar pomeni:</w:t>
            </w:r>
          </w:p>
          <w:p w:rsidR="007369C3" w:rsidRDefault="007369C3" w:rsidP="007369C3">
            <w:pPr>
              <w:pStyle w:val="Odstavekseznama"/>
              <w:numPr>
                <w:ilvl w:val="0"/>
                <w:numId w:val="14"/>
              </w:numPr>
              <w:spacing w:before="100" w:beforeAutospacing="1" w:after="100" w:afterAutospacing="1" w:line="240" w:lineRule="auto"/>
              <w:rPr>
                <w:rFonts w:cs="Arial"/>
              </w:rPr>
            </w:pPr>
            <w:r w:rsidRPr="007369C3">
              <w:rPr>
                <w:rFonts w:cs="Arial"/>
                <w:b/>
              </w:rPr>
              <w:t>Ne</w:t>
            </w:r>
            <w:r>
              <w:rPr>
                <w:rFonts w:cs="Arial"/>
              </w:rPr>
              <w:t xml:space="preserve"> potrebujete </w:t>
            </w:r>
            <w:r w:rsidRPr="007369C3">
              <w:rPr>
                <w:rFonts w:cs="Arial"/>
                <w:b/>
              </w:rPr>
              <w:t>dovoljenja za prevoznike TIP 1 ali TIP 2.</w:t>
            </w:r>
          </w:p>
          <w:p w:rsidR="007369C3" w:rsidRDefault="007369C3" w:rsidP="007369C3">
            <w:pPr>
              <w:pStyle w:val="Odstavekseznama"/>
              <w:numPr>
                <w:ilvl w:val="0"/>
                <w:numId w:val="14"/>
              </w:numPr>
              <w:spacing w:before="100" w:beforeAutospacing="1" w:after="100" w:afterAutospacing="1" w:line="240" w:lineRule="auto"/>
              <w:rPr>
                <w:rFonts w:cs="Arial"/>
              </w:rPr>
            </w:pPr>
            <w:r w:rsidRPr="007369C3">
              <w:rPr>
                <w:rFonts w:cs="Arial"/>
                <w:b/>
              </w:rPr>
              <w:t>Ne</w:t>
            </w:r>
            <w:r>
              <w:rPr>
                <w:rFonts w:cs="Arial"/>
              </w:rPr>
              <w:t xml:space="preserve"> potrebujete </w:t>
            </w:r>
            <w:r w:rsidRPr="007369C3">
              <w:rPr>
                <w:rFonts w:cs="Arial"/>
                <w:b/>
              </w:rPr>
              <w:t xml:space="preserve">potrdila </w:t>
            </w:r>
            <w:r w:rsidR="00EF2749">
              <w:rPr>
                <w:rFonts w:cs="Arial"/>
                <w:b/>
              </w:rPr>
              <w:t xml:space="preserve">o </w:t>
            </w:r>
            <w:proofErr w:type="spellStart"/>
            <w:r w:rsidR="00EF2749">
              <w:rPr>
                <w:rFonts w:cs="Arial"/>
                <w:b/>
              </w:rPr>
              <w:t>uspsoblejnosti</w:t>
            </w:r>
            <w:proofErr w:type="spellEnd"/>
            <w:r w:rsidR="00EF2749">
              <w:rPr>
                <w:rFonts w:cs="Arial"/>
                <w:b/>
              </w:rPr>
              <w:t xml:space="preserve"> </w:t>
            </w:r>
            <w:r w:rsidRPr="007369C3">
              <w:rPr>
                <w:rFonts w:cs="Arial"/>
                <w:b/>
              </w:rPr>
              <w:t>za voznike in oskrbnike</w:t>
            </w:r>
            <w:r>
              <w:rPr>
                <w:rFonts w:cs="Arial"/>
              </w:rPr>
              <w:t xml:space="preserve">, v primeru da prevažate domače kopitarje ali domače govedo, ovce, </w:t>
            </w:r>
            <w:proofErr w:type="spellStart"/>
            <w:r>
              <w:rPr>
                <w:rFonts w:cs="Arial"/>
              </w:rPr>
              <w:t>koze,prašiče</w:t>
            </w:r>
            <w:proofErr w:type="spellEnd"/>
            <w:r>
              <w:rPr>
                <w:rFonts w:cs="Arial"/>
              </w:rPr>
              <w:t xml:space="preserve"> ali piščance. </w:t>
            </w:r>
          </w:p>
          <w:p w:rsidR="007369C3" w:rsidRDefault="007369C3" w:rsidP="007369C3">
            <w:pPr>
              <w:pStyle w:val="Odstavekseznama"/>
              <w:numPr>
                <w:ilvl w:val="0"/>
                <w:numId w:val="14"/>
              </w:numPr>
              <w:spacing w:before="100" w:beforeAutospacing="1" w:after="100" w:afterAutospacing="1" w:line="240" w:lineRule="auto"/>
              <w:rPr>
                <w:rFonts w:cs="Arial"/>
              </w:rPr>
            </w:pPr>
            <w:r w:rsidRPr="00EF2749">
              <w:rPr>
                <w:rFonts w:cs="Arial"/>
                <w:b/>
              </w:rPr>
              <w:t>Morate imeti prevozno dokumentacijo</w:t>
            </w:r>
            <w:r>
              <w:rPr>
                <w:rFonts w:cs="Arial"/>
              </w:rPr>
              <w:t xml:space="preserve"> (daj link na prevozno dokumentacijo).</w:t>
            </w:r>
          </w:p>
          <w:p w:rsidR="007369C3" w:rsidRPr="007369C3" w:rsidRDefault="007369C3" w:rsidP="00EF2749">
            <w:pPr>
              <w:pStyle w:val="Odstavekseznama"/>
              <w:numPr>
                <w:ilvl w:val="0"/>
                <w:numId w:val="14"/>
              </w:numPr>
              <w:spacing w:before="100" w:beforeAutospacing="1" w:after="100" w:afterAutospacing="1" w:line="240" w:lineRule="auto"/>
              <w:rPr>
                <w:rFonts w:cs="Arial"/>
              </w:rPr>
            </w:pPr>
            <w:r w:rsidRPr="00EF2749">
              <w:rPr>
                <w:rFonts w:cs="Arial"/>
                <w:b/>
              </w:rPr>
              <w:t>Morate so držati vseh določil Uredbe sveta 1/2005/ES</w:t>
            </w:r>
            <w:r w:rsidR="00EF2749">
              <w:rPr>
                <w:rFonts w:cs="Arial"/>
              </w:rPr>
              <w:t xml:space="preserve">, v povezavi z sposobnosti živali za prevoz, prevoznim sredstvo, ravnanjem z živalmi, in dodeljenim prostorom za živali. Zato vam priporočamo da se navkljub temu da potrdila za voznike in oskrbnike ne potrebujete udeležite usposabljanja, saj se boste tako naučili vse kar je potrebno za pravilno izvajanje prevoza živali.  </w:t>
            </w:r>
          </w:p>
        </w:tc>
      </w:tr>
      <w:tr w:rsidR="006D08BC" w:rsidRPr="000C2AF4" w:rsidTr="006D08BC">
        <w:tc>
          <w:tcPr>
            <w:tcW w:w="3227" w:type="dxa"/>
            <w:hideMark/>
          </w:tcPr>
          <w:p w:rsidR="006D08BC" w:rsidRDefault="006D08BC" w:rsidP="00161AAA">
            <w:pPr>
              <w:rPr>
                <w:b/>
              </w:rPr>
            </w:pPr>
            <w:r w:rsidRPr="008543EA">
              <w:rPr>
                <w:b/>
              </w:rPr>
              <w:t>Podnaslov</w:t>
            </w:r>
          </w:p>
          <w:p w:rsidR="006D08BC" w:rsidRPr="00301BCF" w:rsidRDefault="006D08BC" w:rsidP="00161AAA">
            <w:pPr>
              <w:rPr>
                <w:b/>
                <w:sz w:val="16"/>
                <w:szCs w:val="16"/>
              </w:rPr>
            </w:pPr>
            <w:r w:rsidRPr="00301BCF">
              <w:rPr>
                <w:sz w:val="16"/>
                <w:szCs w:val="16"/>
              </w:rPr>
              <w:t xml:space="preserve">Podnaslov naj jasno povzame vsebino sklopa. Ker boste lahko gradnik uporabljali tudi drugje, naslov napišite tako, da ga boste lažje prepoznali v seznamu gradnikov (primer: </w:t>
            </w:r>
            <w:r w:rsidRPr="001A4A28">
              <w:rPr>
                <w:i/>
                <w:sz w:val="16"/>
                <w:szCs w:val="16"/>
              </w:rPr>
              <w:t>Ukrepi podpore za zaščito kmetijske proizvodnje</w:t>
            </w:r>
            <w:r w:rsidRPr="00301BCF">
              <w:rPr>
                <w:sz w:val="16"/>
                <w:szCs w:val="16"/>
              </w:rPr>
              <w:t xml:space="preserve">, NE zgolj </w:t>
            </w:r>
            <w:r w:rsidRPr="001A4A28">
              <w:rPr>
                <w:i/>
                <w:sz w:val="16"/>
                <w:szCs w:val="16"/>
              </w:rPr>
              <w:t>Ukrepi</w:t>
            </w:r>
            <w:r w:rsidRPr="00301BCF">
              <w:rPr>
                <w:sz w:val="16"/>
                <w:szCs w:val="16"/>
              </w:rPr>
              <w:t>).</w:t>
            </w:r>
          </w:p>
        </w:tc>
        <w:tc>
          <w:tcPr>
            <w:tcW w:w="7513" w:type="dxa"/>
            <w:hideMark/>
          </w:tcPr>
          <w:p w:rsidR="006D08BC" w:rsidRPr="000C2AF4" w:rsidRDefault="006D08BC" w:rsidP="00161AAA">
            <w:r>
              <w:rPr>
                <w:rFonts w:cs="Arial"/>
              </w:rPr>
              <w:t>Potrdilo o usposobljenosti za voznike in oskrbnike</w:t>
            </w:r>
          </w:p>
        </w:tc>
      </w:tr>
      <w:tr w:rsidR="006D08BC" w:rsidRPr="007B5F10" w:rsidTr="006D08BC">
        <w:tc>
          <w:tcPr>
            <w:tcW w:w="3227" w:type="dxa"/>
            <w:hideMark/>
          </w:tcPr>
          <w:p w:rsidR="006D08BC" w:rsidRDefault="006D08BC" w:rsidP="00161AAA">
            <w:r w:rsidRPr="008543EA">
              <w:rPr>
                <w:b/>
              </w:rPr>
              <w:t>Vsebina</w:t>
            </w:r>
            <w:r>
              <w:t xml:space="preserve"> </w:t>
            </w:r>
          </w:p>
          <w:p w:rsidR="006D08BC" w:rsidRPr="00301BCF" w:rsidRDefault="006D08BC" w:rsidP="00161AAA">
            <w:pPr>
              <w:rPr>
                <w:sz w:val="16"/>
                <w:szCs w:val="16"/>
              </w:rPr>
            </w:pPr>
            <w:r w:rsidRPr="00301BCF">
              <w:rPr>
                <w:sz w:val="16"/>
                <w:szCs w:val="16"/>
              </w:rPr>
              <w:t xml:space="preserve">Tu pripravite besedilo sklopa. </w:t>
            </w:r>
          </w:p>
          <w:p w:rsidR="006D08BC" w:rsidRPr="00301BCF" w:rsidRDefault="006D08BC" w:rsidP="00161AAA">
            <w:pPr>
              <w:rPr>
                <w:sz w:val="16"/>
                <w:szCs w:val="16"/>
              </w:rPr>
            </w:pPr>
            <w:r w:rsidRPr="00301BCF">
              <w:rPr>
                <w:sz w:val="16"/>
                <w:szCs w:val="16"/>
              </w:rPr>
              <w:t>Uporabljajte: odstavke, alineje in korake, preglednice (=&gt; glejte Pravila za pisanje vsebin)</w:t>
            </w:r>
          </w:p>
          <w:p w:rsidR="006D08BC" w:rsidRPr="00301BCF" w:rsidRDefault="006D08BC" w:rsidP="00161AAA">
            <w:pPr>
              <w:tabs>
                <w:tab w:val="center" w:pos="1647"/>
              </w:tabs>
              <w:rPr>
                <w:sz w:val="16"/>
                <w:szCs w:val="16"/>
              </w:rPr>
            </w:pPr>
            <w:r w:rsidRPr="00301BCF">
              <w:rPr>
                <w:sz w:val="16"/>
                <w:szCs w:val="16"/>
              </w:rPr>
              <w:t xml:space="preserve">Označite: </w:t>
            </w:r>
            <w:r w:rsidRPr="00301BCF">
              <w:rPr>
                <w:sz w:val="16"/>
                <w:szCs w:val="16"/>
              </w:rPr>
              <w:tab/>
            </w:r>
          </w:p>
          <w:p w:rsidR="006D08BC" w:rsidRPr="00301BCF" w:rsidRDefault="006D08BC" w:rsidP="00161AAA">
            <w:pPr>
              <w:pStyle w:val="Odstavekseznama"/>
              <w:numPr>
                <w:ilvl w:val="0"/>
                <w:numId w:val="1"/>
              </w:numPr>
              <w:spacing w:after="0" w:line="240" w:lineRule="auto"/>
              <w:ind w:left="284" w:hanging="207"/>
              <w:rPr>
                <w:sz w:val="16"/>
                <w:szCs w:val="16"/>
              </w:rPr>
            </w:pPr>
            <w:r w:rsidRPr="00301BCF">
              <w:rPr>
                <w:sz w:val="16"/>
                <w:szCs w:val="16"/>
              </w:rPr>
              <w:t>Povezave na druge strani z dodatnimi/podrobnejšimi informacijami</w:t>
            </w:r>
          </w:p>
          <w:p w:rsidR="006D08BC" w:rsidRPr="00A55E8F" w:rsidRDefault="006D08BC" w:rsidP="00161AAA">
            <w:pPr>
              <w:pStyle w:val="Odstavekseznama"/>
              <w:numPr>
                <w:ilvl w:val="0"/>
                <w:numId w:val="1"/>
              </w:numPr>
              <w:spacing w:after="0" w:line="240" w:lineRule="auto"/>
              <w:ind w:left="284" w:hanging="207"/>
              <w:rPr>
                <w:sz w:val="18"/>
                <w:szCs w:val="18"/>
              </w:rPr>
            </w:pPr>
            <w:r w:rsidRPr="00301BCF">
              <w:rPr>
                <w:sz w:val="16"/>
                <w:szCs w:val="16"/>
              </w:rPr>
              <w:t>Kje v besedilu dodamo dokumente, grafike…</w:t>
            </w:r>
          </w:p>
        </w:tc>
        <w:tc>
          <w:tcPr>
            <w:tcW w:w="7513" w:type="dxa"/>
          </w:tcPr>
          <w:p w:rsidR="006D08BC" w:rsidRPr="009F44FB" w:rsidRDefault="009F44FB" w:rsidP="00161AAA">
            <w:pPr>
              <w:spacing w:before="100" w:beforeAutospacing="1" w:after="100" w:afterAutospacing="1" w:line="240" w:lineRule="auto"/>
              <w:rPr>
                <w:rFonts w:cs="Arial"/>
              </w:rPr>
            </w:pPr>
            <w:r w:rsidRPr="009F44FB">
              <w:rPr>
                <w:rFonts w:cs="Arial"/>
              </w:rPr>
              <w:t xml:space="preserve">Če želite prevažati domače kopitarje ali domače govedo, ovce, koze, prašiče ali piščance na razdalji daljši od 65 km. Morate imeti potrdilo o usposobljenosti za voznike in oskrbnike. </w:t>
            </w:r>
          </w:p>
          <w:p w:rsidR="009F44FB" w:rsidRPr="009F44FB" w:rsidRDefault="009F44FB" w:rsidP="00161AAA">
            <w:pPr>
              <w:spacing w:before="100" w:beforeAutospacing="1" w:after="100" w:afterAutospacing="1" w:line="240" w:lineRule="auto"/>
              <w:rPr>
                <w:rFonts w:cs="Arial"/>
              </w:rPr>
            </w:pPr>
            <w:r w:rsidRPr="009F44FB">
              <w:rPr>
                <w:rFonts w:cs="Arial"/>
              </w:rPr>
              <w:t>Potrdilo o usposobljenosti pridobite tako, da uspešno opravite tečaj za voznike in oskrbnike. V Republiki Sloveniji imamo 3 pooblaščene izvajalce tečajev:</w:t>
            </w:r>
          </w:p>
          <w:p w:rsidR="009F44FB" w:rsidRPr="009F44FB" w:rsidRDefault="009F44FB" w:rsidP="009F44FB">
            <w:pPr>
              <w:pStyle w:val="Odstavekseznama"/>
              <w:numPr>
                <w:ilvl w:val="0"/>
                <w:numId w:val="14"/>
              </w:numPr>
              <w:spacing w:before="100" w:beforeAutospacing="1" w:after="100" w:afterAutospacing="1" w:line="240" w:lineRule="auto"/>
              <w:rPr>
                <w:rFonts w:cs="Arial"/>
              </w:rPr>
            </w:pPr>
            <w:proofErr w:type="spellStart"/>
            <w:r w:rsidRPr="009F44FB">
              <w:rPr>
                <w:rFonts w:cs="Arial"/>
              </w:rPr>
              <w:t>Animo</w:t>
            </w:r>
            <w:proofErr w:type="spellEnd"/>
            <w:r w:rsidRPr="009F44FB">
              <w:rPr>
                <w:rFonts w:cs="Arial"/>
              </w:rPr>
              <w:t xml:space="preserve"> </w:t>
            </w:r>
            <w:proofErr w:type="spellStart"/>
            <w:r w:rsidRPr="009F44FB">
              <w:rPr>
                <w:rFonts w:cs="Arial"/>
              </w:rPr>
              <w:t>s.p</w:t>
            </w:r>
            <w:proofErr w:type="spellEnd"/>
            <w:r w:rsidRPr="009F44FB">
              <w:rPr>
                <w:rFonts w:cs="Arial"/>
              </w:rPr>
              <w:t>.</w:t>
            </w:r>
            <w:r w:rsidR="00CD1A21">
              <w:rPr>
                <w:rFonts w:cs="Arial"/>
              </w:rPr>
              <w:t xml:space="preserve"> (</w:t>
            </w:r>
            <w:hyperlink r:id="rId9" w:history="1">
              <w:r w:rsidR="00CD1A21">
                <w:rPr>
                  <w:rStyle w:val="Hiperpovezava"/>
                </w:rPr>
                <w:t>https://www.facebook.com/pages/category/Education/Prevoz-%C5%BEivali-te%C4%8Daj-1422667378032247/</w:t>
              </w:r>
            </w:hyperlink>
            <w:r w:rsidR="00CD1A21">
              <w:t xml:space="preserve">) </w:t>
            </w:r>
            <w:r w:rsidRPr="009F44FB">
              <w:rPr>
                <w:rFonts w:cs="Arial"/>
              </w:rPr>
              <w:t xml:space="preserve"> – </w:t>
            </w:r>
            <w:proofErr w:type="spellStart"/>
            <w:r w:rsidRPr="009F44FB">
              <w:rPr>
                <w:rFonts w:cs="Arial"/>
              </w:rPr>
              <w:t>tel</w:t>
            </w:r>
            <w:proofErr w:type="spellEnd"/>
            <w:r w:rsidRPr="009F44FB">
              <w:rPr>
                <w:rFonts w:cs="Arial"/>
              </w:rPr>
              <w:t>: 041 809 276</w:t>
            </w:r>
          </w:p>
          <w:p w:rsidR="009F44FB" w:rsidRPr="009F44FB" w:rsidRDefault="009F44FB" w:rsidP="009F44FB">
            <w:pPr>
              <w:pStyle w:val="Odstavekseznama"/>
              <w:numPr>
                <w:ilvl w:val="0"/>
                <w:numId w:val="14"/>
              </w:numPr>
              <w:spacing w:before="100" w:beforeAutospacing="1" w:after="100" w:afterAutospacing="1" w:line="240" w:lineRule="auto"/>
              <w:rPr>
                <w:rFonts w:cs="Arial"/>
              </w:rPr>
            </w:pPr>
            <w:r w:rsidRPr="009F44FB">
              <w:rPr>
                <w:rFonts w:cs="Arial"/>
              </w:rPr>
              <w:t xml:space="preserve">Prah </w:t>
            </w:r>
            <w:proofErr w:type="spellStart"/>
            <w:r w:rsidRPr="009F44FB">
              <w:rPr>
                <w:rFonts w:cs="Arial"/>
              </w:rPr>
              <w:t>d.o.o</w:t>
            </w:r>
            <w:proofErr w:type="spellEnd"/>
            <w:r w:rsidRPr="009F44FB">
              <w:rPr>
                <w:rFonts w:cs="Arial"/>
              </w:rPr>
              <w:t>. (</w:t>
            </w:r>
            <w:hyperlink r:id="rId10" w:history="1">
              <w:r w:rsidRPr="009F44FB">
                <w:rPr>
                  <w:rStyle w:val="Hiperpovezava"/>
                </w:rPr>
                <w:t>https://www.prah.si/707/usposabljanje-za-prevoznike-in-spremne-osebe-pri-prevozu-zivih-zivali.aspx</w:t>
              </w:r>
            </w:hyperlink>
            <w:r w:rsidRPr="009F44FB">
              <w:rPr>
                <w:rFonts w:cs="Arial"/>
              </w:rPr>
              <w:t xml:space="preserve"> )– </w:t>
            </w:r>
            <w:hyperlink r:id="rId11" w:history="1">
              <w:r w:rsidRPr="009F44FB">
                <w:rPr>
                  <w:rStyle w:val="Hiperpovezava"/>
                  <w:rFonts w:cs="Arial"/>
                </w:rPr>
                <w:t>tel:051</w:t>
              </w:r>
            </w:hyperlink>
            <w:r w:rsidRPr="009F44FB">
              <w:rPr>
                <w:rFonts w:cs="Arial"/>
              </w:rPr>
              <w:t xml:space="preserve"> 33 99 88</w:t>
            </w:r>
          </w:p>
          <w:p w:rsidR="009F44FB" w:rsidRPr="009F44FB" w:rsidRDefault="009F44FB" w:rsidP="009F44FB">
            <w:pPr>
              <w:pStyle w:val="Odstavekseznama"/>
              <w:numPr>
                <w:ilvl w:val="0"/>
                <w:numId w:val="14"/>
              </w:numPr>
              <w:spacing w:before="100" w:beforeAutospacing="1" w:after="100" w:afterAutospacing="1" w:line="240" w:lineRule="auto"/>
              <w:rPr>
                <w:rFonts w:cs="Arial"/>
              </w:rPr>
            </w:pPr>
            <w:r w:rsidRPr="009F44FB">
              <w:rPr>
                <w:rFonts w:cs="Arial"/>
              </w:rPr>
              <w:t>Razpis.si (</w:t>
            </w:r>
            <w:hyperlink r:id="rId12" w:history="1">
              <w:r w:rsidRPr="009F44FB">
                <w:rPr>
                  <w:rStyle w:val="Hiperpovezava"/>
                </w:rPr>
                <w:t>http://razpis.si/</w:t>
              </w:r>
            </w:hyperlink>
            <w:r w:rsidRPr="009F44FB">
              <w:t xml:space="preserve">) – </w:t>
            </w:r>
            <w:proofErr w:type="spellStart"/>
            <w:r w:rsidRPr="009F44FB">
              <w:t>tel</w:t>
            </w:r>
            <w:proofErr w:type="spellEnd"/>
            <w:r w:rsidRPr="009F44FB">
              <w:t>: 041 798 731</w:t>
            </w:r>
          </w:p>
        </w:tc>
      </w:tr>
      <w:tr w:rsidR="0030269D" w:rsidRPr="00AE3AC5" w:rsidTr="00161AAA">
        <w:tc>
          <w:tcPr>
            <w:tcW w:w="3227" w:type="dxa"/>
            <w:tcBorders>
              <w:top w:val="single" w:sz="2" w:space="0" w:color="000000"/>
              <w:left w:val="single" w:sz="4" w:space="0" w:color="000000"/>
              <w:bottom w:val="single" w:sz="4" w:space="0" w:color="000000"/>
              <w:right w:val="single" w:sz="4" w:space="0" w:color="000000"/>
            </w:tcBorders>
            <w:hideMark/>
          </w:tcPr>
          <w:p w:rsidR="0030269D" w:rsidRDefault="0030269D" w:rsidP="00161AAA">
            <w:pPr>
              <w:rPr>
                <w:b/>
              </w:rPr>
            </w:pPr>
            <w:r w:rsidRPr="008543EA">
              <w:rPr>
                <w:b/>
              </w:rPr>
              <w:t>Podnaslov</w:t>
            </w:r>
          </w:p>
          <w:p w:rsidR="0030269D" w:rsidRPr="00301BCF" w:rsidRDefault="0030269D" w:rsidP="00161AAA">
            <w:pPr>
              <w:rPr>
                <w:b/>
                <w:sz w:val="16"/>
                <w:szCs w:val="16"/>
              </w:rPr>
            </w:pPr>
            <w:r w:rsidRPr="00301BCF">
              <w:rPr>
                <w:sz w:val="16"/>
                <w:szCs w:val="16"/>
              </w:rPr>
              <w:t xml:space="preserve">Podnaslov naj jasno povzame vsebino sklopa. Ker boste lahko gradnik uporabljali tudi drugje, naslov napišite tako, da ga boste lažje prepoznali v seznamu gradnikov (primer: </w:t>
            </w:r>
            <w:r w:rsidRPr="001A4A28">
              <w:rPr>
                <w:i/>
                <w:sz w:val="16"/>
                <w:szCs w:val="16"/>
              </w:rPr>
              <w:t>Ukrepi podpore za zaščito kmetijske proizvodnje</w:t>
            </w:r>
            <w:r w:rsidRPr="00301BCF">
              <w:rPr>
                <w:sz w:val="16"/>
                <w:szCs w:val="16"/>
              </w:rPr>
              <w:t xml:space="preserve">, NE zgolj </w:t>
            </w:r>
            <w:r w:rsidRPr="001A4A28">
              <w:rPr>
                <w:i/>
                <w:sz w:val="16"/>
                <w:szCs w:val="16"/>
              </w:rPr>
              <w:t>Ukrepi</w:t>
            </w:r>
            <w:r w:rsidRPr="00301BCF">
              <w:rPr>
                <w:sz w:val="16"/>
                <w:szCs w:val="16"/>
              </w:rPr>
              <w:t>).</w:t>
            </w:r>
          </w:p>
        </w:tc>
        <w:tc>
          <w:tcPr>
            <w:tcW w:w="7513" w:type="dxa"/>
            <w:tcBorders>
              <w:top w:val="single" w:sz="2" w:space="0" w:color="000000"/>
              <w:left w:val="single" w:sz="4" w:space="0" w:color="000000"/>
              <w:bottom w:val="single" w:sz="4" w:space="0" w:color="000000"/>
              <w:right w:val="single" w:sz="4" w:space="0" w:color="000000"/>
            </w:tcBorders>
            <w:hideMark/>
          </w:tcPr>
          <w:p w:rsidR="0030269D" w:rsidRDefault="00A55BF8" w:rsidP="00161AAA">
            <w:r>
              <w:t>Dovoljenje za prevoznike TIP 1 / vožnje do 8 ur</w:t>
            </w:r>
          </w:p>
          <w:p w:rsidR="00A55BF8" w:rsidRPr="000C2AF4" w:rsidRDefault="00A55BF8" w:rsidP="00161AAA"/>
        </w:tc>
      </w:tr>
      <w:tr w:rsidR="0030269D" w:rsidRPr="00AE3AC5" w:rsidTr="00161AAA">
        <w:tc>
          <w:tcPr>
            <w:tcW w:w="3227" w:type="dxa"/>
            <w:tcBorders>
              <w:top w:val="single" w:sz="4" w:space="0" w:color="000000"/>
              <w:left w:val="single" w:sz="4" w:space="0" w:color="000000"/>
              <w:bottom w:val="single" w:sz="12" w:space="0" w:color="000000"/>
              <w:right w:val="single" w:sz="4" w:space="0" w:color="000000"/>
            </w:tcBorders>
            <w:hideMark/>
          </w:tcPr>
          <w:p w:rsidR="0030269D" w:rsidRDefault="0030269D" w:rsidP="00161AAA">
            <w:r w:rsidRPr="008543EA">
              <w:rPr>
                <w:b/>
              </w:rPr>
              <w:t>Vsebina</w:t>
            </w:r>
            <w:r>
              <w:t xml:space="preserve"> </w:t>
            </w:r>
          </w:p>
          <w:p w:rsidR="0030269D" w:rsidRPr="00301BCF" w:rsidRDefault="0030269D" w:rsidP="00161AAA">
            <w:pPr>
              <w:rPr>
                <w:sz w:val="16"/>
                <w:szCs w:val="16"/>
              </w:rPr>
            </w:pPr>
            <w:r w:rsidRPr="00301BCF">
              <w:rPr>
                <w:sz w:val="16"/>
                <w:szCs w:val="16"/>
              </w:rPr>
              <w:t xml:space="preserve">Tu pripravite besedilo sklopa. </w:t>
            </w:r>
          </w:p>
          <w:p w:rsidR="0030269D" w:rsidRPr="00301BCF" w:rsidRDefault="0030269D" w:rsidP="00161AAA">
            <w:pPr>
              <w:rPr>
                <w:sz w:val="16"/>
                <w:szCs w:val="16"/>
              </w:rPr>
            </w:pPr>
            <w:r w:rsidRPr="00301BCF">
              <w:rPr>
                <w:sz w:val="16"/>
                <w:szCs w:val="16"/>
              </w:rPr>
              <w:t>Uporabljajte: odstavke, alineje in korake, preglednice (=&gt; glejte Pravila za pisanje vsebin)</w:t>
            </w:r>
          </w:p>
          <w:p w:rsidR="0030269D" w:rsidRPr="00301BCF" w:rsidRDefault="0030269D" w:rsidP="00161AAA">
            <w:pPr>
              <w:tabs>
                <w:tab w:val="center" w:pos="1647"/>
              </w:tabs>
              <w:rPr>
                <w:sz w:val="16"/>
                <w:szCs w:val="16"/>
              </w:rPr>
            </w:pPr>
            <w:r w:rsidRPr="00301BCF">
              <w:rPr>
                <w:sz w:val="16"/>
                <w:szCs w:val="16"/>
              </w:rPr>
              <w:lastRenderedPageBreak/>
              <w:t xml:space="preserve">Označite: </w:t>
            </w:r>
            <w:r w:rsidRPr="00301BCF">
              <w:rPr>
                <w:sz w:val="16"/>
                <w:szCs w:val="16"/>
              </w:rPr>
              <w:tab/>
            </w:r>
          </w:p>
          <w:p w:rsidR="0030269D" w:rsidRPr="00301BCF" w:rsidRDefault="0030269D" w:rsidP="00161AAA">
            <w:pPr>
              <w:pStyle w:val="Odstavekseznama"/>
              <w:numPr>
                <w:ilvl w:val="0"/>
                <w:numId w:val="1"/>
              </w:numPr>
              <w:spacing w:after="0" w:line="240" w:lineRule="auto"/>
              <w:ind w:left="284" w:hanging="207"/>
              <w:rPr>
                <w:sz w:val="16"/>
                <w:szCs w:val="16"/>
              </w:rPr>
            </w:pPr>
            <w:r w:rsidRPr="00301BCF">
              <w:rPr>
                <w:sz w:val="16"/>
                <w:szCs w:val="16"/>
              </w:rPr>
              <w:t>Povezave na druge strani z dodatnimi/podrobnejšimi informacijami</w:t>
            </w:r>
          </w:p>
          <w:p w:rsidR="0030269D" w:rsidRPr="00A55E8F" w:rsidRDefault="0030269D" w:rsidP="00161AAA">
            <w:pPr>
              <w:pStyle w:val="Odstavekseznama"/>
              <w:numPr>
                <w:ilvl w:val="0"/>
                <w:numId w:val="1"/>
              </w:numPr>
              <w:spacing w:after="0" w:line="240" w:lineRule="auto"/>
              <w:ind w:left="284" w:hanging="207"/>
              <w:rPr>
                <w:sz w:val="18"/>
                <w:szCs w:val="18"/>
              </w:rPr>
            </w:pPr>
            <w:r w:rsidRPr="00301BCF">
              <w:rPr>
                <w:sz w:val="16"/>
                <w:szCs w:val="16"/>
              </w:rPr>
              <w:t>Kje v besedilu dodamo dokumente, grafike…</w:t>
            </w:r>
          </w:p>
        </w:tc>
        <w:tc>
          <w:tcPr>
            <w:tcW w:w="7513" w:type="dxa"/>
            <w:tcBorders>
              <w:top w:val="single" w:sz="4" w:space="0" w:color="000000"/>
              <w:left w:val="single" w:sz="4" w:space="0" w:color="000000"/>
              <w:bottom w:val="single" w:sz="12" w:space="0" w:color="000000"/>
              <w:right w:val="single" w:sz="4" w:space="0" w:color="000000"/>
            </w:tcBorders>
          </w:tcPr>
          <w:p w:rsidR="0030269D" w:rsidRPr="009F44FB" w:rsidRDefault="0030269D" w:rsidP="00161AAA">
            <w:pPr>
              <w:spacing w:before="100" w:beforeAutospacing="1" w:after="100" w:afterAutospacing="1" w:line="240" w:lineRule="auto"/>
              <w:rPr>
                <w:rFonts w:cs="Arial"/>
              </w:rPr>
            </w:pPr>
            <w:r w:rsidRPr="007B5F10">
              <w:rPr>
                <w:rFonts w:ascii="Arial" w:hAnsi="Arial" w:cs="Arial"/>
                <w:sz w:val="20"/>
                <w:szCs w:val="20"/>
              </w:rPr>
              <w:lastRenderedPageBreak/>
              <w:t xml:space="preserve"> </w:t>
            </w:r>
            <w:r w:rsidR="00A55BF8" w:rsidRPr="009F44FB">
              <w:rPr>
                <w:rFonts w:cs="Arial"/>
              </w:rPr>
              <w:t>Vsi</w:t>
            </w:r>
            <w:r w:rsidR="006D08BC" w:rsidRPr="009F44FB">
              <w:rPr>
                <w:rFonts w:cs="Arial"/>
              </w:rPr>
              <w:t>,</w:t>
            </w:r>
            <w:r w:rsidR="00A55BF8" w:rsidRPr="009F44FB">
              <w:rPr>
                <w:rFonts w:cs="Arial"/>
              </w:rPr>
              <w:t xml:space="preserve"> ki prevažajo živali na razdalji daljši od 65 km in krajši od 8 ur vožnje, morajo pridobiti dovoljenje za prevoznike TIP 1. </w:t>
            </w:r>
          </w:p>
          <w:p w:rsidR="00A55BF8" w:rsidRPr="009F44FB" w:rsidRDefault="006D08BC" w:rsidP="00161AAA">
            <w:pPr>
              <w:spacing w:before="100" w:beforeAutospacing="1" w:after="100" w:afterAutospacing="1" w:line="240" w:lineRule="auto"/>
              <w:rPr>
                <w:rFonts w:cs="Arial"/>
              </w:rPr>
            </w:pPr>
            <w:r w:rsidRPr="009F44FB">
              <w:rPr>
                <w:rFonts w:cs="Arial"/>
              </w:rPr>
              <w:t xml:space="preserve">Dovoljenje za prevoznike TIP 1 vam na osnovi vloge (vstavi PDF vloga za izdajo potrdila za prevoznike) izda pristojen </w:t>
            </w:r>
            <w:r w:rsidRPr="009F44FB">
              <w:rPr>
                <w:rFonts w:cs="Arial"/>
                <w:u w:val="single"/>
              </w:rPr>
              <w:t>območni urad (</w:t>
            </w:r>
            <w:hyperlink r:id="rId13" w:history="1">
              <w:r w:rsidRPr="009F44FB">
                <w:rPr>
                  <w:rStyle w:val="Hiperpovezava"/>
                </w:rPr>
                <w:t>http://www.uvhvvr.gov.si/si/o_uvhvvr/kontakti_obmocnih_uradov/</w:t>
              </w:r>
            </w:hyperlink>
            <w:r w:rsidRPr="009F44FB">
              <w:t>)</w:t>
            </w:r>
            <w:r w:rsidRPr="009F44FB">
              <w:rPr>
                <w:rFonts w:cs="Arial"/>
              </w:rPr>
              <w:t xml:space="preserve"> Uprave za varno hrano, veterinarstvo in varstvo rastlin (v nadaljevanju: UVHVVR).</w:t>
            </w:r>
          </w:p>
          <w:p w:rsidR="006D08BC" w:rsidRDefault="006D08BC" w:rsidP="006D08BC">
            <w:pPr>
              <w:spacing w:before="100" w:beforeAutospacing="1" w:after="100" w:afterAutospacing="1" w:line="240" w:lineRule="auto"/>
              <w:rPr>
                <w:rFonts w:cs="Arial"/>
              </w:rPr>
            </w:pPr>
          </w:p>
          <w:p w:rsidR="006D08BC" w:rsidRPr="007B5F10" w:rsidRDefault="006D08BC" w:rsidP="006D08BC">
            <w:pPr>
              <w:spacing w:before="100" w:beforeAutospacing="1" w:after="100" w:afterAutospacing="1" w:line="240" w:lineRule="auto"/>
              <w:rPr>
                <w:rFonts w:cs="Arial"/>
              </w:rPr>
            </w:pPr>
            <w:r>
              <w:rPr>
                <w:rFonts w:cs="Arial"/>
              </w:rPr>
              <w:t>Če prevažate</w:t>
            </w:r>
            <w:r w:rsidR="002009D0">
              <w:rPr>
                <w:rFonts w:cs="Arial"/>
              </w:rPr>
              <w:t xml:space="preserve"> po cesti,</w:t>
            </w:r>
            <w:r>
              <w:rPr>
                <w:rFonts w:cs="Arial"/>
              </w:rPr>
              <w:t xml:space="preserve"> domače kopitarje ali domače govedo, ovce, koze, svinje ali piščance, morate vlogi priložiti še kopijo potrdila o usposobljenosti za voznike in oskrbnike. </w:t>
            </w:r>
          </w:p>
        </w:tc>
      </w:tr>
    </w:tbl>
    <w:p w:rsidR="0030269D" w:rsidRDefault="0030269D" w:rsidP="007B5F10">
      <w:pPr>
        <w:spacing w:after="0"/>
      </w:pPr>
    </w:p>
    <w:p w:rsidR="0030269D" w:rsidRDefault="0030269D" w:rsidP="007B5F10">
      <w:pPr>
        <w:spacing w:after="0"/>
      </w:pPr>
    </w:p>
    <w:tbl>
      <w:tblPr>
        <w:tblStyle w:val="Tabelamrea"/>
        <w:tblW w:w="10740" w:type="dxa"/>
        <w:tblLook w:val="04A0" w:firstRow="1" w:lastRow="0" w:firstColumn="1" w:lastColumn="0" w:noHBand="0" w:noVBand="1"/>
      </w:tblPr>
      <w:tblGrid>
        <w:gridCol w:w="3227"/>
        <w:gridCol w:w="7513"/>
      </w:tblGrid>
      <w:tr w:rsidR="0030269D" w:rsidRPr="00AE3AC5" w:rsidTr="00161AAA">
        <w:tc>
          <w:tcPr>
            <w:tcW w:w="3227" w:type="dxa"/>
            <w:tcBorders>
              <w:top w:val="single" w:sz="2" w:space="0" w:color="000000"/>
              <w:left w:val="single" w:sz="4" w:space="0" w:color="000000"/>
              <w:bottom w:val="single" w:sz="4" w:space="0" w:color="000000"/>
              <w:right w:val="single" w:sz="4" w:space="0" w:color="000000"/>
            </w:tcBorders>
            <w:hideMark/>
          </w:tcPr>
          <w:p w:rsidR="0030269D" w:rsidRDefault="0030269D" w:rsidP="00161AAA">
            <w:pPr>
              <w:rPr>
                <w:b/>
              </w:rPr>
            </w:pPr>
            <w:r w:rsidRPr="008543EA">
              <w:rPr>
                <w:b/>
              </w:rPr>
              <w:t>Podnaslov</w:t>
            </w:r>
          </w:p>
          <w:p w:rsidR="0030269D" w:rsidRPr="00301BCF" w:rsidRDefault="0030269D" w:rsidP="00161AAA">
            <w:pPr>
              <w:rPr>
                <w:b/>
                <w:sz w:val="16"/>
                <w:szCs w:val="16"/>
              </w:rPr>
            </w:pPr>
            <w:r w:rsidRPr="00301BCF">
              <w:rPr>
                <w:sz w:val="16"/>
                <w:szCs w:val="16"/>
              </w:rPr>
              <w:t xml:space="preserve">Podnaslov naj jasno povzame vsebino sklopa. Ker boste lahko gradnik uporabljali tudi drugje, naslov napišite tako, da ga boste lažje prepoznali v seznamu gradnikov (primer: </w:t>
            </w:r>
            <w:r w:rsidRPr="001A4A28">
              <w:rPr>
                <w:i/>
                <w:sz w:val="16"/>
                <w:szCs w:val="16"/>
              </w:rPr>
              <w:t>Ukrepi podpore za zaščito kmetijske proizvodnje</w:t>
            </w:r>
            <w:r w:rsidRPr="00301BCF">
              <w:rPr>
                <w:sz w:val="16"/>
                <w:szCs w:val="16"/>
              </w:rPr>
              <w:t xml:space="preserve">, NE zgolj </w:t>
            </w:r>
            <w:r w:rsidRPr="001A4A28">
              <w:rPr>
                <w:i/>
                <w:sz w:val="16"/>
                <w:szCs w:val="16"/>
              </w:rPr>
              <w:t>Ukrepi</w:t>
            </w:r>
            <w:r w:rsidRPr="00301BCF">
              <w:rPr>
                <w:sz w:val="16"/>
                <w:szCs w:val="16"/>
              </w:rPr>
              <w:t>).</w:t>
            </w:r>
          </w:p>
        </w:tc>
        <w:tc>
          <w:tcPr>
            <w:tcW w:w="7513" w:type="dxa"/>
            <w:tcBorders>
              <w:top w:val="single" w:sz="2" w:space="0" w:color="000000"/>
              <w:left w:val="single" w:sz="4" w:space="0" w:color="000000"/>
              <w:bottom w:val="single" w:sz="4" w:space="0" w:color="000000"/>
              <w:right w:val="single" w:sz="4" w:space="0" w:color="000000"/>
            </w:tcBorders>
            <w:hideMark/>
          </w:tcPr>
          <w:p w:rsidR="0030269D" w:rsidRPr="000C2AF4" w:rsidRDefault="009F44FB" w:rsidP="00161AAA">
            <w:r>
              <w:t>Dovoljenje za prevoznike TIP 2 / vožnje daljše od 8 ur</w:t>
            </w:r>
          </w:p>
        </w:tc>
      </w:tr>
      <w:tr w:rsidR="0030269D" w:rsidRPr="00AE3AC5" w:rsidTr="00161AAA">
        <w:tc>
          <w:tcPr>
            <w:tcW w:w="3227" w:type="dxa"/>
            <w:tcBorders>
              <w:top w:val="single" w:sz="4" w:space="0" w:color="000000"/>
              <w:left w:val="single" w:sz="4" w:space="0" w:color="000000"/>
              <w:bottom w:val="single" w:sz="12" w:space="0" w:color="000000"/>
              <w:right w:val="single" w:sz="4" w:space="0" w:color="000000"/>
            </w:tcBorders>
            <w:hideMark/>
          </w:tcPr>
          <w:p w:rsidR="0030269D" w:rsidRDefault="0030269D" w:rsidP="00161AAA">
            <w:r w:rsidRPr="008543EA">
              <w:rPr>
                <w:b/>
              </w:rPr>
              <w:t>Vsebina</w:t>
            </w:r>
            <w:r>
              <w:t xml:space="preserve"> </w:t>
            </w:r>
          </w:p>
          <w:p w:rsidR="0030269D" w:rsidRPr="00301BCF" w:rsidRDefault="0030269D" w:rsidP="00161AAA">
            <w:pPr>
              <w:rPr>
                <w:sz w:val="16"/>
                <w:szCs w:val="16"/>
              </w:rPr>
            </w:pPr>
            <w:r w:rsidRPr="00301BCF">
              <w:rPr>
                <w:sz w:val="16"/>
                <w:szCs w:val="16"/>
              </w:rPr>
              <w:t xml:space="preserve">Tu pripravite besedilo sklopa. </w:t>
            </w:r>
          </w:p>
          <w:p w:rsidR="0030269D" w:rsidRPr="00301BCF" w:rsidRDefault="0030269D" w:rsidP="00161AAA">
            <w:pPr>
              <w:rPr>
                <w:sz w:val="16"/>
                <w:szCs w:val="16"/>
              </w:rPr>
            </w:pPr>
            <w:r w:rsidRPr="00301BCF">
              <w:rPr>
                <w:sz w:val="16"/>
                <w:szCs w:val="16"/>
              </w:rPr>
              <w:t>Uporabljajte: odstavke, alineje in korake, preglednice (=&gt; glejte Pravila za pisanje vsebin)</w:t>
            </w:r>
          </w:p>
          <w:p w:rsidR="0030269D" w:rsidRPr="00301BCF" w:rsidRDefault="0030269D" w:rsidP="00161AAA">
            <w:pPr>
              <w:tabs>
                <w:tab w:val="center" w:pos="1647"/>
              </w:tabs>
              <w:rPr>
                <w:sz w:val="16"/>
                <w:szCs w:val="16"/>
              </w:rPr>
            </w:pPr>
            <w:r w:rsidRPr="00301BCF">
              <w:rPr>
                <w:sz w:val="16"/>
                <w:szCs w:val="16"/>
              </w:rPr>
              <w:t xml:space="preserve">Označite: </w:t>
            </w:r>
            <w:r w:rsidRPr="00301BCF">
              <w:rPr>
                <w:sz w:val="16"/>
                <w:szCs w:val="16"/>
              </w:rPr>
              <w:tab/>
            </w:r>
          </w:p>
          <w:p w:rsidR="0030269D" w:rsidRPr="00301BCF" w:rsidRDefault="0030269D" w:rsidP="00161AAA">
            <w:pPr>
              <w:pStyle w:val="Odstavekseznama"/>
              <w:numPr>
                <w:ilvl w:val="0"/>
                <w:numId w:val="1"/>
              </w:numPr>
              <w:spacing w:after="0" w:line="240" w:lineRule="auto"/>
              <w:ind w:left="284" w:hanging="207"/>
              <w:rPr>
                <w:sz w:val="16"/>
                <w:szCs w:val="16"/>
              </w:rPr>
            </w:pPr>
            <w:r w:rsidRPr="00301BCF">
              <w:rPr>
                <w:sz w:val="16"/>
                <w:szCs w:val="16"/>
              </w:rPr>
              <w:t>Povezave na druge strani z dodatnimi/podrobnejšimi informacijami</w:t>
            </w:r>
          </w:p>
          <w:p w:rsidR="0030269D" w:rsidRPr="00A55E8F" w:rsidRDefault="0030269D" w:rsidP="00161AAA">
            <w:pPr>
              <w:pStyle w:val="Odstavekseznama"/>
              <w:numPr>
                <w:ilvl w:val="0"/>
                <w:numId w:val="1"/>
              </w:numPr>
              <w:spacing w:after="0" w:line="240" w:lineRule="auto"/>
              <w:ind w:left="284" w:hanging="207"/>
              <w:rPr>
                <w:sz w:val="18"/>
                <w:szCs w:val="18"/>
              </w:rPr>
            </w:pPr>
            <w:r w:rsidRPr="00301BCF">
              <w:rPr>
                <w:sz w:val="16"/>
                <w:szCs w:val="16"/>
              </w:rPr>
              <w:t>Kje v besedilu dodamo dokumente, grafike…</w:t>
            </w:r>
          </w:p>
        </w:tc>
        <w:tc>
          <w:tcPr>
            <w:tcW w:w="7513" w:type="dxa"/>
            <w:tcBorders>
              <w:top w:val="single" w:sz="4" w:space="0" w:color="000000"/>
              <w:left w:val="single" w:sz="4" w:space="0" w:color="000000"/>
              <w:bottom w:val="single" w:sz="12" w:space="0" w:color="000000"/>
              <w:right w:val="single" w:sz="4" w:space="0" w:color="000000"/>
            </w:tcBorders>
          </w:tcPr>
          <w:p w:rsidR="002009D0" w:rsidRDefault="002009D0" w:rsidP="002009D0">
            <w:pPr>
              <w:spacing w:before="100" w:beforeAutospacing="1" w:after="100" w:afterAutospacing="1" w:line="240" w:lineRule="auto"/>
              <w:rPr>
                <w:rFonts w:cs="Arial"/>
              </w:rPr>
            </w:pPr>
            <w:r w:rsidRPr="009F44FB">
              <w:rPr>
                <w:rFonts w:cs="Arial"/>
              </w:rPr>
              <w:t xml:space="preserve">Vsi, </w:t>
            </w:r>
            <w:r>
              <w:rPr>
                <w:rFonts w:cs="Arial"/>
              </w:rPr>
              <w:t xml:space="preserve">ki vozite živali na vožnji, ki traja dlje od 8 ur, morate imeti potrdilo za prevoznike TIP2.  </w:t>
            </w:r>
          </w:p>
          <w:p w:rsidR="002009D0" w:rsidRDefault="002009D0" w:rsidP="002009D0">
            <w:pPr>
              <w:spacing w:before="100" w:beforeAutospacing="1" w:after="100" w:afterAutospacing="1" w:line="240" w:lineRule="auto"/>
              <w:rPr>
                <w:rFonts w:cs="Arial"/>
              </w:rPr>
            </w:pPr>
            <w:r>
              <w:rPr>
                <w:rFonts w:cs="Arial"/>
              </w:rPr>
              <w:t>Dovoljenje za prevoznike TIP 2</w:t>
            </w:r>
            <w:r w:rsidRPr="009F44FB">
              <w:rPr>
                <w:rFonts w:cs="Arial"/>
              </w:rPr>
              <w:t xml:space="preserve"> vam na osnovi vloge (vstavi PDF vloga za izdajo potrdila za prevoznike) izda pristojen </w:t>
            </w:r>
            <w:r w:rsidRPr="009F44FB">
              <w:rPr>
                <w:rFonts w:cs="Arial"/>
                <w:u w:val="single"/>
              </w:rPr>
              <w:t>območni urad (</w:t>
            </w:r>
            <w:hyperlink r:id="rId14" w:history="1">
              <w:r w:rsidRPr="009F44FB">
                <w:rPr>
                  <w:rStyle w:val="Hiperpovezava"/>
                </w:rPr>
                <w:t>http://www.uvhvvr.gov.si/si/o_uvhvvr/kontakti_obmocnih_uradov/</w:t>
              </w:r>
            </w:hyperlink>
            <w:r w:rsidRPr="009F44FB">
              <w:t>)</w:t>
            </w:r>
            <w:r w:rsidRPr="009F44FB">
              <w:rPr>
                <w:rFonts w:cs="Arial"/>
              </w:rPr>
              <w:t xml:space="preserve"> Uprave za varno hrano, veterinarstvo in varstvo rastlin (v nadaljevanju: UVHVVR).</w:t>
            </w:r>
          </w:p>
          <w:p w:rsidR="002009D0" w:rsidRDefault="002009D0" w:rsidP="002009D0">
            <w:pPr>
              <w:spacing w:before="100" w:beforeAutospacing="1" w:after="100" w:afterAutospacing="1" w:line="240" w:lineRule="auto"/>
              <w:rPr>
                <w:rFonts w:cs="Arial"/>
              </w:rPr>
            </w:pPr>
            <w:r>
              <w:rPr>
                <w:rFonts w:cs="Arial"/>
              </w:rPr>
              <w:t>Če želite pridobiti potrdilo za prevoz živali po cesti morate:</w:t>
            </w:r>
          </w:p>
          <w:p w:rsidR="002009D0" w:rsidRDefault="002009D0" w:rsidP="002009D0">
            <w:pPr>
              <w:pStyle w:val="Odstavekseznama"/>
              <w:numPr>
                <w:ilvl w:val="0"/>
                <w:numId w:val="14"/>
              </w:numPr>
              <w:spacing w:before="100" w:beforeAutospacing="1" w:after="100" w:afterAutospacing="1" w:line="240" w:lineRule="auto"/>
              <w:rPr>
                <w:rFonts w:cs="Arial"/>
              </w:rPr>
            </w:pPr>
            <w:r>
              <w:rPr>
                <w:rFonts w:cs="Arial"/>
              </w:rPr>
              <w:t>Imeti potrdilo o odobritvi cestnega prevoznega sredstva (daj link na potrdilo o odobritvi cestnega prevoznega sredstva).</w:t>
            </w:r>
          </w:p>
          <w:p w:rsidR="00864F6A" w:rsidRPr="00864F6A" w:rsidRDefault="00864F6A" w:rsidP="00864F6A">
            <w:pPr>
              <w:pStyle w:val="Odstavekseznama"/>
              <w:numPr>
                <w:ilvl w:val="0"/>
                <w:numId w:val="14"/>
              </w:numPr>
              <w:spacing w:before="100" w:beforeAutospacing="1" w:after="100" w:afterAutospacing="1" w:line="240" w:lineRule="auto"/>
              <w:rPr>
                <w:rFonts w:cs="Arial"/>
              </w:rPr>
            </w:pPr>
            <w:r>
              <w:rPr>
                <w:rFonts w:cs="Arial"/>
              </w:rPr>
              <w:t>Dokazati da osebe, ki bodo vozile živali imajo p</w:t>
            </w:r>
            <w:r w:rsidR="002009D0">
              <w:rPr>
                <w:rFonts w:cs="Arial"/>
              </w:rPr>
              <w:t>otrdila o usposobljenosti za voznike in oskrbnike (daj link na potrdilo o usposobljenosti za  voznike in oskrbnike).</w:t>
            </w:r>
          </w:p>
          <w:p w:rsidR="002009D0" w:rsidRDefault="002009D0" w:rsidP="002009D0">
            <w:pPr>
              <w:pStyle w:val="Odstavekseznama"/>
              <w:numPr>
                <w:ilvl w:val="0"/>
                <w:numId w:val="14"/>
              </w:numPr>
              <w:spacing w:before="100" w:beforeAutospacing="1" w:after="100" w:afterAutospacing="1" w:line="240" w:lineRule="auto"/>
              <w:rPr>
                <w:rFonts w:cs="Arial"/>
              </w:rPr>
            </w:pPr>
            <w:r>
              <w:rPr>
                <w:rFonts w:cs="Arial"/>
              </w:rPr>
              <w:t xml:space="preserve">Načrt </w:t>
            </w:r>
            <w:r w:rsidR="00E83DC4">
              <w:rPr>
                <w:rFonts w:cs="Arial"/>
              </w:rPr>
              <w:t>ukrepov ob nepredvidljivih</w:t>
            </w:r>
            <w:r>
              <w:rPr>
                <w:rFonts w:cs="Arial"/>
              </w:rPr>
              <w:t xml:space="preserve"> dogodkih (daj link na načrt ukrepov ob nepredvidenih dogodkih).</w:t>
            </w:r>
          </w:p>
          <w:p w:rsidR="004252FF" w:rsidRPr="004252FF" w:rsidRDefault="004252FF" w:rsidP="004252FF">
            <w:pPr>
              <w:spacing w:before="100" w:beforeAutospacing="1" w:after="100" w:afterAutospacing="1" w:line="240" w:lineRule="auto"/>
              <w:rPr>
                <w:rFonts w:cs="Arial"/>
              </w:rPr>
            </w:pPr>
            <w:r>
              <w:rPr>
                <w:rFonts w:cs="Arial"/>
              </w:rPr>
              <w:t>Seznam odobrenih prevoznikov TIP 1/TIP 2 (</w:t>
            </w:r>
            <w:proofErr w:type="spellStart"/>
            <w:r>
              <w:rPr>
                <w:rFonts w:cs="Arial"/>
              </w:rPr>
              <w:t>linkaj</w:t>
            </w:r>
            <w:proofErr w:type="spellEnd"/>
            <w:r>
              <w:rPr>
                <w:rFonts w:cs="Arial"/>
              </w:rPr>
              <w:t xml:space="preserve"> na seznam – obrati na področju zdravja živali/prevozniki)</w:t>
            </w:r>
          </w:p>
          <w:p w:rsidR="002009D0" w:rsidRDefault="002009D0" w:rsidP="002009D0">
            <w:pPr>
              <w:spacing w:before="100" w:beforeAutospacing="1" w:after="100" w:afterAutospacing="1" w:line="240" w:lineRule="auto"/>
              <w:rPr>
                <w:rFonts w:cs="Arial"/>
              </w:rPr>
            </w:pPr>
          </w:p>
          <w:p w:rsidR="002009D0" w:rsidRPr="007B5F10" w:rsidRDefault="002009D0" w:rsidP="002009D0">
            <w:pPr>
              <w:spacing w:before="100" w:beforeAutospacing="1" w:after="100" w:afterAutospacing="1" w:line="240" w:lineRule="auto"/>
              <w:rPr>
                <w:rFonts w:cs="Arial"/>
              </w:rPr>
            </w:pPr>
          </w:p>
        </w:tc>
      </w:tr>
    </w:tbl>
    <w:p w:rsidR="0030269D" w:rsidRDefault="0030269D" w:rsidP="007B5F10">
      <w:pPr>
        <w:spacing w:after="0"/>
      </w:pPr>
    </w:p>
    <w:p w:rsidR="007B5F10" w:rsidRDefault="007B5F10" w:rsidP="007B5F10">
      <w:pPr>
        <w:spacing w:after="0"/>
      </w:pPr>
    </w:p>
    <w:p w:rsidR="00864F6A" w:rsidRPr="007B5F10" w:rsidRDefault="00864F6A" w:rsidP="00864F6A">
      <w:pPr>
        <w:rPr>
          <w:color w:val="FF0000"/>
        </w:rPr>
      </w:pPr>
      <w:r w:rsidRPr="007B5F10">
        <w:rPr>
          <w:color w:val="FF0000"/>
        </w:rPr>
        <w:t xml:space="preserve">=&gt; za vsak sklop s podnaslovom uporabite svojo tabelo. </w:t>
      </w:r>
    </w:p>
    <w:tbl>
      <w:tblPr>
        <w:tblStyle w:val="Tabelamrea"/>
        <w:tblW w:w="10740" w:type="dxa"/>
        <w:tblLook w:val="04A0" w:firstRow="1" w:lastRow="0" w:firstColumn="1" w:lastColumn="0" w:noHBand="0" w:noVBand="1"/>
      </w:tblPr>
      <w:tblGrid>
        <w:gridCol w:w="3227"/>
        <w:gridCol w:w="7513"/>
      </w:tblGrid>
      <w:tr w:rsidR="00864F6A" w:rsidRPr="00AE3AC5" w:rsidTr="00161AAA">
        <w:tc>
          <w:tcPr>
            <w:tcW w:w="3227" w:type="dxa"/>
            <w:tcBorders>
              <w:top w:val="single" w:sz="2" w:space="0" w:color="000000"/>
              <w:left w:val="single" w:sz="4" w:space="0" w:color="000000"/>
              <w:bottom w:val="single" w:sz="4" w:space="0" w:color="000000"/>
              <w:right w:val="single" w:sz="4" w:space="0" w:color="000000"/>
            </w:tcBorders>
            <w:hideMark/>
          </w:tcPr>
          <w:p w:rsidR="00864F6A" w:rsidRDefault="00864F6A" w:rsidP="00161AAA">
            <w:pPr>
              <w:rPr>
                <w:b/>
              </w:rPr>
            </w:pPr>
            <w:r w:rsidRPr="008543EA">
              <w:rPr>
                <w:b/>
              </w:rPr>
              <w:t>Podnaslov</w:t>
            </w:r>
          </w:p>
          <w:p w:rsidR="00864F6A" w:rsidRPr="00301BCF" w:rsidRDefault="00864F6A" w:rsidP="00161AAA">
            <w:pPr>
              <w:rPr>
                <w:b/>
                <w:sz w:val="16"/>
                <w:szCs w:val="16"/>
              </w:rPr>
            </w:pPr>
            <w:r w:rsidRPr="00301BCF">
              <w:rPr>
                <w:sz w:val="16"/>
                <w:szCs w:val="16"/>
              </w:rPr>
              <w:t xml:space="preserve">Podnaslov naj jasno povzame vsebino sklopa. Ker boste lahko gradnik uporabljali tudi drugje, naslov napišite tako, da ga boste lažje prepoznali v seznamu gradnikov (primer: </w:t>
            </w:r>
            <w:r w:rsidRPr="001A4A28">
              <w:rPr>
                <w:i/>
                <w:sz w:val="16"/>
                <w:szCs w:val="16"/>
              </w:rPr>
              <w:t>Ukrepi podpore za zaščito kmetijske proizvodnje</w:t>
            </w:r>
            <w:r w:rsidRPr="00301BCF">
              <w:rPr>
                <w:sz w:val="16"/>
                <w:szCs w:val="16"/>
              </w:rPr>
              <w:t xml:space="preserve">, NE zgolj </w:t>
            </w:r>
            <w:r w:rsidRPr="001A4A28">
              <w:rPr>
                <w:i/>
                <w:sz w:val="16"/>
                <w:szCs w:val="16"/>
              </w:rPr>
              <w:t>Ukrepi</w:t>
            </w:r>
            <w:r w:rsidRPr="00301BCF">
              <w:rPr>
                <w:sz w:val="16"/>
                <w:szCs w:val="16"/>
              </w:rPr>
              <w:t>).</w:t>
            </w:r>
          </w:p>
        </w:tc>
        <w:tc>
          <w:tcPr>
            <w:tcW w:w="7513" w:type="dxa"/>
            <w:tcBorders>
              <w:top w:val="single" w:sz="2" w:space="0" w:color="000000"/>
              <w:left w:val="single" w:sz="4" w:space="0" w:color="000000"/>
              <w:bottom w:val="single" w:sz="4" w:space="0" w:color="000000"/>
              <w:right w:val="single" w:sz="4" w:space="0" w:color="000000"/>
            </w:tcBorders>
            <w:hideMark/>
          </w:tcPr>
          <w:p w:rsidR="00864F6A" w:rsidRPr="000C2AF4" w:rsidRDefault="00864F6A" w:rsidP="00161AAA">
            <w:r>
              <w:t>Potrdilo o odobritvi cestnega prevoznega sredstva</w:t>
            </w:r>
          </w:p>
        </w:tc>
      </w:tr>
      <w:tr w:rsidR="00864F6A" w:rsidRPr="00AE3AC5" w:rsidTr="00161AAA">
        <w:tc>
          <w:tcPr>
            <w:tcW w:w="3227" w:type="dxa"/>
            <w:tcBorders>
              <w:top w:val="single" w:sz="4" w:space="0" w:color="000000"/>
              <w:left w:val="single" w:sz="4" w:space="0" w:color="000000"/>
              <w:bottom w:val="single" w:sz="12" w:space="0" w:color="000000"/>
              <w:right w:val="single" w:sz="4" w:space="0" w:color="000000"/>
            </w:tcBorders>
            <w:hideMark/>
          </w:tcPr>
          <w:p w:rsidR="00864F6A" w:rsidRDefault="00864F6A" w:rsidP="00161AAA">
            <w:r w:rsidRPr="008543EA">
              <w:rPr>
                <w:b/>
              </w:rPr>
              <w:t>Vsebina</w:t>
            </w:r>
            <w:r>
              <w:t xml:space="preserve"> </w:t>
            </w:r>
          </w:p>
          <w:p w:rsidR="00864F6A" w:rsidRPr="00301BCF" w:rsidRDefault="00864F6A" w:rsidP="00161AAA">
            <w:pPr>
              <w:rPr>
                <w:sz w:val="16"/>
                <w:szCs w:val="16"/>
              </w:rPr>
            </w:pPr>
            <w:r w:rsidRPr="00301BCF">
              <w:rPr>
                <w:sz w:val="16"/>
                <w:szCs w:val="16"/>
              </w:rPr>
              <w:t xml:space="preserve">Tu pripravite besedilo sklopa. </w:t>
            </w:r>
          </w:p>
          <w:p w:rsidR="00864F6A" w:rsidRPr="00301BCF" w:rsidRDefault="00864F6A" w:rsidP="00161AAA">
            <w:pPr>
              <w:rPr>
                <w:sz w:val="16"/>
                <w:szCs w:val="16"/>
              </w:rPr>
            </w:pPr>
            <w:r w:rsidRPr="00301BCF">
              <w:rPr>
                <w:sz w:val="16"/>
                <w:szCs w:val="16"/>
              </w:rPr>
              <w:lastRenderedPageBreak/>
              <w:t>Uporabljajte: odstavke, alineje in korake, preglednice (=&gt; glejte Pravila za pisanje vsebin)</w:t>
            </w:r>
          </w:p>
          <w:p w:rsidR="00864F6A" w:rsidRPr="00301BCF" w:rsidRDefault="00864F6A" w:rsidP="00161AAA">
            <w:pPr>
              <w:tabs>
                <w:tab w:val="center" w:pos="1647"/>
              </w:tabs>
              <w:rPr>
                <w:sz w:val="16"/>
                <w:szCs w:val="16"/>
              </w:rPr>
            </w:pPr>
            <w:r w:rsidRPr="00301BCF">
              <w:rPr>
                <w:sz w:val="16"/>
                <w:szCs w:val="16"/>
              </w:rPr>
              <w:t xml:space="preserve">Označite: </w:t>
            </w:r>
            <w:r w:rsidRPr="00301BCF">
              <w:rPr>
                <w:sz w:val="16"/>
                <w:szCs w:val="16"/>
              </w:rPr>
              <w:tab/>
            </w:r>
          </w:p>
          <w:p w:rsidR="00864F6A" w:rsidRPr="00301BCF" w:rsidRDefault="00864F6A" w:rsidP="00161AAA">
            <w:pPr>
              <w:pStyle w:val="Odstavekseznama"/>
              <w:numPr>
                <w:ilvl w:val="0"/>
                <w:numId w:val="1"/>
              </w:numPr>
              <w:spacing w:after="0" w:line="240" w:lineRule="auto"/>
              <w:ind w:left="284" w:hanging="207"/>
              <w:rPr>
                <w:sz w:val="16"/>
                <w:szCs w:val="16"/>
              </w:rPr>
            </w:pPr>
            <w:r w:rsidRPr="00301BCF">
              <w:rPr>
                <w:sz w:val="16"/>
                <w:szCs w:val="16"/>
              </w:rPr>
              <w:t>Povezave na druge strani z dodatnimi/podrobnejšimi informacijami</w:t>
            </w:r>
          </w:p>
          <w:p w:rsidR="00864F6A" w:rsidRPr="00A55E8F" w:rsidRDefault="00864F6A" w:rsidP="00161AAA">
            <w:pPr>
              <w:pStyle w:val="Odstavekseznama"/>
              <w:numPr>
                <w:ilvl w:val="0"/>
                <w:numId w:val="1"/>
              </w:numPr>
              <w:spacing w:after="0" w:line="240" w:lineRule="auto"/>
              <w:ind w:left="284" w:hanging="207"/>
              <w:rPr>
                <w:sz w:val="18"/>
                <w:szCs w:val="18"/>
              </w:rPr>
            </w:pPr>
            <w:r w:rsidRPr="00301BCF">
              <w:rPr>
                <w:sz w:val="16"/>
                <w:szCs w:val="16"/>
              </w:rPr>
              <w:t>Kje v besedilu dodamo dokumente, grafike…</w:t>
            </w:r>
          </w:p>
        </w:tc>
        <w:tc>
          <w:tcPr>
            <w:tcW w:w="7513" w:type="dxa"/>
            <w:tcBorders>
              <w:top w:val="single" w:sz="4" w:space="0" w:color="000000"/>
              <w:left w:val="single" w:sz="4" w:space="0" w:color="000000"/>
              <w:bottom w:val="single" w:sz="12" w:space="0" w:color="000000"/>
              <w:right w:val="single" w:sz="4" w:space="0" w:color="000000"/>
            </w:tcBorders>
          </w:tcPr>
          <w:p w:rsidR="00871D09" w:rsidRDefault="00864F6A" w:rsidP="00161AAA">
            <w:pPr>
              <w:spacing w:before="100" w:beforeAutospacing="1" w:after="100" w:afterAutospacing="1" w:line="240" w:lineRule="auto"/>
              <w:rPr>
                <w:rFonts w:cs="Arial"/>
              </w:rPr>
            </w:pPr>
            <w:r w:rsidRPr="00864F6A">
              <w:rPr>
                <w:rFonts w:cs="Arial"/>
              </w:rPr>
              <w:lastRenderedPageBreak/>
              <w:t>Prevozniki, ki vozite živali po cesti na razdalji daljši od 8 ur, morate imeti potrdilo o odobritvi cestnega prevoznega sredstva. Potrdilo vam izda Območni Urad Uprave za varno hrano</w:t>
            </w:r>
            <w:r w:rsidR="000F7698">
              <w:rPr>
                <w:rFonts w:cs="Arial"/>
              </w:rPr>
              <w:t>, veterinarstvo</w:t>
            </w:r>
            <w:r w:rsidRPr="00864F6A">
              <w:rPr>
                <w:rFonts w:cs="Arial"/>
              </w:rPr>
              <w:t xml:space="preserve"> in varstvo rastlin (v nadaljevanju OU UVHVVR), na podlagi pregled</w:t>
            </w:r>
            <w:r w:rsidR="000F7698">
              <w:rPr>
                <w:rFonts w:cs="Arial"/>
              </w:rPr>
              <w:t>a</w:t>
            </w:r>
            <w:r w:rsidRPr="00864F6A">
              <w:rPr>
                <w:rFonts w:cs="Arial"/>
              </w:rPr>
              <w:t xml:space="preserve">, ki ga opravi specializirana mobilna enota inšpektorjev UVHVVR. Kontakt inšpektorjev za pregled vašega prevoznega </w:t>
            </w:r>
            <w:r w:rsidRPr="00864F6A">
              <w:rPr>
                <w:rFonts w:cs="Arial"/>
              </w:rPr>
              <w:lastRenderedPageBreak/>
              <w:t>sredstva vam bo posredoval uradni veterinar, ki bo na OU UVHVVR vodil postopek</w:t>
            </w:r>
            <w:r w:rsidR="00B15FAC">
              <w:rPr>
                <w:rFonts w:cs="Arial"/>
              </w:rPr>
              <w:t xml:space="preserve"> registracije prevoznika TIP2. </w:t>
            </w:r>
          </w:p>
          <w:p w:rsidR="00871D09" w:rsidRPr="00B15FAC" w:rsidRDefault="00871D09" w:rsidP="00161AAA">
            <w:pPr>
              <w:spacing w:before="100" w:beforeAutospacing="1" w:after="100" w:afterAutospacing="1" w:line="240" w:lineRule="auto"/>
              <w:rPr>
                <w:rFonts w:cs="Arial"/>
              </w:rPr>
            </w:pPr>
            <w:r>
              <w:rPr>
                <w:rFonts w:cs="Arial"/>
              </w:rPr>
              <w:t xml:space="preserve">Seznam odobrenih cestnih prevoznih sredstev in plovil v Republiki </w:t>
            </w:r>
            <w:proofErr w:type="spellStart"/>
            <w:r>
              <w:rPr>
                <w:rFonts w:cs="Arial"/>
              </w:rPr>
              <w:t>sloveniji</w:t>
            </w:r>
            <w:proofErr w:type="spellEnd"/>
            <w:r>
              <w:rPr>
                <w:rFonts w:cs="Arial"/>
              </w:rPr>
              <w:t xml:space="preserve"> (</w:t>
            </w:r>
            <w:proofErr w:type="spellStart"/>
            <w:r>
              <w:rPr>
                <w:rFonts w:cs="Arial"/>
              </w:rPr>
              <w:t>linkaj</w:t>
            </w:r>
            <w:proofErr w:type="spellEnd"/>
            <w:r>
              <w:rPr>
                <w:rFonts w:cs="Arial"/>
              </w:rPr>
              <w:t xml:space="preserve"> obrati na področju zdravja – vozila in plovila).</w:t>
            </w:r>
          </w:p>
        </w:tc>
      </w:tr>
    </w:tbl>
    <w:p w:rsidR="007B5F10" w:rsidRDefault="007B5F10" w:rsidP="007B5F10">
      <w:pPr>
        <w:spacing w:after="0"/>
      </w:pPr>
    </w:p>
    <w:p w:rsidR="00864F6A" w:rsidRPr="007B5F10" w:rsidRDefault="00864F6A" w:rsidP="00864F6A">
      <w:pPr>
        <w:rPr>
          <w:color w:val="FF0000"/>
        </w:rPr>
      </w:pPr>
      <w:r w:rsidRPr="007B5F10">
        <w:rPr>
          <w:color w:val="FF0000"/>
        </w:rPr>
        <w:t xml:space="preserve">=&gt; za vsak sklop s podnaslovom uporabite svojo tabelo. </w:t>
      </w:r>
    </w:p>
    <w:tbl>
      <w:tblPr>
        <w:tblStyle w:val="Tabelamrea"/>
        <w:tblW w:w="10740" w:type="dxa"/>
        <w:tblLook w:val="04A0" w:firstRow="1" w:lastRow="0" w:firstColumn="1" w:lastColumn="0" w:noHBand="0" w:noVBand="1"/>
      </w:tblPr>
      <w:tblGrid>
        <w:gridCol w:w="3227"/>
        <w:gridCol w:w="7513"/>
      </w:tblGrid>
      <w:tr w:rsidR="00864F6A" w:rsidRPr="00AE3AC5" w:rsidTr="00B15FAC">
        <w:trPr>
          <w:trHeight w:val="1413"/>
        </w:trPr>
        <w:tc>
          <w:tcPr>
            <w:tcW w:w="3227" w:type="dxa"/>
            <w:tcBorders>
              <w:top w:val="single" w:sz="2" w:space="0" w:color="000000"/>
              <w:left w:val="single" w:sz="4" w:space="0" w:color="000000"/>
              <w:bottom w:val="single" w:sz="4" w:space="0" w:color="000000"/>
              <w:right w:val="single" w:sz="4" w:space="0" w:color="000000"/>
            </w:tcBorders>
            <w:hideMark/>
          </w:tcPr>
          <w:p w:rsidR="00864F6A" w:rsidRDefault="00864F6A" w:rsidP="00161AAA">
            <w:pPr>
              <w:rPr>
                <w:b/>
              </w:rPr>
            </w:pPr>
            <w:r w:rsidRPr="008543EA">
              <w:rPr>
                <w:b/>
              </w:rPr>
              <w:t>Podnaslov</w:t>
            </w:r>
          </w:p>
          <w:p w:rsidR="00864F6A" w:rsidRPr="00301BCF" w:rsidRDefault="00864F6A" w:rsidP="00161AAA">
            <w:pPr>
              <w:rPr>
                <w:b/>
                <w:sz w:val="16"/>
                <w:szCs w:val="16"/>
              </w:rPr>
            </w:pPr>
            <w:r w:rsidRPr="00301BCF">
              <w:rPr>
                <w:sz w:val="16"/>
                <w:szCs w:val="16"/>
              </w:rPr>
              <w:t xml:space="preserve">Podnaslov naj jasno povzame vsebino sklopa. Ker boste lahko gradnik uporabljali tudi drugje, naslov napišite tako, da ga boste lažje prepoznali v seznamu gradnikov (primer: </w:t>
            </w:r>
            <w:r w:rsidRPr="001A4A28">
              <w:rPr>
                <w:i/>
                <w:sz w:val="16"/>
                <w:szCs w:val="16"/>
              </w:rPr>
              <w:t>Ukrepi podpore za zaščito kmetijske proizvodnje</w:t>
            </w:r>
            <w:r w:rsidRPr="00301BCF">
              <w:rPr>
                <w:sz w:val="16"/>
                <w:szCs w:val="16"/>
              </w:rPr>
              <w:t xml:space="preserve">, NE zgolj </w:t>
            </w:r>
            <w:r w:rsidRPr="001A4A28">
              <w:rPr>
                <w:i/>
                <w:sz w:val="16"/>
                <w:szCs w:val="16"/>
              </w:rPr>
              <w:t>Ukrepi</w:t>
            </w:r>
            <w:r w:rsidRPr="00301BCF">
              <w:rPr>
                <w:sz w:val="16"/>
                <w:szCs w:val="16"/>
              </w:rPr>
              <w:t>).</w:t>
            </w:r>
          </w:p>
        </w:tc>
        <w:tc>
          <w:tcPr>
            <w:tcW w:w="7513" w:type="dxa"/>
            <w:tcBorders>
              <w:top w:val="single" w:sz="2" w:space="0" w:color="000000"/>
              <w:left w:val="single" w:sz="4" w:space="0" w:color="000000"/>
              <w:bottom w:val="single" w:sz="4" w:space="0" w:color="000000"/>
              <w:right w:val="single" w:sz="4" w:space="0" w:color="000000"/>
            </w:tcBorders>
            <w:hideMark/>
          </w:tcPr>
          <w:p w:rsidR="00864F6A" w:rsidRPr="000C2AF4" w:rsidRDefault="00E83DC4" w:rsidP="00161AAA">
            <w:r>
              <w:t>Načrt ukrepov ob nepredvidljivih dogodkih</w:t>
            </w:r>
          </w:p>
        </w:tc>
      </w:tr>
      <w:tr w:rsidR="00864F6A" w:rsidRPr="00AE3AC5" w:rsidTr="00161AAA">
        <w:tc>
          <w:tcPr>
            <w:tcW w:w="3227" w:type="dxa"/>
            <w:tcBorders>
              <w:top w:val="single" w:sz="4" w:space="0" w:color="000000"/>
              <w:left w:val="single" w:sz="4" w:space="0" w:color="000000"/>
              <w:bottom w:val="single" w:sz="12" w:space="0" w:color="000000"/>
              <w:right w:val="single" w:sz="4" w:space="0" w:color="000000"/>
            </w:tcBorders>
            <w:hideMark/>
          </w:tcPr>
          <w:p w:rsidR="00864F6A" w:rsidRDefault="00864F6A" w:rsidP="00161AAA">
            <w:r w:rsidRPr="008543EA">
              <w:rPr>
                <w:b/>
              </w:rPr>
              <w:t>Vsebina</w:t>
            </w:r>
            <w:r>
              <w:t xml:space="preserve"> </w:t>
            </w:r>
          </w:p>
          <w:p w:rsidR="00864F6A" w:rsidRPr="00301BCF" w:rsidRDefault="00864F6A" w:rsidP="00161AAA">
            <w:pPr>
              <w:rPr>
                <w:sz w:val="16"/>
                <w:szCs w:val="16"/>
              </w:rPr>
            </w:pPr>
            <w:r w:rsidRPr="00301BCF">
              <w:rPr>
                <w:sz w:val="16"/>
                <w:szCs w:val="16"/>
              </w:rPr>
              <w:t xml:space="preserve">Tu pripravite besedilo sklopa. </w:t>
            </w:r>
          </w:p>
          <w:p w:rsidR="00864F6A" w:rsidRPr="00301BCF" w:rsidRDefault="00864F6A" w:rsidP="00161AAA">
            <w:pPr>
              <w:rPr>
                <w:sz w:val="16"/>
                <w:szCs w:val="16"/>
              </w:rPr>
            </w:pPr>
            <w:r w:rsidRPr="00301BCF">
              <w:rPr>
                <w:sz w:val="16"/>
                <w:szCs w:val="16"/>
              </w:rPr>
              <w:t>Uporabljajte: odstavke, alineje in korake, preglednice (=&gt; glejte Pravila za pisanje vsebin)</w:t>
            </w:r>
          </w:p>
          <w:p w:rsidR="00864F6A" w:rsidRPr="00301BCF" w:rsidRDefault="00864F6A" w:rsidP="00161AAA">
            <w:pPr>
              <w:tabs>
                <w:tab w:val="center" w:pos="1647"/>
              </w:tabs>
              <w:rPr>
                <w:sz w:val="16"/>
                <w:szCs w:val="16"/>
              </w:rPr>
            </w:pPr>
            <w:r w:rsidRPr="00301BCF">
              <w:rPr>
                <w:sz w:val="16"/>
                <w:szCs w:val="16"/>
              </w:rPr>
              <w:t xml:space="preserve">Označite: </w:t>
            </w:r>
            <w:r w:rsidRPr="00301BCF">
              <w:rPr>
                <w:sz w:val="16"/>
                <w:szCs w:val="16"/>
              </w:rPr>
              <w:tab/>
            </w:r>
          </w:p>
          <w:p w:rsidR="00864F6A" w:rsidRPr="00301BCF" w:rsidRDefault="00864F6A" w:rsidP="00161AAA">
            <w:pPr>
              <w:pStyle w:val="Odstavekseznama"/>
              <w:numPr>
                <w:ilvl w:val="0"/>
                <w:numId w:val="1"/>
              </w:numPr>
              <w:spacing w:after="0" w:line="240" w:lineRule="auto"/>
              <w:ind w:left="284" w:hanging="207"/>
              <w:rPr>
                <w:sz w:val="16"/>
                <w:szCs w:val="16"/>
              </w:rPr>
            </w:pPr>
            <w:r w:rsidRPr="00301BCF">
              <w:rPr>
                <w:sz w:val="16"/>
                <w:szCs w:val="16"/>
              </w:rPr>
              <w:t>Povezave na druge strani z dodatnimi/podrobnejšimi informacijami</w:t>
            </w:r>
          </w:p>
          <w:p w:rsidR="00864F6A" w:rsidRPr="00A55E8F" w:rsidRDefault="00864F6A" w:rsidP="00161AAA">
            <w:pPr>
              <w:pStyle w:val="Odstavekseznama"/>
              <w:numPr>
                <w:ilvl w:val="0"/>
                <w:numId w:val="1"/>
              </w:numPr>
              <w:spacing w:after="0" w:line="240" w:lineRule="auto"/>
              <w:ind w:left="284" w:hanging="207"/>
              <w:rPr>
                <w:sz w:val="18"/>
                <w:szCs w:val="18"/>
              </w:rPr>
            </w:pPr>
            <w:r w:rsidRPr="00301BCF">
              <w:rPr>
                <w:sz w:val="16"/>
                <w:szCs w:val="16"/>
              </w:rPr>
              <w:t>Kje v besedilu dodamo dokumente, grafike…</w:t>
            </w:r>
          </w:p>
        </w:tc>
        <w:tc>
          <w:tcPr>
            <w:tcW w:w="7513" w:type="dxa"/>
            <w:tcBorders>
              <w:top w:val="single" w:sz="4" w:space="0" w:color="000000"/>
              <w:left w:val="single" w:sz="4" w:space="0" w:color="000000"/>
              <w:bottom w:val="single" w:sz="12" w:space="0" w:color="000000"/>
              <w:right w:val="single" w:sz="4" w:space="0" w:color="000000"/>
            </w:tcBorders>
          </w:tcPr>
          <w:p w:rsidR="00B15FAC" w:rsidRPr="00B15FAC" w:rsidRDefault="00E83DC4" w:rsidP="00B15FAC">
            <w:pPr>
              <w:spacing w:after="0" w:line="240" w:lineRule="auto"/>
              <w:rPr>
                <w:rFonts w:cs="Arial"/>
              </w:rPr>
            </w:pPr>
            <w:r w:rsidRPr="00B15FAC">
              <w:rPr>
                <w:rFonts w:cs="Arial"/>
              </w:rPr>
              <w:t xml:space="preserve">Vsi prevoznike, ki želite pridobiti </w:t>
            </w:r>
            <w:r w:rsidR="00B15FAC" w:rsidRPr="00B15FAC">
              <w:rPr>
                <w:rFonts w:cs="Arial"/>
              </w:rPr>
              <w:t>dovoljenje</w:t>
            </w:r>
            <w:r w:rsidRPr="00B15FAC">
              <w:rPr>
                <w:rFonts w:cs="Arial"/>
              </w:rPr>
              <w:t xml:space="preserve"> za prevoz živali nad 8 ur, morate z vlogo za izdajo dovoljenja za prevoznike TIP 2 oddati tudi načrt ukrepov ob nepredvidljivih dogodkih. </w:t>
            </w:r>
            <w:r w:rsidR="00B15FAC" w:rsidRPr="00B15FAC">
              <w:rPr>
                <w:rFonts w:cs="Arial"/>
              </w:rPr>
              <w:t>Natančno določenih zakonskih predpisov o vsebini načrta ukrepov ob nepredvidljivih situacijah ni vendar vam priporočamo, da</w:t>
            </w:r>
          </w:p>
          <w:p w:rsidR="00B15FAC" w:rsidRPr="00B15FAC" w:rsidRDefault="00B15FAC" w:rsidP="00B15FAC">
            <w:pPr>
              <w:spacing w:after="0" w:line="240" w:lineRule="auto"/>
              <w:rPr>
                <w:rFonts w:cs="Arial"/>
              </w:rPr>
            </w:pPr>
            <w:r w:rsidRPr="00B15FAC">
              <w:rPr>
                <w:rFonts w:cs="Arial"/>
              </w:rPr>
              <w:t>n</w:t>
            </w:r>
            <w:r w:rsidR="00E83DC4" w:rsidRPr="00B15FAC">
              <w:rPr>
                <w:rFonts w:cs="Arial"/>
              </w:rPr>
              <w:t>ačrt ukrepov naj vsebuje</w:t>
            </w:r>
            <w:r w:rsidRPr="00B15FAC">
              <w:rPr>
                <w:rFonts w:cs="Arial"/>
              </w:rPr>
              <w:t xml:space="preserve"> vsaj: </w:t>
            </w:r>
          </w:p>
          <w:p w:rsidR="00B15FAC" w:rsidRPr="00B15FAC" w:rsidRDefault="00B15FAC" w:rsidP="00B15FAC">
            <w:pPr>
              <w:pStyle w:val="Odstavekseznama"/>
              <w:numPr>
                <w:ilvl w:val="0"/>
                <w:numId w:val="14"/>
              </w:numPr>
              <w:spacing w:before="100" w:beforeAutospacing="1" w:after="100" w:afterAutospacing="1" w:line="240" w:lineRule="auto"/>
              <w:rPr>
                <w:rFonts w:cs="Arial"/>
              </w:rPr>
            </w:pPr>
            <w:r w:rsidRPr="00B15FAC">
              <w:rPr>
                <w:rFonts w:cs="Arial"/>
              </w:rPr>
              <w:t xml:space="preserve">Telefonsko številko v nujnih primerih, kamor bo lahko pristojni organ sporočil primer prometne nesreče,  če voznik izgubi zavest. Ta telefonska številka naj bo na vidnem mestu v kabini voznika. </w:t>
            </w:r>
          </w:p>
          <w:p w:rsidR="00B15FAC" w:rsidRPr="00B15FAC" w:rsidRDefault="00B15FAC" w:rsidP="00B15FAC">
            <w:pPr>
              <w:pStyle w:val="Odstavekseznama"/>
              <w:numPr>
                <w:ilvl w:val="0"/>
                <w:numId w:val="14"/>
              </w:numPr>
              <w:spacing w:before="100" w:beforeAutospacing="1" w:after="100" w:afterAutospacing="1" w:line="240" w:lineRule="auto"/>
              <w:rPr>
                <w:rFonts w:cs="Arial"/>
              </w:rPr>
            </w:pPr>
            <w:r w:rsidRPr="00B15FAC">
              <w:rPr>
                <w:rFonts w:cs="Arial"/>
              </w:rPr>
              <w:t>T</w:t>
            </w:r>
            <w:r w:rsidR="00E83DC4" w:rsidRPr="00B15FAC">
              <w:rPr>
                <w:rFonts w:cs="Arial"/>
              </w:rPr>
              <w:t xml:space="preserve">elefonske številke drugih prevoznikov, ki vam bodo priskočili na pomoč ob morebitni okvari vašega prevoznega </w:t>
            </w:r>
            <w:r w:rsidRPr="00B15FAC">
              <w:rPr>
                <w:rFonts w:cs="Arial"/>
              </w:rPr>
              <w:t>sredstva ali poškodbi vašega voznika v primeru prometnih nesreč,</w:t>
            </w:r>
          </w:p>
          <w:p w:rsidR="00B15FAC" w:rsidRPr="00B15FAC" w:rsidRDefault="00B15FAC" w:rsidP="00B15FAC">
            <w:pPr>
              <w:pStyle w:val="Odstavekseznama"/>
              <w:numPr>
                <w:ilvl w:val="0"/>
                <w:numId w:val="14"/>
              </w:numPr>
              <w:spacing w:before="100" w:beforeAutospacing="1" w:after="100" w:afterAutospacing="1" w:line="240" w:lineRule="auto"/>
              <w:rPr>
                <w:rFonts w:ascii="Arial" w:hAnsi="Arial" w:cs="Arial"/>
                <w:sz w:val="20"/>
                <w:szCs w:val="20"/>
              </w:rPr>
            </w:pPr>
            <w:r w:rsidRPr="00B15FAC">
              <w:rPr>
                <w:rFonts w:cs="Arial"/>
              </w:rPr>
              <w:t>Telefonske številke centrov za klic v sili, v primeru da pride do zastojev na cesti, saj kot prevoznik z živimi živalmi na kamionu, ne morete stati v zastojih v primeru visokih ali nizkih temperatur.</w:t>
            </w:r>
            <w:r>
              <w:rPr>
                <w:rFonts w:ascii="Arial" w:hAnsi="Arial" w:cs="Arial"/>
                <w:sz w:val="20"/>
                <w:szCs w:val="20"/>
              </w:rPr>
              <w:t xml:space="preserve"> </w:t>
            </w:r>
          </w:p>
        </w:tc>
      </w:tr>
    </w:tbl>
    <w:p w:rsidR="007B5F10" w:rsidRDefault="007B5F10" w:rsidP="007B5F10">
      <w:pPr>
        <w:spacing w:after="0"/>
      </w:pPr>
    </w:p>
    <w:p w:rsidR="007B5F10" w:rsidRPr="007B5F10" w:rsidRDefault="007B5F10" w:rsidP="007B5F10">
      <w:pPr>
        <w:spacing w:after="0"/>
        <w:rPr>
          <w:color w:val="FF0000"/>
        </w:rPr>
      </w:pPr>
      <w:r w:rsidRPr="007B5F10">
        <w:rPr>
          <w:color w:val="FF0000"/>
        </w:rPr>
        <w:t>Ta del se nanaša na celotno stran:</w:t>
      </w:r>
    </w:p>
    <w:tbl>
      <w:tblPr>
        <w:tblStyle w:val="Tabelamrea"/>
        <w:tblW w:w="10740" w:type="dxa"/>
        <w:tblLook w:val="04A0" w:firstRow="1" w:lastRow="0" w:firstColumn="1" w:lastColumn="0" w:noHBand="0" w:noVBand="1"/>
      </w:tblPr>
      <w:tblGrid>
        <w:gridCol w:w="2407"/>
        <w:gridCol w:w="9140"/>
      </w:tblGrid>
      <w:tr w:rsidR="007B5F10" w:rsidRPr="00AE3AC5" w:rsidTr="00161AAA">
        <w:tc>
          <w:tcPr>
            <w:tcW w:w="3227" w:type="dxa"/>
            <w:tcBorders>
              <w:top w:val="single" w:sz="12" w:space="0" w:color="000000"/>
              <w:left w:val="single" w:sz="4" w:space="0" w:color="000000"/>
              <w:bottom w:val="single" w:sz="4" w:space="0" w:color="000000"/>
              <w:right w:val="single" w:sz="4" w:space="0" w:color="000000"/>
            </w:tcBorders>
          </w:tcPr>
          <w:p w:rsidR="007B5F10" w:rsidRDefault="007B5F10" w:rsidP="00161AAA">
            <w:r w:rsidRPr="008543EA">
              <w:rPr>
                <w:b/>
              </w:rPr>
              <w:t>Zakonodaja</w:t>
            </w:r>
            <w:r>
              <w:t xml:space="preserve"> </w:t>
            </w:r>
          </w:p>
          <w:p w:rsidR="007B5F10" w:rsidRPr="00301BCF" w:rsidRDefault="007B5F10" w:rsidP="00161AAA">
            <w:pPr>
              <w:rPr>
                <w:b/>
                <w:sz w:val="16"/>
                <w:szCs w:val="16"/>
              </w:rPr>
            </w:pPr>
            <w:r w:rsidRPr="00301BCF">
              <w:rPr>
                <w:sz w:val="16"/>
                <w:szCs w:val="16"/>
              </w:rPr>
              <w:t>Navedite vse ključne zakonske in podzakonske akte, ki se nanašajo na tematiko na strani.</w:t>
            </w:r>
          </w:p>
        </w:tc>
        <w:tc>
          <w:tcPr>
            <w:tcW w:w="7513" w:type="dxa"/>
            <w:tcBorders>
              <w:top w:val="single" w:sz="12" w:space="0" w:color="000000"/>
              <w:left w:val="single" w:sz="4" w:space="0" w:color="000000"/>
              <w:bottom w:val="single" w:sz="4" w:space="0" w:color="000000"/>
              <w:right w:val="single" w:sz="4" w:space="0" w:color="000000"/>
            </w:tcBorders>
          </w:tcPr>
          <w:p w:rsidR="004951D5" w:rsidRDefault="004951D5" w:rsidP="004951D5">
            <w:pPr>
              <w:pStyle w:val="align-justify"/>
              <w:spacing w:before="0" w:beforeAutospacing="0" w:after="0" w:afterAutospacing="0"/>
              <w:jc w:val="both"/>
              <w:rPr>
                <w:rFonts w:ascii="Arial" w:hAnsi="Arial" w:cs="Arial"/>
                <w:color w:val="626161"/>
                <w:sz w:val="18"/>
                <w:szCs w:val="18"/>
              </w:rPr>
            </w:pPr>
            <w:r>
              <w:rPr>
                <w:rFonts w:ascii="Arial" w:hAnsi="Arial" w:cs="Arial"/>
                <w:color w:val="626161"/>
                <w:sz w:val="18"/>
                <w:szCs w:val="18"/>
              </w:rPr>
              <w:t xml:space="preserve">Tako kot v drugih državah članicah Evropske unije tudi v Sloveniji velja </w:t>
            </w:r>
            <w:r w:rsidRPr="009421C1">
              <w:rPr>
                <w:rFonts w:ascii="Arial" w:hAnsi="Arial" w:cs="Arial"/>
                <w:color w:val="626161"/>
                <w:sz w:val="18"/>
                <w:szCs w:val="18"/>
                <w:u w:val="single"/>
              </w:rPr>
              <w:t>Uredba Sveta (ES) št. 1/2005</w:t>
            </w:r>
            <w:r>
              <w:rPr>
                <w:rFonts w:ascii="Arial" w:hAnsi="Arial" w:cs="Arial"/>
                <w:color w:val="626161"/>
                <w:sz w:val="18"/>
                <w:szCs w:val="18"/>
              </w:rPr>
              <w:t> z dne 22. decembra 2004 o zaščiti živali med prevozom in postopki povezanimi z njimi, in o spremembi Direktiv 64/432/EGS in 93/119/ES ter </w:t>
            </w:r>
            <w:hyperlink r:id="rId15" w:tgtFrame="_blank" w:history="1">
              <w:r>
                <w:rPr>
                  <w:rStyle w:val="Hiperpovezava"/>
                  <w:rFonts w:ascii="Arial" w:hAnsi="Arial" w:cs="Arial"/>
                  <w:sz w:val="18"/>
                  <w:szCs w:val="18"/>
                </w:rPr>
                <w:t>Uredbe (ES) 1255/97</w:t>
              </w:r>
            </w:hyperlink>
            <w:r>
              <w:rPr>
                <w:rFonts w:ascii="Arial" w:hAnsi="Arial" w:cs="Arial"/>
                <w:color w:val="626161"/>
                <w:sz w:val="18"/>
                <w:szCs w:val="18"/>
              </w:rPr>
              <w:t>.</w:t>
            </w:r>
            <w:r w:rsidR="009421C1">
              <w:rPr>
                <w:rFonts w:ascii="Arial" w:hAnsi="Arial" w:cs="Arial"/>
                <w:color w:val="626161"/>
                <w:sz w:val="18"/>
                <w:szCs w:val="18"/>
              </w:rPr>
              <w:t xml:space="preserve"> (</w:t>
            </w:r>
            <w:hyperlink r:id="rId16" w:history="1">
              <w:r w:rsidR="009421C1">
                <w:rPr>
                  <w:rStyle w:val="Hiperpovezava"/>
                </w:rPr>
                <w:t>https://eur-lex.europa.eu/legal-content/SL/TXT/PDF/?uri=CELEX:32005R0001&amp;from=SL</w:t>
              </w:r>
            </w:hyperlink>
            <w:r w:rsidR="009421C1">
              <w:t>)</w:t>
            </w:r>
          </w:p>
          <w:p w:rsidR="009421C1" w:rsidRDefault="009421C1" w:rsidP="004951D5">
            <w:pPr>
              <w:pStyle w:val="align-justify"/>
              <w:spacing w:before="0" w:beforeAutospacing="0" w:after="0" w:afterAutospacing="0"/>
              <w:jc w:val="both"/>
              <w:rPr>
                <w:rFonts w:ascii="Arial" w:hAnsi="Arial" w:cs="Arial"/>
                <w:color w:val="626161"/>
                <w:sz w:val="18"/>
                <w:szCs w:val="18"/>
              </w:rPr>
            </w:pPr>
          </w:p>
          <w:p w:rsidR="009421C1" w:rsidRDefault="009421C1" w:rsidP="004951D5">
            <w:pPr>
              <w:pStyle w:val="align-justify"/>
              <w:spacing w:before="0" w:beforeAutospacing="0" w:after="0" w:afterAutospacing="0"/>
              <w:jc w:val="both"/>
              <w:rPr>
                <w:rFonts w:ascii="Arial" w:hAnsi="Arial" w:cs="Arial"/>
                <w:color w:val="626161"/>
                <w:sz w:val="18"/>
                <w:szCs w:val="18"/>
              </w:rPr>
            </w:pPr>
            <w:r>
              <w:rPr>
                <w:rFonts w:ascii="Arial" w:hAnsi="Arial" w:cs="Arial"/>
                <w:color w:val="626161"/>
                <w:sz w:val="18"/>
                <w:szCs w:val="18"/>
              </w:rPr>
              <w:t>Uredba (ES) 1255/97 o merilih skupnosti za počivališča in o spremembi načrta poti iz Priloge k Direktivi 91/628/EGS. (</w:t>
            </w:r>
            <w:hyperlink r:id="rId17" w:history="1">
              <w:r>
                <w:rPr>
                  <w:rStyle w:val="Hiperpovezava"/>
                </w:rPr>
                <w:t>https://eur-lex.europa.eu/legal-content/SL/TXT/PDF/?uri=CELEX:31997R1255&amp;from=SL</w:t>
              </w:r>
            </w:hyperlink>
            <w:r>
              <w:t>)</w:t>
            </w:r>
          </w:p>
          <w:p w:rsidR="004951D5" w:rsidRDefault="004951D5" w:rsidP="004951D5">
            <w:pPr>
              <w:pStyle w:val="Navadensplet"/>
              <w:spacing w:before="0" w:beforeAutospacing="0" w:after="0" w:afterAutospacing="0"/>
              <w:jc w:val="both"/>
              <w:rPr>
                <w:rFonts w:ascii="Arial" w:hAnsi="Arial" w:cs="Arial"/>
                <w:color w:val="626161"/>
                <w:sz w:val="18"/>
                <w:szCs w:val="18"/>
              </w:rPr>
            </w:pPr>
            <w:r>
              <w:rPr>
                <w:rFonts w:ascii="Arial" w:hAnsi="Arial" w:cs="Arial"/>
                <w:color w:val="626161"/>
                <w:sz w:val="18"/>
                <w:szCs w:val="18"/>
              </w:rPr>
              <w:t> </w:t>
            </w:r>
          </w:p>
          <w:p w:rsidR="004951D5" w:rsidRDefault="004951D5" w:rsidP="004951D5">
            <w:pPr>
              <w:pStyle w:val="align-justify"/>
              <w:spacing w:before="0" w:beforeAutospacing="0" w:after="0" w:afterAutospacing="0"/>
              <w:jc w:val="both"/>
              <w:rPr>
                <w:rFonts w:ascii="Arial" w:hAnsi="Arial" w:cs="Arial"/>
                <w:color w:val="626161"/>
                <w:sz w:val="18"/>
                <w:szCs w:val="18"/>
              </w:rPr>
            </w:pPr>
            <w:r>
              <w:rPr>
                <w:rFonts w:ascii="Arial" w:hAnsi="Arial" w:cs="Arial"/>
                <w:color w:val="626161"/>
                <w:sz w:val="18"/>
                <w:szCs w:val="18"/>
              </w:rPr>
              <w:t>Prekrški za kršitev določb Uredbe Sveta (ES) 1/2005 so določeni v </w:t>
            </w:r>
            <w:hyperlink r:id="rId18" w:tgtFrame="_blank" w:history="1">
              <w:r>
                <w:rPr>
                  <w:rStyle w:val="Hiperpovezava"/>
                  <w:rFonts w:ascii="Arial" w:hAnsi="Arial" w:cs="Arial"/>
                  <w:sz w:val="18"/>
                  <w:szCs w:val="18"/>
                </w:rPr>
                <w:t>Uredbi o določitvi prekrškov za kršitve določb Uredbe Sveta (ES) o zaščiti živali med prevozom in postopki, povezanimi z njim</w:t>
              </w:r>
            </w:hyperlink>
            <w:r>
              <w:rPr>
                <w:rFonts w:ascii="Arial" w:hAnsi="Arial" w:cs="Arial"/>
                <w:color w:val="626161"/>
                <w:sz w:val="18"/>
                <w:szCs w:val="18"/>
              </w:rPr>
              <w:t>.</w:t>
            </w:r>
          </w:p>
          <w:p w:rsidR="004951D5" w:rsidRDefault="004951D5" w:rsidP="004951D5">
            <w:pPr>
              <w:pStyle w:val="Navadensplet"/>
              <w:spacing w:before="0" w:beforeAutospacing="0" w:after="0" w:afterAutospacing="0"/>
              <w:jc w:val="both"/>
              <w:rPr>
                <w:rFonts w:ascii="Arial" w:hAnsi="Arial" w:cs="Arial"/>
                <w:color w:val="626161"/>
                <w:sz w:val="18"/>
                <w:szCs w:val="18"/>
              </w:rPr>
            </w:pPr>
            <w:r>
              <w:rPr>
                <w:rFonts w:ascii="Arial" w:hAnsi="Arial" w:cs="Arial"/>
                <w:color w:val="626161"/>
                <w:sz w:val="18"/>
                <w:szCs w:val="18"/>
              </w:rPr>
              <w:t> </w:t>
            </w:r>
          </w:p>
          <w:p w:rsidR="004951D5" w:rsidRDefault="00D812AA" w:rsidP="004951D5">
            <w:pPr>
              <w:pStyle w:val="Navadensplet"/>
              <w:spacing w:before="0" w:beforeAutospacing="0" w:after="0" w:afterAutospacing="0"/>
              <w:jc w:val="both"/>
              <w:rPr>
                <w:rFonts w:ascii="Arial" w:hAnsi="Arial" w:cs="Arial"/>
                <w:color w:val="626161"/>
                <w:sz w:val="18"/>
                <w:szCs w:val="18"/>
              </w:rPr>
            </w:pPr>
            <w:hyperlink r:id="rId19" w:tgtFrame="_blank" w:history="1">
              <w:r w:rsidR="004951D5">
                <w:rPr>
                  <w:rStyle w:val="Hiperpovezava"/>
                  <w:rFonts w:ascii="Arial" w:hAnsi="Arial" w:cs="Arial"/>
                  <w:sz w:val="18"/>
                  <w:szCs w:val="18"/>
                </w:rPr>
                <w:t>Pravilnik o zaščiti živali med prevozom</w:t>
              </w:r>
            </w:hyperlink>
            <w:r w:rsidR="004951D5">
              <w:rPr>
                <w:rFonts w:ascii="Arial" w:hAnsi="Arial" w:cs="Arial"/>
                <w:color w:val="626161"/>
                <w:sz w:val="18"/>
                <w:szCs w:val="18"/>
              </w:rPr>
              <w:t> pa podrobneje določa dolžnosti v komercialnem prevozu živali.</w:t>
            </w:r>
          </w:p>
          <w:p w:rsidR="004951D5" w:rsidRDefault="004951D5" w:rsidP="004951D5">
            <w:pPr>
              <w:pStyle w:val="Navadensplet"/>
              <w:spacing w:before="0" w:beforeAutospacing="0" w:after="0" w:afterAutospacing="0"/>
              <w:jc w:val="both"/>
              <w:rPr>
                <w:rFonts w:ascii="Arial" w:hAnsi="Arial" w:cs="Arial"/>
                <w:color w:val="626161"/>
                <w:sz w:val="18"/>
                <w:szCs w:val="18"/>
              </w:rPr>
            </w:pPr>
            <w:r>
              <w:rPr>
                <w:rFonts w:ascii="Arial" w:hAnsi="Arial" w:cs="Arial"/>
                <w:color w:val="626161"/>
                <w:sz w:val="18"/>
                <w:szCs w:val="18"/>
              </w:rPr>
              <w:t> </w:t>
            </w:r>
          </w:p>
          <w:p w:rsidR="003D1559" w:rsidRDefault="004951D5" w:rsidP="004951D5">
            <w:pPr>
              <w:pStyle w:val="Navadensplet"/>
              <w:spacing w:before="0" w:beforeAutospacing="0" w:after="0" w:afterAutospacing="0"/>
              <w:jc w:val="both"/>
              <w:rPr>
                <w:rFonts w:ascii="Arial" w:hAnsi="Arial" w:cs="Arial"/>
                <w:color w:val="626161"/>
                <w:sz w:val="18"/>
                <w:szCs w:val="18"/>
              </w:rPr>
            </w:pPr>
            <w:r>
              <w:rPr>
                <w:rFonts w:ascii="Arial" w:hAnsi="Arial" w:cs="Arial"/>
                <w:color w:val="626161"/>
                <w:sz w:val="18"/>
                <w:szCs w:val="18"/>
              </w:rPr>
              <w:t>Slovenija je 13. novembra 2014 podpisala revidirano </w:t>
            </w:r>
          </w:p>
          <w:p w:rsidR="004951D5" w:rsidRDefault="00D812AA" w:rsidP="004951D5">
            <w:pPr>
              <w:pStyle w:val="Navadensplet"/>
              <w:spacing w:before="0" w:beforeAutospacing="0" w:after="0" w:afterAutospacing="0"/>
              <w:jc w:val="both"/>
              <w:rPr>
                <w:rFonts w:ascii="Arial" w:hAnsi="Arial" w:cs="Arial"/>
                <w:color w:val="626161"/>
                <w:sz w:val="18"/>
                <w:szCs w:val="18"/>
              </w:rPr>
            </w:pPr>
            <w:hyperlink r:id="rId20" w:tgtFrame="_blank" w:history="1">
              <w:r w:rsidR="004951D5">
                <w:rPr>
                  <w:rStyle w:val="Hiperpovezava"/>
                  <w:rFonts w:ascii="Arial" w:hAnsi="Arial" w:cs="Arial"/>
                  <w:sz w:val="18"/>
                  <w:szCs w:val="18"/>
                </w:rPr>
                <w:t>Evropsko konvencijo o zaščiti živali v mednarodnem prevozu</w:t>
              </w:r>
            </w:hyperlink>
            <w:r w:rsidR="004951D5">
              <w:rPr>
                <w:rFonts w:ascii="Arial" w:hAnsi="Arial" w:cs="Arial"/>
                <w:color w:val="626161"/>
                <w:sz w:val="18"/>
                <w:szCs w:val="18"/>
              </w:rPr>
              <w:t>.</w:t>
            </w:r>
          </w:p>
          <w:p w:rsidR="00761897" w:rsidRDefault="00761897" w:rsidP="004951D5">
            <w:pPr>
              <w:pStyle w:val="Navadensplet"/>
              <w:spacing w:before="0" w:beforeAutospacing="0" w:after="0" w:afterAutospacing="0"/>
              <w:jc w:val="both"/>
              <w:rPr>
                <w:rFonts w:ascii="Arial" w:hAnsi="Arial" w:cs="Arial"/>
                <w:color w:val="626161"/>
                <w:sz w:val="18"/>
                <w:szCs w:val="18"/>
              </w:rPr>
            </w:pPr>
          </w:p>
          <w:p w:rsidR="00761897" w:rsidRPr="00761897" w:rsidRDefault="00761897" w:rsidP="004951D5">
            <w:pPr>
              <w:pStyle w:val="Navadensplet"/>
              <w:spacing w:before="0" w:beforeAutospacing="0" w:after="0" w:afterAutospacing="0"/>
              <w:jc w:val="both"/>
              <w:rPr>
                <w:rFonts w:asciiTheme="minorHAnsi" w:hAnsiTheme="minorHAnsi" w:cs="Arial"/>
                <w:bCs/>
                <w:sz w:val="22"/>
                <w:szCs w:val="22"/>
                <w:shd w:val="clear" w:color="auto" w:fill="FFFFFF"/>
              </w:rPr>
            </w:pPr>
            <w:r w:rsidRPr="00761897">
              <w:rPr>
                <w:rFonts w:asciiTheme="minorHAnsi" w:hAnsiTheme="minorHAnsi" w:cs="Arial"/>
                <w:bCs/>
                <w:sz w:val="22"/>
                <w:szCs w:val="22"/>
                <w:shd w:val="clear" w:color="auto" w:fill="FFFFFF"/>
              </w:rPr>
              <w:t xml:space="preserve">Pravilnik o označevanju živali, veterinarskem spričevalu in napotnici, izjavi o prehranski </w:t>
            </w:r>
          </w:p>
          <w:p w:rsidR="00761897" w:rsidRPr="00761897" w:rsidRDefault="00761897" w:rsidP="004951D5">
            <w:pPr>
              <w:pStyle w:val="Navadensplet"/>
              <w:spacing w:before="0" w:beforeAutospacing="0" w:after="0" w:afterAutospacing="0"/>
              <w:jc w:val="both"/>
              <w:rPr>
                <w:rFonts w:asciiTheme="minorHAnsi" w:hAnsiTheme="minorHAnsi" w:cs="Arial"/>
                <w:bCs/>
                <w:sz w:val="22"/>
                <w:szCs w:val="22"/>
                <w:shd w:val="clear" w:color="auto" w:fill="FFFFFF"/>
              </w:rPr>
            </w:pPr>
            <w:r w:rsidRPr="00761897">
              <w:rPr>
                <w:rFonts w:asciiTheme="minorHAnsi" w:hAnsiTheme="minorHAnsi" w:cs="Arial"/>
                <w:bCs/>
                <w:sz w:val="22"/>
                <w:szCs w:val="22"/>
                <w:shd w:val="clear" w:color="auto" w:fill="FFFFFF"/>
              </w:rPr>
              <w:t xml:space="preserve">varnosti, povratni informaciji ter izjavi prevoznika </w:t>
            </w:r>
          </w:p>
          <w:p w:rsidR="003D1559" w:rsidRDefault="00761897" w:rsidP="004951D5">
            <w:pPr>
              <w:pStyle w:val="Navadensplet"/>
              <w:spacing w:before="0" w:beforeAutospacing="0" w:after="0" w:afterAutospacing="0"/>
              <w:jc w:val="both"/>
              <w:rPr>
                <w:rFonts w:asciiTheme="minorHAnsi" w:hAnsiTheme="minorHAnsi"/>
                <w:sz w:val="22"/>
                <w:szCs w:val="22"/>
              </w:rPr>
            </w:pPr>
            <w:r w:rsidRPr="00761897">
              <w:rPr>
                <w:rFonts w:asciiTheme="minorHAnsi" w:hAnsiTheme="minorHAnsi" w:cs="Arial"/>
                <w:bCs/>
                <w:sz w:val="22"/>
                <w:szCs w:val="22"/>
                <w:shd w:val="clear" w:color="auto" w:fill="FFFFFF"/>
              </w:rPr>
              <w:t>(Uradni list RS, št. </w:t>
            </w:r>
            <w:hyperlink r:id="rId21" w:tgtFrame="_blank" w:tooltip="Pravilnik o označevanju živali, veterinarskem spričevalu in napotnici, izjavi o prehranski varnosti, povratni informaciji ter izjavi prevoznika" w:history="1">
              <w:r w:rsidRPr="00761897">
                <w:rPr>
                  <w:rStyle w:val="Hiperpovezava"/>
                  <w:rFonts w:asciiTheme="minorHAnsi" w:hAnsiTheme="minorHAnsi" w:cs="Arial"/>
                  <w:bCs/>
                  <w:color w:val="auto"/>
                  <w:sz w:val="22"/>
                  <w:szCs w:val="22"/>
                  <w:shd w:val="clear" w:color="auto" w:fill="FFFFFF"/>
                </w:rPr>
                <w:t>136/06</w:t>
              </w:r>
            </w:hyperlink>
            <w:r w:rsidRPr="00761897">
              <w:rPr>
                <w:rFonts w:asciiTheme="minorHAnsi" w:hAnsiTheme="minorHAnsi" w:cs="Arial"/>
                <w:bCs/>
                <w:sz w:val="22"/>
                <w:szCs w:val="22"/>
                <w:shd w:val="clear" w:color="auto" w:fill="FFFFFF"/>
              </w:rPr>
              <w:t>in </w:t>
            </w:r>
            <w:hyperlink r:id="rId22" w:tgtFrame="_blank" w:tooltip="Pravilnik o označevanju in registraciji hišnih živali" w:history="1">
              <w:r w:rsidRPr="00761897">
                <w:rPr>
                  <w:rStyle w:val="Hiperpovezava"/>
                  <w:rFonts w:asciiTheme="minorHAnsi" w:hAnsiTheme="minorHAnsi" w:cs="Arial"/>
                  <w:bCs/>
                  <w:color w:val="auto"/>
                  <w:sz w:val="22"/>
                  <w:szCs w:val="22"/>
                  <w:shd w:val="clear" w:color="auto" w:fill="FFFFFF"/>
                </w:rPr>
                <w:t>89/14</w:t>
              </w:r>
            </w:hyperlink>
            <w:r w:rsidRPr="00761897">
              <w:rPr>
                <w:rFonts w:asciiTheme="minorHAnsi" w:hAnsiTheme="minorHAnsi" w:cs="Arial"/>
                <w:bCs/>
                <w:sz w:val="22"/>
                <w:szCs w:val="22"/>
                <w:shd w:val="clear" w:color="auto" w:fill="FFFFFF"/>
              </w:rPr>
              <w:t>)</w:t>
            </w:r>
            <w:r w:rsidRPr="00761897">
              <w:rPr>
                <w:rFonts w:asciiTheme="minorHAnsi" w:hAnsiTheme="minorHAnsi"/>
                <w:sz w:val="22"/>
                <w:szCs w:val="22"/>
              </w:rPr>
              <w:t xml:space="preserve">  </w:t>
            </w:r>
          </w:p>
          <w:p w:rsidR="00761897" w:rsidRPr="00761897" w:rsidRDefault="00D812AA" w:rsidP="004951D5">
            <w:pPr>
              <w:pStyle w:val="Navadensplet"/>
              <w:spacing w:before="0" w:beforeAutospacing="0" w:after="0" w:afterAutospacing="0"/>
              <w:jc w:val="both"/>
              <w:rPr>
                <w:rFonts w:asciiTheme="minorHAnsi" w:hAnsiTheme="minorHAnsi" w:cs="Arial"/>
                <w:sz w:val="22"/>
                <w:szCs w:val="22"/>
              </w:rPr>
            </w:pPr>
            <w:hyperlink r:id="rId23" w:history="1">
              <w:r w:rsidR="00761897" w:rsidRPr="00761897">
                <w:rPr>
                  <w:rStyle w:val="Hiperpovezava"/>
                  <w:rFonts w:asciiTheme="minorHAnsi" w:hAnsiTheme="minorHAnsi"/>
                  <w:color w:val="auto"/>
                  <w:sz w:val="22"/>
                  <w:szCs w:val="22"/>
                </w:rPr>
                <w:t>http://pisrs.si/Pis.web/pregledPredpisa?id=PRAV7498</w:t>
              </w:r>
            </w:hyperlink>
            <w:r w:rsidR="003D1559">
              <w:rPr>
                <w:rFonts w:asciiTheme="minorHAnsi" w:hAnsiTheme="minorHAnsi"/>
                <w:sz w:val="22"/>
                <w:szCs w:val="22"/>
              </w:rPr>
              <w:t xml:space="preserve"> </w:t>
            </w:r>
          </w:p>
          <w:p w:rsidR="007B5F10" w:rsidRPr="00AE3AC5" w:rsidRDefault="007B5F10" w:rsidP="00161AAA">
            <w:pPr>
              <w:pStyle w:val="Navadensplet"/>
            </w:pPr>
          </w:p>
        </w:tc>
      </w:tr>
      <w:tr w:rsidR="007B5F10" w:rsidRPr="00AE3AC5" w:rsidTr="00161AAA">
        <w:tc>
          <w:tcPr>
            <w:tcW w:w="3227" w:type="dxa"/>
            <w:tcBorders>
              <w:top w:val="single" w:sz="4" w:space="0" w:color="000000"/>
              <w:left w:val="single" w:sz="4" w:space="0" w:color="000000"/>
              <w:bottom w:val="single" w:sz="4" w:space="0" w:color="000000"/>
              <w:right w:val="single" w:sz="4" w:space="0" w:color="000000"/>
            </w:tcBorders>
          </w:tcPr>
          <w:p w:rsidR="007B5F10" w:rsidRDefault="007B5F10" w:rsidP="00161AAA">
            <w:pPr>
              <w:rPr>
                <w:b/>
              </w:rPr>
            </w:pPr>
            <w:r>
              <w:rPr>
                <w:b/>
              </w:rPr>
              <w:lastRenderedPageBreak/>
              <w:t>Storitve</w:t>
            </w:r>
          </w:p>
          <w:p w:rsidR="007B5F10" w:rsidRPr="008C2CA4" w:rsidRDefault="007B5F10" w:rsidP="00161AAA">
            <w:pPr>
              <w:rPr>
                <w:sz w:val="16"/>
                <w:szCs w:val="16"/>
              </w:rPr>
            </w:pPr>
            <w:r w:rsidRPr="008C2CA4">
              <w:rPr>
                <w:sz w:val="16"/>
                <w:szCs w:val="16"/>
              </w:rPr>
              <w:t xml:space="preserve">Napišite, katere storitve so vezane na vsebino, opisano na strani </w:t>
            </w:r>
          </w:p>
        </w:tc>
        <w:tc>
          <w:tcPr>
            <w:tcW w:w="7513" w:type="dxa"/>
            <w:tcBorders>
              <w:top w:val="single" w:sz="4" w:space="0" w:color="000000"/>
              <w:left w:val="single" w:sz="4" w:space="0" w:color="000000"/>
              <w:bottom w:val="single" w:sz="4" w:space="0" w:color="000000"/>
              <w:right w:val="single" w:sz="4" w:space="0" w:color="000000"/>
            </w:tcBorders>
          </w:tcPr>
          <w:p w:rsidR="007B5F10" w:rsidRDefault="00EF2749" w:rsidP="00161AAA">
            <w:r>
              <w:t>Izdaja dovoljenja za prevoznike TIP 1. (</w:t>
            </w:r>
            <w:proofErr w:type="spellStart"/>
            <w:r>
              <w:t>linkaj</w:t>
            </w:r>
            <w:proofErr w:type="spellEnd"/>
            <w:r>
              <w:t xml:space="preserve"> na naslov)</w:t>
            </w:r>
          </w:p>
          <w:p w:rsidR="00EF2749" w:rsidRDefault="00EF2749" w:rsidP="00161AAA">
            <w:r>
              <w:t>Izdaja dovoljenja za prevoznike TIP 2. (</w:t>
            </w:r>
            <w:proofErr w:type="spellStart"/>
            <w:r>
              <w:t>linkaj</w:t>
            </w:r>
            <w:proofErr w:type="spellEnd"/>
            <w:r>
              <w:t xml:space="preserve"> na naslov)</w:t>
            </w:r>
          </w:p>
          <w:p w:rsidR="00EF2749" w:rsidRPr="00AE3AC5" w:rsidRDefault="00EF2749" w:rsidP="00161AAA">
            <w:r>
              <w:t>Usposabljanje za voznike in oskrbnike. (</w:t>
            </w:r>
            <w:proofErr w:type="spellStart"/>
            <w:r>
              <w:t>linkaj</w:t>
            </w:r>
            <w:proofErr w:type="spellEnd"/>
            <w:r>
              <w:t xml:space="preserve"> na naslov)</w:t>
            </w:r>
          </w:p>
        </w:tc>
      </w:tr>
      <w:tr w:rsidR="007B5F10" w:rsidRPr="00AE3AC5" w:rsidTr="00161AAA">
        <w:tc>
          <w:tcPr>
            <w:tcW w:w="3227" w:type="dxa"/>
            <w:tcBorders>
              <w:top w:val="single" w:sz="4" w:space="0" w:color="000000"/>
              <w:left w:val="single" w:sz="4" w:space="0" w:color="000000"/>
              <w:bottom w:val="single" w:sz="4" w:space="0" w:color="000000"/>
              <w:right w:val="single" w:sz="4" w:space="0" w:color="000000"/>
            </w:tcBorders>
            <w:hideMark/>
          </w:tcPr>
          <w:p w:rsidR="007B5F10" w:rsidRDefault="007B5F10" w:rsidP="00161AAA">
            <w:pPr>
              <w:rPr>
                <w:b/>
              </w:rPr>
            </w:pPr>
            <w:r w:rsidRPr="008543EA">
              <w:rPr>
                <w:b/>
              </w:rPr>
              <w:t>Povezave</w:t>
            </w:r>
          </w:p>
          <w:p w:rsidR="007B5F10" w:rsidRPr="00301BCF" w:rsidRDefault="007B5F10" w:rsidP="00161AAA">
            <w:pPr>
              <w:rPr>
                <w:sz w:val="16"/>
                <w:szCs w:val="16"/>
              </w:rPr>
            </w:pPr>
            <w:r w:rsidRPr="00301BCF">
              <w:rPr>
                <w:sz w:val="16"/>
                <w:szCs w:val="16"/>
              </w:rPr>
              <w:t>Navedite naslove spletnih strani, kjer uporabniki lahko dobijo dodatne informacije (spletna mesta različnih projektov, medijske objave, video posnetke ipd.)</w:t>
            </w:r>
          </w:p>
          <w:p w:rsidR="007B5F10" w:rsidRPr="00301BCF" w:rsidRDefault="007B5F10" w:rsidP="007B5F10">
            <w:pPr>
              <w:pStyle w:val="Odstavekseznama"/>
              <w:numPr>
                <w:ilvl w:val="0"/>
                <w:numId w:val="2"/>
              </w:numPr>
              <w:spacing w:after="0" w:line="240" w:lineRule="auto"/>
              <w:ind w:left="284" w:hanging="218"/>
              <w:rPr>
                <w:b/>
              </w:rPr>
            </w:pPr>
            <w:r w:rsidRPr="00301BCF">
              <w:rPr>
                <w:sz w:val="16"/>
                <w:szCs w:val="16"/>
              </w:rPr>
              <w:t xml:space="preserve">Primer: </w:t>
            </w:r>
            <w:r w:rsidRPr="00301BCF">
              <w:rPr>
                <w:i/>
                <w:sz w:val="16"/>
                <w:szCs w:val="16"/>
              </w:rPr>
              <w:t>Zavod za gozdove Slovenije (</w:t>
            </w:r>
            <w:hyperlink r:id="rId24" w:history="1">
              <w:r w:rsidRPr="00301BCF">
                <w:rPr>
                  <w:rStyle w:val="Hiperpovezava"/>
                  <w:i/>
                </w:rPr>
                <w:t>www.zgs.si</w:t>
              </w:r>
            </w:hyperlink>
            <w:r w:rsidRPr="00301BCF">
              <w:rPr>
                <w:i/>
                <w:sz w:val="16"/>
                <w:szCs w:val="16"/>
              </w:rPr>
              <w:t>)</w:t>
            </w:r>
          </w:p>
        </w:tc>
        <w:tc>
          <w:tcPr>
            <w:tcW w:w="7513" w:type="dxa"/>
            <w:tcBorders>
              <w:top w:val="single" w:sz="4" w:space="0" w:color="000000"/>
              <w:left w:val="single" w:sz="4" w:space="0" w:color="000000"/>
              <w:bottom w:val="single" w:sz="4" w:space="0" w:color="000000"/>
              <w:right w:val="single" w:sz="4" w:space="0" w:color="000000"/>
            </w:tcBorders>
            <w:hideMark/>
          </w:tcPr>
          <w:p w:rsidR="007B5F10" w:rsidRDefault="00EF2749" w:rsidP="007B5F10">
            <w:r>
              <w:t>Smernice za prevoz živali  (</w:t>
            </w:r>
            <w:hyperlink r:id="rId25" w:history="1">
              <w:r>
                <w:rPr>
                  <w:rStyle w:val="Hiperpovezava"/>
                </w:rPr>
                <w:t>http://animaltransportguides.eu/</w:t>
              </w:r>
            </w:hyperlink>
            <w:r>
              <w:t xml:space="preserve"> )</w:t>
            </w:r>
          </w:p>
          <w:p w:rsidR="00E64DFD" w:rsidRDefault="00161AAA" w:rsidP="007B5F10">
            <w:r>
              <w:t xml:space="preserve">Video o prevozu drobnice </w:t>
            </w:r>
          </w:p>
          <w:p w:rsidR="00EF2749" w:rsidRDefault="00161AAA" w:rsidP="007B5F10">
            <w:r>
              <w:t>(</w:t>
            </w:r>
            <w:hyperlink r:id="rId26" w:history="1">
              <w:r>
                <w:rPr>
                  <w:rStyle w:val="Hiperpovezava"/>
                </w:rPr>
                <w:t>https://www.youtube.com/watch?v=KN6f9VIb92g&amp;feature=youtu.be</w:t>
              </w:r>
            </w:hyperlink>
            <w:r>
              <w:t>)</w:t>
            </w:r>
          </w:p>
          <w:p w:rsidR="00161AAA" w:rsidRDefault="00161AAA" w:rsidP="007B5F10">
            <w:r>
              <w:t>Video o prevozu perutnine</w:t>
            </w:r>
          </w:p>
          <w:p w:rsidR="00161AAA" w:rsidRDefault="00161AAA" w:rsidP="007B5F10">
            <w:r>
              <w:t>(</w:t>
            </w:r>
            <w:hyperlink r:id="rId27" w:history="1">
              <w:r>
                <w:rPr>
                  <w:rStyle w:val="Hiperpovezava"/>
                </w:rPr>
                <w:t>https://www.youtube.com/watch?v=MmdnHyfsVNk&amp;t=1s</w:t>
              </w:r>
            </w:hyperlink>
            <w:r>
              <w:t>)</w:t>
            </w:r>
          </w:p>
          <w:p w:rsidR="00161AAA" w:rsidRDefault="00161AAA" w:rsidP="007B5F10">
            <w:r>
              <w:t>Video o prevozu konjev</w:t>
            </w:r>
          </w:p>
          <w:p w:rsidR="00161AAA" w:rsidRDefault="00D812AA" w:rsidP="007B5F10">
            <w:hyperlink r:id="rId28" w:history="1">
              <w:r w:rsidR="00161AAA">
                <w:rPr>
                  <w:rStyle w:val="Hiperpovezava"/>
                </w:rPr>
                <w:t>https://www.youtube.com/watch?v=y4y99VCvpbs&amp;index=13&amp;list=PLpC8eSF4MyA_vpqIrdkChFk_E-7rq5W_C&amp;t=2s</w:t>
              </w:r>
            </w:hyperlink>
          </w:p>
          <w:p w:rsidR="00161AAA" w:rsidRDefault="00161AAA" w:rsidP="007B5F10">
            <w:r>
              <w:t>Video o prevozu goveda</w:t>
            </w:r>
          </w:p>
          <w:p w:rsidR="00161AAA" w:rsidRPr="00AE3AC5" w:rsidRDefault="00D812AA" w:rsidP="007B5F10">
            <w:hyperlink r:id="rId29" w:history="1">
              <w:r w:rsidR="00161AAA">
                <w:rPr>
                  <w:rStyle w:val="Hiperpovezava"/>
                </w:rPr>
                <w:t>https://www.youtube.com/watch?v=m0kLo3CsvBw&amp;index=2&amp;list=PLpC8eSF4MyA8IAzWVs-BD030RqyvSzLgy&amp;t=0s</w:t>
              </w:r>
            </w:hyperlink>
          </w:p>
        </w:tc>
      </w:tr>
      <w:tr w:rsidR="007B5F10" w:rsidRPr="00AE3AC5" w:rsidTr="00161AAA">
        <w:tc>
          <w:tcPr>
            <w:tcW w:w="3227" w:type="dxa"/>
            <w:tcBorders>
              <w:top w:val="single" w:sz="4" w:space="0" w:color="000000"/>
              <w:left w:val="single" w:sz="4" w:space="0" w:color="000000"/>
              <w:bottom w:val="single" w:sz="2" w:space="0" w:color="000000"/>
              <w:right w:val="single" w:sz="4" w:space="0" w:color="000000"/>
            </w:tcBorders>
          </w:tcPr>
          <w:p w:rsidR="007B5F10" w:rsidRDefault="007B5F10" w:rsidP="00161AAA">
            <w:pPr>
              <w:jc w:val="both"/>
            </w:pPr>
            <w:r w:rsidRPr="008543EA">
              <w:rPr>
                <w:b/>
              </w:rPr>
              <w:t>Dokumenti</w:t>
            </w:r>
            <w:r>
              <w:t xml:space="preserve"> </w:t>
            </w:r>
          </w:p>
          <w:p w:rsidR="007B5F10" w:rsidRPr="00301BCF" w:rsidRDefault="007B5F10" w:rsidP="00161AAA">
            <w:pPr>
              <w:rPr>
                <w:sz w:val="16"/>
                <w:szCs w:val="16"/>
              </w:rPr>
            </w:pPr>
            <w:r w:rsidRPr="00301BCF">
              <w:rPr>
                <w:sz w:val="16"/>
                <w:szCs w:val="16"/>
              </w:rPr>
              <w:t>Vpišite naslove dokumentov, ki se nanašajo na vsebino strani in jih objavimo na spletu (npr. študije, programski dokumenti, resolucije, strategije, podrobnejše informacije v PDF…). Vpišite naslove dokumentov in jih priložite v mailu.</w:t>
            </w:r>
          </w:p>
          <w:p w:rsidR="007B5F10" w:rsidRPr="00D012F2" w:rsidRDefault="007B5F10" w:rsidP="007B5F10">
            <w:pPr>
              <w:pStyle w:val="Odstavekseznama"/>
              <w:numPr>
                <w:ilvl w:val="0"/>
                <w:numId w:val="2"/>
              </w:numPr>
              <w:spacing w:after="0" w:line="240" w:lineRule="auto"/>
              <w:ind w:left="284" w:hanging="207"/>
              <w:rPr>
                <w:b/>
              </w:rPr>
            </w:pPr>
            <w:r w:rsidRPr="00301BCF">
              <w:rPr>
                <w:sz w:val="16"/>
                <w:szCs w:val="16"/>
              </w:rPr>
              <w:t>Primer: Strategija razvoja slovenskega kmetijstva 2021-2028</w:t>
            </w:r>
            <w:r w:rsidRPr="00D012F2">
              <w:rPr>
                <w:sz w:val="18"/>
                <w:szCs w:val="18"/>
              </w:rPr>
              <w:t xml:space="preserve"> (datoteka: strategija_kmetijstvo.doc)</w:t>
            </w:r>
          </w:p>
        </w:tc>
        <w:tc>
          <w:tcPr>
            <w:tcW w:w="7513" w:type="dxa"/>
            <w:tcBorders>
              <w:top w:val="single" w:sz="4" w:space="0" w:color="000000"/>
              <w:left w:val="single" w:sz="4" w:space="0" w:color="000000"/>
              <w:bottom w:val="single" w:sz="2" w:space="0" w:color="000000"/>
              <w:right w:val="single" w:sz="4" w:space="0" w:color="000000"/>
            </w:tcBorders>
          </w:tcPr>
          <w:p w:rsidR="00ED0578" w:rsidRDefault="00ED0578" w:rsidP="00ED0578">
            <w:pPr>
              <w:pStyle w:val="Odstavekseznama"/>
              <w:numPr>
                <w:ilvl w:val="0"/>
                <w:numId w:val="14"/>
              </w:numPr>
              <w:jc w:val="both"/>
            </w:pPr>
            <w:r w:rsidRPr="004E606C">
              <w:rPr>
                <w:b/>
              </w:rPr>
              <w:t>Kontrolni seznam voznika</w:t>
            </w:r>
            <w:r w:rsidR="004E606C">
              <w:t>.</w:t>
            </w:r>
            <w:r w:rsidR="008B48B9">
              <w:t xml:space="preserve"> x</w:t>
            </w:r>
          </w:p>
          <w:p w:rsidR="007B5F10" w:rsidRDefault="0058366D" w:rsidP="0058366D">
            <w:pPr>
              <w:pStyle w:val="Odstavekseznama"/>
              <w:numPr>
                <w:ilvl w:val="0"/>
                <w:numId w:val="14"/>
              </w:numPr>
              <w:jc w:val="both"/>
            </w:pPr>
            <w:r w:rsidRPr="0058366D">
              <w:t xml:space="preserve">Praktične smernice za </w:t>
            </w:r>
            <w:r w:rsidRPr="005904F3">
              <w:rPr>
                <w:b/>
              </w:rPr>
              <w:t>oceno</w:t>
            </w:r>
            <w:r w:rsidR="00427A5D" w:rsidRPr="005904F3">
              <w:rPr>
                <w:b/>
              </w:rPr>
              <w:t xml:space="preserve"> primernosti</w:t>
            </w:r>
            <w:r w:rsidRPr="005904F3">
              <w:rPr>
                <w:b/>
              </w:rPr>
              <w:t xml:space="preserve"> drobnice za prevoz</w:t>
            </w:r>
            <w:r w:rsidR="004E606C">
              <w:rPr>
                <w:b/>
              </w:rPr>
              <w:t>.</w:t>
            </w:r>
            <w:r w:rsidR="00F55BFE">
              <w:rPr>
                <w:b/>
              </w:rPr>
              <w:t xml:space="preserve"> x</w:t>
            </w:r>
          </w:p>
          <w:p w:rsidR="0058366D" w:rsidRPr="005904F3" w:rsidRDefault="0058366D" w:rsidP="0058366D">
            <w:pPr>
              <w:pStyle w:val="Odstavekseznama"/>
              <w:numPr>
                <w:ilvl w:val="0"/>
                <w:numId w:val="14"/>
              </w:numPr>
              <w:jc w:val="both"/>
              <w:rPr>
                <w:b/>
              </w:rPr>
            </w:pPr>
            <w:r w:rsidRPr="0058366D">
              <w:t xml:space="preserve">Praktične smernice za </w:t>
            </w:r>
            <w:r w:rsidRPr="005904F3">
              <w:rPr>
                <w:b/>
              </w:rPr>
              <w:t>oceno primernosti odraslega goveda za prevoz</w:t>
            </w:r>
            <w:r w:rsidR="004E606C">
              <w:rPr>
                <w:b/>
              </w:rPr>
              <w:t>.</w:t>
            </w:r>
          </w:p>
          <w:p w:rsidR="00427A5D" w:rsidRDefault="00F55BFE" w:rsidP="00F55BFE">
            <w:pPr>
              <w:pStyle w:val="Odstavekseznama"/>
              <w:numPr>
                <w:ilvl w:val="0"/>
                <w:numId w:val="14"/>
              </w:numPr>
              <w:jc w:val="both"/>
            </w:pPr>
            <w:r>
              <w:t>P</w:t>
            </w:r>
            <w:r w:rsidRPr="00F55BFE">
              <w:t xml:space="preserve">raktične smernice za </w:t>
            </w:r>
            <w:r w:rsidRPr="00F55BFE">
              <w:rPr>
                <w:b/>
              </w:rPr>
              <w:t>natovarjanje in iztovarjanje goveda</w:t>
            </w:r>
            <w:r w:rsidR="004E606C" w:rsidRPr="00F55BFE">
              <w:rPr>
                <w:b/>
              </w:rPr>
              <w:t>.</w:t>
            </w:r>
            <w:r>
              <w:rPr>
                <w:b/>
              </w:rPr>
              <w:t xml:space="preserve"> x</w:t>
            </w:r>
          </w:p>
          <w:p w:rsidR="0058366D" w:rsidRDefault="004E606C" w:rsidP="0058366D">
            <w:pPr>
              <w:pStyle w:val="Odstavekseznama"/>
              <w:numPr>
                <w:ilvl w:val="0"/>
                <w:numId w:val="14"/>
              </w:numPr>
              <w:jc w:val="both"/>
            </w:pPr>
            <w:r>
              <w:t xml:space="preserve">Praktične smernice </w:t>
            </w:r>
            <w:r w:rsidR="009E3DCB">
              <w:t xml:space="preserve">za </w:t>
            </w:r>
            <w:r w:rsidR="005904F3" w:rsidRPr="005904F3">
              <w:rPr>
                <w:b/>
              </w:rPr>
              <w:t>k</w:t>
            </w:r>
            <w:r w:rsidR="0058366D" w:rsidRPr="005904F3">
              <w:rPr>
                <w:b/>
              </w:rPr>
              <w:t>rmljenje in napajanje konj med prevozom</w:t>
            </w:r>
            <w:r>
              <w:rPr>
                <w:b/>
              </w:rPr>
              <w:t>.</w:t>
            </w:r>
            <w:r w:rsidR="008B48B9">
              <w:rPr>
                <w:b/>
              </w:rPr>
              <w:t xml:space="preserve"> x</w:t>
            </w:r>
          </w:p>
          <w:p w:rsidR="00F90233" w:rsidRPr="005904F3" w:rsidRDefault="005904F3" w:rsidP="005904F3">
            <w:pPr>
              <w:pStyle w:val="Odstavekseznama"/>
              <w:numPr>
                <w:ilvl w:val="0"/>
                <w:numId w:val="14"/>
              </w:numPr>
              <w:jc w:val="both"/>
            </w:pPr>
            <w:r w:rsidRPr="005904F3">
              <w:t xml:space="preserve">Praktične smernice </w:t>
            </w:r>
            <w:r w:rsidR="009E3DCB">
              <w:t xml:space="preserve">za </w:t>
            </w:r>
            <w:r w:rsidRPr="005904F3">
              <w:rPr>
                <w:b/>
              </w:rPr>
              <w:t>prevoz konj</w:t>
            </w:r>
            <w:r w:rsidR="009E3DCB">
              <w:rPr>
                <w:b/>
              </w:rPr>
              <w:t xml:space="preserve"> in dodeljen prostor.</w:t>
            </w:r>
            <w:r w:rsidR="008B48B9">
              <w:rPr>
                <w:b/>
              </w:rPr>
              <w:t xml:space="preserve"> x</w:t>
            </w:r>
          </w:p>
          <w:p w:rsidR="005904F3" w:rsidRPr="004E606C" w:rsidRDefault="005904F3" w:rsidP="005904F3">
            <w:pPr>
              <w:pStyle w:val="Odstavekseznama"/>
              <w:numPr>
                <w:ilvl w:val="0"/>
                <w:numId w:val="14"/>
              </w:numPr>
              <w:jc w:val="both"/>
            </w:pPr>
            <w:r>
              <w:t xml:space="preserve">Praktične smernice </w:t>
            </w:r>
            <w:r w:rsidR="009E3DCB">
              <w:t xml:space="preserve">za </w:t>
            </w:r>
            <w:r w:rsidR="004E606C" w:rsidRPr="004E606C">
              <w:rPr>
                <w:b/>
              </w:rPr>
              <w:t>pravilno ravnanje s konji med prevozom</w:t>
            </w:r>
            <w:r w:rsidR="004E606C">
              <w:rPr>
                <w:b/>
              </w:rPr>
              <w:t>.</w:t>
            </w:r>
            <w:r w:rsidR="008B48B9">
              <w:rPr>
                <w:b/>
              </w:rPr>
              <w:t xml:space="preserve"> x</w:t>
            </w:r>
          </w:p>
          <w:p w:rsidR="004E606C" w:rsidRPr="007C3C26" w:rsidRDefault="00454B51" w:rsidP="00454B51">
            <w:pPr>
              <w:pStyle w:val="Odstavekseznama"/>
              <w:numPr>
                <w:ilvl w:val="0"/>
                <w:numId w:val="14"/>
              </w:numPr>
              <w:jc w:val="both"/>
            </w:pPr>
            <w:r w:rsidRPr="00454B51">
              <w:t xml:space="preserve">Praktične smernice </w:t>
            </w:r>
            <w:r w:rsidR="009E3DCB">
              <w:t xml:space="preserve">za </w:t>
            </w:r>
            <w:r w:rsidRPr="00454B51">
              <w:rPr>
                <w:b/>
              </w:rPr>
              <w:t>natovarjanje in iztovarjanje prašičev.</w:t>
            </w:r>
            <w:r w:rsidR="00452818">
              <w:rPr>
                <w:b/>
              </w:rPr>
              <w:t xml:space="preserve"> x</w:t>
            </w:r>
          </w:p>
          <w:p w:rsidR="007C3C26" w:rsidRDefault="007C3C26" w:rsidP="007C3C26">
            <w:pPr>
              <w:pStyle w:val="Odstavekseznama"/>
              <w:numPr>
                <w:ilvl w:val="0"/>
                <w:numId w:val="14"/>
              </w:numPr>
              <w:jc w:val="both"/>
            </w:pPr>
            <w:r w:rsidRPr="007C3C26">
              <w:t xml:space="preserve">Praktične smernice za </w:t>
            </w:r>
            <w:r w:rsidRPr="007C3C26">
              <w:rPr>
                <w:b/>
              </w:rPr>
              <w:t>prevoz goveda na dolgih vožnjah</w:t>
            </w:r>
            <w:r>
              <w:t>.</w:t>
            </w:r>
            <w:r w:rsidR="00F55BFE">
              <w:t xml:space="preserve"> x</w:t>
            </w:r>
          </w:p>
          <w:p w:rsidR="009E3DCB" w:rsidRDefault="009E3DCB" w:rsidP="007C3C26">
            <w:pPr>
              <w:pStyle w:val="Odstavekseznama"/>
              <w:numPr>
                <w:ilvl w:val="0"/>
                <w:numId w:val="14"/>
              </w:numPr>
              <w:jc w:val="both"/>
            </w:pPr>
            <w:r>
              <w:t xml:space="preserve">Praktične smernice za </w:t>
            </w:r>
            <w:r w:rsidRPr="009E3DCB">
              <w:rPr>
                <w:b/>
              </w:rPr>
              <w:t>prevoz telet</w:t>
            </w:r>
            <w:r>
              <w:t>.</w:t>
            </w:r>
            <w:r w:rsidR="00F55BFE">
              <w:t xml:space="preserve"> x</w:t>
            </w:r>
          </w:p>
          <w:p w:rsidR="00B47DBC" w:rsidRPr="00EB37C0" w:rsidRDefault="00B47DBC" w:rsidP="00B47DBC">
            <w:pPr>
              <w:pStyle w:val="Odstavekseznama"/>
              <w:numPr>
                <w:ilvl w:val="0"/>
                <w:numId w:val="14"/>
              </w:numPr>
              <w:jc w:val="both"/>
            </w:pPr>
            <w:r w:rsidRPr="00B47DBC">
              <w:t xml:space="preserve">Praktične smernice za </w:t>
            </w:r>
            <w:r w:rsidRPr="00B47DBC">
              <w:rPr>
                <w:b/>
              </w:rPr>
              <w:t>spremljanje in ocenjevanje dobrobiti prašičev med vožnjo</w:t>
            </w:r>
            <w:r>
              <w:rPr>
                <w:b/>
              </w:rPr>
              <w:t>.</w:t>
            </w:r>
            <w:r w:rsidR="008B48B9">
              <w:rPr>
                <w:b/>
              </w:rPr>
              <w:t xml:space="preserve"> x</w:t>
            </w:r>
          </w:p>
          <w:p w:rsidR="00EB37C0" w:rsidRDefault="00EB37C0" w:rsidP="00EB37C0">
            <w:pPr>
              <w:pStyle w:val="Odstavekseznama"/>
              <w:numPr>
                <w:ilvl w:val="0"/>
                <w:numId w:val="14"/>
              </w:numPr>
              <w:jc w:val="both"/>
            </w:pPr>
            <w:r w:rsidRPr="00EB37C0">
              <w:t xml:space="preserve">Praktične smernice za </w:t>
            </w:r>
            <w:r w:rsidRPr="00EB37C0">
              <w:rPr>
                <w:b/>
              </w:rPr>
              <w:t>lovljenje pitovnih piščancev</w:t>
            </w:r>
            <w:r>
              <w:t>.</w:t>
            </w:r>
            <w:r w:rsidR="00F55BFE">
              <w:t xml:space="preserve"> x</w:t>
            </w:r>
          </w:p>
          <w:p w:rsidR="006C1C3C" w:rsidRPr="006C1C3C" w:rsidRDefault="006C1C3C" w:rsidP="006C1C3C">
            <w:pPr>
              <w:pStyle w:val="Odstavekseznama"/>
              <w:numPr>
                <w:ilvl w:val="0"/>
                <w:numId w:val="14"/>
              </w:numPr>
              <w:jc w:val="both"/>
            </w:pPr>
            <w:r w:rsidRPr="006C1C3C">
              <w:t xml:space="preserve">Praktične smernice za </w:t>
            </w:r>
            <w:r w:rsidRPr="006C1C3C">
              <w:rPr>
                <w:b/>
              </w:rPr>
              <w:t>pripravo vozila, voznika in nalaganje perutnine</w:t>
            </w:r>
            <w:r>
              <w:rPr>
                <w:b/>
              </w:rPr>
              <w:t>.</w:t>
            </w:r>
            <w:r w:rsidR="00F55BFE">
              <w:rPr>
                <w:b/>
              </w:rPr>
              <w:t xml:space="preserve"> x</w:t>
            </w:r>
          </w:p>
          <w:p w:rsidR="006C1C3C" w:rsidRPr="008B48B9" w:rsidRDefault="006C1C3C" w:rsidP="006C1C3C">
            <w:pPr>
              <w:pStyle w:val="Odstavekseznama"/>
              <w:numPr>
                <w:ilvl w:val="0"/>
                <w:numId w:val="14"/>
              </w:numPr>
              <w:jc w:val="both"/>
            </w:pPr>
            <w:r w:rsidRPr="006C1C3C">
              <w:t xml:space="preserve">Praktične smernice za </w:t>
            </w:r>
            <w:r w:rsidRPr="006C1C3C">
              <w:rPr>
                <w:b/>
              </w:rPr>
              <w:t>lovljenje kokoši nesnic.</w:t>
            </w:r>
            <w:r w:rsidR="00F55BFE">
              <w:rPr>
                <w:b/>
              </w:rPr>
              <w:t xml:space="preserve"> x</w:t>
            </w:r>
          </w:p>
          <w:p w:rsidR="008B48B9" w:rsidRPr="008B48B9" w:rsidRDefault="008B48B9" w:rsidP="008B48B9">
            <w:pPr>
              <w:pStyle w:val="Odstavekseznama"/>
              <w:numPr>
                <w:ilvl w:val="0"/>
                <w:numId w:val="14"/>
              </w:numPr>
              <w:jc w:val="both"/>
            </w:pPr>
            <w:r w:rsidRPr="008B48B9">
              <w:t xml:space="preserve">Praktične smernice za </w:t>
            </w:r>
            <w:r w:rsidRPr="008B48B9">
              <w:rPr>
                <w:b/>
              </w:rPr>
              <w:t>preprečevanje temperaturnega stresa med prevozom ovc</w:t>
            </w:r>
            <w:r>
              <w:rPr>
                <w:b/>
              </w:rPr>
              <w:t>.</w:t>
            </w:r>
            <w:r w:rsidR="00F55BFE">
              <w:rPr>
                <w:b/>
              </w:rPr>
              <w:t xml:space="preserve"> x</w:t>
            </w:r>
          </w:p>
          <w:p w:rsidR="008B48B9" w:rsidRPr="00F55BFE" w:rsidRDefault="008B48B9" w:rsidP="008B48B9">
            <w:pPr>
              <w:pStyle w:val="Odstavekseznama"/>
              <w:numPr>
                <w:ilvl w:val="0"/>
                <w:numId w:val="14"/>
              </w:numPr>
              <w:jc w:val="both"/>
            </w:pPr>
            <w:r w:rsidRPr="008B48B9">
              <w:t xml:space="preserve">Praktične smernice za </w:t>
            </w:r>
            <w:r w:rsidRPr="008B48B9">
              <w:rPr>
                <w:b/>
              </w:rPr>
              <w:t>prevoz prašičev</w:t>
            </w:r>
            <w:r>
              <w:rPr>
                <w:b/>
              </w:rPr>
              <w:t xml:space="preserve">. </w:t>
            </w:r>
            <w:r w:rsidR="00F55BFE">
              <w:rPr>
                <w:b/>
              </w:rPr>
              <w:t>X</w:t>
            </w:r>
          </w:p>
          <w:p w:rsidR="00F55BFE" w:rsidRPr="00F55BFE" w:rsidRDefault="00F55BFE" w:rsidP="00F55BFE">
            <w:pPr>
              <w:pStyle w:val="Odstavekseznama"/>
              <w:numPr>
                <w:ilvl w:val="0"/>
                <w:numId w:val="14"/>
              </w:numPr>
              <w:jc w:val="both"/>
            </w:pPr>
            <w:r w:rsidRPr="00F55BFE">
              <w:t xml:space="preserve">Praktične smernice za </w:t>
            </w:r>
            <w:r w:rsidRPr="00F55BFE">
              <w:rPr>
                <w:b/>
              </w:rPr>
              <w:t>prevoz ovc na dolge vožnje</w:t>
            </w:r>
            <w:r>
              <w:rPr>
                <w:b/>
              </w:rPr>
              <w:t>.</w:t>
            </w:r>
            <w:r w:rsidRPr="00F55BFE">
              <w:rPr>
                <w:b/>
              </w:rPr>
              <w:t xml:space="preserve"> x</w:t>
            </w:r>
          </w:p>
          <w:p w:rsidR="00F55BFE" w:rsidRPr="00AE3AC5" w:rsidRDefault="00F55BFE" w:rsidP="00F55BFE">
            <w:pPr>
              <w:pStyle w:val="Odstavekseznama"/>
              <w:numPr>
                <w:ilvl w:val="0"/>
                <w:numId w:val="14"/>
              </w:numPr>
              <w:jc w:val="both"/>
            </w:pPr>
            <w:r w:rsidRPr="00F55BFE">
              <w:t xml:space="preserve">Praktične smernice o </w:t>
            </w:r>
            <w:r w:rsidRPr="00F55BFE">
              <w:rPr>
                <w:b/>
              </w:rPr>
              <w:t>prevozu krav molznic.</w:t>
            </w:r>
            <w:r>
              <w:rPr>
                <w:b/>
              </w:rPr>
              <w:t xml:space="preserve"> x</w:t>
            </w:r>
          </w:p>
        </w:tc>
      </w:tr>
      <w:tr w:rsidR="007B5F10" w:rsidRPr="00AE3AC5" w:rsidTr="00161AAA">
        <w:tc>
          <w:tcPr>
            <w:tcW w:w="3227" w:type="dxa"/>
            <w:tcBorders>
              <w:top w:val="single" w:sz="4" w:space="0" w:color="000000"/>
              <w:left w:val="single" w:sz="4" w:space="0" w:color="000000"/>
              <w:bottom w:val="single" w:sz="4" w:space="0" w:color="000000"/>
              <w:right w:val="single" w:sz="4" w:space="0" w:color="000000"/>
            </w:tcBorders>
            <w:hideMark/>
          </w:tcPr>
          <w:p w:rsidR="007B5F10" w:rsidRDefault="007B5F10" w:rsidP="00161AAA">
            <w:r w:rsidRPr="008543EA">
              <w:rPr>
                <w:b/>
              </w:rPr>
              <w:t>Grafike</w:t>
            </w:r>
            <w:r w:rsidRPr="00AE3AC5">
              <w:t xml:space="preserve"> </w:t>
            </w:r>
          </w:p>
          <w:p w:rsidR="007B5F10" w:rsidRPr="00301BCF" w:rsidRDefault="007B5F10" w:rsidP="00161AAA">
            <w:pPr>
              <w:rPr>
                <w:sz w:val="16"/>
                <w:szCs w:val="16"/>
              </w:rPr>
            </w:pPr>
            <w:r w:rsidRPr="00301BCF">
              <w:rPr>
                <w:sz w:val="16"/>
                <w:szCs w:val="16"/>
              </w:rPr>
              <w:t>Če besedilo vsebuje podatke, ki bi jih za lažje razumevanje lahko vizualno prikazali, mu dodajte grafike (grafi, tabele, ilustracije…).</w:t>
            </w:r>
          </w:p>
          <w:p w:rsidR="007B5F10" w:rsidRPr="00301BCF" w:rsidRDefault="007B5F10" w:rsidP="00161AAA">
            <w:pPr>
              <w:rPr>
                <w:sz w:val="16"/>
                <w:szCs w:val="16"/>
              </w:rPr>
            </w:pPr>
            <w:r w:rsidRPr="00301BCF">
              <w:rPr>
                <w:sz w:val="16"/>
                <w:szCs w:val="16"/>
              </w:rPr>
              <w:lastRenderedPageBreak/>
              <w:t>Vpišite naslov grafa, tabele… in priloženega dokumenta, v katerem se nahaja.</w:t>
            </w:r>
          </w:p>
          <w:p w:rsidR="007B5F10" w:rsidRPr="00D012F2" w:rsidRDefault="007B5F10" w:rsidP="007B5F10">
            <w:pPr>
              <w:pStyle w:val="Odstavekseznama"/>
              <w:numPr>
                <w:ilvl w:val="0"/>
                <w:numId w:val="2"/>
              </w:numPr>
              <w:spacing w:after="0" w:line="240" w:lineRule="auto"/>
              <w:ind w:left="284" w:hanging="218"/>
              <w:rPr>
                <w:b/>
              </w:rPr>
            </w:pPr>
            <w:r w:rsidRPr="00301BCF">
              <w:rPr>
                <w:sz w:val="16"/>
                <w:szCs w:val="16"/>
              </w:rPr>
              <w:t xml:space="preserve">Primer: </w:t>
            </w:r>
            <w:r w:rsidRPr="00301BCF">
              <w:rPr>
                <w:i/>
                <w:sz w:val="16"/>
                <w:szCs w:val="16"/>
              </w:rPr>
              <w:t>Rast ekološkega kmetijstva od leta 2005 do 2018 (Excel tabela: Ekološko kmetijstvo)</w:t>
            </w:r>
          </w:p>
        </w:tc>
        <w:tc>
          <w:tcPr>
            <w:tcW w:w="7513" w:type="dxa"/>
            <w:tcBorders>
              <w:top w:val="single" w:sz="4" w:space="0" w:color="000000"/>
              <w:left w:val="single" w:sz="4" w:space="0" w:color="000000"/>
              <w:bottom w:val="single" w:sz="4" w:space="0" w:color="000000"/>
              <w:right w:val="single" w:sz="4" w:space="0" w:color="000000"/>
            </w:tcBorders>
            <w:hideMark/>
          </w:tcPr>
          <w:p w:rsidR="009E4456" w:rsidRDefault="009E4456" w:rsidP="009E4456">
            <w:pPr>
              <w:pStyle w:val="Naslov1"/>
              <w:spacing w:before="0" w:beforeAutospacing="0" w:after="0" w:afterAutospacing="0"/>
              <w:outlineLvl w:val="0"/>
              <w:rPr>
                <w:rFonts w:ascii="Arial" w:hAnsi="Arial" w:cs="Arial"/>
                <w:caps/>
                <w:color w:val="626161"/>
                <w:sz w:val="21"/>
                <w:szCs w:val="21"/>
              </w:rPr>
            </w:pPr>
            <w:r>
              <w:rPr>
                <w:rFonts w:ascii="Arial" w:hAnsi="Arial" w:cs="Arial"/>
                <w:caps/>
                <w:color w:val="626161"/>
                <w:sz w:val="21"/>
                <w:szCs w:val="21"/>
              </w:rPr>
              <w:lastRenderedPageBreak/>
              <w:t>PREVOZ PO CESTI</w:t>
            </w:r>
          </w:p>
          <w:p w:rsidR="009E4456" w:rsidRDefault="009E4456" w:rsidP="009E4456">
            <w:pPr>
              <w:pStyle w:val="Navadensplet"/>
              <w:spacing w:before="0" w:beforeAutospacing="0" w:after="0" w:afterAutospacing="0"/>
              <w:rPr>
                <w:rFonts w:ascii="Arial" w:hAnsi="Arial" w:cs="Arial"/>
                <w:color w:val="626161"/>
                <w:sz w:val="18"/>
                <w:szCs w:val="18"/>
              </w:rPr>
            </w:pPr>
            <w:r>
              <w:rPr>
                <w:rFonts w:ascii="Arial" w:hAnsi="Arial" w:cs="Arial"/>
                <w:color w:val="626161"/>
                <w:sz w:val="18"/>
                <w:szCs w:val="18"/>
              </w:rPr>
              <w:t> </w:t>
            </w:r>
          </w:p>
          <w:tbl>
            <w:tblPr>
              <w:tblW w:w="0" w:type="auto"/>
              <w:tblCellMar>
                <w:top w:w="75" w:type="dxa"/>
                <w:left w:w="75" w:type="dxa"/>
                <w:bottom w:w="75" w:type="dxa"/>
                <w:right w:w="75" w:type="dxa"/>
              </w:tblCellMar>
              <w:tblLook w:val="04A0" w:firstRow="1" w:lastRow="0" w:firstColumn="1" w:lastColumn="0" w:noHBand="0" w:noVBand="1"/>
            </w:tblPr>
            <w:tblGrid>
              <w:gridCol w:w="8924"/>
            </w:tblGrid>
            <w:tr w:rsidR="009E4456" w:rsidTr="009E4456">
              <w:tc>
                <w:tcPr>
                  <w:tcW w:w="9288" w:type="dxa"/>
                  <w:tcMar>
                    <w:top w:w="0" w:type="dxa"/>
                    <w:left w:w="108" w:type="dxa"/>
                    <w:bottom w:w="0" w:type="dxa"/>
                    <w:right w:w="108" w:type="dxa"/>
                  </w:tcMar>
                  <w:hideMark/>
                </w:tcPr>
                <w:p w:rsidR="009E4456" w:rsidRDefault="009E4456" w:rsidP="009E4456">
                  <w:pPr>
                    <w:pStyle w:val="Navadensplet"/>
                    <w:spacing w:before="0" w:beforeAutospacing="0" w:after="0" w:afterAutospacing="0"/>
                    <w:rPr>
                      <w:rFonts w:ascii="Arial" w:hAnsi="Arial" w:cs="Arial"/>
                      <w:color w:val="626161"/>
                      <w:sz w:val="18"/>
                      <w:szCs w:val="18"/>
                    </w:rPr>
                  </w:pPr>
                  <w:r>
                    <w:rPr>
                      <w:rFonts w:ascii="Arial" w:hAnsi="Arial" w:cs="Arial"/>
                      <w:noProof/>
                      <w:color w:val="626161"/>
                      <w:sz w:val="18"/>
                      <w:szCs w:val="18"/>
                    </w:rPr>
                    <w:lastRenderedPageBreak/>
                    <w:drawing>
                      <wp:inline distT="0" distB="0" distL="0" distR="0">
                        <wp:extent cx="5082540" cy="2023604"/>
                        <wp:effectExtent l="0" t="0" r="3810" b="0"/>
                        <wp:docPr id="1" name="Slika 1" descr="http://www.uvhvvr.gov.si/fileadmin/_migrated/RTE/RTEmagicC_Dolzina_prevozov_poti._2jpg.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uvhvvr.gov.si/fileadmin/_migrated/RTE/RTEmagicC_Dolzina_prevozov_poti._2jpg.jpg.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89559" cy="2026399"/>
                                </a:xfrm>
                                <a:prstGeom prst="rect">
                                  <a:avLst/>
                                </a:prstGeom>
                                <a:noFill/>
                                <a:ln>
                                  <a:noFill/>
                                </a:ln>
                              </pic:spPr>
                            </pic:pic>
                          </a:graphicData>
                        </a:graphic>
                      </wp:inline>
                    </w:drawing>
                  </w:r>
                </w:p>
              </w:tc>
            </w:tr>
          </w:tbl>
          <w:p w:rsidR="009E4456" w:rsidRDefault="009E4456" w:rsidP="009E4456">
            <w:pPr>
              <w:pStyle w:val="Navadensplet"/>
              <w:spacing w:before="0" w:beforeAutospacing="0" w:after="0" w:afterAutospacing="0"/>
              <w:rPr>
                <w:rFonts w:ascii="Arial" w:hAnsi="Arial" w:cs="Arial"/>
                <w:color w:val="626161"/>
                <w:sz w:val="18"/>
                <w:szCs w:val="18"/>
              </w:rPr>
            </w:pPr>
            <w:r>
              <w:rPr>
                <w:rFonts w:ascii="Arial" w:hAnsi="Arial" w:cs="Arial"/>
                <w:color w:val="626161"/>
                <w:sz w:val="18"/>
                <w:szCs w:val="18"/>
              </w:rPr>
              <w:t>                </w:t>
            </w:r>
            <w:hyperlink r:id="rId31" w:history="1">
              <w:r>
                <w:rPr>
                  <w:rStyle w:val="Hiperpovezava"/>
                  <w:rFonts w:ascii="Arial" w:hAnsi="Arial" w:cs="Arial"/>
                  <w:sz w:val="18"/>
                  <w:szCs w:val="18"/>
                </w:rPr>
                <w:t>Do 50 km</w:t>
              </w:r>
            </w:hyperlink>
            <w:r>
              <w:rPr>
                <w:rFonts w:ascii="Arial" w:hAnsi="Arial" w:cs="Arial"/>
                <w:color w:val="626161"/>
                <w:sz w:val="18"/>
                <w:szCs w:val="18"/>
              </w:rPr>
              <w:t>                        </w:t>
            </w:r>
            <w:hyperlink r:id="rId32" w:history="1">
              <w:r>
                <w:rPr>
                  <w:rStyle w:val="Hiperpovezava"/>
                  <w:rFonts w:ascii="Arial" w:hAnsi="Arial" w:cs="Arial"/>
                  <w:sz w:val="18"/>
                  <w:szCs w:val="18"/>
                </w:rPr>
                <w:t>Do 65 km</w:t>
              </w:r>
            </w:hyperlink>
            <w:r>
              <w:rPr>
                <w:rFonts w:ascii="Arial" w:hAnsi="Arial" w:cs="Arial"/>
                <w:color w:val="626161"/>
                <w:sz w:val="18"/>
                <w:szCs w:val="18"/>
              </w:rPr>
              <w:t>                   </w:t>
            </w:r>
            <w:hyperlink r:id="rId33" w:history="1">
              <w:r>
                <w:rPr>
                  <w:rStyle w:val="Hiperpovezava"/>
                  <w:rFonts w:ascii="Arial" w:hAnsi="Arial" w:cs="Arial"/>
                  <w:sz w:val="18"/>
                  <w:szCs w:val="18"/>
                </w:rPr>
                <w:t>Do 8 ur vožnje</w:t>
              </w:r>
            </w:hyperlink>
            <w:r>
              <w:rPr>
                <w:rFonts w:ascii="Arial" w:hAnsi="Arial" w:cs="Arial"/>
                <w:color w:val="626161"/>
                <w:sz w:val="18"/>
                <w:szCs w:val="18"/>
              </w:rPr>
              <w:t>                     </w:t>
            </w:r>
            <w:r w:rsidRPr="00EF2749">
              <w:rPr>
                <w:rFonts w:ascii="Arial" w:hAnsi="Arial" w:cs="Arial"/>
                <w:color w:val="626161"/>
                <w:sz w:val="18"/>
                <w:szCs w:val="18"/>
                <w:u w:val="single"/>
              </w:rPr>
              <w:t>Nad 8 ur vožnje</w:t>
            </w:r>
          </w:p>
          <w:p w:rsidR="009E4456" w:rsidRDefault="00454B51" w:rsidP="009E4456">
            <w:pPr>
              <w:pStyle w:val="Navadensplet"/>
              <w:spacing w:before="0" w:beforeAutospacing="0" w:after="0" w:afterAutospacing="0"/>
              <w:rPr>
                <w:rFonts w:ascii="Arial" w:hAnsi="Arial" w:cs="Arial"/>
                <w:color w:val="626161"/>
                <w:sz w:val="18"/>
                <w:szCs w:val="18"/>
              </w:rPr>
            </w:pPr>
            <w:proofErr w:type="spellStart"/>
            <w:r>
              <w:rPr>
                <w:rFonts w:ascii="Arial" w:hAnsi="Arial" w:cs="Arial"/>
                <w:color w:val="626161"/>
                <w:sz w:val="18"/>
                <w:szCs w:val="18"/>
              </w:rPr>
              <w:t>Linkaš</w:t>
            </w:r>
            <w:proofErr w:type="spellEnd"/>
            <w:r>
              <w:rPr>
                <w:rFonts w:ascii="Arial" w:hAnsi="Arial" w:cs="Arial"/>
                <w:color w:val="626161"/>
                <w:sz w:val="18"/>
                <w:szCs w:val="18"/>
              </w:rPr>
              <w:t xml:space="preserve"> na u</w:t>
            </w:r>
            <w:r w:rsidR="009E4456">
              <w:rPr>
                <w:rFonts w:ascii="Arial" w:hAnsi="Arial" w:cs="Arial"/>
                <w:color w:val="626161"/>
                <w:sz w:val="18"/>
                <w:szCs w:val="18"/>
              </w:rPr>
              <w:t>strezne naslove.</w:t>
            </w:r>
          </w:p>
          <w:p w:rsidR="007B5F10" w:rsidRPr="00AE3AC5" w:rsidRDefault="007B5F10" w:rsidP="009E4456">
            <w:pPr>
              <w:pStyle w:val="Navadensplet"/>
              <w:spacing w:before="0" w:beforeAutospacing="0" w:after="0" w:afterAutospacing="0"/>
            </w:pPr>
          </w:p>
        </w:tc>
      </w:tr>
      <w:tr w:rsidR="007B5F10" w:rsidRPr="00AE3AC5" w:rsidTr="00161AAA">
        <w:tc>
          <w:tcPr>
            <w:tcW w:w="3227" w:type="dxa"/>
            <w:tcBorders>
              <w:top w:val="single" w:sz="4" w:space="0" w:color="000000"/>
              <w:left w:val="single" w:sz="4" w:space="0" w:color="000000"/>
              <w:bottom w:val="single" w:sz="2" w:space="0" w:color="000000"/>
              <w:right w:val="single" w:sz="4" w:space="0" w:color="000000"/>
            </w:tcBorders>
            <w:hideMark/>
          </w:tcPr>
          <w:p w:rsidR="007B5F10" w:rsidRDefault="007B5F10" w:rsidP="00161AAA">
            <w:r w:rsidRPr="008543EA">
              <w:rPr>
                <w:b/>
              </w:rPr>
              <w:lastRenderedPageBreak/>
              <w:t>Fotografije</w:t>
            </w:r>
            <w:r>
              <w:t xml:space="preserve"> </w:t>
            </w:r>
          </w:p>
          <w:p w:rsidR="007B5F10" w:rsidRPr="00301BCF" w:rsidRDefault="007B5F10" w:rsidP="00161AAA">
            <w:pPr>
              <w:rPr>
                <w:sz w:val="16"/>
                <w:szCs w:val="16"/>
              </w:rPr>
            </w:pPr>
            <w:r w:rsidRPr="00301BCF">
              <w:rPr>
                <w:sz w:val="16"/>
                <w:szCs w:val="16"/>
              </w:rPr>
              <w:t>Če imate fotografije, ki ponazarjajo vsebino članka, tu vpišite imena datotek in jih priložite v mailu.</w:t>
            </w:r>
          </w:p>
          <w:p w:rsidR="007B5F10" w:rsidRPr="00D012F2" w:rsidRDefault="007B5F10" w:rsidP="007B5F10">
            <w:pPr>
              <w:pStyle w:val="Odstavekseznama"/>
              <w:numPr>
                <w:ilvl w:val="0"/>
                <w:numId w:val="2"/>
              </w:numPr>
              <w:spacing w:after="0" w:line="240" w:lineRule="auto"/>
              <w:ind w:left="284" w:hanging="207"/>
              <w:rPr>
                <w:b/>
              </w:rPr>
            </w:pPr>
            <w:r w:rsidRPr="00301BCF">
              <w:rPr>
                <w:i/>
                <w:sz w:val="16"/>
                <w:szCs w:val="16"/>
              </w:rPr>
              <w:t>Primer: Ekološko_sadje.jpg</w:t>
            </w:r>
          </w:p>
        </w:tc>
        <w:tc>
          <w:tcPr>
            <w:tcW w:w="7513" w:type="dxa"/>
            <w:tcBorders>
              <w:top w:val="single" w:sz="4" w:space="0" w:color="000000"/>
              <w:left w:val="single" w:sz="4" w:space="0" w:color="000000"/>
              <w:bottom w:val="single" w:sz="2" w:space="0" w:color="000000"/>
              <w:right w:val="single" w:sz="4" w:space="0" w:color="000000"/>
            </w:tcBorders>
            <w:hideMark/>
          </w:tcPr>
          <w:p w:rsidR="007B5F10" w:rsidRDefault="007B5F10" w:rsidP="00161AAA">
            <w:pPr>
              <w:rPr>
                <w:i/>
              </w:rPr>
            </w:pPr>
            <w:r>
              <w:rPr>
                <w:i/>
              </w:rPr>
              <w:t>/</w:t>
            </w:r>
          </w:p>
          <w:p w:rsidR="007B5F10" w:rsidRDefault="00D812AA" w:rsidP="00161AAA">
            <w:pPr>
              <w:rPr>
                <w:i/>
              </w:rPr>
            </w:pPr>
            <w:r>
              <w:rPr>
                <w:i/>
              </w:rPr>
              <w:object w:dxaOrig="1513"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5.6pt;height:49.8pt" o:ole="">
                  <v:imagedata r:id="rId34" o:title=""/>
                </v:shape>
                <o:OLEObject Type="Embed" ProgID="Package" ShapeID="_x0000_i1033" DrawAspect="Icon" ObjectID="_1626621887" r:id="rId35"/>
              </w:object>
            </w:r>
          </w:p>
          <w:p w:rsidR="00D812AA" w:rsidRPr="00D012F2" w:rsidRDefault="00D812AA" w:rsidP="00161AAA">
            <w:pPr>
              <w:rPr>
                <w:i/>
              </w:rPr>
            </w:pPr>
            <w:r>
              <w:rPr>
                <w:i/>
              </w:rPr>
              <w:object w:dxaOrig="1513" w:dyaOrig="996">
                <v:shape id="_x0000_i1034" type="#_x0000_t75" style="width:75.6pt;height:49.8pt" o:ole="">
                  <v:imagedata r:id="rId36" o:title=""/>
                </v:shape>
                <o:OLEObject Type="Embed" ProgID="Package" ShapeID="_x0000_i1034" DrawAspect="Icon" ObjectID="_1626621888" r:id="rId37"/>
              </w:object>
            </w:r>
            <w:bookmarkStart w:id="0" w:name="_GoBack"/>
            <w:bookmarkEnd w:id="0"/>
          </w:p>
        </w:tc>
      </w:tr>
    </w:tbl>
    <w:p w:rsidR="007B5F10" w:rsidRDefault="007B5F10" w:rsidP="007B5F10">
      <w:pPr>
        <w:jc w:val="both"/>
      </w:pPr>
    </w:p>
    <w:p w:rsidR="007B5F10" w:rsidRDefault="007B5F10" w:rsidP="007B5F10">
      <w:pPr>
        <w:jc w:val="both"/>
      </w:pPr>
    </w:p>
    <w:p w:rsidR="00065D67" w:rsidRDefault="00065D67"/>
    <w:sectPr w:rsidR="00065D67" w:rsidSect="00161A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63CBD"/>
    <w:multiLevelType w:val="hybridMultilevel"/>
    <w:tmpl w:val="B922F1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B6826FE"/>
    <w:multiLevelType w:val="multilevel"/>
    <w:tmpl w:val="109C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6C1507"/>
    <w:multiLevelType w:val="hybridMultilevel"/>
    <w:tmpl w:val="8910B78A"/>
    <w:lvl w:ilvl="0" w:tplc="D6FC078A">
      <w:numFmt w:val="bullet"/>
      <w:lvlText w:val="-"/>
      <w:lvlJc w:val="left"/>
      <w:pPr>
        <w:ind w:left="720" w:hanging="360"/>
      </w:pPr>
      <w:rPr>
        <w:rFonts w:ascii="Arial" w:eastAsiaTheme="minorHAnsi"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E9083E"/>
    <w:multiLevelType w:val="multilevel"/>
    <w:tmpl w:val="B316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7D37A8"/>
    <w:multiLevelType w:val="hybridMultilevel"/>
    <w:tmpl w:val="83DC1B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FE7D06"/>
    <w:multiLevelType w:val="hybridMultilevel"/>
    <w:tmpl w:val="4A449BDE"/>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611670A"/>
    <w:multiLevelType w:val="multilevel"/>
    <w:tmpl w:val="5642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0144B5"/>
    <w:multiLevelType w:val="hybridMultilevel"/>
    <w:tmpl w:val="0D142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9C0305F"/>
    <w:multiLevelType w:val="multilevel"/>
    <w:tmpl w:val="F7CA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8E1947"/>
    <w:multiLevelType w:val="hybridMultilevel"/>
    <w:tmpl w:val="BA549BA8"/>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1713154"/>
    <w:multiLevelType w:val="multilevel"/>
    <w:tmpl w:val="203A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EC1957"/>
    <w:multiLevelType w:val="multilevel"/>
    <w:tmpl w:val="BC464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8645DB"/>
    <w:multiLevelType w:val="hybridMultilevel"/>
    <w:tmpl w:val="3FFAEA68"/>
    <w:lvl w:ilvl="0" w:tplc="94A045CE">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2406FBD"/>
    <w:multiLevelType w:val="hybridMultilevel"/>
    <w:tmpl w:val="2E28FC36"/>
    <w:lvl w:ilvl="0" w:tplc="52CE4206">
      <w:start w:val="4"/>
      <w:numFmt w:val="bullet"/>
      <w:lvlText w:val="-"/>
      <w:lvlJc w:val="left"/>
      <w:pPr>
        <w:ind w:left="360" w:hanging="360"/>
      </w:pPr>
      <w:rPr>
        <w:rFonts w:ascii="Calibri" w:eastAsiaTheme="minorHAnsi" w:hAnsi="Calibri"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64E97D8B"/>
    <w:multiLevelType w:val="hybridMultilevel"/>
    <w:tmpl w:val="ED4E8E8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EF3D84"/>
    <w:multiLevelType w:val="hybridMultilevel"/>
    <w:tmpl w:val="8CB0C94E"/>
    <w:lvl w:ilvl="0" w:tplc="2A208108">
      <w:numFmt w:val="bullet"/>
      <w:lvlText w:val="-"/>
      <w:lvlJc w:val="left"/>
      <w:pPr>
        <w:ind w:left="720" w:hanging="360"/>
      </w:pPr>
      <w:rPr>
        <w:rFonts w:ascii="Arial" w:eastAsiaTheme="minorHAnsi"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123134B"/>
    <w:multiLevelType w:val="multilevel"/>
    <w:tmpl w:val="A57C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10"/>
  </w:num>
  <w:num w:numId="4">
    <w:abstractNumId w:val="6"/>
  </w:num>
  <w:num w:numId="5">
    <w:abstractNumId w:val="16"/>
  </w:num>
  <w:num w:numId="6">
    <w:abstractNumId w:val="3"/>
  </w:num>
  <w:num w:numId="7">
    <w:abstractNumId w:val="1"/>
  </w:num>
  <w:num w:numId="8">
    <w:abstractNumId w:val="11"/>
  </w:num>
  <w:num w:numId="9">
    <w:abstractNumId w:val="8"/>
  </w:num>
  <w:num w:numId="10">
    <w:abstractNumId w:val="12"/>
  </w:num>
  <w:num w:numId="11">
    <w:abstractNumId w:val="7"/>
  </w:num>
  <w:num w:numId="12">
    <w:abstractNumId w:val="0"/>
  </w:num>
  <w:num w:numId="13">
    <w:abstractNumId w:val="2"/>
  </w:num>
  <w:num w:numId="14">
    <w:abstractNumId w:val="15"/>
  </w:num>
  <w:num w:numId="15">
    <w:abstractNumId w:val="9"/>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F10"/>
    <w:rsid w:val="000303CA"/>
    <w:rsid w:val="00065D67"/>
    <w:rsid w:val="000F7698"/>
    <w:rsid w:val="00161AAA"/>
    <w:rsid w:val="002009D0"/>
    <w:rsid w:val="002336DB"/>
    <w:rsid w:val="002837B0"/>
    <w:rsid w:val="00297B0D"/>
    <w:rsid w:val="0030269D"/>
    <w:rsid w:val="003D1559"/>
    <w:rsid w:val="004252FF"/>
    <w:rsid w:val="00427A5D"/>
    <w:rsid w:val="00452818"/>
    <w:rsid w:val="00454B51"/>
    <w:rsid w:val="004951D5"/>
    <w:rsid w:val="004E22CB"/>
    <w:rsid w:val="004E606C"/>
    <w:rsid w:val="005051AC"/>
    <w:rsid w:val="0058366D"/>
    <w:rsid w:val="005904F3"/>
    <w:rsid w:val="005C4984"/>
    <w:rsid w:val="005C587C"/>
    <w:rsid w:val="006217C2"/>
    <w:rsid w:val="006C1C3C"/>
    <w:rsid w:val="006D08BC"/>
    <w:rsid w:val="006D333A"/>
    <w:rsid w:val="00700FBB"/>
    <w:rsid w:val="007369C3"/>
    <w:rsid w:val="00761897"/>
    <w:rsid w:val="007B5F10"/>
    <w:rsid w:val="007C3C26"/>
    <w:rsid w:val="00857F60"/>
    <w:rsid w:val="00864043"/>
    <w:rsid w:val="00864F6A"/>
    <w:rsid w:val="00871D09"/>
    <w:rsid w:val="008766FA"/>
    <w:rsid w:val="008B48B9"/>
    <w:rsid w:val="009421C1"/>
    <w:rsid w:val="009E3DCB"/>
    <w:rsid w:val="009E4456"/>
    <w:rsid w:val="009F44FB"/>
    <w:rsid w:val="00A55BF8"/>
    <w:rsid w:val="00A818F8"/>
    <w:rsid w:val="00A83847"/>
    <w:rsid w:val="00AA57A5"/>
    <w:rsid w:val="00B011CE"/>
    <w:rsid w:val="00B15FAC"/>
    <w:rsid w:val="00B47DBC"/>
    <w:rsid w:val="00B74462"/>
    <w:rsid w:val="00B864A6"/>
    <w:rsid w:val="00C007A8"/>
    <w:rsid w:val="00C55E98"/>
    <w:rsid w:val="00CD1A21"/>
    <w:rsid w:val="00CD6868"/>
    <w:rsid w:val="00D055D1"/>
    <w:rsid w:val="00D701FB"/>
    <w:rsid w:val="00D812AA"/>
    <w:rsid w:val="00DF6861"/>
    <w:rsid w:val="00E43A6F"/>
    <w:rsid w:val="00E64DFD"/>
    <w:rsid w:val="00E83DC4"/>
    <w:rsid w:val="00E95894"/>
    <w:rsid w:val="00EB37C0"/>
    <w:rsid w:val="00ED0578"/>
    <w:rsid w:val="00ED3B29"/>
    <w:rsid w:val="00EF2749"/>
    <w:rsid w:val="00EF44C1"/>
    <w:rsid w:val="00EF6D21"/>
    <w:rsid w:val="00F5013B"/>
    <w:rsid w:val="00F55BFE"/>
    <w:rsid w:val="00F87757"/>
    <w:rsid w:val="00F90233"/>
    <w:rsid w:val="00FC6F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D56A5EF9-C0E4-4FF9-965D-534D485B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B5F10"/>
    <w:pPr>
      <w:spacing w:after="200" w:line="276" w:lineRule="auto"/>
    </w:pPr>
  </w:style>
  <w:style w:type="paragraph" w:styleId="Naslov1">
    <w:name w:val="heading 1"/>
    <w:basedOn w:val="Navaden"/>
    <w:link w:val="Naslov1Znak"/>
    <w:uiPriority w:val="9"/>
    <w:qFormat/>
    <w:rsid w:val="008640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B5F10"/>
    <w:pPr>
      <w:ind w:left="720"/>
      <w:contextualSpacing/>
    </w:pPr>
  </w:style>
  <w:style w:type="table" w:styleId="Tabelamrea">
    <w:name w:val="Table Grid"/>
    <w:basedOn w:val="Navadnatabela"/>
    <w:uiPriority w:val="59"/>
    <w:rsid w:val="007B5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7B5F10"/>
    <w:rPr>
      <w:color w:val="0563C1" w:themeColor="hyperlink"/>
      <w:u w:val="single"/>
    </w:rPr>
  </w:style>
  <w:style w:type="character" w:styleId="Pripombasklic">
    <w:name w:val="annotation reference"/>
    <w:basedOn w:val="Privzetapisavaodstavka"/>
    <w:uiPriority w:val="99"/>
    <w:semiHidden/>
    <w:unhideWhenUsed/>
    <w:rsid w:val="007B5F10"/>
    <w:rPr>
      <w:sz w:val="16"/>
      <w:szCs w:val="16"/>
    </w:rPr>
  </w:style>
  <w:style w:type="paragraph" w:styleId="Pripombabesedilo">
    <w:name w:val="annotation text"/>
    <w:basedOn w:val="Navaden"/>
    <w:link w:val="PripombabesediloZnak"/>
    <w:uiPriority w:val="99"/>
    <w:unhideWhenUsed/>
    <w:rsid w:val="007B5F10"/>
    <w:pPr>
      <w:spacing w:line="240" w:lineRule="auto"/>
    </w:pPr>
    <w:rPr>
      <w:sz w:val="20"/>
      <w:szCs w:val="20"/>
    </w:rPr>
  </w:style>
  <w:style w:type="character" w:customStyle="1" w:styleId="PripombabesediloZnak">
    <w:name w:val="Pripomba – besedilo Znak"/>
    <w:basedOn w:val="Privzetapisavaodstavka"/>
    <w:link w:val="Pripombabesedilo"/>
    <w:uiPriority w:val="99"/>
    <w:rsid w:val="007B5F10"/>
    <w:rPr>
      <w:sz w:val="20"/>
      <w:szCs w:val="20"/>
    </w:rPr>
  </w:style>
  <w:style w:type="character" w:styleId="Krepko">
    <w:name w:val="Strong"/>
    <w:basedOn w:val="Privzetapisavaodstavka"/>
    <w:uiPriority w:val="22"/>
    <w:qFormat/>
    <w:rsid w:val="007B5F10"/>
    <w:rPr>
      <w:b/>
      <w:bCs/>
    </w:rPr>
  </w:style>
  <w:style w:type="paragraph" w:styleId="Navadensplet">
    <w:name w:val="Normal (Web)"/>
    <w:basedOn w:val="Navaden"/>
    <w:uiPriority w:val="99"/>
    <w:unhideWhenUsed/>
    <w:rsid w:val="007B5F1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B5F1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B5F10"/>
    <w:rPr>
      <w:rFonts w:ascii="Segoe UI" w:hAnsi="Segoe UI" w:cs="Segoe UI"/>
      <w:sz w:val="18"/>
      <w:szCs w:val="18"/>
    </w:rPr>
  </w:style>
  <w:style w:type="paragraph" w:customStyle="1" w:styleId="align-justify">
    <w:name w:val="align-justify"/>
    <w:basedOn w:val="Navaden"/>
    <w:rsid w:val="00C55E9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uiPriority w:val="9"/>
    <w:rsid w:val="00864043"/>
    <w:rPr>
      <w:rFonts w:ascii="Times New Roman" w:eastAsia="Times New Roman" w:hAnsi="Times New Roman" w:cs="Times New Roman"/>
      <w:b/>
      <w:bCs/>
      <w:kern w:val="36"/>
      <w:sz w:val="48"/>
      <w:szCs w:val="48"/>
      <w:lang w:eastAsia="sl-SI"/>
    </w:rPr>
  </w:style>
  <w:style w:type="character" w:styleId="Poudarek">
    <w:name w:val="Emphasis"/>
    <w:basedOn w:val="Privzetapisavaodstavka"/>
    <w:uiPriority w:val="20"/>
    <w:qFormat/>
    <w:rsid w:val="009E4456"/>
    <w:rPr>
      <w:i/>
      <w:iCs/>
    </w:rPr>
  </w:style>
  <w:style w:type="character" w:styleId="SledenaHiperpovezava">
    <w:name w:val="FollowedHyperlink"/>
    <w:basedOn w:val="Privzetapisavaodstavka"/>
    <w:uiPriority w:val="99"/>
    <w:semiHidden/>
    <w:unhideWhenUsed/>
    <w:rsid w:val="007618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005593">
      <w:bodyDiv w:val="1"/>
      <w:marLeft w:val="0"/>
      <w:marRight w:val="0"/>
      <w:marTop w:val="0"/>
      <w:marBottom w:val="0"/>
      <w:divBdr>
        <w:top w:val="none" w:sz="0" w:space="0" w:color="auto"/>
        <w:left w:val="none" w:sz="0" w:space="0" w:color="auto"/>
        <w:bottom w:val="none" w:sz="0" w:space="0" w:color="auto"/>
        <w:right w:val="none" w:sz="0" w:space="0" w:color="auto"/>
      </w:divBdr>
      <w:divsChild>
        <w:div w:id="1786727425">
          <w:marLeft w:val="0"/>
          <w:marRight w:val="0"/>
          <w:marTop w:val="0"/>
          <w:marBottom w:val="0"/>
          <w:divBdr>
            <w:top w:val="none" w:sz="0" w:space="0" w:color="auto"/>
            <w:left w:val="none" w:sz="0" w:space="0" w:color="auto"/>
            <w:bottom w:val="none" w:sz="0" w:space="0" w:color="auto"/>
            <w:right w:val="none" w:sz="0" w:space="0" w:color="auto"/>
          </w:divBdr>
          <w:divsChild>
            <w:div w:id="1481456944">
              <w:marLeft w:val="0"/>
              <w:marRight w:val="0"/>
              <w:marTop w:val="0"/>
              <w:marBottom w:val="0"/>
              <w:divBdr>
                <w:top w:val="none" w:sz="0" w:space="0" w:color="auto"/>
                <w:left w:val="none" w:sz="0" w:space="0" w:color="auto"/>
                <w:bottom w:val="none" w:sz="0" w:space="0" w:color="auto"/>
                <w:right w:val="none" w:sz="0" w:space="0" w:color="auto"/>
              </w:divBdr>
              <w:divsChild>
                <w:div w:id="732125239">
                  <w:marLeft w:val="0"/>
                  <w:marRight w:val="0"/>
                  <w:marTop w:val="0"/>
                  <w:marBottom w:val="0"/>
                  <w:divBdr>
                    <w:top w:val="none" w:sz="0" w:space="0" w:color="auto"/>
                    <w:left w:val="none" w:sz="0" w:space="0" w:color="auto"/>
                    <w:bottom w:val="none" w:sz="0" w:space="0" w:color="auto"/>
                    <w:right w:val="none" w:sz="0" w:space="0" w:color="auto"/>
                  </w:divBdr>
                  <w:divsChild>
                    <w:div w:id="362442154">
                      <w:marLeft w:val="0"/>
                      <w:marRight w:val="0"/>
                      <w:marTop w:val="0"/>
                      <w:marBottom w:val="0"/>
                      <w:divBdr>
                        <w:top w:val="none" w:sz="0" w:space="0" w:color="auto"/>
                        <w:left w:val="none" w:sz="0" w:space="0" w:color="auto"/>
                        <w:bottom w:val="none" w:sz="0" w:space="0" w:color="auto"/>
                        <w:right w:val="none" w:sz="0" w:space="0" w:color="auto"/>
                      </w:divBdr>
                      <w:divsChild>
                        <w:div w:id="1521502727">
                          <w:marLeft w:val="0"/>
                          <w:marRight w:val="0"/>
                          <w:marTop w:val="0"/>
                          <w:marBottom w:val="0"/>
                          <w:divBdr>
                            <w:top w:val="none" w:sz="0" w:space="0" w:color="auto"/>
                            <w:left w:val="none" w:sz="0" w:space="0" w:color="auto"/>
                            <w:bottom w:val="none" w:sz="0" w:space="0" w:color="auto"/>
                            <w:right w:val="none" w:sz="0" w:space="0" w:color="auto"/>
                          </w:divBdr>
                          <w:divsChild>
                            <w:div w:id="19258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759426">
          <w:marLeft w:val="0"/>
          <w:marRight w:val="0"/>
          <w:marTop w:val="0"/>
          <w:marBottom w:val="0"/>
          <w:divBdr>
            <w:top w:val="none" w:sz="0" w:space="0" w:color="auto"/>
            <w:left w:val="none" w:sz="0" w:space="0" w:color="auto"/>
            <w:bottom w:val="none" w:sz="0" w:space="0" w:color="auto"/>
            <w:right w:val="none" w:sz="0" w:space="0" w:color="auto"/>
          </w:divBdr>
          <w:divsChild>
            <w:div w:id="1130517968">
              <w:marLeft w:val="225"/>
              <w:marRight w:val="0"/>
              <w:marTop w:val="225"/>
              <w:marBottom w:val="0"/>
              <w:divBdr>
                <w:top w:val="none" w:sz="0" w:space="0" w:color="auto"/>
                <w:left w:val="none" w:sz="0" w:space="0" w:color="auto"/>
                <w:bottom w:val="none" w:sz="0" w:space="0" w:color="auto"/>
                <w:right w:val="none" w:sz="0" w:space="0" w:color="auto"/>
              </w:divBdr>
              <w:divsChild>
                <w:div w:id="1916013340">
                  <w:marLeft w:val="0"/>
                  <w:marRight w:val="0"/>
                  <w:marTop w:val="0"/>
                  <w:marBottom w:val="0"/>
                  <w:divBdr>
                    <w:top w:val="none" w:sz="0" w:space="0" w:color="auto"/>
                    <w:left w:val="none" w:sz="0" w:space="0" w:color="auto"/>
                    <w:bottom w:val="none" w:sz="0" w:space="0" w:color="auto"/>
                    <w:right w:val="none" w:sz="0" w:space="0" w:color="auto"/>
                  </w:divBdr>
                  <w:divsChild>
                    <w:div w:id="169091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00765">
              <w:marLeft w:val="300"/>
              <w:marRight w:val="0"/>
              <w:marTop w:val="225"/>
              <w:marBottom w:val="0"/>
              <w:divBdr>
                <w:top w:val="none" w:sz="0" w:space="0" w:color="auto"/>
                <w:left w:val="none" w:sz="0" w:space="0" w:color="auto"/>
                <w:bottom w:val="none" w:sz="0" w:space="0" w:color="auto"/>
                <w:right w:val="none" w:sz="0" w:space="0" w:color="auto"/>
              </w:divBdr>
              <w:divsChild>
                <w:div w:id="344406258">
                  <w:marLeft w:val="0"/>
                  <w:marRight w:val="0"/>
                  <w:marTop w:val="0"/>
                  <w:marBottom w:val="0"/>
                  <w:divBdr>
                    <w:top w:val="none" w:sz="0" w:space="0" w:color="auto"/>
                    <w:left w:val="none" w:sz="0" w:space="0" w:color="auto"/>
                    <w:bottom w:val="none" w:sz="0" w:space="0" w:color="auto"/>
                    <w:right w:val="none" w:sz="0" w:space="0" w:color="auto"/>
                  </w:divBdr>
                  <w:divsChild>
                    <w:div w:id="4673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7275">
              <w:marLeft w:val="525"/>
              <w:marRight w:val="0"/>
              <w:marTop w:val="225"/>
              <w:marBottom w:val="0"/>
              <w:divBdr>
                <w:top w:val="none" w:sz="0" w:space="0" w:color="auto"/>
                <w:left w:val="none" w:sz="0" w:space="0" w:color="auto"/>
                <w:bottom w:val="none" w:sz="0" w:space="0" w:color="auto"/>
                <w:right w:val="none" w:sz="0" w:space="0" w:color="auto"/>
              </w:divBdr>
              <w:divsChild>
                <w:div w:id="1685088388">
                  <w:marLeft w:val="0"/>
                  <w:marRight w:val="0"/>
                  <w:marTop w:val="0"/>
                  <w:marBottom w:val="0"/>
                  <w:divBdr>
                    <w:top w:val="none" w:sz="0" w:space="0" w:color="auto"/>
                    <w:left w:val="none" w:sz="0" w:space="0" w:color="auto"/>
                    <w:bottom w:val="none" w:sz="0" w:space="0" w:color="auto"/>
                    <w:right w:val="none" w:sz="0" w:space="0" w:color="auto"/>
                  </w:divBdr>
                  <w:divsChild>
                    <w:div w:id="1849440402">
                      <w:marLeft w:val="0"/>
                      <w:marRight w:val="0"/>
                      <w:marTop w:val="0"/>
                      <w:marBottom w:val="0"/>
                      <w:divBdr>
                        <w:top w:val="none" w:sz="0" w:space="0" w:color="auto"/>
                        <w:left w:val="none" w:sz="0" w:space="0" w:color="auto"/>
                        <w:bottom w:val="none" w:sz="0" w:space="0" w:color="auto"/>
                        <w:right w:val="none" w:sz="0" w:space="0" w:color="auto"/>
                      </w:divBdr>
                      <w:divsChild>
                        <w:div w:id="910625077">
                          <w:marLeft w:val="0"/>
                          <w:marRight w:val="0"/>
                          <w:marTop w:val="0"/>
                          <w:marBottom w:val="0"/>
                          <w:divBdr>
                            <w:top w:val="none" w:sz="0" w:space="0" w:color="auto"/>
                            <w:left w:val="none" w:sz="0" w:space="0" w:color="auto"/>
                            <w:bottom w:val="none" w:sz="0" w:space="0" w:color="auto"/>
                            <w:right w:val="none" w:sz="0" w:space="0" w:color="auto"/>
                          </w:divBdr>
                        </w:div>
                        <w:div w:id="1068504001">
                          <w:marLeft w:val="0"/>
                          <w:marRight w:val="0"/>
                          <w:marTop w:val="0"/>
                          <w:marBottom w:val="0"/>
                          <w:divBdr>
                            <w:top w:val="none" w:sz="0" w:space="0" w:color="auto"/>
                            <w:left w:val="none" w:sz="0" w:space="0" w:color="auto"/>
                            <w:bottom w:val="none" w:sz="0" w:space="0" w:color="auto"/>
                            <w:right w:val="none" w:sz="0" w:space="0" w:color="auto"/>
                          </w:divBdr>
                        </w:div>
                        <w:div w:id="1644044136">
                          <w:marLeft w:val="0"/>
                          <w:marRight w:val="0"/>
                          <w:marTop w:val="0"/>
                          <w:marBottom w:val="0"/>
                          <w:divBdr>
                            <w:top w:val="none" w:sz="0" w:space="0" w:color="auto"/>
                            <w:left w:val="none" w:sz="0" w:space="0" w:color="auto"/>
                            <w:bottom w:val="none" w:sz="0" w:space="0" w:color="auto"/>
                            <w:right w:val="none" w:sz="0" w:space="0" w:color="auto"/>
                          </w:divBdr>
                        </w:div>
                        <w:div w:id="1516070897">
                          <w:marLeft w:val="0"/>
                          <w:marRight w:val="0"/>
                          <w:marTop w:val="0"/>
                          <w:marBottom w:val="0"/>
                          <w:divBdr>
                            <w:top w:val="none" w:sz="0" w:space="0" w:color="auto"/>
                            <w:left w:val="none" w:sz="0" w:space="0" w:color="auto"/>
                            <w:bottom w:val="none" w:sz="0" w:space="0" w:color="auto"/>
                            <w:right w:val="none" w:sz="0" w:space="0" w:color="auto"/>
                          </w:divBdr>
                        </w:div>
                        <w:div w:id="541287245">
                          <w:marLeft w:val="0"/>
                          <w:marRight w:val="0"/>
                          <w:marTop w:val="0"/>
                          <w:marBottom w:val="0"/>
                          <w:divBdr>
                            <w:top w:val="none" w:sz="0" w:space="0" w:color="auto"/>
                            <w:left w:val="none" w:sz="0" w:space="0" w:color="auto"/>
                            <w:bottom w:val="none" w:sz="0" w:space="0" w:color="auto"/>
                            <w:right w:val="none" w:sz="0" w:space="0" w:color="auto"/>
                          </w:divBdr>
                        </w:div>
                        <w:div w:id="787508307">
                          <w:marLeft w:val="0"/>
                          <w:marRight w:val="0"/>
                          <w:marTop w:val="0"/>
                          <w:marBottom w:val="0"/>
                          <w:divBdr>
                            <w:top w:val="none" w:sz="0" w:space="0" w:color="auto"/>
                            <w:left w:val="none" w:sz="0" w:space="0" w:color="auto"/>
                            <w:bottom w:val="none" w:sz="0" w:space="0" w:color="auto"/>
                            <w:right w:val="none" w:sz="0" w:space="0" w:color="auto"/>
                          </w:divBdr>
                        </w:div>
                        <w:div w:id="1175263813">
                          <w:marLeft w:val="0"/>
                          <w:marRight w:val="0"/>
                          <w:marTop w:val="0"/>
                          <w:marBottom w:val="0"/>
                          <w:divBdr>
                            <w:top w:val="none" w:sz="0" w:space="0" w:color="auto"/>
                            <w:left w:val="none" w:sz="0" w:space="0" w:color="auto"/>
                            <w:bottom w:val="none" w:sz="0" w:space="0" w:color="auto"/>
                            <w:right w:val="none" w:sz="0" w:space="0" w:color="auto"/>
                          </w:divBdr>
                        </w:div>
                        <w:div w:id="1299801944">
                          <w:marLeft w:val="0"/>
                          <w:marRight w:val="0"/>
                          <w:marTop w:val="0"/>
                          <w:marBottom w:val="0"/>
                          <w:divBdr>
                            <w:top w:val="none" w:sz="0" w:space="0" w:color="auto"/>
                            <w:left w:val="none" w:sz="0" w:space="0" w:color="auto"/>
                            <w:bottom w:val="none" w:sz="0" w:space="0" w:color="auto"/>
                            <w:right w:val="none" w:sz="0" w:space="0" w:color="auto"/>
                          </w:divBdr>
                        </w:div>
                        <w:div w:id="9790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16673">
              <w:marLeft w:val="450"/>
              <w:marRight w:val="0"/>
              <w:marTop w:val="225"/>
              <w:marBottom w:val="0"/>
              <w:divBdr>
                <w:top w:val="none" w:sz="0" w:space="0" w:color="auto"/>
                <w:left w:val="none" w:sz="0" w:space="0" w:color="auto"/>
                <w:bottom w:val="none" w:sz="0" w:space="0" w:color="auto"/>
                <w:right w:val="none" w:sz="0" w:space="0" w:color="auto"/>
              </w:divBdr>
            </w:div>
          </w:divsChild>
        </w:div>
      </w:divsChild>
    </w:div>
    <w:div w:id="1443067032">
      <w:bodyDiv w:val="1"/>
      <w:marLeft w:val="0"/>
      <w:marRight w:val="0"/>
      <w:marTop w:val="0"/>
      <w:marBottom w:val="0"/>
      <w:divBdr>
        <w:top w:val="none" w:sz="0" w:space="0" w:color="auto"/>
        <w:left w:val="none" w:sz="0" w:space="0" w:color="auto"/>
        <w:bottom w:val="none" w:sz="0" w:space="0" w:color="auto"/>
        <w:right w:val="none" w:sz="0" w:space="0" w:color="auto"/>
      </w:divBdr>
    </w:div>
    <w:div w:id="1814515818">
      <w:bodyDiv w:val="1"/>
      <w:marLeft w:val="0"/>
      <w:marRight w:val="0"/>
      <w:marTop w:val="0"/>
      <w:marBottom w:val="0"/>
      <w:divBdr>
        <w:top w:val="none" w:sz="0" w:space="0" w:color="auto"/>
        <w:left w:val="none" w:sz="0" w:space="0" w:color="auto"/>
        <w:bottom w:val="none" w:sz="0" w:space="0" w:color="auto"/>
        <w:right w:val="none" w:sz="0" w:space="0" w:color="auto"/>
      </w:divBdr>
      <w:divsChild>
        <w:div w:id="2090037128">
          <w:marLeft w:val="0"/>
          <w:marRight w:val="0"/>
          <w:marTop w:val="0"/>
          <w:marBottom w:val="0"/>
          <w:divBdr>
            <w:top w:val="none" w:sz="0" w:space="0" w:color="auto"/>
            <w:left w:val="none" w:sz="0" w:space="0" w:color="auto"/>
            <w:bottom w:val="none" w:sz="0" w:space="0" w:color="auto"/>
            <w:right w:val="none" w:sz="0" w:space="0" w:color="auto"/>
          </w:divBdr>
          <w:divsChild>
            <w:div w:id="1794444606">
              <w:marLeft w:val="0"/>
              <w:marRight w:val="0"/>
              <w:marTop w:val="0"/>
              <w:marBottom w:val="0"/>
              <w:divBdr>
                <w:top w:val="none" w:sz="0" w:space="0" w:color="auto"/>
                <w:left w:val="none" w:sz="0" w:space="0" w:color="auto"/>
                <w:bottom w:val="none" w:sz="0" w:space="0" w:color="auto"/>
                <w:right w:val="none" w:sz="0" w:space="0" w:color="auto"/>
              </w:divBdr>
              <w:divsChild>
                <w:div w:id="136027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hvvr.gov.si/fileadmin/uvhvvr.gov.si/pageuploads/REGISTRI_IN_OBRAZCI/Zdravje_zivali/Dobrobit_zivali/NOVA_spletna_stran/Komercialni_pervoz/Izjava_o_prevozu_zivali.pdf" TargetMode="External"/><Relationship Id="rId13" Type="http://schemas.openxmlformats.org/officeDocument/2006/relationships/hyperlink" Target="http://www.uvhvvr.gov.si/si/o_uvhvvr/kontakti_obmocnih_uradov/" TargetMode="External"/><Relationship Id="rId18" Type="http://schemas.openxmlformats.org/officeDocument/2006/relationships/hyperlink" Target="http://www.pisrs.si/Pis.web/pregledPredpisa?id=URED4186" TargetMode="External"/><Relationship Id="rId26" Type="http://schemas.openxmlformats.org/officeDocument/2006/relationships/hyperlink" Target="https://www.youtube.com/watch?v=KN6f9VIb92g&amp;feature=youtu.b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radni-list.si/1/objava.jsp?sop=2006-01-5688" TargetMode="External"/><Relationship Id="rId34" Type="http://schemas.openxmlformats.org/officeDocument/2006/relationships/image" Target="media/image2.emf"/><Relationship Id="rId7" Type="http://schemas.openxmlformats.org/officeDocument/2006/relationships/hyperlink" Target="http://www.pisrs.si/Pis.web/pregledPredpisa?id=PRAV7498" TargetMode="External"/><Relationship Id="rId12" Type="http://schemas.openxmlformats.org/officeDocument/2006/relationships/hyperlink" Target="http://razpis.si/" TargetMode="External"/><Relationship Id="rId17" Type="http://schemas.openxmlformats.org/officeDocument/2006/relationships/hyperlink" Target="https://eur-lex.europa.eu/legal-content/SL/TXT/PDF/?uri=CELEX:31997R1255&amp;from=SL" TargetMode="External"/><Relationship Id="rId25" Type="http://schemas.openxmlformats.org/officeDocument/2006/relationships/hyperlink" Target="http://animaltransportguides.eu/" TargetMode="External"/><Relationship Id="rId33" Type="http://schemas.openxmlformats.org/officeDocument/2006/relationships/hyperlink" Target="http://www.uvhvvr.gov.si/si/delovna_podrocja/dobrobit_zivali/prevoz_zivali/komercialni_prevoz/prevoz_po_cesti/do_8_ur_voznj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ur-lex.europa.eu/legal-content/SL/TXT/PDF/?uri=CELEX:32005R0001&amp;from=SL" TargetMode="External"/><Relationship Id="rId20" Type="http://schemas.openxmlformats.org/officeDocument/2006/relationships/hyperlink" Target="http://ec.europa.eu/world/agreements/downloadFile.do?fullText=yes&amp;treatyTransId=10501" TargetMode="External"/><Relationship Id="rId29" Type="http://schemas.openxmlformats.org/officeDocument/2006/relationships/hyperlink" Target="https://www.youtube.com/watch?v=m0kLo3CsvBw&amp;index=2&amp;list=PLpC8eSF4MyA8IAzWVs-BD030RqyvSzLgy&amp;t=0s" TargetMode="External"/><Relationship Id="rId1" Type="http://schemas.openxmlformats.org/officeDocument/2006/relationships/customXml" Target="../customXml/item1.xml"/><Relationship Id="rId6" Type="http://schemas.openxmlformats.org/officeDocument/2006/relationships/hyperlink" Target="https://gov.sites.innovatif.com/podrocja/izobrazevanje-in-sport/srednja-sola/%20" TargetMode="External"/><Relationship Id="rId11" Type="http://schemas.openxmlformats.org/officeDocument/2006/relationships/hyperlink" Target="tel:051" TargetMode="External"/><Relationship Id="rId24" Type="http://schemas.openxmlformats.org/officeDocument/2006/relationships/hyperlink" Target="http://www.zgs.si" TargetMode="External"/><Relationship Id="rId32" Type="http://schemas.openxmlformats.org/officeDocument/2006/relationships/hyperlink" Target="http://www.uvhvvr.gov.si/si/delovna_podrocja/dobrobit_zivali/prevoz_zivali/komercialni_prevoz/prevoz_po_cesti/do_65_km/" TargetMode="External"/><Relationship Id="rId37"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eur-lex.europa.eu/legal-content/SL/TXT/PDF/?uri=CELEX:32005R0001&amp;qid=1453804970864&amp;from=EN" TargetMode="External"/><Relationship Id="rId23" Type="http://schemas.openxmlformats.org/officeDocument/2006/relationships/hyperlink" Target="http://pisrs.si/Pis.web/pregledPredpisa?id=PRAV7498" TargetMode="External"/><Relationship Id="rId28" Type="http://schemas.openxmlformats.org/officeDocument/2006/relationships/hyperlink" Target="https://www.youtube.com/watch?v=y4y99VCvpbs&amp;index=13&amp;list=PLpC8eSF4MyA_vpqIrdkChFk_E-7rq5W_C&amp;t=2s" TargetMode="External"/><Relationship Id="rId36" Type="http://schemas.openxmlformats.org/officeDocument/2006/relationships/image" Target="media/image3.emf"/><Relationship Id="rId10" Type="http://schemas.openxmlformats.org/officeDocument/2006/relationships/hyperlink" Target="https://www.prah.si/707/usposabljanje-za-prevoznike-in-spremne-osebe-pri-prevozu-zivih-zivali.aspx" TargetMode="External"/><Relationship Id="rId19" Type="http://schemas.openxmlformats.org/officeDocument/2006/relationships/hyperlink" Target="http://www.pisrs.si/Pis.web/pregledPredpisa?id=PRAV9148" TargetMode="External"/><Relationship Id="rId31" Type="http://schemas.openxmlformats.org/officeDocument/2006/relationships/hyperlink" Target="http://www.uvhvvr.gov.si/si/delovna_podrocja/dobrobit_zivali/prevoz_zivali/komercialni_prevoz/prevoz_po_cesti/do_50_km/" TargetMode="External"/><Relationship Id="rId4" Type="http://schemas.openxmlformats.org/officeDocument/2006/relationships/settings" Target="settings.xml"/><Relationship Id="rId9" Type="http://schemas.openxmlformats.org/officeDocument/2006/relationships/hyperlink" Target="https://www.facebook.com/pages/category/Education/Prevoz-%C5%BEivali-te%C4%8Daj-1422667378032247/" TargetMode="External"/><Relationship Id="rId14" Type="http://schemas.openxmlformats.org/officeDocument/2006/relationships/hyperlink" Target="http://www.uvhvvr.gov.si/si/o_uvhvvr/kontakti_obmocnih_uradov/" TargetMode="External"/><Relationship Id="rId22" Type="http://schemas.openxmlformats.org/officeDocument/2006/relationships/hyperlink" Target="http://www.uradni-list.si/1/objava.jsp?sop=2014-01-3644" TargetMode="External"/><Relationship Id="rId27" Type="http://schemas.openxmlformats.org/officeDocument/2006/relationships/hyperlink" Target="https://www.youtube.com/watch?v=MmdnHyfsVNk&amp;t=1s" TargetMode="External"/><Relationship Id="rId30" Type="http://schemas.openxmlformats.org/officeDocument/2006/relationships/image" Target="media/image1.jpeg"/><Relationship Id="rId35" Type="http://schemas.openxmlformats.org/officeDocument/2006/relationships/oleObject" Target="embeddings/oleObject1.bin"/></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6AD3663-6298-4845-800C-D18E8E153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1333</TotalTime>
  <Pages>8</Pages>
  <Words>3423</Words>
  <Characters>19513</Characters>
  <Application>Microsoft Office Word</Application>
  <DocSecurity>0</DocSecurity>
  <Lines>162</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Kraševec</dc:creator>
  <cp:keywords/>
  <dc:description/>
  <cp:lastModifiedBy>Tea Dronjic</cp:lastModifiedBy>
  <cp:revision>24</cp:revision>
  <dcterms:created xsi:type="dcterms:W3CDTF">2019-08-01T07:22:00Z</dcterms:created>
  <dcterms:modified xsi:type="dcterms:W3CDTF">2019-08-06T16:38:00Z</dcterms:modified>
</cp:coreProperties>
</file>