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95644" w14:textId="77777777" w:rsidR="00B75CD1" w:rsidRDefault="00B75CD1" w:rsidP="00B75CD1">
      <w:pPr>
        <w:pStyle w:val="Naslov1"/>
      </w:pPr>
      <w:r w:rsidRPr="00B75CD1">
        <w:t>Poročilo o spremljanju bolezni pri divjih živalih za leto 2020</w:t>
      </w:r>
    </w:p>
    <w:p w14:paraId="41722780" w14:textId="117036F9" w:rsidR="00B75CD1" w:rsidRDefault="00B75CD1" w:rsidP="00B75CD1">
      <w:pPr>
        <w:rPr>
          <w:lang w:eastAsia="sl-SI"/>
        </w:rPr>
      </w:pPr>
      <w:r w:rsidRPr="00B75CD1">
        <w:rPr>
          <w:lang w:eastAsia="sl-SI"/>
        </w:rPr>
        <w:t>V letu 2020 je bilo v Sloveniji na bolezen APK preiskanih 323 vzorcev rednega odstrela in 139 vzorcev poginulih ali povoženih divjih prašičev. Pozitivnih primerov ni bilo.</w:t>
      </w:r>
    </w:p>
    <w:p w14:paraId="3CC2B824" w14:textId="329D3F02" w:rsidR="00B75CD1" w:rsidRDefault="00B75CD1" w:rsidP="00B75CD1">
      <w:pPr>
        <w:rPr>
          <w:lang w:eastAsia="sl-SI"/>
        </w:rPr>
      </w:pPr>
      <w:r>
        <w:rPr>
          <w:noProof/>
        </w:rPr>
        <w:drawing>
          <wp:inline distT="0" distB="0" distL="0" distR="0" wp14:anchorId="6A8AA50F" wp14:editId="371E634F">
            <wp:extent cx="5760720" cy="4073525"/>
            <wp:effectExtent l="0" t="0" r="0" b="3175"/>
            <wp:docPr id="210083048" name="Slika 1" descr="Na zemljevidu Slovenije so s točkami označeni kraji, kjer so bile v letu 2020 opravljene preiskave na divjih prašičih. Od 139 poginjenih ali povoženih in od 323 redno odstreljenih divjih prašičev noben ni bil pozitiven na afriško prašičjo kugo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zemljevidu Slovenije so s točkami označeni kraji, kjer so bile v letu 2020 opravljene preiskave na divjih prašičih. Od 139 poginjenih ali povoženih in od 323 redno odstreljenih divjih prašičev noben ni bil pozitiven na afriško prašičjo kugo.  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0BD0" w14:textId="77777777" w:rsidR="00B75CD1" w:rsidRDefault="00B75CD1">
      <w:pPr>
        <w:rPr>
          <w:lang w:eastAsia="sl-SI"/>
        </w:rPr>
      </w:pPr>
      <w:r>
        <w:rPr>
          <w:lang w:eastAsia="sl-SI"/>
        </w:rPr>
        <w:br w:type="page"/>
      </w:r>
    </w:p>
    <w:p w14:paraId="0D3A9F85" w14:textId="77777777" w:rsidR="00B75CD1" w:rsidRPr="00B75CD1" w:rsidRDefault="00B75CD1" w:rsidP="00B75CD1">
      <w:pPr>
        <w:rPr>
          <w:lang w:eastAsia="sl-SI"/>
        </w:rPr>
      </w:pPr>
      <w:r w:rsidRPr="00B75CD1">
        <w:rPr>
          <w:lang w:eastAsia="sl-SI"/>
        </w:rPr>
        <w:lastRenderedPageBreak/>
        <w:t>Na steklino je bilo v Sloveniji pregledanih 1.332 lisic. Pozitivnih primerov ni bilo.</w:t>
      </w:r>
    </w:p>
    <w:p w14:paraId="2817C2E9" w14:textId="6AA406D7" w:rsidR="00B75CD1" w:rsidRPr="00B75CD1" w:rsidRDefault="00B75CD1" w:rsidP="00B75CD1">
      <w:pPr>
        <w:rPr>
          <w:lang w:eastAsia="sl-SI"/>
        </w:rPr>
      </w:pPr>
      <w:r>
        <w:rPr>
          <w:noProof/>
        </w:rPr>
        <w:drawing>
          <wp:inline distT="0" distB="0" distL="0" distR="0" wp14:anchorId="5DE4B3A6" wp14:editId="0F728329">
            <wp:extent cx="5760720" cy="4073525"/>
            <wp:effectExtent l="0" t="0" r="0" b="3175"/>
            <wp:docPr id="361119956" name="Slika 2" descr="Na zemljevidu Slovenije so s točkami označeni kraji, kjer so bile v letu 2019 opravljene preiskave živali za steklino. Od 1332 preiskanih primerov živali noben vzorec ni bil pozitiven na stekli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zemljevidu Slovenije so s točkami označeni kraji, kjer so bile v letu 2019 opravljene preiskave živali za steklino. Od 1332 preiskanih primerov živali noben vzorec ni bil pozitiven na steklin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FE00" w14:textId="77777777" w:rsidR="000E1851" w:rsidRDefault="000E1851"/>
    <w:sectPr w:rsidR="000E18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B82"/>
    <w:rsid w:val="000E1851"/>
    <w:rsid w:val="00B75CD1"/>
    <w:rsid w:val="00EE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EAE55"/>
  <w15:chartTrackingRefBased/>
  <w15:docId w15:val="{008706B9-293A-48B2-B863-ADB5AA56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75CD1"/>
    <w:pPr>
      <w:spacing w:before="480" w:after="192" w:line="240" w:lineRule="auto"/>
      <w:textAlignment w:val="baseline"/>
      <w:outlineLvl w:val="0"/>
    </w:pPr>
    <w:rPr>
      <w:rFonts w:ascii="Arial" w:eastAsia="Times New Roman" w:hAnsi="Arial" w:cs="Arial"/>
      <w:b/>
      <w:bCs/>
      <w:color w:val="111111"/>
      <w:kern w:val="0"/>
      <w:sz w:val="24"/>
      <w:szCs w:val="24"/>
      <w:lang w:eastAsia="sl-SI"/>
      <w14:ligatures w14:val="none"/>
    </w:rPr>
  </w:style>
  <w:style w:type="paragraph" w:styleId="Naslov3">
    <w:name w:val="heading 3"/>
    <w:basedOn w:val="Navaden"/>
    <w:link w:val="Naslov3Znak"/>
    <w:uiPriority w:val="9"/>
    <w:qFormat/>
    <w:rsid w:val="00B75C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sl-SI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B75CD1"/>
    <w:rPr>
      <w:rFonts w:ascii="Times New Roman" w:eastAsia="Times New Roman" w:hAnsi="Times New Roman" w:cs="Times New Roman"/>
      <w:b/>
      <w:bCs/>
      <w:kern w:val="0"/>
      <w:sz w:val="27"/>
      <w:szCs w:val="27"/>
      <w:lang w:eastAsia="sl-SI"/>
      <w14:ligatures w14:val="none"/>
    </w:rPr>
  </w:style>
  <w:style w:type="character" w:customStyle="1" w:styleId="Naslov1Znak">
    <w:name w:val="Naslov 1 Znak"/>
    <w:basedOn w:val="Privzetapisavaodstavka"/>
    <w:link w:val="Naslov1"/>
    <w:uiPriority w:val="9"/>
    <w:rsid w:val="00B75CD1"/>
    <w:rPr>
      <w:rFonts w:ascii="Arial" w:eastAsia="Times New Roman" w:hAnsi="Arial" w:cs="Arial"/>
      <w:b/>
      <w:bCs/>
      <w:color w:val="111111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0006">
          <w:marLeft w:val="0"/>
          <w:marRight w:val="0"/>
          <w:marTop w:val="96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8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Pezdirec</dc:creator>
  <cp:keywords/>
  <dc:description/>
  <cp:lastModifiedBy>Nina Pezdirec</cp:lastModifiedBy>
  <cp:revision>2</cp:revision>
  <dcterms:created xsi:type="dcterms:W3CDTF">2024-11-07T14:50:00Z</dcterms:created>
  <dcterms:modified xsi:type="dcterms:W3CDTF">2024-11-07T14:51:00Z</dcterms:modified>
</cp:coreProperties>
</file>