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C18" w:rsidRPr="00467EC0" w:rsidRDefault="00F86C18" w:rsidP="00F86C18">
      <w:pPr>
        <w:jc w:val="both"/>
        <w:rPr>
          <w:rFonts w:ascii="Arial" w:hAnsi="Arial" w:cs="Arial"/>
          <w:i/>
          <w:sz w:val="20"/>
        </w:rPr>
      </w:pPr>
      <w:bookmarkStart w:id="0" w:name="_GoBack"/>
      <w:bookmarkEnd w:id="0"/>
    </w:p>
    <w:p w:rsidR="00F86C18" w:rsidRPr="00467EC0" w:rsidRDefault="00F86C18" w:rsidP="00F86C18">
      <w:pPr>
        <w:jc w:val="both"/>
        <w:rPr>
          <w:rFonts w:ascii="Arial" w:hAnsi="Arial" w:cs="Arial"/>
          <w:i/>
          <w:sz w:val="20"/>
        </w:rPr>
      </w:pPr>
    </w:p>
    <w:p w:rsidR="00B20D9E" w:rsidRPr="00BF1F98" w:rsidRDefault="00B20D9E" w:rsidP="00037FF9">
      <w:pPr>
        <w:jc w:val="both"/>
        <w:rPr>
          <w:rFonts w:ascii="Arial" w:hAnsi="Arial" w:cs="Arial"/>
          <w:sz w:val="20"/>
        </w:rPr>
      </w:pPr>
    </w:p>
    <w:p w:rsidR="0023501A" w:rsidRPr="00BF1F98" w:rsidRDefault="00EF210C" w:rsidP="00037FF9">
      <w:pPr>
        <w:jc w:val="both"/>
        <w:rPr>
          <w:rFonts w:ascii="Arial" w:hAnsi="Arial" w:cs="Arial"/>
          <w:sz w:val="20"/>
        </w:rPr>
      </w:pPr>
      <w:r>
        <w:rPr>
          <w:rFonts w:ascii="Arial" w:hAnsi="Arial" w:cs="Arial"/>
          <w:sz w:val="20"/>
        </w:rPr>
        <w:t xml:space="preserve">                                                  </w:t>
      </w:r>
      <w:r w:rsidR="00174CA8">
        <w:rPr>
          <w:rFonts w:ascii="Arial" w:hAnsi="Arial" w:cs="Arial"/>
          <w:sz w:val="20"/>
        </w:rPr>
        <w:t xml:space="preserve">                               </w:t>
      </w:r>
    </w:p>
    <w:p w:rsidR="00C265C1" w:rsidRDefault="00C265C1" w:rsidP="00C265C1">
      <w:pPr>
        <w:pStyle w:val="datumtevilka"/>
      </w:pPr>
      <w:r>
        <w:t xml:space="preserve">Številka: </w:t>
      </w:r>
      <w:r>
        <w:tab/>
      </w:r>
    </w:p>
    <w:p w:rsidR="00C265C1" w:rsidRDefault="00C265C1" w:rsidP="00C265C1">
      <w:pPr>
        <w:pStyle w:val="datumtevilka"/>
      </w:pPr>
      <w:r>
        <w:t xml:space="preserve">Datum: </w:t>
      </w:r>
      <w:r>
        <w:tab/>
        <w:t xml:space="preserve"> </w:t>
      </w:r>
    </w:p>
    <w:p w:rsidR="00037FF9" w:rsidRPr="00BF1F98" w:rsidRDefault="00037FF9" w:rsidP="00037FF9">
      <w:pPr>
        <w:jc w:val="both"/>
        <w:rPr>
          <w:rFonts w:ascii="Arial" w:hAnsi="Arial" w:cs="Arial"/>
          <w:sz w:val="20"/>
        </w:rPr>
      </w:pPr>
    </w:p>
    <w:p w:rsidR="00037FF9" w:rsidRPr="00BF1F98" w:rsidRDefault="00037FF9" w:rsidP="00037FF9">
      <w:pPr>
        <w:jc w:val="both"/>
        <w:rPr>
          <w:rFonts w:ascii="Arial" w:hAnsi="Arial" w:cs="Arial"/>
          <w:sz w:val="20"/>
        </w:rPr>
      </w:pPr>
    </w:p>
    <w:p w:rsidR="00CB2A37" w:rsidRPr="00BF1F98" w:rsidRDefault="00CB2A37" w:rsidP="00037FF9">
      <w:pPr>
        <w:jc w:val="both"/>
        <w:rPr>
          <w:rFonts w:ascii="Arial" w:hAnsi="Arial" w:cs="Arial"/>
          <w:sz w:val="20"/>
        </w:rPr>
      </w:pPr>
    </w:p>
    <w:p w:rsidR="00CB2A37" w:rsidRPr="00BF1F98" w:rsidRDefault="00CB2A37" w:rsidP="00037FF9">
      <w:pPr>
        <w:jc w:val="both"/>
        <w:rPr>
          <w:rFonts w:ascii="Arial" w:hAnsi="Arial" w:cs="Arial"/>
          <w:sz w:val="20"/>
        </w:rPr>
      </w:pPr>
    </w:p>
    <w:p w:rsidR="0023501A" w:rsidRPr="00BF1F98" w:rsidRDefault="0023501A" w:rsidP="00037FF9">
      <w:pPr>
        <w:jc w:val="both"/>
        <w:rPr>
          <w:rFonts w:ascii="Arial" w:hAnsi="Arial" w:cs="Arial"/>
          <w:sz w:val="20"/>
        </w:rPr>
      </w:pPr>
    </w:p>
    <w:p w:rsidR="00CB2A37" w:rsidRDefault="00CB2A37" w:rsidP="00037FF9">
      <w:pPr>
        <w:jc w:val="both"/>
        <w:rPr>
          <w:rFonts w:ascii="Arial" w:hAnsi="Arial" w:cs="Arial"/>
          <w:sz w:val="20"/>
        </w:rPr>
      </w:pPr>
    </w:p>
    <w:p w:rsidR="0014021E" w:rsidRPr="00BF1F98" w:rsidRDefault="0014021E" w:rsidP="00037FF9">
      <w:pPr>
        <w:jc w:val="both"/>
        <w:rPr>
          <w:rFonts w:ascii="Arial" w:hAnsi="Arial" w:cs="Arial"/>
          <w:sz w:val="20"/>
        </w:rPr>
      </w:pPr>
    </w:p>
    <w:p w:rsidR="00037FF9" w:rsidRPr="00BF1F98" w:rsidRDefault="00037FF9" w:rsidP="00037FF9">
      <w:pPr>
        <w:jc w:val="center"/>
        <w:rPr>
          <w:rFonts w:ascii="Arial" w:hAnsi="Arial" w:cs="Arial"/>
          <w:b/>
          <w:bCs/>
          <w:iCs/>
          <w:sz w:val="28"/>
          <w:szCs w:val="28"/>
        </w:rPr>
      </w:pPr>
    </w:p>
    <w:p w:rsidR="002D11CD" w:rsidRPr="0056508E" w:rsidRDefault="00DB034C" w:rsidP="00555E95">
      <w:pPr>
        <w:jc w:val="center"/>
        <w:rPr>
          <w:rFonts w:ascii="Arial" w:hAnsi="Arial" w:cs="Arial"/>
          <w:b/>
          <w:bCs/>
          <w:iCs/>
          <w:sz w:val="32"/>
          <w:szCs w:val="32"/>
        </w:rPr>
      </w:pPr>
      <w:r w:rsidRPr="0056508E">
        <w:rPr>
          <w:rFonts w:ascii="Arial" w:hAnsi="Arial" w:cs="Arial"/>
          <w:b/>
          <w:bCs/>
          <w:iCs/>
          <w:sz w:val="32"/>
          <w:szCs w:val="32"/>
        </w:rPr>
        <w:t xml:space="preserve">DELNI </w:t>
      </w:r>
      <w:r w:rsidR="00037FF9" w:rsidRPr="0056508E">
        <w:rPr>
          <w:rFonts w:ascii="Arial" w:hAnsi="Arial" w:cs="Arial"/>
          <w:b/>
          <w:bCs/>
          <w:iCs/>
          <w:sz w:val="32"/>
          <w:szCs w:val="32"/>
        </w:rPr>
        <w:t>NAČRT ZAŠČITE IN</w:t>
      </w:r>
      <w:r w:rsidR="00CB2A37" w:rsidRPr="0056508E">
        <w:rPr>
          <w:rFonts w:ascii="Arial" w:hAnsi="Arial" w:cs="Arial"/>
          <w:b/>
          <w:bCs/>
          <w:iCs/>
          <w:sz w:val="32"/>
          <w:szCs w:val="32"/>
        </w:rPr>
        <w:t xml:space="preserve"> REŠEVANJA OB </w:t>
      </w:r>
      <w:r w:rsidR="00A764F9" w:rsidRPr="0056508E">
        <w:rPr>
          <w:rFonts w:ascii="Arial" w:hAnsi="Arial" w:cs="Arial"/>
          <w:b/>
          <w:bCs/>
          <w:iCs/>
          <w:sz w:val="32"/>
          <w:szCs w:val="32"/>
        </w:rPr>
        <w:t>POPLAVAH</w:t>
      </w:r>
      <w:r w:rsidR="002D11CD" w:rsidRPr="0056508E">
        <w:rPr>
          <w:rFonts w:ascii="Arial" w:hAnsi="Arial" w:cs="Arial"/>
          <w:b/>
          <w:bCs/>
          <w:iCs/>
          <w:sz w:val="32"/>
          <w:szCs w:val="32"/>
        </w:rPr>
        <w:t xml:space="preserve"> </w:t>
      </w:r>
    </w:p>
    <w:p w:rsidR="00555E95" w:rsidRPr="0056508E" w:rsidRDefault="002D11CD" w:rsidP="00555E95">
      <w:pPr>
        <w:jc w:val="center"/>
        <w:rPr>
          <w:rFonts w:ascii="Arial" w:hAnsi="Arial" w:cs="Arial"/>
          <w:b/>
          <w:bCs/>
          <w:iCs/>
          <w:sz w:val="32"/>
          <w:szCs w:val="32"/>
        </w:rPr>
      </w:pPr>
      <w:r w:rsidRPr="0056508E">
        <w:rPr>
          <w:rFonts w:ascii="Arial" w:hAnsi="Arial" w:cs="Arial"/>
          <w:b/>
          <w:bCs/>
          <w:iCs/>
          <w:sz w:val="32"/>
          <w:szCs w:val="32"/>
        </w:rPr>
        <w:t>V DOLENJSKI REGIJI</w:t>
      </w:r>
    </w:p>
    <w:p w:rsidR="00572D20" w:rsidRPr="0056508E" w:rsidRDefault="00572D20" w:rsidP="00555E95">
      <w:pPr>
        <w:jc w:val="center"/>
        <w:rPr>
          <w:rFonts w:ascii="Arial" w:hAnsi="Arial" w:cs="Arial"/>
          <w:iCs/>
          <w:sz w:val="32"/>
          <w:szCs w:val="32"/>
        </w:rPr>
      </w:pPr>
    </w:p>
    <w:p w:rsidR="00037FF9" w:rsidRPr="0056508E" w:rsidRDefault="00037FF9" w:rsidP="00037FF9">
      <w:pPr>
        <w:jc w:val="center"/>
        <w:rPr>
          <w:rFonts w:ascii="Arial" w:hAnsi="Arial" w:cs="Arial"/>
          <w:b/>
          <w:iCs/>
          <w:sz w:val="32"/>
          <w:szCs w:val="32"/>
        </w:rPr>
      </w:pPr>
      <w:r w:rsidRPr="0056508E">
        <w:rPr>
          <w:rFonts w:ascii="Arial" w:hAnsi="Arial" w:cs="Arial"/>
          <w:b/>
          <w:iCs/>
          <w:sz w:val="32"/>
          <w:szCs w:val="32"/>
        </w:rPr>
        <w:t>V</w:t>
      </w:r>
      <w:r w:rsidR="005173E7" w:rsidRPr="0056508E">
        <w:rPr>
          <w:rFonts w:ascii="Arial" w:hAnsi="Arial" w:cs="Arial"/>
          <w:b/>
          <w:iCs/>
          <w:sz w:val="32"/>
          <w:szCs w:val="32"/>
        </w:rPr>
        <w:t>ERZIJA</w:t>
      </w:r>
      <w:r w:rsidRPr="0056508E">
        <w:rPr>
          <w:rFonts w:ascii="Arial" w:hAnsi="Arial" w:cs="Arial"/>
          <w:b/>
          <w:iCs/>
          <w:sz w:val="32"/>
          <w:szCs w:val="32"/>
        </w:rPr>
        <w:t xml:space="preserve"> </w:t>
      </w:r>
      <w:r w:rsidR="002D11CD" w:rsidRPr="0056508E">
        <w:rPr>
          <w:rFonts w:ascii="Arial" w:hAnsi="Arial" w:cs="Arial"/>
          <w:b/>
          <w:iCs/>
          <w:sz w:val="32"/>
          <w:szCs w:val="32"/>
        </w:rPr>
        <w:t>1</w:t>
      </w:r>
      <w:r w:rsidRPr="0056508E">
        <w:rPr>
          <w:rFonts w:ascii="Arial" w:hAnsi="Arial" w:cs="Arial"/>
          <w:b/>
          <w:iCs/>
          <w:sz w:val="32"/>
          <w:szCs w:val="32"/>
        </w:rPr>
        <w:t>.0</w:t>
      </w:r>
    </w:p>
    <w:p w:rsidR="00037FF9" w:rsidRPr="00BF1F98" w:rsidRDefault="00037FF9" w:rsidP="00037FF9">
      <w:pPr>
        <w:jc w:val="both"/>
        <w:rPr>
          <w:rFonts w:ascii="Arial" w:hAnsi="Arial" w:cs="Arial"/>
          <w:sz w:val="40"/>
        </w:rPr>
      </w:pPr>
    </w:p>
    <w:p w:rsidR="00037FF9" w:rsidRPr="00BF1F98" w:rsidRDefault="00037FF9"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63"/>
        <w:gridCol w:w="2264"/>
        <w:gridCol w:w="2266"/>
      </w:tblGrid>
      <w:tr w:rsidR="004A1BB8" w:rsidRPr="0020500B" w:rsidTr="004A1BB8">
        <w:tc>
          <w:tcPr>
            <w:tcW w:w="2269" w:type="dxa"/>
            <w:shd w:val="clear" w:color="auto" w:fill="auto"/>
            <w:vAlign w:val="center"/>
          </w:tcPr>
          <w:p w:rsidR="004A1BB8" w:rsidRPr="0020500B" w:rsidRDefault="004A1BB8" w:rsidP="00AB7D03">
            <w:pPr>
              <w:autoSpaceDE w:val="0"/>
              <w:autoSpaceDN w:val="0"/>
              <w:adjustRightInd w:val="0"/>
              <w:rPr>
                <w:rFonts w:ascii="Arial" w:hAnsi="Arial" w:cs="Arial"/>
                <w:bCs/>
                <w:iCs/>
                <w:color w:val="000000"/>
                <w:sz w:val="22"/>
                <w:szCs w:val="22"/>
              </w:rPr>
            </w:pPr>
          </w:p>
        </w:tc>
        <w:tc>
          <w:tcPr>
            <w:tcW w:w="2263" w:type="dxa"/>
            <w:shd w:val="clear" w:color="auto" w:fill="auto"/>
            <w:vAlign w:val="center"/>
          </w:tcPr>
          <w:p w:rsidR="004A1BB8" w:rsidRPr="0020500B" w:rsidRDefault="004A1BB8" w:rsidP="00AB7D03">
            <w:pPr>
              <w:autoSpaceDE w:val="0"/>
              <w:autoSpaceDN w:val="0"/>
              <w:adjustRightInd w:val="0"/>
              <w:jc w:val="center"/>
              <w:rPr>
                <w:rFonts w:ascii="Arial" w:hAnsi="Arial" w:cs="Arial"/>
                <w:bCs/>
                <w:iCs/>
                <w:color w:val="000000"/>
                <w:sz w:val="22"/>
                <w:szCs w:val="22"/>
              </w:rPr>
            </w:pPr>
            <w:r w:rsidRPr="0020500B">
              <w:rPr>
                <w:rFonts w:ascii="Arial" w:hAnsi="Arial" w:cs="Arial"/>
                <w:bCs/>
                <w:iCs/>
                <w:color w:val="000000"/>
                <w:sz w:val="22"/>
                <w:szCs w:val="22"/>
              </w:rPr>
              <w:t>Organ</w:t>
            </w:r>
          </w:p>
        </w:tc>
        <w:tc>
          <w:tcPr>
            <w:tcW w:w="2264" w:type="dxa"/>
            <w:shd w:val="clear" w:color="auto" w:fill="auto"/>
            <w:vAlign w:val="center"/>
          </w:tcPr>
          <w:p w:rsidR="004A1BB8" w:rsidRPr="0020500B" w:rsidRDefault="004A1BB8" w:rsidP="00AB7D03">
            <w:pPr>
              <w:autoSpaceDE w:val="0"/>
              <w:autoSpaceDN w:val="0"/>
              <w:adjustRightInd w:val="0"/>
              <w:jc w:val="center"/>
              <w:rPr>
                <w:rFonts w:ascii="Arial" w:hAnsi="Arial" w:cs="Arial"/>
                <w:bCs/>
                <w:iCs/>
                <w:color w:val="000000"/>
                <w:sz w:val="22"/>
                <w:szCs w:val="22"/>
              </w:rPr>
            </w:pPr>
            <w:r w:rsidRPr="0020500B">
              <w:rPr>
                <w:rFonts w:ascii="Arial" w:hAnsi="Arial" w:cs="Arial"/>
                <w:bCs/>
                <w:iCs/>
                <w:color w:val="000000"/>
                <w:sz w:val="22"/>
                <w:szCs w:val="22"/>
              </w:rPr>
              <w:t>Datum</w:t>
            </w:r>
          </w:p>
        </w:tc>
        <w:tc>
          <w:tcPr>
            <w:tcW w:w="2266" w:type="dxa"/>
            <w:shd w:val="clear" w:color="auto" w:fill="auto"/>
            <w:vAlign w:val="center"/>
          </w:tcPr>
          <w:p w:rsidR="004A1BB8" w:rsidRPr="0020500B" w:rsidRDefault="004A1BB8" w:rsidP="00AB7D03">
            <w:pPr>
              <w:autoSpaceDE w:val="0"/>
              <w:autoSpaceDN w:val="0"/>
              <w:adjustRightInd w:val="0"/>
              <w:jc w:val="center"/>
              <w:rPr>
                <w:rFonts w:ascii="Arial" w:hAnsi="Arial" w:cs="Arial"/>
                <w:bCs/>
                <w:iCs/>
                <w:color w:val="000000"/>
                <w:sz w:val="22"/>
                <w:szCs w:val="22"/>
              </w:rPr>
            </w:pPr>
            <w:r w:rsidRPr="0020500B">
              <w:rPr>
                <w:rFonts w:ascii="Arial" w:hAnsi="Arial" w:cs="Arial"/>
                <w:bCs/>
                <w:iCs/>
                <w:color w:val="000000"/>
                <w:sz w:val="22"/>
                <w:szCs w:val="22"/>
              </w:rPr>
              <w:t>Podpis odgovorne osebe</w:t>
            </w:r>
          </w:p>
        </w:tc>
      </w:tr>
      <w:tr w:rsidR="004A1BB8" w:rsidRPr="0020500B" w:rsidTr="004A1BB8">
        <w:tc>
          <w:tcPr>
            <w:tcW w:w="2269" w:type="dxa"/>
            <w:shd w:val="clear" w:color="auto" w:fill="auto"/>
            <w:vAlign w:val="center"/>
          </w:tcPr>
          <w:p w:rsidR="004A1BB8" w:rsidRPr="0020500B" w:rsidRDefault="004A1BB8" w:rsidP="00AB7D03">
            <w:pPr>
              <w:autoSpaceDE w:val="0"/>
              <w:autoSpaceDN w:val="0"/>
              <w:adjustRightInd w:val="0"/>
              <w:rPr>
                <w:rFonts w:ascii="Arial" w:hAnsi="Arial" w:cs="Arial"/>
                <w:bCs/>
                <w:iCs/>
                <w:color w:val="000000"/>
                <w:sz w:val="22"/>
                <w:szCs w:val="22"/>
              </w:rPr>
            </w:pPr>
            <w:r>
              <w:rPr>
                <w:rFonts w:ascii="Arial" w:hAnsi="Arial" w:cs="Arial"/>
                <w:bCs/>
                <w:iCs/>
                <w:color w:val="000000"/>
                <w:sz w:val="22"/>
                <w:szCs w:val="22"/>
              </w:rPr>
              <w:t>Sprejel</w:t>
            </w:r>
          </w:p>
        </w:tc>
        <w:tc>
          <w:tcPr>
            <w:tcW w:w="2263" w:type="dxa"/>
            <w:shd w:val="clear" w:color="auto" w:fill="auto"/>
            <w:vAlign w:val="center"/>
          </w:tcPr>
          <w:p w:rsidR="004A1BB8" w:rsidRPr="0020500B" w:rsidRDefault="004A1BB8" w:rsidP="00AB7D03">
            <w:pPr>
              <w:autoSpaceDE w:val="0"/>
              <w:autoSpaceDN w:val="0"/>
              <w:adjustRightInd w:val="0"/>
              <w:jc w:val="center"/>
              <w:rPr>
                <w:rFonts w:ascii="Arial" w:hAnsi="Arial" w:cs="Arial"/>
                <w:bCs/>
                <w:iCs/>
                <w:color w:val="000000"/>
                <w:sz w:val="22"/>
                <w:szCs w:val="22"/>
              </w:rPr>
            </w:pPr>
            <w:r w:rsidRPr="0020500B">
              <w:rPr>
                <w:rFonts w:ascii="Arial" w:hAnsi="Arial" w:cs="Arial"/>
                <w:bCs/>
                <w:iCs/>
                <w:color w:val="000000"/>
                <w:sz w:val="22"/>
                <w:szCs w:val="22"/>
              </w:rPr>
              <w:t>Izpostava URSZR Novo mesto</w:t>
            </w:r>
          </w:p>
        </w:tc>
        <w:tc>
          <w:tcPr>
            <w:tcW w:w="2264" w:type="dxa"/>
            <w:shd w:val="clear" w:color="auto" w:fill="auto"/>
            <w:vAlign w:val="center"/>
          </w:tcPr>
          <w:p w:rsidR="004A1BB8" w:rsidRPr="0020500B" w:rsidRDefault="00102F5D"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 xml:space="preserve"> ??. 1. 2023</w:t>
            </w:r>
          </w:p>
        </w:tc>
        <w:tc>
          <w:tcPr>
            <w:tcW w:w="2266" w:type="dxa"/>
            <w:shd w:val="clear" w:color="auto" w:fill="auto"/>
            <w:vAlign w:val="center"/>
          </w:tcPr>
          <w:p w:rsidR="004A1BB8" w:rsidRDefault="004A1BB8"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Janja Brulc</w:t>
            </w:r>
          </w:p>
          <w:p w:rsidR="004A1BB8" w:rsidRDefault="004A1BB8"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vodja izpostave</w:t>
            </w:r>
          </w:p>
          <w:p w:rsidR="004A1BB8" w:rsidRPr="0020500B" w:rsidRDefault="004A1BB8"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podsekretarka</w:t>
            </w:r>
          </w:p>
        </w:tc>
      </w:tr>
      <w:tr w:rsidR="004A1BB8" w:rsidRPr="0020500B" w:rsidTr="004A1BB8">
        <w:tc>
          <w:tcPr>
            <w:tcW w:w="2269" w:type="dxa"/>
            <w:shd w:val="clear" w:color="auto" w:fill="auto"/>
            <w:vAlign w:val="center"/>
          </w:tcPr>
          <w:p w:rsidR="004A1BB8" w:rsidRPr="0020500B" w:rsidRDefault="004A1BB8" w:rsidP="00AB7D03">
            <w:pPr>
              <w:autoSpaceDE w:val="0"/>
              <w:autoSpaceDN w:val="0"/>
              <w:adjustRightInd w:val="0"/>
              <w:rPr>
                <w:rFonts w:ascii="Arial" w:hAnsi="Arial" w:cs="Arial"/>
                <w:bCs/>
                <w:iCs/>
                <w:color w:val="000000"/>
                <w:sz w:val="22"/>
                <w:szCs w:val="22"/>
              </w:rPr>
            </w:pPr>
            <w:r>
              <w:rPr>
                <w:rFonts w:ascii="Arial" w:hAnsi="Arial" w:cs="Arial"/>
                <w:bCs/>
                <w:iCs/>
                <w:color w:val="000000"/>
                <w:sz w:val="22"/>
                <w:szCs w:val="22"/>
              </w:rPr>
              <w:t>Odobril</w:t>
            </w:r>
          </w:p>
        </w:tc>
        <w:tc>
          <w:tcPr>
            <w:tcW w:w="2263" w:type="dxa"/>
            <w:shd w:val="clear" w:color="auto" w:fill="auto"/>
            <w:vAlign w:val="center"/>
          </w:tcPr>
          <w:p w:rsidR="004A1BB8" w:rsidRPr="0020500B" w:rsidRDefault="004A1BB8" w:rsidP="00AB7D03">
            <w:pPr>
              <w:autoSpaceDE w:val="0"/>
              <w:autoSpaceDN w:val="0"/>
              <w:adjustRightInd w:val="0"/>
              <w:jc w:val="center"/>
              <w:rPr>
                <w:rFonts w:ascii="Arial" w:hAnsi="Arial" w:cs="Arial"/>
                <w:bCs/>
                <w:iCs/>
                <w:color w:val="000000"/>
                <w:sz w:val="22"/>
                <w:szCs w:val="22"/>
              </w:rPr>
            </w:pPr>
            <w:r w:rsidRPr="0020500B">
              <w:rPr>
                <w:rFonts w:ascii="Arial" w:hAnsi="Arial" w:cs="Arial"/>
                <w:bCs/>
                <w:iCs/>
                <w:color w:val="000000"/>
                <w:sz w:val="22"/>
                <w:szCs w:val="22"/>
              </w:rPr>
              <w:t>Poveljnik CZ za Dolenjsko</w:t>
            </w:r>
          </w:p>
        </w:tc>
        <w:tc>
          <w:tcPr>
            <w:tcW w:w="2264" w:type="dxa"/>
            <w:shd w:val="clear" w:color="auto" w:fill="auto"/>
            <w:vAlign w:val="center"/>
          </w:tcPr>
          <w:p w:rsidR="004A1BB8" w:rsidRPr="0020500B" w:rsidRDefault="00102F5D"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 1. 2023</w:t>
            </w:r>
          </w:p>
        </w:tc>
        <w:tc>
          <w:tcPr>
            <w:tcW w:w="2266" w:type="dxa"/>
            <w:shd w:val="clear" w:color="auto" w:fill="auto"/>
            <w:vAlign w:val="center"/>
          </w:tcPr>
          <w:p w:rsidR="004A1BB8" w:rsidRDefault="004A1BB8" w:rsidP="00AB7D03">
            <w:pPr>
              <w:autoSpaceDE w:val="0"/>
              <w:autoSpaceDN w:val="0"/>
              <w:adjustRightInd w:val="0"/>
              <w:jc w:val="center"/>
              <w:rPr>
                <w:rFonts w:ascii="Arial" w:hAnsi="Arial" w:cs="Arial"/>
                <w:bCs/>
                <w:iCs/>
                <w:color w:val="000000"/>
                <w:sz w:val="22"/>
                <w:szCs w:val="22"/>
              </w:rPr>
            </w:pPr>
          </w:p>
          <w:p w:rsidR="004A1BB8" w:rsidRPr="0020500B" w:rsidRDefault="004A1BB8"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Marjan Šmalc</w:t>
            </w:r>
          </w:p>
          <w:p w:rsidR="004A1BB8" w:rsidRPr="0020500B" w:rsidRDefault="004A1BB8" w:rsidP="00AB7D03">
            <w:pPr>
              <w:autoSpaceDE w:val="0"/>
              <w:autoSpaceDN w:val="0"/>
              <w:adjustRightInd w:val="0"/>
              <w:jc w:val="center"/>
              <w:rPr>
                <w:rFonts w:ascii="Arial" w:hAnsi="Arial" w:cs="Arial"/>
                <w:bCs/>
                <w:iCs/>
                <w:color w:val="000000"/>
                <w:sz w:val="22"/>
                <w:szCs w:val="22"/>
              </w:rPr>
            </w:pPr>
          </w:p>
        </w:tc>
      </w:tr>
      <w:tr w:rsidR="004A1BB8" w:rsidRPr="0020500B" w:rsidTr="004A1BB8">
        <w:tc>
          <w:tcPr>
            <w:tcW w:w="2269" w:type="dxa"/>
            <w:shd w:val="clear" w:color="auto" w:fill="auto"/>
            <w:vAlign w:val="center"/>
          </w:tcPr>
          <w:p w:rsidR="004A1BB8" w:rsidRPr="0020500B" w:rsidRDefault="004A1BB8" w:rsidP="00AB7D03">
            <w:pPr>
              <w:autoSpaceDE w:val="0"/>
              <w:autoSpaceDN w:val="0"/>
              <w:adjustRightInd w:val="0"/>
              <w:rPr>
                <w:rFonts w:ascii="Arial" w:hAnsi="Arial" w:cs="Arial"/>
                <w:bCs/>
                <w:iCs/>
                <w:color w:val="000000"/>
                <w:sz w:val="22"/>
                <w:szCs w:val="22"/>
              </w:rPr>
            </w:pPr>
            <w:r>
              <w:rPr>
                <w:rFonts w:ascii="Arial" w:hAnsi="Arial" w:cs="Arial"/>
                <w:bCs/>
                <w:iCs/>
                <w:color w:val="000000"/>
                <w:sz w:val="22"/>
                <w:szCs w:val="22"/>
              </w:rPr>
              <w:t>Izdelal/skrbnik</w:t>
            </w:r>
          </w:p>
        </w:tc>
        <w:tc>
          <w:tcPr>
            <w:tcW w:w="2263" w:type="dxa"/>
            <w:shd w:val="clear" w:color="auto" w:fill="auto"/>
            <w:vAlign w:val="center"/>
          </w:tcPr>
          <w:p w:rsidR="004A1BB8" w:rsidRPr="0020500B" w:rsidRDefault="004A1BB8" w:rsidP="00AB7D03">
            <w:pPr>
              <w:autoSpaceDE w:val="0"/>
              <w:autoSpaceDN w:val="0"/>
              <w:adjustRightInd w:val="0"/>
              <w:jc w:val="center"/>
              <w:rPr>
                <w:rFonts w:ascii="Arial" w:hAnsi="Arial" w:cs="Arial"/>
                <w:bCs/>
                <w:iCs/>
                <w:color w:val="000000"/>
                <w:sz w:val="22"/>
                <w:szCs w:val="22"/>
              </w:rPr>
            </w:pPr>
            <w:r w:rsidRPr="0020500B">
              <w:rPr>
                <w:rFonts w:ascii="Arial" w:hAnsi="Arial" w:cs="Arial"/>
                <w:bCs/>
                <w:iCs/>
                <w:color w:val="000000"/>
                <w:sz w:val="22"/>
                <w:szCs w:val="22"/>
              </w:rPr>
              <w:t>Izpostava URSZR Novo mesto</w:t>
            </w:r>
          </w:p>
        </w:tc>
        <w:tc>
          <w:tcPr>
            <w:tcW w:w="2264" w:type="dxa"/>
            <w:shd w:val="clear" w:color="auto" w:fill="auto"/>
            <w:vAlign w:val="center"/>
          </w:tcPr>
          <w:p w:rsidR="004A1BB8" w:rsidRPr="0020500B" w:rsidRDefault="00D219C0" w:rsidP="00AB7D03">
            <w:pPr>
              <w:autoSpaceDE w:val="0"/>
              <w:autoSpaceDN w:val="0"/>
              <w:adjustRightInd w:val="0"/>
              <w:rPr>
                <w:rFonts w:ascii="Arial" w:hAnsi="Arial" w:cs="Arial"/>
                <w:bCs/>
                <w:iCs/>
                <w:color w:val="000000"/>
                <w:sz w:val="22"/>
                <w:szCs w:val="22"/>
              </w:rPr>
            </w:pPr>
            <w:r>
              <w:rPr>
                <w:rFonts w:ascii="Arial" w:hAnsi="Arial" w:cs="Arial"/>
                <w:bCs/>
                <w:iCs/>
                <w:color w:val="000000"/>
                <w:sz w:val="22"/>
                <w:szCs w:val="22"/>
              </w:rPr>
              <w:t xml:space="preserve">        </w:t>
            </w:r>
            <w:r w:rsidR="00102F5D">
              <w:rPr>
                <w:rFonts w:ascii="Arial" w:hAnsi="Arial" w:cs="Arial"/>
                <w:bCs/>
                <w:iCs/>
                <w:color w:val="000000"/>
                <w:sz w:val="22"/>
                <w:szCs w:val="22"/>
              </w:rPr>
              <w:t>?? .1. 2023</w:t>
            </w:r>
          </w:p>
        </w:tc>
        <w:tc>
          <w:tcPr>
            <w:tcW w:w="2266" w:type="dxa"/>
            <w:shd w:val="clear" w:color="auto" w:fill="auto"/>
            <w:vAlign w:val="center"/>
          </w:tcPr>
          <w:p w:rsidR="004A1BB8" w:rsidRDefault="004A1BB8"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Luka Hrovat</w:t>
            </w:r>
          </w:p>
          <w:p w:rsidR="004A1BB8" w:rsidRPr="0020500B" w:rsidRDefault="007A5E27" w:rsidP="00AB7D03">
            <w:pPr>
              <w:autoSpaceDE w:val="0"/>
              <w:autoSpaceDN w:val="0"/>
              <w:adjustRightInd w:val="0"/>
              <w:jc w:val="center"/>
              <w:rPr>
                <w:rFonts w:ascii="Arial" w:hAnsi="Arial" w:cs="Arial"/>
                <w:bCs/>
                <w:iCs/>
                <w:color w:val="000000"/>
                <w:sz w:val="22"/>
                <w:szCs w:val="22"/>
              </w:rPr>
            </w:pPr>
            <w:r>
              <w:rPr>
                <w:rFonts w:ascii="Arial" w:hAnsi="Arial" w:cs="Arial"/>
                <w:bCs/>
                <w:iCs/>
                <w:color w:val="000000"/>
                <w:sz w:val="22"/>
                <w:szCs w:val="22"/>
              </w:rPr>
              <w:t xml:space="preserve">svetovalec </w:t>
            </w:r>
          </w:p>
        </w:tc>
      </w:tr>
    </w:tbl>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1C4288" w:rsidRDefault="00CB2A37">
      <w:pPr>
        <w:rPr>
          <w:rFonts w:ascii="Arial" w:hAnsi="Arial" w:cs="Arial"/>
          <w:sz w:val="20"/>
        </w:rPr>
      </w:pPr>
      <w:r w:rsidRPr="00BF1F98">
        <w:rPr>
          <w:rFonts w:ascii="Arial" w:hAnsi="Arial" w:cs="Arial"/>
          <w:sz w:val="40"/>
        </w:rPr>
        <w:br w:type="page"/>
      </w:r>
    </w:p>
    <w:p w:rsidR="00037FF9" w:rsidRPr="0056508E" w:rsidRDefault="00037FF9" w:rsidP="0097491B">
      <w:pPr>
        <w:tabs>
          <w:tab w:val="left" w:pos="567"/>
        </w:tabs>
        <w:rPr>
          <w:rFonts w:ascii="Arial" w:hAnsi="Arial" w:cs="Arial"/>
          <w:sz w:val="28"/>
          <w:szCs w:val="28"/>
        </w:rPr>
      </w:pPr>
      <w:r w:rsidRPr="0056508E">
        <w:rPr>
          <w:rFonts w:ascii="Arial" w:hAnsi="Arial" w:cs="Arial"/>
          <w:sz w:val="28"/>
          <w:szCs w:val="28"/>
        </w:rPr>
        <w:lastRenderedPageBreak/>
        <w:t>Kazalo:</w:t>
      </w:r>
    </w:p>
    <w:p w:rsidR="00037FF9" w:rsidRPr="00EA2E18" w:rsidRDefault="00037FF9" w:rsidP="00037FF9">
      <w:pPr>
        <w:rPr>
          <w:rFonts w:ascii="Arial" w:hAnsi="Arial" w:cs="Arial"/>
          <w:sz w:val="22"/>
          <w:szCs w:val="22"/>
        </w:rPr>
      </w:pPr>
    </w:p>
    <w:p w:rsidR="00E967C9" w:rsidRPr="00E967C9" w:rsidRDefault="00611A07">
      <w:pPr>
        <w:pStyle w:val="Kazalovsebine1"/>
        <w:rPr>
          <w:rFonts w:ascii="Arial" w:eastAsiaTheme="minorEastAsia" w:hAnsi="Arial" w:cs="Arial"/>
          <w:noProof/>
          <w:sz w:val="20"/>
          <w:szCs w:val="22"/>
          <w:lang w:eastAsia="sl-SI"/>
        </w:rPr>
      </w:pPr>
      <w:r w:rsidRPr="00E967C9">
        <w:rPr>
          <w:rFonts w:ascii="Arial" w:hAnsi="Arial" w:cs="Arial"/>
          <w:sz w:val="16"/>
        </w:rPr>
        <w:fldChar w:fldCharType="begin"/>
      </w:r>
      <w:r w:rsidR="00037FF9" w:rsidRPr="00E967C9">
        <w:rPr>
          <w:rFonts w:ascii="Arial" w:hAnsi="Arial" w:cs="Arial"/>
          <w:sz w:val="16"/>
        </w:rPr>
        <w:instrText xml:space="preserve"> TOC \o "1-4" \h \z \u </w:instrText>
      </w:r>
      <w:r w:rsidRPr="00E967C9">
        <w:rPr>
          <w:rFonts w:ascii="Arial" w:hAnsi="Arial" w:cs="Arial"/>
          <w:sz w:val="16"/>
        </w:rPr>
        <w:fldChar w:fldCharType="separate"/>
      </w:r>
      <w:hyperlink w:anchor="_Toc120193325" w:history="1">
        <w:r w:rsidR="00E967C9" w:rsidRPr="00E967C9">
          <w:rPr>
            <w:rStyle w:val="Hiperpovezava"/>
            <w:rFonts w:ascii="Arial" w:hAnsi="Arial" w:cs="Arial"/>
            <w:noProof/>
            <w:sz w:val="22"/>
          </w:rPr>
          <w:t>1. UVOD</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_Toc120193325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3</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26" w:history="1">
        <w:r w:rsidR="00E967C9" w:rsidRPr="00E967C9">
          <w:rPr>
            <w:rStyle w:val="Hiperpovezava"/>
            <w:rFonts w:ascii="Arial" w:hAnsi="Arial" w:cs="Arial"/>
            <w:noProof/>
            <w:sz w:val="22"/>
          </w:rPr>
          <w:t>1.1 Splošno o nevarnosti poplav</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_Toc120193326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3</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27" w:history="1">
        <w:r w:rsidR="00E967C9" w:rsidRPr="00E967C9">
          <w:rPr>
            <w:rStyle w:val="Hiperpovezava"/>
            <w:rFonts w:ascii="Arial" w:hAnsi="Arial" w:cs="Arial"/>
            <w:noProof/>
            <w:sz w:val="22"/>
          </w:rPr>
          <w:t>1.2. Vodna območja dolenjske regije</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_Toc120193327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4</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28" w:history="1">
        <w:r w:rsidR="00E967C9" w:rsidRPr="00E967C9">
          <w:rPr>
            <w:rStyle w:val="Hiperpovezava"/>
            <w:rFonts w:ascii="Arial" w:hAnsi="Arial" w:cs="Arial"/>
            <w:noProof/>
            <w:sz w:val="22"/>
          </w:rPr>
          <w:t>1.3. Območja pomembnega vpliva poplav</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_Toc120193328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5</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29" w:history="1">
        <w:r w:rsidR="00E967C9" w:rsidRPr="00E967C9">
          <w:rPr>
            <w:rStyle w:val="Hiperpovezava"/>
            <w:rFonts w:ascii="Arial" w:hAnsi="Arial" w:cs="Arial"/>
            <w:noProof/>
            <w:sz w:val="22"/>
          </w:rPr>
          <w:t>1.4 Verjetnost nastanka verižne nesreče</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_Toc120193329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6</w:t>
        </w:r>
        <w:r w:rsidR="00E967C9" w:rsidRPr="00E967C9">
          <w:rPr>
            <w:rFonts w:ascii="Arial" w:hAnsi="Arial" w:cs="Arial"/>
            <w:noProof/>
            <w:webHidden/>
            <w:sz w:val="22"/>
          </w:rPr>
          <w:fldChar w:fldCharType="end"/>
        </w:r>
      </w:hyperlink>
    </w:p>
    <w:p w:rsidR="00E967C9" w:rsidRPr="00E967C9" w:rsidRDefault="00A15843">
      <w:pPr>
        <w:pStyle w:val="Kazalovsebine1"/>
        <w:rPr>
          <w:rFonts w:ascii="Arial" w:eastAsiaTheme="minorEastAsia" w:hAnsi="Arial" w:cs="Arial"/>
          <w:noProof/>
          <w:sz w:val="20"/>
          <w:szCs w:val="22"/>
          <w:lang w:eastAsia="sl-SI"/>
        </w:rPr>
      </w:pPr>
      <w:hyperlink w:anchor="_Toc120193330" w:history="1">
        <w:r w:rsidR="00E967C9" w:rsidRPr="00E967C9">
          <w:rPr>
            <w:rStyle w:val="Hiperpovezava"/>
            <w:rFonts w:ascii="Arial" w:hAnsi="Arial" w:cs="Arial"/>
            <w:noProof/>
            <w:sz w:val="22"/>
          </w:rPr>
          <w:t>2 OBSEG NAČRTOVANJA</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_Toc120193330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7</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31" w:history="1">
        <w:r w:rsidR="00E967C9" w:rsidRPr="00E967C9">
          <w:rPr>
            <w:rStyle w:val="Hiperpovezava"/>
            <w:rFonts w:ascii="Arial" w:hAnsi="Arial" w:cs="Arial"/>
            <w:noProof/>
            <w:sz w:val="22"/>
          </w:rPr>
          <w:t>2.1 Temeljne ravni načrtovanja</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_Toc120193331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7</w:t>
        </w:r>
        <w:r w:rsidR="00E967C9" w:rsidRPr="00E967C9">
          <w:rPr>
            <w:rFonts w:ascii="Arial" w:hAnsi="Arial" w:cs="Arial"/>
            <w:noProof/>
            <w:webHidden/>
            <w:sz w:val="22"/>
          </w:rPr>
          <w:fldChar w:fldCharType="end"/>
        </w:r>
      </w:hyperlink>
    </w:p>
    <w:p w:rsidR="00E967C9" w:rsidRPr="00E967C9" w:rsidRDefault="00A15843">
      <w:pPr>
        <w:pStyle w:val="Kazalovsebine1"/>
        <w:rPr>
          <w:rFonts w:ascii="Arial" w:eastAsiaTheme="minorEastAsia" w:hAnsi="Arial" w:cs="Arial"/>
          <w:noProof/>
          <w:sz w:val="20"/>
          <w:szCs w:val="22"/>
          <w:lang w:eastAsia="sl-SI"/>
        </w:rPr>
      </w:pPr>
      <w:hyperlink w:anchor="_Toc120193332" w:history="1">
        <w:r w:rsidR="00E967C9" w:rsidRPr="00E967C9">
          <w:rPr>
            <w:rStyle w:val="Hiperpovezava"/>
            <w:rFonts w:ascii="Arial" w:hAnsi="Arial" w:cs="Arial"/>
            <w:noProof/>
            <w:sz w:val="22"/>
          </w:rPr>
          <w:t>3 UPORABA NAČRTA</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_Toc120193332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9</w:t>
        </w:r>
        <w:r w:rsidR="00E967C9" w:rsidRPr="00E967C9">
          <w:rPr>
            <w:rFonts w:ascii="Arial" w:hAnsi="Arial" w:cs="Arial"/>
            <w:noProof/>
            <w:webHidden/>
            <w:sz w:val="22"/>
          </w:rPr>
          <w:fldChar w:fldCharType="end"/>
        </w:r>
      </w:hyperlink>
    </w:p>
    <w:p w:rsidR="00E967C9" w:rsidRPr="00E967C9" w:rsidRDefault="00A15843">
      <w:pPr>
        <w:pStyle w:val="Kazalovsebine1"/>
        <w:rPr>
          <w:rFonts w:ascii="Arial" w:eastAsiaTheme="minorEastAsia" w:hAnsi="Arial" w:cs="Arial"/>
          <w:noProof/>
          <w:sz w:val="20"/>
          <w:szCs w:val="22"/>
          <w:lang w:eastAsia="sl-SI"/>
        </w:rPr>
      </w:pPr>
      <w:hyperlink w:anchor="_Toc120193333" w:history="1">
        <w:r w:rsidR="00E967C9" w:rsidRPr="00E967C9">
          <w:rPr>
            <w:rStyle w:val="Hiperpovezava"/>
            <w:rFonts w:ascii="Arial" w:hAnsi="Arial" w:cs="Arial"/>
            <w:noProof/>
            <w:sz w:val="22"/>
          </w:rPr>
          <w:t>4 OPAZOVANJE, OBVEŠČANJE IN ALARMIRANJE</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_Toc120193333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9</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34" w:history="1">
        <w:r w:rsidR="00E967C9" w:rsidRPr="00E967C9">
          <w:rPr>
            <w:rStyle w:val="Hiperpovezava"/>
            <w:rFonts w:ascii="Arial" w:hAnsi="Arial" w:cs="Arial"/>
            <w:noProof/>
            <w:sz w:val="22"/>
          </w:rPr>
          <w:t>4.1 Opazovanje in napovedovanje vodostajev ter pretokov rek</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_Toc120193334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9</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35" w:history="1">
        <w:r w:rsidR="00E967C9" w:rsidRPr="00E967C9">
          <w:rPr>
            <w:rStyle w:val="Hiperpovezava"/>
            <w:rFonts w:ascii="Arial" w:hAnsi="Arial" w:cs="Arial"/>
            <w:noProof/>
            <w:sz w:val="22"/>
          </w:rPr>
          <w:t>4.2 Obveščanje pristojnih organov in služb</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_Toc120193335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10</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36" w:history="1">
        <w:r w:rsidR="00E967C9" w:rsidRPr="00E967C9">
          <w:rPr>
            <w:rStyle w:val="Hiperpovezava"/>
            <w:rFonts w:ascii="Arial" w:hAnsi="Arial" w:cs="Arial"/>
            <w:noProof/>
            <w:sz w:val="22"/>
          </w:rPr>
          <w:t>4.2.1 Obveščanje prebivalcev na ogroženem območju</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_Toc120193336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11</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37" w:history="1">
        <w:r w:rsidR="00E967C9" w:rsidRPr="00E967C9">
          <w:rPr>
            <w:rStyle w:val="Hiperpovezava"/>
            <w:rFonts w:ascii="Arial" w:hAnsi="Arial" w:cs="Arial"/>
            <w:noProof/>
            <w:sz w:val="22"/>
          </w:rPr>
          <w:t>4.2.2 Obveščanje splošne javnosti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_Toc120193337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11</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38" w:history="1">
        <w:r w:rsidR="00E967C9" w:rsidRPr="00E967C9">
          <w:rPr>
            <w:rStyle w:val="Hiperpovezava"/>
            <w:rFonts w:ascii="Arial" w:hAnsi="Arial" w:cs="Arial"/>
            <w:noProof/>
            <w:sz w:val="22"/>
          </w:rPr>
          <w:t>4.3 Alarmiranje prebivalstva na ogroženem območju</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_Toc120193338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12</w:t>
        </w:r>
        <w:r w:rsidR="00E967C9" w:rsidRPr="00E967C9">
          <w:rPr>
            <w:rFonts w:ascii="Arial" w:hAnsi="Arial" w:cs="Arial"/>
            <w:noProof/>
            <w:webHidden/>
            <w:sz w:val="22"/>
          </w:rPr>
          <w:fldChar w:fldCharType="end"/>
        </w:r>
      </w:hyperlink>
    </w:p>
    <w:p w:rsidR="00E967C9" w:rsidRPr="00E967C9" w:rsidRDefault="00A15843">
      <w:pPr>
        <w:pStyle w:val="Kazalovsebine1"/>
        <w:rPr>
          <w:rFonts w:ascii="Arial" w:eastAsiaTheme="minorEastAsia" w:hAnsi="Arial" w:cs="Arial"/>
          <w:noProof/>
          <w:sz w:val="20"/>
          <w:szCs w:val="22"/>
          <w:lang w:eastAsia="sl-SI"/>
        </w:rPr>
      </w:pPr>
      <w:hyperlink w:anchor="_Toc120193339" w:history="1">
        <w:r w:rsidR="00E967C9" w:rsidRPr="00E967C9">
          <w:rPr>
            <w:rStyle w:val="Hiperpovezava"/>
            <w:rFonts w:ascii="Arial" w:hAnsi="Arial" w:cs="Arial"/>
            <w:noProof/>
            <w:sz w:val="22"/>
          </w:rPr>
          <w:t>5 ZAŠČITNI UKREPI TER NALOGE ZAŠČITE, REŠEVANJA IN POMOČI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_Toc120193339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13</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40" w:history="1">
        <w:r w:rsidR="00E967C9" w:rsidRPr="00E967C9">
          <w:rPr>
            <w:rStyle w:val="Hiperpovezava"/>
            <w:rFonts w:ascii="Arial" w:hAnsi="Arial" w:cs="Arial"/>
            <w:noProof/>
            <w:sz w:val="22"/>
          </w:rPr>
          <w:t>5.1 Zaščitni ukrepi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_Toc120193340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13</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1" w:history="1">
        <w:r w:rsidR="00E967C9" w:rsidRPr="00E967C9">
          <w:rPr>
            <w:rStyle w:val="Hiperpovezava"/>
            <w:rFonts w:ascii="Arial" w:hAnsi="Arial" w:cs="Arial"/>
            <w:noProof/>
            <w:sz w:val="22"/>
          </w:rPr>
          <w:t>5.1.1 Prostorski, urbanistični, gradbeni in drugi tehnični ukrepi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_Toc120193341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13</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2" w:history="1">
        <w:r w:rsidR="00E967C9" w:rsidRPr="00E967C9">
          <w:rPr>
            <w:rStyle w:val="Hiperpovezava"/>
            <w:rFonts w:ascii="Arial" w:hAnsi="Arial" w:cs="Arial"/>
            <w:noProof/>
            <w:sz w:val="22"/>
          </w:rPr>
          <w:t>5.1.2 Evakuacija, sprejem in oskrba ogroženih prebivalcev</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_Toc120193342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13</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3" w:history="1">
        <w:r w:rsidR="00E967C9" w:rsidRPr="00E967C9">
          <w:rPr>
            <w:rStyle w:val="Hiperpovezava"/>
            <w:rFonts w:ascii="Arial" w:hAnsi="Arial" w:cs="Arial"/>
            <w:noProof/>
            <w:sz w:val="22"/>
          </w:rPr>
          <w:t>5.1.4 Radiološka, kemijska in biološka zaščita</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_Toc120193343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14</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4" w:history="1">
        <w:r w:rsidR="00E967C9" w:rsidRPr="00E967C9">
          <w:rPr>
            <w:rStyle w:val="Hiperpovezava"/>
            <w:rFonts w:ascii="Arial" w:hAnsi="Arial" w:cs="Arial"/>
            <w:noProof/>
            <w:sz w:val="22"/>
          </w:rPr>
          <w:t>5.1.5 Zaščita kulturne dediščine</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_Toc120193344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14</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45" w:history="1">
        <w:r w:rsidR="00E967C9" w:rsidRPr="00E967C9">
          <w:rPr>
            <w:rStyle w:val="Hiperpovezava"/>
            <w:rFonts w:ascii="Arial" w:hAnsi="Arial" w:cs="Arial"/>
            <w:noProof/>
            <w:sz w:val="22"/>
          </w:rPr>
          <w:t>5.2 Naloge zaščite, reševanja in pomoči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_Toc120193345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15</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6" w:history="1">
        <w:r w:rsidR="00E967C9" w:rsidRPr="00E967C9">
          <w:rPr>
            <w:rStyle w:val="Hiperpovezava"/>
            <w:rFonts w:ascii="Arial" w:hAnsi="Arial" w:cs="Arial"/>
            <w:noProof/>
            <w:sz w:val="22"/>
          </w:rPr>
          <w:t>5.2.1 Tehnično reševanje ob poplavah</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_Toc120193346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15</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7" w:history="1">
        <w:r w:rsidR="00E967C9" w:rsidRPr="00E967C9">
          <w:rPr>
            <w:rStyle w:val="Hiperpovezava"/>
            <w:rFonts w:ascii="Arial" w:hAnsi="Arial" w:cs="Arial"/>
            <w:noProof/>
            <w:sz w:val="22"/>
          </w:rPr>
          <w:t>5.2.2 Prva pomoč in nujna medicinska pomoč</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_Toc120193347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15</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8" w:history="1">
        <w:r w:rsidR="00E967C9" w:rsidRPr="00E967C9">
          <w:rPr>
            <w:rStyle w:val="Hiperpovezava"/>
            <w:rFonts w:ascii="Arial" w:hAnsi="Arial" w:cs="Arial"/>
            <w:noProof/>
            <w:sz w:val="22"/>
          </w:rPr>
          <w:t>5.2.3 Veterinarska pomoč</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_Toc120193348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16</w:t>
        </w:r>
        <w:r w:rsidR="00E967C9" w:rsidRPr="00E967C9">
          <w:rPr>
            <w:rFonts w:ascii="Arial" w:hAnsi="Arial" w:cs="Arial"/>
            <w:noProof/>
            <w:webHidden/>
            <w:sz w:val="22"/>
          </w:rPr>
          <w:fldChar w:fldCharType="end"/>
        </w:r>
      </w:hyperlink>
    </w:p>
    <w:p w:rsidR="00E967C9" w:rsidRPr="00E967C9" w:rsidRDefault="00A15843">
      <w:pPr>
        <w:pStyle w:val="Kazalovsebine3"/>
        <w:rPr>
          <w:rFonts w:ascii="Arial" w:eastAsiaTheme="minorEastAsia" w:hAnsi="Arial" w:cs="Arial"/>
          <w:noProof/>
          <w:sz w:val="20"/>
          <w:szCs w:val="22"/>
          <w:lang w:eastAsia="sl-SI"/>
        </w:rPr>
      </w:pPr>
      <w:hyperlink w:anchor="_Toc120193349" w:history="1">
        <w:r w:rsidR="00E967C9" w:rsidRPr="00E967C9">
          <w:rPr>
            <w:rStyle w:val="Hiperpovezava"/>
            <w:rFonts w:ascii="Arial" w:hAnsi="Arial" w:cs="Arial"/>
            <w:noProof/>
            <w:sz w:val="22"/>
          </w:rPr>
          <w:t>5.2.4 Zagotavljanje osnovnih pogojev za življenje</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_Toc120193349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16</w:t>
        </w:r>
        <w:r w:rsidR="00E967C9" w:rsidRPr="00E967C9">
          <w:rPr>
            <w:rFonts w:ascii="Arial" w:hAnsi="Arial" w:cs="Arial"/>
            <w:noProof/>
            <w:webHidden/>
            <w:sz w:val="22"/>
          </w:rPr>
          <w:fldChar w:fldCharType="end"/>
        </w:r>
      </w:hyperlink>
    </w:p>
    <w:p w:rsidR="00E967C9" w:rsidRPr="00E967C9" w:rsidRDefault="00A15843">
      <w:pPr>
        <w:pStyle w:val="Kazalovsebine1"/>
        <w:rPr>
          <w:rFonts w:ascii="Arial" w:eastAsiaTheme="minorEastAsia" w:hAnsi="Arial" w:cs="Arial"/>
          <w:noProof/>
          <w:sz w:val="20"/>
          <w:szCs w:val="22"/>
          <w:lang w:eastAsia="sl-SI"/>
        </w:rPr>
      </w:pPr>
      <w:hyperlink w:anchor="_Toc120193350" w:history="1">
        <w:r w:rsidR="00E967C9" w:rsidRPr="00E967C9">
          <w:rPr>
            <w:rStyle w:val="Hiperpovezava"/>
            <w:rFonts w:ascii="Arial" w:hAnsi="Arial" w:cs="Arial"/>
            <w:noProof/>
            <w:sz w:val="22"/>
          </w:rPr>
          <w:t>6 OSEBNA IN VZAJEMNA ZAŠČITA</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_Toc120193350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16</w:t>
        </w:r>
        <w:r w:rsidR="00E967C9" w:rsidRPr="00E967C9">
          <w:rPr>
            <w:rFonts w:ascii="Arial" w:hAnsi="Arial" w:cs="Arial"/>
            <w:noProof/>
            <w:webHidden/>
            <w:sz w:val="22"/>
          </w:rPr>
          <w:fldChar w:fldCharType="end"/>
        </w:r>
      </w:hyperlink>
    </w:p>
    <w:p w:rsidR="00E967C9" w:rsidRPr="00E967C9" w:rsidRDefault="00A15843">
      <w:pPr>
        <w:pStyle w:val="Kazalovsebine1"/>
        <w:rPr>
          <w:rFonts w:ascii="Arial" w:eastAsiaTheme="minorEastAsia" w:hAnsi="Arial" w:cs="Arial"/>
          <w:noProof/>
          <w:sz w:val="20"/>
          <w:szCs w:val="22"/>
          <w:lang w:eastAsia="sl-SI"/>
        </w:rPr>
      </w:pPr>
      <w:hyperlink w:anchor="_Toc120193351" w:history="1">
        <w:r w:rsidR="00E967C9" w:rsidRPr="00E967C9">
          <w:rPr>
            <w:rStyle w:val="Hiperpovezava"/>
            <w:rFonts w:ascii="Arial" w:hAnsi="Arial" w:cs="Arial"/>
            <w:noProof/>
            <w:sz w:val="22"/>
          </w:rPr>
          <w:t>7 RAZLAGA POJMOV IN OKRAJŠAV</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_Toc120193351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17</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52" w:history="1">
        <w:r w:rsidR="00E967C9" w:rsidRPr="00E967C9">
          <w:rPr>
            <w:rStyle w:val="Hiperpovezava"/>
            <w:rFonts w:ascii="Arial" w:hAnsi="Arial" w:cs="Arial"/>
            <w:noProof/>
            <w:sz w:val="22"/>
          </w:rPr>
          <w:t>7.1 Pomen pojmov</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_Toc120193352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17</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53" w:history="1">
        <w:r w:rsidR="00E967C9" w:rsidRPr="00E967C9">
          <w:rPr>
            <w:rStyle w:val="Hiperpovezava"/>
            <w:rFonts w:ascii="Arial" w:hAnsi="Arial" w:cs="Arial"/>
            <w:noProof/>
            <w:sz w:val="22"/>
          </w:rPr>
          <w:t>7.2 Razlaga okrajšav</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_Toc120193353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18</w:t>
        </w:r>
        <w:r w:rsidR="00E967C9" w:rsidRPr="00E967C9">
          <w:rPr>
            <w:rFonts w:ascii="Arial" w:hAnsi="Arial" w:cs="Arial"/>
            <w:noProof/>
            <w:webHidden/>
            <w:sz w:val="22"/>
          </w:rPr>
          <w:fldChar w:fldCharType="end"/>
        </w:r>
      </w:hyperlink>
    </w:p>
    <w:p w:rsidR="00E967C9" w:rsidRPr="00E967C9" w:rsidRDefault="00A15843">
      <w:pPr>
        <w:pStyle w:val="Kazalovsebine1"/>
        <w:rPr>
          <w:rFonts w:ascii="Arial" w:eastAsiaTheme="minorEastAsia" w:hAnsi="Arial" w:cs="Arial"/>
          <w:noProof/>
          <w:sz w:val="20"/>
          <w:szCs w:val="22"/>
          <w:lang w:eastAsia="sl-SI"/>
        </w:rPr>
      </w:pPr>
      <w:hyperlink w:anchor="_Toc120193354" w:history="1">
        <w:r w:rsidR="00E967C9" w:rsidRPr="00E967C9">
          <w:rPr>
            <w:rStyle w:val="Hiperpovezava"/>
            <w:rFonts w:ascii="Arial" w:hAnsi="Arial" w:cs="Arial"/>
            <w:noProof/>
            <w:sz w:val="22"/>
          </w:rPr>
          <w:t>11 SEZNAM PRILOG IN DODATKOV</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_Toc120193354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19</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55" w:history="1">
        <w:r w:rsidR="00E967C9" w:rsidRPr="00E967C9">
          <w:rPr>
            <w:rStyle w:val="Hiperpovezava"/>
            <w:rFonts w:ascii="Arial" w:hAnsi="Arial" w:cs="Arial"/>
            <w:noProof/>
            <w:sz w:val="22"/>
          </w:rPr>
          <w:t>11.1 Skupne priloge</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_Toc120193355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19</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56" w:history="1">
        <w:r w:rsidR="00E967C9" w:rsidRPr="00E967C9">
          <w:rPr>
            <w:rStyle w:val="Hiperpovezava"/>
            <w:rFonts w:ascii="Arial" w:hAnsi="Arial" w:cs="Arial"/>
            <w:noProof/>
            <w:sz w:val="22"/>
          </w:rPr>
          <w:t>11.2 Posebne priloge</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_Toc120193356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19</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57" w:history="1">
        <w:r w:rsidR="00E967C9" w:rsidRPr="00E967C9">
          <w:rPr>
            <w:rStyle w:val="Hiperpovezava"/>
            <w:rFonts w:ascii="Arial" w:hAnsi="Arial" w:cs="Arial"/>
            <w:noProof/>
            <w:sz w:val="22"/>
          </w:rPr>
          <w:t>11.3 Skupni dodatki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_Toc120193357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19</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58" w:history="1">
        <w:r w:rsidR="00E967C9" w:rsidRPr="00E967C9">
          <w:rPr>
            <w:rStyle w:val="Hiperpovezava"/>
            <w:rFonts w:ascii="Arial" w:hAnsi="Arial" w:cs="Arial"/>
            <w:noProof/>
            <w:sz w:val="22"/>
          </w:rPr>
          <w:t>11.4 Posebni dodatki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_Toc120193358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19</w:t>
        </w:r>
        <w:r w:rsidR="00E967C9" w:rsidRPr="00E967C9">
          <w:rPr>
            <w:rFonts w:ascii="Arial" w:hAnsi="Arial" w:cs="Arial"/>
            <w:noProof/>
            <w:webHidden/>
            <w:sz w:val="22"/>
          </w:rPr>
          <w:fldChar w:fldCharType="end"/>
        </w:r>
      </w:hyperlink>
    </w:p>
    <w:p w:rsidR="00E967C9" w:rsidRPr="00E967C9" w:rsidRDefault="00A15843">
      <w:pPr>
        <w:pStyle w:val="Kazalovsebine2"/>
        <w:rPr>
          <w:rFonts w:ascii="Arial" w:eastAsiaTheme="minorEastAsia" w:hAnsi="Arial" w:cs="Arial"/>
          <w:noProof/>
          <w:sz w:val="20"/>
          <w:szCs w:val="22"/>
          <w:lang w:eastAsia="sl-SI"/>
        </w:rPr>
      </w:pPr>
      <w:hyperlink w:anchor="_Toc120193359" w:history="1">
        <w:r w:rsidR="00E967C9" w:rsidRPr="00E967C9">
          <w:rPr>
            <w:rStyle w:val="Hiperpovezava"/>
            <w:rFonts w:ascii="Arial" w:hAnsi="Arial" w:cs="Arial"/>
            <w:iCs/>
            <w:noProof/>
            <w:sz w:val="22"/>
          </w:rPr>
          <w:t>11.5 Viri</w:t>
        </w:r>
        <w:r w:rsidR="00E967C9" w:rsidRPr="00E967C9">
          <w:rPr>
            <w:rFonts w:ascii="Arial" w:hAnsi="Arial" w:cs="Arial"/>
            <w:noProof/>
            <w:webHidden/>
            <w:sz w:val="22"/>
          </w:rPr>
          <w:tab/>
        </w:r>
        <w:r w:rsidR="00E967C9" w:rsidRPr="00E967C9">
          <w:rPr>
            <w:rFonts w:ascii="Arial" w:hAnsi="Arial" w:cs="Arial"/>
            <w:noProof/>
            <w:webHidden/>
            <w:sz w:val="22"/>
          </w:rPr>
          <w:fldChar w:fldCharType="begin"/>
        </w:r>
        <w:r w:rsidR="00E967C9" w:rsidRPr="00E967C9">
          <w:rPr>
            <w:rFonts w:ascii="Arial" w:hAnsi="Arial" w:cs="Arial"/>
            <w:noProof/>
            <w:webHidden/>
            <w:sz w:val="22"/>
          </w:rPr>
          <w:instrText xml:space="preserve"> PAGEREF _Toc120193359 \h </w:instrText>
        </w:r>
        <w:r w:rsidR="00E967C9" w:rsidRPr="00E967C9">
          <w:rPr>
            <w:rFonts w:ascii="Arial" w:hAnsi="Arial" w:cs="Arial"/>
            <w:noProof/>
            <w:webHidden/>
            <w:sz w:val="22"/>
          </w:rPr>
        </w:r>
        <w:r w:rsidR="00E967C9" w:rsidRPr="00E967C9">
          <w:rPr>
            <w:rFonts w:ascii="Arial" w:hAnsi="Arial" w:cs="Arial"/>
            <w:noProof/>
            <w:webHidden/>
            <w:sz w:val="22"/>
          </w:rPr>
          <w:fldChar w:fldCharType="separate"/>
        </w:r>
        <w:r w:rsidR="00E967C9" w:rsidRPr="00E967C9">
          <w:rPr>
            <w:rFonts w:ascii="Arial" w:hAnsi="Arial" w:cs="Arial"/>
            <w:noProof/>
            <w:webHidden/>
            <w:sz w:val="22"/>
          </w:rPr>
          <w:t>20</w:t>
        </w:r>
        <w:r w:rsidR="00E967C9" w:rsidRPr="00E967C9">
          <w:rPr>
            <w:rFonts w:ascii="Arial" w:hAnsi="Arial" w:cs="Arial"/>
            <w:noProof/>
            <w:webHidden/>
            <w:sz w:val="22"/>
          </w:rPr>
          <w:fldChar w:fldCharType="end"/>
        </w:r>
      </w:hyperlink>
    </w:p>
    <w:p w:rsidR="00037FF9" w:rsidRPr="00E967C9" w:rsidRDefault="00611A07" w:rsidP="00037FF9">
      <w:pPr>
        <w:rPr>
          <w:rFonts w:ascii="Arial" w:hAnsi="Arial" w:cs="Arial"/>
          <w:sz w:val="18"/>
        </w:rPr>
      </w:pPr>
      <w:r w:rsidRPr="00E967C9">
        <w:rPr>
          <w:rFonts w:ascii="Arial" w:hAnsi="Arial" w:cs="Arial"/>
          <w:sz w:val="16"/>
        </w:rPr>
        <w:fldChar w:fldCharType="end"/>
      </w:r>
    </w:p>
    <w:p w:rsidR="004E59BB" w:rsidRPr="00E967C9" w:rsidRDefault="004E59BB" w:rsidP="00037FF9">
      <w:pPr>
        <w:rPr>
          <w:rFonts w:ascii="Arial" w:hAnsi="Arial" w:cs="Arial"/>
          <w:sz w:val="18"/>
        </w:rPr>
      </w:pPr>
    </w:p>
    <w:p w:rsidR="004E59BB" w:rsidRPr="00E967C9" w:rsidRDefault="004E59BB" w:rsidP="00037FF9">
      <w:pPr>
        <w:rPr>
          <w:rFonts w:ascii="Arial" w:hAnsi="Arial" w:cs="Arial"/>
          <w:sz w:val="18"/>
        </w:rPr>
      </w:pPr>
    </w:p>
    <w:p w:rsidR="004E59BB" w:rsidRPr="0056508E" w:rsidRDefault="004E59BB" w:rsidP="00037FF9">
      <w:pPr>
        <w:rPr>
          <w:rFonts w:ascii="Arial" w:hAnsi="Arial" w:cs="Arial"/>
        </w:rPr>
      </w:pPr>
    </w:p>
    <w:p w:rsidR="004E59BB" w:rsidRPr="0056508E" w:rsidRDefault="004E59BB" w:rsidP="00037FF9">
      <w:pPr>
        <w:rPr>
          <w:rFonts w:ascii="Arial" w:hAnsi="Arial" w:cs="Arial"/>
        </w:rPr>
      </w:pPr>
    </w:p>
    <w:p w:rsidR="004E59BB" w:rsidRPr="0056508E" w:rsidRDefault="004E59BB" w:rsidP="00037FF9">
      <w:pPr>
        <w:rPr>
          <w:rFonts w:ascii="Arial" w:hAnsi="Arial" w:cs="Arial"/>
        </w:rPr>
      </w:pPr>
    </w:p>
    <w:p w:rsidR="004E59BB" w:rsidRPr="0056508E" w:rsidRDefault="004E59BB" w:rsidP="00037FF9">
      <w:pPr>
        <w:rPr>
          <w:rFonts w:ascii="Arial" w:hAnsi="Arial" w:cs="Arial"/>
        </w:rPr>
      </w:pPr>
    </w:p>
    <w:p w:rsidR="004E59BB" w:rsidRDefault="004E59BB" w:rsidP="00037FF9">
      <w:pPr>
        <w:rPr>
          <w:rFonts w:ascii="Arial" w:hAnsi="Arial" w:cs="Arial"/>
        </w:rPr>
      </w:pPr>
    </w:p>
    <w:p w:rsidR="00C63704" w:rsidRDefault="00C63704" w:rsidP="00037FF9">
      <w:pPr>
        <w:rPr>
          <w:rFonts w:ascii="Arial" w:hAnsi="Arial" w:cs="Arial"/>
        </w:rPr>
      </w:pPr>
    </w:p>
    <w:p w:rsidR="00C63704" w:rsidRDefault="00C63704" w:rsidP="00037FF9">
      <w:pPr>
        <w:rPr>
          <w:rFonts w:ascii="Arial" w:hAnsi="Arial" w:cs="Arial"/>
        </w:rPr>
      </w:pPr>
    </w:p>
    <w:p w:rsidR="00C63704" w:rsidRDefault="00C63704" w:rsidP="00037FF9">
      <w:pPr>
        <w:rPr>
          <w:rFonts w:ascii="Arial" w:hAnsi="Arial" w:cs="Arial"/>
        </w:rPr>
      </w:pPr>
    </w:p>
    <w:p w:rsidR="00C63704" w:rsidRDefault="00C63704" w:rsidP="00037FF9">
      <w:pPr>
        <w:rPr>
          <w:rFonts w:ascii="Arial" w:hAnsi="Arial" w:cs="Arial"/>
        </w:rPr>
      </w:pPr>
    </w:p>
    <w:p w:rsidR="00C63704" w:rsidRDefault="00C63704" w:rsidP="00037FF9">
      <w:pPr>
        <w:rPr>
          <w:rFonts w:ascii="Arial" w:hAnsi="Arial" w:cs="Arial"/>
        </w:rPr>
      </w:pPr>
    </w:p>
    <w:p w:rsidR="00C63704" w:rsidRDefault="00C63704" w:rsidP="00037FF9">
      <w:pPr>
        <w:rPr>
          <w:rFonts w:ascii="Arial" w:hAnsi="Arial" w:cs="Arial"/>
        </w:rPr>
      </w:pPr>
    </w:p>
    <w:p w:rsidR="00C63704" w:rsidRDefault="00C63704" w:rsidP="00037FF9">
      <w:pPr>
        <w:rPr>
          <w:rFonts w:ascii="Arial" w:hAnsi="Arial" w:cs="Arial"/>
        </w:rPr>
      </w:pPr>
    </w:p>
    <w:p w:rsidR="004E59BB" w:rsidRDefault="004E59BB" w:rsidP="00037FF9">
      <w:pPr>
        <w:rPr>
          <w:rFonts w:ascii="Arial" w:hAnsi="Arial" w:cs="Arial"/>
        </w:rPr>
      </w:pPr>
    </w:p>
    <w:p w:rsidR="004E59BB" w:rsidRDefault="004E59BB" w:rsidP="00037FF9">
      <w:pPr>
        <w:rPr>
          <w:rFonts w:ascii="Arial" w:hAnsi="Arial" w:cs="Arial"/>
        </w:rPr>
      </w:pPr>
    </w:p>
    <w:p w:rsidR="002873F5" w:rsidRPr="002873F5" w:rsidRDefault="002873F5" w:rsidP="002873F5">
      <w:pPr>
        <w:rPr>
          <w:rFonts w:ascii="Arial" w:hAnsi="Arial" w:cs="Arial"/>
          <w:sz w:val="20"/>
        </w:rPr>
      </w:pPr>
      <w:bookmarkStart w:id="1" w:name="_Toc375227489"/>
      <w:bookmarkEnd w:id="1"/>
    </w:p>
    <w:p w:rsidR="00AD3492" w:rsidRPr="00D306A3" w:rsidRDefault="00F128DF" w:rsidP="00F128DF">
      <w:pPr>
        <w:pStyle w:val="Naslov1"/>
      </w:pPr>
      <w:bookmarkStart w:id="2" w:name="_Toc120193325"/>
      <w:r>
        <w:t>1.</w:t>
      </w:r>
      <w:r w:rsidR="00AD3492" w:rsidRPr="00D306A3">
        <w:t xml:space="preserve"> U</w:t>
      </w:r>
      <w:r w:rsidR="0056508E">
        <w:t>VOD</w:t>
      </w:r>
      <w:bookmarkEnd w:id="2"/>
    </w:p>
    <w:p w:rsidR="00AD3492" w:rsidRPr="00D306A3" w:rsidRDefault="00AD3492" w:rsidP="00AD3492">
      <w:pPr>
        <w:rPr>
          <w:rFonts w:ascii="Arial" w:hAnsi="Arial" w:cs="Arial"/>
          <w:sz w:val="20"/>
        </w:rPr>
      </w:pPr>
    </w:p>
    <w:p w:rsidR="005F2A55" w:rsidRPr="005F2A55" w:rsidRDefault="005F2A55" w:rsidP="005F2A55">
      <w:pPr>
        <w:pStyle w:val="Telobesedila"/>
        <w:spacing w:before="2"/>
        <w:rPr>
          <w:rFonts w:ascii="Arial" w:hAnsi="Arial" w:cs="Arial"/>
          <w:i w:val="0"/>
          <w:sz w:val="18"/>
        </w:rPr>
      </w:pPr>
    </w:p>
    <w:p w:rsidR="005F2A55" w:rsidRPr="00D219C0" w:rsidRDefault="00D219C0" w:rsidP="005F2A55">
      <w:pPr>
        <w:pStyle w:val="Telobesedila"/>
        <w:ind w:right="232"/>
        <w:rPr>
          <w:rFonts w:ascii="Arial" w:hAnsi="Arial" w:cs="Arial"/>
          <w:i w:val="0"/>
          <w:sz w:val="20"/>
        </w:rPr>
      </w:pPr>
      <w:r>
        <w:rPr>
          <w:rFonts w:ascii="Arial" w:hAnsi="Arial" w:cs="Arial"/>
          <w:i w:val="0"/>
          <w:sz w:val="20"/>
        </w:rPr>
        <w:lastRenderedPageBreak/>
        <w:t xml:space="preserve">Delni regijski načrt je izdelan na podlagi Zakona o varstvu pred naravnimi in drugimi nesrečami (Uradni list Rs št. 51/06 – UPB1, 97/10, 21/18 – ZNOrg in 117/22), Uredbe o vsebini in izdelavi načrtov zaščite in  </w:t>
      </w:r>
      <w:r w:rsidR="005F2A55" w:rsidRPr="00D219C0">
        <w:rPr>
          <w:rFonts w:ascii="Arial" w:hAnsi="Arial" w:cs="Arial"/>
          <w:i w:val="0"/>
          <w:sz w:val="20"/>
        </w:rPr>
        <w:t>reševanja (Uradni list RS, št. 24/12, 78/16 in 26/19) ter Uredbe o organiziranju,</w:t>
      </w:r>
      <w:r w:rsidR="005F2A55" w:rsidRPr="00D219C0">
        <w:rPr>
          <w:rFonts w:ascii="Arial" w:hAnsi="Arial" w:cs="Arial"/>
          <w:i w:val="0"/>
          <w:spacing w:val="1"/>
          <w:sz w:val="20"/>
        </w:rPr>
        <w:t xml:space="preserve"> </w:t>
      </w:r>
      <w:r w:rsidR="005F2A55" w:rsidRPr="00D219C0">
        <w:rPr>
          <w:rFonts w:ascii="Arial" w:hAnsi="Arial" w:cs="Arial"/>
          <w:i w:val="0"/>
          <w:sz w:val="20"/>
        </w:rPr>
        <w:t>opremljanju in usposabljanju sil za zaščito, reševanje in pomoč (Uradni list RS, št. 92/07,</w:t>
      </w:r>
      <w:r w:rsidR="005F2A55" w:rsidRPr="00D219C0">
        <w:rPr>
          <w:rFonts w:ascii="Arial" w:hAnsi="Arial" w:cs="Arial"/>
          <w:i w:val="0"/>
          <w:spacing w:val="1"/>
          <w:sz w:val="20"/>
        </w:rPr>
        <w:t xml:space="preserve"> </w:t>
      </w:r>
      <w:r w:rsidR="005F2A55" w:rsidRPr="00D219C0">
        <w:rPr>
          <w:rFonts w:ascii="Arial" w:hAnsi="Arial" w:cs="Arial"/>
          <w:i w:val="0"/>
          <w:sz w:val="20"/>
        </w:rPr>
        <w:t>54/09, 23/11 in 27/16). Temelji na</w:t>
      </w:r>
      <w:r w:rsidR="00CA7B19">
        <w:rPr>
          <w:rFonts w:ascii="Arial" w:hAnsi="Arial" w:cs="Arial"/>
          <w:i w:val="0"/>
          <w:sz w:val="20"/>
        </w:rPr>
        <w:t xml:space="preserve"> Državnem načrtu zaščite in reševanja ob poplavah (št. 84200-2/2019/6-DGZR, z dne 3. 9. 2019),</w:t>
      </w:r>
      <w:r w:rsidR="005F2A55" w:rsidRPr="00D219C0">
        <w:rPr>
          <w:rFonts w:ascii="Arial" w:hAnsi="Arial" w:cs="Arial"/>
          <w:i w:val="0"/>
          <w:sz w:val="20"/>
        </w:rPr>
        <w:t xml:space="preserve"> </w:t>
      </w:r>
      <w:r w:rsidR="00136041" w:rsidRPr="00D219C0">
        <w:rPr>
          <w:rFonts w:ascii="Arial" w:hAnsi="Arial" w:cs="Arial"/>
          <w:i w:val="0"/>
          <w:sz w:val="20"/>
        </w:rPr>
        <w:t>Oceni ogroženosti dolenjske regije zaradi poplav (št. 8421-11/2018-33-DGZR, z dne 2. 10. 2018)</w:t>
      </w:r>
      <w:r w:rsidR="005F2A55" w:rsidRPr="00D219C0">
        <w:rPr>
          <w:rFonts w:ascii="Arial" w:hAnsi="Arial" w:cs="Arial"/>
          <w:i w:val="0"/>
          <w:sz w:val="20"/>
        </w:rPr>
        <w:t xml:space="preserve"> in na Oceni ogroženosti Republike</w:t>
      </w:r>
      <w:r w:rsidR="005F2A55" w:rsidRPr="00D219C0">
        <w:rPr>
          <w:rFonts w:ascii="Arial" w:hAnsi="Arial" w:cs="Arial"/>
          <w:i w:val="0"/>
          <w:spacing w:val="1"/>
          <w:sz w:val="20"/>
        </w:rPr>
        <w:t xml:space="preserve"> </w:t>
      </w:r>
      <w:r w:rsidR="005F2A55" w:rsidRPr="00D219C0">
        <w:rPr>
          <w:rFonts w:ascii="Arial" w:hAnsi="Arial" w:cs="Arial"/>
          <w:i w:val="0"/>
          <w:sz w:val="20"/>
        </w:rPr>
        <w:t>Slovenije</w:t>
      </w:r>
      <w:r w:rsidR="005F2A55" w:rsidRPr="00D219C0">
        <w:rPr>
          <w:rFonts w:ascii="Arial" w:hAnsi="Arial" w:cs="Arial"/>
          <w:i w:val="0"/>
          <w:spacing w:val="-2"/>
          <w:sz w:val="20"/>
        </w:rPr>
        <w:t xml:space="preserve"> </w:t>
      </w:r>
      <w:r w:rsidR="005F2A55" w:rsidRPr="00D219C0">
        <w:rPr>
          <w:rFonts w:ascii="Arial" w:hAnsi="Arial" w:cs="Arial"/>
          <w:i w:val="0"/>
          <w:sz w:val="20"/>
        </w:rPr>
        <w:t>zaradi</w:t>
      </w:r>
      <w:r w:rsidR="005F2A55" w:rsidRPr="00D219C0">
        <w:rPr>
          <w:rFonts w:ascii="Arial" w:hAnsi="Arial" w:cs="Arial"/>
          <w:i w:val="0"/>
          <w:spacing w:val="-2"/>
          <w:sz w:val="20"/>
        </w:rPr>
        <w:t xml:space="preserve"> </w:t>
      </w:r>
      <w:r w:rsidR="005F2A55" w:rsidRPr="00D219C0">
        <w:rPr>
          <w:rFonts w:ascii="Arial" w:hAnsi="Arial" w:cs="Arial"/>
          <w:i w:val="0"/>
          <w:sz w:val="20"/>
        </w:rPr>
        <w:t>poplav,</w:t>
      </w:r>
      <w:r w:rsidR="005F2A55" w:rsidRPr="00D219C0">
        <w:rPr>
          <w:rFonts w:ascii="Arial" w:hAnsi="Arial" w:cs="Arial"/>
          <w:i w:val="0"/>
          <w:spacing w:val="1"/>
          <w:sz w:val="20"/>
        </w:rPr>
        <w:t xml:space="preserve"> </w:t>
      </w:r>
      <w:r w:rsidR="005F2A55" w:rsidRPr="00D219C0">
        <w:rPr>
          <w:rFonts w:ascii="Arial" w:hAnsi="Arial" w:cs="Arial"/>
          <w:i w:val="0"/>
          <w:sz w:val="20"/>
        </w:rPr>
        <w:t>verzija</w:t>
      </w:r>
      <w:r w:rsidR="005F2A55" w:rsidRPr="00D219C0">
        <w:rPr>
          <w:rFonts w:ascii="Arial" w:hAnsi="Arial" w:cs="Arial"/>
          <w:i w:val="0"/>
          <w:spacing w:val="-1"/>
          <w:sz w:val="20"/>
        </w:rPr>
        <w:t xml:space="preserve"> </w:t>
      </w:r>
      <w:r w:rsidR="005F2A55" w:rsidRPr="00D219C0">
        <w:rPr>
          <w:rFonts w:ascii="Arial" w:hAnsi="Arial" w:cs="Arial"/>
          <w:i w:val="0"/>
          <w:sz w:val="20"/>
        </w:rPr>
        <w:t>2.0</w:t>
      </w:r>
      <w:r w:rsidR="005F2A55" w:rsidRPr="00D219C0">
        <w:rPr>
          <w:rFonts w:ascii="Arial" w:hAnsi="Arial" w:cs="Arial"/>
          <w:i w:val="0"/>
          <w:spacing w:val="-3"/>
          <w:sz w:val="20"/>
        </w:rPr>
        <w:t xml:space="preserve"> </w:t>
      </w:r>
      <w:r w:rsidR="005F2A55" w:rsidRPr="00D219C0">
        <w:rPr>
          <w:rFonts w:ascii="Arial" w:hAnsi="Arial" w:cs="Arial"/>
          <w:i w:val="0"/>
          <w:sz w:val="20"/>
        </w:rPr>
        <w:t>(št.</w:t>
      </w:r>
      <w:r w:rsidR="005F2A55" w:rsidRPr="00D219C0">
        <w:rPr>
          <w:rFonts w:ascii="Arial" w:hAnsi="Arial" w:cs="Arial"/>
          <w:i w:val="0"/>
          <w:spacing w:val="-2"/>
          <w:sz w:val="20"/>
        </w:rPr>
        <w:t xml:space="preserve"> </w:t>
      </w:r>
      <w:r w:rsidR="005F2A55" w:rsidRPr="00D219C0">
        <w:rPr>
          <w:rFonts w:ascii="Arial" w:hAnsi="Arial" w:cs="Arial"/>
          <w:i w:val="0"/>
          <w:sz w:val="20"/>
        </w:rPr>
        <w:t>8420-4/2015-58-DGZR,</w:t>
      </w:r>
      <w:r w:rsidR="005F2A55" w:rsidRPr="00D219C0">
        <w:rPr>
          <w:rFonts w:ascii="Arial" w:hAnsi="Arial" w:cs="Arial"/>
          <w:i w:val="0"/>
          <w:spacing w:val="1"/>
          <w:sz w:val="20"/>
        </w:rPr>
        <w:t xml:space="preserve"> </w:t>
      </w:r>
      <w:r w:rsidR="005F2A55" w:rsidRPr="00D219C0">
        <w:rPr>
          <w:rFonts w:ascii="Arial" w:hAnsi="Arial" w:cs="Arial"/>
          <w:i w:val="0"/>
          <w:sz w:val="20"/>
        </w:rPr>
        <w:t>z</w:t>
      </w:r>
      <w:r w:rsidR="005F2A55" w:rsidRPr="00D219C0">
        <w:rPr>
          <w:rFonts w:ascii="Arial" w:hAnsi="Arial" w:cs="Arial"/>
          <w:i w:val="0"/>
          <w:spacing w:val="-3"/>
          <w:sz w:val="20"/>
        </w:rPr>
        <w:t xml:space="preserve"> </w:t>
      </w:r>
      <w:r w:rsidR="005F2A55" w:rsidRPr="00D219C0">
        <w:rPr>
          <w:rFonts w:ascii="Arial" w:hAnsi="Arial" w:cs="Arial"/>
          <w:i w:val="0"/>
          <w:sz w:val="20"/>
        </w:rPr>
        <w:t>dne</w:t>
      </w:r>
      <w:r w:rsidR="005F2A55" w:rsidRPr="00D219C0">
        <w:rPr>
          <w:rFonts w:ascii="Arial" w:hAnsi="Arial" w:cs="Arial"/>
          <w:i w:val="0"/>
          <w:spacing w:val="-3"/>
          <w:sz w:val="20"/>
        </w:rPr>
        <w:t xml:space="preserve"> </w:t>
      </w:r>
      <w:r w:rsidR="005F2A55" w:rsidRPr="00D219C0">
        <w:rPr>
          <w:rFonts w:ascii="Arial" w:hAnsi="Arial" w:cs="Arial"/>
          <w:i w:val="0"/>
          <w:sz w:val="20"/>
        </w:rPr>
        <w:t>5.</w:t>
      </w:r>
      <w:r w:rsidR="00136041" w:rsidRPr="00D219C0">
        <w:rPr>
          <w:rFonts w:ascii="Arial" w:hAnsi="Arial" w:cs="Arial"/>
          <w:i w:val="0"/>
          <w:sz w:val="20"/>
        </w:rPr>
        <w:t xml:space="preserve"> </w:t>
      </w:r>
      <w:r w:rsidR="005F2A55" w:rsidRPr="00D219C0">
        <w:rPr>
          <w:rFonts w:ascii="Arial" w:hAnsi="Arial" w:cs="Arial"/>
          <w:i w:val="0"/>
          <w:sz w:val="20"/>
        </w:rPr>
        <w:t>12.</w:t>
      </w:r>
      <w:r w:rsidR="00136041" w:rsidRPr="00D219C0">
        <w:rPr>
          <w:rFonts w:ascii="Arial" w:hAnsi="Arial" w:cs="Arial"/>
          <w:i w:val="0"/>
          <w:sz w:val="20"/>
        </w:rPr>
        <w:t xml:space="preserve"> </w:t>
      </w:r>
      <w:r w:rsidR="005F2A55" w:rsidRPr="00D219C0">
        <w:rPr>
          <w:rFonts w:ascii="Arial" w:hAnsi="Arial" w:cs="Arial"/>
          <w:i w:val="0"/>
          <w:sz w:val="20"/>
        </w:rPr>
        <w:t>2016).</w:t>
      </w:r>
    </w:p>
    <w:p w:rsidR="005F2A55" w:rsidRPr="00B54439" w:rsidRDefault="005F2A55" w:rsidP="005F2A55">
      <w:pPr>
        <w:pStyle w:val="Telobesedila"/>
        <w:rPr>
          <w:rFonts w:ascii="Arial" w:hAnsi="Arial" w:cs="Arial"/>
          <w:i w:val="0"/>
          <w:sz w:val="20"/>
        </w:rPr>
      </w:pPr>
    </w:p>
    <w:p w:rsidR="002B25B8" w:rsidRPr="00B54439" w:rsidRDefault="005F2A55" w:rsidP="00E43D17">
      <w:pPr>
        <w:pStyle w:val="Telobesedila"/>
        <w:ind w:right="234"/>
        <w:rPr>
          <w:rFonts w:ascii="Arial" w:hAnsi="Arial" w:cs="Arial"/>
          <w:i w:val="0"/>
          <w:sz w:val="20"/>
        </w:rPr>
      </w:pPr>
      <w:r w:rsidRPr="00B54439">
        <w:rPr>
          <w:rFonts w:ascii="Arial" w:hAnsi="Arial" w:cs="Arial"/>
          <w:i w:val="0"/>
          <w:sz w:val="20"/>
        </w:rPr>
        <w:t>Obvladovanje poplavnih tveganj obsega preprečevanje poplav, varstvo pred poplavami,</w:t>
      </w:r>
      <w:r w:rsidRPr="00B54439">
        <w:rPr>
          <w:rFonts w:ascii="Arial" w:hAnsi="Arial" w:cs="Arial"/>
          <w:i w:val="0"/>
          <w:spacing w:val="1"/>
          <w:sz w:val="20"/>
        </w:rPr>
        <w:t xml:space="preserve"> </w:t>
      </w:r>
      <w:r w:rsidRPr="00B54439">
        <w:rPr>
          <w:rFonts w:ascii="Arial" w:hAnsi="Arial" w:cs="Arial"/>
          <w:i w:val="0"/>
          <w:sz w:val="20"/>
        </w:rPr>
        <w:t>zavedanje</w:t>
      </w:r>
      <w:r w:rsidRPr="00B54439">
        <w:rPr>
          <w:rFonts w:ascii="Arial" w:hAnsi="Arial" w:cs="Arial"/>
          <w:i w:val="0"/>
          <w:spacing w:val="-7"/>
          <w:sz w:val="20"/>
        </w:rPr>
        <w:t xml:space="preserve"> </w:t>
      </w:r>
      <w:r w:rsidRPr="00B54439">
        <w:rPr>
          <w:rFonts w:ascii="Arial" w:hAnsi="Arial" w:cs="Arial"/>
          <w:i w:val="0"/>
          <w:sz w:val="20"/>
        </w:rPr>
        <w:t>o</w:t>
      </w:r>
      <w:r w:rsidRPr="00B54439">
        <w:rPr>
          <w:rFonts w:ascii="Arial" w:hAnsi="Arial" w:cs="Arial"/>
          <w:i w:val="0"/>
          <w:spacing w:val="-9"/>
          <w:sz w:val="20"/>
        </w:rPr>
        <w:t xml:space="preserve"> </w:t>
      </w:r>
      <w:r w:rsidRPr="00B54439">
        <w:rPr>
          <w:rFonts w:ascii="Arial" w:hAnsi="Arial" w:cs="Arial"/>
          <w:i w:val="0"/>
          <w:sz w:val="20"/>
        </w:rPr>
        <w:t>poplavni</w:t>
      </w:r>
      <w:r w:rsidRPr="00B54439">
        <w:rPr>
          <w:rFonts w:ascii="Arial" w:hAnsi="Arial" w:cs="Arial"/>
          <w:i w:val="0"/>
          <w:spacing w:val="-8"/>
          <w:sz w:val="20"/>
        </w:rPr>
        <w:t xml:space="preserve"> </w:t>
      </w:r>
      <w:r w:rsidRPr="00B54439">
        <w:rPr>
          <w:rFonts w:ascii="Arial" w:hAnsi="Arial" w:cs="Arial"/>
          <w:i w:val="0"/>
          <w:sz w:val="20"/>
        </w:rPr>
        <w:t>nevarnosti,</w:t>
      </w:r>
      <w:r w:rsidRPr="00B54439">
        <w:rPr>
          <w:rFonts w:ascii="Arial" w:hAnsi="Arial" w:cs="Arial"/>
          <w:i w:val="0"/>
          <w:spacing w:val="-7"/>
          <w:sz w:val="20"/>
        </w:rPr>
        <w:t xml:space="preserve"> </w:t>
      </w:r>
      <w:r w:rsidRPr="00B54439">
        <w:rPr>
          <w:rFonts w:ascii="Arial" w:hAnsi="Arial" w:cs="Arial"/>
          <w:i w:val="0"/>
          <w:sz w:val="20"/>
        </w:rPr>
        <w:t>pripravljenost</w:t>
      </w:r>
      <w:r w:rsidRPr="00B54439">
        <w:rPr>
          <w:rFonts w:ascii="Arial" w:hAnsi="Arial" w:cs="Arial"/>
          <w:i w:val="0"/>
          <w:spacing w:val="-6"/>
          <w:sz w:val="20"/>
        </w:rPr>
        <w:t xml:space="preserve"> </w:t>
      </w:r>
      <w:r w:rsidRPr="00B54439">
        <w:rPr>
          <w:rFonts w:ascii="Arial" w:hAnsi="Arial" w:cs="Arial"/>
          <w:i w:val="0"/>
          <w:sz w:val="20"/>
        </w:rPr>
        <w:t>na</w:t>
      </w:r>
      <w:r w:rsidRPr="00B54439">
        <w:rPr>
          <w:rFonts w:ascii="Arial" w:hAnsi="Arial" w:cs="Arial"/>
          <w:i w:val="0"/>
          <w:spacing w:val="-7"/>
          <w:sz w:val="20"/>
        </w:rPr>
        <w:t xml:space="preserve"> </w:t>
      </w:r>
      <w:r w:rsidRPr="00B54439">
        <w:rPr>
          <w:rFonts w:ascii="Arial" w:hAnsi="Arial" w:cs="Arial"/>
          <w:i w:val="0"/>
          <w:sz w:val="20"/>
        </w:rPr>
        <w:t>poplave,</w:t>
      </w:r>
      <w:r w:rsidRPr="00B54439">
        <w:rPr>
          <w:rFonts w:ascii="Arial" w:hAnsi="Arial" w:cs="Arial"/>
          <w:i w:val="0"/>
          <w:spacing w:val="-5"/>
          <w:sz w:val="20"/>
        </w:rPr>
        <w:t xml:space="preserve"> </w:t>
      </w:r>
      <w:r w:rsidRPr="00B54439">
        <w:rPr>
          <w:rFonts w:ascii="Arial" w:hAnsi="Arial" w:cs="Arial"/>
          <w:i w:val="0"/>
          <w:sz w:val="20"/>
        </w:rPr>
        <w:t>ukrepanje</w:t>
      </w:r>
      <w:r w:rsidRPr="00B54439">
        <w:rPr>
          <w:rFonts w:ascii="Arial" w:hAnsi="Arial" w:cs="Arial"/>
          <w:i w:val="0"/>
          <w:spacing w:val="-9"/>
          <w:sz w:val="20"/>
        </w:rPr>
        <w:t xml:space="preserve"> </w:t>
      </w:r>
      <w:r w:rsidRPr="00B54439">
        <w:rPr>
          <w:rFonts w:ascii="Arial" w:hAnsi="Arial" w:cs="Arial"/>
          <w:i w:val="0"/>
          <w:sz w:val="20"/>
        </w:rPr>
        <w:t>ob</w:t>
      </w:r>
      <w:r w:rsidRPr="00B54439">
        <w:rPr>
          <w:rFonts w:ascii="Arial" w:hAnsi="Arial" w:cs="Arial"/>
          <w:i w:val="0"/>
          <w:spacing w:val="-13"/>
          <w:sz w:val="20"/>
        </w:rPr>
        <w:t xml:space="preserve"> </w:t>
      </w:r>
      <w:r w:rsidRPr="00B54439">
        <w:rPr>
          <w:rFonts w:ascii="Arial" w:hAnsi="Arial" w:cs="Arial"/>
          <w:i w:val="0"/>
          <w:sz w:val="20"/>
        </w:rPr>
        <w:t>poplavah</w:t>
      </w:r>
      <w:r w:rsidRPr="00B54439">
        <w:rPr>
          <w:rFonts w:ascii="Arial" w:hAnsi="Arial" w:cs="Arial"/>
          <w:i w:val="0"/>
          <w:spacing w:val="-7"/>
          <w:sz w:val="20"/>
        </w:rPr>
        <w:t xml:space="preserve"> </w:t>
      </w:r>
      <w:r w:rsidRPr="00B54439">
        <w:rPr>
          <w:rFonts w:ascii="Arial" w:hAnsi="Arial" w:cs="Arial"/>
          <w:i w:val="0"/>
          <w:sz w:val="20"/>
        </w:rPr>
        <w:t>in</w:t>
      </w:r>
      <w:r w:rsidRPr="00B54439">
        <w:rPr>
          <w:rFonts w:ascii="Arial" w:hAnsi="Arial" w:cs="Arial"/>
          <w:i w:val="0"/>
          <w:spacing w:val="-5"/>
          <w:sz w:val="20"/>
        </w:rPr>
        <w:t xml:space="preserve"> </w:t>
      </w:r>
      <w:r w:rsidRPr="00B54439">
        <w:rPr>
          <w:rFonts w:ascii="Arial" w:hAnsi="Arial" w:cs="Arial"/>
          <w:i w:val="0"/>
          <w:sz w:val="20"/>
        </w:rPr>
        <w:t>obnovo.</w:t>
      </w:r>
      <w:r w:rsidRPr="00B54439">
        <w:rPr>
          <w:rFonts w:ascii="Arial" w:hAnsi="Arial" w:cs="Arial"/>
          <w:i w:val="0"/>
          <w:spacing w:val="-59"/>
          <w:sz w:val="20"/>
        </w:rPr>
        <w:t xml:space="preserve"> </w:t>
      </w:r>
      <w:r w:rsidRPr="00B54439">
        <w:rPr>
          <w:rFonts w:ascii="Arial" w:hAnsi="Arial" w:cs="Arial"/>
          <w:i w:val="0"/>
          <w:sz w:val="20"/>
        </w:rPr>
        <w:t>S</w:t>
      </w:r>
      <w:r w:rsidRPr="00B54439">
        <w:rPr>
          <w:rFonts w:ascii="Arial" w:hAnsi="Arial" w:cs="Arial"/>
          <w:i w:val="0"/>
          <w:spacing w:val="-12"/>
          <w:sz w:val="20"/>
        </w:rPr>
        <w:t xml:space="preserve"> </w:t>
      </w:r>
      <w:r w:rsidRPr="00B54439">
        <w:rPr>
          <w:rFonts w:ascii="Arial" w:hAnsi="Arial" w:cs="Arial"/>
          <w:i w:val="0"/>
          <w:sz w:val="20"/>
        </w:rPr>
        <w:t>tem</w:t>
      </w:r>
      <w:r w:rsidRPr="00B54439">
        <w:rPr>
          <w:rFonts w:ascii="Arial" w:hAnsi="Arial" w:cs="Arial"/>
          <w:i w:val="0"/>
          <w:spacing w:val="-11"/>
          <w:sz w:val="20"/>
        </w:rPr>
        <w:t xml:space="preserve"> </w:t>
      </w:r>
      <w:r w:rsidRPr="00B54439">
        <w:rPr>
          <w:rFonts w:ascii="Arial" w:hAnsi="Arial" w:cs="Arial"/>
          <w:i w:val="0"/>
          <w:sz w:val="20"/>
        </w:rPr>
        <w:t>načrtom</w:t>
      </w:r>
      <w:r w:rsidRPr="00B54439">
        <w:rPr>
          <w:rFonts w:ascii="Arial" w:hAnsi="Arial" w:cs="Arial"/>
          <w:i w:val="0"/>
          <w:spacing w:val="-10"/>
          <w:sz w:val="20"/>
        </w:rPr>
        <w:t xml:space="preserve"> </w:t>
      </w:r>
      <w:r w:rsidRPr="00B54439">
        <w:rPr>
          <w:rFonts w:ascii="Arial" w:hAnsi="Arial" w:cs="Arial"/>
          <w:i w:val="0"/>
          <w:sz w:val="20"/>
        </w:rPr>
        <w:t>se</w:t>
      </w:r>
      <w:r w:rsidRPr="00B54439">
        <w:rPr>
          <w:rFonts w:ascii="Arial" w:hAnsi="Arial" w:cs="Arial"/>
          <w:i w:val="0"/>
          <w:spacing w:val="-12"/>
          <w:sz w:val="20"/>
        </w:rPr>
        <w:t xml:space="preserve"> </w:t>
      </w:r>
      <w:r w:rsidRPr="00B54439">
        <w:rPr>
          <w:rFonts w:ascii="Arial" w:hAnsi="Arial" w:cs="Arial"/>
          <w:i w:val="0"/>
          <w:sz w:val="20"/>
        </w:rPr>
        <w:t>ureja</w:t>
      </w:r>
      <w:r w:rsidRPr="00B54439">
        <w:rPr>
          <w:rFonts w:ascii="Arial" w:hAnsi="Arial" w:cs="Arial"/>
          <w:i w:val="0"/>
          <w:spacing w:val="-13"/>
          <w:sz w:val="20"/>
        </w:rPr>
        <w:t xml:space="preserve"> </w:t>
      </w:r>
      <w:r w:rsidRPr="00B54439">
        <w:rPr>
          <w:rFonts w:ascii="Arial" w:hAnsi="Arial" w:cs="Arial"/>
          <w:i w:val="0"/>
          <w:sz w:val="20"/>
        </w:rPr>
        <w:t>ukrepanje</w:t>
      </w:r>
      <w:r w:rsidRPr="00B54439">
        <w:rPr>
          <w:rFonts w:ascii="Arial" w:hAnsi="Arial" w:cs="Arial"/>
          <w:i w:val="0"/>
          <w:spacing w:val="-12"/>
          <w:sz w:val="20"/>
        </w:rPr>
        <w:t xml:space="preserve"> </w:t>
      </w:r>
      <w:r w:rsidRPr="00B54439">
        <w:rPr>
          <w:rFonts w:ascii="Arial" w:hAnsi="Arial" w:cs="Arial"/>
          <w:i w:val="0"/>
          <w:sz w:val="20"/>
        </w:rPr>
        <w:t>ob</w:t>
      </w:r>
      <w:r w:rsidRPr="00B54439">
        <w:rPr>
          <w:rFonts w:ascii="Arial" w:hAnsi="Arial" w:cs="Arial"/>
          <w:i w:val="0"/>
          <w:spacing w:val="-11"/>
          <w:sz w:val="20"/>
        </w:rPr>
        <w:t xml:space="preserve"> </w:t>
      </w:r>
      <w:r w:rsidRPr="00B54439">
        <w:rPr>
          <w:rFonts w:ascii="Arial" w:hAnsi="Arial" w:cs="Arial"/>
          <w:i w:val="0"/>
          <w:sz w:val="20"/>
        </w:rPr>
        <w:t>poplavah</w:t>
      </w:r>
      <w:r w:rsidRPr="00B54439">
        <w:rPr>
          <w:rFonts w:ascii="Arial" w:hAnsi="Arial" w:cs="Arial"/>
          <w:i w:val="0"/>
          <w:spacing w:val="-11"/>
          <w:sz w:val="20"/>
        </w:rPr>
        <w:t xml:space="preserve"> </w:t>
      </w:r>
      <w:r w:rsidRPr="00B54439">
        <w:rPr>
          <w:rFonts w:ascii="Arial" w:hAnsi="Arial" w:cs="Arial"/>
          <w:i w:val="0"/>
          <w:sz w:val="20"/>
        </w:rPr>
        <w:t>oziroma</w:t>
      </w:r>
      <w:r w:rsidRPr="00B54439">
        <w:rPr>
          <w:rFonts w:ascii="Arial" w:hAnsi="Arial" w:cs="Arial"/>
          <w:i w:val="0"/>
          <w:spacing w:val="-11"/>
          <w:sz w:val="20"/>
        </w:rPr>
        <w:t xml:space="preserve"> </w:t>
      </w:r>
      <w:r w:rsidRPr="00B54439">
        <w:rPr>
          <w:rFonts w:ascii="Arial" w:hAnsi="Arial" w:cs="Arial"/>
          <w:i w:val="0"/>
          <w:sz w:val="20"/>
        </w:rPr>
        <w:t>odziv</w:t>
      </w:r>
      <w:r w:rsidRPr="00B54439">
        <w:rPr>
          <w:rFonts w:ascii="Arial" w:hAnsi="Arial" w:cs="Arial"/>
          <w:i w:val="0"/>
          <w:spacing w:val="-12"/>
          <w:sz w:val="20"/>
        </w:rPr>
        <w:t xml:space="preserve"> </w:t>
      </w:r>
      <w:r w:rsidRPr="00B54439">
        <w:rPr>
          <w:rFonts w:ascii="Arial" w:hAnsi="Arial" w:cs="Arial"/>
          <w:i w:val="0"/>
          <w:sz w:val="20"/>
        </w:rPr>
        <w:t>ob</w:t>
      </w:r>
      <w:r w:rsidRPr="00B54439">
        <w:rPr>
          <w:rFonts w:ascii="Arial" w:hAnsi="Arial" w:cs="Arial"/>
          <w:i w:val="0"/>
          <w:spacing w:val="-11"/>
          <w:sz w:val="20"/>
        </w:rPr>
        <w:t xml:space="preserve"> </w:t>
      </w:r>
      <w:r w:rsidRPr="00B54439">
        <w:rPr>
          <w:rFonts w:ascii="Arial" w:hAnsi="Arial" w:cs="Arial"/>
          <w:i w:val="0"/>
          <w:sz w:val="20"/>
        </w:rPr>
        <w:t>poplavah.</w:t>
      </w:r>
      <w:r w:rsidRPr="00B54439">
        <w:rPr>
          <w:rFonts w:ascii="Arial" w:hAnsi="Arial" w:cs="Arial"/>
          <w:i w:val="0"/>
          <w:spacing w:val="-9"/>
          <w:sz w:val="20"/>
        </w:rPr>
        <w:t xml:space="preserve"> </w:t>
      </w:r>
      <w:r w:rsidRPr="00B54439">
        <w:rPr>
          <w:rFonts w:ascii="Arial" w:hAnsi="Arial" w:cs="Arial"/>
          <w:i w:val="0"/>
          <w:sz w:val="20"/>
        </w:rPr>
        <w:t>Načrt</w:t>
      </w:r>
      <w:r w:rsidRPr="00B54439">
        <w:rPr>
          <w:rFonts w:ascii="Arial" w:hAnsi="Arial" w:cs="Arial"/>
          <w:i w:val="0"/>
          <w:spacing w:val="-10"/>
          <w:sz w:val="20"/>
        </w:rPr>
        <w:t xml:space="preserve"> </w:t>
      </w:r>
      <w:r w:rsidRPr="00B54439">
        <w:rPr>
          <w:rFonts w:ascii="Arial" w:hAnsi="Arial" w:cs="Arial"/>
          <w:i w:val="0"/>
          <w:sz w:val="20"/>
        </w:rPr>
        <w:t>zaščite</w:t>
      </w:r>
      <w:r w:rsidRPr="00B54439">
        <w:rPr>
          <w:rFonts w:ascii="Arial" w:hAnsi="Arial" w:cs="Arial"/>
          <w:i w:val="0"/>
          <w:spacing w:val="-11"/>
          <w:sz w:val="20"/>
        </w:rPr>
        <w:t xml:space="preserve"> </w:t>
      </w:r>
      <w:r w:rsidRPr="00B54439">
        <w:rPr>
          <w:rFonts w:ascii="Arial" w:hAnsi="Arial" w:cs="Arial"/>
          <w:i w:val="0"/>
          <w:sz w:val="20"/>
        </w:rPr>
        <w:t>in</w:t>
      </w:r>
      <w:r w:rsidR="00B834E9" w:rsidRPr="00B54439">
        <w:rPr>
          <w:rFonts w:ascii="Arial" w:hAnsi="Arial" w:cs="Arial"/>
          <w:i w:val="0"/>
          <w:sz w:val="20"/>
        </w:rPr>
        <w:t xml:space="preserve"> </w:t>
      </w:r>
      <w:r w:rsidRPr="00B54439">
        <w:rPr>
          <w:rFonts w:ascii="Arial" w:hAnsi="Arial" w:cs="Arial"/>
          <w:i w:val="0"/>
          <w:spacing w:val="-59"/>
          <w:sz w:val="20"/>
        </w:rPr>
        <w:t xml:space="preserve"> </w:t>
      </w:r>
      <w:r w:rsidRPr="00B54439">
        <w:rPr>
          <w:rFonts w:ascii="Arial" w:hAnsi="Arial" w:cs="Arial"/>
          <w:i w:val="0"/>
          <w:spacing w:val="-1"/>
          <w:sz w:val="20"/>
        </w:rPr>
        <w:t>reševanja</w:t>
      </w:r>
      <w:r w:rsidRPr="00B54439">
        <w:rPr>
          <w:rFonts w:ascii="Arial" w:hAnsi="Arial" w:cs="Arial"/>
          <w:i w:val="0"/>
          <w:spacing w:val="-11"/>
          <w:sz w:val="20"/>
        </w:rPr>
        <w:t xml:space="preserve"> </w:t>
      </w:r>
      <w:r w:rsidRPr="00B54439">
        <w:rPr>
          <w:rFonts w:ascii="Arial" w:hAnsi="Arial" w:cs="Arial"/>
          <w:i w:val="0"/>
          <w:sz w:val="20"/>
        </w:rPr>
        <w:t>ob</w:t>
      </w:r>
      <w:r w:rsidRPr="00B54439">
        <w:rPr>
          <w:rFonts w:ascii="Arial" w:hAnsi="Arial" w:cs="Arial"/>
          <w:i w:val="0"/>
          <w:spacing w:val="-12"/>
          <w:sz w:val="20"/>
        </w:rPr>
        <w:t xml:space="preserve"> </w:t>
      </w:r>
      <w:r w:rsidRPr="00B54439">
        <w:rPr>
          <w:rFonts w:ascii="Arial" w:hAnsi="Arial" w:cs="Arial"/>
          <w:i w:val="0"/>
          <w:sz w:val="20"/>
        </w:rPr>
        <w:t>poplavah</w:t>
      </w:r>
      <w:r w:rsidRPr="00B54439">
        <w:rPr>
          <w:rFonts w:ascii="Arial" w:hAnsi="Arial" w:cs="Arial"/>
          <w:i w:val="0"/>
          <w:spacing w:val="-12"/>
          <w:sz w:val="20"/>
        </w:rPr>
        <w:t xml:space="preserve"> </w:t>
      </w:r>
      <w:r w:rsidRPr="00B54439">
        <w:rPr>
          <w:rFonts w:ascii="Arial" w:hAnsi="Arial" w:cs="Arial"/>
          <w:i w:val="0"/>
          <w:sz w:val="20"/>
        </w:rPr>
        <w:t>je</w:t>
      </w:r>
      <w:r w:rsidRPr="00B54439">
        <w:rPr>
          <w:rFonts w:ascii="Arial" w:hAnsi="Arial" w:cs="Arial"/>
          <w:i w:val="0"/>
          <w:spacing w:val="-12"/>
          <w:sz w:val="20"/>
        </w:rPr>
        <w:t xml:space="preserve"> </w:t>
      </w:r>
      <w:r w:rsidRPr="00B54439">
        <w:rPr>
          <w:rFonts w:ascii="Arial" w:hAnsi="Arial" w:cs="Arial"/>
          <w:i w:val="0"/>
          <w:sz w:val="20"/>
        </w:rPr>
        <w:t>generično</w:t>
      </w:r>
      <w:r w:rsidRPr="00B54439">
        <w:rPr>
          <w:rFonts w:ascii="Arial" w:hAnsi="Arial" w:cs="Arial"/>
          <w:i w:val="0"/>
          <w:spacing w:val="-11"/>
          <w:sz w:val="20"/>
        </w:rPr>
        <w:t xml:space="preserve"> </w:t>
      </w:r>
      <w:r w:rsidRPr="00B54439">
        <w:rPr>
          <w:rFonts w:ascii="Arial" w:hAnsi="Arial" w:cs="Arial"/>
          <w:i w:val="0"/>
          <w:sz w:val="20"/>
        </w:rPr>
        <w:t>ime</w:t>
      </w:r>
      <w:r w:rsidRPr="00B54439">
        <w:rPr>
          <w:rFonts w:ascii="Arial" w:hAnsi="Arial" w:cs="Arial"/>
          <w:i w:val="0"/>
          <w:spacing w:val="-10"/>
          <w:sz w:val="20"/>
        </w:rPr>
        <w:t xml:space="preserve"> </w:t>
      </w:r>
      <w:r w:rsidRPr="00B54439">
        <w:rPr>
          <w:rFonts w:ascii="Arial" w:hAnsi="Arial" w:cs="Arial"/>
          <w:i w:val="0"/>
          <w:sz w:val="20"/>
        </w:rPr>
        <w:t>in</w:t>
      </w:r>
      <w:r w:rsidRPr="00B54439">
        <w:rPr>
          <w:rFonts w:ascii="Arial" w:hAnsi="Arial" w:cs="Arial"/>
          <w:i w:val="0"/>
          <w:spacing w:val="-12"/>
          <w:sz w:val="20"/>
        </w:rPr>
        <w:t xml:space="preserve"> </w:t>
      </w:r>
      <w:r w:rsidRPr="00B54439">
        <w:rPr>
          <w:rFonts w:ascii="Arial" w:hAnsi="Arial" w:cs="Arial"/>
          <w:i w:val="0"/>
          <w:sz w:val="20"/>
        </w:rPr>
        <w:t>se</w:t>
      </w:r>
      <w:r w:rsidRPr="00B54439">
        <w:rPr>
          <w:rFonts w:ascii="Arial" w:hAnsi="Arial" w:cs="Arial"/>
          <w:i w:val="0"/>
          <w:spacing w:val="-11"/>
          <w:sz w:val="20"/>
        </w:rPr>
        <w:t xml:space="preserve"> </w:t>
      </w:r>
      <w:r w:rsidRPr="00B54439">
        <w:rPr>
          <w:rFonts w:ascii="Arial" w:hAnsi="Arial" w:cs="Arial"/>
          <w:i w:val="0"/>
          <w:sz w:val="20"/>
        </w:rPr>
        <w:t>uporablja</w:t>
      </w:r>
      <w:r w:rsidRPr="00B54439">
        <w:rPr>
          <w:rFonts w:ascii="Arial" w:hAnsi="Arial" w:cs="Arial"/>
          <w:i w:val="0"/>
          <w:spacing w:val="-11"/>
          <w:sz w:val="20"/>
        </w:rPr>
        <w:t xml:space="preserve"> </w:t>
      </w:r>
      <w:r w:rsidRPr="00B54439">
        <w:rPr>
          <w:rFonts w:ascii="Arial" w:hAnsi="Arial" w:cs="Arial"/>
          <w:i w:val="0"/>
          <w:sz w:val="20"/>
        </w:rPr>
        <w:t>za</w:t>
      </w:r>
      <w:r w:rsidRPr="00B54439">
        <w:rPr>
          <w:rFonts w:ascii="Arial" w:hAnsi="Arial" w:cs="Arial"/>
          <w:i w:val="0"/>
          <w:spacing w:val="-10"/>
          <w:sz w:val="20"/>
        </w:rPr>
        <w:t xml:space="preserve"> </w:t>
      </w:r>
      <w:r w:rsidRPr="00B54439">
        <w:rPr>
          <w:rFonts w:ascii="Arial" w:hAnsi="Arial" w:cs="Arial"/>
          <w:i w:val="0"/>
          <w:sz w:val="20"/>
        </w:rPr>
        <w:t>poimenovanje</w:t>
      </w:r>
      <w:r w:rsidRPr="00B54439">
        <w:rPr>
          <w:rFonts w:ascii="Arial" w:hAnsi="Arial" w:cs="Arial"/>
          <w:i w:val="0"/>
          <w:spacing w:val="-11"/>
          <w:sz w:val="20"/>
        </w:rPr>
        <w:t xml:space="preserve"> </w:t>
      </w:r>
      <w:r w:rsidRPr="00B54439">
        <w:rPr>
          <w:rFonts w:ascii="Arial" w:hAnsi="Arial" w:cs="Arial"/>
          <w:i w:val="0"/>
          <w:sz w:val="20"/>
        </w:rPr>
        <w:t>načrtov</w:t>
      </w:r>
      <w:r w:rsidRPr="00B54439">
        <w:rPr>
          <w:rFonts w:ascii="Arial" w:hAnsi="Arial" w:cs="Arial"/>
          <w:i w:val="0"/>
          <w:spacing w:val="-11"/>
          <w:sz w:val="20"/>
        </w:rPr>
        <w:t xml:space="preserve"> </w:t>
      </w:r>
      <w:r w:rsidRPr="00B54439">
        <w:rPr>
          <w:rFonts w:ascii="Arial" w:hAnsi="Arial" w:cs="Arial"/>
          <w:i w:val="0"/>
          <w:sz w:val="20"/>
        </w:rPr>
        <w:t>zaščite</w:t>
      </w:r>
      <w:r w:rsidRPr="00B54439">
        <w:rPr>
          <w:rFonts w:ascii="Arial" w:hAnsi="Arial" w:cs="Arial"/>
          <w:i w:val="0"/>
          <w:spacing w:val="-11"/>
          <w:sz w:val="20"/>
        </w:rPr>
        <w:t xml:space="preserve"> </w:t>
      </w:r>
      <w:r w:rsidRPr="00B54439">
        <w:rPr>
          <w:rFonts w:ascii="Arial" w:hAnsi="Arial" w:cs="Arial"/>
          <w:i w:val="0"/>
          <w:sz w:val="20"/>
        </w:rPr>
        <w:t>in</w:t>
      </w:r>
      <w:r w:rsidR="00A06058" w:rsidRPr="00B54439">
        <w:rPr>
          <w:rFonts w:ascii="Arial" w:hAnsi="Arial" w:cs="Arial"/>
          <w:i w:val="0"/>
          <w:sz w:val="20"/>
        </w:rPr>
        <w:t xml:space="preserve"> </w:t>
      </w:r>
      <w:r w:rsidRPr="00B54439">
        <w:rPr>
          <w:rFonts w:ascii="Arial" w:hAnsi="Arial" w:cs="Arial"/>
          <w:i w:val="0"/>
          <w:spacing w:val="-59"/>
          <w:sz w:val="20"/>
        </w:rPr>
        <w:t xml:space="preserve"> </w:t>
      </w:r>
      <w:r w:rsidRPr="00B54439">
        <w:rPr>
          <w:rFonts w:ascii="Arial" w:hAnsi="Arial" w:cs="Arial"/>
          <w:i w:val="0"/>
          <w:sz w:val="20"/>
        </w:rPr>
        <w:t>reševanja</w:t>
      </w:r>
      <w:r w:rsidRPr="00B54439">
        <w:rPr>
          <w:rFonts w:ascii="Arial" w:hAnsi="Arial" w:cs="Arial"/>
          <w:i w:val="0"/>
          <w:spacing w:val="-13"/>
          <w:sz w:val="20"/>
        </w:rPr>
        <w:t xml:space="preserve"> </w:t>
      </w:r>
      <w:r w:rsidRPr="00B54439">
        <w:rPr>
          <w:rFonts w:ascii="Arial" w:hAnsi="Arial" w:cs="Arial"/>
          <w:i w:val="0"/>
          <w:sz w:val="20"/>
        </w:rPr>
        <w:t>ob</w:t>
      </w:r>
      <w:r w:rsidRPr="00B54439">
        <w:rPr>
          <w:rFonts w:ascii="Arial" w:hAnsi="Arial" w:cs="Arial"/>
          <w:i w:val="0"/>
          <w:spacing w:val="-13"/>
          <w:sz w:val="20"/>
        </w:rPr>
        <w:t xml:space="preserve"> </w:t>
      </w:r>
      <w:r w:rsidRPr="00B54439">
        <w:rPr>
          <w:rFonts w:ascii="Arial" w:hAnsi="Arial" w:cs="Arial"/>
          <w:i w:val="0"/>
          <w:sz w:val="20"/>
        </w:rPr>
        <w:t>poplavah</w:t>
      </w:r>
      <w:r w:rsidRPr="00B54439">
        <w:rPr>
          <w:rFonts w:ascii="Arial" w:hAnsi="Arial" w:cs="Arial"/>
          <w:i w:val="0"/>
          <w:spacing w:val="-13"/>
          <w:sz w:val="20"/>
        </w:rPr>
        <w:t xml:space="preserve"> </w:t>
      </w:r>
      <w:r w:rsidRPr="00B54439">
        <w:rPr>
          <w:rFonts w:ascii="Arial" w:hAnsi="Arial" w:cs="Arial"/>
          <w:i w:val="0"/>
          <w:sz w:val="20"/>
        </w:rPr>
        <w:t>na</w:t>
      </w:r>
      <w:r w:rsidRPr="00B54439">
        <w:rPr>
          <w:rFonts w:ascii="Arial" w:hAnsi="Arial" w:cs="Arial"/>
          <w:i w:val="0"/>
          <w:spacing w:val="-12"/>
          <w:sz w:val="20"/>
        </w:rPr>
        <w:t xml:space="preserve"> </w:t>
      </w:r>
      <w:r w:rsidRPr="00B54439">
        <w:rPr>
          <w:rFonts w:ascii="Arial" w:hAnsi="Arial" w:cs="Arial"/>
          <w:i w:val="0"/>
          <w:sz w:val="20"/>
        </w:rPr>
        <w:t>občinski,</w:t>
      </w:r>
      <w:r w:rsidRPr="00B54439">
        <w:rPr>
          <w:rFonts w:ascii="Arial" w:hAnsi="Arial" w:cs="Arial"/>
          <w:i w:val="0"/>
          <w:spacing w:val="-11"/>
          <w:sz w:val="20"/>
        </w:rPr>
        <w:t xml:space="preserve"> </w:t>
      </w:r>
      <w:r w:rsidRPr="00B54439">
        <w:rPr>
          <w:rFonts w:ascii="Arial" w:hAnsi="Arial" w:cs="Arial"/>
          <w:i w:val="0"/>
          <w:sz w:val="20"/>
        </w:rPr>
        <w:t>regijski</w:t>
      </w:r>
      <w:r w:rsidRPr="00B54439">
        <w:rPr>
          <w:rFonts w:ascii="Arial" w:hAnsi="Arial" w:cs="Arial"/>
          <w:i w:val="0"/>
          <w:spacing w:val="-13"/>
          <w:sz w:val="20"/>
        </w:rPr>
        <w:t xml:space="preserve"> </w:t>
      </w:r>
      <w:r w:rsidRPr="00B54439">
        <w:rPr>
          <w:rFonts w:ascii="Arial" w:hAnsi="Arial" w:cs="Arial"/>
          <w:i w:val="0"/>
          <w:sz w:val="20"/>
        </w:rPr>
        <w:t>in</w:t>
      </w:r>
      <w:r w:rsidRPr="00B54439">
        <w:rPr>
          <w:rFonts w:ascii="Arial" w:hAnsi="Arial" w:cs="Arial"/>
          <w:i w:val="0"/>
          <w:spacing w:val="-13"/>
          <w:sz w:val="20"/>
        </w:rPr>
        <w:t xml:space="preserve"> </w:t>
      </w:r>
      <w:r w:rsidRPr="00B54439">
        <w:rPr>
          <w:rFonts w:ascii="Arial" w:hAnsi="Arial" w:cs="Arial"/>
          <w:i w:val="0"/>
          <w:sz w:val="20"/>
        </w:rPr>
        <w:t>državni</w:t>
      </w:r>
      <w:r w:rsidRPr="00B54439">
        <w:rPr>
          <w:rFonts w:ascii="Arial" w:hAnsi="Arial" w:cs="Arial"/>
          <w:i w:val="0"/>
          <w:spacing w:val="-13"/>
          <w:sz w:val="20"/>
        </w:rPr>
        <w:t xml:space="preserve"> </w:t>
      </w:r>
      <w:r w:rsidRPr="00B54439">
        <w:rPr>
          <w:rFonts w:ascii="Arial" w:hAnsi="Arial" w:cs="Arial"/>
          <w:i w:val="0"/>
          <w:sz w:val="20"/>
        </w:rPr>
        <w:t>ravni</w:t>
      </w:r>
      <w:r w:rsidRPr="00B54439">
        <w:rPr>
          <w:rFonts w:ascii="Arial" w:hAnsi="Arial" w:cs="Arial"/>
          <w:i w:val="0"/>
          <w:spacing w:val="-10"/>
          <w:sz w:val="20"/>
        </w:rPr>
        <w:t xml:space="preserve"> </w:t>
      </w:r>
      <w:r w:rsidRPr="00B54439">
        <w:rPr>
          <w:rFonts w:ascii="Arial" w:hAnsi="Arial" w:cs="Arial"/>
          <w:i w:val="0"/>
          <w:sz w:val="20"/>
        </w:rPr>
        <w:t>ter</w:t>
      </w:r>
      <w:r w:rsidRPr="00B54439">
        <w:rPr>
          <w:rFonts w:ascii="Arial" w:hAnsi="Arial" w:cs="Arial"/>
          <w:i w:val="0"/>
          <w:spacing w:val="-11"/>
          <w:sz w:val="20"/>
        </w:rPr>
        <w:t xml:space="preserve"> </w:t>
      </w:r>
      <w:r w:rsidRPr="00B54439">
        <w:rPr>
          <w:rFonts w:ascii="Arial" w:hAnsi="Arial" w:cs="Arial"/>
          <w:i w:val="0"/>
          <w:sz w:val="20"/>
        </w:rPr>
        <w:t>ne</w:t>
      </w:r>
      <w:r w:rsidRPr="00B54439">
        <w:rPr>
          <w:rFonts w:ascii="Arial" w:hAnsi="Arial" w:cs="Arial"/>
          <w:i w:val="0"/>
          <w:spacing w:val="-15"/>
          <w:sz w:val="20"/>
        </w:rPr>
        <w:t xml:space="preserve"> </w:t>
      </w:r>
      <w:r w:rsidRPr="00B54439">
        <w:rPr>
          <w:rFonts w:ascii="Arial" w:hAnsi="Arial" w:cs="Arial"/>
          <w:i w:val="0"/>
          <w:sz w:val="20"/>
        </w:rPr>
        <w:t>glede</w:t>
      </w:r>
      <w:r w:rsidRPr="00B54439">
        <w:rPr>
          <w:rFonts w:ascii="Arial" w:hAnsi="Arial" w:cs="Arial"/>
          <w:i w:val="0"/>
          <w:spacing w:val="-12"/>
          <w:sz w:val="20"/>
        </w:rPr>
        <w:t xml:space="preserve"> </w:t>
      </w:r>
      <w:r w:rsidRPr="00B54439">
        <w:rPr>
          <w:rFonts w:ascii="Arial" w:hAnsi="Arial" w:cs="Arial"/>
          <w:i w:val="0"/>
          <w:sz w:val="20"/>
        </w:rPr>
        <w:t>na</w:t>
      </w:r>
      <w:r w:rsidRPr="00B54439">
        <w:rPr>
          <w:rFonts w:ascii="Arial" w:hAnsi="Arial" w:cs="Arial"/>
          <w:i w:val="0"/>
          <w:spacing w:val="-13"/>
          <w:sz w:val="20"/>
        </w:rPr>
        <w:t xml:space="preserve"> </w:t>
      </w:r>
      <w:r w:rsidRPr="00B54439">
        <w:rPr>
          <w:rFonts w:ascii="Arial" w:hAnsi="Arial" w:cs="Arial"/>
          <w:i w:val="0"/>
          <w:sz w:val="20"/>
        </w:rPr>
        <w:t>obseg</w:t>
      </w:r>
      <w:r w:rsidRPr="00B54439">
        <w:rPr>
          <w:rFonts w:ascii="Arial" w:hAnsi="Arial" w:cs="Arial"/>
          <w:i w:val="0"/>
          <w:spacing w:val="-10"/>
          <w:sz w:val="20"/>
        </w:rPr>
        <w:t xml:space="preserve"> </w:t>
      </w:r>
      <w:r w:rsidRPr="00B54439">
        <w:rPr>
          <w:rFonts w:ascii="Arial" w:hAnsi="Arial" w:cs="Arial"/>
          <w:i w:val="0"/>
          <w:sz w:val="20"/>
        </w:rPr>
        <w:t>poplav</w:t>
      </w:r>
      <w:r w:rsidRPr="00B54439">
        <w:rPr>
          <w:rFonts w:ascii="Arial" w:hAnsi="Arial" w:cs="Arial"/>
          <w:i w:val="0"/>
          <w:spacing w:val="-15"/>
          <w:sz w:val="20"/>
        </w:rPr>
        <w:t xml:space="preserve"> </w:t>
      </w:r>
      <w:r w:rsidRPr="00B54439">
        <w:rPr>
          <w:rFonts w:ascii="Arial" w:hAnsi="Arial" w:cs="Arial"/>
          <w:i w:val="0"/>
          <w:sz w:val="20"/>
        </w:rPr>
        <w:t>in</w:t>
      </w:r>
      <w:r w:rsidRPr="00B54439">
        <w:rPr>
          <w:rFonts w:ascii="Arial" w:hAnsi="Arial" w:cs="Arial"/>
          <w:i w:val="0"/>
          <w:spacing w:val="-12"/>
          <w:sz w:val="20"/>
        </w:rPr>
        <w:t xml:space="preserve"> </w:t>
      </w:r>
      <w:r w:rsidRPr="00B54439">
        <w:rPr>
          <w:rFonts w:ascii="Arial" w:hAnsi="Arial" w:cs="Arial"/>
          <w:i w:val="0"/>
          <w:sz w:val="20"/>
        </w:rPr>
        <w:t>s</w:t>
      </w:r>
      <w:r w:rsidR="00FA18C1" w:rsidRPr="00B54439">
        <w:rPr>
          <w:rFonts w:ascii="Arial" w:hAnsi="Arial" w:cs="Arial"/>
          <w:i w:val="0"/>
          <w:sz w:val="20"/>
        </w:rPr>
        <w:t xml:space="preserve"> </w:t>
      </w:r>
      <w:r w:rsidRPr="00B54439">
        <w:rPr>
          <w:rFonts w:ascii="Arial" w:hAnsi="Arial" w:cs="Arial"/>
          <w:i w:val="0"/>
          <w:spacing w:val="-59"/>
          <w:sz w:val="20"/>
        </w:rPr>
        <w:t xml:space="preserve"> </w:t>
      </w:r>
      <w:r w:rsidRPr="00B54439">
        <w:rPr>
          <w:rFonts w:ascii="Arial" w:hAnsi="Arial" w:cs="Arial"/>
          <w:i w:val="0"/>
          <w:sz w:val="20"/>
        </w:rPr>
        <w:t>tem</w:t>
      </w:r>
      <w:r w:rsidRPr="00B54439">
        <w:rPr>
          <w:rFonts w:ascii="Arial" w:hAnsi="Arial" w:cs="Arial"/>
          <w:i w:val="0"/>
          <w:spacing w:val="-2"/>
          <w:sz w:val="20"/>
        </w:rPr>
        <w:t xml:space="preserve"> </w:t>
      </w:r>
      <w:r w:rsidRPr="00B54439">
        <w:rPr>
          <w:rFonts w:ascii="Arial" w:hAnsi="Arial" w:cs="Arial"/>
          <w:i w:val="0"/>
          <w:sz w:val="20"/>
        </w:rPr>
        <w:t>povezanim</w:t>
      </w:r>
      <w:r w:rsidRPr="00B54439">
        <w:rPr>
          <w:rFonts w:ascii="Arial" w:hAnsi="Arial" w:cs="Arial"/>
          <w:i w:val="0"/>
          <w:spacing w:val="2"/>
          <w:sz w:val="20"/>
        </w:rPr>
        <w:t xml:space="preserve"> </w:t>
      </w:r>
      <w:r w:rsidRPr="00B54439">
        <w:rPr>
          <w:rFonts w:ascii="Arial" w:hAnsi="Arial" w:cs="Arial"/>
          <w:i w:val="0"/>
          <w:sz w:val="20"/>
        </w:rPr>
        <w:t>odzivom</w:t>
      </w:r>
      <w:r w:rsidRPr="00B54439">
        <w:rPr>
          <w:rFonts w:ascii="Arial" w:hAnsi="Arial" w:cs="Arial"/>
          <w:i w:val="0"/>
          <w:spacing w:val="2"/>
          <w:sz w:val="20"/>
        </w:rPr>
        <w:t xml:space="preserve"> </w:t>
      </w:r>
      <w:r w:rsidR="00E43D17" w:rsidRPr="00B54439">
        <w:rPr>
          <w:rFonts w:ascii="Arial" w:hAnsi="Arial" w:cs="Arial"/>
          <w:i w:val="0"/>
          <w:sz w:val="20"/>
        </w:rPr>
        <w:t>nanje.</w:t>
      </w:r>
    </w:p>
    <w:p w:rsidR="00C5359D" w:rsidRPr="00D306A3" w:rsidRDefault="00C5359D" w:rsidP="00AB7D03">
      <w:pPr>
        <w:jc w:val="both"/>
        <w:rPr>
          <w:rFonts w:ascii="Arial" w:hAnsi="Arial" w:cs="Arial"/>
          <w:sz w:val="20"/>
        </w:rPr>
      </w:pPr>
    </w:p>
    <w:p w:rsidR="001867FE" w:rsidRPr="00891674" w:rsidRDefault="00F128DF" w:rsidP="00150DAA">
      <w:pPr>
        <w:pStyle w:val="Naslov2"/>
        <w:spacing w:before="240" w:after="60"/>
        <w:rPr>
          <w:color w:val="000000" w:themeColor="text1"/>
        </w:rPr>
      </w:pPr>
      <w:bookmarkStart w:id="3" w:name="_Toc120193326"/>
      <w:r>
        <w:rPr>
          <w:color w:val="000000" w:themeColor="text1"/>
        </w:rPr>
        <w:t>1.1</w:t>
      </w:r>
      <w:r w:rsidR="00FC2358" w:rsidRPr="00891674">
        <w:rPr>
          <w:color w:val="000000" w:themeColor="text1"/>
        </w:rPr>
        <w:t xml:space="preserve"> </w:t>
      </w:r>
      <w:r w:rsidR="00AD3492" w:rsidRPr="00891674">
        <w:rPr>
          <w:color w:val="000000" w:themeColor="text1"/>
        </w:rPr>
        <w:t>Splošno o nevarnosti poplav</w:t>
      </w:r>
      <w:bookmarkEnd w:id="3"/>
      <w:r w:rsidR="00AD3492" w:rsidRPr="00891674">
        <w:rPr>
          <w:color w:val="000000" w:themeColor="text1"/>
        </w:rPr>
        <w:t xml:space="preserve"> </w:t>
      </w:r>
    </w:p>
    <w:p w:rsidR="001867FE" w:rsidRPr="00D306A3" w:rsidRDefault="001867FE" w:rsidP="00037FF9">
      <w:pPr>
        <w:jc w:val="both"/>
        <w:rPr>
          <w:rFonts w:ascii="Arial" w:hAnsi="Arial" w:cs="Arial"/>
          <w:sz w:val="20"/>
        </w:rPr>
      </w:pPr>
    </w:p>
    <w:p w:rsidR="003076AD" w:rsidRPr="00D306A3" w:rsidRDefault="001E4739" w:rsidP="00AD3492">
      <w:pPr>
        <w:jc w:val="both"/>
        <w:rPr>
          <w:rFonts w:ascii="Arial" w:hAnsi="Arial" w:cs="Arial"/>
          <w:sz w:val="20"/>
        </w:rPr>
      </w:pPr>
      <w:r w:rsidRPr="00D306A3">
        <w:rPr>
          <w:rFonts w:ascii="Arial" w:hAnsi="Arial" w:cs="Arial"/>
          <w:sz w:val="20"/>
        </w:rPr>
        <w:t xml:space="preserve">Prvo poglavje </w:t>
      </w:r>
      <w:r w:rsidR="00D90158">
        <w:rPr>
          <w:rFonts w:ascii="Arial" w:hAnsi="Arial" w:cs="Arial"/>
          <w:sz w:val="20"/>
        </w:rPr>
        <w:t>delnega</w:t>
      </w:r>
      <w:r w:rsidRPr="00D306A3">
        <w:rPr>
          <w:rFonts w:ascii="Arial" w:hAnsi="Arial" w:cs="Arial"/>
          <w:sz w:val="20"/>
        </w:rPr>
        <w:t xml:space="preserve"> načrta temelji na </w:t>
      </w:r>
      <w:r w:rsidR="007F2287">
        <w:rPr>
          <w:rFonts w:ascii="Arial" w:hAnsi="Arial" w:cs="Arial"/>
          <w:sz w:val="20"/>
        </w:rPr>
        <w:t>vsebinah</w:t>
      </w:r>
      <w:r w:rsidRPr="00D306A3">
        <w:rPr>
          <w:rFonts w:ascii="Arial" w:hAnsi="Arial" w:cs="Arial"/>
          <w:sz w:val="20"/>
        </w:rPr>
        <w:t xml:space="preserve"> iz Ocene ogroženosti </w:t>
      </w:r>
      <w:r w:rsidR="00D90158">
        <w:rPr>
          <w:rFonts w:ascii="Arial" w:hAnsi="Arial" w:cs="Arial"/>
          <w:sz w:val="20"/>
        </w:rPr>
        <w:t xml:space="preserve">dolenjske regije zaradi poplav. </w:t>
      </w:r>
    </w:p>
    <w:p w:rsidR="003076AD" w:rsidRPr="00D306A3" w:rsidRDefault="003076AD" w:rsidP="00AD3492">
      <w:pPr>
        <w:jc w:val="both"/>
        <w:rPr>
          <w:rFonts w:ascii="Arial" w:hAnsi="Arial" w:cs="Arial"/>
          <w:sz w:val="20"/>
        </w:rPr>
      </w:pPr>
    </w:p>
    <w:p w:rsidR="004E4FF9" w:rsidRPr="006A5B7D" w:rsidRDefault="004E4FF9" w:rsidP="004E4FF9">
      <w:pPr>
        <w:pStyle w:val="Telobesedila"/>
        <w:rPr>
          <w:rFonts w:ascii="Arial" w:hAnsi="Arial" w:cs="Arial"/>
          <w:i w:val="0"/>
          <w:spacing w:val="-59"/>
          <w:sz w:val="20"/>
        </w:rPr>
      </w:pPr>
      <w:r w:rsidRPr="004E4FF9">
        <w:rPr>
          <w:rFonts w:ascii="Arial" w:hAnsi="Arial" w:cs="Arial"/>
          <w:i w:val="0"/>
          <w:sz w:val="20"/>
        </w:rPr>
        <w:t xml:space="preserve">Poplave so pogost naraven pojav, ki nastane zaradi izredno močnih padavin ali hitrega taljenja snega, v pomladanskih mesecih pa tudi zaradi medsebojnega delovanja obojega. </w:t>
      </w:r>
      <w:r w:rsidRPr="003B08FD">
        <w:rPr>
          <w:rFonts w:ascii="Arial" w:hAnsi="Arial" w:cs="Arial"/>
          <w:i w:val="0"/>
          <w:w w:val="95"/>
          <w:sz w:val="20"/>
        </w:rPr>
        <w:t>So naravni dejavnik, ki ob različni</w:t>
      </w:r>
      <w:r w:rsidRPr="004E4FF9">
        <w:rPr>
          <w:rFonts w:ascii="Arial" w:hAnsi="Arial" w:cs="Arial"/>
          <w:i w:val="0"/>
          <w:spacing w:val="1"/>
          <w:w w:val="95"/>
          <w:sz w:val="20"/>
        </w:rPr>
        <w:t xml:space="preserve"> </w:t>
      </w:r>
      <w:r w:rsidRPr="004E4FF9">
        <w:rPr>
          <w:rFonts w:ascii="Arial" w:hAnsi="Arial" w:cs="Arial"/>
          <w:i w:val="0"/>
          <w:sz w:val="20"/>
        </w:rPr>
        <w:t>tehnološki razvitosti tudi neposredno vpliva na namembnost prostora in rabo tal. Poplave</w:t>
      </w:r>
      <w:r w:rsidRPr="004E4FF9">
        <w:rPr>
          <w:rFonts w:ascii="Arial" w:hAnsi="Arial" w:cs="Arial"/>
          <w:i w:val="0"/>
          <w:spacing w:val="1"/>
          <w:sz w:val="20"/>
        </w:rPr>
        <w:t xml:space="preserve"> </w:t>
      </w:r>
      <w:r w:rsidRPr="004E4FF9">
        <w:rPr>
          <w:rFonts w:ascii="Arial" w:hAnsi="Arial" w:cs="Arial"/>
          <w:i w:val="0"/>
          <w:sz w:val="20"/>
        </w:rPr>
        <w:t>navadno</w:t>
      </w:r>
      <w:r w:rsidRPr="004E4FF9">
        <w:rPr>
          <w:rFonts w:ascii="Arial" w:hAnsi="Arial" w:cs="Arial"/>
          <w:i w:val="0"/>
          <w:spacing w:val="-6"/>
          <w:sz w:val="20"/>
        </w:rPr>
        <w:t xml:space="preserve"> </w:t>
      </w:r>
      <w:r w:rsidRPr="004E4FF9">
        <w:rPr>
          <w:rFonts w:ascii="Arial" w:hAnsi="Arial" w:cs="Arial"/>
          <w:i w:val="0"/>
          <w:sz w:val="20"/>
        </w:rPr>
        <w:t>ne</w:t>
      </w:r>
      <w:r w:rsidRPr="004E4FF9">
        <w:rPr>
          <w:rFonts w:ascii="Arial" w:hAnsi="Arial" w:cs="Arial"/>
          <w:i w:val="0"/>
          <w:spacing w:val="-5"/>
          <w:sz w:val="20"/>
        </w:rPr>
        <w:t xml:space="preserve"> </w:t>
      </w:r>
      <w:r w:rsidRPr="004E4FF9">
        <w:rPr>
          <w:rFonts w:ascii="Arial" w:hAnsi="Arial" w:cs="Arial"/>
          <w:i w:val="0"/>
          <w:sz w:val="20"/>
        </w:rPr>
        <w:t>nastopijo</w:t>
      </w:r>
      <w:r w:rsidRPr="004E4FF9">
        <w:rPr>
          <w:rFonts w:ascii="Arial" w:hAnsi="Arial" w:cs="Arial"/>
          <w:i w:val="0"/>
          <w:spacing w:val="-7"/>
          <w:sz w:val="20"/>
        </w:rPr>
        <w:t xml:space="preserve"> </w:t>
      </w:r>
      <w:r w:rsidRPr="004E4FF9">
        <w:rPr>
          <w:rFonts w:ascii="Arial" w:hAnsi="Arial" w:cs="Arial"/>
          <w:i w:val="0"/>
          <w:sz w:val="20"/>
        </w:rPr>
        <w:t>trenutno,</w:t>
      </w:r>
      <w:r w:rsidRPr="004E4FF9">
        <w:rPr>
          <w:rFonts w:ascii="Arial" w:hAnsi="Arial" w:cs="Arial"/>
          <w:i w:val="0"/>
          <w:spacing w:val="-6"/>
          <w:sz w:val="20"/>
        </w:rPr>
        <w:t xml:space="preserve"> </w:t>
      </w:r>
      <w:r w:rsidRPr="004E4FF9">
        <w:rPr>
          <w:rFonts w:ascii="Arial" w:hAnsi="Arial" w:cs="Arial"/>
          <w:i w:val="0"/>
          <w:sz w:val="20"/>
        </w:rPr>
        <w:t>razen</w:t>
      </w:r>
      <w:r w:rsidRPr="004E4FF9">
        <w:rPr>
          <w:rFonts w:ascii="Arial" w:hAnsi="Arial" w:cs="Arial"/>
          <w:i w:val="0"/>
          <w:spacing w:val="-4"/>
          <w:sz w:val="20"/>
        </w:rPr>
        <w:t xml:space="preserve"> </w:t>
      </w:r>
      <w:r w:rsidRPr="004E4FF9">
        <w:rPr>
          <w:rFonts w:ascii="Arial" w:hAnsi="Arial" w:cs="Arial"/>
          <w:i w:val="0"/>
          <w:sz w:val="20"/>
        </w:rPr>
        <w:t>če</w:t>
      </w:r>
      <w:r w:rsidRPr="004E4FF9">
        <w:rPr>
          <w:rFonts w:ascii="Arial" w:hAnsi="Arial" w:cs="Arial"/>
          <w:i w:val="0"/>
          <w:spacing w:val="-7"/>
          <w:sz w:val="20"/>
        </w:rPr>
        <w:t xml:space="preserve"> </w:t>
      </w:r>
      <w:r w:rsidRPr="004E4FF9">
        <w:rPr>
          <w:rFonts w:ascii="Arial" w:hAnsi="Arial" w:cs="Arial"/>
          <w:i w:val="0"/>
          <w:sz w:val="20"/>
        </w:rPr>
        <w:t>gre</w:t>
      </w:r>
      <w:r w:rsidRPr="004E4FF9">
        <w:rPr>
          <w:rFonts w:ascii="Arial" w:hAnsi="Arial" w:cs="Arial"/>
          <w:i w:val="0"/>
          <w:spacing w:val="-5"/>
          <w:sz w:val="20"/>
        </w:rPr>
        <w:t xml:space="preserve"> </w:t>
      </w:r>
      <w:r w:rsidRPr="004E4FF9">
        <w:rPr>
          <w:rFonts w:ascii="Arial" w:hAnsi="Arial" w:cs="Arial"/>
          <w:i w:val="0"/>
          <w:sz w:val="20"/>
        </w:rPr>
        <w:t>za</w:t>
      </w:r>
      <w:r w:rsidRPr="004E4FF9">
        <w:rPr>
          <w:rFonts w:ascii="Arial" w:hAnsi="Arial" w:cs="Arial"/>
          <w:i w:val="0"/>
          <w:spacing w:val="-4"/>
          <w:sz w:val="20"/>
        </w:rPr>
        <w:t xml:space="preserve"> </w:t>
      </w:r>
      <w:r w:rsidRPr="004E4FF9">
        <w:rPr>
          <w:rFonts w:ascii="Arial" w:hAnsi="Arial" w:cs="Arial"/>
          <w:i w:val="0"/>
          <w:sz w:val="20"/>
        </w:rPr>
        <w:t>porušitev</w:t>
      </w:r>
      <w:r w:rsidRPr="004E4FF9">
        <w:rPr>
          <w:rFonts w:ascii="Arial" w:hAnsi="Arial" w:cs="Arial"/>
          <w:i w:val="0"/>
          <w:spacing w:val="-7"/>
          <w:sz w:val="20"/>
        </w:rPr>
        <w:t xml:space="preserve"> </w:t>
      </w:r>
      <w:r w:rsidRPr="004E4FF9">
        <w:rPr>
          <w:rFonts w:ascii="Arial" w:hAnsi="Arial" w:cs="Arial"/>
          <w:i w:val="0"/>
          <w:sz w:val="20"/>
        </w:rPr>
        <w:t>vodnega</w:t>
      </w:r>
      <w:r w:rsidRPr="004E4FF9">
        <w:rPr>
          <w:rFonts w:ascii="Arial" w:hAnsi="Arial" w:cs="Arial"/>
          <w:i w:val="0"/>
          <w:spacing w:val="-7"/>
          <w:sz w:val="20"/>
        </w:rPr>
        <w:t xml:space="preserve"> </w:t>
      </w:r>
      <w:r w:rsidRPr="004E4FF9">
        <w:rPr>
          <w:rFonts w:ascii="Arial" w:hAnsi="Arial" w:cs="Arial"/>
          <w:i w:val="0"/>
          <w:sz w:val="20"/>
        </w:rPr>
        <w:t>jezu,</w:t>
      </w:r>
      <w:r w:rsidRPr="004E4FF9">
        <w:rPr>
          <w:rFonts w:ascii="Arial" w:hAnsi="Arial" w:cs="Arial"/>
          <w:i w:val="0"/>
          <w:spacing w:val="-7"/>
          <w:sz w:val="20"/>
        </w:rPr>
        <w:t xml:space="preserve"> </w:t>
      </w:r>
      <w:r w:rsidRPr="004E4FF9">
        <w:rPr>
          <w:rFonts w:ascii="Arial" w:hAnsi="Arial" w:cs="Arial"/>
          <w:i w:val="0"/>
          <w:sz w:val="20"/>
        </w:rPr>
        <w:t>ki</w:t>
      </w:r>
      <w:r w:rsidRPr="004E4FF9">
        <w:rPr>
          <w:rFonts w:ascii="Arial" w:hAnsi="Arial" w:cs="Arial"/>
          <w:i w:val="0"/>
          <w:spacing w:val="-7"/>
          <w:sz w:val="20"/>
        </w:rPr>
        <w:t xml:space="preserve"> </w:t>
      </w:r>
      <w:r w:rsidRPr="004E4FF9">
        <w:rPr>
          <w:rFonts w:ascii="Arial" w:hAnsi="Arial" w:cs="Arial"/>
          <w:i w:val="0"/>
          <w:sz w:val="20"/>
        </w:rPr>
        <w:t>pa</w:t>
      </w:r>
      <w:r w:rsidRPr="004E4FF9">
        <w:rPr>
          <w:rFonts w:ascii="Arial" w:hAnsi="Arial" w:cs="Arial"/>
          <w:i w:val="0"/>
          <w:spacing w:val="-7"/>
          <w:sz w:val="20"/>
        </w:rPr>
        <w:t xml:space="preserve"> </w:t>
      </w:r>
      <w:r w:rsidRPr="004E4FF9">
        <w:rPr>
          <w:rFonts w:ascii="Arial" w:hAnsi="Arial" w:cs="Arial"/>
          <w:i w:val="0"/>
          <w:sz w:val="20"/>
        </w:rPr>
        <w:t>ga</w:t>
      </w:r>
      <w:r w:rsidRPr="004E4FF9">
        <w:rPr>
          <w:rFonts w:ascii="Arial" w:hAnsi="Arial" w:cs="Arial"/>
          <w:i w:val="0"/>
          <w:spacing w:val="-7"/>
          <w:sz w:val="20"/>
        </w:rPr>
        <w:t xml:space="preserve"> </w:t>
      </w:r>
      <w:r w:rsidRPr="004E4FF9">
        <w:rPr>
          <w:rFonts w:ascii="Arial" w:hAnsi="Arial" w:cs="Arial"/>
          <w:i w:val="0"/>
          <w:sz w:val="20"/>
        </w:rPr>
        <w:t>ta</w:t>
      </w:r>
      <w:r w:rsidRPr="004E4FF9">
        <w:rPr>
          <w:rFonts w:ascii="Arial" w:hAnsi="Arial" w:cs="Arial"/>
          <w:i w:val="0"/>
          <w:spacing w:val="-4"/>
          <w:sz w:val="20"/>
        </w:rPr>
        <w:t xml:space="preserve"> </w:t>
      </w:r>
      <w:r w:rsidRPr="004E4FF9">
        <w:rPr>
          <w:rFonts w:ascii="Arial" w:hAnsi="Arial" w:cs="Arial"/>
          <w:i w:val="0"/>
          <w:sz w:val="20"/>
        </w:rPr>
        <w:t>načrt</w:t>
      </w:r>
      <w:r w:rsidRPr="004E4FF9">
        <w:rPr>
          <w:rFonts w:ascii="Arial" w:hAnsi="Arial" w:cs="Arial"/>
          <w:i w:val="0"/>
          <w:spacing w:val="-4"/>
          <w:sz w:val="20"/>
        </w:rPr>
        <w:t xml:space="preserve"> </w:t>
      </w:r>
      <w:r w:rsidR="006A5B7D">
        <w:rPr>
          <w:rFonts w:ascii="Arial" w:hAnsi="Arial" w:cs="Arial"/>
          <w:i w:val="0"/>
          <w:spacing w:val="-4"/>
          <w:sz w:val="20"/>
        </w:rPr>
        <w:t xml:space="preserve">ne </w:t>
      </w:r>
      <w:r w:rsidRPr="004E4FF9">
        <w:rPr>
          <w:rFonts w:ascii="Arial" w:hAnsi="Arial" w:cs="Arial"/>
          <w:i w:val="0"/>
          <w:spacing w:val="-59"/>
          <w:sz w:val="20"/>
        </w:rPr>
        <w:t xml:space="preserve"> </w:t>
      </w:r>
      <w:r w:rsidR="006A5B7D">
        <w:rPr>
          <w:rFonts w:ascii="Arial" w:hAnsi="Arial" w:cs="Arial"/>
          <w:i w:val="0"/>
          <w:spacing w:val="-59"/>
          <w:sz w:val="20"/>
        </w:rPr>
        <w:t xml:space="preserve">  </w:t>
      </w:r>
      <w:r w:rsidRPr="004E4FF9">
        <w:rPr>
          <w:rFonts w:ascii="Arial" w:hAnsi="Arial" w:cs="Arial"/>
          <w:i w:val="0"/>
          <w:sz w:val="20"/>
        </w:rPr>
        <w:t xml:space="preserve">obravnava, zato niso </w:t>
      </w:r>
      <w:r w:rsidRPr="000F25E0">
        <w:rPr>
          <w:rFonts w:ascii="Arial" w:hAnsi="Arial" w:cs="Arial"/>
          <w:i w:val="0"/>
          <w:sz w:val="20"/>
        </w:rPr>
        <w:t xml:space="preserve">popolno presenečenje in jih lahko obravnavamo kot postopne naravne </w:t>
      </w:r>
      <w:r w:rsidRPr="000F25E0">
        <w:rPr>
          <w:rFonts w:ascii="Arial" w:hAnsi="Arial" w:cs="Arial"/>
          <w:i w:val="0"/>
          <w:spacing w:val="-59"/>
          <w:sz w:val="20"/>
        </w:rPr>
        <w:t xml:space="preserve"> </w:t>
      </w:r>
      <w:r w:rsidRPr="000F25E0">
        <w:rPr>
          <w:rFonts w:ascii="Arial" w:hAnsi="Arial" w:cs="Arial"/>
          <w:i w:val="0"/>
          <w:w w:val="95"/>
          <w:sz w:val="20"/>
        </w:rPr>
        <w:t>pojave. V tem pogledu so delna izjema hudourniške poplave, ki se lahko na omejenih območjih</w:t>
      </w:r>
      <w:r w:rsidRPr="000F25E0">
        <w:rPr>
          <w:rFonts w:ascii="Arial" w:hAnsi="Arial" w:cs="Arial"/>
          <w:i w:val="0"/>
          <w:spacing w:val="1"/>
          <w:w w:val="95"/>
          <w:sz w:val="20"/>
        </w:rPr>
        <w:t xml:space="preserve"> </w:t>
      </w:r>
      <w:r w:rsidRPr="000F25E0">
        <w:rPr>
          <w:rFonts w:ascii="Arial" w:hAnsi="Arial" w:cs="Arial"/>
          <w:i w:val="0"/>
          <w:sz w:val="20"/>
        </w:rPr>
        <w:t>pojavijo</w:t>
      </w:r>
      <w:r w:rsidRPr="000F25E0">
        <w:rPr>
          <w:rFonts w:ascii="Arial" w:hAnsi="Arial" w:cs="Arial"/>
          <w:i w:val="0"/>
          <w:spacing w:val="-2"/>
          <w:sz w:val="20"/>
        </w:rPr>
        <w:t xml:space="preserve"> </w:t>
      </w:r>
      <w:r w:rsidRPr="000F25E0">
        <w:rPr>
          <w:rFonts w:ascii="Arial" w:hAnsi="Arial" w:cs="Arial"/>
          <w:i w:val="0"/>
          <w:sz w:val="20"/>
        </w:rPr>
        <w:t>v</w:t>
      </w:r>
      <w:r w:rsidRPr="000F25E0">
        <w:rPr>
          <w:rFonts w:ascii="Arial" w:hAnsi="Arial" w:cs="Arial"/>
          <w:i w:val="0"/>
          <w:spacing w:val="-2"/>
          <w:sz w:val="20"/>
        </w:rPr>
        <w:t xml:space="preserve"> </w:t>
      </w:r>
      <w:r w:rsidRPr="000F25E0">
        <w:rPr>
          <w:rFonts w:ascii="Arial" w:hAnsi="Arial" w:cs="Arial"/>
          <w:i w:val="0"/>
          <w:sz w:val="20"/>
        </w:rPr>
        <w:t>zelo</w:t>
      </w:r>
      <w:r w:rsidRPr="000F25E0">
        <w:rPr>
          <w:rFonts w:ascii="Arial" w:hAnsi="Arial" w:cs="Arial"/>
          <w:i w:val="0"/>
          <w:spacing w:val="-1"/>
          <w:sz w:val="20"/>
        </w:rPr>
        <w:t xml:space="preserve"> </w:t>
      </w:r>
      <w:r w:rsidRPr="000F25E0">
        <w:rPr>
          <w:rFonts w:ascii="Arial" w:hAnsi="Arial" w:cs="Arial"/>
          <w:i w:val="0"/>
          <w:sz w:val="20"/>
        </w:rPr>
        <w:t>kratkem času.</w:t>
      </w:r>
    </w:p>
    <w:p w:rsidR="003076AD" w:rsidRPr="00D306A3" w:rsidRDefault="003076AD" w:rsidP="00AD3492">
      <w:pPr>
        <w:jc w:val="both"/>
        <w:rPr>
          <w:rFonts w:ascii="Arial" w:hAnsi="Arial" w:cs="Arial"/>
          <w:sz w:val="20"/>
        </w:rPr>
      </w:pPr>
    </w:p>
    <w:p w:rsidR="003076AD" w:rsidRPr="00D306A3" w:rsidRDefault="00AD3492" w:rsidP="00AD3492">
      <w:pPr>
        <w:jc w:val="both"/>
        <w:rPr>
          <w:rFonts w:ascii="Arial" w:hAnsi="Arial" w:cs="Arial"/>
          <w:sz w:val="20"/>
        </w:rPr>
      </w:pPr>
      <w:r w:rsidRPr="00D306A3">
        <w:rPr>
          <w:rFonts w:ascii="Arial" w:hAnsi="Arial" w:cs="Arial"/>
          <w:sz w:val="20"/>
        </w:rPr>
        <w:t xml:space="preserve">Poplava je </w:t>
      </w:r>
      <w:r w:rsidR="008D5FDD">
        <w:rPr>
          <w:rFonts w:ascii="Arial" w:hAnsi="Arial" w:cs="Arial"/>
          <w:sz w:val="20"/>
        </w:rPr>
        <w:t>večplasten</w:t>
      </w:r>
      <w:r w:rsidRPr="00D306A3">
        <w:rPr>
          <w:rFonts w:ascii="Arial" w:hAnsi="Arial" w:cs="Arial"/>
          <w:sz w:val="20"/>
        </w:rPr>
        <w:t xml:space="preserve"> dogodek z veliko medsebojno povezanimi dejavniki, vendar pri tem izstopa povečan pretok vode v vodotokih. Do povečanja količine vode v vodotokih pride predvsem zaradi padavinskega dogodka na določenem </w:t>
      </w:r>
      <w:r w:rsidR="002E414F" w:rsidRPr="00FA3529">
        <w:rPr>
          <w:rFonts w:ascii="Arial" w:hAnsi="Arial" w:cs="Arial"/>
          <w:sz w:val="20"/>
        </w:rPr>
        <w:t>porečju</w:t>
      </w:r>
      <w:r w:rsidRPr="00FA3529">
        <w:rPr>
          <w:rFonts w:ascii="Arial" w:hAnsi="Arial" w:cs="Arial"/>
          <w:sz w:val="20"/>
        </w:rPr>
        <w:t>.</w:t>
      </w:r>
      <w:r w:rsidRPr="00D306A3">
        <w:rPr>
          <w:rFonts w:ascii="Arial" w:hAnsi="Arial" w:cs="Arial"/>
          <w:sz w:val="20"/>
        </w:rPr>
        <w:t xml:space="preserve"> Količina vode, ki doseže vodotok, je </w:t>
      </w:r>
      <w:r w:rsidR="001331B7">
        <w:rPr>
          <w:rFonts w:ascii="Arial" w:hAnsi="Arial" w:cs="Arial"/>
          <w:sz w:val="20"/>
        </w:rPr>
        <w:t>odvisna od</w:t>
      </w:r>
      <w:r w:rsidRPr="00D306A3">
        <w:rPr>
          <w:rFonts w:ascii="Arial" w:hAnsi="Arial" w:cs="Arial"/>
          <w:sz w:val="20"/>
        </w:rPr>
        <w:t xml:space="preserve"> več dej</w:t>
      </w:r>
      <w:r w:rsidR="001331B7">
        <w:rPr>
          <w:rFonts w:ascii="Arial" w:hAnsi="Arial" w:cs="Arial"/>
          <w:sz w:val="20"/>
        </w:rPr>
        <w:t>avnikov, kot so</w:t>
      </w:r>
      <w:r w:rsidRPr="00D306A3">
        <w:rPr>
          <w:rFonts w:ascii="Arial" w:hAnsi="Arial" w:cs="Arial"/>
          <w:sz w:val="20"/>
        </w:rPr>
        <w:t xml:space="preserve"> vegetacija, izhlapevanje, sposobnost infiltracije in zasičenost tal, višina oziroma </w:t>
      </w:r>
      <w:r w:rsidR="001331B7">
        <w:rPr>
          <w:rFonts w:ascii="Arial" w:hAnsi="Arial" w:cs="Arial"/>
          <w:sz w:val="20"/>
        </w:rPr>
        <w:t>navzočnost</w:t>
      </w:r>
      <w:r w:rsidRPr="00D306A3">
        <w:rPr>
          <w:rFonts w:ascii="Arial" w:hAnsi="Arial" w:cs="Arial"/>
          <w:sz w:val="20"/>
        </w:rPr>
        <w:t xml:space="preserve"> podtalnice, območja zadrževanja vode</w:t>
      </w:r>
      <w:r w:rsidR="001331B7">
        <w:rPr>
          <w:rFonts w:ascii="Arial" w:hAnsi="Arial" w:cs="Arial"/>
          <w:sz w:val="20"/>
        </w:rPr>
        <w:t>, na primer depresije</w:t>
      </w:r>
      <w:r w:rsidRPr="00D306A3">
        <w:rPr>
          <w:rFonts w:ascii="Arial" w:hAnsi="Arial" w:cs="Arial"/>
          <w:sz w:val="20"/>
        </w:rPr>
        <w:t xml:space="preserve">, velikost </w:t>
      </w:r>
      <w:r w:rsidR="002E414F" w:rsidRPr="00FA3529">
        <w:rPr>
          <w:rFonts w:ascii="Arial" w:hAnsi="Arial" w:cs="Arial"/>
          <w:sz w:val="20"/>
        </w:rPr>
        <w:t>porečja</w:t>
      </w:r>
      <w:r w:rsidRPr="00FA3529">
        <w:rPr>
          <w:rFonts w:ascii="Arial" w:hAnsi="Arial" w:cs="Arial"/>
          <w:sz w:val="20"/>
        </w:rPr>
        <w:t>,</w:t>
      </w:r>
      <w:r w:rsidR="001331B7">
        <w:rPr>
          <w:rFonts w:ascii="Arial" w:hAnsi="Arial" w:cs="Arial"/>
          <w:sz w:val="20"/>
        </w:rPr>
        <w:t xml:space="preserve"> </w:t>
      </w:r>
      <w:r w:rsidRPr="00D306A3">
        <w:rPr>
          <w:rFonts w:ascii="Arial" w:hAnsi="Arial" w:cs="Arial"/>
          <w:sz w:val="20"/>
        </w:rPr>
        <w:t>naklon terena in pokrovnost tal.</w:t>
      </w:r>
    </w:p>
    <w:p w:rsidR="003076AD" w:rsidRPr="00D306A3" w:rsidRDefault="003076AD" w:rsidP="00AD3492">
      <w:pPr>
        <w:jc w:val="both"/>
        <w:rPr>
          <w:rFonts w:ascii="Arial" w:hAnsi="Arial" w:cs="Arial"/>
          <w:sz w:val="20"/>
        </w:rPr>
      </w:pPr>
    </w:p>
    <w:p w:rsidR="00AD3492" w:rsidRPr="00D306A3" w:rsidRDefault="006778D5" w:rsidP="00AD3492">
      <w:pPr>
        <w:jc w:val="both"/>
        <w:rPr>
          <w:rFonts w:ascii="Arial" w:hAnsi="Arial" w:cs="Arial"/>
          <w:sz w:val="20"/>
        </w:rPr>
      </w:pPr>
      <w:r w:rsidRPr="006778D5">
        <w:rPr>
          <w:rFonts w:ascii="Arial" w:hAnsi="Arial" w:cs="Arial"/>
          <w:w w:val="95"/>
          <w:sz w:val="20"/>
        </w:rPr>
        <w:t>Poplave</w:t>
      </w:r>
      <w:r w:rsidRPr="006778D5">
        <w:rPr>
          <w:rFonts w:ascii="Arial" w:hAnsi="Arial" w:cs="Arial"/>
          <w:sz w:val="20"/>
        </w:rPr>
        <w:t xml:space="preserve"> so ena izmed najpogostejših naravnih nesreč in velikokrat povzročajo veliko škodo. </w:t>
      </w:r>
      <w:r w:rsidR="00AD3492" w:rsidRPr="006778D5">
        <w:rPr>
          <w:rFonts w:ascii="Arial" w:hAnsi="Arial" w:cs="Arial"/>
          <w:sz w:val="20"/>
        </w:rPr>
        <w:t>Pojavljajo se lahko</w:t>
      </w:r>
      <w:r w:rsidR="00E51B74" w:rsidRPr="006778D5">
        <w:rPr>
          <w:rFonts w:ascii="Arial" w:hAnsi="Arial" w:cs="Arial"/>
          <w:sz w:val="20"/>
        </w:rPr>
        <w:t xml:space="preserve"> </w:t>
      </w:r>
      <w:r w:rsidR="00AD3492" w:rsidRPr="006778D5">
        <w:rPr>
          <w:rFonts w:ascii="Arial" w:hAnsi="Arial" w:cs="Arial"/>
          <w:sz w:val="20"/>
        </w:rPr>
        <w:t xml:space="preserve">vse leto, najpogostejše pa so jeseni, ob obilnih in dolgotrajnih padavinah. </w:t>
      </w:r>
      <w:r w:rsidR="00B44A18" w:rsidRPr="006778D5">
        <w:rPr>
          <w:rFonts w:ascii="Arial" w:hAnsi="Arial" w:cs="Arial"/>
          <w:sz w:val="20"/>
        </w:rPr>
        <w:t>Po</w:t>
      </w:r>
      <w:r w:rsidR="00E51B74" w:rsidRPr="006778D5">
        <w:rPr>
          <w:rFonts w:ascii="Arial" w:hAnsi="Arial" w:cs="Arial"/>
          <w:sz w:val="20"/>
        </w:rPr>
        <w:t>leti so poplave povezane z neur</w:t>
      </w:r>
      <w:r w:rsidR="00B44A18" w:rsidRPr="006778D5">
        <w:rPr>
          <w:rFonts w:ascii="Arial" w:hAnsi="Arial" w:cs="Arial"/>
          <w:sz w:val="20"/>
        </w:rPr>
        <w:t xml:space="preserve">ji in so predvsem krajevne in hudourniške. </w:t>
      </w:r>
      <w:r w:rsidR="001331B7" w:rsidRPr="006778D5">
        <w:rPr>
          <w:rFonts w:ascii="Arial" w:hAnsi="Arial" w:cs="Arial"/>
          <w:sz w:val="20"/>
        </w:rPr>
        <w:t>Poplav ni mogoče preprečiti</w:t>
      </w:r>
      <w:r w:rsidR="003B08FD">
        <w:rPr>
          <w:rFonts w:ascii="Arial" w:hAnsi="Arial" w:cs="Arial"/>
          <w:sz w:val="20"/>
        </w:rPr>
        <w:t>,</w:t>
      </w:r>
      <w:r w:rsidR="00AD3492" w:rsidRPr="006778D5">
        <w:rPr>
          <w:rFonts w:ascii="Arial" w:hAnsi="Arial" w:cs="Arial"/>
          <w:sz w:val="20"/>
        </w:rPr>
        <w:t xml:space="preserve"> je pa do določene mere mogoče</w:t>
      </w:r>
      <w:r w:rsidR="00AD3492" w:rsidRPr="00D306A3">
        <w:rPr>
          <w:rFonts w:ascii="Arial" w:hAnsi="Arial" w:cs="Arial"/>
          <w:sz w:val="20"/>
        </w:rPr>
        <w:t xml:space="preserve"> omiliti njihove posledice in se nanje bolj ali manj učinkovito pripraviti. </w:t>
      </w:r>
      <w:r w:rsidR="001331B7">
        <w:rPr>
          <w:rFonts w:ascii="Arial" w:hAnsi="Arial" w:cs="Arial"/>
          <w:sz w:val="20"/>
        </w:rPr>
        <w:t>Ob</w:t>
      </w:r>
      <w:r w:rsidR="00AD3492" w:rsidRPr="00D306A3">
        <w:rPr>
          <w:rFonts w:ascii="Arial" w:hAnsi="Arial" w:cs="Arial"/>
          <w:sz w:val="20"/>
        </w:rPr>
        <w:t xml:space="preserve"> poplav</w:t>
      </w:r>
      <w:r w:rsidR="001331B7">
        <w:rPr>
          <w:rFonts w:ascii="Arial" w:hAnsi="Arial" w:cs="Arial"/>
          <w:sz w:val="20"/>
        </w:rPr>
        <w:t>ah</w:t>
      </w:r>
      <w:r w:rsidR="00AD3492" w:rsidRPr="00D306A3">
        <w:rPr>
          <w:rFonts w:ascii="Arial" w:hAnsi="Arial" w:cs="Arial"/>
          <w:sz w:val="20"/>
        </w:rPr>
        <w:t xml:space="preserve">, ki so večinoma dobro napovedljive, je </w:t>
      </w:r>
      <w:r w:rsidR="001331B7">
        <w:rPr>
          <w:rFonts w:ascii="Arial" w:hAnsi="Arial" w:cs="Arial"/>
          <w:sz w:val="20"/>
        </w:rPr>
        <w:t>navadno</w:t>
      </w:r>
      <w:r w:rsidR="00AD3492" w:rsidRPr="00D306A3">
        <w:rPr>
          <w:rFonts w:ascii="Arial" w:hAnsi="Arial" w:cs="Arial"/>
          <w:sz w:val="20"/>
        </w:rPr>
        <w:t xml:space="preserve"> še dovolj časa za reševanje življenj, večja neposredna ogroženost pa nastane ob izbruhu hudournikov, ki lahko nastopijo tu</w:t>
      </w:r>
      <w:r w:rsidR="005746A6">
        <w:rPr>
          <w:rFonts w:ascii="Arial" w:hAnsi="Arial" w:cs="Arial"/>
          <w:sz w:val="20"/>
        </w:rPr>
        <w:t xml:space="preserve">di v obliki blatnih in drobirskih </w:t>
      </w:r>
      <w:r w:rsidR="00AD3492" w:rsidRPr="00D306A3">
        <w:rPr>
          <w:rFonts w:ascii="Arial" w:hAnsi="Arial" w:cs="Arial"/>
          <w:sz w:val="20"/>
        </w:rPr>
        <w:t>tokov. Hudourniške poplave so tež</w:t>
      </w:r>
      <w:r w:rsidR="00E51B74">
        <w:rPr>
          <w:rFonts w:ascii="Arial" w:hAnsi="Arial" w:cs="Arial"/>
          <w:sz w:val="20"/>
        </w:rPr>
        <w:t>j</w:t>
      </w:r>
      <w:r w:rsidR="00AD3492" w:rsidRPr="00D306A3">
        <w:rPr>
          <w:rFonts w:ascii="Arial" w:hAnsi="Arial" w:cs="Arial"/>
          <w:sz w:val="20"/>
        </w:rPr>
        <w:t>e napovedljive.</w:t>
      </w:r>
      <w:r w:rsidR="00B44A18" w:rsidRPr="00D306A3">
        <w:rPr>
          <w:rFonts w:ascii="Arial" w:hAnsi="Arial" w:cs="Arial"/>
          <w:sz w:val="20"/>
        </w:rPr>
        <w:t xml:space="preserve"> Zelo pomembna dejavnika pri pojavu poplav sta tudi taljenje snega in predhodna namočenost tal, predvsem pa značilni </w:t>
      </w:r>
      <w:r w:rsidR="006E50E7" w:rsidRPr="00D306A3">
        <w:rPr>
          <w:rFonts w:ascii="Arial" w:hAnsi="Arial" w:cs="Arial"/>
          <w:sz w:val="20"/>
        </w:rPr>
        <w:t>časovni in prostorski padavinski in vetrovni vzorci v</w:t>
      </w:r>
      <w:r w:rsidR="00E51B74">
        <w:rPr>
          <w:rFonts w:ascii="Arial" w:hAnsi="Arial" w:cs="Arial"/>
          <w:sz w:val="20"/>
        </w:rPr>
        <w:t xml:space="preserve"> kombinaciji z vegetacijskimi ra</w:t>
      </w:r>
      <w:r w:rsidR="001331B7">
        <w:rPr>
          <w:rFonts w:ascii="Arial" w:hAnsi="Arial" w:cs="Arial"/>
          <w:sz w:val="20"/>
        </w:rPr>
        <w:t>zmerami, predvsem jeseni in tudi spomladi</w:t>
      </w:r>
      <w:r w:rsidR="006E50E7" w:rsidRPr="00D306A3">
        <w:rPr>
          <w:rFonts w:ascii="Arial" w:hAnsi="Arial" w:cs="Arial"/>
          <w:sz w:val="20"/>
        </w:rPr>
        <w:t>.</w:t>
      </w:r>
    </w:p>
    <w:p w:rsidR="00B44A18" w:rsidRPr="00D306A3" w:rsidRDefault="00B44A18" w:rsidP="00AD3492">
      <w:pPr>
        <w:jc w:val="both"/>
        <w:rPr>
          <w:rFonts w:ascii="Arial" w:hAnsi="Arial" w:cs="Arial"/>
          <w:sz w:val="20"/>
        </w:rPr>
      </w:pPr>
    </w:p>
    <w:p w:rsidR="00AD3492" w:rsidRPr="00D306A3" w:rsidRDefault="00AD3492" w:rsidP="00AD3492">
      <w:pPr>
        <w:jc w:val="both"/>
        <w:rPr>
          <w:rFonts w:ascii="Arial" w:hAnsi="Arial" w:cs="Arial"/>
          <w:sz w:val="20"/>
        </w:rPr>
      </w:pPr>
      <w:r w:rsidRPr="00D306A3">
        <w:rPr>
          <w:rFonts w:ascii="Arial" w:hAnsi="Arial" w:cs="Arial"/>
          <w:sz w:val="20"/>
        </w:rPr>
        <w:t>Poplave lahko tudi danes kljub nekaterim ukrepom prizadenejo gosto naseljena območja</w:t>
      </w:r>
      <w:r w:rsidR="001331B7">
        <w:rPr>
          <w:rFonts w:ascii="Arial" w:hAnsi="Arial" w:cs="Arial"/>
          <w:sz w:val="20"/>
        </w:rPr>
        <w:t>, z</w:t>
      </w:r>
      <w:r w:rsidRPr="00D306A3">
        <w:rPr>
          <w:rFonts w:ascii="Arial" w:hAnsi="Arial" w:cs="Arial"/>
          <w:sz w:val="20"/>
        </w:rPr>
        <w:t>ato se je tre</w:t>
      </w:r>
      <w:r w:rsidR="009C2960">
        <w:rPr>
          <w:rFonts w:ascii="Arial" w:hAnsi="Arial" w:cs="Arial"/>
          <w:sz w:val="20"/>
        </w:rPr>
        <w:t xml:space="preserve">ba nanje pravočasno pripraviti. </w:t>
      </w:r>
      <w:r w:rsidRPr="00D306A3">
        <w:rPr>
          <w:rFonts w:ascii="Arial" w:hAnsi="Arial" w:cs="Arial"/>
          <w:sz w:val="20"/>
        </w:rPr>
        <w:t>Obvladovanje poplavnih tveganj obsega različne</w:t>
      </w:r>
      <w:r w:rsidR="001331B7">
        <w:rPr>
          <w:rFonts w:ascii="Arial" w:hAnsi="Arial" w:cs="Arial"/>
          <w:sz w:val="20"/>
        </w:rPr>
        <w:t xml:space="preserve"> gradbene in ne</w:t>
      </w:r>
      <w:r w:rsidR="009B1F91" w:rsidRPr="00D306A3">
        <w:rPr>
          <w:rFonts w:ascii="Arial" w:hAnsi="Arial" w:cs="Arial"/>
          <w:sz w:val="20"/>
        </w:rPr>
        <w:t>gradbene protipoplavne</w:t>
      </w:r>
      <w:r w:rsidRPr="00D306A3">
        <w:rPr>
          <w:rFonts w:ascii="Arial" w:hAnsi="Arial" w:cs="Arial"/>
          <w:sz w:val="20"/>
        </w:rPr>
        <w:t xml:space="preserve"> ukrepe za preprečitev nastanka poplav </w:t>
      </w:r>
      <w:r w:rsidR="001331B7">
        <w:rPr>
          <w:rFonts w:ascii="Arial" w:hAnsi="Arial" w:cs="Arial"/>
          <w:sz w:val="20"/>
        </w:rPr>
        <w:t>ter</w:t>
      </w:r>
      <w:r w:rsidRPr="00D306A3">
        <w:rPr>
          <w:rFonts w:ascii="Arial" w:hAnsi="Arial" w:cs="Arial"/>
          <w:sz w:val="20"/>
        </w:rPr>
        <w:t xml:space="preserve"> ukrepe za zmanjšanje posledic poplav, med katerimi sta najpomembnejša spremljanje in proučevanje poplavne ogroženosti in nevarnosti. </w:t>
      </w:r>
    </w:p>
    <w:p w:rsidR="00EA1512" w:rsidRDefault="00EA1512" w:rsidP="00AD3492">
      <w:pPr>
        <w:rPr>
          <w:rFonts w:ascii="Arial" w:hAnsi="Arial" w:cs="Arial"/>
          <w:sz w:val="20"/>
        </w:rPr>
      </w:pPr>
    </w:p>
    <w:p w:rsidR="00AD3492" w:rsidRPr="00D306A3" w:rsidRDefault="00AD3492" w:rsidP="00AD3492">
      <w:pPr>
        <w:rPr>
          <w:rFonts w:ascii="Arial" w:hAnsi="Arial" w:cs="Arial"/>
          <w:sz w:val="20"/>
        </w:rPr>
      </w:pPr>
      <w:r w:rsidRPr="00D306A3">
        <w:rPr>
          <w:rFonts w:ascii="Arial" w:hAnsi="Arial" w:cs="Arial"/>
          <w:sz w:val="20"/>
        </w:rPr>
        <w:t>Vzroki za nastanek poplav so:</w:t>
      </w:r>
    </w:p>
    <w:p w:rsidR="00AD3492" w:rsidRPr="00D306A3" w:rsidRDefault="00AD3492" w:rsidP="00B74152">
      <w:pPr>
        <w:numPr>
          <w:ilvl w:val="0"/>
          <w:numId w:val="3"/>
        </w:numPr>
        <w:tabs>
          <w:tab w:val="clear" w:pos="360"/>
        </w:tabs>
        <w:ind w:left="426" w:hanging="426"/>
        <w:jc w:val="both"/>
        <w:rPr>
          <w:rFonts w:ascii="Arial" w:hAnsi="Arial" w:cs="Arial"/>
          <w:sz w:val="20"/>
        </w:rPr>
      </w:pPr>
      <w:r w:rsidRPr="00D306A3">
        <w:rPr>
          <w:rFonts w:ascii="Arial" w:hAnsi="Arial" w:cs="Arial"/>
          <w:sz w:val="20"/>
        </w:rPr>
        <w:t>dolgotrajne obilne padavine ali zelo intenzivne nekajurne padavine ter taljenje snega,</w:t>
      </w:r>
    </w:p>
    <w:p w:rsidR="00AD3492" w:rsidRPr="00D306A3" w:rsidRDefault="00AD3492" w:rsidP="00B74152">
      <w:pPr>
        <w:numPr>
          <w:ilvl w:val="0"/>
          <w:numId w:val="3"/>
        </w:numPr>
        <w:tabs>
          <w:tab w:val="clear" w:pos="360"/>
        </w:tabs>
        <w:ind w:left="426" w:hanging="426"/>
        <w:jc w:val="both"/>
        <w:rPr>
          <w:rFonts w:ascii="Arial" w:hAnsi="Arial" w:cs="Arial"/>
          <w:sz w:val="20"/>
        </w:rPr>
      </w:pPr>
      <w:r w:rsidRPr="00D306A3">
        <w:rPr>
          <w:rFonts w:ascii="Arial" w:hAnsi="Arial" w:cs="Arial"/>
          <w:sz w:val="20"/>
        </w:rPr>
        <w:t>ra</w:t>
      </w:r>
      <w:r w:rsidR="007C2435">
        <w:rPr>
          <w:rFonts w:ascii="Arial" w:hAnsi="Arial" w:cs="Arial"/>
          <w:sz w:val="20"/>
        </w:rPr>
        <w:t>zporeditev padavin v pasu, ki</w:t>
      </w:r>
      <w:r w:rsidRPr="00D306A3">
        <w:rPr>
          <w:rFonts w:ascii="Arial" w:hAnsi="Arial" w:cs="Arial"/>
          <w:sz w:val="20"/>
        </w:rPr>
        <w:t xml:space="preserve"> </w:t>
      </w:r>
      <w:r w:rsidR="009D4B9F" w:rsidRPr="00D306A3">
        <w:rPr>
          <w:rFonts w:ascii="Arial" w:hAnsi="Arial" w:cs="Arial"/>
          <w:sz w:val="20"/>
        </w:rPr>
        <w:t>odteka</w:t>
      </w:r>
      <w:r w:rsidR="00E24875">
        <w:rPr>
          <w:rFonts w:ascii="Arial" w:hAnsi="Arial" w:cs="Arial"/>
          <w:sz w:val="20"/>
        </w:rPr>
        <w:t xml:space="preserve"> neposredno na</w:t>
      </w:r>
      <w:r w:rsidRPr="00D306A3">
        <w:rPr>
          <w:rFonts w:ascii="Arial" w:hAnsi="Arial" w:cs="Arial"/>
          <w:sz w:val="20"/>
        </w:rPr>
        <w:t xml:space="preserve"> naseljena območja,</w:t>
      </w:r>
    </w:p>
    <w:p w:rsidR="00AD3492" w:rsidRDefault="00AD3492" w:rsidP="00B74152">
      <w:pPr>
        <w:numPr>
          <w:ilvl w:val="0"/>
          <w:numId w:val="4"/>
        </w:numPr>
        <w:tabs>
          <w:tab w:val="clear" w:pos="360"/>
        </w:tabs>
        <w:ind w:left="426" w:hanging="426"/>
        <w:jc w:val="both"/>
        <w:rPr>
          <w:rFonts w:ascii="Arial" w:hAnsi="Arial" w:cs="Arial"/>
          <w:sz w:val="20"/>
        </w:rPr>
      </w:pPr>
      <w:r w:rsidRPr="00D306A3">
        <w:rPr>
          <w:rFonts w:ascii="Arial" w:hAnsi="Arial" w:cs="Arial"/>
          <w:sz w:val="20"/>
        </w:rPr>
        <w:t>pred pojavom padavin so tla pris</w:t>
      </w:r>
      <w:r w:rsidR="00E24875">
        <w:rPr>
          <w:rFonts w:ascii="Arial" w:hAnsi="Arial" w:cs="Arial"/>
          <w:sz w:val="20"/>
        </w:rPr>
        <w:t>pevnih območij že zelo namočena</w:t>
      </w:r>
      <w:r w:rsidRPr="00D306A3">
        <w:rPr>
          <w:rFonts w:ascii="Arial" w:hAnsi="Arial" w:cs="Arial"/>
          <w:sz w:val="20"/>
        </w:rPr>
        <w:t xml:space="preserve"> ali po svoji geološki sestavi slabo pr</w:t>
      </w:r>
      <w:r w:rsidR="00E24875">
        <w:rPr>
          <w:rFonts w:ascii="Arial" w:hAnsi="Arial" w:cs="Arial"/>
          <w:sz w:val="20"/>
        </w:rPr>
        <w:t>e</w:t>
      </w:r>
      <w:r w:rsidRPr="00D306A3">
        <w:rPr>
          <w:rFonts w:ascii="Arial" w:hAnsi="Arial" w:cs="Arial"/>
          <w:sz w:val="20"/>
        </w:rPr>
        <w:t>pustna ali pa so zamrznjena,</w:t>
      </w:r>
    </w:p>
    <w:p w:rsidR="009C308C" w:rsidRPr="00FA3529" w:rsidRDefault="009C308C" w:rsidP="00B74152">
      <w:pPr>
        <w:numPr>
          <w:ilvl w:val="0"/>
          <w:numId w:val="4"/>
        </w:numPr>
        <w:tabs>
          <w:tab w:val="clear" w:pos="360"/>
        </w:tabs>
        <w:ind w:left="426" w:hanging="426"/>
        <w:jc w:val="both"/>
        <w:rPr>
          <w:rFonts w:ascii="Arial" w:hAnsi="Arial" w:cs="Arial"/>
          <w:sz w:val="20"/>
        </w:rPr>
      </w:pPr>
      <w:r w:rsidRPr="00FA3529">
        <w:rPr>
          <w:rFonts w:ascii="Arial" w:hAnsi="Arial" w:cs="Arial"/>
          <w:sz w:val="20"/>
        </w:rPr>
        <w:t>obremenj</w:t>
      </w:r>
      <w:r w:rsidR="002E414F" w:rsidRPr="00FA3529">
        <w:rPr>
          <w:rFonts w:ascii="Arial" w:hAnsi="Arial" w:cs="Arial"/>
          <w:sz w:val="20"/>
        </w:rPr>
        <w:t>evanje in urbanizacija razlivnih</w:t>
      </w:r>
      <w:r w:rsidRPr="00FA3529">
        <w:rPr>
          <w:rFonts w:ascii="Arial" w:hAnsi="Arial" w:cs="Arial"/>
          <w:sz w:val="20"/>
        </w:rPr>
        <w:t xml:space="preserve"> površin,</w:t>
      </w:r>
    </w:p>
    <w:p w:rsidR="009C308C" w:rsidRPr="00FA3529" w:rsidRDefault="002E414F" w:rsidP="00B74152">
      <w:pPr>
        <w:numPr>
          <w:ilvl w:val="0"/>
          <w:numId w:val="4"/>
        </w:numPr>
        <w:tabs>
          <w:tab w:val="clear" w:pos="360"/>
        </w:tabs>
        <w:ind w:left="426" w:hanging="426"/>
        <w:jc w:val="both"/>
        <w:rPr>
          <w:rFonts w:ascii="Arial" w:hAnsi="Arial" w:cs="Arial"/>
          <w:sz w:val="20"/>
        </w:rPr>
      </w:pPr>
      <w:r w:rsidRPr="00FA3529">
        <w:rPr>
          <w:rFonts w:ascii="Arial" w:hAnsi="Arial" w:cs="Arial"/>
          <w:sz w:val="20"/>
        </w:rPr>
        <w:t>neustrezno urejena odvodn</w:t>
      </w:r>
      <w:r w:rsidR="007C2435">
        <w:rPr>
          <w:rFonts w:ascii="Arial" w:hAnsi="Arial" w:cs="Arial"/>
          <w:sz w:val="20"/>
        </w:rPr>
        <w:t>j</w:t>
      </w:r>
      <w:r w:rsidRPr="00FA3529">
        <w:rPr>
          <w:rFonts w:ascii="Arial" w:hAnsi="Arial" w:cs="Arial"/>
          <w:sz w:val="20"/>
        </w:rPr>
        <w:t>avanja padavinskih voda,</w:t>
      </w:r>
    </w:p>
    <w:p w:rsidR="002E414F" w:rsidRPr="00FA3529" w:rsidRDefault="002E414F" w:rsidP="00B74152">
      <w:pPr>
        <w:numPr>
          <w:ilvl w:val="0"/>
          <w:numId w:val="4"/>
        </w:numPr>
        <w:tabs>
          <w:tab w:val="clear" w:pos="360"/>
        </w:tabs>
        <w:ind w:left="426" w:hanging="426"/>
        <w:jc w:val="both"/>
        <w:rPr>
          <w:rFonts w:ascii="Arial" w:hAnsi="Arial" w:cs="Arial"/>
          <w:sz w:val="20"/>
        </w:rPr>
      </w:pPr>
      <w:r w:rsidRPr="00FA3529">
        <w:rPr>
          <w:rFonts w:ascii="Arial" w:hAnsi="Arial" w:cs="Arial"/>
          <w:sz w:val="20"/>
        </w:rPr>
        <w:t>predimenzionirane premostitve in prepusti ipd.</w:t>
      </w:r>
    </w:p>
    <w:p w:rsidR="00AD3492" w:rsidRPr="00D306A3" w:rsidRDefault="00AD3492" w:rsidP="00AD3492">
      <w:pPr>
        <w:jc w:val="both"/>
        <w:rPr>
          <w:rFonts w:ascii="Arial" w:hAnsi="Arial" w:cs="Arial"/>
          <w:sz w:val="20"/>
        </w:rPr>
      </w:pPr>
    </w:p>
    <w:p w:rsidR="00AD3492" w:rsidRPr="001D639A" w:rsidRDefault="0040476B" w:rsidP="00AD3492">
      <w:pPr>
        <w:jc w:val="both"/>
        <w:rPr>
          <w:rFonts w:ascii="Arial" w:hAnsi="Arial" w:cs="Arial"/>
          <w:color w:val="000000" w:themeColor="text1"/>
          <w:sz w:val="20"/>
        </w:rPr>
      </w:pPr>
      <w:r w:rsidRPr="001D639A">
        <w:rPr>
          <w:rFonts w:ascii="Arial" w:hAnsi="Arial" w:cs="Arial"/>
          <w:color w:val="000000" w:themeColor="text1"/>
          <w:sz w:val="20"/>
        </w:rPr>
        <w:lastRenderedPageBreak/>
        <w:t>Glede na glavne</w:t>
      </w:r>
      <w:r w:rsidR="00AD3492" w:rsidRPr="001D639A">
        <w:rPr>
          <w:rFonts w:ascii="Arial" w:hAnsi="Arial" w:cs="Arial"/>
          <w:color w:val="000000" w:themeColor="text1"/>
          <w:sz w:val="20"/>
        </w:rPr>
        <w:t xml:space="preserve"> značil</w:t>
      </w:r>
      <w:r w:rsidRPr="001D639A">
        <w:rPr>
          <w:rFonts w:ascii="Arial" w:hAnsi="Arial" w:cs="Arial"/>
          <w:color w:val="000000" w:themeColor="text1"/>
          <w:sz w:val="20"/>
        </w:rPr>
        <w:t>nosti in obseg se poplave</w:t>
      </w:r>
      <w:r w:rsidR="0095577E">
        <w:rPr>
          <w:rFonts w:ascii="Arial" w:hAnsi="Arial" w:cs="Arial"/>
          <w:color w:val="000000" w:themeColor="text1"/>
          <w:sz w:val="20"/>
        </w:rPr>
        <w:t xml:space="preserve"> </w:t>
      </w:r>
      <w:r w:rsidR="00AD3492" w:rsidRPr="001D639A">
        <w:rPr>
          <w:rFonts w:ascii="Arial" w:hAnsi="Arial" w:cs="Arial"/>
          <w:color w:val="000000" w:themeColor="text1"/>
          <w:sz w:val="20"/>
        </w:rPr>
        <w:t>delijo na:</w:t>
      </w:r>
    </w:p>
    <w:p w:rsidR="00F272A0" w:rsidRPr="00F1193B" w:rsidRDefault="00AD3492" w:rsidP="00F1193B">
      <w:pPr>
        <w:pStyle w:val="Odstavekseznama"/>
        <w:numPr>
          <w:ilvl w:val="0"/>
          <w:numId w:val="12"/>
        </w:numPr>
        <w:ind w:left="426" w:hanging="426"/>
        <w:jc w:val="both"/>
        <w:rPr>
          <w:rFonts w:ascii="Arial" w:hAnsi="Arial" w:cs="Arial"/>
        </w:rPr>
      </w:pPr>
      <w:r w:rsidRPr="00F272A0">
        <w:rPr>
          <w:rFonts w:ascii="Arial" w:hAnsi="Arial" w:cs="Arial"/>
          <w:b/>
        </w:rPr>
        <w:t>hudourniške:</w:t>
      </w:r>
      <w:r w:rsidRPr="00F272A0">
        <w:rPr>
          <w:rFonts w:ascii="Arial" w:hAnsi="Arial" w:cs="Arial"/>
        </w:rPr>
        <w:t xml:space="preserve"> so</w:t>
      </w:r>
      <w:r w:rsidR="00ED7D2E" w:rsidRPr="00F272A0">
        <w:rPr>
          <w:rFonts w:ascii="Arial" w:hAnsi="Arial" w:cs="Arial"/>
        </w:rPr>
        <w:t xml:space="preserve"> </w:t>
      </w:r>
      <w:r w:rsidRPr="00F272A0">
        <w:rPr>
          <w:rFonts w:ascii="Arial" w:hAnsi="Arial" w:cs="Arial"/>
        </w:rPr>
        <w:t>kratkotrajn</w:t>
      </w:r>
      <w:r w:rsidR="001C4288" w:rsidRPr="00F272A0">
        <w:rPr>
          <w:rFonts w:ascii="Arial" w:hAnsi="Arial" w:cs="Arial"/>
        </w:rPr>
        <w:t xml:space="preserve">e </w:t>
      </w:r>
      <w:r w:rsidRPr="00F272A0">
        <w:rPr>
          <w:rFonts w:ascii="Arial" w:hAnsi="Arial" w:cs="Arial"/>
        </w:rPr>
        <w:t xml:space="preserve">in izjemno silovite, povzročajo pa jih razmeroma kratkotrajne in intenzivne padavine, bodisi po poletnih neurjih bodisi </w:t>
      </w:r>
      <w:r w:rsidR="00E24875">
        <w:rPr>
          <w:rFonts w:ascii="Arial" w:hAnsi="Arial" w:cs="Arial"/>
        </w:rPr>
        <w:t>ob jesenskih deževjih;</w:t>
      </w:r>
      <w:r w:rsidRPr="00F272A0">
        <w:rPr>
          <w:rFonts w:ascii="Arial" w:hAnsi="Arial" w:cs="Arial"/>
        </w:rPr>
        <w:t xml:space="preserve"> </w:t>
      </w:r>
    </w:p>
    <w:p w:rsidR="00F272A0" w:rsidRPr="00F1193B" w:rsidRDefault="00AD3492" w:rsidP="00F1193B">
      <w:pPr>
        <w:pStyle w:val="Odstavekseznama"/>
        <w:numPr>
          <w:ilvl w:val="0"/>
          <w:numId w:val="12"/>
        </w:numPr>
        <w:ind w:left="426" w:hanging="426"/>
        <w:jc w:val="both"/>
        <w:rPr>
          <w:rFonts w:ascii="Arial" w:hAnsi="Arial" w:cs="Arial"/>
        </w:rPr>
      </w:pPr>
      <w:r w:rsidRPr="00F272A0">
        <w:rPr>
          <w:rFonts w:ascii="Arial" w:hAnsi="Arial" w:cs="Arial"/>
          <w:b/>
        </w:rPr>
        <w:t>nižinske</w:t>
      </w:r>
      <w:r w:rsidRPr="00F272A0">
        <w:rPr>
          <w:rFonts w:ascii="Arial" w:hAnsi="Arial" w:cs="Arial"/>
        </w:rPr>
        <w:t>: se pojavljajo v spodnjem toku vodotoka, ko njegova struga preide v ravninske predele. Nast</w:t>
      </w:r>
      <w:r w:rsidR="00E24875">
        <w:rPr>
          <w:rFonts w:ascii="Arial" w:hAnsi="Arial" w:cs="Arial"/>
        </w:rPr>
        <w:t>anejo zaradi razlike v hitrosti</w:t>
      </w:r>
      <w:r w:rsidRPr="00F272A0">
        <w:rPr>
          <w:rFonts w:ascii="Arial" w:hAnsi="Arial" w:cs="Arial"/>
        </w:rPr>
        <w:t xml:space="preserve"> dotekanja visokih vod ter od</w:t>
      </w:r>
      <w:r w:rsidR="00E24875">
        <w:rPr>
          <w:rFonts w:ascii="Arial" w:hAnsi="Arial" w:cs="Arial"/>
        </w:rPr>
        <w:t>točne zmogljivosti rečnih strug;</w:t>
      </w:r>
    </w:p>
    <w:p w:rsidR="00F1193B" w:rsidRPr="00F1193B" w:rsidRDefault="00E24875" w:rsidP="00F1193B">
      <w:pPr>
        <w:pStyle w:val="Odstavekseznama"/>
        <w:numPr>
          <w:ilvl w:val="0"/>
          <w:numId w:val="12"/>
        </w:numPr>
        <w:ind w:left="426" w:hanging="426"/>
        <w:jc w:val="both"/>
        <w:rPr>
          <w:rFonts w:ascii="Arial" w:hAnsi="Arial" w:cs="Arial"/>
        </w:rPr>
      </w:pPr>
      <w:r>
        <w:rPr>
          <w:rFonts w:ascii="Arial" w:hAnsi="Arial" w:cs="Arial"/>
          <w:b/>
        </w:rPr>
        <w:t xml:space="preserve">poplave </w:t>
      </w:r>
      <w:r w:rsidR="00AD3492" w:rsidRPr="00F272A0">
        <w:rPr>
          <w:rFonts w:ascii="Arial" w:hAnsi="Arial" w:cs="Arial"/>
          <w:b/>
        </w:rPr>
        <w:t>na kraških poljih</w:t>
      </w:r>
      <w:r w:rsidR="00AD3492" w:rsidRPr="00F272A0">
        <w:rPr>
          <w:rFonts w:ascii="Arial" w:hAnsi="Arial" w:cs="Arial"/>
        </w:rPr>
        <w:t>: dotok vode je večj</w:t>
      </w:r>
      <w:r>
        <w:rPr>
          <w:rFonts w:ascii="Arial" w:hAnsi="Arial" w:cs="Arial"/>
        </w:rPr>
        <w:t xml:space="preserve">i od zmogljivosti požiralnikov </w:t>
      </w:r>
      <w:r w:rsidR="00AD3492" w:rsidRPr="00F272A0">
        <w:rPr>
          <w:rFonts w:ascii="Arial" w:hAnsi="Arial" w:cs="Arial"/>
        </w:rPr>
        <w:t xml:space="preserve">oziroma </w:t>
      </w:r>
      <w:r>
        <w:rPr>
          <w:rFonts w:ascii="Arial" w:hAnsi="Arial" w:cs="Arial"/>
        </w:rPr>
        <w:t>podzemnega odvodnega sistema</w:t>
      </w:r>
      <w:r w:rsidR="00ED7D2E" w:rsidRPr="00F272A0">
        <w:rPr>
          <w:rFonts w:ascii="Arial" w:hAnsi="Arial" w:cs="Arial"/>
        </w:rPr>
        <w:t xml:space="preserve">. </w:t>
      </w:r>
      <w:r w:rsidR="00AD3492" w:rsidRPr="00F272A0">
        <w:rPr>
          <w:rFonts w:ascii="Arial" w:hAnsi="Arial" w:cs="Arial"/>
        </w:rPr>
        <w:t>Značilno zanje je, da se pojavljajo ra</w:t>
      </w:r>
      <w:r w:rsidR="00ED7D2E" w:rsidRPr="00F272A0">
        <w:rPr>
          <w:rFonts w:ascii="Arial" w:hAnsi="Arial" w:cs="Arial"/>
        </w:rPr>
        <w:t>zmeroma redno, nastopijo počasi</w:t>
      </w:r>
      <w:r w:rsidR="00AD3492" w:rsidRPr="00F272A0">
        <w:rPr>
          <w:rFonts w:ascii="Arial" w:hAnsi="Arial" w:cs="Arial"/>
        </w:rPr>
        <w:t>, voda stoji več dni ali tednov in počas</w:t>
      </w:r>
      <w:r>
        <w:rPr>
          <w:rFonts w:ascii="Arial" w:hAnsi="Arial" w:cs="Arial"/>
        </w:rPr>
        <w:t>i odteče skozi kraško podzemlje;</w:t>
      </w:r>
    </w:p>
    <w:p w:rsidR="00F272A0" w:rsidRPr="00F1193B" w:rsidRDefault="00AD3492" w:rsidP="00F1193B">
      <w:pPr>
        <w:pStyle w:val="Odstavekseznama"/>
        <w:numPr>
          <w:ilvl w:val="0"/>
          <w:numId w:val="12"/>
        </w:numPr>
        <w:ind w:left="426" w:hanging="426"/>
        <w:jc w:val="both"/>
        <w:rPr>
          <w:rFonts w:ascii="Arial" w:hAnsi="Arial" w:cs="Arial"/>
        </w:rPr>
      </w:pPr>
      <w:r w:rsidRPr="00F272A0">
        <w:rPr>
          <w:rFonts w:ascii="Arial" w:hAnsi="Arial" w:cs="Arial"/>
          <w:b/>
        </w:rPr>
        <w:t>mestne:</w:t>
      </w:r>
      <w:r w:rsidRPr="00F272A0">
        <w:rPr>
          <w:rFonts w:ascii="Arial" w:hAnsi="Arial" w:cs="Arial"/>
        </w:rPr>
        <w:t xml:space="preserve"> so poplave v mestih in nastanejo zaradi nezmožnosti odvajanja zadostnih količin padavinskih voda </w:t>
      </w:r>
      <w:r w:rsidR="00E24875">
        <w:rPr>
          <w:rFonts w:ascii="Arial" w:hAnsi="Arial" w:cs="Arial"/>
        </w:rPr>
        <w:t>skozi sisteme za odvod meteornih voda;</w:t>
      </w:r>
    </w:p>
    <w:p w:rsidR="00704317" w:rsidRDefault="00AD3492" w:rsidP="00B74152">
      <w:pPr>
        <w:pStyle w:val="Odstavekseznama"/>
        <w:numPr>
          <w:ilvl w:val="0"/>
          <w:numId w:val="12"/>
        </w:numPr>
        <w:ind w:left="426" w:hanging="426"/>
        <w:jc w:val="both"/>
        <w:rPr>
          <w:rFonts w:ascii="Arial" w:hAnsi="Arial" w:cs="Arial"/>
        </w:rPr>
      </w:pPr>
      <w:r w:rsidRPr="00F272A0">
        <w:rPr>
          <w:rFonts w:ascii="Arial" w:hAnsi="Arial" w:cs="Arial"/>
          <w:b/>
        </w:rPr>
        <w:t>tehnične:</w:t>
      </w:r>
      <w:r w:rsidRPr="00F272A0">
        <w:rPr>
          <w:rFonts w:ascii="Arial" w:hAnsi="Arial" w:cs="Arial"/>
        </w:rPr>
        <w:t xml:space="preserve"> se pojavijo zaradi neustreznega delova</w:t>
      </w:r>
      <w:r w:rsidR="00ED7D2E" w:rsidRPr="00F272A0">
        <w:rPr>
          <w:rFonts w:ascii="Arial" w:hAnsi="Arial" w:cs="Arial"/>
        </w:rPr>
        <w:t xml:space="preserve">nja ali porušitve objektov </w:t>
      </w:r>
      <w:r w:rsidR="00D120A1" w:rsidRPr="00F272A0">
        <w:rPr>
          <w:rFonts w:ascii="Arial" w:hAnsi="Arial" w:cs="Arial"/>
        </w:rPr>
        <w:t xml:space="preserve">vodne infrastrukture. </w:t>
      </w:r>
      <w:r w:rsidRPr="00F272A0">
        <w:rPr>
          <w:rFonts w:ascii="Arial" w:hAnsi="Arial" w:cs="Arial"/>
        </w:rPr>
        <w:t>Ta načrt jih ne obravnava.</w:t>
      </w:r>
    </w:p>
    <w:p w:rsidR="007607F2" w:rsidRPr="009B2BEB" w:rsidRDefault="007607F2" w:rsidP="009B2BEB">
      <w:pPr>
        <w:pStyle w:val="Odstavekseznama"/>
        <w:rPr>
          <w:rFonts w:ascii="Arial" w:hAnsi="Arial" w:cs="Arial"/>
        </w:rPr>
      </w:pPr>
    </w:p>
    <w:p w:rsidR="000C4F2B" w:rsidRPr="00F0176D" w:rsidRDefault="000C4F2B" w:rsidP="00F0176D">
      <w:pPr>
        <w:rPr>
          <w:rFonts w:ascii="Arial" w:hAnsi="Arial" w:cs="Arial"/>
        </w:rPr>
      </w:pPr>
    </w:p>
    <w:p w:rsidR="000C4F2B" w:rsidRDefault="000C4F2B" w:rsidP="000C4F2B">
      <w:pPr>
        <w:pStyle w:val="Naslov2"/>
      </w:pPr>
      <w:bookmarkStart w:id="4" w:name="_Toc120193327"/>
      <w:r>
        <w:t>1.2. V</w:t>
      </w:r>
      <w:r w:rsidR="00F0176D">
        <w:t>odna območja dolenjske regije</w:t>
      </w:r>
      <w:bookmarkEnd w:id="4"/>
    </w:p>
    <w:p w:rsidR="00E43D17" w:rsidRDefault="00E43D17" w:rsidP="00E43D17"/>
    <w:p w:rsidR="00E43D17" w:rsidRPr="00E43D17" w:rsidRDefault="00F0176D" w:rsidP="00F0176D">
      <w:pPr>
        <w:jc w:val="both"/>
        <w:rPr>
          <w:rFonts w:ascii="Arial" w:hAnsi="Arial" w:cs="Arial"/>
          <w:sz w:val="20"/>
        </w:rPr>
      </w:pPr>
      <w:r>
        <w:rPr>
          <w:rFonts w:ascii="Arial" w:hAnsi="Arial" w:cs="Arial"/>
          <w:sz w:val="20"/>
        </w:rPr>
        <w:t>Direkcija RS za vode opravlja naloge s področja gospodarskih javnih služb urejanja voda, načrtovanja, spremljanja stanja voda, vodnih in priobalnih zemljišč, vodnega režima in vodne infrastrukture, vodnih pravic, upravnih in drugih postopkov in aktivnosti po območjih. Dolenjska regija sodi v območje spodnje S</w:t>
      </w:r>
      <w:r w:rsidR="00D20248">
        <w:rPr>
          <w:rFonts w:ascii="Arial" w:hAnsi="Arial" w:cs="Arial"/>
          <w:sz w:val="20"/>
        </w:rPr>
        <w:t>ave, ki zajema obočje JV dela Slovenije, med drugim celotno povodje reke Krke in Mirne ter del</w:t>
      </w:r>
      <w:r w:rsidR="009B3FD3">
        <w:rPr>
          <w:rFonts w:ascii="Arial" w:hAnsi="Arial" w:cs="Arial"/>
          <w:sz w:val="20"/>
        </w:rPr>
        <w:t xml:space="preserve"> povodja Kolpe od</w:t>
      </w:r>
      <w:r w:rsidR="00D20248">
        <w:rPr>
          <w:rFonts w:ascii="Arial" w:hAnsi="Arial" w:cs="Arial"/>
          <w:sz w:val="20"/>
        </w:rPr>
        <w:t>vodno od naselja Laze pri Predgradu.</w:t>
      </w:r>
    </w:p>
    <w:p w:rsidR="000C4F2B" w:rsidRPr="0048188B" w:rsidRDefault="000C4F2B" w:rsidP="000C4F2B">
      <w:pPr>
        <w:rPr>
          <w:b/>
          <w:color w:val="000000" w:themeColor="text1"/>
        </w:rPr>
      </w:pPr>
    </w:p>
    <w:p w:rsidR="0048188B" w:rsidRPr="008F6F6C" w:rsidRDefault="0048188B" w:rsidP="00A54CC6">
      <w:pPr>
        <w:jc w:val="both"/>
        <w:rPr>
          <w:rFonts w:ascii="Arial" w:hAnsi="Arial" w:cs="Arial"/>
          <w:sz w:val="20"/>
        </w:rPr>
      </w:pPr>
      <w:r w:rsidRPr="0048188B">
        <w:rPr>
          <w:rFonts w:ascii="Arial" w:hAnsi="Arial" w:cs="Arial"/>
          <w:b/>
          <w:color w:val="000000" w:themeColor="text1"/>
          <w:sz w:val="20"/>
        </w:rPr>
        <w:t>Porečje Krke</w:t>
      </w:r>
      <w:r w:rsidRPr="008F6F6C">
        <w:rPr>
          <w:rFonts w:ascii="Arial" w:hAnsi="Arial" w:cs="Arial"/>
          <w:sz w:val="20"/>
        </w:rPr>
        <w:t>: Krka je izrazito kraška reka, v zgornjem toku teče po globoko vrezani dolini, zato ob nje</w:t>
      </w:r>
      <w:r>
        <w:rPr>
          <w:rFonts w:ascii="Arial" w:hAnsi="Arial" w:cs="Arial"/>
          <w:sz w:val="20"/>
        </w:rPr>
        <w:t>m</w:t>
      </w:r>
      <w:r w:rsidRPr="008F6F6C">
        <w:rPr>
          <w:rFonts w:ascii="Arial" w:hAnsi="Arial" w:cs="Arial"/>
          <w:sz w:val="20"/>
        </w:rPr>
        <w:t xml:space="preserve"> skoraj ni poplavnih območij. V spodnjem toku pod Otočcem se spremeni v značilno nižinsko reko, kjer se odpre široka in prostrana ravnina, na kateri so vzdolž Krke in levih pritokov obsežna poplavna območja. Poplave se pojavljajo večkrat letno, včasih tudi do več kot desetkrat. Ko ob poplavah voda doseže 4m, take poplave trajajo tudi do</w:t>
      </w:r>
      <w:r w:rsidR="00A54CC6">
        <w:rPr>
          <w:rFonts w:ascii="Arial" w:hAnsi="Arial" w:cs="Arial"/>
          <w:sz w:val="20"/>
        </w:rPr>
        <w:t xml:space="preserve"> 3 dni, redkeje pa več kot 10. </w:t>
      </w:r>
      <w:r w:rsidRPr="008F6F6C">
        <w:rPr>
          <w:rFonts w:ascii="Arial" w:hAnsi="Arial" w:cs="Arial"/>
          <w:sz w:val="20"/>
        </w:rPr>
        <w:t>Tovrstne redne poplave se razlijejo le po bližnjih travnikih do 300 m na vsako stran reke in ne povzročajo veliko škode, saj so najbližji deli poplavne ravnice skoraj neposeljeni, poplavne vode pa tečejo razmeroma mirno in po nekaj dneh tudi odtečejo. Pogoste so tudi hujše poplave, ki lahko naredijo veliko škodo na kmetijskih zemljiščih in segajo tudi do naselij. Zaradi nasipanja finega mulja ob poplavah se poplavna ravnica počasi zvišuje, tako da se reka v zadnjih desetletjih ob poplavah razlije bolj na široko kot nekoč in ogroža naselja</w:t>
      </w:r>
      <w:r>
        <w:rPr>
          <w:rFonts w:ascii="Arial" w:hAnsi="Arial" w:cs="Arial"/>
          <w:sz w:val="20"/>
        </w:rPr>
        <w:t>.</w:t>
      </w:r>
    </w:p>
    <w:p w:rsidR="007607F2" w:rsidRPr="008F6F6C" w:rsidRDefault="0048188B" w:rsidP="0048188B">
      <w:pPr>
        <w:spacing w:before="100" w:beforeAutospacing="1" w:after="100" w:afterAutospacing="1"/>
        <w:jc w:val="both"/>
        <w:rPr>
          <w:rFonts w:ascii="Arial" w:hAnsi="Arial" w:cs="Arial"/>
          <w:color w:val="000000" w:themeColor="text1"/>
          <w:sz w:val="20"/>
        </w:rPr>
      </w:pPr>
      <w:r w:rsidRPr="0048188B">
        <w:rPr>
          <w:rFonts w:ascii="Arial" w:hAnsi="Arial" w:cs="Arial"/>
          <w:b/>
          <w:color w:val="000000" w:themeColor="text1"/>
          <w:sz w:val="20"/>
        </w:rPr>
        <w:t>Porečje Mirne</w:t>
      </w:r>
      <w:r w:rsidRPr="008F6F6C">
        <w:rPr>
          <w:rFonts w:ascii="Arial" w:hAnsi="Arial" w:cs="Arial"/>
          <w:sz w:val="20"/>
        </w:rPr>
        <w:t xml:space="preserve">: </w:t>
      </w:r>
      <w:r w:rsidRPr="0048188B">
        <w:rPr>
          <w:rFonts w:ascii="Arial" w:hAnsi="Arial" w:cs="Arial"/>
          <w:bCs/>
          <w:color w:val="000000" w:themeColor="text1"/>
          <w:sz w:val="20"/>
        </w:rPr>
        <w:t>Mirna</w:t>
      </w:r>
      <w:r w:rsidRPr="0048188B">
        <w:rPr>
          <w:rFonts w:ascii="Arial" w:hAnsi="Arial" w:cs="Arial"/>
          <w:color w:val="000000" w:themeColor="text1"/>
          <w:sz w:val="20"/>
        </w:rPr>
        <w:t xml:space="preserve"> je reka v jugovzhodni </w:t>
      </w:r>
      <w:hyperlink r:id="rId8" w:tooltip="Slovenija" w:history="1">
        <w:r w:rsidRPr="0048188B">
          <w:rPr>
            <w:rStyle w:val="Hiperpovezava"/>
            <w:rFonts w:ascii="Arial" w:hAnsi="Arial" w:cs="Arial"/>
            <w:color w:val="000000" w:themeColor="text1"/>
            <w:sz w:val="20"/>
            <w:u w:val="none"/>
          </w:rPr>
          <w:t>Sloveniji</w:t>
        </w:r>
      </w:hyperlink>
      <w:r w:rsidRPr="0048188B">
        <w:rPr>
          <w:rFonts w:ascii="Arial" w:hAnsi="Arial" w:cs="Arial"/>
          <w:color w:val="000000" w:themeColor="text1"/>
          <w:sz w:val="20"/>
        </w:rPr>
        <w:t xml:space="preserve">, desni pritok </w:t>
      </w:r>
      <w:hyperlink r:id="rId9" w:tooltip="Sava" w:history="1">
        <w:r w:rsidRPr="0048188B">
          <w:rPr>
            <w:rStyle w:val="Hiperpovezava"/>
            <w:rFonts w:ascii="Arial" w:hAnsi="Arial" w:cs="Arial"/>
            <w:color w:val="000000" w:themeColor="text1"/>
            <w:sz w:val="20"/>
            <w:u w:val="none"/>
          </w:rPr>
          <w:t>Save</w:t>
        </w:r>
      </w:hyperlink>
      <w:r w:rsidRPr="0048188B">
        <w:rPr>
          <w:rFonts w:ascii="Arial" w:hAnsi="Arial" w:cs="Arial"/>
          <w:color w:val="000000" w:themeColor="text1"/>
          <w:sz w:val="20"/>
        </w:rPr>
        <w:t xml:space="preserve">. Največje poplavno območje  je v razširjenem delu </w:t>
      </w:r>
      <w:hyperlink r:id="rId10" w:tooltip="Mirnska dolina (stran ne obstaja)" w:history="1">
        <w:r w:rsidRPr="0048188B">
          <w:rPr>
            <w:rStyle w:val="Hiperpovezava"/>
            <w:rFonts w:ascii="Arial" w:hAnsi="Arial" w:cs="Arial"/>
            <w:color w:val="000000" w:themeColor="text1"/>
            <w:sz w:val="20"/>
            <w:u w:val="none"/>
          </w:rPr>
          <w:t>Mirnske doline</w:t>
        </w:r>
      </w:hyperlink>
      <w:r w:rsidRPr="0048188B">
        <w:rPr>
          <w:rFonts w:ascii="Arial" w:hAnsi="Arial" w:cs="Arial"/>
          <w:color w:val="000000" w:themeColor="text1"/>
          <w:sz w:val="20"/>
        </w:rPr>
        <w:t xml:space="preserve"> dolvodno od </w:t>
      </w:r>
      <w:hyperlink r:id="rId11" w:tooltip="Mirna" w:history="1">
        <w:r w:rsidRPr="0048188B">
          <w:rPr>
            <w:rStyle w:val="Hiperpovezava"/>
            <w:rFonts w:ascii="Arial" w:hAnsi="Arial" w:cs="Arial"/>
            <w:color w:val="000000" w:themeColor="text1"/>
            <w:sz w:val="20"/>
            <w:u w:val="none"/>
          </w:rPr>
          <w:t>Mirne</w:t>
        </w:r>
      </w:hyperlink>
      <w:r w:rsidRPr="0048188B">
        <w:rPr>
          <w:rFonts w:ascii="Arial" w:hAnsi="Arial" w:cs="Arial"/>
          <w:color w:val="000000" w:themeColor="text1"/>
          <w:sz w:val="20"/>
        </w:rPr>
        <w:t xml:space="preserve">. Kljub obsežnejšim melioracijam je najnižji del dolinskega dna ostal mokroten in izpostavljen občasnim poplavam, najobsežnejše poplavno območje pa je pod </w:t>
      </w:r>
      <w:hyperlink r:id="rId12" w:tooltip="Slovenska vas, Šentrupert" w:history="1">
        <w:r w:rsidRPr="0048188B">
          <w:rPr>
            <w:rStyle w:val="Hiperpovezava"/>
            <w:rFonts w:ascii="Arial" w:hAnsi="Arial" w:cs="Arial"/>
            <w:color w:val="000000" w:themeColor="text1"/>
            <w:sz w:val="20"/>
            <w:u w:val="none"/>
          </w:rPr>
          <w:t>Slovensko vasjo</w:t>
        </w:r>
      </w:hyperlink>
      <w:r w:rsidRPr="0048188B">
        <w:rPr>
          <w:rFonts w:ascii="Arial" w:hAnsi="Arial" w:cs="Arial"/>
          <w:color w:val="000000" w:themeColor="text1"/>
          <w:sz w:val="20"/>
        </w:rPr>
        <w:t xml:space="preserve"> in pod </w:t>
      </w:r>
      <w:hyperlink r:id="rId13" w:tooltip="Martinja vas pri Mokronogu" w:history="1">
        <w:r w:rsidRPr="0048188B">
          <w:rPr>
            <w:rStyle w:val="Hiperpovezava"/>
            <w:rFonts w:ascii="Arial" w:hAnsi="Arial" w:cs="Arial"/>
            <w:color w:val="000000" w:themeColor="text1"/>
            <w:sz w:val="20"/>
            <w:u w:val="none"/>
          </w:rPr>
          <w:t>Martinjo vasjo</w:t>
        </w:r>
      </w:hyperlink>
      <w:r w:rsidRPr="0048188B">
        <w:rPr>
          <w:rFonts w:ascii="Arial" w:hAnsi="Arial" w:cs="Arial"/>
          <w:color w:val="000000" w:themeColor="text1"/>
          <w:sz w:val="20"/>
        </w:rPr>
        <w:t>, kjer je široko tudi kilometer in več, nadaljuje pa se tudi ob spodnjem toku pritokov po stranskih dolinah navzgor. Mirno in deloma njene pritoke so v tem delu regulirali že pred drugo svetovno vojno, tako da zdaj teče po ravni umetni strugi, izkopali so tudi številne osuševalne jarke, vendar so najnižji deli ostali mokrotni</w:t>
      </w:r>
      <w:r w:rsidRPr="008F6F6C">
        <w:rPr>
          <w:rFonts w:ascii="Arial" w:hAnsi="Arial" w:cs="Arial"/>
          <w:color w:val="000000" w:themeColor="text1"/>
          <w:sz w:val="20"/>
        </w:rPr>
        <w:t xml:space="preserve"> in se večinoma uporabljajo kot travniki. V dolini Mirne so redne poplavne vode še do nedavnega zalile skoraj 4% površja, v kotlinskem delu celo 17%. Z melioracijami se je nevarnost poplav precej zmanjšala, vendar se ob izrednem neurju voda razlije v prav takem obsegu kot nekdaj. Najobsežnejši poplavni svet je v Mirensko Mokronoški kotlini. Širok je do 1km, najširši je na mestih, kjer se v kotlino iztekajo stranske doline. </w:t>
      </w:r>
    </w:p>
    <w:p w:rsidR="0048188B" w:rsidRPr="0048188B" w:rsidRDefault="0048188B" w:rsidP="0048188B">
      <w:pPr>
        <w:jc w:val="both"/>
        <w:rPr>
          <w:rFonts w:ascii="Arial" w:hAnsi="Arial" w:cs="Arial"/>
          <w:color w:val="000000" w:themeColor="text1"/>
          <w:sz w:val="20"/>
        </w:rPr>
      </w:pPr>
      <w:r w:rsidRPr="0048188B">
        <w:rPr>
          <w:rFonts w:ascii="Arial" w:hAnsi="Arial" w:cs="Arial"/>
          <w:b/>
          <w:color w:val="000000" w:themeColor="text1"/>
          <w:sz w:val="20"/>
        </w:rPr>
        <w:t>Porečje Kolpe:</w:t>
      </w:r>
      <w:r w:rsidRPr="0048188B">
        <w:rPr>
          <w:rFonts w:ascii="Arial" w:hAnsi="Arial" w:cs="Arial"/>
          <w:color w:val="000000" w:themeColor="text1"/>
          <w:sz w:val="20"/>
        </w:rPr>
        <w:t xml:space="preserve"> </w:t>
      </w:r>
      <w:r w:rsidRPr="008F6F6C">
        <w:rPr>
          <w:rFonts w:ascii="Arial" w:hAnsi="Arial" w:cs="Arial"/>
          <w:bCs/>
          <w:color w:val="000000" w:themeColor="text1"/>
          <w:sz w:val="20"/>
        </w:rPr>
        <w:t>Kolpa</w:t>
      </w:r>
      <w:r w:rsidRPr="008F6F6C">
        <w:rPr>
          <w:rFonts w:ascii="Arial" w:hAnsi="Arial" w:cs="Arial"/>
          <w:color w:val="000000" w:themeColor="text1"/>
          <w:sz w:val="20"/>
        </w:rPr>
        <w:t xml:space="preserve"> je </w:t>
      </w:r>
      <w:r w:rsidRPr="0048188B">
        <w:rPr>
          <w:rFonts w:ascii="Arial" w:hAnsi="Arial" w:cs="Arial"/>
          <w:color w:val="000000" w:themeColor="text1"/>
          <w:sz w:val="20"/>
        </w:rPr>
        <w:t xml:space="preserve">mejna </w:t>
      </w:r>
      <w:hyperlink r:id="rId14" w:tooltip="Reka" w:history="1">
        <w:r w:rsidRPr="0048188B">
          <w:rPr>
            <w:rStyle w:val="Hiperpovezava"/>
            <w:rFonts w:ascii="Arial" w:hAnsi="Arial" w:cs="Arial"/>
            <w:color w:val="000000" w:themeColor="text1"/>
            <w:sz w:val="20"/>
            <w:u w:val="none"/>
          </w:rPr>
          <w:t>reka</w:t>
        </w:r>
      </w:hyperlink>
      <w:r w:rsidRPr="0048188B">
        <w:rPr>
          <w:rFonts w:ascii="Arial" w:hAnsi="Arial" w:cs="Arial"/>
          <w:color w:val="000000" w:themeColor="text1"/>
          <w:sz w:val="20"/>
        </w:rPr>
        <w:t xml:space="preserve"> med </w:t>
      </w:r>
      <w:hyperlink r:id="rId15" w:tooltip="Slovenija" w:history="1">
        <w:r w:rsidRPr="0048188B">
          <w:rPr>
            <w:rStyle w:val="Hiperpovezava"/>
            <w:rFonts w:ascii="Arial" w:hAnsi="Arial" w:cs="Arial"/>
            <w:color w:val="000000" w:themeColor="text1"/>
            <w:sz w:val="20"/>
            <w:u w:val="none"/>
          </w:rPr>
          <w:t>Slovenijo</w:t>
        </w:r>
      </w:hyperlink>
      <w:r w:rsidRPr="0048188B">
        <w:rPr>
          <w:rFonts w:ascii="Arial" w:hAnsi="Arial" w:cs="Arial"/>
          <w:color w:val="000000" w:themeColor="text1"/>
          <w:sz w:val="20"/>
        </w:rPr>
        <w:t xml:space="preserve"> in </w:t>
      </w:r>
      <w:hyperlink r:id="rId16" w:tooltip="Hrvaška" w:history="1">
        <w:r w:rsidRPr="0048188B">
          <w:rPr>
            <w:rStyle w:val="Hiperpovezava"/>
            <w:rFonts w:ascii="Arial" w:hAnsi="Arial" w:cs="Arial"/>
            <w:color w:val="000000" w:themeColor="text1"/>
            <w:sz w:val="20"/>
            <w:u w:val="none"/>
          </w:rPr>
          <w:t>Hrvaško</w:t>
        </w:r>
      </w:hyperlink>
      <w:r w:rsidRPr="0048188B">
        <w:rPr>
          <w:rFonts w:ascii="Arial" w:hAnsi="Arial" w:cs="Arial"/>
          <w:color w:val="000000" w:themeColor="text1"/>
          <w:sz w:val="20"/>
        </w:rPr>
        <w:t xml:space="preserve">, desni pritok </w:t>
      </w:r>
      <w:hyperlink r:id="rId17" w:tooltip="Sava" w:history="1">
        <w:r w:rsidRPr="0048188B">
          <w:rPr>
            <w:rStyle w:val="Hiperpovezava"/>
            <w:rFonts w:ascii="Arial" w:hAnsi="Arial" w:cs="Arial"/>
            <w:color w:val="000000" w:themeColor="text1"/>
            <w:sz w:val="20"/>
            <w:u w:val="none"/>
          </w:rPr>
          <w:t>Save</w:t>
        </w:r>
      </w:hyperlink>
      <w:r w:rsidRPr="0048188B">
        <w:rPr>
          <w:rFonts w:ascii="Arial" w:hAnsi="Arial" w:cs="Arial"/>
          <w:color w:val="000000" w:themeColor="text1"/>
          <w:sz w:val="20"/>
        </w:rPr>
        <w:t xml:space="preserve"> na Hrvaškem. Kolpa je v zgornjem in srednjem toku deloma kraška in deloma 'navadna', nekraška reka.</w:t>
      </w:r>
    </w:p>
    <w:p w:rsidR="0048188B" w:rsidRPr="008F6F6C" w:rsidRDefault="0048188B" w:rsidP="0048188B">
      <w:pPr>
        <w:jc w:val="both"/>
        <w:rPr>
          <w:rFonts w:ascii="Arial" w:hAnsi="Arial" w:cs="Arial"/>
          <w:sz w:val="20"/>
        </w:rPr>
      </w:pPr>
      <w:r w:rsidRPr="0048188B">
        <w:rPr>
          <w:rFonts w:ascii="Arial" w:hAnsi="Arial" w:cs="Arial"/>
          <w:sz w:val="20"/>
        </w:rPr>
        <w:t>Vseh poplavišč ob Kolpi je okoli 1250 ha, od tega redne poplave zavzemajo</w:t>
      </w:r>
      <w:r w:rsidRPr="008F6F6C">
        <w:rPr>
          <w:rFonts w:ascii="Arial" w:hAnsi="Arial" w:cs="Arial"/>
          <w:sz w:val="20"/>
        </w:rPr>
        <w:t xml:space="preserve"> 635 ha. Večji poplavni območji ob reki sta med Gribljami in Primostkom</w:t>
      </w:r>
      <w:r>
        <w:rPr>
          <w:rFonts w:ascii="Arial" w:hAnsi="Arial" w:cs="Arial"/>
          <w:sz w:val="20"/>
        </w:rPr>
        <w:t xml:space="preserve"> </w:t>
      </w:r>
      <w:r w:rsidRPr="008F6F6C">
        <w:rPr>
          <w:rFonts w:ascii="Arial" w:hAnsi="Arial" w:cs="Arial"/>
          <w:sz w:val="20"/>
        </w:rPr>
        <w:t>ter pri Metliki med Križevsko vasjo in Bubnjarci.</w:t>
      </w:r>
      <w:r>
        <w:rPr>
          <w:rFonts w:ascii="Arial" w:hAnsi="Arial" w:cs="Arial"/>
          <w:sz w:val="20"/>
        </w:rPr>
        <w:t xml:space="preserve"> </w:t>
      </w:r>
      <w:r w:rsidRPr="008F6F6C">
        <w:rPr>
          <w:rFonts w:ascii="Arial" w:hAnsi="Arial" w:cs="Arial"/>
          <w:sz w:val="20"/>
        </w:rPr>
        <w:t>Višina Kolpe se ob poplavah dvigne lahko za več metrov.</w:t>
      </w:r>
    </w:p>
    <w:p w:rsidR="0048188B" w:rsidRPr="0048188B" w:rsidRDefault="0048188B" w:rsidP="0048188B">
      <w:pPr>
        <w:spacing w:before="100" w:beforeAutospacing="1" w:after="100" w:afterAutospacing="1"/>
        <w:jc w:val="both"/>
        <w:rPr>
          <w:rFonts w:ascii="Arial" w:hAnsi="Arial" w:cs="Arial"/>
          <w:color w:val="000000" w:themeColor="text1"/>
          <w:sz w:val="20"/>
          <w:lang w:eastAsia="sl-SI"/>
        </w:rPr>
      </w:pPr>
      <w:r w:rsidRPr="0048188B">
        <w:rPr>
          <w:rFonts w:ascii="Arial" w:hAnsi="Arial" w:cs="Arial"/>
          <w:b/>
          <w:color w:val="000000" w:themeColor="text1"/>
          <w:sz w:val="20"/>
        </w:rPr>
        <w:t>Porečje Temenice:</w:t>
      </w:r>
      <w:r w:rsidRPr="0048188B">
        <w:rPr>
          <w:rFonts w:ascii="Arial" w:hAnsi="Arial" w:cs="Arial"/>
          <w:color w:val="000000" w:themeColor="text1"/>
          <w:sz w:val="20"/>
        </w:rPr>
        <w:t xml:space="preserve"> </w:t>
      </w:r>
      <w:r w:rsidRPr="008F6F6C">
        <w:rPr>
          <w:rFonts w:ascii="Arial" w:hAnsi="Arial" w:cs="Arial"/>
          <w:bCs/>
          <w:color w:val="000000" w:themeColor="text1"/>
          <w:sz w:val="20"/>
        </w:rPr>
        <w:t>Temenica</w:t>
      </w:r>
      <w:r w:rsidRPr="008F6F6C">
        <w:rPr>
          <w:rFonts w:ascii="Arial" w:hAnsi="Arial" w:cs="Arial"/>
          <w:color w:val="000000" w:themeColor="text1"/>
          <w:sz w:val="20"/>
        </w:rPr>
        <w:t xml:space="preserve"> </w:t>
      </w:r>
      <w:r w:rsidRPr="0048188B">
        <w:rPr>
          <w:rFonts w:ascii="Arial" w:hAnsi="Arial" w:cs="Arial"/>
          <w:color w:val="000000" w:themeColor="text1"/>
          <w:sz w:val="20"/>
        </w:rPr>
        <w:t xml:space="preserve">je </w:t>
      </w:r>
      <w:hyperlink r:id="rId18" w:tooltip="Dolenjska" w:history="1">
        <w:r w:rsidRPr="0048188B">
          <w:rPr>
            <w:rStyle w:val="Hiperpovezava"/>
            <w:rFonts w:ascii="Arial" w:hAnsi="Arial" w:cs="Arial"/>
            <w:color w:val="000000" w:themeColor="text1"/>
            <w:sz w:val="20"/>
            <w:u w:val="none"/>
          </w:rPr>
          <w:t>dolenjska</w:t>
        </w:r>
      </w:hyperlink>
      <w:r w:rsidRPr="0048188B">
        <w:rPr>
          <w:rFonts w:ascii="Arial" w:hAnsi="Arial" w:cs="Arial"/>
          <w:color w:val="000000" w:themeColor="text1"/>
          <w:sz w:val="20"/>
        </w:rPr>
        <w:t xml:space="preserve"> </w:t>
      </w:r>
      <w:hyperlink r:id="rId19" w:tooltip="Reka" w:history="1">
        <w:r w:rsidRPr="0048188B">
          <w:rPr>
            <w:rStyle w:val="Hiperpovezava"/>
            <w:rFonts w:ascii="Arial" w:hAnsi="Arial" w:cs="Arial"/>
            <w:color w:val="000000" w:themeColor="text1"/>
            <w:sz w:val="20"/>
            <w:u w:val="none"/>
          </w:rPr>
          <w:t>reka</w:t>
        </w:r>
      </w:hyperlink>
      <w:r w:rsidRPr="0048188B">
        <w:rPr>
          <w:rFonts w:ascii="Arial" w:hAnsi="Arial" w:cs="Arial"/>
          <w:color w:val="000000" w:themeColor="text1"/>
          <w:sz w:val="20"/>
        </w:rPr>
        <w:t xml:space="preserve"> </w:t>
      </w:r>
      <w:hyperlink r:id="rId20" w:tooltip="Ponikalnica" w:history="1">
        <w:r w:rsidRPr="0048188B">
          <w:rPr>
            <w:rStyle w:val="Hiperpovezava"/>
            <w:rFonts w:ascii="Arial" w:hAnsi="Arial" w:cs="Arial"/>
            <w:color w:val="000000" w:themeColor="text1"/>
            <w:sz w:val="20"/>
            <w:u w:val="none"/>
          </w:rPr>
          <w:t>ponikalnica</w:t>
        </w:r>
      </w:hyperlink>
      <w:r w:rsidRPr="0048188B">
        <w:rPr>
          <w:rFonts w:ascii="Arial" w:hAnsi="Arial" w:cs="Arial"/>
          <w:color w:val="000000" w:themeColor="text1"/>
          <w:sz w:val="20"/>
        </w:rPr>
        <w:t>, ki do izliva kar dvakrat ponikne. Pretoki nad 2 m</w:t>
      </w:r>
      <w:r w:rsidRPr="0048188B">
        <w:rPr>
          <w:rFonts w:ascii="Arial" w:hAnsi="Arial" w:cs="Arial"/>
          <w:color w:val="000000" w:themeColor="text1"/>
          <w:sz w:val="20"/>
          <w:vertAlign w:val="superscript"/>
        </w:rPr>
        <w:t>3</w:t>
      </w:r>
      <w:r w:rsidRPr="0048188B">
        <w:rPr>
          <w:rFonts w:ascii="Arial" w:hAnsi="Arial" w:cs="Arial"/>
          <w:color w:val="000000" w:themeColor="text1"/>
          <w:sz w:val="20"/>
        </w:rPr>
        <w:t>/s in z njimi poplave se lahko pojavijo</w:t>
      </w:r>
      <w:r w:rsidRPr="008F6F6C">
        <w:rPr>
          <w:rFonts w:ascii="Arial" w:hAnsi="Arial" w:cs="Arial"/>
          <w:color w:val="000000" w:themeColor="text1"/>
          <w:sz w:val="20"/>
        </w:rPr>
        <w:t xml:space="preserve"> ob vsakem letnem času, največji izmerjeni pretok znaša celo 14 m</w:t>
      </w:r>
      <w:r w:rsidRPr="008F6F6C">
        <w:rPr>
          <w:rFonts w:ascii="Arial" w:hAnsi="Arial" w:cs="Arial"/>
          <w:color w:val="000000" w:themeColor="text1"/>
          <w:sz w:val="20"/>
          <w:vertAlign w:val="superscript"/>
        </w:rPr>
        <w:t>3</w:t>
      </w:r>
      <w:r w:rsidRPr="008F6F6C">
        <w:rPr>
          <w:rFonts w:ascii="Arial" w:hAnsi="Arial" w:cs="Arial"/>
          <w:color w:val="000000" w:themeColor="text1"/>
          <w:sz w:val="20"/>
        </w:rPr>
        <w:t>/s.</w:t>
      </w:r>
    </w:p>
    <w:p w:rsidR="0048188B" w:rsidRPr="0048188B" w:rsidRDefault="0048188B" w:rsidP="0048188B">
      <w:pPr>
        <w:spacing w:before="100" w:beforeAutospacing="1" w:after="100" w:afterAutospacing="1"/>
        <w:jc w:val="both"/>
        <w:rPr>
          <w:rFonts w:ascii="Arial" w:hAnsi="Arial" w:cs="Arial"/>
          <w:color w:val="000000" w:themeColor="text1"/>
          <w:sz w:val="20"/>
          <w:lang w:eastAsia="sl-SI"/>
        </w:rPr>
      </w:pPr>
      <w:r w:rsidRPr="0048188B">
        <w:rPr>
          <w:rFonts w:ascii="Arial" w:hAnsi="Arial" w:cs="Arial"/>
          <w:b/>
          <w:bCs/>
          <w:color w:val="000000" w:themeColor="text1"/>
          <w:sz w:val="20"/>
        </w:rPr>
        <w:lastRenderedPageBreak/>
        <w:t>Radulja</w:t>
      </w:r>
      <w:r w:rsidRPr="0048188B">
        <w:rPr>
          <w:rFonts w:ascii="Arial" w:hAnsi="Arial" w:cs="Arial"/>
          <w:color w:val="FF0000"/>
          <w:sz w:val="20"/>
        </w:rPr>
        <w:t xml:space="preserve"> </w:t>
      </w:r>
      <w:r w:rsidRPr="0048188B">
        <w:rPr>
          <w:rFonts w:ascii="Arial" w:hAnsi="Arial" w:cs="Arial"/>
          <w:color w:val="000000" w:themeColor="text1"/>
          <w:sz w:val="20"/>
        </w:rPr>
        <w:t xml:space="preserve">je 33 kilometrov dolg </w:t>
      </w:r>
      <w:hyperlink r:id="rId21" w:tooltip="Potok" w:history="1">
        <w:r w:rsidRPr="0048188B">
          <w:rPr>
            <w:rStyle w:val="Hiperpovezava"/>
            <w:rFonts w:ascii="Arial" w:hAnsi="Arial" w:cs="Arial"/>
            <w:color w:val="000000" w:themeColor="text1"/>
            <w:sz w:val="20"/>
            <w:u w:val="none"/>
          </w:rPr>
          <w:t>potok</w:t>
        </w:r>
      </w:hyperlink>
      <w:r w:rsidRPr="0048188B">
        <w:rPr>
          <w:rFonts w:ascii="Arial" w:hAnsi="Arial" w:cs="Arial"/>
          <w:color w:val="000000" w:themeColor="text1"/>
          <w:sz w:val="20"/>
        </w:rPr>
        <w:t xml:space="preserve">, levi pritok reke </w:t>
      </w:r>
      <w:hyperlink r:id="rId22" w:tooltip="Krka" w:history="1">
        <w:r w:rsidRPr="0048188B">
          <w:rPr>
            <w:rStyle w:val="Hiperpovezava"/>
            <w:rFonts w:ascii="Arial" w:hAnsi="Arial" w:cs="Arial"/>
            <w:color w:val="000000" w:themeColor="text1"/>
            <w:sz w:val="20"/>
            <w:u w:val="none"/>
          </w:rPr>
          <w:t>Krke</w:t>
        </w:r>
      </w:hyperlink>
      <w:r w:rsidRPr="0048188B">
        <w:rPr>
          <w:rFonts w:ascii="Arial" w:hAnsi="Arial" w:cs="Arial"/>
          <w:color w:val="000000" w:themeColor="text1"/>
          <w:sz w:val="20"/>
        </w:rPr>
        <w:t xml:space="preserve"> na </w:t>
      </w:r>
      <w:hyperlink r:id="rId23" w:tooltip="Dolenjska" w:history="1">
        <w:r w:rsidRPr="0048188B">
          <w:rPr>
            <w:rStyle w:val="Hiperpovezava"/>
            <w:rFonts w:ascii="Arial" w:hAnsi="Arial" w:cs="Arial"/>
            <w:color w:val="000000" w:themeColor="text1"/>
            <w:sz w:val="20"/>
            <w:u w:val="none"/>
          </w:rPr>
          <w:t>Dolenjskem</w:t>
        </w:r>
      </w:hyperlink>
      <w:r w:rsidRPr="0048188B">
        <w:rPr>
          <w:rFonts w:ascii="Arial" w:hAnsi="Arial" w:cs="Arial"/>
          <w:color w:val="000000" w:themeColor="text1"/>
          <w:sz w:val="20"/>
        </w:rPr>
        <w:t xml:space="preserve">. Do </w:t>
      </w:r>
      <w:hyperlink r:id="rId24" w:tooltip="Bitnja vas" w:history="1">
        <w:r w:rsidRPr="0048188B">
          <w:rPr>
            <w:rStyle w:val="Hiperpovezava"/>
            <w:rFonts w:ascii="Arial" w:hAnsi="Arial" w:cs="Arial"/>
            <w:color w:val="000000" w:themeColor="text1"/>
            <w:sz w:val="20"/>
            <w:u w:val="none"/>
          </w:rPr>
          <w:t>Bitnje vasi</w:t>
        </w:r>
      </w:hyperlink>
      <w:r w:rsidRPr="0048188B">
        <w:rPr>
          <w:rFonts w:ascii="Arial" w:hAnsi="Arial" w:cs="Arial"/>
          <w:color w:val="000000" w:themeColor="text1"/>
          <w:sz w:val="20"/>
        </w:rPr>
        <w:t xml:space="preserve"> ima potok dokaj strm padec, tam pa se njegov tok umiri. Najpočasneje in v velikih okljukih teče Radulja med </w:t>
      </w:r>
      <w:hyperlink r:id="rId25" w:tooltip="Štatenberk" w:history="1">
        <w:r w:rsidRPr="0048188B">
          <w:rPr>
            <w:rStyle w:val="Hiperpovezava"/>
            <w:rFonts w:ascii="Arial" w:hAnsi="Arial" w:cs="Arial"/>
            <w:color w:val="000000" w:themeColor="text1"/>
            <w:sz w:val="20"/>
            <w:u w:val="none"/>
          </w:rPr>
          <w:t>Štatenberkom</w:t>
        </w:r>
      </w:hyperlink>
      <w:r w:rsidRPr="0048188B">
        <w:rPr>
          <w:rFonts w:ascii="Arial" w:hAnsi="Arial" w:cs="Arial"/>
          <w:color w:val="000000" w:themeColor="text1"/>
          <w:sz w:val="20"/>
        </w:rPr>
        <w:t xml:space="preserve"> in </w:t>
      </w:r>
      <w:hyperlink r:id="rId26" w:tooltip="Gostinca" w:history="1">
        <w:r w:rsidRPr="0048188B">
          <w:rPr>
            <w:rStyle w:val="Hiperpovezava"/>
            <w:rFonts w:ascii="Arial" w:hAnsi="Arial" w:cs="Arial"/>
            <w:color w:val="000000" w:themeColor="text1"/>
            <w:sz w:val="20"/>
            <w:u w:val="none"/>
          </w:rPr>
          <w:t>Gostinco</w:t>
        </w:r>
      </w:hyperlink>
      <w:r w:rsidRPr="0048188B">
        <w:rPr>
          <w:rFonts w:ascii="Arial" w:hAnsi="Arial" w:cs="Arial"/>
          <w:color w:val="000000" w:themeColor="text1"/>
          <w:sz w:val="20"/>
        </w:rPr>
        <w:t xml:space="preserve">, kjer pogosto tudi poplavlja. </w:t>
      </w:r>
    </w:p>
    <w:p w:rsidR="0048188B" w:rsidRPr="0048188B" w:rsidRDefault="0048188B" w:rsidP="0048188B">
      <w:pPr>
        <w:pStyle w:val="Navadensplet"/>
        <w:jc w:val="both"/>
        <w:rPr>
          <w:rFonts w:ascii="Arial" w:hAnsi="Arial" w:cs="Arial"/>
          <w:sz w:val="20"/>
          <w:szCs w:val="20"/>
        </w:rPr>
      </w:pPr>
      <w:r w:rsidRPr="0048188B">
        <w:rPr>
          <w:rFonts w:ascii="Arial" w:hAnsi="Arial" w:cs="Arial"/>
          <w:b/>
          <w:bCs/>
          <w:color w:val="000000" w:themeColor="text1"/>
          <w:sz w:val="20"/>
          <w:szCs w:val="20"/>
        </w:rPr>
        <w:t>Dobličica</w:t>
      </w:r>
      <w:r w:rsidRPr="0048188B">
        <w:rPr>
          <w:rFonts w:ascii="Arial" w:hAnsi="Arial" w:cs="Arial"/>
          <w:color w:val="FF0000"/>
          <w:sz w:val="20"/>
          <w:szCs w:val="20"/>
        </w:rPr>
        <w:t xml:space="preserve"> </w:t>
      </w:r>
      <w:r w:rsidRPr="0048188B">
        <w:rPr>
          <w:rFonts w:ascii="Arial" w:hAnsi="Arial" w:cs="Arial"/>
          <w:color w:val="000000" w:themeColor="text1"/>
          <w:sz w:val="20"/>
          <w:szCs w:val="20"/>
        </w:rPr>
        <w:t>j</w:t>
      </w:r>
      <w:r w:rsidRPr="0048188B">
        <w:rPr>
          <w:rFonts w:ascii="Arial" w:hAnsi="Arial" w:cs="Arial"/>
          <w:sz w:val="20"/>
          <w:szCs w:val="20"/>
        </w:rPr>
        <w:t xml:space="preserve">e </w:t>
      </w:r>
      <w:hyperlink r:id="rId27" w:tooltip="Reka" w:history="1">
        <w:r w:rsidRPr="00C32CFC">
          <w:rPr>
            <w:rStyle w:val="Hiperpovezava"/>
            <w:rFonts w:ascii="Arial" w:hAnsi="Arial" w:cs="Arial"/>
            <w:color w:val="000000" w:themeColor="text1"/>
            <w:sz w:val="20"/>
            <w:szCs w:val="20"/>
            <w:u w:val="none"/>
          </w:rPr>
          <w:t>reka</w:t>
        </w:r>
      </w:hyperlink>
      <w:r w:rsidRPr="00C32CFC">
        <w:rPr>
          <w:rFonts w:ascii="Arial" w:hAnsi="Arial" w:cs="Arial"/>
          <w:color w:val="000000" w:themeColor="text1"/>
          <w:sz w:val="20"/>
          <w:szCs w:val="20"/>
        </w:rPr>
        <w:t xml:space="preserve"> v </w:t>
      </w:r>
      <w:hyperlink r:id="rId28" w:tooltip="Bela krajina" w:history="1">
        <w:r w:rsidRPr="00C32CFC">
          <w:rPr>
            <w:rStyle w:val="Hiperpovezava"/>
            <w:rFonts w:ascii="Arial" w:hAnsi="Arial" w:cs="Arial"/>
            <w:color w:val="000000" w:themeColor="text1"/>
            <w:sz w:val="20"/>
            <w:szCs w:val="20"/>
            <w:u w:val="none"/>
          </w:rPr>
          <w:t>Beli krajini</w:t>
        </w:r>
      </w:hyperlink>
      <w:r w:rsidRPr="00C32CFC">
        <w:rPr>
          <w:rStyle w:val="Hiperpovezava"/>
          <w:rFonts w:ascii="Arial" w:hAnsi="Arial" w:cs="Arial"/>
          <w:color w:val="000000" w:themeColor="text1"/>
          <w:sz w:val="20"/>
          <w:szCs w:val="20"/>
          <w:u w:val="none"/>
        </w:rPr>
        <w:t>, pritok Lahinje</w:t>
      </w:r>
      <w:r w:rsidRPr="00C32CFC">
        <w:rPr>
          <w:rFonts w:ascii="Arial" w:hAnsi="Arial" w:cs="Arial"/>
          <w:color w:val="000000" w:themeColor="text1"/>
          <w:sz w:val="20"/>
          <w:szCs w:val="20"/>
        </w:rPr>
        <w:t xml:space="preserve">. </w:t>
      </w:r>
      <w:r w:rsidRPr="0048188B">
        <w:rPr>
          <w:rFonts w:ascii="Arial" w:hAnsi="Arial" w:cs="Arial"/>
          <w:sz w:val="20"/>
          <w:szCs w:val="20"/>
        </w:rPr>
        <w:t>Dobličica in Lahinja obdajata staro mestno jedro Črnomlja. Ob visokih vodah Dobličica s pritoki med Dobličami, Blatnikom in Jelševnikom prestopi bregove in preplavlja ravnico ob strugi.</w:t>
      </w:r>
    </w:p>
    <w:p w:rsidR="00805474" w:rsidRDefault="0048188B" w:rsidP="00C32CFC">
      <w:pPr>
        <w:pStyle w:val="Navadensplet"/>
        <w:jc w:val="both"/>
        <w:rPr>
          <w:rStyle w:val="Hiperpovezava"/>
          <w:rFonts w:ascii="Arial" w:hAnsi="Arial" w:cs="Arial"/>
          <w:color w:val="000000" w:themeColor="text1"/>
          <w:sz w:val="20"/>
          <w:szCs w:val="20"/>
          <w:u w:val="none"/>
        </w:rPr>
      </w:pPr>
      <w:r w:rsidRPr="0048188B">
        <w:rPr>
          <w:rFonts w:ascii="Arial" w:hAnsi="Arial" w:cs="Arial"/>
          <w:b/>
          <w:bCs/>
          <w:color w:val="000000" w:themeColor="text1"/>
          <w:sz w:val="20"/>
          <w:szCs w:val="20"/>
        </w:rPr>
        <w:t>Lahinja</w:t>
      </w:r>
      <w:r w:rsidRPr="0048188B">
        <w:rPr>
          <w:rFonts w:ascii="Arial" w:hAnsi="Arial" w:cs="Arial"/>
          <w:b/>
          <w:color w:val="000000" w:themeColor="text1"/>
          <w:sz w:val="20"/>
          <w:szCs w:val="20"/>
        </w:rPr>
        <w:t xml:space="preserve"> </w:t>
      </w:r>
      <w:r w:rsidRPr="0048188B">
        <w:rPr>
          <w:rFonts w:ascii="Arial" w:hAnsi="Arial" w:cs="Arial"/>
          <w:color w:val="000000" w:themeColor="text1"/>
          <w:sz w:val="20"/>
          <w:szCs w:val="20"/>
        </w:rPr>
        <w:t xml:space="preserve">je 33,4 </w:t>
      </w:r>
      <w:hyperlink r:id="rId29" w:tooltip="Kilometer" w:history="1">
        <w:r w:rsidRPr="0048188B">
          <w:rPr>
            <w:rStyle w:val="Hiperpovezava"/>
            <w:rFonts w:ascii="Arial" w:hAnsi="Arial" w:cs="Arial"/>
            <w:color w:val="000000" w:themeColor="text1"/>
            <w:sz w:val="20"/>
            <w:szCs w:val="20"/>
            <w:u w:val="none"/>
          </w:rPr>
          <w:t>km</w:t>
        </w:r>
      </w:hyperlink>
      <w:r w:rsidRPr="0048188B">
        <w:rPr>
          <w:rFonts w:ascii="Arial" w:hAnsi="Arial" w:cs="Arial"/>
          <w:color w:val="000000" w:themeColor="text1"/>
          <w:sz w:val="20"/>
          <w:szCs w:val="20"/>
        </w:rPr>
        <w:t xml:space="preserve"> dolga </w:t>
      </w:r>
      <w:hyperlink r:id="rId30" w:tooltip="Reka" w:history="1">
        <w:r w:rsidRPr="0048188B">
          <w:rPr>
            <w:rStyle w:val="Hiperpovezava"/>
            <w:rFonts w:ascii="Arial" w:hAnsi="Arial" w:cs="Arial"/>
            <w:color w:val="000000" w:themeColor="text1"/>
            <w:sz w:val="20"/>
            <w:szCs w:val="20"/>
            <w:u w:val="none"/>
          </w:rPr>
          <w:t>reka</w:t>
        </w:r>
      </w:hyperlink>
      <w:r w:rsidRPr="0048188B">
        <w:rPr>
          <w:rFonts w:ascii="Arial" w:hAnsi="Arial" w:cs="Arial"/>
          <w:color w:val="000000" w:themeColor="text1"/>
          <w:sz w:val="20"/>
          <w:szCs w:val="20"/>
        </w:rPr>
        <w:t xml:space="preserve"> v </w:t>
      </w:r>
      <w:hyperlink r:id="rId31" w:tooltip="Bela krajina" w:history="1">
        <w:r w:rsidRPr="0048188B">
          <w:rPr>
            <w:rStyle w:val="Hiperpovezava"/>
            <w:rFonts w:ascii="Arial" w:hAnsi="Arial" w:cs="Arial"/>
            <w:color w:val="000000" w:themeColor="text1"/>
            <w:sz w:val="20"/>
            <w:szCs w:val="20"/>
            <w:u w:val="none"/>
          </w:rPr>
          <w:t>Beli krajini</w:t>
        </w:r>
      </w:hyperlink>
      <w:r w:rsidRPr="0048188B">
        <w:rPr>
          <w:rFonts w:ascii="Arial" w:hAnsi="Arial" w:cs="Arial"/>
          <w:color w:val="000000" w:themeColor="text1"/>
          <w:sz w:val="20"/>
          <w:szCs w:val="20"/>
        </w:rPr>
        <w:t>. Zaradi majhnega padca ima reka v zgornjem toku precej vijugast tok. Vse pomembnejše pritoke dobiva z leve strani in vsi se začenjajo s kraškimi izviri (</w:t>
      </w:r>
      <w:hyperlink r:id="rId32" w:tooltip="Nerajski potok (stran ne obstaja)" w:history="1">
        <w:r w:rsidRPr="0048188B">
          <w:rPr>
            <w:rStyle w:val="Hiperpovezava"/>
            <w:rFonts w:ascii="Arial" w:hAnsi="Arial" w:cs="Arial"/>
            <w:color w:val="000000" w:themeColor="text1"/>
            <w:sz w:val="20"/>
            <w:szCs w:val="20"/>
            <w:u w:val="none"/>
          </w:rPr>
          <w:t>Nerajski potok</w:t>
        </w:r>
      </w:hyperlink>
      <w:r w:rsidRPr="0048188B">
        <w:rPr>
          <w:rFonts w:ascii="Arial" w:hAnsi="Arial" w:cs="Arial"/>
          <w:color w:val="000000" w:themeColor="text1"/>
          <w:sz w:val="20"/>
          <w:szCs w:val="20"/>
        </w:rPr>
        <w:t xml:space="preserve"> ali Nerajčica, </w:t>
      </w:r>
      <w:hyperlink r:id="rId33" w:tooltip="Podturnščica (stran ne obstaja)" w:history="1">
        <w:r w:rsidRPr="0048188B">
          <w:rPr>
            <w:rStyle w:val="Hiperpovezava"/>
            <w:rFonts w:ascii="Arial" w:hAnsi="Arial" w:cs="Arial"/>
            <w:color w:val="000000" w:themeColor="text1"/>
            <w:sz w:val="20"/>
            <w:szCs w:val="20"/>
            <w:u w:val="none"/>
          </w:rPr>
          <w:t>Podturnščica</w:t>
        </w:r>
      </w:hyperlink>
      <w:r w:rsidRPr="0048188B">
        <w:rPr>
          <w:rFonts w:ascii="Arial" w:hAnsi="Arial" w:cs="Arial"/>
          <w:color w:val="000000" w:themeColor="text1"/>
          <w:sz w:val="20"/>
          <w:szCs w:val="20"/>
        </w:rPr>
        <w:t xml:space="preserve">, </w:t>
      </w:r>
      <w:hyperlink r:id="rId34" w:tooltip="Dobličica" w:history="1">
        <w:r w:rsidRPr="0048188B">
          <w:rPr>
            <w:rStyle w:val="Hiperpovezava"/>
            <w:rFonts w:ascii="Arial" w:hAnsi="Arial" w:cs="Arial"/>
            <w:color w:val="000000" w:themeColor="text1"/>
            <w:sz w:val="20"/>
            <w:szCs w:val="20"/>
            <w:u w:val="none"/>
          </w:rPr>
          <w:t>Dobličica</w:t>
        </w:r>
      </w:hyperlink>
      <w:r w:rsidRPr="0048188B">
        <w:rPr>
          <w:rStyle w:val="Hiperpovezava"/>
          <w:rFonts w:ascii="Arial" w:hAnsi="Arial" w:cs="Arial"/>
          <w:color w:val="000000" w:themeColor="text1"/>
          <w:sz w:val="20"/>
          <w:szCs w:val="20"/>
          <w:u w:val="none"/>
        </w:rPr>
        <w:t>,</w:t>
      </w:r>
      <w:r w:rsidRPr="0048188B">
        <w:rPr>
          <w:rFonts w:ascii="Arial" w:hAnsi="Arial" w:cs="Arial"/>
          <w:color w:val="000000" w:themeColor="text1"/>
          <w:sz w:val="20"/>
          <w:szCs w:val="20"/>
        </w:rPr>
        <w:t xml:space="preserve"> </w:t>
      </w:r>
      <w:hyperlink r:id="rId35" w:tooltip="Krupa (reka)" w:history="1">
        <w:r w:rsidRPr="0048188B">
          <w:rPr>
            <w:rStyle w:val="Hiperpovezava"/>
            <w:rFonts w:ascii="Arial" w:hAnsi="Arial" w:cs="Arial"/>
            <w:color w:val="000000" w:themeColor="text1"/>
            <w:sz w:val="20"/>
            <w:szCs w:val="20"/>
            <w:u w:val="none"/>
          </w:rPr>
          <w:t>Krupa</w:t>
        </w:r>
      </w:hyperlink>
      <w:r w:rsidR="00C32CFC">
        <w:rPr>
          <w:rStyle w:val="Hiperpovezava"/>
          <w:rFonts w:ascii="Arial" w:hAnsi="Arial" w:cs="Arial"/>
          <w:color w:val="000000" w:themeColor="text1"/>
          <w:sz w:val="20"/>
          <w:szCs w:val="20"/>
          <w:u w:val="none"/>
        </w:rPr>
        <w:t>).</w:t>
      </w:r>
    </w:p>
    <w:p w:rsidR="0086727C" w:rsidRDefault="0086727C" w:rsidP="00C32CFC">
      <w:pPr>
        <w:pStyle w:val="Navadensplet"/>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760720" cy="3740150"/>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karta_nevarnostnegA_potenciala_2019.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740150"/>
                    </a:xfrm>
                    <a:prstGeom prst="rect">
                      <a:avLst/>
                    </a:prstGeom>
                  </pic:spPr>
                </pic:pic>
              </a:graphicData>
            </a:graphic>
          </wp:inline>
        </w:drawing>
      </w:r>
    </w:p>
    <w:p w:rsidR="00551EC5" w:rsidRPr="00551EC5" w:rsidRDefault="0086727C" w:rsidP="00551EC5">
      <w:pPr>
        <w:pStyle w:val="Navadensplet"/>
        <w:jc w:val="both"/>
        <w:rPr>
          <w:rFonts w:ascii="Arial" w:hAnsi="Arial" w:cs="Arial"/>
          <w:color w:val="000000" w:themeColor="text1"/>
          <w:sz w:val="20"/>
          <w:szCs w:val="20"/>
        </w:rPr>
      </w:pPr>
      <w:r>
        <w:rPr>
          <w:rFonts w:ascii="Arial" w:hAnsi="Arial" w:cs="Arial"/>
          <w:color w:val="000000" w:themeColor="text1"/>
          <w:sz w:val="20"/>
          <w:szCs w:val="20"/>
        </w:rPr>
        <w:t>Slika 1: karta nevarnostnega potenciala brez upoštevanja podnebnih sprememb</w:t>
      </w:r>
      <w:r w:rsidR="00982759">
        <w:rPr>
          <w:rFonts w:ascii="Arial" w:hAnsi="Arial" w:cs="Arial"/>
          <w:color w:val="000000" w:themeColor="text1"/>
          <w:sz w:val="20"/>
          <w:szCs w:val="20"/>
        </w:rPr>
        <w:t xml:space="preserve"> (MOP)</w:t>
      </w:r>
    </w:p>
    <w:p w:rsidR="007607F2" w:rsidRPr="00891674" w:rsidRDefault="007607F2" w:rsidP="00805474">
      <w:pPr>
        <w:pStyle w:val="Odstavekseznama"/>
        <w:ind w:left="426"/>
        <w:jc w:val="both"/>
        <w:rPr>
          <w:rFonts w:ascii="Arial" w:hAnsi="Arial" w:cs="Arial"/>
        </w:rPr>
      </w:pPr>
    </w:p>
    <w:p w:rsidR="00D55FB5" w:rsidRDefault="00D55FB5" w:rsidP="000C4F2B">
      <w:pPr>
        <w:pStyle w:val="Naslov2"/>
      </w:pPr>
      <w:bookmarkStart w:id="5" w:name="_Toc120193328"/>
      <w:r w:rsidRPr="00D306A3">
        <w:t>1.</w:t>
      </w:r>
      <w:r w:rsidR="00C5359D" w:rsidRPr="00D306A3">
        <w:t xml:space="preserve">3. Območja </w:t>
      </w:r>
      <w:r w:rsidR="00C5359D" w:rsidRPr="000C4F2B">
        <w:t>pomembnega</w:t>
      </w:r>
      <w:r w:rsidR="00C5359D" w:rsidRPr="00D306A3">
        <w:t xml:space="preserve"> vpliva </w:t>
      </w:r>
      <w:r w:rsidR="005F02CF" w:rsidRPr="00D306A3">
        <w:t>poplav</w:t>
      </w:r>
      <w:bookmarkEnd w:id="5"/>
    </w:p>
    <w:p w:rsidR="00BD1BC7" w:rsidRPr="000B2B9F" w:rsidRDefault="00BD1BC7" w:rsidP="00C952AD">
      <w:pPr>
        <w:jc w:val="both"/>
        <w:rPr>
          <w:sz w:val="20"/>
        </w:rPr>
      </w:pPr>
    </w:p>
    <w:p w:rsidR="00BD1BC7" w:rsidRPr="00C60DAC" w:rsidRDefault="00BD1BC7" w:rsidP="00C952AD">
      <w:pPr>
        <w:pStyle w:val="Brezrazmikov"/>
        <w:jc w:val="both"/>
        <w:rPr>
          <w:rFonts w:ascii="Arial" w:hAnsi="Arial" w:cs="Arial"/>
          <w:sz w:val="20"/>
          <w:szCs w:val="20"/>
        </w:rPr>
      </w:pPr>
      <w:r w:rsidRPr="00C60DAC">
        <w:rPr>
          <w:rFonts w:ascii="Arial" w:hAnsi="Arial" w:cs="Arial"/>
          <w:sz w:val="20"/>
          <w:szCs w:val="20"/>
        </w:rPr>
        <w:t xml:space="preserve">V Sloveniji </w:t>
      </w:r>
      <w:r w:rsidR="00891674">
        <w:rPr>
          <w:rFonts w:ascii="Arial" w:hAnsi="Arial" w:cs="Arial"/>
          <w:sz w:val="20"/>
          <w:szCs w:val="20"/>
        </w:rPr>
        <w:t xml:space="preserve">moramo skladno z </w:t>
      </w:r>
      <w:r w:rsidR="00805474">
        <w:rPr>
          <w:rFonts w:ascii="Arial" w:hAnsi="Arial" w:cs="Arial"/>
          <w:sz w:val="20"/>
          <w:szCs w:val="20"/>
        </w:rPr>
        <w:t xml:space="preserve">evropsko poplavno direktivo </w:t>
      </w:r>
      <w:r w:rsidRPr="00C60DAC">
        <w:rPr>
          <w:rFonts w:ascii="Arial" w:hAnsi="Arial" w:cs="Arial"/>
          <w:sz w:val="20"/>
          <w:szCs w:val="20"/>
        </w:rPr>
        <w:t>pregled</w:t>
      </w:r>
      <w:r w:rsidR="00982759">
        <w:rPr>
          <w:rFonts w:ascii="Arial" w:hAnsi="Arial" w:cs="Arial"/>
          <w:sz w:val="20"/>
          <w:szCs w:val="20"/>
        </w:rPr>
        <w:t>ovati in preverjati  86</w:t>
      </w:r>
      <w:r w:rsidRPr="00C60DAC">
        <w:rPr>
          <w:rFonts w:ascii="Arial" w:hAnsi="Arial" w:cs="Arial"/>
          <w:sz w:val="20"/>
          <w:szCs w:val="20"/>
        </w:rPr>
        <w:t xml:space="preserve"> območij pomembnega vpliva poplav (v </w:t>
      </w:r>
      <w:r w:rsidR="00972475" w:rsidRPr="00606E6B">
        <w:rPr>
          <w:rFonts w:ascii="Arial" w:hAnsi="Arial" w:cs="Arial"/>
          <w:sz w:val="20"/>
        </w:rPr>
        <w:t>nada</w:t>
      </w:r>
      <w:r w:rsidR="00972475">
        <w:rPr>
          <w:rFonts w:ascii="Arial" w:hAnsi="Arial" w:cs="Arial"/>
          <w:sz w:val="20"/>
        </w:rPr>
        <w:t xml:space="preserve">ljnjem besedilu: </w:t>
      </w:r>
      <w:r w:rsidRPr="00C60DAC">
        <w:rPr>
          <w:rFonts w:ascii="Arial" w:hAnsi="Arial" w:cs="Arial"/>
          <w:sz w:val="20"/>
          <w:szCs w:val="20"/>
        </w:rPr>
        <w:t xml:space="preserve">OPVP). </w:t>
      </w:r>
      <w:r w:rsidR="00805474">
        <w:rPr>
          <w:rFonts w:ascii="Arial" w:hAnsi="Arial" w:cs="Arial"/>
          <w:sz w:val="20"/>
          <w:szCs w:val="20"/>
        </w:rPr>
        <w:t>Na</w:t>
      </w:r>
      <w:r w:rsidRPr="00C60DAC">
        <w:rPr>
          <w:rFonts w:ascii="Arial" w:hAnsi="Arial" w:cs="Arial"/>
          <w:sz w:val="20"/>
          <w:szCs w:val="20"/>
        </w:rPr>
        <w:t xml:space="preserve"> OPVP </w:t>
      </w:r>
      <w:r w:rsidR="00805474">
        <w:rPr>
          <w:rFonts w:ascii="Arial" w:hAnsi="Arial" w:cs="Arial"/>
          <w:sz w:val="20"/>
          <w:szCs w:val="20"/>
        </w:rPr>
        <w:t>lahko pride do</w:t>
      </w:r>
      <w:r w:rsidRPr="00C60DAC">
        <w:rPr>
          <w:rFonts w:ascii="Arial" w:hAnsi="Arial" w:cs="Arial"/>
          <w:sz w:val="20"/>
          <w:szCs w:val="20"/>
        </w:rPr>
        <w:t xml:space="preserve"> največji</w:t>
      </w:r>
      <w:r w:rsidR="00805474">
        <w:rPr>
          <w:rFonts w:ascii="Arial" w:hAnsi="Arial" w:cs="Arial"/>
          <w:sz w:val="20"/>
          <w:szCs w:val="20"/>
        </w:rPr>
        <w:t>h</w:t>
      </w:r>
      <w:r w:rsidRPr="00C60DAC">
        <w:rPr>
          <w:rFonts w:ascii="Arial" w:hAnsi="Arial" w:cs="Arial"/>
          <w:sz w:val="20"/>
          <w:szCs w:val="20"/>
        </w:rPr>
        <w:t xml:space="preserve"> škod </w:t>
      </w:r>
      <w:r w:rsidR="0095577E">
        <w:rPr>
          <w:rFonts w:ascii="Arial" w:hAnsi="Arial" w:cs="Arial"/>
          <w:sz w:val="20"/>
          <w:szCs w:val="20"/>
        </w:rPr>
        <w:t>na podlagi kriterijev</w:t>
      </w:r>
      <w:r w:rsidRPr="00C60DAC">
        <w:rPr>
          <w:rFonts w:ascii="Arial" w:hAnsi="Arial" w:cs="Arial"/>
          <w:sz w:val="20"/>
          <w:szCs w:val="20"/>
        </w:rPr>
        <w:t xml:space="preserve"> ogroženosti iz poplavne direktive na zdravju ljudi, okolju, kulturni dediščini, gospodarskih dejavnostih, socialni infrastrukturi in infrastrukturi. Nekateri pomembnejši poda</w:t>
      </w:r>
      <w:r w:rsidR="00805474">
        <w:rPr>
          <w:rFonts w:ascii="Arial" w:hAnsi="Arial" w:cs="Arial"/>
          <w:sz w:val="20"/>
          <w:szCs w:val="20"/>
        </w:rPr>
        <w:t>tki v zvezi z OPVP v Sloveniji so:</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 xml:space="preserve">površina poplavnega območja, </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 xml:space="preserve">število stalnih in začasnih prebivalcev, </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število stavb s hišno številko,</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število enot kulturne dediščine,</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 xml:space="preserve">število kulturnih spomenikov državnega pomena, </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število poslovnih subjektov,</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ocenjeno število zaposlenih,</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število SEVESO zavezancev,</w:t>
      </w:r>
    </w:p>
    <w:p w:rsidR="00BD1BC7" w:rsidRDefault="00BD1BC7" w:rsidP="00B74152">
      <w:pPr>
        <w:pStyle w:val="Brezrazmikov"/>
        <w:numPr>
          <w:ilvl w:val="0"/>
          <w:numId w:val="15"/>
        </w:numPr>
        <w:rPr>
          <w:rFonts w:ascii="Arial" w:hAnsi="Arial" w:cs="Arial"/>
          <w:sz w:val="20"/>
          <w:szCs w:val="20"/>
        </w:rPr>
      </w:pPr>
      <w:r w:rsidRPr="00C60DAC">
        <w:rPr>
          <w:rFonts w:ascii="Arial" w:hAnsi="Arial" w:cs="Arial"/>
          <w:sz w:val="20"/>
          <w:szCs w:val="20"/>
        </w:rPr>
        <w:t>dolžina pomembnejše linijske infrastrukture,</w:t>
      </w:r>
    </w:p>
    <w:p w:rsidR="00551EC5" w:rsidRPr="00551EC5" w:rsidRDefault="00BD1BC7" w:rsidP="00551EC5">
      <w:pPr>
        <w:pStyle w:val="Brezrazmikov"/>
        <w:numPr>
          <w:ilvl w:val="0"/>
          <w:numId w:val="15"/>
        </w:numPr>
        <w:rPr>
          <w:rFonts w:ascii="Arial" w:hAnsi="Arial" w:cs="Arial"/>
          <w:sz w:val="20"/>
          <w:szCs w:val="20"/>
        </w:rPr>
      </w:pPr>
      <w:r>
        <w:rPr>
          <w:rFonts w:ascii="Arial" w:hAnsi="Arial" w:cs="Arial"/>
          <w:sz w:val="20"/>
          <w:szCs w:val="20"/>
        </w:rPr>
        <w:t>š</w:t>
      </w:r>
      <w:r w:rsidRPr="00C60DAC">
        <w:rPr>
          <w:rFonts w:ascii="Arial" w:hAnsi="Arial" w:cs="Arial"/>
          <w:sz w:val="20"/>
          <w:szCs w:val="20"/>
        </w:rPr>
        <w:t>tevilo pomembnih objektov družbene infrastrukture državnega pomena.</w:t>
      </w:r>
    </w:p>
    <w:p w:rsidR="00BD1BC7" w:rsidRPr="00C60DAC" w:rsidRDefault="00BD1BC7" w:rsidP="00BD1BC7">
      <w:pPr>
        <w:pStyle w:val="Brezrazmikov"/>
        <w:rPr>
          <w:rFonts w:ascii="Arial" w:hAnsi="Arial" w:cs="Arial"/>
          <w:sz w:val="20"/>
          <w:szCs w:val="20"/>
        </w:rPr>
      </w:pPr>
    </w:p>
    <w:p w:rsidR="00805474" w:rsidRDefault="00805474" w:rsidP="00805474">
      <w:pPr>
        <w:jc w:val="both"/>
        <w:rPr>
          <w:rFonts w:ascii="Arial" w:hAnsi="Arial" w:cs="Arial"/>
          <w:sz w:val="20"/>
        </w:rPr>
      </w:pPr>
      <w:r w:rsidRPr="00D306A3">
        <w:rPr>
          <w:rFonts w:ascii="Arial" w:hAnsi="Arial" w:cs="Arial"/>
          <w:sz w:val="20"/>
        </w:rPr>
        <w:t xml:space="preserve">Za območja pomembnega vpliva poplav v Republiki Sloveniji se nevarnostni potencial opredeli s kartami poplavne nevarnosti. </w:t>
      </w:r>
      <w:r w:rsidRPr="00D306A3">
        <w:rPr>
          <w:rFonts w:ascii="Arial" w:hAnsi="Arial" w:cs="Arial"/>
          <w:b/>
          <w:sz w:val="20"/>
        </w:rPr>
        <w:t>Karte poplavne nevarnosti</w:t>
      </w:r>
      <w:r w:rsidRPr="00D306A3">
        <w:rPr>
          <w:rFonts w:ascii="Arial" w:hAnsi="Arial" w:cs="Arial"/>
          <w:sz w:val="20"/>
        </w:rPr>
        <w:t>, izdelane za raven kartografskega merila najmanj 1</w:t>
      </w:r>
      <w:r>
        <w:rPr>
          <w:rFonts w:ascii="Arial" w:hAnsi="Arial" w:cs="Arial"/>
          <w:sz w:val="20"/>
        </w:rPr>
        <w:t xml:space="preserve"> </w:t>
      </w:r>
      <w:r w:rsidRPr="00D306A3">
        <w:rPr>
          <w:rFonts w:ascii="Arial" w:hAnsi="Arial" w:cs="Arial"/>
          <w:sz w:val="20"/>
        </w:rPr>
        <w:t>:</w:t>
      </w:r>
      <w:r>
        <w:rPr>
          <w:rFonts w:ascii="Arial" w:hAnsi="Arial" w:cs="Arial"/>
          <w:sz w:val="20"/>
        </w:rPr>
        <w:t xml:space="preserve"> </w:t>
      </w:r>
      <w:r w:rsidRPr="00D306A3">
        <w:rPr>
          <w:rFonts w:ascii="Arial" w:hAnsi="Arial" w:cs="Arial"/>
          <w:sz w:val="20"/>
        </w:rPr>
        <w:t xml:space="preserve">5000, prikazujejo dosege poplav pri pretokih s povratno dobo deset (Q10), sto (Q100) in petsto (Q500) let. Pretok Q10 je vrednost pretoka vode, ki je v določenem letu lahko dosežen ali presežen z verjetnostjo 10 %, pretok Q100 je vrednost pretoka vode, ki je v določenem letu lahko dosežen ali presežen z verjetnostjo 1 %, pretok Q500 je vrednost pretoka vode, ki je v določenem letu lahko dosežen ali presežen z verjetnostjo 0,2 </w:t>
      </w:r>
      <w:r w:rsidRPr="00D306A3">
        <w:rPr>
          <w:rFonts w:ascii="Arial" w:hAnsi="Arial" w:cs="Arial"/>
          <w:sz w:val="20"/>
        </w:rPr>
        <w:lastRenderedPageBreak/>
        <w:t>%. To je statistični izračun verjetnosti pojava glede na podatke iz preteklih let, vendar se</w:t>
      </w:r>
      <w:r>
        <w:rPr>
          <w:rFonts w:ascii="Arial" w:hAnsi="Arial" w:cs="Arial"/>
          <w:sz w:val="20"/>
        </w:rPr>
        <w:t>,</w:t>
      </w:r>
      <w:r w:rsidRPr="00D306A3">
        <w:rPr>
          <w:rFonts w:ascii="Arial" w:hAnsi="Arial" w:cs="Arial"/>
          <w:sz w:val="20"/>
        </w:rPr>
        <w:t xml:space="preserve"> ne glede na statistično verjetnost</w:t>
      </w:r>
      <w:r>
        <w:rPr>
          <w:rFonts w:ascii="Arial" w:hAnsi="Arial" w:cs="Arial"/>
          <w:sz w:val="20"/>
        </w:rPr>
        <w:t>,</w:t>
      </w:r>
      <w:r w:rsidRPr="00D306A3">
        <w:rPr>
          <w:rFonts w:ascii="Arial" w:hAnsi="Arial" w:cs="Arial"/>
          <w:sz w:val="20"/>
        </w:rPr>
        <w:t xml:space="preserve"> takšne poplave lahko pojavijo redkeje ali pogosteje.</w:t>
      </w:r>
    </w:p>
    <w:p w:rsidR="00805474" w:rsidRPr="00D306A3" w:rsidRDefault="00805474" w:rsidP="00805474">
      <w:pPr>
        <w:jc w:val="both"/>
        <w:rPr>
          <w:rFonts w:ascii="Arial" w:hAnsi="Arial" w:cs="Arial"/>
          <w:sz w:val="20"/>
        </w:rPr>
      </w:pPr>
    </w:p>
    <w:p w:rsidR="00805474" w:rsidRPr="00D306A3" w:rsidRDefault="00805474" w:rsidP="00805474">
      <w:pPr>
        <w:jc w:val="both"/>
        <w:rPr>
          <w:rFonts w:ascii="Arial" w:hAnsi="Arial" w:cs="Arial"/>
          <w:sz w:val="20"/>
        </w:rPr>
      </w:pPr>
      <w:r w:rsidRPr="00D306A3">
        <w:rPr>
          <w:rFonts w:ascii="Arial" w:hAnsi="Arial" w:cs="Arial"/>
          <w:sz w:val="20"/>
        </w:rPr>
        <w:t xml:space="preserve">Na podlagi kart poplavne nevarnosti so s kombiniranjem verjetnosti in jakosti pojava izdelane karte razredov poplavne nevarnosti (razred majhne, srednje, velike in preostale poplavne nevarnosti), ki </w:t>
      </w:r>
      <w:r>
        <w:rPr>
          <w:rFonts w:ascii="Arial" w:hAnsi="Arial" w:cs="Arial"/>
          <w:sz w:val="20"/>
        </w:rPr>
        <w:t>se uporabljajo</w:t>
      </w:r>
      <w:r w:rsidRPr="00D306A3">
        <w:rPr>
          <w:rFonts w:ascii="Arial" w:hAnsi="Arial" w:cs="Arial"/>
          <w:sz w:val="20"/>
        </w:rPr>
        <w:t xml:space="preserve"> za določitev pogojev in omejitev za izvajanje dejavnosti in poseganje v prostor. Na podlagi kart poplavne nevarnosti so izdelane tudi </w:t>
      </w:r>
      <w:r w:rsidRPr="00D306A3">
        <w:rPr>
          <w:rFonts w:ascii="Arial" w:hAnsi="Arial" w:cs="Arial"/>
          <w:b/>
          <w:sz w:val="20"/>
        </w:rPr>
        <w:t>karte poplavne ogroženosti</w:t>
      </w:r>
      <w:r>
        <w:rPr>
          <w:rFonts w:ascii="Arial" w:hAnsi="Arial" w:cs="Arial"/>
          <w:b/>
          <w:sz w:val="20"/>
        </w:rPr>
        <w:t xml:space="preserve">, </w:t>
      </w:r>
      <w:r w:rsidRPr="00CD2DDC">
        <w:rPr>
          <w:rFonts w:ascii="Arial" w:hAnsi="Arial" w:cs="Arial"/>
          <w:sz w:val="20"/>
        </w:rPr>
        <w:t xml:space="preserve">ki </w:t>
      </w:r>
      <w:r>
        <w:rPr>
          <w:rFonts w:ascii="Arial" w:hAnsi="Arial" w:cs="Arial"/>
          <w:sz w:val="20"/>
        </w:rPr>
        <w:t xml:space="preserve">prikazujejo kraje z morebitnimi škodnimi posledicami poplav. Iz navedenih kart so razvidne pričakovane posledice poplav izbrane povratne dobe, ki so opisane s kazalniki, kot so okvirno število ogroženih prebivalcev, število in vrsta gospodarskih in negospodarskih dejavnosti na poplavnih območjih, obrati, ki lahko v primeru poplav povzročijo večje onesnaženje, možna prizadeta zavarovana območja itn.  </w:t>
      </w:r>
    </w:p>
    <w:p w:rsidR="00805474" w:rsidRPr="00150DAA" w:rsidRDefault="00805474" w:rsidP="00805474">
      <w:pPr>
        <w:jc w:val="both"/>
        <w:rPr>
          <w:rFonts w:ascii="Arial" w:hAnsi="Arial" w:cs="Arial"/>
          <w:sz w:val="20"/>
        </w:rPr>
      </w:pPr>
      <w:r w:rsidRPr="00D306A3">
        <w:rPr>
          <w:rFonts w:ascii="Arial" w:hAnsi="Arial" w:cs="Arial"/>
          <w:sz w:val="20"/>
        </w:rPr>
        <w:t>Za OP</w:t>
      </w:r>
      <w:r>
        <w:rPr>
          <w:rFonts w:ascii="Arial" w:hAnsi="Arial" w:cs="Arial"/>
          <w:sz w:val="20"/>
        </w:rPr>
        <w:t>VP so izdelane podrobnejše karte</w:t>
      </w:r>
      <w:r w:rsidRPr="00D306A3">
        <w:rPr>
          <w:rFonts w:ascii="Arial" w:hAnsi="Arial" w:cs="Arial"/>
          <w:sz w:val="20"/>
        </w:rPr>
        <w:t xml:space="preserve"> poplavne nevarnosti in </w:t>
      </w:r>
      <w:r>
        <w:rPr>
          <w:rFonts w:ascii="Arial" w:hAnsi="Arial" w:cs="Arial"/>
          <w:sz w:val="20"/>
        </w:rPr>
        <w:t xml:space="preserve">karte poplavne </w:t>
      </w:r>
      <w:r w:rsidRPr="00D306A3">
        <w:rPr>
          <w:rFonts w:ascii="Arial" w:hAnsi="Arial" w:cs="Arial"/>
          <w:sz w:val="20"/>
        </w:rPr>
        <w:t xml:space="preserve">ogroženosti in so dostopne na </w:t>
      </w:r>
      <w:r>
        <w:rPr>
          <w:rFonts w:ascii="Arial" w:hAnsi="Arial" w:cs="Arial"/>
          <w:sz w:val="20"/>
        </w:rPr>
        <w:t xml:space="preserve">spletnem </w:t>
      </w:r>
      <w:r w:rsidRPr="00D306A3">
        <w:rPr>
          <w:rFonts w:ascii="Arial" w:hAnsi="Arial" w:cs="Arial"/>
          <w:sz w:val="20"/>
        </w:rPr>
        <w:t xml:space="preserve">portalu </w:t>
      </w:r>
      <w:hyperlink r:id="rId37" w:history="1">
        <w:r w:rsidRPr="00012320">
          <w:rPr>
            <w:rStyle w:val="Hiperpovezava"/>
            <w:rFonts w:ascii="Arial" w:hAnsi="Arial" w:cs="Arial"/>
            <w:color w:val="000000" w:themeColor="text1"/>
            <w:sz w:val="20"/>
            <w:u w:val="none"/>
          </w:rPr>
          <w:t>www.evode.gov.si</w:t>
        </w:r>
      </w:hyperlink>
      <w:r w:rsidRPr="00012320">
        <w:rPr>
          <w:rFonts w:ascii="Arial" w:hAnsi="Arial" w:cs="Arial"/>
          <w:color w:val="000000" w:themeColor="text1"/>
          <w:sz w:val="20"/>
        </w:rPr>
        <w:t xml:space="preserve">. </w:t>
      </w:r>
    </w:p>
    <w:p w:rsidR="00BD1BC7" w:rsidRDefault="00BD1BC7" w:rsidP="00BD1BC7"/>
    <w:p w:rsidR="00BD1BC7" w:rsidRPr="00BD1BC7" w:rsidRDefault="00777921" w:rsidP="00BD1BC7">
      <w:pPr>
        <w:rPr>
          <w:highlight w:val="green"/>
        </w:rPr>
      </w:pPr>
      <w:r>
        <w:rPr>
          <w:noProof/>
          <w:lang w:eastAsia="sl-SI"/>
        </w:rPr>
        <w:drawing>
          <wp:inline distT="0" distB="0" distL="0" distR="0">
            <wp:extent cx="4906040" cy="3298094"/>
            <wp:effectExtent l="0" t="0" r="0"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975690" cy="3344917"/>
                    </a:xfrm>
                    <a:prstGeom prst="rect">
                      <a:avLst/>
                    </a:prstGeom>
                    <a:noFill/>
                    <a:ln w="9525">
                      <a:noFill/>
                      <a:miter lim="800000"/>
                      <a:headEnd/>
                      <a:tailEnd/>
                    </a:ln>
                  </pic:spPr>
                </pic:pic>
              </a:graphicData>
            </a:graphic>
          </wp:inline>
        </w:drawing>
      </w:r>
    </w:p>
    <w:p w:rsidR="00C952AD" w:rsidRDefault="007A1C1B" w:rsidP="00C952AD">
      <w:pPr>
        <w:ind w:left="993" w:hanging="993"/>
        <w:jc w:val="both"/>
        <w:rPr>
          <w:rFonts w:ascii="Arial" w:hAnsi="Arial" w:cs="Arial"/>
          <w:sz w:val="20"/>
        </w:rPr>
      </w:pPr>
      <w:r w:rsidRPr="006E3C4B">
        <w:rPr>
          <w:rFonts w:ascii="Arial" w:hAnsi="Arial" w:cs="Arial"/>
          <w:sz w:val="18"/>
        </w:rPr>
        <w:t xml:space="preserve"> </w:t>
      </w:r>
      <w:r w:rsidR="0086727C" w:rsidRPr="006E3C4B">
        <w:rPr>
          <w:rFonts w:ascii="Arial" w:hAnsi="Arial" w:cs="Arial"/>
          <w:sz w:val="18"/>
        </w:rPr>
        <w:t>Slika 2</w:t>
      </w:r>
      <w:r w:rsidR="00C952AD" w:rsidRPr="006E3C4B">
        <w:rPr>
          <w:rFonts w:ascii="Arial" w:hAnsi="Arial" w:cs="Arial"/>
          <w:sz w:val="18"/>
        </w:rPr>
        <w:t xml:space="preserve">: </w:t>
      </w:r>
      <w:r w:rsidR="00777921" w:rsidRPr="006E3C4B">
        <w:rPr>
          <w:rFonts w:ascii="Arial" w:hAnsi="Arial" w:cs="Arial"/>
          <w:sz w:val="18"/>
        </w:rPr>
        <w:t>86 območij</w:t>
      </w:r>
      <w:r w:rsidR="00281F00" w:rsidRPr="006E3C4B">
        <w:rPr>
          <w:rFonts w:ascii="Arial" w:hAnsi="Arial" w:cs="Arial"/>
          <w:sz w:val="18"/>
        </w:rPr>
        <w:t xml:space="preserve"> pomembnega vpliva poplav v Sloveniji (</w:t>
      </w:r>
      <w:r w:rsidR="00E307CC" w:rsidRPr="006E3C4B">
        <w:rPr>
          <w:rFonts w:ascii="Arial" w:hAnsi="Arial" w:cs="Arial"/>
          <w:sz w:val="18"/>
        </w:rPr>
        <w:t>MOP)</w:t>
      </w:r>
      <w:r w:rsidR="00C952AD" w:rsidRPr="006E3C4B">
        <w:rPr>
          <w:rFonts w:ascii="Arial" w:hAnsi="Arial" w:cs="Arial"/>
          <w:sz w:val="18"/>
        </w:rPr>
        <w:t xml:space="preserve"> </w:t>
      </w:r>
    </w:p>
    <w:p w:rsidR="007607F2" w:rsidRPr="00D306A3" w:rsidRDefault="00C952AD" w:rsidP="004A5BED">
      <w:pPr>
        <w:jc w:val="both"/>
        <w:rPr>
          <w:rFonts w:ascii="Arial" w:hAnsi="Arial" w:cs="Arial"/>
          <w:sz w:val="20"/>
        </w:rPr>
      </w:pPr>
      <w:r>
        <w:rPr>
          <w:rFonts w:ascii="Arial" w:hAnsi="Arial" w:cs="Arial"/>
          <w:sz w:val="20"/>
        </w:rPr>
        <w:t xml:space="preserve"> </w:t>
      </w:r>
    </w:p>
    <w:p w:rsidR="000D5CB1" w:rsidRPr="00D306A3" w:rsidRDefault="000D5CB1" w:rsidP="00150DAA">
      <w:pPr>
        <w:pStyle w:val="Naslov2"/>
        <w:spacing w:before="240" w:after="60"/>
      </w:pPr>
      <w:bookmarkStart w:id="6" w:name="_Toc120193329"/>
      <w:r w:rsidRPr="00D306A3">
        <w:t>1.</w:t>
      </w:r>
      <w:r w:rsidR="009B5479" w:rsidRPr="00D306A3">
        <w:t>4 Verjetnost nastanka verižne nesreče</w:t>
      </w:r>
      <w:bookmarkEnd w:id="6"/>
      <w:r w:rsidR="009B5479" w:rsidRPr="00D306A3">
        <w:t xml:space="preserve"> </w:t>
      </w:r>
    </w:p>
    <w:p w:rsidR="009B5479" w:rsidRPr="00D306A3" w:rsidRDefault="009B5479" w:rsidP="009B5479">
      <w:pPr>
        <w:jc w:val="both"/>
        <w:rPr>
          <w:rFonts w:ascii="Arial" w:hAnsi="Arial" w:cs="Arial"/>
          <w:sz w:val="20"/>
        </w:rPr>
      </w:pPr>
    </w:p>
    <w:p w:rsidR="009B5479" w:rsidRPr="00D306A3" w:rsidRDefault="0020523E" w:rsidP="009B5479">
      <w:pPr>
        <w:jc w:val="both"/>
        <w:rPr>
          <w:rFonts w:ascii="Arial" w:hAnsi="Arial" w:cs="Arial"/>
          <w:sz w:val="20"/>
        </w:rPr>
      </w:pPr>
      <w:r>
        <w:rPr>
          <w:rFonts w:ascii="Arial" w:hAnsi="Arial" w:cs="Arial"/>
          <w:sz w:val="20"/>
        </w:rPr>
        <w:t>I</w:t>
      </w:r>
      <w:r w:rsidR="009B5479" w:rsidRPr="00D306A3">
        <w:rPr>
          <w:rFonts w:ascii="Arial" w:hAnsi="Arial" w:cs="Arial"/>
          <w:color w:val="000000" w:themeColor="text1"/>
          <w:sz w:val="20"/>
        </w:rPr>
        <w:t>ntenzivnejše</w:t>
      </w:r>
      <w:r w:rsidR="00A27306" w:rsidRPr="00D306A3">
        <w:rPr>
          <w:rFonts w:ascii="Arial" w:hAnsi="Arial" w:cs="Arial"/>
          <w:color w:val="000000" w:themeColor="text1"/>
          <w:sz w:val="20"/>
        </w:rPr>
        <w:t>,</w:t>
      </w:r>
      <w:r w:rsidR="009B5479" w:rsidRPr="00D306A3">
        <w:rPr>
          <w:rFonts w:ascii="Arial" w:hAnsi="Arial" w:cs="Arial"/>
          <w:color w:val="000000" w:themeColor="text1"/>
          <w:sz w:val="20"/>
        </w:rPr>
        <w:t xml:space="preserve"> </w:t>
      </w:r>
      <w:r w:rsidR="00A27306" w:rsidRPr="00D306A3">
        <w:rPr>
          <w:rFonts w:ascii="Arial" w:hAnsi="Arial" w:cs="Arial"/>
          <w:color w:val="000000" w:themeColor="text1"/>
          <w:sz w:val="20"/>
        </w:rPr>
        <w:t xml:space="preserve">obsežnejše </w:t>
      </w:r>
      <w:r w:rsidR="009B5479" w:rsidRPr="00D306A3">
        <w:rPr>
          <w:rFonts w:ascii="Arial" w:hAnsi="Arial" w:cs="Arial"/>
          <w:color w:val="000000" w:themeColor="text1"/>
          <w:sz w:val="20"/>
        </w:rPr>
        <w:t>in dolgotrajnejše</w:t>
      </w:r>
      <w:r>
        <w:rPr>
          <w:rFonts w:ascii="Arial" w:hAnsi="Arial" w:cs="Arial"/>
          <w:color w:val="000000" w:themeColor="text1"/>
          <w:sz w:val="20"/>
        </w:rPr>
        <w:t xml:space="preserve"> poplave </w:t>
      </w:r>
      <w:r w:rsidR="009B5479" w:rsidRPr="00D306A3">
        <w:rPr>
          <w:rFonts w:ascii="Arial" w:hAnsi="Arial" w:cs="Arial"/>
          <w:color w:val="000000" w:themeColor="text1"/>
          <w:sz w:val="20"/>
        </w:rPr>
        <w:t>lahko povzročijo tudi verižne nesreče, med katerimi so pogoste oziroma pomembne predvsem</w:t>
      </w:r>
      <w:r w:rsidR="009B5479" w:rsidRPr="00D306A3">
        <w:rPr>
          <w:rFonts w:ascii="Arial" w:hAnsi="Arial" w:cs="Arial"/>
          <w:sz w:val="20"/>
        </w:rPr>
        <w:t xml:space="preserve"> naslednje:</w:t>
      </w:r>
    </w:p>
    <w:p w:rsidR="009B5479" w:rsidRPr="00D306A3" w:rsidRDefault="009B5479" w:rsidP="00B74152">
      <w:pPr>
        <w:pStyle w:val="Odstavekseznama"/>
        <w:numPr>
          <w:ilvl w:val="0"/>
          <w:numId w:val="5"/>
        </w:numPr>
        <w:ind w:left="426" w:hanging="426"/>
        <w:contextualSpacing w:val="0"/>
        <w:jc w:val="both"/>
        <w:rPr>
          <w:rFonts w:ascii="Arial" w:hAnsi="Arial" w:cs="Arial"/>
        </w:rPr>
      </w:pPr>
      <w:r w:rsidRPr="00D306A3">
        <w:rPr>
          <w:rFonts w:ascii="Arial" w:hAnsi="Arial" w:cs="Arial"/>
        </w:rPr>
        <w:t>onesnaženje okolja oziroma nenadzorovano uhajanje nevarnih snovi v okolje,</w:t>
      </w:r>
    </w:p>
    <w:p w:rsidR="009B5479" w:rsidRPr="00FA3529" w:rsidRDefault="009B5479" w:rsidP="00B74152">
      <w:pPr>
        <w:pStyle w:val="Odstavekseznama"/>
        <w:numPr>
          <w:ilvl w:val="0"/>
          <w:numId w:val="5"/>
        </w:numPr>
        <w:ind w:left="426" w:hanging="426"/>
        <w:contextualSpacing w:val="0"/>
        <w:jc w:val="both"/>
        <w:rPr>
          <w:rFonts w:ascii="Arial" w:hAnsi="Arial" w:cs="Arial"/>
        </w:rPr>
      </w:pPr>
      <w:r w:rsidRPr="00FA3529">
        <w:rPr>
          <w:rFonts w:ascii="Arial" w:hAnsi="Arial" w:cs="Arial"/>
        </w:rPr>
        <w:t>onesnaženje pitne vode,</w:t>
      </w:r>
    </w:p>
    <w:p w:rsidR="00100D5D" w:rsidRPr="00FA3529" w:rsidRDefault="00100D5D" w:rsidP="00B74152">
      <w:pPr>
        <w:pStyle w:val="Odstavekseznama"/>
        <w:numPr>
          <w:ilvl w:val="0"/>
          <w:numId w:val="5"/>
        </w:numPr>
        <w:ind w:left="426" w:hanging="426"/>
        <w:contextualSpacing w:val="0"/>
        <w:jc w:val="both"/>
        <w:rPr>
          <w:rFonts w:ascii="Arial" w:hAnsi="Arial" w:cs="Arial"/>
        </w:rPr>
      </w:pPr>
      <w:r w:rsidRPr="00FA3529">
        <w:rPr>
          <w:rFonts w:ascii="Arial" w:hAnsi="Arial" w:cs="Arial"/>
        </w:rPr>
        <w:t xml:space="preserve">onesnaževanje živil oziroma krme, </w:t>
      </w:r>
    </w:p>
    <w:p w:rsidR="005F02CF" w:rsidRPr="00FA3529" w:rsidRDefault="005F02CF" w:rsidP="00B74152">
      <w:pPr>
        <w:pStyle w:val="Odstavekseznama"/>
        <w:numPr>
          <w:ilvl w:val="0"/>
          <w:numId w:val="5"/>
        </w:numPr>
        <w:ind w:left="426" w:hanging="426"/>
        <w:contextualSpacing w:val="0"/>
        <w:jc w:val="both"/>
        <w:rPr>
          <w:rFonts w:ascii="Arial" w:hAnsi="Arial" w:cs="Arial"/>
        </w:rPr>
      </w:pPr>
      <w:r w:rsidRPr="00FA3529">
        <w:rPr>
          <w:rFonts w:ascii="Arial" w:hAnsi="Arial" w:cs="Arial"/>
        </w:rPr>
        <w:t>motnje in prekinitve oskrbe s pitno vodo,</w:t>
      </w:r>
    </w:p>
    <w:p w:rsidR="009B5479" w:rsidRPr="00D306A3" w:rsidRDefault="009B5479" w:rsidP="00B74152">
      <w:pPr>
        <w:pStyle w:val="Odstavekseznama"/>
        <w:numPr>
          <w:ilvl w:val="0"/>
          <w:numId w:val="5"/>
        </w:numPr>
        <w:ind w:left="426" w:hanging="426"/>
        <w:contextualSpacing w:val="0"/>
        <w:jc w:val="both"/>
        <w:rPr>
          <w:rFonts w:ascii="Arial" w:hAnsi="Arial" w:cs="Arial"/>
        </w:rPr>
      </w:pPr>
      <w:r w:rsidRPr="00D306A3">
        <w:rPr>
          <w:rFonts w:ascii="Arial" w:hAnsi="Arial" w:cs="Arial"/>
        </w:rPr>
        <w:t>prekinitev oskrbe z električno energijo,</w:t>
      </w:r>
    </w:p>
    <w:p w:rsidR="009B5479" w:rsidRPr="00D306A3" w:rsidRDefault="009B5479" w:rsidP="00B74152">
      <w:pPr>
        <w:pStyle w:val="Odstavekseznama"/>
        <w:numPr>
          <w:ilvl w:val="0"/>
          <w:numId w:val="5"/>
        </w:numPr>
        <w:ind w:left="426" w:hanging="426"/>
        <w:contextualSpacing w:val="0"/>
        <w:jc w:val="both"/>
        <w:rPr>
          <w:rFonts w:ascii="Arial" w:hAnsi="Arial" w:cs="Arial"/>
        </w:rPr>
      </w:pPr>
      <w:r w:rsidRPr="00D306A3">
        <w:rPr>
          <w:rFonts w:ascii="Arial" w:hAnsi="Arial" w:cs="Arial"/>
        </w:rPr>
        <w:t>prekinitev komunikacijskih storitev,</w:t>
      </w:r>
    </w:p>
    <w:p w:rsidR="009B5479" w:rsidRPr="00D306A3" w:rsidRDefault="009B5479" w:rsidP="00B74152">
      <w:pPr>
        <w:pStyle w:val="Odstavekseznama"/>
        <w:numPr>
          <w:ilvl w:val="0"/>
          <w:numId w:val="5"/>
        </w:numPr>
        <w:ind w:left="426" w:hanging="426"/>
        <w:contextualSpacing w:val="0"/>
        <w:jc w:val="both"/>
        <w:rPr>
          <w:rFonts w:ascii="Arial" w:hAnsi="Arial" w:cs="Arial"/>
        </w:rPr>
      </w:pPr>
      <w:r w:rsidRPr="00D306A3">
        <w:rPr>
          <w:rFonts w:ascii="Arial" w:hAnsi="Arial" w:cs="Arial"/>
        </w:rPr>
        <w:t>pojav nalezljivih bolezni pri ljudeh,</w:t>
      </w:r>
    </w:p>
    <w:p w:rsidR="009B5479" w:rsidRPr="00FA3529" w:rsidRDefault="009B5479" w:rsidP="00B74152">
      <w:pPr>
        <w:pStyle w:val="Odstavekseznama"/>
        <w:numPr>
          <w:ilvl w:val="0"/>
          <w:numId w:val="5"/>
        </w:numPr>
        <w:ind w:left="426" w:hanging="426"/>
        <w:contextualSpacing w:val="0"/>
        <w:jc w:val="both"/>
        <w:rPr>
          <w:rFonts w:ascii="Arial" w:hAnsi="Arial" w:cs="Arial"/>
        </w:rPr>
      </w:pPr>
      <w:r w:rsidRPr="00FA3529">
        <w:rPr>
          <w:rFonts w:ascii="Arial" w:hAnsi="Arial" w:cs="Arial"/>
        </w:rPr>
        <w:t>pojav</w:t>
      </w:r>
      <w:r w:rsidR="00100D5D" w:rsidRPr="00FA3529">
        <w:rPr>
          <w:rFonts w:ascii="Arial" w:hAnsi="Arial" w:cs="Arial"/>
        </w:rPr>
        <w:t xml:space="preserve"> oziroma širjenje</w:t>
      </w:r>
      <w:r w:rsidRPr="00FA3529">
        <w:rPr>
          <w:rFonts w:ascii="Arial" w:hAnsi="Arial" w:cs="Arial"/>
        </w:rPr>
        <w:t xml:space="preserve"> posebno nevarnih bolezni in drugih bolezni pri živalih</w:t>
      </w:r>
      <w:r w:rsidR="00100D5D" w:rsidRPr="00FA3529">
        <w:rPr>
          <w:rFonts w:ascii="Arial" w:hAnsi="Arial" w:cs="Arial"/>
        </w:rPr>
        <w:t xml:space="preserve"> in karantenskih bolezni pri rastlinah</w:t>
      </w:r>
      <w:r w:rsidRPr="00FA3529">
        <w:rPr>
          <w:rFonts w:ascii="Arial" w:hAnsi="Arial" w:cs="Arial"/>
        </w:rPr>
        <w:t>,</w:t>
      </w:r>
    </w:p>
    <w:p w:rsidR="00AF7153" w:rsidRPr="00FA3529" w:rsidRDefault="009B5479" w:rsidP="00B74152">
      <w:pPr>
        <w:pStyle w:val="Odstavekseznama"/>
        <w:numPr>
          <w:ilvl w:val="0"/>
          <w:numId w:val="5"/>
        </w:numPr>
        <w:ind w:left="426" w:hanging="426"/>
        <w:contextualSpacing w:val="0"/>
        <w:jc w:val="both"/>
        <w:rPr>
          <w:rFonts w:ascii="Arial" w:hAnsi="Arial" w:cs="Arial"/>
        </w:rPr>
      </w:pPr>
      <w:r w:rsidRPr="00FA3529">
        <w:rPr>
          <w:rFonts w:ascii="Arial" w:hAnsi="Arial" w:cs="Arial"/>
        </w:rPr>
        <w:t>poškodbe infrastrukture (poškodbe in porušitve visokih pregrad</w:t>
      </w:r>
      <w:r w:rsidR="00A27306" w:rsidRPr="00FA3529">
        <w:rPr>
          <w:rFonts w:ascii="Arial" w:hAnsi="Arial" w:cs="Arial"/>
        </w:rPr>
        <w:t>)</w:t>
      </w:r>
      <w:r w:rsidR="00AF7153" w:rsidRPr="00FA3529">
        <w:rPr>
          <w:rFonts w:ascii="Arial" w:hAnsi="Arial" w:cs="Arial"/>
        </w:rPr>
        <w:t>,</w:t>
      </w:r>
    </w:p>
    <w:p w:rsidR="009B5479" w:rsidRPr="00D306A3" w:rsidRDefault="00AF7153" w:rsidP="00B74152">
      <w:pPr>
        <w:pStyle w:val="Odstavekseznama"/>
        <w:numPr>
          <w:ilvl w:val="0"/>
          <w:numId w:val="5"/>
        </w:numPr>
        <w:ind w:left="426" w:hanging="426"/>
        <w:contextualSpacing w:val="0"/>
        <w:jc w:val="both"/>
        <w:rPr>
          <w:rFonts w:ascii="Arial" w:hAnsi="Arial" w:cs="Arial"/>
        </w:rPr>
      </w:pPr>
      <w:r w:rsidRPr="00D306A3">
        <w:rPr>
          <w:rFonts w:ascii="Arial" w:hAnsi="Arial" w:cs="Arial"/>
        </w:rPr>
        <w:t>prekinitev transportnih poti.</w:t>
      </w:r>
    </w:p>
    <w:p w:rsidR="0055327F" w:rsidRPr="00D306A3" w:rsidRDefault="0055327F" w:rsidP="009B5479">
      <w:pPr>
        <w:jc w:val="both"/>
        <w:rPr>
          <w:rFonts w:ascii="Arial" w:hAnsi="Arial" w:cs="Arial"/>
          <w:sz w:val="20"/>
        </w:rPr>
      </w:pPr>
    </w:p>
    <w:p w:rsidR="009B5479" w:rsidRPr="00D306A3" w:rsidRDefault="00051299" w:rsidP="009B5479">
      <w:pPr>
        <w:jc w:val="both"/>
        <w:rPr>
          <w:rFonts w:ascii="Arial" w:hAnsi="Arial" w:cs="Arial"/>
          <w:sz w:val="20"/>
        </w:rPr>
      </w:pPr>
      <w:r w:rsidRPr="00D306A3">
        <w:rPr>
          <w:rFonts w:ascii="Arial" w:hAnsi="Arial" w:cs="Arial"/>
          <w:sz w:val="20"/>
        </w:rPr>
        <w:t xml:space="preserve">Poplavne dogodke lahko spremljajo drugi naravni pojavi, globinska in bočna erozija strug vodotokov, transport in odlaganje </w:t>
      </w:r>
      <w:r w:rsidR="0055327F" w:rsidRPr="00D306A3">
        <w:rPr>
          <w:rFonts w:ascii="Arial" w:hAnsi="Arial" w:cs="Arial"/>
          <w:sz w:val="20"/>
        </w:rPr>
        <w:t>erodiranega materiala, zemeljski in hribinski plazovi, odlomi skalovja in skalni podori, blatni in drobirski tokovi.</w:t>
      </w:r>
    </w:p>
    <w:p w:rsidR="00051299" w:rsidRPr="00D306A3" w:rsidRDefault="00051299" w:rsidP="009B5479">
      <w:pPr>
        <w:jc w:val="both"/>
        <w:rPr>
          <w:rFonts w:ascii="Arial" w:hAnsi="Arial" w:cs="Arial"/>
          <w:sz w:val="20"/>
        </w:rPr>
      </w:pPr>
    </w:p>
    <w:p w:rsidR="009B5479" w:rsidRPr="00D306A3" w:rsidRDefault="009B5479" w:rsidP="009B5479">
      <w:pPr>
        <w:jc w:val="both"/>
        <w:rPr>
          <w:rFonts w:ascii="Arial" w:hAnsi="Arial" w:cs="Arial"/>
          <w:sz w:val="20"/>
        </w:rPr>
      </w:pPr>
      <w:r w:rsidRPr="00D306A3">
        <w:rPr>
          <w:rFonts w:ascii="Arial" w:hAnsi="Arial" w:cs="Arial"/>
          <w:sz w:val="20"/>
        </w:rPr>
        <w:t>Po drugi strani pa poplave lahko nastanejo tudi zaradi drugih nesreč in pojavov, predvsem zaradi:</w:t>
      </w:r>
    </w:p>
    <w:p w:rsidR="009B5479" w:rsidRPr="00D306A3" w:rsidRDefault="009B5479" w:rsidP="00B74152">
      <w:pPr>
        <w:pStyle w:val="Odstavekseznama"/>
        <w:numPr>
          <w:ilvl w:val="0"/>
          <w:numId w:val="6"/>
        </w:numPr>
        <w:ind w:left="426" w:hanging="426"/>
        <w:contextualSpacing w:val="0"/>
        <w:jc w:val="both"/>
        <w:rPr>
          <w:rFonts w:ascii="Arial" w:hAnsi="Arial" w:cs="Arial"/>
        </w:rPr>
      </w:pPr>
      <w:r w:rsidRPr="00D306A3">
        <w:rPr>
          <w:rFonts w:ascii="Arial" w:hAnsi="Arial" w:cs="Arial"/>
        </w:rPr>
        <w:t>zemeljskih plazov,</w:t>
      </w:r>
    </w:p>
    <w:p w:rsidR="009B5479" w:rsidRPr="00D306A3" w:rsidRDefault="009B5479" w:rsidP="00B74152">
      <w:pPr>
        <w:pStyle w:val="Odstavekseznama"/>
        <w:numPr>
          <w:ilvl w:val="0"/>
          <w:numId w:val="6"/>
        </w:numPr>
        <w:ind w:left="426" w:hanging="426"/>
        <w:contextualSpacing w:val="0"/>
        <w:jc w:val="both"/>
        <w:rPr>
          <w:rFonts w:ascii="Arial" w:hAnsi="Arial" w:cs="Arial"/>
        </w:rPr>
      </w:pPr>
      <w:r w:rsidRPr="00D306A3">
        <w:rPr>
          <w:rFonts w:ascii="Arial" w:hAnsi="Arial" w:cs="Arial"/>
        </w:rPr>
        <w:lastRenderedPageBreak/>
        <w:t>skalnih podorov,</w:t>
      </w:r>
    </w:p>
    <w:p w:rsidR="009B5479" w:rsidRPr="00D306A3" w:rsidRDefault="009B5479" w:rsidP="00B74152">
      <w:pPr>
        <w:pStyle w:val="Odstavekseznama"/>
        <w:numPr>
          <w:ilvl w:val="0"/>
          <w:numId w:val="6"/>
        </w:numPr>
        <w:ind w:left="426" w:hanging="426"/>
        <w:contextualSpacing w:val="0"/>
        <w:jc w:val="both"/>
        <w:rPr>
          <w:rFonts w:ascii="Arial" w:hAnsi="Arial" w:cs="Arial"/>
        </w:rPr>
      </w:pPr>
      <w:r w:rsidRPr="00D306A3">
        <w:rPr>
          <w:rFonts w:ascii="Arial" w:hAnsi="Arial" w:cs="Arial"/>
        </w:rPr>
        <w:t>snežnih plazov,</w:t>
      </w:r>
    </w:p>
    <w:p w:rsidR="009B5479" w:rsidRPr="00D306A3" w:rsidRDefault="009B5479" w:rsidP="00B74152">
      <w:pPr>
        <w:pStyle w:val="Odstavekseznama"/>
        <w:numPr>
          <w:ilvl w:val="0"/>
          <w:numId w:val="6"/>
        </w:numPr>
        <w:ind w:left="426" w:hanging="426"/>
        <w:contextualSpacing w:val="0"/>
        <w:jc w:val="both"/>
        <w:rPr>
          <w:rFonts w:ascii="Arial" w:hAnsi="Arial" w:cs="Arial"/>
        </w:rPr>
      </w:pPr>
      <w:r w:rsidRPr="00D306A3">
        <w:rPr>
          <w:rFonts w:ascii="Arial" w:hAnsi="Arial" w:cs="Arial"/>
        </w:rPr>
        <w:t>potresov,</w:t>
      </w:r>
    </w:p>
    <w:p w:rsidR="009B5479" w:rsidRPr="00D306A3" w:rsidRDefault="009B5479" w:rsidP="00B74152">
      <w:pPr>
        <w:pStyle w:val="Odstavekseznama"/>
        <w:numPr>
          <w:ilvl w:val="0"/>
          <w:numId w:val="6"/>
        </w:numPr>
        <w:ind w:left="426" w:hanging="426"/>
        <w:contextualSpacing w:val="0"/>
        <w:jc w:val="both"/>
        <w:rPr>
          <w:rFonts w:ascii="Arial" w:hAnsi="Arial" w:cs="Arial"/>
        </w:rPr>
      </w:pPr>
      <w:r w:rsidRPr="00D306A3">
        <w:rPr>
          <w:rFonts w:ascii="Arial" w:hAnsi="Arial" w:cs="Arial"/>
        </w:rPr>
        <w:t>porušitev visokih pregrad,</w:t>
      </w:r>
    </w:p>
    <w:p w:rsidR="009B5479" w:rsidRPr="00D306A3" w:rsidRDefault="009B5479" w:rsidP="00B74152">
      <w:pPr>
        <w:pStyle w:val="Odstavekseznama"/>
        <w:numPr>
          <w:ilvl w:val="0"/>
          <w:numId w:val="6"/>
        </w:numPr>
        <w:ind w:left="426" w:hanging="426"/>
        <w:contextualSpacing w:val="0"/>
        <w:jc w:val="both"/>
        <w:rPr>
          <w:rFonts w:ascii="Arial" w:hAnsi="Arial" w:cs="Arial"/>
        </w:rPr>
      </w:pPr>
      <w:r w:rsidRPr="00D306A3">
        <w:rPr>
          <w:rFonts w:ascii="Arial" w:hAnsi="Arial" w:cs="Arial"/>
        </w:rPr>
        <w:t>odpovedi delovanja (nenadzorovan dvig) zapornic na jezovih hidroenergetskih objektov,</w:t>
      </w:r>
    </w:p>
    <w:p w:rsidR="00AF7153" w:rsidRPr="00D306A3" w:rsidRDefault="009B5479" w:rsidP="00B74152">
      <w:pPr>
        <w:pStyle w:val="Odstavekseznama"/>
        <w:numPr>
          <w:ilvl w:val="0"/>
          <w:numId w:val="6"/>
        </w:numPr>
        <w:ind w:left="426" w:hanging="426"/>
        <w:contextualSpacing w:val="0"/>
        <w:jc w:val="both"/>
        <w:rPr>
          <w:rFonts w:ascii="Arial" w:hAnsi="Arial" w:cs="Arial"/>
        </w:rPr>
      </w:pPr>
      <w:r w:rsidRPr="00D306A3">
        <w:rPr>
          <w:rFonts w:ascii="Arial" w:hAnsi="Arial" w:cs="Arial"/>
        </w:rPr>
        <w:t>zaledenitve vodotokov</w:t>
      </w:r>
      <w:r w:rsidR="00F22CA6">
        <w:rPr>
          <w:rFonts w:ascii="Arial" w:hAnsi="Arial" w:cs="Arial"/>
        </w:rPr>
        <w:t>.</w:t>
      </w:r>
    </w:p>
    <w:p w:rsidR="00783599" w:rsidRPr="00D306A3" w:rsidRDefault="00783599" w:rsidP="00D306A3">
      <w:pPr>
        <w:jc w:val="both"/>
        <w:rPr>
          <w:rFonts w:ascii="Arial" w:hAnsi="Arial" w:cs="Arial"/>
          <w:sz w:val="20"/>
        </w:rPr>
      </w:pPr>
    </w:p>
    <w:p w:rsidR="009B5479" w:rsidRDefault="001C2139" w:rsidP="00D306A3">
      <w:pPr>
        <w:jc w:val="both"/>
        <w:rPr>
          <w:rFonts w:ascii="Arial" w:hAnsi="Arial" w:cs="Arial"/>
          <w:sz w:val="20"/>
        </w:rPr>
      </w:pPr>
      <w:r w:rsidRPr="00D306A3">
        <w:rPr>
          <w:rFonts w:ascii="Arial" w:hAnsi="Arial" w:cs="Arial"/>
          <w:sz w:val="20"/>
        </w:rPr>
        <w:t xml:space="preserve">Ob verižni nesreči, ki je posledica </w:t>
      </w:r>
      <w:r w:rsidR="007F2F73" w:rsidRPr="00D306A3">
        <w:rPr>
          <w:rFonts w:ascii="Arial" w:hAnsi="Arial" w:cs="Arial"/>
          <w:sz w:val="20"/>
        </w:rPr>
        <w:t xml:space="preserve">poplave, poteka ukrepanje skladno z </w:t>
      </w:r>
      <w:r w:rsidR="00954335" w:rsidRPr="00D306A3">
        <w:rPr>
          <w:rFonts w:ascii="Arial" w:hAnsi="Arial" w:cs="Arial"/>
          <w:sz w:val="20"/>
        </w:rPr>
        <w:t xml:space="preserve">načrti </w:t>
      </w:r>
      <w:r w:rsidR="007F2F73" w:rsidRPr="00D306A3">
        <w:rPr>
          <w:rFonts w:ascii="Arial" w:hAnsi="Arial" w:cs="Arial"/>
          <w:sz w:val="20"/>
        </w:rPr>
        <w:t xml:space="preserve">zaščite in reševanja </w:t>
      </w:r>
      <w:r w:rsidR="00D306A3">
        <w:rPr>
          <w:rFonts w:ascii="Arial" w:hAnsi="Arial" w:cs="Arial"/>
          <w:sz w:val="20"/>
        </w:rPr>
        <w:t>glede na nesrečo (</w:t>
      </w:r>
      <w:r w:rsidR="00D32982" w:rsidRPr="00D306A3">
        <w:rPr>
          <w:rFonts w:ascii="Arial" w:hAnsi="Arial" w:cs="Arial"/>
          <w:sz w:val="20"/>
        </w:rPr>
        <w:t>n</w:t>
      </w:r>
      <w:r w:rsidR="0020523E">
        <w:rPr>
          <w:rFonts w:ascii="Arial" w:hAnsi="Arial" w:cs="Arial"/>
          <w:sz w:val="20"/>
        </w:rPr>
        <w:t xml:space="preserve">alezljive </w:t>
      </w:r>
      <w:r w:rsidR="00D32982" w:rsidRPr="00D306A3">
        <w:rPr>
          <w:rFonts w:ascii="Arial" w:hAnsi="Arial" w:cs="Arial"/>
          <w:sz w:val="20"/>
        </w:rPr>
        <w:t>bolezni pri ljudeh, posebno nevarne bolezni ži</w:t>
      </w:r>
      <w:r w:rsidR="00402608" w:rsidRPr="00D306A3">
        <w:rPr>
          <w:rFonts w:ascii="Arial" w:hAnsi="Arial" w:cs="Arial"/>
          <w:sz w:val="20"/>
        </w:rPr>
        <w:t>vali, porušitev visokih pregrad it</w:t>
      </w:r>
      <w:r w:rsidR="00CD2DDC">
        <w:rPr>
          <w:rFonts w:ascii="Arial" w:hAnsi="Arial" w:cs="Arial"/>
          <w:sz w:val="20"/>
        </w:rPr>
        <w:t>n</w:t>
      </w:r>
      <w:r w:rsidR="00402608" w:rsidRPr="00D306A3">
        <w:rPr>
          <w:rFonts w:ascii="Arial" w:hAnsi="Arial" w:cs="Arial"/>
          <w:sz w:val="20"/>
        </w:rPr>
        <w:t>.).</w:t>
      </w:r>
    </w:p>
    <w:p w:rsidR="00805474" w:rsidRPr="00D306A3" w:rsidRDefault="00805474" w:rsidP="00D306A3">
      <w:pPr>
        <w:jc w:val="both"/>
        <w:rPr>
          <w:rFonts w:ascii="Arial" w:hAnsi="Arial" w:cs="Arial"/>
          <w:sz w:val="20"/>
        </w:rPr>
      </w:pPr>
    </w:p>
    <w:p w:rsidR="00B829E4" w:rsidRPr="0004151F" w:rsidRDefault="007A31A0" w:rsidP="0004151F">
      <w:pPr>
        <w:pStyle w:val="Naslov1"/>
        <w:tabs>
          <w:tab w:val="left" w:pos="709"/>
        </w:tabs>
        <w:jc w:val="both"/>
        <w:rPr>
          <w:color w:val="000000" w:themeColor="text1"/>
        </w:rPr>
      </w:pPr>
      <w:bookmarkStart w:id="7" w:name="_Toc120193330"/>
      <w:r w:rsidRPr="00017C62">
        <w:rPr>
          <w:color w:val="000000" w:themeColor="text1"/>
        </w:rPr>
        <w:t xml:space="preserve">2 </w:t>
      </w:r>
      <w:r w:rsidR="00037FF9" w:rsidRPr="00017C62">
        <w:rPr>
          <w:color w:val="000000" w:themeColor="text1"/>
        </w:rPr>
        <w:t>OBSEG NAČRTOVANJA</w:t>
      </w:r>
      <w:bookmarkStart w:id="8" w:name="_Toc375227497"/>
      <w:bookmarkEnd w:id="7"/>
    </w:p>
    <w:p w:rsidR="00037FF9" w:rsidRPr="00D306A3" w:rsidRDefault="00037FF9" w:rsidP="00150DAA">
      <w:pPr>
        <w:pStyle w:val="Naslov2"/>
        <w:spacing w:before="240" w:after="60"/>
      </w:pPr>
      <w:bookmarkStart w:id="9" w:name="_Toc120193331"/>
      <w:r w:rsidRPr="00D306A3">
        <w:t xml:space="preserve">2.1 </w:t>
      </w:r>
      <w:bookmarkEnd w:id="8"/>
      <w:r w:rsidRPr="00D306A3">
        <w:t>Temeljne ravni načrtovanja</w:t>
      </w:r>
      <w:bookmarkEnd w:id="9"/>
    </w:p>
    <w:p w:rsidR="004F3F3A" w:rsidRPr="00D306A3" w:rsidRDefault="004F3F3A" w:rsidP="00F7630E">
      <w:pPr>
        <w:rPr>
          <w:rFonts w:ascii="Arial" w:hAnsi="Arial" w:cs="Arial"/>
          <w:sz w:val="20"/>
        </w:rPr>
      </w:pPr>
    </w:p>
    <w:p w:rsidR="00F7630E" w:rsidRDefault="00E30A63" w:rsidP="00F7630E">
      <w:pPr>
        <w:jc w:val="both"/>
        <w:rPr>
          <w:rFonts w:ascii="Arial" w:hAnsi="Arial" w:cs="Arial"/>
          <w:sz w:val="20"/>
        </w:rPr>
      </w:pPr>
      <w:r>
        <w:rPr>
          <w:rFonts w:ascii="Arial" w:hAnsi="Arial" w:cs="Arial"/>
          <w:sz w:val="20"/>
        </w:rPr>
        <w:t>D</w:t>
      </w:r>
      <w:r w:rsidR="00F7630E" w:rsidRPr="00D306A3">
        <w:rPr>
          <w:rFonts w:ascii="Arial" w:hAnsi="Arial" w:cs="Arial"/>
          <w:sz w:val="20"/>
        </w:rPr>
        <w:t xml:space="preserve">ele načrta zaščite in reševanja ob poplavah </w:t>
      </w:r>
      <w:r>
        <w:rPr>
          <w:rFonts w:ascii="Arial" w:hAnsi="Arial" w:cs="Arial"/>
          <w:sz w:val="20"/>
        </w:rPr>
        <w:t xml:space="preserve">oziroma dokumente, v katerih so določeni načini opazovanja, obveščanja in alarmiranja ter izvajanje zaščitnih ukrepov, </w:t>
      </w:r>
      <w:r w:rsidR="00F7630E" w:rsidRPr="00D306A3">
        <w:rPr>
          <w:rFonts w:ascii="Arial" w:hAnsi="Arial" w:cs="Arial"/>
          <w:sz w:val="20"/>
        </w:rPr>
        <w:t>izdelajo nosilci načrtovanja:</w:t>
      </w:r>
    </w:p>
    <w:p w:rsidR="00F7630E" w:rsidRPr="001E7130" w:rsidRDefault="00EE6221" w:rsidP="00B74152">
      <w:pPr>
        <w:pStyle w:val="Odstavekseznama"/>
        <w:numPr>
          <w:ilvl w:val="0"/>
          <w:numId w:val="11"/>
        </w:numPr>
        <w:ind w:left="426" w:hanging="426"/>
        <w:jc w:val="both"/>
        <w:rPr>
          <w:rFonts w:ascii="Arial" w:hAnsi="Arial" w:cs="Arial"/>
          <w:i/>
        </w:rPr>
      </w:pPr>
      <w:r>
        <w:rPr>
          <w:rFonts w:ascii="Arial" w:hAnsi="Arial" w:cs="Arial"/>
        </w:rPr>
        <w:t>izpostava</w:t>
      </w:r>
      <w:r w:rsidR="00F7630E" w:rsidRPr="001E7130">
        <w:rPr>
          <w:rFonts w:ascii="Arial" w:hAnsi="Arial" w:cs="Arial"/>
        </w:rPr>
        <w:t xml:space="preserve"> URSZR </w:t>
      </w:r>
      <w:r>
        <w:rPr>
          <w:rFonts w:ascii="Arial" w:hAnsi="Arial" w:cs="Arial"/>
        </w:rPr>
        <w:t>Novo mesto</w:t>
      </w:r>
      <w:r w:rsidR="003978FF">
        <w:rPr>
          <w:rFonts w:ascii="Arial" w:hAnsi="Arial" w:cs="Arial"/>
        </w:rPr>
        <w:t>,</w:t>
      </w:r>
    </w:p>
    <w:p w:rsidR="00F7630E" w:rsidRPr="001E7130" w:rsidRDefault="00F7630E" w:rsidP="00B74152">
      <w:pPr>
        <w:pStyle w:val="Odstavekseznama"/>
        <w:numPr>
          <w:ilvl w:val="0"/>
          <w:numId w:val="11"/>
        </w:numPr>
        <w:ind w:left="426" w:hanging="426"/>
        <w:jc w:val="both"/>
        <w:rPr>
          <w:rFonts w:ascii="Arial" w:hAnsi="Arial" w:cs="Arial"/>
          <w:i/>
        </w:rPr>
      </w:pPr>
      <w:r w:rsidRPr="001E7130">
        <w:rPr>
          <w:rFonts w:ascii="Arial" w:hAnsi="Arial" w:cs="Arial"/>
        </w:rPr>
        <w:t>občin</w:t>
      </w:r>
      <w:r w:rsidR="00E30A63">
        <w:rPr>
          <w:rFonts w:ascii="Arial" w:hAnsi="Arial" w:cs="Arial"/>
        </w:rPr>
        <w:t xml:space="preserve">i </w:t>
      </w:r>
      <w:r w:rsidR="00E30A63" w:rsidRPr="001814F5">
        <w:rPr>
          <w:rFonts w:ascii="Arial" w:hAnsi="Arial" w:cs="Arial"/>
          <w:b/>
        </w:rPr>
        <w:t>Šentjernej</w:t>
      </w:r>
      <w:r w:rsidR="00E30A63">
        <w:rPr>
          <w:rFonts w:ascii="Arial" w:hAnsi="Arial" w:cs="Arial"/>
        </w:rPr>
        <w:t xml:space="preserve"> in </w:t>
      </w:r>
      <w:r w:rsidR="00E30A63" w:rsidRPr="001814F5">
        <w:rPr>
          <w:rFonts w:ascii="Arial" w:hAnsi="Arial" w:cs="Arial"/>
          <w:b/>
        </w:rPr>
        <w:t>Škocjan</w:t>
      </w:r>
      <w:r w:rsidR="00E101A3">
        <w:rPr>
          <w:rFonts w:ascii="Arial" w:hAnsi="Arial" w:cs="Arial"/>
        </w:rPr>
        <w:t xml:space="preserve"> (obe tretji razred ogroženosti)</w:t>
      </w:r>
      <w:r w:rsidR="00402608" w:rsidRPr="001E7130">
        <w:rPr>
          <w:rFonts w:ascii="Arial" w:hAnsi="Arial" w:cs="Arial"/>
        </w:rPr>
        <w:t>.</w:t>
      </w:r>
    </w:p>
    <w:p w:rsidR="0055327F" w:rsidRPr="00D306A3" w:rsidRDefault="0055327F" w:rsidP="00F7630E">
      <w:pPr>
        <w:jc w:val="both"/>
        <w:rPr>
          <w:rFonts w:ascii="Arial" w:hAnsi="Arial" w:cs="Arial"/>
          <w:sz w:val="20"/>
        </w:rPr>
      </w:pPr>
    </w:p>
    <w:p w:rsidR="00F7630E" w:rsidRPr="00D306A3" w:rsidRDefault="00F7630E" w:rsidP="00F7630E">
      <w:pPr>
        <w:jc w:val="both"/>
        <w:rPr>
          <w:rFonts w:ascii="Arial" w:hAnsi="Arial" w:cs="Arial"/>
          <w:i/>
          <w:strike/>
          <w:sz w:val="20"/>
        </w:rPr>
      </w:pPr>
      <w:r w:rsidRPr="00D306A3">
        <w:rPr>
          <w:rFonts w:ascii="Arial" w:hAnsi="Arial" w:cs="Arial"/>
          <w:sz w:val="20"/>
        </w:rPr>
        <w:t xml:space="preserve">Obveznost izdelave načrta </w:t>
      </w:r>
      <w:r w:rsidR="00D306A3">
        <w:rPr>
          <w:rFonts w:ascii="Arial" w:hAnsi="Arial" w:cs="Arial"/>
          <w:sz w:val="20"/>
        </w:rPr>
        <w:t>ali</w:t>
      </w:r>
      <w:r w:rsidRPr="00D306A3">
        <w:rPr>
          <w:rFonts w:ascii="Arial" w:hAnsi="Arial" w:cs="Arial"/>
          <w:sz w:val="20"/>
        </w:rPr>
        <w:t xml:space="preserve"> dela načrta zaščite in reševanja ob poplavah za posameznega nosilca </w:t>
      </w:r>
      <w:r w:rsidRPr="00403840">
        <w:rPr>
          <w:rFonts w:ascii="Arial" w:hAnsi="Arial" w:cs="Arial"/>
          <w:color w:val="000000" w:themeColor="text1"/>
          <w:sz w:val="20"/>
        </w:rPr>
        <w:t xml:space="preserve">načrtovanja je opredeljena glede na Oceno ogroženosti </w:t>
      </w:r>
      <w:r w:rsidR="00EE6221" w:rsidRPr="00403840">
        <w:rPr>
          <w:rFonts w:ascii="Arial" w:hAnsi="Arial" w:cs="Arial"/>
          <w:color w:val="000000" w:themeColor="text1"/>
          <w:sz w:val="20"/>
        </w:rPr>
        <w:t>Dolenjske regije zaradi poplav, verzija 1.1</w:t>
      </w:r>
      <w:r w:rsidRPr="00403840">
        <w:rPr>
          <w:rFonts w:ascii="Arial" w:hAnsi="Arial" w:cs="Arial"/>
          <w:color w:val="000000" w:themeColor="text1"/>
          <w:sz w:val="20"/>
        </w:rPr>
        <w:t>,</w:t>
      </w:r>
      <w:r w:rsidR="00834525" w:rsidRPr="00403840">
        <w:rPr>
          <w:rFonts w:ascii="Arial" w:hAnsi="Arial" w:cs="Arial"/>
          <w:color w:val="000000" w:themeColor="text1"/>
          <w:sz w:val="20"/>
        </w:rPr>
        <w:t xml:space="preserve"> št. </w:t>
      </w:r>
      <w:r w:rsidR="00403840" w:rsidRPr="00403840">
        <w:rPr>
          <w:rFonts w:ascii="Arial" w:hAnsi="Arial" w:cs="Arial"/>
          <w:color w:val="000000" w:themeColor="text1"/>
          <w:sz w:val="20"/>
        </w:rPr>
        <w:t>8421-4/2021-33</w:t>
      </w:r>
      <w:r w:rsidR="00834525" w:rsidRPr="00403840">
        <w:rPr>
          <w:rFonts w:ascii="Arial" w:hAnsi="Arial" w:cs="Arial"/>
          <w:color w:val="000000" w:themeColor="text1"/>
          <w:sz w:val="20"/>
        </w:rPr>
        <w:t xml:space="preserve">-DGZR, z dne </w:t>
      </w:r>
      <w:r w:rsidR="00325E28" w:rsidRPr="00403840">
        <w:rPr>
          <w:rFonts w:ascii="Arial" w:hAnsi="Arial" w:cs="Arial"/>
          <w:color w:val="000000" w:themeColor="text1"/>
          <w:sz w:val="20"/>
        </w:rPr>
        <w:t>3</w:t>
      </w:r>
      <w:r w:rsidR="00DA54BD" w:rsidRPr="00403840">
        <w:rPr>
          <w:rFonts w:ascii="Arial" w:hAnsi="Arial" w:cs="Arial"/>
          <w:color w:val="000000" w:themeColor="text1"/>
          <w:sz w:val="20"/>
        </w:rPr>
        <w:t>.</w:t>
      </w:r>
      <w:r w:rsidR="00EE6221" w:rsidRPr="00403840">
        <w:rPr>
          <w:rFonts w:ascii="Arial" w:hAnsi="Arial" w:cs="Arial"/>
          <w:color w:val="000000" w:themeColor="text1"/>
          <w:sz w:val="20"/>
        </w:rPr>
        <w:t> 10. 2022</w:t>
      </w:r>
      <w:r w:rsidR="00834525" w:rsidRPr="00403840">
        <w:rPr>
          <w:rFonts w:ascii="Arial" w:hAnsi="Arial" w:cs="Arial"/>
          <w:color w:val="000000" w:themeColor="text1"/>
          <w:sz w:val="20"/>
        </w:rPr>
        <w:t>,</w:t>
      </w:r>
      <w:r w:rsidRPr="00403840">
        <w:rPr>
          <w:rFonts w:ascii="Arial" w:hAnsi="Arial" w:cs="Arial"/>
          <w:color w:val="000000" w:themeColor="text1"/>
          <w:sz w:val="20"/>
        </w:rPr>
        <w:t xml:space="preserve"> </w:t>
      </w:r>
      <w:r w:rsidRPr="00D306A3">
        <w:rPr>
          <w:rFonts w:ascii="Arial" w:hAnsi="Arial" w:cs="Arial"/>
          <w:sz w:val="20"/>
        </w:rPr>
        <w:t xml:space="preserve">v povezavi s preglednico </w:t>
      </w:r>
      <w:r w:rsidR="00515768">
        <w:rPr>
          <w:rFonts w:ascii="Arial" w:hAnsi="Arial" w:cs="Arial"/>
          <w:sz w:val="20"/>
        </w:rPr>
        <w:t>1, in glede</w:t>
      </w:r>
      <w:r w:rsidRPr="00D306A3">
        <w:rPr>
          <w:rFonts w:ascii="Arial" w:hAnsi="Arial" w:cs="Arial"/>
          <w:sz w:val="20"/>
        </w:rPr>
        <w:t xml:space="preserve"> na končno uvrstitev nosilca načrtovanja v določen razred ogroženosti. Obveznosti nosilcev načrtovanja iz preglednice 1 predstavljajo minimalne zahteve. Vsak nosilec načrtovanja se lahko odloči tudi za večji obseg načrtovanja.</w:t>
      </w:r>
    </w:p>
    <w:p w:rsidR="00F7630E" w:rsidRPr="00D306A3" w:rsidRDefault="00F7630E" w:rsidP="00F7630E">
      <w:pPr>
        <w:jc w:val="both"/>
        <w:rPr>
          <w:rFonts w:ascii="Arial" w:hAnsi="Arial" w:cs="Arial"/>
          <w:sz w:val="20"/>
        </w:rPr>
      </w:pPr>
    </w:p>
    <w:p w:rsidR="00F7630E" w:rsidRPr="00D306A3" w:rsidRDefault="00F7630E" w:rsidP="00F7630E">
      <w:pPr>
        <w:jc w:val="both"/>
        <w:rPr>
          <w:rFonts w:ascii="Arial" w:hAnsi="Arial" w:cs="Arial"/>
          <w:sz w:val="20"/>
        </w:rPr>
      </w:pPr>
      <w:r w:rsidRPr="00D306A3">
        <w:rPr>
          <w:rFonts w:ascii="Arial" w:hAnsi="Arial" w:cs="Arial"/>
          <w:sz w:val="20"/>
        </w:rPr>
        <w:t>Preglednica 1: Obveznosti nosilcev na</w:t>
      </w:r>
      <w:r w:rsidR="00A42E02">
        <w:rPr>
          <w:rFonts w:ascii="Arial" w:hAnsi="Arial" w:cs="Arial"/>
          <w:sz w:val="20"/>
        </w:rPr>
        <w:t>črtovanja</w:t>
      </w:r>
      <w:r w:rsidRPr="00D306A3">
        <w:rPr>
          <w:rFonts w:ascii="Arial" w:hAnsi="Arial" w:cs="Arial"/>
          <w:sz w:val="20"/>
        </w:rPr>
        <w:t xml:space="preserve"> </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371"/>
      </w:tblGrid>
      <w:tr w:rsidR="00F7630E" w:rsidRPr="00D306A3" w:rsidTr="00D306A3">
        <w:trPr>
          <w:jc w:val="center"/>
        </w:trPr>
        <w:tc>
          <w:tcPr>
            <w:tcW w:w="1630" w:type="dxa"/>
            <w:vAlign w:val="center"/>
          </w:tcPr>
          <w:p w:rsidR="00F7630E" w:rsidRPr="00D306A3" w:rsidRDefault="00F7630E" w:rsidP="00AD379B">
            <w:pPr>
              <w:ind w:right="-28"/>
              <w:jc w:val="center"/>
              <w:rPr>
                <w:rFonts w:ascii="Arial" w:hAnsi="Arial" w:cs="Arial"/>
                <w:sz w:val="20"/>
              </w:rPr>
            </w:pPr>
            <w:r w:rsidRPr="00D306A3">
              <w:rPr>
                <w:rFonts w:ascii="Arial" w:hAnsi="Arial" w:cs="Arial"/>
                <w:sz w:val="20"/>
              </w:rPr>
              <w:t>Razred ogroženosti</w:t>
            </w:r>
          </w:p>
        </w:tc>
        <w:tc>
          <w:tcPr>
            <w:tcW w:w="7371" w:type="dxa"/>
            <w:vAlign w:val="center"/>
          </w:tcPr>
          <w:p w:rsidR="00F7630E" w:rsidRPr="00D306A3" w:rsidRDefault="00F7630E" w:rsidP="00D219C0">
            <w:pPr>
              <w:ind w:right="-28"/>
              <w:rPr>
                <w:rFonts w:ascii="Arial" w:hAnsi="Arial" w:cs="Arial"/>
                <w:sz w:val="20"/>
              </w:rPr>
            </w:pPr>
            <w:r w:rsidRPr="00D306A3">
              <w:rPr>
                <w:rFonts w:ascii="Arial" w:hAnsi="Arial" w:cs="Arial"/>
                <w:sz w:val="20"/>
              </w:rPr>
              <w:t>Obveznosti nosilcev načrtovanja</w:t>
            </w:r>
          </w:p>
          <w:p w:rsidR="00F7630E" w:rsidRPr="00D306A3" w:rsidRDefault="00F7630E" w:rsidP="00AD379B">
            <w:pPr>
              <w:ind w:right="-28"/>
              <w:jc w:val="center"/>
              <w:rPr>
                <w:rFonts w:ascii="Arial" w:hAnsi="Arial" w:cs="Arial"/>
                <w:sz w:val="20"/>
              </w:rPr>
            </w:pPr>
          </w:p>
        </w:tc>
      </w:tr>
      <w:tr w:rsidR="00F7630E" w:rsidRPr="00D306A3" w:rsidTr="00D306A3">
        <w:trPr>
          <w:jc w:val="center"/>
        </w:trPr>
        <w:tc>
          <w:tcPr>
            <w:tcW w:w="1630" w:type="dxa"/>
            <w:shd w:val="clear" w:color="auto" w:fill="99CC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1</w:t>
            </w:r>
          </w:p>
        </w:tc>
        <w:tc>
          <w:tcPr>
            <w:tcW w:w="7371" w:type="dxa"/>
            <w:shd w:val="clear" w:color="auto" w:fill="99CC00"/>
            <w:vAlign w:val="center"/>
          </w:tcPr>
          <w:p w:rsidR="00F7630E" w:rsidRPr="00D306A3" w:rsidRDefault="00F7630E" w:rsidP="00AD379B">
            <w:pPr>
              <w:ind w:right="-28"/>
              <w:jc w:val="both"/>
              <w:rPr>
                <w:rFonts w:ascii="Arial" w:hAnsi="Arial" w:cs="Arial"/>
                <w:b/>
                <w:i/>
                <w:sz w:val="20"/>
              </w:rPr>
            </w:pPr>
            <w:r w:rsidRPr="00D306A3">
              <w:rPr>
                <w:rFonts w:ascii="Arial" w:hAnsi="Arial" w:cs="Arial"/>
                <w:b/>
                <w:i/>
                <w:sz w:val="20"/>
              </w:rPr>
              <w:t>Ni obveznosti.</w:t>
            </w:r>
          </w:p>
        </w:tc>
      </w:tr>
      <w:tr w:rsidR="00F7630E" w:rsidRPr="00D306A3" w:rsidTr="00D306A3">
        <w:trPr>
          <w:jc w:val="center"/>
        </w:trPr>
        <w:tc>
          <w:tcPr>
            <w:tcW w:w="1630" w:type="dxa"/>
            <w:shd w:val="clear" w:color="auto" w:fill="0080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2</w:t>
            </w:r>
          </w:p>
        </w:tc>
        <w:tc>
          <w:tcPr>
            <w:tcW w:w="7371" w:type="dxa"/>
            <w:shd w:val="clear" w:color="auto" w:fill="008000"/>
            <w:vAlign w:val="center"/>
          </w:tcPr>
          <w:p w:rsidR="00F7630E" w:rsidRPr="00D306A3" w:rsidRDefault="00DD5996" w:rsidP="006F11FA">
            <w:pPr>
              <w:ind w:right="-28"/>
              <w:jc w:val="both"/>
              <w:rPr>
                <w:rFonts w:ascii="Arial" w:hAnsi="Arial" w:cs="Arial"/>
                <w:sz w:val="20"/>
              </w:rPr>
            </w:pPr>
            <w:r w:rsidRPr="00D306A3">
              <w:rPr>
                <w:rFonts w:ascii="Arial" w:hAnsi="Arial" w:cs="Arial"/>
                <w:b/>
                <w:i/>
                <w:sz w:val="20"/>
              </w:rPr>
              <w:t>P</w:t>
            </w:r>
            <w:r w:rsidR="00F7630E" w:rsidRPr="00D306A3">
              <w:rPr>
                <w:rFonts w:ascii="Arial" w:hAnsi="Arial" w:cs="Arial"/>
                <w:b/>
                <w:i/>
                <w:sz w:val="20"/>
              </w:rPr>
              <w:t>riporočljivo</w:t>
            </w:r>
            <w:r w:rsidR="00F7630E" w:rsidRPr="00D306A3">
              <w:rPr>
                <w:rFonts w:ascii="Arial" w:hAnsi="Arial" w:cs="Arial"/>
                <w:sz w:val="20"/>
              </w:rPr>
              <w:t xml:space="preserve"> je izdelati dele načrta zaščite in reševanja oziroma dokumente</w:t>
            </w:r>
            <w:r w:rsidRPr="00D306A3">
              <w:rPr>
                <w:rFonts w:ascii="Arial" w:hAnsi="Arial" w:cs="Arial"/>
                <w:sz w:val="20"/>
              </w:rPr>
              <w:t>,</w:t>
            </w:r>
            <w:r w:rsidR="00F7630E" w:rsidRPr="00D306A3">
              <w:rPr>
                <w:rFonts w:ascii="Arial" w:hAnsi="Arial" w:cs="Arial"/>
                <w:sz w:val="20"/>
              </w:rPr>
              <w:t xml:space="preserve"> v katerih </w:t>
            </w:r>
            <w:r w:rsidRPr="00D306A3">
              <w:rPr>
                <w:rFonts w:ascii="Arial" w:hAnsi="Arial" w:cs="Arial"/>
                <w:sz w:val="20"/>
              </w:rPr>
              <w:t>se določi</w:t>
            </w:r>
            <w:r w:rsidR="00F7630E" w:rsidRPr="00D306A3">
              <w:rPr>
                <w:rFonts w:ascii="Arial" w:hAnsi="Arial" w:cs="Arial"/>
                <w:sz w:val="20"/>
              </w:rPr>
              <w:t xml:space="preserve"> način opazovanja, obveščanja in alarmiranja ter izvajanje zaščitnih ukrepov in nalog ZRP.</w:t>
            </w:r>
          </w:p>
        </w:tc>
      </w:tr>
      <w:tr w:rsidR="00F7630E" w:rsidRPr="00D306A3" w:rsidTr="00D306A3">
        <w:trPr>
          <w:jc w:val="center"/>
        </w:trPr>
        <w:tc>
          <w:tcPr>
            <w:tcW w:w="1630" w:type="dxa"/>
            <w:shd w:val="clear" w:color="auto" w:fill="FFCC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3</w:t>
            </w:r>
          </w:p>
        </w:tc>
        <w:tc>
          <w:tcPr>
            <w:tcW w:w="7371" w:type="dxa"/>
            <w:shd w:val="clear" w:color="auto" w:fill="FFCC00"/>
            <w:vAlign w:val="center"/>
          </w:tcPr>
          <w:p w:rsidR="00F7630E" w:rsidRPr="00D306A3" w:rsidRDefault="00F7630E" w:rsidP="00AD379B">
            <w:pPr>
              <w:ind w:right="-28"/>
              <w:jc w:val="both"/>
              <w:rPr>
                <w:rFonts w:ascii="Arial" w:hAnsi="Arial" w:cs="Arial"/>
                <w:sz w:val="20"/>
              </w:rPr>
            </w:pPr>
            <w:r w:rsidRPr="00D306A3">
              <w:rPr>
                <w:rFonts w:ascii="Arial" w:hAnsi="Arial" w:cs="Arial"/>
                <w:b/>
                <w:i/>
                <w:sz w:val="20"/>
              </w:rPr>
              <w:t>Treba je izdelati</w:t>
            </w:r>
            <w:r w:rsidRPr="00D306A3">
              <w:rPr>
                <w:rFonts w:ascii="Arial" w:hAnsi="Arial" w:cs="Arial"/>
                <w:b/>
                <w:sz w:val="20"/>
              </w:rPr>
              <w:t xml:space="preserve"> dele</w:t>
            </w:r>
            <w:r w:rsidR="006F11FA" w:rsidRPr="00D306A3">
              <w:rPr>
                <w:rFonts w:ascii="Arial" w:hAnsi="Arial" w:cs="Arial"/>
                <w:b/>
                <w:sz w:val="20"/>
              </w:rPr>
              <w:t xml:space="preserve"> </w:t>
            </w:r>
            <w:r w:rsidRPr="00D306A3">
              <w:rPr>
                <w:rFonts w:ascii="Arial" w:hAnsi="Arial" w:cs="Arial"/>
                <w:b/>
                <w:sz w:val="20"/>
              </w:rPr>
              <w:t>načrta</w:t>
            </w:r>
            <w:r w:rsidRPr="00D306A3">
              <w:rPr>
                <w:rFonts w:ascii="Arial" w:hAnsi="Arial" w:cs="Arial"/>
                <w:sz w:val="20"/>
              </w:rPr>
              <w:t xml:space="preserve"> zaščite in reševanja oziroma dokumente, v katerih </w:t>
            </w:r>
            <w:r w:rsidR="000757E7" w:rsidRPr="00D306A3">
              <w:rPr>
                <w:rFonts w:ascii="Arial" w:hAnsi="Arial" w:cs="Arial"/>
                <w:sz w:val="20"/>
              </w:rPr>
              <w:t>se določi</w:t>
            </w:r>
            <w:r w:rsidRPr="00D306A3">
              <w:rPr>
                <w:rFonts w:ascii="Arial" w:hAnsi="Arial" w:cs="Arial"/>
                <w:sz w:val="20"/>
              </w:rPr>
              <w:t xml:space="preserve"> način opazovanja</w:t>
            </w:r>
            <w:r w:rsidR="00834525">
              <w:rPr>
                <w:rFonts w:ascii="Arial" w:hAnsi="Arial" w:cs="Arial"/>
                <w:sz w:val="20"/>
              </w:rPr>
              <w:t xml:space="preserve">, obveščanja in alarmiranja ter </w:t>
            </w:r>
            <w:r w:rsidRPr="00D306A3">
              <w:rPr>
                <w:rFonts w:ascii="Arial" w:hAnsi="Arial" w:cs="Arial"/>
                <w:sz w:val="20"/>
              </w:rPr>
              <w:t xml:space="preserve">izvajanje zaščitnih ukrepov in nalog ZRP. </w:t>
            </w:r>
          </w:p>
        </w:tc>
      </w:tr>
      <w:tr w:rsidR="00F7630E" w:rsidRPr="00D306A3" w:rsidTr="00D306A3">
        <w:trPr>
          <w:jc w:val="center"/>
        </w:trPr>
        <w:tc>
          <w:tcPr>
            <w:tcW w:w="1630" w:type="dxa"/>
            <w:shd w:val="clear" w:color="auto" w:fill="FF66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4</w:t>
            </w:r>
          </w:p>
        </w:tc>
        <w:tc>
          <w:tcPr>
            <w:tcW w:w="7371" w:type="dxa"/>
            <w:shd w:val="clear" w:color="auto" w:fill="FF6600"/>
            <w:vAlign w:val="center"/>
          </w:tcPr>
          <w:p w:rsidR="00F7630E" w:rsidRPr="00D306A3" w:rsidRDefault="00F7630E" w:rsidP="00DD5996">
            <w:pPr>
              <w:ind w:right="-28"/>
              <w:jc w:val="both"/>
              <w:rPr>
                <w:rFonts w:ascii="Arial" w:hAnsi="Arial" w:cs="Arial"/>
                <w:sz w:val="20"/>
              </w:rPr>
            </w:pPr>
            <w:r w:rsidRPr="00D306A3">
              <w:rPr>
                <w:rFonts w:ascii="Arial" w:hAnsi="Arial" w:cs="Arial"/>
                <w:b/>
                <w:i/>
                <w:sz w:val="20"/>
              </w:rPr>
              <w:t>Treba je izdelati</w:t>
            </w:r>
            <w:r w:rsidRPr="00D306A3">
              <w:rPr>
                <w:rFonts w:ascii="Arial" w:hAnsi="Arial" w:cs="Arial"/>
                <w:b/>
                <w:sz w:val="20"/>
              </w:rPr>
              <w:t xml:space="preserve"> dele načrta</w:t>
            </w:r>
            <w:r w:rsidRPr="00D306A3">
              <w:rPr>
                <w:rFonts w:ascii="Arial" w:hAnsi="Arial" w:cs="Arial"/>
                <w:sz w:val="20"/>
              </w:rPr>
              <w:t xml:space="preserve"> zaščite in reševanj</w:t>
            </w:r>
            <w:r w:rsidR="00DD5996" w:rsidRPr="00D306A3">
              <w:rPr>
                <w:rFonts w:ascii="Arial" w:hAnsi="Arial" w:cs="Arial"/>
                <w:sz w:val="20"/>
              </w:rPr>
              <w:t xml:space="preserve">a oziroma dokumente, v katerih se določi </w:t>
            </w:r>
            <w:r w:rsidRPr="00D306A3">
              <w:rPr>
                <w:rFonts w:ascii="Arial" w:hAnsi="Arial" w:cs="Arial"/>
                <w:sz w:val="20"/>
              </w:rPr>
              <w:t xml:space="preserve">način opazovanja, obveščanja in alarmiranja ter izvajanje zaščitnih ukrepov in nalog ZRP, </w:t>
            </w:r>
            <w:r w:rsidRPr="00D306A3">
              <w:rPr>
                <w:rFonts w:ascii="Arial" w:hAnsi="Arial" w:cs="Arial"/>
                <w:b/>
                <w:i/>
                <w:sz w:val="20"/>
              </w:rPr>
              <w:t>priporočljivo</w:t>
            </w:r>
            <w:r w:rsidRPr="00D306A3">
              <w:rPr>
                <w:rFonts w:ascii="Arial" w:hAnsi="Arial" w:cs="Arial"/>
                <w:sz w:val="20"/>
              </w:rPr>
              <w:t xml:space="preserve"> pa je izdelati načrt z</w:t>
            </w:r>
            <w:r w:rsidR="00DD5996" w:rsidRPr="00D306A3">
              <w:rPr>
                <w:rFonts w:ascii="Arial" w:hAnsi="Arial" w:cs="Arial"/>
                <w:sz w:val="20"/>
              </w:rPr>
              <w:t>aščite in reševanja v celoti</w:t>
            </w:r>
            <w:r w:rsidR="00402608" w:rsidRPr="00D306A3">
              <w:rPr>
                <w:rFonts w:ascii="Arial" w:hAnsi="Arial" w:cs="Arial"/>
                <w:sz w:val="20"/>
              </w:rPr>
              <w:t>.</w:t>
            </w:r>
          </w:p>
        </w:tc>
      </w:tr>
      <w:tr w:rsidR="00F7630E" w:rsidRPr="00D306A3" w:rsidTr="00D306A3">
        <w:trPr>
          <w:jc w:val="center"/>
        </w:trPr>
        <w:tc>
          <w:tcPr>
            <w:tcW w:w="1630" w:type="dxa"/>
            <w:shd w:val="clear" w:color="auto" w:fill="FF00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5</w:t>
            </w:r>
          </w:p>
        </w:tc>
        <w:tc>
          <w:tcPr>
            <w:tcW w:w="7371" w:type="dxa"/>
            <w:shd w:val="clear" w:color="auto" w:fill="FF0000"/>
            <w:vAlign w:val="center"/>
          </w:tcPr>
          <w:p w:rsidR="00F7630E" w:rsidRPr="00D306A3" w:rsidRDefault="00F7630E" w:rsidP="00AD379B">
            <w:pPr>
              <w:ind w:right="-28"/>
              <w:jc w:val="both"/>
              <w:rPr>
                <w:rFonts w:ascii="Arial" w:hAnsi="Arial" w:cs="Arial"/>
                <w:sz w:val="20"/>
              </w:rPr>
            </w:pPr>
            <w:r w:rsidRPr="00D306A3">
              <w:rPr>
                <w:rFonts w:ascii="Arial" w:hAnsi="Arial" w:cs="Arial"/>
                <w:b/>
                <w:i/>
                <w:sz w:val="20"/>
              </w:rPr>
              <w:t>Treba je izdelati načrt</w:t>
            </w:r>
            <w:r w:rsidRPr="00D306A3">
              <w:rPr>
                <w:rFonts w:ascii="Arial" w:hAnsi="Arial" w:cs="Arial"/>
                <w:b/>
                <w:sz w:val="20"/>
              </w:rPr>
              <w:t xml:space="preserve"> </w:t>
            </w:r>
            <w:r w:rsidRPr="00D306A3">
              <w:rPr>
                <w:rFonts w:ascii="Arial" w:hAnsi="Arial" w:cs="Arial"/>
                <w:sz w:val="20"/>
              </w:rPr>
              <w:t xml:space="preserve">zaščite in reševanja </w:t>
            </w:r>
            <w:r w:rsidRPr="00D306A3">
              <w:rPr>
                <w:rFonts w:ascii="Arial" w:hAnsi="Arial" w:cs="Arial"/>
                <w:b/>
                <w:i/>
                <w:sz w:val="20"/>
              </w:rPr>
              <w:t xml:space="preserve">v celoti. </w:t>
            </w:r>
          </w:p>
        </w:tc>
      </w:tr>
    </w:tbl>
    <w:p w:rsidR="00966372" w:rsidRPr="00D306A3" w:rsidRDefault="00966372" w:rsidP="006F11FA">
      <w:pPr>
        <w:autoSpaceDE w:val="0"/>
        <w:autoSpaceDN w:val="0"/>
        <w:adjustRightInd w:val="0"/>
        <w:jc w:val="both"/>
        <w:rPr>
          <w:rFonts w:ascii="Arial" w:hAnsi="Arial" w:cs="Arial"/>
          <w:sz w:val="20"/>
        </w:rPr>
      </w:pPr>
    </w:p>
    <w:p w:rsidR="00F7630E" w:rsidRPr="00D306A3" w:rsidRDefault="008921DF" w:rsidP="006F11FA">
      <w:pPr>
        <w:autoSpaceDE w:val="0"/>
        <w:autoSpaceDN w:val="0"/>
        <w:adjustRightInd w:val="0"/>
        <w:jc w:val="both"/>
        <w:rPr>
          <w:rFonts w:ascii="Arial" w:hAnsi="Arial" w:cs="Arial"/>
          <w:sz w:val="20"/>
        </w:rPr>
      </w:pPr>
      <w:r w:rsidRPr="00D306A3">
        <w:rPr>
          <w:rFonts w:ascii="Arial" w:hAnsi="Arial" w:cs="Arial"/>
          <w:sz w:val="20"/>
        </w:rPr>
        <w:t xml:space="preserve">V Sloveniji so </w:t>
      </w:r>
      <w:r w:rsidR="00966372" w:rsidRPr="00D306A3">
        <w:rPr>
          <w:rFonts w:ascii="Arial" w:hAnsi="Arial" w:cs="Arial"/>
          <w:sz w:val="20"/>
        </w:rPr>
        <w:t xml:space="preserve">skladno s poplavno direktivo </w:t>
      </w:r>
      <w:r w:rsidR="00233776" w:rsidRPr="00D306A3">
        <w:rPr>
          <w:rFonts w:ascii="Arial" w:hAnsi="Arial" w:cs="Arial"/>
          <w:sz w:val="20"/>
        </w:rPr>
        <w:t>določen</w:t>
      </w:r>
      <w:r w:rsidRPr="00D306A3">
        <w:rPr>
          <w:rFonts w:ascii="Arial" w:hAnsi="Arial" w:cs="Arial"/>
          <w:sz w:val="20"/>
        </w:rPr>
        <w:t>a najbolj ogr</w:t>
      </w:r>
      <w:r w:rsidR="001106FC">
        <w:rPr>
          <w:rFonts w:ascii="Arial" w:hAnsi="Arial" w:cs="Arial"/>
          <w:sz w:val="20"/>
        </w:rPr>
        <w:t>ožena poplavna območja kot OPVP</w:t>
      </w:r>
      <w:r w:rsidR="0025006E">
        <w:rPr>
          <w:rFonts w:ascii="Arial" w:hAnsi="Arial" w:cs="Arial"/>
          <w:sz w:val="20"/>
        </w:rPr>
        <w:t xml:space="preserve"> (območja pomembnega vpliva poplav)</w:t>
      </w:r>
      <w:r w:rsidR="00834525">
        <w:rPr>
          <w:rFonts w:ascii="Arial" w:hAnsi="Arial" w:cs="Arial"/>
          <w:sz w:val="20"/>
        </w:rPr>
        <w:t xml:space="preserve"> </w:t>
      </w:r>
      <w:r w:rsidRPr="00D306A3">
        <w:rPr>
          <w:rFonts w:ascii="Arial" w:hAnsi="Arial" w:cs="Arial"/>
          <w:sz w:val="20"/>
        </w:rPr>
        <w:t>in</w:t>
      </w:r>
      <w:r w:rsidR="003E2E95" w:rsidRPr="00D306A3">
        <w:rPr>
          <w:rFonts w:ascii="Arial" w:hAnsi="Arial" w:cs="Arial"/>
          <w:sz w:val="20"/>
        </w:rPr>
        <w:t xml:space="preserve"> </w:t>
      </w:r>
      <w:r w:rsidR="00966372" w:rsidRPr="00D306A3">
        <w:rPr>
          <w:rFonts w:ascii="Arial" w:hAnsi="Arial" w:cs="Arial"/>
          <w:sz w:val="20"/>
        </w:rPr>
        <w:t xml:space="preserve">so </w:t>
      </w:r>
      <w:r w:rsidR="00022760">
        <w:rPr>
          <w:rFonts w:ascii="Arial" w:hAnsi="Arial" w:cs="Arial"/>
          <w:sz w:val="20"/>
        </w:rPr>
        <w:t xml:space="preserve">razvidna iz </w:t>
      </w:r>
      <w:r w:rsidR="00AB5130">
        <w:rPr>
          <w:rFonts w:ascii="Arial" w:hAnsi="Arial" w:cs="Arial"/>
          <w:sz w:val="20"/>
        </w:rPr>
        <w:t>Predhodne ocene poplavne ogroženosti</w:t>
      </w:r>
      <w:r w:rsidR="00022760" w:rsidRPr="00D306A3">
        <w:rPr>
          <w:rFonts w:ascii="Arial" w:hAnsi="Arial" w:cs="Arial"/>
          <w:sz w:val="20"/>
        </w:rPr>
        <w:t xml:space="preserve"> Republike</w:t>
      </w:r>
      <w:r w:rsidR="00B6099B">
        <w:rPr>
          <w:rFonts w:ascii="Arial" w:hAnsi="Arial" w:cs="Arial"/>
          <w:sz w:val="20"/>
        </w:rPr>
        <w:t xml:space="preserve"> Slovenije</w:t>
      </w:r>
      <w:r w:rsidR="00AB5130">
        <w:rPr>
          <w:rFonts w:ascii="Arial" w:hAnsi="Arial" w:cs="Arial"/>
          <w:sz w:val="20"/>
        </w:rPr>
        <w:t xml:space="preserve"> (MOP, junij 2019)</w:t>
      </w:r>
      <w:r w:rsidR="00022760">
        <w:rPr>
          <w:rFonts w:ascii="Arial" w:hAnsi="Arial" w:cs="Arial"/>
          <w:sz w:val="20"/>
        </w:rPr>
        <w:t>.</w:t>
      </w:r>
      <w:r w:rsidR="00B238E7">
        <w:rPr>
          <w:rFonts w:ascii="Arial" w:hAnsi="Arial" w:cs="Arial"/>
          <w:sz w:val="20"/>
        </w:rPr>
        <w:t xml:space="preserve"> </w:t>
      </w:r>
      <w:r w:rsidR="00EB3395">
        <w:rPr>
          <w:rFonts w:ascii="Arial" w:hAnsi="Arial" w:cs="Arial"/>
          <w:sz w:val="20"/>
        </w:rPr>
        <w:t xml:space="preserve">Na Dolenjskem nobena občina na svojem območju nima </w:t>
      </w:r>
      <w:r w:rsidR="0025006E">
        <w:rPr>
          <w:rFonts w:ascii="Arial" w:hAnsi="Arial" w:cs="Arial"/>
          <w:sz w:val="20"/>
        </w:rPr>
        <w:t>OPVP.</w:t>
      </w:r>
      <w:r w:rsidR="00EB3395">
        <w:rPr>
          <w:rFonts w:ascii="Arial" w:hAnsi="Arial" w:cs="Arial"/>
          <w:sz w:val="20"/>
        </w:rPr>
        <w:t xml:space="preserve"> </w:t>
      </w:r>
    </w:p>
    <w:p w:rsidR="00DF761A" w:rsidRPr="00D306A3" w:rsidRDefault="00DF761A" w:rsidP="009B1DA0">
      <w:pPr>
        <w:pStyle w:val="Telobesedila2"/>
        <w:spacing w:after="0" w:line="240" w:lineRule="auto"/>
        <w:jc w:val="both"/>
        <w:rPr>
          <w:rFonts w:ascii="Arial" w:hAnsi="Arial" w:cs="Arial"/>
          <w:i/>
          <w:sz w:val="20"/>
        </w:rPr>
      </w:pPr>
    </w:p>
    <w:p w:rsidR="00B8434F" w:rsidRPr="0028777D" w:rsidRDefault="00F7630E" w:rsidP="0028777D">
      <w:pPr>
        <w:pStyle w:val="Telobesedila2"/>
        <w:spacing w:after="0" w:line="240" w:lineRule="auto"/>
        <w:jc w:val="both"/>
        <w:rPr>
          <w:rFonts w:ascii="Arial" w:hAnsi="Arial" w:cs="Arial"/>
          <w:sz w:val="20"/>
        </w:rPr>
      </w:pPr>
      <w:r w:rsidRPr="00D306A3">
        <w:rPr>
          <w:rFonts w:ascii="Arial" w:hAnsi="Arial" w:cs="Arial"/>
          <w:sz w:val="20"/>
        </w:rPr>
        <w:t xml:space="preserve">Temeljni načrt zaščite in reševanja ob poplavah je </w:t>
      </w:r>
      <w:r w:rsidR="00022760" w:rsidRPr="00B8434F">
        <w:rPr>
          <w:rFonts w:ascii="Arial" w:hAnsi="Arial" w:cs="Arial"/>
          <w:b/>
          <w:sz w:val="20"/>
        </w:rPr>
        <w:t>D</w:t>
      </w:r>
      <w:r w:rsidRPr="00B8434F">
        <w:rPr>
          <w:rFonts w:ascii="Arial" w:hAnsi="Arial" w:cs="Arial"/>
          <w:b/>
          <w:sz w:val="20"/>
        </w:rPr>
        <w:t>ržavni načrt</w:t>
      </w:r>
      <w:r w:rsidR="00022760" w:rsidRPr="00B8434F">
        <w:rPr>
          <w:rFonts w:ascii="Arial" w:hAnsi="Arial" w:cs="Arial"/>
          <w:b/>
          <w:sz w:val="20"/>
        </w:rPr>
        <w:t xml:space="preserve"> </w:t>
      </w:r>
      <w:r w:rsidR="00EB4881">
        <w:rPr>
          <w:rFonts w:ascii="Arial" w:hAnsi="Arial" w:cs="Arial"/>
          <w:b/>
          <w:bCs/>
          <w:sz w:val="20"/>
        </w:rPr>
        <w:t>zaščite in reševanja ob poplavah</w:t>
      </w:r>
      <w:r w:rsidRPr="00D306A3">
        <w:rPr>
          <w:rFonts w:ascii="Arial" w:hAnsi="Arial" w:cs="Arial"/>
          <w:sz w:val="20"/>
        </w:rPr>
        <w:t xml:space="preserve">. </w:t>
      </w:r>
      <w:r w:rsidR="003E2E95" w:rsidRPr="00D306A3">
        <w:rPr>
          <w:rFonts w:ascii="Arial" w:hAnsi="Arial" w:cs="Arial"/>
          <w:sz w:val="20"/>
        </w:rPr>
        <w:t>I</w:t>
      </w:r>
      <w:r w:rsidRPr="00D306A3">
        <w:rPr>
          <w:rFonts w:ascii="Arial" w:hAnsi="Arial" w:cs="Arial"/>
          <w:sz w:val="20"/>
        </w:rPr>
        <w:t xml:space="preserve">zdelan </w:t>
      </w:r>
      <w:r w:rsidR="003E2E95" w:rsidRPr="00D306A3">
        <w:rPr>
          <w:rFonts w:ascii="Arial" w:hAnsi="Arial" w:cs="Arial"/>
          <w:sz w:val="20"/>
        </w:rPr>
        <w:t>je za pojav</w:t>
      </w:r>
      <w:r w:rsidRPr="00D306A3">
        <w:rPr>
          <w:rFonts w:ascii="Arial" w:hAnsi="Arial" w:cs="Arial"/>
          <w:sz w:val="20"/>
        </w:rPr>
        <w:t xml:space="preserve"> obsežn</w:t>
      </w:r>
      <w:r w:rsidR="003E2E95" w:rsidRPr="00D306A3">
        <w:rPr>
          <w:rFonts w:ascii="Arial" w:hAnsi="Arial" w:cs="Arial"/>
          <w:sz w:val="20"/>
        </w:rPr>
        <w:t>ih</w:t>
      </w:r>
      <w:r w:rsidRPr="00D306A3">
        <w:rPr>
          <w:rFonts w:ascii="Arial" w:hAnsi="Arial" w:cs="Arial"/>
          <w:sz w:val="20"/>
        </w:rPr>
        <w:t xml:space="preserve"> </w:t>
      </w:r>
      <w:r w:rsidR="00E22617" w:rsidRPr="00D306A3">
        <w:rPr>
          <w:rFonts w:ascii="Arial" w:hAnsi="Arial" w:cs="Arial"/>
          <w:sz w:val="20"/>
        </w:rPr>
        <w:t xml:space="preserve">poplav na kateremkoli vodotoku v državi </w:t>
      </w:r>
      <w:r w:rsidRPr="00D306A3">
        <w:rPr>
          <w:rFonts w:ascii="Arial" w:hAnsi="Arial" w:cs="Arial"/>
          <w:sz w:val="20"/>
        </w:rPr>
        <w:t>oziroma za pojav poplav</w:t>
      </w:r>
      <w:r w:rsidR="00B8434F">
        <w:rPr>
          <w:rFonts w:ascii="Arial" w:hAnsi="Arial" w:cs="Arial"/>
          <w:sz w:val="20"/>
        </w:rPr>
        <w:t xml:space="preserve"> na območju dveh ali več regij. </w:t>
      </w:r>
      <w:r w:rsidRPr="00D306A3">
        <w:rPr>
          <w:rFonts w:ascii="Arial" w:hAnsi="Arial" w:cs="Arial"/>
          <w:bCs/>
          <w:sz w:val="20"/>
        </w:rPr>
        <w:t xml:space="preserve">Z </w:t>
      </w:r>
      <w:r w:rsidR="00022760">
        <w:rPr>
          <w:rFonts w:ascii="Arial" w:hAnsi="Arial" w:cs="Arial"/>
          <w:bCs/>
          <w:sz w:val="20"/>
        </w:rPr>
        <w:t xml:space="preserve">državnim načrtom </w:t>
      </w:r>
      <w:r w:rsidR="005D66D1" w:rsidRPr="00D306A3">
        <w:rPr>
          <w:rFonts w:ascii="Arial" w:hAnsi="Arial" w:cs="Arial"/>
          <w:bCs/>
          <w:sz w:val="20"/>
        </w:rPr>
        <w:t>se ureja</w:t>
      </w:r>
      <w:r w:rsidR="001106FC">
        <w:rPr>
          <w:rFonts w:ascii="Arial" w:hAnsi="Arial" w:cs="Arial"/>
          <w:bCs/>
          <w:sz w:val="20"/>
        </w:rPr>
        <w:t>jo</w:t>
      </w:r>
      <w:r w:rsidRPr="00D306A3">
        <w:rPr>
          <w:rFonts w:ascii="Arial" w:hAnsi="Arial" w:cs="Arial"/>
          <w:bCs/>
          <w:sz w:val="20"/>
        </w:rPr>
        <w:t xml:space="preserve"> koncept odziva na poplave, naloge </w:t>
      </w:r>
      <w:r w:rsidR="00F22CA6">
        <w:rPr>
          <w:rFonts w:ascii="Arial" w:hAnsi="Arial" w:cs="Arial"/>
          <w:bCs/>
          <w:sz w:val="20"/>
        </w:rPr>
        <w:t>zaščite, reševanja in pomoči ter</w:t>
      </w:r>
      <w:r w:rsidRPr="00D306A3">
        <w:rPr>
          <w:rFonts w:ascii="Arial" w:hAnsi="Arial" w:cs="Arial"/>
          <w:bCs/>
          <w:sz w:val="20"/>
        </w:rPr>
        <w:t xml:space="preserve"> zašči</w:t>
      </w:r>
      <w:r w:rsidR="00F22CA6">
        <w:rPr>
          <w:rFonts w:ascii="Arial" w:hAnsi="Arial" w:cs="Arial"/>
          <w:bCs/>
          <w:sz w:val="20"/>
        </w:rPr>
        <w:t>tni ukrepi in</w:t>
      </w:r>
      <w:r w:rsidRPr="00D306A3">
        <w:rPr>
          <w:rFonts w:ascii="Arial" w:hAnsi="Arial" w:cs="Arial"/>
          <w:bCs/>
          <w:sz w:val="20"/>
        </w:rPr>
        <w:t xml:space="preserve"> zagotavljanje osnovnih pogojev za življenje, ki so v državni pristojnosti. </w:t>
      </w:r>
      <w:r w:rsidRPr="00D306A3">
        <w:rPr>
          <w:rFonts w:ascii="Arial" w:hAnsi="Arial" w:cs="Arial"/>
          <w:i/>
          <w:sz w:val="20"/>
        </w:rPr>
        <w:t xml:space="preserve"> </w:t>
      </w:r>
    </w:p>
    <w:p w:rsidR="00B8434F" w:rsidRDefault="00B8434F" w:rsidP="009B1DA0">
      <w:pPr>
        <w:jc w:val="both"/>
        <w:rPr>
          <w:rFonts w:ascii="Arial" w:hAnsi="Arial" w:cs="Arial"/>
          <w:i/>
          <w:sz w:val="20"/>
        </w:rPr>
      </w:pPr>
    </w:p>
    <w:p w:rsidR="00F7630E" w:rsidRPr="00D306A3" w:rsidRDefault="00E30A63" w:rsidP="009B1DA0">
      <w:pPr>
        <w:jc w:val="both"/>
        <w:rPr>
          <w:rFonts w:ascii="Arial" w:hAnsi="Arial" w:cs="Arial"/>
          <w:sz w:val="20"/>
        </w:rPr>
      </w:pPr>
      <w:r>
        <w:rPr>
          <w:rFonts w:ascii="Arial" w:hAnsi="Arial" w:cs="Arial"/>
          <w:b/>
          <w:sz w:val="20"/>
        </w:rPr>
        <w:t>Delni r</w:t>
      </w:r>
      <w:r w:rsidR="00F7630E" w:rsidRPr="00B8434F">
        <w:rPr>
          <w:rFonts w:ascii="Arial" w:hAnsi="Arial" w:cs="Arial"/>
          <w:b/>
          <w:sz w:val="20"/>
        </w:rPr>
        <w:t>egijsk</w:t>
      </w:r>
      <w:r>
        <w:rPr>
          <w:rFonts w:ascii="Arial" w:hAnsi="Arial" w:cs="Arial"/>
          <w:b/>
          <w:sz w:val="20"/>
        </w:rPr>
        <w:t>i</w:t>
      </w:r>
      <w:r w:rsidR="00F7630E" w:rsidRPr="00B8434F">
        <w:rPr>
          <w:rFonts w:ascii="Arial" w:hAnsi="Arial" w:cs="Arial"/>
          <w:b/>
          <w:sz w:val="20"/>
        </w:rPr>
        <w:t xml:space="preserve"> načrt</w:t>
      </w:r>
      <w:r>
        <w:rPr>
          <w:rFonts w:ascii="Arial" w:hAnsi="Arial" w:cs="Arial"/>
          <w:b/>
          <w:sz w:val="20"/>
        </w:rPr>
        <w:t xml:space="preserve"> ob poplavah na Dolenjskem</w:t>
      </w:r>
      <w:r w:rsidR="00045D89" w:rsidRPr="00D306A3">
        <w:rPr>
          <w:rFonts w:ascii="Arial" w:hAnsi="Arial" w:cs="Arial"/>
          <w:sz w:val="20"/>
        </w:rPr>
        <w:t xml:space="preserve"> </w:t>
      </w:r>
      <w:r>
        <w:rPr>
          <w:rFonts w:ascii="Arial" w:hAnsi="Arial" w:cs="Arial"/>
          <w:sz w:val="20"/>
        </w:rPr>
        <w:t>je izdelan za p</w:t>
      </w:r>
      <w:r w:rsidR="00B20CD7">
        <w:rPr>
          <w:rFonts w:ascii="Arial" w:hAnsi="Arial" w:cs="Arial"/>
          <w:sz w:val="20"/>
        </w:rPr>
        <w:t>ojav poplav v več občinah na ob</w:t>
      </w:r>
      <w:r>
        <w:rPr>
          <w:rFonts w:ascii="Arial" w:hAnsi="Arial" w:cs="Arial"/>
          <w:sz w:val="20"/>
        </w:rPr>
        <w:t xml:space="preserve">močju Dolenjske in Bele krajine. Ureja koncpet </w:t>
      </w:r>
      <w:r w:rsidR="00045D89" w:rsidRPr="00D306A3">
        <w:rPr>
          <w:rFonts w:ascii="Arial" w:hAnsi="Arial" w:cs="Arial"/>
          <w:sz w:val="20"/>
        </w:rPr>
        <w:t xml:space="preserve">oziroma </w:t>
      </w:r>
      <w:r w:rsidR="00B530B5">
        <w:rPr>
          <w:rFonts w:ascii="Arial" w:hAnsi="Arial" w:cs="Arial"/>
          <w:sz w:val="20"/>
        </w:rPr>
        <w:t>načine opazovanja, obveščanja in alarmiranja ter izvajanja zaščitnih ukrepov.</w:t>
      </w:r>
      <w:r w:rsidR="00F7630E" w:rsidRPr="00D306A3">
        <w:rPr>
          <w:rFonts w:ascii="Arial" w:hAnsi="Arial" w:cs="Arial"/>
          <w:sz w:val="20"/>
        </w:rPr>
        <w:t xml:space="preserve"> Izvajanje </w:t>
      </w:r>
      <w:r w:rsidR="0035679B" w:rsidRPr="00D306A3">
        <w:rPr>
          <w:rFonts w:ascii="Arial" w:hAnsi="Arial" w:cs="Arial"/>
          <w:sz w:val="20"/>
        </w:rPr>
        <w:t>dela načrta</w:t>
      </w:r>
      <w:r w:rsidR="00F7630E" w:rsidRPr="00D306A3">
        <w:rPr>
          <w:rFonts w:ascii="Arial" w:hAnsi="Arial" w:cs="Arial"/>
          <w:sz w:val="20"/>
        </w:rPr>
        <w:t xml:space="preserve"> se skladno z načelom postopnosti dopolnjuje k državnemu načrtu.</w:t>
      </w:r>
      <w:r w:rsidR="00B8434F">
        <w:rPr>
          <w:rFonts w:ascii="Arial" w:hAnsi="Arial" w:cs="Arial"/>
          <w:sz w:val="20"/>
        </w:rPr>
        <w:t xml:space="preserve"> </w:t>
      </w:r>
    </w:p>
    <w:p w:rsidR="00F7630E" w:rsidRPr="00D306A3" w:rsidRDefault="00F7630E" w:rsidP="009B1DA0">
      <w:pPr>
        <w:pStyle w:val="Telobesedila2"/>
        <w:spacing w:after="0" w:line="240" w:lineRule="auto"/>
        <w:jc w:val="both"/>
        <w:rPr>
          <w:rFonts w:ascii="Arial" w:hAnsi="Arial" w:cs="Arial"/>
          <w:sz w:val="20"/>
        </w:rPr>
      </w:pPr>
    </w:p>
    <w:p w:rsidR="00F7630E" w:rsidRPr="00D306A3" w:rsidRDefault="00B530B5" w:rsidP="009B1DA0">
      <w:pPr>
        <w:pStyle w:val="Telobesedila2"/>
        <w:spacing w:after="0" w:line="240" w:lineRule="auto"/>
        <w:jc w:val="both"/>
        <w:rPr>
          <w:rFonts w:ascii="Arial" w:hAnsi="Arial" w:cs="Arial"/>
          <w:sz w:val="20"/>
        </w:rPr>
      </w:pPr>
      <w:r>
        <w:rPr>
          <w:rFonts w:ascii="Arial" w:hAnsi="Arial" w:cs="Arial"/>
          <w:sz w:val="20"/>
        </w:rPr>
        <w:lastRenderedPageBreak/>
        <w:t>D</w:t>
      </w:r>
      <w:r w:rsidR="0035679B" w:rsidRPr="00D306A3">
        <w:rPr>
          <w:rFonts w:ascii="Arial" w:hAnsi="Arial" w:cs="Arial"/>
          <w:sz w:val="20"/>
        </w:rPr>
        <w:t xml:space="preserve">eli načrtov zaščite in reševanja ob poplavah se </w:t>
      </w:r>
      <w:r w:rsidR="00DB4209" w:rsidRPr="00D306A3">
        <w:rPr>
          <w:rFonts w:ascii="Arial" w:hAnsi="Arial" w:cs="Arial"/>
          <w:sz w:val="20"/>
        </w:rPr>
        <w:t xml:space="preserve">izdelajo v tistih občinah, ki so glede na </w:t>
      </w:r>
      <w:r w:rsidR="00022760">
        <w:rPr>
          <w:rFonts w:ascii="Arial" w:hAnsi="Arial" w:cs="Arial"/>
          <w:sz w:val="20"/>
        </w:rPr>
        <w:t>O</w:t>
      </w:r>
      <w:r w:rsidR="00DB4209" w:rsidRPr="00D306A3">
        <w:rPr>
          <w:rFonts w:ascii="Arial" w:hAnsi="Arial" w:cs="Arial"/>
          <w:sz w:val="20"/>
        </w:rPr>
        <w:t>ceno ogroženosti</w:t>
      </w:r>
      <w:r w:rsidR="00E03047" w:rsidRPr="00D306A3">
        <w:rPr>
          <w:rFonts w:ascii="Arial" w:hAnsi="Arial" w:cs="Arial"/>
          <w:sz w:val="20"/>
        </w:rPr>
        <w:t xml:space="preserve"> Republike Slovenije zaradi poplav ter skladno z </w:t>
      </w:r>
      <w:r>
        <w:rPr>
          <w:rFonts w:ascii="Arial" w:hAnsi="Arial" w:cs="Arial"/>
          <w:sz w:val="20"/>
        </w:rPr>
        <w:t xml:space="preserve">delnim </w:t>
      </w:r>
      <w:r w:rsidR="00E03047" w:rsidRPr="00D306A3">
        <w:rPr>
          <w:rFonts w:ascii="Arial" w:hAnsi="Arial" w:cs="Arial"/>
          <w:sz w:val="20"/>
        </w:rPr>
        <w:t>regijskim in državnim načrtom zavezane k izdelavi dela načrta zaščite in reševanja ob poplavah.</w:t>
      </w:r>
      <w:r w:rsidR="00F7630E" w:rsidRPr="00D306A3">
        <w:rPr>
          <w:rFonts w:ascii="Arial" w:hAnsi="Arial" w:cs="Arial"/>
          <w:sz w:val="20"/>
        </w:rPr>
        <w:t xml:space="preserve"> Izvajanje </w:t>
      </w:r>
      <w:r w:rsidR="00E03047" w:rsidRPr="00D306A3">
        <w:rPr>
          <w:rFonts w:ascii="Arial" w:hAnsi="Arial" w:cs="Arial"/>
          <w:sz w:val="20"/>
        </w:rPr>
        <w:t>dela načrta</w:t>
      </w:r>
      <w:r w:rsidR="00E577D9">
        <w:rPr>
          <w:rFonts w:ascii="Arial" w:hAnsi="Arial" w:cs="Arial"/>
          <w:sz w:val="20"/>
        </w:rPr>
        <w:t xml:space="preserve"> se</w:t>
      </w:r>
      <w:r w:rsidR="00F7630E" w:rsidRPr="00D306A3">
        <w:rPr>
          <w:rFonts w:ascii="Arial" w:hAnsi="Arial" w:cs="Arial"/>
          <w:sz w:val="20"/>
        </w:rPr>
        <w:t xml:space="preserve"> skladno z načelo</w:t>
      </w:r>
      <w:r w:rsidR="00E577D9">
        <w:rPr>
          <w:rFonts w:ascii="Arial" w:hAnsi="Arial" w:cs="Arial"/>
          <w:sz w:val="20"/>
        </w:rPr>
        <w:t>m postopnosti</w:t>
      </w:r>
      <w:r w:rsidR="00F7630E" w:rsidRPr="00D306A3">
        <w:rPr>
          <w:rFonts w:ascii="Arial" w:hAnsi="Arial" w:cs="Arial"/>
          <w:sz w:val="20"/>
        </w:rPr>
        <w:t xml:space="preserve"> dopolnjuje k regijskemu oziroma državnemu načrtu. </w:t>
      </w:r>
    </w:p>
    <w:p w:rsidR="009E24ED" w:rsidRPr="00D306A3" w:rsidRDefault="009E24ED" w:rsidP="009B1DA0">
      <w:pPr>
        <w:pStyle w:val="Telobesedila2"/>
        <w:spacing w:after="0" w:line="240" w:lineRule="auto"/>
        <w:jc w:val="both"/>
        <w:rPr>
          <w:rFonts w:ascii="Arial" w:hAnsi="Arial" w:cs="Arial"/>
          <w:sz w:val="20"/>
        </w:rPr>
      </w:pPr>
    </w:p>
    <w:p w:rsidR="00F7630E" w:rsidRPr="00D306A3" w:rsidRDefault="00E577D9" w:rsidP="009B1DA0">
      <w:pPr>
        <w:pStyle w:val="Telobesedila2"/>
        <w:spacing w:after="0" w:line="240" w:lineRule="auto"/>
        <w:jc w:val="both"/>
        <w:rPr>
          <w:rFonts w:ascii="Arial" w:hAnsi="Arial" w:cs="Arial"/>
          <w:sz w:val="20"/>
        </w:rPr>
      </w:pPr>
      <w:r>
        <w:rPr>
          <w:rFonts w:ascii="Arial" w:hAnsi="Arial" w:cs="Arial"/>
          <w:sz w:val="20"/>
        </w:rPr>
        <w:t>Kadar</w:t>
      </w:r>
      <w:r w:rsidR="008921DF" w:rsidRPr="00D306A3">
        <w:rPr>
          <w:rFonts w:ascii="Arial" w:hAnsi="Arial" w:cs="Arial"/>
          <w:sz w:val="20"/>
        </w:rPr>
        <w:t xml:space="preserve"> je</w:t>
      </w:r>
      <w:r w:rsidR="00F7630E" w:rsidRPr="00D306A3">
        <w:rPr>
          <w:rFonts w:ascii="Arial" w:hAnsi="Arial" w:cs="Arial"/>
          <w:sz w:val="20"/>
        </w:rPr>
        <w:t xml:space="preserve"> aktiviran </w:t>
      </w:r>
      <w:r w:rsidR="00B530B5">
        <w:rPr>
          <w:rFonts w:ascii="Arial" w:hAnsi="Arial" w:cs="Arial"/>
          <w:sz w:val="20"/>
        </w:rPr>
        <w:t>delni regijski načrt</w:t>
      </w:r>
      <w:r>
        <w:rPr>
          <w:rFonts w:ascii="Arial" w:hAnsi="Arial" w:cs="Arial"/>
          <w:sz w:val="20"/>
        </w:rPr>
        <w:t xml:space="preserve">, </w:t>
      </w:r>
      <w:r w:rsidR="00F7630E" w:rsidRPr="00D306A3">
        <w:rPr>
          <w:rFonts w:ascii="Arial" w:hAnsi="Arial" w:cs="Arial"/>
          <w:sz w:val="20"/>
        </w:rPr>
        <w:t>občina</w:t>
      </w:r>
      <w:r w:rsidR="006D5AC3" w:rsidRPr="00D306A3">
        <w:rPr>
          <w:rFonts w:ascii="Arial" w:hAnsi="Arial" w:cs="Arial"/>
          <w:sz w:val="20"/>
        </w:rPr>
        <w:t xml:space="preserve"> sk</w:t>
      </w:r>
      <w:r>
        <w:rPr>
          <w:rFonts w:ascii="Arial" w:hAnsi="Arial" w:cs="Arial"/>
          <w:sz w:val="20"/>
        </w:rPr>
        <w:t>ladno s potrebami in zmožnostmi</w:t>
      </w:r>
      <w:r w:rsidR="00F7630E" w:rsidRPr="00D306A3">
        <w:rPr>
          <w:rFonts w:ascii="Arial" w:hAnsi="Arial" w:cs="Arial"/>
          <w:sz w:val="20"/>
        </w:rPr>
        <w:t xml:space="preserve"> zagotavlja pomoč poplavno prizadetim območjem</w:t>
      </w:r>
      <w:r w:rsidR="00A73E55">
        <w:rPr>
          <w:rFonts w:ascii="Arial" w:hAnsi="Arial" w:cs="Arial"/>
          <w:sz w:val="20"/>
        </w:rPr>
        <w:t xml:space="preserve"> zunaj </w:t>
      </w:r>
      <w:r w:rsidR="00F7630E" w:rsidRPr="00D306A3">
        <w:rPr>
          <w:rFonts w:ascii="Arial" w:hAnsi="Arial" w:cs="Arial"/>
          <w:sz w:val="20"/>
        </w:rPr>
        <w:t xml:space="preserve">svojega območja v silah in sredstvih za </w:t>
      </w:r>
      <w:r w:rsidR="00022760">
        <w:rPr>
          <w:rFonts w:ascii="Arial" w:hAnsi="Arial" w:cs="Arial"/>
          <w:sz w:val="20"/>
        </w:rPr>
        <w:t>zaščito, reševanje in pomoč</w:t>
      </w:r>
      <w:r w:rsidR="00F7630E" w:rsidRPr="00D306A3">
        <w:rPr>
          <w:rFonts w:ascii="Arial" w:hAnsi="Arial" w:cs="Arial"/>
          <w:sz w:val="20"/>
        </w:rPr>
        <w:t xml:space="preserve"> na predlog poveljnika CZ </w:t>
      </w:r>
      <w:r w:rsidR="00B530B5">
        <w:rPr>
          <w:rFonts w:ascii="Arial" w:hAnsi="Arial" w:cs="Arial"/>
          <w:sz w:val="20"/>
        </w:rPr>
        <w:t>za Dolenjsko</w:t>
      </w:r>
      <w:r w:rsidR="00F7630E" w:rsidRPr="00D306A3">
        <w:rPr>
          <w:rFonts w:ascii="Arial" w:hAnsi="Arial" w:cs="Arial"/>
          <w:sz w:val="20"/>
        </w:rPr>
        <w:t xml:space="preserve"> in v </w:t>
      </w:r>
      <w:r w:rsidR="00AD379B" w:rsidRPr="00D306A3">
        <w:rPr>
          <w:rFonts w:ascii="Arial" w:hAnsi="Arial" w:cs="Arial"/>
          <w:sz w:val="20"/>
        </w:rPr>
        <w:t>dogovoru</w:t>
      </w:r>
      <w:r w:rsidR="00F7630E" w:rsidRPr="00D306A3">
        <w:rPr>
          <w:rFonts w:ascii="Arial" w:hAnsi="Arial" w:cs="Arial"/>
          <w:sz w:val="20"/>
        </w:rPr>
        <w:t xml:space="preserve"> z občino</w:t>
      </w:r>
      <w:r w:rsidR="006D5AC3" w:rsidRPr="00D306A3">
        <w:rPr>
          <w:rFonts w:ascii="Arial" w:hAnsi="Arial" w:cs="Arial"/>
          <w:sz w:val="20"/>
        </w:rPr>
        <w:t>.</w:t>
      </w:r>
    </w:p>
    <w:p w:rsidR="00F7630E" w:rsidRDefault="00F7630E" w:rsidP="009B1DA0">
      <w:pPr>
        <w:jc w:val="both"/>
        <w:rPr>
          <w:rFonts w:ascii="Arial" w:hAnsi="Arial" w:cs="Arial"/>
          <w:sz w:val="20"/>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2"/>
        <w:gridCol w:w="1057"/>
        <w:gridCol w:w="1057"/>
        <w:gridCol w:w="1057"/>
        <w:gridCol w:w="420"/>
        <w:gridCol w:w="1057"/>
        <w:gridCol w:w="1057"/>
        <w:gridCol w:w="768"/>
        <w:gridCol w:w="1057"/>
      </w:tblGrid>
      <w:tr w:rsidR="00D21809" w:rsidRPr="00D306A3" w:rsidTr="00822B91">
        <w:trPr>
          <w:trHeight w:val="994"/>
          <w:tblHeader/>
        </w:trPr>
        <w:tc>
          <w:tcPr>
            <w:tcW w:w="845" w:type="pct"/>
          </w:tcPr>
          <w:p w:rsidR="00D21809" w:rsidRPr="00D306A3" w:rsidRDefault="00D21809" w:rsidP="00AD379B">
            <w:pPr>
              <w:keepNext/>
              <w:keepLines/>
              <w:spacing w:line="360" w:lineRule="auto"/>
              <w:rPr>
                <w:rFonts w:ascii="Arial" w:hAnsi="Arial" w:cs="Arial"/>
                <w:sz w:val="16"/>
                <w:szCs w:val="16"/>
              </w:rPr>
            </w:pPr>
            <w:r w:rsidRPr="00D306A3">
              <w:rPr>
                <w:rFonts w:ascii="Arial" w:hAnsi="Arial" w:cs="Arial"/>
                <w:sz w:val="16"/>
                <w:szCs w:val="16"/>
              </w:rPr>
              <w:t>Regija</w:t>
            </w:r>
          </w:p>
        </w:tc>
        <w:tc>
          <w:tcPr>
            <w:tcW w:w="583" w:type="pct"/>
            <w:shd w:val="clear" w:color="auto" w:fill="99CC00"/>
          </w:tcPr>
          <w:p w:rsidR="00D21809" w:rsidRPr="00D306A3" w:rsidRDefault="00D21809" w:rsidP="00AD379B">
            <w:pPr>
              <w:keepNext/>
              <w:keepLines/>
              <w:spacing w:line="360" w:lineRule="auto"/>
              <w:jc w:val="center"/>
              <w:rPr>
                <w:rFonts w:ascii="Arial" w:hAnsi="Arial" w:cs="Arial"/>
                <w:sz w:val="16"/>
                <w:szCs w:val="16"/>
              </w:rPr>
            </w:pPr>
            <w:r w:rsidRPr="00D306A3">
              <w:rPr>
                <w:rFonts w:ascii="Arial" w:hAnsi="Arial" w:cs="Arial"/>
                <w:sz w:val="16"/>
                <w:szCs w:val="16"/>
              </w:rPr>
              <w:t>1. razred ogroženosti</w:t>
            </w:r>
          </w:p>
        </w:tc>
        <w:tc>
          <w:tcPr>
            <w:tcW w:w="583" w:type="pct"/>
            <w:shd w:val="clear" w:color="auto" w:fill="008000"/>
          </w:tcPr>
          <w:p w:rsidR="00D21809" w:rsidRPr="00D306A3" w:rsidRDefault="00D21809" w:rsidP="00AD379B">
            <w:pPr>
              <w:keepNext/>
              <w:keepLines/>
              <w:spacing w:line="360" w:lineRule="auto"/>
              <w:jc w:val="center"/>
              <w:rPr>
                <w:rFonts w:ascii="Arial" w:hAnsi="Arial" w:cs="Arial"/>
                <w:sz w:val="16"/>
                <w:szCs w:val="16"/>
              </w:rPr>
            </w:pPr>
            <w:r w:rsidRPr="00D306A3">
              <w:rPr>
                <w:rFonts w:ascii="Arial" w:hAnsi="Arial" w:cs="Arial"/>
                <w:sz w:val="16"/>
                <w:szCs w:val="16"/>
              </w:rPr>
              <w:t>2. razred ogroženosti</w:t>
            </w:r>
          </w:p>
        </w:tc>
        <w:tc>
          <w:tcPr>
            <w:tcW w:w="583" w:type="pct"/>
            <w:shd w:val="clear" w:color="auto" w:fill="FFCC00"/>
          </w:tcPr>
          <w:p w:rsidR="00D21809" w:rsidRPr="00D306A3" w:rsidRDefault="00D21809" w:rsidP="00AD379B">
            <w:pPr>
              <w:keepNext/>
              <w:keepLines/>
              <w:spacing w:line="360" w:lineRule="auto"/>
              <w:jc w:val="center"/>
              <w:rPr>
                <w:rFonts w:ascii="Arial" w:hAnsi="Arial" w:cs="Arial"/>
                <w:sz w:val="16"/>
                <w:szCs w:val="16"/>
              </w:rPr>
            </w:pPr>
            <w:r w:rsidRPr="00D306A3">
              <w:rPr>
                <w:rFonts w:ascii="Arial" w:hAnsi="Arial" w:cs="Arial"/>
                <w:sz w:val="16"/>
                <w:szCs w:val="16"/>
              </w:rPr>
              <w:t>3. razred ogroženosti</w:t>
            </w:r>
          </w:p>
        </w:tc>
        <w:tc>
          <w:tcPr>
            <w:tcW w:w="232" w:type="pct"/>
            <w:shd w:val="clear" w:color="auto" w:fill="FF6600"/>
          </w:tcPr>
          <w:p w:rsidR="00D21809" w:rsidRPr="00D306A3" w:rsidRDefault="00D21809" w:rsidP="00AD379B">
            <w:pPr>
              <w:keepNext/>
              <w:keepLines/>
              <w:spacing w:line="360" w:lineRule="auto"/>
              <w:jc w:val="center"/>
              <w:rPr>
                <w:rFonts w:ascii="Arial" w:hAnsi="Arial" w:cs="Arial"/>
                <w:sz w:val="16"/>
                <w:szCs w:val="16"/>
              </w:rPr>
            </w:pPr>
          </w:p>
        </w:tc>
        <w:tc>
          <w:tcPr>
            <w:tcW w:w="583" w:type="pct"/>
            <w:shd w:val="clear" w:color="auto" w:fill="FF6600"/>
          </w:tcPr>
          <w:p w:rsidR="00D21809" w:rsidRPr="00D306A3" w:rsidRDefault="00D21809" w:rsidP="00AD379B">
            <w:pPr>
              <w:keepNext/>
              <w:keepLines/>
              <w:spacing w:line="360" w:lineRule="auto"/>
              <w:jc w:val="center"/>
              <w:rPr>
                <w:rFonts w:ascii="Arial" w:hAnsi="Arial" w:cs="Arial"/>
                <w:sz w:val="16"/>
                <w:szCs w:val="16"/>
              </w:rPr>
            </w:pPr>
            <w:r w:rsidRPr="00D306A3">
              <w:rPr>
                <w:rFonts w:ascii="Arial" w:hAnsi="Arial" w:cs="Arial"/>
                <w:sz w:val="16"/>
                <w:szCs w:val="16"/>
              </w:rPr>
              <w:t>4. razred ogroženosti</w:t>
            </w:r>
          </w:p>
        </w:tc>
        <w:tc>
          <w:tcPr>
            <w:tcW w:w="583" w:type="pct"/>
            <w:shd w:val="clear" w:color="auto" w:fill="FF0000"/>
          </w:tcPr>
          <w:p w:rsidR="00D21809" w:rsidRPr="00D306A3" w:rsidRDefault="00D21809" w:rsidP="00AD379B">
            <w:pPr>
              <w:keepNext/>
              <w:keepLines/>
              <w:spacing w:line="360" w:lineRule="auto"/>
              <w:jc w:val="center"/>
              <w:rPr>
                <w:rFonts w:ascii="Arial" w:hAnsi="Arial" w:cs="Arial"/>
                <w:sz w:val="16"/>
                <w:szCs w:val="16"/>
              </w:rPr>
            </w:pPr>
            <w:r w:rsidRPr="00D306A3">
              <w:rPr>
                <w:rFonts w:ascii="Arial" w:hAnsi="Arial" w:cs="Arial"/>
                <w:sz w:val="16"/>
                <w:szCs w:val="16"/>
              </w:rPr>
              <w:t>5. razred ogroženosti</w:t>
            </w:r>
          </w:p>
        </w:tc>
        <w:tc>
          <w:tcPr>
            <w:tcW w:w="424" w:type="pct"/>
          </w:tcPr>
          <w:p w:rsidR="00D21809" w:rsidRPr="00D306A3" w:rsidRDefault="00D21809" w:rsidP="00AD379B">
            <w:pPr>
              <w:keepNext/>
              <w:keepLines/>
              <w:spacing w:line="360" w:lineRule="auto"/>
              <w:jc w:val="center"/>
              <w:rPr>
                <w:rFonts w:ascii="Arial" w:hAnsi="Arial" w:cs="Arial"/>
                <w:sz w:val="16"/>
                <w:szCs w:val="16"/>
              </w:rPr>
            </w:pPr>
            <w:r w:rsidRPr="00D306A3">
              <w:rPr>
                <w:rFonts w:ascii="Arial" w:hAnsi="Arial" w:cs="Arial"/>
                <w:sz w:val="16"/>
                <w:szCs w:val="16"/>
              </w:rPr>
              <w:t>Skupno število občin</w:t>
            </w:r>
          </w:p>
        </w:tc>
        <w:tc>
          <w:tcPr>
            <w:tcW w:w="583" w:type="pct"/>
          </w:tcPr>
          <w:p w:rsidR="00D21809" w:rsidRPr="00D306A3" w:rsidRDefault="00D21809" w:rsidP="00AD379B">
            <w:pPr>
              <w:jc w:val="center"/>
              <w:rPr>
                <w:rFonts w:ascii="Arial" w:hAnsi="Arial" w:cs="Arial"/>
                <w:sz w:val="16"/>
                <w:szCs w:val="16"/>
              </w:rPr>
            </w:pPr>
            <w:r w:rsidRPr="00D306A3">
              <w:rPr>
                <w:rFonts w:ascii="Arial" w:hAnsi="Arial" w:cs="Arial"/>
                <w:sz w:val="16"/>
                <w:szCs w:val="16"/>
              </w:rPr>
              <w:t xml:space="preserve">Razred ogroženosti </w:t>
            </w:r>
            <w:r w:rsidRPr="00D306A3">
              <w:rPr>
                <w:rFonts w:ascii="Arial" w:hAnsi="Arial" w:cs="Arial"/>
                <w:b/>
                <w:sz w:val="16"/>
                <w:szCs w:val="16"/>
              </w:rPr>
              <w:t>regije</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sz w:val="16"/>
                <w:szCs w:val="16"/>
              </w:rPr>
            </w:pPr>
            <w:r w:rsidRPr="00D306A3">
              <w:rPr>
                <w:rFonts w:ascii="Arial" w:hAnsi="Arial" w:cs="Arial"/>
                <w:sz w:val="16"/>
                <w:szCs w:val="16"/>
              </w:rPr>
              <w:t>Gorenjska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18</w:t>
            </w:r>
          </w:p>
        </w:tc>
        <w:tc>
          <w:tcPr>
            <w:tcW w:w="583" w:type="pct"/>
            <w:shd w:val="clear" w:color="auto" w:fill="FF6600"/>
          </w:tcPr>
          <w:p w:rsidR="00D21809" w:rsidRPr="00D306A3" w:rsidRDefault="00D21809" w:rsidP="00AD379B">
            <w:pPr>
              <w:jc w:val="center"/>
              <w:rPr>
                <w:rFonts w:ascii="Arial" w:hAnsi="Arial" w:cs="Arial"/>
                <w:sz w:val="16"/>
                <w:szCs w:val="16"/>
              </w:rPr>
            </w:pPr>
            <w:r w:rsidRPr="00D306A3">
              <w:rPr>
                <w:rFonts w:ascii="Arial" w:hAnsi="Arial" w:cs="Arial"/>
                <w:sz w:val="16"/>
                <w:szCs w:val="16"/>
              </w:rPr>
              <w:t>4</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Severnoprimorska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13</w:t>
            </w:r>
          </w:p>
        </w:tc>
        <w:tc>
          <w:tcPr>
            <w:tcW w:w="583" w:type="pct"/>
            <w:shd w:val="clear" w:color="auto" w:fill="FF6600"/>
          </w:tcPr>
          <w:p w:rsidR="00D21809" w:rsidRPr="00D306A3" w:rsidRDefault="00D21809" w:rsidP="00AD379B">
            <w:pPr>
              <w:jc w:val="center"/>
              <w:rPr>
                <w:rFonts w:ascii="Arial" w:hAnsi="Arial" w:cs="Arial"/>
                <w:sz w:val="16"/>
                <w:szCs w:val="16"/>
              </w:rPr>
            </w:pPr>
            <w:r w:rsidRPr="00D306A3">
              <w:rPr>
                <w:rFonts w:ascii="Arial" w:hAnsi="Arial" w:cs="Arial"/>
                <w:sz w:val="16"/>
                <w:szCs w:val="16"/>
              </w:rPr>
              <w:t>4</w:t>
            </w:r>
          </w:p>
        </w:tc>
      </w:tr>
      <w:tr w:rsidR="00D21809" w:rsidRPr="00D306A3" w:rsidTr="00822B91">
        <w:trPr>
          <w:trHeight w:val="326"/>
        </w:trPr>
        <w:tc>
          <w:tcPr>
            <w:tcW w:w="845" w:type="pct"/>
            <w:shd w:val="clear" w:color="auto" w:fill="D9D9D9" w:themeFill="background1" w:themeFillShade="D9"/>
          </w:tcPr>
          <w:p w:rsidR="00D21809" w:rsidRPr="00805474" w:rsidRDefault="00D21809" w:rsidP="00D219C0">
            <w:pPr>
              <w:keepNext/>
              <w:keepLines/>
              <w:spacing w:line="360" w:lineRule="auto"/>
              <w:rPr>
                <w:rFonts w:ascii="Arial" w:hAnsi="Arial" w:cs="Arial"/>
                <w:b/>
                <w:bCs/>
                <w:sz w:val="16"/>
                <w:szCs w:val="16"/>
              </w:rPr>
            </w:pPr>
            <w:r w:rsidRPr="00805474">
              <w:rPr>
                <w:rFonts w:ascii="Arial" w:hAnsi="Arial" w:cs="Arial"/>
                <w:b/>
                <w:sz w:val="16"/>
                <w:szCs w:val="16"/>
              </w:rPr>
              <w:t>Dolenjska</w:t>
            </w:r>
          </w:p>
        </w:tc>
        <w:tc>
          <w:tcPr>
            <w:tcW w:w="583" w:type="pct"/>
            <w:shd w:val="clear" w:color="auto" w:fill="D9D9D9" w:themeFill="background1" w:themeFillShade="D9"/>
          </w:tcPr>
          <w:p w:rsidR="00D21809" w:rsidRPr="00805474" w:rsidRDefault="00D21809" w:rsidP="00D219C0">
            <w:pPr>
              <w:keepNext/>
              <w:keepLines/>
              <w:spacing w:line="360" w:lineRule="auto"/>
              <w:jc w:val="center"/>
              <w:rPr>
                <w:rFonts w:ascii="Arial" w:hAnsi="Arial" w:cs="Arial"/>
                <w:b/>
                <w:bCs/>
                <w:sz w:val="16"/>
                <w:szCs w:val="16"/>
              </w:rPr>
            </w:pPr>
            <w:r w:rsidRPr="00805474">
              <w:rPr>
                <w:rFonts w:ascii="Arial" w:hAnsi="Arial" w:cs="Arial"/>
                <w:b/>
                <w:sz w:val="16"/>
                <w:szCs w:val="16"/>
              </w:rPr>
              <w:t>9</w:t>
            </w:r>
          </w:p>
        </w:tc>
        <w:tc>
          <w:tcPr>
            <w:tcW w:w="583" w:type="pct"/>
            <w:shd w:val="clear" w:color="auto" w:fill="D9D9D9" w:themeFill="background1" w:themeFillShade="D9"/>
          </w:tcPr>
          <w:p w:rsidR="00D21809" w:rsidRPr="00805474" w:rsidRDefault="00D21809" w:rsidP="00D219C0">
            <w:pPr>
              <w:keepNext/>
              <w:keepLines/>
              <w:spacing w:line="360" w:lineRule="auto"/>
              <w:jc w:val="center"/>
              <w:rPr>
                <w:rFonts w:ascii="Arial" w:hAnsi="Arial" w:cs="Arial"/>
                <w:b/>
                <w:bCs/>
                <w:sz w:val="16"/>
                <w:szCs w:val="16"/>
              </w:rPr>
            </w:pPr>
            <w:r w:rsidRPr="00805474">
              <w:rPr>
                <w:rFonts w:ascii="Arial" w:hAnsi="Arial" w:cs="Arial"/>
                <w:b/>
                <w:sz w:val="16"/>
                <w:szCs w:val="16"/>
              </w:rPr>
              <w:t>4</w:t>
            </w:r>
          </w:p>
        </w:tc>
        <w:tc>
          <w:tcPr>
            <w:tcW w:w="583" w:type="pct"/>
            <w:shd w:val="clear" w:color="auto" w:fill="D9D9D9" w:themeFill="background1" w:themeFillShade="D9"/>
          </w:tcPr>
          <w:p w:rsidR="00D21809" w:rsidRPr="00805474" w:rsidRDefault="00D21809" w:rsidP="00D219C0">
            <w:pPr>
              <w:keepNext/>
              <w:keepLines/>
              <w:spacing w:line="360" w:lineRule="auto"/>
              <w:jc w:val="center"/>
              <w:rPr>
                <w:rFonts w:ascii="Arial" w:hAnsi="Arial" w:cs="Arial"/>
                <w:b/>
                <w:bCs/>
                <w:sz w:val="16"/>
                <w:szCs w:val="16"/>
              </w:rPr>
            </w:pPr>
            <w:r w:rsidRPr="00805474">
              <w:rPr>
                <w:rFonts w:ascii="Arial" w:hAnsi="Arial" w:cs="Arial"/>
                <w:b/>
                <w:sz w:val="16"/>
                <w:szCs w:val="16"/>
              </w:rPr>
              <w:t>2</w:t>
            </w:r>
          </w:p>
        </w:tc>
        <w:tc>
          <w:tcPr>
            <w:tcW w:w="232" w:type="pct"/>
            <w:shd w:val="clear" w:color="auto" w:fill="D9D9D9" w:themeFill="background1" w:themeFillShade="D9"/>
          </w:tcPr>
          <w:p w:rsidR="00D21809" w:rsidRPr="00805474" w:rsidRDefault="00D21809" w:rsidP="00D219C0">
            <w:pPr>
              <w:keepNext/>
              <w:keepLines/>
              <w:spacing w:line="360" w:lineRule="auto"/>
              <w:jc w:val="center"/>
              <w:rPr>
                <w:rFonts w:ascii="Arial" w:hAnsi="Arial" w:cs="Arial"/>
                <w:b/>
                <w:sz w:val="16"/>
                <w:szCs w:val="16"/>
              </w:rPr>
            </w:pPr>
          </w:p>
        </w:tc>
        <w:tc>
          <w:tcPr>
            <w:tcW w:w="583" w:type="pct"/>
            <w:shd w:val="clear" w:color="auto" w:fill="D9D9D9" w:themeFill="background1" w:themeFillShade="D9"/>
          </w:tcPr>
          <w:p w:rsidR="00D21809" w:rsidRPr="00805474" w:rsidRDefault="00D21809" w:rsidP="00D219C0">
            <w:pPr>
              <w:keepNext/>
              <w:keepLines/>
              <w:spacing w:line="360" w:lineRule="auto"/>
              <w:jc w:val="center"/>
              <w:rPr>
                <w:rFonts w:ascii="Arial" w:hAnsi="Arial" w:cs="Arial"/>
                <w:b/>
                <w:bCs/>
                <w:sz w:val="16"/>
                <w:szCs w:val="16"/>
              </w:rPr>
            </w:pPr>
            <w:r w:rsidRPr="00805474">
              <w:rPr>
                <w:rFonts w:ascii="Arial" w:hAnsi="Arial" w:cs="Arial"/>
                <w:b/>
                <w:sz w:val="16"/>
                <w:szCs w:val="16"/>
              </w:rPr>
              <w:t>0</w:t>
            </w:r>
          </w:p>
        </w:tc>
        <w:tc>
          <w:tcPr>
            <w:tcW w:w="583" w:type="pct"/>
            <w:shd w:val="clear" w:color="auto" w:fill="D9D9D9" w:themeFill="background1" w:themeFillShade="D9"/>
          </w:tcPr>
          <w:p w:rsidR="00D21809" w:rsidRPr="00805474" w:rsidRDefault="00D21809" w:rsidP="00D219C0">
            <w:pPr>
              <w:keepNext/>
              <w:keepLines/>
              <w:spacing w:line="360" w:lineRule="auto"/>
              <w:jc w:val="center"/>
              <w:rPr>
                <w:rFonts w:ascii="Arial" w:hAnsi="Arial" w:cs="Arial"/>
                <w:b/>
                <w:bCs/>
                <w:sz w:val="16"/>
                <w:szCs w:val="16"/>
              </w:rPr>
            </w:pPr>
            <w:r w:rsidRPr="00805474">
              <w:rPr>
                <w:rFonts w:ascii="Arial" w:hAnsi="Arial" w:cs="Arial"/>
                <w:b/>
                <w:sz w:val="16"/>
                <w:szCs w:val="16"/>
              </w:rPr>
              <w:t>0</w:t>
            </w:r>
          </w:p>
        </w:tc>
        <w:tc>
          <w:tcPr>
            <w:tcW w:w="424" w:type="pct"/>
            <w:shd w:val="clear" w:color="auto" w:fill="D9D9D9" w:themeFill="background1" w:themeFillShade="D9"/>
          </w:tcPr>
          <w:p w:rsidR="00D21809" w:rsidRPr="00805474" w:rsidRDefault="00D21809" w:rsidP="00D219C0">
            <w:pPr>
              <w:keepNext/>
              <w:keepLines/>
              <w:spacing w:line="360" w:lineRule="auto"/>
              <w:jc w:val="center"/>
              <w:rPr>
                <w:rFonts w:ascii="Arial" w:hAnsi="Arial" w:cs="Arial"/>
                <w:b/>
                <w:bCs/>
                <w:sz w:val="16"/>
                <w:szCs w:val="16"/>
              </w:rPr>
            </w:pPr>
            <w:r w:rsidRPr="00805474">
              <w:rPr>
                <w:rFonts w:ascii="Arial" w:hAnsi="Arial" w:cs="Arial"/>
                <w:b/>
                <w:sz w:val="16"/>
                <w:szCs w:val="16"/>
              </w:rPr>
              <w:t>15</w:t>
            </w:r>
          </w:p>
        </w:tc>
        <w:tc>
          <w:tcPr>
            <w:tcW w:w="583" w:type="pct"/>
            <w:shd w:val="clear" w:color="auto" w:fill="92D050"/>
          </w:tcPr>
          <w:p w:rsidR="00D21809" w:rsidRPr="004825AF" w:rsidRDefault="00D21809" w:rsidP="00D219C0">
            <w:pPr>
              <w:jc w:val="center"/>
              <w:rPr>
                <w:rFonts w:ascii="Arial" w:hAnsi="Arial" w:cs="Arial"/>
                <w:b/>
                <w:sz w:val="16"/>
                <w:szCs w:val="16"/>
              </w:rPr>
            </w:pPr>
            <w:r w:rsidRPr="004825AF">
              <w:rPr>
                <w:rFonts w:ascii="Arial" w:hAnsi="Arial" w:cs="Arial"/>
                <w:b/>
                <w:sz w:val="16"/>
                <w:szCs w:val="16"/>
              </w:rPr>
              <w:t>1</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Koroška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12</w:t>
            </w:r>
          </w:p>
        </w:tc>
        <w:tc>
          <w:tcPr>
            <w:tcW w:w="583" w:type="pct"/>
            <w:shd w:val="clear" w:color="auto" w:fill="FFCC00"/>
          </w:tcPr>
          <w:p w:rsidR="00D21809" w:rsidRPr="00D306A3" w:rsidRDefault="00D21809" w:rsidP="00AD379B">
            <w:pPr>
              <w:jc w:val="center"/>
              <w:rPr>
                <w:rFonts w:ascii="Arial" w:hAnsi="Arial" w:cs="Arial"/>
                <w:sz w:val="16"/>
                <w:szCs w:val="16"/>
              </w:rPr>
            </w:pPr>
            <w:r w:rsidRPr="00D306A3">
              <w:rPr>
                <w:rFonts w:ascii="Arial" w:hAnsi="Arial" w:cs="Arial"/>
                <w:sz w:val="16"/>
                <w:szCs w:val="16"/>
              </w:rPr>
              <w:t>3</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Notranjska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10</w:t>
            </w:r>
          </w:p>
        </w:tc>
        <w:tc>
          <w:tcPr>
            <w:tcW w:w="583" w:type="pct"/>
            <w:shd w:val="clear" w:color="auto" w:fill="008000"/>
          </w:tcPr>
          <w:p w:rsidR="00D21809" w:rsidRPr="00D306A3" w:rsidRDefault="00D21809" w:rsidP="00AD379B">
            <w:pPr>
              <w:jc w:val="center"/>
              <w:rPr>
                <w:rFonts w:ascii="Arial" w:hAnsi="Arial" w:cs="Arial"/>
                <w:sz w:val="16"/>
                <w:szCs w:val="16"/>
              </w:rPr>
            </w:pPr>
            <w:r w:rsidRPr="00D306A3">
              <w:rPr>
                <w:rFonts w:ascii="Arial" w:hAnsi="Arial" w:cs="Arial"/>
                <w:sz w:val="16"/>
                <w:szCs w:val="16"/>
              </w:rPr>
              <w:t>2</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Obalna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83" w:type="pct"/>
            <w:shd w:val="clear" w:color="auto" w:fill="FF0000"/>
          </w:tcPr>
          <w:p w:rsidR="00D21809" w:rsidRPr="00D306A3" w:rsidRDefault="00D21809" w:rsidP="00AD379B">
            <w:pPr>
              <w:jc w:val="center"/>
              <w:rPr>
                <w:rFonts w:ascii="Arial" w:hAnsi="Arial" w:cs="Arial"/>
                <w:sz w:val="16"/>
                <w:szCs w:val="16"/>
              </w:rPr>
            </w:pPr>
            <w:r w:rsidRPr="00D306A3">
              <w:rPr>
                <w:rFonts w:ascii="Arial" w:hAnsi="Arial" w:cs="Arial"/>
                <w:sz w:val="16"/>
                <w:szCs w:val="16"/>
              </w:rPr>
              <w:t>5</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Ljubljanska</w:t>
            </w:r>
          </w:p>
        </w:tc>
        <w:tc>
          <w:tcPr>
            <w:tcW w:w="583" w:type="pct"/>
          </w:tcPr>
          <w:p w:rsidR="00D21809" w:rsidRPr="00D306A3" w:rsidRDefault="00D21809" w:rsidP="00AD379B">
            <w:pPr>
              <w:keepNext/>
              <w:keepLines/>
              <w:spacing w:line="360" w:lineRule="auto"/>
              <w:jc w:val="center"/>
              <w:rPr>
                <w:rFonts w:ascii="Arial" w:hAnsi="Arial" w:cs="Arial"/>
                <w:bCs/>
                <w:sz w:val="16"/>
                <w:szCs w:val="16"/>
              </w:rPr>
            </w:pPr>
            <w:r w:rsidRPr="00D306A3">
              <w:rPr>
                <w:rFonts w:ascii="Arial" w:hAnsi="Arial" w:cs="Arial"/>
                <w:bCs/>
                <w:sz w:val="16"/>
                <w:szCs w:val="16"/>
              </w:rPr>
              <w:t>5</w:t>
            </w:r>
          </w:p>
        </w:tc>
        <w:tc>
          <w:tcPr>
            <w:tcW w:w="583" w:type="pct"/>
          </w:tcPr>
          <w:p w:rsidR="00D21809" w:rsidRPr="00D306A3" w:rsidRDefault="00D21809" w:rsidP="00AD379B">
            <w:pPr>
              <w:keepNext/>
              <w:keepLines/>
              <w:spacing w:line="360" w:lineRule="auto"/>
              <w:jc w:val="center"/>
              <w:rPr>
                <w:rFonts w:ascii="Arial" w:hAnsi="Arial" w:cs="Arial"/>
                <w:bCs/>
                <w:sz w:val="16"/>
                <w:szCs w:val="16"/>
              </w:rPr>
            </w:pPr>
            <w:r w:rsidRPr="00D306A3">
              <w:rPr>
                <w:rFonts w:ascii="Arial" w:hAnsi="Arial" w:cs="Arial"/>
                <w:bCs/>
                <w:sz w:val="16"/>
                <w:szCs w:val="16"/>
              </w:rPr>
              <w:t>5</w:t>
            </w:r>
          </w:p>
        </w:tc>
        <w:tc>
          <w:tcPr>
            <w:tcW w:w="583" w:type="pct"/>
          </w:tcPr>
          <w:p w:rsidR="00D21809" w:rsidRPr="00D306A3" w:rsidRDefault="00D21809" w:rsidP="00AD379B">
            <w:pPr>
              <w:keepNext/>
              <w:keepLines/>
              <w:spacing w:line="360" w:lineRule="auto"/>
              <w:jc w:val="center"/>
              <w:rPr>
                <w:rFonts w:ascii="Arial" w:hAnsi="Arial" w:cs="Arial"/>
                <w:bCs/>
                <w:sz w:val="16"/>
                <w:szCs w:val="16"/>
              </w:rPr>
            </w:pPr>
            <w:r w:rsidRPr="00D306A3">
              <w:rPr>
                <w:rFonts w:ascii="Arial" w:hAnsi="Arial" w:cs="Arial"/>
                <w:bCs/>
                <w:sz w:val="16"/>
                <w:szCs w:val="16"/>
              </w:rPr>
              <w:t>6</w:t>
            </w:r>
          </w:p>
        </w:tc>
        <w:tc>
          <w:tcPr>
            <w:tcW w:w="232" w:type="pct"/>
          </w:tcPr>
          <w:p w:rsidR="00D21809" w:rsidRPr="00D306A3" w:rsidRDefault="00D21809" w:rsidP="00AD379B">
            <w:pPr>
              <w:keepNext/>
              <w:keepLines/>
              <w:spacing w:line="360" w:lineRule="auto"/>
              <w:jc w:val="center"/>
              <w:rPr>
                <w:rFonts w:ascii="Arial" w:hAnsi="Arial" w:cs="Arial"/>
                <w:bCs/>
                <w:sz w:val="16"/>
                <w:szCs w:val="16"/>
              </w:rPr>
            </w:pPr>
          </w:p>
        </w:tc>
        <w:tc>
          <w:tcPr>
            <w:tcW w:w="583" w:type="pct"/>
          </w:tcPr>
          <w:p w:rsidR="00D21809" w:rsidRPr="00D306A3" w:rsidRDefault="00D21809" w:rsidP="00AD379B">
            <w:pPr>
              <w:keepNext/>
              <w:keepLines/>
              <w:spacing w:line="360" w:lineRule="auto"/>
              <w:jc w:val="center"/>
              <w:rPr>
                <w:rFonts w:ascii="Arial" w:hAnsi="Arial" w:cs="Arial"/>
                <w:bCs/>
                <w:sz w:val="16"/>
                <w:szCs w:val="16"/>
              </w:rPr>
            </w:pPr>
            <w:r w:rsidRPr="00D306A3">
              <w:rPr>
                <w:rFonts w:ascii="Arial" w:hAnsi="Arial" w:cs="Arial"/>
                <w:bCs/>
                <w:sz w:val="16"/>
                <w:szCs w:val="16"/>
              </w:rPr>
              <w:t>11</w:t>
            </w:r>
          </w:p>
        </w:tc>
        <w:tc>
          <w:tcPr>
            <w:tcW w:w="583" w:type="pct"/>
          </w:tcPr>
          <w:p w:rsidR="00D21809" w:rsidRPr="00D306A3" w:rsidRDefault="00D21809" w:rsidP="00AD379B">
            <w:pPr>
              <w:keepNext/>
              <w:keepLines/>
              <w:spacing w:line="360" w:lineRule="auto"/>
              <w:jc w:val="center"/>
              <w:rPr>
                <w:rFonts w:ascii="Arial" w:hAnsi="Arial" w:cs="Arial"/>
                <w:bCs/>
                <w:sz w:val="16"/>
                <w:szCs w:val="16"/>
              </w:rPr>
            </w:pPr>
            <w:r w:rsidRPr="00D306A3">
              <w:rPr>
                <w:rFonts w:ascii="Arial" w:hAnsi="Arial" w:cs="Arial"/>
                <w:bCs/>
                <w:sz w:val="16"/>
                <w:szCs w:val="16"/>
              </w:rPr>
              <w:t>5</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32</w:t>
            </w:r>
          </w:p>
        </w:tc>
        <w:tc>
          <w:tcPr>
            <w:tcW w:w="583" w:type="pct"/>
            <w:shd w:val="clear" w:color="auto" w:fill="FF0000"/>
          </w:tcPr>
          <w:p w:rsidR="00D21809" w:rsidRPr="00D306A3" w:rsidRDefault="00D21809" w:rsidP="00AD379B">
            <w:pPr>
              <w:jc w:val="center"/>
              <w:rPr>
                <w:rFonts w:ascii="Arial" w:hAnsi="Arial" w:cs="Arial"/>
                <w:sz w:val="16"/>
                <w:szCs w:val="16"/>
              </w:rPr>
            </w:pPr>
            <w:r w:rsidRPr="00D306A3">
              <w:rPr>
                <w:rFonts w:ascii="Arial" w:hAnsi="Arial" w:cs="Arial"/>
                <w:sz w:val="16"/>
                <w:szCs w:val="16"/>
              </w:rPr>
              <w:t>5</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Vzhodnoštajerska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7</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22</w:t>
            </w:r>
          </w:p>
        </w:tc>
        <w:tc>
          <w:tcPr>
            <w:tcW w:w="583" w:type="pct"/>
            <w:shd w:val="clear" w:color="auto" w:fill="008000"/>
          </w:tcPr>
          <w:p w:rsidR="00D21809" w:rsidRPr="00D306A3" w:rsidRDefault="00D21809" w:rsidP="00AD379B">
            <w:pPr>
              <w:jc w:val="center"/>
              <w:rPr>
                <w:rFonts w:ascii="Arial" w:hAnsi="Arial" w:cs="Arial"/>
                <w:sz w:val="16"/>
                <w:szCs w:val="16"/>
              </w:rPr>
            </w:pPr>
            <w:r w:rsidRPr="00D306A3">
              <w:rPr>
                <w:rFonts w:ascii="Arial" w:hAnsi="Arial" w:cs="Arial"/>
                <w:sz w:val="16"/>
                <w:szCs w:val="16"/>
              </w:rPr>
              <w:t>2</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Podravska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 xml:space="preserve">5 </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19</w:t>
            </w:r>
          </w:p>
        </w:tc>
        <w:tc>
          <w:tcPr>
            <w:tcW w:w="583" w:type="pct"/>
            <w:shd w:val="clear" w:color="auto" w:fill="FFC000"/>
          </w:tcPr>
          <w:p w:rsidR="00D21809" w:rsidRPr="00D306A3" w:rsidRDefault="00D21809" w:rsidP="00AD379B">
            <w:pPr>
              <w:jc w:val="center"/>
              <w:rPr>
                <w:rFonts w:ascii="Arial" w:hAnsi="Arial" w:cs="Arial"/>
                <w:sz w:val="16"/>
                <w:szCs w:val="16"/>
              </w:rPr>
            </w:pPr>
            <w:r w:rsidRPr="00D306A3">
              <w:rPr>
                <w:rFonts w:ascii="Arial" w:hAnsi="Arial" w:cs="Arial"/>
                <w:sz w:val="16"/>
                <w:szCs w:val="16"/>
              </w:rPr>
              <w:t>3</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Pomurska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83" w:type="pct"/>
          </w:tcPr>
          <w:p w:rsidR="00D21809" w:rsidRPr="00D306A3" w:rsidRDefault="00D21809" w:rsidP="00AD379B">
            <w:pPr>
              <w:keepNext/>
              <w:keepLines/>
              <w:spacing w:line="360" w:lineRule="auto"/>
              <w:jc w:val="center"/>
              <w:rPr>
                <w:rFonts w:ascii="Arial" w:hAnsi="Arial" w:cs="Arial"/>
                <w:b/>
                <w:bCs/>
                <w:strike/>
                <w:sz w:val="16"/>
                <w:szCs w:val="16"/>
              </w:rPr>
            </w:pPr>
            <w:r w:rsidRPr="00D306A3">
              <w:rPr>
                <w:rFonts w:ascii="Arial" w:hAnsi="Arial" w:cs="Arial"/>
                <w:sz w:val="16"/>
                <w:szCs w:val="16"/>
              </w:rPr>
              <w:t>6</w:t>
            </w:r>
          </w:p>
        </w:tc>
        <w:tc>
          <w:tcPr>
            <w:tcW w:w="583" w:type="pct"/>
          </w:tcPr>
          <w:p w:rsidR="00D21809" w:rsidRPr="00D306A3" w:rsidRDefault="00D21809" w:rsidP="00AD379B">
            <w:pPr>
              <w:keepNext/>
              <w:keepLines/>
              <w:spacing w:line="360" w:lineRule="auto"/>
              <w:jc w:val="center"/>
              <w:rPr>
                <w:rFonts w:ascii="Arial" w:hAnsi="Arial" w:cs="Arial"/>
                <w:b/>
                <w:bCs/>
                <w:strike/>
                <w:sz w:val="16"/>
                <w:szCs w:val="16"/>
              </w:rPr>
            </w:pPr>
            <w:r w:rsidRPr="00D306A3">
              <w:rPr>
                <w:rFonts w:ascii="Arial" w:hAnsi="Arial" w:cs="Arial"/>
                <w:sz w:val="16"/>
                <w:szCs w:val="16"/>
              </w:rPr>
              <w:t>7</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27</w:t>
            </w:r>
          </w:p>
        </w:tc>
        <w:tc>
          <w:tcPr>
            <w:tcW w:w="583" w:type="pct"/>
            <w:shd w:val="clear" w:color="auto" w:fill="FF6600"/>
          </w:tcPr>
          <w:p w:rsidR="00D21809" w:rsidRPr="00D306A3" w:rsidRDefault="00D21809" w:rsidP="00AD379B">
            <w:pPr>
              <w:jc w:val="center"/>
              <w:rPr>
                <w:rFonts w:ascii="Arial" w:hAnsi="Arial" w:cs="Arial"/>
                <w:sz w:val="16"/>
                <w:szCs w:val="16"/>
              </w:rPr>
            </w:pPr>
            <w:r w:rsidRPr="00D306A3">
              <w:rPr>
                <w:rFonts w:ascii="Arial" w:hAnsi="Arial" w:cs="Arial"/>
                <w:sz w:val="16"/>
                <w:szCs w:val="16"/>
              </w:rPr>
              <w:t>4</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Zahodnoštajerska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7</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8</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11</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33</w:t>
            </w:r>
          </w:p>
        </w:tc>
        <w:tc>
          <w:tcPr>
            <w:tcW w:w="583" w:type="pct"/>
            <w:shd w:val="clear" w:color="auto" w:fill="FF6600"/>
          </w:tcPr>
          <w:p w:rsidR="00D21809" w:rsidRPr="00D306A3" w:rsidRDefault="00D21809" w:rsidP="00AD379B">
            <w:pPr>
              <w:jc w:val="center"/>
              <w:rPr>
                <w:rFonts w:ascii="Arial" w:hAnsi="Arial" w:cs="Arial"/>
                <w:sz w:val="16"/>
                <w:szCs w:val="16"/>
              </w:rPr>
            </w:pPr>
            <w:r w:rsidRPr="00D306A3">
              <w:rPr>
                <w:rFonts w:ascii="Arial" w:hAnsi="Arial" w:cs="Arial"/>
                <w:sz w:val="16"/>
                <w:szCs w:val="16"/>
              </w:rPr>
              <w:t>4</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Posavska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83" w:type="pct"/>
            <w:shd w:val="clear" w:color="auto" w:fill="FF6600"/>
          </w:tcPr>
          <w:p w:rsidR="00D21809" w:rsidRPr="00D306A3" w:rsidRDefault="00D21809" w:rsidP="00AD379B">
            <w:pPr>
              <w:jc w:val="center"/>
              <w:rPr>
                <w:rFonts w:ascii="Arial" w:hAnsi="Arial" w:cs="Arial"/>
                <w:sz w:val="16"/>
                <w:szCs w:val="16"/>
              </w:rPr>
            </w:pPr>
            <w:r w:rsidRPr="00D306A3">
              <w:rPr>
                <w:rFonts w:ascii="Arial" w:hAnsi="Arial" w:cs="Arial"/>
                <w:sz w:val="16"/>
                <w:szCs w:val="16"/>
              </w:rPr>
              <w:t>4</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sz w:val="16"/>
                <w:szCs w:val="16"/>
              </w:rPr>
              <w:t>Zasavska</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232" w:type="pct"/>
          </w:tcPr>
          <w:p w:rsidR="00D21809" w:rsidRPr="00D306A3" w:rsidRDefault="00D21809" w:rsidP="00AD379B">
            <w:pPr>
              <w:keepNext/>
              <w:keepLines/>
              <w:spacing w:line="360" w:lineRule="auto"/>
              <w:jc w:val="center"/>
              <w:rPr>
                <w:rFonts w:ascii="Arial" w:hAnsi="Arial" w:cs="Arial"/>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83" w:type="pct"/>
            <w:shd w:val="clear" w:color="auto" w:fill="FF0000"/>
          </w:tcPr>
          <w:p w:rsidR="00D21809" w:rsidRPr="00D306A3" w:rsidRDefault="00D21809" w:rsidP="00AD379B">
            <w:pPr>
              <w:jc w:val="center"/>
              <w:rPr>
                <w:rFonts w:ascii="Arial" w:hAnsi="Arial" w:cs="Arial"/>
                <w:sz w:val="16"/>
                <w:szCs w:val="16"/>
              </w:rPr>
            </w:pPr>
            <w:r w:rsidRPr="00D306A3">
              <w:rPr>
                <w:rFonts w:ascii="Arial" w:hAnsi="Arial" w:cs="Arial"/>
                <w:sz w:val="16"/>
                <w:szCs w:val="16"/>
              </w:rPr>
              <w:t>5</w:t>
            </w:r>
          </w:p>
        </w:tc>
      </w:tr>
      <w:tr w:rsidR="00D21809" w:rsidRPr="00D306A3" w:rsidTr="00822B91">
        <w:trPr>
          <w:trHeight w:val="326"/>
        </w:trPr>
        <w:tc>
          <w:tcPr>
            <w:tcW w:w="845" w:type="pct"/>
          </w:tcPr>
          <w:p w:rsidR="00D21809" w:rsidRPr="00D306A3" w:rsidRDefault="00D21809" w:rsidP="00AD379B">
            <w:pPr>
              <w:keepNext/>
              <w:keepLines/>
              <w:spacing w:line="360" w:lineRule="auto"/>
              <w:rPr>
                <w:rFonts w:ascii="Arial" w:hAnsi="Arial" w:cs="Arial"/>
                <w:b/>
                <w:bCs/>
                <w:sz w:val="16"/>
                <w:szCs w:val="16"/>
              </w:rPr>
            </w:pPr>
            <w:r w:rsidRPr="00D306A3">
              <w:rPr>
                <w:rFonts w:ascii="Arial" w:hAnsi="Arial" w:cs="Arial"/>
                <w:b/>
                <w:sz w:val="16"/>
                <w:szCs w:val="16"/>
              </w:rPr>
              <w:t>SKUPAJ OBČIN</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b/>
                <w:sz w:val="16"/>
                <w:szCs w:val="16"/>
              </w:rPr>
              <w:t>56</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b/>
                <w:sz w:val="16"/>
                <w:szCs w:val="16"/>
              </w:rPr>
              <w:t>42</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b/>
                <w:sz w:val="16"/>
                <w:szCs w:val="16"/>
              </w:rPr>
              <w:t>46</w:t>
            </w:r>
          </w:p>
        </w:tc>
        <w:tc>
          <w:tcPr>
            <w:tcW w:w="232" w:type="pct"/>
          </w:tcPr>
          <w:p w:rsidR="00D21809" w:rsidRPr="00D306A3" w:rsidRDefault="00D21809" w:rsidP="00AD379B">
            <w:pPr>
              <w:keepNext/>
              <w:keepLines/>
              <w:spacing w:line="360" w:lineRule="auto"/>
              <w:jc w:val="center"/>
              <w:rPr>
                <w:rFonts w:ascii="Arial" w:hAnsi="Arial" w:cs="Arial"/>
                <w:b/>
                <w:sz w:val="16"/>
                <w:szCs w:val="16"/>
              </w:rPr>
            </w:pP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b/>
                <w:sz w:val="16"/>
                <w:szCs w:val="16"/>
              </w:rPr>
              <w:t>46</w:t>
            </w:r>
          </w:p>
        </w:tc>
        <w:tc>
          <w:tcPr>
            <w:tcW w:w="583"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b/>
                <w:sz w:val="16"/>
                <w:szCs w:val="16"/>
              </w:rPr>
              <w:t>22</w:t>
            </w:r>
          </w:p>
        </w:tc>
        <w:tc>
          <w:tcPr>
            <w:tcW w:w="424" w:type="pct"/>
          </w:tcPr>
          <w:p w:rsidR="00D21809" w:rsidRPr="00D306A3" w:rsidRDefault="00D21809" w:rsidP="00AD379B">
            <w:pPr>
              <w:keepNext/>
              <w:keepLines/>
              <w:spacing w:line="360" w:lineRule="auto"/>
              <w:jc w:val="center"/>
              <w:rPr>
                <w:rFonts w:ascii="Arial" w:hAnsi="Arial" w:cs="Arial"/>
                <w:b/>
                <w:bCs/>
                <w:sz w:val="16"/>
                <w:szCs w:val="16"/>
              </w:rPr>
            </w:pPr>
            <w:r w:rsidRPr="00D306A3">
              <w:rPr>
                <w:rFonts w:ascii="Arial" w:hAnsi="Arial" w:cs="Arial"/>
                <w:b/>
                <w:sz w:val="16"/>
                <w:szCs w:val="16"/>
              </w:rPr>
              <w:t>212</w:t>
            </w:r>
          </w:p>
        </w:tc>
        <w:tc>
          <w:tcPr>
            <w:tcW w:w="583" w:type="pct"/>
          </w:tcPr>
          <w:p w:rsidR="00D21809" w:rsidRPr="00D306A3" w:rsidRDefault="00D21809" w:rsidP="00AD379B">
            <w:pPr>
              <w:jc w:val="center"/>
              <w:rPr>
                <w:rFonts w:ascii="Arial" w:hAnsi="Arial" w:cs="Arial"/>
                <w:b/>
                <w:sz w:val="16"/>
                <w:szCs w:val="16"/>
              </w:rPr>
            </w:pPr>
          </w:p>
        </w:tc>
      </w:tr>
    </w:tbl>
    <w:p w:rsidR="00822B91" w:rsidRPr="00E101A3" w:rsidRDefault="00822B91" w:rsidP="00822B91">
      <w:pPr>
        <w:jc w:val="both"/>
        <w:rPr>
          <w:rFonts w:ascii="Arial" w:hAnsi="Arial" w:cs="Arial"/>
          <w:sz w:val="18"/>
        </w:rPr>
      </w:pPr>
      <w:r w:rsidRPr="00E101A3">
        <w:rPr>
          <w:rFonts w:ascii="Arial" w:hAnsi="Arial" w:cs="Arial"/>
          <w:sz w:val="18"/>
        </w:rPr>
        <w:t>Preglednica 2: Število občin in regij, razvrščenih po razredih ogroženosti zaradi poplav (Ocena ogroženosti Republike Slovenije zaradi poplav, 2016)</w:t>
      </w:r>
    </w:p>
    <w:p w:rsidR="00FB29C2" w:rsidRDefault="00FB29C2" w:rsidP="009B1DA0">
      <w:pPr>
        <w:pStyle w:val="Telobesedila2"/>
        <w:spacing w:after="0" w:line="240" w:lineRule="auto"/>
        <w:jc w:val="both"/>
        <w:rPr>
          <w:rFonts w:ascii="Arial" w:hAnsi="Arial" w:cs="Arial"/>
          <w:sz w:val="20"/>
        </w:rPr>
      </w:pPr>
    </w:p>
    <w:p w:rsidR="00464D82" w:rsidRDefault="00B530B5" w:rsidP="001A4D80">
      <w:pPr>
        <w:jc w:val="both"/>
        <w:rPr>
          <w:rFonts w:ascii="Arial" w:hAnsi="Arial" w:cs="Arial"/>
          <w:sz w:val="20"/>
        </w:rPr>
      </w:pPr>
      <w:r>
        <w:rPr>
          <w:rFonts w:ascii="Arial" w:hAnsi="Arial" w:cs="Arial"/>
          <w:sz w:val="20"/>
        </w:rPr>
        <w:t>V</w:t>
      </w:r>
      <w:r w:rsidR="002207E7">
        <w:rPr>
          <w:rFonts w:ascii="Arial" w:hAnsi="Arial" w:cs="Arial"/>
          <w:sz w:val="20"/>
        </w:rPr>
        <w:t xml:space="preserve"> Sloveniji</w:t>
      </w:r>
      <w:r w:rsidR="0075265A" w:rsidRPr="001A4D80">
        <w:rPr>
          <w:rFonts w:ascii="Arial" w:hAnsi="Arial" w:cs="Arial"/>
          <w:sz w:val="20"/>
        </w:rPr>
        <w:t xml:space="preserve"> </w:t>
      </w:r>
      <w:r>
        <w:rPr>
          <w:rFonts w:ascii="Arial" w:hAnsi="Arial" w:cs="Arial"/>
          <w:sz w:val="20"/>
        </w:rPr>
        <w:t xml:space="preserve">se je </w:t>
      </w:r>
      <w:r w:rsidR="0075265A" w:rsidRPr="001A4D80">
        <w:rPr>
          <w:rFonts w:ascii="Arial" w:hAnsi="Arial" w:cs="Arial"/>
          <w:sz w:val="20"/>
        </w:rPr>
        <w:t xml:space="preserve">kot </w:t>
      </w:r>
      <w:r w:rsidR="002207E7">
        <w:rPr>
          <w:rFonts w:ascii="Arial" w:hAnsi="Arial" w:cs="Arial"/>
          <w:sz w:val="20"/>
        </w:rPr>
        <w:t>najmanj ogrožena izkazala prav Dolenjska, kjer</w:t>
      </w:r>
      <w:r w:rsidR="00396925" w:rsidRPr="001A4D80">
        <w:rPr>
          <w:rFonts w:ascii="Arial" w:hAnsi="Arial" w:cs="Arial"/>
          <w:sz w:val="20"/>
        </w:rPr>
        <w:t xml:space="preserve"> je največja ogroženost </w:t>
      </w:r>
      <w:r w:rsidR="0075265A" w:rsidRPr="001A4D80">
        <w:rPr>
          <w:rFonts w:ascii="Arial" w:hAnsi="Arial" w:cs="Arial"/>
          <w:sz w:val="20"/>
        </w:rPr>
        <w:t xml:space="preserve">ob reki Krki, in še to pretežno v njenem spodnjem toku, čeprav lahko do </w:t>
      </w:r>
      <w:r w:rsidR="0069363D" w:rsidRPr="001A4D80">
        <w:rPr>
          <w:rFonts w:ascii="Arial" w:hAnsi="Arial" w:cs="Arial"/>
          <w:sz w:val="20"/>
        </w:rPr>
        <w:t xml:space="preserve">večjih </w:t>
      </w:r>
      <w:r w:rsidR="0075265A" w:rsidRPr="001A4D80">
        <w:rPr>
          <w:rFonts w:ascii="Arial" w:hAnsi="Arial" w:cs="Arial"/>
          <w:sz w:val="20"/>
        </w:rPr>
        <w:t>poplav pride tudi na drugih rekah in potokih (npr. Kolpa</w:t>
      </w:r>
      <w:r w:rsidR="0069363D" w:rsidRPr="001A4D80">
        <w:rPr>
          <w:rFonts w:ascii="Arial" w:hAnsi="Arial" w:cs="Arial"/>
          <w:sz w:val="20"/>
        </w:rPr>
        <w:t>, Radulja,…</w:t>
      </w:r>
      <w:r w:rsidR="0075265A" w:rsidRPr="001A4D80">
        <w:rPr>
          <w:rFonts w:ascii="Arial" w:hAnsi="Arial" w:cs="Arial"/>
          <w:sz w:val="20"/>
        </w:rPr>
        <w:t xml:space="preserve">). </w:t>
      </w:r>
      <w:r w:rsidR="00396925" w:rsidRPr="001A4D80">
        <w:rPr>
          <w:rFonts w:ascii="Arial" w:hAnsi="Arial" w:cs="Arial"/>
          <w:sz w:val="20"/>
        </w:rPr>
        <w:t>Za Dolenjsko načrt zaščite in reševanja ob poplavah ni obvezen, vendar se je izpostava URSZR Novo mesto odločila, da kljub temu izdela delni načrt, saj občasno, predvsem na območju Krke in Kolpe</w:t>
      </w:r>
      <w:r w:rsidR="003B08FD">
        <w:rPr>
          <w:rFonts w:ascii="Arial" w:hAnsi="Arial" w:cs="Arial"/>
          <w:sz w:val="20"/>
        </w:rPr>
        <w:t>,</w:t>
      </w:r>
      <w:r w:rsidR="00396925" w:rsidRPr="001A4D80">
        <w:rPr>
          <w:rFonts w:ascii="Arial" w:hAnsi="Arial" w:cs="Arial"/>
          <w:sz w:val="20"/>
        </w:rPr>
        <w:t xml:space="preserve"> prihaja do poplav.</w:t>
      </w:r>
      <w:r w:rsidR="00BA1DA2">
        <w:rPr>
          <w:rFonts w:ascii="Arial" w:hAnsi="Arial" w:cs="Arial"/>
          <w:sz w:val="20"/>
        </w:rPr>
        <w:t xml:space="preserve"> </w:t>
      </w:r>
    </w:p>
    <w:p w:rsidR="003A4EB8" w:rsidRDefault="003A4EB8" w:rsidP="001A4D80">
      <w:pPr>
        <w:jc w:val="both"/>
        <w:rPr>
          <w:rFonts w:ascii="Arial" w:hAnsi="Arial" w:cs="Arial"/>
          <w:b/>
          <w:sz w:val="20"/>
        </w:rPr>
      </w:pPr>
    </w:p>
    <w:p w:rsidR="003A4EB8" w:rsidRDefault="003A4EB8" w:rsidP="003A4EB8">
      <w:pPr>
        <w:jc w:val="both"/>
        <w:rPr>
          <w:rFonts w:ascii="Arial" w:hAnsi="Arial" w:cs="Arial"/>
          <w:sz w:val="20"/>
        </w:rPr>
      </w:pPr>
      <w:r w:rsidRPr="00B20CD7">
        <w:rPr>
          <w:rFonts w:ascii="Arial" w:hAnsi="Arial" w:cs="Arial"/>
          <w:b/>
          <w:sz w:val="20"/>
        </w:rPr>
        <w:t xml:space="preserve">V dolenjski regiji samo občini </w:t>
      </w:r>
      <w:r w:rsidR="001814F5" w:rsidRPr="00B20CD7">
        <w:rPr>
          <w:rFonts w:ascii="Arial" w:hAnsi="Arial" w:cs="Arial"/>
          <w:b/>
          <w:sz w:val="20"/>
        </w:rPr>
        <w:t xml:space="preserve">Šentjernej in </w:t>
      </w:r>
      <w:r w:rsidRPr="00B20CD7">
        <w:rPr>
          <w:rFonts w:ascii="Arial" w:hAnsi="Arial" w:cs="Arial"/>
          <w:b/>
          <w:sz w:val="20"/>
        </w:rPr>
        <w:t>Škocjan spadata v 3. razred ogroženosti in morata izdelati delni načrt zaščite in reševanja ob poplavah</w:t>
      </w:r>
      <w:r>
        <w:rPr>
          <w:rFonts w:ascii="Arial" w:hAnsi="Arial" w:cs="Arial"/>
          <w:sz w:val="20"/>
        </w:rPr>
        <w:t xml:space="preserve">. </w:t>
      </w:r>
    </w:p>
    <w:p w:rsidR="003A4EB8" w:rsidRDefault="003A4EB8" w:rsidP="003A4EB8">
      <w:pPr>
        <w:jc w:val="both"/>
        <w:rPr>
          <w:rFonts w:ascii="Arial" w:hAnsi="Arial" w:cs="Arial"/>
          <w:sz w:val="20"/>
        </w:rPr>
      </w:pPr>
    </w:p>
    <w:p w:rsidR="003A4EB8" w:rsidRPr="003A4EB8" w:rsidRDefault="003A4EB8" w:rsidP="003A4EB8">
      <w:pPr>
        <w:jc w:val="both"/>
        <w:rPr>
          <w:rFonts w:ascii="Arial" w:hAnsi="Arial" w:cs="Arial"/>
          <w:sz w:val="20"/>
        </w:rPr>
      </w:pPr>
      <w:r w:rsidRPr="003A4EB8">
        <w:rPr>
          <w:rFonts w:ascii="Arial" w:hAnsi="Arial" w:cs="Arial"/>
          <w:sz w:val="20"/>
        </w:rPr>
        <w:t>V</w:t>
      </w:r>
      <w:r w:rsidR="00E101A3">
        <w:rPr>
          <w:rFonts w:ascii="Arial" w:hAnsi="Arial" w:cs="Arial"/>
          <w:sz w:val="20"/>
        </w:rPr>
        <w:t>sem preos</w:t>
      </w:r>
      <w:r w:rsidRPr="003A4EB8">
        <w:rPr>
          <w:rFonts w:ascii="Arial" w:hAnsi="Arial" w:cs="Arial"/>
          <w:sz w:val="20"/>
        </w:rPr>
        <w:t>talim občinam dolenjske regije</w:t>
      </w:r>
      <w:r w:rsidR="00E101A3">
        <w:rPr>
          <w:rFonts w:ascii="Arial" w:hAnsi="Arial" w:cs="Arial"/>
          <w:sz w:val="20"/>
        </w:rPr>
        <w:t xml:space="preserve"> </w:t>
      </w:r>
      <w:r w:rsidRPr="003A4EB8">
        <w:rPr>
          <w:rFonts w:ascii="Arial" w:hAnsi="Arial" w:cs="Arial"/>
          <w:sz w:val="20"/>
        </w:rPr>
        <w:t>predlagamo, da glede na izkušnje s poplavami v zadnjem obdobju, izdelajo delni načrt zaščite in reševanja pred poplavami oziroma dokumente, v katerih določijo način opazovanja, obveščanja in alarmiranja t</w:t>
      </w:r>
      <w:r w:rsidR="00E101A3">
        <w:rPr>
          <w:rFonts w:ascii="Arial" w:hAnsi="Arial" w:cs="Arial"/>
          <w:sz w:val="20"/>
        </w:rPr>
        <w:t xml:space="preserve">er izvajanje zaščitnih ukrepov in </w:t>
      </w:r>
      <w:r w:rsidRPr="003A4EB8">
        <w:rPr>
          <w:rFonts w:ascii="Arial" w:hAnsi="Arial" w:cs="Arial"/>
          <w:sz w:val="20"/>
        </w:rPr>
        <w:t>nalog ZRP.</w:t>
      </w:r>
    </w:p>
    <w:p w:rsidR="005F512A" w:rsidRPr="001A4D80" w:rsidRDefault="005F512A" w:rsidP="00A27DA0">
      <w:pPr>
        <w:jc w:val="both"/>
        <w:rPr>
          <w:rFonts w:ascii="Arial" w:hAnsi="Arial" w:cs="Arial"/>
          <w:sz w:val="20"/>
        </w:rPr>
      </w:pPr>
    </w:p>
    <w:p w:rsidR="009B1DA0" w:rsidRPr="00D306A3" w:rsidRDefault="009B1DA0" w:rsidP="009B1DA0">
      <w:pPr>
        <w:pStyle w:val="Telobesedila2"/>
        <w:spacing w:after="0" w:line="240" w:lineRule="auto"/>
        <w:rPr>
          <w:rFonts w:ascii="Arial" w:hAnsi="Arial" w:cs="Arial"/>
          <w:sz w:val="20"/>
        </w:rPr>
      </w:pPr>
    </w:p>
    <w:p w:rsidR="00822B91" w:rsidRPr="00435AEE" w:rsidRDefault="00396925" w:rsidP="00435AEE">
      <w:pPr>
        <w:pStyle w:val="DP-posebnaP"/>
        <w:pBdr>
          <w:top w:val="single" w:sz="4" w:space="1" w:color="auto"/>
          <w:left w:val="single" w:sz="4" w:space="4" w:color="auto"/>
          <w:bottom w:val="single" w:sz="4" w:space="1" w:color="auto"/>
          <w:right w:val="single" w:sz="4" w:space="4" w:color="auto"/>
        </w:pBdr>
        <w:spacing w:before="0" w:after="0"/>
        <w:ind w:left="907"/>
        <w:rPr>
          <w:color w:val="000000" w:themeColor="text1"/>
          <w:sz w:val="20"/>
          <w:szCs w:val="20"/>
        </w:rPr>
      </w:pPr>
      <w:r w:rsidRPr="00435AEE">
        <w:rPr>
          <w:color w:val="000000" w:themeColor="text1"/>
          <w:sz w:val="20"/>
          <w:szCs w:val="20"/>
        </w:rPr>
        <w:t>P – 5</w:t>
      </w:r>
      <w:r w:rsidR="00435AEE" w:rsidRPr="00435AEE">
        <w:rPr>
          <w:color w:val="000000" w:themeColor="text1"/>
          <w:sz w:val="20"/>
          <w:szCs w:val="20"/>
        </w:rPr>
        <w:t>01</w:t>
      </w:r>
      <w:r w:rsidR="009B1DA0" w:rsidRPr="00435AEE">
        <w:rPr>
          <w:color w:val="000000" w:themeColor="text1"/>
          <w:sz w:val="20"/>
          <w:szCs w:val="20"/>
        </w:rPr>
        <w:tab/>
        <w:t>Evidenčni list o vzdrževanju</w:t>
      </w:r>
      <w:r w:rsidR="00FA6B95" w:rsidRPr="00435AEE">
        <w:rPr>
          <w:color w:val="000000" w:themeColor="text1"/>
          <w:sz w:val="20"/>
          <w:szCs w:val="20"/>
        </w:rPr>
        <w:t xml:space="preserve"> </w:t>
      </w:r>
      <w:r w:rsidR="009B1DA0" w:rsidRPr="00435AEE">
        <w:rPr>
          <w:color w:val="000000" w:themeColor="text1"/>
          <w:sz w:val="20"/>
          <w:szCs w:val="20"/>
        </w:rPr>
        <w:t>načrta</w:t>
      </w:r>
      <w:r w:rsidR="00FA6B95" w:rsidRPr="00435AEE">
        <w:rPr>
          <w:color w:val="000000" w:themeColor="text1"/>
          <w:sz w:val="20"/>
          <w:szCs w:val="20"/>
        </w:rPr>
        <w:t xml:space="preserve"> zaščite in reševanja</w:t>
      </w:r>
      <w:bookmarkStart w:id="10" w:name="_Toc375227499"/>
    </w:p>
    <w:p w:rsidR="00AA286A" w:rsidRDefault="00AA286A" w:rsidP="00AA286A"/>
    <w:p w:rsidR="00464D82" w:rsidRDefault="00464D82" w:rsidP="00AA286A"/>
    <w:p w:rsidR="00464D82" w:rsidRDefault="00464D82" w:rsidP="00AA286A"/>
    <w:p w:rsidR="00CA2C20" w:rsidRDefault="00CA2C20" w:rsidP="00AA286A"/>
    <w:p w:rsidR="00CA2C20" w:rsidRDefault="00CA2C20" w:rsidP="00AA286A"/>
    <w:p w:rsidR="00CA2C20" w:rsidRDefault="00CA2C20" w:rsidP="00AA286A"/>
    <w:p w:rsidR="00CA2C20" w:rsidRDefault="00CA2C20" w:rsidP="00AA286A"/>
    <w:p w:rsidR="00CA2C20" w:rsidRDefault="00CA2C20" w:rsidP="00AA286A"/>
    <w:p w:rsidR="00CA2C20" w:rsidRPr="00AA286A" w:rsidRDefault="00CA2C20" w:rsidP="00AA286A"/>
    <w:p w:rsidR="00037FF9" w:rsidRPr="00D306A3" w:rsidRDefault="007A31A0" w:rsidP="00DA56ED">
      <w:pPr>
        <w:pStyle w:val="Naslov1"/>
        <w:jc w:val="both"/>
      </w:pPr>
      <w:bookmarkStart w:id="11" w:name="_Toc120193332"/>
      <w:r w:rsidRPr="00D306A3">
        <w:lastRenderedPageBreak/>
        <w:t xml:space="preserve">3 </w:t>
      </w:r>
      <w:bookmarkEnd w:id="10"/>
      <w:r w:rsidR="002E093A">
        <w:t>UPORABA NAČRTA</w:t>
      </w:r>
      <w:bookmarkEnd w:id="11"/>
    </w:p>
    <w:p w:rsidR="00E27116" w:rsidRPr="00150DAA" w:rsidRDefault="00E27116" w:rsidP="00E27116">
      <w:pPr>
        <w:pStyle w:val="Odstavekseznama"/>
        <w:ind w:left="450"/>
        <w:rPr>
          <w:rFonts w:ascii="Arial" w:hAnsi="Arial" w:cs="Arial"/>
        </w:rPr>
      </w:pPr>
    </w:p>
    <w:p w:rsidR="00AB7A61" w:rsidRPr="00606E6B" w:rsidRDefault="00AB7A61" w:rsidP="00AB7A61">
      <w:pPr>
        <w:rPr>
          <w:rFonts w:ascii="Arial" w:hAnsi="Arial" w:cs="Arial"/>
          <w:sz w:val="20"/>
        </w:rPr>
      </w:pPr>
    </w:p>
    <w:p w:rsidR="00421AB5" w:rsidRPr="00606E6B" w:rsidRDefault="00B530B5" w:rsidP="00AB7A61">
      <w:pPr>
        <w:jc w:val="both"/>
        <w:rPr>
          <w:rFonts w:ascii="Arial" w:hAnsi="Arial" w:cs="Arial"/>
          <w:color w:val="000000" w:themeColor="text1"/>
          <w:sz w:val="20"/>
        </w:rPr>
      </w:pPr>
      <w:r>
        <w:rPr>
          <w:rFonts w:ascii="Arial" w:hAnsi="Arial" w:cs="Arial"/>
          <w:color w:val="000000" w:themeColor="text1"/>
          <w:sz w:val="20"/>
        </w:rPr>
        <w:t>Delni r</w:t>
      </w:r>
      <w:r w:rsidR="00834407">
        <w:rPr>
          <w:rFonts w:ascii="Arial" w:hAnsi="Arial" w:cs="Arial"/>
          <w:color w:val="000000" w:themeColor="text1"/>
          <w:sz w:val="20"/>
        </w:rPr>
        <w:t>egijski</w:t>
      </w:r>
      <w:r w:rsidR="00AB7A61" w:rsidRPr="00606E6B">
        <w:rPr>
          <w:rFonts w:ascii="Arial" w:hAnsi="Arial" w:cs="Arial"/>
          <w:color w:val="000000" w:themeColor="text1"/>
          <w:sz w:val="20"/>
        </w:rPr>
        <w:t xml:space="preserve"> načrt zaščite in reševanja ob poplavah se aktivira, ko pride do</w:t>
      </w:r>
      <w:r w:rsidR="00421AB5" w:rsidRPr="00606E6B">
        <w:rPr>
          <w:rFonts w:ascii="Arial" w:hAnsi="Arial" w:cs="Arial"/>
          <w:color w:val="000000" w:themeColor="text1"/>
          <w:sz w:val="20"/>
        </w:rPr>
        <w:t>:</w:t>
      </w:r>
    </w:p>
    <w:p w:rsidR="00421AB5" w:rsidRPr="00606E6B" w:rsidRDefault="00AB7A61" w:rsidP="00B74152">
      <w:pPr>
        <w:pStyle w:val="Odstavekseznama"/>
        <w:numPr>
          <w:ilvl w:val="0"/>
          <w:numId w:val="9"/>
        </w:numPr>
        <w:ind w:left="426" w:hanging="426"/>
        <w:jc w:val="both"/>
        <w:rPr>
          <w:rFonts w:ascii="Arial" w:hAnsi="Arial" w:cs="Arial"/>
          <w:color w:val="000000" w:themeColor="text1"/>
        </w:rPr>
      </w:pPr>
      <w:r w:rsidRPr="00606E6B">
        <w:rPr>
          <w:rFonts w:ascii="Arial" w:hAnsi="Arial" w:cs="Arial"/>
          <w:color w:val="000000" w:themeColor="text1"/>
        </w:rPr>
        <w:t>obsežnih poplav na katerem</w:t>
      </w:r>
      <w:r w:rsidR="00C01F90">
        <w:rPr>
          <w:rFonts w:ascii="Arial" w:hAnsi="Arial" w:cs="Arial"/>
          <w:color w:val="000000" w:themeColor="text1"/>
        </w:rPr>
        <w:t xml:space="preserve"> </w:t>
      </w:r>
      <w:r w:rsidRPr="00606E6B">
        <w:rPr>
          <w:rFonts w:ascii="Arial" w:hAnsi="Arial" w:cs="Arial"/>
          <w:color w:val="000000" w:themeColor="text1"/>
        </w:rPr>
        <w:t xml:space="preserve">koli vodotoku </w:t>
      </w:r>
      <w:r w:rsidR="00B530B5">
        <w:rPr>
          <w:rFonts w:ascii="Arial" w:hAnsi="Arial" w:cs="Arial"/>
          <w:color w:val="000000" w:themeColor="text1"/>
        </w:rPr>
        <w:t>na Dolenjskem in v Beli krajini o</w:t>
      </w:r>
      <w:r w:rsidRPr="00606E6B">
        <w:rPr>
          <w:rFonts w:ascii="Arial" w:hAnsi="Arial" w:cs="Arial"/>
          <w:color w:val="000000" w:themeColor="text1"/>
        </w:rPr>
        <w:t>ziroma</w:t>
      </w:r>
    </w:p>
    <w:p w:rsidR="006C3713" w:rsidRPr="00CA2C20" w:rsidRDefault="00AB7A61" w:rsidP="00421AB5">
      <w:pPr>
        <w:pStyle w:val="Odstavekseznama"/>
        <w:numPr>
          <w:ilvl w:val="0"/>
          <w:numId w:val="9"/>
        </w:numPr>
        <w:ind w:left="426" w:hanging="426"/>
        <w:jc w:val="both"/>
        <w:rPr>
          <w:rFonts w:ascii="Arial" w:hAnsi="Arial" w:cs="Arial"/>
          <w:color w:val="000000" w:themeColor="text1"/>
        </w:rPr>
      </w:pPr>
      <w:r w:rsidRPr="00606E6B">
        <w:rPr>
          <w:rFonts w:ascii="Arial" w:hAnsi="Arial" w:cs="Arial"/>
          <w:color w:val="000000" w:themeColor="text1"/>
        </w:rPr>
        <w:t xml:space="preserve">poplav na območju dveh ali več </w:t>
      </w:r>
      <w:r w:rsidR="00834407">
        <w:rPr>
          <w:rFonts w:ascii="Arial" w:hAnsi="Arial" w:cs="Arial"/>
          <w:color w:val="000000" w:themeColor="text1"/>
        </w:rPr>
        <w:t>občin</w:t>
      </w:r>
      <w:r w:rsidR="00B530B5">
        <w:rPr>
          <w:rFonts w:ascii="Arial" w:hAnsi="Arial" w:cs="Arial"/>
          <w:color w:val="000000" w:themeColor="text1"/>
        </w:rPr>
        <w:t xml:space="preserve"> na Dolenjskem ali v Beli krajini.</w:t>
      </w:r>
      <w:r w:rsidRPr="00606E6B">
        <w:rPr>
          <w:rFonts w:ascii="Arial" w:hAnsi="Arial" w:cs="Arial"/>
          <w:color w:val="000000" w:themeColor="text1"/>
        </w:rPr>
        <w:t xml:space="preserve"> </w:t>
      </w:r>
    </w:p>
    <w:p w:rsidR="00421AB5" w:rsidRPr="00606E6B" w:rsidRDefault="00421AB5" w:rsidP="00AB7A61">
      <w:pPr>
        <w:jc w:val="both"/>
        <w:rPr>
          <w:rFonts w:ascii="Arial" w:hAnsi="Arial" w:cs="Arial"/>
          <w:color w:val="000000" w:themeColor="text1"/>
          <w:sz w:val="20"/>
        </w:rPr>
      </w:pPr>
    </w:p>
    <w:p w:rsidR="00AB7A61" w:rsidRPr="00102626" w:rsidRDefault="00EA7B04" w:rsidP="00834407">
      <w:pPr>
        <w:jc w:val="both"/>
        <w:rPr>
          <w:rFonts w:ascii="Arial" w:hAnsi="Arial" w:cs="Arial"/>
          <w:color w:val="000000" w:themeColor="text1"/>
          <w:sz w:val="20"/>
        </w:rPr>
      </w:pPr>
      <w:r w:rsidRPr="00102626">
        <w:rPr>
          <w:rFonts w:ascii="Arial" w:hAnsi="Arial" w:cs="Arial"/>
          <w:color w:val="000000" w:themeColor="text1"/>
          <w:sz w:val="20"/>
        </w:rPr>
        <w:t xml:space="preserve">Pred aktiviranjem </w:t>
      </w:r>
      <w:r w:rsidR="00B530B5" w:rsidRPr="00102626">
        <w:rPr>
          <w:rFonts w:ascii="Arial" w:hAnsi="Arial" w:cs="Arial"/>
          <w:color w:val="000000" w:themeColor="text1"/>
          <w:sz w:val="20"/>
        </w:rPr>
        <w:t xml:space="preserve">delnega </w:t>
      </w:r>
      <w:r w:rsidR="00822B91" w:rsidRPr="00102626">
        <w:rPr>
          <w:rFonts w:ascii="Arial" w:hAnsi="Arial" w:cs="Arial"/>
          <w:color w:val="000000" w:themeColor="text1"/>
          <w:sz w:val="20"/>
        </w:rPr>
        <w:t>regijskega</w:t>
      </w:r>
      <w:r w:rsidR="00AB7A61" w:rsidRPr="00102626">
        <w:rPr>
          <w:rFonts w:ascii="Arial" w:hAnsi="Arial" w:cs="Arial"/>
          <w:color w:val="000000" w:themeColor="text1"/>
          <w:sz w:val="20"/>
        </w:rPr>
        <w:t xml:space="preserve"> načrt</w:t>
      </w:r>
      <w:r w:rsidRPr="00102626">
        <w:rPr>
          <w:rFonts w:ascii="Arial" w:hAnsi="Arial" w:cs="Arial"/>
          <w:color w:val="000000" w:themeColor="text1"/>
          <w:sz w:val="20"/>
        </w:rPr>
        <w:t>a</w:t>
      </w:r>
      <w:r w:rsidR="00AB7A61" w:rsidRPr="00102626">
        <w:rPr>
          <w:rFonts w:ascii="Arial" w:hAnsi="Arial" w:cs="Arial"/>
          <w:color w:val="000000" w:themeColor="text1"/>
          <w:sz w:val="20"/>
        </w:rPr>
        <w:t xml:space="preserve"> zašč</w:t>
      </w:r>
      <w:r w:rsidR="00C01F90" w:rsidRPr="00102626">
        <w:rPr>
          <w:rFonts w:ascii="Arial" w:hAnsi="Arial" w:cs="Arial"/>
          <w:color w:val="000000" w:themeColor="text1"/>
          <w:sz w:val="20"/>
        </w:rPr>
        <w:t xml:space="preserve">ite in reševanja ob poplavah so </w:t>
      </w:r>
      <w:r w:rsidR="00AB7A61" w:rsidRPr="00102626">
        <w:rPr>
          <w:rFonts w:ascii="Arial" w:hAnsi="Arial" w:cs="Arial"/>
          <w:color w:val="000000" w:themeColor="text1"/>
          <w:sz w:val="20"/>
        </w:rPr>
        <w:t>sklad</w:t>
      </w:r>
      <w:r w:rsidRPr="00102626">
        <w:rPr>
          <w:rFonts w:ascii="Arial" w:hAnsi="Arial" w:cs="Arial"/>
          <w:color w:val="000000" w:themeColor="text1"/>
          <w:sz w:val="20"/>
        </w:rPr>
        <w:t>no</w:t>
      </w:r>
      <w:r w:rsidR="00AB7A61" w:rsidRPr="00102626">
        <w:rPr>
          <w:rFonts w:ascii="Arial" w:hAnsi="Arial" w:cs="Arial"/>
          <w:color w:val="000000" w:themeColor="text1"/>
          <w:sz w:val="20"/>
        </w:rPr>
        <w:t xml:space="preserve"> z načelom postopnosti</w:t>
      </w:r>
      <w:r w:rsidRPr="00102626">
        <w:rPr>
          <w:rFonts w:ascii="Arial" w:hAnsi="Arial" w:cs="Arial"/>
          <w:color w:val="000000" w:themeColor="text1"/>
          <w:sz w:val="20"/>
        </w:rPr>
        <w:t xml:space="preserve"> </w:t>
      </w:r>
      <w:r w:rsidR="00834407" w:rsidRPr="00102626">
        <w:rPr>
          <w:rFonts w:ascii="Arial" w:hAnsi="Arial" w:cs="Arial"/>
          <w:color w:val="000000" w:themeColor="text1"/>
          <w:sz w:val="20"/>
        </w:rPr>
        <w:t xml:space="preserve">že aktivirani </w:t>
      </w:r>
      <w:r w:rsidR="00D73F02" w:rsidRPr="00102626">
        <w:rPr>
          <w:rFonts w:ascii="Arial" w:hAnsi="Arial" w:cs="Arial"/>
          <w:color w:val="000000" w:themeColor="text1"/>
          <w:sz w:val="20"/>
        </w:rPr>
        <w:t xml:space="preserve">občinski </w:t>
      </w:r>
      <w:r w:rsidR="00AB7A61" w:rsidRPr="00102626">
        <w:rPr>
          <w:rFonts w:ascii="Arial" w:hAnsi="Arial" w:cs="Arial"/>
          <w:color w:val="000000" w:themeColor="text1"/>
          <w:sz w:val="20"/>
        </w:rPr>
        <w:t>načrti zaščite in reševanja</w:t>
      </w:r>
      <w:r w:rsidR="00452AAF" w:rsidRPr="00102626">
        <w:rPr>
          <w:rFonts w:ascii="Arial" w:hAnsi="Arial" w:cs="Arial"/>
          <w:color w:val="000000" w:themeColor="text1"/>
          <w:sz w:val="20"/>
        </w:rPr>
        <w:t xml:space="preserve"> </w:t>
      </w:r>
      <w:r w:rsidR="00AB7A61" w:rsidRPr="00102626">
        <w:rPr>
          <w:rFonts w:ascii="Arial" w:hAnsi="Arial" w:cs="Arial"/>
          <w:color w:val="000000" w:themeColor="text1"/>
          <w:sz w:val="20"/>
        </w:rPr>
        <w:t xml:space="preserve"> ali posamezni deli </w:t>
      </w:r>
      <w:r w:rsidR="00D73F02" w:rsidRPr="00102626">
        <w:rPr>
          <w:rFonts w:ascii="Arial" w:hAnsi="Arial" w:cs="Arial"/>
          <w:color w:val="000000" w:themeColor="text1"/>
          <w:sz w:val="20"/>
        </w:rPr>
        <w:t xml:space="preserve">občinskih </w:t>
      </w:r>
      <w:r w:rsidR="00AB7A61" w:rsidRPr="00102626">
        <w:rPr>
          <w:rFonts w:ascii="Arial" w:hAnsi="Arial" w:cs="Arial"/>
          <w:color w:val="000000" w:themeColor="text1"/>
          <w:sz w:val="20"/>
        </w:rPr>
        <w:t>načrtov zaščite in reševanja ob poplavah na prizadet</w:t>
      </w:r>
      <w:r w:rsidR="00452AAF" w:rsidRPr="00102626">
        <w:rPr>
          <w:rFonts w:ascii="Arial" w:hAnsi="Arial" w:cs="Arial"/>
          <w:color w:val="000000" w:themeColor="text1"/>
          <w:sz w:val="20"/>
        </w:rPr>
        <w:t xml:space="preserve">ih območjih (velja predvsem za občini </w:t>
      </w:r>
      <w:r w:rsidR="001814F5" w:rsidRPr="00102626">
        <w:rPr>
          <w:rFonts w:ascii="Arial" w:hAnsi="Arial" w:cs="Arial"/>
          <w:color w:val="000000" w:themeColor="text1"/>
          <w:sz w:val="20"/>
        </w:rPr>
        <w:t xml:space="preserve">Šentjernej in </w:t>
      </w:r>
      <w:r w:rsidR="00452AAF" w:rsidRPr="00102626">
        <w:rPr>
          <w:rFonts w:ascii="Arial" w:hAnsi="Arial" w:cs="Arial"/>
          <w:color w:val="000000" w:themeColor="text1"/>
          <w:sz w:val="20"/>
        </w:rPr>
        <w:t>Škocjan).</w:t>
      </w:r>
    </w:p>
    <w:p w:rsidR="0035326E" w:rsidRPr="00606E6B" w:rsidRDefault="0035326E">
      <w:pPr>
        <w:jc w:val="both"/>
        <w:rPr>
          <w:rFonts w:ascii="Arial" w:hAnsi="Arial" w:cs="Arial"/>
          <w:sz w:val="20"/>
        </w:rPr>
      </w:pPr>
    </w:p>
    <w:p w:rsidR="00AB7A61" w:rsidRPr="00B358FC" w:rsidRDefault="00E92E35" w:rsidP="00AB7A61">
      <w:pPr>
        <w:jc w:val="both"/>
        <w:rPr>
          <w:rFonts w:ascii="Arial" w:hAnsi="Arial" w:cs="Arial"/>
          <w:color w:val="000000" w:themeColor="text1"/>
          <w:sz w:val="20"/>
        </w:rPr>
      </w:pPr>
      <w:r w:rsidRPr="00B358FC">
        <w:rPr>
          <w:rFonts w:ascii="Arial" w:hAnsi="Arial" w:cs="Arial"/>
          <w:color w:val="000000" w:themeColor="text1"/>
          <w:sz w:val="20"/>
        </w:rPr>
        <w:t>Poveljnik CZ dolenjske regije</w:t>
      </w:r>
      <w:r w:rsidR="0025704E" w:rsidRPr="00B358FC">
        <w:rPr>
          <w:rFonts w:ascii="Arial" w:hAnsi="Arial" w:cs="Arial"/>
          <w:color w:val="000000" w:themeColor="text1"/>
          <w:sz w:val="20"/>
        </w:rPr>
        <w:t xml:space="preserve"> na podlagi ocene razmer</w:t>
      </w:r>
      <w:r w:rsidR="00D73F02" w:rsidRPr="00B358FC">
        <w:rPr>
          <w:rFonts w:ascii="Arial" w:hAnsi="Arial" w:cs="Arial"/>
          <w:color w:val="000000" w:themeColor="text1"/>
          <w:sz w:val="20"/>
        </w:rPr>
        <w:t xml:space="preserve"> in</w:t>
      </w:r>
      <w:r w:rsidR="00046DFC" w:rsidRPr="00B358FC">
        <w:rPr>
          <w:rFonts w:ascii="Arial" w:hAnsi="Arial" w:cs="Arial"/>
          <w:color w:val="000000" w:themeColor="text1"/>
          <w:sz w:val="20"/>
        </w:rPr>
        <w:t xml:space="preserve"> obsega</w:t>
      </w:r>
      <w:r w:rsidR="00D73F02" w:rsidRPr="00B358FC">
        <w:rPr>
          <w:rFonts w:ascii="Arial" w:hAnsi="Arial" w:cs="Arial"/>
          <w:color w:val="000000" w:themeColor="text1"/>
          <w:sz w:val="20"/>
        </w:rPr>
        <w:t xml:space="preserve"> posledic</w:t>
      </w:r>
      <w:r w:rsidR="00046DFC" w:rsidRPr="00B358FC">
        <w:rPr>
          <w:rFonts w:ascii="Arial" w:hAnsi="Arial" w:cs="Arial"/>
          <w:color w:val="000000" w:themeColor="text1"/>
          <w:sz w:val="20"/>
        </w:rPr>
        <w:t xml:space="preserve">, </w:t>
      </w:r>
      <w:r w:rsidR="00D73F02" w:rsidRPr="00B358FC">
        <w:rPr>
          <w:rFonts w:ascii="Arial" w:hAnsi="Arial" w:cs="Arial"/>
          <w:color w:val="000000" w:themeColor="text1"/>
          <w:sz w:val="20"/>
        </w:rPr>
        <w:t>zahtev prizadetih občin  ter predvideneg</w:t>
      </w:r>
      <w:r w:rsidR="00C01F90" w:rsidRPr="00B358FC">
        <w:rPr>
          <w:rFonts w:ascii="Arial" w:hAnsi="Arial" w:cs="Arial"/>
          <w:color w:val="000000" w:themeColor="text1"/>
          <w:sz w:val="20"/>
        </w:rPr>
        <w:t>a razvoja dogodkov</w:t>
      </w:r>
      <w:r w:rsidR="00D73F02" w:rsidRPr="00B358FC">
        <w:rPr>
          <w:rFonts w:ascii="Arial" w:hAnsi="Arial" w:cs="Arial"/>
          <w:color w:val="000000" w:themeColor="text1"/>
          <w:sz w:val="20"/>
        </w:rPr>
        <w:t xml:space="preserve"> sprejme odločitev o </w:t>
      </w:r>
      <w:r w:rsidR="00AB7A61" w:rsidRPr="00B358FC">
        <w:rPr>
          <w:rFonts w:ascii="Arial" w:hAnsi="Arial" w:cs="Arial"/>
          <w:color w:val="000000" w:themeColor="text1"/>
          <w:sz w:val="20"/>
        </w:rPr>
        <w:t xml:space="preserve">aktiviranju </w:t>
      </w:r>
      <w:r w:rsidR="00834407" w:rsidRPr="00B358FC">
        <w:rPr>
          <w:rFonts w:ascii="Arial" w:hAnsi="Arial" w:cs="Arial"/>
          <w:color w:val="000000" w:themeColor="text1"/>
          <w:sz w:val="20"/>
        </w:rPr>
        <w:t>delnega</w:t>
      </w:r>
      <w:r w:rsidR="00AB7A61" w:rsidRPr="00B358FC">
        <w:rPr>
          <w:rFonts w:ascii="Arial" w:hAnsi="Arial" w:cs="Arial"/>
          <w:color w:val="000000" w:themeColor="text1"/>
          <w:sz w:val="20"/>
        </w:rPr>
        <w:t xml:space="preserve"> načrta </w:t>
      </w:r>
      <w:r w:rsidR="00D73F02" w:rsidRPr="00B358FC">
        <w:rPr>
          <w:rFonts w:ascii="Arial" w:hAnsi="Arial" w:cs="Arial"/>
          <w:color w:val="000000" w:themeColor="text1"/>
          <w:sz w:val="20"/>
        </w:rPr>
        <w:t>zaščite in reševanja ob po</w:t>
      </w:r>
      <w:r w:rsidR="00FB29C2" w:rsidRPr="00B358FC">
        <w:rPr>
          <w:rFonts w:ascii="Arial" w:hAnsi="Arial" w:cs="Arial"/>
          <w:color w:val="000000" w:themeColor="text1"/>
          <w:sz w:val="20"/>
        </w:rPr>
        <w:t>p</w:t>
      </w:r>
      <w:r w:rsidR="00D73F02" w:rsidRPr="00B358FC">
        <w:rPr>
          <w:rFonts w:ascii="Arial" w:hAnsi="Arial" w:cs="Arial"/>
          <w:color w:val="000000" w:themeColor="text1"/>
          <w:sz w:val="20"/>
        </w:rPr>
        <w:t>lavah.</w:t>
      </w:r>
      <w:r w:rsidR="00D15D7F" w:rsidRPr="00B358FC">
        <w:rPr>
          <w:rFonts w:ascii="Arial" w:hAnsi="Arial" w:cs="Arial"/>
          <w:color w:val="000000" w:themeColor="text1"/>
          <w:sz w:val="20"/>
        </w:rPr>
        <w:t xml:space="preserve"> </w:t>
      </w:r>
      <w:r w:rsidR="00D73F02" w:rsidRPr="00B358FC">
        <w:rPr>
          <w:rFonts w:ascii="Arial" w:hAnsi="Arial" w:cs="Arial"/>
          <w:color w:val="000000" w:themeColor="text1"/>
          <w:sz w:val="20"/>
        </w:rPr>
        <w:t xml:space="preserve">Odločitev o aktiviranju načrta </w:t>
      </w:r>
      <w:r w:rsidR="00AB7A61" w:rsidRPr="00B358FC">
        <w:rPr>
          <w:rFonts w:ascii="Arial" w:hAnsi="Arial" w:cs="Arial"/>
          <w:color w:val="000000" w:themeColor="text1"/>
          <w:sz w:val="20"/>
        </w:rPr>
        <w:t>sprejme poveljnik C</w:t>
      </w:r>
      <w:r w:rsidR="00606E6B" w:rsidRPr="00B358FC">
        <w:rPr>
          <w:rFonts w:ascii="Arial" w:hAnsi="Arial" w:cs="Arial"/>
          <w:color w:val="000000" w:themeColor="text1"/>
          <w:sz w:val="20"/>
        </w:rPr>
        <w:t>Z</w:t>
      </w:r>
      <w:r w:rsidR="00834407" w:rsidRPr="00B358FC">
        <w:rPr>
          <w:rFonts w:ascii="Arial" w:hAnsi="Arial" w:cs="Arial"/>
          <w:color w:val="000000" w:themeColor="text1"/>
          <w:sz w:val="20"/>
        </w:rPr>
        <w:t xml:space="preserve"> Dolenjske</w:t>
      </w:r>
      <w:r w:rsidR="00AB7A61" w:rsidRPr="00B358FC">
        <w:rPr>
          <w:rFonts w:ascii="Arial" w:hAnsi="Arial" w:cs="Arial"/>
          <w:color w:val="000000" w:themeColor="text1"/>
          <w:sz w:val="20"/>
        </w:rPr>
        <w:t xml:space="preserve"> s sklepom. </w:t>
      </w:r>
    </w:p>
    <w:p w:rsidR="00FB29C2" w:rsidRPr="00B358FC" w:rsidRDefault="00FB29C2" w:rsidP="00AB7A61">
      <w:pPr>
        <w:jc w:val="both"/>
        <w:rPr>
          <w:rFonts w:ascii="Arial" w:hAnsi="Arial" w:cs="Arial"/>
          <w:color w:val="000000" w:themeColor="text1"/>
          <w:sz w:val="20"/>
        </w:rPr>
      </w:pPr>
    </w:p>
    <w:p w:rsidR="00AB7A61" w:rsidRPr="00B358FC" w:rsidRDefault="00AB7A61" w:rsidP="00AB7A61">
      <w:pPr>
        <w:jc w:val="both"/>
        <w:rPr>
          <w:rFonts w:ascii="Arial" w:hAnsi="Arial" w:cs="Arial"/>
          <w:color w:val="000000" w:themeColor="text1"/>
          <w:sz w:val="20"/>
        </w:rPr>
      </w:pPr>
      <w:r w:rsidRPr="00B358FC">
        <w:rPr>
          <w:rFonts w:ascii="Arial" w:hAnsi="Arial" w:cs="Arial"/>
          <w:color w:val="000000" w:themeColor="text1"/>
          <w:sz w:val="20"/>
        </w:rPr>
        <w:t xml:space="preserve">Ko prenehajo razlogi za uporabo načrta, odločitev o </w:t>
      </w:r>
      <w:r w:rsidR="00046DFC" w:rsidRPr="00B358FC">
        <w:rPr>
          <w:rFonts w:ascii="Arial" w:hAnsi="Arial" w:cs="Arial"/>
          <w:color w:val="000000" w:themeColor="text1"/>
          <w:sz w:val="20"/>
        </w:rPr>
        <w:t xml:space="preserve">tem prav tako s sklepom </w:t>
      </w:r>
      <w:r w:rsidRPr="00B358FC">
        <w:rPr>
          <w:rFonts w:ascii="Arial" w:hAnsi="Arial" w:cs="Arial"/>
          <w:color w:val="000000" w:themeColor="text1"/>
          <w:sz w:val="20"/>
        </w:rPr>
        <w:t>sprejme poveljnik C</w:t>
      </w:r>
      <w:r w:rsidR="00606E6B" w:rsidRPr="00B358FC">
        <w:rPr>
          <w:rFonts w:ascii="Arial" w:hAnsi="Arial" w:cs="Arial"/>
          <w:color w:val="000000" w:themeColor="text1"/>
          <w:sz w:val="20"/>
        </w:rPr>
        <w:t>Z</w:t>
      </w:r>
      <w:r w:rsidRPr="00B358FC">
        <w:rPr>
          <w:rFonts w:ascii="Arial" w:hAnsi="Arial" w:cs="Arial"/>
          <w:color w:val="000000" w:themeColor="text1"/>
          <w:sz w:val="20"/>
        </w:rPr>
        <w:t xml:space="preserve"> </w:t>
      </w:r>
      <w:r w:rsidR="00834407" w:rsidRPr="00B358FC">
        <w:rPr>
          <w:rFonts w:ascii="Arial" w:hAnsi="Arial" w:cs="Arial"/>
          <w:color w:val="000000" w:themeColor="text1"/>
          <w:sz w:val="20"/>
        </w:rPr>
        <w:t>za Dolenjsko</w:t>
      </w:r>
      <w:r w:rsidRPr="00B358FC">
        <w:rPr>
          <w:rFonts w:ascii="Arial" w:hAnsi="Arial" w:cs="Arial"/>
          <w:color w:val="000000" w:themeColor="text1"/>
          <w:sz w:val="20"/>
        </w:rPr>
        <w:t>.</w:t>
      </w:r>
    </w:p>
    <w:p w:rsidR="00AB7A61" w:rsidRPr="00606E6B" w:rsidRDefault="00AB7A61" w:rsidP="00AB7A61">
      <w:pPr>
        <w:jc w:val="both"/>
        <w:rPr>
          <w:rFonts w:ascii="Arial" w:hAnsi="Arial" w:cs="Arial"/>
          <w:sz w:val="20"/>
        </w:rPr>
      </w:pPr>
    </w:p>
    <w:p w:rsidR="00AB7A61" w:rsidRPr="00D306A3" w:rsidRDefault="00AB7A61"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19</w:t>
      </w:r>
      <w:r w:rsidRPr="00D306A3">
        <w:rPr>
          <w:color w:val="auto"/>
          <w:sz w:val="20"/>
          <w:szCs w:val="20"/>
        </w:rPr>
        <w:tab/>
        <w:t xml:space="preserve">Vzorec sklepa o aktiviranju načrta ZiR ob nesreči </w:t>
      </w:r>
    </w:p>
    <w:p w:rsidR="00AB7A61" w:rsidRDefault="00AB7A61"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20</w:t>
      </w:r>
      <w:r w:rsidRPr="00D306A3">
        <w:rPr>
          <w:color w:val="auto"/>
          <w:sz w:val="20"/>
          <w:szCs w:val="20"/>
        </w:rPr>
        <w:tab/>
        <w:t xml:space="preserve">Vzorec sklepa o preklicu izvajanja </w:t>
      </w:r>
      <w:r w:rsidR="00BE5237">
        <w:rPr>
          <w:color w:val="auto"/>
          <w:sz w:val="20"/>
          <w:szCs w:val="20"/>
        </w:rPr>
        <w:t>aktiviranja načrta ZiR ob nesreči</w:t>
      </w:r>
      <w:r w:rsidRPr="00D306A3">
        <w:rPr>
          <w:color w:val="auto"/>
          <w:sz w:val="20"/>
          <w:szCs w:val="20"/>
        </w:rPr>
        <w:t xml:space="preserve"> </w:t>
      </w:r>
    </w:p>
    <w:p w:rsidR="00CF081D" w:rsidRDefault="00CF081D"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themeColor="text1"/>
          <w:sz w:val="20"/>
          <w:szCs w:val="20"/>
        </w:rPr>
      </w:pPr>
      <w:r>
        <w:rPr>
          <w:color w:val="auto"/>
          <w:sz w:val="20"/>
          <w:szCs w:val="20"/>
        </w:rPr>
        <w:t xml:space="preserve">D </w:t>
      </w:r>
      <w:r w:rsidRPr="00C63704">
        <w:rPr>
          <w:color w:val="000000" w:themeColor="text1"/>
          <w:sz w:val="20"/>
          <w:szCs w:val="20"/>
        </w:rPr>
        <w:t>–</w:t>
      </w:r>
      <w:r>
        <w:rPr>
          <w:color w:val="000000" w:themeColor="text1"/>
          <w:sz w:val="20"/>
          <w:szCs w:val="20"/>
        </w:rPr>
        <w:t xml:space="preserve"> 1    Načrtovana finančna sredstva za izvajanje načrta ZiR</w:t>
      </w:r>
    </w:p>
    <w:p w:rsidR="00CF081D" w:rsidRDefault="00CF081D"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themeColor="text1"/>
          <w:sz w:val="20"/>
          <w:szCs w:val="20"/>
        </w:rPr>
      </w:pPr>
      <w:r>
        <w:rPr>
          <w:color w:val="000000" w:themeColor="text1"/>
          <w:sz w:val="20"/>
          <w:szCs w:val="20"/>
        </w:rPr>
        <w:t xml:space="preserve">D – 2    Načrt URSZR regije za zagotovitev prostorskih in drugih pogojev za delo poveljnika CZ in    </w:t>
      </w:r>
    </w:p>
    <w:p w:rsidR="00CF081D" w:rsidRPr="00D306A3" w:rsidRDefault="00CF081D"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Pr>
          <w:color w:val="000000" w:themeColor="text1"/>
          <w:sz w:val="20"/>
          <w:szCs w:val="20"/>
        </w:rPr>
        <w:t xml:space="preserve">            štaba CZ </w:t>
      </w:r>
    </w:p>
    <w:p w:rsidR="00386DBC" w:rsidRDefault="00386DBC"/>
    <w:p w:rsidR="00037FF9" w:rsidRPr="00D306A3" w:rsidRDefault="00CD3299" w:rsidP="007A31A0">
      <w:pPr>
        <w:pStyle w:val="Naslov1"/>
        <w:jc w:val="both"/>
      </w:pPr>
      <w:bookmarkStart w:id="12" w:name="_Toc375227510"/>
      <w:bookmarkStart w:id="13" w:name="_Toc120193333"/>
      <w:r>
        <w:t>4</w:t>
      </w:r>
      <w:r w:rsidR="007A31A0" w:rsidRPr="00D306A3">
        <w:t xml:space="preserve"> </w:t>
      </w:r>
      <w:r w:rsidR="00037FF9" w:rsidRPr="00D306A3">
        <w:t>OPAZOVANJE, OBVEŠČANJE IN ALARMIRANJ</w:t>
      </w:r>
      <w:bookmarkEnd w:id="12"/>
      <w:r w:rsidR="00037FF9" w:rsidRPr="00D306A3">
        <w:t>E</w:t>
      </w:r>
      <w:bookmarkEnd w:id="13"/>
    </w:p>
    <w:p w:rsidR="0026250D" w:rsidRPr="00FA3529" w:rsidRDefault="0026250D" w:rsidP="00605FED">
      <w:pPr>
        <w:pStyle w:val="Naslov2"/>
        <w:rPr>
          <w:sz w:val="20"/>
        </w:rPr>
      </w:pPr>
      <w:bookmarkStart w:id="14" w:name="_Toc375227511"/>
    </w:p>
    <w:p w:rsidR="00605FED" w:rsidRPr="00FA3529" w:rsidRDefault="00B13A42" w:rsidP="00605FED">
      <w:pPr>
        <w:pStyle w:val="Naslov2"/>
      </w:pPr>
      <w:bookmarkStart w:id="15" w:name="_Toc120193334"/>
      <w:bookmarkEnd w:id="14"/>
      <w:r>
        <w:t>4</w:t>
      </w:r>
      <w:r w:rsidR="00605FED" w:rsidRPr="00FA3529">
        <w:t xml:space="preserve">.1 Opazovanje </w:t>
      </w:r>
      <w:r w:rsidR="00A93AE3" w:rsidRPr="00FA3529">
        <w:t xml:space="preserve">in napovedovanje </w:t>
      </w:r>
      <w:r w:rsidR="00EA3FAB">
        <w:t>vodostajev ter</w:t>
      </w:r>
      <w:r w:rsidR="00605FED" w:rsidRPr="00FA3529">
        <w:t xml:space="preserve"> pretokov rek</w:t>
      </w:r>
      <w:bookmarkEnd w:id="15"/>
    </w:p>
    <w:p w:rsidR="00037FF9" w:rsidRPr="00B3028A" w:rsidRDefault="00037FF9" w:rsidP="0026250D">
      <w:pPr>
        <w:jc w:val="both"/>
        <w:rPr>
          <w:rFonts w:ascii="Arial" w:hAnsi="Arial" w:cs="Arial"/>
          <w:sz w:val="20"/>
        </w:rPr>
      </w:pPr>
    </w:p>
    <w:p w:rsidR="00ED4DB0" w:rsidRPr="00D306A3" w:rsidRDefault="0026250D" w:rsidP="00ED4DB0">
      <w:pPr>
        <w:numPr>
          <w:ilvl w:val="12"/>
          <w:numId w:val="0"/>
        </w:numPr>
        <w:jc w:val="both"/>
        <w:rPr>
          <w:rFonts w:ascii="Arial" w:hAnsi="Arial" w:cs="Arial"/>
          <w:sz w:val="20"/>
        </w:rPr>
      </w:pPr>
      <w:r w:rsidRPr="00D306A3">
        <w:rPr>
          <w:rFonts w:ascii="Arial" w:hAnsi="Arial" w:cs="Arial"/>
          <w:sz w:val="20"/>
        </w:rPr>
        <w:t>Poplave</w:t>
      </w:r>
      <w:r w:rsidR="00995FD9">
        <w:rPr>
          <w:rFonts w:ascii="Arial" w:hAnsi="Arial" w:cs="Arial"/>
          <w:sz w:val="20"/>
        </w:rPr>
        <w:t xml:space="preserve"> imajo posebnost, saj jih</w:t>
      </w:r>
      <w:r w:rsidRPr="00D306A3">
        <w:rPr>
          <w:rFonts w:ascii="Arial" w:hAnsi="Arial" w:cs="Arial"/>
          <w:sz w:val="20"/>
        </w:rPr>
        <w:t xml:space="preserve"> je v večini primerov mogoče predvideti. S spremljanjem in modeliranjem hidro</w:t>
      </w:r>
      <w:r w:rsidR="00CD5563">
        <w:rPr>
          <w:rFonts w:ascii="Arial" w:hAnsi="Arial" w:cs="Arial"/>
          <w:sz w:val="20"/>
        </w:rPr>
        <w:t>meteoroloških razmer se lahko z določeno</w:t>
      </w:r>
      <w:r w:rsidRPr="00D306A3">
        <w:rPr>
          <w:rFonts w:ascii="Arial" w:hAnsi="Arial" w:cs="Arial"/>
          <w:sz w:val="20"/>
        </w:rPr>
        <w:t xml:space="preserve"> zanesljivostjo predvidijo čas in območja, kjer bi lahko vodotoki prestopili bregove.</w:t>
      </w:r>
      <w:r w:rsidR="00397232">
        <w:rPr>
          <w:rFonts w:ascii="Arial" w:hAnsi="Arial" w:cs="Arial"/>
          <w:sz w:val="20"/>
        </w:rPr>
        <w:t xml:space="preserve"> </w:t>
      </w:r>
      <w:r w:rsidR="00ED4DB0" w:rsidRPr="00D306A3">
        <w:rPr>
          <w:rFonts w:ascii="Arial" w:hAnsi="Arial" w:cs="Arial"/>
          <w:color w:val="000000" w:themeColor="text1"/>
          <w:sz w:val="20"/>
        </w:rPr>
        <w:t>Za spremljanje nevarnosti poplav so najpomembnejši podatki o vodostajih in pretokih vodotokov, prav tako pa tudi podatki o napovedani in dejanski količini padavin.</w:t>
      </w:r>
      <w:r w:rsidR="00EE612E" w:rsidRPr="00D306A3">
        <w:rPr>
          <w:rFonts w:ascii="Arial" w:hAnsi="Arial" w:cs="Arial"/>
          <w:color w:val="000000" w:themeColor="text1"/>
          <w:sz w:val="20"/>
        </w:rPr>
        <w:t xml:space="preserve"> </w:t>
      </w:r>
      <w:r w:rsidR="00995FD9">
        <w:rPr>
          <w:rFonts w:ascii="Arial" w:hAnsi="Arial" w:cs="Arial"/>
          <w:color w:val="000000" w:themeColor="text1"/>
          <w:sz w:val="20"/>
        </w:rPr>
        <w:t>Občine</w:t>
      </w:r>
      <w:r w:rsidR="00284076">
        <w:rPr>
          <w:rFonts w:ascii="Arial" w:hAnsi="Arial" w:cs="Arial"/>
          <w:color w:val="000000" w:themeColor="text1"/>
          <w:sz w:val="20"/>
        </w:rPr>
        <w:t xml:space="preserve"> lahko</w:t>
      </w:r>
      <w:r w:rsidR="00995FD9">
        <w:rPr>
          <w:rFonts w:ascii="Arial" w:hAnsi="Arial" w:cs="Arial"/>
          <w:color w:val="000000" w:themeColor="text1"/>
          <w:sz w:val="20"/>
        </w:rPr>
        <w:t xml:space="preserve"> </w:t>
      </w:r>
      <w:r w:rsidR="00EE612E" w:rsidRPr="00D306A3">
        <w:rPr>
          <w:rFonts w:ascii="Arial" w:hAnsi="Arial" w:cs="Arial"/>
          <w:color w:val="000000" w:themeColor="text1"/>
          <w:sz w:val="20"/>
        </w:rPr>
        <w:t>organizira</w:t>
      </w:r>
      <w:r w:rsidR="00995FD9">
        <w:rPr>
          <w:rFonts w:ascii="Arial" w:hAnsi="Arial" w:cs="Arial"/>
          <w:color w:val="000000" w:themeColor="text1"/>
          <w:sz w:val="20"/>
        </w:rPr>
        <w:t>jo</w:t>
      </w:r>
      <w:r w:rsidR="00EE612E" w:rsidRPr="00D306A3">
        <w:rPr>
          <w:rFonts w:ascii="Arial" w:hAnsi="Arial" w:cs="Arial"/>
          <w:color w:val="000000" w:themeColor="text1"/>
          <w:sz w:val="20"/>
        </w:rPr>
        <w:t xml:space="preserve"> opazovanje vodotokov na terenu.</w:t>
      </w:r>
    </w:p>
    <w:p w:rsidR="00E326D7" w:rsidRDefault="00E326D7" w:rsidP="00E64847">
      <w:pPr>
        <w:jc w:val="both"/>
        <w:rPr>
          <w:rFonts w:ascii="Arial" w:hAnsi="Arial" w:cs="Arial"/>
          <w:sz w:val="20"/>
        </w:rPr>
      </w:pPr>
    </w:p>
    <w:p w:rsidR="00E64847" w:rsidRPr="00D306A3" w:rsidRDefault="00E64847" w:rsidP="00E64847">
      <w:pPr>
        <w:jc w:val="both"/>
        <w:rPr>
          <w:rFonts w:ascii="Arial" w:hAnsi="Arial" w:cs="Arial"/>
          <w:sz w:val="20"/>
        </w:rPr>
      </w:pPr>
      <w:r w:rsidRPr="00D306A3">
        <w:rPr>
          <w:rFonts w:ascii="Arial" w:hAnsi="Arial" w:cs="Arial"/>
          <w:sz w:val="20"/>
        </w:rPr>
        <w:t>CORS in ReCO s pomočjo aplikacije Monitoring voda v sistemu SMOK spremlja</w:t>
      </w:r>
      <w:r w:rsidR="00995FD9">
        <w:rPr>
          <w:rFonts w:ascii="Arial" w:hAnsi="Arial" w:cs="Arial"/>
          <w:sz w:val="20"/>
        </w:rPr>
        <w:t>ta</w:t>
      </w:r>
      <w:r w:rsidRPr="00D306A3">
        <w:rPr>
          <w:rFonts w:ascii="Arial" w:hAnsi="Arial" w:cs="Arial"/>
          <w:sz w:val="20"/>
        </w:rPr>
        <w:t xml:space="preserve"> </w:t>
      </w:r>
      <w:r w:rsidR="00E51ABF">
        <w:rPr>
          <w:rFonts w:ascii="Arial" w:hAnsi="Arial" w:cs="Arial"/>
          <w:sz w:val="20"/>
        </w:rPr>
        <w:t xml:space="preserve">višino </w:t>
      </w:r>
      <w:r w:rsidR="00592D09">
        <w:rPr>
          <w:rFonts w:ascii="Arial" w:hAnsi="Arial" w:cs="Arial"/>
          <w:sz w:val="20"/>
        </w:rPr>
        <w:t>vodostaje</w:t>
      </w:r>
      <w:r w:rsidR="00E51ABF">
        <w:rPr>
          <w:rFonts w:ascii="Arial" w:hAnsi="Arial" w:cs="Arial"/>
          <w:sz w:val="20"/>
        </w:rPr>
        <w:t>v</w:t>
      </w:r>
      <w:r w:rsidR="00592D09">
        <w:rPr>
          <w:rFonts w:ascii="Arial" w:hAnsi="Arial" w:cs="Arial"/>
          <w:sz w:val="20"/>
        </w:rPr>
        <w:t xml:space="preserve"> </w:t>
      </w:r>
      <w:r w:rsidRPr="00D306A3">
        <w:rPr>
          <w:rFonts w:ascii="Arial" w:hAnsi="Arial" w:cs="Arial"/>
          <w:sz w:val="20"/>
        </w:rPr>
        <w:t>i</w:t>
      </w:r>
      <w:r w:rsidR="00E51ABF">
        <w:rPr>
          <w:rFonts w:ascii="Arial" w:hAnsi="Arial" w:cs="Arial"/>
          <w:sz w:val="20"/>
        </w:rPr>
        <w:t>n pretoke</w:t>
      </w:r>
      <w:r w:rsidR="00E326D7">
        <w:rPr>
          <w:rFonts w:ascii="Arial" w:hAnsi="Arial" w:cs="Arial"/>
          <w:sz w:val="20"/>
        </w:rPr>
        <w:t xml:space="preserve"> vodotokov. Aplikacija</w:t>
      </w:r>
      <w:r w:rsidRPr="00D306A3">
        <w:rPr>
          <w:rFonts w:ascii="Arial" w:hAnsi="Arial" w:cs="Arial"/>
          <w:sz w:val="20"/>
        </w:rPr>
        <w:t xml:space="preserve"> Monitoring voda v sistemu SMOK vedno prikaz</w:t>
      </w:r>
      <w:r w:rsidR="00EE612E" w:rsidRPr="00D306A3">
        <w:rPr>
          <w:rFonts w:ascii="Arial" w:hAnsi="Arial" w:cs="Arial"/>
          <w:sz w:val="20"/>
        </w:rPr>
        <w:t xml:space="preserve">uje trenutne hidrološke razmere </w:t>
      </w:r>
      <w:r w:rsidR="003F3AED">
        <w:rPr>
          <w:rFonts w:ascii="Arial" w:hAnsi="Arial" w:cs="Arial"/>
          <w:sz w:val="20"/>
        </w:rPr>
        <w:t>v primerjavi s hidrološkimi poročili in opozorili, ki</w:t>
      </w:r>
      <w:r w:rsidR="00EE612E" w:rsidRPr="00D306A3">
        <w:rPr>
          <w:rFonts w:ascii="Arial" w:hAnsi="Arial" w:cs="Arial"/>
          <w:sz w:val="20"/>
        </w:rPr>
        <w:t xml:space="preserve"> vsebujejo tudi predvidene hidrološke razmere.</w:t>
      </w:r>
      <w:r w:rsidR="00A27DA0">
        <w:rPr>
          <w:rFonts w:ascii="Arial" w:hAnsi="Arial" w:cs="Arial"/>
          <w:sz w:val="20"/>
        </w:rPr>
        <w:t xml:space="preserve"> V sistemu so določ</w:t>
      </w:r>
      <w:r w:rsidR="00995FD9">
        <w:rPr>
          <w:rFonts w:ascii="Arial" w:hAnsi="Arial" w:cs="Arial"/>
          <w:sz w:val="20"/>
        </w:rPr>
        <w:t xml:space="preserve">ene intervencijske vrednosti vodostajev in pretokov vodotokov, dostopen pa je na </w:t>
      </w:r>
      <w:r w:rsidR="00995FD9">
        <w:rPr>
          <w:rFonts w:ascii="Arial" w:hAnsi="Arial" w:cs="Arial"/>
          <w:color w:val="000000" w:themeColor="text1"/>
          <w:sz w:val="20"/>
        </w:rPr>
        <w:t>spletni strani</w:t>
      </w:r>
      <w:r w:rsidR="00995FD9" w:rsidRPr="00D306A3">
        <w:rPr>
          <w:rFonts w:ascii="Arial" w:hAnsi="Arial" w:cs="Arial"/>
          <w:color w:val="000000" w:themeColor="text1"/>
          <w:sz w:val="20"/>
        </w:rPr>
        <w:t xml:space="preserve"> </w:t>
      </w:r>
      <w:hyperlink r:id="rId39" w:history="1">
        <w:r w:rsidR="00995FD9" w:rsidRPr="001814F5">
          <w:rPr>
            <w:rStyle w:val="Hiperpovezava"/>
            <w:rFonts w:ascii="Arial" w:hAnsi="Arial" w:cs="Arial"/>
            <w:color w:val="000000" w:themeColor="text1"/>
            <w:sz w:val="20"/>
            <w:u w:val="none"/>
          </w:rPr>
          <w:t>http://smok.sos112.si</w:t>
        </w:r>
      </w:hyperlink>
      <w:r w:rsidR="00995FD9" w:rsidRPr="00D306A3">
        <w:rPr>
          <w:rFonts w:ascii="Arial" w:hAnsi="Arial" w:cs="Arial"/>
          <w:color w:val="000000" w:themeColor="text1"/>
          <w:sz w:val="20"/>
        </w:rPr>
        <w:t>.</w:t>
      </w:r>
    </w:p>
    <w:p w:rsidR="003F3AED" w:rsidRDefault="003F3AED" w:rsidP="00C3425E">
      <w:pPr>
        <w:pStyle w:val="Telobesedila2"/>
        <w:spacing w:after="0" w:line="240" w:lineRule="auto"/>
        <w:jc w:val="both"/>
        <w:rPr>
          <w:rFonts w:ascii="Arial" w:hAnsi="Arial" w:cs="Arial"/>
          <w:sz w:val="20"/>
        </w:rPr>
      </w:pPr>
    </w:p>
    <w:p w:rsidR="00C3425E" w:rsidRPr="00D306A3" w:rsidRDefault="00A20B3F" w:rsidP="00C3425E">
      <w:pPr>
        <w:pStyle w:val="Telobesedila2"/>
        <w:spacing w:after="0" w:line="240" w:lineRule="auto"/>
        <w:jc w:val="both"/>
        <w:rPr>
          <w:rFonts w:ascii="Arial" w:hAnsi="Arial" w:cs="Arial"/>
          <w:sz w:val="20"/>
        </w:rPr>
      </w:pPr>
      <w:r w:rsidRPr="00D306A3">
        <w:rPr>
          <w:rFonts w:ascii="Arial" w:hAnsi="Arial" w:cs="Arial"/>
          <w:sz w:val="20"/>
        </w:rPr>
        <w:t>A</w:t>
      </w:r>
      <w:r w:rsidR="00C3425E" w:rsidRPr="00D306A3">
        <w:rPr>
          <w:rFonts w:ascii="Arial" w:hAnsi="Arial" w:cs="Arial"/>
          <w:sz w:val="20"/>
        </w:rPr>
        <w:t>RS</w:t>
      </w:r>
      <w:r w:rsidRPr="00D306A3">
        <w:rPr>
          <w:rFonts w:ascii="Arial" w:hAnsi="Arial" w:cs="Arial"/>
          <w:sz w:val="20"/>
        </w:rPr>
        <w:t>O</w:t>
      </w:r>
      <w:r w:rsidR="00C3425E" w:rsidRPr="00D306A3">
        <w:rPr>
          <w:rFonts w:ascii="Arial" w:hAnsi="Arial" w:cs="Arial"/>
          <w:sz w:val="20"/>
        </w:rPr>
        <w:t xml:space="preserve"> na podlagi meritev in modelskih napovedi opozarja pred poplavami rek, jezer in morja. ARSO </w:t>
      </w:r>
      <w:r w:rsidR="005C707A">
        <w:rPr>
          <w:rFonts w:ascii="Arial" w:hAnsi="Arial" w:cs="Arial"/>
          <w:sz w:val="20"/>
        </w:rPr>
        <w:t xml:space="preserve">izdaja dnevno hidrološko poročilo </w:t>
      </w:r>
      <w:r w:rsidR="00C3425E" w:rsidRPr="00D306A3">
        <w:rPr>
          <w:rFonts w:ascii="Arial" w:hAnsi="Arial" w:cs="Arial"/>
          <w:sz w:val="20"/>
        </w:rPr>
        <w:t>v</w:t>
      </w:r>
      <w:r w:rsidR="005C707A">
        <w:rPr>
          <w:rFonts w:ascii="Arial" w:hAnsi="Arial" w:cs="Arial"/>
          <w:sz w:val="20"/>
        </w:rPr>
        <w:t xml:space="preserve"> </w:t>
      </w:r>
      <w:r w:rsidR="003D0FCC">
        <w:rPr>
          <w:rFonts w:ascii="Arial" w:hAnsi="Arial" w:cs="Arial"/>
          <w:sz w:val="20"/>
        </w:rPr>
        <w:t>besedni</w:t>
      </w:r>
      <w:r w:rsidR="005C707A">
        <w:rPr>
          <w:rFonts w:ascii="Arial" w:hAnsi="Arial" w:cs="Arial"/>
          <w:sz w:val="20"/>
        </w:rPr>
        <w:t xml:space="preserve"> obliki ter napoved visokovodnih razmer v grafični obliki in ju objavlja na svojih spletnih straneh</w:t>
      </w:r>
      <w:r w:rsidR="00CD5563">
        <w:rPr>
          <w:rFonts w:ascii="Arial" w:hAnsi="Arial" w:cs="Arial"/>
          <w:sz w:val="20"/>
        </w:rPr>
        <w:t xml:space="preserve"> ter jih posreduje uporabnikom</w:t>
      </w:r>
      <w:r w:rsidR="005C707A">
        <w:rPr>
          <w:rFonts w:ascii="Arial" w:hAnsi="Arial" w:cs="Arial"/>
          <w:sz w:val="20"/>
        </w:rPr>
        <w:t xml:space="preserve">. ARSO v procesu opazovanja </w:t>
      </w:r>
      <w:r w:rsidR="00CD5563">
        <w:rPr>
          <w:rFonts w:ascii="Arial" w:hAnsi="Arial" w:cs="Arial"/>
          <w:sz w:val="20"/>
        </w:rPr>
        <w:t xml:space="preserve">in napovedovanja hidroloških razmer </w:t>
      </w:r>
      <w:r w:rsidR="005C707A">
        <w:rPr>
          <w:rFonts w:ascii="Arial" w:hAnsi="Arial" w:cs="Arial"/>
          <w:sz w:val="20"/>
        </w:rPr>
        <w:t xml:space="preserve">izdaja </w:t>
      </w:r>
      <w:r w:rsidR="00C3425E" w:rsidRPr="00CA58FE">
        <w:rPr>
          <w:rFonts w:ascii="Arial" w:hAnsi="Arial" w:cs="Arial"/>
          <w:sz w:val="20"/>
        </w:rPr>
        <w:t>hidrološka opozorila in pri</w:t>
      </w:r>
      <w:r w:rsidR="00C3425E" w:rsidRPr="00D306A3">
        <w:rPr>
          <w:rFonts w:ascii="Arial" w:hAnsi="Arial" w:cs="Arial"/>
          <w:sz w:val="20"/>
        </w:rPr>
        <w:t xml:space="preserve"> tem uporablja </w:t>
      </w:r>
      <w:r w:rsidR="00C3425E" w:rsidRPr="00D306A3">
        <w:rPr>
          <w:rFonts w:ascii="Arial" w:hAnsi="Arial" w:cs="Arial"/>
          <w:bCs/>
          <w:sz w:val="20"/>
        </w:rPr>
        <w:t>opozorilne vrednosti</w:t>
      </w:r>
      <w:r w:rsidR="00C3425E" w:rsidRPr="00D306A3">
        <w:rPr>
          <w:rFonts w:ascii="Arial" w:hAnsi="Arial" w:cs="Arial"/>
          <w:sz w:val="20"/>
        </w:rPr>
        <w:t xml:space="preserve"> za vodostaje in pretoke vodotokov, ki veljajo za okolico posameznih vodomernih postaj iz op</w:t>
      </w:r>
      <w:r w:rsidR="00CA58FE">
        <w:rPr>
          <w:rFonts w:ascii="Arial" w:hAnsi="Arial" w:cs="Arial"/>
          <w:sz w:val="20"/>
        </w:rPr>
        <w:t xml:space="preserve">azovalne mreže ARSO. </w:t>
      </w:r>
      <w:r w:rsidR="005C707A">
        <w:rPr>
          <w:rFonts w:ascii="Arial" w:hAnsi="Arial" w:cs="Arial"/>
          <w:sz w:val="20"/>
        </w:rPr>
        <w:t>V</w:t>
      </w:r>
      <w:r w:rsidR="00C3425E" w:rsidRPr="00D306A3">
        <w:rPr>
          <w:rFonts w:ascii="Arial" w:hAnsi="Arial" w:cs="Arial"/>
          <w:sz w:val="20"/>
        </w:rPr>
        <w:t>rednosti</w:t>
      </w:r>
      <w:r w:rsidR="005C707A">
        <w:rPr>
          <w:rFonts w:ascii="Arial" w:hAnsi="Arial" w:cs="Arial"/>
          <w:sz w:val="20"/>
        </w:rPr>
        <w:t xml:space="preserve"> stopnje nevarnosti</w:t>
      </w:r>
      <w:r w:rsidR="00C3425E" w:rsidRPr="00D306A3">
        <w:rPr>
          <w:rFonts w:ascii="Arial" w:hAnsi="Arial" w:cs="Arial"/>
          <w:sz w:val="20"/>
        </w:rPr>
        <w:t xml:space="preserve"> so razdeljene na štiri stopnje nevarnosti: zelena, rumena, oranžna in rdeča</w:t>
      </w:r>
      <w:r w:rsidR="0090081C">
        <w:rPr>
          <w:rFonts w:ascii="Arial" w:hAnsi="Arial" w:cs="Arial"/>
          <w:sz w:val="20"/>
        </w:rPr>
        <w:t>.</w:t>
      </w:r>
      <w:r w:rsidR="00C3425E" w:rsidRPr="00D306A3">
        <w:rPr>
          <w:rFonts w:ascii="Arial" w:hAnsi="Arial" w:cs="Arial"/>
          <w:sz w:val="20"/>
        </w:rPr>
        <w:t xml:space="preserve"> </w:t>
      </w:r>
      <w:r w:rsidR="005C707A">
        <w:rPr>
          <w:rFonts w:ascii="Arial" w:hAnsi="Arial" w:cs="Arial"/>
          <w:sz w:val="20"/>
        </w:rPr>
        <w:t>Dnevno hidrološko poročilo v besedni obliki ter napoved visokovodnih razmer v grafični obliki in h</w:t>
      </w:r>
      <w:r w:rsidR="00C3425E" w:rsidRPr="00D306A3">
        <w:rPr>
          <w:rFonts w:ascii="Arial" w:hAnsi="Arial" w:cs="Arial"/>
          <w:sz w:val="20"/>
        </w:rPr>
        <w:t>idrološka opozorila z barvnimi kodami in stopnjami nev</w:t>
      </w:r>
      <w:r w:rsidR="005C707A">
        <w:rPr>
          <w:rFonts w:ascii="Arial" w:hAnsi="Arial" w:cs="Arial"/>
          <w:sz w:val="20"/>
        </w:rPr>
        <w:t xml:space="preserve">arnosti </w:t>
      </w:r>
      <w:r w:rsidR="00C3425E" w:rsidRPr="00D306A3">
        <w:rPr>
          <w:rFonts w:ascii="Arial" w:hAnsi="Arial" w:cs="Arial"/>
          <w:sz w:val="20"/>
        </w:rPr>
        <w:t xml:space="preserve">ARSO </w:t>
      </w:r>
      <w:r w:rsidR="00CD5563">
        <w:rPr>
          <w:rFonts w:ascii="Arial" w:hAnsi="Arial" w:cs="Arial"/>
          <w:sz w:val="20"/>
        </w:rPr>
        <w:t xml:space="preserve">dnevno </w:t>
      </w:r>
      <w:r w:rsidR="00C3425E" w:rsidRPr="00D306A3">
        <w:rPr>
          <w:rFonts w:ascii="Arial" w:hAnsi="Arial" w:cs="Arial"/>
          <w:sz w:val="20"/>
        </w:rPr>
        <w:t xml:space="preserve">posreduje na CORS. </w:t>
      </w:r>
    </w:p>
    <w:p w:rsidR="00995FD9" w:rsidRDefault="00995FD9" w:rsidP="00FC2816">
      <w:pPr>
        <w:numPr>
          <w:ilvl w:val="12"/>
          <w:numId w:val="0"/>
        </w:numPr>
        <w:jc w:val="both"/>
        <w:rPr>
          <w:rFonts w:ascii="Arial" w:hAnsi="Arial" w:cs="Arial"/>
          <w:color w:val="000000" w:themeColor="text1"/>
          <w:sz w:val="20"/>
        </w:rPr>
      </w:pPr>
    </w:p>
    <w:p w:rsidR="00995FD9" w:rsidRDefault="00995FD9" w:rsidP="00995FD9">
      <w:pPr>
        <w:numPr>
          <w:ilvl w:val="12"/>
          <w:numId w:val="0"/>
        </w:numPr>
        <w:jc w:val="both"/>
        <w:rPr>
          <w:rFonts w:ascii="Arial" w:hAnsi="Arial" w:cs="Arial"/>
          <w:color w:val="000000" w:themeColor="text1"/>
          <w:sz w:val="20"/>
        </w:rPr>
      </w:pPr>
      <w:r w:rsidRPr="00D306A3">
        <w:rPr>
          <w:rFonts w:ascii="Arial" w:hAnsi="Arial" w:cs="Arial"/>
          <w:sz w:val="20"/>
        </w:rPr>
        <w:t>Za spremljanje pojava in količine padavin ima ARSO od leta 2016 na voljo podatke nacionalne mreže 120 samodejnih meteoroloških postaj in 180 samodejnih</w:t>
      </w:r>
      <w:r>
        <w:rPr>
          <w:rFonts w:ascii="Arial" w:hAnsi="Arial" w:cs="Arial"/>
          <w:sz w:val="20"/>
        </w:rPr>
        <w:t xml:space="preserve"> vodomernih postaj ter podatke, </w:t>
      </w:r>
      <w:r w:rsidRPr="00D306A3">
        <w:rPr>
          <w:rFonts w:ascii="Arial" w:hAnsi="Arial" w:cs="Arial"/>
          <w:sz w:val="20"/>
        </w:rPr>
        <w:t>ki jih posredujeta dva meteorološka radarja in sateliti.</w:t>
      </w:r>
      <w:r>
        <w:rPr>
          <w:rFonts w:ascii="Arial" w:hAnsi="Arial" w:cs="Arial"/>
          <w:sz w:val="20"/>
        </w:rPr>
        <w:t xml:space="preserve"> </w:t>
      </w:r>
      <w:r w:rsidRPr="007F7AEF">
        <w:rPr>
          <w:rFonts w:ascii="Arial" w:hAnsi="Arial" w:cs="Arial"/>
          <w:color w:val="000000" w:themeColor="text1"/>
          <w:sz w:val="20"/>
        </w:rPr>
        <w:t xml:space="preserve">Na Dolenjskem ima </w:t>
      </w:r>
      <w:r w:rsidR="007F25D7">
        <w:rPr>
          <w:rFonts w:ascii="Arial" w:hAnsi="Arial" w:cs="Arial"/>
          <w:color w:val="000000" w:themeColor="text1"/>
          <w:sz w:val="20"/>
        </w:rPr>
        <w:t>ARSO</w:t>
      </w:r>
      <w:r w:rsidR="007F7AEF" w:rsidRPr="007F7AEF">
        <w:rPr>
          <w:rFonts w:ascii="Arial" w:hAnsi="Arial" w:cs="Arial"/>
          <w:color w:val="000000" w:themeColor="text1"/>
          <w:sz w:val="20"/>
        </w:rPr>
        <w:t xml:space="preserve"> 10 vodomernih postaj:</w:t>
      </w:r>
      <w:r w:rsidRPr="007F7AEF">
        <w:rPr>
          <w:rFonts w:ascii="Arial" w:hAnsi="Arial" w:cs="Arial"/>
          <w:color w:val="000000" w:themeColor="text1"/>
          <w:sz w:val="20"/>
        </w:rPr>
        <w:t xml:space="preserve"> </w:t>
      </w:r>
      <w:r w:rsidR="00D956BC" w:rsidRPr="007F7AEF">
        <w:rPr>
          <w:rFonts w:ascii="Arial" w:hAnsi="Arial" w:cs="Arial"/>
          <w:color w:val="000000" w:themeColor="text1"/>
          <w:sz w:val="20"/>
        </w:rPr>
        <w:t xml:space="preserve">na Krki (Soteska, Gorenja Gomila), Kolpi (Sodevci, Metlika), Lahinji </w:t>
      </w:r>
      <w:r w:rsidR="00D956BC" w:rsidRPr="007F7AEF">
        <w:rPr>
          <w:rFonts w:ascii="Arial" w:hAnsi="Arial" w:cs="Arial"/>
          <w:color w:val="000000" w:themeColor="text1"/>
          <w:sz w:val="20"/>
        </w:rPr>
        <w:lastRenderedPageBreak/>
        <w:t>(Gradac)</w:t>
      </w:r>
      <w:r w:rsidR="007F7AEF" w:rsidRPr="007F7AEF">
        <w:rPr>
          <w:rFonts w:ascii="Arial" w:hAnsi="Arial" w:cs="Arial"/>
          <w:color w:val="000000" w:themeColor="text1"/>
          <w:sz w:val="20"/>
        </w:rPr>
        <w:t>, Mirni (Martinja vas),</w:t>
      </w:r>
      <w:r w:rsidR="00D956BC" w:rsidRPr="007F7AEF">
        <w:rPr>
          <w:rFonts w:ascii="Arial" w:hAnsi="Arial" w:cs="Arial"/>
          <w:color w:val="000000" w:themeColor="text1"/>
          <w:sz w:val="20"/>
        </w:rPr>
        <w:t xml:space="preserve"> Radešci (Meniška vas), Temen</w:t>
      </w:r>
      <w:r w:rsidR="0090081C">
        <w:rPr>
          <w:rFonts w:ascii="Arial" w:hAnsi="Arial" w:cs="Arial"/>
          <w:color w:val="000000" w:themeColor="text1"/>
          <w:sz w:val="20"/>
        </w:rPr>
        <w:t>i</w:t>
      </w:r>
      <w:r w:rsidR="00D956BC" w:rsidRPr="007F7AEF">
        <w:rPr>
          <w:rFonts w:ascii="Arial" w:hAnsi="Arial" w:cs="Arial"/>
          <w:color w:val="000000" w:themeColor="text1"/>
          <w:sz w:val="20"/>
        </w:rPr>
        <w:t>c</w:t>
      </w:r>
      <w:r w:rsidR="006275EE">
        <w:rPr>
          <w:rFonts w:ascii="Arial" w:hAnsi="Arial" w:cs="Arial"/>
          <w:color w:val="000000" w:themeColor="text1"/>
          <w:sz w:val="20"/>
        </w:rPr>
        <w:t xml:space="preserve">i (Rožni vrh), Prečni (Prečna) in </w:t>
      </w:r>
      <w:r w:rsidR="00D956BC" w:rsidRPr="007F7AEF">
        <w:rPr>
          <w:rFonts w:ascii="Arial" w:hAnsi="Arial" w:cs="Arial"/>
          <w:color w:val="000000" w:themeColor="text1"/>
          <w:sz w:val="20"/>
        </w:rPr>
        <w:t>Radulji (Škocjan</w:t>
      </w:r>
      <w:r w:rsidR="007F7AEF" w:rsidRPr="007F7AEF">
        <w:rPr>
          <w:rFonts w:ascii="Arial" w:hAnsi="Arial" w:cs="Arial"/>
          <w:color w:val="000000" w:themeColor="text1"/>
          <w:sz w:val="20"/>
        </w:rPr>
        <w:t xml:space="preserve">). </w:t>
      </w:r>
      <w:r w:rsidR="00D956BC" w:rsidRPr="007F7AEF">
        <w:rPr>
          <w:rFonts w:ascii="Arial" w:hAnsi="Arial" w:cs="Arial"/>
          <w:color w:val="000000" w:themeColor="text1"/>
          <w:sz w:val="20"/>
        </w:rPr>
        <w:t xml:space="preserve"> </w:t>
      </w:r>
    </w:p>
    <w:p w:rsidR="00EB3B3B" w:rsidRPr="00C63704" w:rsidRDefault="00EB3B3B" w:rsidP="00995FD9">
      <w:pPr>
        <w:numPr>
          <w:ilvl w:val="12"/>
          <w:numId w:val="0"/>
        </w:numPr>
        <w:jc w:val="both"/>
        <w:rPr>
          <w:rFonts w:ascii="Arial" w:hAnsi="Arial" w:cs="Arial"/>
          <w:color w:val="000000" w:themeColor="text1"/>
          <w:sz w:val="20"/>
        </w:rPr>
      </w:pPr>
    </w:p>
    <w:p w:rsidR="00EB3B3B" w:rsidRPr="00C63704" w:rsidRDefault="00EB3B3B" w:rsidP="00995FD9">
      <w:pPr>
        <w:numPr>
          <w:ilvl w:val="12"/>
          <w:numId w:val="0"/>
        </w:numPr>
        <w:jc w:val="both"/>
        <w:rPr>
          <w:rFonts w:ascii="Arial" w:hAnsi="Arial" w:cs="Arial"/>
          <w:color w:val="000000" w:themeColor="text1"/>
          <w:sz w:val="20"/>
        </w:rPr>
      </w:pPr>
      <w:r w:rsidRPr="00C63704">
        <w:rPr>
          <w:rFonts w:ascii="Arial" w:hAnsi="Arial" w:cs="Arial"/>
          <w:color w:val="000000" w:themeColor="text1"/>
          <w:sz w:val="20"/>
        </w:rPr>
        <w:t>ReCO Novo mesto je o nevarnosti poplav ozirom poplavah obveščen na naslednje načine:</w:t>
      </w:r>
    </w:p>
    <w:p w:rsidR="00EB3B3B" w:rsidRPr="00C63704" w:rsidRDefault="00EB3B3B" w:rsidP="00EB3B3B">
      <w:pPr>
        <w:pStyle w:val="Odstavekseznama"/>
        <w:numPr>
          <w:ilvl w:val="0"/>
          <w:numId w:val="15"/>
        </w:numPr>
        <w:jc w:val="both"/>
        <w:rPr>
          <w:rFonts w:ascii="Arial" w:hAnsi="Arial" w:cs="Arial"/>
          <w:color w:val="000000" w:themeColor="text1"/>
        </w:rPr>
      </w:pPr>
      <w:r w:rsidRPr="00C63704">
        <w:rPr>
          <w:rFonts w:ascii="Arial" w:hAnsi="Arial" w:cs="Arial"/>
          <w:color w:val="000000" w:themeColor="text1"/>
        </w:rPr>
        <w:t>preko Centra za obveščanje Republike Slovenije (CORS),</w:t>
      </w:r>
    </w:p>
    <w:p w:rsidR="00EB3B3B" w:rsidRPr="00C63704" w:rsidRDefault="00EB3B3B" w:rsidP="00EB3B3B">
      <w:pPr>
        <w:pStyle w:val="Odstavekseznama"/>
        <w:numPr>
          <w:ilvl w:val="0"/>
          <w:numId w:val="15"/>
        </w:numPr>
        <w:jc w:val="both"/>
        <w:rPr>
          <w:rFonts w:ascii="Arial" w:hAnsi="Arial" w:cs="Arial"/>
          <w:color w:val="000000" w:themeColor="text1"/>
        </w:rPr>
      </w:pPr>
      <w:r w:rsidRPr="00C63704">
        <w:rPr>
          <w:rFonts w:ascii="Arial" w:hAnsi="Arial" w:cs="Arial"/>
          <w:color w:val="000000" w:themeColor="text1"/>
        </w:rPr>
        <w:t>od pristojnih občinskih organov in služb (člani štaba CZ občine, poverjenikov za CZ, poveljnikov gasilskih društev,…</w:t>
      </w:r>
      <w:r w:rsidR="00ED2BD7" w:rsidRPr="00C63704">
        <w:rPr>
          <w:rFonts w:ascii="Arial" w:hAnsi="Arial" w:cs="Arial"/>
          <w:color w:val="000000" w:themeColor="text1"/>
        </w:rPr>
        <w:t>)</w:t>
      </w:r>
    </w:p>
    <w:p w:rsidR="00EB3B3B" w:rsidRPr="00C63704" w:rsidRDefault="00EB3B3B" w:rsidP="00EB3B3B">
      <w:pPr>
        <w:pStyle w:val="Odstavekseznama"/>
        <w:numPr>
          <w:ilvl w:val="0"/>
          <w:numId w:val="15"/>
        </w:numPr>
        <w:jc w:val="both"/>
        <w:rPr>
          <w:rFonts w:ascii="Arial" w:hAnsi="Arial" w:cs="Arial"/>
          <w:color w:val="000000" w:themeColor="text1"/>
        </w:rPr>
      </w:pPr>
      <w:r w:rsidRPr="00C63704">
        <w:rPr>
          <w:rFonts w:ascii="Arial" w:hAnsi="Arial" w:cs="Arial"/>
          <w:color w:val="000000" w:themeColor="text1"/>
        </w:rPr>
        <w:t>od občanov na številko 112.</w:t>
      </w:r>
    </w:p>
    <w:p w:rsidR="00EB3B3B" w:rsidRPr="00C63704" w:rsidRDefault="00EB3B3B" w:rsidP="00EB3B3B">
      <w:pPr>
        <w:jc w:val="both"/>
        <w:rPr>
          <w:rFonts w:ascii="Arial" w:hAnsi="Arial" w:cs="Arial"/>
          <w:color w:val="000000" w:themeColor="text1"/>
        </w:rPr>
      </w:pPr>
    </w:p>
    <w:p w:rsidR="00EB3B3B" w:rsidRPr="00C63704" w:rsidRDefault="00EB3B3B" w:rsidP="00EB3B3B">
      <w:pPr>
        <w:jc w:val="both"/>
        <w:rPr>
          <w:rFonts w:ascii="Arial" w:hAnsi="Arial" w:cs="Arial"/>
          <w:color w:val="000000" w:themeColor="text1"/>
          <w:sz w:val="20"/>
        </w:rPr>
      </w:pPr>
      <w:r w:rsidRPr="00C63704">
        <w:rPr>
          <w:rFonts w:ascii="Arial" w:hAnsi="Arial" w:cs="Arial"/>
          <w:color w:val="000000" w:themeColor="text1"/>
          <w:sz w:val="20"/>
        </w:rPr>
        <w:t>Člani štabov CZ občin, poverjeniki za CZ, poveljniki gasilskih društev in drugi pripadniki sil za ZRP si ob močnem dolgotrajnem deževju, ko vodotoki pričnejo naraščati, večkrat ogledajo situacijo na terenu in opažanja posreujejo v ReCO Novo mesto.</w:t>
      </w:r>
    </w:p>
    <w:p w:rsidR="00EB3B3B" w:rsidRDefault="00EB3B3B" w:rsidP="00FC2816">
      <w:pPr>
        <w:numPr>
          <w:ilvl w:val="12"/>
          <w:numId w:val="0"/>
        </w:numPr>
        <w:jc w:val="both"/>
        <w:rPr>
          <w:rFonts w:ascii="Arial" w:hAnsi="Arial" w:cs="Arial"/>
          <w:color w:val="000000" w:themeColor="text1"/>
        </w:rPr>
      </w:pPr>
    </w:p>
    <w:p w:rsidR="0026250D" w:rsidRPr="00D306A3" w:rsidRDefault="00EE612E" w:rsidP="00FC2816">
      <w:pPr>
        <w:numPr>
          <w:ilvl w:val="12"/>
          <w:numId w:val="0"/>
        </w:numPr>
        <w:jc w:val="both"/>
        <w:rPr>
          <w:rFonts w:ascii="Arial" w:hAnsi="Arial" w:cs="Arial"/>
          <w:color w:val="000000" w:themeColor="text1"/>
          <w:sz w:val="20"/>
        </w:rPr>
      </w:pPr>
      <w:r w:rsidRPr="00D306A3">
        <w:rPr>
          <w:rFonts w:ascii="Arial" w:hAnsi="Arial" w:cs="Arial"/>
          <w:strike/>
          <w:noProof/>
          <w:sz w:val="22"/>
          <w:szCs w:val="22"/>
          <w:lang w:eastAsia="sl-SI"/>
        </w:rPr>
        <w:drawing>
          <wp:inline distT="0" distB="0" distL="0" distR="0">
            <wp:extent cx="5722395" cy="3689350"/>
            <wp:effectExtent l="19050" t="0" r="0" b="0"/>
            <wp:docPr id="2" name="Slika 3" descr="Karta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VP.jpg"/>
                    <pic:cNvPicPr>
                      <a:picLocks noChangeAspect="1" noChangeArrowheads="1"/>
                    </pic:cNvPicPr>
                  </pic:nvPicPr>
                  <pic:blipFill>
                    <a:blip r:embed="rId40" cstate="print"/>
                    <a:srcRect/>
                    <a:stretch>
                      <a:fillRect/>
                    </a:stretch>
                  </pic:blipFill>
                  <pic:spPr bwMode="auto">
                    <a:xfrm>
                      <a:off x="0" y="0"/>
                      <a:ext cx="5726980" cy="3692306"/>
                    </a:xfrm>
                    <a:prstGeom prst="rect">
                      <a:avLst/>
                    </a:prstGeom>
                    <a:noFill/>
                    <a:ln w="9525">
                      <a:noFill/>
                      <a:miter lim="800000"/>
                      <a:headEnd/>
                      <a:tailEnd/>
                    </a:ln>
                  </pic:spPr>
                </pic:pic>
              </a:graphicData>
            </a:graphic>
          </wp:inline>
        </w:drawing>
      </w:r>
    </w:p>
    <w:p w:rsidR="0026250D" w:rsidRPr="00D306A3" w:rsidRDefault="0026250D" w:rsidP="0026250D">
      <w:pPr>
        <w:numPr>
          <w:ilvl w:val="12"/>
          <w:numId w:val="0"/>
        </w:numPr>
        <w:rPr>
          <w:rFonts w:ascii="Arial" w:hAnsi="Arial" w:cs="Arial"/>
          <w:b/>
          <w:color w:val="FF0000"/>
          <w:sz w:val="20"/>
        </w:rPr>
      </w:pPr>
      <w:r w:rsidRPr="00D306A3">
        <w:rPr>
          <w:rFonts w:ascii="Arial" w:hAnsi="Arial" w:cs="Arial"/>
          <w:sz w:val="20"/>
        </w:rPr>
        <w:t xml:space="preserve">Slika 3: Mreža vodomernih postaj (ARSO, 2016) </w:t>
      </w:r>
    </w:p>
    <w:p w:rsidR="0026250D" w:rsidRPr="00D306A3" w:rsidRDefault="0026250D" w:rsidP="0026250D">
      <w:pPr>
        <w:numPr>
          <w:ilvl w:val="12"/>
          <w:numId w:val="0"/>
        </w:numPr>
        <w:jc w:val="center"/>
        <w:rPr>
          <w:rFonts w:ascii="Arial" w:hAnsi="Arial" w:cs="Arial"/>
          <w:sz w:val="22"/>
          <w:szCs w:val="22"/>
        </w:rPr>
      </w:pPr>
    </w:p>
    <w:p w:rsidR="00A46F8A" w:rsidRDefault="00A46F8A" w:rsidP="00204904">
      <w:pPr>
        <w:pStyle w:val="DP-posebnaP"/>
        <w:pBdr>
          <w:top w:val="single" w:sz="4" w:space="1" w:color="auto"/>
          <w:left w:val="single" w:sz="4" w:space="4" w:color="auto"/>
          <w:bottom w:val="single" w:sz="4" w:space="1" w:color="auto"/>
          <w:right w:val="single" w:sz="4" w:space="4" w:color="auto"/>
        </w:pBdr>
        <w:spacing w:before="0" w:after="0"/>
        <w:ind w:left="907"/>
        <w:rPr>
          <w:color w:val="000000" w:themeColor="text1"/>
          <w:sz w:val="20"/>
          <w:szCs w:val="20"/>
        </w:rPr>
      </w:pPr>
      <w:bookmarkStart w:id="16" w:name="_Toc456181029"/>
      <w:bookmarkStart w:id="17" w:name="_Toc456181399"/>
      <w:r>
        <w:rPr>
          <w:color w:val="000000" w:themeColor="text1"/>
          <w:sz w:val="20"/>
          <w:szCs w:val="20"/>
        </w:rPr>
        <w:t xml:space="preserve">D </w:t>
      </w:r>
      <w:r w:rsidRPr="00C63704">
        <w:rPr>
          <w:color w:val="000000" w:themeColor="text1"/>
          <w:sz w:val="20"/>
          <w:szCs w:val="20"/>
        </w:rPr>
        <w:t>–</w:t>
      </w:r>
      <w:r>
        <w:rPr>
          <w:color w:val="000000" w:themeColor="text1"/>
          <w:sz w:val="20"/>
          <w:szCs w:val="20"/>
        </w:rPr>
        <w:t xml:space="preserve"> 4        Načrt zagotavljanja zvez ob nesreči</w:t>
      </w:r>
    </w:p>
    <w:p w:rsidR="00204904" w:rsidRPr="00C63704" w:rsidRDefault="00204904" w:rsidP="00204904">
      <w:pPr>
        <w:pStyle w:val="DP-posebnaP"/>
        <w:pBdr>
          <w:top w:val="single" w:sz="4" w:space="1" w:color="auto"/>
          <w:left w:val="single" w:sz="4" w:space="4" w:color="auto"/>
          <w:bottom w:val="single" w:sz="4" w:space="1" w:color="auto"/>
          <w:right w:val="single" w:sz="4" w:space="4" w:color="auto"/>
        </w:pBdr>
        <w:spacing w:before="0" w:after="0"/>
        <w:ind w:left="907"/>
        <w:rPr>
          <w:color w:val="000000" w:themeColor="text1"/>
          <w:sz w:val="20"/>
          <w:szCs w:val="20"/>
        </w:rPr>
      </w:pPr>
      <w:r w:rsidRPr="00C63704">
        <w:rPr>
          <w:color w:val="000000" w:themeColor="text1"/>
          <w:sz w:val="20"/>
          <w:szCs w:val="20"/>
        </w:rPr>
        <w:t>D –301</w:t>
      </w:r>
      <w:r w:rsidRPr="00C63704">
        <w:rPr>
          <w:color w:val="000000" w:themeColor="text1"/>
          <w:sz w:val="20"/>
          <w:szCs w:val="20"/>
        </w:rPr>
        <w:tab/>
        <w:t xml:space="preserve">Hidrološka opozorila  - stopnje nevarnosti in </w:t>
      </w:r>
      <w:r w:rsidR="00ED2BD7" w:rsidRPr="00C63704">
        <w:rPr>
          <w:color w:val="000000" w:themeColor="text1"/>
          <w:sz w:val="20"/>
          <w:szCs w:val="20"/>
        </w:rPr>
        <w:t>šifrant ARSO</w:t>
      </w:r>
    </w:p>
    <w:p w:rsidR="0026250D" w:rsidRPr="00D306A3" w:rsidRDefault="0026250D" w:rsidP="0026250D">
      <w:pPr>
        <w:numPr>
          <w:ilvl w:val="12"/>
          <w:numId w:val="0"/>
        </w:numPr>
        <w:jc w:val="both"/>
        <w:rPr>
          <w:rFonts w:ascii="Arial" w:hAnsi="Arial" w:cs="Arial"/>
          <w:sz w:val="20"/>
        </w:rPr>
      </w:pPr>
    </w:p>
    <w:p w:rsidR="002944F6" w:rsidRPr="00D306A3" w:rsidRDefault="002944F6" w:rsidP="00A20B3F">
      <w:pPr>
        <w:numPr>
          <w:ilvl w:val="12"/>
          <w:numId w:val="0"/>
        </w:numPr>
        <w:jc w:val="both"/>
        <w:rPr>
          <w:rFonts w:ascii="Arial" w:hAnsi="Arial" w:cs="Arial"/>
          <w:strike/>
        </w:rPr>
      </w:pPr>
      <w:bookmarkStart w:id="18" w:name="_Toc235591292"/>
      <w:bookmarkStart w:id="19" w:name="_Toc385419108"/>
      <w:bookmarkEnd w:id="16"/>
      <w:bookmarkEnd w:id="17"/>
    </w:p>
    <w:p w:rsidR="00737A5F" w:rsidRPr="006F3C97" w:rsidRDefault="00B13A42" w:rsidP="006F3C97">
      <w:pPr>
        <w:pStyle w:val="Naslov2"/>
      </w:pPr>
      <w:bookmarkStart w:id="20" w:name="_Toc120193335"/>
      <w:r>
        <w:t>4</w:t>
      </w:r>
      <w:r w:rsidR="0097491B" w:rsidRPr="00D306A3">
        <w:t xml:space="preserve">.2 </w:t>
      </w:r>
      <w:r w:rsidR="00037FF9" w:rsidRPr="00D306A3">
        <w:t>Obveščanje pristojnih organov in služb</w:t>
      </w:r>
      <w:bookmarkEnd w:id="20"/>
      <w:r w:rsidR="00037FF9" w:rsidRPr="00D306A3">
        <w:t xml:space="preserve"> </w:t>
      </w:r>
      <w:bookmarkEnd w:id="18"/>
      <w:bookmarkEnd w:id="19"/>
    </w:p>
    <w:p w:rsidR="00737A5F" w:rsidRPr="00D306A3" w:rsidRDefault="00737A5F" w:rsidP="00737A5F">
      <w:pPr>
        <w:numPr>
          <w:ilvl w:val="12"/>
          <w:numId w:val="0"/>
        </w:numPr>
        <w:jc w:val="both"/>
        <w:rPr>
          <w:rFonts w:ascii="Arial" w:hAnsi="Arial" w:cs="Arial"/>
          <w:sz w:val="20"/>
        </w:rPr>
      </w:pPr>
    </w:p>
    <w:p w:rsidR="00BE0A46" w:rsidRDefault="00737A5F" w:rsidP="00737A5F">
      <w:pPr>
        <w:numPr>
          <w:ilvl w:val="12"/>
          <w:numId w:val="0"/>
        </w:numPr>
        <w:jc w:val="both"/>
        <w:rPr>
          <w:rFonts w:ascii="Arial" w:hAnsi="Arial" w:cs="Arial"/>
          <w:sz w:val="20"/>
        </w:rPr>
      </w:pPr>
      <w:r w:rsidRPr="00D306A3">
        <w:rPr>
          <w:rFonts w:ascii="Arial" w:hAnsi="Arial" w:cs="Arial"/>
          <w:sz w:val="20"/>
        </w:rPr>
        <w:t xml:space="preserve">ARSO </w:t>
      </w:r>
      <w:r w:rsidR="00AD3648" w:rsidRPr="00D306A3">
        <w:rPr>
          <w:rFonts w:ascii="Arial" w:hAnsi="Arial" w:cs="Arial"/>
          <w:sz w:val="20"/>
        </w:rPr>
        <w:t xml:space="preserve">s </w:t>
      </w:r>
      <w:r w:rsidR="001A2854" w:rsidRPr="00D306A3">
        <w:rPr>
          <w:rFonts w:ascii="Arial" w:hAnsi="Arial" w:cs="Arial"/>
          <w:sz w:val="20"/>
        </w:rPr>
        <w:t xml:space="preserve">hidrološkim </w:t>
      </w:r>
      <w:r w:rsidR="00DB42CA">
        <w:rPr>
          <w:rFonts w:ascii="Arial" w:hAnsi="Arial" w:cs="Arial"/>
          <w:sz w:val="20"/>
        </w:rPr>
        <w:t>poročilom v besedni obliki ter napoved</w:t>
      </w:r>
      <w:r w:rsidR="003D0FCC">
        <w:rPr>
          <w:rFonts w:ascii="Arial" w:hAnsi="Arial" w:cs="Arial"/>
          <w:sz w:val="20"/>
        </w:rPr>
        <w:t>jo</w:t>
      </w:r>
      <w:r w:rsidR="00DB42CA">
        <w:rPr>
          <w:rFonts w:ascii="Arial" w:hAnsi="Arial" w:cs="Arial"/>
          <w:sz w:val="20"/>
        </w:rPr>
        <w:t xml:space="preserve"> visokovodnih razmer v grafični obliki ter s hidrološkim </w:t>
      </w:r>
      <w:r w:rsidR="001A2854" w:rsidRPr="00D306A3">
        <w:rPr>
          <w:rFonts w:ascii="Arial" w:hAnsi="Arial" w:cs="Arial"/>
          <w:sz w:val="20"/>
        </w:rPr>
        <w:t>opozorilom</w:t>
      </w:r>
      <w:r w:rsidR="00A62DB3" w:rsidRPr="00D306A3">
        <w:rPr>
          <w:rFonts w:ascii="Arial" w:hAnsi="Arial" w:cs="Arial"/>
          <w:sz w:val="20"/>
        </w:rPr>
        <w:t xml:space="preserve"> </w:t>
      </w:r>
      <w:r w:rsidRPr="00D306A3">
        <w:rPr>
          <w:rFonts w:ascii="Arial" w:hAnsi="Arial" w:cs="Arial"/>
          <w:sz w:val="20"/>
        </w:rPr>
        <w:t>o vsaki zaznani nevarnosti za nastanek poplav ali o poplavah obvesti C</w:t>
      </w:r>
      <w:r w:rsidR="003D0FCC">
        <w:rPr>
          <w:rFonts w:ascii="Arial" w:hAnsi="Arial" w:cs="Arial"/>
          <w:sz w:val="20"/>
        </w:rPr>
        <w:t>ORS</w:t>
      </w:r>
      <w:r w:rsidR="000B5B17" w:rsidRPr="00D306A3">
        <w:rPr>
          <w:rFonts w:ascii="Arial" w:hAnsi="Arial" w:cs="Arial"/>
          <w:sz w:val="20"/>
        </w:rPr>
        <w:t>.</w:t>
      </w:r>
      <w:r w:rsidRPr="00D306A3">
        <w:rPr>
          <w:rFonts w:ascii="Arial" w:hAnsi="Arial" w:cs="Arial"/>
          <w:sz w:val="20"/>
        </w:rPr>
        <w:t xml:space="preserve"> </w:t>
      </w:r>
    </w:p>
    <w:p w:rsidR="00F05F1C" w:rsidRDefault="00F05F1C" w:rsidP="00737A5F">
      <w:pPr>
        <w:numPr>
          <w:ilvl w:val="12"/>
          <w:numId w:val="0"/>
        </w:numPr>
        <w:jc w:val="both"/>
        <w:rPr>
          <w:rFonts w:ascii="Arial" w:hAnsi="Arial" w:cs="Arial"/>
          <w:sz w:val="20"/>
        </w:rPr>
      </w:pPr>
    </w:p>
    <w:p w:rsidR="00737A5F" w:rsidRDefault="00935DC6" w:rsidP="00737A5F">
      <w:pPr>
        <w:numPr>
          <w:ilvl w:val="12"/>
          <w:numId w:val="0"/>
        </w:numPr>
        <w:jc w:val="both"/>
        <w:rPr>
          <w:rFonts w:ascii="Arial" w:hAnsi="Arial" w:cs="Arial"/>
          <w:sz w:val="20"/>
        </w:rPr>
      </w:pPr>
      <w:r w:rsidRPr="00D306A3">
        <w:rPr>
          <w:rFonts w:ascii="Arial" w:hAnsi="Arial" w:cs="Arial"/>
          <w:sz w:val="20"/>
        </w:rPr>
        <w:t>Hidrološko opozorilo</w:t>
      </w:r>
      <w:r w:rsidR="00735BB8" w:rsidRPr="00D306A3">
        <w:rPr>
          <w:rFonts w:ascii="Arial" w:hAnsi="Arial" w:cs="Arial"/>
          <w:sz w:val="20"/>
        </w:rPr>
        <w:t xml:space="preserve"> </w:t>
      </w:r>
      <w:r w:rsidR="001A2854" w:rsidRPr="00D306A3">
        <w:rPr>
          <w:rFonts w:ascii="Arial" w:hAnsi="Arial" w:cs="Arial"/>
          <w:sz w:val="20"/>
        </w:rPr>
        <w:t>ARSO</w:t>
      </w:r>
      <w:r w:rsidR="0095796C">
        <w:rPr>
          <w:rFonts w:ascii="Arial" w:hAnsi="Arial" w:cs="Arial"/>
          <w:sz w:val="20"/>
        </w:rPr>
        <w:t xml:space="preserve"> vsebuje</w:t>
      </w:r>
      <w:r w:rsidR="00737A5F" w:rsidRPr="00D306A3">
        <w:rPr>
          <w:rFonts w:ascii="Arial" w:hAnsi="Arial" w:cs="Arial"/>
          <w:sz w:val="20"/>
        </w:rPr>
        <w:t xml:space="preserve"> podatke o:</w:t>
      </w:r>
    </w:p>
    <w:p w:rsidR="00737A5F" w:rsidRDefault="00737A5F" w:rsidP="00B74152">
      <w:pPr>
        <w:pStyle w:val="Odstavekseznama"/>
        <w:numPr>
          <w:ilvl w:val="0"/>
          <w:numId w:val="2"/>
        </w:numPr>
        <w:ind w:left="426" w:hanging="426"/>
        <w:jc w:val="both"/>
        <w:rPr>
          <w:rFonts w:ascii="Arial" w:hAnsi="Arial" w:cs="Arial"/>
        </w:rPr>
      </w:pPr>
      <w:r w:rsidRPr="00697444">
        <w:rPr>
          <w:rFonts w:ascii="Arial" w:hAnsi="Arial" w:cs="Arial"/>
        </w:rPr>
        <w:t>vodotokih, ki so presegli</w:t>
      </w:r>
      <w:r w:rsidR="00A62DB3" w:rsidRPr="00697444">
        <w:rPr>
          <w:rFonts w:ascii="Arial" w:hAnsi="Arial" w:cs="Arial"/>
        </w:rPr>
        <w:t xml:space="preserve"> </w:t>
      </w:r>
      <w:r w:rsidR="00D54F19" w:rsidRPr="00697444">
        <w:rPr>
          <w:rFonts w:ascii="Arial" w:hAnsi="Arial" w:cs="Arial"/>
        </w:rPr>
        <w:t>opozorilne</w:t>
      </w:r>
      <w:r w:rsidR="003B1680" w:rsidRPr="00697444">
        <w:rPr>
          <w:rFonts w:ascii="Arial" w:hAnsi="Arial" w:cs="Arial"/>
        </w:rPr>
        <w:t xml:space="preserve"> </w:t>
      </w:r>
      <w:r w:rsidR="00A62DB3" w:rsidRPr="00697444">
        <w:rPr>
          <w:rFonts w:ascii="Arial" w:hAnsi="Arial" w:cs="Arial"/>
        </w:rPr>
        <w:t>vrednosti pretokov in</w:t>
      </w:r>
      <w:r w:rsidR="00D54F19" w:rsidRPr="00697444">
        <w:rPr>
          <w:rFonts w:ascii="Arial" w:hAnsi="Arial" w:cs="Arial"/>
        </w:rPr>
        <w:t>/ali</w:t>
      </w:r>
      <w:r w:rsidR="00A62DB3" w:rsidRPr="00697444">
        <w:rPr>
          <w:rFonts w:ascii="Arial" w:hAnsi="Arial" w:cs="Arial"/>
        </w:rPr>
        <w:t xml:space="preserve"> vodostajev</w:t>
      </w:r>
      <w:r w:rsidR="00D54F19" w:rsidRPr="00697444">
        <w:rPr>
          <w:rFonts w:ascii="Arial" w:hAnsi="Arial" w:cs="Arial"/>
        </w:rPr>
        <w:t xml:space="preserve"> ARSO</w:t>
      </w:r>
      <w:r w:rsidR="003B1680" w:rsidRPr="00697444">
        <w:rPr>
          <w:rFonts w:ascii="Arial" w:hAnsi="Arial" w:cs="Arial"/>
        </w:rPr>
        <w:t>,</w:t>
      </w:r>
    </w:p>
    <w:p w:rsidR="00737A5F" w:rsidRDefault="00737A5F" w:rsidP="00B74152">
      <w:pPr>
        <w:pStyle w:val="Odstavekseznama"/>
        <w:numPr>
          <w:ilvl w:val="0"/>
          <w:numId w:val="2"/>
        </w:numPr>
        <w:ind w:left="426" w:hanging="426"/>
        <w:jc w:val="both"/>
        <w:rPr>
          <w:rFonts w:ascii="Arial" w:hAnsi="Arial" w:cs="Arial"/>
        </w:rPr>
      </w:pPr>
      <w:r w:rsidRPr="00697444">
        <w:rPr>
          <w:rFonts w:ascii="Arial" w:hAnsi="Arial" w:cs="Arial"/>
        </w:rPr>
        <w:t>pričakovanem času nastanka poplav</w:t>
      </w:r>
      <w:r w:rsidR="0095796C">
        <w:rPr>
          <w:rFonts w:ascii="Arial" w:hAnsi="Arial" w:cs="Arial"/>
        </w:rPr>
        <w:t xml:space="preserve"> in razvoju</w:t>
      </w:r>
      <w:r w:rsidR="00D54F19" w:rsidRPr="00697444">
        <w:rPr>
          <w:rFonts w:ascii="Arial" w:hAnsi="Arial" w:cs="Arial"/>
        </w:rPr>
        <w:t xml:space="preserve"> poplavnih dogodkov,</w:t>
      </w:r>
    </w:p>
    <w:p w:rsidR="00737A5F" w:rsidRDefault="00F05F1C" w:rsidP="00B74152">
      <w:pPr>
        <w:pStyle w:val="Odstavekseznama"/>
        <w:numPr>
          <w:ilvl w:val="0"/>
          <w:numId w:val="2"/>
        </w:numPr>
        <w:ind w:left="426" w:hanging="426"/>
        <w:jc w:val="both"/>
        <w:rPr>
          <w:rFonts w:ascii="Arial" w:hAnsi="Arial" w:cs="Arial"/>
        </w:rPr>
      </w:pPr>
      <w:r>
        <w:rPr>
          <w:rFonts w:ascii="Arial" w:hAnsi="Arial" w:cs="Arial"/>
        </w:rPr>
        <w:t>območju nastanka in obsegu</w:t>
      </w:r>
      <w:r w:rsidR="00737A5F" w:rsidRPr="00697444">
        <w:rPr>
          <w:rFonts w:ascii="Arial" w:hAnsi="Arial" w:cs="Arial"/>
        </w:rPr>
        <w:t xml:space="preserve"> poplav,</w:t>
      </w:r>
    </w:p>
    <w:p w:rsidR="00737A5F" w:rsidRPr="00697444" w:rsidRDefault="00BB6B62" w:rsidP="00B74152">
      <w:pPr>
        <w:pStyle w:val="Odstavekseznama"/>
        <w:numPr>
          <w:ilvl w:val="0"/>
          <w:numId w:val="2"/>
        </w:numPr>
        <w:ind w:left="426" w:hanging="426"/>
        <w:jc w:val="both"/>
        <w:rPr>
          <w:rFonts w:ascii="Arial" w:hAnsi="Arial" w:cs="Arial"/>
        </w:rPr>
      </w:pPr>
      <w:r>
        <w:rPr>
          <w:rFonts w:ascii="Arial" w:hAnsi="Arial" w:cs="Arial"/>
        </w:rPr>
        <w:t>hidrološkem</w:t>
      </w:r>
      <w:r w:rsidR="003B1680" w:rsidRPr="00697444">
        <w:rPr>
          <w:rFonts w:ascii="Arial" w:hAnsi="Arial" w:cs="Arial"/>
        </w:rPr>
        <w:t xml:space="preserve"> </w:t>
      </w:r>
      <w:r>
        <w:rPr>
          <w:rFonts w:ascii="Arial" w:hAnsi="Arial" w:cs="Arial"/>
        </w:rPr>
        <w:t>stanju</w:t>
      </w:r>
      <w:r w:rsidR="004260C8" w:rsidRPr="00697444">
        <w:rPr>
          <w:rFonts w:ascii="Arial" w:hAnsi="Arial" w:cs="Arial"/>
        </w:rPr>
        <w:t xml:space="preserve"> in </w:t>
      </w:r>
      <w:r>
        <w:rPr>
          <w:rFonts w:ascii="Arial" w:hAnsi="Arial" w:cs="Arial"/>
        </w:rPr>
        <w:t>napoved</w:t>
      </w:r>
      <w:r w:rsidR="00F7414A">
        <w:rPr>
          <w:rFonts w:ascii="Arial" w:hAnsi="Arial" w:cs="Arial"/>
        </w:rPr>
        <w:t>i</w:t>
      </w:r>
      <w:r w:rsidR="0095796C">
        <w:rPr>
          <w:rFonts w:ascii="Arial" w:hAnsi="Arial" w:cs="Arial"/>
        </w:rPr>
        <w:t xml:space="preserve"> </w:t>
      </w:r>
      <w:r w:rsidR="003B1680" w:rsidRPr="00697444">
        <w:rPr>
          <w:rFonts w:ascii="Arial" w:hAnsi="Arial" w:cs="Arial"/>
        </w:rPr>
        <w:t>poplav</w:t>
      </w:r>
      <w:r w:rsidR="00CD5563">
        <w:rPr>
          <w:rFonts w:ascii="Arial" w:hAnsi="Arial" w:cs="Arial"/>
        </w:rPr>
        <w:t xml:space="preserve"> označeno s</w:t>
      </w:r>
      <w:r w:rsidR="00D54F19" w:rsidRPr="00697444">
        <w:rPr>
          <w:rFonts w:ascii="Arial" w:hAnsi="Arial" w:cs="Arial"/>
        </w:rPr>
        <w:t xml:space="preserve"> stopnjami nevarnosti z barvno kodo</w:t>
      </w:r>
      <w:r w:rsidR="0095796C">
        <w:rPr>
          <w:rFonts w:ascii="Arial" w:hAnsi="Arial" w:cs="Arial"/>
        </w:rPr>
        <w:t xml:space="preserve"> ter </w:t>
      </w:r>
      <w:r w:rsidR="00CD5563">
        <w:rPr>
          <w:rFonts w:ascii="Arial" w:hAnsi="Arial" w:cs="Arial"/>
        </w:rPr>
        <w:t>v grafične</w:t>
      </w:r>
      <w:r w:rsidR="00F7414A">
        <w:rPr>
          <w:rFonts w:ascii="Arial" w:hAnsi="Arial" w:cs="Arial"/>
        </w:rPr>
        <w:t>m</w:t>
      </w:r>
      <w:r w:rsidR="0095796C">
        <w:rPr>
          <w:rFonts w:ascii="Arial" w:hAnsi="Arial" w:cs="Arial"/>
        </w:rPr>
        <w:t xml:space="preserve"> prikaz</w:t>
      </w:r>
      <w:r w:rsidR="00CD5563">
        <w:rPr>
          <w:rFonts w:ascii="Arial" w:hAnsi="Arial" w:cs="Arial"/>
        </w:rPr>
        <w:t>u</w:t>
      </w:r>
      <w:r w:rsidR="0095796C">
        <w:rPr>
          <w:rFonts w:ascii="Arial" w:hAnsi="Arial" w:cs="Arial"/>
        </w:rPr>
        <w:t xml:space="preserve"> visokovodnih razmer.</w:t>
      </w:r>
    </w:p>
    <w:p w:rsidR="00ED4DB0" w:rsidRPr="00C63704" w:rsidRDefault="00ED4DB0" w:rsidP="00737A5F">
      <w:pPr>
        <w:numPr>
          <w:ilvl w:val="12"/>
          <w:numId w:val="0"/>
        </w:numPr>
        <w:jc w:val="both"/>
        <w:rPr>
          <w:rFonts w:ascii="Arial" w:hAnsi="Arial" w:cs="Arial"/>
          <w:color w:val="000000" w:themeColor="text1"/>
          <w:sz w:val="20"/>
        </w:rPr>
      </w:pPr>
    </w:p>
    <w:p w:rsidR="00204904" w:rsidRPr="00C63704" w:rsidRDefault="00204904" w:rsidP="00ED4DB0">
      <w:pPr>
        <w:numPr>
          <w:ilvl w:val="12"/>
          <w:numId w:val="0"/>
        </w:numPr>
        <w:jc w:val="both"/>
        <w:rPr>
          <w:rFonts w:ascii="Arial" w:hAnsi="Arial" w:cs="Arial"/>
          <w:color w:val="000000" w:themeColor="text1"/>
          <w:sz w:val="20"/>
        </w:rPr>
      </w:pPr>
      <w:r w:rsidRPr="00C63704">
        <w:rPr>
          <w:rFonts w:ascii="Arial" w:hAnsi="Arial" w:cs="Arial"/>
          <w:color w:val="000000" w:themeColor="text1"/>
          <w:sz w:val="20"/>
        </w:rPr>
        <w:t xml:space="preserve">CORS </w:t>
      </w:r>
      <w:r w:rsidR="00641DEC" w:rsidRPr="00C63704">
        <w:rPr>
          <w:rFonts w:ascii="Arial" w:hAnsi="Arial" w:cs="Arial"/>
          <w:color w:val="000000" w:themeColor="text1"/>
          <w:sz w:val="20"/>
        </w:rPr>
        <w:t>o</w:t>
      </w:r>
      <w:r w:rsidR="00ED4DB0" w:rsidRPr="00C63704">
        <w:rPr>
          <w:rFonts w:ascii="Arial" w:hAnsi="Arial" w:cs="Arial"/>
          <w:color w:val="000000" w:themeColor="text1"/>
          <w:sz w:val="20"/>
        </w:rPr>
        <w:t xml:space="preserve"> poplavah, ki lahko prizadenejo oziroma so prizadele urbana območja, ogrozile življenje ljudi in lahko </w:t>
      </w:r>
      <w:r w:rsidR="0095796C" w:rsidRPr="00C63704">
        <w:rPr>
          <w:rFonts w:ascii="Arial" w:hAnsi="Arial" w:cs="Arial"/>
          <w:color w:val="000000" w:themeColor="text1"/>
          <w:sz w:val="20"/>
        </w:rPr>
        <w:t xml:space="preserve">povzročijo </w:t>
      </w:r>
      <w:r w:rsidR="00ED4DB0" w:rsidRPr="00C63704">
        <w:rPr>
          <w:rFonts w:ascii="Arial" w:hAnsi="Arial" w:cs="Arial"/>
          <w:color w:val="000000" w:themeColor="text1"/>
          <w:sz w:val="20"/>
        </w:rPr>
        <w:t>ali</w:t>
      </w:r>
      <w:r w:rsidR="0095796C" w:rsidRPr="00C63704">
        <w:rPr>
          <w:rFonts w:ascii="Arial" w:hAnsi="Arial" w:cs="Arial"/>
          <w:color w:val="000000" w:themeColor="text1"/>
          <w:sz w:val="20"/>
        </w:rPr>
        <w:t xml:space="preserve"> pa</w:t>
      </w:r>
      <w:r w:rsidR="00ED4DB0" w:rsidRPr="00C63704">
        <w:rPr>
          <w:rFonts w:ascii="Arial" w:hAnsi="Arial" w:cs="Arial"/>
          <w:color w:val="000000" w:themeColor="text1"/>
          <w:sz w:val="20"/>
        </w:rPr>
        <w:t xml:space="preserve"> so po</w:t>
      </w:r>
      <w:r w:rsidR="0095796C" w:rsidRPr="00C63704">
        <w:rPr>
          <w:rFonts w:ascii="Arial" w:hAnsi="Arial" w:cs="Arial"/>
          <w:color w:val="000000" w:themeColor="text1"/>
          <w:sz w:val="20"/>
        </w:rPr>
        <w:t xml:space="preserve">vzročile večjo materialno škodo, </w:t>
      </w:r>
      <w:r w:rsidR="00ED4DB0" w:rsidRPr="00C63704">
        <w:rPr>
          <w:rFonts w:ascii="Arial" w:hAnsi="Arial" w:cs="Arial"/>
          <w:color w:val="000000" w:themeColor="text1"/>
          <w:sz w:val="20"/>
        </w:rPr>
        <w:t xml:space="preserve">oziroma </w:t>
      </w:r>
      <w:r w:rsidR="0095796C" w:rsidRPr="00C63704">
        <w:rPr>
          <w:rFonts w:ascii="Arial" w:hAnsi="Arial" w:cs="Arial"/>
          <w:color w:val="000000" w:themeColor="text1"/>
          <w:sz w:val="20"/>
        </w:rPr>
        <w:t xml:space="preserve">o </w:t>
      </w:r>
      <w:r w:rsidR="00ED4DB0" w:rsidRPr="00C63704">
        <w:rPr>
          <w:rFonts w:ascii="Arial" w:hAnsi="Arial" w:cs="Arial"/>
          <w:color w:val="000000" w:themeColor="text1"/>
          <w:sz w:val="20"/>
        </w:rPr>
        <w:t>poplav</w:t>
      </w:r>
      <w:r w:rsidR="0095796C" w:rsidRPr="00C63704">
        <w:rPr>
          <w:rFonts w:ascii="Arial" w:hAnsi="Arial" w:cs="Arial"/>
          <w:color w:val="000000" w:themeColor="text1"/>
          <w:sz w:val="20"/>
        </w:rPr>
        <w:t>ah</w:t>
      </w:r>
      <w:r w:rsidR="00ED4DB0" w:rsidRPr="00C63704">
        <w:rPr>
          <w:rFonts w:ascii="Arial" w:hAnsi="Arial" w:cs="Arial"/>
          <w:color w:val="000000" w:themeColor="text1"/>
          <w:sz w:val="20"/>
        </w:rPr>
        <w:t>, zaradi katerih</w:t>
      </w:r>
      <w:r w:rsidRPr="00C63704">
        <w:rPr>
          <w:rFonts w:ascii="Arial" w:hAnsi="Arial" w:cs="Arial"/>
          <w:color w:val="000000" w:themeColor="text1"/>
          <w:sz w:val="20"/>
        </w:rPr>
        <w:t xml:space="preserve"> je bil aktiviran državni načrt,</w:t>
      </w:r>
      <w:r w:rsidR="00ED4DB0" w:rsidRPr="00C63704">
        <w:rPr>
          <w:rFonts w:ascii="Arial" w:hAnsi="Arial" w:cs="Arial"/>
          <w:color w:val="000000" w:themeColor="text1"/>
          <w:sz w:val="20"/>
        </w:rPr>
        <w:t xml:space="preserve"> obvesti</w:t>
      </w:r>
      <w:r w:rsidRPr="00C63704">
        <w:rPr>
          <w:rFonts w:ascii="Arial" w:hAnsi="Arial" w:cs="Arial"/>
          <w:color w:val="000000" w:themeColor="text1"/>
          <w:sz w:val="20"/>
        </w:rPr>
        <w:t xml:space="preserve"> ReCO Novo mesto.</w:t>
      </w:r>
    </w:p>
    <w:p w:rsidR="006851F8" w:rsidRPr="00C63704" w:rsidRDefault="006851F8" w:rsidP="00ED4DB0">
      <w:pPr>
        <w:numPr>
          <w:ilvl w:val="12"/>
          <w:numId w:val="0"/>
        </w:numPr>
        <w:jc w:val="both"/>
        <w:rPr>
          <w:rFonts w:ascii="Arial" w:hAnsi="Arial" w:cs="Arial"/>
          <w:color w:val="000000" w:themeColor="text1"/>
          <w:sz w:val="20"/>
        </w:rPr>
      </w:pPr>
    </w:p>
    <w:p w:rsidR="00ED4DB0" w:rsidRPr="00C63704" w:rsidRDefault="00204904" w:rsidP="00ED4DB0">
      <w:pPr>
        <w:numPr>
          <w:ilvl w:val="12"/>
          <w:numId w:val="0"/>
        </w:numPr>
        <w:jc w:val="both"/>
        <w:rPr>
          <w:rFonts w:ascii="Arial" w:hAnsi="Arial" w:cs="Arial"/>
          <w:color w:val="000000" w:themeColor="text1"/>
          <w:sz w:val="20"/>
        </w:rPr>
      </w:pPr>
      <w:r w:rsidRPr="00C63704">
        <w:rPr>
          <w:rFonts w:ascii="Arial" w:hAnsi="Arial" w:cs="Arial"/>
          <w:color w:val="000000" w:themeColor="text1"/>
          <w:sz w:val="20"/>
        </w:rPr>
        <w:t>ReCO Novo mesto na osnovi obvestila ARSO o poplavah na območju Dolenjske in Bele krajine obvesti:</w:t>
      </w:r>
    </w:p>
    <w:p w:rsidR="00727165" w:rsidRPr="00C63704" w:rsidRDefault="009D052A" w:rsidP="009A3AEC">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gasilske enote, gasilske poveljnike občin in gasilskih zvez ter regijske gasilske poveljnike,</w:t>
      </w:r>
    </w:p>
    <w:p w:rsidR="00204904" w:rsidRPr="00C63704" w:rsidRDefault="00204904" w:rsidP="00204904">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vodjo izpostave URSZR,</w:t>
      </w:r>
    </w:p>
    <w:p w:rsidR="00204904" w:rsidRPr="00C63704" w:rsidRDefault="00204904" w:rsidP="009A3AEC">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lastRenderedPageBreak/>
        <w:t>vodjo ReCO Novo mesto,</w:t>
      </w:r>
    </w:p>
    <w:p w:rsidR="00204904" w:rsidRPr="00C63704" w:rsidRDefault="00204904" w:rsidP="00204904">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poveljnika CZ Dolenjske.</w:t>
      </w:r>
    </w:p>
    <w:p w:rsidR="00ED4DB0" w:rsidRPr="00C63704" w:rsidRDefault="00ED4DB0" w:rsidP="00B74152">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 xml:space="preserve">Operativno komunikacijski center </w:t>
      </w:r>
      <w:r w:rsidR="00F05F1C" w:rsidRPr="00C63704">
        <w:rPr>
          <w:rFonts w:ascii="Arial" w:hAnsi="Arial" w:cs="Arial"/>
          <w:color w:val="000000" w:themeColor="text1"/>
        </w:rPr>
        <w:t>Policijske uprave Novo mesto (PU NM)</w:t>
      </w:r>
      <w:r w:rsidR="0081754E" w:rsidRPr="00C63704">
        <w:rPr>
          <w:rFonts w:ascii="Arial" w:hAnsi="Arial" w:cs="Arial"/>
          <w:color w:val="000000" w:themeColor="text1"/>
        </w:rPr>
        <w:t>,</w:t>
      </w:r>
    </w:p>
    <w:p w:rsidR="00204904" w:rsidRPr="00C63704" w:rsidRDefault="00292E3A" w:rsidP="00B74152">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ž</w:t>
      </w:r>
      <w:r w:rsidR="00204904" w:rsidRPr="00C63704">
        <w:rPr>
          <w:rFonts w:ascii="Arial" w:hAnsi="Arial" w:cs="Arial"/>
          <w:color w:val="000000" w:themeColor="text1"/>
        </w:rPr>
        <w:t>upana oziroma drugo odgovorno osebo v ogroženi ali prizadeti kolani skupnosti (podatki o dogovornih osebah, ki se jih obvešča o nesreči),</w:t>
      </w:r>
    </w:p>
    <w:p w:rsidR="0081754E" w:rsidRPr="00C63704" w:rsidRDefault="001063AA" w:rsidP="00B74152">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k</w:t>
      </w:r>
      <w:r w:rsidR="0081754E" w:rsidRPr="00C63704">
        <w:rPr>
          <w:rFonts w:ascii="Arial" w:hAnsi="Arial" w:cs="Arial"/>
          <w:color w:val="000000" w:themeColor="text1"/>
        </w:rPr>
        <w:t xml:space="preserve">omunalne </w:t>
      </w:r>
      <w:r w:rsidR="00204904" w:rsidRPr="00C63704">
        <w:rPr>
          <w:rFonts w:ascii="Arial" w:hAnsi="Arial" w:cs="Arial"/>
          <w:color w:val="000000" w:themeColor="text1"/>
        </w:rPr>
        <w:t xml:space="preserve">in cestne </w:t>
      </w:r>
      <w:r w:rsidR="0081754E" w:rsidRPr="00C63704">
        <w:rPr>
          <w:rFonts w:ascii="Arial" w:hAnsi="Arial" w:cs="Arial"/>
          <w:color w:val="000000" w:themeColor="text1"/>
        </w:rPr>
        <w:t>službe,</w:t>
      </w:r>
    </w:p>
    <w:p w:rsidR="008E3B52" w:rsidRPr="00C63704" w:rsidRDefault="0081754E" w:rsidP="00B74152">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elektro podjetje,</w:t>
      </w:r>
    </w:p>
    <w:p w:rsidR="009D052A" w:rsidRPr="00C63704" w:rsidRDefault="0081754E" w:rsidP="009D052A">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vzdrževalce vodovoda,</w:t>
      </w:r>
    </w:p>
    <w:p w:rsidR="00ED4DB0" w:rsidRPr="00C63704" w:rsidRDefault="006348F0" w:rsidP="00B74152">
      <w:pPr>
        <w:pStyle w:val="Odstavekseznama"/>
        <w:numPr>
          <w:ilvl w:val="0"/>
          <w:numId w:val="10"/>
        </w:numPr>
        <w:ind w:left="426" w:hanging="426"/>
        <w:jc w:val="both"/>
        <w:rPr>
          <w:rFonts w:ascii="Arial" w:hAnsi="Arial" w:cs="Arial"/>
          <w:color w:val="000000" w:themeColor="text1"/>
        </w:rPr>
      </w:pPr>
      <w:r w:rsidRPr="00C63704">
        <w:rPr>
          <w:rFonts w:ascii="Arial" w:hAnsi="Arial" w:cs="Arial"/>
          <w:color w:val="000000" w:themeColor="text1"/>
        </w:rPr>
        <w:t>javnost.</w:t>
      </w:r>
    </w:p>
    <w:p w:rsidR="00ED2BD7" w:rsidRPr="00C63704" w:rsidRDefault="00ED2BD7" w:rsidP="006851F8">
      <w:pPr>
        <w:pStyle w:val="Odstavekseznama"/>
        <w:ind w:left="426"/>
        <w:jc w:val="both"/>
        <w:rPr>
          <w:rFonts w:ascii="Arial" w:hAnsi="Arial" w:cs="Arial"/>
          <w:color w:val="000000" w:themeColor="text1"/>
        </w:rPr>
      </w:pPr>
    </w:p>
    <w:p w:rsidR="00482EAC" w:rsidRPr="00C63704" w:rsidRDefault="00204904" w:rsidP="00AF6F10">
      <w:pPr>
        <w:jc w:val="both"/>
        <w:rPr>
          <w:rFonts w:ascii="Arial" w:hAnsi="Arial" w:cs="Arial"/>
          <w:color w:val="000000" w:themeColor="text1"/>
          <w:sz w:val="20"/>
        </w:rPr>
      </w:pPr>
      <w:r w:rsidRPr="00C63704">
        <w:rPr>
          <w:rFonts w:ascii="Arial" w:hAnsi="Arial" w:cs="Arial"/>
          <w:color w:val="000000" w:themeColor="text1"/>
          <w:sz w:val="20"/>
        </w:rPr>
        <w:t>Ko poveljnik CZ za D</w:t>
      </w:r>
      <w:r w:rsidR="00292E3A" w:rsidRPr="00C63704">
        <w:rPr>
          <w:rFonts w:ascii="Arial" w:hAnsi="Arial" w:cs="Arial"/>
          <w:color w:val="000000" w:themeColor="text1"/>
          <w:sz w:val="20"/>
        </w:rPr>
        <w:t>o</w:t>
      </w:r>
      <w:r w:rsidRPr="00C63704">
        <w:rPr>
          <w:rFonts w:ascii="Arial" w:hAnsi="Arial" w:cs="Arial"/>
          <w:color w:val="000000" w:themeColor="text1"/>
          <w:sz w:val="20"/>
        </w:rPr>
        <w:t>len</w:t>
      </w:r>
      <w:r w:rsidR="00292E3A" w:rsidRPr="00C63704">
        <w:rPr>
          <w:rFonts w:ascii="Arial" w:hAnsi="Arial" w:cs="Arial"/>
          <w:color w:val="000000" w:themeColor="text1"/>
          <w:sz w:val="20"/>
        </w:rPr>
        <w:t>j</w:t>
      </w:r>
      <w:r w:rsidRPr="00C63704">
        <w:rPr>
          <w:rFonts w:ascii="Arial" w:hAnsi="Arial" w:cs="Arial"/>
          <w:color w:val="000000" w:themeColor="text1"/>
          <w:sz w:val="20"/>
        </w:rPr>
        <w:t>sko sprejme odločitev o aktiviranju delnega regijskega načrta zaščite in reševanja ob poplavah, o tem obvesti ReCO N</w:t>
      </w:r>
      <w:r w:rsidR="00292E3A" w:rsidRPr="00C63704">
        <w:rPr>
          <w:rFonts w:ascii="Arial" w:hAnsi="Arial" w:cs="Arial"/>
          <w:color w:val="000000" w:themeColor="text1"/>
          <w:sz w:val="20"/>
        </w:rPr>
        <w:t>ovo mesto.</w:t>
      </w:r>
    </w:p>
    <w:p w:rsidR="00ED2BD7" w:rsidRPr="00D306A3" w:rsidRDefault="00ED2BD7" w:rsidP="00AF6F10">
      <w:pPr>
        <w:jc w:val="both"/>
        <w:rPr>
          <w:rFonts w:ascii="Arial" w:hAnsi="Arial" w:cs="Arial"/>
          <w:sz w:val="20"/>
        </w:rPr>
      </w:pPr>
    </w:p>
    <w:p w:rsidR="00735235" w:rsidRDefault="00993CF9" w:rsidP="00993CF9">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Pr>
          <w:rFonts w:ascii="Arial" w:hAnsi="Arial" w:cs="Arial"/>
          <w:b w:val="0"/>
          <w:i w:val="0"/>
          <w:color w:val="000000"/>
          <w:sz w:val="20"/>
        </w:rPr>
        <w:t>P – 1</w:t>
      </w:r>
      <w:r w:rsidRPr="00D306A3">
        <w:rPr>
          <w:rFonts w:ascii="Arial" w:hAnsi="Arial" w:cs="Arial"/>
          <w:b w:val="0"/>
          <w:i w:val="0"/>
          <w:color w:val="000000"/>
          <w:sz w:val="20"/>
        </w:rPr>
        <w:t xml:space="preserve"> </w:t>
      </w:r>
      <w:r w:rsidRPr="00D306A3">
        <w:rPr>
          <w:rFonts w:ascii="Arial" w:hAnsi="Arial" w:cs="Arial"/>
          <w:b w:val="0"/>
          <w:i w:val="0"/>
          <w:color w:val="000000"/>
          <w:sz w:val="20"/>
        </w:rPr>
        <w:tab/>
        <w:t xml:space="preserve">Podatki o </w:t>
      </w:r>
      <w:r>
        <w:rPr>
          <w:rFonts w:ascii="Arial" w:hAnsi="Arial" w:cs="Arial"/>
          <w:b w:val="0"/>
          <w:i w:val="0"/>
          <w:color w:val="000000"/>
          <w:sz w:val="20"/>
        </w:rPr>
        <w:t>poveljniku, namestniku poveljnika in članih štaba</w:t>
      </w:r>
      <w:r w:rsidR="00735235">
        <w:rPr>
          <w:rFonts w:ascii="Arial" w:hAnsi="Arial" w:cs="Arial"/>
          <w:b w:val="0"/>
          <w:i w:val="0"/>
          <w:color w:val="000000"/>
          <w:sz w:val="20"/>
        </w:rPr>
        <w:t xml:space="preserve"> CZ</w:t>
      </w:r>
    </w:p>
    <w:p w:rsidR="00420A01" w:rsidRPr="00135687" w:rsidRDefault="00420A01" w:rsidP="00993CF9">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 xml:space="preserve">P – 2 </w:t>
      </w:r>
      <w:r w:rsidRPr="00D306A3">
        <w:rPr>
          <w:rFonts w:ascii="Arial" w:hAnsi="Arial" w:cs="Arial"/>
          <w:b w:val="0"/>
          <w:i w:val="0"/>
          <w:color w:val="000000"/>
          <w:sz w:val="20"/>
        </w:rPr>
        <w:tab/>
      </w:r>
      <w:r w:rsidR="00135687" w:rsidRPr="00135687">
        <w:rPr>
          <w:rFonts w:ascii="Arial" w:hAnsi="Arial" w:cs="Arial"/>
          <w:b w:val="0"/>
          <w:i w:val="0"/>
          <w:color w:val="000000" w:themeColor="text1"/>
          <w:sz w:val="20"/>
        </w:rPr>
        <w:t>Seznam odgovornih oseb in zaposlenih na izpostavi URSZR Novo mesto</w:t>
      </w:r>
    </w:p>
    <w:p w:rsidR="00993CF9" w:rsidRPr="00993CF9" w:rsidRDefault="00993CF9" w:rsidP="00993CF9">
      <w:pPr>
        <w:pBdr>
          <w:top w:val="single" w:sz="4" w:space="1" w:color="auto"/>
          <w:left w:val="single" w:sz="4" w:space="4" w:color="auto"/>
          <w:bottom w:val="single" w:sz="4" w:space="1" w:color="auto"/>
          <w:right w:val="single" w:sz="4" w:space="4" w:color="auto"/>
        </w:pBdr>
        <w:ind w:left="851" w:hanging="851"/>
        <w:jc w:val="both"/>
        <w:rPr>
          <w:rFonts w:ascii="Arial" w:hAnsi="Arial" w:cs="Arial"/>
          <w:color w:val="000000" w:themeColor="text1"/>
          <w:sz w:val="20"/>
        </w:rPr>
      </w:pPr>
      <w:r w:rsidRPr="00993CF9">
        <w:rPr>
          <w:rFonts w:ascii="Arial" w:hAnsi="Arial" w:cs="Arial"/>
          <w:color w:val="000000" w:themeColor="text1"/>
          <w:sz w:val="20"/>
        </w:rPr>
        <w:t>P – 12</w:t>
      </w:r>
      <w:r w:rsidRPr="00993CF9">
        <w:rPr>
          <w:rFonts w:ascii="Arial" w:hAnsi="Arial" w:cs="Arial"/>
          <w:color w:val="000000" w:themeColor="text1"/>
          <w:sz w:val="20"/>
        </w:rPr>
        <w:tab/>
        <w:t>Pregled gasilskih enot širšega pomena in njihovih pooblastil s podatki o poveljnikih in namestnikih poveljnikov</w:t>
      </w:r>
    </w:p>
    <w:p w:rsidR="00420A01" w:rsidRPr="00D306A3" w:rsidRDefault="00420A01" w:rsidP="00993CF9">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 xml:space="preserve">P – 15 </w:t>
      </w:r>
      <w:r w:rsidRPr="00D306A3">
        <w:rPr>
          <w:rFonts w:ascii="Arial" w:hAnsi="Arial" w:cs="Arial"/>
          <w:b w:val="0"/>
          <w:i w:val="0"/>
          <w:color w:val="000000"/>
          <w:sz w:val="20"/>
        </w:rPr>
        <w:tab/>
        <w:t>Podatki o odgovornih osebah, ki se jih obvešča o nesreči</w:t>
      </w:r>
    </w:p>
    <w:p w:rsidR="00420A01" w:rsidRPr="00D306A3" w:rsidRDefault="00420A01" w:rsidP="00993CF9">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D – 8</w:t>
      </w:r>
      <w:r w:rsidRPr="00D306A3">
        <w:rPr>
          <w:rFonts w:ascii="Arial" w:hAnsi="Arial" w:cs="Arial"/>
          <w:b w:val="0"/>
          <w:i w:val="0"/>
          <w:color w:val="000000"/>
          <w:sz w:val="20"/>
        </w:rPr>
        <w:tab/>
        <w:t>Navodilo za obveščanje ob nesreči</w:t>
      </w:r>
    </w:p>
    <w:p w:rsidR="00420A01" w:rsidRPr="00D306A3" w:rsidRDefault="00420A01" w:rsidP="00993CF9">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D – 22</w:t>
      </w:r>
      <w:r w:rsidR="00BF108B">
        <w:rPr>
          <w:rFonts w:ascii="Arial" w:hAnsi="Arial" w:cs="Arial"/>
          <w:b w:val="0"/>
          <w:i w:val="0"/>
          <w:color w:val="000000"/>
          <w:sz w:val="20"/>
        </w:rPr>
        <w:t>/1</w:t>
      </w:r>
      <w:r w:rsidRPr="00D306A3">
        <w:rPr>
          <w:rFonts w:ascii="Arial" w:hAnsi="Arial" w:cs="Arial"/>
          <w:b w:val="0"/>
          <w:i w:val="0"/>
          <w:color w:val="000000"/>
          <w:sz w:val="20"/>
        </w:rPr>
        <w:t xml:space="preserve"> </w:t>
      </w:r>
      <w:r w:rsidRPr="00D306A3">
        <w:rPr>
          <w:rFonts w:ascii="Arial" w:hAnsi="Arial" w:cs="Arial"/>
          <w:b w:val="0"/>
          <w:i w:val="0"/>
          <w:color w:val="000000"/>
          <w:sz w:val="20"/>
        </w:rPr>
        <w:tab/>
        <w:t xml:space="preserve">Načrt dejavnosti URSZR </w:t>
      </w:r>
      <w:r w:rsidR="00BF108B">
        <w:rPr>
          <w:rFonts w:ascii="Arial" w:hAnsi="Arial" w:cs="Arial"/>
          <w:b w:val="0"/>
          <w:i w:val="0"/>
          <w:color w:val="000000"/>
          <w:sz w:val="20"/>
        </w:rPr>
        <w:t>Novo mesto</w:t>
      </w:r>
    </w:p>
    <w:p w:rsidR="00F05F1C" w:rsidRPr="008C0F0B" w:rsidRDefault="00F05F1C" w:rsidP="00037FF9">
      <w:pPr>
        <w:jc w:val="both"/>
        <w:rPr>
          <w:rFonts w:ascii="Arial" w:hAnsi="Arial" w:cs="Arial"/>
          <w:szCs w:val="24"/>
        </w:rPr>
      </w:pPr>
    </w:p>
    <w:p w:rsidR="00737A5F" w:rsidRPr="00F62201" w:rsidRDefault="00B13A42" w:rsidP="00737A5F">
      <w:pPr>
        <w:pStyle w:val="Naslov3"/>
        <w:rPr>
          <w:strike/>
        </w:rPr>
      </w:pPr>
      <w:bookmarkStart w:id="21" w:name="_Toc488137364"/>
      <w:bookmarkStart w:id="22" w:name="_Toc120193336"/>
      <w:r>
        <w:t>4</w:t>
      </w:r>
      <w:r w:rsidR="00737A5F" w:rsidRPr="00D306A3">
        <w:t xml:space="preserve">.2.1 Obveščanje prebivalcev na </w:t>
      </w:r>
      <w:r w:rsidR="00DB2919" w:rsidRPr="00683F83">
        <w:t>ogroženem</w:t>
      </w:r>
      <w:r w:rsidR="00F62201" w:rsidRPr="00F62201">
        <w:rPr>
          <w:color w:val="FF0000"/>
        </w:rPr>
        <w:t xml:space="preserve"> </w:t>
      </w:r>
      <w:r w:rsidR="00737A5F" w:rsidRPr="00F62201">
        <w:t>območju</w:t>
      </w:r>
      <w:bookmarkEnd w:id="21"/>
      <w:bookmarkEnd w:id="22"/>
      <w:r w:rsidR="00F62201" w:rsidRPr="00F62201">
        <w:t xml:space="preserve"> </w:t>
      </w:r>
    </w:p>
    <w:p w:rsidR="00737A5F" w:rsidRPr="008C0F0B" w:rsidRDefault="00737A5F" w:rsidP="00737A5F">
      <w:pPr>
        <w:numPr>
          <w:ilvl w:val="12"/>
          <w:numId w:val="0"/>
        </w:numPr>
        <w:jc w:val="both"/>
        <w:rPr>
          <w:rFonts w:ascii="Arial" w:hAnsi="Arial" w:cs="Arial"/>
          <w:szCs w:val="24"/>
        </w:rPr>
      </w:pPr>
    </w:p>
    <w:p w:rsidR="00737A5F" w:rsidRDefault="00737A5F" w:rsidP="00737A5F">
      <w:pPr>
        <w:numPr>
          <w:ilvl w:val="12"/>
          <w:numId w:val="0"/>
        </w:numPr>
        <w:jc w:val="both"/>
        <w:rPr>
          <w:rFonts w:ascii="Arial" w:hAnsi="Arial" w:cs="Arial"/>
          <w:sz w:val="20"/>
        </w:rPr>
      </w:pPr>
      <w:r w:rsidRPr="00D306A3">
        <w:rPr>
          <w:rFonts w:ascii="Arial" w:hAnsi="Arial" w:cs="Arial"/>
          <w:sz w:val="20"/>
        </w:rPr>
        <w:t xml:space="preserve">Obveščanje prebivalcev na </w:t>
      </w:r>
      <w:r w:rsidR="00DB2919" w:rsidRPr="00683F83">
        <w:rPr>
          <w:rFonts w:ascii="Arial" w:hAnsi="Arial" w:cs="Arial"/>
          <w:sz w:val="20"/>
        </w:rPr>
        <w:t>ogroženem</w:t>
      </w:r>
      <w:r w:rsidR="00F62201" w:rsidRPr="00683F83">
        <w:rPr>
          <w:rFonts w:ascii="Arial" w:hAnsi="Arial" w:cs="Arial"/>
          <w:sz w:val="20"/>
        </w:rPr>
        <w:t xml:space="preserve"> </w:t>
      </w:r>
      <w:r w:rsidRPr="00D306A3">
        <w:rPr>
          <w:rFonts w:ascii="Arial" w:hAnsi="Arial" w:cs="Arial"/>
          <w:sz w:val="20"/>
        </w:rPr>
        <w:t>območju mora biti usklajeno z obveščanjem splošne javnosti.</w:t>
      </w:r>
    </w:p>
    <w:p w:rsidR="003061DF" w:rsidRPr="00D306A3" w:rsidRDefault="003061DF" w:rsidP="00737A5F">
      <w:pPr>
        <w:numPr>
          <w:ilvl w:val="12"/>
          <w:numId w:val="0"/>
        </w:numPr>
        <w:jc w:val="both"/>
        <w:rPr>
          <w:rFonts w:ascii="Arial" w:hAnsi="Arial" w:cs="Arial"/>
          <w:sz w:val="20"/>
        </w:rPr>
      </w:pPr>
    </w:p>
    <w:p w:rsidR="003061DF" w:rsidRPr="00102626" w:rsidRDefault="00737A5F" w:rsidP="00737A5F">
      <w:pPr>
        <w:numPr>
          <w:ilvl w:val="12"/>
          <w:numId w:val="0"/>
        </w:numPr>
        <w:jc w:val="both"/>
        <w:rPr>
          <w:rFonts w:ascii="Arial" w:hAnsi="Arial" w:cs="Arial"/>
          <w:color w:val="000000" w:themeColor="text1"/>
          <w:sz w:val="20"/>
        </w:rPr>
      </w:pPr>
      <w:r w:rsidRPr="00102626">
        <w:rPr>
          <w:rFonts w:ascii="Arial" w:hAnsi="Arial" w:cs="Arial"/>
          <w:color w:val="000000" w:themeColor="text1"/>
          <w:sz w:val="20"/>
        </w:rPr>
        <w:t xml:space="preserve">Za </w:t>
      </w:r>
      <w:r w:rsidRPr="00102626">
        <w:rPr>
          <w:rFonts w:ascii="Arial" w:hAnsi="Arial" w:cs="Arial"/>
          <w:b/>
          <w:color w:val="000000" w:themeColor="text1"/>
          <w:sz w:val="20"/>
        </w:rPr>
        <w:t xml:space="preserve">obveščanje prebivalcev o stanju na </w:t>
      </w:r>
      <w:r w:rsidR="00DB2919" w:rsidRPr="00102626">
        <w:rPr>
          <w:rFonts w:ascii="Arial" w:hAnsi="Arial" w:cs="Arial"/>
          <w:b/>
          <w:color w:val="000000" w:themeColor="text1"/>
          <w:sz w:val="20"/>
        </w:rPr>
        <w:t>ogroženem</w:t>
      </w:r>
      <w:r w:rsidR="00F62201" w:rsidRPr="00102626">
        <w:rPr>
          <w:rFonts w:ascii="Arial" w:hAnsi="Arial" w:cs="Arial"/>
          <w:b/>
          <w:color w:val="000000" w:themeColor="text1"/>
          <w:sz w:val="20"/>
        </w:rPr>
        <w:t xml:space="preserve"> </w:t>
      </w:r>
      <w:r w:rsidRPr="00102626">
        <w:rPr>
          <w:rFonts w:ascii="Arial" w:hAnsi="Arial" w:cs="Arial"/>
          <w:b/>
          <w:color w:val="000000" w:themeColor="text1"/>
          <w:sz w:val="20"/>
        </w:rPr>
        <w:t>območju so pristojne občine</w:t>
      </w:r>
      <w:r w:rsidRPr="00102626">
        <w:rPr>
          <w:rFonts w:ascii="Arial" w:hAnsi="Arial" w:cs="Arial"/>
          <w:color w:val="000000" w:themeColor="text1"/>
          <w:sz w:val="20"/>
        </w:rPr>
        <w:t>, ki načine in oblike obveščanja podrobneje razdelajo v</w:t>
      </w:r>
      <w:r w:rsidR="00191573" w:rsidRPr="00102626">
        <w:rPr>
          <w:rFonts w:ascii="Arial" w:hAnsi="Arial" w:cs="Arial"/>
          <w:color w:val="000000" w:themeColor="text1"/>
          <w:sz w:val="20"/>
        </w:rPr>
        <w:t xml:space="preserve"> občinskih</w:t>
      </w:r>
      <w:r w:rsidRPr="00102626">
        <w:rPr>
          <w:rFonts w:ascii="Arial" w:hAnsi="Arial" w:cs="Arial"/>
          <w:color w:val="000000" w:themeColor="text1"/>
          <w:sz w:val="20"/>
        </w:rPr>
        <w:t xml:space="preserve"> načrtih zaščite in reševanja ob poplavah</w:t>
      </w:r>
      <w:r w:rsidR="00382DE5" w:rsidRPr="00102626">
        <w:rPr>
          <w:rFonts w:ascii="Arial" w:hAnsi="Arial" w:cs="Arial"/>
          <w:color w:val="000000" w:themeColor="text1"/>
          <w:sz w:val="20"/>
        </w:rPr>
        <w:t xml:space="preserve"> </w:t>
      </w:r>
      <w:r w:rsidR="00191573" w:rsidRPr="00102626">
        <w:rPr>
          <w:rFonts w:ascii="Arial" w:hAnsi="Arial" w:cs="Arial"/>
          <w:color w:val="000000" w:themeColor="text1"/>
          <w:sz w:val="20"/>
        </w:rPr>
        <w:t xml:space="preserve">ter </w:t>
      </w:r>
      <w:r w:rsidR="00382DE5" w:rsidRPr="00102626">
        <w:rPr>
          <w:rFonts w:ascii="Arial" w:hAnsi="Arial" w:cs="Arial"/>
          <w:color w:val="000000" w:themeColor="text1"/>
          <w:sz w:val="20"/>
        </w:rPr>
        <w:t>z njimi seznanijo prebivalce</w:t>
      </w:r>
      <w:r w:rsidRPr="00102626">
        <w:rPr>
          <w:rFonts w:ascii="Arial" w:hAnsi="Arial" w:cs="Arial"/>
          <w:color w:val="000000" w:themeColor="text1"/>
          <w:sz w:val="20"/>
        </w:rPr>
        <w:t xml:space="preserve">. Informacije o razmerah </w:t>
      </w:r>
      <w:r w:rsidR="00DB2919" w:rsidRPr="00102626">
        <w:rPr>
          <w:rFonts w:ascii="Arial" w:hAnsi="Arial" w:cs="Arial"/>
          <w:color w:val="000000" w:themeColor="text1"/>
          <w:sz w:val="20"/>
        </w:rPr>
        <w:t>na ogroženem</w:t>
      </w:r>
      <w:r w:rsidR="00F62201" w:rsidRPr="00102626">
        <w:rPr>
          <w:rFonts w:ascii="Arial" w:hAnsi="Arial" w:cs="Arial"/>
          <w:color w:val="000000" w:themeColor="text1"/>
          <w:sz w:val="20"/>
        </w:rPr>
        <w:t xml:space="preserve"> </w:t>
      </w:r>
      <w:r w:rsidR="00382DE5" w:rsidRPr="00102626">
        <w:rPr>
          <w:rFonts w:ascii="Arial" w:hAnsi="Arial" w:cs="Arial"/>
          <w:color w:val="000000" w:themeColor="text1"/>
          <w:sz w:val="20"/>
        </w:rPr>
        <w:t>območju,</w:t>
      </w:r>
      <w:r w:rsidR="00AF52D4" w:rsidRPr="00102626">
        <w:rPr>
          <w:rFonts w:ascii="Arial" w:hAnsi="Arial" w:cs="Arial"/>
          <w:color w:val="000000" w:themeColor="text1"/>
          <w:sz w:val="20"/>
        </w:rPr>
        <w:t xml:space="preserve"> o</w:t>
      </w:r>
      <w:r w:rsidR="00382DE5" w:rsidRPr="00102626">
        <w:rPr>
          <w:rFonts w:ascii="Arial" w:hAnsi="Arial" w:cs="Arial"/>
          <w:color w:val="000000" w:themeColor="text1"/>
          <w:sz w:val="20"/>
        </w:rPr>
        <w:t xml:space="preserve"> izvajanju</w:t>
      </w:r>
      <w:r w:rsidR="006763EB" w:rsidRPr="00102626">
        <w:rPr>
          <w:rFonts w:ascii="Arial" w:hAnsi="Arial" w:cs="Arial"/>
          <w:color w:val="000000" w:themeColor="text1"/>
          <w:sz w:val="20"/>
        </w:rPr>
        <w:t xml:space="preserve"> preventivnih ukrepov ter</w:t>
      </w:r>
      <w:r w:rsidRPr="00102626">
        <w:rPr>
          <w:rFonts w:ascii="Arial" w:hAnsi="Arial" w:cs="Arial"/>
          <w:color w:val="000000" w:themeColor="text1"/>
          <w:sz w:val="20"/>
        </w:rPr>
        <w:t xml:space="preserve"> osebne in vzajemne zaščite </w:t>
      </w:r>
      <w:r w:rsidR="006763EB" w:rsidRPr="00102626">
        <w:rPr>
          <w:rFonts w:ascii="Arial" w:hAnsi="Arial" w:cs="Arial"/>
          <w:color w:val="000000" w:themeColor="text1"/>
          <w:sz w:val="20"/>
        </w:rPr>
        <w:t>in</w:t>
      </w:r>
      <w:r w:rsidRPr="00102626">
        <w:rPr>
          <w:rFonts w:ascii="Arial" w:hAnsi="Arial" w:cs="Arial"/>
          <w:color w:val="000000" w:themeColor="text1"/>
          <w:sz w:val="20"/>
        </w:rPr>
        <w:t xml:space="preserve"> o izvajanju zaščitnih ukrepov in nalog</w:t>
      </w:r>
      <w:r w:rsidR="00191573" w:rsidRPr="00102626">
        <w:rPr>
          <w:rFonts w:ascii="Arial" w:hAnsi="Arial" w:cs="Arial"/>
          <w:color w:val="000000" w:themeColor="text1"/>
          <w:sz w:val="20"/>
        </w:rPr>
        <w:t xml:space="preserve"> ZRP</w:t>
      </w:r>
      <w:r w:rsidRPr="00102626">
        <w:rPr>
          <w:rFonts w:ascii="Arial" w:hAnsi="Arial" w:cs="Arial"/>
          <w:color w:val="000000" w:themeColor="text1"/>
          <w:sz w:val="20"/>
        </w:rPr>
        <w:t xml:space="preserve"> občine posredujejo prek</w:t>
      </w:r>
      <w:r w:rsidR="00EA4DAD" w:rsidRPr="00102626">
        <w:rPr>
          <w:rFonts w:ascii="Arial" w:hAnsi="Arial" w:cs="Arial"/>
          <w:color w:val="000000" w:themeColor="text1"/>
          <w:sz w:val="20"/>
        </w:rPr>
        <w:t xml:space="preserve"> osrednjih in lokalnih</w:t>
      </w:r>
      <w:r w:rsidRPr="00102626">
        <w:rPr>
          <w:rFonts w:ascii="Arial" w:hAnsi="Arial" w:cs="Arial"/>
          <w:color w:val="000000" w:themeColor="text1"/>
          <w:sz w:val="20"/>
        </w:rPr>
        <w:t xml:space="preserve"> medijev in na druge, krajevno običajne načine</w:t>
      </w:r>
      <w:r w:rsidR="00191573" w:rsidRPr="00102626">
        <w:rPr>
          <w:rFonts w:ascii="Arial" w:hAnsi="Arial" w:cs="Arial"/>
          <w:color w:val="000000" w:themeColor="text1"/>
          <w:sz w:val="20"/>
        </w:rPr>
        <w:t>.</w:t>
      </w:r>
      <w:r w:rsidR="00D775F8" w:rsidRPr="00102626">
        <w:rPr>
          <w:rFonts w:ascii="Arial" w:hAnsi="Arial" w:cs="Arial"/>
          <w:color w:val="000000" w:themeColor="text1"/>
          <w:sz w:val="20"/>
        </w:rPr>
        <w:t xml:space="preserve"> </w:t>
      </w:r>
    </w:p>
    <w:p w:rsidR="003061DF" w:rsidRDefault="003061DF" w:rsidP="00737A5F">
      <w:pPr>
        <w:numPr>
          <w:ilvl w:val="12"/>
          <w:numId w:val="0"/>
        </w:numPr>
        <w:jc w:val="both"/>
        <w:rPr>
          <w:rFonts w:ascii="Arial" w:hAnsi="Arial" w:cs="Arial"/>
          <w:sz w:val="20"/>
        </w:rPr>
      </w:pPr>
    </w:p>
    <w:p w:rsidR="0007058C" w:rsidRDefault="00382DE5" w:rsidP="00737A5F">
      <w:pPr>
        <w:numPr>
          <w:ilvl w:val="12"/>
          <w:numId w:val="0"/>
        </w:numPr>
        <w:jc w:val="both"/>
        <w:rPr>
          <w:rFonts w:ascii="Arial" w:hAnsi="Arial" w:cs="Arial"/>
          <w:sz w:val="20"/>
        </w:rPr>
      </w:pPr>
      <w:r w:rsidRPr="00D306A3">
        <w:rPr>
          <w:rFonts w:ascii="Arial" w:hAnsi="Arial" w:cs="Arial"/>
          <w:sz w:val="20"/>
        </w:rPr>
        <w:t xml:space="preserve">Navodila </w:t>
      </w:r>
      <w:r w:rsidRPr="00F62201">
        <w:rPr>
          <w:rFonts w:ascii="Arial" w:hAnsi="Arial" w:cs="Arial"/>
          <w:sz w:val="20"/>
        </w:rPr>
        <w:t>ogroženim</w:t>
      </w:r>
      <w:r w:rsidRPr="00D306A3">
        <w:rPr>
          <w:rFonts w:ascii="Arial" w:hAnsi="Arial" w:cs="Arial"/>
          <w:sz w:val="20"/>
        </w:rPr>
        <w:t xml:space="preserve"> prebivalcem o zaščitnih ukrepih so odvisna od nevarnosti. </w:t>
      </w:r>
      <w:r w:rsidR="00EA4DAD" w:rsidRPr="00D306A3">
        <w:rPr>
          <w:rFonts w:ascii="Arial" w:hAnsi="Arial" w:cs="Arial"/>
          <w:sz w:val="20"/>
        </w:rPr>
        <w:t>Občine</w:t>
      </w:r>
      <w:r w:rsidR="00737A5F" w:rsidRPr="00D306A3">
        <w:rPr>
          <w:rFonts w:ascii="Arial" w:hAnsi="Arial" w:cs="Arial"/>
          <w:sz w:val="20"/>
        </w:rPr>
        <w:t xml:space="preserve"> lahko objav</w:t>
      </w:r>
      <w:r w:rsidR="00EA4DAD" w:rsidRPr="00D306A3">
        <w:rPr>
          <w:rFonts w:ascii="Arial" w:hAnsi="Arial" w:cs="Arial"/>
          <w:sz w:val="20"/>
        </w:rPr>
        <w:t>ijo posebno telefonsko številko</w:t>
      </w:r>
      <w:r w:rsidR="00330B17">
        <w:rPr>
          <w:rFonts w:ascii="Arial" w:hAnsi="Arial" w:cs="Arial"/>
          <w:sz w:val="20"/>
        </w:rPr>
        <w:t>,</w:t>
      </w:r>
      <w:r w:rsidR="00EA4DAD" w:rsidRPr="00D306A3">
        <w:rPr>
          <w:rFonts w:ascii="Arial" w:hAnsi="Arial" w:cs="Arial"/>
          <w:sz w:val="20"/>
        </w:rPr>
        <w:t xml:space="preserve"> na kateri lahko občani dobijo informacije</w:t>
      </w:r>
      <w:r w:rsidR="00330B17">
        <w:rPr>
          <w:rFonts w:ascii="Arial" w:hAnsi="Arial" w:cs="Arial"/>
          <w:sz w:val="20"/>
        </w:rPr>
        <w:t xml:space="preserve"> o nesreči</w:t>
      </w:r>
      <w:r w:rsidR="00737A5F" w:rsidRPr="00D306A3">
        <w:rPr>
          <w:rFonts w:ascii="Arial" w:hAnsi="Arial" w:cs="Arial"/>
          <w:sz w:val="20"/>
        </w:rPr>
        <w:t>.</w:t>
      </w:r>
    </w:p>
    <w:p w:rsidR="00B20CD7" w:rsidRDefault="00B20CD7" w:rsidP="00737A5F">
      <w:pPr>
        <w:numPr>
          <w:ilvl w:val="12"/>
          <w:numId w:val="0"/>
        </w:numPr>
        <w:jc w:val="both"/>
        <w:rPr>
          <w:rFonts w:ascii="Arial" w:hAnsi="Arial" w:cs="Arial"/>
          <w:sz w:val="20"/>
        </w:rPr>
      </w:pPr>
    </w:p>
    <w:p w:rsidR="00B20CD7" w:rsidRDefault="00B20CD7" w:rsidP="00737A5F">
      <w:pPr>
        <w:numPr>
          <w:ilvl w:val="12"/>
          <w:numId w:val="0"/>
        </w:numPr>
        <w:jc w:val="both"/>
        <w:rPr>
          <w:rFonts w:ascii="Arial" w:hAnsi="Arial" w:cs="Arial"/>
          <w:sz w:val="20"/>
        </w:rPr>
      </w:pPr>
      <w:r>
        <w:rPr>
          <w:rFonts w:ascii="Arial" w:hAnsi="Arial" w:cs="Arial"/>
          <w:sz w:val="20"/>
        </w:rPr>
        <w:t>Obvestila o izvedenem alarmiranju in o napotkih za izvajanje morebitnih zaščitnih ukrepov bodo javnosti posredovali naslednji mediji:</w:t>
      </w:r>
    </w:p>
    <w:p w:rsidR="00B20CD7" w:rsidRDefault="00B20CD7" w:rsidP="00B20CD7">
      <w:pPr>
        <w:pStyle w:val="Odstavekseznama"/>
        <w:numPr>
          <w:ilvl w:val="0"/>
          <w:numId w:val="19"/>
        </w:numPr>
        <w:jc w:val="both"/>
        <w:rPr>
          <w:rFonts w:ascii="Arial" w:hAnsi="Arial" w:cs="Arial"/>
        </w:rPr>
      </w:pPr>
      <w:r>
        <w:rPr>
          <w:rFonts w:ascii="Arial" w:hAnsi="Arial" w:cs="Arial"/>
        </w:rPr>
        <w:t>Radio Krka</w:t>
      </w:r>
    </w:p>
    <w:p w:rsidR="00B20CD7" w:rsidRDefault="00B20CD7" w:rsidP="00B20CD7">
      <w:pPr>
        <w:pStyle w:val="Odstavekseznama"/>
        <w:numPr>
          <w:ilvl w:val="0"/>
          <w:numId w:val="19"/>
        </w:numPr>
        <w:jc w:val="both"/>
        <w:rPr>
          <w:rFonts w:ascii="Arial" w:hAnsi="Arial" w:cs="Arial"/>
        </w:rPr>
      </w:pPr>
      <w:r>
        <w:rPr>
          <w:rFonts w:ascii="Arial" w:hAnsi="Arial" w:cs="Arial"/>
        </w:rPr>
        <w:t>Radio Odeon</w:t>
      </w:r>
    </w:p>
    <w:p w:rsidR="00B20CD7" w:rsidRDefault="00B20CD7" w:rsidP="00B20CD7">
      <w:pPr>
        <w:pStyle w:val="Odstavekseznama"/>
        <w:numPr>
          <w:ilvl w:val="0"/>
          <w:numId w:val="19"/>
        </w:numPr>
        <w:jc w:val="both"/>
        <w:rPr>
          <w:rFonts w:ascii="Arial" w:hAnsi="Arial" w:cs="Arial"/>
        </w:rPr>
      </w:pPr>
      <w:r>
        <w:rPr>
          <w:rFonts w:ascii="Arial" w:hAnsi="Arial" w:cs="Arial"/>
        </w:rPr>
        <w:t>Radio Slovenija</w:t>
      </w:r>
    </w:p>
    <w:p w:rsidR="00B20CD7" w:rsidRDefault="00B20CD7" w:rsidP="00B20CD7">
      <w:pPr>
        <w:pStyle w:val="Odstavekseznama"/>
        <w:numPr>
          <w:ilvl w:val="0"/>
          <w:numId w:val="19"/>
        </w:numPr>
        <w:jc w:val="both"/>
        <w:rPr>
          <w:rFonts w:ascii="Arial" w:hAnsi="Arial" w:cs="Arial"/>
        </w:rPr>
      </w:pPr>
      <w:r>
        <w:rPr>
          <w:rFonts w:ascii="Arial" w:hAnsi="Arial" w:cs="Arial"/>
        </w:rPr>
        <w:t>Radio Sraka</w:t>
      </w:r>
    </w:p>
    <w:p w:rsidR="00B20CD7" w:rsidRDefault="00B20CD7" w:rsidP="00B20CD7">
      <w:pPr>
        <w:pStyle w:val="Odstavekseznama"/>
        <w:numPr>
          <w:ilvl w:val="0"/>
          <w:numId w:val="19"/>
        </w:numPr>
        <w:jc w:val="both"/>
        <w:rPr>
          <w:rFonts w:ascii="Arial" w:hAnsi="Arial" w:cs="Arial"/>
        </w:rPr>
      </w:pPr>
      <w:r>
        <w:rPr>
          <w:rFonts w:ascii="Arial" w:hAnsi="Arial" w:cs="Arial"/>
        </w:rPr>
        <w:t>Radio Aktual Studio D</w:t>
      </w:r>
    </w:p>
    <w:p w:rsidR="00B20CD7" w:rsidRDefault="00B20CD7" w:rsidP="00B20CD7">
      <w:pPr>
        <w:pStyle w:val="Odstavekseznama"/>
        <w:numPr>
          <w:ilvl w:val="0"/>
          <w:numId w:val="19"/>
        </w:numPr>
        <w:jc w:val="both"/>
        <w:rPr>
          <w:rFonts w:ascii="Arial" w:hAnsi="Arial" w:cs="Arial"/>
        </w:rPr>
      </w:pPr>
      <w:r>
        <w:rPr>
          <w:rFonts w:ascii="Arial" w:hAnsi="Arial" w:cs="Arial"/>
        </w:rPr>
        <w:t>Radio 1 Novo mesto</w:t>
      </w:r>
    </w:p>
    <w:p w:rsidR="00B20CD7" w:rsidRDefault="00B20CD7" w:rsidP="00B20CD7">
      <w:pPr>
        <w:pStyle w:val="Odstavekseznama"/>
        <w:numPr>
          <w:ilvl w:val="0"/>
          <w:numId w:val="19"/>
        </w:numPr>
        <w:jc w:val="both"/>
        <w:rPr>
          <w:rFonts w:ascii="Arial" w:hAnsi="Arial" w:cs="Arial"/>
        </w:rPr>
      </w:pPr>
      <w:r>
        <w:rPr>
          <w:rFonts w:ascii="Arial" w:hAnsi="Arial" w:cs="Arial"/>
        </w:rPr>
        <w:t>TV Vaš kanal</w:t>
      </w:r>
    </w:p>
    <w:p w:rsidR="00B20CD7" w:rsidRDefault="00B20CD7" w:rsidP="00B20CD7">
      <w:pPr>
        <w:pStyle w:val="Odstavekseznama"/>
        <w:numPr>
          <w:ilvl w:val="0"/>
          <w:numId w:val="19"/>
        </w:numPr>
        <w:jc w:val="both"/>
        <w:rPr>
          <w:rFonts w:ascii="Arial" w:hAnsi="Arial" w:cs="Arial"/>
        </w:rPr>
      </w:pPr>
      <w:r>
        <w:rPr>
          <w:rFonts w:ascii="Arial" w:hAnsi="Arial" w:cs="Arial"/>
        </w:rPr>
        <w:t>Dolenjski list, spletna izdaja</w:t>
      </w:r>
    </w:p>
    <w:p w:rsidR="00B20CD7" w:rsidRDefault="00B20CD7" w:rsidP="00B20CD7">
      <w:pPr>
        <w:pStyle w:val="Odstavekseznama"/>
        <w:numPr>
          <w:ilvl w:val="0"/>
          <w:numId w:val="19"/>
        </w:numPr>
        <w:jc w:val="both"/>
        <w:rPr>
          <w:rFonts w:ascii="Arial" w:hAnsi="Arial" w:cs="Arial"/>
        </w:rPr>
      </w:pPr>
      <w:r>
        <w:rPr>
          <w:rFonts w:ascii="Arial" w:hAnsi="Arial" w:cs="Arial"/>
        </w:rPr>
        <w:t>Belokranjec</w:t>
      </w:r>
    </w:p>
    <w:p w:rsidR="00B20CD7" w:rsidRDefault="00B20CD7" w:rsidP="00B20CD7">
      <w:pPr>
        <w:pStyle w:val="Odstavekseznama"/>
        <w:numPr>
          <w:ilvl w:val="0"/>
          <w:numId w:val="19"/>
        </w:numPr>
        <w:jc w:val="both"/>
        <w:rPr>
          <w:rFonts w:ascii="Arial" w:hAnsi="Arial" w:cs="Arial"/>
        </w:rPr>
      </w:pPr>
      <w:r>
        <w:rPr>
          <w:rFonts w:ascii="Arial" w:hAnsi="Arial" w:cs="Arial"/>
        </w:rPr>
        <w:t>Dolenjskanews</w:t>
      </w:r>
    </w:p>
    <w:p w:rsidR="00B20CD7" w:rsidRDefault="00B20CD7" w:rsidP="00B20CD7">
      <w:pPr>
        <w:pStyle w:val="Odstavekseznama"/>
        <w:numPr>
          <w:ilvl w:val="0"/>
          <w:numId w:val="19"/>
        </w:numPr>
        <w:jc w:val="both"/>
        <w:rPr>
          <w:rFonts w:ascii="Arial" w:hAnsi="Arial" w:cs="Arial"/>
        </w:rPr>
      </w:pPr>
      <w:r>
        <w:rPr>
          <w:rFonts w:ascii="Arial" w:hAnsi="Arial" w:cs="Arial"/>
        </w:rPr>
        <w:t>Na Dlani</w:t>
      </w:r>
    </w:p>
    <w:p w:rsidR="00B20CD7" w:rsidRPr="00B20CD7" w:rsidRDefault="00B20CD7" w:rsidP="00B20CD7">
      <w:pPr>
        <w:pStyle w:val="Odstavekseznama"/>
        <w:jc w:val="both"/>
        <w:rPr>
          <w:rFonts w:ascii="Arial" w:hAnsi="Arial" w:cs="Arial"/>
        </w:rPr>
      </w:pPr>
    </w:p>
    <w:p w:rsidR="00737A5F" w:rsidRPr="00FF4F16" w:rsidRDefault="00FF4F16" w:rsidP="00737A5F">
      <w:pPr>
        <w:numPr>
          <w:ilvl w:val="12"/>
          <w:numId w:val="0"/>
        </w:numPr>
        <w:jc w:val="both"/>
        <w:rPr>
          <w:rFonts w:ascii="Arial" w:hAnsi="Arial" w:cs="Arial"/>
          <w:sz w:val="20"/>
        </w:rPr>
      </w:pPr>
      <w:r>
        <w:rPr>
          <w:rFonts w:ascii="Arial" w:hAnsi="Arial" w:cs="Arial"/>
          <w:sz w:val="20"/>
        </w:rPr>
        <w:t xml:space="preserve"> </w:t>
      </w:r>
    </w:p>
    <w:p w:rsidR="00737A5F" w:rsidRPr="00912B1F" w:rsidRDefault="00737A5F" w:rsidP="00912B1F">
      <w:pPr>
        <w:pStyle w:val="DP-skupniD"/>
        <w:pBdr>
          <w:top w:val="single" w:sz="4" w:space="1" w:color="auto"/>
          <w:left w:val="single" w:sz="4" w:space="1" w:color="auto"/>
          <w:bottom w:val="single" w:sz="4" w:space="1" w:color="auto"/>
          <w:right w:val="single" w:sz="4" w:space="1" w:color="auto"/>
        </w:pBdr>
        <w:spacing w:before="0" w:after="0"/>
        <w:ind w:left="851" w:hanging="851"/>
        <w:jc w:val="both"/>
        <w:rPr>
          <w:color w:val="000000" w:themeColor="text1"/>
          <w:sz w:val="20"/>
          <w:szCs w:val="20"/>
        </w:rPr>
      </w:pPr>
      <w:r w:rsidRPr="00912B1F">
        <w:rPr>
          <w:color w:val="000000" w:themeColor="text1"/>
          <w:sz w:val="20"/>
          <w:szCs w:val="20"/>
        </w:rPr>
        <w:t>P –18</w:t>
      </w:r>
      <w:r w:rsidRPr="00912B1F">
        <w:rPr>
          <w:color w:val="000000" w:themeColor="text1"/>
          <w:sz w:val="20"/>
          <w:szCs w:val="20"/>
        </w:rPr>
        <w:tab/>
        <w:t xml:space="preserve">Seznam medijev, ki bodo posredovali obvestilo o izvedenem alarmiranju in napotke za         </w:t>
      </w:r>
    </w:p>
    <w:p w:rsidR="00737A5F" w:rsidRDefault="00CB44A1" w:rsidP="00912B1F">
      <w:pPr>
        <w:pStyle w:val="DP-skupniD"/>
        <w:pBdr>
          <w:top w:val="single" w:sz="4" w:space="1" w:color="auto"/>
          <w:left w:val="single" w:sz="4" w:space="1" w:color="auto"/>
          <w:bottom w:val="single" w:sz="4" w:space="1" w:color="auto"/>
          <w:right w:val="single" w:sz="4" w:space="1" w:color="auto"/>
        </w:pBdr>
        <w:spacing w:before="0" w:after="0"/>
        <w:ind w:left="0" w:firstLine="0"/>
        <w:jc w:val="both"/>
        <w:rPr>
          <w:rFonts w:cs="Arial"/>
          <w:color w:val="000000" w:themeColor="text1"/>
          <w:sz w:val="20"/>
          <w:szCs w:val="20"/>
        </w:rPr>
      </w:pPr>
      <w:r w:rsidRPr="00912B1F">
        <w:rPr>
          <w:rFonts w:cs="Arial"/>
          <w:color w:val="000000" w:themeColor="text1"/>
          <w:sz w:val="20"/>
          <w:szCs w:val="20"/>
        </w:rPr>
        <w:t xml:space="preserve">              </w:t>
      </w:r>
      <w:r w:rsidR="00E95027" w:rsidRPr="00912B1F">
        <w:rPr>
          <w:rFonts w:cs="Arial"/>
          <w:color w:val="000000" w:themeColor="text1"/>
          <w:sz w:val="20"/>
          <w:szCs w:val="20"/>
        </w:rPr>
        <w:t xml:space="preserve"> </w:t>
      </w:r>
      <w:r w:rsidR="00737A5F" w:rsidRPr="00912B1F">
        <w:rPr>
          <w:rFonts w:cs="Arial"/>
          <w:color w:val="000000" w:themeColor="text1"/>
          <w:sz w:val="20"/>
          <w:szCs w:val="20"/>
        </w:rPr>
        <w:t xml:space="preserve">izvajanje zaščitnih ukrepov </w:t>
      </w:r>
    </w:p>
    <w:p w:rsidR="00737A5F" w:rsidRPr="00D306A3" w:rsidRDefault="00737A5F" w:rsidP="00737A5F">
      <w:pPr>
        <w:numPr>
          <w:ilvl w:val="12"/>
          <w:numId w:val="0"/>
        </w:numPr>
        <w:jc w:val="both"/>
        <w:rPr>
          <w:rFonts w:ascii="Arial" w:hAnsi="Arial" w:cs="Arial"/>
        </w:rPr>
      </w:pPr>
    </w:p>
    <w:p w:rsidR="00737A5F" w:rsidRPr="00D306A3" w:rsidRDefault="00B13A42" w:rsidP="00737A5F">
      <w:pPr>
        <w:pStyle w:val="Naslov3"/>
      </w:pPr>
      <w:bookmarkStart w:id="23" w:name="_Toc456181034"/>
      <w:bookmarkStart w:id="24" w:name="_Toc456181404"/>
      <w:bookmarkStart w:id="25" w:name="_Toc488137365"/>
      <w:bookmarkStart w:id="26" w:name="_Toc120193337"/>
      <w:r>
        <w:t>4</w:t>
      </w:r>
      <w:r w:rsidR="00737A5F" w:rsidRPr="00D306A3">
        <w:t>.2.2 Obveščanje splošne javnosti</w:t>
      </w:r>
      <w:bookmarkEnd w:id="23"/>
      <w:bookmarkEnd w:id="24"/>
      <w:bookmarkEnd w:id="25"/>
      <w:bookmarkEnd w:id="26"/>
    </w:p>
    <w:p w:rsidR="00420A01" w:rsidRPr="00D306A3" w:rsidRDefault="00420A01" w:rsidP="00420A01"/>
    <w:p w:rsidR="00737A5F" w:rsidRPr="00D306A3" w:rsidRDefault="00D608CB" w:rsidP="00737A5F">
      <w:pPr>
        <w:jc w:val="both"/>
        <w:rPr>
          <w:rFonts w:ascii="Arial" w:hAnsi="Arial" w:cs="Arial"/>
          <w:sz w:val="20"/>
        </w:rPr>
      </w:pPr>
      <w:r>
        <w:rPr>
          <w:rFonts w:ascii="Arial" w:hAnsi="Arial" w:cs="Arial"/>
          <w:sz w:val="20"/>
        </w:rPr>
        <w:t xml:space="preserve">Zelo pomembno je, da </w:t>
      </w:r>
      <w:r w:rsidR="00297008">
        <w:rPr>
          <w:rFonts w:ascii="Arial" w:hAnsi="Arial" w:cs="Arial"/>
          <w:sz w:val="20"/>
        </w:rPr>
        <w:t xml:space="preserve">je </w:t>
      </w:r>
      <w:r>
        <w:rPr>
          <w:rFonts w:ascii="Arial" w:hAnsi="Arial" w:cs="Arial"/>
          <w:sz w:val="20"/>
        </w:rPr>
        <w:t>prebivalstvo, ki živi na</w:t>
      </w:r>
      <w:r w:rsidR="00737A5F" w:rsidRPr="00D306A3">
        <w:rPr>
          <w:rFonts w:ascii="Arial" w:hAnsi="Arial" w:cs="Arial"/>
          <w:sz w:val="20"/>
        </w:rPr>
        <w:t xml:space="preserve"> poplavnih območjih, </w:t>
      </w:r>
      <w:r>
        <w:rPr>
          <w:rFonts w:ascii="Arial" w:hAnsi="Arial" w:cs="Arial"/>
          <w:sz w:val="20"/>
        </w:rPr>
        <w:t>seznanjeno</w:t>
      </w:r>
      <w:r w:rsidR="00737A5F" w:rsidRPr="00D306A3">
        <w:rPr>
          <w:rFonts w:ascii="Arial" w:hAnsi="Arial" w:cs="Arial"/>
          <w:sz w:val="20"/>
        </w:rPr>
        <w:t xml:space="preserve"> s poplavno nevarnostjo. Javnost mora biti o </w:t>
      </w:r>
      <w:r w:rsidR="00ED4DB0" w:rsidRPr="00D306A3">
        <w:rPr>
          <w:rFonts w:ascii="Arial" w:hAnsi="Arial" w:cs="Arial"/>
          <w:sz w:val="20"/>
        </w:rPr>
        <w:t>nevarnosti poplav</w:t>
      </w:r>
      <w:r w:rsidR="00F62201">
        <w:rPr>
          <w:rFonts w:ascii="Arial" w:hAnsi="Arial" w:cs="Arial"/>
          <w:sz w:val="20"/>
        </w:rPr>
        <w:t xml:space="preserve"> pravočasno,</w:t>
      </w:r>
      <w:r w:rsidR="00737A5F" w:rsidRPr="00D306A3">
        <w:rPr>
          <w:rFonts w:ascii="Arial" w:hAnsi="Arial" w:cs="Arial"/>
          <w:sz w:val="20"/>
        </w:rPr>
        <w:t xml:space="preserve"> </w:t>
      </w:r>
      <w:r w:rsidR="00870EDD" w:rsidRPr="00D306A3">
        <w:rPr>
          <w:rFonts w:ascii="Arial" w:hAnsi="Arial" w:cs="Arial"/>
          <w:sz w:val="20"/>
        </w:rPr>
        <w:t>objektivno</w:t>
      </w:r>
      <w:r w:rsidR="00F62201">
        <w:rPr>
          <w:rFonts w:ascii="Arial" w:hAnsi="Arial" w:cs="Arial"/>
          <w:sz w:val="20"/>
        </w:rPr>
        <w:t xml:space="preserve"> in</w:t>
      </w:r>
      <w:r w:rsidR="00870EDD" w:rsidRPr="00D306A3">
        <w:rPr>
          <w:rFonts w:ascii="Arial" w:hAnsi="Arial" w:cs="Arial"/>
          <w:sz w:val="20"/>
        </w:rPr>
        <w:t xml:space="preserve"> </w:t>
      </w:r>
      <w:r w:rsidR="00737A5F" w:rsidRPr="00D306A3">
        <w:rPr>
          <w:rFonts w:ascii="Arial" w:hAnsi="Arial" w:cs="Arial"/>
          <w:sz w:val="20"/>
        </w:rPr>
        <w:t xml:space="preserve">korektno obveščena, tako o obsegu </w:t>
      </w:r>
      <w:r w:rsidR="00ED4DB0" w:rsidRPr="00D306A3">
        <w:rPr>
          <w:rFonts w:ascii="Arial" w:hAnsi="Arial" w:cs="Arial"/>
          <w:sz w:val="20"/>
        </w:rPr>
        <w:t>poplav</w:t>
      </w:r>
      <w:r w:rsidR="00737A5F" w:rsidRPr="00D306A3">
        <w:rPr>
          <w:rFonts w:ascii="Arial" w:hAnsi="Arial" w:cs="Arial"/>
          <w:sz w:val="20"/>
        </w:rPr>
        <w:t xml:space="preserve"> in njenih posledicah kot tudi o aktivnostih za odpravo posledic.</w:t>
      </w:r>
    </w:p>
    <w:p w:rsidR="003D6012" w:rsidRPr="00D306A3" w:rsidRDefault="003D6012" w:rsidP="00737A5F">
      <w:pPr>
        <w:jc w:val="both"/>
        <w:rPr>
          <w:rFonts w:ascii="Arial" w:hAnsi="Arial" w:cs="Arial"/>
          <w:sz w:val="20"/>
        </w:rPr>
      </w:pPr>
    </w:p>
    <w:p w:rsidR="008B5924" w:rsidRDefault="008B5924" w:rsidP="00737A5F">
      <w:pPr>
        <w:jc w:val="both"/>
        <w:rPr>
          <w:rFonts w:ascii="Arial" w:hAnsi="Arial" w:cs="Arial"/>
          <w:sz w:val="20"/>
        </w:rPr>
      </w:pPr>
      <w:r w:rsidRPr="00D306A3">
        <w:rPr>
          <w:rFonts w:ascii="Arial" w:hAnsi="Arial" w:cs="Arial"/>
          <w:sz w:val="20"/>
        </w:rPr>
        <w:t>ARSO ves čas zagotavlja in posreduje podatke o</w:t>
      </w:r>
      <w:r w:rsidR="00B93E9B">
        <w:rPr>
          <w:rFonts w:ascii="Arial" w:hAnsi="Arial" w:cs="Arial"/>
          <w:sz w:val="20"/>
        </w:rPr>
        <w:t xml:space="preserve"> hidrometeoroloških</w:t>
      </w:r>
      <w:r w:rsidRPr="00D306A3">
        <w:rPr>
          <w:rFonts w:ascii="Arial" w:hAnsi="Arial" w:cs="Arial"/>
          <w:sz w:val="20"/>
        </w:rPr>
        <w:t xml:space="preserve"> razmerah. </w:t>
      </w:r>
      <w:r w:rsidR="00870EDD" w:rsidRPr="00D306A3">
        <w:rPr>
          <w:rFonts w:ascii="Arial" w:hAnsi="Arial" w:cs="Arial"/>
          <w:sz w:val="20"/>
        </w:rPr>
        <w:t>Prvo sporočilo za javnost in vsa nadaljnja sporočila o poplavi oblikuje</w:t>
      </w:r>
      <w:r w:rsidR="00CD5563">
        <w:rPr>
          <w:rFonts w:ascii="Arial" w:hAnsi="Arial" w:cs="Arial"/>
          <w:sz w:val="20"/>
        </w:rPr>
        <w:t xml:space="preserve"> in o tem obvešča javnost v skladu z Zakonom o državni meteorološki, hidrološki, oceanografski in seizmološki službi. </w:t>
      </w:r>
      <w:r w:rsidR="00870EDD" w:rsidRPr="00D306A3">
        <w:rPr>
          <w:rFonts w:ascii="Arial" w:hAnsi="Arial" w:cs="Arial"/>
          <w:sz w:val="20"/>
        </w:rPr>
        <w:t xml:space="preserve"> </w:t>
      </w:r>
    </w:p>
    <w:p w:rsidR="00CD5563" w:rsidRPr="00D306A3" w:rsidRDefault="00CD5563" w:rsidP="00737A5F">
      <w:pPr>
        <w:jc w:val="both"/>
        <w:rPr>
          <w:rFonts w:ascii="Arial" w:hAnsi="Arial" w:cs="Arial"/>
          <w:sz w:val="20"/>
        </w:rPr>
      </w:pPr>
    </w:p>
    <w:p w:rsidR="009762CE" w:rsidRPr="00D306A3" w:rsidRDefault="009762CE" w:rsidP="009762CE">
      <w:pPr>
        <w:jc w:val="both"/>
        <w:rPr>
          <w:rFonts w:ascii="Arial" w:hAnsi="Arial" w:cs="Arial"/>
          <w:i/>
          <w:color w:val="000000" w:themeColor="text1"/>
          <w:sz w:val="20"/>
        </w:rPr>
      </w:pPr>
      <w:r w:rsidRPr="00D306A3">
        <w:rPr>
          <w:rFonts w:ascii="Arial" w:hAnsi="Arial" w:cs="Arial"/>
          <w:sz w:val="20"/>
        </w:rPr>
        <w:t>Za sprotno obveščanje Vlade RS, ministrstev in drugih državnih organov ter služb, občin in drugih izvajalcev nalog zaščite, reševanja in pomoči o stanju in razmerah na območju nesreče, spr</w:t>
      </w:r>
      <w:r w:rsidR="006E7AB9" w:rsidRPr="00D306A3">
        <w:rPr>
          <w:rFonts w:ascii="Arial" w:hAnsi="Arial" w:cs="Arial"/>
          <w:sz w:val="20"/>
        </w:rPr>
        <w:t>e</w:t>
      </w:r>
      <w:r w:rsidRPr="00D306A3">
        <w:rPr>
          <w:rFonts w:ascii="Arial" w:hAnsi="Arial" w:cs="Arial"/>
          <w:sz w:val="20"/>
        </w:rPr>
        <w:t>jetih ukrepih in poteku za</w:t>
      </w:r>
      <w:r w:rsidR="00721082">
        <w:rPr>
          <w:rFonts w:ascii="Arial" w:hAnsi="Arial" w:cs="Arial"/>
          <w:sz w:val="20"/>
        </w:rPr>
        <w:t xml:space="preserve">ščite in reševanja skrbi URSZR, </w:t>
      </w:r>
      <w:r w:rsidRPr="00D306A3">
        <w:rPr>
          <w:rFonts w:ascii="Arial" w:hAnsi="Arial" w:cs="Arial"/>
          <w:color w:val="000000" w:themeColor="text1"/>
          <w:sz w:val="20"/>
        </w:rPr>
        <w:t xml:space="preserve">ki </w:t>
      </w:r>
      <w:r w:rsidR="00721082">
        <w:rPr>
          <w:rFonts w:ascii="Arial" w:hAnsi="Arial" w:cs="Arial"/>
          <w:color w:val="000000" w:themeColor="text1"/>
          <w:sz w:val="20"/>
        </w:rPr>
        <w:t xml:space="preserve">zato </w:t>
      </w:r>
      <w:r w:rsidRPr="00D306A3">
        <w:rPr>
          <w:rFonts w:ascii="Arial" w:hAnsi="Arial" w:cs="Arial"/>
          <w:color w:val="000000" w:themeColor="text1"/>
          <w:sz w:val="20"/>
        </w:rPr>
        <w:t>v sodelovanju z ministrstvi, drugimi državnimi organi, javnimi zavodi in nevladnimi organizacijami:</w:t>
      </w:r>
    </w:p>
    <w:p w:rsidR="009762CE" w:rsidRPr="00D306A3" w:rsidRDefault="009762CE" w:rsidP="00B74152">
      <w:pPr>
        <w:numPr>
          <w:ilvl w:val="0"/>
          <w:numId w:val="8"/>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dnevni informativni bilten (redni)</w:t>
      </w:r>
      <w:r w:rsidR="00A15BA1">
        <w:rPr>
          <w:rFonts w:ascii="Arial" w:hAnsi="Arial" w:cs="Arial"/>
          <w:color w:val="000000" w:themeColor="text1"/>
          <w:sz w:val="20"/>
        </w:rPr>
        <w:t>,</w:t>
      </w:r>
    </w:p>
    <w:p w:rsidR="009762CE" w:rsidRPr="00D306A3" w:rsidRDefault="009762CE" w:rsidP="00B74152">
      <w:pPr>
        <w:numPr>
          <w:ilvl w:val="0"/>
          <w:numId w:val="8"/>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in objavlja informacije na teletekstu TV Slovenija</w:t>
      </w:r>
      <w:r w:rsidR="00A15BA1">
        <w:rPr>
          <w:rFonts w:ascii="Arial" w:hAnsi="Arial" w:cs="Arial"/>
          <w:color w:val="000000" w:themeColor="text1"/>
          <w:sz w:val="20"/>
        </w:rPr>
        <w:t>,</w:t>
      </w:r>
    </w:p>
    <w:p w:rsidR="009762CE" w:rsidRPr="00D306A3" w:rsidRDefault="009762CE" w:rsidP="00B74152">
      <w:pPr>
        <w:numPr>
          <w:ilvl w:val="0"/>
          <w:numId w:val="8"/>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in objavlja i</w:t>
      </w:r>
      <w:r w:rsidR="00A15BA1">
        <w:rPr>
          <w:rFonts w:ascii="Arial" w:hAnsi="Arial" w:cs="Arial"/>
          <w:color w:val="000000" w:themeColor="text1"/>
          <w:sz w:val="20"/>
        </w:rPr>
        <w:t>nformacije na svetovnem spletu,</w:t>
      </w:r>
      <w:r w:rsidRPr="00D306A3">
        <w:rPr>
          <w:rFonts w:ascii="Arial" w:hAnsi="Arial" w:cs="Arial"/>
          <w:color w:val="000000" w:themeColor="text1"/>
          <w:sz w:val="20"/>
        </w:rPr>
        <w:t xml:space="preserve"> </w:t>
      </w:r>
    </w:p>
    <w:p w:rsidR="009762CE" w:rsidRPr="00D608CB" w:rsidRDefault="009762CE" w:rsidP="00B74152">
      <w:pPr>
        <w:numPr>
          <w:ilvl w:val="0"/>
          <w:numId w:val="8"/>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občasne širše pisne informacije (izredni informativni bilten).</w:t>
      </w:r>
    </w:p>
    <w:p w:rsidR="00D608CB" w:rsidRDefault="00D608CB" w:rsidP="00D608CB">
      <w:pPr>
        <w:jc w:val="both"/>
        <w:rPr>
          <w:rFonts w:ascii="Arial" w:hAnsi="Arial" w:cs="Arial"/>
          <w:color w:val="000000" w:themeColor="text1"/>
          <w:sz w:val="20"/>
        </w:rPr>
      </w:pPr>
    </w:p>
    <w:p w:rsidR="00D608CB" w:rsidRPr="00D608CB" w:rsidRDefault="00D608CB" w:rsidP="00D608CB">
      <w:pPr>
        <w:jc w:val="both"/>
        <w:rPr>
          <w:rFonts w:ascii="Arial" w:hAnsi="Arial" w:cs="Arial"/>
          <w:color w:val="000000" w:themeColor="text1"/>
          <w:sz w:val="20"/>
        </w:rPr>
      </w:pPr>
      <w:r w:rsidRPr="00D608CB">
        <w:rPr>
          <w:rFonts w:ascii="Arial" w:hAnsi="Arial" w:cs="Arial"/>
          <w:color w:val="000000" w:themeColor="text1"/>
          <w:sz w:val="20"/>
        </w:rPr>
        <w:t xml:space="preserve">Po aktiviranju štab CZ Dolenjske o poteku zaščitno-reševalnih aktivnosti pripravi in posreduje v objavo sporočila za javnost. </w:t>
      </w:r>
      <w:r w:rsidRPr="00D608CB">
        <w:rPr>
          <w:rFonts w:ascii="Arial" w:hAnsi="Arial" w:cs="Arial"/>
          <w:sz w:val="20"/>
        </w:rPr>
        <w:t xml:space="preserve">To nalogo opravlja </w:t>
      </w:r>
      <w:r>
        <w:rPr>
          <w:rFonts w:ascii="Arial" w:hAnsi="Arial" w:cs="Arial"/>
          <w:sz w:val="20"/>
        </w:rPr>
        <w:t>član štaba, ki je zadolžen</w:t>
      </w:r>
      <w:r w:rsidRPr="00D608CB">
        <w:rPr>
          <w:rFonts w:ascii="Arial" w:hAnsi="Arial" w:cs="Arial"/>
          <w:spacing w:val="1"/>
          <w:sz w:val="20"/>
        </w:rPr>
        <w:t xml:space="preserve"> </w:t>
      </w:r>
      <w:r w:rsidRPr="00D608CB">
        <w:rPr>
          <w:rFonts w:ascii="Arial" w:hAnsi="Arial" w:cs="Arial"/>
          <w:sz w:val="20"/>
        </w:rPr>
        <w:t>za</w:t>
      </w:r>
      <w:r w:rsidRPr="00D608CB">
        <w:rPr>
          <w:rFonts w:ascii="Arial" w:hAnsi="Arial" w:cs="Arial"/>
          <w:spacing w:val="-2"/>
          <w:sz w:val="20"/>
        </w:rPr>
        <w:t xml:space="preserve"> </w:t>
      </w:r>
      <w:r w:rsidRPr="00D608CB">
        <w:rPr>
          <w:rFonts w:ascii="Arial" w:hAnsi="Arial" w:cs="Arial"/>
          <w:sz w:val="20"/>
        </w:rPr>
        <w:t>odnose</w:t>
      </w:r>
      <w:r w:rsidRPr="00D608CB">
        <w:rPr>
          <w:rFonts w:ascii="Arial" w:hAnsi="Arial" w:cs="Arial"/>
          <w:spacing w:val="-2"/>
          <w:sz w:val="20"/>
        </w:rPr>
        <w:t xml:space="preserve"> </w:t>
      </w:r>
      <w:r w:rsidRPr="00D608CB">
        <w:rPr>
          <w:rFonts w:ascii="Arial" w:hAnsi="Arial" w:cs="Arial"/>
          <w:sz w:val="20"/>
        </w:rPr>
        <w:t>z</w:t>
      </w:r>
      <w:r w:rsidRPr="00D608CB">
        <w:rPr>
          <w:rFonts w:ascii="Arial" w:hAnsi="Arial" w:cs="Arial"/>
          <w:spacing w:val="-2"/>
          <w:sz w:val="20"/>
        </w:rPr>
        <w:t xml:space="preserve"> </w:t>
      </w:r>
      <w:r w:rsidR="00F61F46">
        <w:rPr>
          <w:rFonts w:ascii="Arial" w:hAnsi="Arial" w:cs="Arial"/>
          <w:sz w:val="20"/>
        </w:rPr>
        <w:t>javnostmi.</w:t>
      </w:r>
    </w:p>
    <w:p w:rsidR="00BB6B62" w:rsidRDefault="00BB6B62" w:rsidP="00737A5F">
      <w:pPr>
        <w:jc w:val="both"/>
        <w:rPr>
          <w:rFonts w:ascii="Arial" w:hAnsi="Arial" w:cs="Arial"/>
          <w:sz w:val="20"/>
        </w:rPr>
      </w:pPr>
    </w:p>
    <w:p w:rsidR="00737A5F" w:rsidRPr="00FA3529" w:rsidRDefault="00737A5F" w:rsidP="00737A5F">
      <w:pPr>
        <w:jc w:val="both"/>
        <w:rPr>
          <w:rFonts w:ascii="Arial" w:hAnsi="Arial" w:cs="Arial"/>
          <w:strike/>
          <w:sz w:val="20"/>
        </w:rPr>
      </w:pPr>
      <w:r w:rsidRPr="00D306A3">
        <w:rPr>
          <w:rFonts w:ascii="Arial" w:hAnsi="Arial" w:cs="Arial"/>
          <w:sz w:val="20"/>
        </w:rPr>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rsidR="00737A5F" w:rsidRPr="00D306A3" w:rsidRDefault="00737A5F" w:rsidP="00737A5F">
      <w:pPr>
        <w:jc w:val="both"/>
        <w:rPr>
          <w:rFonts w:ascii="Arial" w:hAnsi="Arial" w:cs="Arial"/>
          <w:sz w:val="20"/>
        </w:rPr>
      </w:pPr>
      <w:r w:rsidRPr="00D306A3">
        <w:rPr>
          <w:rFonts w:ascii="Arial" w:hAnsi="Arial" w:cs="Arial"/>
          <w:sz w:val="20"/>
        </w:rPr>
        <w:t>V takih primerih so za takojšnje posredovanje sporočil državnih organov za javnost pristojni:</w:t>
      </w:r>
    </w:p>
    <w:p w:rsidR="00737A5F" w:rsidRPr="00D306A3" w:rsidRDefault="00737A5F" w:rsidP="00B74152">
      <w:pPr>
        <w:pStyle w:val="Oznaenseznam"/>
        <w:numPr>
          <w:ilvl w:val="0"/>
          <w:numId w:val="7"/>
        </w:numPr>
        <w:tabs>
          <w:tab w:val="num" w:pos="426"/>
        </w:tabs>
        <w:ind w:left="426" w:hanging="426"/>
        <w:jc w:val="both"/>
        <w:rPr>
          <w:rFonts w:cs="Arial"/>
          <w:sz w:val="20"/>
          <w:szCs w:val="20"/>
          <w:lang w:val="sl-SI"/>
        </w:rPr>
      </w:pPr>
      <w:r w:rsidRPr="00D306A3">
        <w:rPr>
          <w:rFonts w:cs="Arial"/>
          <w:sz w:val="20"/>
          <w:szCs w:val="20"/>
          <w:lang w:val="sl-SI"/>
        </w:rPr>
        <w:t>Televizija Slovenija,</w:t>
      </w:r>
    </w:p>
    <w:p w:rsidR="00737A5F" w:rsidRPr="00D306A3" w:rsidRDefault="00737A5F" w:rsidP="00B74152">
      <w:pPr>
        <w:pStyle w:val="Oznaenseznam"/>
        <w:numPr>
          <w:ilvl w:val="0"/>
          <w:numId w:val="7"/>
        </w:numPr>
        <w:tabs>
          <w:tab w:val="num" w:pos="567"/>
        </w:tabs>
        <w:ind w:left="426" w:hanging="426"/>
        <w:jc w:val="both"/>
        <w:rPr>
          <w:rFonts w:cs="Arial"/>
          <w:sz w:val="20"/>
          <w:szCs w:val="20"/>
          <w:lang w:val="sl-SI"/>
        </w:rPr>
      </w:pPr>
      <w:r w:rsidRPr="00D306A3">
        <w:rPr>
          <w:sz w:val="20"/>
          <w:szCs w:val="20"/>
          <w:lang w:val="sl-SI"/>
        </w:rPr>
        <w:t>Radio Slovenija,</w:t>
      </w:r>
    </w:p>
    <w:p w:rsidR="00737A5F" w:rsidRPr="00D608CB" w:rsidRDefault="00566927" w:rsidP="00B74152">
      <w:pPr>
        <w:pStyle w:val="Oznaenseznam"/>
        <w:numPr>
          <w:ilvl w:val="0"/>
          <w:numId w:val="7"/>
        </w:numPr>
        <w:tabs>
          <w:tab w:val="num" w:pos="567"/>
        </w:tabs>
        <w:ind w:left="426" w:hanging="426"/>
        <w:jc w:val="both"/>
        <w:rPr>
          <w:rFonts w:cs="Arial"/>
          <w:sz w:val="20"/>
          <w:szCs w:val="20"/>
          <w:lang w:val="sl-SI"/>
        </w:rPr>
      </w:pPr>
      <w:r w:rsidRPr="00D306A3">
        <w:rPr>
          <w:sz w:val="20"/>
          <w:szCs w:val="20"/>
          <w:lang w:val="sl-SI"/>
        </w:rPr>
        <w:t>Slovenska tiskovna agencija,</w:t>
      </w:r>
    </w:p>
    <w:p w:rsidR="00D608CB" w:rsidRPr="00D608CB" w:rsidRDefault="00D608CB" w:rsidP="00B74152">
      <w:pPr>
        <w:pStyle w:val="Oznaenseznam"/>
        <w:numPr>
          <w:ilvl w:val="0"/>
          <w:numId w:val="7"/>
        </w:numPr>
        <w:tabs>
          <w:tab w:val="num" w:pos="567"/>
        </w:tabs>
        <w:ind w:left="426" w:hanging="426"/>
        <w:jc w:val="both"/>
        <w:rPr>
          <w:rFonts w:cs="Arial"/>
          <w:sz w:val="20"/>
          <w:szCs w:val="20"/>
          <w:lang w:val="sl-SI"/>
        </w:rPr>
      </w:pPr>
      <w:r>
        <w:rPr>
          <w:sz w:val="20"/>
          <w:szCs w:val="20"/>
          <w:lang w:val="sl-SI"/>
        </w:rPr>
        <w:t>lokalni mediji</w:t>
      </w:r>
      <w:r w:rsidR="00140F27">
        <w:rPr>
          <w:sz w:val="20"/>
          <w:szCs w:val="20"/>
          <w:lang w:val="sl-SI"/>
        </w:rPr>
        <w:t xml:space="preserve"> v dolenjski regiji (glej točko 4.2.1)</w:t>
      </w:r>
    </w:p>
    <w:p w:rsidR="00D608CB" w:rsidRPr="00D608CB" w:rsidRDefault="00D608CB" w:rsidP="00D608CB">
      <w:pPr>
        <w:pStyle w:val="Oznaenseznam"/>
        <w:numPr>
          <w:ilvl w:val="0"/>
          <w:numId w:val="0"/>
        </w:numPr>
        <w:ind w:left="360" w:hanging="360"/>
        <w:jc w:val="both"/>
        <w:rPr>
          <w:rFonts w:cs="Arial"/>
          <w:sz w:val="20"/>
          <w:szCs w:val="20"/>
          <w:lang w:val="sl-SI"/>
        </w:rPr>
      </w:pPr>
    </w:p>
    <w:p w:rsidR="00737A5F" w:rsidRPr="00D306A3" w:rsidRDefault="00737A5F" w:rsidP="00737A5F">
      <w:pPr>
        <w:jc w:val="both"/>
        <w:rPr>
          <w:rFonts w:ascii="Arial" w:hAnsi="Arial" w:cs="Arial"/>
          <w:sz w:val="20"/>
        </w:rPr>
      </w:pPr>
      <w:r w:rsidRPr="00D306A3">
        <w:rPr>
          <w:rFonts w:ascii="Arial" w:hAnsi="Arial" w:cs="Arial"/>
          <w:sz w:val="20"/>
        </w:rPr>
        <w:t xml:space="preserve">CORS vsak dan za prejšnji dan pripravi dnevni informativni bilten o pomembnejših pojavih in dogodkih s področja zaščite in reševanja v državi in ga pošlje prejemnikom </w:t>
      </w:r>
      <w:r w:rsidR="00A02832" w:rsidRPr="00D306A3">
        <w:rPr>
          <w:rFonts w:ascii="Arial" w:hAnsi="Arial" w:cs="Arial"/>
          <w:sz w:val="20"/>
        </w:rPr>
        <w:t xml:space="preserve">po seznamu. Ob obsežnih </w:t>
      </w:r>
      <w:r w:rsidRPr="00D306A3">
        <w:rPr>
          <w:rFonts w:ascii="Arial" w:hAnsi="Arial" w:cs="Arial"/>
          <w:sz w:val="20"/>
        </w:rPr>
        <w:t>poplavah mora CORS, če je treba, pripraviti tudi izredni informativni bilten, ki ga praviloma prejmejo prejemniki po seznamu.</w:t>
      </w:r>
    </w:p>
    <w:p w:rsidR="00543C18" w:rsidRPr="00D306A3" w:rsidRDefault="00543C18" w:rsidP="00737A5F">
      <w:pPr>
        <w:jc w:val="both"/>
        <w:rPr>
          <w:rFonts w:ascii="Arial" w:hAnsi="Arial" w:cs="Arial"/>
          <w:strike/>
          <w:sz w:val="20"/>
        </w:rPr>
      </w:pPr>
    </w:p>
    <w:p w:rsidR="00737A5F" w:rsidRPr="00D306A3" w:rsidRDefault="00737A5F" w:rsidP="00846974">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P – 17</w:t>
      </w:r>
      <w:r w:rsidRPr="00D306A3">
        <w:rPr>
          <w:color w:val="auto"/>
          <w:sz w:val="20"/>
          <w:szCs w:val="20"/>
        </w:rPr>
        <w:tab/>
        <w:t xml:space="preserve"> Seznam prejemnikov informativnega biltena</w:t>
      </w:r>
    </w:p>
    <w:p w:rsidR="00BA35DA" w:rsidRDefault="00D608CB" w:rsidP="00BA35DA">
      <w:pPr>
        <w:pStyle w:val="DP-skupniD"/>
        <w:pBdr>
          <w:top w:val="single" w:sz="4" w:space="1" w:color="auto"/>
          <w:left w:val="single" w:sz="4" w:space="4" w:color="auto"/>
          <w:bottom w:val="single" w:sz="4" w:space="1" w:color="auto"/>
          <w:right w:val="single" w:sz="4" w:space="4" w:color="auto"/>
        </w:pBdr>
        <w:spacing w:before="0" w:after="0"/>
        <w:ind w:left="0" w:firstLine="0"/>
        <w:jc w:val="both"/>
        <w:rPr>
          <w:color w:val="auto"/>
          <w:sz w:val="20"/>
          <w:szCs w:val="20"/>
        </w:rPr>
      </w:pPr>
      <w:r>
        <w:rPr>
          <w:color w:val="auto"/>
          <w:sz w:val="20"/>
          <w:szCs w:val="20"/>
        </w:rPr>
        <w:t xml:space="preserve">P – 18      </w:t>
      </w:r>
      <w:r w:rsidR="00BA35DA" w:rsidRPr="00BA35DA">
        <w:rPr>
          <w:color w:val="auto"/>
          <w:sz w:val="20"/>
          <w:szCs w:val="20"/>
        </w:rPr>
        <w:t xml:space="preserve">Seznam medijev, ki bodo posredovali obvestilo o izvajanju zaščitnih ukrepov ob naravnih in </w:t>
      </w:r>
      <w:r w:rsidR="00BA35DA">
        <w:rPr>
          <w:color w:val="auto"/>
          <w:sz w:val="20"/>
          <w:szCs w:val="20"/>
        </w:rPr>
        <w:t xml:space="preserve"> </w:t>
      </w:r>
    </w:p>
    <w:p w:rsidR="002A293B" w:rsidRPr="00D306A3" w:rsidRDefault="00BA35DA" w:rsidP="00BA35DA">
      <w:pPr>
        <w:pStyle w:val="DP-skupniD"/>
        <w:pBdr>
          <w:top w:val="single" w:sz="4" w:space="1" w:color="auto"/>
          <w:left w:val="single" w:sz="4" w:space="4" w:color="auto"/>
          <w:bottom w:val="single" w:sz="4" w:space="1" w:color="auto"/>
          <w:right w:val="single" w:sz="4" w:space="4" w:color="auto"/>
        </w:pBdr>
        <w:spacing w:before="0" w:after="0"/>
        <w:ind w:left="0" w:firstLine="0"/>
        <w:jc w:val="both"/>
        <w:rPr>
          <w:rFonts w:cs="Arial"/>
          <w:sz w:val="20"/>
        </w:rPr>
      </w:pPr>
      <w:r>
        <w:rPr>
          <w:color w:val="auto"/>
          <w:sz w:val="20"/>
          <w:szCs w:val="20"/>
        </w:rPr>
        <w:t xml:space="preserve">                </w:t>
      </w:r>
      <w:r w:rsidRPr="00BA35DA">
        <w:rPr>
          <w:color w:val="auto"/>
          <w:sz w:val="20"/>
          <w:szCs w:val="20"/>
        </w:rPr>
        <w:t>drugih nesrečah</w:t>
      </w:r>
    </w:p>
    <w:p w:rsidR="009B5BE0" w:rsidRDefault="009B5BE0" w:rsidP="009B5BE0">
      <w:bookmarkStart w:id="27" w:name="_Toc488137363"/>
    </w:p>
    <w:p w:rsidR="009B5BE0" w:rsidRPr="009B5BE0" w:rsidRDefault="009B5BE0" w:rsidP="009B5BE0"/>
    <w:p w:rsidR="00737A5F" w:rsidRPr="00683F83" w:rsidRDefault="00B13A42" w:rsidP="0097227A">
      <w:pPr>
        <w:pStyle w:val="Naslov2"/>
        <w:rPr>
          <w:strike/>
        </w:rPr>
      </w:pPr>
      <w:bookmarkStart w:id="28" w:name="_Toc120193338"/>
      <w:r>
        <w:t>4</w:t>
      </w:r>
      <w:r w:rsidR="00587E8B">
        <w:t>.3</w:t>
      </w:r>
      <w:r w:rsidR="00737A5F" w:rsidRPr="00D306A3">
        <w:t xml:space="preserve"> Alarmiranje </w:t>
      </w:r>
      <w:bookmarkEnd w:id="27"/>
      <w:r w:rsidR="00543C18">
        <w:t>prebivalstva na ogroženem območju</w:t>
      </w:r>
      <w:bookmarkEnd w:id="28"/>
    </w:p>
    <w:p w:rsidR="004F5C38" w:rsidRPr="00D306A3" w:rsidRDefault="004F5C38" w:rsidP="00737A5F">
      <w:pPr>
        <w:numPr>
          <w:ilvl w:val="12"/>
          <w:numId w:val="0"/>
        </w:numPr>
        <w:jc w:val="both"/>
        <w:rPr>
          <w:rFonts w:ascii="Arial" w:hAnsi="Arial" w:cs="Arial"/>
        </w:rPr>
      </w:pPr>
    </w:p>
    <w:p w:rsidR="00CE2536" w:rsidRPr="00D306A3" w:rsidRDefault="00737A5F" w:rsidP="00737A5F">
      <w:pPr>
        <w:numPr>
          <w:ilvl w:val="12"/>
          <w:numId w:val="0"/>
        </w:numPr>
        <w:jc w:val="both"/>
        <w:rPr>
          <w:rFonts w:ascii="Arial" w:hAnsi="Arial" w:cs="Arial"/>
          <w:sz w:val="20"/>
        </w:rPr>
      </w:pPr>
      <w:r w:rsidRPr="00D306A3">
        <w:rPr>
          <w:rFonts w:ascii="Arial" w:hAnsi="Arial" w:cs="Arial"/>
          <w:sz w:val="20"/>
        </w:rPr>
        <w:t>Ob nevarnosti nastanka poplav na naseljenem območju, ko so zaradi pričak</w:t>
      </w:r>
      <w:r w:rsidR="00587E8B">
        <w:rPr>
          <w:rFonts w:ascii="Arial" w:hAnsi="Arial" w:cs="Arial"/>
          <w:sz w:val="20"/>
        </w:rPr>
        <w:t xml:space="preserve">ovane višine vodnega vala lahko </w:t>
      </w:r>
      <w:r w:rsidRPr="00D306A3">
        <w:rPr>
          <w:rFonts w:ascii="Arial" w:hAnsi="Arial" w:cs="Arial"/>
          <w:sz w:val="20"/>
        </w:rPr>
        <w:t>ogrožena življenja ljudi</w:t>
      </w:r>
      <w:r w:rsidR="00587E8B">
        <w:rPr>
          <w:rFonts w:ascii="Arial" w:hAnsi="Arial" w:cs="Arial"/>
          <w:sz w:val="20"/>
        </w:rPr>
        <w:t>,</w:t>
      </w:r>
      <w:r w:rsidRPr="00D306A3">
        <w:rPr>
          <w:rFonts w:ascii="Arial" w:hAnsi="Arial" w:cs="Arial"/>
          <w:sz w:val="20"/>
        </w:rPr>
        <w:t xml:space="preserve"> je treba</w:t>
      </w:r>
      <w:r w:rsidR="00F27B51" w:rsidRPr="00D306A3">
        <w:rPr>
          <w:rFonts w:ascii="Arial" w:hAnsi="Arial" w:cs="Arial"/>
          <w:sz w:val="20"/>
        </w:rPr>
        <w:t xml:space="preserve"> takoj</w:t>
      </w:r>
      <w:r w:rsidRPr="00D306A3">
        <w:rPr>
          <w:rFonts w:ascii="Arial" w:hAnsi="Arial" w:cs="Arial"/>
          <w:sz w:val="20"/>
        </w:rPr>
        <w:t xml:space="preserve"> začeti izvajati določene zaščitne ukrepe</w:t>
      </w:r>
      <w:r w:rsidR="00F27B51" w:rsidRPr="00D306A3">
        <w:rPr>
          <w:rFonts w:ascii="Arial" w:hAnsi="Arial" w:cs="Arial"/>
          <w:sz w:val="20"/>
        </w:rPr>
        <w:t>. O</w:t>
      </w:r>
      <w:r w:rsidR="00CE2536" w:rsidRPr="00D306A3">
        <w:rPr>
          <w:rFonts w:ascii="Arial" w:hAnsi="Arial" w:cs="Arial"/>
          <w:sz w:val="20"/>
        </w:rPr>
        <w:t>grožen</w:t>
      </w:r>
      <w:r w:rsidR="00D608CB">
        <w:rPr>
          <w:rFonts w:ascii="Arial" w:hAnsi="Arial" w:cs="Arial"/>
          <w:sz w:val="20"/>
        </w:rPr>
        <w:t>e</w:t>
      </w:r>
      <w:r w:rsidR="00587E8B">
        <w:rPr>
          <w:rFonts w:ascii="Arial" w:hAnsi="Arial" w:cs="Arial"/>
          <w:sz w:val="20"/>
        </w:rPr>
        <w:t xml:space="preserve"> prebivalci</w:t>
      </w:r>
      <w:r w:rsidR="00F27B51" w:rsidRPr="00D306A3">
        <w:rPr>
          <w:rFonts w:ascii="Arial" w:hAnsi="Arial" w:cs="Arial"/>
          <w:sz w:val="20"/>
        </w:rPr>
        <w:t xml:space="preserve"> se</w:t>
      </w:r>
      <w:r w:rsidR="00D608CB">
        <w:rPr>
          <w:rFonts w:ascii="Arial" w:hAnsi="Arial" w:cs="Arial"/>
          <w:sz w:val="20"/>
        </w:rPr>
        <w:t xml:space="preserve"> na nevarnost poplav</w:t>
      </w:r>
      <w:r w:rsidR="00F27B51" w:rsidRPr="00D306A3">
        <w:rPr>
          <w:rFonts w:ascii="Arial" w:hAnsi="Arial" w:cs="Arial"/>
          <w:sz w:val="20"/>
        </w:rPr>
        <w:t xml:space="preserve"> opozori z alarmiranjem. </w:t>
      </w:r>
      <w:r w:rsidR="00CE2536" w:rsidRPr="00D306A3">
        <w:rPr>
          <w:rFonts w:ascii="Arial" w:hAnsi="Arial" w:cs="Arial"/>
          <w:sz w:val="20"/>
        </w:rPr>
        <w:t xml:space="preserve"> </w:t>
      </w:r>
      <w:r w:rsidR="00F27B51" w:rsidRPr="00D306A3">
        <w:rPr>
          <w:rFonts w:ascii="Arial" w:hAnsi="Arial" w:cs="Arial"/>
          <w:sz w:val="20"/>
        </w:rPr>
        <w:t xml:space="preserve"> </w:t>
      </w:r>
    </w:p>
    <w:p w:rsidR="00BB6B62" w:rsidRDefault="00BB6B62" w:rsidP="00737A5F">
      <w:pPr>
        <w:numPr>
          <w:ilvl w:val="12"/>
          <w:numId w:val="0"/>
        </w:numPr>
        <w:jc w:val="both"/>
        <w:rPr>
          <w:rFonts w:ascii="Arial" w:hAnsi="Arial" w:cs="Arial"/>
          <w:sz w:val="20"/>
        </w:rPr>
      </w:pPr>
    </w:p>
    <w:p w:rsidR="00CE2536" w:rsidRPr="00D306A3" w:rsidRDefault="00622E9C" w:rsidP="00737A5F">
      <w:pPr>
        <w:numPr>
          <w:ilvl w:val="12"/>
          <w:numId w:val="0"/>
        </w:numPr>
        <w:jc w:val="both"/>
        <w:rPr>
          <w:rFonts w:ascii="Arial" w:hAnsi="Arial" w:cs="Arial"/>
          <w:sz w:val="20"/>
        </w:rPr>
      </w:pPr>
      <w:r>
        <w:rPr>
          <w:rFonts w:ascii="Arial" w:hAnsi="Arial" w:cs="Arial"/>
          <w:sz w:val="20"/>
        </w:rPr>
        <w:t xml:space="preserve">Alarmiranje </w:t>
      </w:r>
      <w:r w:rsidR="00CE2536" w:rsidRPr="00D306A3">
        <w:rPr>
          <w:rFonts w:ascii="Arial" w:hAnsi="Arial" w:cs="Arial"/>
          <w:sz w:val="20"/>
        </w:rPr>
        <w:t>obsega postopke od opozarjanja na nevarnost poplav</w:t>
      </w:r>
      <w:r>
        <w:rPr>
          <w:rFonts w:ascii="Arial" w:hAnsi="Arial" w:cs="Arial"/>
          <w:sz w:val="20"/>
        </w:rPr>
        <w:t xml:space="preserve"> in</w:t>
      </w:r>
      <w:r w:rsidR="00D32A24" w:rsidRPr="00D306A3">
        <w:rPr>
          <w:rFonts w:ascii="Arial" w:hAnsi="Arial" w:cs="Arial"/>
          <w:sz w:val="20"/>
        </w:rPr>
        <w:t xml:space="preserve"> alarmiranja</w:t>
      </w:r>
      <w:r w:rsidR="00CE2536" w:rsidRPr="00D306A3">
        <w:rPr>
          <w:rFonts w:ascii="Arial" w:hAnsi="Arial" w:cs="Arial"/>
          <w:sz w:val="20"/>
        </w:rPr>
        <w:t xml:space="preserve"> </w:t>
      </w:r>
      <w:r w:rsidR="002F7726" w:rsidRPr="00D306A3">
        <w:rPr>
          <w:rFonts w:ascii="Arial" w:hAnsi="Arial" w:cs="Arial"/>
          <w:sz w:val="20"/>
        </w:rPr>
        <w:t xml:space="preserve">do prenehanja nevarnosti poplav s pomočjo zvočnih signalov ter aktiviranje določenih </w:t>
      </w:r>
      <w:r w:rsidR="002F7726" w:rsidRPr="00954ED8">
        <w:rPr>
          <w:rFonts w:ascii="Arial" w:hAnsi="Arial" w:cs="Arial"/>
          <w:color w:val="000000" w:themeColor="text1"/>
          <w:sz w:val="20"/>
        </w:rPr>
        <w:t>enot, služb in operativnih sestav za ZRP.</w:t>
      </w:r>
      <w:r w:rsidR="00AA06A4" w:rsidRPr="00954ED8">
        <w:rPr>
          <w:rFonts w:ascii="Arial" w:hAnsi="Arial" w:cs="Arial"/>
          <w:color w:val="000000" w:themeColor="text1"/>
          <w:sz w:val="20"/>
        </w:rPr>
        <w:t xml:space="preserve"> </w:t>
      </w:r>
      <w:r w:rsidR="002F7726" w:rsidRPr="00954ED8">
        <w:rPr>
          <w:rFonts w:ascii="Arial" w:hAnsi="Arial" w:cs="Arial"/>
          <w:color w:val="000000" w:themeColor="text1"/>
          <w:sz w:val="20"/>
        </w:rPr>
        <w:t>Alarmiranje izvede ReCO</w:t>
      </w:r>
      <w:r w:rsidR="00D608CB" w:rsidRPr="00954ED8">
        <w:rPr>
          <w:rFonts w:ascii="Arial" w:hAnsi="Arial" w:cs="Arial"/>
          <w:color w:val="000000" w:themeColor="text1"/>
          <w:sz w:val="20"/>
        </w:rPr>
        <w:t xml:space="preserve"> Novo mesto</w:t>
      </w:r>
      <w:r w:rsidR="002F7726" w:rsidRPr="00954ED8">
        <w:rPr>
          <w:rFonts w:ascii="Arial" w:hAnsi="Arial" w:cs="Arial"/>
          <w:color w:val="000000" w:themeColor="text1"/>
          <w:sz w:val="20"/>
        </w:rPr>
        <w:t xml:space="preserve"> na zahtevo vodje intervencije, </w:t>
      </w:r>
      <w:r w:rsidR="0097032B" w:rsidRPr="00954ED8">
        <w:rPr>
          <w:rFonts w:ascii="Arial" w:hAnsi="Arial" w:cs="Arial"/>
          <w:color w:val="000000" w:themeColor="text1"/>
          <w:sz w:val="20"/>
        </w:rPr>
        <w:t xml:space="preserve">občinskega </w:t>
      </w:r>
      <w:r w:rsidR="00F27B51" w:rsidRPr="00954ED8">
        <w:rPr>
          <w:rFonts w:ascii="Arial" w:hAnsi="Arial" w:cs="Arial"/>
          <w:color w:val="000000" w:themeColor="text1"/>
          <w:sz w:val="20"/>
        </w:rPr>
        <w:t xml:space="preserve">ali </w:t>
      </w:r>
      <w:r w:rsidR="00E36D05" w:rsidRPr="00954ED8">
        <w:rPr>
          <w:rFonts w:ascii="Arial" w:hAnsi="Arial" w:cs="Arial"/>
          <w:color w:val="000000" w:themeColor="text1"/>
          <w:sz w:val="20"/>
        </w:rPr>
        <w:t xml:space="preserve">regijskega </w:t>
      </w:r>
      <w:r w:rsidR="0097032B" w:rsidRPr="00954ED8">
        <w:rPr>
          <w:rFonts w:ascii="Arial" w:hAnsi="Arial" w:cs="Arial"/>
          <w:color w:val="000000" w:themeColor="text1"/>
          <w:sz w:val="20"/>
        </w:rPr>
        <w:t>poveljnika</w:t>
      </w:r>
      <w:r w:rsidR="002F7726" w:rsidRPr="00954ED8">
        <w:rPr>
          <w:rFonts w:ascii="Arial" w:hAnsi="Arial" w:cs="Arial"/>
          <w:color w:val="000000" w:themeColor="text1"/>
          <w:sz w:val="20"/>
        </w:rPr>
        <w:t xml:space="preserve"> C</w:t>
      </w:r>
      <w:r w:rsidR="002A293B" w:rsidRPr="00954ED8">
        <w:rPr>
          <w:rFonts w:ascii="Arial" w:hAnsi="Arial" w:cs="Arial"/>
          <w:color w:val="000000" w:themeColor="text1"/>
          <w:sz w:val="20"/>
        </w:rPr>
        <w:t>Z</w:t>
      </w:r>
      <w:r w:rsidR="00D608CB" w:rsidRPr="00954ED8">
        <w:rPr>
          <w:rFonts w:ascii="Arial" w:hAnsi="Arial" w:cs="Arial"/>
          <w:color w:val="000000" w:themeColor="text1"/>
          <w:sz w:val="20"/>
        </w:rPr>
        <w:t xml:space="preserve"> Dolenjske</w:t>
      </w:r>
      <w:r w:rsidR="00E547CB" w:rsidRPr="00954ED8">
        <w:rPr>
          <w:rFonts w:ascii="Arial" w:hAnsi="Arial" w:cs="Arial"/>
          <w:color w:val="000000" w:themeColor="text1"/>
          <w:sz w:val="20"/>
        </w:rPr>
        <w:t xml:space="preserve"> </w:t>
      </w:r>
      <w:r w:rsidR="002F7726" w:rsidRPr="00954ED8">
        <w:rPr>
          <w:rFonts w:ascii="Arial" w:hAnsi="Arial" w:cs="Arial"/>
          <w:color w:val="000000" w:themeColor="text1"/>
          <w:sz w:val="20"/>
        </w:rPr>
        <w:t>oziroma župana</w:t>
      </w:r>
      <w:r w:rsidR="00E36D05" w:rsidRPr="00954ED8">
        <w:rPr>
          <w:rFonts w:ascii="Arial" w:hAnsi="Arial" w:cs="Arial"/>
          <w:color w:val="000000" w:themeColor="text1"/>
          <w:sz w:val="20"/>
        </w:rPr>
        <w:t>, ki s</w:t>
      </w:r>
      <w:r w:rsidR="00A2736F" w:rsidRPr="00954ED8">
        <w:rPr>
          <w:rFonts w:ascii="Arial" w:hAnsi="Arial" w:cs="Arial"/>
          <w:color w:val="000000" w:themeColor="text1"/>
          <w:sz w:val="20"/>
        </w:rPr>
        <w:t xml:space="preserve">kupaj z zahtevo </w:t>
      </w:r>
      <w:r w:rsidR="00E36D05" w:rsidRPr="00954ED8">
        <w:rPr>
          <w:rFonts w:ascii="Arial" w:hAnsi="Arial" w:cs="Arial"/>
          <w:color w:val="000000" w:themeColor="text1"/>
          <w:sz w:val="20"/>
        </w:rPr>
        <w:t>posredujejo tudi obvestilo o vzroku proženja alarma, vrsti nevarnosti in napotke za osebno in vzajemno zaščito ter napotke za izvajanje zaščitnih ukrepov</w:t>
      </w:r>
      <w:r w:rsidR="00871CCE" w:rsidRPr="00954ED8">
        <w:rPr>
          <w:rFonts w:ascii="Arial" w:hAnsi="Arial" w:cs="Arial"/>
          <w:color w:val="000000" w:themeColor="text1"/>
          <w:sz w:val="20"/>
        </w:rPr>
        <w:t>.</w:t>
      </w:r>
      <w:r w:rsidR="00A2736F" w:rsidRPr="00954ED8">
        <w:rPr>
          <w:rFonts w:ascii="Arial" w:hAnsi="Arial" w:cs="Arial"/>
          <w:color w:val="000000" w:themeColor="text1"/>
          <w:sz w:val="20"/>
        </w:rPr>
        <w:t xml:space="preserve"> </w:t>
      </w:r>
      <w:r w:rsidR="005818D8" w:rsidRPr="00954ED8">
        <w:rPr>
          <w:rFonts w:ascii="Arial" w:hAnsi="Arial" w:cs="Arial"/>
          <w:color w:val="000000" w:themeColor="text1"/>
          <w:sz w:val="20"/>
        </w:rPr>
        <w:t xml:space="preserve">Občine lahko ob </w:t>
      </w:r>
      <w:r w:rsidR="00F1193B">
        <w:rPr>
          <w:rFonts w:ascii="Arial" w:hAnsi="Arial" w:cs="Arial"/>
          <w:color w:val="000000" w:themeColor="text1"/>
          <w:sz w:val="20"/>
        </w:rPr>
        <w:t xml:space="preserve">morebitni </w:t>
      </w:r>
      <w:r w:rsidR="005818D8" w:rsidRPr="00954ED8">
        <w:rPr>
          <w:rFonts w:ascii="Arial" w:hAnsi="Arial" w:cs="Arial"/>
          <w:color w:val="000000" w:themeColor="text1"/>
          <w:sz w:val="20"/>
        </w:rPr>
        <w:t>neva</w:t>
      </w:r>
      <w:r w:rsidR="00061DC6" w:rsidRPr="00954ED8">
        <w:rPr>
          <w:rFonts w:ascii="Arial" w:hAnsi="Arial" w:cs="Arial"/>
          <w:color w:val="000000" w:themeColor="text1"/>
          <w:sz w:val="20"/>
        </w:rPr>
        <w:t>r</w:t>
      </w:r>
      <w:r w:rsidR="005818D8" w:rsidRPr="00954ED8">
        <w:rPr>
          <w:rFonts w:ascii="Arial" w:hAnsi="Arial" w:cs="Arial"/>
          <w:color w:val="000000" w:themeColor="text1"/>
          <w:sz w:val="20"/>
        </w:rPr>
        <w:t>n</w:t>
      </w:r>
      <w:r w:rsidR="00061DC6" w:rsidRPr="00954ED8">
        <w:rPr>
          <w:rFonts w:ascii="Arial" w:hAnsi="Arial" w:cs="Arial"/>
          <w:color w:val="000000" w:themeColor="text1"/>
          <w:sz w:val="20"/>
        </w:rPr>
        <w:t xml:space="preserve">osti poplav uvedejo dežurne </w:t>
      </w:r>
      <w:r w:rsidR="00061DC6">
        <w:rPr>
          <w:rFonts w:ascii="Arial" w:hAnsi="Arial" w:cs="Arial"/>
          <w:sz w:val="20"/>
        </w:rPr>
        <w:t xml:space="preserve">službe ob kritičnih mestih vodotokov in s tem poskrbijo za čimbolj </w:t>
      </w:r>
      <w:r w:rsidR="00FF0BB8">
        <w:rPr>
          <w:rFonts w:ascii="Arial" w:hAnsi="Arial" w:cs="Arial"/>
          <w:sz w:val="20"/>
        </w:rPr>
        <w:t>sprotno</w:t>
      </w:r>
      <w:r w:rsidR="00061DC6">
        <w:rPr>
          <w:rFonts w:ascii="Arial" w:hAnsi="Arial" w:cs="Arial"/>
          <w:sz w:val="20"/>
        </w:rPr>
        <w:t xml:space="preserve"> alarmiranje. </w:t>
      </w:r>
    </w:p>
    <w:p w:rsidR="00737A5F" w:rsidRPr="00D306A3" w:rsidRDefault="00737A5F" w:rsidP="00737A5F">
      <w:pPr>
        <w:numPr>
          <w:ilvl w:val="12"/>
          <w:numId w:val="0"/>
        </w:numPr>
        <w:jc w:val="both"/>
        <w:rPr>
          <w:rFonts w:ascii="Arial" w:hAnsi="Arial" w:cs="Arial"/>
          <w:sz w:val="20"/>
        </w:rPr>
      </w:pPr>
    </w:p>
    <w:p w:rsidR="00737A5F" w:rsidRDefault="0097032B" w:rsidP="004F5C38">
      <w:pPr>
        <w:pStyle w:val="Telobesedila2"/>
        <w:numPr>
          <w:ilvl w:val="12"/>
          <w:numId w:val="0"/>
        </w:numPr>
        <w:spacing w:after="0" w:line="240" w:lineRule="auto"/>
        <w:jc w:val="both"/>
        <w:rPr>
          <w:rFonts w:ascii="Arial" w:hAnsi="Arial" w:cs="Arial"/>
          <w:sz w:val="20"/>
        </w:rPr>
      </w:pPr>
      <w:r w:rsidRPr="00E547CB">
        <w:rPr>
          <w:rFonts w:ascii="Arial" w:hAnsi="Arial" w:cs="Arial"/>
          <w:sz w:val="20"/>
        </w:rPr>
        <w:t>ReCO</w:t>
      </w:r>
      <w:r w:rsidR="00AA06A4" w:rsidRPr="00E547CB">
        <w:rPr>
          <w:rFonts w:ascii="Arial" w:hAnsi="Arial" w:cs="Arial"/>
          <w:sz w:val="20"/>
        </w:rPr>
        <w:t>, ki je sprožil sirene</w:t>
      </w:r>
      <w:r w:rsidR="00622E9C">
        <w:rPr>
          <w:rFonts w:ascii="Arial" w:hAnsi="Arial" w:cs="Arial"/>
          <w:sz w:val="20"/>
        </w:rPr>
        <w:t>,</w:t>
      </w:r>
      <w:r w:rsidR="00737A5F" w:rsidRPr="00E547CB">
        <w:rPr>
          <w:rFonts w:ascii="Arial" w:hAnsi="Arial" w:cs="Arial"/>
          <w:sz w:val="20"/>
        </w:rPr>
        <w:t xml:space="preserve"> mora takoj po znaku za preplah posredovati obvestilo</w:t>
      </w:r>
      <w:r w:rsidR="002A293B">
        <w:rPr>
          <w:rFonts w:ascii="Arial" w:hAnsi="Arial" w:cs="Arial"/>
          <w:sz w:val="20"/>
        </w:rPr>
        <w:t xml:space="preserve"> o vzroku proženja alarma</w:t>
      </w:r>
      <w:r w:rsidR="00737A5F" w:rsidRPr="00E547CB">
        <w:rPr>
          <w:rFonts w:ascii="Arial" w:hAnsi="Arial" w:cs="Arial"/>
          <w:sz w:val="20"/>
        </w:rPr>
        <w:t xml:space="preserve"> po radiu, televiziji, svetovnem spletu</w:t>
      </w:r>
      <w:r w:rsidR="00F62201">
        <w:rPr>
          <w:rFonts w:ascii="Arial" w:hAnsi="Arial" w:cs="Arial"/>
          <w:sz w:val="20"/>
        </w:rPr>
        <w:t xml:space="preserve"> in CORS-u</w:t>
      </w:r>
      <w:r w:rsidR="00737A5F" w:rsidRPr="00E547CB">
        <w:rPr>
          <w:rFonts w:ascii="Arial" w:hAnsi="Arial" w:cs="Arial"/>
          <w:sz w:val="20"/>
        </w:rPr>
        <w:t xml:space="preserve"> oziroma na drug predviden način</w:t>
      </w:r>
      <w:r w:rsidR="00622E9C">
        <w:rPr>
          <w:rFonts w:ascii="Arial" w:hAnsi="Arial" w:cs="Arial"/>
          <w:sz w:val="20"/>
        </w:rPr>
        <w:t>,</w:t>
      </w:r>
      <w:r w:rsidR="00737A5F" w:rsidRPr="00E547CB">
        <w:rPr>
          <w:rFonts w:ascii="Arial" w:hAnsi="Arial" w:cs="Arial"/>
          <w:sz w:val="20"/>
        </w:rPr>
        <w:t xml:space="preserve"> o vrsti nevarnosti in napotke za osebno in vzajemno zaščito </w:t>
      </w:r>
      <w:r w:rsidR="00486BD2" w:rsidRPr="00E547CB">
        <w:rPr>
          <w:rFonts w:ascii="Arial" w:hAnsi="Arial" w:cs="Arial"/>
          <w:sz w:val="20"/>
        </w:rPr>
        <w:t xml:space="preserve">ter </w:t>
      </w:r>
      <w:r w:rsidR="00737A5F" w:rsidRPr="00E547CB">
        <w:rPr>
          <w:rFonts w:ascii="Arial" w:hAnsi="Arial" w:cs="Arial"/>
          <w:sz w:val="20"/>
        </w:rPr>
        <w:t xml:space="preserve">napotke </w:t>
      </w:r>
      <w:r w:rsidR="000137D3" w:rsidRPr="00E547CB">
        <w:rPr>
          <w:rFonts w:ascii="Arial" w:hAnsi="Arial" w:cs="Arial"/>
          <w:sz w:val="20"/>
        </w:rPr>
        <w:t xml:space="preserve">za izvajanje zaščitnih ukrepov. </w:t>
      </w:r>
      <w:r w:rsidR="00737A5F" w:rsidRPr="00E547CB">
        <w:rPr>
          <w:rFonts w:ascii="Arial" w:hAnsi="Arial" w:cs="Arial"/>
          <w:sz w:val="20"/>
        </w:rPr>
        <w:t>Postopki glede proženja siren, priprave in posredovanja informacij o ne</w:t>
      </w:r>
      <w:r w:rsidR="00CE2536" w:rsidRPr="00E547CB">
        <w:rPr>
          <w:rFonts w:ascii="Arial" w:hAnsi="Arial" w:cs="Arial"/>
          <w:sz w:val="20"/>
        </w:rPr>
        <w:t>varnosti</w:t>
      </w:r>
      <w:r w:rsidR="00622E9C">
        <w:rPr>
          <w:rFonts w:ascii="Arial" w:hAnsi="Arial" w:cs="Arial"/>
          <w:sz w:val="20"/>
        </w:rPr>
        <w:t xml:space="preserve"> po proženju siren</w:t>
      </w:r>
      <w:r w:rsidR="00075C44">
        <w:rPr>
          <w:rFonts w:ascii="Arial" w:hAnsi="Arial" w:cs="Arial"/>
          <w:sz w:val="20"/>
        </w:rPr>
        <w:t xml:space="preserve"> in o napotkih za osebno in vz</w:t>
      </w:r>
      <w:r w:rsidR="00622E9C">
        <w:rPr>
          <w:rFonts w:ascii="Arial" w:hAnsi="Arial" w:cs="Arial"/>
          <w:sz w:val="20"/>
        </w:rPr>
        <w:t>ajemno zaščito se predvidijo v s</w:t>
      </w:r>
      <w:r w:rsidR="00075C44">
        <w:rPr>
          <w:rFonts w:ascii="Arial" w:hAnsi="Arial" w:cs="Arial"/>
          <w:sz w:val="20"/>
        </w:rPr>
        <w:t>tand</w:t>
      </w:r>
      <w:r w:rsidR="00622E9C">
        <w:rPr>
          <w:rFonts w:ascii="Arial" w:hAnsi="Arial" w:cs="Arial"/>
          <w:sz w:val="20"/>
        </w:rPr>
        <w:t>ardnem operativnem postopku</w:t>
      </w:r>
      <w:r w:rsidR="00075C44">
        <w:rPr>
          <w:rFonts w:ascii="Arial" w:hAnsi="Arial" w:cs="Arial"/>
          <w:sz w:val="20"/>
        </w:rPr>
        <w:t xml:space="preserve"> v centrih za obveščanje</w:t>
      </w:r>
      <w:r w:rsidR="00622E9C">
        <w:rPr>
          <w:rFonts w:ascii="Arial" w:hAnsi="Arial" w:cs="Arial"/>
          <w:sz w:val="20"/>
        </w:rPr>
        <w:t xml:space="preserve">. </w:t>
      </w:r>
      <w:r w:rsidR="00737A5F" w:rsidRPr="00E547CB">
        <w:rPr>
          <w:rFonts w:ascii="Arial" w:hAnsi="Arial" w:cs="Arial"/>
          <w:sz w:val="20"/>
        </w:rPr>
        <w:t xml:space="preserve">Če je alarmni znak dan </w:t>
      </w:r>
      <w:r w:rsidR="008B0B0D">
        <w:rPr>
          <w:rFonts w:ascii="Arial" w:hAnsi="Arial" w:cs="Arial"/>
          <w:sz w:val="20"/>
        </w:rPr>
        <w:t>na</w:t>
      </w:r>
      <w:r w:rsidR="00737A5F" w:rsidRPr="00E547CB">
        <w:rPr>
          <w:rFonts w:ascii="Arial" w:hAnsi="Arial" w:cs="Arial"/>
          <w:sz w:val="20"/>
        </w:rPr>
        <w:t xml:space="preserve"> obmejnem območju, pristojni </w:t>
      </w:r>
      <w:r w:rsidR="000137D3" w:rsidRPr="00E547CB">
        <w:rPr>
          <w:rFonts w:ascii="Arial" w:hAnsi="Arial" w:cs="Arial"/>
          <w:sz w:val="20"/>
        </w:rPr>
        <w:t xml:space="preserve">ReCO </w:t>
      </w:r>
      <w:r w:rsidR="00737A5F" w:rsidRPr="00E547CB">
        <w:rPr>
          <w:rFonts w:ascii="Arial" w:hAnsi="Arial" w:cs="Arial"/>
          <w:sz w:val="20"/>
        </w:rPr>
        <w:t>obvesti o vzroku proženja alarma</w:t>
      </w:r>
      <w:r w:rsidR="00075C44">
        <w:rPr>
          <w:rFonts w:ascii="Arial" w:hAnsi="Arial" w:cs="Arial"/>
          <w:sz w:val="20"/>
        </w:rPr>
        <w:t xml:space="preserve"> CORS</w:t>
      </w:r>
      <w:r w:rsidR="000137D3" w:rsidRPr="00E547CB">
        <w:rPr>
          <w:rFonts w:ascii="Arial" w:hAnsi="Arial" w:cs="Arial"/>
          <w:sz w:val="20"/>
        </w:rPr>
        <w:t xml:space="preserve">, ki o tem obvesti </w:t>
      </w:r>
      <w:r w:rsidR="00CE2536" w:rsidRPr="00E547CB">
        <w:rPr>
          <w:rFonts w:ascii="Arial" w:hAnsi="Arial" w:cs="Arial"/>
          <w:sz w:val="20"/>
        </w:rPr>
        <w:t xml:space="preserve">pristojne službe </w:t>
      </w:r>
      <w:r w:rsidR="00737A5F" w:rsidRPr="00E547CB">
        <w:rPr>
          <w:rFonts w:ascii="Arial" w:hAnsi="Arial" w:cs="Arial"/>
          <w:sz w:val="20"/>
        </w:rPr>
        <w:t>v sosednji državi.</w:t>
      </w:r>
    </w:p>
    <w:p w:rsidR="006F12C6" w:rsidRDefault="006F12C6" w:rsidP="004F5C38">
      <w:pPr>
        <w:pStyle w:val="Telobesedila2"/>
        <w:numPr>
          <w:ilvl w:val="12"/>
          <w:numId w:val="0"/>
        </w:numPr>
        <w:spacing w:after="0" w:line="240" w:lineRule="auto"/>
        <w:jc w:val="both"/>
        <w:rPr>
          <w:rFonts w:ascii="Arial" w:hAnsi="Arial" w:cs="Arial"/>
          <w:sz w:val="20"/>
        </w:rPr>
      </w:pPr>
    </w:p>
    <w:p w:rsidR="006F12C6" w:rsidRDefault="006F12C6" w:rsidP="004F5C38">
      <w:pPr>
        <w:pStyle w:val="Telobesedila2"/>
        <w:numPr>
          <w:ilvl w:val="12"/>
          <w:numId w:val="0"/>
        </w:numPr>
        <w:spacing w:after="0" w:line="240" w:lineRule="auto"/>
        <w:jc w:val="both"/>
        <w:rPr>
          <w:rFonts w:ascii="Arial" w:hAnsi="Arial" w:cs="Arial"/>
          <w:sz w:val="20"/>
        </w:rPr>
      </w:pPr>
    </w:p>
    <w:p w:rsidR="006F12C6" w:rsidRDefault="006F12C6" w:rsidP="004F5C38">
      <w:pPr>
        <w:pStyle w:val="Telobesedila2"/>
        <w:numPr>
          <w:ilvl w:val="12"/>
          <w:numId w:val="0"/>
        </w:numPr>
        <w:spacing w:after="0" w:line="240" w:lineRule="auto"/>
        <w:jc w:val="both"/>
        <w:rPr>
          <w:rFonts w:ascii="Arial" w:hAnsi="Arial" w:cs="Arial"/>
          <w:sz w:val="20"/>
        </w:rPr>
      </w:pPr>
    </w:p>
    <w:p w:rsidR="006F12C6" w:rsidRDefault="006F12C6" w:rsidP="004F5C38">
      <w:pPr>
        <w:pStyle w:val="Telobesedila2"/>
        <w:numPr>
          <w:ilvl w:val="12"/>
          <w:numId w:val="0"/>
        </w:numPr>
        <w:spacing w:after="0" w:line="240" w:lineRule="auto"/>
        <w:jc w:val="both"/>
        <w:rPr>
          <w:rFonts w:ascii="Arial" w:hAnsi="Arial" w:cs="Arial"/>
          <w:sz w:val="20"/>
        </w:rPr>
      </w:pPr>
    </w:p>
    <w:p w:rsidR="006F12C6" w:rsidRDefault="006F12C6" w:rsidP="004F5C38">
      <w:pPr>
        <w:pStyle w:val="Telobesedila2"/>
        <w:numPr>
          <w:ilvl w:val="12"/>
          <w:numId w:val="0"/>
        </w:numPr>
        <w:spacing w:after="0" w:line="240" w:lineRule="auto"/>
        <w:jc w:val="both"/>
        <w:rPr>
          <w:rFonts w:ascii="Arial" w:hAnsi="Arial" w:cs="Arial"/>
          <w:sz w:val="20"/>
        </w:rPr>
      </w:pPr>
    </w:p>
    <w:p w:rsidR="00D608CB" w:rsidRDefault="00D608CB" w:rsidP="004F5C38">
      <w:pPr>
        <w:pStyle w:val="Telobesedila2"/>
        <w:numPr>
          <w:ilvl w:val="12"/>
          <w:numId w:val="0"/>
        </w:numPr>
        <w:spacing w:after="0" w:line="240" w:lineRule="auto"/>
        <w:jc w:val="both"/>
        <w:rPr>
          <w:rFonts w:ascii="Arial" w:hAnsi="Arial" w:cs="Arial"/>
          <w:sz w:val="20"/>
        </w:rPr>
      </w:pPr>
    </w:p>
    <w:p w:rsidR="00F1193B" w:rsidRDefault="00F1193B" w:rsidP="004F5C38">
      <w:pPr>
        <w:pStyle w:val="Telobesedila2"/>
        <w:numPr>
          <w:ilvl w:val="12"/>
          <w:numId w:val="0"/>
        </w:numPr>
        <w:spacing w:after="0" w:line="240" w:lineRule="auto"/>
        <w:jc w:val="both"/>
        <w:rPr>
          <w:rFonts w:ascii="Arial" w:hAnsi="Arial" w:cs="Arial"/>
          <w:sz w:val="20"/>
        </w:rPr>
      </w:pPr>
    </w:p>
    <w:p w:rsidR="00F1193B" w:rsidRDefault="00F1193B" w:rsidP="004F5C38">
      <w:pPr>
        <w:pStyle w:val="Telobesedila2"/>
        <w:numPr>
          <w:ilvl w:val="12"/>
          <w:numId w:val="0"/>
        </w:numPr>
        <w:spacing w:after="0" w:line="240" w:lineRule="auto"/>
        <w:jc w:val="both"/>
        <w:rPr>
          <w:rFonts w:ascii="Arial" w:hAnsi="Arial" w:cs="Arial"/>
          <w:sz w:val="20"/>
        </w:rPr>
      </w:pPr>
    </w:p>
    <w:p w:rsidR="00F1193B" w:rsidRDefault="00F1193B" w:rsidP="004F5C38">
      <w:pPr>
        <w:pStyle w:val="Telobesedila2"/>
        <w:numPr>
          <w:ilvl w:val="12"/>
          <w:numId w:val="0"/>
        </w:numPr>
        <w:spacing w:after="0" w:line="240" w:lineRule="auto"/>
        <w:jc w:val="both"/>
        <w:rPr>
          <w:rFonts w:ascii="Arial" w:hAnsi="Arial" w:cs="Arial"/>
          <w:sz w:val="20"/>
        </w:rPr>
      </w:pPr>
    </w:p>
    <w:p w:rsidR="00F1193B" w:rsidRDefault="00F1193B" w:rsidP="004F5C38">
      <w:pPr>
        <w:pStyle w:val="Telobesedila2"/>
        <w:numPr>
          <w:ilvl w:val="12"/>
          <w:numId w:val="0"/>
        </w:numPr>
        <w:spacing w:after="0" w:line="240" w:lineRule="auto"/>
        <w:jc w:val="both"/>
        <w:rPr>
          <w:rFonts w:ascii="Arial" w:hAnsi="Arial" w:cs="Arial"/>
          <w:sz w:val="20"/>
        </w:rPr>
      </w:pPr>
    </w:p>
    <w:p w:rsidR="00F1193B" w:rsidRDefault="00F1193B" w:rsidP="004F5C38">
      <w:pPr>
        <w:pStyle w:val="Telobesedila2"/>
        <w:numPr>
          <w:ilvl w:val="12"/>
          <w:numId w:val="0"/>
        </w:numPr>
        <w:spacing w:after="0" w:line="240" w:lineRule="auto"/>
        <w:jc w:val="both"/>
        <w:rPr>
          <w:rFonts w:ascii="Arial" w:hAnsi="Arial" w:cs="Arial"/>
          <w:sz w:val="20"/>
        </w:rPr>
      </w:pPr>
    </w:p>
    <w:p w:rsidR="006F5295" w:rsidRPr="00E547CB" w:rsidRDefault="006F5295" w:rsidP="004F5C38">
      <w:pPr>
        <w:pStyle w:val="Telobesedila2"/>
        <w:numPr>
          <w:ilvl w:val="12"/>
          <w:numId w:val="0"/>
        </w:numPr>
        <w:spacing w:after="0" w:line="240" w:lineRule="auto"/>
        <w:jc w:val="both"/>
        <w:rPr>
          <w:rFonts w:ascii="Arial" w:hAnsi="Arial" w:cs="Arial"/>
          <w:sz w:val="20"/>
        </w:rPr>
      </w:pPr>
    </w:p>
    <w:p w:rsidR="00741DE1" w:rsidRDefault="00B13A42" w:rsidP="00741DE1">
      <w:pPr>
        <w:pStyle w:val="Naslov1"/>
        <w:spacing w:before="0" w:after="0"/>
        <w:jc w:val="both"/>
      </w:pPr>
      <w:bookmarkStart w:id="29" w:name="_Toc120193339"/>
      <w:bookmarkStart w:id="30" w:name="_Toc385419124"/>
      <w:r>
        <w:t>5</w:t>
      </w:r>
      <w:r w:rsidR="00C31604">
        <w:t xml:space="preserve"> </w:t>
      </w:r>
      <w:r w:rsidR="00037FF9" w:rsidRPr="00D306A3">
        <w:t>ZAŠČITNI UKREP</w:t>
      </w:r>
      <w:r w:rsidR="00741DE1">
        <w:t>I TER NALOGE ZAŠČITE, REŠEVANJA IN POMOČI</w:t>
      </w:r>
      <w:bookmarkEnd w:id="29"/>
      <w:r w:rsidR="00741DE1">
        <w:t xml:space="preserve"> </w:t>
      </w:r>
    </w:p>
    <w:bookmarkEnd w:id="30"/>
    <w:p w:rsidR="00037FF9" w:rsidRPr="003974F6" w:rsidRDefault="00037FF9" w:rsidP="00037FF9">
      <w:pPr>
        <w:rPr>
          <w:rFonts w:ascii="Arial" w:hAnsi="Arial" w:cs="Arial"/>
          <w:sz w:val="20"/>
        </w:rPr>
      </w:pPr>
    </w:p>
    <w:p w:rsidR="00993DBC" w:rsidRPr="00D306A3" w:rsidRDefault="00B13A42" w:rsidP="003974F6">
      <w:pPr>
        <w:pStyle w:val="Naslov2"/>
        <w:spacing w:before="240" w:after="60"/>
        <w:ind w:left="567" w:hanging="567"/>
      </w:pPr>
      <w:bookmarkStart w:id="31" w:name="_Toc120193340"/>
      <w:r>
        <w:t>5</w:t>
      </w:r>
      <w:r w:rsidR="00621B2D" w:rsidRPr="00D306A3">
        <w:t>.1</w:t>
      </w:r>
      <w:r w:rsidR="003E7A76" w:rsidRPr="00D306A3">
        <w:t xml:space="preserve"> </w:t>
      </w:r>
      <w:r w:rsidR="00993DBC" w:rsidRPr="00D306A3">
        <w:t>Zaščitni ukrepi</w:t>
      </w:r>
      <w:bookmarkStart w:id="32" w:name="_Toc375227544"/>
      <w:bookmarkEnd w:id="31"/>
    </w:p>
    <w:p w:rsidR="00037FF9" w:rsidRPr="00D306A3" w:rsidRDefault="00B13A42" w:rsidP="003974F6">
      <w:pPr>
        <w:pStyle w:val="Naslov3"/>
        <w:spacing w:before="240" w:after="60"/>
      </w:pPr>
      <w:bookmarkStart w:id="33" w:name="_Toc120193341"/>
      <w:r>
        <w:t>5</w:t>
      </w:r>
      <w:r w:rsidR="00037FF9" w:rsidRPr="00D306A3">
        <w:t>.</w:t>
      </w:r>
      <w:r w:rsidR="00993DBC" w:rsidRPr="00D306A3">
        <w:t>1</w:t>
      </w:r>
      <w:r w:rsidR="00037FF9" w:rsidRPr="00D306A3">
        <w:t xml:space="preserve">.1 </w:t>
      </w:r>
      <w:bookmarkEnd w:id="32"/>
      <w:r w:rsidR="00037FF9" w:rsidRPr="00D306A3">
        <w:t>Prostorski, urbanistični, gradbeni in drugi tehnični ukrepi</w:t>
      </w:r>
      <w:bookmarkEnd w:id="33"/>
    </w:p>
    <w:p w:rsidR="006F54BA" w:rsidRPr="003974F6" w:rsidRDefault="006F54BA" w:rsidP="006F54BA">
      <w:pPr>
        <w:rPr>
          <w:rFonts w:ascii="Arial" w:hAnsi="Arial" w:cs="Arial"/>
          <w:sz w:val="20"/>
        </w:rPr>
      </w:pPr>
    </w:p>
    <w:p w:rsidR="00993DBC" w:rsidRPr="00871CCE" w:rsidRDefault="00993DBC" w:rsidP="00993DBC">
      <w:pPr>
        <w:numPr>
          <w:ilvl w:val="12"/>
          <w:numId w:val="0"/>
        </w:numPr>
        <w:jc w:val="both"/>
        <w:rPr>
          <w:rFonts w:ascii="Arial" w:hAnsi="Arial" w:cs="Arial"/>
          <w:strike/>
          <w:color w:val="FF0000"/>
          <w:sz w:val="20"/>
        </w:rPr>
      </w:pPr>
      <w:r w:rsidRPr="00D306A3">
        <w:rPr>
          <w:rFonts w:ascii="Arial" w:hAnsi="Arial" w:cs="Arial"/>
          <w:sz w:val="20"/>
        </w:rPr>
        <w:t xml:space="preserve">Prostorski, gradbeni in drugi tehnični ukrepi se začnejo izvajati takoj po prvih obvestilih o zviševanju vodostaja </w:t>
      </w:r>
      <w:r w:rsidR="00727015" w:rsidRPr="00D306A3">
        <w:rPr>
          <w:rFonts w:ascii="Arial" w:hAnsi="Arial" w:cs="Arial"/>
          <w:sz w:val="20"/>
        </w:rPr>
        <w:t>vodotokov</w:t>
      </w:r>
      <w:r w:rsidRPr="00D306A3">
        <w:rPr>
          <w:rFonts w:ascii="Arial" w:hAnsi="Arial" w:cs="Arial"/>
          <w:sz w:val="20"/>
        </w:rPr>
        <w:t xml:space="preserve">. </w:t>
      </w:r>
    </w:p>
    <w:p w:rsidR="00993DBC" w:rsidRPr="00D306A3" w:rsidRDefault="00993DBC" w:rsidP="00993DBC">
      <w:pPr>
        <w:numPr>
          <w:ilvl w:val="12"/>
          <w:numId w:val="0"/>
        </w:numPr>
        <w:jc w:val="both"/>
        <w:rPr>
          <w:rFonts w:ascii="Arial" w:hAnsi="Arial" w:cs="Arial"/>
          <w:sz w:val="20"/>
        </w:rPr>
      </w:pPr>
    </w:p>
    <w:p w:rsidR="00993DBC" w:rsidRPr="00D306A3" w:rsidRDefault="00A27A08" w:rsidP="00732D0B">
      <w:pPr>
        <w:numPr>
          <w:ilvl w:val="12"/>
          <w:numId w:val="0"/>
        </w:numPr>
        <w:jc w:val="both"/>
        <w:rPr>
          <w:rFonts w:ascii="Arial" w:hAnsi="Arial" w:cs="Arial"/>
          <w:sz w:val="20"/>
        </w:rPr>
      </w:pPr>
      <w:r>
        <w:rPr>
          <w:rFonts w:ascii="Arial" w:hAnsi="Arial" w:cs="Arial"/>
          <w:sz w:val="20"/>
        </w:rPr>
        <w:t>Štabi CZ občin</w:t>
      </w:r>
      <w:r w:rsidR="00727015" w:rsidRPr="00297008">
        <w:rPr>
          <w:rFonts w:ascii="Arial" w:hAnsi="Arial" w:cs="Arial"/>
          <w:color w:val="FF0000"/>
          <w:sz w:val="20"/>
        </w:rPr>
        <w:t xml:space="preserve"> </w:t>
      </w:r>
      <w:r w:rsidR="00727015" w:rsidRPr="00D306A3">
        <w:rPr>
          <w:rFonts w:ascii="Arial" w:hAnsi="Arial" w:cs="Arial"/>
          <w:sz w:val="20"/>
        </w:rPr>
        <w:t>in enote C</w:t>
      </w:r>
      <w:r w:rsidR="00A34508">
        <w:rPr>
          <w:rFonts w:ascii="Arial" w:hAnsi="Arial" w:cs="Arial"/>
          <w:sz w:val="20"/>
        </w:rPr>
        <w:t>ivilne zaščite</w:t>
      </w:r>
      <w:r w:rsidR="00727015" w:rsidRPr="00D306A3">
        <w:rPr>
          <w:rFonts w:ascii="Arial" w:hAnsi="Arial" w:cs="Arial"/>
          <w:sz w:val="20"/>
        </w:rPr>
        <w:t>, javne gospodarske</w:t>
      </w:r>
      <w:r w:rsidR="00993DBC" w:rsidRPr="00D306A3">
        <w:rPr>
          <w:rFonts w:ascii="Arial" w:hAnsi="Arial" w:cs="Arial"/>
          <w:sz w:val="20"/>
        </w:rPr>
        <w:t xml:space="preserve"> službe na področju urejanja voda</w:t>
      </w:r>
      <w:r w:rsidR="003E199C" w:rsidRPr="00D306A3">
        <w:rPr>
          <w:rFonts w:ascii="Arial" w:hAnsi="Arial" w:cs="Arial"/>
          <w:sz w:val="20"/>
        </w:rPr>
        <w:t xml:space="preserve"> (koncesionarji)</w:t>
      </w:r>
      <w:r w:rsidR="00993DBC" w:rsidRPr="00D306A3">
        <w:rPr>
          <w:rFonts w:ascii="Arial" w:hAnsi="Arial" w:cs="Arial"/>
          <w:sz w:val="20"/>
        </w:rPr>
        <w:t xml:space="preserve"> in druga podjetja morajo takoj ob pojavu nevarnosti nastopa visokih voda začeti izv</w:t>
      </w:r>
      <w:r w:rsidR="003974F6">
        <w:rPr>
          <w:rFonts w:ascii="Arial" w:hAnsi="Arial" w:cs="Arial"/>
          <w:sz w:val="20"/>
        </w:rPr>
        <w:t xml:space="preserve">ajati operativne </w:t>
      </w:r>
      <w:r w:rsidR="00A27A7D">
        <w:rPr>
          <w:rFonts w:ascii="Arial" w:hAnsi="Arial" w:cs="Arial"/>
          <w:sz w:val="20"/>
        </w:rPr>
        <w:t>zaščitne ukrepe</w:t>
      </w:r>
      <w:r w:rsidR="00A348C4">
        <w:rPr>
          <w:rFonts w:ascii="Arial" w:hAnsi="Arial" w:cs="Arial"/>
          <w:sz w:val="20"/>
        </w:rPr>
        <w:t xml:space="preserve"> (</w:t>
      </w:r>
      <w:r w:rsidR="00A348C4" w:rsidRPr="00D306A3">
        <w:rPr>
          <w:rFonts w:ascii="Arial" w:hAnsi="Arial" w:cs="Arial"/>
          <w:sz w:val="20"/>
        </w:rPr>
        <w:t>o</w:t>
      </w:r>
      <w:r w:rsidR="00A348C4">
        <w:rPr>
          <w:rFonts w:ascii="Arial" w:hAnsi="Arial" w:cs="Arial"/>
          <w:sz w:val="20"/>
        </w:rPr>
        <w:t>dstranjevanje plavja iz struge</w:t>
      </w:r>
      <w:r w:rsidR="00A348C4" w:rsidRPr="00D306A3">
        <w:rPr>
          <w:rFonts w:ascii="Arial" w:hAnsi="Arial" w:cs="Arial"/>
          <w:sz w:val="20"/>
        </w:rPr>
        <w:t>, ščitenje posameznih objektov s tesnjenjem odprtin in drugi ukrepi), katerih glavni namen je zavarovati ljudi in njihovo premoženje pred poplavami.</w:t>
      </w:r>
      <w:r w:rsidR="00AE5219">
        <w:rPr>
          <w:rFonts w:ascii="Arial" w:hAnsi="Arial" w:cs="Arial"/>
          <w:sz w:val="20"/>
        </w:rPr>
        <w:t xml:space="preserve"> </w:t>
      </w:r>
    </w:p>
    <w:p w:rsidR="00D33917" w:rsidRPr="00D306A3" w:rsidRDefault="00D33917" w:rsidP="00DA3E17">
      <w:pPr>
        <w:jc w:val="both"/>
        <w:rPr>
          <w:rFonts w:ascii="Arial" w:hAnsi="Arial" w:cs="Arial"/>
          <w:sz w:val="20"/>
        </w:rPr>
      </w:pPr>
    </w:p>
    <w:p w:rsidR="00DA3E17" w:rsidRPr="00D306A3" w:rsidRDefault="001607B2" w:rsidP="00DA3E17">
      <w:pPr>
        <w:jc w:val="both"/>
        <w:rPr>
          <w:rFonts w:ascii="Arial" w:hAnsi="Arial" w:cs="Arial"/>
          <w:sz w:val="20"/>
        </w:rPr>
      </w:pPr>
      <w:r>
        <w:rPr>
          <w:rFonts w:ascii="Arial" w:hAnsi="Arial" w:cs="Arial"/>
          <w:sz w:val="20"/>
        </w:rPr>
        <w:t>Če</w:t>
      </w:r>
      <w:r w:rsidR="00D10B9D" w:rsidRPr="00D306A3">
        <w:rPr>
          <w:rFonts w:ascii="Arial" w:hAnsi="Arial" w:cs="Arial"/>
          <w:sz w:val="20"/>
        </w:rPr>
        <w:t xml:space="preserve"> poplava ogroža območje, </w:t>
      </w:r>
      <w:r>
        <w:rPr>
          <w:rFonts w:ascii="Arial" w:hAnsi="Arial" w:cs="Arial"/>
          <w:sz w:val="20"/>
        </w:rPr>
        <w:t>po katerem</w:t>
      </w:r>
      <w:r w:rsidR="00D10B9D" w:rsidRPr="00D306A3">
        <w:rPr>
          <w:rFonts w:ascii="Arial" w:hAnsi="Arial" w:cs="Arial"/>
          <w:sz w:val="20"/>
        </w:rPr>
        <w:t xml:space="preserve"> potekajo daljnovodi, operater v ReCO v so</w:t>
      </w:r>
      <w:r w:rsidR="006D68E5" w:rsidRPr="00D306A3">
        <w:rPr>
          <w:rFonts w:ascii="Arial" w:hAnsi="Arial" w:cs="Arial"/>
          <w:sz w:val="20"/>
        </w:rPr>
        <w:t>delovanju s CORS posreduje pris</w:t>
      </w:r>
      <w:r w:rsidR="00D10B9D" w:rsidRPr="00D306A3">
        <w:rPr>
          <w:rFonts w:ascii="Arial" w:hAnsi="Arial" w:cs="Arial"/>
          <w:sz w:val="20"/>
        </w:rPr>
        <w:t>tojnemu sistemskemu</w:t>
      </w:r>
      <w:r w:rsidR="009149F6">
        <w:rPr>
          <w:rFonts w:ascii="Arial" w:hAnsi="Arial" w:cs="Arial"/>
          <w:sz w:val="20"/>
        </w:rPr>
        <w:t xml:space="preserve"> operaterju električne energije </w:t>
      </w:r>
      <w:r w:rsidR="00D10B9D" w:rsidRPr="00D306A3">
        <w:rPr>
          <w:rFonts w:ascii="Arial" w:hAnsi="Arial" w:cs="Arial"/>
          <w:sz w:val="20"/>
        </w:rPr>
        <w:t>oziroma pristojnemu distribucijskemu podjetju</w:t>
      </w:r>
      <w:r w:rsidR="007B2489">
        <w:rPr>
          <w:rFonts w:ascii="Arial" w:hAnsi="Arial" w:cs="Arial"/>
          <w:sz w:val="20"/>
        </w:rPr>
        <w:t xml:space="preserve"> </w:t>
      </w:r>
      <w:r w:rsidR="00D10B9D" w:rsidRPr="00D306A3">
        <w:rPr>
          <w:rFonts w:ascii="Arial" w:hAnsi="Arial" w:cs="Arial"/>
          <w:sz w:val="20"/>
        </w:rPr>
        <w:t>zahtevo vodje intervencije po izklopu daljnovodov. Vodja intervencije pri odločitvi za izklop daljnovoda upošteva pomen posameznega daljnovoda za neprekinjeno oskrbo z električno energijo.</w:t>
      </w:r>
    </w:p>
    <w:p w:rsidR="00DA3E17" w:rsidRPr="00D306A3" w:rsidRDefault="00DA3E17" w:rsidP="00732D0B">
      <w:pPr>
        <w:numPr>
          <w:ilvl w:val="12"/>
          <w:numId w:val="0"/>
        </w:numPr>
        <w:jc w:val="both"/>
        <w:rPr>
          <w:rFonts w:ascii="Arial" w:hAnsi="Arial" w:cs="Arial"/>
          <w:sz w:val="20"/>
        </w:rPr>
      </w:pPr>
    </w:p>
    <w:p w:rsidR="00B11617" w:rsidRDefault="00D10B9D" w:rsidP="00DA3E17">
      <w:pPr>
        <w:jc w:val="both"/>
        <w:rPr>
          <w:rFonts w:ascii="Arial" w:hAnsi="Arial" w:cs="Arial"/>
          <w:sz w:val="20"/>
        </w:rPr>
      </w:pPr>
      <w:r w:rsidRPr="00D306A3">
        <w:rPr>
          <w:rFonts w:ascii="Arial" w:hAnsi="Arial" w:cs="Arial"/>
          <w:sz w:val="20"/>
        </w:rPr>
        <w:t>Ob poplavi naloge</w:t>
      </w:r>
      <w:r w:rsidR="002545FF">
        <w:rPr>
          <w:rFonts w:ascii="Arial" w:hAnsi="Arial" w:cs="Arial"/>
          <w:sz w:val="20"/>
        </w:rPr>
        <w:t xml:space="preserve"> izvajanja zapor</w:t>
      </w:r>
      <w:r w:rsidRPr="00D306A3">
        <w:rPr>
          <w:rFonts w:ascii="Arial" w:hAnsi="Arial" w:cs="Arial"/>
          <w:sz w:val="20"/>
        </w:rPr>
        <w:t xml:space="preserve"> cest in zagotovitev </w:t>
      </w:r>
      <w:r w:rsidR="002545FF">
        <w:rPr>
          <w:rFonts w:ascii="Arial" w:hAnsi="Arial" w:cs="Arial"/>
          <w:sz w:val="20"/>
        </w:rPr>
        <w:t xml:space="preserve">začasnih </w:t>
      </w:r>
      <w:r w:rsidRPr="00D306A3">
        <w:rPr>
          <w:rFonts w:ascii="Arial" w:hAnsi="Arial" w:cs="Arial"/>
          <w:sz w:val="20"/>
        </w:rPr>
        <w:t xml:space="preserve">obvozov izvedejo podjetja oziroma službe, </w:t>
      </w:r>
      <w:r w:rsidR="001607B2">
        <w:rPr>
          <w:rFonts w:ascii="Arial" w:hAnsi="Arial" w:cs="Arial"/>
          <w:sz w:val="20"/>
        </w:rPr>
        <w:t>ki skrbijo za</w:t>
      </w:r>
      <w:r w:rsidR="00061DC6">
        <w:rPr>
          <w:rFonts w:ascii="Arial" w:hAnsi="Arial" w:cs="Arial"/>
          <w:sz w:val="20"/>
        </w:rPr>
        <w:t xml:space="preserve"> vzdrževanje cest</w:t>
      </w:r>
      <w:r w:rsidR="00B11617">
        <w:rPr>
          <w:rFonts w:ascii="Arial" w:hAnsi="Arial" w:cs="Arial"/>
          <w:sz w:val="20"/>
        </w:rPr>
        <w:t xml:space="preserve"> (komunalna podjetja, CGP</w:t>
      </w:r>
      <w:r w:rsidR="007B2489">
        <w:rPr>
          <w:rFonts w:ascii="Arial" w:hAnsi="Arial" w:cs="Arial"/>
          <w:sz w:val="20"/>
        </w:rPr>
        <w:t>,…</w:t>
      </w:r>
      <w:r w:rsidR="00B11617">
        <w:rPr>
          <w:rFonts w:ascii="Arial" w:hAnsi="Arial" w:cs="Arial"/>
          <w:sz w:val="20"/>
        </w:rPr>
        <w:t>)</w:t>
      </w:r>
      <w:r w:rsidR="00061DC6">
        <w:rPr>
          <w:rFonts w:ascii="Arial" w:hAnsi="Arial" w:cs="Arial"/>
          <w:sz w:val="20"/>
        </w:rPr>
        <w:t>.</w:t>
      </w:r>
    </w:p>
    <w:p w:rsidR="00B11617" w:rsidRDefault="00B11617" w:rsidP="00DA3E17">
      <w:pPr>
        <w:jc w:val="both"/>
        <w:rPr>
          <w:rFonts w:ascii="Arial" w:hAnsi="Arial" w:cs="Arial"/>
          <w:sz w:val="20"/>
        </w:rPr>
      </w:pPr>
    </w:p>
    <w:p w:rsidR="00217F22" w:rsidRDefault="00B11617" w:rsidP="00DA3E17">
      <w:pPr>
        <w:jc w:val="both"/>
        <w:rPr>
          <w:rFonts w:ascii="Arial" w:hAnsi="Arial" w:cs="Arial"/>
          <w:sz w:val="20"/>
        </w:rPr>
      </w:pPr>
      <w:r>
        <w:rPr>
          <w:rFonts w:ascii="Arial" w:hAnsi="Arial" w:cs="Arial"/>
          <w:sz w:val="20"/>
        </w:rPr>
        <w:t xml:space="preserve">Policija izvaja nadzor in urejanje prometa na ogroženem območju. </w:t>
      </w:r>
    </w:p>
    <w:p w:rsidR="00A6719B" w:rsidRDefault="00A6719B" w:rsidP="00DA3E17">
      <w:pPr>
        <w:jc w:val="both"/>
        <w:rPr>
          <w:rFonts w:ascii="Arial" w:hAnsi="Arial" w:cs="Arial"/>
          <w:sz w:val="20"/>
        </w:rPr>
      </w:pPr>
    </w:p>
    <w:p w:rsidR="00217F22" w:rsidRDefault="0016753C" w:rsidP="00DA3E17">
      <w:pPr>
        <w:jc w:val="both"/>
        <w:rPr>
          <w:rFonts w:ascii="Arial" w:hAnsi="Arial" w:cs="Arial"/>
          <w:sz w:val="20"/>
        </w:rPr>
      </w:pPr>
      <w:r>
        <w:rPr>
          <w:rFonts w:ascii="Arial" w:hAnsi="Arial" w:cs="Arial"/>
          <w:sz w:val="20"/>
        </w:rPr>
        <w:t>Slovensko železnice (SŽ) pos</w:t>
      </w:r>
      <w:r w:rsidR="00B11617">
        <w:rPr>
          <w:rFonts w:ascii="Arial" w:hAnsi="Arial" w:cs="Arial"/>
          <w:sz w:val="20"/>
        </w:rPr>
        <w:t>k</w:t>
      </w:r>
      <w:r>
        <w:rPr>
          <w:rFonts w:ascii="Arial" w:hAnsi="Arial" w:cs="Arial"/>
          <w:sz w:val="20"/>
        </w:rPr>
        <w:t>r</w:t>
      </w:r>
      <w:r w:rsidR="00B11617">
        <w:rPr>
          <w:rFonts w:ascii="Arial" w:hAnsi="Arial" w:cs="Arial"/>
          <w:sz w:val="20"/>
        </w:rPr>
        <w:t>bijo za potrebno varnost na železniški infrastrukturi. Upravljavec železniške infrastrukture (SŽ-Infrastruktura d.o.o.)</w:t>
      </w:r>
      <w:r w:rsidR="006E0B80">
        <w:rPr>
          <w:rFonts w:ascii="Arial" w:hAnsi="Arial" w:cs="Arial"/>
          <w:sz w:val="20"/>
        </w:rPr>
        <w:t xml:space="preserve"> je dolžan</w:t>
      </w:r>
      <w:r w:rsidR="00217F22">
        <w:rPr>
          <w:rFonts w:ascii="Arial" w:hAnsi="Arial" w:cs="Arial"/>
          <w:sz w:val="20"/>
        </w:rPr>
        <w:t>, v primeru nevarnosti popl</w:t>
      </w:r>
      <w:r w:rsidR="00A6719B">
        <w:rPr>
          <w:rFonts w:ascii="Arial" w:hAnsi="Arial" w:cs="Arial"/>
          <w:sz w:val="20"/>
        </w:rPr>
        <w:t xml:space="preserve">av na železniški infrastrukturi, železniški promet nemudoma ustaviti in nadaljnje aktivnosti v zvezi z njimi izvajati po veljavnih internih predpisih. </w:t>
      </w:r>
    </w:p>
    <w:p w:rsidR="00A6719B" w:rsidRDefault="00A6719B" w:rsidP="00DA3E17">
      <w:pPr>
        <w:jc w:val="both"/>
        <w:rPr>
          <w:rFonts w:ascii="Arial" w:hAnsi="Arial" w:cs="Arial"/>
          <w:sz w:val="20"/>
        </w:rPr>
      </w:pPr>
    </w:p>
    <w:p w:rsidR="00DA3E17" w:rsidRPr="00871CCE" w:rsidRDefault="00D10B9D" w:rsidP="00DA3E17">
      <w:pPr>
        <w:jc w:val="both"/>
        <w:rPr>
          <w:rFonts w:ascii="Arial" w:hAnsi="Arial" w:cs="Arial"/>
          <w:color w:val="FF0000"/>
          <w:sz w:val="20"/>
        </w:rPr>
      </w:pPr>
      <w:r w:rsidRPr="00D306A3">
        <w:rPr>
          <w:rFonts w:ascii="Arial" w:hAnsi="Arial" w:cs="Arial"/>
          <w:sz w:val="20"/>
        </w:rPr>
        <w:t>Slovenska vojska z inženirskimi zmogljivostmi</w:t>
      </w:r>
      <w:r w:rsidR="004D2F20">
        <w:rPr>
          <w:rFonts w:ascii="Arial" w:hAnsi="Arial" w:cs="Arial"/>
          <w:sz w:val="20"/>
        </w:rPr>
        <w:t xml:space="preserve">, če je </w:t>
      </w:r>
      <w:r w:rsidR="000A0F96">
        <w:rPr>
          <w:rFonts w:ascii="Arial" w:hAnsi="Arial" w:cs="Arial"/>
          <w:sz w:val="20"/>
        </w:rPr>
        <w:t>potrebno,</w:t>
      </w:r>
      <w:r w:rsidRPr="00D306A3">
        <w:rPr>
          <w:rFonts w:ascii="Arial" w:hAnsi="Arial" w:cs="Arial"/>
          <w:sz w:val="20"/>
        </w:rPr>
        <w:t xml:space="preserve"> sodeluje pri izvajanju interventnih del z gradbeno mehanizacijo, </w:t>
      </w:r>
      <w:r w:rsidR="003974F6">
        <w:rPr>
          <w:rFonts w:ascii="Arial" w:hAnsi="Arial" w:cs="Arial"/>
          <w:sz w:val="20"/>
        </w:rPr>
        <w:t xml:space="preserve">pri </w:t>
      </w:r>
      <w:r w:rsidRPr="00D306A3">
        <w:rPr>
          <w:rFonts w:ascii="Arial" w:hAnsi="Arial" w:cs="Arial"/>
          <w:sz w:val="20"/>
        </w:rPr>
        <w:t>prevozih oseb in materiala</w:t>
      </w:r>
      <w:r w:rsidRPr="00954ED8">
        <w:rPr>
          <w:rFonts w:ascii="Arial" w:hAnsi="Arial" w:cs="Arial"/>
          <w:color w:val="000000" w:themeColor="text1"/>
          <w:sz w:val="20"/>
        </w:rPr>
        <w:t>.</w:t>
      </w:r>
      <w:r w:rsidR="00871CCE" w:rsidRPr="00954ED8">
        <w:rPr>
          <w:rFonts w:ascii="Arial" w:hAnsi="Arial" w:cs="Arial"/>
          <w:color w:val="000000" w:themeColor="text1"/>
          <w:sz w:val="20"/>
        </w:rPr>
        <w:t xml:space="preserve"> Prošnja občin za vključitev Slovenske vojske se preko povel</w:t>
      </w:r>
      <w:r w:rsidR="00954ED8" w:rsidRPr="00954ED8">
        <w:rPr>
          <w:rFonts w:ascii="Arial" w:hAnsi="Arial" w:cs="Arial"/>
          <w:color w:val="000000" w:themeColor="text1"/>
          <w:sz w:val="20"/>
        </w:rPr>
        <w:t>j</w:t>
      </w:r>
      <w:r w:rsidR="00871CCE" w:rsidRPr="00954ED8">
        <w:rPr>
          <w:rFonts w:ascii="Arial" w:hAnsi="Arial" w:cs="Arial"/>
          <w:color w:val="000000" w:themeColor="text1"/>
          <w:sz w:val="20"/>
        </w:rPr>
        <w:t xml:space="preserve">nika CZ za Dolenjsko posreduje Poveljnku CZ RS. </w:t>
      </w:r>
    </w:p>
    <w:p w:rsidR="00B11617" w:rsidRDefault="00B11617" w:rsidP="00DA3E17">
      <w:pPr>
        <w:jc w:val="both"/>
        <w:rPr>
          <w:rFonts w:ascii="Arial" w:hAnsi="Arial" w:cs="Arial"/>
          <w:sz w:val="20"/>
        </w:rPr>
      </w:pPr>
    </w:p>
    <w:p w:rsidR="00061DC6" w:rsidRPr="00D306A3" w:rsidRDefault="00B11617" w:rsidP="00DA3E17">
      <w:pPr>
        <w:jc w:val="both"/>
        <w:rPr>
          <w:rFonts w:ascii="Arial" w:hAnsi="Arial" w:cs="Arial"/>
          <w:sz w:val="20"/>
        </w:rPr>
      </w:pPr>
      <w:r>
        <w:rPr>
          <w:rFonts w:ascii="Arial" w:hAnsi="Arial" w:cs="Arial"/>
          <w:sz w:val="20"/>
        </w:rPr>
        <w:t>Ob poplavah se izvajajo popravila vodne infrastrukture, kjer sodelujejo obvezne gospodarske javne službe na področju urejanja voda (VGP Novo mesto,</w:t>
      </w:r>
      <w:r w:rsidR="003E66DA">
        <w:rPr>
          <w:rFonts w:ascii="Arial" w:hAnsi="Arial" w:cs="Arial"/>
          <w:sz w:val="20"/>
        </w:rPr>
        <w:t xml:space="preserve"> VGP Drava,</w:t>
      </w:r>
      <w:r>
        <w:rPr>
          <w:rFonts w:ascii="Arial" w:hAnsi="Arial" w:cs="Arial"/>
          <w:sz w:val="20"/>
        </w:rPr>
        <w:t xml:space="preserve"> DRSV – Sektor za območje spodnje Save) ter druge pristojne organizacije (komunalne službe) podjetja za vzdr</w:t>
      </w:r>
      <w:r w:rsidR="004247FB">
        <w:rPr>
          <w:rFonts w:ascii="Arial" w:hAnsi="Arial" w:cs="Arial"/>
          <w:sz w:val="20"/>
        </w:rPr>
        <w:t>ževanje cest (CGP, DRSI, DARS</w:t>
      </w:r>
      <w:r w:rsidR="003E66DA">
        <w:rPr>
          <w:rFonts w:ascii="Arial" w:hAnsi="Arial" w:cs="Arial"/>
          <w:sz w:val="20"/>
        </w:rPr>
        <w:t>,…</w:t>
      </w:r>
      <w:r w:rsidR="004247FB">
        <w:rPr>
          <w:rFonts w:ascii="Arial" w:hAnsi="Arial" w:cs="Arial"/>
          <w:sz w:val="20"/>
        </w:rPr>
        <w:t>).</w:t>
      </w:r>
    </w:p>
    <w:p w:rsidR="00DA3E17" w:rsidRPr="007F78B9" w:rsidRDefault="00DA3E17" w:rsidP="00DA3E17">
      <w:pPr>
        <w:jc w:val="both"/>
        <w:rPr>
          <w:rFonts w:ascii="Arial" w:hAnsi="Arial" w:cs="Arial"/>
          <w:color w:val="FF0000"/>
          <w:sz w:val="20"/>
        </w:rPr>
      </w:pPr>
    </w:p>
    <w:p w:rsidR="00DA3E17" w:rsidRPr="00AE5219" w:rsidRDefault="00A16E7D" w:rsidP="00DA3E17">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000000" w:themeColor="text1"/>
          <w:sz w:val="20"/>
          <w:szCs w:val="20"/>
        </w:rPr>
      </w:pPr>
      <w:r w:rsidRPr="00AE5219">
        <w:rPr>
          <w:rFonts w:cs="Arial"/>
          <w:color w:val="000000" w:themeColor="text1"/>
          <w:sz w:val="20"/>
          <w:szCs w:val="20"/>
        </w:rPr>
        <w:t xml:space="preserve">D – </w:t>
      </w:r>
      <w:r w:rsidR="00DA3E17" w:rsidRPr="00AE5219">
        <w:rPr>
          <w:rFonts w:cs="Arial"/>
          <w:color w:val="000000" w:themeColor="text1"/>
          <w:sz w:val="20"/>
          <w:szCs w:val="20"/>
        </w:rPr>
        <w:t>804</w:t>
      </w:r>
      <w:r w:rsidR="00DA3E17" w:rsidRPr="00AE5219">
        <w:rPr>
          <w:rFonts w:cs="Arial"/>
          <w:color w:val="000000" w:themeColor="text1"/>
          <w:sz w:val="20"/>
          <w:szCs w:val="20"/>
        </w:rPr>
        <w:tab/>
        <w:t>Protokol izklapl</w:t>
      </w:r>
      <w:r w:rsidR="002959AE" w:rsidRPr="00AE5219">
        <w:rPr>
          <w:rFonts w:cs="Arial"/>
          <w:color w:val="000000" w:themeColor="text1"/>
          <w:sz w:val="20"/>
          <w:szCs w:val="20"/>
        </w:rPr>
        <w:t>j</w:t>
      </w:r>
      <w:r w:rsidR="00DA3E17" w:rsidRPr="00AE5219">
        <w:rPr>
          <w:rFonts w:cs="Arial"/>
          <w:color w:val="000000" w:themeColor="text1"/>
          <w:sz w:val="20"/>
          <w:szCs w:val="20"/>
        </w:rPr>
        <w:t>anja in vklapl</w:t>
      </w:r>
      <w:r w:rsidR="002959AE" w:rsidRPr="00AE5219">
        <w:rPr>
          <w:rFonts w:cs="Arial"/>
          <w:color w:val="000000" w:themeColor="text1"/>
          <w:sz w:val="20"/>
          <w:szCs w:val="20"/>
        </w:rPr>
        <w:t>j</w:t>
      </w:r>
      <w:r w:rsidR="00DA3E17" w:rsidRPr="00AE5219">
        <w:rPr>
          <w:rFonts w:cs="Arial"/>
          <w:color w:val="000000" w:themeColor="text1"/>
          <w:sz w:val="20"/>
          <w:szCs w:val="20"/>
        </w:rPr>
        <w:t>anja daljnovodov</w:t>
      </w:r>
      <w:r w:rsidR="00AE5219" w:rsidRPr="00AE5219">
        <w:rPr>
          <w:rFonts w:cs="Arial"/>
          <w:color w:val="000000" w:themeColor="text1"/>
          <w:sz w:val="20"/>
          <w:szCs w:val="20"/>
        </w:rPr>
        <w:t xml:space="preserve"> ob naravnih in drugih nesrečah</w:t>
      </w:r>
    </w:p>
    <w:p w:rsidR="00935051" w:rsidRPr="00D306A3" w:rsidRDefault="00935051" w:rsidP="00732D0B">
      <w:pPr>
        <w:numPr>
          <w:ilvl w:val="12"/>
          <w:numId w:val="0"/>
        </w:numPr>
        <w:jc w:val="both"/>
        <w:rPr>
          <w:rFonts w:ascii="Arial" w:hAnsi="Arial" w:cs="Arial"/>
          <w:sz w:val="20"/>
        </w:rPr>
      </w:pPr>
    </w:p>
    <w:p w:rsidR="006D3DDC" w:rsidRPr="00925E92" w:rsidRDefault="00B13A42" w:rsidP="00027900">
      <w:pPr>
        <w:pStyle w:val="Naslov3"/>
        <w:rPr>
          <w:color w:val="000000" w:themeColor="text1"/>
        </w:rPr>
      </w:pPr>
      <w:bookmarkStart w:id="34" w:name="_Toc478388855"/>
      <w:bookmarkStart w:id="35" w:name="_Toc488048329"/>
      <w:bookmarkStart w:id="36" w:name="_Toc120193342"/>
      <w:r w:rsidRPr="00925E92">
        <w:rPr>
          <w:color w:val="000000" w:themeColor="text1"/>
        </w:rPr>
        <w:t>5</w:t>
      </w:r>
      <w:r w:rsidR="006D3DDC" w:rsidRPr="00925E92">
        <w:rPr>
          <w:color w:val="000000" w:themeColor="text1"/>
        </w:rPr>
        <w:t>.1.2 Evakuacija</w:t>
      </w:r>
      <w:bookmarkEnd w:id="34"/>
      <w:bookmarkEnd w:id="35"/>
      <w:r w:rsidR="00E83C47">
        <w:rPr>
          <w:color w:val="000000" w:themeColor="text1"/>
        </w:rPr>
        <w:t>, sprejem in oskrba ogroženih prebivalcev</w:t>
      </w:r>
      <w:bookmarkEnd w:id="36"/>
      <w:r w:rsidR="006D3DDC" w:rsidRPr="00925E92">
        <w:rPr>
          <w:color w:val="000000" w:themeColor="text1"/>
        </w:rPr>
        <w:t xml:space="preserve">  </w:t>
      </w:r>
    </w:p>
    <w:p w:rsidR="006D3DDC" w:rsidRPr="00D306A3" w:rsidRDefault="0068771E" w:rsidP="00027900">
      <w:pPr>
        <w:rPr>
          <w:rFonts w:ascii="Arial" w:hAnsi="Arial" w:cs="Arial"/>
          <w:sz w:val="18"/>
          <w:szCs w:val="18"/>
        </w:rPr>
      </w:pPr>
      <w:r>
        <w:rPr>
          <w:rFonts w:ascii="Arial" w:hAnsi="Arial" w:cs="Arial"/>
        </w:rPr>
        <w:tab/>
      </w:r>
      <w:r>
        <w:rPr>
          <w:rFonts w:ascii="Arial" w:hAnsi="Arial" w:cs="Arial"/>
        </w:rPr>
        <w:tab/>
      </w:r>
    </w:p>
    <w:p w:rsidR="006D3DDC" w:rsidRPr="00D306A3" w:rsidRDefault="006D3DDC" w:rsidP="006D3DDC">
      <w:pPr>
        <w:numPr>
          <w:ilvl w:val="12"/>
          <w:numId w:val="0"/>
        </w:numPr>
        <w:jc w:val="both"/>
        <w:rPr>
          <w:rFonts w:ascii="Arial" w:hAnsi="Arial" w:cs="Arial"/>
          <w:i/>
          <w:sz w:val="22"/>
          <w:szCs w:val="22"/>
        </w:rPr>
      </w:pPr>
    </w:p>
    <w:p w:rsidR="001C0517" w:rsidRDefault="008753A1" w:rsidP="008753A1">
      <w:pPr>
        <w:jc w:val="both"/>
        <w:rPr>
          <w:rFonts w:ascii="Arial" w:hAnsi="Arial" w:cs="Arial"/>
          <w:color w:val="FF0000"/>
          <w:sz w:val="20"/>
        </w:rPr>
      </w:pPr>
      <w:r w:rsidRPr="00D306A3">
        <w:rPr>
          <w:rFonts w:ascii="Arial" w:hAnsi="Arial" w:cs="Arial"/>
          <w:sz w:val="20"/>
        </w:rPr>
        <w:lastRenderedPageBreak/>
        <w:t>Evakuacija je organiziran umik prebivalcev z ogroženega na varnejše območje</w:t>
      </w:r>
      <w:r w:rsidR="00CE1197" w:rsidRPr="00D306A3">
        <w:rPr>
          <w:rFonts w:ascii="Arial" w:hAnsi="Arial" w:cs="Arial"/>
          <w:sz w:val="20"/>
        </w:rPr>
        <w:t xml:space="preserve">. Evakuacija ob poplavah </w:t>
      </w:r>
      <w:r w:rsidRPr="00D306A3">
        <w:rPr>
          <w:rFonts w:ascii="Arial" w:hAnsi="Arial" w:cs="Arial"/>
          <w:sz w:val="20"/>
        </w:rPr>
        <w:t>se izvaja</w:t>
      </w:r>
      <w:r w:rsidR="00CE1197" w:rsidRPr="00D306A3">
        <w:rPr>
          <w:rFonts w:ascii="Arial" w:hAnsi="Arial" w:cs="Arial"/>
          <w:sz w:val="20"/>
        </w:rPr>
        <w:t xml:space="preserve"> le</w:t>
      </w:r>
      <w:r w:rsidRPr="00D306A3">
        <w:rPr>
          <w:rFonts w:ascii="Arial" w:hAnsi="Arial" w:cs="Arial"/>
          <w:sz w:val="20"/>
        </w:rPr>
        <w:t>, če z drugimi ukrepi</w:t>
      </w:r>
      <w:r w:rsidR="00CE1197" w:rsidRPr="00D306A3">
        <w:rPr>
          <w:rFonts w:ascii="Arial" w:hAnsi="Arial" w:cs="Arial"/>
          <w:sz w:val="20"/>
        </w:rPr>
        <w:t xml:space="preserve"> ni mogoče</w:t>
      </w:r>
      <w:r w:rsidRPr="00D306A3">
        <w:rPr>
          <w:rFonts w:ascii="Arial" w:hAnsi="Arial" w:cs="Arial"/>
          <w:sz w:val="20"/>
        </w:rPr>
        <w:t xml:space="preserve"> zagotoviti</w:t>
      </w:r>
      <w:r w:rsidR="00CE1197" w:rsidRPr="00D306A3">
        <w:rPr>
          <w:rFonts w:ascii="Arial" w:hAnsi="Arial" w:cs="Arial"/>
          <w:sz w:val="20"/>
        </w:rPr>
        <w:t xml:space="preserve"> varnosti ljudi</w:t>
      </w:r>
      <w:r w:rsidR="0080540F">
        <w:rPr>
          <w:rFonts w:ascii="Arial" w:hAnsi="Arial" w:cs="Arial"/>
          <w:sz w:val="20"/>
        </w:rPr>
        <w:t>, živali</w:t>
      </w:r>
      <w:r w:rsidR="00CE1197" w:rsidRPr="00D306A3">
        <w:rPr>
          <w:rFonts w:ascii="Arial" w:hAnsi="Arial" w:cs="Arial"/>
          <w:sz w:val="20"/>
        </w:rPr>
        <w:t xml:space="preserve"> in materialnih dobrin.</w:t>
      </w:r>
      <w:r w:rsidRPr="00D306A3">
        <w:rPr>
          <w:rFonts w:ascii="Arial" w:hAnsi="Arial" w:cs="Arial"/>
          <w:sz w:val="20"/>
        </w:rPr>
        <w:t xml:space="preserve"> </w:t>
      </w:r>
      <w:r w:rsidR="00216BBB">
        <w:rPr>
          <w:rFonts w:ascii="Arial" w:hAnsi="Arial" w:cs="Arial"/>
          <w:sz w:val="20"/>
        </w:rPr>
        <w:t>Na Dolenjskem evakuacije v primeru poplav ne previdevamo, saj do poplav večinoma p</w:t>
      </w:r>
      <w:r w:rsidR="0080540F">
        <w:rPr>
          <w:rFonts w:ascii="Arial" w:hAnsi="Arial" w:cs="Arial"/>
          <w:sz w:val="20"/>
        </w:rPr>
        <w:t>rihaja na kmetijskih površinah.</w:t>
      </w:r>
    </w:p>
    <w:p w:rsidR="0080540F" w:rsidRPr="0080540F" w:rsidRDefault="0080540F" w:rsidP="008753A1">
      <w:pPr>
        <w:jc w:val="both"/>
        <w:rPr>
          <w:rFonts w:ascii="Arial" w:hAnsi="Arial" w:cs="Arial"/>
          <w:color w:val="FF0000"/>
          <w:sz w:val="20"/>
        </w:rPr>
      </w:pPr>
    </w:p>
    <w:p w:rsidR="00E2239C" w:rsidRPr="00E83C47" w:rsidRDefault="00F63C88" w:rsidP="00E83C47">
      <w:pPr>
        <w:jc w:val="both"/>
        <w:rPr>
          <w:rFonts w:ascii="Arial" w:hAnsi="Arial" w:cs="Arial"/>
          <w:sz w:val="20"/>
        </w:rPr>
      </w:pPr>
      <w:r>
        <w:rPr>
          <w:rFonts w:ascii="Arial" w:hAnsi="Arial" w:cs="Arial"/>
          <w:sz w:val="20"/>
        </w:rPr>
        <w:t>Predvidevamo, da bi bil v primeru večjih poplav v dolenjski regiji potreb</w:t>
      </w:r>
      <w:r w:rsidR="004B57C4">
        <w:rPr>
          <w:rFonts w:ascii="Arial" w:hAnsi="Arial" w:cs="Arial"/>
          <w:sz w:val="20"/>
        </w:rPr>
        <w:t>e</w:t>
      </w:r>
      <w:r>
        <w:rPr>
          <w:rFonts w:ascii="Arial" w:hAnsi="Arial" w:cs="Arial"/>
          <w:sz w:val="20"/>
        </w:rPr>
        <w:t xml:space="preserve">n le začasen umik starejših in nepokretnih oseb. </w:t>
      </w:r>
      <w:r w:rsidR="00BE3363">
        <w:rPr>
          <w:rFonts w:ascii="Arial" w:hAnsi="Arial" w:cs="Arial"/>
          <w:sz w:val="20"/>
        </w:rPr>
        <w:t>Evakuacijo po potrebi organizirajo občine</w:t>
      </w:r>
      <w:r w:rsidR="0080540F">
        <w:rPr>
          <w:rFonts w:ascii="Arial" w:hAnsi="Arial" w:cs="Arial"/>
          <w:sz w:val="20"/>
        </w:rPr>
        <w:t xml:space="preserve"> na zahtevo prisotjnega župana</w:t>
      </w:r>
      <w:r w:rsidR="00BE3363">
        <w:rPr>
          <w:rFonts w:ascii="Arial" w:hAnsi="Arial" w:cs="Arial"/>
          <w:sz w:val="20"/>
        </w:rPr>
        <w:t>, izvaja pa jo pristojni občinski štab Civilne zaščite skupaj z občinskimi javnimi službami.</w:t>
      </w:r>
      <w:r w:rsidR="0080540F">
        <w:rPr>
          <w:rFonts w:ascii="Arial" w:hAnsi="Arial" w:cs="Arial"/>
          <w:sz w:val="20"/>
        </w:rPr>
        <w:t xml:space="preserve"> </w:t>
      </w:r>
    </w:p>
    <w:p w:rsidR="0080540F" w:rsidRDefault="0080540F" w:rsidP="00E2239C">
      <w:pPr>
        <w:pStyle w:val="Telobesedila3"/>
        <w:rPr>
          <w:rFonts w:ascii="Arial" w:hAnsi="Arial" w:cs="Arial"/>
          <w:b w:val="0"/>
          <w:color w:val="FF0000"/>
          <w:sz w:val="20"/>
        </w:rPr>
      </w:pPr>
    </w:p>
    <w:p w:rsidR="00292E3A" w:rsidRPr="00102626" w:rsidRDefault="0080540F" w:rsidP="00E2239C">
      <w:pPr>
        <w:pStyle w:val="Telobesedila3"/>
        <w:rPr>
          <w:rFonts w:ascii="Arial" w:hAnsi="Arial" w:cs="Arial"/>
          <w:b w:val="0"/>
          <w:color w:val="000000" w:themeColor="text1"/>
          <w:sz w:val="20"/>
        </w:rPr>
      </w:pPr>
      <w:r w:rsidRPr="00102626">
        <w:rPr>
          <w:rFonts w:ascii="Arial" w:hAnsi="Arial" w:cs="Arial"/>
          <w:b w:val="0"/>
          <w:color w:val="000000" w:themeColor="text1"/>
          <w:sz w:val="20"/>
        </w:rPr>
        <w:t xml:space="preserve">V primeru evakuacije </w:t>
      </w:r>
      <w:r w:rsidR="00E83C47" w:rsidRPr="00102626">
        <w:rPr>
          <w:rFonts w:ascii="Arial" w:hAnsi="Arial" w:cs="Arial"/>
          <w:b w:val="0"/>
          <w:color w:val="000000" w:themeColor="text1"/>
          <w:sz w:val="20"/>
        </w:rPr>
        <w:t xml:space="preserve">je potrebno zagotoviti sprejem in oskrbo ogroženih prebivalcev, kar obsega: evidentiranje prebivalcev, ureditev sprejemališč, urejanje začasnih prebivališč, nastanitev ogroženih, osrba z nanjunjnešimi življenjskimi potrebščinami, zbiranje in delitev pomoči ter izvajanje psihosocialne pomoči. </w:t>
      </w:r>
      <w:r w:rsidR="00292E3A" w:rsidRPr="00102626">
        <w:rPr>
          <w:rFonts w:ascii="Arial" w:hAnsi="Arial" w:cs="Arial"/>
          <w:b w:val="0"/>
          <w:color w:val="000000" w:themeColor="text1"/>
          <w:sz w:val="20"/>
        </w:rPr>
        <w:t xml:space="preserve">Predvideva se, da bo večina ogroženih </w:t>
      </w:r>
      <w:r w:rsidR="00F23092" w:rsidRPr="00102626">
        <w:rPr>
          <w:rFonts w:ascii="Arial" w:hAnsi="Arial" w:cs="Arial"/>
          <w:b w:val="0"/>
          <w:color w:val="000000" w:themeColor="text1"/>
          <w:sz w:val="20"/>
        </w:rPr>
        <w:t>prebivalcev poiskala nastanitev pri sorodnikih in svojcih.</w:t>
      </w:r>
    </w:p>
    <w:p w:rsidR="009C13D6" w:rsidRPr="005F45F9" w:rsidRDefault="009C13D6" w:rsidP="00E2239C">
      <w:pPr>
        <w:numPr>
          <w:ilvl w:val="12"/>
          <w:numId w:val="0"/>
        </w:numPr>
        <w:jc w:val="both"/>
        <w:rPr>
          <w:rFonts w:ascii="Arial" w:hAnsi="Arial" w:cs="Arial"/>
          <w:color w:val="FF0000"/>
          <w:sz w:val="20"/>
        </w:rPr>
      </w:pPr>
    </w:p>
    <w:p w:rsidR="009C13D6" w:rsidRPr="00102626" w:rsidRDefault="009C13D6" w:rsidP="00E2239C">
      <w:pPr>
        <w:numPr>
          <w:ilvl w:val="12"/>
          <w:numId w:val="0"/>
        </w:numPr>
        <w:jc w:val="both"/>
        <w:rPr>
          <w:rFonts w:ascii="Arial" w:hAnsi="Arial" w:cs="Arial"/>
          <w:color w:val="000000" w:themeColor="text1"/>
          <w:sz w:val="20"/>
        </w:rPr>
      </w:pPr>
      <w:r w:rsidRPr="00102626">
        <w:rPr>
          <w:rFonts w:ascii="Arial" w:hAnsi="Arial" w:cs="Arial"/>
          <w:color w:val="000000" w:themeColor="text1"/>
          <w:sz w:val="20"/>
        </w:rPr>
        <w:t xml:space="preserve">Regija </w:t>
      </w:r>
      <w:r w:rsidR="00E83C47" w:rsidRPr="00102626">
        <w:rPr>
          <w:rFonts w:ascii="Arial" w:hAnsi="Arial" w:cs="Arial"/>
          <w:color w:val="000000" w:themeColor="text1"/>
          <w:sz w:val="20"/>
        </w:rPr>
        <w:t xml:space="preserve">po potrebi </w:t>
      </w:r>
      <w:r w:rsidRPr="00102626">
        <w:rPr>
          <w:rFonts w:ascii="Arial" w:hAnsi="Arial" w:cs="Arial"/>
          <w:color w:val="000000" w:themeColor="text1"/>
          <w:sz w:val="20"/>
        </w:rPr>
        <w:t>sodeluje z zagotavljanjem ustrezne opreme in sredstev iz reg</w:t>
      </w:r>
      <w:r w:rsidR="00E83C47" w:rsidRPr="00102626">
        <w:rPr>
          <w:rFonts w:ascii="Arial" w:hAnsi="Arial" w:cs="Arial"/>
          <w:color w:val="000000" w:themeColor="text1"/>
          <w:sz w:val="20"/>
        </w:rPr>
        <w:t xml:space="preserve">ijskih oziroma državnih rezerv. Pomoč lahko nudi tudi Rdeči križ Slovenije in sicer z uporabo stacionaria oz. nastanitvenimi enotami. </w:t>
      </w:r>
    </w:p>
    <w:p w:rsidR="00E2239C" w:rsidRPr="00D306A3" w:rsidRDefault="00E2239C" w:rsidP="00E2239C">
      <w:pPr>
        <w:pStyle w:val="Telobesedila3"/>
        <w:rPr>
          <w:rFonts w:ascii="Arial" w:hAnsi="Arial" w:cs="Arial"/>
          <w:i/>
          <w:sz w:val="20"/>
        </w:rPr>
      </w:pPr>
    </w:p>
    <w:p w:rsidR="00E2239C" w:rsidRPr="00A62DDE" w:rsidRDefault="00E2239C" w:rsidP="00DC3AEE">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themeColor="text1"/>
          <w:sz w:val="20"/>
          <w:szCs w:val="20"/>
        </w:rPr>
      </w:pPr>
      <w:r w:rsidRPr="00A62DDE">
        <w:rPr>
          <w:color w:val="000000" w:themeColor="text1"/>
          <w:sz w:val="20"/>
          <w:szCs w:val="20"/>
        </w:rPr>
        <w:t>P – 25</w:t>
      </w:r>
      <w:r w:rsidRPr="00A62DDE">
        <w:rPr>
          <w:color w:val="000000" w:themeColor="text1"/>
          <w:sz w:val="20"/>
          <w:szCs w:val="20"/>
        </w:rPr>
        <w:tab/>
        <w:t>Pregled človekoljubnih organizacij</w:t>
      </w:r>
    </w:p>
    <w:p w:rsidR="003D2DF0" w:rsidRDefault="003D2DF0" w:rsidP="00DC3AEE">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themeColor="text1"/>
          <w:sz w:val="20"/>
          <w:szCs w:val="20"/>
        </w:rPr>
      </w:pPr>
      <w:r w:rsidRPr="00A62DDE">
        <w:rPr>
          <w:color w:val="000000" w:themeColor="text1"/>
          <w:sz w:val="20"/>
          <w:szCs w:val="20"/>
        </w:rPr>
        <w:t>P</w:t>
      </w:r>
      <w:r w:rsidR="009C13D6" w:rsidRPr="00A62DDE">
        <w:rPr>
          <w:color w:val="000000" w:themeColor="text1"/>
          <w:sz w:val="20"/>
          <w:szCs w:val="20"/>
        </w:rPr>
        <w:t xml:space="preserve"> </w:t>
      </w:r>
      <w:r w:rsidRPr="00A62DDE">
        <w:rPr>
          <w:color w:val="000000" w:themeColor="text1"/>
          <w:sz w:val="20"/>
          <w:szCs w:val="20"/>
        </w:rPr>
        <w:t>–  20</w:t>
      </w:r>
      <w:r w:rsidR="009C13D6" w:rsidRPr="00A62DDE">
        <w:rPr>
          <w:color w:val="000000" w:themeColor="text1"/>
          <w:sz w:val="20"/>
          <w:szCs w:val="20"/>
        </w:rPr>
        <w:t xml:space="preserve">     </w:t>
      </w:r>
      <w:r w:rsidRPr="00A62DDE">
        <w:rPr>
          <w:color w:val="000000" w:themeColor="text1"/>
          <w:sz w:val="20"/>
          <w:szCs w:val="20"/>
        </w:rPr>
        <w:t>P</w:t>
      </w:r>
      <w:r w:rsidR="009C13D6" w:rsidRPr="00A62DDE">
        <w:rPr>
          <w:color w:val="000000" w:themeColor="text1"/>
          <w:sz w:val="20"/>
          <w:szCs w:val="20"/>
        </w:rPr>
        <w:t>regled spreje</w:t>
      </w:r>
      <w:r w:rsidRPr="00A62DDE">
        <w:rPr>
          <w:color w:val="000000" w:themeColor="text1"/>
          <w:sz w:val="20"/>
          <w:szCs w:val="20"/>
        </w:rPr>
        <w:t>m</w:t>
      </w:r>
      <w:r w:rsidR="009C13D6" w:rsidRPr="00A62DDE">
        <w:rPr>
          <w:color w:val="000000" w:themeColor="text1"/>
          <w:sz w:val="20"/>
          <w:szCs w:val="20"/>
        </w:rPr>
        <w:t>a</w:t>
      </w:r>
      <w:r w:rsidRPr="00A62DDE">
        <w:rPr>
          <w:color w:val="000000" w:themeColor="text1"/>
          <w:sz w:val="20"/>
          <w:szCs w:val="20"/>
        </w:rPr>
        <w:t xml:space="preserve">lišč za evakuirane prebivalce </w:t>
      </w:r>
    </w:p>
    <w:p w:rsidR="00DC3AEE" w:rsidRDefault="00CF32F7" w:rsidP="00DC3AEE">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themeColor="text1"/>
          <w:sz w:val="20"/>
          <w:szCs w:val="20"/>
        </w:rPr>
      </w:pPr>
      <w:r w:rsidRPr="00A62DDE">
        <w:rPr>
          <w:color w:val="000000" w:themeColor="text1"/>
          <w:sz w:val="20"/>
          <w:szCs w:val="20"/>
        </w:rPr>
        <w:t>P</w:t>
      </w:r>
      <w:r>
        <w:rPr>
          <w:color w:val="000000" w:themeColor="text1"/>
          <w:sz w:val="20"/>
          <w:szCs w:val="20"/>
        </w:rPr>
        <w:t xml:space="preserve"> – 21 </w:t>
      </w:r>
      <w:r w:rsidRPr="00CF32F7">
        <w:rPr>
          <w:color w:val="FFFFFF" w:themeColor="background1"/>
          <w:sz w:val="20"/>
          <w:szCs w:val="20"/>
        </w:rPr>
        <w:t>:</w:t>
      </w:r>
      <w:r w:rsidRPr="00A62DDE">
        <w:rPr>
          <w:color w:val="000000" w:themeColor="text1"/>
          <w:sz w:val="20"/>
          <w:szCs w:val="20"/>
        </w:rPr>
        <w:t xml:space="preserve">Pregled objektov, kjer je možna začasna nastanitev ogroženih prebivalcev in njihovih  zmogljivosti ter lokacije, primerne za postavitev zasilnih prebivališč </w:t>
      </w:r>
    </w:p>
    <w:p w:rsidR="00CF32F7" w:rsidRPr="00DC3AEE" w:rsidRDefault="00DC3AEE" w:rsidP="00DC3AEE">
      <w:pPr>
        <w:pStyle w:val="Telobesedila-zamik"/>
        <w:pBdr>
          <w:top w:val="single" w:sz="4" w:space="1" w:color="auto"/>
          <w:left w:val="single" w:sz="4" w:space="1" w:color="auto"/>
          <w:bottom w:val="single" w:sz="4" w:space="1" w:color="auto"/>
          <w:right w:val="single" w:sz="4" w:space="1" w:color="auto"/>
        </w:pBdr>
        <w:spacing w:after="0"/>
        <w:ind w:left="0"/>
        <w:jc w:val="both"/>
        <w:rPr>
          <w:rFonts w:ascii="Arial" w:hAnsi="Arial" w:cs="Arial"/>
          <w:color w:val="000000" w:themeColor="text1"/>
          <w:sz w:val="20"/>
        </w:rPr>
      </w:pPr>
      <w:r>
        <w:rPr>
          <w:rFonts w:ascii="Arial" w:hAnsi="Arial" w:cs="Arial"/>
          <w:color w:val="000000" w:themeColor="text1"/>
          <w:sz w:val="20"/>
        </w:rPr>
        <w:t>P – 22      Pregled organizacij, ki zagotavljajo prehrano</w:t>
      </w:r>
    </w:p>
    <w:p w:rsidR="003D2DF0" w:rsidRDefault="003D2DF0" w:rsidP="00DC3AEE">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themeColor="text1"/>
          <w:sz w:val="20"/>
          <w:szCs w:val="20"/>
        </w:rPr>
      </w:pPr>
      <w:r w:rsidRPr="00A62DDE">
        <w:rPr>
          <w:color w:val="000000" w:themeColor="text1"/>
          <w:sz w:val="20"/>
          <w:szCs w:val="20"/>
        </w:rPr>
        <w:t>P</w:t>
      </w:r>
      <w:r w:rsidR="009C13D6" w:rsidRPr="00A62DDE">
        <w:rPr>
          <w:color w:val="000000" w:themeColor="text1"/>
          <w:sz w:val="20"/>
          <w:szCs w:val="20"/>
        </w:rPr>
        <w:t xml:space="preserve"> </w:t>
      </w:r>
      <w:r w:rsidR="00DC3AEE">
        <w:rPr>
          <w:color w:val="000000" w:themeColor="text1"/>
          <w:sz w:val="20"/>
          <w:szCs w:val="20"/>
        </w:rPr>
        <w:t>– 26</w:t>
      </w:r>
      <w:r w:rsidRPr="00A62DDE">
        <w:rPr>
          <w:color w:val="000000" w:themeColor="text1"/>
          <w:sz w:val="20"/>
          <w:szCs w:val="20"/>
        </w:rPr>
        <w:t xml:space="preserve">      Pregled centrov za socialno delo</w:t>
      </w:r>
    </w:p>
    <w:p w:rsidR="00387954" w:rsidRPr="00A62DDE" w:rsidRDefault="00387954" w:rsidP="00DC3AEE">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themeColor="text1"/>
          <w:sz w:val="20"/>
          <w:szCs w:val="20"/>
        </w:rPr>
      </w:pPr>
      <w:r>
        <w:rPr>
          <w:color w:val="000000" w:themeColor="text1"/>
          <w:sz w:val="20"/>
          <w:szCs w:val="20"/>
        </w:rPr>
        <w:t xml:space="preserve">D </w:t>
      </w:r>
      <w:r w:rsidRPr="00C63704">
        <w:rPr>
          <w:color w:val="000000" w:themeColor="text1"/>
          <w:sz w:val="20"/>
          <w:szCs w:val="20"/>
        </w:rPr>
        <w:t>–</w:t>
      </w:r>
      <w:r>
        <w:rPr>
          <w:color w:val="000000" w:themeColor="text1"/>
          <w:sz w:val="20"/>
          <w:szCs w:val="20"/>
        </w:rPr>
        <w:t xml:space="preserve"> 3        Načrt organizacije in delovanja regijskega logističnega centra</w:t>
      </w:r>
    </w:p>
    <w:p w:rsidR="00547B05" w:rsidRPr="00A73BA5" w:rsidRDefault="00A62DDE" w:rsidP="00A73BA5">
      <w:pPr>
        <w:pBdr>
          <w:top w:val="single" w:sz="4" w:space="1" w:color="auto"/>
          <w:left w:val="single" w:sz="4" w:space="1" w:color="auto"/>
          <w:bottom w:val="single" w:sz="4" w:space="1" w:color="auto"/>
          <w:right w:val="single" w:sz="4" w:space="1" w:color="auto"/>
        </w:pBdr>
        <w:ind w:left="851" w:hanging="851"/>
        <w:jc w:val="both"/>
        <w:rPr>
          <w:rFonts w:ascii="Arial" w:hAnsi="Arial" w:cs="Arial"/>
          <w:color w:val="000000" w:themeColor="text1"/>
          <w:sz w:val="20"/>
        </w:rPr>
      </w:pPr>
      <w:bookmarkStart w:id="37" w:name="_Toc456181069"/>
      <w:bookmarkStart w:id="38" w:name="_Toc456181439"/>
      <w:bookmarkStart w:id="39" w:name="_Toc488137404"/>
      <w:r w:rsidRPr="00A62DDE">
        <w:rPr>
          <w:rFonts w:ascii="Arial" w:hAnsi="Arial" w:cs="Arial"/>
          <w:color w:val="000000" w:themeColor="text1"/>
          <w:sz w:val="20"/>
        </w:rPr>
        <w:t>D – 11</w:t>
      </w:r>
      <w:r w:rsidRPr="00A62DDE">
        <w:rPr>
          <w:rFonts w:ascii="Arial" w:hAnsi="Arial" w:cs="Arial"/>
          <w:color w:val="000000" w:themeColor="text1"/>
          <w:sz w:val="20"/>
        </w:rPr>
        <w:tab/>
      </w:r>
      <w:r w:rsidR="00DC3AEE">
        <w:rPr>
          <w:rFonts w:ascii="Arial" w:hAnsi="Arial" w:cs="Arial"/>
          <w:color w:val="000000" w:themeColor="text1"/>
          <w:sz w:val="20"/>
        </w:rPr>
        <w:t xml:space="preserve"> </w:t>
      </w:r>
      <w:r w:rsidRPr="00A62DDE">
        <w:rPr>
          <w:rFonts w:ascii="Arial" w:hAnsi="Arial" w:cs="Arial"/>
          <w:color w:val="000000" w:themeColor="text1"/>
          <w:sz w:val="20"/>
        </w:rPr>
        <w:t xml:space="preserve">Zaščitni ukrep Sprejem in oskrba ogroženih prebivalcev - </w:t>
      </w:r>
      <w:r>
        <w:rPr>
          <w:rFonts w:ascii="Arial" w:hAnsi="Arial" w:cs="Arial"/>
          <w:color w:val="000000" w:themeColor="text1"/>
          <w:sz w:val="20"/>
        </w:rPr>
        <w:t>priporočilo</w:t>
      </w:r>
    </w:p>
    <w:p w:rsidR="00547B05" w:rsidRPr="00547B05" w:rsidRDefault="00547B05" w:rsidP="00547B05"/>
    <w:p w:rsidR="005314BC" w:rsidRPr="00935051" w:rsidRDefault="00B13A42" w:rsidP="00935051">
      <w:pPr>
        <w:pStyle w:val="Naslov3"/>
      </w:pPr>
      <w:bookmarkStart w:id="40" w:name="_Toc120193343"/>
      <w:r>
        <w:t>5</w:t>
      </w:r>
      <w:r w:rsidR="00E2239C" w:rsidRPr="00D306A3">
        <w:t>.1.4 Radiološka, kemijska in biološka zaščita</w:t>
      </w:r>
      <w:bookmarkEnd w:id="37"/>
      <w:bookmarkEnd w:id="38"/>
      <w:bookmarkEnd w:id="39"/>
      <w:bookmarkEnd w:id="40"/>
    </w:p>
    <w:p w:rsidR="00B95BFC" w:rsidRDefault="00B95BFC">
      <w:pPr>
        <w:numPr>
          <w:ilvl w:val="12"/>
          <w:numId w:val="0"/>
        </w:numPr>
        <w:jc w:val="both"/>
        <w:rPr>
          <w:rFonts w:ascii="Arial" w:hAnsi="Arial" w:cs="Arial"/>
          <w:sz w:val="20"/>
        </w:rPr>
      </w:pPr>
    </w:p>
    <w:p w:rsidR="00C107F2" w:rsidRPr="00AE5219" w:rsidRDefault="00473C26" w:rsidP="00C107F2">
      <w:pPr>
        <w:numPr>
          <w:ilvl w:val="12"/>
          <w:numId w:val="0"/>
        </w:numPr>
        <w:jc w:val="both"/>
        <w:rPr>
          <w:rFonts w:ascii="Arial" w:hAnsi="Arial" w:cs="Arial"/>
          <w:sz w:val="20"/>
        </w:rPr>
      </w:pPr>
      <w:r>
        <w:rPr>
          <w:rFonts w:ascii="Arial" w:hAnsi="Arial" w:cs="Arial"/>
          <w:sz w:val="20"/>
        </w:rPr>
        <w:t>V dolenjski</w:t>
      </w:r>
      <w:r w:rsidR="00AE5219">
        <w:rPr>
          <w:rFonts w:ascii="Arial" w:hAnsi="Arial" w:cs="Arial"/>
          <w:sz w:val="20"/>
        </w:rPr>
        <w:t xml:space="preserve"> </w:t>
      </w:r>
      <w:r>
        <w:rPr>
          <w:rFonts w:ascii="Arial" w:hAnsi="Arial" w:cs="Arial"/>
          <w:sz w:val="20"/>
        </w:rPr>
        <w:t>regiji</w:t>
      </w:r>
      <w:r w:rsidR="00AE5219">
        <w:rPr>
          <w:rFonts w:ascii="Arial" w:hAnsi="Arial" w:cs="Arial"/>
          <w:sz w:val="20"/>
        </w:rPr>
        <w:t xml:space="preserve"> </w:t>
      </w:r>
      <w:r>
        <w:rPr>
          <w:rFonts w:ascii="Arial" w:hAnsi="Arial" w:cs="Arial"/>
          <w:sz w:val="20"/>
        </w:rPr>
        <w:t>o</w:t>
      </w:r>
      <w:r w:rsidR="00E71959">
        <w:rPr>
          <w:rFonts w:ascii="Arial" w:hAnsi="Arial" w:cs="Arial"/>
          <w:sz w:val="20"/>
        </w:rPr>
        <w:t>bstaja</w:t>
      </w:r>
      <w:r w:rsidR="00C107F2">
        <w:rPr>
          <w:rFonts w:ascii="Arial" w:hAnsi="Arial" w:cs="Arial"/>
          <w:sz w:val="20"/>
        </w:rPr>
        <w:t xml:space="preserve"> </w:t>
      </w:r>
      <w:r w:rsidR="004B57C4">
        <w:rPr>
          <w:rFonts w:ascii="Arial" w:hAnsi="Arial" w:cs="Arial"/>
          <w:sz w:val="20"/>
        </w:rPr>
        <w:t xml:space="preserve"> </w:t>
      </w:r>
      <w:r w:rsidR="00C107F2">
        <w:rPr>
          <w:rFonts w:ascii="Arial" w:hAnsi="Arial" w:cs="Arial"/>
          <w:sz w:val="20"/>
        </w:rPr>
        <w:t xml:space="preserve">nevarnost uhajanja nevarnih snovi v okolje iz posameznih </w:t>
      </w:r>
      <w:r w:rsidR="00E71959">
        <w:rPr>
          <w:rFonts w:ascii="Arial" w:hAnsi="Arial" w:cs="Arial"/>
          <w:sz w:val="20"/>
        </w:rPr>
        <w:t xml:space="preserve">gospodinjstev in pri prevozu nevarnih snovi. </w:t>
      </w:r>
    </w:p>
    <w:p w:rsidR="00C107F2" w:rsidRDefault="00C107F2" w:rsidP="00C107F2">
      <w:pPr>
        <w:numPr>
          <w:ilvl w:val="12"/>
          <w:numId w:val="0"/>
        </w:numPr>
        <w:jc w:val="both"/>
        <w:rPr>
          <w:rFonts w:ascii="Arial" w:hAnsi="Arial" w:cs="Arial"/>
          <w:color w:val="FF0000"/>
          <w:sz w:val="20"/>
        </w:rPr>
      </w:pPr>
    </w:p>
    <w:p w:rsidR="00DC4E70" w:rsidRPr="00C107F2" w:rsidRDefault="00C107F2" w:rsidP="00C107F2">
      <w:pPr>
        <w:numPr>
          <w:ilvl w:val="12"/>
          <w:numId w:val="0"/>
        </w:numPr>
        <w:jc w:val="both"/>
        <w:rPr>
          <w:rFonts w:ascii="Arial" w:hAnsi="Arial" w:cs="Arial"/>
          <w:sz w:val="20"/>
        </w:rPr>
      </w:pPr>
      <w:r w:rsidRPr="00C107F2">
        <w:rPr>
          <w:rFonts w:ascii="Arial" w:hAnsi="Arial" w:cs="Arial"/>
          <w:sz w:val="20"/>
        </w:rPr>
        <w:t>Z</w:t>
      </w:r>
      <w:r w:rsidR="00E2239C" w:rsidRPr="00C107F2">
        <w:rPr>
          <w:rFonts w:ascii="Arial" w:hAnsi="Arial" w:cs="Arial"/>
          <w:sz w:val="20"/>
        </w:rPr>
        <w:t xml:space="preserve">aradi velikih količin (uporaba v prometu in gospodinjstvih) </w:t>
      </w:r>
      <w:r w:rsidR="004B57C4">
        <w:rPr>
          <w:rFonts w:ascii="Arial" w:hAnsi="Arial" w:cs="Arial"/>
          <w:sz w:val="20"/>
        </w:rPr>
        <w:t xml:space="preserve">je </w:t>
      </w:r>
      <w:r w:rsidR="00E2239C" w:rsidRPr="00C107F2">
        <w:rPr>
          <w:rFonts w:ascii="Arial" w:hAnsi="Arial" w:cs="Arial"/>
          <w:sz w:val="20"/>
        </w:rPr>
        <w:t xml:space="preserve">treba izvajati nadzor nad iztekanjem nafte in naftnih derivatov ter preveriti stanje cistern za kurilno olje v individualnih zgradbah. </w:t>
      </w:r>
    </w:p>
    <w:p w:rsidR="002F0FA6" w:rsidRPr="00D306A3" w:rsidRDefault="002F0FA6" w:rsidP="00E2239C">
      <w:pPr>
        <w:numPr>
          <w:ilvl w:val="12"/>
          <w:numId w:val="0"/>
        </w:numPr>
        <w:jc w:val="both"/>
        <w:rPr>
          <w:rFonts w:ascii="Arial" w:hAnsi="Arial" w:cs="Arial"/>
          <w:sz w:val="20"/>
        </w:rPr>
      </w:pPr>
    </w:p>
    <w:p w:rsidR="00F47142" w:rsidRPr="00E53D0F" w:rsidRDefault="00436FD2" w:rsidP="00E53D0F">
      <w:pPr>
        <w:jc w:val="both"/>
        <w:rPr>
          <w:rFonts w:ascii="Arial" w:hAnsi="Arial" w:cs="Arial"/>
          <w:color w:val="000000" w:themeColor="text1"/>
          <w:sz w:val="20"/>
        </w:rPr>
      </w:pPr>
      <w:r w:rsidRPr="0002151D">
        <w:rPr>
          <w:rFonts w:ascii="Arial" w:hAnsi="Arial" w:cs="Arial"/>
          <w:sz w:val="20"/>
        </w:rPr>
        <w:t xml:space="preserve">Ob pojavu poplav lahko pride do različnih nevarnosti </w:t>
      </w:r>
      <w:r w:rsidR="00FD1585">
        <w:rPr>
          <w:rFonts w:ascii="Arial" w:hAnsi="Arial" w:cs="Arial"/>
          <w:sz w:val="20"/>
        </w:rPr>
        <w:t>za javno zdravje. NIJZ</w:t>
      </w:r>
      <w:r w:rsidR="004F6E31">
        <w:rPr>
          <w:rFonts w:ascii="Arial" w:hAnsi="Arial" w:cs="Arial"/>
          <w:sz w:val="20"/>
        </w:rPr>
        <w:t>, Območna enota Novo mesto</w:t>
      </w:r>
      <w:r w:rsidR="00FD1585">
        <w:rPr>
          <w:rFonts w:ascii="Arial" w:hAnsi="Arial" w:cs="Arial"/>
          <w:sz w:val="20"/>
        </w:rPr>
        <w:t xml:space="preserve"> na podlagi</w:t>
      </w:r>
      <w:r w:rsidRPr="0002151D">
        <w:rPr>
          <w:rFonts w:ascii="Arial" w:hAnsi="Arial" w:cs="Arial"/>
          <w:sz w:val="20"/>
        </w:rPr>
        <w:t xml:space="preserve"> ocene tveganja predlaga ukrepe za varovanje zdravja s poudarkom na najbolj ranljivih skupinah populacije. </w:t>
      </w:r>
    </w:p>
    <w:p w:rsidR="00F47142" w:rsidRPr="00102626" w:rsidRDefault="00F47142" w:rsidP="00F47142">
      <w:pPr>
        <w:jc w:val="both"/>
        <w:rPr>
          <w:rFonts w:ascii="Arial" w:hAnsi="Arial" w:cs="Arial"/>
          <w:b/>
          <w:color w:val="000000" w:themeColor="text1"/>
          <w:w w:val="95"/>
          <w:sz w:val="16"/>
        </w:rPr>
      </w:pPr>
    </w:p>
    <w:p w:rsidR="0071161F" w:rsidRPr="00102626" w:rsidRDefault="0071161F" w:rsidP="00E53D0F">
      <w:pPr>
        <w:jc w:val="both"/>
        <w:rPr>
          <w:rFonts w:ascii="Arial" w:hAnsi="Arial" w:cs="Arial"/>
          <w:color w:val="000000" w:themeColor="text1"/>
          <w:sz w:val="20"/>
        </w:rPr>
      </w:pPr>
      <w:r w:rsidRPr="00102626">
        <w:rPr>
          <w:rFonts w:ascii="Arial" w:hAnsi="Arial" w:cs="Arial"/>
          <w:color w:val="000000" w:themeColor="text1"/>
          <w:w w:val="95"/>
          <w:sz w:val="20"/>
        </w:rPr>
        <w:t>Občine</w:t>
      </w:r>
      <w:r w:rsidRPr="00102626">
        <w:rPr>
          <w:rFonts w:ascii="Arial" w:hAnsi="Arial" w:cs="Arial"/>
          <w:color w:val="000000" w:themeColor="text1"/>
          <w:spacing w:val="4"/>
          <w:w w:val="95"/>
          <w:sz w:val="20"/>
        </w:rPr>
        <w:t xml:space="preserve"> </w:t>
      </w:r>
      <w:r w:rsidR="00BE3363" w:rsidRPr="00102626">
        <w:rPr>
          <w:rFonts w:ascii="Arial" w:hAnsi="Arial" w:cs="Arial"/>
          <w:color w:val="000000" w:themeColor="text1"/>
          <w:spacing w:val="4"/>
          <w:w w:val="95"/>
          <w:sz w:val="20"/>
        </w:rPr>
        <w:t>lahko</w:t>
      </w:r>
      <w:r w:rsidR="00BE3363" w:rsidRPr="00102626">
        <w:rPr>
          <w:rFonts w:ascii="Arial" w:hAnsi="Arial" w:cs="Arial"/>
          <w:b/>
          <w:color w:val="000000" w:themeColor="text1"/>
          <w:spacing w:val="4"/>
          <w:w w:val="95"/>
          <w:sz w:val="20"/>
        </w:rPr>
        <w:t xml:space="preserve"> </w:t>
      </w:r>
      <w:r w:rsidR="00F47142" w:rsidRPr="00102626">
        <w:rPr>
          <w:rFonts w:ascii="Arial" w:hAnsi="Arial" w:cs="Arial"/>
          <w:color w:val="000000" w:themeColor="text1"/>
          <w:sz w:val="20"/>
        </w:rPr>
        <w:t>v svojih načrtih zaščite in reševanja ob poplavah bolj natančno opredeli</w:t>
      </w:r>
      <w:r w:rsidR="004B57C4" w:rsidRPr="00102626">
        <w:rPr>
          <w:rFonts w:ascii="Arial" w:hAnsi="Arial" w:cs="Arial"/>
          <w:color w:val="000000" w:themeColor="text1"/>
          <w:sz w:val="20"/>
        </w:rPr>
        <w:t>jo možnost</w:t>
      </w:r>
      <w:r w:rsidR="00E53D0F" w:rsidRPr="00102626">
        <w:rPr>
          <w:rFonts w:ascii="Arial" w:hAnsi="Arial" w:cs="Arial"/>
          <w:color w:val="000000" w:themeColor="text1"/>
          <w:sz w:val="20"/>
        </w:rPr>
        <w:t>,</w:t>
      </w:r>
      <w:r w:rsidR="004B57C4" w:rsidRPr="00102626">
        <w:rPr>
          <w:rFonts w:ascii="Arial" w:hAnsi="Arial" w:cs="Arial"/>
          <w:color w:val="000000" w:themeColor="text1"/>
          <w:sz w:val="20"/>
        </w:rPr>
        <w:t xml:space="preserve"> zaradi katere</w:t>
      </w:r>
      <w:r w:rsidR="00694D6C" w:rsidRPr="00102626">
        <w:rPr>
          <w:rFonts w:ascii="Arial" w:hAnsi="Arial" w:cs="Arial"/>
          <w:color w:val="000000" w:themeColor="text1"/>
          <w:sz w:val="20"/>
        </w:rPr>
        <w:t xml:space="preserve"> bi ob poplavah lahko prišlo do nesreč z nevarnimi snovmi in</w:t>
      </w:r>
      <w:r w:rsidR="00E53D0F" w:rsidRPr="00102626">
        <w:rPr>
          <w:rFonts w:ascii="Arial" w:hAnsi="Arial" w:cs="Arial"/>
          <w:color w:val="000000" w:themeColor="text1"/>
          <w:w w:val="95"/>
          <w:sz w:val="20"/>
        </w:rPr>
        <w:t xml:space="preserve"> </w:t>
      </w:r>
      <w:r w:rsidRPr="00102626">
        <w:rPr>
          <w:rFonts w:ascii="Arial" w:hAnsi="Arial" w:cs="Arial"/>
          <w:color w:val="000000" w:themeColor="text1"/>
          <w:sz w:val="20"/>
        </w:rPr>
        <w:t>razdela</w:t>
      </w:r>
      <w:r w:rsidR="004B57C4" w:rsidRPr="00102626">
        <w:rPr>
          <w:rFonts w:ascii="Arial" w:hAnsi="Arial" w:cs="Arial"/>
          <w:color w:val="000000" w:themeColor="text1"/>
          <w:sz w:val="20"/>
        </w:rPr>
        <w:t>jo</w:t>
      </w:r>
      <w:r w:rsidR="00F16135" w:rsidRPr="00102626">
        <w:rPr>
          <w:rFonts w:ascii="Arial" w:hAnsi="Arial" w:cs="Arial"/>
          <w:color w:val="000000" w:themeColor="text1"/>
          <w:sz w:val="20"/>
        </w:rPr>
        <w:t xml:space="preserve">, </w:t>
      </w:r>
      <w:r w:rsidRPr="00102626">
        <w:rPr>
          <w:rFonts w:ascii="Arial" w:hAnsi="Arial" w:cs="Arial"/>
          <w:color w:val="000000" w:themeColor="text1"/>
          <w:spacing w:val="-14"/>
          <w:sz w:val="20"/>
        </w:rPr>
        <w:t xml:space="preserve"> </w:t>
      </w:r>
      <w:r w:rsidRPr="00102626">
        <w:rPr>
          <w:rFonts w:ascii="Arial" w:hAnsi="Arial" w:cs="Arial"/>
          <w:color w:val="000000" w:themeColor="text1"/>
          <w:sz w:val="20"/>
        </w:rPr>
        <w:t>kako</w:t>
      </w:r>
      <w:r w:rsidRPr="00102626">
        <w:rPr>
          <w:rFonts w:ascii="Arial" w:hAnsi="Arial" w:cs="Arial"/>
          <w:color w:val="000000" w:themeColor="text1"/>
          <w:spacing w:val="-14"/>
          <w:sz w:val="20"/>
        </w:rPr>
        <w:t xml:space="preserve"> </w:t>
      </w:r>
      <w:r w:rsidRPr="00102626">
        <w:rPr>
          <w:rFonts w:ascii="Arial" w:hAnsi="Arial" w:cs="Arial"/>
          <w:color w:val="000000" w:themeColor="text1"/>
          <w:sz w:val="20"/>
        </w:rPr>
        <w:t>bo</w:t>
      </w:r>
      <w:r w:rsidRPr="00102626">
        <w:rPr>
          <w:rFonts w:ascii="Arial" w:hAnsi="Arial" w:cs="Arial"/>
          <w:color w:val="000000" w:themeColor="text1"/>
          <w:spacing w:val="-15"/>
          <w:sz w:val="20"/>
        </w:rPr>
        <w:t xml:space="preserve"> </w:t>
      </w:r>
      <w:r w:rsidRPr="00102626">
        <w:rPr>
          <w:rFonts w:ascii="Arial" w:hAnsi="Arial" w:cs="Arial"/>
          <w:color w:val="000000" w:themeColor="text1"/>
          <w:sz w:val="20"/>
        </w:rPr>
        <w:t>potekalo</w:t>
      </w:r>
      <w:r w:rsidRPr="00102626">
        <w:rPr>
          <w:rFonts w:ascii="Arial" w:hAnsi="Arial" w:cs="Arial"/>
          <w:color w:val="000000" w:themeColor="text1"/>
          <w:spacing w:val="-12"/>
          <w:sz w:val="20"/>
        </w:rPr>
        <w:t xml:space="preserve"> </w:t>
      </w:r>
      <w:r w:rsidRPr="00102626">
        <w:rPr>
          <w:rFonts w:ascii="Arial" w:hAnsi="Arial" w:cs="Arial"/>
          <w:color w:val="000000" w:themeColor="text1"/>
          <w:sz w:val="20"/>
        </w:rPr>
        <w:t>obveščanje</w:t>
      </w:r>
      <w:r w:rsidRPr="00102626">
        <w:rPr>
          <w:rFonts w:ascii="Arial" w:hAnsi="Arial" w:cs="Arial"/>
          <w:color w:val="000000" w:themeColor="text1"/>
          <w:spacing w:val="-15"/>
          <w:sz w:val="20"/>
        </w:rPr>
        <w:t xml:space="preserve"> </w:t>
      </w:r>
      <w:r w:rsidRPr="00102626">
        <w:rPr>
          <w:rFonts w:ascii="Arial" w:hAnsi="Arial" w:cs="Arial"/>
          <w:color w:val="000000" w:themeColor="text1"/>
          <w:sz w:val="20"/>
        </w:rPr>
        <w:t>o</w:t>
      </w:r>
      <w:r w:rsidRPr="00102626">
        <w:rPr>
          <w:rFonts w:ascii="Arial" w:hAnsi="Arial" w:cs="Arial"/>
          <w:color w:val="000000" w:themeColor="text1"/>
          <w:spacing w:val="-15"/>
          <w:sz w:val="20"/>
        </w:rPr>
        <w:t xml:space="preserve"> </w:t>
      </w:r>
      <w:r w:rsidRPr="00102626">
        <w:rPr>
          <w:rFonts w:ascii="Arial" w:hAnsi="Arial" w:cs="Arial"/>
          <w:color w:val="000000" w:themeColor="text1"/>
          <w:sz w:val="20"/>
        </w:rPr>
        <w:t>nevarnostih,</w:t>
      </w:r>
      <w:r w:rsidRPr="00102626">
        <w:rPr>
          <w:rFonts w:ascii="Arial" w:hAnsi="Arial" w:cs="Arial"/>
          <w:color w:val="000000" w:themeColor="text1"/>
          <w:spacing w:val="-12"/>
          <w:sz w:val="20"/>
        </w:rPr>
        <w:t xml:space="preserve"> </w:t>
      </w:r>
      <w:r w:rsidRPr="00102626">
        <w:rPr>
          <w:rFonts w:ascii="Arial" w:hAnsi="Arial" w:cs="Arial"/>
          <w:color w:val="000000" w:themeColor="text1"/>
          <w:sz w:val="20"/>
        </w:rPr>
        <w:t>povezanih</w:t>
      </w:r>
      <w:r w:rsidRPr="00102626">
        <w:rPr>
          <w:rFonts w:ascii="Arial" w:hAnsi="Arial" w:cs="Arial"/>
          <w:color w:val="000000" w:themeColor="text1"/>
          <w:spacing w:val="-13"/>
          <w:sz w:val="20"/>
        </w:rPr>
        <w:t xml:space="preserve"> </w:t>
      </w:r>
      <w:r w:rsidRPr="00102626">
        <w:rPr>
          <w:rFonts w:ascii="Arial" w:hAnsi="Arial" w:cs="Arial"/>
          <w:color w:val="000000" w:themeColor="text1"/>
          <w:sz w:val="20"/>
        </w:rPr>
        <w:t>z</w:t>
      </w:r>
      <w:r w:rsidRPr="00102626">
        <w:rPr>
          <w:rFonts w:ascii="Arial" w:hAnsi="Arial" w:cs="Arial"/>
          <w:color w:val="000000" w:themeColor="text1"/>
          <w:spacing w:val="-14"/>
          <w:sz w:val="20"/>
        </w:rPr>
        <w:t xml:space="preserve"> </w:t>
      </w:r>
      <w:r w:rsidRPr="00102626">
        <w:rPr>
          <w:rFonts w:ascii="Arial" w:hAnsi="Arial" w:cs="Arial"/>
          <w:color w:val="000000" w:themeColor="text1"/>
          <w:sz w:val="20"/>
        </w:rPr>
        <w:t>nevarnimi</w:t>
      </w:r>
      <w:r w:rsidRPr="00102626">
        <w:rPr>
          <w:rFonts w:ascii="Arial" w:hAnsi="Arial" w:cs="Arial"/>
          <w:color w:val="000000" w:themeColor="text1"/>
          <w:spacing w:val="-14"/>
          <w:sz w:val="20"/>
        </w:rPr>
        <w:t xml:space="preserve"> </w:t>
      </w:r>
      <w:r w:rsidRPr="00102626">
        <w:rPr>
          <w:rFonts w:ascii="Arial" w:hAnsi="Arial" w:cs="Arial"/>
          <w:color w:val="000000" w:themeColor="text1"/>
          <w:sz w:val="20"/>
        </w:rPr>
        <w:t>snovmi.</w:t>
      </w:r>
    </w:p>
    <w:p w:rsidR="006F5460" w:rsidRPr="00102626" w:rsidRDefault="006F5460" w:rsidP="00E53D0F">
      <w:pPr>
        <w:jc w:val="both"/>
        <w:rPr>
          <w:rFonts w:ascii="Arial" w:hAnsi="Arial" w:cs="Arial"/>
          <w:color w:val="000000" w:themeColor="text1"/>
          <w:sz w:val="20"/>
        </w:rPr>
      </w:pPr>
    </w:p>
    <w:p w:rsidR="00E17051" w:rsidRPr="006F5460" w:rsidRDefault="006F5460" w:rsidP="00E17051">
      <w:pPr>
        <w:jc w:val="both"/>
        <w:rPr>
          <w:rFonts w:ascii="Arial" w:hAnsi="Arial" w:cs="Arial"/>
          <w:color w:val="FF0000"/>
          <w:sz w:val="20"/>
        </w:rPr>
      </w:pPr>
      <w:r w:rsidRPr="00102626">
        <w:rPr>
          <w:rFonts w:ascii="Arial" w:hAnsi="Arial" w:cs="Arial"/>
          <w:color w:val="000000" w:themeColor="text1"/>
          <w:sz w:val="20"/>
        </w:rPr>
        <w:t xml:space="preserve">Po potrebi se v odkrivanje nevarnih snovi vključi tudi regijska enota za RKB izvidovanje, ki izvaja detekcijo, identifikacijo, dozimterijo in enostavnejše analize. </w:t>
      </w:r>
      <w:r w:rsidR="00E17051" w:rsidRPr="00102626">
        <w:rPr>
          <w:rFonts w:ascii="Arial" w:hAnsi="Arial" w:cs="Arial"/>
          <w:color w:val="000000" w:themeColor="text1"/>
          <w:sz w:val="20"/>
        </w:rPr>
        <w:t xml:space="preserve">Za zahtevnejše analize in preiskave se </w:t>
      </w:r>
      <w:r w:rsidR="004B57C4" w:rsidRPr="00102626">
        <w:rPr>
          <w:rFonts w:ascii="Arial" w:hAnsi="Arial" w:cs="Arial"/>
          <w:color w:val="000000" w:themeColor="text1"/>
          <w:sz w:val="20"/>
        </w:rPr>
        <w:t xml:space="preserve">lahko </w:t>
      </w:r>
      <w:r w:rsidR="00E17051" w:rsidRPr="00102626">
        <w:rPr>
          <w:rFonts w:ascii="Arial" w:hAnsi="Arial" w:cs="Arial"/>
          <w:color w:val="000000" w:themeColor="text1"/>
          <w:sz w:val="20"/>
        </w:rPr>
        <w:t xml:space="preserve">vključi ekološki laboratorij </w:t>
      </w:r>
      <w:r w:rsidRPr="00102626">
        <w:rPr>
          <w:rFonts w:ascii="Arial" w:hAnsi="Arial" w:cs="Arial"/>
          <w:color w:val="000000" w:themeColor="text1"/>
          <w:sz w:val="20"/>
        </w:rPr>
        <w:t>z mobilno enoto (ELME), mobilno</w:t>
      </w:r>
      <w:r w:rsidR="00E17051" w:rsidRPr="00102626">
        <w:rPr>
          <w:rFonts w:ascii="Arial" w:hAnsi="Arial" w:cs="Arial"/>
          <w:color w:val="000000" w:themeColor="text1"/>
          <w:sz w:val="20"/>
        </w:rPr>
        <w:t xml:space="preserve"> enoto z eko</w:t>
      </w:r>
      <w:r w:rsidR="00F8361D" w:rsidRPr="00102626">
        <w:rPr>
          <w:rFonts w:ascii="Arial" w:hAnsi="Arial" w:cs="Arial"/>
          <w:color w:val="000000" w:themeColor="text1"/>
          <w:sz w:val="20"/>
        </w:rPr>
        <w:t xml:space="preserve">loškim laboratorijem </w:t>
      </w:r>
      <w:r w:rsidR="00F8361D" w:rsidRPr="004B57C4">
        <w:rPr>
          <w:rFonts w:ascii="Arial" w:hAnsi="Arial" w:cs="Arial"/>
          <w:color w:val="000000" w:themeColor="text1"/>
          <w:sz w:val="20"/>
        </w:rPr>
        <w:t xml:space="preserve">(MEEL), </w:t>
      </w:r>
      <w:r w:rsidR="00E17051" w:rsidRPr="004B57C4">
        <w:rPr>
          <w:rFonts w:ascii="Arial" w:hAnsi="Arial" w:cs="Arial"/>
          <w:color w:val="000000" w:themeColor="text1"/>
          <w:sz w:val="20"/>
        </w:rPr>
        <w:t>sodeluje</w:t>
      </w:r>
      <w:r w:rsidR="00F8361D" w:rsidRPr="004B57C4">
        <w:rPr>
          <w:rFonts w:ascii="Arial" w:hAnsi="Arial" w:cs="Arial"/>
          <w:color w:val="000000" w:themeColor="text1"/>
          <w:sz w:val="20"/>
        </w:rPr>
        <w:t xml:space="preserve"> pa lahko tudi s SV.</w:t>
      </w:r>
      <w:r w:rsidR="004B57C4">
        <w:rPr>
          <w:rFonts w:ascii="Arial" w:hAnsi="Arial" w:cs="Arial"/>
          <w:color w:val="000000" w:themeColor="text1"/>
          <w:sz w:val="20"/>
        </w:rPr>
        <w:t xml:space="preserve"> Prošnjo za posredovanje omenjenih služb posreduje </w:t>
      </w:r>
      <w:r w:rsidR="00F16135">
        <w:rPr>
          <w:rFonts w:ascii="Arial" w:hAnsi="Arial" w:cs="Arial"/>
          <w:color w:val="000000" w:themeColor="text1"/>
          <w:sz w:val="20"/>
        </w:rPr>
        <w:t xml:space="preserve">Poveljniku CZ RS regijski poveljnik CZ. </w:t>
      </w:r>
    </w:p>
    <w:p w:rsidR="007554D1" w:rsidRPr="00F47142" w:rsidRDefault="007554D1" w:rsidP="00E2239C">
      <w:pPr>
        <w:pStyle w:val="Telobesedila3"/>
        <w:rPr>
          <w:rFonts w:ascii="Arial" w:hAnsi="Arial" w:cs="Arial"/>
          <w:i/>
          <w:sz w:val="20"/>
        </w:rPr>
      </w:pPr>
    </w:p>
    <w:p w:rsidR="00E2239C" w:rsidRPr="00694D6C" w:rsidRDefault="00E2239C" w:rsidP="00E2239C">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000000" w:themeColor="text1"/>
          <w:sz w:val="20"/>
          <w:szCs w:val="20"/>
        </w:rPr>
      </w:pPr>
      <w:r w:rsidRPr="00694D6C">
        <w:rPr>
          <w:color w:val="000000" w:themeColor="text1"/>
          <w:sz w:val="20"/>
          <w:szCs w:val="20"/>
        </w:rPr>
        <w:t>P – 30</w:t>
      </w:r>
      <w:r w:rsidRPr="00694D6C">
        <w:rPr>
          <w:color w:val="000000" w:themeColor="text1"/>
          <w:sz w:val="20"/>
          <w:szCs w:val="20"/>
        </w:rPr>
        <w:tab/>
        <w:t>Pregled stacionarnih virov tveganja zaradi nevarnih snovi</w:t>
      </w:r>
      <w:r w:rsidR="00694D6C" w:rsidRPr="00694D6C">
        <w:rPr>
          <w:color w:val="000000" w:themeColor="text1"/>
          <w:sz w:val="20"/>
          <w:szCs w:val="20"/>
        </w:rPr>
        <w:t xml:space="preserve"> </w:t>
      </w:r>
    </w:p>
    <w:p w:rsidR="004877FC" w:rsidRPr="00F47142" w:rsidRDefault="00E17051" w:rsidP="007B4CB0">
      <w:pPr>
        <w:pStyle w:val="DP-skupniD"/>
        <w:pBdr>
          <w:top w:val="single" w:sz="4" w:space="1" w:color="auto"/>
          <w:left w:val="single" w:sz="4" w:space="4" w:color="auto"/>
          <w:bottom w:val="single" w:sz="4" w:space="1" w:color="auto"/>
          <w:right w:val="single" w:sz="4" w:space="4" w:color="auto"/>
        </w:pBdr>
        <w:spacing w:before="0" w:after="0"/>
        <w:ind w:left="993" w:hanging="993"/>
        <w:jc w:val="both"/>
        <w:rPr>
          <w:color w:val="auto"/>
          <w:sz w:val="20"/>
          <w:szCs w:val="20"/>
        </w:rPr>
      </w:pPr>
      <w:r w:rsidRPr="00F47142">
        <w:rPr>
          <w:color w:val="auto"/>
          <w:sz w:val="20"/>
          <w:szCs w:val="20"/>
        </w:rPr>
        <w:t>D</w:t>
      </w:r>
      <w:r w:rsidR="004877FC" w:rsidRPr="00F47142">
        <w:rPr>
          <w:color w:val="auto"/>
          <w:sz w:val="20"/>
          <w:szCs w:val="20"/>
        </w:rPr>
        <w:t xml:space="preserve"> </w:t>
      </w:r>
      <w:r w:rsidRPr="00F47142">
        <w:rPr>
          <w:rFonts w:cs="Arial"/>
          <w:color w:val="auto"/>
          <w:sz w:val="20"/>
          <w:szCs w:val="20"/>
        </w:rPr>
        <w:t>– 107</w:t>
      </w:r>
      <w:r w:rsidR="004877FC" w:rsidRPr="00F47142">
        <w:rPr>
          <w:rFonts w:cs="Arial"/>
          <w:color w:val="auto"/>
          <w:sz w:val="20"/>
          <w:szCs w:val="20"/>
        </w:rPr>
        <w:t xml:space="preserve">  </w:t>
      </w:r>
      <w:r w:rsidR="00030581" w:rsidRPr="00F47142">
        <w:rPr>
          <w:rFonts w:cs="Arial"/>
          <w:color w:val="auto"/>
          <w:sz w:val="20"/>
          <w:szCs w:val="20"/>
        </w:rPr>
        <w:t xml:space="preserve"> </w:t>
      </w:r>
      <w:r w:rsidR="007B4CB0" w:rsidRPr="00F47142">
        <w:rPr>
          <w:rFonts w:cs="Arial"/>
          <w:color w:val="auto"/>
          <w:sz w:val="20"/>
          <w:szCs w:val="20"/>
        </w:rPr>
        <w:t xml:space="preserve"> </w:t>
      </w:r>
      <w:r w:rsidRPr="00F47142">
        <w:rPr>
          <w:rFonts w:cs="Arial"/>
          <w:color w:val="auto"/>
          <w:sz w:val="20"/>
          <w:szCs w:val="20"/>
        </w:rPr>
        <w:t>Navodilo za RKBO zaščito</w:t>
      </w:r>
    </w:p>
    <w:p w:rsidR="00A376A1" w:rsidRPr="00F47142" w:rsidRDefault="00A376A1" w:rsidP="001F4C97">
      <w:pPr>
        <w:pStyle w:val="Naslov3"/>
        <w:rPr>
          <w:sz w:val="20"/>
        </w:rPr>
      </w:pPr>
      <w:bookmarkStart w:id="41" w:name="_Toc488137405"/>
    </w:p>
    <w:p w:rsidR="00370520" w:rsidRPr="00D306A3" w:rsidRDefault="00B13A42" w:rsidP="001F4C97">
      <w:pPr>
        <w:pStyle w:val="Naslov3"/>
      </w:pPr>
      <w:bookmarkStart w:id="42" w:name="_Toc120193344"/>
      <w:r>
        <w:t>5</w:t>
      </w:r>
      <w:r w:rsidR="00370520" w:rsidRPr="00D306A3">
        <w:t>.1.5 Zaščita kulturne dediščine</w:t>
      </w:r>
      <w:bookmarkEnd w:id="41"/>
      <w:bookmarkEnd w:id="42"/>
    </w:p>
    <w:p w:rsidR="00E86EB1" w:rsidRPr="00D306A3" w:rsidRDefault="00E86EB1" w:rsidP="00370520">
      <w:pPr>
        <w:jc w:val="both"/>
        <w:rPr>
          <w:rFonts w:ascii="Arial" w:hAnsi="Arial" w:cs="Arial"/>
          <w:sz w:val="20"/>
        </w:rPr>
      </w:pPr>
    </w:p>
    <w:p w:rsidR="00F47142" w:rsidRDefault="00370520" w:rsidP="00370520">
      <w:pPr>
        <w:jc w:val="both"/>
        <w:rPr>
          <w:rFonts w:ascii="Arial" w:hAnsi="Arial" w:cs="Arial"/>
          <w:sz w:val="20"/>
        </w:rPr>
      </w:pPr>
      <w:r w:rsidRPr="00D306A3">
        <w:rPr>
          <w:rFonts w:ascii="Arial" w:hAnsi="Arial" w:cs="Arial"/>
          <w:sz w:val="20"/>
        </w:rPr>
        <w:t xml:space="preserve">Zaščita kulturne dediščine obsega priprave in izvajanje ukrepov za zmanjšanje nevarnosti ter preprečevanje škodljivih vplivov poplav na kulturno dediščino. Priprave in zaščitne ukrepe </w:t>
      </w:r>
      <w:r w:rsidR="00C72DEB" w:rsidRPr="00D306A3">
        <w:rPr>
          <w:rFonts w:ascii="Arial" w:hAnsi="Arial" w:cs="Arial"/>
          <w:sz w:val="20"/>
        </w:rPr>
        <w:t xml:space="preserve">ter tudi ukrepe reševanja ob poplavah </w:t>
      </w:r>
      <w:r w:rsidRPr="00D306A3">
        <w:rPr>
          <w:rFonts w:ascii="Arial" w:hAnsi="Arial" w:cs="Arial"/>
          <w:sz w:val="20"/>
        </w:rPr>
        <w:t>izvajajo lastniki in uporabniki oziroma upravljav</w:t>
      </w:r>
      <w:r w:rsidR="00C72DEB" w:rsidRPr="00D306A3">
        <w:rPr>
          <w:rFonts w:ascii="Arial" w:hAnsi="Arial" w:cs="Arial"/>
          <w:sz w:val="20"/>
        </w:rPr>
        <w:t>ci kul</w:t>
      </w:r>
      <w:r w:rsidR="00C72DEB" w:rsidRPr="00D306A3">
        <w:rPr>
          <w:rFonts w:ascii="Arial" w:hAnsi="Arial" w:cs="Arial"/>
          <w:sz w:val="20"/>
        </w:rPr>
        <w:lastRenderedPageBreak/>
        <w:t>turne dediščine, strokovna služba</w:t>
      </w:r>
      <w:r w:rsidRPr="00D306A3">
        <w:rPr>
          <w:rFonts w:ascii="Arial" w:hAnsi="Arial" w:cs="Arial"/>
          <w:sz w:val="20"/>
        </w:rPr>
        <w:t xml:space="preserve"> za varstvo kulturne dediščine,</w:t>
      </w:r>
      <w:r w:rsidR="00E86EB1" w:rsidRPr="00D306A3">
        <w:rPr>
          <w:rFonts w:ascii="Arial" w:hAnsi="Arial" w:cs="Arial"/>
          <w:sz w:val="20"/>
        </w:rPr>
        <w:t xml:space="preserve"> občine in država.</w:t>
      </w:r>
      <w:r w:rsidR="00C72DEB" w:rsidRPr="00D306A3">
        <w:rPr>
          <w:rFonts w:ascii="Arial" w:hAnsi="Arial" w:cs="Arial"/>
          <w:sz w:val="20"/>
        </w:rPr>
        <w:t xml:space="preserve"> </w:t>
      </w:r>
      <w:r w:rsidR="00E86EB1" w:rsidRPr="00D306A3">
        <w:rPr>
          <w:rFonts w:ascii="Arial" w:hAnsi="Arial" w:cs="Arial"/>
          <w:sz w:val="20"/>
        </w:rPr>
        <w:t>Pri izvajanju z</w:t>
      </w:r>
      <w:r w:rsidR="00C72DEB" w:rsidRPr="00D306A3">
        <w:rPr>
          <w:rFonts w:ascii="Arial" w:hAnsi="Arial" w:cs="Arial"/>
          <w:sz w:val="20"/>
        </w:rPr>
        <w:t>aščit</w:t>
      </w:r>
      <w:r w:rsidR="00E86EB1" w:rsidRPr="00D306A3">
        <w:rPr>
          <w:rFonts w:ascii="Arial" w:hAnsi="Arial" w:cs="Arial"/>
          <w:sz w:val="20"/>
        </w:rPr>
        <w:t>e</w:t>
      </w:r>
      <w:r w:rsidR="00C72DEB" w:rsidRPr="00D306A3">
        <w:rPr>
          <w:rFonts w:ascii="Arial" w:hAnsi="Arial" w:cs="Arial"/>
          <w:sz w:val="20"/>
        </w:rPr>
        <w:t xml:space="preserve"> in reševanj</w:t>
      </w:r>
      <w:r w:rsidR="00E86EB1" w:rsidRPr="00D306A3">
        <w:rPr>
          <w:rFonts w:ascii="Arial" w:hAnsi="Arial" w:cs="Arial"/>
          <w:sz w:val="20"/>
        </w:rPr>
        <w:t>a</w:t>
      </w:r>
      <w:r w:rsidR="00C72DEB" w:rsidRPr="00D306A3">
        <w:rPr>
          <w:rFonts w:ascii="Arial" w:hAnsi="Arial" w:cs="Arial"/>
          <w:sz w:val="20"/>
        </w:rPr>
        <w:t xml:space="preserve"> kulturne dediščine</w:t>
      </w:r>
      <w:r w:rsidR="004D2F20">
        <w:rPr>
          <w:rFonts w:ascii="Arial" w:hAnsi="Arial" w:cs="Arial"/>
          <w:sz w:val="20"/>
        </w:rPr>
        <w:t>, če je treba</w:t>
      </w:r>
      <w:r w:rsidR="00FD5C19">
        <w:rPr>
          <w:rFonts w:ascii="Arial" w:hAnsi="Arial" w:cs="Arial"/>
          <w:sz w:val="20"/>
        </w:rPr>
        <w:t>,</w:t>
      </w:r>
      <w:r w:rsidR="004D2F20">
        <w:rPr>
          <w:rFonts w:ascii="Arial" w:hAnsi="Arial" w:cs="Arial"/>
          <w:sz w:val="20"/>
        </w:rPr>
        <w:t xml:space="preserve"> </w:t>
      </w:r>
      <w:r w:rsidR="00E86EB1" w:rsidRPr="00D306A3">
        <w:rPr>
          <w:rFonts w:ascii="Arial" w:hAnsi="Arial" w:cs="Arial"/>
          <w:sz w:val="20"/>
        </w:rPr>
        <w:t>sodelujejo tudi enote in službe CZ, gasi</w:t>
      </w:r>
      <w:r w:rsidR="00F47142">
        <w:rPr>
          <w:rFonts w:ascii="Arial" w:hAnsi="Arial" w:cs="Arial"/>
          <w:sz w:val="20"/>
        </w:rPr>
        <w:t>lske enote in druge sile za ZRP</w:t>
      </w:r>
      <w:r w:rsidR="00F651C3">
        <w:rPr>
          <w:rFonts w:ascii="Arial" w:hAnsi="Arial" w:cs="Arial"/>
          <w:sz w:val="20"/>
        </w:rPr>
        <w:t xml:space="preserve">. </w:t>
      </w:r>
    </w:p>
    <w:p w:rsidR="00F47142" w:rsidRDefault="00F47142" w:rsidP="00370520">
      <w:pPr>
        <w:jc w:val="both"/>
        <w:rPr>
          <w:rFonts w:ascii="Arial" w:hAnsi="Arial" w:cs="Arial"/>
          <w:sz w:val="20"/>
        </w:rPr>
      </w:pPr>
    </w:p>
    <w:p w:rsidR="00370520" w:rsidRPr="00102626" w:rsidRDefault="00CC02FC" w:rsidP="00370520">
      <w:pPr>
        <w:jc w:val="both"/>
        <w:rPr>
          <w:rFonts w:ascii="Arial" w:hAnsi="Arial" w:cs="Arial"/>
          <w:color w:val="000000" w:themeColor="text1"/>
          <w:sz w:val="20"/>
        </w:rPr>
      </w:pPr>
      <w:r w:rsidRPr="00102626">
        <w:rPr>
          <w:rFonts w:ascii="Arial" w:hAnsi="Arial" w:cs="Arial"/>
          <w:color w:val="000000" w:themeColor="text1"/>
          <w:sz w:val="20"/>
        </w:rPr>
        <w:t>Ogroženo s</w:t>
      </w:r>
      <w:r w:rsidR="00F47142" w:rsidRPr="00102626">
        <w:rPr>
          <w:rFonts w:ascii="Arial" w:hAnsi="Arial" w:cs="Arial"/>
          <w:color w:val="000000" w:themeColor="text1"/>
          <w:sz w:val="20"/>
        </w:rPr>
        <w:t xml:space="preserve">tavbno kulturno dediščino je treba čim prej zavarovati, premično pa premestiti v ustrezne objekte, kjer se lahko izvedejo najnujnejša konzervatorska dela. Kulturni spomeniki, pomembni za kulturo in dediščino naroda, morajo biti identificirani z mednarodnim razpoznavnim znakom varstva kulturnih dobrin. </w:t>
      </w:r>
      <w:r w:rsidR="00663815" w:rsidRPr="00102626">
        <w:rPr>
          <w:rFonts w:ascii="Arial" w:hAnsi="Arial" w:cs="Arial"/>
          <w:color w:val="000000" w:themeColor="text1"/>
          <w:sz w:val="20"/>
        </w:rPr>
        <w:t>Občine lahko preglede in ukrepe za varstvo kutlurne dediščine vključijo v svoj nalčrt zaščite in reševanja ob poplavah.</w:t>
      </w:r>
    </w:p>
    <w:p w:rsidR="00AB37AC" w:rsidRDefault="00AB37AC" w:rsidP="00F47142">
      <w:pPr>
        <w:jc w:val="both"/>
        <w:rPr>
          <w:rFonts w:ascii="Arial" w:hAnsi="Arial" w:cs="Arial"/>
          <w:sz w:val="20"/>
        </w:rPr>
      </w:pPr>
    </w:p>
    <w:p w:rsidR="00706E5E" w:rsidRDefault="00AB37AC" w:rsidP="00706E5E">
      <w:pPr>
        <w:numPr>
          <w:ilvl w:val="12"/>
          <w:numId w:val="0"/>
        </w:num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P – 31  Pregled kulturne dediščine</w:t>
      </w:r>
      <w:bookmarkStart w:id="43" w:name="_Toc456180948"/>
      <w:bookmarkStart w:id="44" w:name="_Toc456181071"/>
      <w:bookmarkStart w:id="45" w:name="_Toc456181441"/>
      <w:bookmarkStart w:id="46" w:name="_Toc488137406"/>
      <w:bookmarkStart w:id="47" w:name="_Toc120193345"/>
    </w:p>
    <w:p w:rsidR="00706E5E" w:rsidRDefault="00706E5E" w:rsidP="003974F6">
      <w:pPr>
        <w:pStyle w:val="Naslov2"/>
        <w:spacing w:before="240" w:after="60"/>
      </w:pPr>
    </w:p>
    <w:p w:rsidR="00706E5E" w:rsidRPr="00706E5E" w:rsidRDefault="00706E5E" w:rsidP="00706E5E"/>
    <w:p w:rsidR="00370520" w:rsidRPr="00D306A3" w:rsidRDefault="00B13A42" w:rsidP="003974F6">
      <w:pPr>
        <w:pStyle w:val="Naslov2"/>
        <w:spacing w:before="240" w:after="60"/>
      </w:pPr>
      <w:r>
        <w:t>5</w:t>
      </w:r>
      <w:r w:rsidR="00370520" w:rsidRPr="00D306A3">
        <w:t xml:space="preserve">.2 Naloge </w:t>
      </w:r>
      <w:bookmarkEnd w:id="43"/>
      <w:bookmarkEnd w:id="44"/>
      <w:bookmarkEnd w:id="45"/>
      <w:r w:rsidR="00370520" w:rsidRPr="00D306A3">
        <w:t>zaščite, reševanja in pomoči</w:t>
      </w:r>
      <w:bookmarkEnd w:id="46"/>
      <w:bookmarkEnd w:id="47"/>
    </w:p>
    <w:p w:rsidR="00370520" w:rsidRDefault="00370520" w:rsidP="00370520">
      <w:pPr>
        <w:pStyle w:val="Naslov2"/>
        <w:rPr>
          <w:bCs/>
          <w:sz w:val="20"/>
        </w:rPr>
      </w:pPr>
      <w:bookmarkStart w:id="48" w:name="_Toc456181072"/>
      <w:bookmarkStart w:id="49" w:name="_Toc456181442"/>
      <w:bookmarkStart w:id="50" w:name="_Toc488137407"/>
    </w:p>
    <w:p w:rsidR="00706E5E" w:rsidRPr="00706E5E" w:rsidRDefault="00706E5E" w:rsidP="00706E5E"/>
    <w:p w:rsidR="00370520" w:rsidRPr="00D306A3" w:rsidRDefault="00B13A42" w:rsidP="001F4C97">
      <w:pPr>
        <w:pStyle w:val="Naslov3"/>
      </w:pPr>
      <w:bookmarkStart w:id="51" w:name="_Toc120193346"/>
      <w:r>
        <w:t>5</w:t>
      </w:r>
      <w:r w:rsidR="00370520" w:rsidRPr="00D306A3">
        <w:t>.2.1 Tehnično reševanje ob poplavah</w:t>
      </w:r>
      <w:bookmarkEnd w:id="48"/>
      <w:bookmarkEnd w:id="49"/>
      <w:bookmarkEnd w:id="50"/>
      <w:bookmarkEnd w:id="51"/>
    </w:p>
    <w:p w:rsidR="00370520" w:rsidRPr="003974F6" w:rsidRDefault="00370520" w:rsidP="00370520">
      <w:pPr>
        <w:rPr>
          <w:rFonts w:ascii="Arial" w:hAnsi="Arial" w:cs="Arial"/>
          <w:sz w:val="18"/>
          <w:szCs w:val="18"/>
        </w:rPr>
      </w:pPr>
    </w:p>
    <w:p w:rsidR="00370520" w:rsidRDefault="00370520" w:rsidP="00370520">
      <w:pPr>
        <w:numPr>
          <w:ilvl w:val="12"/>
          <w:numId w:val="0"/>
        </w:numPr>
        <w:jc w:val="both"/>
        <w:rPr>
          <w:rFonts w:ascii="Arial" w:hAnsi="Arial" w:cs="Arial"/>
          <w:sz w:val="20"/>
        </w:rPr>
      </w:pPr>
      <w:r w:rsidRPr="00D306A3">
        <w:rPr>
          <w:rFonts w:ascii="Arial" w:hAnsi="Arial" w:cs="Arial"/>
          <w:sz w:val="20"/>
        </w:rPr>
        <w:t>Reševanje ljudi, živali in materialnih dobrin iz vode, iskanje pogrešanih in črpanje vode iz zalitih in poplavljenih objektov opravljajo gasilske enote, tehnično</w:t>
      </w:r>
      <w:r w:rsidR="00F16135">
        <w:rPr>
          <w:rFonts w:ascii="Arial" w:hAnsi="Arial" w:cs="Arial"/>
          <w:sz w:val="20"/>
        </w:rPr>
        <w:t xml:space="preserve"> </w:t>
      </w:r>
      <w:r w:rsidRPr="00D306A3">
        <w:rPr>
          <w:rFonts w:ascii="Arial" w:hAnsi="Arial" w:cs="Arial"/>
          <w:sz w:val="20"/>
        </w:rPr>
        <w:t xml:space="preserve">reševalne enote CZ ter ekipe za reševanje na vodi in iz vode. Ob poplavah se izvajajo gradnje in popravila vodne infrastrukture, pri tem pa sodelujejo obvezne </w:t>
      </w:r>
      <w:r w:rsidR="00820924" w:rsidRPr="00D306A3">
        <w:rPr>
          <w:rFonts w:ascii="Arial" w:hAnsi="Arial" w:cs="Arial"/>
          <w:sz w:val="20"/>
        </w:rPr>
        <w:t>javne</w:t>
      </w:r>
      <w:r w:rsidRPr="00D306A3">
        <w:rPr>
          <w:rFonts w:ascii="Arial" w:hAnsi="Arial" w:cs="Arial"/>
          <w:sz w:val="20"/>
        </w:rPr>
        <w:t xml:space="preserve"> gospodarske službe na področju urejanja voda</w:t>
      </w:r>
      <w:r w:rsidR="00305441" w:rsidRPr="00D306A3">
        <w:rPr>
          <w:rFonts w:ascii="Arial" w:hAnsi="Arial" w:cs="Arial"/>
          <w:sz w:val="20"/>
        </w:rPr>
        <w:t xml:space="preserve"> (koncesionarji)</w:t>
      </w:r>
      <w:r w:rsidRPr="00D306A3">
        <w:rPr>
          <w:rFonts w:ascii="Arial" w:hAnsi="Arial" w:cs="Arial"/>
          <w:sz w:val="20"/>
        </w:rPr>
        <w:t>, podjetja za vzdrževanje cest, gradbena podjetja z ustrezno meha</w:t>
      </w:r>
      <w:r w:rsidR="00972E66">
        <w:rPr>
          <w:rFonts w:ascii="Arial" w:hAnsi="Arial" w:cs="Arial"/>
          <w:sz w:val="20"/>
        </w:rPr>
        <w:t>nizacijo in drugi. Pri opravljanju</w:t>
      </w:r>
      <w:r w:rsidRPr="00D306A3">
        <w:rPr>
          <w:rFonts w:ascii="Arial" w:hAnsi="Arial" w:cs="Arial"/>
          <w:sz w:val="20"/>
        </w:rPr>
        <w:t xml:space="preserve"> teh nalog</w:t>
      </w:r>
      <w:r w:rsidR="00BA3288">
        <w:rPr>
          <w:rFonts w:ascii="Arial" w:hAnsi="Arial" w:cs="Arial"/>
          <w:sz w:val="20"/>
        </w:rPr>
        <w:t>,</w:t>
      </w:r>
      <w:r w:rsidRPr="00D306A3">
        <w:rPr>
          <w:rFonts w:ascii="Arial" w:hAnsi="Arial" w:cs="Arial"/>
          <w:sz w:val="20"/>
        </w:rPr>
        <w:t xml:space="preserve"> </w:t>
      </w:r>
      <w:r w:rsidR="007F6397">
        <w:rPr>
          <w:rFonts w:ascii="Arial" w:hAnsi="Arial" w:cs="Arial"/>
          <w:sz w:val="20"/>
        </w:rPr>
        <w:t xml:space="preserve">po potrebi </w:t>
      </w:r>
      <w:r w:rsidR="00F16135">
        <w:rPr>
          <w:rFonts w:ascii="Arial" w:hAnsi="Arial" w:cs="Arial"/>
          <w:sz w:val="20"/>
        </w:rPr>
        <w:t xml:space="preserve">in zaprosilu lokalne skupnosti </w:t>
      </w:r>
      <w:r w:rsidR="007F6397">
        <w:rPr>
          <w:rFonts w:ascii="Arial" w:hAnsi="Arial" w:cs="Arial"/>
          <w:sz w:val="20"/>
        </w:rPr>
        <w:t>lahko</w:t>
      </w:r>
      <w:r w:rsidRPr="00D306A3">
        <w:rPr>
          <w:rFonts w:ascii="Arial" w:hAnsi="Arial" w:cs="Arial"/>
          <w:sz w:val="20"/>
        </w:rPr>
        <w:t xml:space="preserve"> sodelujejo tudi enote SV.</w:t>
      </w:r>
      <w:r w:rsidR="00F16135">
        <w:rPr>
          <w:rFonts w:ascii="Arial" w:hAnsi="Arial" w:cs="Arial"/>
          <w:sz w:val="20"/>
        </w:rPr>
        <w:t xml:space="preserve"> Prošnja za vključitev SV se posreduje Poveljniku CZ RS.</w:t>
      </w:r>
    </w:p>
    <w:p w:rsidR="00A376A1" w:rsidRPr="00D306A3" w:rsidRDefault="00A376A1" w:rsidP="00370520">
      <w:pPr>
        <w:numPr>
          <w:ilvl w:val="12"/>
          <w:numId w:val="0"/>
        </w:numPr>
        <w:jc w:val="both"/>
        <w:rPr>
          <w:rFonts w:ascii="Arial" w:hAnsi="Arial" w:cs="Arial"/>
          <w:sz w:val="20"/>
        </w:rPr>
      </w:pPr>
    </w:p>
    <w:p w:rsidR="00370520" w:rsidRPr="00D306A3" w:rsidRDefault="00B13A42" w:rsidP="001F4C97">
      <w:pPr>
        <w:pStyle w:val="Naslov3"/>
        <w:rPr>
          <w:rFonts w:cs="Arial"/>
          <w:sz w:val="20"/>
        </w:rPr>
      </w:pPr>
      <w:bookmarkStart w:id="52" w:name="_Toc351958636"/>
      <w:bookmarkStart w:id="53" w:name="_Toc379796821"/>
      <w:bookmarkStart w:id="54" w:name="_Toc120193347"/>
      <w:r>
        <w:t>5</w:t>
      </w:r>
      <w:r w:rsidR="00370520" w:rsidRPr="00D306A3">
        <w:t>.2.2 Prva pomoč in nujna medicinska pomoč</w:t>
      </w:r>
      <w:bookmarkEnd w:id="52"/>
      <w:bookmarkEnd w:id="53"/>
      <w:bookmarkEnd w:id="54"/>
    </w:p>
    <w:p w:rsidR="00370520" w:rsidRPr="00D306A3" w:rsidRDefault="00370520" w:rsidP="00027900">
      <w:pPr>
        <w:rPr>
          <w:rFonts w:ascii="Arial" w:hAnsi="Arial" w:cs="Arial"/>
          <w:sz w:val="22"/>
          <w:szCs w:val="22"/>
        </w:rPr>
      </w:pPr>
    </w:p>
    <w:p w:rsidR="00370520" w:rsidRPr="00D306A3" w:rsidRDefault="00370520" w:rsidP="00370520">
      <w:pPr>
        <w:numPr>
          <w:ilvl w:val="12"/>
          <w:numId w:val="0"/>
        </w:numPr>
        <w:jc w:val="both"/>
        <w:rPr>
          <w:rFonts w:ascii="Arial" w:hAnsi="Arial" w:cs="Arial"/>
          <w:sz w:val="22"/>
          <w:szCs w:val="22"/>
        </w:rPr>
      </w:pPr>
    </w:p>
    <w:p w:rsidR="006B5A36" w:rsidRDefault="00370520" w:rsidP="00E726D3">
      <w:pPr>
        <w:numPr>
          <w:ilvl w:val="12"/>
          <w:numId w:val="0"/>
        </w:numPr>
        <w:jc w:val="both"/>
        <w:rPr>
          <w:rFonts w:ascii="Arial" w:hAnsi="Arial" w:cs="Arial"/>
          <w:sz w:val="20"/>
        </w:rPr>
      </w:pPr>
      <w:r w:rsidRPr="00D306A3">
        <w:rPr>
          <w:rFonts w:ascii="Arial" w:hAnsi="Arial" w:cs="Arial"/>
          <w:sz w:val="20"/>
        </w:rPr>
        <w:t>V okviru prve pomoči</w:t>
      </w:r>
      <w:r w:rsidR="00820924" w:rsidRPr="00D306A3">
        <w:rPr>
          <w:rFonts w:ascii="Arial" w:hAnsi="Arial" w:cs="Arial"/>
          <w:sz w:val="20"/>
        </w:rPr>
        <w:t xml:space="preserve"> se izvajajo le najnujnejši ukrepi za ohranitev življenja in varovanja zdravja ljudi na </w:t>
      </w:r>
      <w:r w:rsidR="006B5A36">
        <w:rPr>
          <w:rFonts w:ascii="Arial" w:hAnsi="Arial" w:cs="Arial"/>
          <w:sz w:val="20"/>
        </w:rPr>
        <w:t>poplavljenem</w:t>
      </w:r>
      <w:r w:rsidR="00820924" w:rsidRPr="00D306A3">
        <w:rPr>
          <w:rFonts w:ascii="Arial" w:hAnsi="Arial" w:cs="Arial"/>
          <w:sz w:val="20"/>
        </w:rPr>
        <w:t xml:space="preserve"> območju. Prva pomoč se i</w:t>
      </w:r>
      <w:r w:rsidR="00C35128">
        <w:rPr>
          <w:rFonts w:ascii="Arial" w:hAnsi="Arial" w:cs="Arial"/>
          <w:sz w:val="20"/>
        </w:rPr>
        <w:t>zvaja zunaj zdravstvenih zavodov</w:t>
      </w:r>
      <w:r w:rsidR="00820924" w:rsidRPr="00D306A3">
        <w:rPr>
          <w:rFonts w:ascii="Arial" w:hAnsi="Arial" w:cs="Arial"/>
          <w:sz w:val="20"/>
        </w:rPr>
        <w:t>, skupaj z reševanjem na kraju samem. Namen dajanja prve pomoči je, da poškodovani lahko čim prej in v kar najboljšem stanju pride do strokovne medicin</w:t>
      </w:r>
      <w:r w:rsidR="00E726D3" w:rsidRPr="00D306A3">
        <w:rPr>
          <w:rFonts w:ascii="Arial" w:hAnsi="Arial" w:cs="Arial"/>
          <w:sz w:val="20"/>
        </w:rPr>
        <w:t>ske pomoči oziroma zdra</w:t>
      </w:r>
      <w:r w:rsidR="005019B7">
        <w:rPr>
          <w:rFonts w:ascii="Arial" w:hAnsi="Arial" w:cs="Arial"/>
          <w:sz w:val="20"/>
        </w:rPr>
        <w:t xml:space="preserve">vljenja. </w:t>
      </w:r>
    </w:p>
    <w:p w:rsidR="006B5A36" w:rsidRDefault="006B5A36" w:rsidP="00E726D3">
      <w:pPr>
        <w:numPr>
          <w:ilvl w:val="12"/>
          <w:numId w:val="0"/>
        </w:numPr>
        <w:jc w:val="both"/>
        <w:rPr>
          <w:rFonts w:ascii="Arial" w:hAnsi="Arial" w:cs="Arial"/>
          <w:sz w:val="20"/>
        </w:rPr>
      </w:pPr>
    </w:p>
    <w:p w:rsidR="006B5A36" w:rsidRDefault="00E63A37" w:rsidP="00E726D3">
      <w:pPr>
        <w:numPr>
          <w:ilvl w:val="12"/>
          <w:numId w:val="0"/>
        </w:numPr>
        <w:jc w:val="both"/>
        <w:rPr>
          <w:rFonts w:ascii="Arial" w:hAnsi="Arial" w:cs="Arial"/>
          <w:sz w:val="20"/>
        </w:rPr>
      </w:pPr>
      <w:r>
        <w:rPr>
          <w:rFonts w:ascii="Arial" w:hAnsi="Arial" w:cs="Arial"/>
          <w:sz w:val="20"/>
        </w:rPr>
        <w:t xml:space="preserve">Prvo pomoč ob poplavah </w:t>
      </w:r>
      <w:r w:rsidR="006B5A36">
        <w:rPr>
          <w:rFonts w:ascii="Arial" w:hAnsi="Arial" w:cs="Arial"/>
          <w:sz w:val="20"/>
        </w:rPr>
        <w:t>izvajajo ekipe prve pomoči CZ</w:t>
      </w:r>
      <w:r w:rsidR="002C11B2">
        <w:rPr>
          <w:rFonts w:ascii="Arial" w:hAnsi="Arial" w:cs="Arial"/>
          <w:sz w:val="20"/>
        </w:rPr>
        <w:t xml:space="preserve"> občin in RKS</w:t>
      </w:r>
      <w:r w:rsidR="00C15558">
        <w:rPr>
          <w:rFonts w:ascii="Arial" w:hAnsi="Arial" w:cs="Arial"/>
          <w:sz w:val="20"/>
        </w:rPr>
        <w:t>:</w:t>
      </w:r>
      <w:r>
        <w:rPr>
          <w:rFonts w:ascii="Arial" w:hAnsi="Arial" w:cs="Arial"/>
          <w:sz w:val="20"/>
        </w:rPr>
        <w:t xml:space="preserve"> </w:t>
      </w:r>
    </w:p>
    <w:p w:rsidR="006B5A36" w:rsidRDefault="00E726D3" w:rsidP="00B74152">
      <w:pPr>
        <w:pStyle w:val="Odstavekseznama"/>
        <w:numPr>
          <w:ilvl w:val="0"/>
          <w:numId w:val="18"/>
        </w:numPr>
        <w:ind w:left="0" w:firstLine="0"/>
        <w:jc w:val="both"/>
        <w:rPr>
          <w:rFonts w:ascii="Arial" w:hAnsi="Arial" w:cs="Arial"/>
        </w:rPr>
      </w:pPr>
      <w:r w:rsidRPr="006B5A36">
        <w:rPr>
          <w:rFonts w:ascii="Arial" w:hAnsi="Arial" w:cs="Arial"/>
        </w:rPr>
        <w:t>nudenje prve</w:t>
      </w:r>
      <w:r w:rsidR="00CD223D" w:rsidRPr="006B5A36">
        <w:rPr>
          <w:rFonts w:ascii="Arial" w:hAnsi="Arial" w:cs="Arial"/>
        </w:rPr>
        <w:t xml:space="preserve"> pomoč</w:t>
      </w:r>
      <w:r w:rsidR="00D6734C">
        <w:rPr>
          <w:rFonts w:ascii="Arial" w:hAnsi="Arial" w:cs="Arial"/>
        </w:rPr>
        <w:t>i</w:t>
      </w:r>
      <w:r w:rsidR="00CD223D" w:rsidRPr="006B5A36">
        <w:rPr>
          <w:rFonts w:ascii="Arial" w:hAnsi="Arial" w:cs="Arial"/>
        </w:rPr>
        <w:t xml:space="preserve"> poškodovanim in obolelim, </w:t>
      </w:r>
    </w:p>
    <w:p w:rsidR="006B5A36" w:rsidRPr="006B5A36" w:rsidRDefault="00CD223D" w:rsidP="00B74152">
      <w:pPr>
        <w:pStyle w:val="Odstavekseznama"/>
        <w:numPr>
          <w:ilvl w:val="0"/>
          <w:numId w:val="18"/>
        </w:numPr>
        <w:ind w:left="0" w:firstLine="0"/>
        <w:jc w:val="both"/>
        <w:rPr>
          <w:rFonts w:ascii="Arial" w:hAnsi="Arial" w:cs="Arial"/>
        </w:rPr>
      </w:pPr>
      <w:r w:rsidRPr="006B5A36">
        <w:rPr>
          <w:rFonts w:ascii="Arial" w:hAnsi="Arial" w:cs="Arial"/>
        </w:rPr>
        <w:t>sodelovanje pri prevozu</w:t>
      </w:r>
      <w:r w:rsidR="00E726D3" w:rsidRPr="006B5A36">
        <w:rPr>
          <w:rFonts w:ascii="Arial" w:hAnsi="Arial" w:cs="Arial"/>
        </w:rPr>
        <w:t xml:space="preserve"> in negi</w:t>
      </w:r>
      <w:r w:rsidRPr="006B5A36">
        <w:rPr>
          <w:rFonts w:ascii="Arial" w:hAnsi="Arial" w:cs="Arial"/>
        </w:rPr>
        <w:t xml:space="preserve"> poškodovanih </w:t>
      </w:r>
      <w:r w:rsidR="00972E66" w:rsidRPr="006B5A36">
        <w:rPr>
          <w:rFonts w:ascii="Arial" w:hAnsi="Arial" w:cs="Arial"/>
        </w:rPr>
        <w:t>ter</w:t>
      </w:r>
      <w:r w:rsidRPr="006B5A36">
        <w:rPr>
          <w:rFonts w:ascii="Arial" w:hAnsi="Arial" w:cs="Arial"/>
        </w:rPr>
        <w:t xml:space="preserve"> obolelih</w:t>
      </w:r>
      <w:r w:rsidR="006B5A36" w:rsidRPr="006B5A36">
        <w:rPr>
          <w:rFonts w:ascii="Arial" w:hAnsi="Arial" w:cs="Arial"/>
        </w:rPr>
        <w:t>,</w:t>
      </w:r>
    </w:p>
    <w:p w:rsidR="006B5A36" w:rsidRPr="006B5A36" w:rsidRDefault="006B5A36" w:rsidP="00B74152">
      <w:pPr>
        <w:pStyle w:val="Odstavekseznama"/>
        <w:numPr>
          <w:ilvl w:val="0"/>
          <w:numId w:val="18"/>
        </w:numPr>
        <w:ind w:left="0" w:firstLine="0"/>
        <w:jc w:val="both"/>
        <w:rPr>
          <w:rFonts w:ascii="Arial" w:hAnsi="Arial" w:cs="Arial"/>
        </w:rPr>
      </w:pPr>
      <w:r w:rsidRPr="006B5A36">
        <w:rPr>
          <w:rFonts w:ascii="Arial" w:hAnsi="Arial" w:cs="Arial"/>
        </w:rPr>
        <w:t>izvajanje</w:t>
      </w:r>
      <w:r w:rsidR="0002151D" w:rsidRPr="006B5A36">
        <w:rPr>
          <w:rFonts w:ascii="Arial" w:hAnsi="Arial" w:cs="Arial"/>
        </w:rPr>
        <w:t xml:space="preserve"> sanitarno</w:t>
      </w:r>
      <w:r w:rsidR="00972E66" w:rsidRPr="006B5A36">
        <w:rPr>
          <w:rFonts w:ascii="Arial" w:hAnsi="Arial" w:cs="Arial"/>
        </w:rPr>
        <w:t>-</w:t>
      </w:r>
      <w:r w:rsidR="007D3E9A" w:rsidRPr="006B5A36">
        <w:rPr>
          <w:rFonts w:ascii="Arial" w:hAnsi="Arial" w:cs="Arial"/>
        </w:rPr>
        <w:t xml:space="preserve">higienskih </w:t>
      </w:r>
      <w:r w:rsidR="00E726D3" w:rsidRPr="006B5A36">
        <w:rPr>
          <w:rFonts w:ascii="Arial" w:hAnsi="Arial" w:cs="Arial"/>
        </w:rPr>
        <w:t xml:space="preserve">in </w:t>
      </w:r>
      <w:r w:rsidR="00CC5087" w:rsidRPr="006B5A36">
        <w:rPr>
          <w:rFonts w:ascii="Arial" w:hAnsi="Arial" w:cs="Arial"/>
        </w:rPr>
        <w:t xml:space="preserve">protiepidemičnih </w:t>
      </w:r>
      <w:r w:rsidR="00E726D3" w:rsidRPr="006B5A36">
        <w:rPr>
          <w:rFonts w:ascii="Arial" w:hAnsi="Arial" w:cs="Arial"/>
        </w:rPr>
        <w:t>ukrepov.</w:t>
      </w:r>
    </w:p>
    <w:p w:rsidR="006B5A36" w:rsidRDefault="006B5A36" w:rsidP="00E726D3">
      <w:pPr>
        <w:numPr>
          <w:ilvl w:val="12"/>
          <w:numId w:val="0"/>
        </w:numPr>
        <w:jc w:val="both"/>
        <w:rPr>
          <w:rFonts w:ascii="Arial" w:hAnsi="Arial" w:cs="Arial"/>
          <w:sz w:val="20"/>
        </w:rPr>
      </w:pPr>
    </w:p>
    <w:p w:rsidR="00E726D3" w:rsidRDefault="00C15558" w:rsidP="00E726D3">
      <w:pPr>
        <w:numPr>
          <w:ilvl w:val="12"/>
          <w:numId w:val="0"/>
        </w:numPr>
        <w:jc w:val="both"/>
        <w:rPr>
          <w:rFonts w:ascii="Arial" w:hAnsi="Arial" w:cs="Arial"/>
          <w:sz w:val="20"/>
        </w:rPr>
      </w:pPr>
      <w:r>
        <w:rPr>
          <w:rFonts w:ascii="Arial" w:hAnsi="Arial" w:cs="Arial"/>
          <w:sz w:val="20"/>
        </w:rPr>
        <w:t xml:space="preserve">Občinske ekipe CZ za prvo pomoč se aktivirajo, ko pomoč zdravstvenih služb zaradi velikega števila poškodovanih ni zadostna. </w:t>
      </w:r>
      <w:r w:rsidR="009172A3">
        <w:rPr>
          <w:rFonts w:ascii="Arial" w:hAnsi="Arial" w:cs="Arial"/>
          <w:sz w:val="20"/>
        </w:rPr>
        <w:t xml:space="preserve">Pri opravljanju </w:t>
      </w:r>
      <w:r w:rsidR="00800453" w:rsidRPr="00D306A3">
        <w:rPr>
          <w:rFonts w:ascii="Arial" w:hAnsi="Arial" w:cs="Arial"/>
          <w:sz w:val="20"/>
        </w:rPr>
        <w:t>teh nalog</w:t>
      </w:r>
      <w:r w:rsidR="009172A3">
        <w:rPr>
          <w:rFonts w:ascii="Arial" w:hAnsi="Arial" w:cs="Arial"/>
          <w:sz w:val="20"/>
        </w:rPr>
        <w:t>,</w:t>
      </w:r>
      <w:r w:rsidR="00800453" w:rsidRPr="00D306A3">
        <w:rPr>
          <w:rFonts w:ascii="Arial" w:hAnsi="Arial" w:cs="Arial"/>
          <w:sz w:val="20"/>
        </w:rPr>
        <w:t xml:space="preserve"> </w:t>
      </w:r>
      <w:r w:rsidR="009172A3">
        <w:rPr>
          <w:rFonts w:ascii="Arial" w:hAnsi="Arial" w:cs="Arial"/>
          <w:sz w:val="20"/>
        </w:rPr>
        <w:t>če je treba</w:t>
      </w:r>
      <w:r w:rsidR="00054362">
        <w:rPr>
          <w:rFonts w:ascii="Arial" w:hAnsi="Arial" w:cs="Arial"/>
          <w:sz w:val="20"/>
        </w:rPr>
        <w:t>,</w:t>
      </w:r>
      <w:r w:rsidR="00800453" w:rsidRPr="00D306A3">
        <w:rPr>
          <w:rFonts w:ascii="Arial" w:hAnsi="Arial" w:cs="Arial"/>
          <w:sz w:val="20"/>
        </w:rPr>
        <w:t xml:space="preserve"> sodeluje tudi vojaška zdravstvena služba. </w:t>
      </w:r>
    </w:p>
    <w:p w:rsidR="006B5A36" w:rsidRPr="00D306A3" w:rsidRDefault="006B5A36" w:rsidP="00E726D3">
      <w:pPr>
        <w:numPr>
          <w:ilvl w:val="12"/>
          <w:numId w:val="0"/>
        </w:numPr>
        <w:jc w:val="both"/>
        <w:rPr>
          <w:rFonts w:ascii="Arial" w:hAnsi="Arial" w:cs="Arial"/>
          <w:sz w:val="20"/>
        </w:rPr>
      </w:pPr>
    </w:p>
    <w:p w:rsidR="000A7804" w:rsidRPr="00ED2BD7" w:rsidRDefault="00800453" w:rsidP="00E726D3">
      <w:pPr>
        <w:numPr>
          <w:ilvl w:val="12"/>
          <w:numId w:val="0"/>
        </w:numPr>
        <w:jc w:val="both"/>
        <w:rPr>
          <w:rFonts w:ascii="Arial" w:hAnsi="Arial" w:cs="Arial"/>
          <w:color w:val="000000" w:themeColor="text1"/>
          <w:sz w:val="20"/>
        </w:rPr>
      </w:pPr>
      <w:r w:rsidRPr="00ED2BD7">
        <w:rPr>
          <w:rFonts w:ascii="Arial" w:hAnsi="Arial" w:cs="Arial"/>
          <w:color w:val="000000" w:themeColor="text1"/>
          <w:sz w:val="20"/>
        </w:rPr>
        <w:t>Nujno medicinsko pomoč</w:t>
      </w:r>
      <w:r w:rsidR="000A7804" w:rsidRPr="00ED2BD7">
        <w:rPr>
          <w:rFonts w:ascii="Arial" w:hAnsi="Arial" w:cs="Arial"/>
          <w:color w:val="000000" w:themeColor="text1"/>
          <w:sz w:val="20"/>
        </w:rPr>
        <w:t xml:space="preserve"> (NMP)</w:t>
      </w:r>
      <w:r w:rsidRPr="00ED2BD7">
        <w:rPr>
          <w:rFonts w:ascii="Arial" w:hAnsi="Arial" w:cs="Arial"/>
          <w:color w:val="000000" w:themeColor="text1"/>
          <w:sz w:val="20"/>
        </w:rPr>
        <w:t xml:space="preserve"> ob poplavah izvajajo službe nujne medicinske pomoči, organizirane na primarni</w:t>
      </w:r>
      <w:r w:rsidR="006F2E7E" w:rsidRPr="00ED2BD7">
        <w:rPr>
          <w:rFonts w:ascii="Arial" w:hAnsi="Arial" w:cs="Arial"/>
          <w:color w:val="000000" w:themeColor="text1"/>
          <w:sz w:val="20"/>
        </w:rPr>
        <w:t xml:space="preserve"> (</w:t>
      </w:r>
      <w:r w:rsidR="002C11B2" w:rsidRPr="00ED2BD7">
        <w:rPr>
          <w:rFonts w:ascii="Arial" w:hAnsi="Arial" w:cs="Arial"/>
          <w:color w:val="000000" w:themeColor="text1"/>
          <w:sz w:val="20"/>
        </w:rPr>
        <w:t>NMP Novo mesto, NMP Metlika, NMP Črnomelj, NMP Trebnje</w:t>
      </w:r>
      <w:r w:rsidR="006F2E7E" w:rsidRPr="00ED2BD7">
        <w:rPr>
          <w:rFonts w:ascii="Arial" w:hAnsi="Arial" w:cs="Arial"/>
          <w:color w:val="000000" w:themeColor="text1"/>
          <w:sz w:val="20"/>
        </w:rPr>
        <w:t>)</w:t>
      </w:r>
      <w:r w:rsidR="000A7804" w:rsidRPr="00ED2BD7">
        <w:rPr>
          <w:rFonts w:ascii="Arial" w:hAnsi="Arial" w:cs="Arial"/>
          <w:color w:val="000000" w:themeColor="text1"/>
          <w:sz w:val="20"/>
        </w:rPr>
        <w:t xml:space="preserve"> in sekundarni ravni</w:t>
      </w:r>
      <w:r w:rsidR="006F2E7E" w:rsidRPr="00ED2BD7">
        <w:rPr>
          <w:rFonts w:ascii="Arial" w:hAnsi="Arial" w:cs="Arial"/>
          <w:color w:val="000000" w:themeColor="text1"/>
          <w:sz w:val="20"/>
        </w:rPr>
        <w:t xml:space="preserve"> (</w:t>
      </w:r>
      <w:r w:rsidR="002C11B2" w:rsidRPr="00ED2BD7">
        <w:rPr>
          <w:rFonts w:ascii="Arial" w:hAnsi="Arial" w:cs="Arial"/>
          <w:color w:val="000000" w:themeColor="text1"/>
          <w:sz w:val="20"/>
        </w:rPr>
        <w:t>SB Novo mesto</w:t>
      </w:r>
      <w:r w:rsidR="006F2E7E" w:rsidRPr="00ED2BD7">
        <w:rPr>
          <w:rFonts w:ascii="Arial" w:hAnsi="Arial" w:cs="Arial"/>
          <w:color w:val="000000" w:themeColor="text1"/>
          <w:sz w:val="20"/>
        </w:rPr>
        <w:t>)</w:t>
      </w:r>
      <w:r w:rsidR="000A7804" w:rsidRPr="00ED2BD7">
        <w:rPr>
          <w:rFonts w:ascii="Arial" w:hAnsi="Arial" w:cs="Arial"/>
          <w:color w:val="000000" w:themeColor="text1"/>
          <w:sz w:val="20"/>
        </w:rPr>
        <w:t xml:space="preserve"> zdravstvene dejavnosti skladno s smernicami za delovanje sistema nujne medicinske pomoči ob množičnih nesrečah.</w:t>
      </w:r>
    </w:p>
    <w:p w:rsidR="00E726D3" w:rsidRPr="00D306A3" w:rsidRDefault="00E726D3" w:rsidP="00E726D3">
      <w:pPr>
        <w:numPr>
          <w:ilvl w:val="12"/>
          <w:numId w:val="0"/>
        </w:numPr>
        <w:jc w:val="both"/>
        <w:rPr>
          <w:rFonts w:ascii="Arial" w:hAnsi="Arial" w:cs="Arial"/>
          <w:sz w:val="20"/>
        </w:rPr>
      </w:pPr>
    </w:p>
    <w:p w:rsidR="00370520" w:rsidRPr="00D306A3" w:rsidRDefault="000A7804" w:rsidP="00370520">
      <w:pPr>
        <w:numPr>
          <w:ilvl w:val="12"/>
          <w:numId w:val="0"/>
        </w:numPr>
        <w:jc w:val="both"/>
        <w:rPr>
          <w:rFonts w:ascii="Arial" w:hAnsi="Arial" w:cs="Arial"/>
          <w:sz w:val="20"/>
        </w:rPr>
      </w:pPr>
      <w:r w:rsidRPr="00D306A3">
        <w:rPr>
          <w:rFonts w:ascii="Arial" w:hAnsi="Arial" w:cs="Arial"/>
          <w:sz w:val="20"/>
        </w:rPr>
        <w:t>Naloge vseh ekip za izvajan</w:t>
      </w:r>
      <w:r w:rsidR="00CD3346">
        <w:rPr>
          <w:rFonts w:ascii="Arial" w:hAnsi="Arial" w:cs="Arial"/>
          <w:sz w:val="20"/>
        </w:rPr>
        <w:t>j</w:t>
      </w:r>
      <w:r w:rsidRPr="00D306A3">
        <w:rPr>
          <w:rFonts w:ascii="Arial" w:hAnsi="Arial" w:cs="Arial"/>
          <w:sz w:val="20"/>
        </w:rPr>
        <w:t xml:space="preserve">e NMP so:  </w:t>
      </w:r>
      <w:r w:rsidR="00370520" w:rsidRPr="00D306A3">
        <w:rPr>
          <w:rFonts w:ascii="Arial" w:hAnsi="Arial" w:cs="Arial"/>
          <w:sz w:val="20"/>
        </w:rPr>
        <w:t xml:space="preserve"> </w:t>
      </w:r>
    </w:p>
    <w:p w:rsidR="00DC4E70" w:rsidRPr="00D306A3" w:rsidRDefault="009172A3" w:rsidP="00B74152">
      <w:pPr>
        <w:pStyle w:val="Oznaenseznam"/>
        <w:numPr>
          <w:ilvl w:val="0"/>
          <w:numId w:val="7"/>
        </w:numPr>
        <w:tabs>
          <w:tab w:val="clear" w:pos="786"/>
          <w:tab w:val="num" w:pos="426"/>
        </w:tabs>
        <w:ind w:hanging="786"/>
        <w:jc w:val="both"/>
        <w:rPr>
          <w:rFonts w:cs="Arial"/>
          <w:sz w:val="20"/>
          <w:szCs w:val="20"/>
          <w:lang w:val="sl-SI"/>
        </w:rPr>
      </w:pPr>
      <w:r>
        <w:rPr>
          <w:rFonts w:cs="Arial"/>
          <w:sz w:val="20"/>
          <w:szCs w:val="20"/>
          <w:lang w:val="sl-SI"/>
        </w:rPr>
        <w:t>v najkrajšem mogočem času dati</w:t>
      </w:r>
      <w:r w:rsidR="00CD3346">
        <w:rPr>
          <w:rFonts w:cs="Arial"/>
          <w:sz w:val="20"/>
          <w:szCs w:val="20"/>
          <w:lang w:val="sl-SI"/>
        </w:rPr>
        <w:t xml:space="preserve"> pacientu NMP;</w:t>
      </w:r>
    </w:p>
    <w:p w:rsidR="00DC4E70" w:rsidRPr="00D306A3" w:rsidRDefault="00CD3346" w:rsidP="00B74152">
      <w:pPr>
        <w:pStyle w:val="Oznaenseznam"/>
        <w:numPr>
          <w:ilvl w:val="0"/>
          <w:numId w:val="7"/>
        </w:numPr>
        <w:tabs>
          <w:tab w:val="clear" w:pos="786"/>
          <w:tab w:val="num" w:pos="426"/>
        </w:tabs>
        <w:ind w:hanging="786"/>
        <w:jc w:val="both"/>
        <w:rPr>
          <w:rFonts w:cs="Arial"/>
          <w:sz w:val="20"/>
          <w:szCs w:val="20"/>
          <w:lang w:val="sl-SI"/>
        </w:rPr>
      </w:pPr>
      <w:r>
        <w:rPr>
          <w:rFonts w:cs="Arial"/>
          <w:sz w:val="20"/>
          <w:szCs w:val="20"/>
          <w:lang w:val="sl-SI"/>
        </w:rPr>
        <w:t>zagotoviti neprekinjeno NMP;</w:t>
      </w:r>
    </w:p>
    <w:p w:rsidR="00DC4E70" w:rsidRPr="00ED2BD7" w:rsidRDefault="00123E3F" w:rsidP="00B74152">
      <w:pPr>
        <w:pStyle w:val="Oznaenseznam"/>
        <w:numPr>
          <w:ilvl w:val="0"/>
          <w:numId w:val="7"/>
        </w:numPr>
        <w:tabs>
          <w:tab w:val="clear" w:pos="786"/>
          <w:tab w:val="num" w:pos="426"/>
        </w:tabs>
        <w:ind w:hanging="786"/>
        <w:jc w:val="both"/>
        <w:rPr>
          <w:rFonts w:cs="Arial"/>
          <w:color w:val="000000" w:themeColor="text1"/>
          <w:sz w:val="20"/>
          <w:szCs w:val="20"/>
          <w:lang w:val="sl-SI"/>
        </w:rPr>
      </w:pPr>
      <w:r w:rsidRPr="00ED2BD7">
        <w:rPr>
          <w:rFonts w:cs="Arial"/>
          <w:color w:val="000000" w:themeColor="text1"/>
          <w:sz w:val="20"/>
          <w:szCs w:val="20"/>
          <w:lang w:val="sl-SI"/>
        </w:rPr>
        <w:t>z</w:t>
      </w:r>
      <w:r w:rsidR="000A7804" w:rsidRPr="00ED2BD7">
        <w:rPr>
          <w:rFonts w:cs="Arial"/>
          <w:color w:val="000000" w:themeColor="text1"/>
          <w:sz w:val="20"/>
          <w:szCs w:val="20"/>
          <w:lang w:val="sl-SI"/>
        </w:rPr>
        <w:t xml:space="preserve">agotoviti nujne prevoze poškodovanih </w:t>
      </w:r>
      <w:r w:rsidR="00CD3346" w:rsidRPr="00ED2BD7">
        <w:rPr>
          <w:rFonts w:cs="Arial"/>
          <w:color w:val="000000" w:themeColor="text1"/>
          <w:sz w:val="20"/>
          <w:szCs w:val="20"/>
          <w:lang w:val="sl-SI"/>
        </w:rPr>
        <w:t>in obolelih oseb;</w:t>
      </w:r>
    </w:p>
    <w:p w:rsidR="00DC4E70" w:rsidRPr="00ED2BD7" w:rsidRDefault="00D33917" w:rsidP="00B74152">
      <w:pPr>
        <w:pStyle w:val="Oznaenseznam"/>
        <w:numPr>
          <w:ilvl w:val="0"/>
          <w:numId w:val="7"/>
        </w:numPr>
        <w:tabs>
          <w:tab w:val="clear" w:pos="786"/>
          <w:tab w:val="num" w:pos="426"/>
        </w:tabs>
        <w:ind w:hanging="786"/>
        <w:jc w:val="both"/>
        <w:rPr>
          <w:rFonts w:cs="Arial"/>
          <w:color w:val="000000" w:themeColor="text1"/>
          <w:sz w:val="20"/>
          <w:szCs w:val="20"/>
          <w:lang w:val="sl-SI"/>
        </w:rPr>
      </w:pPr>
      <w:r w:rsidRPr="00ED2BD7">
        <w:rPr>
          <w:rFonts w:cs="Arial"/>
          <w:color w:val="000000" w:themeColor="text1"/>
          <w:sz w:val="20"/>
          <w:szCs w:val="20"/>
          <w:lang w:val="sl-SI"/>
        </w:rPr>
        <w:t>v</w:t>
      </w:r>
      <w:r w:rsidR="00CD3346" w:rsidRPr="00ED2BD7">
        <w:rPr>
          <w:rFonts w:cs="Arial"/>
          <w:color w:val="000000" w:themeColor="text1"/>
          <w:sz w:val="20"/>
          <w:szCs w:val="20"/>
          <w:lang w:val="sl-SI"/>
        </w:rPr>
        <w:t xml:space="preserve"> najkrajšem mogočem</w:t>
      </w:r>
      <w:r w:rsidR="000A7804" w:rsidRPr="00ED2BD7">
        <w:rPr>
          <w:rFonts w:cs="Arial"/>
          <w:color w:val="000000" w:themeColor="text1"/>
          <w:sz w:val="20"/>
          <w:szCs w:val="20"/>
          <w:lang w:val="sl-SI"/>
        </w:rPr>
        <w:t xml:space="preserve"> času prepeljati pacienta v javni zdravstveni zavod</w:t>
      </w:r>
      <w:r w:rsidR="00CD3346" w:rsidRPr="00ED2BD7">
        <w:rPr>
          <w:rFonts w:cs="Arial"/>
          <w:color w:val="000000" w:themeColor="text1"/>
          <w:sz w:val="20"/>
          <w:szCs w:val="20"/>
          <w:lang w:val="sl-SI"/>
        </w:rPr>
        <w:t>;</w:t>
      </w:r>
    </w:p>
    <w:p w:rsidR="00945EDA" w:rsidRPr="00ED2BD7" w:rsidRDefault="00945EDA" w:rsidP="00B74152">
      <w:pPr>
        <w:pStyle w:val="Oznaenseznam"/>
        <w:numPr>
          <w:ilvl w:val="0"/>
          <w:numId w:val="7"/>
        </w:numPr>
        <w:tabs>
          <w:tab w:val="clear" w:pos="786"/>
          <w:tab w:val="num" w:pos="426"/>
        </w:tabs>
        <w:ind w:left="426" w:hanging="426"/>
        <w:jc w:val="both"/>
        <w:rPr>
          <w:rFonts w:cs="Arial"/>
          <w:color w:val="000000" w:themeColor="text1"/>
          <w:sz w:val="20"/>
          <w:szCs w:val="20"/>
          <w:lang w:val="sl-SI"/>
        </w:rPr>
      </w:pPr>
      <w:r w:rsidRPr="00ED2BD7">
        <w:rPr>
          <w:rFonts w:cs="Arial"/>
          <w:color w:val="000000" w:themeColor="text1"/>
          <w:sz w:val="20"/>
          <w:szCs w:val="20"/>
          <w:lang w:val="sl-SI"/>
        </w:rPr>
        <w:t xml:space="preserve">upoštevati predpisane higienske in protiepidemične ukrepe, ki jih določi NIJZ </w:t>
      </w:r>
      <w:r w:rsidR="00C35128" w:rsidRPr="00ED2BD7">
        <w:rPr>
          <w:rFonts w:cs="Arial"/>
          <w:color w:val="000000" w:themeColor="text1"/>
          <w:sz w:val="20"/>
          <w:szCs w:val="20"/>
          <w:lang w:val="sl-SI"/>
        </w:rPr>
        <w:t>in jih izvajajo različne službe:</w:t>
      </w:r>
      <w:r w:rsidR="00ED2BD7" w:rsidRPr="00ED2BD7">
        <w:rPr>
          <w:rFonts w:cs="Arial"/>
          <w:color w:val="000000" w:themeColor="text1"/>
          <w:sz w:val="20"/>
          <w:szCs w:val="20"/>
          <w:lang w:val="sl-SI"/>
        </w:rPr>
        <w:t xml:space="preserve"> NIJZ</w:t>
      </w:r>
      <w:r w:rsidR="002C11B2" w:rsidRPr="00ED2BD7">
        <w:rPr>
          <w:rFonts w:cs="Arial"/>
          <w:color w:val="000000" w:themeColor="text1"/>
          <w:sz w:val="20"/>
          <w:szCs w:val="20"/>
          <w:lang w:val="sl-SI"/>
        </w:rPr>
        <w:t xml:space="preserve">, OE Novo mesto </w:t>
      </w:r>
      <w:r w:rsidRPr="00ED2BD7">
        <w:rPr>
          <w:rFonts w:cs="Arial"/>
          <w:color w:val="000000" w:themeColor="text1"/>
          <w:sz w:val="20"/>
          <w:szCs w:val="20"/>
          <w:lang w:val="sl-SI"/>
        </w:rPr>
        <w:t>spremlja izvajanje teh ukrepov, ZIRS</w:t>
      </w:r>
      <w:r w:rsidR="002C11B2" w:rsidRPr="00ED2BD7">
        <w:rPr>
          <w:rFonts w:cs="Arial"/>
          <w:color w:val="000000" w:themeColor="text1"/>
          <w:sz w:val="20"/>
          <w:szCs w:val="20"/>
          <w:lang w:val="sl-SI"/>
        </w:rPr>
        <w:t>, OE Novo mesto</w:t>
      </w:r>
      <w:r w:rsidRPr="00ED2BD7">
        <w:rPr>
          <w:rFonts w:cs="Arial"/>
          <w:color w:val="000000" w:themeColor="text1"/>
          <w:sz w:val="20"/>
          <w:szCs w:val="20"/>
          <w:lang w:val="sl-SI"/>
        </w:rPr>
        <w:t xml:space="preserve"> pa vrši inšp</w:t>
      </w:r>
      <w:r w:rsidR="00CC5087" w:rsidRPr="00ED2BD7">
        <w:rPr>
          <w:rFonts w:cs="Arial"/>
          <w:color w:val="000000" w:themeColor="text1"/>
          <w:sz w:val="20"/>
          <w:szCs w:val="20"/>
          <w:lang w:val="sl-SI"/>
        </w:rPr>
        <w:t>ekcijsko nadzorstvo;</w:t>
      </w:r>
    </w:p>
    <w:p w:rsidR="00370520" w:rsidRPr="00ED2BD7" w:rsidRDefault="00CC5087" w:rsidP="00B74152">
      <w:pPr>
        <w:pStyle w:val="Oznaenseznam"/>
        <w:numPr>
          <w:ilvl w:val="0"/>
          <w:numId w:val="7"/>
        </w:numPr>
        <w:tabs>
          <w:tab w:val="clear" w:pos="786"/>
          <w:tab w:val="num" w:pos="426"/>
        </w:tabs>
        <w:ind w:left="426" w:hanging="426"/>
        <w:jc w:val="both"/>
        <w:rPr>
          <w:rFonts w:cs="Arial"/>
          <w:color w:val="000000" w:themeColor="text1"/>
          <w:sz w:val="20"/>
          <w:szCs w:val="20"/>
          <w:lang w:val="sl-SI"/>
        </w:rPr>
      </w:pPr>
      <w:r w:rsidRPr="00ED2BD7">
        <w:rPr>
          <w:rFonts w:cs="Arial"/>
          <w:color w:val="000000" w:themeColor="text1"/>
          <w:sz w:val="20"/>
          <w:szCs w:val="20"/>
          <w:lang w:val="sl-SI"/>
        </w:rPr>
        <w:t xml:space="preserve">oskrba z zdravili in </w:t>
      </w:r>
      <w:r w:rsidR="00945EDA" w:rsidRPr="00ED2BD7">
        <w:rPr>
          <w:rFonts w:cs="Arial"/>
          <w:color w:val="000000" w:themeColor="text1"/>
          <w:sz w:val="20"/>
          <w:szCs w:val="20"/>
          <w:lang w:val="sl-SI"/>
        </w:rPr>
        <w:t>medicinskimi pripomočki</w:t>
      </w:r>
      <w:r w:rsidR="0002151D" w:rsidRPr="00ED2BD7">
        <w:rPr>
          <w:rFonts w:cs="Arial"/>
          <w:color w:val="000000" w:themeColor="text1"/>
          <w:sz w:val="20"/>
          <w:szCs w:val="20"/>
          <w:lang w:val="sl-SI"/>
        </w:rPr>
        <w:t>.</w:t>
      </w:r>
    </w:p>
    <w:p w:rsidR="008B6146" w:rsidRPr="00D306A3" w:rsidRDefault="008B6146" w:rsidP="00370520">
      <w:pPr>
        <w:numPr>
          <w:ilvl w:val="12"/>
          <w:numId w:val="0"/>
        </w:numPr>
        <w:jc w:val="both"/>
        <w:rPr>
          <w:rFonts w:ascii="Arial" w:hAnsi="Arial" w:cs="Arial"/>
          <w:sz w:val="20"/>
        </w:rPr>
      </w:pPr>
    </w:p>
    <w:p w:rsidR="00C04359" w:rsidRPr="0002151D" w:rsidRDefault="00370520" w:rsidP="00C04359">
      <w:pPr>
        <w:numPr>
          <w:ilvl w:val="12"/>
          <w:numId w:val="0"/>
        </w:numPr>
        <w:jc w:val="both"/>
        <w:rPr>
          <w:rFonts w:ascii="Arial" w:hAnsi="Arial" w:cs="Arial"/>
          <w:sz w:val="20"/>
        </w:rPr>
      </w:pPr>
      <w:r w:rsidRPr="00D306A3">
        <w:rPr>
          <w:rFonts w:ascii="Arial" w:hAnsi="Arial" w:cs="Arial"/>
          <w:sz w:val="20"/>
        </w:rPr>
        <w:lastRenderedPageBreak/>
        <w:t xml:space="preserve">Ob poplavah lahko pride tudi do utopitev ljudi. Za reševanje iz vode in </w:t>
      </w:r>
      <w:r w:rsidR="00381321" w:rsidRPr="00D306A3">
        <w:rPr>
          <w:rFonts w:ascii="Arial" w:hAnsi="Arial" w:cs="Arial"/>
          <w:sz w:val="20"/>
        </w:rPr>
        <w:t>nujno</w:t>
      </w:r>
      <w:r w:rsidRPr="00D306A3">
        <w:rPr>
          <w:rFonts w:ascii="Arial" w:hAnsi="Arial" w:cs="Arial"/>
          <w:sz w:val="20"/>
        </w:rPr>
        <w:t xml:space="preserve"> medicinsko pomoč sta potrebna specifično znanje in oprema. Za reševanje iz vode so pripravljene in usposobljene posebne </w:t>
      </w:r>
      <w:r w:rsidRPr="0002151D">
        <w:rPr>
          <w:rFonts w:ascii="Arial" w:hAnsi="Arial" w:cs="Arial"/>
          <w:sz w:val="20"/>
        </w:rPr>
        <w:t xml:space="preserve">enote potapljačev, gasilcev in </w:t>
      </w:r>
      <w:r w:rsidR="00030581" w:rsidRPr="0002151D">
        <w:rPr>
          <w:rFonts w:ascii="Arial" w:hAnsi="Arial" w:cs="Arial"/>
          <w:sz w:val="20"/>
        </w:rPr>
        <w:t>enote</w:t>
      </w:r>
      <w:r w:rsidR="00CC5087">
        <w:rPr>
          <w:rFonts w:ascii="Arial" w:hAnsi="Arial" w:cs="Arial"/>
          <w:sz w:val="20"/>
        </w:rPr>
        <w:t xml:space="preserve"> za reševanje na vodi in iz nje</w:t>
      </w:r>
      <w:r w:rsidRPr="0002151D">
        <w:rPr>
          <w:rFonts w:ascii="Arial" w:hAnsi="Arial" w:cs="Arial"/>
          <w:sz w:val="20"/>
        </w:rPr>
        <w:t xml:space="preserve">. </w:t>
      </w:r>
      <w:r w:rsidR="00C04359" w:rsidRPr="0002151D">
        <w:rPr>
          <w:rFonts w:ascii="Arial" w:hAnsi="Arial" w:cs="Arial"/>
          <w:sz w:val="20"/>
        </w:rPr>
        <w:t>En</w:t>
      </w:r>
      <w:r w:rsidR="00CC5087">
        <w:rPr>
          <w:rFonts w:ascii="Arial" w:hAnsi="Arial" w:cs="Arial"/>
          <w:sz w:val="20"/>
        </w:rPr>
        <w:t>ote, ki rešujejo ljudi iz vode ali na njej</w:t>
      </w:r>
      <w:r w:rsidR="00C04359" w:rsidRPr="0002151D">
        <w:rPr>
          <w:rFonts w:ascii="Arial" w:hAnsi="Arial" w:cs="Arial"/>
          <w:sz w:val="20"/>
        </w:rPr>
        <w:t>, naletijo tudi na mrtve. Te rešujejo enako kot žive. Če je le najmanjše upanje, da je poškodovanec živ</w:t>
      </w:r>
      <w:r w:rsidR="00CC5087">
        <w:rPr>
          <w:rFonts w:ascii="Arial" w:hAnsi="Arial" w:cs="Arial"/>
          <w:sz w:val="20"/>
        </w:rPr>
        <w:t>, se mora takoj začeti oživljati</w:t>
      </w:r>
      <w:r w:rsidR="00C04359" w:rsidRPr="0002151D">
        <w:rPr>
          <w:rFonts w:ascii="Arial" w:hAnsi="Arial" w:cs="Arial"/>
          <w:sz w:val="20"/>
        </w:rPr>
        <w:t xml:space="preserve">. Smrt mora v takih primerih obvezno ugotoviti in potrditi pooblaščeni zdravnik. </w:t>
      </w:r>
    </w:p>
    <w:p w:rsidR="00C04359" w:rsidRPr="00D306A3" w:rsidRDefault="00C04359" w:rsidP="00370520">
      <w:pPr>
        <w:jc w:val="both"/>
        <w:rPr>
          <w:rFonts w:ascii="Arial" w:hAnsi="Arial" w:cs="Arial"/>
          <w:sz w:val="20"/>
        </w:rPr>
      </w:pPr>
    </w:p>
    <w:p w:rsidR="00DC4E70" w:rsidRDefault="00370520">
      <w:pPr>
        <w:jc w:val="both"/>
        <w:rPr>
          <w:rFonts w:ascii="Arial" w:hAnsi="Arial" w:cs="Arial"/>
          <w:sz w:val="20"/>
        </w:rPr>
      </w:pPr>
      <w:r w:rsidRPr="00D306A3">
        <w:rPr>
          <w:rFonts w:ascii="Arial" w:hAnsi="Arial" w:cs="Arial"/>
          <w:sz w:val="20"/>
        </w:rPr>
        <w:t>Preživeli ob obsežnih poplavah in svojc</w:t>
      </w:r>
      <w:r w:rsidR="00381321" w:rsidRPr="00D306A3">
        <w:rPr>
          <w:rFonts w:ascii="Arial" w:hAnsi="Arial" w:cs="Arial"/>
          <w:sz w:val="20"/>
        </w:rPr>
        <w:t>i</w:t>
      </w:r>
      <w:r w:rsidRPr="00D306A3">
        <w:rPr>
          <w:rFonts w:ascii="Arial" w:hAnsi="Arial" w:cs="Arial"/>
          <w:sz w:val="20"/>
        </w:rPr>
        <w:t xml:space="preserve"> žrtev poplav zaradi psihične prizadetosti (strah, izguba doma in drugo) </w:t>
      </w:r>
      <w:r w:rsidR="00381321" w:rsidRPr="00D306A3">
        <w:rPr>
          <w:rFonts w:ascii="Arial" w:hAnsi="Arial" w:cs="Arial"/>
          <w:sz w:val="20"/>
        </w:rPr>
        <w:t>pogosto potrebujejo</w:t>
      </w:r>
      <w:r w:rsidRPr="00D306A3">
        <w:rPr>
          <w:rFonts w:ascii="Arial" w:hAnsi="Arial" w:cs="Arial"/>
          <w:sz w:val="20"/>
        </w:rPr>
        <w:t xml:space="preserve"> psihološko pomoč. </w:t>
      </w:r>
      <w:r w:rsidR="00381321" w:rsidRPr="00D306A3">
        <w:rPr>
          <w:rFonts w:ascii="Arial" w:hAnsi="Arial" w:cs="Arial"/>
          <w:sz w:val="20"/>
        </w:rPr>
        <w:t>Za o</w:t>
      </w:r>
      <w:r w:rsidRPr="00D306A3">
        <w:rPr>
          <w:rFonts w:ascii="Arial" w:hAnsi="Arial" w:cs="Arial"/>
          <w:sz w:val="20"/>
        </w:rPr>
        <w:t xml:space="preserve">rganizacijo psihološke pomoči ob poplavah </w:t>
      </w:r>
      <w:r w:rsidR="00381321" w:rsidRPr="00D306A3">
        <w:rPr>
          <w:rFonts w:ascii="Arial" w:hAnsi="Arial" w:cs="Arial"/>
          <w:sz w:val="20"/>
        </w:rPr>
        <w:t>so pristojne</w:t>
      </w:r>
      <w:r w:rsidRPr="00D306A3">
        <w:rPr>
          <w:rFonts w:ascii="Arial" w:hAnsi="Arial" w:cs="Arial"/>
          <w:sz w:val="20"/>
        </w:rPr>
        <w:t xml:space="preserve"> občine</w:t>
      </w:r>
      <w:r w:rsidR="00381321" w:rsidRPr="00D306A3">
        <w:rPr>
          <w:rFonts w:ascii="Arial" w:hAnsi="Arial" w:cs="Arial"/>
          <w:sz w:val="20"/>
        </w:rPr>
        <w:t xml:space="preserve">, ki jo organizirajo </w:t>
      </w:r>
      <w:r w:rsidRPr="00D306A3">
        <w:rPr>
          <w:rFonts w:ascii="Arial" w:hAnsi="Arial" w:cs="Arial"/>
          <w:sz w:val="20"/>
        </w:rPr>
        <w:t>v sodelovanju s str</w:t>
      </w:r>
      <w:r w:rsidR="00CC5087">
        <w:rPr>
          <w:rFonts w:ascii="Arial" w:hAnsi="Arial" w:cs="Arial"/>
          <w:sz w:val="20"/>
        </w:rPr>
        <w:t>okovnimi službami. Pri opravljanju teh nalog, če je treba</w:t>
      </w:r>
      <w:r w:rsidR="007D3E9A">
        <w:rPr>
          <w:rFonts w:ascii="Arial" w:hAnsi="Arial" w:cs="Arial"/>
          <w:sz w:val="20"/>
        </w:rPr>
        <w:t>,</w:t>
      </w:r>
      <w:r w:rsidR="00CC5087">
        <w:rPr>
          <w:rFonts w:ascii="Arial" w:hAnsi="Arial" w:cs="Arial"/>
          <w:sz w:val="20"/>
        </w:rPr>
        <w:t xml:space="preserve"> </w:t>
      </w:r>
      <w:r w:rsidRPr="00D306A3">
        <w:rPr>
          <w:rFonts w:ascii="Arial" w:hAnsi="Arial" w:cs="Arial"/>
          <w:sz w:val="20"/>
        </w:rPr>
        <w:t xml:space="preserve">sodelujejo tudi vojaški psihologi. V ta namen se lahko vnaprej pripravijo zgibanke prve psihološke pomoči preživelim v nesreči, z napotki, kako naj si pomagajo in kje lahko dobijo strokovno pomoč, če jo potrebujejo. </w:t>
      </w:r>
    </w:p>
    <w:p w:rsidR="006B6E8A" w:rsidRDefault="006B6E8A">
      <w:pPr>
        <w:jc w:val="both"/>
        <w:rPr>
          <w:rFonts w:ascii="Arial" w:hAnsi="Arial" w:cs="Arial"/>
          <w:sz w:val="20"/>
        </w:rPr>
      </w:pPr>
    </w:p>
    <w:p w:rsidR="006B6E8A" w:rsidRDefault="006B6E8A">
      <w:pPr>
        <w:jc w:val="both"/>
        <w:rPr>
          <w:rFonts w:ascii="Arial" w:hAnsi="Arial" w:cs="Arial"/>
          <w:sz w:val="20"/>
        </w:rPr>
      </w:pPr>
      <w:r>
        <w:rPr>
          <w:rFonts w:ascii="Arial" w:hAnsi="Arial" w:cs="Arial"/>
          <w:sz w:val="20"/>
        </w:rPr>
        <w:t>Preko ReCO Novo mesto poteka posredovanje zahtev za nujno helikoptersko prvo pomoč.</w:t>
      </w:r>
    </w:p>
    <w:p w:rsidR="006B6E8A" w:rsidRDefault="006B6E8A">
      <w:pPr>
        <w:jc w:val="both"/>
        <w:rPr>
          <w:rFonts w:ascii="Arial" w:hAnsi="Arial" w:cs="Arial"/>
          <w:sz w:val="20"/>
        </w:rPr>
      </w:pPr>
    </w:p>
    <w:p w:rsidR="00592512" w:rsidRPr="00D306A3" w:rsidRDefault="006B6E8A" w:rsidP="00935051">
      <w:pPr>
        <w:jc w:val="both"/>
        <w:rPr>
          <w:rFonts w:ascii="Arial" w:hAnsi="Arial" w:cs="Arial"/>
          <w:sz w:val="20"/>
        </w:rPr>
      </w:pPr>
      <w:r>
        <w:rPr>
          <w:rFonts w:ascii="Arial" w:hAnsi="Arial" w:cs="Arial"/>
          <w:sz w:val="20"/>
        </w:rPr>
        <w:t xml:space="preserve">Štab CZ za Dolenjsko spremlja izvajanje nujne pomoči prizadetim ter sprejema zahteve po pomoči v silah in sredstvih ogroženih lokalnih skupnosti.  </w:t>
      </w:r>
    </w:p>
    <w:p w:rsidR="00370520" w:rsidRPr="00D306A3" w:rsidRDefault="00370520" w:rsidP="00370520">
      <w:pPr>
        <w:jc w:val="both"/>
        <w:rPr>
          <w:rFonts w:ascii="Arial" w:hAnsi="Arial" w:cs="Arial"/>
          <w:color w:val="FF0000"/>
          <w:sz w:val="20"/>
        </w:rPr>
      </w:pPr>
    </w:p>
    <w:p w:rsidR="006B6E8A" w:rsidRPr="00D306A3" w:rsidRDefault="006B6E8A" w:rsidP="005B3F05">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Pr>
          <w:color w:val="000000"/>
          <w:sz w:val="20"/>
          <w:szCs w:val="20"/>
        </w:rPr>
        <w:t>P – 27</w:t>
      </w:r>
      <w:r w:rsidRPr="00D306A3">
        <w:rPr>
          <w:color w:val="auto"/>
          <w:sz w:val="20"/>
          <w:szCs w:val="20"/>
        </w:rPr>
        <w:tab/>
        <w:t xml:space="preserve">Pregled </w:t>
      </w:r>
      <w:r>
        <w:rPr>
          <w:color w:val="auto"/>
          <w:sz w:val="20"/>
          <w:szCs w:val="20"/>
        </w:rPr>
        <w:t>zdravstvenih domov, zdravstvenih postaj in reševalnih postaj</w:t>
      </w:r>
      <w:r w:rsidRPr="00D306A3">
        <w:rPr>
          <w:color w:val="auto"/>
          <w:sz w:val="20"/>
          <w:szCs w:val="20"/>
        </w:rPr>
        <w:t xml:space="preserve"> </w:t>
      </w:r>
    </w:p>
    <w:p w:rsidR="00370520" w:rsidRDefault="00370520" w:rsidP="005B3F05">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sidRPr="00D306A3">
        <w:rPr>
          <w:color w:val="000000"/>
          <w:sz w:val="20"/>
          <w:szCs w:val="20"/>
        </w:rPr>
        <w:t>P – 28</w:t>
      </w:r>
      <w:r w:rsidRPr="00D306A3">
        <w:rPr>
          <w:color w:val="auto"/>
          <w:sz w:val="20"/>
          <w:szCs w:val="20"/>
        </w:rPr>
        <w:tab/>
        <w:t xml:space="preserve">Pregled splošnih in specialističnih bolnišnic </w:t>
      </w:r>
    </w:p>
    <w:p w:rsidR="005B3F05" w:rsidRPr="005B3F05" w:rsidRDefault="005B3F05" w:rsidP="005B3F05">
      <w:pPr>
        <w:pBdr>
          <w:top w:val="single" w:sz="4" w:space="1" w:color="auto"/>
          <w:left w:val="single" w:sz="4" w:space="1" w:color="auto"/>
          <w:bottom w:val="single" w:sz="4" w:space="1" w:color="auto"/>
          <w:right w:val="single" w:sz="4" w:space="1" w:color="auto"/>
        </w:pBdr>
        <w:tabs>
          <w:tab w:val="left" w:pos="851"/>
        </w:tabs>
        <w:jc w:val="both"/>
        <w:rPr>
          <w:rFonts w:ascii="Arial" w:hAnsi="Arial" w:cs="Arial"/>
          <w:color w:val="000000" w:themeColor="text1"/>
          <w:sz w:val="20"/>
        </w:rPr>
      </w:pPr>
      <w:r w:rsidRPr="005B3F05">
        <w:rPr>
          <w:rFonts w:ascii="Arial" w:hAnsi="Arial" w:cs="Arial"/>
          <w:color w:val="000000" w:themeColor="text1"/>
          <w:sz w:val="20"/>
        </w:rPr>
        <w:t>D – 6</w:t>
      </w:r>
      <w:r w:rsidRPr="005B3F05">
        <w:rPr>
          <w:rFonts w:ascii="Arial" w:hAnsi="Arial" w:cs="Arial"/>
          <w:color w:val="000000" w:themeColor="text1"/>
          <w:sz w:val="20"/>
        </w:rPr>
        <w:tab/>
      </w:r>
      <w:r w:rsidR="00935051">
        <w:rPr>
          <w:rFonts w:ascii="Arial" w:hAnsi="Arial" w:cs="Arial"/>
          <w:color w:val="000000" w:themeColor="text1"/>
          <w:sz w:val="20"/>
        </w:rPr>
        <w:t xml:space="preserve"> </w:t>
      </w:r>
      <w:r w:rsidRPr="005B3F05">
        <w:rPr>
          <w:rFonts w:ascii="Arial" w:hAnsi="Arial" w:cs="Arial"/>
          <w:color w:val="000000" w:themeColor="text1"/>
          <w:sz w:val="20"/>
        </w:rPr>
        <w:t xml:space="preserve">Navodilo </w:t>
      </w:r>
      <w:r>
        <w:rPr>
          <w:rFonts w:ascii="Arial" w:hAnsi="Arial" w:cs="Arial"/>
          <w:color w:val="000000" w:themeColor="text1"/>
          <w:sz w:val="20"/>
        </w:rPr>
        <w:t xml:space="preserve">za izvajanje psihološke pomoči </w:t>
      </w:r>
    </w:p>
    <w:p w:rsidR="00C47CA5" w:rsidRPr="00A73BA5" w:rsidRDefault="00C04359" w:rsidP="00A73BA5">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Pr>
          <w:color w:val="auto"/>
          <w:sz w:val="20"/>
          <w:szCs w:val="20"/>
        </w:rPr>
        <w:t xml:space="preserve">D – 109   </w:t>
      </w:r>
      <w:r w:rsidR="006F509B">
        <w:rPr>
          <w:color w:val="auto"/>
          <w:sz w:val="20"/>
          <w:szCs w:val="20"/>
        </w:rPr>
        <w:t xml:space="preserve"> </w:t>
      </w:r>
      <w:r w:rsidRPr="00D306A3">
        <w:rPr>
          <w:color w:val="auto"/>
          <w:sz w:val="20"/>
          <w:szCs w:val="20"/>
        </w:rPr>
        <w:t>Smernice za delovanje sistema NMP ob množičnih nesrečah (MZ)</w:t>
      </w:r>
      <w:bookmarkStart w:id="55" w:name="_Toc456181074"/>
      <w:bookmarkStart w:id="56" w:name="_Toc456181444"/>
      <w:bookmarkStart w:id="57" w:name="_Toc488137409"/>
    </w:p>
    <w:p w:rsidR="00A73BA5" w:rsidRDefault="00A73BA5" w:rsidP="006233A2">
      <w:pPr>
        <w:pStyle w:val="Naslov3"/>
      </w:pPr>
    </w:p>
    <w:p w:rsidR="00EC7B58" w:rsidRPr="00D306A3" w:rsidRDefault="00B13A42" w:rsidP="006233A2">
      <w:pPr>
        <w:pStyle w:val="Naslov3"/>
      </w:pPr>
      <w:bookmarkStart w:id="58" w:name="_Toc120193348"/>
      <w:r>
        <w:t>5</w:t>
      </w:r>
      <w:r w:rsidR="00EC7B58" w:rsidRPr="00D306A3">
        <w:t xml:space="preserve">.2.3 </w:t>
      </w:r>
      <w:r w:rsidR="00C25CE5" w:rsidRPr="00D306A3">
        <w:t>V</w:t>
      </w:r>
      <w:r w:rsidR="00EC7B58" w:rsidRPr="00D306A3">
        <w:t>eterinarska pomo</w:t>
      </w:r>
      <w:bookmarkEnd w:id="55"/>
      <w:bookmarkEnd w:id="56"/>
      <w:r w:rsidR="00EC7B58" w:rsidRPr="00D306A3">
        <w:t>č</w:t>
      </w:r>
      <w:bookmarkEnd w:id="57"/>
      <w:bookmarkEnd w:id="58"/>
    </w:p>
    <w:p w:rsidR="00415CFE" w:rsidRDefault="00415CFE" w:rsidP="00EC7B58">
      <w:pPr>
        <w:rPr>
          <w:rFonts w:ascii="Arial" w:hAnsi="Arial" w:cs="Arial"/>
          <w:sz w:val="20"/>
        </w:rPr>
      </w:pPr>
    </w:p>
    <w:p w:rsidR="00EC7B58" w:rsidRPr="0002151D" w:rsidRDefault="00843E8C" w:rsidP="00EC7B58">
      <w:pPr>
        <w:rPr>
          <w:rFonts w:ascii="Arial" w:hAnsi="Arial" w:cs="Arial"/>
          <w:sz w:val="20"/>
        </w:rPr>
      </w:pPr>
      <w:r w:rsidRPr="0002151D">
        <w:rPr>
          <w:rFonts w:ascii="Arial" w:hAnsi="Arial" w:cs="Arial"/>
          <w:sz w:val="20"/>
        </w:rPr>
        <w:t>V</w:t>
      </w:r>
      <w:r w:rsidR="00EC7B58" w:rsidRPr="0002151D">
        <w:rPr>
          <w:rFonts w:ascii="Arial" w:hAnsi="Arial" w:cs="Arial"/>
          <w:sz w:val="20"/>
        </w:rPr>
        <w:t>eterinarska pomoč ob poplavah obsega:</w:t>
      </w:r>
    </w:p>
    <w:p w:rsidR="00EC7B58" w:rsidRPr="00D306A3" w:rsidRDefault="00EC7B58" w:rsidP="00B74152">
      <w:pPr>
        <w:pStyle w:val="Oznaenseznam"/>
        <w:numPr>
          <w:ilvl w:val="0"/>
          <w:numId w:val="7"/>
        </w:numPr>
        <w:tabs>
          <w:tab w:val="clear" w:pos="786"/>
          <w:tab w:val="num" w:pos="426"/>
        </w:tabs>
        <w:ind w:hanging="786"/>
        <w:jc w:val="both"/>
        <w:rPr>
          <w:rFonts w:cs="Arial"/>
          <w:sz w:val="20"/>
          <w:szCs w:val="20"/>
          <w:lang w:val="sl-SI"/>
        </w:rPr>
      </w:pPr>
      <w:r w:rsidRPr="00D306A3">
        <w:rPr>
          <w:sz w:val="20"/>
          <w:szCs w:val="20"/>
          <w:lang w:val="sl-SI"/>
        </w:rPr>
        <w:t>zbiranje podatkov o poškodovanih in poginulih živalih na poplavljenem območju,</w:t>
      </w:r>
    </w:p>
    <w:p w:rsidR="00EC7B58" w:rsidRPr="00D306A3" w:rsidRDefault="00EC7B58" w:rsidP="00B74152">
      <w:pPr>
        <w:pStyle w:val="Oznaenseznam"/>
        <w:numPr>
          <w:ilvl w:val="0"/>
          <w:numId w:val="7"/>
        </w:numPr>
        <w:tabs>
          <w:tab w:val="clear" w:pos="786"/>
          <w:tab w:val="num" w:pos="426"/>
        </w:tabs>
        <w:ind w:left="567" w:hanging="567"/>
        <w:jc w:val="both"/>
        <w:rPr>
          <w:rFonts w:cs="Arial"/>
          <w:sz w:val="20"/>
          <w:szCs w:val="20"/>
          <w:lang w:val="sl-SI"/>
        </w:rPr>
      </w:pPr>
      <w:r w:rsidRPr="00D306A3">
        <w:rPr>
          <w:sz w:val="20"/>
          <w:szCs w:val="20"/>
          <w:lang w:val="sl-SI"/>
        </w:rPr>
        <w:t>nujno veterinarsko pomoč p</w:t>
      </w:r>
      <w:r w:rsidR="00C47CA5">
        <w:rPr>
          <w:sz w:val="20"/>
          <w:szCs w:val="20"/>
          <w:lang w:val="sl-SI"/>
        </w:rPr>
        <w:t>oškodovanim in obolelim živalim,</w:t>
      </w:r>
    </w:p>
    <w:p w:rsidR="00EC7B58" w:rsidRPr="00D306A3" w:rsidRDefault="00EC7B58" w:rsidP="00B74152">
      <w:pPr>
        <w:pStyle w:val="Oznaenseznam"/>
        <w:numPr>
          <w:ilvl w:val="0"/>
          <w:numId w:val="7"/>
        </w:numPr>
        <w:tabs>
          <w:tab w:val="clear" w:pos="786"/>
          <w:tab w:val="num" w:pos="567"/>
        </w:tabs>
        <w:ind w:left="426" w:hanging="426"/>
        <w:jc w:val="both"/>
        <w:rPr>
          <w:rFonts w:cs="Arial"/>
          <w:sz w:val="20"/>
          <w:szCs w:val="20"/>
          <w:lang w:val="sl-SI"/>
        </w:rPr>
      </w:pPr>
      <w:r w:rsidRPr="00D306A3">
        <w:rPr>
          <w:sz w:val="20"/>
          <w:szCs w:val="20"/>
          <w:lang w:val="sl-SI"/>
        </w:rPr>
        <w:t>sodelovanje pri odstranjevanju živalskih tr</w:t>
      </w:r>
      <w:r w:rsidR="00C25CE5" w:rsidRPr="00D306A3">
        <w:rPr>
          <w:sz w:val="20"/>
          <w:szCs w:val="20"/>
          <w:lang w:val="sl-SI"/>
        </w:rPr>
        <w:t>upel</w:t>
      </w:r>
      <w:r w:rsidRPr="00D306A3">
        <w:rPr>
          <w:sz w:val="20"/>
          <w:szCs w:val="20"/>
          <w:lang w:val="sl-SI"/>
        </w:rPr>
        <w:t>,</w:t>
      </w:r>
    </w:p>
    <w:p w:rsidR="00EC7B58" w:rsidRPr="00843E8C" w:rsidRDefault="00EC7B58" w:rsidP="00B74152">
      <w:pPr>
        <w:pStyle w:val="Oznaenseznam"/>
        <w:numPr>
          <w:ilvl w:val="0"/>
          <w:numId w:val="7"/>
        </w:numPr>
        <w:tabs>
          <w:tab w:val="clear" w:pos="786"/>
          <w:tab w:val="num" w:pos="567"/>
        </w:tabs>
        <w:ind w:left="426" w:hanging="426"/>
        <w:jc w:val="both"/>
        <w:rPr>
          <w:rFonts w:cs="Arial"/>
          <w:sz w:val="20"/>
          <w:szCs w:val="20"/>
          <w:lang w:val="sl-SI"/>
        </w:rPr>
      </w:pPr>
      <w:r w:rsidRPr="00D306A3">
        <w:rPr>
          <w:sz w:val="20"/>
          <w:szCs w:val="20"/>
          <w:lang w:val="sl-SI"/>
        </w:rPr>
        <w:t>poostren nadzor nad živili živalskega izvora,</w:t>
      </w:r>
    </w:p>
    <w:p w:rsidR="00843E8C" w:rsidRPr="00D306A3" w:rsidRDefault="00843E8C" w:rsidP="00B74152">
      <w:pPr>
        <w:pStyle w:val="Oznaenseznam"/>
        <w:numPr>
          <w:ilvl w:val="0"/>
          <w:numId w:val="7"/>
        </w:numPr>
        <w:tabs>
          <w:tab w:val="clear" w:pos="786"/>
          <w:tab w:val="num" w:pos="567"/>
        </w:tabs>
        <w:ind w:left="426" w:hanging="426"/>
        <w:jc w:val="both"/>
        <w:rPr>
          <w:rFonts w:cs="Arial"/>
          <w:sz w:val="20"/>
          <w:szCs w:val="20"/>
          <w:lang w:val="sl-SI"/>
        </w:rPr>
      </w:pPr>
      <w:r w:rsidRPr="0002151D">
        <w:rPr>
          <w:sz w:val="20"/>
          <w:szCs w:val="20"/>
          <w:lang w:val="sl-SI"/>
        </w:rPr>
        <w:t>spremljanje epizootiološke situacije</w:t>
      </w:r>
      <w:r>
        <w:rPr>
          <w:sz w:val="20"/>
          <w:szCs w:val="20"/>
          <w:lang w:val="sl-SI"/>
        </w:rPr>
        <w:t>.</w:t>
      </w:r>
    </w:p>
    <w:p w:rsidR="00ED57EA" w:rsidRDefault="00CC5087" w:rsidP="00EC7B58">
      <w:pPr>
        <w:pStyle w:val="Telobesedila3"/>
        <w:rPr>
          <w:rFonts w:ascii="Arial" w:hAnsi="Arial" w:cs="Arial"/>
          <w:b w:val="0"/>
          <w:sz w:val="20"/>
        </w:rPr>
      </w:pPr>
      <w:r>
        <w:rPr>
          <w:rFonts w:ascii="Arial" w:hAnsi="Arial" w:cs="Arial"/>
          <w:b w:val="0"/>
          <w:sz w:val="20"/>
        </w:rPr>
        <w:t xml:space="preserve">Naloge opravljajo </w:t>
      </w:r>
      <w:r w:rsidR="00EC7B58" w:rsidRPr="0002151D">
        <w:rPr>
          <w:rFonts w:ascii="Arial" w:hAnsi="Arial" w:cs="Arial"/>
          <w:b w:val="0"/>
          <w:sz w:val="20"/>
        </w:rPr>
        <w:t xml:space="preserve">veterinarji </w:t>
      </w:r>
      <w:r w:rsidR="00843E8C" w:rsidRPr="0002151D">
        <w:rPr>
          <w:rFonts w:ascii="Arial" w:hAnsi="Arial" w:cs="Arial"/>
          <w:b w:val="0"/>
          <w:sz w:val="20"/>
        </w:rPr>
        <w:t xml:space="preserve">veterinarskih </w:t>
      </w:r>
      <w:r w:rsidR="00EC7B58" w:rsidRPr="0002151D">
        <w:rPr>
          <w:rFonts w:ascii="Arial" w:hAnsi="Arial" w:cs="Arial"/>
          <w:b w:val="0"/>
          <w:sz w:val="20"/>
        </w:rPr>
        <w:t>organizacij</w:t>
      </w:r>
      <w:r w:rsidR="00843E8C" w:rsidRPr="0002151D">
        <w:rPr>
          <w:rFonts w:ascii="Arial" w:hAnsi="Arial" w:cs="Arial"/>
          <w:b w:val="0"/>
          <w:sz w:val="20"/>
        </w:rPr>
        <w:t xml:space="preserve"> s koncesijo</w:t>
      </w:r>
      <w:r w:rsidR="00BA1247">
        <w:rPr>
          <w:rFonts w:ascii="Arial" w:hAnsi="Arial" w:cs="Arial"/>
          <w:b w:val="0"/>
          <w:sz w:val="20"/>
        </w:rPr>
        <w:t xml:space="preserve"> ter</w:t>
      </w:r>
      <w:r w:rsidR="00843E8C" w:rsidRPr="0002151D">
        <w:rPr>
          <w:rFonts w:ascii="Arial" w:hAnsi="Arial" w:cs="Arial"/>
          <w:b w:val="0"/>
          <w:sz w:val="20"/>
        </w:rPr>
        <w:t xml:space="preserve"> delavci UVHVVR in</w:t>
      </w:r>
      <w:r w:rsidR="00EC7B58" w:rsidRPr="0002151D">
        <w:rPr>
          <w:rFonts w:ascii="Arial" w:hAnsi="Arial" w:cs="Arial"/>
          <w:b w:val="0"/>
          <w:sz w:val="20"/>
        </w:rPr>
        <w:t xml:space="preserve"> Nacionalnega</w:t>
      </w:r>
      <w:r w:rsidR="00EC7B58" w:rsidRPr="00D306A3">
        <w:rPr>
          <w:rFonts w:ascii="Arial" w:hAnsi="Arial" w:cs="Arial"/>
          <w:b w:val="0"/>
          <w:sz w:val="20"/>
        </w:rPr>
        <w:t xml:space="preserve"> veterinarskega inštituta.</w:t>
      </w:r>
    </w:p>
    <w:p w:rsidR="00F2088C" w:rsidRDefault="00F2088C" w:rsidP="00EC7B58">
      <w:pPr>
        <w:pStyle w:val="Telobesedila3"/>
        <w:rPr>
          <w:rFonts w:ascii="Arial" w:hAnsi="Arial" w:cs="Arial"/>
          <w:b w:val="0"/>
          <w:sz w:val="20"/>
        </w:rPr>
      </w:pPr>
    </w:p>
    <w:p w:rsidR="00646278" w:rsidRDefault="002C11B2" w:rsidP="00EC7B58">
      <w:pPr>
        <w:pStyle w:val="Telobesedila3"/>
        <w:rPr>
          <w:rFonts w:ascii="Arial" w:hAnsi="Arial" w:cs="Arial"/>
          <w:b w:val="0"/>
          <w:sz w:val="20"/>
        </w:rPr>
      </w:pPr>
      <w:r>
        <w:rPr>
          <w:rFonts w:ascii="Arial" w:hAnsi="Arial" w:cs="Arial"/>
          <w:b w:val="0"/>
          <w:sz w:val="20"/>
        </w:rPr>
        <w:t>P</w:t>
      </w:r>
      <w:r w:rsidR="00C47CA5">
        <w:rPr>
          <w:rFonts w:ascii="Arial" w:hAnsi="Arial" w:cs="Arial"/>
          <w:b w:val="0"/>
          <w:sz w:val="20"/>
        </w:rPr>
        <w:t xml:space="preserve">ri izvajanju nalog </w:t>
      </w:r>
      <w:r>
        <w:rPr>
          <w:rFonts w:ascii="Arial" w:hAnsi="Arial" w:cs="Arial"/>
          <w:b w:val="0"/>
          <w:sz w:val="20"/>
        </w:rPr>
        <w:t>lahko</w:t>
      </w:r>
      <w:r w:rsidR="00C47CA5">
        <w:rPr>
          <w:rFonts w:ascii="Arial" w:hAnsi="Arial" w:cs="Arial"/>
          <w:b w:val="0"/>
          <w:sz w:val="20"/>
        </w:rPr>
        <w:t xml:space="preserve"> pomagajo gasilske enote lokalnih skupnosti po odločitvi </w:t>
      </w:r>
      <w:r w:rsidR="0016753C">
        <w:rPr>
          <w:rFonts w:ascii="Arial" w:hAnsi="Arial" w:cs="Arial"/>
          <w:b w:val="0"/>
          <w:sz w:val="20"/>
        </w:rPr>
        <w:t>poveljnika</w:t>
      </w:r>
      <w:r w:rsidR="00C47CA5">
        <w:rPr>
          <w:rFonts w:ascii="Arial" w:hAnsi="Arial" w:cs="Arial"/>
          <w:b w:val="0"/>
          <w:sz w:val="20"/>
        </w:rPr>
        <w:t xml:space="preserve"> CZ</w:t>
      </w:r>
      <w:r>
        <w:rPr>
          <w:rFonts w:ascii="Arial" w:hAnsi="Arial" w:cs="Arial"/>
          <w:b w:val="0"/>
          <w:sz w:val="20"/>
        </w:rPr>
        <w:t xml:space="preserve"> občine.</w:t>
      </w:r>
      <w:r w:rsidR="00C47CA5">
        <w:rPr>
          <w:rFonts w:ascii="Arial" w:hAnsi="Arial" w:cs="Arial"/>
          <w:b w:val="0"/>
          <w:sz w:val="20"/>
        </w:rPr>
        <w:t xml:space="preserve"> </w:t>
      </w:r>
    </w:p>
    <w:p w:rsidR="00646278" w:rsidRPr="00D306A3" w:rsidRDefault="00646278" w:rsidP="00EC7B58">
      <w:pPr>
        <w:pStyle w:val="Telobesedila3"/>
        <w:rPr>
          <w:rFonts w:ascii="Arial" w:hAnsi="Arial" w:cs="Arial"/>
          <w:b w:val="0"/>
          <w:sz w:val="20"/>
        </w:rPr>
      </w:pPr>
    </w:p>
    <w:p w:rsidR="00694D6C" w:rsidRPr="00547B05" w:rsidRDefault="006F509B" w:rsidP="00547B05">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Pr>
          <w:color w:val="auto"/>
          <w:sz w:val="20"/>
          <w:szCs w:val="20"/>
        </w:rPr>
        <w:t xml:space="preserve">P – 29     </w:t>
      </w:r>
      <w:r w:rsidR="00C8327C">
        <w:rPr>
          <w:color w:val="auto"/>
          <w:sz w:val="20"/>
          <w:szCs w:val="20"/>
        </w:rPr>
        <w:t xml:space="preserve">Pregled veterinarskih </w:t>
      </w:r>
      <w:r>
        <w:rPr>
          <w:color w:val="auto"/>
          <w:sz w:val="20"/>
          <w:szCs w:val="20"/>
        </w:rPr>
        <w:t>organizacij</w:t>
      </w:r>
    </w:p>
    <w:p w:rsidR="00694D6C" w:rsidRPr="00694D6C" w:rsidRDefault="00694D6C" w:rsidP="00694D6C"/>
    <w:p w:rsidR="00492C3C" w:rsidRPr="00D306A3" w:rsidRDefault="00B13A42" w:rsidP="001F4C97">
      <w:pPr>
        <w:pStyle w:val="Naslov3"/>
      </w:pPr>
      <w:bookmarkStart w:id="59" w:name="_Toc120193349"/>
      <w:r>
        <w:t>5</w:t>
      </w:r>
      <w:r w:rsidR="00492C3C" w:rsidRPr="00D306A3">
        <w:t>.2.</w:t>
      </w:r>
      <w:r w:rsidR="009C12EF" w:rsidRPr="00D306A3">
        <w:t>4</w:t>
      </w:r>
      <w:r w:rsidR="00492C3C" w:rsidRPr="00D306A3">
        <w:t xml:space="preserve"> Zagotavljanje osnovnih pogojev za življenje</w:t>
      </w:r>
      <w:bookmarkEnd w:id="59"/>
    </w:p>
    <w:p w:rsidR="0050427C" w:rsidRDefault="0050427C" w:rsidP="0003773B">
      <w:pPr>
        <w:jc w:val="both"/>
        <w:rPr>
          <w:rFonts w:ascii="Arial" w:hAnsi="Arial" w:cs="Arial"/>
          <w:sz w:val="20"/>
        </w:rPr>
      </w:pPr>
    </w:p>
    <w:p w:rsidR="007554D1" w:rsidRDefault="007554D1" w:rsidP="0003773B">
      <w:pPr>
        <w:jc w:val="both"/>
        <w:rPr>
          <w:rFonts w:ascii="Arial" w:hAnsi="Arial" w:cs="Arial"/>
          <w:sz w:val="20"/>
        </w:rPr>
      </w:pPr>
      <w:r w:rsidRPr="00D306A3">
        <w:rPr>
          <w:rFonts w:ascii="Arial" w:hAnsi="Arial" w:cs="Arial"/>
          <w:sz w:val="20"/>
        </w:rPr>
        <w:t>Zagotavljanje osnovnih pogojev za življenje ob poplavah obsega:</w:t>
      </w:r>
    </w:p>
    <w:p w:rsidR="00E162E9" w:rsidRDefault="007554D1" w:rsidP="00B74152">
      <w:pPr>
        <w:pStyle w:val="Odstavekseznama"/>
        <w:numPr>
          <w:ilvl w:val="0"/>
          <w:numId w:val="13"/>
        </w:numPr>
        <w:ind w:left="426" w:hanging="426"/>
        <w:jc w:val="both"/>
        <w:rPr>
          <w:rFonts w:ascii="Arial" w:hAnsi="Arial" w:cs="Arial"/>
        </w:rPr>
      </w:pPr>
      <w:r w:rsidRPr="00E162E9">
        <w:rPr>
          <w:rFonts w:ascii="Arial" w:hAnsi="Arial" w:cs="Arial"/>
        </w:rPr>
        <w:t>nujno zdravstveno oskrbo ljudi in živali,</w:t>
      </w:r>
    </w:p>
    <w:p w:rsidR="007554D1" w:rsidRDefault="007554D1" w:rsidP="00B74152">
      <w:pPr>
        <w:pStyle w:val="Odstavekseznama"/>
        <w:numPr>
          <w:ilvl w:val="0"/>
          <w:numId w:val="13"/>
        </w:numPr>
        <w:ind w:left="426" w:hanging="426"/>
        <w:jc w:val="both"/>
        <w:rPr>
          <w:rFonts w:ascii="Arial" w:hAnsi="Arial" w:cs="Arial"/>
        </w:rPr>
      </w:pPr>
      <w:r w:rsidRPr="00E162E9">
        <w:rPr>
          <w:rFonts w:ascii="Arial" w:hAnsi="Arial" w:cs="Arial"/>
        </w:rPr>
        <w:t>nastanitev in oskrb</w:t>
      </w:r>
      <w:r w:rsidR="00F87B99" w:rsidRPr="00E162E9">
        <w:rPr>
          <w:rFonts w:ascii="Arial" w:hAnsi="Arial" w:cs="Arial"/>
        </w:rPr>
        <w:t>o</w:t>
      </w:r>
      <w:r w:rsidRPr="00E162E9">
        <w:rPr>
          <w:rFonts w:ascii="Arial" w:hAnsi="Arial" w:cs="Arial"/>
        </w:rPr>
        <w:t xml:space="preserve"> s pitno vodo, hrano, zdravili in drugimi osnovnimi življenjskimi potrebščinami,</w:t>
      </w:r>
    </w:p>
    <w:p w:rsidR="007554D1" w:rsidRDefault="007554D1" w:rsidP="009929EE">
      <w:pPr>
        <w:pStyle w:val="Odstavekseznama"/>
        <w:ind w:left="426"/>
        <w:jc w:val="both"/>
        <w:rPr>
          <w:rFonts w:ascii="Arial" w:hAnsi="Arial" w:cs="Arial"/>
        </w:rPr>
      </w:pPr>
      <w:r w:rsidRPr="00E162E9">
        <w:rPr>
          <w:rFonts w:ascii="Arial" w:hAnsi="Arial" w:cs="Arial"/>
        </w:rPr>
        <w:t>zagotavljanje razmer za osebno higieno,</w:t>
      </w:r>
    </w:p>
    <w:p w:rsidR="007554D1" w:rsidRDefault="007554D1" w:rsidP="00B74152">
      <w:pPr>
        <w:pStyle w:val="Odstavekseznama"/>
        <w:numPr>
          <w:ilvl w:val="0"/>
          <w:numId w:val="13"/>
        </w:numPr>
        <w:ind w:left="426" w:hanging="426"/>
        <w:jc w:val="both"/>
        <w:rPr>
          <w:rFonts w:ascii="Arial" w:hAnsi="Arial" w:cs="Arial"/>
        </w:rPr>
      </w:pPr>
      <w:r w:rsidRPr="00E162E9">
        <w:rPr>
          <w:rFonts w:ascii="Arial" w:hAnsi="Arial" w:cs="Arial"/>
        </w:rPr>
        <w:t>zagotavljanje delovanja nujne komunalne infrastrukture,</w:t>
      </w:r>
    </w:p>
    <w:p w:rsidR="007554D1" w:rsidRDefault="007554D1" w:rsidP="00B74152">
      <w:pPr>
        <w:pStyle w:val="Odstavekseznama"/>
        <w:numPr>
          <w:ilvl w:val="0"/>
          <w:numId w:val="13"/>
        </w:numPr>
        <w:ind w:left="426" w:hanging="426"/>
        <w:jc w:val="both"/>
        <w:rPr>
          <w:rFonts w:ascii="Arial" w:hAnsi="Arial" w:cs="Arial"/>
        </w:rPr>
      </w:pPr>
      <w:r w:rsidRPr="00E162E9">
        <w:rPr>
          <w:rFonts w:ascii="Arial" w:hAnsi="Arial" w:cs="Arial"/>
        </w:rPr>
        <w:t>oskrb</w:t>
      </w:r>
      <w:r w:rsidR="00F87B99" w:rsidRPr="00E162E9">
        <w:rPr>
          <w:rFonts w:ascii="Arial" w:hAnsi="Arial" w:cs="Arial"/>
        </w:rPr>
        <w:t>o</w:t>
      </w:r>
      <w:r w:rsidRPr="00E162E9">
        <w:rPr>
          <w:rFonts w:ascii="Arial" w:hAnsi="Arial" w:cs="Arial"/>
        </w:rPr>
        <w:t xml:space="preserve"> z električno energijo,</w:t>
      </w:r>
    </w:p>
    <w:p w:rsidR="007554D1" w:rsidRDefault="007554D1" w:rsidP="00B74152">
      <w:pPr>
        <w:pStyle w:val="Odstavekseznama"/>
        <w:numPr>
          <w:ilvl w:val="0"/>
          <w:numId w:val="13"/>
        </w:numPr>
        <w:ind w:left="426" w:hanging="426"/>
        <w:jc w:val="both"/>
        <w:rPr>
          <w:rFonts w:ascii="Arial" w:hAnsi="Arial" w:cs="Arial"/>
        </w:rPr>
      </w:pPr>
      <w:r w:rsidRPr="00E162E9">
        <w:rPr>
          <w:rFonts w:ascii="Arial" w:hAnsi="Arial" w:cs="Arial"/>
        </w:rPr>
        <w:t>zagotavljanje nujnih prometnih povezav,</w:t>
      </w:r>
    </w:p>
    <w:p w:rsidR="007554D1" w:rsidRDefault="007554D1" w:rsidP="00B74152">
      <w:pPr>
        <w:pStyle w:val="Odstavekseznama"/>
        <w:numPr>
          <w:ilvl w:val="0"/>
          <w:numId w:val="13"/>
        </w:numPr>
        <w:ind w:left="426" w:hanging="426"/>
        <w:jc w:val="both"/>
        <w:rPr>
          <w:rFonts w:ascii="Arial" w:hAnsi="Arial" w:cs="Arial"/>
        </w:rPr>
      </w:pPr>
      <w:r w:rsidRPr="00E162E9">
        <w:rPr>
          <w:rFonts w:ascii="Arial" w:hAnsi="Arial" w:cs="Arial"/>
        </w:rPr>
        <w:t>zagotavljanje nujnih telekomunikacijskih zvez,</w:t>
      </w:r>
    </w:p>
    <w:p w:rsidR="007554D1" w:rsidRPr="00E162E9" w:rsidRDefault="007554D1" w:rsidP="00B74152">
      <w:pPr>
        <w:pStyle w:val="Odstavekseznama"/>
        <w:numPr>
          <w:ilvl w:val="0"/>
          <w:numId w:val="13"/>
        </w:numPr>
        <w:ind w:left="426" w:hanging="426"/>
        <w:jc w:val="both"/>
        <w:rPr>
          <w:rFonts w:ascii="Arial" w:hAnsi="Arial" w:cs="Arial"/>
        </w:rPr>
      </w:pPr>
      <w:r w:rsidRPr="00E162E9">
        <w:rPr>
          <w:rFonts w:ascii="Arial" w:hAnsi="Arial" w:cs="Arial"/>
        </w:rPr>
        <w:t>zagotavljanje in zaščito nujne živinske krme.</w:t>
      </w:r>
    </w:p>
    <w:p w:rsidR="007554D1" w:rsidRPr="00D306A3" w:rsidRDefault="007554D1" w:rsidP="007554D1">
      <w:pPr>
        <w:ind w:left="360"/>
        <w:rPr>
          <w:rFonts w:ascii="Arial" w:hAnsi="Arial" w:cs="Arial"/>
          <w:sz w:val="20"/>
        </w:rPr>
      </w:pPr>
    </w:p>
    <w:p w:rsidR="007554D1" w:rsidRPr="00D306A3" w:rsidRDefault="007554D1" w:rsidP="007554D1">
      <w:pPr>
        <w:jc w:val="both"/>
        <w:rPr>
          <w:rFonts w:ascii="Arial" w:hAnsi="Arial" w:cs="Arial"/>
          <w:sz w:val="20"/>
        </w:rPr>
      </w:pPr>
      <w:r w:rsidRPr="00D306A3">
        <w:rPr>
          <w:rFonts w:ascii="Arial" w:hAnsi="Arial" w:cs="Arial"/>
          <w:sz w:val="20"/>
        </w:rPr>
        <w:t>Da bi to zagotovili, je treba čim prej vzpostaviti delovanje infrastrukturnih objektov in naprav.</w:t>
      </w:r>
    </w:p>
    <w:p w:rsidR="007554D1" w:rsidRPr="00D306A3" w:rsidRDefault="007554D1" w:rsidP="007554D1">
      <w:pPr>
        <w:ind w:left="360"/>
        <w:jc w:val="both"/>
        <w:rPr>
          <w:rFonts w:ascii="Arial" w:hAnsi="Arial" w:cs="Arial"/>
          <w:sz w:val="20"/>
        </w:rPr>
      </w:pPr>
    </w:p>
    <w:p w:rsidR="007554D1" w:rsidRPr="00D306A3" w:rsidRDefault="007554D1" w:rsidP="007554D1">
      <w:pPr>
        <w:jc w:val="both"/>
        <w:rPr>
          <w:rFonts w:ascii="Arial" w:hAnsi="Arial" w:cs="Arial"/>
          <w:sz w:val="20"/>
        </w:rPr>
      </w:pPr>
      <w:r w:rsidRPr="00D306A3">
        <w:rPr>
          <w:rFonts w:ascii="Arial" w:hAnsi="Arial" w:cs="Arial"/>
          <w:sz w:val="20"/>
        </w:rPr>
        <w:t>Za</w:t>
      </w:r>
      <w:r w:rsidR="00BA1247">
        <w:rPr>
          <w:rFonts w:ascii="Arial" w:hAnsi="Arial" w:cs="Arial"/>
          <w:sz w:val="20"/>
        </w:rPr>
        <w:t xml:space="preserve"> opravljanje </w:t>
      </w:r>
      <w:r w:rsidRPr="00D306A3">
        <w:rPr>
          <w:rFonts w:ascii="Arial" w:hAnsi="Arial" w:cs="Arial"/>
          <w:sz w:val="20"/>
        </w:rPr>
        <w:t>nalog na področju zagotavljanja osnovnih p</w:t>
      </w:r>
      <w:r w:rsidR="00BA1247">
        <w:rPr>
          <w:rFonts w:ascii="Arial" w:hAnsi="Arial" w:cs="Arial"/>
          <w:sz w:val="20"/>
        </w:rPr>
        <w:t>ogojev za življenje skrbijo</w:t>
      </w:r>
      <w:r w:rsidRPr="00D306A3">
        <w:rPr>
          <w:rFonts w:ascii="Arial" w:hAnsi="Arial" w:cs="Arial"/>
          <w:sz w:val="20"/>
        </w:rPr>
        <w:t xml:space="preserve"> javne službe in druge organizacije s področja infrastrukture ter pristo</w:t>
      </w:r>
      <w:r w:rsidR="00935051">
        <w:rPr>
          <w:rFonts w:ascii="Arial" w:hAnsi="Arial" w:cs="Arial"/>
          <w:sz w:val="20"/>
        </w:rPr>
        <w:t>jni poveljniki CZ</w:t>
      </w:r>
      <w:r w:rsidR="002C11B2">
        <w:rPr>
          <w:rFonts w:ascii="Arial" w:hAnsi="Arial" w:cs="Arial"/>
          <w:sz w:val="20"/>
        </w:rPr>
        <w:t xml:space="preserve"> občin</w:t>
      </w:r>
      <w:r w:rsidR="00935051">
        <w:rPr>
          <w:rFonts w:ascii="Arial" w:hAnsi="Arial" w:cs="Arial"/>
          <w:sz w:val="20"/>
        </w:rPr>
        <w:t xml:space="preserve">. </w:t>
      </w:r>
      <w:r w:rsidRPr="00D306A3">
        <w:rPr>
          <w:rFonts w:ascii="Arial" w:hAnsi="Arial" w:cs="Arial"/>
          <w:sz w:val="20"/>
        </w:rPr>
        <w:t>Osnovni pogoji za življenje bodo vzpostavljeni takrat, ko bodo izpolnjeni pogoji za preklic odrejenih zaščitnih ukrepov.</w:t>
      </w:r>
    </w:p>
    <w:p w:rsidR="007554D1" w:rsidRPr="00D306A3" w:rsidRDefault="007554D1" w:rsidP="007554D1">
      <w:pPr>
        <w:pStyle w:val="Telobesedila"/>
        <w:jc w:val="left"/>
        <w:rPr>
          <w:rFonts w:ascii="Arial" w:hAnsi="Arial" w:cs="Arial"/>
          <w:i w:val="0"/>
          <w:sz w:val="20"/>
        </w:rPr>
      </w:pPr>
    </w:p>
    <w:p w:rsidR="001814F5" w:rsidRPr="00D41CB2" w:rsidRDefault="00BB1262" w:rsidP="00D41CB2">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lastRenderedPageBreak/>
        <w:t>D – 10</w:t>
      </w:r>
      <w:r w:rsidRPr="00D306A3">
        <w:rPr>
          <w:color w:val="auto"/>
          <w:sz w:val="20"/>
          <w:szCs w:val="20"/>
        </w:rPr>
        <w:tab/>
        <w:t>O</w:t>
      </w:r>
      <w:r w:rsidR="007554D1" w:rsidRPr="00D306A3">
        <w:rPr>
          <w:color w:val="auto"/>
          <w:sz w:val="20"/>
          <w:szCs w:val="20"/>
        </w:rPr>
        <w:t>s</w:t>
      </w:r>
      <w:r w:rsidR="008D1A5E" w:rsidRPr="00D306A3">
        <w:rPr>
          <w:color w:val="auto"/>
          <w:sz w:val="20"/>
          <w:szCs w:val="20"/>
        </w:rPr>
        <w:t>novni pogoji</w:t>
      </w:r>
      <w:r w:rsidR="007554D1" w:rsidRPr="00D306A3">
        <w:rPr>
          <w:color w:val="auto"/>
          <w:sz w:val="20"/>
          <w:szCs w:val="20"/>
        </w:rPr>
        <w:t xml:space="preserve"> za življenje</w:t>
      </w:r>
      <w:r w:rsidR="008D1A5E" w:rsidRPr="00D306A3">
        <w:rPr>
          <w:color w:val="auto"/>
          <w:sz w:val="20"/>
          <w:szCs w:val="20"/>
        </w:rPr>
        <w:t xml:space="preserve"> </w:t>
      </w:r>
      <w:r w:rsidR="00BA1247">
        <w:rPr>
          <w:color w:val="auto"/>
          <w:sz w:val="20"/>
          <w:szCs w:val="20"/>
        </w:rPr>
        <w:t xml:space="preserve">ob naravnih in drugih nesrečah </w:t>
      </w:r>
      <w:r w:rsidR="00BA1247" w:rsidRPr="009149F6">
        <w:rPr>
          <w:rFonts w:cs="Arial"/>
          <w:color w:val="auto"/>
          <w:sz w:val="20"/>
        </w:rPr>
        <w:t>–</w:t>
      </w:r>
      <w:r w:rsidR="00BA1247">
        <w:rPr>
          <w:rFonts w:cs="Arial"/>
          <w:color w:val="auto"/>
          <w:sz w:val="20"/>
        </w:rPr>
        <w:t xml:space="preserve"> </w:t>
      </w:r>
      <w:r w:rsidR="008D1A5E" w:rsidRPr="00D306A3">
        <w:rPr>
          <w:color w:val="auto"/>
          <w:sz w:val="20"/>
          <w:szCs w:val="20"/>
        </w:rPr>
        <w:t>priporočilo</w:t>
      </w:r>
      <w:bookmarkStart w:id="60" w:name="_Toc120193350"/>
    </w:p>
    <w:p w:rsidR="00D41CB2" w:rsidRDefault="00D41CB2" w:rsidP="009C12EF">
      <w:pPr>
        <w:pStyle w:val="Naslov1"/>
      </w:pPr>
    </w:p>
    <w:p w:rsidR="00861ED2" w:rsidRPr="00D306A3" w:rsidRDefault="00B13A42" w:rsidP="009C12EF">
      <w:pPr>
        <w:pStyle w:val="Naslov1"/>
      </w:pPr>
      <w:r>
        <w:t>6</w:t>
      </w:r>
      <w:r w:rsidR="007A31A0" w:rsidRPr="00D306A3">
        <w:t xml:space="preserve"> </w:t>
      </w:r>
      <w:r w:rsidR="00861ED2" w:rsidRPr="00D306A3">
        <w:t>OSEBNA IN VZAJEMNA ZAŠČITA</w:t>
      </w:r>
      <w:bookmarkEnd w:id="60"/>
    </w:p>
    <w:p w:rsidR="0091545E" w:rsidRPr="00D306A3" w:rsidRDefault="0091545E" w:rsidP="009C12EF">
      <w:pPr>
        <w:numPr>
          <w:ilvl w:val="12"/>
          <w:numId w:val="0"/>
        </w:numPr>
        <w:jc w:val="both"/>
        <w:rPr>
          <w:rFonts w:ascii="Arial" w:hAnsi="Arial" w:cs="Arial"/>
          <w:sz w:val="20"/>
        </w:rPr>
      </w:pPr>
    </w:p>
    <w:p w:rsidR="009C12EF" w:rsidRPr="00D306A3" w:rsidRDefault="009C12EF" w:rsidP="009C12EF">
      <w:pPr>
        <w:numPr>
          <w:ilvl w:val="12"/>
          <w:numId w:val="0"/>
        </w:numPr>
        <w:jc w:val="both"/>
        <w:rPr>
          <w:rFonts w:ascii="Arial" w:hAnsi="Arial" w:cs="Arial"/>
          <w:sz w:val="20"/>
        </w:rPr>
      </w:pPr>
      <w:r w:rsidRPr="00D306A3">
        <w:rPr>
          <w:rFonts w:ascii="Arial" w:hAnsi="Arial" w:cs="Arial"/>
          <w:sz w:val="20"/>
        </w:rPr>
        <w:t>Osebna in vzajemna zaščita obsegata vse ukrepe prebivalcev za preprečevanje in ublažitev posledic poplav za njihovo zdravje in življenje ter varnost njihovega premoženja.</w:t>
      </w:r>
    </w:p>
    <w:p w:rsidR="00C25CE5" w:rsidRPr="00D306A3" w:rsidRDefault="00C25CE5" w:rsidP="00EC2F3D">
      <w:pPr>
        <w:numPr>
          <w:ilvl w:val="12"/>
          <w:numId w:val="0"/>
        </w:numPr>
        <w:jc w:val="both"/>
        <w:rPr>
          <w:rFonts w:ascii="Arial" w:hAnsi="Arial" w:cs="Arial"/>
          <w:sz w:val="20"/>
        </w:rPr>
      </w:pPr>
    </w:p>
    <w:p w:rsidR="00EC2F3D" w:rsidRPr="00D306A3" w:rsidRDefault="009C12EF" w:rsidP="00EC2F3D">
      <w:pPr>
        <w:numPr>
          <w:ilvl w:val="12"/>
          <w:numId w:val="0"/>
        </w:numPr>
        <w:jc w:val="both"/>
        <w:rPr>
          <w:rFonts w:ascii="Arial" w:hAnsi="Arial" w:cs="Arial"/>
          <w:sz w:val="20"/>
        </w:rPr>
      </w:pPr>
      <w:r w:rsidRPr="00D306A3">
        <w:rPr>
          <w:rFonts w:ascii="Arial" w:hAnsi="Arial" w:cs="Arial"/>
          <w:sz w:val="20"/>
        </w:rPr>
        <w:t xml:space="preserve">Med aktivnosti zmanjšanja poplavne ogroženosti uvrščamo </w:t>
      </w:r>
      <w:r w:rsidR="00EF0527" w:rsidRPr="00D306A3">
        <w:rPr>
          <w:rFonts w:ascii="Arial" w:hAnsi="Arial" w:cs="Arial"/>
          <w:sz w:val="20"/>
        </w:rPr>
        <w:t>poleg</w:t>
      </w:r>
      <w:r w:rsidRPr="00D306A3">
        <w:rPr>
          <w:rFonts w:ascii="Arial" w:hAnsi="Arial" w:cs="Arial"/>
          <w:sz w:val="20"/>
        </w:rPr>
        <w:t xml:space="preserve"> gradbenih (gradnja protipoplavne in</w:t>
      </w:r>
      <w:r w:rsidR="00783599" w:rsidRPr="00D306A3">
        <w:rPr>
          <w:rFonts w:ascii="Arial" w:hAnsi="Arial" w:cs="Arial"/>
          <w:sz w:val="20"/>
        </w:rPr>
        <w:t>frastrukture, redno vzdrževanje</w:t>
      </w:r>
      <w:r w:rsidR="0050427C">
        <w:rPr>
          <w:rFonts w:ascii="Arial" w:hAnsi="Arial" w:cs="Arial"/>
          <w:sz w:val="20"/>
        </w:rPr>
        <w:t xml:space="preserve"> in obnavljanje </w:t>
      </w:r>
      <w:r w:rsidR="00030581">
        <w:rPr>
          <w:rFonts w:ascii="Arial" w:hAnsi="Arial" w:cs="Arial"/>
          <w:sz w:val="20"/>
        </w:rPr>
        <w:t>itn</w:t>
      </w:r>
      <w:r w:rsidRPr="00D306A3">
        <w:rPr>
          <w:rFonts w:ascii="Arial" w:hAnsi="Arial" w:cs="Arial"/>
          <w:sz w:val="20"/>
        </w:rPr>
        <w:t>.) tudi negradbene ukrepe (ozaveščanje</w:t>
      </w:r>
      <w:r w:rsidR="00783599" w:rsidRPr="00D306A3">
        <w:rPr>
          <w:rFonts w:ascii="Arial" w:hAnsi="Arial" w:cs="Arial"/>
          <w:sz w:val="20"/>
        </w:rPr>
        <w:t xml:space="preserve"> </w:t>
      </w:r>
      <w:r w:rsidR="00C25CE5" w:rsidRPr="00D306A3">
        <w:rPr>
          <w:rFonts w:ascii="Arial" w:hAnsi="Arial" w:cs="Arial"/>
          <w:sz w:val="20"/>
        </w:rPr>
        <w:t xml:space="preserve">in informiranje </w:t>
      </w:r>
      <w:r w:rsidR="00783599" w:rsidRPr="00D306A3">
        <w:rPr>
          <w:rFonts w:ascii="Arial" w:hAnsi="Arial" w:cs="Arial"/>
          <w:sz w:val="20"/>
        </w:rPr>
        <w:t>javnosti, napovedovanje poplav</w:t>
      </w:r>
      <w:r w:rsidR="00030581">
        <w:rPr>
          <w:rFonts w:ascii="Arial" w:hAnsi="Arial" w:cs="Arial"/>
          <w:sz w:val="20"/>
        </w:rPr>
        <w:t xml:space="preserve"> itn</w:t>
      </w:r>
      <w:r w:rsidRPr="00D306A3">
        <w:rPr>
          <w:rFonts w:ascii="Arial" w:hAnsi="Arial" w:cs="Arial"/>
          <w:sz w:val="20"/>
        </w:rPr>
        <w:t>.)</w:t>
      </w:r>
      <w:r w:rsidR="00D558EB">
        <w:rPr>
          <w:rFonts w:ascii="Arial" w:hAnsi="Arial" w:cs="Arial"/>
          <w:sz w:val="20"/>
        </w:rPr>
        <w:t>.</w:t>
      </w:r>
      <w:r w:rsidR="00EC2F3D" w:rsidRPr="00D306A3">
        <w:rPr>
          <w:rFonts w:ascii="Arial" w:hAnsi="Arial" w:cs="Arial"/>
          <w:sz w:val="20"/>
        </w:rPr>
        <w:t xml:space="preserve"> Eden izmed mogočih ukrepov je tudi postavitev znaka za nevarnost</w:t>
      </w:r>
      <w:r w:rsidR="00EF0527" w:rsidRPr="00D306A3">
        <w:rPr>
          <w:rFonts w:ascii="Arial" w:hAnsi="Arial" w:cs="Arial"/>
          <w:sz w:val="20"/>
        </w:rPr>
        <w:t xml:space="preserve"> poplav</w:t>
      </w:r>
      <w:r w:rsidR="00D558EB">
        <w:rPr>
          <w:rFonts w:ascii="Arial" w:hAnsi="Arial" w:cs="Arial"/>
          <w:sz w:val="20"/>
        </w:rPr>
        <w:t>,</w:t>
      </w:r>
      <w:r w:rsidR="00EC2F3D" w:rsidRPr="00D306A3">
        <w:rPr>
          <w:rFonts w:ascii="Arial" w:hAnsi="Arial" w:cs="Arial"/>
          <w:sz w:val="20"/>
        </w:rPr>
        <w:t xml:space="preserve"> ko</w:t>
      </w:r>
      <w:r w:rsidR="00D558EB">
        <w:rPr>
          <w:rFonts w:ascii="Arial" w:hAnsi="Arial" w:cs="Arial"/>
          <w:sz w:val="20"/>
        </w:rPr>
        <w:t>t so na primer</w:t>
      </w:r>
      <w:r w:rsidR="00EC2F3D" w:rsidRPr="00D306A3">
        <w:rPr>
          <w:rFonts w:ascii="Arial" w:hAnsi="Arial" w:cs="Arial"/>
          <w:sz w:val="20"/>
        </w:rPr>
        <w:t xml:space="preserve"> table s koto, ki označujejo višino poplave na območju z relativno veliko gostoto obiska lokalnega prebivalstva. </w:t>
      </w:r>
    </w:p>
    <w:p w:rsidR="009C12EF" w:rsidRPr="00D306A3" w:rsidRDefault="009C12EF" w:rsidP="009C12EF">
      <w:pPr>
        <w:numPr>
          <w:ilvl w:val="12"/>
          <w:numId w:val="0"/>
        </w:numPr>
        <w:jc w:val="both"/>
        <w:rPr>
          <w:rFonts w:ascii="Arial" w:hAnsi="Arial" w:cs="Arial"/>
          <w:sz w:val="20"/>
        </w:rPr>
      </w:pPr>
    </w:p>
    <w:p w:rsidR="009958F1" w:rsidRDefault="009C12EF" w:rsidP="009C12EF">
      <w:pPr>
        <w:numPr>
          <w:ilvl w:val="12"/>
          <w:numId w:val="0"/>
        </w:numPr>
        <w:jc w:val="both"/>
        <w:rPr>
          <w:rFonts w:ascii="Arial" w:hAnsi="Arial" w:cs="Arial"/>
          <w:sz w:val="20"/>
        </w:rPr>
      </w:pPr>
      <w:r w:rsidRPr="00D306A3">
        <w:rPr>
          <w:rFonts w:ascii="Arial" w:hAnsi="Arial" w:cs="Arial"/>
          <w:sz w:val="20"/>
        </w:rPr>
        <w:t>Za organiziranje, razv</w:t>
      </w:r>
      <w:r w:rsidR="00E17F50" w:rsidRPr="00D306A3">
        <w:rPr>
          <w:rFonts w:ascii="Arial" w:hAnsi="Arial" w:cs="Arial"/>
          <w:sz w:val="20"/>
        </w:rPr>
        <w:t>ijanje</w:t>
      </w:r>
      <w:r w:rsidRPr="00D306A3">
        <w:rPr>
          <w:rFonts w:ascii="Arial" w:hAnsi="Arial" w:cs="Arial"/>
          <w:sz w:val="20"/>
        </w:rPr>
        <w:t xml:space="preserve"> in usmerjanje osebne in vzajemne zaščite </w:t>
      </w:r>
      <w:r w:rsidR="006753BB" w:rsidRPr="00D306A3">
        <w:rPr>
          <w:rFonts w:ascii="Arial" w:hAnsi="Arial" w:cs="Arial"/>
          <w:sz w:val="20"/>
        </w:rPr>
        <w:t>so pristojne občine</w:t>
      </w:r>
      <w:r w:rsidRPr="00D306A3">
        <w:rPr>
          <w:rFonts w:ascii="Arial" w:hAnsi="Arial" w:cs="Arial"/>
          <w:sz w:val="20"/>
        </w:rPr>
        <w:t xml:space="preserve">. </w:t>
      </w:r>
      <w:r w:rsidR="00C25CE5" w:rsidRPr="00D306A3">
        <w:rPr>
          <w:rFonts w:ascii="Arial" w:hAnsi="Arial" w:cs="Arial"/>
          <w:sz w:val="20"/>
        </w:rPr>
        <w:t xml:space="preserve">V ta namen organizirajo </w:t>
      </w:r>
      <w:r w:rsidR="00567C2E" w:rsidRPr="00D306A3">
        <w:rPr>
          <w:rFonts w:ascii="Arial" w:hAnsi="Arial" w:cs="Arial"/>
          <w:sz w:val="20"/>
        </w:rPr>
        <w:t>svetovalno službo, ki jo</w:t>
      </w:r>
      <w:r w:rsidR="00D558EB">
        <w:rPr>
          <w:rFonts w:ascii="Arial" w:hAnsi="Arial" w:cs="Arial"/>
          <w:sz w:val="20"/>
        </w:rPr>
        <w:t xml:space="preserve"> opravljajo prostovoljci, predvsem</w:t>
      </w:r>
      <w:r w:rsidR="00567C2E" w:rsidRPr="00D306A3">
        <w:rPr>
          <w:rFonts w:ascii="Arial" w:hAnsi="Arial" w:cs="Arial"/>
          <w:sz w:val="20"/>
        </w:rPr>
        <w:t xml:space="preserve"> psihologi, sociologi, socialni in </w:t>
      </w:r>
      <w:r w:rsidR="00C94DEF" w:rsidRPr="00D306A3">
        <w:rPr>
          <w:rFonts w:ascii="Arial" w:hAnsi="Arial" w:cs="Arial"/>
          <w:sz w:val="20"/>
        </w:rPr>
        <w:t xml:space="preserve">zdravstveni </w:t>
      </w:r>
      <w:r w:rsidR="00567C2E" w:rsidRPr="00D306A3">
        <w:rPr>
          <w:rFonts w:ascii="Arial" w:hAnsi="Arial" w:cs="Arial"/>
          <w:sz w:val="20"/>
        </w:rPr>
        <w:t xml:space="preserve">delavci, strokovnjaki za civilno zaščito in drugi. </w:t>
      </w:r>
    </w:p>
    <w:p w:rsidR="009958F1" w:rsidRDefault="009958F1" w:rsidP="009C12EF">
      <w:pPr>
        <w:numPr>
          <w:ilvl w:val="12"/>
          <w:numId w:val="0"/>
        </w:numPr>
        <w:jc w:val="both"/>
        <w:rPr>
          <w:rFonts w:ascii="Arial" w:hAnsi="Arial" w:cs="Arial"/>
          <w:sz w:val="20"/>
        </w:rPr>
      </w:pPr>
    </w:p>
    <w:p w:rsidR="009958F1" w:rsidRDefault="009C12EF" w:rsidP="009C12EF">
      <w:pPr>
        <w:numPr>
          <w:ilvl w:val="12"/>
          <w:numId w:val="0"/>
        </w:numPr>
        <w:jc w:val="both"/>
        <w:rPr>
          <w:rFonts w:ascii="Arial" w:hAnsi="Arial" w:cs="Arial"/>
          <w:sz w:val="20"/>
        </w:rPr>
      </w:pPr>
      <w:r w:rsidRPr="009958F1">
        <w:rPr>
          <w:rFonts w:ascii="Arial" w:hAnsi="Arial" w:cs="Arial"/>
          <w:b/>
          <w:sz w:val="20"/>
        </w:rPr>
        <w:t>Občine</w:t>
      </w:r>
      <w:r w:rsidRPr="00D306A3">
        <w:rPr>
          <w:rFonts w:ascii="Arial" w:hAnsi="Arial" w:cs="Arial"/>
          <w:sz w:val="20"/>
        </w:rPr>
        <w:t xml:space="preserve"> </w:t>
      </w:r>
      <w:r w:rsidR="00706E5E">
        <w:rPr>
          <w:rFonts w:ascii="Arial" w:hAnsi="Arial" w:cs="Arial"/>
          <w:sz w:val="20"/>
        </w:rPr>
        <w:t xml:space="preserve">lahko </w:t>
      </w:r>
      <w:r w:rsidRPr="00D306A3">
        <w:rPr>
          <w:rFonts w:ascii="Arial" w:hAnsi="Arial" w:cs="Arial"/>
          <w:sz w:val="20"/>
        </w:rPr>
        <w:t xml:space="preserve">v svojih načrtih zaščite in reševanja </w:t>
      </w:r>
      <w:r w:rsidRPr="009958F1">
        <w:rPr>
          <w:rFonts w:ascii="Arial" w:hAnsi="Arial" w:cs="Arial"/>
          <w:b/>
          <w:sz w:val="20"/>
        </w:rPr>
        <w:t>predvidijo zaščitne in preventivne ukrepe</w:t>
      </w:r>
      <w:r w:rsidRPr="00D306A3">
        <w:rPr>
          <w:rFonts w:ascii="Arial" w:hAnsi="Arial" w:cs="Arial"/>
          <w:sz w:val="20"/>
        </w:rPr>
        <w:t xml:space="preserve"> ob poplavi ter natančneje opredelijo načine seznanitve in ozaveščanja prebivalcev glede pripravljenosti na poplave.</w:t>
      </w:r>
    </w:p>
    <w:p w:rsidR="009958F1" w:rsidRDefault="009958F1" w:rsidP="009C12EF">
      <w:pPr>
        <w:numPr>
          <w:ilvl w:val="12"/>
          <w:numId w:val="0"/>
        </w:numPr>
        <w:jc w:val="both"/>
        <w:rPr>
          <w:rFonts w:ascii="Arial" w:hAnsi="Arial" w:cs="Arial"/>
          <w:sz w:val="20"/>
        </w:rPr>
      </w:pPr>
    </w:p>
    <w:p w:rsidR="009C12EF" w:rsidRPr="00D306A3" w:rsidRDefault="00EF0527" w:rsidP="009C12EF">
      <w:pPr>
        <w:numPr>
          <w:ilvl w:val="12"/>
          <w:numId w:val="0"/>
        </w:numPr>
        <w:jc w:val="both"/>
        <w:rPr>
          <w:rFonts w:ascii="Arial" w:hAnsi="Arial" w:cs="Arial"/>
          <w:sz w:val="20"/>
        </w:rPr>
      </w:pPr>
      <w:r w:rsidRPr="00D306A3">
        <w:rPr>
          <w:rFonts w:ascii="Arial" w:hAnsi="Arial" w:cs="Arial"/>
          <w:sz w:val="20"/>
        </w:rPr>
        <w:t xml:space="preserve">Prebivalci morajo biti </w:t>
      </w:r>
      <w:r w:rsidR="00706E5E">
        <w:rPr>
          <w:rFonts w:ascii="Arial" w:hAnsi="Arial" w:cs="Arial"/>
          <w:sz w:val="20"/>
        </w:rPr>
        <w:t xml:space="preserve">v primeru grozečih poplav </w:t>
      </w:r>
      <w:r w:rsidR="00C25CE5" w:rsidRPr="00D306A3">
        <w:rPr>
          <w:rFonts w:ascii="Arial" w:hAnsi="Arial" w:cs="Arial"/>
          <w:sz w:val="20"/>
        </w:rPr>
        <w:t>ozaveščeni in informirani o ukrepih oziroma pravilnem</w:t>
      </w:r>
      <w:r w:rsidRPr="00D306A3">
        <w:rPr>
          <w:rFonts w:ascii="Arial" w:hAnsi="Arial" w:cs="Arial"/>
          <w:sz w:val="20"/>
        </w:rPr>
        <w:t xml:space="preserve"> ravna</w:t>
      </w:r>
      <w:r w:rsidR="00C25CE5" w:rsidRPr="00D306A3">
        <w:rPr>
          <w:rFonts w:ascii="Arial" w:hAnsi="Arial" w:cs="Arial"/>
          <w:sz w:val="20"/>
        </w:rPr>
        <w:t>nju in ukrepanju</w:t>
      </w:r>
      <w:r w:rsidRPr="00D306A3">
        <w:rPr>
          <w:rFonts w:ascii="Arial" w:hAnsi="Arial" w:cs="Arial"/>
          <w:sz w:val="20"/>
        </w:rPr>
        <w:t xml:space="preserve"> pred </w:t>
      </w:r>
      <w:r w:rsidR="00C25CE5" w:rsidRPr="00D306A3">
        <w:rPr>
          <w:rFonts w:ascii="Arial" w:hAnsi="Arial" w:cs="Arial"/>
          <w:sz w:val="20"/>
        </w:rPr>
        <w:t>poplavo, ob napovedi poplave,</w:t>
      </w:r>
      <w:r w:rsidRPr="00D306A3">
        <w:rPr>
          <w:rFonts w:ascii="Arial" w:hAnsi="Arial" w:cs="Arial"/>
          <w:sz w:val="20"/>
        </w:rPr>
        <w:t xml:space="preserve"> med</w:t>
      </w:r>
      <w:r w:rsidR="00C25CE5" w:rsidRPr="00D306A3">
        <w:rPr>
          <w:rFonts w:ascii="Arial" w:hAnsi="Arial" w:cs="Arial"/>
          <w:sz w:val="20"/>
        </w:rPr>
        <w:t xml:space="preserve"> njo</w:t>
      </w:r>
      <w:r w:rsidRPr="00D306A3">
        <w:rPr>
          <w:rFonts w:ascii="Arial" w:hAnsi="Arial" w:cs="Arial"/>
          <w:sz w:val="20"/>
        </w:rPr>
        <w:t xml:space="preserve"> in po poplavi. </w:t>
      </w:r>
      <w:r w:rsidR="00C25CE5" w:rsidRPr="00D306A3">
        <w:rPr>
          <w:rFonts w:ascii="Arial" w:hAnsi="Arial" w:cs="Arial"/>
          <w:sz w:val="20"/>
        </w:rPr>
        <w:t xml:space="preserve">To </w:t>
      </w:r>
      <w:r w:rsidR="009C12EF" w:rsidRPr="00D306A3">
        <w:rPr>
          <w:rFonts w:ascii="Arial" w:hAnsi="Arial" w:cs="Arial"/>
          <w:sz w:val="20"/>
        </w:rPr>
        <w:t>je še posebno pomembno, če živijo na območjih, kjer</w:t>
      </w:r>
      <w:r w:rsidR="00030581">
        <w:rPr>
          <w:rFonts w:ascii="Arial" w:hAnsi="Arial" w:cs="Arial"/>
          <w:sz w:val="20"/>
        </w:rPr>
        <w:t xml:space="preserve"> voda lahko zelo hitro naraste. </w:t>
      </w:r>
      <w:r w:rsidR="009C12EF" w:rsidRPr="00D306A3">
        <w:rPr>
          <w:rFonts w:ascii="Arial" w:hAnsi="Arial" w:cs="Arial"/>
          <w:sz w:val="20"/>
        </w:rPr>
        <w:t xml:space="preserve">V ta namen lahko </w:t>
      </w:r>
      <w:r w:rsidR="00C25CE5" w:rsidRPr="00D306A3">
        <w:rPr>
          <w:rFonts w:ascii="Arial" w:hAnsi="Arial" w:cs="Arial"/>
          <w:sz w:val="20"/>
        </w:rPr>
        <w:t xml:space="preserve">občine </w:t>
      </w:r>
      <w:r w:rsidR="009C12EF" w:rsidRPr="00D306A3">
        <w:rPr>
          <w:rFonts w:ascii="Arial" w:hAnsi="Arial" w:cs="Arial"/>
          <w:sz w:val="20"/>
        </w:rPr>
        <w:t xml:space="preserve">objavijo posebno telefonsko številko, lahko tudi v okviru informacijskega centra. </w:t>
      </w:r>
      <w:r w:rsidR="00567C2E" w:rsidRPr="00D306A3">
        <w:rPr>
          <w:rFonts w:ascii="Arial" w:hAnsi="Arial" w:cs="Arial"/>
          <w:sz w:val="20"/>
        </w:rPr>
        <w:t>V</w:t>
      </w:r>
      <w:r w:rsidR="000A3610" w:rsidRPr="00D306A3">
        <w:rPr>
          <w:rFonts w:ascii="Arial" w:hAnsi="Arial" w:cs="Arial"/>
          <w:sz w:val="20"/>
        </w:rPr>
        <w:t xml:space="preserve"> </w:t>
      </w:r>
      <w:r w:rsidR="00567C2E" w:rsidRPr="00D306A3">
        <w:rPr>
          <w:rFonts w:ascii="Arial" w:hAnsi="Arial" w:cs="Arial"/>
          <w:sz w:val="20"/>
        </w:rPr>
        <w:t>b</w:t>
      </w:r>
      <w:r w:rsidR="000A3610" w:rsidRPr="00D306A3">
        <w:rPr>
          <w:rFonts w:ascii="Arial" w:hAnsi="Arial" w:cs="Arial"/>
          <w:sz w:val="20"/>
        </w:rPr>
        <w:t>ivalnem in delovnem okolju</w:t>
      </w:r>
      <w:r w:rsidR="00567C2E" w:rsidRPr="00D306A3">
        <w:rPr>
          <w:rFonts w:ascii="Arial" w:hAnsi="Arial" w:cs="Arial"/>
          <w:sz w:val="20"/>
        </w:rPr>
        <w:t xml:space="preserve"> poverjeniki za CZ usmerjajo izvajanje osebne in vzajemne zaščite prebivalcev.</w:t>
      </w:r>
      <w:r w:rsidR="000A3610" w:rsidRPr="00D306A3">
        <w:rPr>
          <w:rFonts w:ascii="Arial" w:hAnsi="Arial" w:cs="Arial"/>
          <w:sz w:val="20"/>
        </w:rPr>
        <w:t xml:space="preserve"> </w:t>
      </w:r>
    </w:p>
    <w:p w:rsidR="009C12EF" w:rsidRPr="00D306A3" w:rsidRDefault="009C12EF" w:rsidP="009C12EF">
      <w:pPr>
        <w:numPr>
          <w:ilvl w:val="12"/>
          <w:numId w:val="0"/>
        </w:numPr>
        <w:jc w:val="both"/>
        <w:rPr>
          <w:rFonts w:ascii="Arial" w:hAnsi="Arial" w:cs="Arial"/>
          <w:sz w:val="20"/>
        </w:rPr>
      </w:pPr>
    </w:p>
    <w:p w:rsidR="00216BBB" w:rsidRDefault="000A3610" w:rsidP="00935051">
      <w:pPr>
        <w:numPr>
          <w:ilvl w:val="12"/>
          <w:numId w:val="0"/>
        </w:numPr>
        <w:jc w:val="both"/>
        <w:rPr>
          <w:rFonts w:ascii="Arial" w:hAnsi="Arial" w:cs="Arial"/>
          <w:sz w:val="20"/>
        </w:rPr>
      </w:pPr>
      <w:r w:rsidRPr="00D306A3">
        <w:rPr>
          <w:rFonts w:ascii="Arial" w:hAnsi="Arial" w:cs="Arial"/>
          <w:sz w:val="20"/>
        </w:rPr>
        <w:t>N</w:t>
      </w:r>
      <w:r w:rsidR="009C12EF" w:rsidRPr="00D306A3">
        <w:rPr>
          <w:rFonts w:ascii="Arial" w:hAnsi="Arial" w:cs="Arial"/>
          <w:sz w:val="20"/>
        </w:rPr>
        <w:t>apotki za izvajanje osebne in vzajemne zaščite</w:t>
      </w:r>
      <w:r w:rsidR="00E17F50" w:rsidRPr="00D306A3">
        <w:rPr>
          <w:rFonts w:ascii="Arial" w:hAnsi="Arial" w:cs="Arial"/>
          <w:sz w:val="20"/>
        </w:rPr>
        <w:t xml:space="preserve"> ter preventivni ukrepi in navodila za ravnanje ob poplavi</w:t>
      </w:r>
      <w:r w:rsidR="009C12EF" w:rsidRPr="00D306A3">
        <w:rPr>
          <w:rFonts w:ascii="Arial" w:hAnsi="Arial" w:cs="Arial"/>
          <w:sz w:val="20"/>
        </w:rPr>
        <w:t xml:space="preserve"> so obj</w:t>
      </w:r>
      <w:r w:rsidR="00E17F50" w:rsidRPr="00D306A3">
        <w:rPr>
          <w:rFonts w:ascii="Arial" w:hAnsi="Arial" w:cs="Arial"/>
          <w:sz w:val="20"/>
        </w:rPr>
        <w:t>avljeni na spletni strani</w:t>
      </w:r>
      <w:r w:rsidR="00C25CE5" w:rsidRPr="00D306A3">
        <w:rPr>
          <w:rFonts w:ascii="Arial" w:hAnsi="Arial" w:cs="Arial"/>
          <w:sz w:val="20"/>
        </w:rPr>
        <w:t xml:space="preserve"> URSZR</w:t>
      </w:r>
      <w:r w:rsidR="00E17F50" w:rsidRPr="00D306A3">
        <w:rPr>
          <w:rFonts w:ascii="Arial" w:hAnsi="Arial" w:cs="Arial"/>
          <w:sz w:val="20"/>
        </w:rPr>
        <w:t xml:space="preserve"> </w:t>
      </w:r>
      <w:hyperlink r:id="rId41" w:history="1">
        <w:r w:rsidR="00E17F50" w:rsidRPr="001814F5">
          <w:rPr>
            <w:rStyle w:val="Hiperpovezava"/>
            <w:rFonts w:ascii="Arial" w:hAnsi="Arial" w:cs="Arial"/>
            <w:color w:val="000000" w:themeColor="text1"/>
            <w:sz w:val="20"/>
            <w:u w:val="none"/>
          </w:rPr>
          <w:t>http://www.sos112.si</w:t>
        </w:r>
      </w:hyperlink>
      <w:r w:rsidR="00E17F50" w:rsidRPr="001814F5">
        <w:rPr>
          <w:rFonts w:ascii="Arial" w:hAnsi="Arial" w:cs="Arial"/>
          <w:color w:val="000000" w:themeColor="text1"/>
          <w:sz w:val="20"/>
        </w:rPr>
        <w:t xml:space="preserve">. </w:t>
      </w:r>
    </w:p>
    <w:p w:rsidR="009C12EF" w:rsidRPr="00935051" w:rsidRDefault="009C12EF" w:rsidP="00935051">
      <w:pPr>
        <w:numPr>
          <w:ilvl w:val="12"/>
          <w:numId w:val="0"/>
        </w:numPr>
        <w:jc w:val="both"/>
        <w:rPr>
          <w:rFonts w:ascii="Arial" w:hAnsi="Arial" w:cs="Arial"/>
          <w:sz w:val="20"/>
        </w:rPr>
      </w:pPr>
    </w:p>
    <w:p w:rsidR="00027900" w:rsidRPr="00935051" w:rsidRDefault="009C12EF" w:rsidP="00935051">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r w:rsidRPr="00D306A3">
        <w:rPr>
          <w:rFonts w:cs="Arial"/>
          <w:color w:val="auto"/>
          <w:sz w:val="20"/>
          <w:szCs w:val="20"/>
        </w:rPr>
        <w:t>D – 7</w:t>
      </w:r>
      <w:r w:rsidRPr="00D306A3">
        <w:rPr>
          <w:rFonts w:cs="Arial"/>
          <w:color w:val="auto"/>
          <w:sz w:val="20"/>
          <w:szCs w:val="20"/>
        </w:rPr>
        <w:tab/>
        <w:t>Navodilo pre</w:t>
      </w:r>
      <w:r w:rsidR="00A376A1">
        <w:rPr>
          <w:rFonts w:cs="Arial"/>
          <w:color w:val="auto"/>
          <w:sz w:val="20"/>
          <w:szCs w:val="20"/>
        </w:rPr>
        <w:t>bivalcem za ravnanje ob nesreči</w:t>
      </w:r>
    </w:p>
    <w:p w:rsidR="00954ED8" w:rsidRDefault="00954ED8" w:rsidP="00954ED8"/>
    <w:p w:rsidR="00694D6C" w:rsidRPr="00954ED8" w:rsidRDefault="00694D6C" w:rsidP="00954ED8"/>
    <w:p w:rsidR="00861ED2" w:rsidRPr="00D306A3" w:rsidRDefault="00B13A42" w:rsidP="00861ED2">
      <w:pPr>
        <w:pStyle w:val="Naslov1"/>
        <w:spacing w:before="0" w:after="0"/>
      </w:pPr>
      <w:bookmarkStart w:id="61" w:name="_Toc120193351"/>
      <w:r>
        <w:t>7</w:t>
      </w:r>
      <w:r w:rsidR="007A31A0" w:rsidRPr="00D306A3">
        <w:t xml:space="preserve"> </w:t>
      </w:r>
      <w:r w:rsidR="00861ED2" w:rsidRPr="00D306A3">
        <w:t>RAZLAGA POJMOV IN OKRAJŠAV</w:t>
      </w:r>
      <w:bookmarkEnd w:id="61"/>
    </w:p>
    <w:p w:rsidR="00861ED2" w:rsidRPr="00D306A3" w:rsidRDefault="00861ED2" w:rsidP="00861ED2">
      <w:pPr>
        <w:rPr>
          <w:sz w:val="20"/>
        </w:rPr>
      </w:pPr>
    </w:p>
    <w:p w:rsidR="00861ED2" w:rsidRPr="00D306A3" w:rsidRDefault="00B13A42" w:rsidP="003974F6">
      <w:pPr>
        <w:pStyle w:val="Naslov2"/>
      </w:pPr>
      <w:bookmarkStart w:id="62" w:name="_Toc120193352"/>
      <w:r>
        <w:t>7</w:t>
      </w:r>
      <w:r w:rsidR="00861ED2" w:rsidRPr="00D306A3">
        <w:t>.1 Pomen pojmov</w:t>
      </w:r>
      <w:bookmarkEnd w:id="62"/>
    </w:p>
    <w:p w:rsidR="00B76F69" w:rsidRPr="00D306A3" w:rsidRDefault="00B76F69" w:rsidP="0091545E">
      <w:pPr>
        <w:jc w:val="both"/>
        <w:rPr>
          <w:rFonts w:ascii="Arial" w:hAnsi="Arial" w:cs="Arial"/>
          <w:b/>
          <w:color w:val="000000" w:themeColor="text1"/>
          <w:sz w:val="20"/>
          <w:highlight w:val="yellow"/>
        </w:rPr>
      </w:pPr>
    </w:p>
    <w:p w:rsidR="00710529" w:rsidRPr="00D306A3" w:rsidRDefault="00710529" w:rsidP="0091545E">
      <w:pPr>
        <w:jc w:val="both"/>
        <w:rPr>
          <w:rFonts w:ascii="Arial" w:hAnsi="Arial" w:cs="Arial"/>
          <w:b/>
          <w:color w:val="000000" w:themeColor="text1"/>
          <w:sz w:val="20"/>
        </w:rPr>
      </w:pPr>
    </w:p>
    <w:p w:rsidR="00B76F69" w:rsidRPr="00D306A3" w:rsidRDefault="00710529" w:rsidP="0091545E">
      <w:pPr>
        <w:jc w:val="both"/>
        <w:rPr>
          <w:rFonts w:ascii="Arial" w:hAnsi="Arial" w:cs="Arial"/>
          <w:color w:val="000000" w:themeColor="text1"/>
          <w:sz w:val="20"/>
        </w:rPr>
      </w:pPr>
      <w:r w:rsidRPr="00D306A3">
        <w:rPr>
          <w:rFonts w:ascii="Arial" w:hAnsi="Arial" w:cs="Arial"/>
          <w:b/>
          <w:color w:val="000000" w:themeColor="text1"/>
          <w:sz w:val="20"/>
        </w:rPr>
        <w:t xml:space="preserve">Hidrološko opozorilo </w:t>
      </w:r>
      <w:r w:rsidRPr="00D306A3">
        <w:rPr>
          <w:rFonts w:ascii="Arial" w:hAnsi="Arial" w:cs="Arial"/>
          <w:color w:val="000000" w:themeColor="text1"/>
          <w:sz w:val="20"/>
        </w:rPr>
        <w:t>je napoved in/ali opis razmer na vodotokih v Sloveniji, k</w:t>
      </w:r>
      <w:r w:rsidR="00904C7B" w:rsidRPr="00D306A3">
        <w:rPr>
          <w:rFonts w:ascii="Arial" w:hAnsi="Arial" w:cs="Arial"/>
          <w:color w:val="000000" w:themeColor="text1"/>
          <w:sz w:val="20"/>
        </w:rPr>
        <w:t>o</w:t>
      </w:r>
      <w:r w:rsidRPr="00D306A3">
        <w:rPr>
          <w:rFonts w:ascii="Arial" w:hAnsi="Arial" w:cs="Arial"/>
          <w:color w:val="000000" w:themeColor="text1"/>
          <w:sz w:val="20"/>
        </w:rPr>
        <w:t xml:space="preserve"> so predvidena ali se</w:t>
      </w:r>
      <w:r w:rsidR="00FB3BA1">
        <w:rPr>
          <w:rFonts w:ascii="Arial" w:hAnsi="Arial" w:cs="Arial"/>
          <w:color w:val="000000" w:themeColor="text1"/>
          <w:sz w:val="20"/>
        </w:rPr>
        <w:t xml:space="preserve"> že pojavljajo razlivanja izven </w:t>
      </w:r>
      <w:r w:rsidRPr="00D306A3">
        <w:rPr>
          <w:rFonts w:ascii="Arial" w:hAnsi="Arial" w:cs="Arial"/>
          <w:color w:val="000000" w:themeColor="text1"/>
          <w:sz w:val="20"/>
        </w:rPr>
        <w:t>strug ali obalne črte. Hidrološko opozorilo izda ARSO.</w:t>
      </w:r>
    </w:p>
    <w:p w:rsidR="00710529" w:rsidRDefault="00710529" w:rsidP="0091545E">
      <w:pPr>
        <w:jc w:val="both"/>
        <w:rPr>
          <w:rFonts w:ascii="Arial" w:hAnsi="Arial" w:cs="Arial"/>
          <w:sz w:val="20"/>
        </w:rPr>
      </w:pPr>
    </w:p>
    <w:p w:rsidR="009134B8" w:rsidRPr="00D306A3" w:rsidRDefault="00525EB4" w:rsidP="0091545E">
      <w:pPr>
        <w:jc w:val="both"/>
        <w:rPr>
          <w:rFonts w:ascii="Arial" w:hAnsi="Arial" w:cs="Arial"/>
          <w:sz w:val="20"/>
        </w:rPr>
      </w:pPr>
      <w:r w:rsidRPr="009134B8">
        <w:rPr>
          <w:rFonts w:ascii="Arial" w:hAnsi="Arial" w:cs="Arial"/>
          <w:b/>
          <w:sz w:val="20"/>
        </w:rPr>
        <w:t xml:space="preserve">Hidrološko </w:t>
      </w:r>
      <w:r w:rsidR="009134B8" w:rsidRPr="009134B8">
        <w:rPr>
          <w:rFonts w:ascii="Arial" w:hAnsi="Arial" w:cs="Arial"/>
          <w:b/>
          <w:sz w:val="20"/>
        </w:rPr>
        <w:t>poročilo</w:t>
      </w:r>
      <w:r w:rsidR="009134B8">
        <w:rPr>
          <w:rFonts w:ascii="Arial" w:hAnsi="Arial" w:cs="Arial"/>
          <w:sz w:val="20"/>
        </w:rPr>
        <w:t xml:space="preserve"> je opis trenutnih in predvidenih hidroloških razmer v Sloveniji. Sestavljeno je iz besednega opisa hidrološkega stanja in napovedi ter grafičnega prikaza visokovodnih razmer, izda ju ARSO.</w:t>
      </w:r>
    </w:p>
    <w:p w:rsidR="009134B8" w:rsidRDefault="009134B8" w:rsidP="0091545E">
      <w:pPr>
        <w:jc w:val="both"/>
        <w:rPr>
          <w:rFonts w:ascii="Arial" w:hAnsi="Arial" w:cs="Arial"/>
          <w:b/>
          <w:sz w:val="20"/>
        </w:rPr>
      </w:pPr>
    </w:p>
    <w:p w:rsidR="00B76F69" w:rsidRPr="00D306A3" w:rsidRDefault="00046BBE" w:rsidP="0091545E">
      <w:pPr>
        <w:jc w:val="both"/>
        <w:rPr>
          <w:rFonts w:ascii="Arial" w:hAnsi="Arial" w:cs="Arial"/>
          <w:b/>
          <w:sz w:val="20"/>
        </w:rPr>
      </w:pPr>
      <w:r w:rsidRPr="00D306A3">
        <w:rPr>
          <w:rFonts w:ascii="Arial" w:hAnsi="Arial" w:cs="Arial"/>
          <w:b/>
          <w:sz w:val="20"/>
        </w:rPr>
        <w:t>Opozorilna vrednost vodostajev in pretokov vodotokov</w:t>
      </w:r>
      <w:r w:rsidR="000C4038" w:rsidRPr="00D306A3">
        <w:rPr>
          <w:rFonts w:ascii="Arial" w:hAnsi="Arial" w:cs="Arial"/>
          <w:b/>
          <w:sz w:val="20"/>
        </w:rPr>
        <w:t xml:space="preserve"> ARSO </w:t>
      </w:r>
      <w:r w:rsidR="000C4038" w:rsidRPr="00D306A3">
        <w:rPr>
          <w:rFonts w:ascii="Arial" w:hAnsi="Arial" w:cs="Arial"/>
          <w:sz w:val="20"/>
        </w:rPr>
        <w:t>je višina</w:t>
      </w:r>
      <w:r w:rsidR="00D250EF" w:rsidRPr="00D306A3">
        <w:rPr>
          <w:rFonts w:ascii="Arial" w:hAnsi="Arial" w:cs="Arial"/>
          <w:sz w:val="20"/>
        </w:rPr>
        <w:t xml:space="preserve"> vodne gladine v cm ali pretok</w:t>
      </w:r>
      <w:r w:rsidR="00FB3BA1">
        <w:rPr>
          <w:rFonts w:ascii="Arial" w:hAnsi="Arial" w:cs="Arial"/>
          <w:sz w:val="20"/>
        </w:rPr>
        <w:t xml:space="preserve"> v m³/s na vodomernih postajah </w:t>
      </w:r>
      <w:r w:rsidR="00D250EF" w:rsidRPr="00D306A3">
        <w:rPr>
          <w:rFonts w:ascii="Arial" w:hAnsi="Arial" w:cs="Arial"/>
          <w:sz w:val="20"/>
        </w:rPr>
        <w:t>državnega hidrološkega monitoringa, pri katerem s</w:t>
      </w:r>
      <w:r w:rsidR="00FB3BA1">
        <w:rPr>
          <w:rFonts w:ascii="Arial" w:hAnsi="Arial" w:cs="Arial"/>
          <w:sz w:val="20"/>
        </w:rPr>
        <w:t xml:space="preserve">e začnejo prva razlivanja izven </w:t>
      </w:r>
      <w:r w:rsidR="00D250EF" w:rsidRPr="00D306A3">
        <w:rPr>
          <w:rFonts w:ascii="Arial" w:hAnsi="Arial" w:cs="Arial"/>
          <w:sz w:val="20"/>
        </w:rPr>
        <w:t>strug ali obalne črte.</w:t>
      </w:r>
    </w:p>
    <w:p w:rsidR="00514017" w:rsidRPr="00D306A3" w:rsidRDefault="00514017" w:rsidP="0091545E">
      <w:pPr>
        <w:jc w:val="both"/>
        <w:rPr>
          <w:rFonts w:ascii="Arial" w:hAnsi="Arial" w:cs="Arial"/>
          <w:b/>
          <w:sz w:val="20"/>
        </w:rPr>
      </w:pPr>
      <w:r w:rsidRPr="00D306A3">
        <w:rPr>
          <w:rFonts w:ascii="Arial" w:hAnsi="Arial" w:cs="Arial"/>
          <w:b/>
          <w:sz w:val="20"/>
        </w:rPr>
        <w:t xml:space="preserve"> </w:t>
      </w:r>
    </w:p>
    <w:p w:rsidR="00046BBE" w:rsidRPr="00D306A3" w:rsidRDefault="00904C7B" w:rsidP="0091545E">
      <w:pPr>
        <w:jc w:val="both"/>
        <w:rPr>
          <w:rFonts w:ascii="Arial" w:hAnsi="Arial" w:cs="Arial"/>
          <w:sz w:val="20"/>
        </w:rPr>
      </w:pPr>
      <w:r w:rsidRPr="00D306A3">
        <w:rPr>
          <w:rFonts w:ascii="Arial" w:hAnsi="Arial" w:cs="Arial"/>
          <w:b/>
          <w:color w:val="000000" w:themeColor="text1"/>
          <w:sz w:val="20"/>
          <w:shd w:val="clear" w:color="auto" w:fill="FFFFFF" w:themeFill="background1"/>
        </w:rPr>
        <w:t>Intervencijske</w:t>
      </w:r>
      <w:r w:rsidR="00046BBE" w:rsidRPr="00D306A3">
        <w:rPr>
          <w:rFonts w:ascii="Arial" w:hAnsi="Arial" w:cs="Arial"/>
          <w:b/>
          <w:color w:val="000000" w:themeColor="text1"/>
          <w:sz w:val="20"/>
          <w:shd w:val="clear" w:color="auto" w:fill="FFFFFF" w:themeFill="background1"/>
        </w:rPr>
        <w:t xml:space="preserve"> vrednost</w:t>
      </w:r>
      <w:r w:rsidRPr="00D306A3">
        <w:rPr>
          <w:rFonts w:ascii="Arial" w:hAnsi="Arial" w:cs="Arial"/>
          <w:b/>
          <w:color w:val="000000" w:themeColor="text1"/>
          <w:sz w:val="20"/>
          <w:shd w:val="clear" w:color="auto" w:fill="FFFFFF" w:themeFill="background1"/>
        </w:rPr>
        <w:t>i</w:t>
      </w:r>
      <w:r w:rsidR="00046BBE" w:rsidRPr="00D306A3">
        <w:rPr>
          <w:rFonts w:ascii="Arial" w:hAnsi="Arial" w:cs="Arial"/>
          <w:b/>
          <w:color w:val="000000" w:themeColor="text1"/>
          <w:sz w:val="20"/>
          <w:shd w:val="clear" w:color="auto" w:fill="FFFFFF" w:themeFill="background1"/>
        </w:rPr>
        <w:t xml:space="preserve"> vodostajev in pretokov vodotokov </w:t>
      </w:r>
      <w:r w:rsidR="00FB3BA1">
        <w:rPr>
          <w:rFonts w:ascii="Arial" w:hAnsi="Arial" w:cs="Arial"/>
          <w:color w:val="000000" w:themeColor="text1"/>
          <w:sz w:val="20"/>
          <w:shd w:val="clear" w:color="auto" w:fill="FFFFFF" w:themeFill="background1"/>
        </w:rPr>
        <w:t xml:space="preserve">so značilne </w:t>
      </w:r>
      <w:r w:rsidR="003B1680" w:rsidRPr="00D306A3">
        <w:rPr>
          <w:rFonts w:ascii="Arial" w:hAnsi="Arial" w:cs="Arial"/>
          <w:color w:val="000000" w:themeColor="text1"/>
          <w:sz w:val="20"/>
          <w:shd w:val="clear" w:color="auto" w:fill="FFFFFF" w:themeFill="background1"/>
        </w:rPr>
        <w:t>vrednosti vodostajev in pretokov vodotokov</w:t>
      </w:r>
      <w:r w:rsidR="00710529" w:rsidRPr="00D306A3">
        <w:rPr>
          <w:rFonts w:ascii="Arial" w:hAnsi="Arial" w:cs="Arial"/>
          <w:color w:val="000000" w:themeColor="text1"/>
          <w:sz w:val="20"/>
          <w:shd w:val="clear" w:color="auto" w:fill="FFFFFF" w:themeFill="background1"/>
        </w:rPr>
        <w:t xml:space="preserve"> v aplikaciji Monitoring voda v sistemu SMOK</w:t>
      </w:r>
      <w:r w:rsidR="003B1680" w:rsidRPr="00D306A3">
        <w:rPr>
          <w:rFonts w:ascii="Arial" w:hAnsi="Arial" w:cs="Arial"/>
          <w:color w:val="000000" w:themeColor="text1"/>
          <w:sz w:val="20"/>
          <w:shd w:val="clear" w:color="auto" w:fill="FFFFFF" w:themeFill="background1"/>
        </w:rPr>
        <w:t>, na podlagi katerih</w:t>
      </w:r>
      <w:r w:rsidR="00046BBE" w:rsidRPr="00D306A3">
        <w:rPr>
          <w:rFonts w:ascii="Arial" w:hAnsi="Arial" w:cs="Arial"/>
          <w:color w:val="000000" w:themeColor="text1"/>
          <w:sz w:val="20"/>
          <w:shd w:val="clear" w:color="auto" w:fill="FFFFFF" w:themeFill="background1"/>
        </w:rPr>
        <w:t xml:space="preserve"> poteka koncept</w:t>
      </w:r>
      <w:r w:rsidR="00046BBE" w:rsidRPr="00D306A3">
        <w:rPr>
          <w:rFonts w:ascii="Arial" w:hAnsi="Arial" w:cs="Arial"/>
          <w:sz w:val="20"/>
          <w:shd w:val="clear" w:color="auto" w:fill="FFFFFF" w:themeFill="background1"/>
        </w:rPr>
        <w:t xml:space="preserve"> odziva ob poplavah</w:t>
      </w:r>
      <w:r w:rsidR="00046BBE" w:rsidRPr="00D306A3">
        <w:rPr>
          <w:rFonts w:ascii="Arial" w:hAnsi="Arial" w:cs="Arial"/>
          <w:sz w:val="20"/>
        </w:rPr>
        <w:t>.</w:t>
      </w:r>
    </w:p>
    <w:p w:rsidR="00046BBE" w:rsidRPr="00D306A3" w:rsidRDefault="00046BBE" w:rsidP="0091545E">
      <w:pPr>
        <w:jc w:val="both"/>
        <w:rPr>
          <w:rFonts w:ascii="Arial" w:hAnsi="Arial" w:cs="Arial"/>
          <w:sz w:val="20"/>
        </w:rPr>
      </w:pPr>
    </w:p>
    <w:p w:rsidR="009C12EF" w:rsidRPr="00D306A3" w:rsidRDefault="009C12EF" w:rsidP="0091545E">
      <w:pPr>
        <w:jc w:val="both"/>
        <w:rPr>
          <w:rFonts w:ascii="Arial" w:hAnsi="Arial" w:cs="Arial"/>
          <w:b/>
          <w:sz w:val="20"/>
        </w:rPr>
      </w:pPr>
      <w:r w:rsidRPr="00D306A3">
        <w:rPr>
          <w:rFonts w:ascii="Arial" w:hAnsi="Arial" w:cs="Arial"/>
          <w:b/>
          <w:sz w:val="20"/>
        </w:rPr>
        <w:t>Hidrologija ali vodoznanstvo</w:t>
      </w:r>
      <w:r w:rsidRPr="00D306A3">
        <w:rPr>
          <w:rFonts w:ascii="Arial" w:hAnsi="Arial" w:cs="Arial"/>
          <w:sz w:val="20"/>
        </w:rPr>
        <w:t xml:space="preserve"> je znanost, ki proučuje vode na kopnem</w:t>
      </w:r>
      <w:r w:rsidR="00FB3BA1">
        <w:rPr>
          <w:rFonts w:ascii="Arial" w:hAnsi="Arial" w:cs="Arial"/>
          <w:sz w:val="20"/>
        </w:rPr>
        <w:t>, in sicer nad površjem, na njem</w:t>
      </w:r>
      <w:r w:rsidRPr="00D306A3">
        <w:rPr>
          <w:rFonts w:ascii="Arial" w:hAnsi="Arial" w:cs="Arial"/>
          <w:sz w:val="20"/>
        </w:rPr>
        <w:t xml:space="preserve"> in pod </w:t>
      </w:r>
      <w:r w:rsidR="00FB3BA1">
        <w:rPr>
          <w:rFonts w:ascii="Arial" w:hAnsi="Arial" w:cs="Arial"/>
          <w:sz w:val="20"/>
        </w:rPr>
        <w:t>njim.</w:t>
      </w:r>
    </w:p>
    <w:p w:rsidR="0091545E" w:rsidRPr="00D306A3" w:rsidRDefault="0091545E" w:rsidP="0091545E">
      <w:pPr>
        <w:jc w:val="both"/>
        <w:rPr>
          <w:rFonts w:ascii="Arial" w:hAnsi="Arial" w:cs="Arial"/>
          <w:b/>
          <w:sz w:val="20"/>
        </w:rPr>
      </w:pPr>
    </w:p>
    <w:p w:rsidR="009C12EF" w:rsidRPr="00574B94" w:rsidRDefault="009C12EF" w:rsidP="0091545E">
      <w:pPr>
        <w:jc w:val="both"/>
        <w:rPr>
          <w:rFonts w:ascii="Arial" w:hAnsi="Arial" w:cs="Arial"/>
          <w:b/>
          <w:strike/>
          <w:sz w:val="20"/>
        </w:rPr>
      </w:pPr>
      <w:r w:rsidRPr="00D306A3">
        <w:rPr>
          <w:rFonts w:ascii="Arial" w:hAnsi="Arial" w:cs="Arial"/>
          <w:b/>
          <w:sz w:val="20"/>
        </w:rPr>
        <w:lastRenderedPageBreak/>
        <w:t xml:space="preserve">Meteorologija </w:t>
      </w:r>
      <w:r w:rsidRPr="00D306A3">
        <w:rPr>
          <w:rFonts w:ascii="Arial" w:hAnsi="Arial" w:cs="Arial"/>
          <w:sz w:val="20"/>
        </w:rPr>
        <w:t xml:space="preserve">je znanost </w:t>
      </w:r>
      <w:r w:rsidR="00574B94">
        <w:rPr>
          <w:rFonts w:ascii="Arial" w:hAnsi="Arial" w:cs="Arial"/>
          <w:sz w:val="20"/>
        </w:rPr>
        <w:t xml:space="preserve">o </w:t>
      </w:r>
      <w:r w:rsidR="00574B94" w:rsidRPr="008B2489">
        <w:rPr>
          <w:rFonts w:ascii="Arial" w:hAnsi="Arial" w:cs="Arial"/>
          <w:sz w:val="20"/>
        </w:rPr>
        <w:t xml:space="preserve">ozračju, ki raziskuje vremenske procese in napoveduje vreme. </w:t>
      </w:r>
      <w:r w:rsidRPr="008B2489">
        <w:rPr>
          <w:rFonts w:ascii="Arial" w:hAnsi="Arial" w:cs="Arial"/>
          <w:sz w:val="20"/>
        </w:rPr>
        <w:t>Osnovni</w:t>
      </w:r>
      <w:r w:rsidRPr="00D306A3">
        <w:rPr>
          <w:rFonts w:ascii="Arial" w:hAnsi="Arial" w:cs="Arial"/>
          <w:sz w:val="20"/>
        </w:rPr>
        <w:t xml:space="preserve"> namen rednega in sistematičnega spremljanja meteoroloških pojavov je pravočasno napovedovanje in obveščanje o vremenskih pojavih zaradi zaščite, obrambe in varovanja pr</w:t>
      </w:r>
      <w:r w:rsidR="00411BCE">
        <w:rPr>
          <w:rFonts w:ascii="Arial" w:hAnsi="Arial" w:cs="Arial"/>
          <w:sz w:val="20"/>
        </w:rPr>
        <w:t xml:space="preserve">ebivalstva in dobrin ter </w:t>
      </w:r>
      <w:r w:rsidRPr="00D306A3">
        <w:rPr>
          <w:rFonts w:ascii="Arial" w:hAnsi="Arial" w:cs="Arial"/>
          <w:sz w:val="20"/>
        </w:rPr>
        <w:t xml:space="preserve">čim bolj smotrnega izrabljanja z vremenom, podnebjem in vodami povezanih naravnih danosti. </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 xml:space="preserve">Nevarnost </w:t>
      </w:r>
      <w:r w:rsidRPr="00D306A3">
        <w:rPr>
          <w:rFonts w:ascii="Arial" w:hAnsi="Arial" w:cs="Arial"/>
          <w:sz w:val="20"/>
        </w:rPr>
        <w:t>(naravna ali druga ustrezna) je danost za kateri</w:t>
      </w:r>
      <w:r w:rsidR="00FB3BA1">
        <w:rPr>
          <w:rFonts w:ascii="Arial" w:hAnsi="Arial" w:cs="Arial"/>
          <w:sz w:val="20"/>
        </w:rPr>
        <w:t xml:space="preserve"> </w:t>
      </w:r>
      <w:r w:rsidRPr="00D306A3">
        <w:rPr>
          <w:rFonts w:ascii="Arial" w:hAnsi="Arial" w:cs="Arial"/>
          <w:sz w:val="20"/>
        </w:rPr>
        <w:t>koli neugo</w:t>
      </w:r>
      <w:r w:rsidR="00946559" w:rsidRPr="00D306A3">
        <w:rPr>
          <w:rFonts w:ascii="Arial" w:hAnsi="Arial" w:cs="Arial"/>
          <w:sz w:val="20"/>
        </w:rPr>
        <w:t>den pojav, ki je povezan z mogočo</w:t>
      </w:r>
      <w:r w:rsidRPr="00D306A3">
        <w:rPr>
          <w:rFonts w:ascii="Arial" w:hAnsi="Arial" w:cs="Arial"/>
          <w:sz w:val="20"/>
        </w:rPr>
        <w:t xml:space="preserve"> nesrečo in lahko povzroči neugodne učinke</w:t>
      </w:r>
      <w:r w:rsidR="00FB3BA1">
        <w:rPr>
          <w:rFonts w:ascii="Arial" w:hAnsi="Arial" w:cs="Arial"/>
          <w:sz w:val="20"/>
        </w:rPr>
        <w:t>.</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 xml:space="preserve">Ranljivost </w:t>
      </w:r>
      <w:r w:rsidRPr="00D306A3">
        <w:rPr>
          <w:rFonts w:ascii="Arial" w:hAnsi="Arial" w:cs="Arial"/>
          <w:sz w:val="20"/>
        </w:rPr>
        <w:t xml:space="preserve">je stopnja škode ali posledic, ki bi lahko nastale zaradi </w:t>
      </w:r>
      <w:r w:rsidR="0024043D">
        <w:rPr>
          <w:rFonts w:ascii="Arial" w:hAnsi="Arial" w:cs="Arial"/>
          <w:sz w:val="20"/>
        </w:rPr>
        <w:t xml:space="preserve">morebitno </w:t>
      </w:r>
      <w:r w:rsidRPr="00D306A3">
        <w:rPr>
          <w:rFonts w:ascii="Arial" w:hAnsi="Arial" w:cs="Arial"/>
          <w:sz w:val="20"/>
        </w:rPr>
        <w:t>škodljivega pojava oz</w:t>
      </w:r>
      <w:r w:rsidR="0024043D">
        <w:rPr>
          <w:rFonts w:ascii="Arial" w:hAnsi="Arial" w:cs="Arial"/>
          <w:sz w:val="20"/>
        </w:rPr>
        <w:t xml:space="preserve">iroma </w:t>
      </w:r>
      <w:r w:rsidRPr="00D306A3">
        <w:rPr>
          <w:rFonts w:ascii="Arial" w:hAnsi="Arial" w:cs="Arial"/>
          <w:sz w:val="20"/>
        </w:rPr>
        <w:t>nastopa nevarnosti</w:t>
      </w:r>
      <w:r w:rsidR="00054362">
        <w:rPr>
          <w:rFonts w:ascii="Arial" w:hAnsi="Arial" w:cs="Arial"/>
          <w:sz w:val="20"/>
        </w:rPr>
        <w:t>.</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sz w:val="20"/>
        </w:rPr>
      </w:pPr>
      <w:r w:rsidRPr="00D306A3">
        <w:rPr>
          <w:rFonts w:ascii="Arial" w:hAnsi="Arial" w:cs="Arial"/>
          <w:b/>
          <w:sz w:val="20"/>
        </w:rPr>
        <w:t>Ogroženo območje</w:t>
      </w:r>
      <w:r w:rsidRPr="00D306A3">
        <w:rPr>
          <w:rFonts w:ascii="Arial" w:hAnsi="Arial" w:cs="Arial"/>
          <w:sz w:val="20"/>
        </w:rPr>
        <w:t xml:space="preserve"> je območje, </w:t>
      </w:r>
      <w:r w:rsidR="0024043D">
        <w:rPr>
          <w:rFonts w:ascii="Arial" w:hAnsi="Arial" w:cs="Arial"/>
          <w:sz w:val="20"/>
        </w:rPr>
        <w:t xml:space="preserve">na katerem sta </w:t>
      </w:r>
      <w:r w:rsidRPr="00D306A3">
        <w:rPr>
          <w:rFonts w:ascii="Arial" w:hAnsi="Arial" w:cs="Arial"/>
          <w:sz w:val="20"/>
        </w:rPr>
        <w:t>zaradi nevarnosti škodljivega delovanja voda</w:t>
      </w:r>
      <w:r w:rsidR="0024043D">
        <w:rPr>
          <w:rFonts w:ascii="Arial" w:hAnsi="Arial" w:cs="Arial"/>
          <w:sz w:val="20"/>
        </w:rPr>
        <w:t>, torej</w:t>
      </w:r>
      <w:r w:rsidRPr="00D306A3">
        <w:rPr>
          <w:rFonts w:ascii="Arial" w:hAnsi="Arial" w:cs="Arial"/>
          <w:sz w:val="20"/>
        </w:rPr>
        <w:t xml:space="preserve"> poplav in erozije, plazov ter ledu, </w:t>
      </w:r>
      <w:r w:rsidR="0024043D">
        <w:rPr>
          <w:rFonts w:ascii="Arial" w:hAnsi="Arial" w:cs="Arial"/>
          <w:sz w:val="20"/>
        </w:rPr>
        <w:t>odvisno od naravnih značilnosti</w:t>
      </w:r>
      <w:r w:rsidRPr="00D306A3">
        <w:rPr>
          <w:rFonts w:ascii="Arial" w:hAnsi="Arial" w:cs="Arial"/>
          <w:sz w:val="20"/>
        </w:rPr>
        <w:t xml:space="preserve"> in obstoječe rabe prostora (st</w:t>
      </w:r>
      <w:r w:rsidR="003C72BC" w:rsidRPr="00D306A3">
        <w:rPr>
          <w:rFonts w:ascii="Arial" w:hAnsi="Arial" w:cs="Arial"/>
          <w:sz w:val="20"/>
        </w:rPr>
        <w:t>alne prisotnosti ljudi in objektov</w:t>
      </w:r>
      <w:r w:rsidRPr="00D306A3">
        <w:rPr>
          <w:rFonts w:ascii="Arial" w:hAnsi="Arial" w:cs="Arial"/>
          <w:sz w:val="20"/>
        </w:rPr>
        <w:t xml:space="preserve">) </w:t>
      </w:r>
      <w:r w:rsidR="0024043D">
        <w:rPr>
          <w:rFonts w:ascii="Arial" w:hAnsi="Arial" w:cs="Arial"/>
          <w:sz w:val="20"/>
        </w:rPr>
        <w:t>mogoči ogroženost</w:t>
      </w:r>
      <w:r w:rsidRPr="00D306A3">
        <w:rPr>
          <w:rFonts w:ascii="Arial" w:hAnsi="Arial" w:cs="Arial"/>
          <w:sz w:val="20"/>
        </w:rPr>
        <w:t xml:space="preserve"> življenj in zdravja ljudi</w:t>
      </w:r>
      <w:r w:rsidR="00D250EF" w:rsidRPr="00D306A3">
        <w:rPr>
          <w:rFonts w:ascii="Arial" w:hAnsi="Arial" w:cs="Arial"/>
          <w:sz w:val="20"/>
        </w:rPr>
        <w:t xml:space="preserve"> ter </w:t>
      </w:r>
      <w:r w:rsidR="0024043D">
        <w:rPr>
          <w:rFonts w:ascii="Arial" w:hAnsi="Arial" w:cs="Arial"/>
          <w:sz w:val="20"/>
        </w:rPr>
        <w:t>materialna škoda.</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sz w:val="20"/>
        </w:rPr>
      </w:pPr>
      <w:r w:rsidRPr="00D306A3">
        <w:rPr>
          <w:rFonts w:ascii="Arial" w:hAnsi="Arial" w:cs="Arial"/>
          <w:b/>
          <w:sz w:val="20"/>
        </w:rPr>
        <w:t>Poplava</w:t>
      </w:r>
      <w:r w:rsidRPr="00D306A3">
        <w:rPr>
          <w:rFonts w:ascii="Arial" w:hAnsi="Arial" w:cs="Arial"/>
          <w:sz w:val="20"/>
        </w:rPr>
        <w:t xml:space="preserve"> je naravni pojav, ki nastane zaradi </w:t>
      </w:r>
      <w:r w:rsidR="0024043D">
        <w:rPr>
          <w:rFonts w:ascii="Arial" w:hAnsi="Arial" w:cs="Arial"/>
          <w:sz w:val="20"/>
        </w:rPr>
        <w:t>zelo</w:t>
      </w:r>
      <w:r w:rsidRPr="00D306A3">
        <w:rPr>
          <w:rFonts w:ascii="Arial" w:hAnsi="Arial" w:cs="Arial"/>
          <w:sz w:val="20"/>
        </w:rPr>
        <w:t xml:space="preserve"> močnih padavin ali naglega taljenja snega ali medsebojnega skupnega delovanja</w:t>
      </w:r>
      <w:r w:rsidR="00411BCE">
        <w:rPr>
          <w:rFonts w:ascii="Arial" w:hAnsi="Arial" w:cs="Arial"/>
          <w:sz w:val="20"/>
        </w:rPr>
        <w:t xml:space="preserve"> a</w:t>
      </w:r>
      <w:r w:rsidR="00DA4B09">
        <w:rPr>
          <w:rFonts w:ascii="Arial" w:hAnsi="Arial" w:cs="Arial"/>
          <w:sz w:val="20"/>
        </w:rPr>
        <w:t>li zaradi visoke plime na morju</w:t>
      </w:r>
      <w:r w:rsidRPr="00D306A3">
        <w:rPr>
          <w:rFonts w:ascii="Arial" w:hAnsi="Arial" w:cs="Arial"/>
          <w:sz w:val="20"/>
        </w:rPr>
        <w:t xml:space="preserve">. Je naravna nesreča, ko izredni vodni pretok povzroči občutno škodo ob razlitju vode iz struge </w:t>
      </w:r>
      <w:r w:rsidR="00DA4B09">
        <w:rPr>
          <w:rFonts w:ascii="Arial" w:hAnsi="Arial" w:cs="Arial"/>
          <w:sz w:val="20"/>
        </w:rPr>
        <w:t xml:space="preserve">ali akvatorija </w:t>
      </w:r>
      <w:r w:rsidRPr="00D306A3">
        <w:rPr>
          <w:rFonts w:ascii="Arial" w:hAnsi="Arial" w:cs="Arial"/>
          <w:sz w:val="20"/>
        </w:rPr>
        <w:t xml:space="preserve">po okolici. </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color w:val="000000" w:themeColor="text1"/>
          <w:sz w:val="20"/>
        </w:rPr>
      </w:pPr>
      <w:r w:rsidRPr="00D306A3">
        <w:rPr>
          <w:rFonts w:ascii="Arial" w:hAnsi="Arial" w:cs="Arial"/>
          <w:b/>
          <w:color w:val="000000" w:themeColor="text1"/>
          <w:sz w:val="20"/>
        </w:rPr>
        <w:t>Poplavni val</w:t>
      </w:r>
      <w:r w:rsidRPr="00D306A3">
        <w:rPr>
          <w:rFonts w:ascii="Arial" w:hAnsi="Arial" w:cs="Arial"/>
          <w:color w:val="000000" w:themeColor="text1"/>
          <w:sz w:val="20"/>
        </w:rPr>
        <w:t xml:space="preserve"> se pomika po reki navzdol tem hitreje, čim hitreje le-ta narašča. Hitrost</w:t>
      </w:r>
      <w:r w:rsidR="00B43587" w:rsidRPr="00D306A3">
        <w:rPr>
          <w:rFonts w:ascii="Arial" w:hAnsi="Arial" w:cs="Arial"/>
          <w:color w:val="000000" w:themeColor="text1"/>
          <w:sz w:val="20"/>
        </w:rPr>
        <w:t xml:space="preserve"> poplavnega vala</w:t>
      </w:r>
      <w:r w:rsidRPr="00D306A3">
        <w:rPr>
          <w:rFonts w:ascii="Arial" w:hAnsi="Arial" w:cs="Arial"/>
          <w:color w:val="000000" w:themeColor="text1"/>
          <w:sz w:val="20"/>
        </w:rPr>
        <w:t xml:space="preserve"> je pr</w:t>
      </w:r>
      <w:r w:rsidR="0024043D">
        <w:rPr>
          <w:rFonts w:ascii="Arial" w:hAnsi="Arial" w:cs="Arial"/>
          <w:color w:val="000000" w:themeColor="text1"/>
          <w:sz w:val="20"/>
        </w:rPr>
        <w:t xml:space="preserve">i večjih nižinskih rekah od 2 do </w:t>
      </w:r>
      <w:smartTag w:uri="urn:schemas-microsoft-com:office:smarttags" w:element="metricconverter">
        <w:smartTagPr>
          <w:attr w:name="ProductID" w:val="2 cm"/>
        </w:smartTagPr>
        <w:r w:rsidRPr="00D306A3">
          <w:rPr>
            <w:rFonts w:ascii="Arial" w:hAnsi="Arial" w:cs="Arial"/>
            <w:color w:val="000000" w:themeColor="text1"/>
            <w:sz w:val="20"/>
          </w:rPr>
          <w:t>5 km/h</w:t>
        </w:r>
      </w:smartTag>
      <w:r w:rsidRPr="00D306A3">
        <w:rPr>
          <w:rFonts w:ascii="Arial" w:hAnsi="Arial" w:cs="Arial"/>
          <w:color w:val="000000" w:themeColor="text1"/>
          <w:sz w:val="20"/>
        </w:rPr>
        <w:t>, pri nenadnih povodnjih h</w:t>
      </w:r>
      <w:r w:rsidR="0024043D">
        <w:rPr>
          <w:rFonts w:ascii="Arial" w:hAnsi="Arial" w:cs="Arial"/>
          <w:color w:val="000000" w:themeColor="text1"/>
          <w:sz w:val="20"/>
        </w:rPr>
        <w:t>udourniškega značaja pa tudi več kot</w:t>
      </w:r>
      <w:r w:rsidRPr="00D306A3">
        <w:rPr>
          <w:rFonts w:ascii="Arial" w:hAnsi="Arial" w:cs="Arial"/>
          <w:color w:val="000000" w:themeColor="text1"/>
          <w:sz w:val="20"/>
        </w:rPr>
        <w:t xml:space="preserve"> </w:t>
      </w:r>
      <w:smartTag w:uri="urn:schemas-microsoft-com:office:smarttags" w:element="metricconverter">
        <w:smartTagPr>
          <w:attr w:name="ProductID" w:val="2 cm"/>
        </w:smartTagPr>
        <w:r w:rsidRPr="00D306A3">
          <w:rPr>
            <w:rFonts w:ascii="Arial" w:hAnsi="Arial" w:cs="Arial"/>
            <w:color w:val="000000" w:themeColor="text1"/>
            <w:sz w:val="20"/>
          </w:rPr>
          <w:t>15 km/h</w:t>
        </w:r>
      </w:smartTag>
      <w:r w:rsidRPr="00D306A3">
        <w:rPr>
          <w:rFonts w:ascii="Arial" w:hAnsi="Arial" w:cs="Arial"/>
          <w:color w:val="000000" w:themeColor="text1"/>
          <w:sz w:val="20"/>
        </w:rPr>
        <w:t xml:space="preserve">. Ko </w:t>
      </w:r>
      <w:r w:rsidR="00B43587" w:rsidRPr="00D306A3">
        <w:rPr>
          <w:rFonts w:ascii="Arial" w:hAnsi="Arial" w:cs="Arial"/>
          <w:color w:val="000000" w:themeColor="text1"/>
          <w:sz w:val="20"/>
        </w:rPr>
        <w:t xml:space="preserve">vodotok </w:t>
      </w:r>
      <w:r w:rsidRPr="00D306A3">
        <w:rPr>
          <w:rFonts w:ascii="Arial" w:hAnsi="Arial" w:cs="Arial"/>
          <w:color w:val="000000" w:themeColor="text1"/>
          <w:sz w:val="20"/>
        </w:rPr>
        <w:t xml:space="preserve">prestopi bregove, se hitrost </w:t>
      </w:r>
      <w:r w:rsidR="00B43587" w:rsidRPr="00D306A3">
        <w:rPr>
          <w:rFonts w:ascii="Arial" w:hAnsi="Arial" w:cs="Arial"/>
          <w:color w:val="000000" w:themeColor="text1"/>
          <w:sz w:val="20"/>
        </w:rPr>
        <w:t xml:space="preserve">poplavnega vala </w:t>
      </w:r>
      <w:r w:rsidRPr="00D306A3">
        <w:rPr>
          <w:rFonts w:ascii="Arial" w:hAnsi="Arial" w:cs="Arial"/>
          <w:color w:val="000000" w:themeColor="text1"/>
          <w:sz w:val="20"/>
        </w:rPr>
        <w:t>hitro zmanjša.</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sz w:val="20"/>
        </w:rPr>
      </w:pPr>
      <w:r w:rsidRPr="00D306A3">
        <w:rPr>
          <w:rFonts w:ascii="Arial" w:hAnsi="Arial" w:cs="Arial"/>
          <w:b/>
          <w:sz w:val="20"/>
        </w:rPr>
        <w:t>Porečje</w:t>
      </w:r>
      <w:r w:rsidRPr="00D306A3">
        <w:rPr>
          <w:rFonts w:ascii="Arial" w:hAnsi="Arial" w:cs="Arial"/>
          <w:sz w:val="20"/>
        </w:rPr>
        <w:t xml:space="preserve"> je območje, s katerega vse celinske vo</w:t>
      </w:r>
      <w:r w:rsidR="0024043D">
        <w:rPr>
          <w:rFonts w:ascii="Arial" w:hAnsi="Arial" w:cs="Arial"/>
          <w:sz w:val="20"/>
        </w:rPr>
        <w:t xml:space="preserve">de odtekajo prek potokov, rek ali </w:t>
      </w:r>
      <w:r w:rsidRPr="00D306A3">
        <w:rPr>
          <w:rFonts w:ascii="Arial" w:hAnsi="Arial" w:cs="Arial"/>
          <w:sz w:val="20"/>
        </w:rPr>
        <w:t>jezer v reko</w:t>
      </w:r>
      <w:r w:rsidR="00946559" w:rsidRPr="00D306A3">
        <w:rPr>
          <w:rFonts w:ascii="Arial" w:hAnsi="Arial" w:cs="Arial"/>
          <w:sz w:val="20"/>
        </w:rPr>
        <w:t>,</w:t>
      </w:r>
      <w:r w:rsidR="0024043D">
        <w:rPr>
          <w:rFonts w:ascii="Arial" w:hAnsi="Arial" w:cs="Arial"/>
          <w:sz w:val="20"/>
        </w:rPr>
        <w:t xml:space="preserve"> </w:t>
      </w:r>
      <w:r w:rsidRPr="00D306A3">
        <w:rPr>
          <w:rFonts w:ascii="Arial" w:hAnsi="Arial" w:cs="Arial"/>
          <w:sz w:val="20"/>
        </w:rPr>
        <w:t>jezero</w:t>
      </w:r>
      <w:r w:rsidR="00946559" w:rsidRPr="00D306A3">
        <w:rPr>
          <w:rFonts w:ascii="Arial" w:hAnsi="Arial" w:cs="Arial"/>
          <w:sz w:val="20"/>
        </w:rPr>
        <w:t xml:space="preserve"> ali morje.</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Vodno območje</w:t>
      </w:r>
      <w:r w:rsidRPr="00D306A3">
        <w:rPr>
          <w:rFonts w:ascii="Arial" w:hAnsi="Arial" w:cs="Arial"/>
          <w:sz w:val="20"/>
        </w:rPr>
        <w:t xml:space="preserve"> je s predpisom določeno območje, ki obsega eno ali več sosednjih povodij, skupaj s pripadajočimi podzemnimi vodami ter obalnim morjem</w:t>
      </w:r>
      <w:r w:rsidR="0024043D">
        <w:rPr>
          <w:rFonts w:ascii="Arial" w:hAnsi="Arial" w:cs="Arial"/>
          <w:sz w:val="20"/>
        </w:rPr>
        <w:t>,</w:t>
      </w:r>
      <w:r w:rsidRPr="00D306A3">
        <w:rPr>
          <w:rFonts w:ascii="Arial" w:hAnsi="Arial" w:cs="Arial"/>
          <w:sz w:val="20"/>
        </w:rPr>
        <w:t xml:space="preserve"> in je teritorialna podlaga za upravlja</w:t>
      </w:r>
      <w:r w:rsidR="0024043D">
        <w:rPr>
          <w:rFonts w:ascii="Arial" w:hAnsi="Arial" w:cs="Arial"/>
          <w:sz w:val="20"/>
        </w:rPr>
        <w:t>nje voda</w:t>
      </w:r>
      <w:r w:rsidRPr="00D306A3">
        <w:rPr>
          <w:rFonts w:ascii="Arial" w:hAnsi="Arial" w:cs="Arial"/>
          <w:sz w:val="20"/>
        </w:rPr>
        <w:t>.</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Vodostaj</w:t>
      </w:r>
      <w:r w:rsidR="00D250EF" w:rsidRPr="00D306A3">
        <w:rPr>
          <w:rFonts w:ascii="Arial" w:hAnsi="Arial" w:cs="Arial"/>
          <w:sz w:val="20"/>
        </w:rPr>
        <w:t xml:space="preserve"> je višina gladine</w:t>
      </w:r>
      <w:r w:rsidRPr="00D306A3">
        <w:rPr>
          <w:rFonts w:ascii="Arial" w:hAnsi="Arial" w:cs="Arial"/>
          <w:sz w:val="20"/>
        </w:rPr>
        <w:t xml:space="preserve"> vode v rečnem koritu</w:t>
      </w:r>
      <w:r w:rsidR="0024043D">
        <w:rPr>
          <w:rFonts w:ascii="Arial" w:hAnsi="Arial" w:cs="Arial"/>
          <w:sz w:val="20"/>
        </w:rPr>
        <w:t>.</w:t>
      </w:r>
      <w:r w:rsidR="00D250EF" w:rsidRPr="00D306A3">
        <w:rPr>
          <w:rFonts w:ascii="Arial" w:hAnsi="Arial" w:cs="Arial"/>
          <w:sz w:val="20"/>
        </w:rPr>
        <w:t xml:space="preserve"> </w:t>
      </w:r>
      <w:r w:rsidR="0024043D">
        <w:rPr>
          <w:rFonts w:ascii="Arial" w:hAnsi="Arial" w:cs="Arial"/>
          <w:sz w:val="20"/>
        </w:rPr>
        <w:t>I</w:t>
      </w:r>
      <w:r w:rsidR="00931AF2" w:rsidRPr="00D306A3">
        <w:rPr>
          <w:rFonts w:ascii="Arial" w:hAnsi="Arial" w:cs="Arial"/>
          <w:sz w:val="20"/>
        </w:rPr>
        <w:t>zražen</w:t>
      </w:r>
      <w:r w:rsidR="0024043D">
        <w:rPr>
          <w:rFonts w:ascii="Arial" w:hAnsi="Arial" w:cs="Arial"/>
          <w:sz w:val="20"/>
        </w:rPr>
        <w:t xml:space="preserve"> je</w:t>
      </w:r>
      <w:r w:rsidR="00D250EF" w:rsidRPr="00D306A3">
        <w:rPr>
          <w:rFonts w:ascii="Arial" w:hAnsi="Arial" w:cs="Arial"/>
          <w:sz w:val="20"/>
        </w:rPr>
        <w:t xml:space="preserve"> v centimetrih glede na koto »0« vodomera.</w:t>
      </w:r>
      <w:r w:rsidRPr="00D306A3">
        <w:rPr>
          <w:rFonts w:ascii="Arial" w:hAnsi="Arial" w:cs="Arial"/>
          <w:sz w:val="20"/>
        </w:rPr>
        <w:t xml:space="preserve"> Kota »0« </w:t>
      </w:r>
      <w:r w:rsidR="00D250EF" w:rsidRPr="00D306A3">
        <w:rPr>
          <w:rFonts w:ascii="Arial" w:hAnsi="Arial" w:cs="Arial"/>
          <w:sz w:val="20"/>
        </w:rPr>
        <w:t>vodomera</w:t>
      </w:r>
      <w:r w:rsidR="00262BAB" w:rsidRPr="00D306A3">
        <w:rPr>
          <w:rFonts w:ascii="Arial" w:hAnsi="Arial" w:cs="Arial"/>
          <w:sz w:val="20"/>
        </w:rPr>
        <w:t>, glede na katero</w:t>
      </w:r>
      <w:r w:rsidR="001F71F0" w:rsidRPr="00D306A3">
        <w:rPr>
          <w:rFonts w:ascii="Arial" w:hAnsi="Arial" w:cs="Arial"/>
          <w:sz w:val="20"/>
        </w:rPr>
        <w:t xml:space="preserve"> se</w:t>
      </w:r>
      <w:r w:rsidR="00262BAB" w:rsidRPr="00D306A3">
        <w:rPr>
          <w:rFonts w:ascii="Arial" w:hAnsi="Arial" w:cs="Arial"/>
          <w:sz w:val="20"/>
        </w:rPr>
        <w:t xml:space="preserve"> meri</w:t>
      </w:r>
      <w:r w:rsidR="0024043D">
        <w:rPr>
          <w:rFonts w:ascii="Arial" w:hAnsi="Arial" w:cs="Arial"/>
          <w:sz w:val="20"/>
        </w:rPr>
        <w:t xml:space="preserve"> gladina</w:t>
      </w:r>
      <w:r w:rsidRPr="00D306A3">
        <w:rPr>
          <w:rFonts w:ascii="Arial" w:hAnsi="Arial" w:cs="Arial"/>
          <w:sz w:val="20"/>
        </w:rPr>
        <w:t xml:space="preserve"> vode, je postavljen</w:t>
      </w:r>
      <w:r w:rsidR="00931AF2" w:rsidRPr="00D306A3">
        <w:rPr>
          <w:rFonts w:ascii="Arial" w:hAnsi="Arial" w:cs="Arial"/>
          <w:sz w:val="20"/>
        </w:rPr>
        <w:t>a</w:t>
      </w:r>
      <w:r w:rsidRPr="00D306A3">
        <w:rPr>
          <w:rFonts w:ascii="Arial" w:hAnsi="Arial" w:cs="Arial"/>
          <w:sz w:val="20"/>
        </w:rPr>
        <w:t xml:space="preserve"> tako, da imajo vodostaji najpogosteje pozitivne vrednosti.</w:t>
      </w:r>
    </w:p>
    <w:p w:rsidR="0091545E" w:rsidRPr="00D306A3" w:rsidRDefault="0091545E" w:rsidP="0091545E">
      <w:pPr>
        <w:jc w:val="both"/>
        <w:rPr>
          <w:rFonts w:ascii="Arial" w:hAnsi="Arial" w:cs="Arial"/>
          <w:b/>
          <w:sz w:val="20"/>
        </w:rPr>
      </w:pPr>
    </w:p>
    <w:p w:rsidR="009C12EF" w:rsidRDefault="009C12EF" w:rsidP="0091545E">
      <w:pPr>
        <w:jc w:val="both"/>
        <w:rPr>
          <w:rFonts w:ascii="Arial" w:hAnsi="Arial" w:cs="Arial"/>
          <w:sz w:val="20"/>
        </w:rPr>
      </w:pPr>
      <w:r w:rsidRPr="00D306A3">
        <w:rPr>
          <w:rFonts w:ascii="Arial" w:hAnsi="Arial" w:cs="Arial"/>
          <w:b/>
          <w:sz w:val="20"/>
        </w:rPr>
        <w:t xml:space="preserve">Vodni pretok </w:t>
      </w:r>
      <w:r w:rsidRPr="00D306A3">
        <w:rPr>
          <w:rFonts w:ascii="Arial" w:hAnsi="Arial" w:cs="Arial"/>
          <w:sz w:val="20"/>
        </w:rPr>
        <w:t xml:space="preserve">je tista množina vode, ki preteče skozi ovlažen rečni profil na </w:t>
      </w:r>
      <w:r w:rsidR="00931AF2" w:rsidRPr="00D306A3">
        <w:rPr>
          <w:rFonts w:ascii="Arial" w:hAnsi="Arial" w:cs="Arial"/>
          <w:sz w:val="20"/>
        </w:rPr>
        <w:t xml:space="preserve">vodomernem profilu v </w:t>
      </w:r>
      <w:r w:rsidR="0024043D">
        <w:rPr>
          <w:rFonts w:ascii="Arial" w:hAnsi="Arial" w:cs="Arial"/>
          <w:sz w:val="20"/>
        </w:rPr>
        <w:t xml:space="preserve">eni </w:t>
      </w:r>
      <w:r w:rsidR="00931AF2" w:rsidRPr="00D306A3">
        <w:rPr>
          <w:rFonts w:ascii="Arial" w:hAnsi="Arial" w:cs="Arial"/>
          <w:sz w:val="20"/>
        </w:rPr>
        <w:t>sekundi. Izrazimo ga v m³</w:t>
      </w:r>
      <w:r w:rsidRPr="00D306A3">
        <w:rPr>
          <w:rFonts w:ascii="Arial" w:hAnsi="Arial" w:cs="Arial"/>
          <w:sz w:val="20"/>
        </w:rPr>
        <w:t>/s (hitrostjo; Q=S*v=(m2)*(m/s)=(</w:t>
      </w:r>
      <w:r w:rsidR="00931AF2" w:rsidRPr="00D306A3">
        <w:rPr>
          <w:rFonts w:ascii="Arial" w:hAnsi="Arial" w:cs="Arial"/>
          <w:sz w:val="20"/>
        </w:rPr>
        <w:t>m³</w:t>
      </w:r>
      <w:r w:rsidRPr="00D306A3">
        <w:rPr>
          <w:rFonts w:ascii="Arial" w:hAnsi="Arial" w:cs="Arial"/>
          <w:sz w:val="20"/>
        </w:rPr>
        <w:t xml:space="preserve">/s)), izračunamo pa tako, da površino ovlaženega profila pomnožimo s srednjo </w:t>
      </w:r>
      <w:r w:rsidR="00931AF2" w:rsidRPr="00D306A3">
        <w:rPr>
          <w:rFonts w:ascii="Arial" w:hAnsi="Arial" w:cs="Arial"/>
          <w:sz w:val="20"/>
        </w:rPr>
        <w:t xml:space="preserve">hitrostjo </w:t>
      </w:r>
      <w:r w:rsidRPr="00D306A3">
        <w:rPr>
          <w:rFonts w:ascii="Arial" w:hAnsi="Arial" w:cs="Arial"/>
          <w:sz w:val="20"/>
        </w:rPr>
        <w:t>vode. Vodni pretok je povezan z višino vodostaja.</w:t>
      </w:r>
    </w:p>
    <w:p w:rsidR="00A73BA5" w:rsidRPr="00D306A3" w:rsidRDefault="00A73BA5" w:rsidP="0091545E">
      <w:pPr>
        <w:jc w:val="both"/>
        <w:rPr>
          <w:rFonts w:ascii="Arial" w:hAnsi="Arial" w:cs="Arial"/>
          <w:b/>
          <w:sz w:val="20"/>
        </w:rPr>
      </w:pPr>
    </w:p>
    <w:p w:rsidR="00935051" w:rsidRPr="00935051" w:rsidRDefault="00935051" w:rsidP="00935051"/>
    <w:p w:rsidR="00861ED2" w:rsidRPr="00D306A3" w:rsidRDefault="00B13A42" w:rsidP="00C94DEF">
      <w:pPr>
        <w:pStyle w:val="Naslov2"/>
      </w:pPr>
      <w:bookmarkStart w:id="63" w:name="_Toc120193353"/>
      <w:r>
        <w:t>7</w:t>
      </w:r>
      <w:r w:rsidR="00861ED2" w:rsidRPr="00D306A3">
        <w:t>.2 Razlaga okrajšav</w:t>
      </w:r>
      <w:bookmarkEnd w:id="63"/>
      <w:r w:rsidR="00C94DEF" w:rsidRPr="00D306A3">
        <w:tab/>
      </w:r>
    </w:p>
    <w:p w:rsidR="00861ED2" w:rsidRPr="003974F6" w:rsidRDefault="00861ED2" w:rsidP="00861ED2">
      <w:pPr>
        <w:rPr>
          <w:rFonts w:ascii="Arial" w:hAnsi="Arial" w:cs="Arial"/>
          <w:sz w:val="20"/>
        </w:rPr>
      </w:pPr>
    </w:p>
    <w:tbl>
      <w:tblPr>
        <w:tblW w:w="0" w:type="auto"/>
        <w:tblLook w:val="01E0" w:firstRow="1" w:lastRow="1" w:firstColumn="1" w:lastColumn="1" w:noHBand="0" w:noVBand="0"/>
      </w:tblPr>
      <w:tblGrid>
        <w:gridCol w:w="1879"/>
        <w:gridCol w:w="5151"/>
        <w:gridCol w:w="1879"/>
      </w:tblGrid>
      <w:tr w:rsidR="0091545E" w:rsidRPr="00D306A3" w:rsidTr="00861ED2">
        <w:tc>
          <w:tcPr>
            <w:tcW w:w="1879" w:type="dxa"/>
          </w:tcPr>
          <w:p w:rsidR="0091545E" w:rsidRPr="00D306A3" w:rsidRDefault="0091545E" w:rsidP="00861ED2">
            <w:pPr>
              <w:jc w:val="both"/>
              <w:rPr>
                <w:rFonts w:ascii="Arial" w:hAnsi="Arial" w:cs="Arial"/>
                <w:b/>
                <w:sz w:val="20"/>
              </w:rPr>
            </w:pPr>
            <w:r w:rsidRPr="00D306A3">
              <w:rPr>
                <w:rFonts w:ascii="Arial" w:hAnsi="Arial" w:cs="Arial"/>
                <w:b/>
                <w:sz w:val="20"/>
              </w:rPr>
              <w:t>ARSO</w:t>
            </w:r>
          </w:p>
        </w:tc>
        <w:tc>
          <w:tcPr>
            <w:tcW w:w="7030" w:type="dxa"/>
            <w:gridSpan w:val="2"/>
          </w:tcPr>
          <w:p w:rsidR="0091545E" w:rsidRPr="00D306A3" w:rsidRDefault="0091545E" w:rsidP="00861ED2">
            <w:pPr>
              <w:jc w:val="both"/>
              <w:rPr>
                <w:rFonts w:ascii="Arial" w:hAnsi="Arial" w:cs="Arial"/>
                <w:sz w:val="20"/>
              </w:rPr>
            </w:pPr>
            <w:r w:rsidRPr="00D306A3">
              <w:rPr>
                <w:rFonts w:ascii="Arial" w:hAnsi="Arial" w:cs="Arial"/>
                <w:sz w:val="20"/>
              </w:rPr>
              <w:t>Agencija Republike Slovenije za okolje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CORS</w:t>
            </w:r>
          </w:p>
        </w:tc>
        <w:tc>
          <w:tcPr>
            <w:tcW w:w="7030" w:type="dxa"/>
            <w:gridSpan w:val="2"/>
          </w:tcPr>
          <w:p w:rsidR="00861ED2" w:rsidRPr="00D306A3" w:rsidRDefault="00861ED2" w:rsidP="00861ED2">
            <w:pPr>
              <w:jc w:val="both"/>
              <w:rPr>
                <w:rFonts w:ascii="Arial" w:hAnsi="Arial" w:cs="Arial"/>
                <w:sz w:val="20"/>
              </w:rPr>
            </w:pPr>
            <w:r w:rsidRPr="00D306A3">
              <w:rPr>
                <w:rFonts w:ascii="Arial" w:hAnsi="Arial" w:cs="Arial"/>
                <w:sz w:val="20"/>
              </w:rPr>
              <w:t>Center za obveščanje Republike Slovenije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CZ</w:t>
            </w:r>
          </w:p>
        </w:tc>
        <w:tc>
          <w:tcPr>
            <w:tcW w:w="7030" w:type="dxa"/>
            <w:gridSpan w:val="2"/>
          </w:tcPr>
          <w:p w:rsidR="00861ED2" w:rsidRPr="00D306A3" w:rsidRDefault="00861ED2" w:rsidP="00861ED2">
            <w:pPr>
              <w:jc w:val="both"/>
              <w:rPr>
                <w:rFonts w:ascii="Arial" w:hAnsi="Arial" w:cs="Arial"/>
                <w:sz w:val="20"/>
              </w:rPr>
            </w:pPr>
            <w:r w:rsidRPr="00D306A3">
              <w:rPr>
                <w:rFonts w:ascii="Arial" w:hAnsi="Arial" w:cs="Arial"/>
                <w:sz w:val="20"/>
              </w:rPr>
              <w:t>Civilna zaščita</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CZ RS</w:t>
            </w:r>
          </w:p>
        </w:tc>
        <w:tc>
          <w:tcPr>
            <w:tcW w:w="7030" w:type="dxa"/>
            <w:gridSpan w:val="2"/>
          </w:tcPr>
          <w:p w:rsidR="00861ED2" w:rsidRPr="008B2489" w:rsidRDefault="00861ED2" w:rsidP="00861ED2">
            <w:pPr>
              <w:jc w:val="both"/>
              <w:rPr>
                <w:rFonts w:ascii="Arial" w:hAnsi="Arial" w:cs="Arial"/>
                <w:sz w:val="20"/>
              </w:rPr>
            </w:pPr>
            <w:r w:rsidRPr="008B2489">
              <w:rPr>
                <w:rFonts w:ascii="Arial" w:hAnsi="Arial" w:cs="Arial"/>
                <w:sz w:val="20"/>
              </w:rPr>
              <w:t>Civilna zaščita Republike Slovenije</w:t>
            </w:r>
          </w:p>
        </w:tc>
      </w:tr>
      <w:tr w:rsidR="002E3C2F" w:rsidRPr="008B2489" w:rsidTr="00861ED2">
        <w:tc>
          <w:tcPr>
            <w:tcW w:w="1879" w:type="dxa"/>
          </w:tcPr>
          <w:p w:rsidR="002E3C2F" w:rsidRPr="008B2489" w:rsidRDefault="002E3C2F" w:rsidP="00861ED2">
            <w:pPr>
              <w:jc w:val="both"/>
              <w:rPr>
                <w:rFonts w:ascii="Arial" w:hAnsi="Arial" w:cs="Arial"/>
                <w:b/>
                <w:sz w:val="20"/>
              </w:rPr>
            </w:pPr>
            <w:r w:rsidRPr="008B2489">
              <w:rPr>
                <w:rFonts w:ascii="Arial" w:hAnsi="Arial" w:cs="Arial"/>
                <w:b/>
                <w:sz w:val="20"/>
              </w:rPr>
              <w:t>DARS</w:t>
            </w:r>
          </w:p>
        </w:tc>
        <w:tc>
          <w:tcPr>
            <w:tcW w:w="7030" w:type="dxa"/>
            <w:gridSpan w:val="2"/>
          </w:tcPr>
          <w:p w:rsidR="002E3C2F" w:rsidRPr="008B2489" w:rsidRDefault="002E3C2F" w:rsidP="00861ED2">
            <w:pPr>
              <w:jc w:val="both"/>
              <w:rPr>
                <w:rFonts w:ascii="Arial" w:hAnsi="Arial" w:cs="Arial"/>
                <w:sz w:val="20"/>
              </w:rPr>
            </w:pPr>
            <w:r w:rsidRPr="008B2489">
              <w:rPr>
                <w:rFonts w:ascii="Arial" w:hAnsi="Arial" w:cs="Arial"/>
                <w:sz w:val="20"/>
              </w:rPr>
              <w:t>Družba za avtoceste v Republiki Sloveniji</w:t>
            </w:r>
          </w:p>
        </w:tc>
      </w:tr>
      <w:tr w:rsidR="002E3C2F" w:rsidRPr="008B2489" w:rsidTr="00861ED2">
        <w:tc>
          <w:tcPr>
            <w:tcW w:w="1879" w:type="dxa"/>
          </w:tcPr>
          <w:p w:rsidR="002E3C2F" w:rsidRPr="008B2489" w:rsidRDefault="002E3C2F" w:rsidP="00861ED2">
            <w:pPr>
              <w:jc w:val="both"/>
              <w:rPr>
                <w:rFonts w:ascii="Arial" w:hAnsi="Arial" w:cs="Arial"/>
                <w:b/>
                <w:sz w:val="20"/>
              </w:rPr>
            </w:pPr>
            <w:r w:rsidRPr="008B2489">
              <w:rPr>
                <w:rFonts w:ascii="Arial" w:hAnsi="Arial" w:cs="Arial"/>
                <w:b/>
                <w:sz w:val="20"/>
              </w:rPr>
              <w:t>DRSI</w:t>
            </w:r>
          </w:p>
        </w:tc>
        <w:tc>
          <w:tcPr>
            <w:tcW w:w="7030" w:type="dxa"/>
            <w:gridSpan w:val="2"/>
          </w:tcPr>
          <w:p w:rsidR="002E3C2F" w:rsidRPr="008B2489" w:rsidRDefault="002E3C2F" w:rsidP="00861ED2">
            <w:pPr>
              <w:jc w:val="both"/>
              <w:rPr>
                <w:rFonts w:ascii="Arial" w:hAnsi="Arial" w:cs="Arial"/>
                <w:sz w:val="20"/>
              </w:rPr>
            </w:pPr>
            <w:r w:rsidRPr="008B2489">
              <w:rPr>
                <w:rFonts w:ascii="Arial" w:hAnsi="Arial" w:cs="Arial"/>
                <w:sz w:val="20"/>
              </w:rPr>
              <w:t>Direkcija Republike Slovenije za infrastrukturo</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ELME</w:t>
            </w:r>
          </w:p>
        </w:tc>
        <w:tc>
          <w:tcPr>
            <w:tcW w:w="7030" w:type="dxa"/>
            <w:gridSpan w:val="2"/>
          </w:tcPr>
          <w:p w:rsidR="00861ED2" w:rsidRPr="008B2489" w:rsidRDefault="00861ED2" w:rsidP="00861ED2">
            <w:pPr>
              <w:jc w:val="both"/>
              <w:rPr>
                <w:rFonts w:ascii="Arial" w:hAnsi="Arial" w:cs="Arial"/>
                <w:sz w:val="20"/>
              </w:rPr>
            </w:pPr>
            <w:r w:rsidRPr="008B2489">
              <w:rPr>
                <w:rFonts w:ascii="Arial" w:hAnsi="Arial" w:cs="Arial"/>
                <w:sz w:val="20"/>
              </w:rPr>
              <w:t>Ekološki laboratorij z mobilno enoto</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RKBO</w:t>
            </w:r>
          </w:p>
        </w:tc>
        <w:tc>
          <w:tcPr>
            <w:tcW w:w="7030" w:type="dxa"/>
            <w:gridSpan w:val="2"/>
          </w:tcPr>
          <w:p w:rsidR="00861ED2" w:rsidRPr="008B2489" w:rsidRDefault="00861ED2" w:rsidP="003E52D7">
            <w:pPr>
              <w:jc w:val="both"/>
              <w:rPr>
                <w:rFonts w:ascii="Arial" w:hAnsi="Arial" w:cs="Arial"/>
                <w:sz w:val="20"/>
              </w:rPr>
            </w:pPr>
            <w:r w:rsidRPr="008B2489">
              <w:rPr>
                <w:rFonts w:ascii="Arial" w:hAnsi="Arial" w:cs="Arial"/>
                <w:sz w:val="20"/>
              </w:rPr>
              <w:t>Enota</w:t>
            </w:r>
            <w:r w:rsidR="003E52D7">
              <w:rPr>
                <w:rFonts w:ascii="Arial" w:hAnsi="Arial" w:cs="Arial"/>
                <w:sz w:val="20"/>
              </w:rPr>
              <w:t xml:space="preserve"> za</w:t>
            </w:r>
            <w:r w:rsidR="00E86CE2">
              <w:rPr>
                <w:rFonts w:ascii="Arial" w:hAnsi="Arial" w:cs="Arial"/>
                <w:sz w:val="20"/>
              </w:rPr>
              <w:t xml:space="preserve"> radiološko, kemijsko</w:t>
            </w:r>
            <w:r w:rsidRPr="008B2489">
              <w:rPr>
                <w:rFonts w:ascii="Arial" w:hAnsi="Arial" w:cs="Arial"/>
                <w:sz w:val="20"/>
              </w:rPr>
              <w:t xml:space="preserve"> in biološko obrambo</w:t>
            </w:r>
          </w:p>
        </w:tc>
      </w:tr>
      <w:tr w:rsidR="003C72BC" w:rsidRPr="008B2489" w:rsidTr="00861ED2">
        <w:tc>
          <w:tcPr>
            <w:tcW w:w="1879" w:type="dxa"/>
          </w:tcPr>
          <w:p w:rsidR="003C72BC" w:rsidRPr="008B2489" w:rsidRDefault="003C72BC" w:rsidP="00861ED2">
            <w:pPr>
              <w:jc w:val="both"/>
              <w:rPr>
                <w:rFonts w:ascii="Arial" w:hAnsi="Arial" w:cs="Arial"/>
                <w:b/>
                <w:sz w:val="20"/>
              </w:rPr>
            </w:pPr>
            <w:r w:rsidRPr="008B2489">
              <w:rPr>
                <w:rFonts w:ascii="Arial" w:hAnsi="Arial" w:cs="Arial"/>
                <w:b/>
                <w:sz w:val="20"/>
              </w:rPr>
              <w:t>MEEL</w:t>
            </w:r>
          </w:p>
        </w:tc>
        <w:tc>
          <w:tcPr>
            <w:tcW w:w="7030" w:type="dxa"/>
            <w:gridSpan w:val="2"/>
          </w:tcPr>
          <w:p w:rsidR="003C72BC" w:rsidRPr="008B2489" w:rsidRDefault="003C72BC" w:rsidP="00861ED2">
            <w:pPr>
              <w:jc w:val="both"/>
              <w:rPr>
                <w:rFonts w:ascii="Arial" w:hAnsi="Arial" w:cs="Arial"/>
                <w:sz w:val="20"/>
              </w:rPr>
            </w:pPr>
            <w:r w:rsidRPr="008B2489">
              <w:rPr>
                <w:rFonts w:ascii="Arial" w:hAnsi="Arial" w:cs="Arial"/>
                <w:sz w:val="20"/>
              </w:rPr>
              <w:t>Mobilna enota z ekološkim laboratorijem</w:t>
            </w:r>
          </w:p>
        </w:tc>
      </w:tr>
      <w:tr w:rsidR="00861ED2" w:rsidRPr="008B2489" w:rsidTr="00861ED2">
        <w:tc>
          <w:tcPr>
            <w:tcW w:w="1879" w:type="dxa"/>
          </w:tcPr>
          <w:p w:rsidR="00861ED2" w:rsidRPr="008B2489" w:rsidRDefault="003C72BC" w:rsidP="00861ED2">
            <w:pPr>
              <w:jc w:val="both"/>
              <w:rPr>
                <w:rFonts w:ascii="Arial" w:hAnsi="Arial" w:cs="Arial"/>
                <w:b/>
                <w:sz w:val="20"/>
              </w:rPr>
            </w:pPr>
            <w:r w:rsidRPr="008B2489">
              <w:rPr>
                <w:rFonts w:ascii="Arial" w:hAnsi="Arial" w:cs="Arial"/>
                <w:b/>
                <w:sz w:val="20"/>
              </w:rPr>
              <w:t>MOP</w:t>
            </w:r>
          </w:p>
        </w:tc>
        <w:tc>
          <w:tcPr>
            <w:tcW w:w="7030" w:type="dxa"/>
            <w:gridSpan w:val="2"/>
          </w:tcPr>
          <w:p w:rsidR="00861ED2" w:rsidRPr="008B2489" w:rsidRDefault="003C72BC" w:rsidP="00861ED2">
            <w:pPr>
              <w:jc w:val="both"/>
              <w:rPr>
                <w:rFonts w:ascii="Arial" w:hAnsi="Arial" w:cs="Arial"/>
                <w:sz w:val="20"/>
              </w:rPr>
            </w:pPr>
            <w:r w:rsidRPr="008B2489">
              <w:rPr>
                <w:rFonts w:ascii="Arial" w:hAnsi="Arial" w:cs="Arial"/>
                <w:sz w:val="20"/>
              </w:rPr>
              <w:t>Ministrstvo za okolje in prostor</w:t>
            </w:r>
          </w:p>
        </w:tc>
      </w:tr>
      <w:tr w:rsidR="00C24317" w:rsidRPr="008B2489" w:rsidTr="00861ED2">
        <w:tc>
          <w:tcPr>
            <w:tcW w:w="1879" w:type="dxa"/>
          </w:tcPr>
          <w:p w:rsidR="00C24317" w:rsidRPr="008B2489" w:rsidRDefault="00C24317" w:rsidP="00861ED2">
            <w:pPr>
              <w:jc w:val="both"/>
              <w:rPr>
                <w:rFonts w:ascii="Arial" w:hAnsi="Arial" w:cs="Arial"/>
                <w:b/>
                <w:sz w:val="20"/>
              </w:rPr>
            </w:pPr>
            <w:r w:rsidRPr="008B2489">
              <w:rPr>
                <w:rFonts w:ascii="Arial" w:hAnsi="Arial" w:cs="Arial"/>
                <w:b/>
                <w:sz w:val="20"/>
              </w:rPr>
              <w:t>MZ</w:t>
            </w:r>
          </w:p>
        </w:tc>
        <w:tc>
          <w:tcPr>
            <w:tcW w:w="7030" w:type="dxa"/>
            <w:gridSpan w:val="2"/>
          </w:tcPr>
          <w:p w:rsidR="00C24317" w:rsidRPr="008B2489" w:rsidRDefault="00C24317" w:rsidP="00861ED2">
            <w:pPr>
              <w:jc w:val="both"/>
              <w:rPr>
                <w:rFonts w:ascii="Arial" w:hAnsi="Arial" w:cs="Arial"/>
                <w:sz w:val="20"/>
              </w:rPr>
            </w:pPr>
            <w:r w:rsidRPr="008B2489">
              <w:rPr>
                <w:rFonts w:ascii="Arial" w:hAnsi="Arial" w:cs="Arial"/>
                <w:sz w:val="20"/>
              </w:rPr>
              <w:t>Ministrstvo za zdravje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NIJZ</w:t>
            </w:r>
          </w:p>
        </w:tc>
        <w:tc>
          <w:tcPr>
            <w:tcW w:w="7030" w:type="dxa"/>
            <w:gridSpan w:val="2"/>
          </w:tcPr>
          <w:p w:rsidR="00861ED2" w:rsidRPr="00D306A3" w:rsidRDefault="00861ED2" w:rsidP="00861ED2">
            <w:pPr>
              <w:jc w:val="both"/>
              <w:rPr>
                <w:rFonts w:ascii="Arial" w:hAnsi="Arial" w:cs="Arial"/>
                <w:sz w:val="20"/>
              </w:rPr>
            </w:pPr>
            <w:r w:rsidRPr="00D306A3">
              <w:rPr>
                <w:rFonts w:ascii="Arial" w:hAnsi="Arial" w:cs="Arial"/>
                <w:sz w:val="20"/>
              </w:rPr>
              <w:t>Nacionalni inštitut za javno zdravje</w:t>
            </w:r>
          </w:p>
        </w:tc>
      </w:tr>
      <w:tr w:rsidR="00603682" w:rsidRPr="008B2489" w:rsidTr="00861ED2">
        <w:tc>
          <w:tcPr>
            <w:tcW w:w="1879" w:type="dxa"/>
          </w:tcPr>
          <w:p w:rsidR="00603682" w:rsidRPr="008B2489" w:rsidRDefault="00603682" w:rsidP="00861ED2">
            <w:pPr>
              <w:jc w:val="both"/>
              <w:rPr>
                <w:rFonts w:ascii="Arial" w:hAnsi="Arial" w:cs="Arial"/>
                <w:b/>
                <w:sz w:val="20"/>
              </w:rPr>
            </w:pPr>
            <w:r w:rsidRPr="008B2489">
              <w:rPr>
                <w:rFonts w:ascii="Arial" w:hAnsi="Arial" w:cs="Arial"/>
                <w:b/>
                <w:sz w:val="20"/>
              </w:rPr>
              <w:t>NMP</w:t>
            </w:r>
          </w:p>
        </w:tc>
        <w:tc>
          <w:tcPr>
            <w:tcW w:w="7030" w:type="dxa"/>
            <w:gridSpan w:val="2"/>
          </w:tcPr>
          <w:p w:rsidR="00603682" w:rsidRPr="008B2489" w:rsidRDefault="00603682" w:rsidP="00861ED2">
            <w:pPr>
              <w:jc w:val="both"/>
              <w:rPr>
                <w:rFonts w:ascii="Arial" w:hAnsi="Arial" w:cs="Arial"/>
                <w:sz w:val="20"/>
              </w:rPr>
            </w:pPr>
            <w:r w:rsidRPr="008B2489">
              <w:rPr>
                <w:rFonts w:ascii="Arial" w:hAnsi="Arial" w:cs="Arial"/>
                <w:sz w:val="20"/>
              </w:rPr>
              <w:t>Nujna medicinska pomoč</w:t>
            </w:r>
          </w:p>
        </w:tc>
      </w:tr>
      <w:tr w:rsidR="00C00AC8" w:rsidRPr="00D306A3" w:rsidTr="00861ED2">
        <w:tc>
          <w:tcPr>
            <w:tcW w:w="1879" w:type="dxa"/>
          </w:tcPr>
          <w:p w:rsidR="00C00AC8" w:rsidRPr="00D306A3" w:rsidRDefault="00C00AC8" w:rsidP="00861ED2">
            <w:pPr>
              <w:jc w:val="both"/>
              <w:rPr>
                <w:rFonts w:ascii="Arial" w:hAnsi="Arial" w:cs="Arial"/>
                <w:b/>
                <w:sz w:val="20"/>
              </w:rPr>
            </w:pPr>
            <w:r w:rsidRPr="00D306A3">
              <w:rPr>
                <w:rFonts w:ascii="Arial" w:hAnsi="Arial" w:cs="Arial"/>
                <w:b/>
                <w:sz w:val="20"/>
              </w:rPr>
              <w:t>OPVP</w:t>
            </w:r>
          </w:p>
        </w:tc>
        <w:tc>
          <w:tcPr>
            <w:tcW w:w="7030" w:type="dxa"/>
            <w:gridSpan w:val="2"/>
          </w:tcPr>
          <w:p w:rsidR="00C00AC8" w:rsidRPr="00D306A3" w:rsidRDefault="00C00AC8" w:rsidP="00861ED2">
            <w:pPr>
              <w:jc w:val="both"/>
              <w:rPr>
                <w:rFonts w:ascii="Arial" w:hAnsi="Arial" w:cs="Arial"/>
                <w:sz w:val="20"/>
              </w:rPr>
            </w:pPr>
            <w:r w:rsidRPr="00D306A3">
              <w:rPr>
                <w:rFonts w:ascii="Arial" w:hAnsi="Arial" w:cs="Arial"/>
                <w:sz w:val="20"/>
              </w:rPr>
              <w:t>Območje pomembnega vpliva poplav</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ReCO</w:t>
            </w:r>
          </w:p>
        </w:tc>
        <w:tc>
          <w:tcPr>
            <w:tcW w:w="7030" w:type="dxa"/>
            <w:gridSpan w:val="2"/>
          </w:tcPr>
          <w:p w:rsidR="00861ED2" w:rsidRPr="00D306A3" w:rsidRDefault="00861ED2" w:rsidP="00861ED2">
            <w:pPr>
              <w:jc w:val="both"/>
              <w:rPr>
                <w:rFonts w:ascii="Arial" w:hAnsi="Arial" w:cs="Arial"/>
                <w:sz w:val="20"/>
              </w:rPr>
            </w:pPr>
            <w:r w:rsidRPr="00D306A3">
              <w:rPr>
                <w:rFonts w:ascii="Arial" w:hAnsi="Arial" w:cs="Arial"/>
                <w:sz w:val="20"/>
              </w:rPr>
              <w:t>Regijski center za obveščanje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RS</w:t>
            </w:r>
          </w:p>
        </w:tc>
        <w:tc>
          <w:tcPr>
            <w:tcW w:w="7030" w:type="dxa"/>
            <w:gridSpan w:val="2"/>
          </w:tcPr>
          <w:p w:rsidR="00861ED2" w:rsidRPr="00D306A3" w:rsidRDefault="00861ED2" w:rsidP="00861ED2">
            <w:pPr>
              <w:jc w:val="both"/>
              <w:rPr>
                <w:rFonts w:ascii="Arial" w:hAnsi="Arial" w:cs="Arial"/>
                <w:sz w:val="20"/>
              </w:rPr>
            </w:pPr>
            <w:r w:rsidRPr="00D306A3">
              <w:rPr>
                <w:rFonts w:ascii="Arial" w:hAnsi="Arial" w:cs="Arial"/>
                <w:sz w:val="20"/>
              </w:rPr>
              <w:t>Republika Slovenija</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RKS</w:t>
            </w:r>
          </w:p>
        </w:tc>
        <w:tc>
          <w:tcPr>
            <w:tcW w:w="7030" w:type="dxa"/>
            <w:gridSpan w:val="2"/>
          </w:tcPr>
          <w:p w:rsidR="00861ED2" w:rsidRPr="00D306A3" w:rsidRDefault="00861ED2" w:rsidP="00861ED2">
            <w:pPr>
              <w:jc w:val="both"/>
              <w:rPr>
                <w:rFonts w:ascii="Arial" w:hAnsi="Arial" w:cs="Arial"/>
                <w:sz w:val="20"/>
              </w:rPr>
            </w:pPr>
            <w:r w:rsidRPr="00D306A3">
              <w:rPr>
                <w:rFonts w:ascii="Arial" w:hAnsi="Arial" w:cs="Arial"/>
                <w:sz w:val="20"/>
              </w:rPr>
              <w:t>Rdeči križ Slovenije</w:t>
            </w:r>
          </w:p>
        </w:tc>
      </w:tr>
      <w:tr w:rsidR="00826350" w:rsidRPr="00F1762F" w:rsidTr="00861ED2">
        <w:tc>
          <w:tcPr>
            <w:tcW w:w="1879" w:type="dxa"/>
          </w:tcPr>
          <w:p w:rsidR="00826350" w:rsidRPr="00F1762F" w:rsidRDefault="000B7C38" w:rsidP="000B7C38">
            <w:pPr>
              <w:jc w:val="both"/>
              <w:rPr>
                <w:rFonts w:ascii="Arial" w:hAnsi="Arial" w:cs="Arial"/>
                <w:b/>
                <w:sz w:val="20"/>
              </w:rPr>
            </w:pPr>
            <w:r w:rsidRPr="00F1762F">
              <w:rPr>
                <w:rFonts w:ascii="Arial" w:hAnsi="Arial" w:cs="Arial"/>
                <w:b/>
                <w:sz w:val="20"/>
              </w:rPr>
              <w:lastRenderedPageBreak/>
              <w:t>SEVESO zavezanci</w:t>
            </w:r>
          </w:p>
        </w:tc>
        <w:tc>
          <w:tcPr>
            <w:tcW w:w="7030" w:type="dxa"/>
            <w:gridSpan w:val="2"/>
          </w:tcPr>
          <w:p w:rsidR="00826350" w:rsidRPr="00F1762F" w:rsidRDefault="000B7C38" w:rsidP="006A4593">
            <w:pPr>
              <w:jc w:val="both"/>
              <w:rPr>
                <w:rFonts w:ascii="Arial" w:hAnsi="Arial" w:cs="Arial"/>
                <w:sz w:val="12"/>
                <w:szCs w:val="12"/>
                <w:lang w:eastAsia="sl-SI"/>
              </w:rPr>
            </w:pPr>
            <w:r w:rsidRPr="00F1762F">
              <w:rPr>
                <w:rFonts w:ascii="Arial" w:hAnsi="Arial" w:cs="Arial"/>
                <w:sz w:val="20"/>
              </w:rPr>
              <w:t xml:space="preserve">Obrati večjega </w:t>
            </w:r>
            <w:r w:rsidR="006A4593" w:rsidRPr="00F1762F">
              <w:rPr>
                <w:rFonts w:ascii="Arial" w:hAnsi="Arial" w:cs="Arial"/>
                <w:sz w:val="20"/>
              </w:rPr>
              <w:t>ali</w:t>
            </w:r>
            <w:r w:rsidR="00F16FB9" w:rsidRPr="00F1762F">
              <w:rPr>
                <w:rFonts w:ascii="Arial" w:hAnsi="Arial" w:cs="Arial"/>
                <w:sz w:val="20"/>
              </w:rPr>
              <w:t xml:space="preserve"> manjšega </w:t>
            </w:r>
            <w:r w:rsidRPr="00F1762F">
              <w:rPr>
                <w:rFonts w:ascii="Arial" w:hAnsi="Arial" w:cs="Arial"/>
                <w:sz w:val="20"/>
              </w:rPr>
              <w:t>tveganja za okolje</w:t>
            </w:r>
            <w:r w:rsidR="003D6922">
              <w:rPr>
                <w:rFonts w:ascii="Arial" w:hAnsi="Arial" w:cs="Arial"/>
                <w:sz w:val="20"/>
              </w:rPr>
              <w:t xml:space="preserve">, uvrščeni na podlagi </w:t>
            </w:r>
            <w:r w:rsidR="006A4593" w:rsidRPr="00F1762F">
              <w:rPr>
                <w:rFonts w:ascii="Arial" w:hAnsi="Arial" w:cs="Arial"/>
                <w:sz w:val="20"/>
              </w:rPr>
              <w:t>meril</w:t>
            </w:r>
            <w:r w:rsidR="003D6922">
              <w:rPr>
                <w:rFonts w:ascii="Arial" w:hAnsi="Arial" w:cs="Arial"/>
                <w:sz w:val="20"/>
              </w:rPr>
              <w:t>,</w:t>
            </w:r>
            <w:r w:rsidR="006A4593" w:rsidRPr="00F1762F">
              <w:rPr>
                <w:rFonts w:ascii="Arial" w:hAnsi="Arial" w:cs="Arial"/>
                <w:sz w:val="20"/>
              </w:rPr>
              <w:t xml:space="preserve"> določenih v Uredbi o preprečevanju večjih nesreč in zmanjšanju njihovih posledic </w:t>
            </w:r>
          </w:p>
        </w:tc>
      </w:tr>
      <w:tr w:rsidR="008221B8" w:rsidRPr="008B2489" w:rsidTr="00861ED2">
        <w:tc>
          <w:tcPr>
            <w:tcW w:w="1879" w:type="dxa"/>
          </w:tcPr>
          <w:p w:rsidR="008221B8" w:rsidRPr="008B2489" w:rsidRDefault="008221B8" w:rsidP="00861ED2">
            <w:pPr>
              <w:jc w:val="both"/>
              <w:rPr>
                <w:rFonts w:ascii="Arial" w:hAnsi="Arial" w:cs="Arial"/>
                <w:b/>
                <w:sz w:val="20"/>
              </w:rPr>
            </w:pPr>
            <w:r w:rsidRPr="008B2489">
              <w:rPr>
                <w:rFonts w:ascii="Arial" w:hAnsi="Arial" w:cs="Arial"/>
                <w:b/>
                <w:sz w:val="20"/>
              </w:rPr>
              <w:t>SMOK</w:t>
            </w:r>
          </w:p>
        </w:tc>
        <w:tc>
          <w:tcPr>
            <w:tcW w:w="7030" w:type="dxa"/>
            <w:gridSpan w:val="2"/>
          </w:tcPr>
          <w:p w:rsidR="008221B8" w:rsidRPr="008B2489" w:rsidRDefault="008221B8" w:rsidP="00861ED2">
            <w:pPr>
              <w:jc w:val="both"/>
              <w:rPr>
                <w:rFonts w:ascii="Arial" w:hAnsi="Arial" w:cs="Arial"/>
                <w:sz w:val="20"/>
              </w:rPr>
            </w:pPr>
            <w:r w:rsidRPr="008B2489">
              <w:rPr>
                <w:rFonts w:ascii="Arial" w:hAnsi="Arial" w:cs="Arial"/>
                <w:sz w:val="20"/>
              </w:rPr>
              <w:t>Sistem Monitoringa, Opazovanja in Kontrole</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STA</w:t>
            </w:r>
          </w:p>
        </w:tc>
        <w:tc>
          <w:tcPr>
            <w:tcW w:w="7030" w:type="dxa"/>
            <w:gridSpan w:val="2"/>
          </w:tcPr>
          <w:p w:rsidR="00861ED2" w:rsidRPr="008B2489" w:rsidRDefault="00861ED2" w:rsidP="00861ED2">
            <w:pPr>
              <w:jc w:val="both"/>
              <w:rPr>
                <w:rFonts w:ascii="Arial" w:hAnsi="Arial" w:cs="Arial"/>
                <w:sz w:val="20"/>
              </w:rPr>
            </w:pPr>
            <w:r w:rsidRPr="008B2489">
              <w:rPr>
                <w:rFonts w:ascii="Arial" w:hAnsi="Arial" w:cs="Arial"/>
                <w:sz w:val="20"/>
              </w:rPr>
              <w:t>Slovenska tiskovna agencija</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SV</w:t>
            </w:r>
          </w:p>
        </w:tc>
        <w:tc>
          <w:tcPr>
            <w:tcW w:w="7030" w:type="dxa"/>
            <w:gridSpan w:val="2"/>
          </w:tcPr>
          <w:p w:rsidR="00861ED2" w:rsidRPr="008B2489" w:rsidRDefault="00861ED2" w:rsidP="00861ED2">
            <w:pPr>
              <w:jc w:val="both"/>
              <w:rPr>
                <w:rFonts w:ascii="Arial" w:hAnsi="Arial" w:cs="Arial"/>
                <w:sz w:val="20"/>
              </w:rPr>
            </w:pPr>
            <w:r w:rsidRPr="008B2489">
              <w:rPr>
                <w:rFonts w:ascii="Arial" w:hAnsi="Arial" w:cs="Arial"/>
                <w:sz w:val="20"/>
              </w:rPr>
              <w:t>Slovenska vojska</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URSZR</w:t>
            </w:r>
          </w:p>
        </w:tc>
        <w:tc>
          <w:tcPr>
            <w:tcW w:w="7030" w:type="dxa"/>
            <w:gridSpan w:val="2"/>
          </w:tcPr>
          <w:p w:rsidR="00861ED2" w:rsidRPr="008B2489" w:rsidRDefault="00861ED2" w:rsidP="00861ED2">
            <w:pPr>
              <w:jc w:val="both"/>
              <w:rPr>
                <w:rFonts w:ascii="Arial" w:hAnsi="Arial" w:cs="Arial"/>
                <w:sz w:val="20"/>
              </w:rPr>
            </w:pPr>
            <w:r w:rsidRPr="008B2489">
              <w:rPr>
                <w:rFonts w:ascii="Arial" w:hAnsi="Arial" w:cs="Arial"/>
                <w:sz w:val="20"/>
              </w:rPr>
              <w:t>Uprava Republike Slovenije za zaščito in reševanje</w:t>
            </w:r>
          </w:p>
        </w:tc>
      </w:tr>
      <w:tr w:rsidR="0099105D" w:rsidRPr="008B2489" w:rsidTr="00861ED2">
        <w:trPr>
          <w:gridAfter w:val="1"/>
          <w:wAfter w:w="1879" w:type="dxa"/>
        </w:trPr>
        <w:tc>
          <w:tcPr>
            <w:tcW w:w="7030" w:type="dxa"/>
            <w:gridSpan w:val="2"/>
          </w:tcPr>
          <w:p w:rsidR="0099105D" w:rsidRPr="008B2489" w:rsidRDefault="0099105D" w:rsidP="00861ED2">
            <w:pPr>
              <w:jc w:val="both"/>
              <w:rPr>
                <w:rFonts w:ascii="Arial" w:hAnsi="Arial" w:cs="Arial"/>
                <w:sz w:val="20"/>
              </w:rPr>
            </w:pPr>
            <w:r w:rsidRPr="0099105D">
              <w:rPr>
                <w:rFonts w:ascii="Arial" w:hAnsi="Arial" w:cs="Arial"/>
                <w:b/>
                <w:sz w:val="20"/>
              </w:rPr>
              <w:t>UVHVVR</w:t>
            </w:r>
            <w:r>
              <w:rPr>
                <w:rFonts w:ascii="Arial" w:hAnsi="Arial" w:cs="Arial"/>
                <w:sz w:val="20"/>
              </w:rPr>
              <w:t xml:space="preserve">                   </w:t>
            </w:r>
            <w:r w:rsidRPr="008B2489">
              <w:rPr>
                <w:rFonts w:ascii="Arial" w:hAnsi="Arial" w:cs="Arial"/>
                <w:sz w:val="20"/>
              </w:rPr>
              <w:t xml:space="preserve">Uprava za varno hrano, </w:t>
            </w:r>
            <w:r>
              <w:rPr>
                <w:rFonts w:ascii="Arial" w:hAnsi="Arial" w:cs="Arial"/>
                <w:sz w:val="20"/>
              </w:rPr>
              <w:t>veterinarstvo in varstvo rastli</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ZiR</w:t>
            </w:r>
          </w:p>
        </w:tc>
        <w:tc>
          <w:tcPr>
            <w:tcW w:w="7030" w:type="dxa"/>
            <w:gridSpan w:val="2"/>
          </w:tcPr>
          <w:p w:rsidR="00861ED2" w:rsidRPr="008B2489" w:rsidRDefault="00861ED2" w:rsidP="00861ED2">
            <w:pPr>
              <w:jc w:val="both"/>
              <w:rPr>
                <w:rFonts w:ascii="Arial" w:hAnsi="Arial" w:cs="Arial"/>
                <w:sz w:val="20"/>
              </w:rPr>
            </w:pPr>
            <w:r w:rsidRPr="008B2489">
              <w:rPr>
                <w:rFonts w:ascii="Arial" w:hAnsi="Arial" w:cs="Arial"/>
                <w:sz w:val="20"/>
              </w:rPr>
              <w:t>Zaščita in reševanje</w:t>
            </w:r>
          </w:p>
        </w:tc>
      </w:tr>
      <w:tr w:rsidR="00861ED2" w:rsidRPr="008B2489" w:rsidTr="00861ED2">
        <w:tc>
          <w:tcPr>
            <w:tcW w:w="1879" w:type="dxa"/>
          </w:tcPr>
          <w:p w:rsidR="00861ED2" w:rsidRPr="008B2489" w:rsidRDefault="00861ED2" w:rsidP="00861ED2">
            <w:pPr>
              <w:jc w:val="both"/>
              <w:rPr>
                <w:rFonts w:ascii="Arial" w:hAnsi="Arial" w:cs="Arial"/>
                <w:b/>
                <w:sz w:val="20"/>
              </w:rPr>
            </w:pPr>
            <w:r w:rsidRPr="008B2489">
              <w:rPr>
                <w:rFonts w:ascii="Arial" w:hAnsi="Arial" w:cs="Arial"/>
                <w:b/>
                <w:sz w:val="20"/>
              </w:rPr>
              <w:t>ZIRS</w:t>
            </w:r>
          </w:p>
        </w:tc>
        <w:tc>
          <w:tcPr>
            <w:tcW w:w="7030" w:type="dxa"/>
            <w:gridSpan w:val="2"/>
          </w:tcPr>
          <w:p w:rsidR="00861ED2" w:rsidRPr="008B2489" w:rsidRDefault="00603682" w:rsidP="00861ED2">
            <w:pPr>
              <w:jc w:val="both"/>
              <w:rPr>
                <w:rFonts w:ascii="Arial" w:hAnsi="Arial" w:cs="Arial"/>
                <w:sz w:val="20"/>
              </w:rPr>
            </w:pPr>
            <w:r w:rsidRPr="008B2489">
              <w:rPr>
                <w:rFonts w:ascii="Arial" w:hAnsi="Arial" w:cs="Arial"/>
                <w:sz w:val="20"/>
              </w:rPr>
              <w:t>Zdravstveni inšpektorat Republike Slovenije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ZRP</w:t>
            </w:r>
          </w:p>
        </w:tc>
        <w:tc>
          <w:tcPr>
            <w:tcW w:w="7030" w:type="dxa"/>
            <w:gridSpan w:val="2"/>
          </w:tcPr>
          <w:p w:rsidR="00861ED2" w:rsidRPr="00D306A3" w:rsidRDefault="00861ED2" w:rsidP="00861ED2">
            <w:pPr>
              <w:jc w:val="both"/>
              <w:rPr>
                <w:rFonts w:ascii="Arial" w:hAnsi="Arial" w:cs="Arial"/>
                <w:sz w:val="20"/>
              </w:rPr>
            </w:pPr>
            <w:r w:rsidRPr="00D306A3">
              <w:rPr>
                <w:rFonts w:ascii="Arial" w:hAnsi="Arial" w:cs="Arial"/>
                <w:sz w:val="20"/>
              </w:rPr>
              <w:t>Zaščita, reševanje in pomoč</w:t>
            </w:r>
          </w:p>
        </w:tc>
      </w:tr>
    </w:tbl>
    <w:p w:rsidR="00694D6C" w:rsidRDefault="00694D6C" w:rsidP="00861ED2">
      <w:pPr>
        <w:rPr>
          <w:rFonts w:ascii="Arial" w:hAnsi="Arial" w:cs="Arial"/>
          <w:sz w:val="20"/>
        </w:rPr>
      </w:pPr>
    </w:p>
    <w:p w:rsidR="00694D6C" w:rsidRDefault="00694D6C" w:rsidP="00861ED2">
      <w:pPr>
        <w:rPr>
          <w:rFonts w:ascii="Arial" w:hAnsi="Arial" w:cs="Arial"/>
          <w:sz w:val="20"/>
        </w:rPr>
      </w:pPr>
    </w:p>
    <w:p w:rsidR="00227E83" w:rsidRDefault="00227E83" w:rsidP="00861ED2">
      <w:pPr>
        <w:rPr>
          <w:rFonts w:ascii="Arial" w:hAnsi="Arial" w:cs="Arial"/>
          <w:sz w:val="20"/>
        </w:rPr>
      </w:pPr>
    </w:p>
    <w:p w:rsidR="00A73BA5" w:rsidRDefault="00A73BA5" w:rsidP="00861ED2">
      <w:pPr>
        <w:rPr>
          <w:rFonts w:ascii="Arial" w:hAnsi="Arial" w:cs="Arial"/>
          <w:sz w:val="20"/>
        </w:rPr>
      </w:pPr>
    </w:p>
    <w:p w:rsidR="00A73BA5" w:rsidRDefault="00A73BA5" w:rsidP="00861ED2">
      <w:pPr>
        <w:rPr>
          <w:rFonts w:ascii="Arial" w:hAnsi="Arial" w:cs="Arial"/>
          <w:sz w:val="20"/>
        </w:rPr>
      </w:pPr>
    </w:p>
    <w:p w:rsidR="00A73BA5" w:rsidRDefault="00A73BA5" w:rsidP="00861ED2">
      <w:pPr>
        <w:rPr>
          <w:rFonts w:ascii="Arial" w:hAnsi="Arial" w:cs="Arial"/>
          <w:sz w:val="20"/>
        </w:rPr>
      </w:pPr>
    </w:p>
    <w:p w:rsidR="00A73BA5" w:rsidRDefault="00A73BA5" w:rsidP="00861ED2">
      <w:pPr>
        <w:rPr>
          <w:rFonts w:ascii="Arial" w:hAnsi="Arial" w:cs="Arial"/>
          <w:sz w:val="20"/>
        </w:rPr>
      </w:pPr>
    </w:p>
    <w:p w:rsidR="00A73BA5" w:rsidRDefault="00A73BA5" w:rsidP="00861ED2">
      <w:pPr>
        <w:rPr>
          <w:rFonts w:ascii="Arial" w:hAnsi="Arial" w:cs="Arial"/>
          <w:sz w:val="20"/>
        </w:rPr>
      </w:pPr>
    </w:p>
    <w:p w:rsidR="00A73BA5" w:rsidRDefault="00A73BA5" w:rsidP="00861ED2">
      <w:pPr>
        <w:rPr>
          <w:rFonts w:ascii="Arial" w:hAnsi="Arial" w:cs="Arial"/>
          <w:sz w:val="20"/>
        </w:rPr>
      </w:pPr>
    </w:p>
    <w:p w:rsidR="00A73BA5" w:rsidRDefault="00A73BA5" w:rsidP="00861ED2">
      <w:pPr>
        <w:rPr>
          <w:rFonts w:ascii="Arial" w:hAnsi="Arial" w:cs="Arial"/>
          <w:sz w:val="20"/>
        </w:rPr>
      </w:pPr>
    </w:p>
    <w:p w:rsidR="00A73BA5" w:rsidRPr="00D306A3" w:rsidRDefault="00A73BA5" w:rsidP="00861ED2">
      <w:pPr>
        <w:rPr>
          <w:rFonts w:ascii="Arial" w:hAnsi="Arial" w:cs="Arial"/>
          <w:sz w:val="20"/>
        </w:rPr>
      </w:pPr>
    </w:p>
    <w:p w:rsidR="00EA4317" w:rsidRPr="00D306A3" w:rsidRDefault="00EA4317" w:rsidP="00EA4317">
      <w:pPr>
        <w:pStyle w:val="Naslov1"/>
        <w:spacing w:before="0" w:after="0"/>
      </w:pPr>
      <w:bookmarkStart w:id="64" w:name="_Toc120193354"/>
      <w:r w:rsidRPr="00D306A3">
        <w:t>1</w:t>
      </w:r>
      <w:r w:rsidR="00DB42CA">
        <w:t>1</w:t>
      </w:r>
      <w:r w:rsidRPr="00D306A3">
        <w:t xml:space="preserve"> SEZNAM PRILOG IN DODATKOV</w:t>
      </w:r>
      <w:bookmarkEnd w:id="64"/>
      <w:r w:rsidR="00411DE0" w:rsidRPr="00D306A3">
        <w:t xml:space="preserve"> </w:t>
      </w:r>
    </w:p>
    <w:p w:rsidR="00861ED2" w:rsidRPr="00D306A3" w:rsidRDefault="00861ED2" w:rsidP="00861ED2">
      <w:pPr>
        <w:pStyle w:val="Naslov2"/>
        <w:rPr>
          <w:sz w:val="20"/>
        </w:rPr>
      </w:pPr>
    </w:p>
    <w:p w:rsidR="00861ED2" w:rsidRPr="00D306A3" w:rsidRDefault="00861ED2" w:rsidP="00861ED2">
      <w:pPr>
        <w:pStyle w:val="Naslov2"/>
      </w:pPr>
      <w:bookmarkStart w:id="65" w:name="_Toc120193355"/>
      <w:r w:rsidRPr="00D306A3">
        <w:t>1</w:t>
      </w:r>
      <w:r w:rsidR="00DB42CA">
        <w:t>1</w:t>
      </w:r>
      <w:r w:rsidRPr="00D306A3">
        <w:t>.1 Skupne priloge</w:t>
      </w:r>
      <w:bookmarkEnd w:id="65"/>
    </w:p>
    <w:p w:rsidR="0091545E" w:rsidRPr="00D306A3" w:rsidRDefault="0091545E" w:rsidP="00861ED2">
      <w:pPr>
        <w:pStyle w:val="Telobesedila-zamik"/>
        <w:spacing w:after="0"/>
        <w:ind w:left="0"/>
        <w:rPr>
          <w:rFonts w:ascii="Arial" w:hAnsi="Arial" w:cs="Arial"/>
          <w:sz w:val="20"/>
        </w:rPr>
      </w:pPr>
    </w:p>
    <w:p w:rsidR="00861ED2" w:rsidRPr="00E017CF" w:rsidRDefault="00861ED2" w:rsidP="008B2489">
      <w:pPr>
        <w:pStyle w:val="Telobesedila-zamik"/>
        <w:tabs>
          <w:tab w:val="left" w:pos="851"/>
        </w:tabs>
        <w:spacing w:after="0"/>
        <w:ind w:left="0"/>
        <w:rPr>
          <w:rFonts w:ascii="Arial" w:hAnsi="Arial" w:cs="Arial"/>
          <w:color w:val="000000" w:themeColor="text1"/>
          <w:sz w:val="20"/>
        </w:rPr>
      </w:pPr>
      <w:r w:rsidRPr="00E017CF">
        <w:rPr>
          <w:rFonts w:ascii="Arial" w:hAnsi="Arial" w:cs="Arial"/>
          <w:color w:val="000000" w:themeColor="text1"/>
          <w:sz w:val="20"/>
        </w:rPr>
        <w:t>P – 1</w:t>
      </w:r>
      <w:r w:rsidRPr="00E017CF">
        <w:rPr>
          <w:rFonts w:ascii="Arial" w:hAnsi="Arial" w:cs="Arial"/>
          <w:color w:val="000000" w:themeColor="text1"/>
          <w:sz w:val="20"/>
        </w:rPr>
        <w:tab/>
        <w:t xml:space="preserve">Podatki o poveljniku, namestniku poveljnika in članih </w:t>
      </w:r>
      <w:r w:rsidR="00DE024D" w:rsidRPr="00E017CF">
        <w:rPr>
          <w:rFonts w:ascii="Arial" w:hAnsi="Arial" w:cs="Arial"/>
          <w:color w:val="000000" w:themeColor="text1"/>
          <w:sz w:val="20"/>
        </w:rPr>
        <w:t>štaba</w:t>
      </w:r>
      <w:r w:rsidR="00735235">
        <w:rPr>
          <w:rFonts w:ascii="Arial" w:hAnsi="Arial" w:cs="Arial"/>
          <w:color w:val="000000" w:themeColor="text1"/>
          <w:sz w:val="20"/>
        </w:rPr>
        <w:t xml:space="preserve"> CZ</w:t>
      </w:r>
    </w:p>
    <w:p w:rsidR="00861ED2" w:rsidRPr="00E017CF" w:rsidRDefault="00735235" w:rsidP="008B2489">
      <w:pPr>
        <w:tabs>
          <w:tab w:val="left" w:pos="851"/>
        </w:tabs>
        <w:jc w:val="both"/>
        <w:rPr>
          <w:rFonts w:ascii="Arial" w:hAnsi="Arial" w:cs="Arial"/>
          <w:color w:val="000000" w:themeColor="text1"/>
          <w:sz w:val="20"/>
        </w:rPr>
      </w:pPr>
      <w:r>
        <w:rPr>
          <w:rFonts w:ascii="Arial" w:hAnsi="Arial" w:cs="Arial"/>
          <w:color w:val="000000" w:themeColor="text1"/>
          <w:sz w:val="20"/>
        </w:rPr>
        <w:t>P – 2</w:t>
      </w:r>
      <w:r>
        <w:rPr>
          <w:rFonts w:ascii="Arial" w:hAnsi="Arial" w:cs="Arial"/>
          <w:color w:val="000000" w:themeColor="text1"/>
          <w:sz w:val="20"/>
        </w:rPr>
        <w:tab/>
        <w:t>Seznam odgovornih oseb in zaposlenih na izpostavi URSZR Novo mesto</w:t>
      </w:r>
      <w:r w:rsidR="00861ED2" w:rsidRPr="00E017CF">
        <w:rPr>
          <w:rFonts w:ascii="Arial" w:hAnsi="Arial" w:cs="Arial"/>
          <w:color w:val="000000" w:themeColor="text1"/>
          <w:sz w:val="20"/>
        </w:rPr>
        <w:t xml:space="preserve"> </w:t>
      </w:r>
    </w:p>
    <w:p w:rsidR="00861ED2" w:rsidRPr="00993CF9" w:rsidRDefault="00861ED2" w:rsidP="008B2489">
      <w:pPr>
        <w:ind w:left="851" w:hanging="851"/>
        <w:jc w:val="both"/>
        <w:rPr>
          <w:rFonts w:ascii="Arial" w:hAnsi="Arial" w:cs="Arial"/>
          <w:color w:val="000000" w:themeColor="text1"/>
          <w:sz w:val="20"/>
        </w:rPr>
      </w:pPr>
      <w:r w:rsidRPr="00993CF9">
        <w:rPr>
          <w:rFonts w:ascii="Arial" w:hAnsi="Arial" w:cs="Arial"/>
          <w:color w:val="000000" w:themeColor="text1"/>
          <w:sz w:val="20"/>
        </w:rPr>
        <w:t>P – 12</w:t>
      </w:r>
      <w:r w:rsidRPr="00993CF9">
        <w:rPr>
          <w:rFonts w:ascii="Arial" w:hAnsi="Arial" w:cs="Arial"/>
          <w:color w:val="000000" w:themeColor="text1"/>
          <w:sz w:val="20"/>
        </w:rPr>
        <w:tab/>
        <w:t>Pregled gasilskih enot širšega pomena in njihovih pooblastil s podatki o poveljnikih in namestniki</w:t>
      </w:r>
      <w:r w:rsidR="00DA4B09" w:rsidRPr="00993CF9">
        <w:rPr>
          <w:rFonts w:ascii="Arial" w:hAnsi="Arial" w:cs="Arial"/>
          <w:color w:val="000000" w:themeColor="text1"/>
          <w:sz w:val="20"/>
        </w:rPr>
        <w:t>h</w:t>
      </w:r>
      <w:r w:rsidRPr="00993CF9">
        <w:rPr>
          <w:rFonts w:ascii="Arial" w:hAnsi="Arial" w:cs="Arial"/>
          <w:color w:val="000000" w:themeColor="text1"/>
          <w:sz w:val="20"/>
        </w:rPr>
        <w:t xml:space="preserve"> poveljnikov</w:t>
      </w:r>
    </w:p>
    <w:p w:rsidR="00861ED2" w:rsidRPr="00993CF9" w:rsidRDefault="00861ED2" w:rsidP="008B2489">
      <w:pPr>
        <w:tabs>
          <w:tab w:val="left" w:pos="851"/>
        </w:tabs>
        <w:jc w:val="both"/>
        <w:rPr>
          <w:rFonts w:ascii="Arial" w:hAnsi="Arial" w:cs="Arial"/>
          <w:color w:val="000000" w:themeColor="text1"/>
          <w:sz w:val="20"/>
        </w:rPr>
      </w:pPr>
      <w:r w:rsidRPr="00993CF9">
        <w:rPr>
          <w:rFonts w:ascii="Arial" w:hAnsi="Arial" w:cs="Arial"/>
          <w:color w:val="000000" w:themeColor="text1"/>
          <w:sz w:val="20"/>
        </w:rPr>
        <w:t>P – 15</w:t>
      </w:r>
      <w:r w:rsidRPr="00993CF9">
        <w:rPr>
          <w:rFonts w:ascii="Arial" w:hAnsi="Arial" w:cs="Arial"/>
          <w:color w:val="000000" w:themeColor="text1"/>
          <w:sz w:val="20"/>
        </w:rPr>
        <w:tab/>
        <w:t xml:space="preserve">Podatki o odgovornih osebah, ki se jih obvešča o nesreči </w:t>
      </w:r>
    </w:p>
    <w:p w:rsidR="00861ED2" w:rsidRPr="00993CF9" w:rsidRDefault="00861ED2" w:rsidP="008B2489">
      <w:pPr>
        <w:tabs>
          <w:tab w:val="left" w:pos="851"/>
        </w:tabs>
        <w:jc w:val="both"/>
        <w:rPr>
          <w:rFonts w:ascii="Arial" w:hAnsi="Arial" w:cs="Arial"/>
          <w:color w:val="000000" w:themeColor="text1"/>
          <w:sz w:val="20"/>
        </w:rPr>
      </w:pPr>
      <w:r w:rsidRPr="00993CF9">
        <w:rPr>
          <w:rFonts w:ascii="Arial" w:hAnsi="Arial" w:cs="Arial"/>
          <w:color w:val="000000" w:themeColor="text1"/>
          <w:sz w:val="20"/>
        </w:rPr>
        <w:t>P – 17</w:t>
      </w:r>
      <w:r w:rsidRPr="00993CF9">
        <w:rPr>
          <w:rFonts w:ascii="Arial" w:hAnsi="Arial" w:cs="Arial"/>
          <w:color w:val="000000" w:themeColor="text1"/>
          <w:sz w:val="20"/>
        </w:rPr>
        <w:tab/>
        <w:t xml:space="preserve">Seznam prejemnikov informativnega biltena </w:t>
      </w:r>
    </w:p>
    <w:p w:rsidR="00861ED2" w:rsidRPr="00993CF9" w:rsidRDefault="00861ED2" w:rsidP="00993CF9">
      <w:pPr>
        <w:pStyle w:val="Telobesedila-zamik"/>
        <w:spacing w:after="0"/>
        <w:ind w:left="851" w:hanging="851"/>
        <w:rPr>
          <w:rFonts w:ascii="Arial" w:hAnsi="Arial" w:cs="Arial"/>
          <w:color w:val="000000" w:themeColor="text1"/>
          <w:sz w:val="20"/>
        </w:rPr>
      </w:pPr>
      <w:r w:rsidRPr="00993CF9">
        <w:rPr>
          <w:rFonts w:ascii="Arial" w:hAnsi="Arial" w:cs="Arial"/>
          <w:color w:val="000000" w:themeColor="text1"/>
          <w:sz w:val="20"/>
        </w:rPr>
        <w:t>P – 18</w:t>
      </w:r>
      <w:r w:rsidRPr="00993CF9">
        <w:rPr>
          <w:rFonts w:ascii="Arial" w:hAnsi="Arial" w:cs="Arial"/>
          <w:color w:val="000000" w:themeColor="text1"/>
          <w:sz w:val="20"/>
        </w:rPr>
        <w:tab/>
        <w:t xml:space="preserve">Seznam medijev, ki bodo posredovali obvestilo o izvedenem alarmiranju in napotke za izvajanje zaščitnih ukrepov </w:t>
      </w:r>
    </w:p>
    <w:p w:rsidR="008B2489" w:rsidRPr="00B948E5" w:rsidRDefault="00736994" w:rsidP="008B2489">
      <w:pPr>
        <w:pStyle w:val="Telobesedila-zamik"/>
        <w:tabs>
          <w:tab w:val="left" w:pos="851"/>
        </w:tabs>
        <w:spacing w:after="0"/>
        <w:ind w:left="1412" w:hanging="1412"/>
        <w:rPr>
          <w:rFonts w:ascii="Arial" w:hAnsi="Arial" w:cs="Arial"/>
          <w:color w:val="000000" w:themeColor="text1"/>
          <w:sz w:val="20"/>
        </w:rPr>
      </w:pPr>
      <w:r w:rsidRPr="00B948E5">
        <w:rPr>
          <w:rFonts w:ascii="Arial" w:hAnsi="Arial" w:cs="Arial"/>
          <w:color w:val="000000" w:themeColor="text1"/>
          <w:sz w:val="20"/>
        </w:rPr>
        <w:t xml:space="preserve">P – 20  </w:t>
      </w:r>
      <w:r w:rsidR="008B2489" w:rsidRPr="00B948E5">
        <w:rPr>
          <w:rFonts w:ascii="Arial" w:hAnsi="Arial" w:cs="Arial"/>
          <w:color w:val="000000" w:themeColor="text1"/>
          <w:sz w:val="20"/>
        </w:rPr>
        <w:t xml:space="preserve">   </w:t>
      </w:r>
      <w:r w:rsidRPr="00B948E5">
        <w:rPr>
          <w:rFonts w:ascii="Arial" w:hAnsi="Arial" w:cs="Arial"/>
          <w:color w:val="000000" w:themeColor="text1"/>
          <w:sz w:val="20"/>
        </w:rPr>
        <w:t>Pregled sprejemališč za evakuirane prebivalce</w:t>
      </w:r>
    </w:p>
    <w:p w:rsidR="00F1142B" w:rsidRDefault="00DD4ADE" w:rsidP="00DD4ADE">
      <w:pPr>
        <w:pStyle w:val="Telobesedila-zamik"/>
        <w:tabs>
          <w:tab w:val="left" w:pos="0"/>
          <w:tab w:val="left" w:pos="851"/>
        </w:tabs>
        <w:spacing w:after="0"/>
        <w:ind w:left="851" w:hanging="851"/>
        <w:jc w:val="both"/>
        <w:rPr>
          <w:rFonts w:ascii="Arial" w:hAnsi="Arial" w:cs="Arial"/>
          <w:color w:val="000000" w:themeColor="text1"/>
          <w:sz w:val="20"/>
        </w:rPr>
      </w:pPr>
      <w:r w:rsidRPr="00B948E5">
        <w:rPr>
          <w:rFonts w:ascii="Arial" w:hAnsi="Arial" w:cs="Arial"/>
          <w:color w:val="000000" w:themeColor="text1"/>
          <w:sz w:val="20"/>
        </w:rPr>
        <w:t>P – 21</w:t>
      </w:r>
      <w:r w:rsidRPr="00B948E5">
        <w:rPr>
          <w:rFonts w:ascii="Arial" w:hAnsi="Arial" w:cs="Arial"/>
          <w:color w:val="000000" w:themeColor="text1"/>
          <w:sz w:val="20"/>
        </w:rPr>
        <w:tab/>
      </w:r>
      <w:r w:rsidR="008B2489" w:rsidRPr="00B948E5">
        <w:rPr>
          <w:rFonts w:ascii="Arial" w:hAnsi="Arial" w:cs="Arial"/>
          <w:color w:val="000000" w:themeColor="text1"/>
          <w:sz w:val="20"/>
        </w:rPr>
        <w:t>Pregled</w:t>
      </w:r>
      <w:r w:rsidR="003D6922" w:rsidRPr="00B948E5">
        <w:rPr>
          <w:rFonts w:ascii="Arial" w:hAnsi="Arial" w:cs="Arial"/>
          <w:color w:val="000000" w:themeColor="text1"/>
          <w:sz w:val="20"/>
        </w:rPr>
        <w:t xml:space="preserve"> </w:t>
      </w:r>
      <w:r w:rsidR="008B2489" w:rsidRPr="00B948E5">
        <w:rPr>
          <w:rFonts w:ascii="Arial" w:hAnsi="Arial" w:cs="Arial"/>
          <w:color w:val="000000" w:themeColor="text1"/>
          <w:sz w:val="20"/>
        </w:rPr>
        <w:t xml:space="preserve">objektov, kjer je možna začasna nastanitev ogroženih prebivalcev in njihove </w:t>
      </w:r>
      <w:r w:rsidRPr="00B948E5">
        <w:rPr>
          <w:rFonts w:ascii="Arial" w:hAnsi="Arial" w:cs="Arial"/>
          <w:color w:val="000000" w:themeColor="text1"/>
          <w:sz w:val="20"/>
        </w:rPr>
        <w:t>zmogljivosti</w:t>
      </w:r>
      <w:r w:rsidR="003D6922" w:rsidRPr="00B948E5">
        <w:rPr>
          <w:rFonts w:ascii="Arial" w:hAnsi="Arial" w:cs="Arial"/>
          <w:color w:val="000000" w:themeColor="text1"/>
          <w:sz w:val="20"/>
        </w:rPr>
        <w:t>,</w:t>
      </w:r>
      <w:r w:rsidR="008B2489" w:rsidRPr="00B948E5">
        <w:rPr>
          <w:rFonts w:ascii="Arial" w:hAnsi="Arial" w:cs="Arial"/>
          <w:color w:val="000000" w:themeColor="text1"/>
          <w:sz w:val="20"/>
        </w:rPr>
        <w:t xml:space="preserve"> ter lokacije, primerne za postavitev zasilnih prebivališč</w:t>
      </w:r>
    </w:p>
    <w:p w:rsidR="002904A5" w:rsidRDefault="002904A5" w:rsidP="00DD4ADE">
      <w:pPr>
        <w:pStyle w:val="Telobesedila-zamik"/>
        <w:spacing w:after="0"/>
        <w:ind w:left="851" w:hanging="851"/>
        <w:jc w:val="both"/>
        <w:rPr>
          <w:rFonts w:ascii="Arial" w:hAnsi="Arial" w:cs="Arial"/>
          <w:color w:val="000000" w:themeColor="text1"/>
          <w:sz w:val="20"/>
        </w:rPr>
      </w:pPr>
      <w:r>
        <w:rPr>
          <w:rFonts w:ascii="Arial" w:hAnsi="Arial" w:cs="Arial"/>
          <w:color w:val="000000" w:themeColor="text1"/>
          <w:sz w:val="20"/>
        </w:rPr>
        <w:t>P – 22     Pregled organizacij, ki zagotavljajo prehrano</w:t>
      </w:r>
    </w:p>
    <w:p w:rsidR="008C48CA" w:rsidRDefault="008C48CA" w:rsidP="00DD4ADE">
      <w:pPr>
        <w:pStyle w:val="Telobesedila-zamik"/>
        <w:spacing w:after="0"/>
        <w:ind w:left="851" w:hanging="851"/>
        <w:rPr>
          <w:rFonts w:ascii="Arial" w:hAnsi="Arial" w:cs="Arial"/>
          <w:color w:val="000000" w:themeColor="text1"/>
          <w:sz w:val="20"/>
        </w:rPr>
      </w:pPr>
      <w:r w:rsidRPr="00AC0FA4">
        <w:rPr>
          <w:rFonts w:ascii="Arial" w:hAnsi="Arial" w:cs="Arial"/>
          <w:color w:val="000000" w:themeColor="text1"/>
          <w:sz w:val="20"/>
        </w:rPr>
        <w:t>P – 25</w:t>
      </w:r>
      <w:r w:rsidRPr="00AC0FA4">
        <w:rPr>
          <w:rFonts w:ascii="Arial" w:hAnsi="Arial" w:cs="Arial"/>
          <w:color w:val="000000" w:themeColor="text1"/>
          <w:sz w:val="20"/>
        </w:rPr>
        <w:tab/>
        <w:t xml:space="preserve">Pregled </w:t>
      </w:r>
      <w:r w:rsidR="00045603" w:rsidRPr="00AC0FA4">
        <w:rPr>
          <w:rFonts w:ascii="Arial" w:hAnsi="Arial" w:cs="Arial"/>
          <w:color w:val="000000" w:themeColor="text1"/>
          <w:sz w:val="20"/>
        </w:rPr>
        <w:t>humanitarnih</w:t>
      </w:r>
      <w:r w:rsidR="00DB497B" w:rsidRPr="00AC0FA4">
        <w:rPr>
          <w:rFonts w:ascii="Arial" w:hAnsi="Arial" w:cs="Arial"/>
          <w:color w:val="000000" w:themeColor="text1"/>
          <w:sz w:val="20"/>
        </w:rPr>
        <w:t xml:space="preserve"> (človekoljubnih)</w:t>
      </w:r>
      <w:r w:rsidRPr="00AC0FA4">
        <w:rPr>
          <w:rFonts w:ascii="Arial" w:hAnsi="Arial" w:cs="Arial"/>
          <w:color w:val="000000" w:themeColor="text1"/>
          <w:sz w:val="20"/>
        </w:rPr>
        <w:t xml:space="preserve"> organizacij</w:t>
      </w:r>
      <w:r w:rsidR="00AC0FA4" w:rsidRPr="00AC0FA4">
        <w:rPr>
          <w:rFonts w:ascii="Arial" w:hAnsi="Arial" w:cs="Arial"/>
          <w:color w:val="000000" w:themeColor="text1"/>
          <w:sz w:val="20"/>
        </w:rPr>
        <w:t>, ki sodelujejo pri oskrbi prebivalcev</w:t>
      </w:r>
    </w:p>
    <w:p w:rsidR="00EE5921" w:rsidRDefault="00D44F56" w:rsidP="00D44F56">
      <w:pPr>
        <w:pStyle w:val="Telobesedila-zamik"/>
        <w:tabs>
          <w:tab w:val="left" w:pos="851"/>
        </w:tabs>
        <w:spacing w:after="0"/>
        <w:ind w:left="0"/>
        <w:rPr>
          <w:rFonts w:ascii="Arial" w:hAnsi="Arial" w:cs="Arial"/>
          <w:color w:val="000000" w:themeColor="text1"/>
          <w:sz w:val="20"/>
        </w:rPr>
      </w:pPr>
      <w:r>
        <w:rPr>
          <w:rFonts w:ascii="Arial" w:hAnsi="Arial" w:cs="Arial"/>
          <w:color w:val="000000" w:themeColor="text1"/>
          <w:sz w:val="20"/>
        </w:rPr>
        <w:t>P – 26</w:t>
      </w:r>
      <w:r w:rsidRPr="00AC0FA4">
        <w:rPr>
          <w:rFonts w:ascii="Arial" w:hAnsi="Arial" w:cs="Arial"/>
          <w:color w:val="000000" w:themeColor="text1"/>
          <w:sz w:val="20"/>
        </w:rPr>
        <w:tab/>
        <w:t xml:space="preserve">Pregled </w:t>
      </w:r>
      <w:r>
        <w:rPr>
          <w:rFonts w:ascii="Arial" w:hAnsi="Arial" w:cs="Arial"/>
          <w:color w:val="000000" w:themeColor="text1"/>
          <w:sz w:val="20"/>
        </w:rPr>
        <w:t>centrov za socialno delo</w:t>
      </w:r>
    </w:p>
    <w:p w:rsidR="00D44F56" w:rsidRPr="00AC0FA4" w:rsidRDefault="00EE5921" w:rsidP="00D44F56">
      <w:pPr>
        <w:pStyle w:val="Telobesedila-zamik"/>
        <w:tabs>
          <w:tab w:val="left" w:pos="851"/>
        </w:tabs>
        <w:spacing w:after="0"/>
        <w:ind w:left="0"/>
        <w:rPr>
          <w:rFonts w:ascii="Arial" w:hAnsi="Arial" w:cs="Arial"/>
          <w:color w:val="000000" w:themeColor="text1"/>
          <w:sz w:val="20"/>
        </w:rPr>
      </w:pPr>
      <w:r>
        <w:rPr>
          <w:rFonts w:ascii="Arial" w:hAnsi="Arial" w:cs="Arial"/>
          <w:color w:val="000000" w:themeColor="text1"/>
          <w:sz w:val="20"/>
        </w:rPr>
        <w:t>P – 27</w:t>
      </w:r>
      <w:r w:rsidRPr="00AC0FA4">
        <w:rPr>
          <w:rFonts w:ascii="Arial" w:hAnsi="Arial" w:cs="Arial"/>
          <w:color w:val="000000" w:themeColor="text1"/>
          <w:sz w:val="20"/>
        </w:rPr>
        <w:tab/>
      </w:r>
      <w:r>
        <w:rPr>
          <w:rFonts w:ascii="Arial" w:hAnsi="Arial" w:cs="Arial"/>
          <w:color w:val="000000" w:themeColor="text1"/>
          <w:sz w:val="20"/>
        </w:rPr>
        <w:t>Pregled zdravstvenih domov, zdravstvenih postaj in reševalnih postaj</w:t>
      </w:r>
      <w:r w:rsidR="00D44F56" w:rsidRPr="00AC0FA4">
        <w:rPr>
          <w:rFonts w:ascii="Arial" w:hAnsi="Arial" w:cs="Arial"/>
          <w:color w:val="000000" w:themeColor="text1"/>
          <w:sz w:val="20"/>
        </w:rPr>
        <w:t xml:space="preserve"> </w:t>
      </w:r>
    </w:p>
    <w:p w:rsidR="00861ED2" w:rsidRDefault="00861ED2" w:rsidP="00DD4ADE">
      <w:pPr>
        <w:pStyle w:val="Telobesedila-zamik"/>
        <w:tabs>
          <w:tab w:val="left" w:pos="851"/>
        </w:tabs>
        <w:spacing w:after="0"/>
        <w:ind w:left="0"/>
        <w:rPr>
          <w:rFonts w:ascii="Arial" w:hAnsi="Arial" w:cs="Arial"/>
          <w:color w:val="000000" w:themeColor="text1"/>
          <w:sz w:val="20"/>
        </w:rPr>
      </w:pPr>
      <w:r w:rsidRPr="00AC0FA4">
        <w:rPr>
          <w:rFonts w:ascii="Arial" w:hAnsi="Arial" w:cs="Arial"/>
          <w:color w:val="000000" w:themeColor="text1"/>
          <w:sz w:val="20"/>
        </w:rPr>
        <w:t>P – 28</w:t>
      </w:r>
      <w:r w:rsidRPr="00AC0FA4">
        <w:rPr>
          <w:rFonts w:ascii="Arial" w:hAnsi="Arial" w:cs="Arial"/>
          <w:color w:val="000000" w:themeColor="text1"/>
          <w:sz w:val="20"/>
        </w:rPr>
        <w:tab/>
        <w:t xml:space="preserve">Pregled splošnih in specialističnih bolnišnic </w:t>
      </w:r>
    </w:p>
    <w:p w:rsidR="006F509B" w:rsidRPr="006F509B" w:rsidRDefault="006F509B" w:rsidP="00DD4ADE">
      <w:pPr>
        <w:pStyle w:val="Telobesedila-zamik"/>
        <w:tabs>
          <w:tab w:val="left" w:pos="851"/>
        </w:tabs>
        <w:spacing w:after="0"/>
        <w:ind w:left="0"/>
        <w:rPr>
          <w:rFonts w:ascii="Arial" w:hAnsi="Arial" w:cs="Arial"/>
          <w:color w:val="000000" w:themeColor="text1"/>
          <w:sz w:val="20"/>
        </w:rPr>
      </w:pPr>
      <w:r>
        <w:rPr>
          <w:rFonts w:ascii="Arial" w:hAnsi="Arial" w:cs="Arial"/>
          <w:color w:val="000000" w:themeColor="text1"/>
          <w:sz w:val="20"/>
        </w:rPr>
        <w:t>P – 29</w:t>
      </w:r>
      <w:r w:rsidRPr="00AC0FA4">
        <w:rPr>
          <w:rFonts w:ascii="Arial" w:hAnsi="Arial" w:cs="Arial"/>
          <w:color w:val="000000" w:themeColor="text1"/>
          <w:sz w:val="20"/>
        </w:rPr>
        <w:tab/>
        <w:t xml:space="preserve">Pregled </w:t>
      </w:r>
      <w:r>
        <w:rPr>
          <w:rFonts w:ascii="Arial" w:hAnsi="Arial" w:cs="Arial"/>
          <w:color w:val="000000" w:themeColor="text1"/>
          <w:sz w:val="20"/>
        </w:rPr>
        <w:t>veterinarskih organizacij</w:t>
      </w:r>
    </w:p>
    <w:p w:rsidR="00DC4E70" w:rsidRDefault="005C58E1" w:rsidP="00DD4ADE">
      <w:pPr>
        <w:pStyle w:val="Telobesedila-zamik"/>
        <w:tabs>
          <w:tab w:val="left" w:pos="851"/>
        </w:tabs>
        <w:spacing w:after="0"/>
        <w:ind w:left="0"/>
        <w:rPr>
          <w:rFonts w:ascii="Arial" w:hAnsi="Arial" w:cs="Arial"/>
          <w:color w:val="FF0000"/>
          <w:sz w:val="20"/>
        </w:rPr>
      </w:pPr>
      <w:r w:rsidRPr="00AC0FA4">
        <w:rPr>
          <w:rFonts w:ascii="Arial" w:hAnsi="Arial" w:cs="Arial"/>
          <w:color w:val="000000" w:themeColor="text1"/>
          <w:sz w:val="20"/>
        </w:rPr>
        <w:t xml:space="preserve">P – </w:t>
      </w:r>
      <w:r w:rsidR="00F1142B" w:rsidRPr="00AC0FA4">
        <w:rPr>
          <w:rFonts w:ascii="Arial" w:hAnsi="Arial" w:cs="Arial"/>
          <w:color w:val="000000" w:themeColor="text1"/>
          <w:sz w:val="20"/>
        </w:rPr>
        <w:t>30</w:t>
      </w:r>
      <w:r w:rsidR="00F1142B" w:rsidRPr="00AC0FA4">
        <w:rPr>
          <w:rFonts w:ascii="Arial" w:hAnsi="Arial" w:cs="Arial"/>
          <w:color w:val="000000" w:themeColor="text1"/>
          <w:sz w:val="20"/>
        </w:rPr>
        <w:tab/>
        <w:t xml:space="preserve">Pregled stacionarnih virov tveganja zaradi nevarnih snovi </w:t>
      </w:r>
    </w:p>
    <w:p w:rsidR="00FF1966" w:rsidRPr="00A73BA5" w:rsidRDefault="00FF1966" w:rsidP="00A73BA5">
      <w:pPr>
        <w:numPr>
          <w:ilvl w:val="12"/>
          <w:numId w:val="0"/>
        </w:numPr>
        <w:jc w:val="both"/>
        <w:rPr>
          <w:rFonts w:ascii="Arial" w:hAnsi="Arial" w:cs="Arial"/>
          <w:color w:val="000000" w:themeColor="text1"/>
          <w:sz w:val="20"/>
        </w:rPr>
      </w:pPr>
      <w:r w:rsidRPr="00AC0FA4">
        <w:rPr>
          <w:rFonts w:ascii="Arial" w:hAnsi="Arial" w:cs="Arial"/>
          <w:color w:val="000000" w:themeColor="text1"/>
          <w:sz w:val="20"/>
        </w:rPr>
        <w:t>P – 31     Pregled kulturne dediščine</w:t>
      </w:r>
    </w:p>
    <w:p w:rsidR="00861ED2" w:rsidRPr="00D306A3" w:rsidRDefault="00861ED2" w:rsidP="00861ED2">
      <w:pPr>
        <w:pStyle w:val="Telobesedila-zamik"/>
        <w:spacing w:after="0"/>
        <w:ind w:left="0"/>
        <w:rPr>
          <w:rFonts w:ascii="Arial" w:hAnsi="Arial" w:cs="Arial"/>
          <w:sz w:val="20"/>
        </w:rPr>
      </w:pPr>
    </w:p>
    <w:p w:rsidR="00861ED2" w:rsidRPr="00D306A3" w:rsidRDefault="00861ED2" w:rsidP="00861ED2">
      <w:pPr>
        <w:pStyle w:val="Naslov2"/>
      </w:pPr>
      <w:bookmarkStart w:id="66" w:name="_Toc120193356"/>
      <w:r w:rsidRPr="00D306A3">
        <w:t>1</w:t>
      </w:r>
      <w:r w:rsidR="00DB42CA">
        <w:t>1</w:t>
      </w:r>
      <w:r w:rsidRPr="00D306A3">
        <w:t>.2 Posebne priloge</w:t>
      </w:r>
      <w:bookmarkEnd w:id="66"/>
    </w:p>
    <w:p w:rsidR="0091545E" w:rsidRPr="003974F6" w:rsidRDefault="0091545E" w:rsidP="00861ED2">
      <w:pPr>
        <w:tabs>
          <w:tab w:val="left" w:pos="993"/>
        </w:tabs>
        <w:rPr>
          <w:rFonts w:ascii="Arial" w:hAnsi="Arial" w:cs="Arial"/>
          <w:sz w:val="20"/>
        </w:rPr>
      </w:pPr>
    </w:p>
    <w:p w:rsidR="00A50649" w:rsidRPr="00342B42" w:rsidRDefault="006F509B" w:rsidP="00861ED2">
      <w:pPr>
        <w:tabs>
          <w:tab w:val="left" w:pos="993"/>
        </w:tabs>
        <w:rPr>
          <w:rFonts w:ascii="Arial" w:hAnsi="Arial" w:cs="Arial"/>
          <w:color w:val="000000" w:themeColor="text1"/>
          <w:sz w:val="20"/>
        </w:rPr>
      </w:pPr>
      <w:r>
        <w:rPr>
          <w:rFonts w:ascii="Arial" w:hAnsi="Arial" w:cs="Arial"/>
          <w:color w:val="000000" w:themeColor="text1"/>
          <w:sz w:val="20"/>
        </w:rPr>
        <w:t>P – 501</w:t>
      </w:r>
      <w:r w:rsidR="005C58E1" w:rsidRPr="00342B42">
        <w:rPr>
          <w:rFonts w:ascii="Arial" w:hAnsi="Arial" w:cs="Arial"/>
          <w:color w:val="000000" w:themeColor="text1"/>
          <w:sz w:val="20"/>
        </w:rPr>
        <w:t xml:space="preserve">   </w:t>
      </w:r>
      <w:r w:rsidR="00A50649" w:rsidRPr="00342B42">
        <w:rPr>
          <w:rFonts w:ascii="Arial" w:hAnsi="Arial" w:cs="Arial"/>
          <w:color w:val="000000" w:themeColor="text1"/>
          <w:sz w:val="20"/>
        </w:rPr>
        <w:t xml:space="preserve">Evidenčni list o vzdrževanju </w:t>
      </w:r>
      <w:r w:rsidR="00FA6B95" w:rsidRPr="00342B42">
        <w:rPr>
          <w:rFonts w:ascii="Arial" w:hAnsi="Arial" w:cs="Arial"/>
          <w:color w:val="000000" w:themeColor="text1"/>
          <w:sz w:val="20"/>
        </w:rPr>
        <w:t>načrta zaščite in reševanja</w:t>
      </w:r>
    </w:p>
    <w:p w:rsidR="006F509B" w:rsidRDefault="006F509B" w:rsidP="006F509B">
      <w:pPr>
        <w:tabs>
          <w:tab w:val="left" w:pos="993"/>
        </w:tabs>
        <w:rPr>
          <w:rFonts w:ascii="Arial" w:hAnsi="Arial" w:cs="Arial"/>
          <w:color w:val="000000" w:themeColor="text1"/>
          <w:sz w:val="20"/>
        </w:rPr>
      </w:pPr>
      <w:r>
        <w:rPr>
          <w:rFonts w:ascii="Arial" w:hAnsi="Arial" w:cs="Arial"/>
          <w:color w:val="000000" w:themeColor="text1"/>
          <w:sz w:val="20"/>
        </w:rPr>
        <w:t>P – 4</w:t>
      </w:r>
      <w:r w:rsidRPr="00342B42">
        <w:rPr>
          <w:rFonts w:ascii="Arial" w:hAnsi="Arial" w:cs="Arial"/>
          <w:color w:val="000000" w:themeColor="text1"/>
          <w:sz w:val="20"/>
        </w:rPr>
        <w:t xml:space="preserve">01   </w:t>
      </w:r>
      <w:r>
        <w:rPr>
          <w:rFonts w:ascii="Arial" w:hAnsi="Arial" w:cs="Arial"/>
          <w:color w:val="000000" w:themeColor="text1"/>
          <w:sz w:val="20"/>
        </w:rPr>
        <w:t>Pregled izvajalcev javnih služb ravnanja s trupli živali in drugimi živalskimi stranskimi proizvodi</w:t>
      </w:r>
      <w:r w:rsidRPr="00342B42">
        <w:rPr>
          <w:rFonts w:ascii="Arial" w:hAnsi="Arial" w:cs="Arial"/>
          <w:color w:val="000000" w:themeColor="text1"/>
          <w:sz w:val="20"/>
        </w:rPr>
        <w:t xml:space="preserve"> </w:t>
      </w:r>
    </w:p>
    <w:p w:rsidR="000F0CC2" w:rsidRPr="00D306A3" w:rsidRDefault="000F0CC2" w:rsidP="007B4CB0">
      <w:pPr>
        <w:pStyle w:val="Telobesedila-zamik"/>
        <w:ind w:left="0"/>
        <w:rPr>
          <w:rFonts w:ascii="Arial" w:hAnsi="Arial" w:cs="Arial"/>
          <w:sz w:val="10"/>
          <w:szCs w:val="10"/>
        </w:rPr>
      </w:pPr>
    </w:p>
    <w:p w:rsidR="00861ED2" w:rsidRDefault="00861ED2" w:rsidP="00861ED2">
      <w:pPr>
        <w:pStyle w:val="Naslov2"/>
      </w:pPr>
      <w:bookmarkStart w:id="67" w:name="_Toc120193357"/>
      <w:r w:rsidRPr="00D306A3">
        <w:t>1</w:t>
      </w:r>
      <w:r w:rsidR="00DB42CA">
        <w:t>1</w:t>
      </w:r>
      <w:r w:rsidRPr="00D306A3">
        <w:t>.3 Skupni dodatki</w:t>
      </w:r>
      <w:bookmarkEnd w:id="67"/>
    </w:p>
    <w:p w:rsidR="00ED43F7" w:rsidRPr="00ED43F7" w:rsidRDefault="00ED43F7" w:rsidP="00ED43F7"/>
    <w:p w:rsidR="00ED43F7" w:rsidRDefault="00ED43F7" w:rsidP="00ED43F7">
      <w:pPr>
        <w:pStyle w:val="DP-posebnaP"/>
        <w:pBdr>
          <w:top w:val="none" w:sz="0" w:space="0" w:color="auto"/>
          <w:left w:val="none" w:sz="0" w:space="0" w:color="auto"/>
          <w:bottom w:val="none" w:sz="0" w:space="0" w:color="auto"/>
          <w:right w:val="none" w:sz="0" w:space="0" w:color="auto"/>
        </w:pBdr>
        <w:tabs>
          <w:tab w:val="left" w:pos="709"/>
        </w:tabs>
        <w:spacing w:before="0" w:after="0"/>
        <w:ind w:left="0" w:firstLine="0"/>
        <w:rPr>
          <w:color w:val="000000" w:themeColor="text1"/>
          <w:sz w:val="20"/>
          <w:szCs w:val="20"/>
        </w:rPr>
      </w:pPr>
      <w:r>
        <w:rPr>
          <w:color w:val="000000" w:themeColor="text1"/>
          <w:sz w:val="20"/>
          <w:szCs w:val="20"/>
        </w:rPr>
        <w:t xml:space="preserve">D – 2       Načrt URSZR regije za zagotovitev prostorskih in drugih pogojev za delo poveljnika CZ in    </w:t>
      </w:r>
    </w:p>
    <w:p w:rsidR="0091545E" w:rsidRPr="00ED43F7" w:rsidRDefault="00ED43F7" w:rsidP="00ED43F7">
      <w:pPr>
        <w:pStyle w:val="DP-posebnaP"/>
        <w:pBdr>
          <w:top w:val="none" w:sz="0" w:space="0" w:color="auto"/>
          <w:left w:val="none" w:sz="0" w:space="0" w:color="auto"/>
          <w:bottom w:val="none" w:sz="0" w:space="0" w:color="auto"/>
          <w:right w:val="none" w:sz="0" w:space="0" w:color="auto"/>
        </w:pBdr>
        <w:tabs>
          <w:tab w:val="left" w:pos="709"/>
        </w:tabs>
        <w:spacing w:before="0" w:after="0"/>
        <w:ind w:left="0" w:firstLine="0"/>
        <w:rPr>
          <w:color w:val="auto"/>
          <w:sz w:val="20"/>
          <w:szCs w:val="20"/>
        </w:rPr>
      </w:pPr>
      <w:r>
        <w:rPr>
          <w:color w:val="000000" w:themeColor="text1"/>
          <w:sz w:val="20"/>
          <w:szCs w:val="20"/>
        </w:rPr>
        <w:t xml:space="preserve">               štaba CZ </w:t>
      </w:r>
    </w:p>
    <w:p w:rsidR="00861ED2" w:rsidRPr="005B3F05" w:rsidRDefault="00861ED2" w:rsidP="00DD4ADE">
      <w:pPr>
        <w:ind w:left="851" w:hanging="851"/>
        <w:jc w:val="both"/>
        <w:rPr>
          <w:rFonts w:ascii="Arial" w:hAnsi="Arial" w:cs="Arial"/>
          <w:color w:val="000000" w:themeColor="text1"/>
          <w:sz w:val="20"/>
        </w:rPr>
      </w:pPr>
      <w:r w:rsidRPr="005B3F05">
        <w:rPr>
          <w:rFonts w:ascii="Arial" w:hAnsi="Arial" w:cs="Arial"/>
          <w:color w:val="000000" w:themeColor="text1"/>
          <w:sz w:val="20"/>
        </w:rPr>
        <w:t>D –</w:t>
      </w:r>
      <w:r w:rsidR="005C58E1" w:rsidRPr="005B3F05">
        <w:rPr>
          <w:rFonts w:ascii="Arial" w:hAnsi="Arial" w:cs="Arial"/>
          <w:color w:val="000000" w:themeColor="text1"/>
          <w:sz w:val="20"/>
        </w:rPr>
        <w:t xml:space="preserve"> </w:t>
      </w:r>
      <w:r w:rsidRPr="005B3F05">
        <w:rPr>
          <w:rFonts w:ascii="Arial" w:hAnsi="Arial" w:cs="Arial"/>
          <w:color w:val="000000" w:themeColor="text1"/>
          <w:sz w:val="20"/>
        </w:rPr>
        <w:t>3</w:t>
      </w:r>
      <w:r w:rsidRPr="005B3F05">
        <w:rPr>
          <w:rFonts w:ascii="Arial" w:hAnsi="Arial" w:cs="Arial"/>
          <w:color w:val="000000" w:themeColor="text1"/>
          <w:sz w:val="20"/>
        </w:rPr>
        <w:tab/>
        <w:t xml:space="preserve">Načrt organizacije in delovanja </w:t>
      </w:r>
      <w:r w:rsidR="005B3F05" w:rsidRPr="005B3F05">
        <w:rPr>
          <w:rFonts w:ascii="Arial" w:hAnsi="Arial" w:cs="Arial"/>
          <w:color w:val="000000" w:themeColor="text1"/>
          <w:sz w:val="20"/>
        </w:rPr>
        <w:t>regijskega</w:t>
      </w:r>
      <w:r w:rsidRPr="005B3F05">
        <w:rPr>
          <w:rFonts w:ascii="Arial" w:hAnsi="Arial" w:cs="Arial"/>
          <w:color w:val="000000" w:themeColor="text1"/>
          <w:sz w:val="20"/>
        </w:rPr>
        <w:t xml:space="preserve"> logističnega centra </w:t>
      </w:r>
    </w:p>
    <w:p w:rsidR="00861ED2" w:rsidRPr="005B3F05" w:rsidRDefault="00861ED2" w:rsidP="00DD4ADE">
      <w:pPr>
        <w:tabs>
          <w:tab w:val="left" w:pos="851"/>
        </w:tabs>
        <w:jc w:val="both"/>
        <w:rPr>
          <w:rFonts w:ascii="Arial" w:hAnsi="Arial" w:cs="Arial"/>
          <w:color w:val="000000" w:themeColor="text1"/>
          <w:sz w:val="20"/>
        </w:rPr>
      </w:pPr>
      <w:r w:rsidRPr="005B3F05">
        <w:rPr>
          <w:rFonts w:ascii="Arial" w:hAnsi="Arial" w:cs="Arial"/>
          <w:color w:val="000000" w:themeColor="text1"/>
          <w:sz w:val="20"/>
        </w:rPr>
        <w:t>D – 4</w:t>
      </w:r>
      <w:r w:rsidRPr="005B3F05">
        <w:rPr>
          <w:rFonts w:ascii="Arial" w:hAnsi="Arial" w:cs="Arial"/>
          <w:color w:val="000000" w:themeColor="text1"/>
          <w:sz w:val="20"/>
        </w:rPr>
        <w:tab/>
        <w:t xml:space="preserve">Načrt zagotavljanja zvez ob nesreči </w:t>
      </w:r>
    </w:p>
    <w:p w:rsidR="00F1142B" w:rsidRPr="005B3F05" w:rsidRDefault="00F1142B" w:rsidP="00DD4ADE">
      <w:pPr>
        <w:tabs>
          <w:tab w:val="left" w:pos="851"/>
        </w:tabs>
        <w:jc w:val="both"/>
        <w:rPr>
          <w:rFonts w:ascii="Arial" w:hAnsi="Arial" w:cs="Arial"/>
          <w:color w:val="000000" w:themeColor="text1"/>
          <w:sz w:val="20"/>
        </w:rPr>
      </w:pPr>
      <w:r w:rsidRPr="005B3F05">
        <w:rPr>
          <w:rFonts w:ascii="Arial" w:hAnsi="Arial" w:cs="Arial"/>
          <w:color w:val="000000" w:themeColor="text1"/>
          <w:sz w:val="20"/>
        </w:rPr>
        <w:t>D – 6</w:t>
      </w:r>
      <w:r w:rsidRPr="005B3F05">
        <w:rPr>
          <w:rFonts w:ascii="Arial" w:hAnsi="Arial" w:cs="Arial"/>
          <w:color w:val="000000" w:themeColor="text1"/>
          <w:sz w:val="20"/>
        </w:rPr>
        <w:tab/>
        <w:t xml:space="preserve">Navodilo za izvajanje psihološke pomoči </w:t>
      </w:r>
    </w:p>
    <w:p w:rsidR="00861ED2" w:rsidRPr="00912B1F" w:rsidRDefault="00861ED2" w:rsidP="00DD4ADE">
      <w:pPr>
        <w:ind w:left="851" w:hanging="851"/>
        <w:jc w:val="both"/>
        <w:rPr>
          <w:rFonts w:ascii="Arial" w:hAnsi="Arial" w:cs="Arial"/>
          <w:color w:val="000000" w:themeColor="text1"/>
          <w:sz w:val="20"/>
        </w:rPr>
      </w:pPr>
      <w:r w:rsidRPr="00912B1F">
        <w:rPr>
          <w:rFonts w:ascii="Arial" w:hAnsi="Arial" w:cs="Arial"/>
          <w:color w:val="000000" w:themeColor="text1"/>
          <w:sz w:val="20"/>
        </w:rPr>
        <w:t>D – 7</w:t>
      </w:r>
      <w:r w:rsidRPr="00912B1F">
        <w:rPr>
          <w:rFonts w:ascii="Arial" w:hAnsi="Arial" w:cs="Arial"/>
          <w:color w:val="000000" w:themeColor="text1"/>
          <w:sz w:val="20"/>
        </w:rPr>
        <w:tab/>
        <w:t xml:space="preserve">Navodilo prebivalcem za ravnanje ob nesreči </w:t>
      </w:r>
    </w:p>
    <w:p w:rsidR="00A50649" w:rsidRPr="00A62DDE" w:rsidRDefault="00A50649" w:rsidP="00DD4ADE">
      <w:pPr>
        <w:ind w:left="851" w:hanging="851"/>
        <w:jc w:val="both"/>
        <w:rPr>
          <w:rFonts w:ascii="Arial" w:hAnsi="Arial" w:cs="Arial"/>
          <w:color w:val="000000" w:themeColor="text1"/>
          <w:sz w:val="20"/>
        </w:rPr>
      </w:pPr>
      <w:r w:rsidRPr="00A62DDE">
        <w:rPr>
          <w:rFonts w:ascii="Arial" w:hAnsi="Arial" w:cs="Arial"/>
          <w:color w:val="000000" w:themeColor="text1"/>
          <w:sz w:val="20"/>
        </w:rPr>
        <w:t>D – 8</w:t>
      </w:r>
      <w:r w:rsidRPr="00A62DDE">
        <w:rPr>
          <w:rFonts w:ascii="Arial" w:hAnsi="Arial" w:cs="Arial"/>
          <w:color w:val="000000" w:themeColor="text1"/>
          <w:sz w:val="20"/>
        </w:rPr>
        <w:tab/>
        <w:t xml:space="preserve">Navodilo za obveščanje ob nesreči </w:t>
      </w:r>
    </w:p>
    <w:p w:rsidR="00FA6B95" w:rsidRPr="00A62DDE" w:rsidRDefault="001964D8" w:rsidP="00DD4ADE">
      <w:pPr>
        <w:ind w:left="851" w:hanging="851"/>
        <w:jc w:val="both"/>
        <w:rPr>
          <w:rFonts w:ascii="Arial" w:hAnsi="Arial" w:cs="Arial"/>
          <w:color w:val="000000" w:themeColor="text1"/>
          <w:sz w:val="20"/>
        </w:rPr>
      </w:pPr>
      <w:r w:rsidRPr="00A62DDE">
        <w:rPr>
          <w:rFonts w:ascii="Arial" w:hAnsi="Arial" w:cs="Arial"/>
          <w:color w:val="000000" w:themeColor="text1"/>
          <w:sz w:val="20"/>
        </w:rPr>
        <w:lastRenderedPageBreak/>
        <w:t>D – 10</w:t>
      </w:r>
      <w:r w:rsidRPr="00A62DDE">
        <w:rPr>
          <w:rFonts w:ascii="Arial" w:hAnsi="Arial" w:cs="Arial"/>
          <w:color w:val="000000" w:themeColor="text1"/>
          <w:sz w:val="20"/>
        </w:rPr>
        <w:tab/>
        <w:t xml:space="preserve">Osnovni pogoji za življenje ob naravnih in drugih nesrečah </w:t>
      </w:r>
      <w:r w:rsidR="00FA6B95" w:rsidRPr="00A62DDE">
        <w:rPr>
          <w:rFonts w:ascii="Arial" w:hAnsi="Arial" w:cs="Arial"/>
          <w:color w:val="000000" w:themeColor="text1"/>
          <w:sz w:val="20"/>
        </w:rPr>
        <w:t>–</w:t>
      </w:r>
      <w:r w:rsidRPr="00A62DDE">
        <w:rPr>
          <w:rFonts w:ascii="Arial" w:hAnsi="Arial" w:cs="Arial"/>
          <w:color w:val="000000" w:themeColor="text1"/>
          <w:sz w:val="20"/>
        </w:rPr>
        <w:t xml:space="preserve"> priporočilo</w:t>
      </w:r>
    </w:p>
    <w:p w:rsidR="00DC2A78" w:rsidRPr="00A62DDE" w:rsidRDefault="00DC2A78" w:rsidP="00DC2A78">
      <w:pPr>
        <w:ind w:left="851" w:hanging="851"/>
        <w:jc w:val="both"/>
        <w:rPr>
          <w:rFonts w:ascii="Arial" w:hAnsi="Arial" w:cs="Arial"/>
          <w:color w:val="000000" w:themeColor="text1"/>
          <w:sz w:val="20"/>
        </w:rPr>
      </w:pPr>
      <w:r w:rsidRPr="00A62DDE">
        <w:rPr>
          <w:rFonts w:ascii="Arial" w:hAnsi="Arial" w:cs="Arial"/>
          <w:color w:val="000000" w:themeColor="text1"/>
          <w:sz w:val="20"/>
        </w:rPr>
        <w:t>D – 11</w:t>
      </w:r>
      <w:r w:rsidRPr="00A62DDE">
        <w:rPr>
          <w:rFonts w:ascii="Arial" w:hAnsi="Arial" w:cs="Arial"/>
          <w:color w:val="000000" w:themeColor="text1"/>
          <w:sz w:val="20"/>
        </w:rPr>
        <w:tab/>
        <w:t xml:space="preserve">Zaščitni ukrep Sprejem in </w:t>
      </w:r>
      <w:r w:rsidR="0068771E" w:rsidRPr="00A62DDE">
        <w:rPr>
          <w:rFonts w:ascii="Arial" w:hAnsi="Arial" w:cs="Arial"/>
          <w:color w:val="000000" w:themeColor="text1"/>
          <w:sz w:val="20"/>
        </w:rPr>
        <w:t xml:space="preserve">oskrba ogroženih prebivalcev - </w:t>
      </w:r>
      <w:r w:rsidRPr="00A62DDE">
        <w:rPr>
          <w:rFonts w:ascii="Arial" w:hAnsi="Arial" w:cs="Arial"/>
          <w:color w:val="000000" w:themeColor="text1"/>
          <w:sz w:val="20"/>
        </w:rPr>
        <w:t>priporočilo</w:t>
      </w:r>
    </w:p>
    <w:p w:rsidR="00861ED2" w:rsidRPr="00935051" w:rsidRDefault="00861ED2" w:rsidP="00DD4ADE">
      <w:pPr>
        <w:tabs>
          <w:tab w:val="left" w:pos="851"/>
        </w:tabs>
        <w:jc w:val="both"/>
        <w:rPr>
          <w:rFonts w:ascii="Arial" w:hAnsi="Arial" w:cs="Arial"/>
          <w:color w:val="000000" w:themeColor="text1"/>
          <w:sz w:val="20"/>
        </w:rPr>
      </w:pPr>
      <w:r w:rsidRPr="00935051">
        <w:rPr>
          <w:rFonts w:ascii="Arial" w:hAnsi="Arial" w:cs="Arial"/>
          <w:color w:val="000000" w:themeColor="text1"/>
          <w:sz w:val="20"/>
        </w:rPr>
        <w:t>D –</w:t>
      </w:r>
      <w:r w:rsidR="001103BE" w:rsidRPr="00935051">
        <w:rPr>
          <w:rFonts w:ascii="Arial" w:hAnsi="Arial" w:cs="Arial"/>
          <w:color w:val="000000" w:themeColor="text1"/>
          <w:sz w:val="20"/>
        </w:rPr>
        <w:t xml:space="preserve"> 19</w:t>
      </w:r>
      <w:r w:rsidR="001103BE" w:rsidRPr="00935051">
        <w:rPr>
          <w:rFonts w:ascii="Arial" w:hAnsi="Arial" w:cs="Arial"/>
          <w:color w:val="000000" w:themeColor="text1"/>
          <w:sz w:val="20"/>
        </w:rPr>
        <w:tab/>
      </w:r>
      <w:r w:rsidRPr="00935051">
        <w:rPr>
          <w:rFonts w:ascii="Arial" w:hAnsi="Arial" w:cs="Arial"/>
          <w:color w:val="000000" w:themeColor="text1"/>
          <w:sz w:val="20"/>
        </w:rPr>
        <w:t xml:space="preserve">Vzorec </w:t>
      </w:r>
      <w:r w:rsidR="00263A13" w:rsidRPr="00935051">
        <w:rPr>
          <w:rFonts w:ascii="Arial" w:hAnsi="Arial" w:cs="Arial"/>
          <w:color w:val="000000" w:themeColor="text1"/>
          <w:sz w:val="20"/>
        </w:rPr>
        <w:t>sklepa</w:t>
      </w:r>
      <w:r w:rsidRPr="00935051">
        <w:rPr>
          <w:rFonts w:ascii="Arial" w:hAnsi="Arial" w:cs="Arial"/>
          <w:color w:val="000000" w:themeColor="text1"/>
          <w:sz w:val="20"/>
        </w:rPr>
        <w:t xml:space="preserve"> o aktiviranju načrta ZiR ob nesreči </w:t>
      </w:r>
    </w:p>
    <w:p w:rsidR="00861ED2" w:rsidRDefault="00F16FB9" w:rsidP="00F16FB9">
      <w:pPr>
        <w:tabs>
          <w:tab w:val="left" w:pos="851"/>
        </w:tabs>
        <w:ind w:left="1410" w:hanging="1410"/>
        <w:jc w:val="both"/>
        <w:rPr>
          <w:rFonts w:ascii="Arial" w:hAnsi="Arial" w:cs="Arial"/>
          <w:color w:val="000000" w:themeColor="text1"/>
          <w:sz w:val="20"/>
        </w:rPr>
      </w:pPr>
      <w:r w:rsidRPr="00935051">
        <w:rPr>
          <w:rFonts w:ascii="Arial" w:hAnsi="Arial" w:cs="Arial"/>
          <w:color w:val="000000" w:themeColor="text1"/>
          <w:sz w:val="20"/>
        </w:rPr>
        <w:t>D – 20</w:t>
      </w:r>
      <w:r w:rsidRPr="00935051">
        <w:rPr>
          <w:rFonts w:ascii="Arial" w:hAnsi="Arial" w:cs="Arial"/>
          <w:color w:val="000000" w:themeColor="text1"/>
          <w:sz w:val="20"/>
        </w:rPr>
        <w:tab/>
      </w:r>
      <w:r w:rsidR="00263A13" w:rsidRPr="00935051">
        <w:rPr>
          <w:rFonts w:ascii="Arial" w:hAnsi="Arial" w:cs="Arial"/>
          <w:color w:val="000000" w:themeColor="text1"/>
          <w:sz w:val="20"/>
        </w:rPr>
        <w:t>Vzorec sklepa</w:t>
      </w:r>
      <w:r w:rsidR="00861ED2" w:rsidRPr="00935051">
        <w:rPr>
          <w:rFonts w:ascii="Arial" w:hAnsi="Arial" w:cs="Arial"/>
          <w:color w:val="000000" w:themeColor="text1"/>
          <w:sz w:val="20"/>
        </w:rPr>
        <w:t xml:space="preserve"> o preklicu </w:t>
      </w:r>
      <w:r w:rsidR="00360D10">
        <w:rPr>
          <w:rFonts w:ascii="Arial" w:hAnsi="Arial" w:cs="Arial"/>
          <w:color w:val="000000" w:themeColor="text1"/>
          <w:sz w:val="20"/>
        </w:rPr>
        <w:t>aktiviranja načrta ZiR ob nesreči</w:t>
      </w:r>
    </w:p>
    <w:p w:rsidR="00CF32F7" w:rsidRPr="00935051" w:rsidRDefault="00CF32F7" w:rsidP="00F16FB9">
      <w:pPr>
        <w:tabs>
          <w:tab w:val="left" w:pos="851"/>
        </w:tabs>
        <w:ind w:left="1410" w:hanging="1410"/>
        <w:jc w:val="both"/>
        <w:rPr>
          <w:rFonts w:ascii="Arial" w:hAnsi="Arial" w:cs="Arial"/>
          <w:color w:val="000000" w:themeColor="text1"/>
          <w:sz w:val="20"/>
        </w:rPr>
      </w:pPr>
      <w:r>
        <w:rPr>
          <w:rFonts w:ascii="Arial" w:hAnsi="Arial" w:cs="Arial"/>
          <w:color w:val="000000" w:themeColor="text1"/>
          <w:sz w:val="20"/>
        </w:rPr>
        <w:t>D – 22</w:t>
      </w:r>
      <w:r w:rsidR="00547B05">
        <w:rPr>
          <w:rFonts w:ascii="Arial" w:hAnsi="Arial" w:cs="Arial"/>
          <w:color w:val="000000" w:themeColor="text1"/>
          <w:sz w:val="20"/>
        </w:rPr>
        <w:t>/1</w:t>
      </w:r>
      <w:r w:rsidR="00BF108B">
        <w:rPr>
          <w:rFonts w:ascii="Arial" w:hAnsi="Arial" w:cs="Arial"/>
          <w:color w:val="000000" w:themeColor="text1"/>
          <w:sz w:val="20"/>
        </w:rPr>
        <w:t xml:space="preserve">  </w:t>
      </w:r>
      <w:r>
        <w:rPr>
          <w:rFonts w:ascii="Arial" w:hAnsi="Arial" w:cs="Arial"/>
          <w:color w:val="000000" w:themeColor="text1"/>
          <w:sz w:val="20"/>
        </w:rPr>
        <w:t>Načrt dejavnosti URSZR</w:t>
      </w:r>
      <w:r w:rsidR="00BF108B">
        <w:rPr>
          <w:rFonts w:ascii="Arial" w:hAnsi="Arial" w:cs="Arial"/>
          <w:color w:val="000000" w:themeColor="text1"/>
          <w:sz w:val="20"/>
        </w:rPr>
        <w:t xml:space="preserve"> Novo mesto</w:t>
      </w:r>
    </w:p>
    <w:p w:rsidR="00BE5237" w:rsidRPr="00BE5237" w:rsidRDefault="00BE5237" w:rsidP="00BE5237"/>
    <w:p w:rsidR="00861ED2" w:rsidRPr="00D306A3" w:rsidRDefault="00861ED2" w:rsidP="00861ED2">
      <w:pPr>
        <w:pStyle w:val="Naslov2"/>
      </w:pPr>
      <w:bookmarkStart w:id="68" w:name="_Toc120193358"/>
      <w:r w:rsidRPr="00D306A3">
        <w:t>1</w:t>
      </w:r>
      <w:r w:rsidR="00DB42CA">
        <w:t>1</w:t>
      </w:r>
      <w:r w:rsidRPr="00D306A3">
        <w:t>.4 Posebni dodatki</w:t>
      </w:r>
      <w:bookmarkEnd w:id="68"/>
    </w:p>
    <w:p w:rsidR="0091545E" w:rsidRPr="00D306A3" w:rsidRDefault="0091545E" w:rsidP="00861ED2">
      <w:pPr>
        <w:jc w:val="both"/>
        <w:rPr>
          <w:rFonts w:ascii="Arial" w:hAnsi="Arial" w:cs="Arial"/>
          <w:sz w:val="20"/>
        </w:rPr>
      </w:pPr>
    </w:p>
    <w:p w:rsidR="004F6E31" w:rsidRPr="00954ED8" w:rsidRDefault="004F6E31" w:rsidP="00861ED2">
      <w:pPr>
        <w:jc w:val="both"/>
        <w:rPr>
          <w:rFonts w:ascii="Arial" w:hAnsi="Arial" w:cs="Arial"/>
          <w:color w:val="000000" w:themeColor="text1"/>
          <w:sz w:val="20"/>
        </w:rPr>
      </w:pPr>
      <w:r w:rsidRPr="00954ED8">
        <w:rPr>
          <w:rFonts w:ascii="Arial" w:hAnsi="Arial" w:cs="Arial"/>
          <w:color w:val="000000" w:themeColor="text1"/>
          <w:sz w:val="20"/>
        </w:rPr>
        <w:t>D – 107   Navodilo za RKBO zaščito</w:t>
      </w:r>
    </w:p>
    <w:p w:rsidR="00861ED2" w:rsidRPr="00935051" w:rsidRDefault="00F16FB9" w:rsidP="00F16FB9">
      <w:pPr>
        <w:tabs>
          <w:tab w:val="left" w:pos="851"/>
        </w:tabs>
        <w:rPr>
          <w:rFonts w:ascii="Arial" w:hAnsi="Arial" w:cs="Arial"/>
          <w:color w:val="000000" w:themeColor="text1"/>
          <w:sz w:val="20"/>
        </w:rPr>
      </w:pPr>
      <w:r w:rsidRPr="00935051">
        <w:rPr>
          <w:rFonts w:ascii="Arial" w:hAnsi="Arial" w:cs="Arial"/>
          <w:color w:val="000000" w:themeColor="text1"/>
          <w:sz w:val="20"/>
        </w:rPr>
        <w:t>D – 109</w:t>
      </w:r>
      <w:r w:rsidRPr="00935051">
        <w:rPr>
          <w:rFonts w:ascii="Arial" w:hAnsi="Arial" w:cs="Arial"/>
          <w:color w:val="000000" w:themeColor="text1"/>
          <w:sz w:val="20"/>
        </w:rPr>
        <w:tab/>
      </w:r>
      <w:r w:rsidR="00861ED2" w:rsidRPr="00935051">
        <w:rPr>
          <w:rFonts w:ascii="Arial" w:hAnsi="Arial" w:cs="Arial"/>
          <w:color w:val="000000" w:themeColor="text1"/>
          <w:sz w:val="20"/>
        </w:rPr>
        <w:t>Smernice za delovanje sistema NMP ob množičnih nesrečah (MZ)</w:t>
      </w:r>
    </w:p>
    <w:p w:rsidR="00975EF7" w:rsidRPr="00C63704" w:rsidRDefault="00F16FB9" w:rsidP="009B5BE0">
      <w:pPr>
        <w:ind w:left="993" w:hanging="993"/>
        <w:jc w:val="both"/>
        <w:rPr>
          <w:rFonts w:ascii="Arial" w:hAnsi="Arial" w:cs="Arial"/>
          <w:color w:val="000000" w:themeColor="text1"/>
          <w:sz w:val="20"/>
        </w:rPr>
      </w:pPr>
      <w:r w:rsidRPr="00C63704">
        <w:rPr>
          <w:rFonts w:ascii="Arial" w:hAnsi="Arial" w:cs="Arial"/>
          <w:color w:val="000000" w:themeColor="text1"/>
          <w:sz w:val="20"/>
        </w:rPr>
        <w:t xml:space="preserve">D – 804   </w:t>
      </w:r>
      <w:r w:rsidR="00D10B9D" w:rsidRPr="00C63704">
        <w:rPr>
          <w:rFonts w:ascii="Arial" w:hAnsi="Arial" w:cs="Arial"/>
          <w:color w:val="000000" w:themeColor="text1"/>
          <w:sz w:val="20"/>
        </w:rPr>
        <w:t>Protokol izklapl</w:t>
      </w:r>
      <w:r w:rsidR="006D68E5" w:rsidRPr="00C63704">
        <w:rPr>
          <w:rFonts w:ascii="Arial" w:hAnsi="Arial" w:cs="Arial"/>
          <w:color w:val="000000" w:themeColor="text1"/>
          <w:sz w:val="20"/>
        </w:rPr>
        <w:t>j</w:t>
      </w:r>
      <w:r w:rsidR="00D10B9D" w:rsidRPr="00C63704">
        <w:rPr>
          <w:rFonts w:ascii="Arial" w:hAnsi="Arial" w:cs="Arial"/>
          <w:color w:val="000000" w:themeColor="text1"/>
          <w:sz w:val="20"/>
        </w:rPr>
        <w:t>anja in vklapl</w:t>
      </w:r>
      <w:r w:rsidR="002959AE" w:rsidRPr="00C63704">
        <w:rPr>
          <w:rFonts w:ascii="Arial" w:hAnsi="Arial" w:cs="Arial"/>
          <w:color w:val="000000" w:themeColor="text1"/>
          <w:sz w:val="20"/>
        </w:rPr>
        <w:t>j</w:t>
      </w:r>
      <w:r w:rsidR="00D10B9D" w:rsidRPr="00C63704">
        <w:rPr>
          <w:rFonts w:ascii="Arial" w:hAnsi="Arial" w:cs="Arial"/>
          <w:color w:val="000000" w:themeColor="text1"/>
          <w:sz w:val="20"/>
        </w:rPr>
        <w:t xml:space="preserve">anja daljnovodov ob </w:t>
      </w:r>
      <w:r w:rsidR="00164796" w:rsidRPr="00C63704">
        <w:rPr>
          <w:rFonts w:ascii="Arial" w:hAnsi="Arial" w:cs="Arial"/>
          <w:color w:val="000000" w:themeColor="text1"/>
          <w:sz w:val="20"/>
        </w:rPr>
        <w:t xml:space="preserve">naravnih in drugih nesrečah </w:t>
      </w:r>
    </w:p>
    <w:p w:rsidR="001E6EE5" w:rsidRPr="001E6EE5" w:rsidRDefault="001E6EE5" w:rsidP="009B5BE0">
      <w:pPr>
        <w:ind w:left="993" w:hanging="993"/>
        <w:jc w:val="both"/>
        <w:rPr>
          <w:rFonts w:ascii="Arial" w:hAnsi="Arial" w:cs="Arial"/>
          <w:color w:val="FF0000"/>
          <w:sz w:val="20"/>
        </w:rPr>
      </w:pPr>
      <w:r w:rsidRPr="00C63704">
        <w:rPr>
          <w:rFonts w:ascii="Arial" w:hAnsi="Arial" w:cs="Arial"/>
          <w:color w:val="000000" w:themeColor="text1"/>
          <w:sz w:val="20"/>
        </w:rPr>
        <w:t>D – 301   Hidrološka opozorila – stopnje nevarnosti in šifrant (ARSO)</w:t>
      </w:r>
    </w:p>
    <w:p w:rsidR="00954ED8" w:rsidRDefault="00954ED8" w:rsidP="00861ED2">
      <w:pPr>
        <w:rPr>
          <w:rFonts w:ascii="Arial" w:hAnsi="Arial" w:cs="Arial"/>
          <w:color w:val="FF0000"/>
          <w:sz w:val="20"/>
        </w:rPr>
      </w:pPr>
    </w:p>
    <w:p w:rsidR="00694D6C" w:rsidRDefault="00694D6C" w:rsidP="00694D6C">
      <w:bookmarkStart w:id="69" w:name="_Toc488137420"/>
    </w:p>
    <w:p w:rsidR="00A73BA5" w:rsidRDefault="00A73BA5" w:rsidP="00694D6C"/>
    <w:p w:rsidR="00A73BA5" w:rsidRDefault="00A73BA5" w:rsidP="00694D6C"/>
    <w:p w:rsidR="00A73BA5" w:rsidRDefault="00A73BA5" w:rsidP="00694D6C"/>
    <w:p w:rsidR="00A73BA5" w:rsidRDefault="00A73BA5" w:rsidP="00694D6C"/>
    <w:p w:rsidR="00A73BA5" w:rsidRPr="00694D6C" w:rsidRDefault="00A73BA5" w:rsidP="00694D6C"/>
    <w:p w:rsidR="0094352E" w:rsidRPr="00D306A3" w:rsidRDefault="0094352E" w:rsidP="0032186A">
      <w:pPr>
        <w:pStyle w:val="Naslov2"/>
        <w:rPr>
          <w:rStyle w:val="Poudarek"/>
          <w:rFonts w:cs="Arial"/>
          <w:b/>
          <w:i/>
          <w:szCs w:val="28"/>
        </w:rPr>
      </w:pPr>
      <w:bookmarkStart w:id="70" w:name="_Toc120193359"/>
      <w:r w:rsidRPr="00D306A3">
        <w:rPr>
          <w:rStyle w:val="Poudarek"/>
          <w:rFonts w:cs="Arial"/>
          <w:b/>
          <w:i/>
          <w:szCs w:val="28"/>
        </w:rPr>
        <w:t>1</w:t>
      </w:r>
      <w:r w:rsidR="00DB42CA">
        <w:rPr>
          <w:rStyle w:val="Poudarek"/>
          <w:rFonts w:cs="Arial"/>
          <w:b/>
          <w:i/>
          <w:szCs w:val="28"/>
        </w:rPr>
        <w:t>1</w:t>
      </w:r>
      <w:r w:rsidRPr="00D306A3">
        <w:rPr>
          <w:rStyle w:val="Poudarek"/>
          <w:rFonts w:cs="Arial"/>
          <w:b/>
          <w:i/>
          <w:szCs w:val="28"/>
        </w:rPr>
        <w:t>.5 Viri</w:t>
      </w:r>
      <w:bookmarkEnd w:id="69"/>
      <w:bookmarkEnd w:id="70"/>
      <w:r w:rsidRPr="00D306A3">
        <w:rPr>
          <w:rStyle w:val="Poudarek"/>
          <w:rFonts w:cs="Arial"/>
          <w:b/>
          <w:i/>
          <w:szCs w:val="28"/>
        </w:rPr>
        <w:t xml:space="preserve"> </w:t>
      </w:r>
    </w:p>
    <w:p w:rsidR="0094352E" w:rsidRPr="003974F6" w:rsidRDefault="0094352E" w:rsidP="0094352E">
      <w:pPr>
        <w:rPr>
          <w:rFonts w:ascii="Arial" w:hAnsi="Arial" w:cs="Arial"/>
          <w:b/>
          <w:i/>
          <w:sz w:val="20"/>
        </w:rPr>
      </w:pPr>
    </w:p>
    <w:p w:rsidR="0094352E" w:rsidRPr="003974F6" w:rsidRDefault="0094352E" w:rsidP="0094352E">
      <w:pPr>
        <w:jc w:val="both"/>
        <w:rPr>
          <w:rFonts w:ascii="Arial" w:hAnsi="Arial" w:cs="Arial"/>
          <w:color w:val="000000" w:themeColor="text1"/>
          <w:sz w:val="20"/>
        </w:rPr>
      </w:pPr>
      <w:r w:rsidRPr="003974F6">
        <w:rPr>
          <w:rFonts w:ascii="Arial" w:hAnsi="Arial" w:cs="Arial"/>
          <w:color w:val="000000" w:themeColor="text1"/>
          <w:sz w:val="20"/>
        </w:rPr>
        <w:t xml:space="preserve">Ministrstvo za okolje in prostor (2011). Predhodna ocena poplavne ogroženosti Republike.  </w:t>
      </w:r>
    </w:p>
    <w:p w:rsidR="0094352E" w:rsidRPr="003974F6" w:rsidRDefault="0094352E" w:rsidP="0094352E">
      <w:pPr>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Ministrstvo za kmetijstvo in okolje</w:t>
      </w:r>
      <w:r w:rsidRPr="003974F6">
        <w:rPr>
          <w:rFonts w:ascii="Arial" w:hAnsi="Arial" w:cs="Arial"/>
          <w:color w:val="000000" w:themeColor="text1"/>
          <w:sz w:val="20"/>
        </w:rPr>
        <w:t xml:space="preserve"> (2013). </w:t>
      </w:r>
      <w:r w:rsidRPr="003974F6">
        <w:rPr>
          <w:rFonts w:ascii="Arial" w:hAnsi="Arial" w:cs="Arial"/>
          <w:sz w:val="20"/>
        </w:rPr>
        <w:t xml:space="preserve">Poročilo o določitvi območij pomembnega vpliva poplav v Republiki Sloveniji. </w:t>
      </w:r>
    </w:p>
    <w:p w:rsidR="0094352E" w:rsidRPr="003974F6" w:rsidRDefault="0094352E" w:rsidP="0094352E">
      <w:pPr>
        <w:rPr>
          <w:rFonts w:ascii="Arial" w:hAnsi="Arial" w:cs="Arial"/>
          <w:sz w:val="20"/>
        </w:rPr>
      </w:pPr>
    </w:p>
    <w:p w:rsidR="0094352E" w:rsidRPr="003974F6" w:rsidRDefault="0094352E" w:rsidP="0094352E">
      <w:pPr>
        <w:jc w:val="both"/>
        <w:rPr>
          <w:rFonts w:ascii="Arial" w:hAnsi="Arial" w:cs="Arial"/>
          <w:color w:val="000000" w:themeColor="text1"/>
          <w:sz w:val="20"/>
        </w:rPr>
      </w:pPr>
      <w:r w:rsidRPr="003974F6">
        <w:rPr>
          <w:rFonts w:ascii="Arial" w:hAnsi="Arial" w:cs="Arial"/>
          <w:sz w:val="20"/>
        </w:rPr>
        <w:t>Inštitut za vode Republike Slovenije (2012).</w:t>
      </w:r>
      <w:r w:rsidRPr="003974F6">
        <w:rPr>
          <w:rFonts w:ascii="Arial" w:hAnsi="Arial" w:cs="Arial"/>
          <w:color w:val="000000" w:themeColor="text1"/>
          <w:sz w:val="20"/>
        </w:rPr>
        <w:t xml:space="preserve"> Določitev in razvrstitev poplavno ogroženih območij v Sloveniji.</w:t>
      </w:r>
    </w:p>
    <w:p w:rsidR="0094352E" w:rsidRPr="003974F6" w:rsidRDefault="0094352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Ministrstvo za okolje in prostor (2015, dopolnjeno 2016). Ocena tveganja za poplave.</w:t>
      </w:r>
    </w:p>
    <w:p w:rsidR="0091545E" w:rsidRPr="003974F6" w:rsidRDefault="0091545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Uprava RS za zaščito in reševanje (2016). Ocena ogroženosti Republike Slovenije zaradi poplav.</w:t>
      </w:r>
    </w:p>
    <w:p w:rsidR="0091545E" w:rsidRPr="003974F6" w:rsidRDefault="0091545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Ministrstvo za okolje in prostor (2017). Načrt zmanjšanja poplavne ogroženosti.</w:t>
      </w:r>
    </w:p>
    <w:p w:rsidR="0094352E" w:rsidRPr="003974F6" w:rsidRDefault="0094352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Komac B., Natek K., Zorn M. (2008). Geografski vidiki poplav v Sloveniji, G</w:t>
      </w:r>
      <w:r w:rsidR="0091545E" w:rsidRPr="003974F6">
        <w:rPr>
          <w:rFonts w:ascii="Arial" w:hAnsi="Arial" w:cs="Arial"/>
          <w:sz w:val="20"/>
        </w:rPr>
        <w:t>eografski inštitut Antona  Meli</w:t>
      </w:r>
      <w:r w:rsidRPr="003974F6">
        <w:rPr>
          <w:rFonts w:ascii="Arial" w:hAnsi="Arial" w:cs="Arial"/>
          <w:sz w:val="20"/>
        </w:rPr>
        <w:t>ka ZRC SAZU.</w:t>
      </w:r>
    </w:p>
    <w:p w:rsidR="00975EF7" w:rsidRPr="00D306A3" w:rsidRDefault="00975EF7" w:rsidP="00861ED2">
      <w:pPr>
        <w:rPr>
          <w:sz w:val="20"/>
        </w:rPr>
      </w:pPr>
    </w:p>
    <w:p w:rsidR="00861ED2" w:rsidRPr="00D306A3" w:rsidRDefault="00861ED2" w:rsidP="00037FF9">
      <w:pPr>
        <w:jc w:val="both"/>
        <w:rPr>
          <w:rFonts w:ascii="Arial" w:hAnsi="Arial" w:cs="Arial"/>
          <w:sz w:val="20"/>
        </w:rPr>
      </w:pPr>
    </w:p>
    <w:p w:rsidR="00C24D2A" w:rsidRPr="00D306A3" w:rsidRDefault="00C24D2A">
      <w:pPr>
        <w:pStyle w:val="Telobesedila-zamik"/>
        <w:ind w:left="0"/>
        <w:rPr>
          <w:rFonts w:cs="Arial"/>
          <w:sz w:val="20"/>
        </w:rPr>
      </w:pPr>
    </w:p>
    <w:sectPr w:rsidR="00C24D2A" w:rsidRPr="00D306A3" w:rsidSect="00732403">
      <w:headerReference w:type="default" r:id="rId42"/>
      <w:footerReference w:type="default" r:id="rId43"/>
      <w:headerReference w:type="first" r:id="rId44"/>
      <w:pgSz w:w="11906" w:h="16838"/>
      <w:pgMar w:top="1276" w:right="1417" w:bottom="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16F" w:rsidRDefault="0092116F" w:rsidP="00C060B1">
      <w:r>
        <w:separator/>
      </w:r>
    </w:p>
  </w:endnote>
  <w:endnote w:type="continuationSeparator" w:id="0">
    <w:p w:rsidR="0092116F" w:rsidRDefault="0092116F" w:rsidP="00C0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altName w:val="Arial Narrow"/>
    <w:charset w:val="EE"/>
    <w:family w:val="auto"/>
    <w:pitch w:val="variable"/>
    <w:sig w:usb0="00000001" w:usb1="4000205B" w:usb2="00000000" w:usb3="00000000" w:csb0="00000093" w:csb1="00000000"/>
  </w:font>
  <w:font w:name="Republika Bold">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C4B" w:rsidRPr="00DF761A" w:rsidRDefault="006E3C4B" w:rsidP="00732403">
    <w:pPr>
      <w:pStyle w:val="Noga"/>
      <w:pBdr>
        <w:top w:val="single" w:sz="4" w:space="1" w:color="auto"/>
      </w:pBdr>
      <w:rPr>
        <w:rFonts w:ascii="Arial" w:hAnsi="Arial" w:cs="Arial"/>
        <w:sz w:val="16"/>
        <w:szCs w:val="16"/>
      </w:rPr>
    </w:pPr>
    <w:r w:rsidRPr="00DF761A">
      <w:rPr>
        <w:rFonts w:ascii="Arial" w:hAnsi="Arial" w:cs="Arial"/>
        <w:sz w:val="16"/>
        <w:szCs w:val="16"/>
      </w:rPr>
      <w:t>Uprava RS za zaščito in reševanje</w:t>
    </w:r>
    <w:r>
      <w:rPr>
        <w:rFonts w:ascii="Arial" w:hAnsi="Arial" w:cs="Arial"/>
        <w:sz w:val="16"/>
        <w:szCs w:val="16"/>
      </w:rPr>
      <w:t>, Izpostava Novo mesto</w:t>
    </w:r>
    <w:r>
      <w:rPr>
        <w:rFonts w:ascii="Arial" w:hAnsi="Arial" w:cs="Arial"/>
        <w:sz w:val="16"/>
        <w:szCs w:val="16"/>
      </w:rPr>
      <w:tab/>
    </w:r>
    <w:r>
      <w:rPr>
        <w:rFonts w:ascii="Arial" w:hAnsi="Arial" w:cs="Arial"/>
        <w:sz w:val="16"/>
        <w:szCs w:val="16"/>
      </w:rPr>
      <w:tab/>
    </w:r>
    <w:r w:rsidRPr="00DF761A">
      <w:rP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16F" w:rsidRDefault="0092116F" w:rsidP="00C060B1">
      <w:r>
        <w:separator/>
      </w:r>
    </w:p>
  </w:footnote>
  <w:footnote w:type="continuationSeparator" w:id="0">
    <w:p w:rsidR="0092116F" w:rsidRDefault="0092116F" w:rsidP="00C06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C4B" w:rsidRPr="00DA56ED" w:rsidRDefault="006E3C4B" w:rsidP="00732403">
    <w:pPr>
      <w:pStyle w:val="Glava"/>
      <w:pBdr>
        <w:bottom w:val="single" w:sz="4" w:space="1" w:color="auto"/>
      </w:pBdr>
      <w:rPr>
        <w:rFonts w:ascii="Arial" w:hAnsi="Arial" w:cs="Arial"/>
        <w:sz w:val="16"/>
        <w:szCs w:val="16"/>
      </w:rPr>
    </w:pPr>
    <w:r w:rsidRPr="00DA56ED">
      <w:rPr>
        <w:rFonts w:ascii="Arial" w:hAnsi="Arial" w:cs="Arial"/>
        <w:sz w:val="16"/>
        <w:szCs w:val="16"/>
      </w:rPr>
      <w:t>NAČRT ZAŠČITE IN REŠEVANJA OB POPLAVAH</w:t>
    </w:r>
    <w:r>
      <w:rPr>
        <w:rFonts w:ascii="Arial" w:hAnsi="Arial" w:cs="Arial"/>
        <w:sz w:val="16"/>
        <w:szCs w:val="16"/>
      </w:rPr>
      <w:t xml:space="preserve"> V DOLENJSKI REGIJI </w:t>
    </w:r>
    <w:r w:rsidRPr="00DA56ED">
      <w:rPr>
        <w:rFonts w:ascii="Arial" w:hAnsi="Arial" w:cs="Arial"/>
        <w:sz w:val="16"/>
        <w:szCs w:val="16"/>
      </w:rPr>
      <w:tab/>
    </w:r>
    <w:r>
      <w:rPr>
        <w:sz w:val="18"/>
        <w:szCs w:val="18"/>
      </w:rPr>
      <w:tab/>
    </w:r>
    <w:r w:rsidRPr="00DA56ED">
      <w:rPr>
        <w:rStyle w:val="tevilkastrani"/>
        <w:rFonts w:ascii="Arial" w:hAnsi="Arial" w:cs="Arial"/>
        <w:sz w:val="16"/>
        <w:szCs w:val="16"/>
      </w:rPr>
      <w:fldChar w:fldCharType="begin"/>
    </w:r>
    <w:r w:rsidRPr="00DA56ED">
      <w:rPr>
        <w:rStyle w:val="tevilkastrani"/>
        <w:rFonts w:ascii="Arial" w:hAnsi="Arial" w:cs="Arial"/>
        <w:sz w:val="16"/>
        <w:szCs w:val="16"/>
      </w:rPr>
      <w:instrText xml:space="preserve"> PAGE </w:instrText>
    </w:r>
    <w:r w:rsidRPr="00DA56ED">
      <w:rPr>
        <w:rStyle w:val="tevilkastrani"/>
        <w:rFonts w:ascii="Arial" w:hAnsi="Arial" w:cs="Arial"/>
        <w:sz w:val="16"/>
        <w:szCs w:val="16"/>
      </w:rPr>
      <w:fldChar w:fldCharType="separate"/>
    </w:r>
    <w:r w:rsidR="00A15843">
      <w:rPr>
        <w:rStyle w:val="tevilkastrani"/>
        <w:rFonts w:ascii="Arial" w:hAnsi="Arial" w:cs="Arial"/>
        <w:noProof/>
        <w:sz w:val="16"/>
        <w:szCs w:val="16"/>
      </w:rPr>
      <w:t>4</w:t>
    </w:r>
    <w:r w:rsidRPr="00DA56ED">
      <w:rPr>
        <w:rStyle w:val="tevilkastrani"/>
        <w:rFonts w:ascii="Arial" w:hAnsi="Arial" w:cs="Arial"/>
        <w:sz w:val="16"/>
        <w:szCs w:val="16"/>
      </w:rPr>
      <w:fldChar w:fldCharType="end"/>
    </w:r>
    <w:r w:rsidRPr="00DA56ED">
      <w:rPr>
        <w:rStyle w:val="tevilkastrani"/>
        <w:rFonts w:ascii="Arial" w:hAnsi="Arial" w:cs="Arial"/>
        <w:sz w:val="16"/>
        <w:szCs w:val="16"/>
      </w:rPr>
      <w:t>/</w:t>
    </w:r>
    <w:r w:rsidRPr="00DA56ED">
      <w:rPr>
        <w:rStyle w:val="tevilkastrani"/>
        <w:rFonts w:ascii="Arial" w:hAnsi="Arial" w:cs="Arial"/>
        <w:sz w:val="16"/>
        <w:szCs w:val="16"/>
      </w:rPr>
      <w:fldChar w:fldCharType="begin"/>
    </w:r>
    <w:r w:rsidRPr="00DA56ED">
      <w:rPr>
        <w:rStyle w:val="tevilkastrani"/>
        <w:rFonts w:ascii="Arial" w:hAnsi="Arial" w:cs="Arial"/>
        <w:sz w:val="16"/>
        <w:szCs w:val="16"/>
      </w:rPr>
      <w:instrText xml:space="preserve"> NUMPAGES </w:instrText>
    </w:r>
    <w:r w:rsidRPr="00DA56ED">
      <w:rPr>
        <w:rStyle w:val="tevilkastrani"/>
        <w:rFonts w:ascii="Arial" w:hAnsi="Arial" w:cs="Arial"/>
        <w:sz w:val="16"/>
        <w:szCs w:val="16"/>
      </w:rPr>
      <w:fldChar w:fldCharType="separate"/>
    </w:r>
    <w:r w:rsidR="00A15843">
      <w:rPr>
        <w:rStyle w:val="tevilkastrani"/>
        <w:rFonts w:ascii="Arial" w:hAnsi="Arial" w:cs="Arial"/>
        <w:noProof/>
        <w:sz w:val="16"/>
        <w:szCs w:val="16"/>
      </w:rPr>
      <w:t>20</w:t>
    </w:r>
    <w:r w:rsidRPr="00DA56ED">
      <w:rPr>
        <w:rStyle w:val="tevilkastrani"/>
        <w:rFonts w:ascii="Arial" w:hAnsi="Arial" w:cs="Arial"/>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C4B" w:rsidRPr="008F3500" w:rsidRDefault="006E3C4B" w:rsidP="00174CA8">
    <w:pPr>
      <w:autoSpaceDE w:val="0"/>
      <w:autoSpaceDN w:val="0"/>
      <w:adjustRightInd w:val="0"/>
      <w:rPr>
        <w:rFonts w:ascii="Republika" w:hAnsi="Republika"/>
      </w:rPr>
    </w:pPr>
    <w:r>
      <w:rPr>
        <w:rFonts w:ascii="Republika" w:hAnsi="Republika"/>
        <w:noProof/>
        <w:lang w:eastAsia="sl-SI"/>
      </w:rPr>
      <w:drawing>
        <wp:anchor distT="0" distB="0" distL="114300" distR="114300" simplePos="0" relativeHeight="251659264" behindDoc="0" locked="0" layoutInCell="1" allowOverlap="1" wp14:anchorId="208D06F0" wp14:editId="5D4FF79B">
          <wp:simplePos x="0" y="0"/>
          <wp:positionH relativeFrom="column">
            <wp:posOffset>-539115</wp:posOffset>
          </wp:positionH>
          <wp:positionV relativeFrom="paragraph">
            <wp:posOffset>-60960</wp:posOffset>
          </wp:positionV>
          <wp:extent cx="381635" cy="393700"/>
          <wp:effectExtent l="0" t="0" r="0" b="6350"/>
          <wp:wrapTopAndBottom/>
          <wp:docPr id="147" name="Slika 147"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epublika" w:hAnsi="Republika"/>
      </w:rPr>
      <w:t>R</w:t>
    </w:r>
    <w:r w:rsidRPr="008F3500">
      <w:rPr>
        <w:rFonts w:ascii="Republika" w:hAnsi="Republika"/>
      </w:rPr>
      <w:t>EPUBLIKA SLOVENIJA</w:t>
    </w:r>
  </w:p>
  <w:p w:rsidR="006E3C4B" w:rsidRPr="00870C3A" w:rsidRDefault="006E3C4B" w:rsidP="00174CA8">
    <w:pPr>
      <w:pStyle w:val="Glava"/>
      <w:tabs>
        <w:tab w:val="left" w:pos="5112"/>
      </w:tabs>
      <w:spacing w:after="120" w:line="240" w:lineRule="exact"/>
      <w:rPr>
        <w:rFonts w:ascii="Republika Bold" w:hAnsi="Republika Bold"/>
        <w:b/>
        <w:caps/>
      </w:rPr>
    </w:pPr>
    <w:r w:rsidRPr="00870C3A">
      <w:rPr>
        <w:rFonts w:ascii="Republika Bold" w:hAnsi="Republika Bold"/>
        <w:b/>
        <w:caps/>
      </w:rPr>
      <w:t>Ministrstvo za obrambo</w:t>
    </w:r>
  </w:p>
  <w:p w:rsidR="006E3C4B" w:rsidRPr="00697771" w:rsidRDefault="006E3C4B" w:rsidP="00174CA8">
    <w:pPr>
      <w:pStyle w:val="Glava"/>
      <w:tabs>
        <w:tab w:val="left" w:pos="5112"/>
      </w:tabs>
      <w:spacing w:after="120" w:line="240" w:lineRule="exact"/>
      <w:rPr>
        <w:rFonts w:ascii="Republika" w:hAnsi="Republika" w:cs="Calibri"/>
        <w:caps/>
      </w:rPr>
    </w:pPr>
    <w:r w:rsidRPr="00697771">
      <w:rPr>
        <w:rFonts w:ascii="Republika" w:hAnsi="Republika" w:cs="Calibri"/>
        <w:caps/>
      </w:rPr>
      <w:t>UPRAVA REPUBLIKE SLOVENIJE</w:t>
    </w:r>
    <w:r w:rsidRPr="00697771">
      <w:rPr>
        <w:rFonts w:ascii="Republika" w:hAnsi="Republika" w:cs="Calibri"/>
        <w:caps/>
      </w:rPr>
      <w:br/>
      <w:t>ZA ZAŠČITO IN REŠEVANJE</w:t>
    </w:r>
  </w:p>
  <w:p w:rsidR="006E3C4B" w:rsidRPr="0068396B" w:rsidRDefault="006E3C4B" w:rsidP="00174CA8">
    <w:pPr>
      <w:pStyle w:val="Glava"/>
      <w:tabs>
        <w:tab w:val="left" w:pos="5112"/>
      </w:tabs>
      <w:spacing w:before="120" w:line="240" w:lineRule="exact"/>
      <w:rPr>
        <w:rFonts w:ascii="Republika" w:hAnsi="Republika" w:cs="Arial"/>
      </w:rPr>
    </w:pPr>
    <w:r w:rsidRPr="0068396B">
      <w:rPr>
        <w:rFonts w:ascii="Republika" w:hAnsi="Republika" w:cs="Arial"/>
      </w:rPr>
      <w:t xml:space="preserve">Izpostava </w:t>
    </w:r>
    <w:r>
      <w:rPr>
        <w:rFonts w:ascii="Republika" w:hAnsi="Republika" w:cs="Arial"/>
      </w:rPr>
      <w:t>Novo mesto</w:t>
    </w:r>
  </w:p>
  <w:p w:rsidR="006E3C4B" w:rsidRPr="008F3500" w:rsidRDefault="006E3C4B" w:rsidP="00174CA8">
    <w:pPr>
      <w:pStyle w:val="Glava"/>
      <w:tabs>
        <w:tab w:val="left" w:pos="5112"/>
      </w:tabs>
      <w:spacing w:before="120" w:line="240" w:lineRule="exact"/>
      <w:rPr>
        <w:rFonts w:cs="Arial"/>
        <w:sz w:val="16"/>
      </w:rPr>
    </w:pPr>
    <w:r>
      <w:rPr>
        <w:rFonts w:cs="Arial"/>
        <w:sz w:val="16"/>
      </w:rPr>
      <w:t>Seidlova cesta 1, 8000 Novo mesto</w:t>
    </w:r>
    <w:r w:rsidRPr="008F3500">
      <w:rPr>
        <w:rFonts w:cs="Arial"/>
        <w:sz w:val="16"/>
      </w:rPr>
      <w:tab/>
    </w:r>
    <w:r>
      <w:rPr>
        <w:rFonts w:cs="Arial"/>
        <w:sz w:val="16"/>
      </w:rPr>
      <w:tab/>
      <w:t xml:space="preserve">                                 </w:t>
    </w:r>
    <w:r w:rsidRPr="008F3500">
      <w:rPr>
        <w:rFonts w:cs="Arial"/>
        <w:sz w:val="16"/>
      </w:rPr>
      <w:t xml:space="preserve">T: </w:t>
    </w:r>
    <w:r>
      <w:rPr>
        <w:rFonts w:cs="Arial"/>
        <w:sz w:val="16"/>
      </w:rPr>
      <w:t>07 371 92 00</w:t>
    </w:r>
  </w:p>
  <w:p w:rsidR="006E3C4B" w:rsidRPr="008F3500" w:rsidRDefault="006E3C4B" w:rsidP="00174CA8">
    <w:pPr>
      <w:pStyle w:val="Glava"/>
      <w:tabs>
        <w:tab w:val="left" w:pos="5112"/>
      </w:tabs>
      <w:spacing w:line="240" w:lineRule="exact"/>
      <w:rPr>
        <w:rFonts w:cs="Arial"/>
        <w:sz w:val="16"/>
      </w:rPr>
    </w:pPr>
    <w:r w:rsidRPr="008F3500">
      <w:rPr>
        <w:rFonts w:cs="Arial"/>
        <w:sz w:val="16"/>
      </w:rPr>
      <w:tab/>
    </w:r>
    <w:r>
      <w:rPr>
        <w:rFonts w:cs="Arial"/>
        <w:sz w:val="16"/>
      </w:rPr>
      <w:tab/>
      <w:t xml:space="preserve">                                 </w:t>
    </w:r>
    <w:r w:rsidRPr="008F3500">
      <w:rPr>
        <w:rFonts w:cs="Arial"/>
        <w:sz w:val="16"/>
      </w:rPr>
      <w:t xml:space="preserve">F: </w:t>
    </w:r>
    <w:r>
      <w:rPr>
        <w:rFonts w:cs="Arial"/>
        <w:sz w:val="16"/>
      </w:rPr>
      <w:t>07 332 23 14</w:t>
    </w:r>
    <w:r w:rsidRPr="008F3500">
      <w:rPr>
        <w:rFonts w:cs="Arial"/>
        <w:sz w:val="16"/>
      </w:rPr>
      <w:t xml:space="preserve"> </w:t>
    </w:r>
  </w:p>
  <w:p w:rsidR="006E3C4B" w:rsidRPr="008F3500" w:rsidRDefault="006E3C4B" w:rsidP="00174CA8">
    <w:pPr>
      <w:pStyle w:val="Glava"/>
      <w:tabs>
        <w:tab w:val="left" w:pos="5112"/>
      </w:tabs>
      <w:spacing w:line="240" w:lineRule="exact"/>
      <w:rPr>
        <w:rFonts w:cs="Arial"/>
        <w:sz w:val="16"/>
      </w:rPr>
    </w:pPr>
    <w:r w:rsidRPr="008F3500">
      <w:rPr>
        <w:rFonts w:cs="Arial"/>
        <w:sz w:val="16"/>
      </w:rPr>
      <w:tab/>
    </w:r>
    <w:r>
      <w:rPr>
        <w:rFonts w:cs="Arial"/>
        <w:sz w:val="16"/>
      </w:rPr>
      <w:tab/>
      <w:t xml:space="preserve">                                 </w:t>
    </w:r>
    <w:r w:rsidRPr="008F3500">
      <w:rPr>
        <w:rFonts w:cs="Arial"/>
        <w:sz w:val="16"/>
      </w:rPr>
      <w:t xml:space="preserve">E: </w:t>
    </w:r>
    <w:r>
      <w:rPr>
        <w:rFonts w:cs="Arial"/>
        <w:sz w:val="16"/>
      </w:rPr>
      <w:t>gp.nm@urszr.si</w:t>
    </w:r>
  </w:p>
  <w:p w:rsidR="006E3C4B" w:rsidRPr="008F3500" w:rsidRDefault="006E3C4B" w:rsidP="00174CA8">
    <w:pPr>
      <w:pStyle w:val="Glava"/>
      <w:tabs>
        <w:tab w:val="left" w:pos="5112"/>
      </w:tabs>
      <w:spacing w:line="240" w:lineRule="exact"/>
      <w:rPr>
        <w:rFonts w:cs="Arial"/>
        <w:sz w:val="16"/>
      </w:rPr>
    </w:pPr>
    <w:r w:rsidRPr="008F3500">
      <w:rPr>
        <w:rFonts w:cs="Arial"/>
        <w:sz w:val="16"/>
      </w:rPr>
      <w:tab/>
    </w:r>
    <w:r>
      <w:rPr>
        <w:rFonts w:cs="Arial"/>
        <w:sz w:val="16"/>
      </w:rPr>
      <w:tab/>
      <w:t xml:space="preserve">                                 </w:t>
    </w:r>
    <w:r w:rsidRPr="00DF181A">
      <w:rPr>
        <w:rFonts w:cs="Arial"/>
        <w:sz w:val="16"/>
      </w:rPr>
      <w:t>www.sos112.si/</w:t>
    </w:r>
    <w:r>
      <w:rPr>
        <w:rFonts w:cs="Arial"/>
        <w:sz w:val="16"/>
      </w:rPr>
      <w:t xml:space="preserve"> novo mesto</w:t>
    </w:r>
  </w:p>
  <w:p w:rsidR="006E3C4B" w:rsidRDefault="006E3C4B">
    <w:pPr>
      <w:pStyle w:val="Glava"/>
    </w:pPr>
  </w:p>
  <w:p w:rsidR="006E3C4B" w:rsidRDefault="006E3C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26C0E8C"/>
    <w:multiLevelType w:val="hybridMultilevel"/>
    <w:tmpl w:val="8A9AA7F0"/>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9B076D"/>
    <w:multiLevelType w:val="hybridMultilevel"/>
    <w:tmpl w:val="4AD2CC22"/>
    <w:lvl w:ilvl="0" w:tplc="051444AC">
      <w:start w:val="1"/>
      <w:numFmt w:val="bullet"/>
      <w:lvlText w:val="–"/>
      <w:lvlJc w:val="left"/>
      <w:pPr>
        <w:tabs>
          <w:tab w:val="num" w:pos="786"/>
        </w:tabs>
        <w:ind w:left="78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9454A"/>
    <w:multiLevelType w:val="hybridMultilevel"/>
    <w:tmpl w:val="F44C99C6"/>
    <w:lvl w:ilvl="0" w:tplc="58BEEB3C">
      <w:numFmt w:val="bullet"/>
      <w:lvlText w:val="–"/>
      <w:lvlJc w:val="left"/>
      <w:pPr>
        <w:ind w:left="720" w:hanging="360"/>
      </w:pPr>
      <w:rPr>
        <w:rFonts w:ascii="Calibri" w:eastAsia="Calibri" w:hAnsi="Calibri" w:cs="Calibri" w:hint="default"/>
        <w:w w:val="100"/>
        <w:sz w:val="22"/>
        <w:szCs w:val="22"/>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AB831D5"/>
    <w:multiLevelType w:val="hybridMultilevel"/>
    <w:tmpl w:val="E8549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772223"/>
    <w:multiLevelType w:val="hybridMultilevel"/>
    <w:tmpl w:val="89A6346C"/>
    <w:lvl w:ilvl="0" w:tplc="E7986BB8">
      <w:numFmt w:val="bullet"/>
      <w:lvlText w:val="–"/>
      <w:lvlJc w:val="left"/>
      <w:pPr>
        <w:ind w:left="1141" w:hanging="360"/>
      </w:pPr>
      <w:rPr>
        <w:rFonts w:hint="default"/>
        <w:w w:val="100"/>
        <w:lang w:val="sl-SI" w:eastAsia="en-US" w:bidi="ar-SA"/>
      </w:rPr>
    </w:lvl>
    <w:lvl w:ilvl="1" w:tplc="04240003" w:tentative="1">
      <w:start w:val="1"/>
      <w:numFmt w:val="bullet"/>
      <w:lvlText w:val="o"/>
      <w:lvlJc w:val="left"/>
      <w:pPr>
        <w:ind w:left="1861" w:hanging="360"/>
      </w:pPr>
      <w:rPr>
        <w:rFonts w:ascii="Courier New" w:hAnsi="Courier New" w:cs="Courier New" w:hint="default"/>
      </w:rPr>
    </w:lvl>
    <w:lvl w:ilvl="2" w:tplc="04240005" w:tentative="1">
      <w:start w:val="1"/>
      <w:numFmt w:val="bullet"/>
      <w:lvlText w:val=""/>
      <w:lvlJc w:val="left"/>
      <w:pPr>
        <w:ind w:left="2581" w:hanging="360"/>
      </w:pPr>
      <w:rPr>
        <w:rFonts w:ascii="Wingdings" w:hAnsi="Wingdings" w:hint="default"/>
      </w:rPr>
    </w:lvl>
    <w:lvl w:ilvl="3" w:tplc="04240001" w:tentative="1">
      <w:start w:val="1"/>
      <w:numFmt w:val="bullet"/>
      <w:lvlText w:val=""/>
      <w:lvlJc w:val="left"/>
      <w:pPr>
        <w:ind w:left="3301" w:hanging="360"/>
      </w:pPr>
      <w:rPr>
        <w:rFonts w:ascii="Symbol" w:hAnsi="Symbol" w:hint="default"/>
      </w:rPr>
    </w:lvl>
    <w:lvl w:ilvl="4" w:tplc="04240003" w:tentative="1">
      <w:start w:val="1"/>
      <w:numFmt w:val="bullet"/>
      <w:lvlText w:val="o"/>
      <w:lvlJc w:val="left"/>
      <w:pPr>
        <w:ind w:left="4021" w:hanging="360"/>
      </w:pPr>
      <w:rPr>
        <w:rFonts w:ascii="Courier New" w:hAnsi="Courier New" w:cs="Courier New" w:hint="default"/>
      </w:rPr>
    </w:lvl>
    <w:lvl w:ilvl="5" w:tplc="04240005" w:tentative="1">
      <w:start w:val="1"/>
      <w:numFmt w:val="bullet"/>
      <w:lvlText w:val=""/>
      <w:lvlJc w:val="left"/>
      <w:pPr>
        <w:ind w:left="4741" w:hanging="360"/>
      </w:pPr>
      <w:rPr>
        <w:rFonts w:ascii="Wingdings" w:hAnsi="Wingdings" w:hint="default"/>
      </w:rPr>
    </w:lvl>
    <w:lvl w:ilvl="6" w:tplc="04240001" w:tentative="1">
      <w:start w:val="1"/>
      <w:numFmt w:val="bullet"/>
      <w:lvlText w:val=""/>
      <w:lvlJc w:val="left"/>
      <w:pPr>
        <w:ind w:left="5461" w:hanging="360"/>
      </w:pPr>
      <w:rPr>
        <w:rFonts w:ascii="Symbol" w:hAnsi="Symbol" w:hint="default"/>
      </w:rPr>
    </w:lvl>
    <w:lvl w:ilvl="7" w:tplc="04240003" w:tentative="1">
      <w:start w:val="1"/>
      <w:numFmt w:val="bullet"/>
      <w:lvlText w:val="o"/>
      <w:lvlJc w:val="left"/>
      <w:pPr>
        <w:ind w:left="6181" w:hanging="360"/>
      </w:pPr>
      <w:rPr>
        <w:rFonts w:ascii="Courier New" w:hAnsi="Courier New" w:cs="Courier New" w:hint="default"/>
      </w:rPr>
    </w:lvl>
    <w:lvl w:ilvl="8" w:tplc="04240005" w:tentative="1">
      <w:start w:val="1"/>
      <w:numFmt w:val="bullet"/>
      <w:lvlText w:val=""/>
      <w:lvlJc w:val="left"/>
      <w:pPr>
        <w:ind w:left="6901" w:hanging="360"/>
      </w:pPr>
      <w:rPr>
        <w:rFonts w:ascii="Wingdings" w:hAnsi="Wingdings" w:hint="default"/>
      </w:rPr>
    </w:lvl>
  </w:abstractNum>
  <w:abstractNum w:abstractNumId="6" w15:restartNumberingAfterBreak="0">
    <w:nsid w:val="1F62288E"/>
    <w:multiLevelType w:val="singleLevel"/>
    <w:tmpl w:val="466E4634"/>
    <w:lvl w:ilvl="0">
      <w:numFmt w:val="bullet"/>
      <w:lvlText w:val="–"/>
      <w:lvlJc w:val="left"/>
      <w:pPr>
        <w:ind w:left="720" w:hanging="360"/>
      </w:pPr>
      <w:rPr>
        <w:rFonts w:hint="default"/>
      </w:rPr>
    </w:lvl>
  </w:abstractNum>
  <w:abstractNum w:abstractNumId="7" w15:restartNumberingAfterBreak="0">
    <w:nsid w:val="21C6547A"/>
    <w:multiLevelType w:val="hybridMultilevel"/>
    <w:tmpl w:val="0D9088E4"/>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C1F04"/>
    <w:multiLevelType w:val="hybridMultilevel"/>
    <w:tmpl w:val="1F38170A"/>
    <w:lvl w:ilvl="0" w:tplc="58BEEB3C">
      <w:numFmt w:val="bullet"/>
      <w:lvlText w:val="–"/>
      <w:lvlJc w:val="left"/>
      <w:pPr>
        <w:ind w:left="720" w:hanging="360"/>
      </w:pPr>
      <w:rPr>
        <w:rFonts w:ascii="Calibri" w:eastAsia="Calibri" w:hAnsi="Calibri" w:cs="Calibri" w:hint="default"/>
        <w:w w:val="100"/>
        <w:sz w:val="22"/>
        <w:szCs w:val="22"/>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86114A"/>
    <w:multiLevelType w:val="hybridMultilevel"/>
    <w:tmpl w:val="7FC4F954"/>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6B6126"/>
    <w:multiLevelType w:val="hybridMultilevel"/>
    <w:tmpl w:val="96B41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8308F3"/>
    <w:multiLevelType w:val="hybridMultilevel"/>
    <w:tmpl w:val="182CC3CC"/>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BA6543C"/>
    <w:multiLevelType w:val="hybridMultilevel"/>
    <w:tmpl w:val="8BA008DA"/>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92F31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57914EF"/>
    <w:multiLevelType w:val="hybridMultilevel"/>
    <w:tmpl w:val="B2D071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DE35A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9666B7"/>
    <w:multiLevelType w:val="hybridMultilevel"/>
    <w:tmpl w:val="776E4518"/>
    <w:lvl w:ilvl="0" w:tplc="434AF836">
      <w:start w:val="9"/>
      <w:numFmt w:val="bullet"/>
      <w:lvlText w:val="–"/>
      <w:lvlJc w:val="left"/>
      <w:pPr>
        <w:ind w:left="720" w:hanging="360"/>
      </w:pPr>
      <w:rPr>
        <w:rFonts w:ascii="Calibri" w:hAnsi="Calibri"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D586788"/>
    <w:multiLevelType w:val="hybridMultilevel"/>
    <w:tmpl w:val="B8423E86"/>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E18339B"/>
    <w:multiLevelType w:val="hybridMultilevel"/>
    <w:tmpl w:val="05B8B7CE"/>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15"/>
  </w:num>
  <w:num w:numId="5">
    <w:abstractNumId w:val="4"/>
  </w:num>
  <w:num w:numId="6">
    <w:abstractNumId w:val="14"/>
  </w:num>
  <w:num w:numId="7">
    <w:abstractNumId w:val="2"/>
  </w:num>
  <w:num w:numId="8">
    <w:abstractNumId w:val="7"/>
  </w:num>
  <w:num w:numId="9">
    <w:abstractNumId w:val="16"/>
  </w:num>
  <w:num w:numId="10">
    <w:abstractNumId w:val="18"/>
  </w:num>
  <w:num w:numId="11">
    <w:abstractNumId w:val="9"/>
  </w:num>
  <w:num w:numId="12">
    <w:abstractNumId w:val="17"/>
  </w:num>
  <w:num w:numId="13">
    <w:abstractNumId w:val="11"/>
  </w:num>
  <w:num w:numId="14">
    <w:abstractNumId w:val="1"/>
  </w:num>
  <w:num w:numId="15">
    <w:abstractNumId w:val="12"/>
  </w:num>
  <w:num w:numId="16">
    <w:abstractNumId w:val="3"/>
  </w:num>
  <w:num w:numId="17">
    <w:abstractNumId w:val="5"/>
  </w:num>
  <w:num w:numId="18">
    <w:abstractNumId w:val="8"/>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o:colormru v:ext="edit" colors="#007dda,#2074ba,#369,#36c,#069,#3f7fb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FF9"/>
    <w:rsid w:val="00000DB9"/>
    <w:rsid w:val="00001E88"/>
    <w:rsid w:val="00005277"/>
    <w:rsid w:val="000071C5"/>
    <w:rsid w:val="000077F5"/>
    <w:rsid w:val="00012320"/>
    <w:rsid w:val="000137D3"/>
    <w:rsid w:val="00013EC5"/>
    <w:rsid w:val="000140E8"/>
    <w:rsid w:val="000149F7"/>
    <w:rsid w:val="00014F60"/>
    <w:rsid w:val="000157E5"/>
    <w:rsid w:val="000167FA"/>
    <w:rsid w:val="000173A4"/>
    <w:rsid w:val="00017C62"/>
    <w:rsid w:val="0002037E"/>
    <w:rsid w:val="00020EDF"/>
    <w:rsid w:val="0002151D"/>
    <w:rsid w:val="00022760"/>
    <w:rsid w:val="00024374"/>
    <w:rsid w:val="00027731"/>
    <w:rsid w:val="00027900"/>
    <w:rsid w:val="00030581"/>
    <w:rsid w:val="00033507"/>
    <w:rsid w:val="00033673"/>
    <w:rsid w:val="00034416"/>
    <w:rsid w:val="0003462A"/>
    <w:rsid w:val="00035C2D"/>
    <w:rsid w:val="00036434"/>
    <w:rsid w:val="0003773B"/>
    <w:rsid w:val="000378A1"/>
    <w:rsid w:val="00037FF9"/>
    <w:rsid w:val="00040B85"/>
    <w:rsid w:val="0004151F"/>
    <w:rsid w:val="00042B0E"/>
    <w:rsid w:val="00045603"/>
    <w:rsid w:val="00045D89"/>
    <w:rsid w:val="00046BBE"/>
    <w:rsid w:val="00046C31"/>
    <w:rsid w:val="00046DFC"/>
    <w:rsid w:val="0004769F"/>
    <w:rsid w:val="000500D6"/>
    <w:rsid w:val="00050159"/>
    <w:rsid w:val="000509A5"/>
    <w:rsid w:val="0005105C"/>
    <w:rsid w:val="00051299"/>
    <w:rsid w:val="000515AD"/>
    <w:rsid w:val="00053696"/>
    <w:rsid w:val="00054362"/>
    <w:rsid w:val="00054D54"/>
    <w:rsid w:val="00055163"/>
    <w:rsid w:val="000559C2"/>
    <w:rsid w:val="00055E9A"/>
    <w:rsid w:val="000562F9"/>
    <w:rsid w:val="000563E9"/>
    <w:rsid w:val="00056A97"/>
    <w:rsid w:val="000576B2"/>
    <w:rsid w:val="00060D02"/>
    <w:rsid w:val="00061DC6"/>
    <w:rsid w:val="00061E39"/>
    <w:rsid w:val="000626EC"/>
    <w:rsid w:val="00066F2B"/>
    <w:rsid w:val="0007004A"/>
    <w:rsid w:val="0007058C"/>
    <w:rsid w:val="00071D50"/>
    <w:rsid w:val="0007362A"/>
    <w:rsid w:val="000757E7"/>
    <w:rsid w:val="00075C44"/>
    <w:rsid w:val="00075DAF"/>
    <w:rsid w:val="000812E0"/>
    <w:rsid w:val="00081458"/>
    <w:rsid w:val="00081670"/>
    <w:rsid w:val="00082156"/>
    <w:rsid w:val="00082B0E"/>
    <w:rsid w:val="00083DD0"/>
    <w:rsid w:val="00084D36"/>
    <w:rsid w:val="00085AC3"/>
    <w:rsid w:val="00085E56"/>
    <w:rsid w:val="00086436"/>
    <w:rsid w:val="000866E6"/>
    <w:rsid w:val="000914C0"/>
    <w:rsid w:val="00091A25"/>
    <w:rsid w:val="00091D30"/>
    <w:rsid w:val="0009349E"/>
    <w:rsid w:val="00094B69"/>
    <w:rsid w:val="00095FBB"/>
    <w:rsid w:val="000A0F96"/>
    <w:rsid w:val="000A1F6B"/>
    <w:rsid w:val="000A2E64"/>
    <w:rsid w:val="000A3610"/>
    <w:rsid w:val="000A3C47"/>
    <w:rsid w:val="000A56C8"/>
    <w:rsid w:val="000A589B"/>
    <w:rsid w:val="000A7434"/>
    <w:rsid w:val="000A7804"/>
    <w:rsid w:val="000B0A91"/>
    <w:rsid w:val="000B22B4"/>
    <w:rsid w:val="000B2496"/>
    <w:rsid w:val="000B2A4A"/>
    <w:rsid w:val="000B2B9F"/>
    <w:rsid w:val="000B2BA1"/>
    <w:rsid w:val="000B3A84"/>
    <w:rsid w:val="000B5AC4"/>
    <w:rsid w:val="000B5B17"/>
    <w:rsid w:val="000B7230"/>
    <w:rsid w:val="000B7C38"/>
    <w:rsid w:val="000C079C"/>
    <w:rsid w:val="000C0B03"/>
    <w:rsid w:val="000C3440"/>
    <w:rsid w:val="000C4038"/>
    <w:rsid w:val="000C44F6"/>
    <w:rsid w:val="000C4DCE"/>
    <w:rsid w:val="000C4F2B"/>
    <w:rsid w:val="000C52AA"/>
    <w:rsid w:val="000C7E2F"/>
    <w:rsid w:val="000C7F7A"/>
    <w:rsid w:val="000D3066"/>
    <w:rsid w:val="000D3071"/>
    <w:rsid w:val="000D3502"/>
    <w:rsid w:val="000D3B54"/>
    <w:rsid w:val="000D4A11"/>
    <w:rsid w:val="000D5CB1"/>
    <w:rsid w:val="000D6FEF"/>
    <w:rsid w:val="000E1408"/>
    <w:rsid w:val="000E210D"/>
    <w:rsid w:val="000E23A8"/>
    <w:rsid w:val="000E25C1"/>
    <w:rsid w:val="000E271F"/>
    <w:rsid w:val="000E34B9"/>
    <w:rsid w:val="000E36C2"/>
    <w:rsid w:val="000E78D1"/>
    <w:rsid w:val="000F0412"/>
    <w:rsid w:val="000F0CC2"/>
    <w:rsid w:val="000F139E"/>
    <w:rsid w:val="000F18F4"/>
    <w:rsid w:val="000F25E0"/>
    <w:rsid w:val="000F39B9"/>
    <w:rsid w:val="000F6441"/>
    <w:rsid w:val="000F72B5"/>
    <w:rsid w:val="000F756B"/>
    <w:rsid w:val="000F7CB2"/>
    <w:rsid w:val="00100D5D"/>
    <w:rsid w:val="0010166C"/>
    <w:rsid w:val="00102626"/>
    <w:rsid w:val="0010299D"/>
    <w:rsid w:val="00102F5D"/>
    <w:rsid w:val="00104C1E"/>
    <w:rsid w:val="0010552A"/>
    <w:rsid w:val="001063AA"/>
    <w:rsid w:val="0010739C"/>
    <w:rsid w:val="001103BE"/>
    <w:rsid w:val="001106FC"/>
    <w:rsid w:val="00112C2C"/>
    <w:rsid w:val="00112CD8"/>
    <w:rsid w:val="0011366D"/>
    <w:rsid w:val="00114295"/>
    <w:rsid w:val="00114979"/>
    <w:rsid w:val="00114FAA"/>
    <w:rsid w:val="001152E9"/>
    <w:rsid w:val="001167FF"/>
    <w:rsid w:val="00117DB0"/>
    <w:rsid w:val="0012125D"/>
    <w:rsid w:val="001214BA"/>
    <w:rsid w:val="0012196A"/>
    <w:rsid w:val="001226E2"/>
    <w:rsid w:val="00123E3F"/>
    <w:rsid w:val="00125F73"/>
    <w:rsid w:val="001263E5"/>
    <w:rsid w:val="00127278"/>
    <w:rsid w:val="00127727"/>
    <w:rsid w:val="00127A09"/>
    <w:rsid w:val="00127A98"/>
    <w:rsid w:val="00130779"/>
    <w:rsid w:val="001322B9"/>
    <w:rsid w:val="001331B7"/>
    <w:rsid w:val="001351D2"/>
    <w:rsid w:val="00135687"/>
    <w:rsid w:val="00136041"/>
    <w:rsid w:val="00136B8A"/>
    <w:rsid w:val="0014021E"/>
    <w:rsid w:val="00140880"/>
    <w:rsid w:val="00140F27"/>
    <w:rsid w:val="00143C97"/>
    <w:rsid w:val="00146937"/>
    <w:rsid w:val="001478D6"/>
    <w:rsid w:val="00147CDF"/>
    <w:rsid w:val="00150331"/>
    <w:rsid w:val="001506C8"/>
    <w:rsid w:val="00150DAA"/>
    <w:rsid w:val="00150E45"/>
    <w:rsid w:val="00150F55"/>
    <w:rsid w:val="0015246F"/>
    <w:rsid w:val="00152954"/>
    <w:rsid w:val="00153FD3"/>
    <w:rsid w:val="00154063"/>
    <w:rsid w:val="00154CE3"/>
    <w:rsid w:val="0015695F"/>
    <w:rsid w:val="00157581"/>
    <w:rsid w:val="00160142"/>
    <w:rsid w:val="001601EB"/>
    <w:rsid w:val="001607B2"/>
    <w:rsid w:val="00161EFE"/>
    <w:rsid w:val="00161FA6"/>
    <w:rsid w:val="00163898"/>
    <w:rsid w:val="00163E80"/>
    <w:rsid w:val="00164796"/>
    <w:rsid w:val="00164F5B"/>
    <w:rsid w:val="00164FFE"/>
    <w:rsid w:val="00165A17"/>
    <w:rsid w:val="00165B6E"/>
    <w:rsid w:val="001660F2"/>
    <w:rsid w:val="0016694E"/>
    <w:rsid w:val="00167081"/>
    <w:rsid w:val="00167232"/>
    <w:rsid w:val="0016753C"/>
    <w:rsid w:val="001719EF"/>
    <w:rsid w:val="00174844"/>
    <w:rsid w:val="00174CA8"/>
    <w:rsid w:val="00175434"/>
    <w:rsid w:val="00175695"/>
    <w:rsid w:val="00176DCD"/>
    <w:rsid w:val="00177562"/>
    <w:rsid w:val="001811ED"/>
    <w:rsid w:val="001814F5"/>
    <w:rsid w:val="0018355F"/>
    <w:rsid w:val="001867FE"/>
    <w:rsid w:val="00186A20"/>
    <w:rsid w:val="00187817"/>
    <w:rsid w:val="00191573"/>
    <w:rsid w:val="001931A2"/>
    <w:rsid w:val="00193970"/>
    <w:rsid w:val="00193A80"/>
    <w:rsid w:val="00193B18"/>
    <w:rsid w:val="0019423E"/>
    <w:rsid w:val="00195489"/>
    <w:rsid w:val="001964D8"/>
    <w:rsid w:val="001A022C"/>
    <w:rsid w:val="001A0795"/>
    <w:rsid w:val="001A0817"/>
    <w:rsid w:val="001A0E44"/>
    <w:rsid w:val="001A26AB"/>
    <w:rsid w:val="001A2854"/>
    <w:rsid w:val="001A2DD7"/>
    <w:rsid w:val="001A4D80"/>
    <w:rsid w:val="001A576C"/>
    <w:rsid w:val="001A5D3C"/>
    <w:rsid w:val="001A6FE4"/>
    <w:rsid w:val="001A70EC"/>
    <w:rsid w:val="001B00AC"/>
    <w:rsid w:val="001B06D0"/>
    <w:rsid w:val="001B0D5C"/>
    <w:rsid w:val="001B16DC"/>
    <w:rsid w:val="001B205F"/>
    <w:rsid w:val="001B7219"/>
    <w:rsid w:val="001C0517"/>
    <w:rsid w:val="001C0907"/>
    <w:rsid w:val="001C198B"/>
    <w:rsid w:val="001C19E0"/>
    <w:rsid w:val="001C1B15"/>
    <w:rsid w:val="001C1B21"/>
    <w:rsid w:val="001C2139"/>
    <w:rsid w:val="001C26B3"/>
    <w:rsid w:val="001C2F76"/>
    <w:rsid w:val="001C4288"/>
    <w:rsid w:val="001C45BC"/>
    <w:rsid w:val="001C510A"/>
    <w:rsid w:val="001C6E22"/>
    <w:rsid w:val="001C70A1"/>
    <w:rsid w:val="001C7642"/>
    <w:rsid w:val="001D26D8"/>
    <w:rsid w:val="001D29D1"/>
    <w:rsid w:val="001D3589"/>
    <w:rsid w:val="001D3715"/>
    <w:rsid w:val="001D3C77"/>
    <w:rsid w:val="001D4A61"/>
    <w:rsid w:val="001D6166"/>
    <w:rsid w:val="001D639A"/>
    <w:rsid w:val="001D7143"/>
    <w:rsid w:val="001D7E28"/>
    <w:rsid w:val="001E048F"/>
    <w:rsid w:val="001E21CD"/>
    <w:rsid w:val="001E3BDB"/>
    <w:rsid w:val="001E403E"/>
    <w:rsid w:val="001E4739"/>
    <w:rsid w:val="001E48BE"/>
    <w:rsid w:val="001E56BE"/>
    <w:rsid w:val="001E67B4"/>
    <w:rsid w:val="001E6EE5"/>
    <w:rsid w:val="001E7130"/>
    <w:rsid w:val="001F19BD"/>
    <w:rsid w:val="001F2802"/>
    <w:rsid w:val="001F329F"/>
    <w:rsid w:val="001F3809"/>
    <w:rsid w:val="001F4182"/>
    <w:rsid w:val="001F4C97"/>
    <w:rsid w:val="001F71F0"/>
    <w:rsid w:val="001F7DD4"/>
    <w:rsid w:val="00201DE3"/>
    <w:rsid w:val="002021ED"/>
    <w:rsid w:val="0020361C"/>
    <w:rsid w:val="00203816"/>
    <w:rsid w:val="002047DD"/>
    <w:rsid w:val="00204904"/>
    <w:rsid w:val="00204B59"/>
    <w:rsid w:val="0020523E"/>
    <w:rsid w:val="002057F5"/>
    <w:rsid w:val="00205F15"/>
    <w:rsid w:val="002062E6"/>
    <w:rsid w:val="00206B93"/>
    <w:rsid w:val="00207FF9"/>
    <w:rsid w:val="00211142"/>
    <w:rsid w:val="00212857"/>
    <w:rsid w:val="00215778"/>
    <w:rsid w:val="00216660"/>
    <w:rsid w:val="00216BBB"/>
    <w:rsid w:val="00216D4A"/>
    <w:rsid w:val="00217F22"/>
    <w:rsid w:val="002207E7"/>
    <w:rsid w:val="00220E72"/>
    <w:rsid w:val="00220EF5"/>
    <w:rsid w:val="002211AE"/>
    <w:rsid w:val="00221EC3"/>
    <w:rsid w:val="00222ED1"/>
    <w:rsid w:val="0022468D"/>
    <w:rsid w:val="00227E83"/>
    <w:rsid w:val="00232F0F"/>
    <w:rsid w:val="00233776"/>
    <w:rsid w:val="0023501A"/>
    <w:rsid w:val="002365DE"/>
    <w:rsid w:val="002379C7"/>
    <w:rsid w:val="0024043D"/>
    <w:rsid w:val="002405DE"/>
    <w:rsid w:val="00240CEB"/>
    <w:rsid w:val="00240F52"/>
    <w:rsid w:val="00242648"/>
    <w:rsid w:val="00244350"/>
    <w:rsid w:val="0024621F"/>
    <w:rsid w:val="002470BB"/>
    <w:rsid w:val="00247A5B"/>
    <w:rsid w:val="00247D0C"/>
    <w:rsid w:val="0025006E"/>
    <w:rsid w:val="002516A7"/>
    <w:rsid w:val="002518A4"/>
    <w:rsid w:val="002523BD"/>
    <w:rsid w:val="00252E35"/>
    <w:rsid w:val="0025319D"/>
    <w:rsid w:val="00253411"/>
    <w:rsid w:val="002545FF"/>
    <w:rsid w:val="00254654"/>
    <w:rsid w:val="00255211"/>
    <w:rsid w:val="0025704E"/>
    <w:rsid w:val="002606BB"/>
    <w:rsid w:val="00260D67"/>
    <w:rsid w:val="0026250D"/>
    <w:rsid w:val="00262BAB"/>
    <w:rsid w:val="00263044"/>
    <w:rsid w:val="0026336C"/>
    <w:rsid w:val="00263A13"/>
    <w:rsid w:val="00264B9B"/>
    <w:rsid w:val="002657AE"/>
    <w:rsid w:val="002670BC"/>
    <w:rsid w:val="002706AB"/>
    <w:rsid w:val="00271607"/>
    <w:rsid w:val="002727FD"/>
    <w:rsid w:val="00273EDA"/>
    <w:rsid w:val="00273FCE"/>
    <w:rsid w:val="00274D9E"/>
    <w:rsid w:val="00276885"/>
    <w:rsid w:val="00276EF7"/>
    <w:rsid w:val="00277A24"/>
    <w:rsid w:val="00277E36"/>
    <w:rsid w:val="00280401"/>
    <w:rsid w:val="00280BE0"/>
    <w:rsid w:val="002812D6"/>
    <w:rsid w:val="00281F00"/>
    <w:rsid w:val="00284076"/>
    <w:rsid w:val="002853B4"/>
    <w:rsid w:val="00286473"/>
    <w:rsid w:val="002873F5"/>
    <w:rsid w:val="0028777D"/>
    <w:rsid w:val="00287D8A"/>
    <w:rsid w:val="002904A5"/>
    <w:rsid w:val="00290C06"/>
    <w:rsid w:val="00292586"/>
    <w:rsid w:val="00292E3A"/>
    <w:rsid w:val="002933DA"/>
    <w:rsid w:val="002944F6"/>
    <w:rsid w:val="00294BA0"/>
    <w:rsid w:val="00294FED"/>
    <w:rsid w:val="002959AE"/>
    <w:rsid w:val="00295CF1"/>
    <w:rsid w:val="00297008"/>
    <w:rsid w:val="00297706"/>
    <w:rsid w:val="002A02F0"/>
    <w:rsid w:val="002A1EBB"/>
    <w:rsid w:val="002A293B"/>
    <w:rsid w:val="002A4DF7"/>
    <w:rsid w:val="002A4E3E"/>
    <w:rsid w:val="002B0419"/>
    <w:rsid w:val="002B1FBD"/>
    <w:rsid w:val="002B25B8"/>
    <w:rsid w:val="002B4480"/>
    <w:rsid w:val="002C04F0"/>
    <w:rsid w:val="002C11B2"/>
    <w:rsid w:val="002C175A"/>
    <w:rsid w:val="002C1DBE"/>
    <w:rsid w:val="002C1F0F"/>
    <w:rsid w:val="002C356D"/>
    <w:rsid w:val="002C3D9E"/>
    <w:rsid w:val="002C3EE6"/>
    <w:rsid w:val="002C44D8"/>
    <w:rsid w:val="002C735A"/>
    <w:rsid w:val="002D005F"/>
    <w:rsid w:val="002D0D6D"/>
    <w:rsid w:val="002D11CD"/>
    <w:rsid w:val="002D4450"/>
    <w:rsid w:val="002D560E"/>
    <w:rsid w:val="002D64D3"/>
    <w:rsid w:val="002D75CB"/>
    <w:rsid w:val="002E01DD"/>
    <w:rsid w:val="002E093A"/>
    <w:rsid w:val="002E15BB"/>
    <w:rsid w:val="002E28F9"/>
    <w:rsid w:val="002E2EDB"/>
    <w:rsid w:val="002E3C2F"/>
    <w:rsid w:val="002E414F"/>
    <w:rsid w:val="002E4515"/>
    <w:rsid w:val="002E51B4"/>
    <w:rsid w:val="002E6710"/>
    <w:rsid w:val="002E6CFD"/>
    <w:rsid w:val="002E72C7"/>
    <w:rsid w:val="002F0DCC"/>
    <w:rsid w:val="002F0FA6"/>
    <w:rsid w:val="002F130A"/>
    <w:rsid w:val="002F1E72"/>
    <w:rsid w:val="002F52A8"/>
    <w:rsid w:val="002F582E"/>
    <w:rsid w:val="002F6D8D"/>
    <w:rsid w:val="002F7726"/>
    <w:rsid w:val="002F787D"/>
    <w:rsid w:val="00302AE6"/>
    <w:rsid w:val="00304120"/>
    <w:rsid w:val="003047B1"/>
    <w:rsid w:val="00305441"/>
    <w:rsid w:val="003061DF"/>
    <w:rsid w:val="003076AD"/>
    <w:rsid w:val="0031099B"/>
    <w:rsid w:val="0031234C"/>
    <w:rsid w:val="00312C9C"/>
    <w:rsid w:val="003159D6"/>
    <w:rsid w:val="00315B62"/>
    <w:rsid w:val="0031709E"/>
    <w:rsid w:val="003174AF"/>
    <w:rsid w:val="003206AB"/>
    <w:rsid w:val="0032186A"/>
    <w:rsid w:val="00324F52"/>
    <w:rsid w:val="00325063"/>
    <w:rsid w:val="00325E28"/>
    <w:rsid w:val="00326F56"/>
    <w:rsid w:val="00330B17"/>
    <w:rsid w:val="003310FF"/>
    <w:rsid w:val="00331B6A"/>
    <w:rsid w:val="00331DD8"/>
    <w:rsid w:val="00332347"/>
    <w:rsid w:val="00333CFD"/>
    <w:rsid w:val="003343A6"/>
    <w:rsid w:val="00341817"/>
    <w:rsid w:val="00341FB1"/>
    <w:rsid w:val="0034277B"/>
    <w:rsid w:val="00342B42"/>
    <w:rsid w:val="003440C5"/>
    <w:rsid w:val="003452B1"/>
    <w:rsid w:val="0034758B"/>
    <w:rsid w:val="00347AA3"/>
    <w:rsid w:val="00347ED9"/>
    <w:rsid w:val="00350E0E"/>
    <w:rsid w:val="00351162"/>
    <w:rsid w:val="00351B8E"/>
    <w:rsid w:val="003530D0"/>
    <w:rsid w:val="0035326E"/>
    <w:rsid w:val="0035394C"/>
    <w:rsid w:val="00355B08"/>
    <w:rsid w:val="0035648A"/>
    <w:rsid w:val="0035679B"/>
    <w:rsid w:val="0036049E"/>
    <w:rsid w:val="00360D10"/>
    <w:rsid w:val="00361F50"/>
    <w:rsid w:val="00362C46"/>
    <w:rsid w:val="00363073"/>
    <w:rsid w:val="003630D7"/>
    <w:rsid w:val="00363172"/>
    <w:rsid w:val="00363BB4"/>
    <w:rsid w:val="00363C91"/>
    <w:rsid w:val="003644C7"/>
    <w:rsid w:val="003645B1"/>
    <w:rsid w:val="003661C9"/>
    <w:rsid w:val="003665BC"/>
    <w:rsid w:val="00370520"/>
    <w:rsid w:val="00373536"/>
    <w:rsid w:val="00373D62"/>
    <w:rsid w:val="0037403E"/>
    <w:rsid w:val="00374292"/>
    <w:rsid w:val="003753A9"/>
    <w:rsid w:val="00377132"/>
    <w:rsid w:val="00377AB8"/>
    <w:rsid w:val="00380A64"/>
    <w:rsid w:val="00381321"/>
    <w:rsid w:val="003821AE"/>
    <w:rsid w:val="003824C8"/>
    <w:rsid w:val="00382DE5"/>
    <w:rsid w:val="0038468F"/>
    <w:rsid w:val="00384890"/>
    <w:rsid w:val="00384A7B"/>
    <w:rsid w:val="00384C60"/>
    <w:rsid w:val="0038570A"/>
    <w:rsid w:val="00385D69"/>
    <w:rsid w:val="00386893"/>
    <w:rsid w:val="00386DBC"/>
    <w:rsid w:val="00387296"/>
    <w:rsid w:val="003876D9"/>
    <w:rsid w:val="00387954"/>
    <w:rsid w:val="0039052C"/>
    <w:rsid w:val="00391749"/>
    <w:rsid w:val="00391D71"/>
    <w:rsid w:val="00393E2E"/>
    <w:rsid w:val="003948E2"/>
    <w:rsid w:val="00394E14"/>
    <w:rsid w:val="00395B19"/>
    <w:rsid w:val="00396925"/>
    <w:rsid w:val="00397232"/>
    <w:rsid w:val="003974F6"/>
    <w:rsid w:val="003978FF"/>
    <w:rsid w:val="003A01D5"/>
    <w:rsid w:val="003A0903"/>
    <w:rsid w:val="003A0A52"/>
    <w:rsid w:val="003A34A3"/>
    <w:rsid w:val="003A3A73"/>
    <w:rsid w:val="003A3D67"/>
    <w:rsid w:val="003A419D"/>
    <w:rsid w:val="003A4EB8"/>
    <w:rsid w:val="003A507D"/>
    <w:rsid w:val="003A5E26"/>
    <w:rsid w:val="003B036B"/>
    <w:rsid w:val="003B08FD"/>
    <w:rsid w:val="003B0A36"/>
    <w:rsid w:val="003B13A3"/>
    <w:rsid w:val="003B1680"/>
    <w:rsid w:val="003B223A"/>
    <w:rsid w:val="003B2C14"/>
    <w:rsid w:val="003B3945"/>
    <w:rsid w:val="003B40D0"/>
    <w:rsid w:val="003B4B17"/>
    <w:rsid w:val="003B4BBA"/>
    <w:rsid w:val="003B4EB6"/>
    <w:rsid w:val="003C09A4"/>
    <w:rsid w:val="003C13B9"/>
    <w:rsid w:val="003C1A5A"/>
    <w:rsid w:val="003C1B10"/>
    <w:rsid w:val="003C4F7F"/>
    <w:rsid w:val="003C54B9"/>
    <w:rsid w:val="003C72BC"/>
    <w:rsid w:val="003C7A97"/>
    <w:rsid w:val="003D01B0"/>
    <w:rsid w:val="003D0FCC"/>
    <w:rsid w:val="003D116E"/>
    <w:rsid w:val="003D1D44"/>
    <w:rsid w:val="003D217F"/>
    <w:rsid w:val="003D2D60"/>
    <w:rsid w:val="003D2DF0"/>
    <w:rsid w:val="003D6012"/>
    <w:rsid w:val="003D6922"/>
    <w:rsid w:val="003D6F50"/>
    <w:rsid w:val="003E199C"/>
    <w:rsid w:val="003E1DEB"/>
    <w:rsid w:val="003E2B11"/>
    <w:rsid w:val="003E2E95"/>
    <w:rsid w:val="003E418C"/>
    <w:rsid w:val="003E52D7"/>
    <w:rsid w:val="003E5D58"/>
    <w:rsid w:val="003E66DA"/>
    <w:rsid w:val="003E6843"/>
    <w:rsid w:val="003E6F0C"/>
    <w:rsid w:val="003E7A76"/>
    <w:rsid w:val="003E7B79"/>
    <w:rsid w:val="003F0DD6"/>
    <w:rsid w:val="003F2134"/>
    <w:rsid w:val="003F3AED"/>
    <w:rsid w:val="003F6C67"/>
    <w:rsid w:val="003F79E6"/>
    <w:rsid w:val="00401996"/>
    <w:rsid w:val="00401DC2"/>
    <w:rsid w:val="00401FD1"/>
    <w:rsid w:val="00402608"/>
    <w:rsid w:val="00402F1F"/>
    <w:rsid w:val="00403840"/>
    <w:rsid w:val="00403C47"/>
    <w:rsid w:val="0040476B"/>
    <w:rsid w:val="00404779"/>
    <w:rsid w:val="00405583"/>
    <w:rsid w:val="00407524"/>
    <w:rsid w:val="0040773C"/>
    <w:rsid w:val="00407966"/>
    <w:rsid w:val="00411BCE"/>
    <w:rsid w:val="00411DE0"/>
    <w:rsid w:val="00413450"/>
    <w:rsid w:val="00414A26"/>
    <w:rsid w:val="00415709"/>
    <w:rsid w:val="00415899"/>
    <w:rsid w:val="00415C3C"/>
    <w:rsid w:val="00415CFE"/>
    <w:rsid w:val="0041696A"/>
    <w:rsid w:val="00417EFC"/>
    <w:rsid w:val="00420A01"/>
    <w:rsid w:val="00421449"/>
    <w:rsid w:val="004219B6"/>
    <w:rsid w:val="00421AB5"/>
    <w:rsid w:val="00421B94"/>
    <w:rsid w:val="00421CC8"/>
    <w:rsid w:val="00422778"/>
    <w:rsid w:val="00423BB0"/>
    <w:rsid w:val="004247FB"/>
    <w:rsid w:val="004248AD"/>
    <w:rsid w:val="004256D3"/>
    <w:rsid w:val="004260C8"/>
    <w:rsid w:val="00426590"/>
    <w:rsid w:val="00426DFF"/>
    <w:rsid w:val="00427C55"/>
    <w:rsid w:val="0043030C"/>
    <w:rsid w:val="00431325"/>
    <w:rsid w:val="00431736"/>
    <w:rsid w:val="00431917"/>
    <w:rsid w:val="0043286D"/>
    <w:rsid w:val="004330C6"/>
    <w:rsid w:val="00434BA8"/>
    <w:rsid w:val="0043509C"/>
    <w:rsid w:val="004355CF"/>
    <w:rsid w:val="00435AEE"/>
    <w:rsid w:val="00436792"/>
    <w:rsid w:val="00436B05"/>
    <w:rsid w:val="00436FD2"/>
    <w:rsid w:val="004370D6"/>
    <w:rsid w:val="0044059E"/>
    <w:rsid w:val="00440730"/>
    <w:rsid w:val="0044074B"/>
    <w:rsid w:val="00440FF9"/>
    <w:rsid w:val="004417FA"/>
    <w:rsid w:val="00442848"/>
    <w:rsid w:val="00444FF5"/>
    <w:rsid w:val="004460EA"/>
    <w:rsid w:val="00446414"/>
    <w:rsid w:val="004506BB"/>
    <w:rsid w:val="004519E7"/>
    <w:rsid w:val="00452AAF"/>
    <w:rsid w:val="00452D7A"/>
    <w:rsid w:val="0045428E"/>
    <w:rsid w:val="00454635"/>
    <w:rsid w:val="00454929"/>
    <w:rsid w:val="00454C3E"/>
    <w:rsid w:val="00454E5C"/>
    <w:rsid w:val="00456DF7"/>
    <w:rsid w:val="00457B13"/>
    <w:rsid w:val="00460D42"/>
    <w:rsid w:val="00461E19"/>
    <w:rsid w:val="0046221C"/>
    <w:rsid w:val="004631DE"/>
    <w:rsid w:val="00464D82"/>
    <w:rsid w:val="00465F40"/>
    <w:rsid w:val="00473649"/>
    <w:rsid w:val="00473C26"/>
    <w:rsid w:val="00473E9F"/>
    <w:rsid w:val="0047466B"/>
    <w:rsid w:val="004764CE"/>
    <w:rsid w:val="004764E2"/>
    <w:rsid w:val="00481492"/>
    <w:rsid w:val="0048188B"/>
    <w:rsid w:val="004819A2"/>
    <w:rsid w:val="00481C11"/>
    <w:rsid w:val="004825AF"/>
    <w:rsid w:val="0048283C"/>
    <w:rsid w:val="00482EAC"/>
    <w:rsid w:val="0048339A"/>
    <w:rsid w:val="00484587"/>
    <w:rsid w:val="00485FD2"/>
    <w:rsid w:val="00486BD2"/>
    <w:rsid w:val="004877FC"/>
    <w:rsid w:val="00491259"/>
    <w:rsid w:val="0049131C"/>
    <w:rsid w:val="004921EC"/>
    <w:rsid w:val="004923DD"/>
    <w:rsid w:val="00492C3C"/>
    <w:rsid w:val="00492EC2"/>
    <w:rsid w:val="004938D6"/>
    <w:rsid w:val="00493F4C"/>
    <w:rsid w:val="004950A7"/>
    <w:rsid w:val="0049698E"/>
    <w:rsid w:val="004A0B03"/>
    <w:rsid w:val="004A17B6"/>
    <w:rsid w:val="004A1BB8"/>
    <w:rsid w:val="004A237F"/>
    <w:rsid w:val="004A2590"/>
    <w:rsid w:val="004A2F7F"/>
    <w:rsid w:val="004A40C4"/>
    <w:rsid w:val="004A5BED"/>
    <w:rsid w:val="004B2DA3"/>
    <w:rsid w:val="004B3BA5"/>
    <w:rsid w:val="004B40A3"/>
    <w:rsid w:val="004B4891"/>
    <w:rsid w:val="004B5120"/>
    <w:rsid w:val="004B57C4"/>
    <w:rsid w:val="004B7A6C"/>
    <w:rsid w:val="004C3C92"/>
    <w:rsid w:val="004C4695"/>
    <w:rsid w:val="004C4922"/>
    <w:rsid w:val="004C4AE3"/>
    <w:rsid w:val="004C76D1"/>
    <w:rsid w:val="004C792E"/>
    <w:rsid w:val="004D033F"/>
    <w:rsid w:val="004D1EEB"/>
    <w:rsid w:val="004D1FB2"/>
    <w:rsid w:val="004D2262"/>
    <w:rsid w:val="004D2EBE"/>
    <w:rsid w:val="004D2F20"/>
    <w:rsid w:val="004D30C6"/>
    <w:rsid w:val="004D4A88"/>
    <w:rsid w:val="004D6264"/>
    <w:rsid w:val="004D63F4"/>
    <w:rsid w:val="004D7485"/>
    <w:rsid w:val="004D75B0"/>
    <w:rsid w:val="004E0099"/>
    <w:rsid w:val="004E16F7"/>
    <w:rsid w:val="004E22B0"/>
    <w:rsid w:val="004E3627"/>
    <w:rsid w:val="004E41F3"/>
    <w:rsid w:val="004E4FF9"/>
    <w:rsid w:val="004E59BB"/>
    <w:rsid w:val="004E5DAC"/>
    <w:rsid w:val="004F0ED1"/>
    <w:rsid w:val="004F1545"/>
    <w:rsid w:val="004F239A"/>
    <w:rsid w:val="004F344B"/>
    <w:rsid w:val="004F373D"/>
    <w:rsid w:val="004F3F3A"/>
    <w:rsid w:val="004F3FC9"/>
    <w:rsid w:val="004F4870"/>
    <w:rsid w:val="004F487E"/>
    <w:rsid w:val="004F5C38"/>
    <w:rsid w:val="004F5DDA"/>
    <w:rsid w:val="004F61B8"/>
    <w:rsid w:val="004F61F0"/>
    <w:rsid w:val="004F63F0"/>
    <w:rsid w:val="004F6C07"/>
    <w:rsid w:val="004F6E31"/>
    <w:rsid w:val="004F6EDF"/>
    <w:rsid w:val="004F7856"/>
    <w:rsid w:val="005017D8"/>
    <w:rsid w:val="005019B7"/>
    <w:rsid w:val="005027CC"/>
    <w:rsid w:val="00502A56"/>
    <w:rsid w:val="00503223"/>
    <w:rsid w:val="0050427C"/>
    <w:rsid w:val="005046BF"/>
    <w:rsid w:val="00510A6A"/>
    <w:rsid w:val="00511100"/>
    <w:rsid w:val="00512791"/>
    <w:rsid w:val="00513FB8"/>
    <w:rsid w:val="00514017"/>
    <w:rsid w:val="00515768"/>
    <w:rsid w:val="005158CB"/>
    <w:rsid w:val="005173E7"/>
    <w:rsid w:val="00517C44"/>
    <w:rsid w:val="005203DB"/>
    <w:rsid w:val="0052353D"/>
    <w:rsid w:val="00523642"/>
    <w:rsid w:val="0052364E"/>
    <w:rsid w:val="00523D01"/>
    <w:rsid w:val="00524F58"/>
    <w:rsid w:val="00525EB4"/>
    <w:rsid w:val="00525FA3"/>
    <w:rsid w:val="005260D4"/>
    <w:rsid w:val="00526747"/>
    <w:rsid w:val="005314BC"/>
    <w:rsid w:val="00533BD6"/>
    <w:rsid w:val="005356D6"/>
    <w:rsid w:val="005370D8"/>
    <w:rsid w:val="005376CC"/>
    <w:rsid w:val="005410B0"/>
    <w:rsid w:val="005411A1"/>
    <w:rsid w:val="0054173C"/>
    <w:rsid w:val="005418C4"/>
    <w:rsid w:val="00542A64"/>
    <w:rsid w:val="00543034"/>
    <w:rsid w:val="00543B8E"/>
    <w:rsid w:val="00543C18"/>
    <w:rsid w:val="00544E19"/>
    <w:rsid w:val="0054543C"/>
    <w:rsid w:val="0054572A"/>
    <w:rsid w:val="00546DA6"/>
    <w:rsid w:val="00547A33"/>
    <w:rsid w:val="00547B05"/>
    <w:rsid w:val="00551EC5"/>
    <w:rsid w:val="00552084"/>
    <w:rsid w:val="0055327F"/>
    <w:rsid w:val="00553B58"/>
    <w:rsid w:val="0055527F"/>
    <w:rsid w:val="00555E95"/>
    <w:rsid w:val="005566AB"/>
    <w:rsid w:val="0055693B"/>
    <w:rsid w:val="005609BF"/>
    <w:rsid w:val="00560B19"/>
    <w:rsid w:val="00561069"/>
    <w:rsid w:val="005611C6"/>
    <w:rsid w:val="005639BE"/>
    <w:rsid w:val="0056508E"/>
    <w:rsid w:val="00565977"/>
    <w:rsid w:val="00566927"/>
    <w:rsid w:val="00567C2E"/>
    <w:rsid w:val="005701FC"/>
    <w:rsid w:val="00570A44"/>
    <w:rsid w:val="0057146A"/>
    <w:rsid w:val="005721F3"/>
    <w:rsid w:val="00572D20"/>
    <w:rsid w:val="005732B6"/>
    <w:rsid w:val="005746A6"/>
    <w:rsid w:val="00574B94"/>
    <w:rsid w:val="00574C02"/>
    <w:rsid w:val="005750B9"/>
    <w:rsid w:val="00576DCC"/>
    <w:rsid w:val="00577B6F"/>
    <w:rsid w:val="0058044F"/>
    <w:rsid w:val="00580582"/>
    <w:rsid w:val="005818D8"/>
    <w:rsid w:val="00581E80"/>
    <w:rsid w:val="005836AA"/>
    <w:rsid w:val="00583D64"/>
    <w:rsid w:val="00584260"/>
    <w:rsid w:val="00585DAC"/>
    <w:rsid w:val="00586BD4"/>
    <w:rsid w:val="00586E93"/>
    <w:rsid w:val="00587E8B"/>
    <w:rsid w:val="00591104"/>
    <w:rsid w:val="00592512"/>
    <w:rsid w:val="00592C34"/>
    <w:rsid w:val="00592D09"/>
    <w:rsid w:val="00593EE9"/>
    <w:rsid w:val="00595FC1"/>
    <w:rsid w:val="0059650F"/>
    <w:rsid w:val="00597A5E"/>
    <w:rsid w:val="005A0432"/>
    <w:rsid w:val="005A16E5"/>
    <w:rsid w:val="005A2FC9"/>
    <w:rsid w:val="005A3A6E"/>
    <w:rsid w:val="005A484C"/>
    <w:rsid w:val="005A4D22"/>
    <w:rsid w:val="005A5367"/>
    <w:rsid w:val="005A5DAB"/>
    <w:rsid w:val="005B061D"/>
    <w:rsid w:val="005B0C23"/>
    <w:rsid w:val="005B1A58"/>
    <w:rsid w:val="005B1D71"/>
    <w:rsid w:val="005B3C8A"/>
    <w:rsid w:val="005B3F05"/>
    <w:rsid w:val="005B5E45"/>
    <w:rsid w:val="005C1CC0"/>
    <w:rsid w:val="005C2165"/>
    <w:rsid w:val="005C24B9"/>
    <w:rsid w:val="005C288A"/>
    <w:rsid w:val="005C30D9"/>
    <w:rsid w:val="005C365A"/>
    <w:rsid w:val="005C58E1"/>
    <w:rsid w:val="005C5E5B"/>
    <w:rsid w:val="005C707A"/>
    <w:rsid w:val="005C73FC"/>
    <w:rsid w:val="005D0526"/>
    <w:rsid w:val="005D0B60"/>
    <w:rsid w:val="005D2E36"/>
    <w:rsid w:val="005D3C11"/>
    <w:rsid w:val="005D5780"/>
    <w:rsid w:val="005D609C"/>
    <w:rsid w:val="005D6443"/>
    <w:rsid w:val="005D66D1"/>
    <w:rsid w:val="005D755A"/>
    <w:rsid w:val="005E0BEA"/>
    <w:rsid w:val="005E139B"/>
    <w:rsid w:val="005E19C0"/>
    <w:rsid w:val="005E1D5C"/>
    <w:rsid w:val="005E2DD5"/>
    <w:rsid w:val="005E3B74"/>
    <w:rsid w:val="005E4F86"/>
    <w:rsid w:val="005E71EF"/>
    <w:rsid w:val="005E73DE"/>
    <w:rsid w:val="005E7B29"/>
    <w:rsid w:val="005F02CF"/>
    <w:rsid w:val="005F055A"/>
    <w:rsid w:val="005F0AE7"/>
    <w:rsid w:val="005F147E"/>
    <w:rsid w:val="005F1C28"/>
    <w:rsid w:val="005F266D"/>
    <w:rsid w:val="005F2A55"/>
    <w:rsid w:val="005F2BFA"/>
    <w:rsid w:val="005F2E44"/>
    <w:rsid w:val="005F45F9"/>
    <w:rsid w:val="005F47DA"/>
    <w:rsid w:val="005F501C"/>
    <w:rsid w:val="005F512A"/>
    <w:rsid w:val="005F622C"/>
    <w:rsid w:val="00600D1A"/>
    <w:rsid w:val="006011EA"/>
    <w:rsid w:val="00601FB3"/>
    <w:rsid w:val="00603255"/>
    <w:rsid w:val="00603376"/>
    <w:rsid w:val="00603682"/>
    <w:rsid w:val="00604CB0"/>
    <w:rsid w:val="00605BEF"/>
    <w:rsid w:val="00605FED"/>
    <w:rsid w:val="00606E6B"/>
    <w:rsid w:val="006112A3"/>
    <w:rsid w:val="00611A07"/>
    <w:rsid w:val="0061237D"/>
    <w:rsid w:val="00620B1E"/>
    <w:rsid w:val="00621B2D"/>
    <w:rsid w:val="00621DB0"/>
    <w:rsid w:val="006220AD"/>
    <w:rsid w:val="00622E9C"/>
    <w:rsid w:val="006233A2"/>
    <w:rsid w:val="00623917"/>
    <w:rsid w:val="00623B8A"/>
    <w:rsid w:val="0062427E"/>
    <w:rsid w:val="006258D1"/>
    <w:rsid w:val="0062596E"/>
    <w:rsid w:val="00625F24"/>
    <w:rsid w:val="006275EE"/>
    <w:rsid w:val="00630AD4"/>
    <w:rsid w:val="006312ED"/>
    <w:rsid w:val="00631BF5"/>
    <w:rsid w:val="00633826"/>
    <w:rsid w:val="006348F0"/>
    <w:rsid w:val="00637061"/>
    <w:rsid w:val="00637960"/>
    <w:rsid w:val="00641DEC"/>
    <w:rsid w:val="00642138"/>
    <w:rsid w:val="00643F97"/>
    <w:rsid w:val="0064585A"/>
    <w:rsid w:val="00646278"/>
    <w:rsid w:val="006477F2"/>
    <w:rsid w:val="00647820"/>
    <w:rsid w:val="00647BE8"/>
    <w:rsid w:val="0065017B"/>
    <w:rsid w:val="00650C79"/>
    <w:rsid w:val="006557F3"/>
    <w:rsid w:val="00655A4F"/>
    <w:rsid w:val="00656263"/>
    <w:rsid w:val="006565DC"/>
    <w:rsid w:val="00657ADB"/>
    <w:rsid w:val="006627D0"/>
    <w:rsid w:val="00663815"/>
    <w:rsid w:val="006678D1"/>
    <w:rsid w:val="00671C85"/>
    <w:rsid w:val="006753BB"/>
    <w:rsid w:val="00675BC9"/>
    <w:rsid w:val="006763EB"/>
    <w:rsid w:val="006778D5"/>
    <w:rsid w:val="006804A3"/>
    <w:rsid w:val="00682565"/>
    <w:rsid w:val="00682A12"/>
    <w:rsid w:val="00683F83"/>
    <w:rsid w:val="0068405A"/>
    <w:rsid w:val="006851F8"/>
    <w:rsid w:val="006858A9"/>
    <w:rsid w:val="00685E3F"/>
    <w:rsid w:val="00686D20"/>
    <w:rsid w:val="0068752D"/>
    <w:rsid w:val="0068771E"/>
    <w:rsid w:val="0069363D"/>
    <w:rsid w:val="00694D6C"/>
    <w:rsid w:val="006959A6"/>
    <w:rsid w:val="00697444"/>
    <w:rsid w:val="00697969"/>
    <w:rsid w:val="00697E50"/>
    <w:rsid w:val="006A22FD"/>
    <w:rsid w:val="006A2710"/>
    <w:rsid w:val="006A30E4"/>
    <w:rsid w:val="006A320F"/>
    <w:rsid w:val="006A3F58"/>
    <w:rsid w:val="006A4391"/>
    <w:rsid w:val="006A4593"/>
    <w:rsid w:val="006A4F5B"/>
    <w:rsid w:val="006A5B7D"/>
    <w:rsid w:val="006A6B44"/>
    <w:rsid w:val="006A6D8C"/>
    <w:rsid w:val="006A743E"/>
    <w:rsid w:val="006A7A96"/>
    <w:rsid w:val="006B0420"/>
    <w:rsid w:val="006B1B80"/>
    <w:rsid w:val="006B21ED"/>
    <w:rsid w:val="006B2F90"/>
    <w:rsid w:val="006B3934"/>
    <w:rsid w:val="006B3DC6"/>
    <w:rsid w:val="006B5A36"/>
    <w:rsid w:val="006B6013"/>
    <w:rsid w:val="006B601A"/>
    <w:rsid w:val="006B66B0"/>
    <w:rsid w:val="006B6E8A"/>
    <w:rsid w:val="006B72EC"/>
    <w:rsid w:val="006C244D"/>
    <w:rsid w:val="006C2B7D"/>
    <w:rsid w:val="006C3713"/>
    <w:rsid w:val="006C3BA2"/>
    <w:rsid w:val="006C477E"/>
    <w:rsid w:val="006C4B8E"/>
    <w:rsid w:val="006C6AA3"/>
    <w:rsid w:val="006C7EC0"/>
    <w:rsid w:val="006D082F"/>
    <w:rsid w:val="006D0C7F"/>
    <w:rsid w:val="006D0CD0"/>
    <w:rsid w:val="006D16E7"/>
    <w:rsid w:val="006D1D40"/>
    <w:rsid w:val="006D3DDC"/>
    <w:rsid w:val="006D5AC3"/>
    <w:rsid w:val="006D68E5"/>
    <w:rsid w:val="006D7C3C"/>
    <w:rsid w:val="006D7ED1"/>
    <w:rsid w:val="006E0B80"/>
    <w:rsid w:val="006E0BA5"/>
    <w:rsid w:val="006E14C6"/>
    <w:rsid w:val="006E2881"/>
    <w:rsid w:val="006E2AE1"/>
    <w:rsid w:val="006E3C4B"/>
    <w:rsid w:val="006E3DC4"/>
    <w:rsid w:val="006E430B"/>
    <w:rsid w:val="006E4769"/>
    <w:rsid w:val="006E50E7"/>
    <w:rsid w:val="006E550E"/>
    <w:rsid w:val="006E554E"/>
    <w:rsid w:val="006E5BF3"/>
    <w:rsid w:val="006E7AB9"/>
    <w:rsid w:val="006E7D9B"/>
    <w:rsid w:val="006E7DB0"/>
    <w:rsid w:val="006F0749"/>
    <w:rsid w:val="006F0BBB"/>
    <w:rsid w:val="006F11FA"/>
    <w:rsid w:val="006F12C6"/>
    <w:rsid w:val="006F2E7E"/>
    <w:rsid w:val="006F3C97"/>
    <w:rsid w:val="006F509B"/>
    <w:rsid w:val="006F5238"/>
    <w:rsid w:val="006F5295"/>
    <w:rsid w:val="006F5460"/>
    <w:rsid w:val="006F54BA"/>
    <w:rsid w:val="006F56C4"/>
    <w:rsid w:val="006F5B0C"/>
    <w:rsid w:val="006F5CD0"/>
    <w:rsid w:val="006F6374"/>
    <w:rsid w:val="006F6E25"/>
    <w:rsid w:val="00701575"/>
    <w:rsid w:val="00702610"/>
    <w:rsid w:val="00704317"/>
    <w:rsid w:val="00704382"/>
    <w:rsid w:val="00705497"/>
    <w:rsid w:val="0070586B"/>
    <w:rsid w:val="00705D14"/>
    <w:rsid w:val="00706C02"/>
    <w:rsid w:val="00706E5E"/>
    <w:rsid w:val="007079A0"/>
    <w:rsid w:val="00707B5D"/>
    <w:rsid w:val="00710529"/>
    <w:rsid w:val="00711347"/>
    <w:rsid w:val="0071147D"/>
    <w:rsid w:val="0071161F"/>
    <w:rsid w:val="00712B22"/>
    <w:rsid w:val="007138B4"/>
    <w:rsid w:val="00713AA1"/>
    <w:rsid w:val="0071406B"/>
    <w:rsid w:val="00714397"/>
    <w:rsid w:val="00716144"/>
    <w:rsid w:val="0072052B"/>
    <w:rsid w:val="00721082"/>
    <w:rsid w:val="0072135D"/>
    <w:rsid w:val="0072199D"/>
    <w:rsid w:val="00721AFA"/>
    <w:rsid w:val="00721E5A"/>
    <w:rsid w:val="00721EDE"/>
    <w:rsid w:val="00722AC5"/>
    <w:rsid w:val="00723E2B"/>
    <w:rsid w:val="007242C2"/>
    <w:rsid w:val="0072441C"/>
    <w:rsid w:val="00726600"/>
    <w:rsid w:val="00727015"/>
    <w:rsid w:val="00727165"/>
    <w:rsid w:val="00730AD0"/>
    <w:rsid w:val="00732168"/>
    <w:rsid w:val="007322CB"/>
    <w:rsid w:val="00732403"/>
    <w:rsid w:val="00732C4E"/>
    <w:rsid w:val="00732D0B"/>
    <w:rsid w:val="00735235"/>
    <w:rsid w:val="007353D4"/>
    <w:rsid w:val="00735BB8"/>
    <w:rsid w:val="0073636A"/>
    <w:rsid w:val="00736994"/>
    <w:rsid w:val="00736CAE"/>
    <w:rsid w:val="00737540"/>
    <w:rsid w:val="00737A5F"/>
    <w:rsid w:val="00741590"/>
    <w:rsid w:val="00741A7F"/>
    <w:rsid w:val="00741DE1"/>
    <w:rsid w:val="007447F0"/>
    <w:rsid w:val="00745ACF"/>
    <w:rsid w:val="00746CA4"/>
    <w:rsid w:val="007474B0"/>
    <w:rsid w:val="00750811"/>
    <w:rsid w:val="0075265A"/>
    <w:rsid w:val="00752AB1"/>
    <w:rsid w:val="007536B6"/>
    <w:rsid w:val="007554D1"/>
    <w:rsid w:val="00755815"/>
    <w:rsid w:val="00755E2B"/>
    <w:rsid w:val="00755F24"/>
    <w:rsid w:val="00756857"/>
    <w:rsid w:val="00757E8D"/>
    <w:rsid w:val="007607F2"/>
    <w:rsid w:val="00761391"/>
    <w:rsid w:val="007619FC"/>
    <w:rsid w:val="00762381"/>
    <w:rsid w:val="0076267F"/>
    <w:rsid w:val="00762D3B"/>
    <w:rsid w:val="00763581"/>
    <w:rsid w:val="00763F82"/>
    <w:rsid w:val="007645F8"/>
    <w:rsid w:val="00764791"/>
    <w:rsid w:val="00764F38"/>
    <w:rsid w:val="00764FE6"/>
    <w:rsid w:val="00765868"/>
    <w:rsid w:val="00765C7B"/>
    <w:rsid w:val="007670D7"/>
    <w:rsid w:val="007678DF"/>
    <w:rsid w:val="0077021E"/>
    <w:rsid w:val="00770B3E"/>
    <w:rsid w:val="00770D25"/>
    <w:rsid w:val="0077337A"/>
    <w:rsid w:val="007745E4"/>
    <w:rsid w:val="007756B2"/>
    <w:rsid w:val="00776F53"/>
    <w:rsid w:val="00777505"/>
    <w:rsid w:val="00777921"/>
    <w:rsid w:val="00780C26"/>
    <w:rsid w:val="0078354B"/>
    <w:rsid w:val="00783599"/>
    <w:rsid w:val="00785040"/>
    <w:rsid w:val="00786354"/>
    <w:rsid w:val="00791D13"/>
    <w:rsid w:val="00791F4D"/>
    <w:rsid w:val="00792E5C"/>
    <w:rsid w:val="00793CEC"/>
    <w:rsid w:val="00795E5C"/>
    <w:rsid w:val="007A1C1B"/>
    <w:rsid w:val="007A31A0"/>
    <w:rsid w:val="007A3BDE"/>
    <w:rsid w:val="007A5A87"/>
    <w:rsid w:val="007A5E27"/>
    <w:rsid w:val="007A6115"/>
    <w:rsid w:val="007A65E8"/>
    <w:rsid w:val="007A6B40"/>
    <w:rsid w:val="007A74FB"/>
    <w:rsid w:val="007B0FC7"/>
    <w:rsid w:val="007B1064"/>
    <w:rsid w:val="007B1C7B"/>
    <w:rsid w:val="007B2247"/>
    <w:rsid w:val="007B2489"/>
    <w:rsid w:val="007B4745"/>
    <w:rsid w:val="007B4CB0"/>
    <w:rsid w:val="007B51C5"/>
    <w:rsid w:val="007B7508"/>
    <w:rsid w:val="007C05AF"/>
    <w:rsid w:val="007C1898"/>
    <w:rsid w:val="007C2435"/>
    <w:rsid w:val="007C7FCE"/>
    <w:rsid w:val="007D04AF"/>
    <w:rsid w:val="007D1A6D"/>
    <w:rsid w:val="007D27BF"/>
    <w:rsid w:val="007D2DC6"/>
    <w:rsid w:val="007D3E9A"/>
    <w:rsid w:val="007D5520"/>
    <w:rsid w:val="007E182F"/>
    <w:rsid w:val="007E262E"/>
    <w:rsid w:val="007E6DF5"/>
    <w:rsid w:val="007F0BCB"/>
    <w:rsid w:val="007F2287"/>
    <w:rsid w:val="007F25D7"/>
    <w:rsid w:val="007F27C1"/>
    <w:rsid w:val="007F2F73"/>
    <w:rsid w:val="007F5519"/>
    <w:rsid w:val="007F62B6"/>
    <w:rsid w:val="007F6397"/>
    <w:rsid w:val="007F748A"/>
    <w:rsid w:val="007F78B9"/>
    <w:rsid w:val="007F7AEF"/>
    <w:rsid w:val="007F7BBA"/>
    <w:rsid w:val="00800453"/>
    <w:rsid w:val="00800544"/>
    <w:rsid w:val="00801D12"/>
    <w:rsid w:val="00802292"/>
    <w:rsid w:val="008037E4"/>
    <w:rsid w:val="00804F48"/>
    <w:rsid w:val="00805388"/>
    <w:rsid w:val="0080540F"/>
    <w:rsid w:val="00805474"/>
    <w:rsid w:val="008058A9"/>
    <w:rsid w:val="00807D3E"/>
    <w:rsid w:val="008100B9"/>
    <w:rsid w:val="008122E9"/>
    <w:rsid w:val="00812A84"/>
    <w:rsid w:val="00813857"/>
    <w:rsid w:val="00814858"/>
    <w:rsid w:val="00816C07"/>
    <w:rsid w:val="00817312"/>
    <w:rsid w:val="00817376"/>
    <w:rsid w:val="0081754E"/>
    <w:rsid w:val="00820457"/>
    <w:rsid w:val="00820924"/>
    <w:rsid w:val="00820E79"/>
    <w:rsid w:val="00821831"/>
    <w:rsid w:val="008221B8"/>
    <w:rsid w:val="00822B91"/>
    <w:rsid w:val="00822BBE"/>
    <w:rsid w:val="00822FF8"/>
    <w:rsid w:val="008236F0"/>
    <w:rsid w:val="00824253"/>
    <w:rsid w:val="008247E2"/>
    <w:rsid w:val="00826350"/>
    <w:rsid w:val="0082662E"/>
    <w:rsid w:val="00826958"/>
    <w:rsid w:val="00831D22"/>
    <w:rsid w:val="00831F3B"/>
    <w:rsid w:val="00834407"/>
    <w:rsid w:val="00834525"/>
    <w:rsid w:val="00836558"/>
    <w:rsid w:val="008377F8"/>
    <w:rsid w:val="00837B33"/>
    <w:rsid w:val="0084061D"/>
    <w:rsid w:val="008414CF"/>
    <w:rsid w:val="008415AD"/>
    <w:rsid w:val="00843B3E"/>
    <w:rsid w:val="00843E8C"/>
    <w:rsid w:val="0084458A"/>
    <w:rsid w:val="0084528B"/>
    <w:rsid w:val="008456FF"/>
    <w:rsid w:val="008457B4"/>
    <w:rsid w:val="0084602D"/>
    <w:rsid w:val="00846974"/>
    <w:rsid w:val="008473F5"/>
    <w:rsid w:val="00847C49"/>
    <w:rsid w:val="008503F0"/>
    <w:rsid w:val="00850425"/>
    <w:rsid w:val="008512C5"/>
    <w:rsid w:val="00851A6D"/>
    <w:rsid w:val="0085250D"/>
    <w:rsid w:val="00853C90"/>
    <w:rsid w:val="00853D64"/>
    <w:rsid w:val="0085486B"/>
    <w:rsid w:val="008557E7"/>
    <w:rsid w:val="0085653A"/>
    <w:rsid w:val="0085662A"/>
    <w:rsid w:val="00856DE3"/>
    <w:rsid w:val="00860193"/>
    <w:rsid w:val="008616FB"/>
    <w:rsid w:val="00861ED2"/>
    <w:rsid w:val="0086267F"/>
    <w:rsid w:val="0086527D"/>
    <w:rsid w:val="00865CA4"/>
    <w:rsid w:val="00865D82"/>
    <w:rsid w:val="00866138"/>
    <w:rsid w:val="00866FB1"/>
    <w:rsid w:val="0086727C"/>
    <w:rsid w:val="00867786"/>
    <w:rsid w:val="0087093B"/>
    <w:rsid w:val="00870C3A"/>
    <w:rsid w:val="00870EDD"/>
    <w:rsid w:val="008714F3"/>
    <w:rsid w:val="00871602"/>
    <w:rsid w:val="00871BE7"/>
    <w:rsid w:val="00871CCE"/>
    <w:rsid w:val="00871F4C"/>
    <w:rsid w:val="008753A1"/>
    <w:rsid w:val="00875F1F"/>
    <w:rsid w:val="008770E5"/>
    <w:rsid w:val="00880060"/>
    <w:rsid w:val="00880CB2"/>
    <w:rsid w:val="00881706"/>
    <w:rsid w:val="00882EC8"/>
    <w:rsid w:val="008842BD"/>
    <w:rsid w:val="00884887"/>
    <w:rsid w:val="00886DE0"/>
    <w:rsid w:val="0089031B"/>
    <w:rsid w:val="00890DA8"/>
    <w:rsid w:val="00891349"/>
    <w:rsid w:val="00891674"/>
    <w:rsid w:val="008921DF"/>
    <w:rsid w:val="00892BC9"/>
    <w:rsid w:val="00893801"/>
    <w:rsid w:val="00894527"/>
    <w:rsid w:val="00897631"/>
    <w:rsid w:val="0089768E"/>
    <w:rsid w:val="008A18FF"/>
    <w:rsid w:val="008A1D3C"/>
    <w:rsid w:val="008A306B"/>
    <w:rsid w:val="008A3DF1"/>
    <w:rsid w:val="008A5D9B"/>
    <w:rsid w:val="008A63EF"/>
    <w:rsid w:val="008A760D"/>
    <w:rsid w:val="008A7D10"/>
    <w:rsid w:val="008B0B0D"/>
    <w:rsid w:val="008B2489"/>
    <w:rsid w:val="008B308B"/>
    <w:rsid w:val="008B3496"/>
    <w:rsid w:val="008B477B"/>
    <w:rsid w:val="008B4CB3"/>
    <w:rsid w:val="008B5924"/>
    <w:rsid w:val="008B6146"/>
    <w:rsid w:val="008B6BDB"/>
    <w:rsid w:val="008B7770"/>
    <w:rsid w:val="008B789E"/>
    <w:rsid w:val="008B78A1"/>
    <w:rsid w:val="008B7CEE"/>
    <w:rsid w:val="008C0F0B"/>
    <w:rsid w:val="008C14FC"/>
    <w:rsid w:val="008C2DCB"/>
    <w:rsid w:val="008C32D2"/>
    <w:rsid w:val="008C46B3"/>
    <w:rsid w:val="008C48CA"/>
    <w:rsid w:val="008C53AB"/>
    <w:rsid w:val="008D0BB0"/>
    <w:rsid w:val="008D0C15"/>
    <w:rsid w:val="008D1A5E"/>
    <w:rsid w:val="008D22A9"/>
    <w:rsid w:val="008D423F"/>
    <w:rsid w:val="008D5DF3"/>
    <w:rsid w:val="008D5FDD"/>
    <w:rsid w:val="008D65AA"/>
    <w:rsid w:val="008D6DD6"/>
    <w:rsid w:val="008D6FC7"/>
    <w:rsid w:val="008D7568"/>
    <w:rsid w:val="008D76AE"/>
    <w:rsid w:val="008E045F"/>
    <w:rsid w:val="008E04CB"/>
    <w:rsid w:val="008E0740"/>
    <w:rsid w:val="008E2D8D"/>
    <w:rsid w:val="008E3B52"/>
    <w:rsid w:val="008E4501"/>
    <w:rsid w:val="008E4811"/>
    <w:rsid w:val="008E5870"/>
    <w:rsid w:val="008E71E2"/>
    <w:rsid w:val="008E79AD"/>
    <w:rsid w:val="008F208D"/>
    <w:rsid w:val="008F27F7"/>
    <w:rsid w:val="008F4250"/>
    <w:rsid w:val="008F4286"/>
    <w:rsid w:val="008F5056"/>
    <w:rsid w:val="008F596D"/>
    <w:rsid w:val="0090042A"/>
    <w:rsid w:val="009006BD"/>
    <w:rsid w:val="0090081C"/>
    <w:rsid w:val="00903FBA"/>
    <w:rsid w:val="0090443B"/>
    <w:rsid w:val="009048AD"/>
    <w:rsid w:val="00904C7B"/>
    <w:rsid w:val="00907951"/>
    <w:rsid w:val="00910A13"/>
    <w:rsid w:val="00910D9D"/>
    <w:rsid w:val="00910DD7"/>
    <w:rsid w:val="00911B68"/>
    <w:rsid w:val="00912498"/>
    <w:rsid w:val="00912B1F"/>
    <w:rsid w:val="009134A3"/>
    <w:rsid w:val="009134B8"/>
    <w:rsid w:val="00913F05"/>
    <w:rsid w:val="009149F6"/>
    <w:rsid w:val="00914E3A"/>
    <w:rsid w:val="0091545E"/>
    <w:rsid w:val="00915784"/>
    <w:rsid w:val="00915C4A"/>
    <w:rsid w:val="009172A3"/>
    <w:rsid w:val="0092116F"/>
    <w:rsid w:val="00921331"/>
    <w:rsid w:val="00923FA0"/>
    <w:rsid w:val="00925E92"/>
    <w:rsid w:val="00925F4D"/>
    <w:rsid w:val="00927D6D"/>
    <w:rsid w:val="0093133A"/>
    <w:rsid w:val="00931AF2"/>
    <w:rsid w:val="00935051"/>
    <w:rsid w:val="00935DC6"/>
    <w:rsid w:val="0094012D"/>
    <w:rsid w:val="00941563"/>
    <w:rsid w:val="00942394"/>
    <w:rsid w:val="009425CC"/>
    <w:rsid w:val="00942D6E"/>
    <w:rsid w:val="0094352E"/>
    <w:rsid w:val="00943547"/>
    <w:rsid w:val="00943568"/>
    <w:rsid w:val="009436F2"/>
    <w:rsid w:val="00945447"/>
    <w:rsid w:val="00945EDA"/>
    <w:rsid w:val="00946559"/>
    <w:rsid w:val="00950F82"/>
    <w:rsid w:val="00950FB5"/>
    <w:rsid w:val="009530FD"/>
    <w:rsid w:val="00954335"/>
    <w:rsid w:val="00954C3C"/>
    <w:rsid w:val="00954ED8"/>
    <w:rsid w:val="00954F14"/>
    <w:rsid w:val="009553ED"/>
    <w:rsid w:val="0095577E"/>
    <w:rsid w:val="0095658B"/>
    <w:rsid w:val="009567D1"/>
    <w:rsid w:val="009578AF"/>
    <w:rsid w:val="0095796C"/>
    <w:rsid w:val="009612CD"/>
    <w:rsid w:val="00961FA5"/>
    <w:rsid w:val="009628CE"/>
    <w:rsid w:val="00965815"/>
    <w:rsid w:val="009658D0"/>
    <w:rsid w:val="00966372"/>
    <w:rsid w:val="00966AAF"/>
    <w:rsid w:val="0096745D"/>
    <w:rsid w:val="00967699"/>
    <w:rsid w:val="0096776F"/>
    <w:rsid w:val="0097032B"/>
    <w:rsid w:val="009703E0"/>
    <w:rsid w:val="00970911"/>
    <w:rsid w:val="00971002"/>
    <w:rsid w:val="0097227A"/>
    <w:rsid w:val="00972475"/>
    <w:rsid w:val="00972B24"/>
    <w:rsid w:val="00972C6B"/>
    <w:rsid w:val="00972E66"/>
    <w:rsid w:val="0097441A"/>
    <w:rsid w:val="0097491B"/>
    <w:rsid w:val="00975630"/>
    <w:rsid w:val="00975EF7"/>
    <w:rsid w:val="009762CE"/>
    <w:rsid w:val="00977933"/>
    <w:rsid w:val="009800AA"/>
    <w:rsid w:val="00982759"/>
    <w:rsid w:val="00984381"/>
    <w:rsid w:val="00984B59"/>
    <w:rsid w:val="00984C90"/>
    <w:rsid w:val="009861C5"/>
    <w:rsid w:val="00986EA1"/>
    <w:rsid w:val="0098769C"/>
    <w:rsid w:val="00990F29"/>
    <w:rsid w:val="0099105D"/>
    <w:rsid w:val="00991148"/>
    <w:rsid w:val="009911C2"/>
    <w:rsid w:val="0099172D"/>
    <w:rsid w:val="009929EE"/>
    <w:rsid w:val="00993CF9"/>
    <w:rsid w:val="00993DBC"/>
    <w:rsid w:val="009958F1"/>
    <w:rsid w:val="00995A3B"/>
    <w:rsid w:val="00995A86"/>
    <w:rsid w:val="00995FD9"/>
    <w:rsid w:val="0099651F"/>
    <w:rsid w:val="0099735E"/>
    <w:rsid w:val="009A0058"/>
    <w:rsid w:val="009A3AEC"/>
    <w:rsid w:val="009A3C38"/>
    <w:rsid w:val="009A3E2F"/>
    <w:rsid w:val="009A4C5A"/>
    <w:rsid w:val="009A4EA3"/>
    <w:rsid w:val="009A64AA"/>
    <w:rsid w:val="009A6C5F"/>
    <w:rsid w:val="009A7628"/>
    <w:rsid w:val="009A794E"/>
    <w:rsid w:val="009A7D5D"/>
    <w:rsid w:val="009B04EC"/>
    <w:rsid w:val="009B075A"/>
    <w:rsid w:val="009B086C"/>
    <w:rsid w:val="009B0A1C"/>
    <w:rsid w:val="009B13D4"/>
    <w:rsid w:val="009B1DA0"/>
    <w:rsid w:val="009B1F91"/>
    <w:rsid w:val="009B2BEB"/>
    <w:rsid w:val="009B2D45"/>
    <w:rsid w:val="009B3267"/>
    <w:rsid w:val="009B370A"/>
    <w:rsid w:val="009B3FD3"/>
    <w:rsid w:val="009B5179"/>
    <w:rsid w:val="009B5479"/>
    <w:rsid w:val="009B5BE0"/>
    <w:rsid w:val="009B73B1"/>
    <w:rsid w:val="009B7776"/>
    <w:rsid w:val="009C12EF"/>
    <w:rsid w:val="009C134B"/>
    <w:rsid w:val="009C13D6"/>
    <w:rsid w:val="009C1B9B"/>
    <w:rsid w:val="009C1E11"/>
    <w:rsid w:val="009C2960"/>
    <w:rsid w:val="009C308C"/>
    <w:rsid w:val="009C34A9"/>
    <w:rsid w:val="009C377A"/>
    <w:rsid w:val="009C3CCC"/>
    <w:rsid w:val="009C42A7"/>
    <w:rsid w:val="009C6286"/>
    <w:rsid w:val="009D052A"/>
    <w:rsid w:val="009D20D8"/>
    <w:rsid w:val="009D37EF"/>
    <w:rsid w:val="009D39DA"/>
    <w:rsid w:val="009D3AB8"/>
    <w:rsid w:val="009D4065"/>
    <w:rsid w:val="009D4B9F"/>
    <w:rsid w:val="009D4EF8"/>
    <w:rsid w:val="009E03AE"/>
    <w:rsid w:val="009E16BB"/>
    <w:rsid w:val="009E1C1B"/>
    <w:rsid w:val="009E24ED"/>
    <w:rsid w:val="009E2BBF"/>
    <w:rsid w:val="009E4581"/>
    <w:rsid w:val="009E49A9"/>
    <w:rsid w:val="009E5B02"/>
    <w:rsid w:val="009E6220"/>
    <w:rsid w:val="009E787C"/>
    <w:rsid w:val="009F1562"/>
    <w:rsid w:val="009F5625"/>
    <w:rsid w:val="009F5C25"/>
    <w:rsid w:val="009F61C4"/>
    <w:rsid w:val="00A016BA"/>
    <w:rsid w:val="00A02301"/>
    <w:rsid w:val="00A02832"/>
    <w:rsid w:val="00A03793"/>
    <w:rsid w:val="00A03C53"/>
    <w:rsid w:val="00A042AD"/>
    <w:rsid w:val="00A05609"/>
    <w:rsid w:val="00A059B8"/>
    <w:rsid w:val="00A06058"/>
    <w:rsid w:val="00A06E0A"/>
    <w:rsid w:val="00A109B1"/>
    <w:rsid w:val="00A110CF"/>
    <w:rsid w:val="00A130FE"/>
    <w:rsid w:val="00A13674"/>
    <w:rsid w:val="00A13CAE"/>
    <w:rsid w:val="00A14D52"/>
    <w:rsid w:val="00A151E1"/>
    <w:rsid w:val="00A15843"/>
    <w:rsid w:val="00A15BA1"/>
    <w:rsid w:val="00A16618"/>
    <w:rsid w:val="00A16E7D"/>
    <w:rsid w:val="00A17057"/>
    <w:rsid w:val="00A17F85"/>
    <w:rsid w:val="00A2003B"/>
    <w:rsid w:val="00A20B3F"/>
    <w:rsid w:val="00A20D8D"/>
    <w:rsid w:val="00A21150"/>
    <w:rsid w:val="00A21D04"/>
    <w:rsid w:val="00A230C6"/>
    <w:rsid w:val="00A2322D"/>
    <w:rsid w:val="00A24072"/>
    <w:rsid w:val="00A2663C"/>
    <w:rsid w:val="00A26838"/>
    <w:rsid w:val="00A27306"/>
    <w:rsid w:val="00A2736F"/>
    <w:rsid w:val="00A2751B"/>
    <w:rsid w:val="00A27A08"/>
    <w:rsid w:val="00A27A7D"/>
    <w:rsid w:val="00A27DA0"/>
    <w:rsid w:val="00A30B8D"/>
    <w:rsid w:val="00A31D60"/>
    <w:rsid w:val="00A3279F"/>
    <w:rsid w:val="00A34508"/>
    <w:rsid w:val="00A348C4"/>
    <w:rsid w:val="00A34B08"/>
    <w:rsid w:val="00A3526A"/>
    <w:rsid w:val="00A353E5"/>
    <w:rsid w:val="00A356BE"/>
    <w:rsid w:val="00A35F9A"/>
    <w:rsid w:val="00A36257"/>
    <w:rsid w:val="00A376A1"/>
    <w:rsid w:val="00A40DFF"/>
    <w:rsid w:val="00A4121C"/>
    <w:rsid w:val="00A414D5"/>
    <w:rsid w:val="00A4290F"/>
    <w:rsid w:val="00A42E02"/>
    <w:rsid w:val="00A431E0"/>
    <w:rsid w:val="00A44112"/>
    <w:rsid w:val="00A4504E"/>
    <w:rsid w:val="00A46396"/>
    <w:rsid w:val="00A46F8A"/>
    <w:rsid w:val="00A47AA6"/>
    <w:rsid w:val="00A5038A"/>
    <w:rsid w:val="00A50649"/>
    <w:rsid w:val="00A519F0"/>
    <w:rsid w:val="00A53832"/>
    <w:rsid w:val="00A53D6E"/>
    <w:rsid w:val="00A54CC6"/>
    <w:rsid w:val="00A553C7"/>
    <w:rsid w:val="00A55592"/>
    <w:rsid w:val="00A56053"/>
    <w:rsid w:val="00A56800"/>
    <w:rsid w:val="00A56B75"/>
    <w:rsid w:val="00A5706C"/>
    <w:rsid w:val="00A576D6"/>
    <w:rsid w:val="00A57FB5"/>
    <w:rsid w:val="00A621D6"/>
    <w:rsid w:val="00A6290E"/>
    <w:rsid w:val="00A62DB3"/>
    <w:rsid w:val="00A62DDE"/>
    <w:rsid w:val="00A649DD"/>
    <w:rsid w:val="00A64EAB"/>
    <w:rsid w:val="00A661CA"/>
    <w:rsid w:val="00A6719B"/>
    <w:rsid w:val="00A71BE2"/>
    <w:rsid w:val="00A71BF7"/>
    <w:rsid w:val="00A71C94"/>
    <w:rsid w:val="00A73856"/>
    <w:rsid w:val="00A73BA5"/>
    <w:rsid w:val="00A73E55"/>
    <w:rsid w:val="00A764F9"/>
    <w:rsid w:val="00A80246"/>
    <w:rsid w:val="00A819E2"/>
    <w:rsid w:val="00A82FEB"/>
    <w:rsid w:val="00A836BF"/>
    <w:rsid w:val="00A838AD"/>
    <w:rsid w:val="00A856C0"/>
    <w:rsid w:val="00A91617"/>
    <w:rsid w:val="00A9230A"/>
    <w:rsid w:val="00A92CE2"/>
    <w:rsid w:val="00A930D9"/>
    <w:rsid w:val="00A93AE3"/>
    <w:rsid w:val="00A9409D"/>
    <w:rsid w:val="00A953E3"/>
    <w:rsid w:val="00A97C55"/>
    <w:rsid w:val="00AA06A4"/>
    <w:rsid w:val="00AA0794"/>
    <w:rsid w:val="00AA18AF"/>
    <w:rsid w:val="00AA1C49"/>
    <w:rsid w:val="00AA2104"/>
    <w:rsid w:val="00AA272A"/>
    <w:rsid w:val="00AA286A"/>
    <w:rsid w:val="00AA3384"/>
    <w:rsid w:val="00AA3CAE"/>
    <w:rsid w:val="00AA4BC0"/>
    <w:rsid w:val="00AA5675"/>
    <w:rsid w:val="00AA7A74"/>
    <w:rsid w:val="00AB1653"/>
    <w:rsid w:val="00AB2C0D"/>
    <w:rsid w:val="00AB304F"/>
    <w:rsid w:val="00AB37AC"/>
    <w:rsid w:val="00AB37BC"/>
    <w:rsid w:val="00AB396A"/>
    <w:rsid w:val="00AB3D9A"/>
    <w:rsid w:val="00AB425A"/>
    <w:rsid w:val="00AB5130"/>
    <w:rsid w:val="00AB701E"/>
    <w:rsid w:val="00AB7A61"/>
    <w:rsid w:val="00AB7BBC"/>
    <w:rsid w:val="00AB7D03"/>
    <w:rsid w:val="00AC0FA4"/>
    <w:rsid w:val="00AC1228"/>
    <w:rsid w:val="00AC15D8"/>
    <w:rsid w:val="00AC2790"/>
    <w:rsid w:val="00AC33C7"/>
    <w:rsid w:val="00AC3613"/>
    <w:rsid w:val="00AC3753"/>
    <w:rsid w:val="00AC3C66"/>
    <w:rsid w:val="00AC445D"/>
    <w:rsid w:val="00AC4CEC"/>
    <w:rsid w:val="00AD086E"/>
    <w:rsid w:val="00AD0B11"/>
    <w:rsid w:val="00AD13D7"/>
    <w:rsid w:val="00AD1F12"/>
    <w:rsid w:val="00AD275B"/>
    <w:rsid w:val="00AD2C24"/>
    <w:rsid w:val="00AD2D61"/>
    <w:rsid w:val="00AD2EE9"/>
    <w:rsid w:val="00AD3492"/>
    <w:rsid w:val="00AD3648"/>
    <w:rsid w:val="00AD379B"/>
    <w:rsid w:val="00AD4D99"/>
    <w:rsid w:val="00AD6880"/>
    <w:rsid w:val="00AE0F24"/>
    <w:rsid w:val="00AE192C"/>
    <w:rsid w:val="00AE2141"/>
    <w:rsid w:val="00AE37FA"/>
    <w:rsid w:val="00AE5219"/>
    <w:rsid w:val="00AE5FB0"/>
    <w:rsid w:val="00AE64A0"/>
    <w:rsid w:val="00AF0192"/>
    <w:rsid w:val="00AF2D72"/>
    <w:rsid w:val="00AF40CD"/>
    <w:rsid w:val="00AF49D8"/>
    <w:rsid w:val="00AF52D4"/>
    <w:rsid w:val="00AF5514"/>
    <w:rsid w:val="00AF6AA2"/>
    <w:rsid w:val="00AF6F10"/>
    <w:rsid w:val="00AF7153"/>
    <w:rsid w:val="00B00D1F"/>
    <w:rsid w:val="00B039FE"/>
    <w:rsid w:val="00B045CC"/>
    <w:rsid w:val="00B05870"/>
    <w:rsid w:val="00B07E85"/>
    <w:rsid w:val="00B100FC"/>
    <w:rsid w:val="00B11617"/>
    <w:rsid w:val="00B11BB3"/>
    <w:rsid w:val="00B12322"/>
    <w:rsid w:val="00B13A42"/>
    <w:rsid w:val="00B20CD7"/>
    <w:rsid w:val="00B20D9E"/>
    <w:rsid w:val="00B20F68"/>
    <w:rsid w:val="00B22838"/>
    <w:rsid w:val="00B232B1"/>
    <w:rsid w:val="00B238E7"/>
    <w:rsid w:val="00B2436E"/>
    <w:rsid w:val="00B3028A"/>
    <w:rsid w:val="00B30741"/>
    <w:rsid w:val="00B323BA"/>
    <w:rsid w:val="00B32FBB"/>
    <w:rsid w:val="00B33DD6"/>
    <w:rsid w:val="00B34489"/>
    <w:rsid w:val="00B358FC"/>
    <w:rsid w:val="00B41326"/>
    <w:rsid w:val="00B4165F"/>
    <w:rsid w:val="00B43587"/>
    <w:rsid w:val="00B44A18"/>
    <w:rsid w:val="00B45996"/>
    <w:rsid w:val="00B45C6B"/>
    <w:rsid w:val="00B46A86"/>
    <w:rsid w:val="00B46C8C"/>
    <w:rsid w:val="00B501BF"/>
    <w:rsid w:val="00B5175B"/>
    <w:rsid w:val="00B52197"/>
    <w:rsid w:val="00B52435"/>
    <w:rsid w:val="00B530B5"/>
    <w:rsid w:val="00B53330"/>
    <w:rsid w:val="00B53EF3"/>
    <w:rsid w:val="00B54439"/>
    <w:rsid w:val="00B6099B"/>
    <w:rsid w:val="00B6147A"/>
    <w:rsid w:val="00B618B3"/>
    <w:rsid w:val="00B63F42"/>
    <w:rsid w:val="00B648A1"/>
    <w:rsid w:val="00B64EA0"/>
    <w:rsid w:val="00B65A7C"/>
    <w:rsid w:val="00B7027F"/>
    <w:rsid w:val="00B74152"/>
    <w:rsid w:val="00B74833"/>
    <w:rsid w:val="00B76F69"/>
    <w:rsid w:val="00B77237"/>
    <w:rsid w:val="00B8021E"/>
    <w:rsid w:val="00B80316"/>
    <w:rsid w:val="00B81534"/>
    <w:rsid w:val="00B82504"/>
    <w:rsid w:val="00B829E4"/>
    <w:rsid w:val="00B82CF1"/>
    <w:rsid w:val="00B82F6E"/>
    <w:rsid w:val="00B834E9"/>
    <w:rsid w:val="00B83BCA"/>
    <w:rsid w:val="00B83E92"/>
    <w:rsid w:val="00B8434F"/>
    <w:rsid w:val="00B8475C"/>
    <w:rsid w:val="00B855EC"/>
    <w:rsid w:val="00B8670D"/>
    <w:rsid w:val="00B86AA7"/>
    <w:rsid w:val="00B87206"/>
    <w:rsid w:val="00B90A80"/>
    <w:rsid w:val="00B90CAA"/>
    <w:rsid w:val="00B91C14"/>
    <w:rsid w:val="00B93389"/>
    <w:rsid w:val="00B93E9B"/>
    <w:rsid w:val="00B94215"/>
    <w:rsid w:val="00B94493"/>
    <w:rsid w:val="00B9478D"/>
    <w:rsid w:val="00B948E5"/>
    <w:rsid w:val="00B957DC"/>
    <w:rsid w:val="00B95BFC"/>
    <w:rsid w:val="00B96A02"/>
    <w:rsid w:val="00B97169"/>
    <w:rsid w:val="00B972F6"/>
    <w:rsid w:val="00B97377"/>
    <w:rsid w:val="00B97A20"/>
    <w:rsid w:val="00BA09CA"/>
    <w:rsid w:val="00BA1247"/>
    <w:rsid w:val="00BA1DA2"/>
    <w:rsid w:val="00BA27FE"/>
    <w:rsid w:val="00BA3288"/>
    <w:rsid w:val="00BA35DA"/>
    <w:rsid w:val="00BA584C"/>
    <w:rsid w:val="00BA5A87"/>
    <w:rsid w:val="00BB1262"/>
    <w:rsid w:val="00BB1265"/>
    <w:rsid w:val="00BB1C78"/>
    <w:rsid w:val="00BB2BA9"/>
    <w:rsid w:val="00BB317A"/>
    <w:rsid w:val="00BB3786"/>
    <w:rsid w:val="00BB535A"/>
    <w:rsid w:val="00BB6B62"/>
    <w:rsid w:val="00BB7C10"/>
    <w:rsid w:val="00BC0156"/>
    <w:rsid w:val="00BC097E"/>
    <w:rsid w:val="00BC0D09"/>
    <w:rsid w:val="00BC182A"/>
    <w:rsid w:val="00BC2158"/>
    <w:rsid w:val="00BC4244"/>
    <w:rsid w:val="00BC450E"/>
    <w:rsid w:val="00BC48EF"/>
    <w:rsid w:val="00BC7032"/>
    <w:rsid w:val="00BD009D"/>
    <w:rsid w:val="00BD011D"/>
    <w:rsid w:val="00BD13BF"/>
    <w:rsid w:val="00BD1BC7"/>
    <w:rsid w:val="00BD21FE"/>
    <w:rsid w:val="00BD3413"/>
    <w:rsid w:val="00BD42BA"/>
    <w:rsid w:val="00BD577E"/>
    <w:rsid w:val="00BD6895"/>
    <w:rsid w:val="00BD733A"/>
    <w:rsid w:val="00BD771B"/>
    <w:rsid w:val="00BE0617"/>
    <w:rsid w:val="00BE0A46"/>
    <w:rsid w:val="00BE0BE1"/>
    <w:rsid w:val="00BE3363"/>
    <w:rsid w:val="00BE3B90"/>
    <w:rsid w:val="00BE5237"/>
    <w:rsid w:val="00BE783C"/>
    <w:rsid w:val="00BF0912"/>
    <w:rsid w:val="00BF0E9C"/>
    <w:rsid w:val="00BF108B"/>
    <w:rsid w:val="00BF1F98"/>
    <w:rsid w:val="00BF6051"/>
    <w:rsid w:val="00C00731"/>
    <w:rsid w:val="00C00763"/>
    <w:rsid w:val="00C00AC8"/>
    <w:rsid w:val="00C01F90"/>
    <w:rsid w:val="00C023C4"/>
    <w:rsid w:val="00C02A8C"/>
    <w:rsid w:val="00C03E66"/>
    <w:rsid w:val="00C04359"/>
    <w:rsid w:val="00C04700"/>
    <w:rsid w:val="00C0533B"/>
    <w:rsid w:val="00C05387"/>
    <w:rsid w:val="00C05623"/>
    <w:rsid w:val="00C060B1"/>
    <w:rsid w:val="00C06FB2"/>
    <w:rsid w:val="00C107F2"/>
    <w:rsid w:val="00C113D5"/>
    <w:rsid w:val="00C13377"/>
    <w:rsid w:val="00C13A83"/>
    <w:rsid w:val="00C13A97"/>
    <w:rsid w:val="00C13ED7"/>
    <w:rsid w:val="00C15558"/>
    <w:rsid w:val="00C15B98"/>
    <w:rsid w:val="00C172A5"/>
    <w:rsid w:val="00C172B9"/>
    <w:rsid w:val="00C20463"/>
    <w:rsid w:val="00C2085D"/>
    <w:rsid w:val="00C20FB9"/>
    <w:rsid w:val="00C2176C"/>
    <w:rsid w:val="00C24317"/>
    <w:rsid w:val="00C24D2A"/>
    <w:rsid w:val="00C25CE5"/>
    <w:rsid w:val="00C263AE"/>
    <w:rsid w:val="00C265C1"/>
    <w:rsid w:val="00C27E6B"/>
    <w:rsid w:val="00C31604"/>
    <w:rsid w:val="00C32CFC"/>
    <w:rsid w:val="00C3425E"/>
    <w:rsid w:val="00C34410"/>
    <w:rsid w:val="00C35128"/>
    <w:rsid w:val="00C35204"/>
    <w:rsid w:val="00C41663"/>
    <w:rsid w:val="00C431BE"/>
    <w:rsid w:val="00C44F60"/>
    <w:rsid w:val="00C450A3"/>
    <w:rsid w:val="00C45C78"/>
    <w:rsid w:val="00C471F5"/>
    <w:rsid w:val="00C47CA5"/>
    <w:rsid w:val="00C5056A"/>
    <w:rsid w:val="00C51404"/>
    <w:rsid w:val="00C5359D"/>
    <w:rsid w:val="00C60350"/>
    <w:rsid w:val="00C608FB"/>
    <w:rsid w:val="00C60C61"/>
    <w:rsid w:val="00C619BB"/>
    <w:rsid w:val="00C625B2"/>
    <w:rsid w:val="00C63704"/>
    <w:rsid w:val="00C64C87"/>
    <w:rsid w:val="00C6534B"/>
    <w:rsid w:val="00C65494"/>
    <w:rsid w:val="00C66F76"/>
    <w:rsid w:val="00C674D3"/>
    <w:rsid w:val="00C67A74"/>
    <w:rsid w:val="00C72192"/>
    <w:rsid w:val="00C7221A"/>
    <w:rsid w:val="00C72D14"/>
    <w:rsid w:val="00C72DEB"/>
    <w:rsid w:val="00C73D64"/>
    <w:rsid w:val="00C7588B"/>
    <w:rsid w:val="00C7635D"/>
    <w:rsid w:val="00C77CB2"/>
    <w:rsid w:val="00C77EA9"/>
    <w:rsid w:val="00C8052D"/>
    <w:rsid w:val="00C810B3"/>
    <w:rsid w:val="00C8262D"/>
    <w:rsid w:val="00C830F4"/>
    <w:rsid w:val="00C8327C"/>
    <w:rsid w:val="00C840D2"/>
    <w:rsid w:val="00C84F77"/>
    <w:rsid w:val="00C86536"/>
    <w:rsid w:val="00C86884"/>
    <w:rsid w:val="00C87D1D"/>
    <w:rsid w:val="00C919A2"/>
    <w:rsid w:val="00C919EA"/>
    <w:rsid w:val="00C91FB6"/>
    <w:rsid w:val="00C92319"/>
    <w:rsid w:val="00C9296E"/>
    <w:rsid w:val="00C93430"/>
    <w:rsid w:val="00C93B3C"/>
    <w:rsid w:val="00C93FF7"/>
    <w:rsid w:val="00C94DEF"/>
    <w:rsid w:val="00C952AD"/>
    <w:rsid w:val="00C957C8"/>
    <w:rsid w:val="00C960F9"/>
    <w:rsid w:val="00C97180"/>
    <w:rsid w:val="00CA10E7"/>
    <w:rsid w:val="00CA1F6E"/>
    <w:rsid w:val="00CA2C20"/>
    <w:rsid w:val="00CA4AA7"/>
    <w:rsid w:val="00CA58FE"/>
    <w:rsid w:val="00CA5D61"/>
    <w:rsid w:val="00CA71A1"/>
    <w:rsid w:val="00CA7715"/>
    <w:rsid w:val="00CA7B19"/>
    <w:rsid w:val="00CB05AF"/>
    <w:rsid w:val="00CB0F4E"/>
    <w:rsid w:val="00CB2A37"/>
    <w:rsid w:val="00CB366C"/>
    <w:rsid w:val="00CB3890"/>
    <w:rsid w:val="00CB3AA4"/>
    <w:rsid w:val="00CB3ECB"/>
    <w:rsid w:val="00CB423B"/>
    <w:rsid w:val="00CB44A1"/>
    <w:rsid w:val="00CB630C"/>
    <w:rsid w:val="00CB6952"/>
    <w:rsid w:val="00CB7727"/>
    <w:rsid w:val="00CB78C7"/>
    <w:rsid w:val="00CC00CD"/>
    <w:rsid w:val="00CC02FC"/>
    <w:rsid w:val="00CC3003"/>
    <w:rsid w:val="00CC5087"/>
    <w:rsid w:val="00CC5524"/>
    <w:rsid w:val="00CC64A9"/>
    <w:rsid w:val="00CC6A43"/>
    <w:rsid w:val="00CC795D"/>
    <w:rsid w:val="00CD17A8"/>
    <w:rsid w:val="00CD223D"/>
    <w:rsid w:val="00CD2DDC"/>
    <w:rsid w:val="00CD3299"/>
    <w:rsid w:val="00CD3346"/>
    <w:rsid w:val="00CD34A3"/>
    <w:rsid w:val="00CD50BF"/>
    <w:rsid w:val="00CD5563"/>
    <w:rsid w:val="00CD5A01"/>
    <w:rsid w:val="00CE1197"/>
    <w:rsid w:val="00CE24F4"/>
    <w:rsid w:val="00CE2536"/>
    <w:rsid w:val="00CE2B53"/>
    <w:rsid w:val="00CE39D0"/>
    <w:rsid w:val="00CE49BB"/>
    <w:rsid w:val="00CE4AA8"/>
    <w:rsid w:val="00CE68BD"/>
    <w:rsid w:val="00CE7241"/>
    <w:rsid w:val="00CE72F7"/>
    <w:rsid w:val="00CE74C0"/>
    <w:rsid w:val="00CF081D"/>
    <w:rsid w:val="00CF0F92"/>
    <w:rsid w:val="00CF32F7"/>
    <w:rsid w:val="00CF391E"/>
    <w:rsid w:val="00CF3E1E"/>
    <w:rsid w:val="00CF5544"/>
    <w:rsid w:val="00CF5FC8"/>
    <w:rsid w:val="00CF73B2"/>
    <w:rsid w:val="00D011DD"/>
    <w:rsid w:val="00D03EE4"/>
    <w:rsid w:val="00D04BC5"/>
    <w:rsid w:val="00D107A0"/>
    <w:rsid w:val="00D10B9D"/>
    <w:rsid w:val="00D11FBC"/>
    <w:rsid w:val="00D120A1"/>
    <w:rsid w:val="00D12F6A"/>
    <w:rsid w:val="00D13CC9"/>
    <w:rsid w:val="00D13EA7"/>
    <w:rsid w:val="00D15D7F"/>
    <w:rsid w:val="00D16482"/>
    <w:rsid w:val="00D1767C"/>
    <w:rsid w:val="00D17D1E"/>
    <w:rsid w:val="00D20248"/>
    <w:rsid w:val="00D2143F"/>
    <w:rsid w:val="00D21809"/>
    <w:rsid w:val="00D2180D"/>
    <w:rsid w:val="00D219C0"/>
    <w:rsid w:val="00D2252B"/>
    <w:rsid w:val="00D245CF"/>
    <w:rsid w:val="00D250EF"/>
    <w:rsid w:val="00D3049D"/>
    <w:rsid w:val="00D306A3"/>
    <w:rsid w:val="00D319FE"/>
    <w:rsid w:val="00D32982"/>
    <w:rsid w:val="00D32A24"/>
    <w:rsid w:val="00D33917"/>
    <w:rsid w:val="00D35DA1"/>
    <w:rsid w:val="00D35FD8"/>
    <w:rsid w:val="00D3608C"/>
    <w:rsid w:val="00D36DFC"/>
    <w:rsid w:val="00D37093"/>
    <w:rsid w:val="00D3781A"/>
    <w:rsid w:val="00D37E23"/>
    <w:rsid w:val="00D37FC2"/>
    <w:rsid w:val="00D41CB2"/>
    <w:rsid w:val="00D4355F"/>
    <w:rsid w:val="00D43A40"/>
    <w:rsid w:val="00D44872"/>
    <w:rsid w:val="00D44F56"/>
    <w:rsid w:val="00D45112"/>
    <w:rsid w:val="00D4525C"/>
    <w:rsid w:val="00D455C9"/>
    <w:rsid w:val="00D46326"/>
    <w:rsid w:val="00D4694E"/>
    <w:rsid w:val="00D47394"/>
    <w:rsid w:val="00D47791"/>
    <w:rsid w:val="00D47873"/>
    <w:rsid w:val="00D50B2C"/>
    <w:rsid w:val="00D52C1F"/>
    <w:rsid w:val="00D53177"/>
    <w:rsid w:val="00D549F4"/>
    <w:rsid w:val="00D54F19"/>
    <w:rsid w:val="00D55673"/>
    <w:rsid w:val="00D558EB"/>
    <w:rsid w:val="00D55948"/>
    <w:rsid w:val="00D55FB5"/>
    <w:rsid w:val="00D55FD6"/>
    <w:rsid w:val="00D564C9"/>
    <w:rsid w:val="00D56BAA"/>
    <w:rsid w:val="00D571B9"/>
    <w:rsid w:val="00D572E8"/>
    <w:rsid w:val="00D57B5C"/>
    <w:rsid w:val="00D6035F"/>
    <w:rsid w:val="00D608CB"/>
    <w:rsid w:val="00D62D8D"/>
    <w:rsid w:val="00D63818"/>
    <w:rsid w:val="00D64626"/>
    <w:rsid w:val="00D6534D"/>
    <w:rsid w:val="00D666C5"/>
    <w:rsid w:val="00D66983"/>
    <w:rsid w:val="00D66BA0"/>
    <w:rsid w:val="00D6734C"/>
    <w:rsid w:val="00D708E2"/>
    <w:rsid w:val="00D70FAA"/>
    <w:rsid w:val="00D73101"/>
    <w:rsid w:val="00D73F02"/>
    <w:rsid w:val="00D7478B"/>
    <w:rsid w:val="00D76C80"/>
    <w:rsid w:val="00D775F8"/>
    <w:rsid w:val="00D77B5A"/>
    <w:rsid w:val="00D800C8"/>
    <w:rsid w:val="00D81716"/>
    <w:rsid w:val="00D85ADB"/>
    <w:rsid w:val="00D8716F"/>
    <w:rsid w:val="00D87232"/>
    <w:rsid w:val="00D87FEF"/>
    <w:rsid w:val="00D90158"/>
    <w:rsid w:val="00D91AC7"/>
    <w:rsid w:val="00D92771"/>
    <w:rsid w:val="00D93A87"/>
    <w:rsid w:val="00D9522D"/>
    <w:rsid w:val="00D956BC"/>
    <w:rsid w:val="00D9590E"/>
    <w:rsid w:val="00D95ACC"/>
    <w:rsid w:val="00D95F94"/>
    <w:rsid w:val="00D96D01"/>
    <w:rsid w:val="00DA0639"/>
    <w:rsid w:val="00DA1CA0"/>
    <w:rsid w:val="00DA22A2"/>
    <w:rsid w:val="00DA2AFB"/>
    <w:rsid w:val="00DA3E17"/>
    <w:rsid w:val="00DA3E46"/>
    <w:rsid w:val="00DA4B09"/>
    <w:rsid w:val="00DA4D0B"/>
    <w:rsid w:val="00DA54BD"/>
    <w:rsid w:val="00DA56ED"/>
    <w:rsid w:val="00DA6CE9"/>
    <w:rsid w:val="00DB034C"/>
    <w:rsid w:val="00DB0773"/>
    <w:rsid w:val="00DB0900"/>
    <w:rsid w:val="00DB12F6"/>
    <w:rsid w:val="00DB26BF"/>
    <w:rsid w:val="00DB2919"/>
    <w:rsid w:val="00DB417A"/>
    <w:rsid w:val="00DB4209"/>
    <w:rsid w:val="00DB42CA"/>
    <w:rsid w:val="00DB497B"/>
    <w:rsid w:val="00DB6C4E"/>
    <w:rsid w:val="00DB7DBD"/>
    <w:rsid w:val="00DB7DCF"/>
    <w:rsid w:val="00DC0265"/>
    <w:rsid w:val="00DC0A24"/>
    <w:rsid w:val="00DC0BD2"/>
    <w:rsid w:val="00DC1183"/>
    <w:rsid w:val="00DC1702"/>
    <w:rsid w:val="00DC1F70"/>
    <w:rsid w:val="00DC23F6"/>
    <w:rsid w:val="00DC2A78"/>
    <w:rsid w:val="00DC3316"/>
    <w:rsid w:val="00DC3A91"/>
    <w:rsid w:val="00DC3AEE"/>
    <w:rsid w:val="00DC41CE"/>
    <w:rsid w:val="00DC4644"/>
    <w:rsid w:val="00DC4E70"/>
    <w:rsid w:val="00DC5B03"/>
    <w:rsid w:val="00DC5E31"/>
    <w:rsid w:val="00DC60EF"/>
    <w:rsid w:val="00DC64D4"/>
    <w:rsid w:val="00DC7E72"/>
    <w:rsid w:val="00DD0058"/>
    <w:rsid w:val="00DD03DA"/>
    <w:rsid w:val="00DD10E8"/>
    <w:rsid w:val="00DD1302"/>
    <w:rsid w:val="00DD163A"/>
    <w:rsid w:val="00DD282E"/>
    <w:rsid w:val="00DD3629"/>
    <w:rsid w:val="00DD49BA"/>
    <w:rsid w:val="00DD4ADE"/>
    <w:rsid w:val="00DD5996"/>
    <w:rsid w:val="00DD6461"/>
    <w:rsid w:val="00DD67BB"/>
    <w:rsid w:val="00DD711F"/>
    <w:rsid w:val="00DD7EAE"/>
    <w:rsid w:val="00DE024D"/>
    <w:rsid w:val="00DE049E"/>
    <w:rsid w:val="00DE078B"/>
    <w:rsid w:val="00DE1707"/>
    <w:rsid w:val="00DE276F"/>
    <w:rsid w:val="00DE2F52"/>
    <w:rsid w:val="00DE4650"/>
    <w:rsid w:val="00DE50C6"/>
    <w:rsid w:val="00DE5F92"/>
    <w:rsid w:val="00DE6523"/>
    <w:rsid w:val="00DE7C90"/>
    <w:rsid w:val="00DF0FD8"/>
    <w:rsid w:val="00DF22F8"/>
    <w:rsid w:val="00DF3970"/>
    <w:rsid w:val="00DF3D83"/>
    <w:rsid w:val="00DF4066"/>
    <w:rsid w:val="00DF48ED"/>
    <w:rsid w:val="00DF58BC"/>
    <w:rsid w:val="00DF5A15"/>
    <w:rsid w:val="00DF6C08"/>
    <w:rsid w:val="00DF6D55"/>
    <w:rsid w:val="00DF761A"/>
    <w:rsid w:val="00E008D3"/>
    <w:rsid w:val="00E017CF"/>
    <w:rsid w:val="00E02BFA"/>
    <w:rsid w:val="00E02F3F"/>
    <w:rsid w:val="00E03047"/>
    <w:rsid w:val="00E03185"/>
    <w:rsid w:val="00E056BC"/>
    <w:rsid w:val="00E065CD"/>
    <w:rsid w:val="00E0723B"/>
    <w:rsid w:val="00E07C1A"/>
    <w:rsid w:val="00E07ECF"/>
    <w:rsid w:val="00E101A3"/>
    <w:rsid w:val="00E11710"/>
    <w:rsid w:val="00E13590"/>
    <w:rsid w:val="00E137D0"/>
    <w:rsid w:val="00E162E9"/>
    <w:rsid w:val="00E163D6"/>
    <w:rsid w:val="00E17051"/>
    <w:rsid w:val="00E17D58"/>
    <w:rsid w:val="00E17F50"/>
    <w:rsid w:val="00E205F4"/>
    <w:rsid w:val="00E218EB"/>
    <w:rsid w:val="00E2239C"/>
    <w:rsid w:val="00E22617"/>
    <w:rsid w:val="00E23572"/>
    <w:rsid w:val="00E24875"/>
    <w:rsid w:val="00E24D81"/>
    <w:rsid w:val="00E25A46"/>
    <w:rsid w:val="00E25DC4"/>
    <w:rsid w:val="00E26318"/>
    <w:rsid w:val="00E264C5"/>
    <w:rsid w:val="00E27116"/>
    <w:rsid w:val="00E2770A"/>
    <w:rsid w:val="00E307CC"/>
    <w:rsid w:val="00E30A63"/>
    <w:rsid w:val="00E315F5"/>
    <w:rsid w:val="00E326D7"/>
    <w:rsid w:val="00E328E4"/>
    <w:rsid w:val="00E34B57"/>
    <w:rsid w:val="00E34CEF"/>
    <w:rsid w:val="00E35677"/>
    <w:rsid w:val="00E3571E"/>
    <w:rsid w:val="00E36D05"/>
    <w:rsid w:val="00E36F2A"/>
    <w:rsid w:val="00E37811"/>
    <w:rsid w:val="00E37E29"/>
    <w:rsid w:val="00E41F89"/>
    <w:rsid w:val="00E4270B"/>
    <w:rsid w:val="00E42839"/>
    <w:rsid w:val="00E4331B"/>
    <w:rsid w:val="00E43D17"/>
    <w:rsid w:val="00E45F95"/>
    <w:rsid w:val="00E51351"/>
    <w:rsid w:val="00E51ABF"/>
    <w:rsid w:val="00E51AF2"/>
    <w:rsid w:val="00E51B74"/>
    <w:rsid w:val="00E5239E"/>
    <w:rsid w:val="00E53D0F"/>
    <w:rsid w:val="00E5452B"/>
    <w:rsid w:val="00E547CB"/>
    <w:rsid w:val="00E547E7"/>
    <w:rsid w:val="00E574F4"/>
    <w:rsid w:val="00E577D9"/>
    <w:rsid w:val="00E60AEC"/>
    <w:rsid w:val="00E60FE1"/>
    <w:rsid w:val="00E611DE"/>
    <w:rsid w:val="00E61B11"/>
    <w:rsid w:val="00E63A37"/>
    <w:rsid w:val="00E64428"/>
    <w:rsid w:val="00E64847"/>
    <w:rsid w:val="00E66542"/>
    <w:rsid w:val="00E670F0"/>
    <w:rsid w:val="00E673FC"/>
    <w:rsid w:val="00E67C23"/>
    <w:rsid w:val="00E67C3A"/>
    <w:rsid w:val="00E70516"/>
    <w:rsid w:val="00E71959"/>
    <w:rsid w:val="00E726D3"/>
    <w:rsid w:val="00E74152"/>
    <w:rsid w:val="00E743C7"/>
    <w:rsid w:val="00E7481A"/>
    <w:rsid w:val="00E74C8B"/>
    <w:rsid w:val="00E7626E"/>
    <w:rsid w:val="00E774DE"/>
    <w:rsid w:val="00E77BEB"/>
    <w:rsid w:val="00E77D6E"/>
    <w:rsid w:val="00E77EBC"/>
    <w:rsid w:val="00E810B9"/>
    <w:rsid w:val="00E83C47"/>
    <w:rsid w:val="00E845C7"/>
    <w:rsid w:val="00E8547F"/>
    <w:rsid w:val="00E86CE2"/>
    <w:rsid w:val="00E86DA6"/>
    <w:rsid w:val="00E86EB1"/>
    <w:rsid w:val="00E87041"/>
    <w:rsid w:val="00E87FB9"/>
    <w:rsid w:val="00E91D72"/>
    <w:rsid w:val="00E92E35"/>
    <w:rsid w:val="00E93177"/>
    <w:rsid w:val="00E93CA3"/>
    <w:rsid w:val="00E95027"/>
    <w:rsid w:val="00E9588F"/>
    <w:rsid w:val="00E967C9"/>
    <w:rsid w:val="00E977F4"/>
    <w:rsid w:val="00EA1512"/>
    <w:rsid w:val="00EA187A"/>
    <w:rsid w:val="00EA273F"/>
    <w:rsid w:val="00EA2C6A"/>
    <w:rsid w:val="00EA2E18"/>
    <w:rsid w:val="00EA3FAB"/>
    <w:rsid w:val="00EA4317"/>
    <w:rsid w:val="00EA4DAD"/>
    <w:rsid w:val="00EA7B04"/>
    <w:rsid w:val="00EB1559"/>
    <w:rsid w:val="00EB2322"/>
    <w:rsid w:val="00EB3395"/>
    <w:rsid w:val="00EB3B3B"/>
    <w:rsid w:val="00EB4881"/>
    <w:rsid w:val="00EB6DEB"/>
    <w:rsid w:val="00EB6E15"/>
    <w:rsid w:val="00EB7615"/>
    <w:rsid w:val="00EB77EB"/>
    <w:rsid w:val="00EC0884"/>
    <w:rsid w:val="00EC1D63"/>
    <w:rsid w:val="00EC2345"/>
    <w:rsid w:val="00EC27A0"/>
    <w:rsid w:val="00EC2F3D"/>
    <w:rsid w:val="00EC3FED"/>
    <w:rsid w:val="00EC4537"/>
    <w:rsid w:val="00EC5283"/>
    <w:rsid w:val="00EC59F7"/>
    <w:rsid w:val="00EC6EA6"/>
    <w:rsid w:val="00EC7B58"/>
    <w:rsid w:val="00EC7F6B"/>
    <w:rsid w:val="00ED0138"/>
    <w:rsid w:val="00ED0A6A"/>
    <w:rsid w:val="00ED1122"/>
    <w:rsid w:val="00ED1D39"/>
    <w:rsid w:val="00ED2BD7"/>
    <w:rsid w:val="00ED43F7"/>
    <w:rsid w:val="00ED4DB0"/>
    <w:rsid w:val="00ED5360"/>
    <w:rsid w:val="00ED57EA"/>
    <w:rsid w:val="00ED6474"/>
    <w:rsid w:val="00ED7D2E"/>
    <w:rsid w:val="00EE08A0"/>
    <w:rsid w:val="00EE1088"/>
    <w:rsid w:val="00EE1924"/>
    <w:rsid w:val="00EE20D5"/>
    <w:rsid w:val="00EE2C84"/>
    <w:rsid w:val="00EE3254"/>
    <w:rsid w:val="00EE32B2"/>
    <w:rsid w:val="00EE3911"/>
    <w:rsid w:val="00EE3F0E"/>
    <w:rsid w:val="00EE3F21"/>
    <w:rsid w:val="00EE4CA1"/>
    <w:rsid w:val="00EE5921"/>
    <w:rsid w:val="00EE5E23"/>
    <w:rsid w:val="00EE6071"/>
    <w:rsid w:val="00EE612E"/>
    <w:rsid w:val="00EE6221"/>
    <w:rsid w:val="00EE6694"/>
    <w:rsid w:val="00EF0527"/>
    <w:rsid w:val="00EF122A"/>
    <w:rsid w:val="00EF170E"/>
    <w:rsid w:val="00EF1804"/>
    <w:rsid w:val="00EF1A65"/>
    <w:rsid w:val="00EF210C"/>
    <w:rsid w:val="00EF4204"/>
    <w:rsid w:val="00EF52A0"/>
    <w:rsid w:val="00EF5FC7"/>
    <w:rsid w:val="00EF6D66"/>
    <w:rsid w:val="00EF79BE"/>
    <w:rsid w:val="00F00565"/>
    <w:rsid w:val="00F00DB1"/>
    <w:rsid w:val="00F0176D"/>
    <w:rsid w:val="00F017D4"/>
    <w:rsid w:val="00F02869"/>
    <w:rsid w:val="00F032DB"/>
    <w:rsid w:val="00F04DF4"/>
    <w:rsid w:val="00F057B0"/>
    <w:rsid w:val="00F05C57"/>
    <w:rsid w:val="00F05F04"/>
    <w:rsid w:val="00F05F1C"/>
    <w:rsid w:val="00F062F4"/>
    <w:rsid w:val="00F06E40"/>
    <w:rsid w:val="00F07E3A"/>
    <w:rsid w:val="00F1027A"/>
    <w:rsid w:val="00F10C0B"/>
    <w:rsid w:val="00F10EC1"/>
    <w:rsid w:val="00F1142B"/>
    <w:rsid w:val="00F1193B"/>
    <w:rsid w:val="00F128DF"/>
    <w:rsid w:val="00F13A12"/>
    <w:rsid w:val="00F13D14"/>
    <w:rsid w:val="00F14B00"/>
    <w:rsid w:val="00F1570B"/>
    <w:rsid w:val="00F159E5"/>
    <w:rsid w:val="00F16135"/>
    <w:rsid w:val="00F16F83"/>
    <w:rsid w:val="00F16FB9"/>
    <w:rsid w:val="00F175E1"/>
    <w:rsid w:val="00F1762F"/>
    <w:rsid w:val="00F2088C"/>
    <w:rsid w:val="00F215F4"/>
    <w:rsid w:val="00F22CA6"/>
    <w:rsid w:val="00F23092"/>
    <w:rsid w:val="00F26390"/>
    <w:rsid w:val="00F272A0"/>
    <w:rsid w:val="00F27421"/>
    <w:rsid w:val="00F27B51"/>
    <w:rsid w:val="00F30B18"/>
    <w:rsid w:val="00F30F41"/>
    <w:rsid w:val="00F32D6C"/>
    <w:rsid w:val="00F3308A"/>
    <w:rsid w:val="00F3313A"/>
    <w:rsid w:val="00F34EB7"/>
    <w:rsid w:val="00F35CF4"/>
    <w:rsid w:val="00F376E4"/>
    <w:rsid w:val="00F411D5"/>
    <w:rsid w:val="00F41882"/>
    <w:rsid w:val="00F41CAB"/>
    <w:rsid w:val="00F422C6"/>
    <w:rsid w:val="00F424CF"/>
    <w:rsid w:val="00F43F40"/>
    <w:rsid w:val="00F445C3"/>
    <w:rsid w:val="00F446A1"/>
    <w:rsid w:val="00F452C7"/>
    <w:rsid w:val="00F45EBB"/>
    <w:rsid w:val="00F46EDF"/>
    <w:rsid w:val="00F47142"/>
    <w:rsid w:val="00F476A1"/>
    <w:rsid w:val="00F477A4"/>
    <w:rsid w:val="00F479BD"/>
    <w:rsid w:val="00F50689"/>
    <w:rsid w:val="00F50C89"/>
    <w:rsid w:val="00F51282"/>
    <w:rsid w:val="00F52556"/>
    <w:rsid w:val="00F56395"/>
    <w:rsid w:val="00F5783A"/>
    <w:rsid w:val="00F61F46"/>
    <w:rsid w:val="00F61FF6"/>
    <w:rsid w:val="00F62201"/>
    <w:rsid w:val="00F63C88"/>
    <w:rsid w:val="00F64CC8"/>
    <w:rsid w:val="00F651C3"/>
    <w:rsid w:val="00F6791E"/>
    <w:rsid w:val="00F711AE"/>
    <w:rsid w:val="00F73B7B"/>
    <w:rsid w:val="00F7414A"/>
    <w:rsid w:val="00F750CF"/>
    <w:rsid w:val="00F7529E"/>
    <w:rsid w:val="00F7630E"/>
    <w:rsid w:val="00F774EC"/>
    <w:rsid w:val="00F81894"/>
    <w:rsid w:val="00F820A2"/>
    <w:rsid w:val="00F827B3"/>
    <w:rsid w:val="00F82853"/>
    <w:rsid w:val="00F8340B"/>
    <w:rsid w:val="00F8361D"/>
    <w:rsid w:val="00F85C22"/>
    <w:rsid w:val="00F86060"/>
    <w:rsid w:val="00F867D4"/>
    <w:rsid w:val="00F8680C"/>
    <w:rsid w:val="00F868A9"/>
    <w:rsid w:val="00F86B73"/>
    <w:rsid w:val="00F86C18"/>
    <w:rsid w:val="00F8732D"/>
    <w:rsid w:val="00F87B99"/>
    <w:rsid w:val="00F900C8"/>
    <w:rsid w:val="00F96BBA"/>
    <w:rsid w:val="00F97205"/>
    <w:rsid w:val="00F9759C"/>
    <w:rsid w:val="00FA1260"/>
    <w:rsid w:val="00FA18C1"/>
    <w:rsid w:val="00FA3529"/>
    <w:rsid w:val="00FA36CD"/>
    <w:rsid w:val="00FA43A8"/>
    <w:rsid w:val="00FA4790"/>
    <w:rsid w:val="00FA4D28"/>
    <w:rsid w:val="00FA6B95"/>
    <w:rsid w:val="00FB0199"/>
    <w:rsid w:val="00FB04F4"/>
    <w:rsid w:val="00FB1C83"/>
    <w:rsid w:val="00FB267A"/>
    <w:rsid w:val="00FB29C2"/>
    <w:rsid w:val="00FB3BA1"/>
    <w:rsid w:val="00FB5DBF"/>
    <w:rsid w:val="00FB6099"/>
    <w:rsid w:val="00FB76BD"/>
    <w:rsid w:val="00FB7B46"/>
    <w:rsid w:val="00FC2132"/>
    <w:rsid w:val="00FC2358"/>
    <w:rsid w:val="00FC2816"/>
    <w:rsid w:val="00FC386C"/>
    <w:rsid w:val="00FC3F7E"/>
    <w:rsid w:val="00FC45A0"/>
    <w:rsid w:val="00FC4C38"/>
    <w:rsid w:val="00FC5CB8"/>
    <w:rsid w:val="00FC72FC"/>
    <w:rsid w:val="00FD0999"/>
    <w:rsid w:val="00FD1585"/>
    <w:rsid w:val="00FD407F"/>
    <w:rsid w:val="00FD449B"/>
    <w:rsid w:val="00FD5C19"/>
    <w:rsid w:val="00FD6F66"/>
    <w:rsid w:val="00FD7281"/>
    <w:rsid w:val="00FE0EC6"/>
    <w:rsid w:val="00FE19F4"/>
    <w:rsid w:val="00FE2CAD"/>
    <w:rsid w:val="00FE366C"/>
    <w:rsid w:val="00FE4200"/>
    <w:rsid w:val="00FE42DD"/>
    <w:rsid w:val="00FE48FB"/>
    <w:rsid w:val="00FE4FF1"/>
    <w:rsid w:val="00FE6FB9"/>
    <w:rsid w:val="00FE75DF"/>
    <w:rsid w:val="00FF0BB8"/>
    <w:rsid w:val="00FF1307"/>
    <w:rsid w:val="00FF1966"/>
    <w:rsid w:val="00FF2300"/>
    <w:rsid w:val="00FF2327"/>
    <w:rsid w:val="00FF4F16"/>
    <w:rsid w:val="00FF532F"/>
    <w:rsid w:val="00FF5A41"/>
    <w:rsid w:val="00FF6B3E"/>
    <w:rsid w:val="00FF7009"/>
    <w:rsid w:val="00FF7882"/>
  </w:rsids>
  <m:mathPr>
    <m:mathFont m:val="Cambria Math"/>
    <m:brkBin m:val="before"/>
    <m:brkBinSub m:val="--"/>
    <m:smallFrac/>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colormru v:ext="edit" colors="#007dda,#2074ba,#369,#36c,#069,#3f7fbf"/>
    </o:shapedefaults>
    <o:shapelayout v:ext="edit">
      <o:idmap v:ext="edit" data="1"/>
    </o:shapelayout>
  </w:shapeDefaults>
  <w:decimalSymbol w:val=","/>
  <w:listSeparator w:val=";"/>
  <w15:docId w15:val="{01CFDF4A-CD1C-4BB8-824E-F1943476E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37FF9"/>
    <w:rPr>
      <w:sz w:val="24"/>
      <w:lang w:eastAsia="en-US"/>
    </w:rPr>
  </w:style>
  <w:style w:type="paragraph" w:styleId="Naslov1">
    <w:name w:val="heading 1"/>
    <w:basedOn w:val="Navaden"/>
    <w:next w:val="Navaden"/>
    <w:link w:val="Naslov1Znak"/>
    <w:qFormat/>
    <w:rsid w:val="00177562"/>
    <w:pPr>
      <w:keepNext/>
      <w:spacing w:before="240" w:after="60"/>
      <w:outlineLvl w:val="0"/>
    </w:pPr>
    <w:rPr>
      <w:rFonts w:ascii="Arial" w:hAnsi="Arial"/>
      <w:b/>
      <w:i/>
      <w:kern w:val="28"/>
      <w:sz w:val="32"/>
    </w:rPr>
  </w:style>
  <w:style w:type="paragraph" w:styleId="Naslov2">
    <w:name w:val="heading 2"/>
    <w:basedOn w:val="Navaden"/>
    <w:next w:val="Navaden"/>
    <w:link w:val="Naslov2Znak"/>
    <w:qFormat/>
    <w:rsid w:val="00177562"/>
    <w:pPr>
      <w:keepNext/>
      <w:jc w:val="both"/>
      <w:outlineLvl w:val="1"/>
    </w:pPr>
    <w:rPr>
      <w:rFonts w:ascii="Arial" w:hAnsi="Arial"/>
      <w:b/>
      <w:i/>
      <w:sz w:val="28"/>
    </w:rPr>
  </w:style>
  <w:style w:type="paragraph" w:styleId="Naslov3">
    <w:name w:val="heading 3"/>
    <w:aliases w:val="Heading2"/>
    <w:basedOn w:val="Navaden"/>
    <w:next w:val="Navaden"/>
    <w:link w:val="Naslov3Znak"/>
    <w:qFormat/>
    <w:rsid w:val="00177562"/>
    <w:pPr>
      <w:keepNext/>
      <w:spacing w:before="120"/>
      <w:jc w:val="both"/>
      <w:outlineLvl w:val="2"/>
    </w:pPr>
    <w:rPr>
      <w:rFonts w:ascii="Arial" w:hAnsi="Arial"/>
      <w:b/>
      <w:bCs/>
      <w:i/>
      <w:sz w:val="28"/>
    </w:rPr>
  </w:style>
  <w:style w:type="paragraph" w:styleId="Naslov4">
    <w:name w:val="heading 4"/>
    <w:basedOn w:val="Navaden"/>
    <w:next w:val="Navaden"/>
    <w:link w:val="Naslov4Znak"/>
    <w:qFormat/>
    <w:rsid w:val="00177562"/>
    <w:pPr>
      <w:keepNext/>
      <w:jc w:val="both"/>
      <w:outlineLvl w:val="3"/>
    </w:pPr>
    <w:rPr>
      <w:rFonts w:ascii="Arial" w:hAnsi="Arial"/>
      <w:b/>
      <w:i/>
      <w:iCs/>
      <w:sz w:val="28"/>
    </w:rPr>
  </w:style>
  <w:style w:type="paragraph" w:styleId="Naslov5">
    <w:name w:val="heading 5"/>
    <w:basedOn w:val="Navaden"/>
    <w:next w:val="Navaden"/>
    <w:link w:val="Naslov5Znak"/>
    <w:qFormat/>
    <w:rsid w:val="00177562"/>
    <w:pPr>
      <w:keepNext/>
      <w:outlineLvl w:val="4"/>
    </w:pPr>
    <w:rPr>
      <w:b/>
      <w:bCs/>
      <w:i/>
      <w:sz w:val="28"/>
    </w:rPr>
  </w:style>
  <w:style w:type="paragraph" w:styleId="Naslov6">
    <w:name w:val="heading 6"/>
    <w:basedOn w:val="Navaden"/>
    <w:next w:val="Navaden"/>
    <w:link w:val="Naslov6Znak"/>
    <w:qFormat/>
    <w:rsid w:val="00177562"/>
    <w:pPr>
      <w:keepNext/>
      <w:pBdr>
        <w:top w:val="single" w:sz="4" w:space="1" w:color="auto"/>
        <w:left w:val="single" w:sz="4" w:space="4" w:color="auto"/>
        <w:bottom w:val="single" w:sz="4" w:space="1" w:color="auto"/>
        <w:right w:val="single" w:sz="4" w:space="4" w:color="auto"/>
      </w:pBdr>
      <w:jc w:val="both"/>
      <w:outlineLvl w:val="5"/>
    </w:pPr>
    <w:rPr>
      <w:i/>
      <w:color w:val="0000FF"/>
      <w:sz w:val="28"/>
    </w:rPr>
  </w:style>
  <w:style w:type="paragraph" w:styleId="Naslov7">
    <w:name w:val="heading 7"/>
    <w:basedOn w:val="Navaden"/>
    <w:next w:val="Navaden"/>
    <w:link w:val="Naslov7Znak"/>
    <w:qFormat/>
    <w:rsid w:val="00177562"/>
    <w:pPr>
      <w:keepNext/>
      <w:pBdr>
        <w:top w:val="single" w:sz="4" w:space="1" w:color="auto"/>
        <w:left w:val="single" w:sz="4" w:space="4" w:color="auto"/>
        <w:bottom w:val="single" w:sz="4" w:space="1" w:color="auto"/>
        <w:right w:val="single" w:sz="4" w:space="4" w:color="auto"/>
      </w:pBdr>
      <w:outlineLvl w:val="6"/>
    </w:pPr>
    <w:rPr>
      <w:b/>
      <w:i/>
      <w:sz w:val="28"/>
    </w:rPr>
  </w:style>
  <w:style w:type="paragraph" w:styleId="Naslov8">
    <w:name w:val="heading 8"/>
    <w:basedOn w:val="Navaden"/>
    <w:next w:val="Navaden"/>
    <w:link w:val="Naslov8Znak"/>
    <w:qFormat/>
    <w:rsid w:val="00177562"/>
    <w:pPr>
      <w:keepNext/>
      <w:jc w:val="center"/>
      <w:outlineLvl w:val="7"/>
    </w:pPr>
  </w:style>
  <w:style w:type="paragraph" w:styleId="Naslov9">
    <w:name w:val="heading 9"/>
    <w:basedOn w:val="Navaden"/>
    <w:next w:val="Navaden"/>
    <w:link w:val="Naslov9Znak"/>
    <w:qFormat/>
    <w:rsid w:val="00177562"/>
    <w:pPr>
      <w:keepNext/>
      <w:outlineLvl w:val="8"/>
    </w:pPr>
    <w:rPr>
      <w:bCs/>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77562"/>
    <w:rPr>
      <w:rFonts w:ascii="Arial" w:hAnsi="Arial"/>
      <w:b/>
      <w:i/>
      <w:kern w:val="28"/>
      <w:sz w:val="32"/>
      <w:lang w:eastAsia="en-US"/>
    </w:rPr>
  </w:style>
  <w:style w:type="character" w:customStyle="1" w:styleId="Naslov2Znak">
    <w:name w:val="Naslov 2 Znak"/>
    <w:basedOn w:val="Privzetapisavaodstavka"/>
    <w:link w:val="Naslov2"/>
    <w:rsid w:val="00177562"/>
    <w:rPr>
      <w:rFonts w:ascii="Arial" w:hAnsi="Arial"/>
      <w:b/>
      <w:i/>
      <w:sz w:val="28"/>
      <w:lang w:eastAsia="en-US"/>
    </w:rPr>
  </w:style>
  <w:style w:type="character" w:customStyle="1" w:styleId="Naslov3Znak">
    <w:name w:val="Naslov 3 Znak"/>
    <w:aliases w:val="Heading2 Znak"/>
    <w:basedOn w:val="Privzetapisavaodstavka"/>
    <w:link w:val="Naslov3"/>
    <w:rsid w:val="00177562"/>
    <w:rPr>
      <w:rFonts w:ascii="Arial" w:hAnsi="Arial"/>
      <w:b/>
      <w:bCs/>
      <w:i/>
      <w:sz w:val="28"/>
      <w:lang w:eastAsia="en-US"/>
    </w:rPr>
  </w:style>
  <w:style w:type="character" w:customStyle="1" w:styleId="Naslov4Znak">
    <w:name w:val="Naslov 4 Znak"/>
    <w:basedOn w:val="Privzetapisavaodstavka"/>
    <w:link w:val="Naslov4"/>
    <w:rsid w:val="00177562"/>
    <w:rPr>
      <w:rFonts w:ascii="Arial" w:hAnsi="Arial"/>
      <w:b/>
      <w:i/>
      <w:iCs/>
      <w:sz w:val="28"/>
      <w:lang w:eastAsia="en-US"/>
    </w:rPr>
  </w:style>
  <w:style w:type="character" w:customStyle="1" w:styleId="Naslov5Znak">
    <w:name w:val="Naslov 5 Znak"/>
    <w:basedOn w:val="Privzetapisavaodstavka"/>
    <w:link w:val="Naslov5"/>
    <w:rsid w:val="00177562"/>
    <w:rPr>
      <w:b/>
      <w:bCs/>
      <w:i/>
      <w:sz w:val="28"/>
      <w:lang w:eastAsia="en-US"/>
    </w:rPr>
  </w:style>
  <w:style w:type="character" w:customStyle="1" w:styleId="Naslov6Znak">
    <w:name w:val="Naslov 6 Znak"/>
    <w:basedOn w:val="Privzetapisavaodstavka"/>
    <w:link w:val="Naslov6"/>
    <w:rsid w:val="00177562"/>
    <w:rPr>
      <w:i/>
      <w:color w:val="0000FF"/>
      <w:sz w:val="28"/>
      <w:lang w:eastAsia="en-US"/>
    </w:rPr>
  </w:style>
  <w:style w:type="character" w:customStyle="1" w:styleId="Naslov7Znak">
    <w:name w:val="Naslov 7 Znak"/>
    <w:basedOn w:val="Privzetapisavaodstavka"/>
    <w:link w:val="Naslov7"/>
    <w:rsid w:val="00177562"/>
    <w:rPr>
      <w:b/>
      <w:i/>
      <w:sz w:val="28"/>
      <w:lang w:eastAsia="en-US"/>
    </w:rPr>
  </w:style>
  <w:style w:type="character" w:customStyle="1" w:styleId="Naslov8Znak">
    <w:name w:val="Naslov 8 Znak"/>
    <w:basedOn w:val="Privzetapisavaodstavka"/>
    <w:link w:val="Naslov8"/>
    <w:rsid w:val="00177562"/>
    <w:rPr>
      <w:sz w:val="24"/>
      <w:lang w:eastAsia="en-US"/>
    </w:rPr>
  </w:style>
  <w:style w:type="character" w:customStyle="1" w:styleId="Naslov9Znak">
    <w:name w:val="Naslov 9 Znak"/>
    <w:basedOn w:val="Privzetapisavaodstavka"/>
    <w:link w:val="Naslov9"/>
    <w:rsid w:val="00177562"/>
    <w:rPr>
      <w:bCs/>
      <w:i/>
      <w:sz w:val="24"/>
      <w:lang w:eastAsia="en-US"/>
    </w:rPr>
  </w:style>
  <w:style w:type="paragraph" w:styleId="Napis">
    <w:name w:val="caption"/>
    <w:aliases w:val="naslov 3"/>
    <w:basedOn w:val="Navaden"/>
    <w:next w:val="Navaden"/>
    <w:autoRedefine/>
    <w:qFormat/>
    <w:rsid w:val="00454929"/>
    <w:pPr>
      <w:spacing w:before="120"/>
    </w:pPr>
    <w:rPr>
      <w:rFonts w:ascii="Arial" w:hAnsi="Arial"/>
      <w:b/>
      <w:i/>
      <w:sz w:val="26"/>
    </w:rPr>
  </w:style>
  <w:style w:type="paragraph" w:styleId="Naslov">
    <w:name w:val="Title"/>
    <w:basedOn w:val="Navaden"/>
    <w:link w:val="NaslovZnak"/>
    <w:qFormat/>
    <w:rsid w:val="00177562"/>
    <w:pPr>
      <w:jc w:val="center"/>
    </w:pPr>
    <w:rPr>
      <w:b/>
      <w:i/>
      <w:sz w:val="48"/>
    </w:rPr>
  </w:style>
  <w:style w:type="character" w:customStyle="1" w:styleId="NaslovZnak">
    <w:name w:val="Naslov Znak"/>
    <w:basedOn w:val="Privzetapisavaodstavka"/>
    <w:link w:val="Naslov"/>
    <w:rsid w:val="00177562"/>
    <w:rPr>
      <w:b/>
      <w:i/>
      <w:sz w:val="48"/>
      <w:lang w:eastAsia="en-US"/>
    </w:rPr>
  </w:style>
  <w:style w:type="character" w:styleId="Poudarek">
    <w:name w:val="Emphasis"/>
    <w:aliases w:val="naslov 2"/>
    <w:basedOn w:val="Privzetapisavaodstavka"/>
    <w:uiPriority w:val="20"/>
    <w:qFormat/>
    <w:rsid w:val="00177562"/>
    <w:rPr>
      <w:rFonts w:ascii="Arial" w:hAnsi="Arial"/>
      <w:b/>
      <w:i/>
      <w:iCs/>
      <w:sz w:val="28"/>
    </w:rPr>
  </w:style>
  <w:style w:type="paragraph" w:styleId="Telobesedila">
    <w:name w:val="Body Text"/>
    <w:basedOn w:val="Navaden"/>
    <w:link w:val="TelobesedilaZnak"/>
    <w:rsid w:val="00037FF9"/>
    <w:pPr>
      <w:jc w:val="both"/>
    </w:pPr>
    <w:rPr>
      <w:i/>
    </w:rPr>
  </w:style>
  <w:style w:type="character" w:customStyle="1" w:styleId="TelobesedilaZnak">
    <w:name w:val="Telo besedila Znak"/>
    <w:basedOn w:val="Privzetapisavaodstavka"/>
    <w:link w:val="Telobesedila"/>
    <w:rsid w:val="00037FF9"/>
    <w:rPr>
      <w:i/>
      <w:sz w:val="24"/>
      <w:lang w:eastAsia="en-US"/>
    </w:rPr>
  </w:style>
  <w:style w:type="paragraph" w:styleId="Telobesedila3">
    <w:name w:val="Body Text 3"/>
    <w:basedOn w:val="Navaden"/>
    <w:link w:val="Telobesedila3Znak"/>
    <w:rsid w:val="00037FF9"/>
    <w:pPr>
      <w:jc w:val="both"/>
    </w:pPr>
    <w:rPr>
      <w:b/>
    </w:rPr>
  </w:style>
  <w:style w:type="character" w:customStyle="1" w:styleId="Telobesedila3Znak">
    <w:name w:val="Telo besedila 3 Znak"/>
    <w:basedOn w:val="Privzetapisavaodstavka"/>
    <w:link w:val="Telobesedila3"/>
    <w:rsid w:val="00037FF9"/>
    <w:rPr>
      <w:b/>
      <w:sz w:val="24"/>
      <w:lang w:eastAsia="en-US"/>
    </w:rPr>
  </w:style>
  <w:style w:type="paragraph" w:customStyle="1" w:styleId="a">
    <w:basedOn w:val="Pripombabesedilo"/>
    <w:next w:val="Pripombabesedilo"/>
    <w:link w:val="PripombabesediloZnak"/>
    <w:rsid w:val="00037FF9"/>
  </w:style>
  <w:style w:type="paragraph" w:styleId="Kazalovsebine1">
    <w:name w:val="toc 1"/>
    <w:basedOn w:val="Navaden"/>
    <w:next w:val="Navaden"/>
    <w:autoRedefine/>
    <w:uiPriority w:val="39"/>
    <w:rsid w:val="00037FF9"/>
    <w:pPr>
      <w:tabs>
        <w:tab w:val="left" w:pos="284"/>
        <w:tab w:val="right" w:leader="dot" w:pos="9062"/>
      </w:tabs>
    </w:pPr>
  </w:style>
  <w:style w:type="paragraph" w:styleId="Kazalovsebine2">
    <w:name w:val="toc 2"/>
    <w:basedOn w:val="Navaden"/>
    <w:next w:val="Navaden"/>
    <w:autoRedefine/>
    <w:uiPriority w:val="39"/>
    <w:rsid w:val="00037FF9"/>
    <w:pPr>
      <w:tabs>
        <w:tab w:val="right" w:leader="dot" w:pos="9062"/>
      </w:tabs>
      <w:ind w:left="284"/>
    </w:pPr>
  </w:style>
  <w:style w:type="character" w:styleId="Hiperpovezava">
    <w:name w:val="Hyperlink"/>
    <w:uiPriority w:val="99"/>
    <w:rsid w:val="00037FF9"/>
    <w:rPr>
      <w:color w:val="0000FF"/>
      <w:u w:val="single"/>
    </w:rPr>
  </w:style>
  <w:style w:type="paragraph" w:styleId="Glava">
    <w:name w:val="header"/>
    <w:basedOn w:val="Navaden"/>
    <w:link w:val="GlavaZnak"/>
    <w:rsid w:val="00037FF9"/>
    <w:pPr>
      <w:tabs>
        <w:tab w:val="center" w:pos="4536"/>
        <w:tab w:val="right" w:pos="9072"/>
      </w:tabs>
    </w:pPr>
  </w:style>
  <w:style w:type="character" w:customStyle="1" w:styleId="GlavaZnak">
    <w:name w:val="Glava Znak"/>
    <w:basedOn w:val="Privzetapisavaodstavka"/>
    <w:link w:val="Glava"/>
    <w:rsid w:val="00037FF9"/>
    <w:rPr>
      <w:sz w:val="24"/>
      <w:lang w:eastAsia="en-US"/>
    </w:rPr>
  </w:style>
  <w:style w:type="paragraph" w:styleId="Noga">
    <w:name w:val="footer"/>
    <w:basedOn w:val="Navaden"/>
    <w:link w:val="NogaZnak"/>
    <w:rsid w:val="00037FF9"/>
    <w:pPr>
      <w:tabs>
        <w:tab w:val="center" w:pos="4536"/>
        <w:tab w:val="right" w:pos="9072"/>
      </w:tabs>
    </w:pPr>
  </w:style>
  <w:style w:type="character" w:customStyle="1" w:styleId="NogaZnak">
    <w:name w:val="Noga Znak"/>
    <w:basedOn w:val="Privzetapisavaodstavka"/>
    <w:link w:val="Noga"/>
    <w:rsid w:val="00037FF9"/>
    <w:rPr>
      <w:sz w:val="24"/>
      <w:lang w:eastAsia="en-US"/>
    </w:rPr>
  </w:style>
  <w:style w:type="character" w:styleId="tevilkastrani">
    <w:name w:val="page number"/>
    <w:basedOn w:val="Privzetapisavaodstavka"/>
    <w:rsid w:val="00037FF9"/>
  </w:style>
  <w:style w:type="paragraph" w:styleId="Telobesedila2">
    <w:name w:val="Body Text 2"/>
    <w:basedOn w:val="Navaden"/>
    <w:link w:val="Telobesedila2Znak"/>
    <w:rsid w:val="00037FF9"/>
    <w:pPr>
      <w:spacing w:after="120" w:line="480" w:lineRule="auto"/>
    </w:pPr>
  </w:style>
  <w:style w:type="character" w:customStyle="1" w:styleId="Telobesedila2Znak">
    <w:name w:val="Telo besedila 2 Znak"/>
    <w:basedOn w:val="Privzetapisavaodstavka"/>
    <w:link w:val="Telobesedila2"/>
    <w:rsid w:val="00037FF9"/>
    <w:rPr>
      <w:sz w:val="24"/>
      <w:lang w:eastAsia="en-US"/>
    </w:rPr>
  </w:style>
  <w:style w:type="paragraph" w:styleId="Zgradbadokumenta">
    <w:name w:val="Document Map"/>
    <w:basedOn w:val="Navaden"/>
    <w:link w:val="ZgradbadokumentaZnak"/>
    <w:semiHidden/>
    <w:rsid w:val="00037FF9"/>
    <w:pPr>
      <w:shd w:val="clear" w:color="auto" w:fill="000080"/>
    </w:pPr>
    <w:rPr>
      <w:rFonts w:ascii="Tahoma" w:hAnsi="Tahoma" w:cs="Tahoma"/>
      <w:sz w:val="20"/>
    </w:rPr>
  </w:style>
  <w:style w:type="character" w:customStyle="1" w:styleId="ZgradbadokumentaZnak">
    <w:name w:val="Zgradba dokumenta Znak"/>
    <w:basedOn w:val="Privzetapisavaodstavka"/>
    <w:link w:val="Zgradbadokumenta"/>
    <w:semiHidden/>
    <w:rsid w:val="00037FF9"/>
    <w:rPr>
      <w:rFonts w:ascii="Tahoma" w:hAnsi="Tahoma" w:cs="Tahoma"/>
      <w:shd w:val="clear" w:color="auto" w:fill="000080"/>
      <w:lang w:eastAsia="en-US"/>
    </w:rPr>
  </w:style>
  <w:style w:type="paragraph" w:styleId="Oznaenseznam">
    <w:name w:val="List Bullet"/>
    <w:basedOn w:val="Navaden"/>
    <w:rsid w:val="00037FF9"/>
    <w:pPr>
      <w:numPr>
        <w:numId w:val="1"/>
      </w:numPr>
    </w:pPr>
    <w:rPr>
      <w:rFonts w:ascii="Arial" w:hAnsi="Arial"/>
      <w:sz w:val="22"/>
      <w:szCs w:val="24"/>
      <w:lang w:val="en-US"/>
    </w:rPr>
  </w:style>
  <w:style w:type="paragraph" w:styleId="Telobesedila-zamik">
    <w:name w:val="Body Text Indent"/>
    <w:basedOn w:val="Navaden"/>
    <w:link w:val="Telobesedila-zamikZnak"/>
    <w:rsid w:val="00037FF9"/>
    <w:pPr>
      <w:spacing w:after="120"/>
      <w:ind w:left="283"/>
    </w:pPr>
  </w:style>
  <w:style w:type="character" w:customStyle="1" w:styleId="Telobesedila-zamikZnak">
    <w:name w:val="Telo besedila - zamik Znak"/>
    <w:basedOn w:val="Privzetapisavaodstavka"/>
    <w:link w:val="Telobesedila-zamik"/>
    <w:rsid w:val="00037FF9"/>
    <w:rPr>
      <w:sz w:val="24"/>
      <w:lang w:eastAsia="en-US"/>
    </w:rPr>
  </w:style>
  <w:style w:type="paragraph" w:customStyle="1" w:styleId="DP-posebnaP">
    <w:name w:val="D/P - posebna P"/>
    <w:basedOn w:val="Navaden"/>
    <w:uiPriority w:val="99"/>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Besedilooblaka">
    <w:name w:val="Balloon Text"/>
    <w:basedOn w:val="Navaden"/>
    <w:link w:val="BesedilooblakaZnak"/>
    <w:uiPriority w:val="99"/>
    <w:semiHidden/>
    <w:rsid w:val="00037FF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37FF9"/>
    <w:rPr>
      <w:rFonts w:ascii="Tahoma" w:hAnsi="Tahoma" w:cs="Tahoma"/>
      <w:sz w:val="16"/>
      <w:szCs w:val="16"/>
      <w:lang w:eastAsia="en-US"/>
    </w:rPr>
  </w:style>
  <w:style w:type="paragraph" w:customStyle="1" w:styleId="DP-skupnaP">
    <w:name w:val="D/P - skupna P"/>
    <w:basedOn w:val="Navaden"/>
    <w:uiPriority w:val="99"/>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customStyle="1" w:styleId="DP-skupniD">
    <w:name w:val="D/P - skupni D"/>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Kazalovsebine3">
    <w:name w:val="toc 3"/>
    <w:basedOn w:val="Navaden"/>
    <w:next w:val="Navaden"/>
    <w:autoRedefine/>
    <w:uiPriority w:val="39"/>
    <w:rsid w:val="00037FF9"/>
    <w:pPr>
      <w:tabs>
        <w:tab w:val="right" w:leader="dot" w:pos="9062"/>
      </w:tabs>
      <w:ind w:left="567"/>
    </w:pPr>
  </w:style>
  <w:style w:type="paragraph" w:styleId="Kazalovsebine4">
    <w:name w:val="toc 4"/>
    <w:basedOn w:val="Navaden"/>
    <w:next w:val="Navaden"/>
    <w:autoRedefine/>
    <w:uiPriority w:val="39"/>
    <w:rsid w:val="00037FF9"/>
    <w:pPr>
      <w:tabs>
        <w:tab w:val="right" w:leader="dot" w:pos="9062"/>
      </w:tabs>
      <w:ind w:left="993"/>
    </w:pPr>
  </w:style>
  <w:style w:type="paragraph" w:customStyle="1" w:styleId="navaden0">
    <w:name w:val="navaden"/>
    <w:basedOn w:val="Navaden"/>
    <w:link w:val="navadenZnak"/>
    <w:uiPriority w:val="99"/>
    <w:rsid w:val="00037FF9"/>
    <w:pPr>
      <w:spacing w:before="120"/>
      <w:jc w:val="both"/>
    </w:pPr>
    <w:rPr>
      <w:rFonts w:ascii="Arial" w:hAnsi="Arial" w:cs="Arial"/>
      <w:sz w:val="22"/>
      <w:szCs w:val="22"/>
      <w:lang w:eastAsia="sl-SI"/>
    </w:rPr>
  </w:style>
  <w:style w:type="character" w:customStyle="1" w:styleId="navadenZnak">
    <w:name w:val="navaden Znak"/>
    <w:link w:val="navaden0"/>
    <w:uiPriority w:val="99"/>
    <w:rsid w:val="00037FF9"/>
    <w:rPr>
      <w:rFonts w:ascii="Arial" w:hAnsi="Arial" w:cs="Arial"/>
      <w:sz w:val="22"/>
      <w:szCs w:val="22"/>
    </w:rPr>
  </w:style>
  <w:style w:type="paragraph" w:customStyle="1" w:styleId="Default">
    <w:name w:val="Default"/>
    <w:rsid w:val="00037FF9"/>
    <w:pPr>
      <w:autoSpaceDE w:val="0"/>
      <w:autoSpaceDN w:val="0"/>
      <w:adjustRightInd w:val="0"/>
    </w:pPr>
    <w:rPr>
      <w:rFonts w:ascii="Perpetua Titling MT" w:hAnsi="Perpetua Titling MT" w:cs="Perpetua Titling MT"/>
      <w:color w:val="000000"/>
      <w:sz w:val="24"/>
      <w:szCs w:val="24"/>
    </w:rPr>
  </w:style>
  <w:style w:type="paragraph" w:customStyle="1" w:styleId="datumtevilka">
    <w:name w:val="datum številka"/>
    <w:basedOn w:val="Navaden"/>
    <w:qFormat/>
    <w:rsid w:val="00037FF9"/>
    <w:pPr>
      <w:tabs>
        <w:tab w:val="left" w:pos="1701"/>
      </w:tabs>
      <w:spacing w:line="260" w:lineRule="exact"/>
    </w:pPr>
    <w:rPr>
      <w:rFonts w:ascii="Arial" w:hAnsi="Arial"/>
      <w:sz w:val="20"/>
      <w:lang w:eastAsia="sl-SI"/>
    </w:rPr>
  </w:style>
  <w:style w:type="paragraph" w:customStyle="1" w:styleId="docfontsubtitle">
    <w:name w:val="docfontsubtitle"/>
    <w:basedOn w:val="Navaden"/>
    <w:rsid w:val="00037FF9"/>
    <w:pPr>
      <w:spacing w:before="150" w:after="150"/>
    </w:pPr>
    <w:rPr>
      <w:b/>
      <w:bCs/>
      <w:color w:val="529CBA"/>
      <w:sz w:val="21"/>
      <w:szCs w:val="21"/>
      <w:lang w:eastAsia="sl-SI"/>
    </w:rPr>
  </w:style>
  <w:style w:type="paragraph" w:styleId="Odstavekseznama">
    <w:name w:val="List Paragraph"/>
    <w:basedOn w:val="Navaden"/>
    <w:uiPriority w:val="1"/>
    <w:qFormat/>
    <w:rsid w:val="00037FF9"/>
    <w:pPr>
      <w:ind w:left="720"/>
      <w:contextualSpacing/>
    </w:pPr>
    <w:rPr>
      <w:sz w:val="20"/>
    </w:rPr>
  </w:style>
  <w:style w:type="paragraph" w:customStyle="1" w:styleId="ListParagraph1">
    <w:name w:val="List Paragraph1"/>
    <w:basedOn w:val="Navaden"/>
    <w:uiPriority w:val="99"/>
    <w:qFormat/>
    <w:rsid w:val="00037FF9"/>
    <w:pPr>
      <w:ind w:left="720"/>
    </w:pPr>
    <w:rPr>
      <w:sz w:val="20"/>
    </w:rPr>
  </w:style>
  <w:style w:type="character" w:customStyle="1" w:styleId="PripombabesediloZnak">
    <w:name w:val="Pripomba – besedilo Znak"/>
    <w:link w:val="a"/>
    <w:rsid w:val="00037FF9"/>
    <w:rPr>
      <w:lang w:eastAsia="en-US"/>
    </w:rPr>
  </w:style>
  <w:style w:type="paragraph" w:customStyle="1" w:styleId="Textbody">
    <w:name w:val="Text body"/>
    <w:basedOn w:val="Navaden"/>
    <w:rsid w:val="00037FF9"/>
    <w:pPr>
      <w:autoSpaceDN w:val="0"/>
      <w:spacing w:after="120"/>
      <w:ind w:firstLine="360"/>
      <w:textAlignment w:val="baseline"/>
    </w:pPr>
    <w:rPr>
      <w:rFonts w:ascii="Calibri" w:hAnsi="Calibri"/>
      <w:sz w:val="22"/>
      <w:szCs w:val="22"/>
    </w:rPr>
  </w:style>
  <w:style w:type="table" w:styleId="Tabelamrea">
    <w:name w:val="Table Grid"/>
    <w:basedOn w:val="Navadnatabela"/>
    <w:uiPriority w:val="59"/>
    <w:rsid w:val="00037F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ripombasklic">
    <w:name w:val="annotation reference"/>
    <w:basedOn w:val="Privzetapisavaodstavka"/>
    <w:uiPriority w:val="99"/>
    <w:semiHidden/>
    <w:unhideWhenUsed/>
    <w:rsid w:val="00037FF9"/>
    <w:rPr>
      <w:sz w:val="16"/>
      <w:szCs w:val="16"/>
    </w:rPr>
  </w:style>
  <w:style w:type="paragraph" w:styleId="Pripombabesedilo">
    <w:name w:val="annotation text"/>
    <w:basedOn w:val="Navaden"/>
    <w:link w:val="PripombabesediloZnak1"/>
    <w:uiPriority w:val="99"/>
    <w:unhideWhenUsed/>
    <w:rsid w:val="00037FF9"/>
    <w:rPr>
      <w:sz w:val="20"/>
    </w:rPr>
  </w:style>
  <w:style w:type="character" w:customStyle="1" w:styleId="PripombabesediloZnak1">
    <w:name w:val="Pripomba – besedilo Znak1"/>
    <w:basedOn w:val="Privzetapisavaodstavka"/>
    <w:link w:val="Pripombabesedilo"/>
    <w:uiPriority w:val="99"/>
    <w:rsid w:val="00037FF9"/>
    <w:rPr>
      <w:lang w:eastAsia="en-US"/>
    </w:rPr>
  </w:style>
  <w:style w:type="paragraph" w:styleId="Zadevapripombe">
    <w:name w:val="annotation subject"/>
    <w:basedOn w:val="Pripombabesedilo"/>
    <w:next w:val="Pripombabesedilo"/>
    <w:link w:val="ZadevapripombeZnak"/>
    <w:uiPriority w:val="99"/>
    <w:semiHidden/>
    <w:unhideWhenUsed/>
    <w:rsid w:val="00732403"/>
    <w:rPr>
      <w:b/>
      <w:bCs/>
    </w:rPr>
  </w:style>
  <w:style w:type="character" w:customStyle="1" w:styleId="ZadevapripombeZnak">
    <w:name w:val="Zadeva pripombe Znak"/>
    <w:basedOn w:val="PripombabesediloZnak1"/>
    <w:link w:val="Zadevapripombe"/>
    <w:uiPriority w:val="99"/>
    <w:semiHidden/>
    <w:rsid w:val="00732403"/>
    <w:rPr>
      <w:b/>
      <w:bCs/>
      <w:lang w:eastAsia="en-US"/>
    </w:rPr>
  </w:style>
  <w:style w:type="paragraph" w:styleId="Navadensplet">
    <w:name w:val="Normal (Web)"/>
    <w:basedOn w:val="Navaden"/>
    <w:uiPriority w:val="99"/>
    <w:unhideWhenUsed/>
    <w:rsid w:val="00732403"/>
    <w:pPr>
      <w:spacing w:before="100" w:beforeAutospacing="1" w:after="100" w:afterAutospacing="1"/>
    </w:pPr>
    <w:rPr>
      <w:szCs w:val="24"/>
      <w:lang w:eastAsia="sl-SI"/>
    </w:rPr>
  </w:style>
  <w:style w:type="paragraph" w:customStyle="1" w:styleId="docfontnormal">
    <w:name w:val="docfontnormal"/>
    <w:basedOn w:val="Navaden"/>
    <w:rsid w:val="008456FF"/>
    <w:pPr>
      <w:spacing w:before="100" w:beforeAutospacing="1" w:after="100" w:afterAutospacing="1"/>
    </w:pPr>
    <w:rPr>
      <w:szCs w:val="24"/>
      <w:lang w:eastAsia="sl-SI"/>
    </w:rPr>
  </w:style>
  <w:style w:type="paragraph" w:styleId="Sprotnaopomba-besedilo">
    <w:name w:val="footnote text"/>
    <w:basedOn w:val="Navaden"/>
    <w:link w:val="Sprotnaopomba-besediloZnak"/>
    <w:uiPriority w:val="99"/>
    <w:semiHidden/>
    <w:rsid w:val="004A5BED"/>
    <w:rPr>
      <w:sz w:val="20"/>
    </w:rPr>
  </w:style>
  <w:style w:type="character" w:customStyle="1" w:styleId="Sprotnaopomba-besediloZnak">
    <w:name w:val="Sprotna opomba - besedilo Znak"/>
    <w:basedOn w:val="Privzetapisavaodstavka"/>
    <w:link w:val="Sprotnaopomba-besedilo"/>
    <w:uiPriority w:val="99"/>
    <w:semiHidden/>
    <w:rsid w:val="004A5BED"/>
    <w:rPr>
      <w:lang w:eastAsia="en-US"/>
    </w:rPr>
  </w:style>
  <w:style w:type="character" w:styleId="Sprotnaopomba-sklic">
    <w:name w:val="footnote reference"/>
    <w:basedOn w:val="Privzetapisavaodstavka"/>
    <w:uiPriority w:val="99"/>
    <w:semiHidden/>
    <w:rsid w:val="004A5BED"/>
    <w:rPr>
      <w:rFonts w:cs="Times New Roman"/>
      <w:vertAlign w:val="superscript"/>
    </w:rPr>
  </w:style>
  <w:style w:type="paragraph" w:customStyle="1" w:styleId="DODATKI">
    <w:name w:val="DODATKI"/>
    <w:basedOn w:val="Navaden"/>
    <w:uiPriority w:val="99"/>
    <w:rsid w:val="00380A64"/>
    <w:pPr>
      <w:numPr>
        <w:ilvl w:val="12"/>
      </w:numPr>
      <w:pBdr>
        <w:top w:val="single" w:sz="4" w:space="1" w:color="auto"/>
        <w:left w:val="single" w:sz="4" w:space="1" w:color="auto"/>
        <w:bottom w:val="single" w:sz="4" w:space="1" w:color="auto"/>
        <w:right w:val="single" w:sz="6" w:space="2" w:color="auto"/>
      </w:pBdr>
    </w:pPr>
    <w:rPr>
      <w:b/>
      <w:i/>
      <w:color w:val="0000FF"/>
      <w:sz w:val="28"/>
    </w:rPr>
  </w:style>
  <w:style w:type="paragraph" w:customStyle="1" w:styleId="PRILOGE">
    <w:name w:val="PRILOGE"/>
    <w:basedOn w:val="Navaden"/>
    <w:uiPriority w:val="99"/>
    <w:rsid w:val="00420A01"/>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i/>
      <w:color w:val="FF0000"/>
      <w:sz w:val="28"/>
    </w:rPr>
  </w:style>
  <w:style w:type="character" w:customStyle="1" w:styleId="st">
    <w:name w:val="st"/>
    <w:basedOn w:val="Privzetapisavaodstavka"/>
    <w:rsid w:val="00A20D8D"/>
  </w:style>
  <w:style w:type="paragraph" w:styleId="Brezrazmikov">
    <w:name w:val="No Spacing"/>
    <w:uiPriority w:val="1"/>
    <w:qFormat/>
    <w:rsid w:val="00BD1BC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21240">
      <w:bodyDiv w:val="1"/>
      <w:marLeft w:val="0"/>
      <w:marRight w:val="0"/>
      <w:marTop w:val="0"/>
      <w:marBottom w:val="0"/>
      <w:divBdr>
        <w:top w:val="none" w:sz="0" w:space="0" w:color="auto"/>
        <w:left w:val="none" w:sz="0" w:space="0" w:color="auto"/>
        <w:bottom w:val="none" w:sz="0" w:space="0" w:color="auto"/>
        <w:right w:val="none" w:sz="0" w:space="0" w:color="auto"/>
      </w:divBdr>
    </w:div>
    <w:div w:id="1680304869">
      <w:bodyDiv w:val="1"/>
      <w:marLeft w:val="0"/>
      <w:marRight w:val="0"/>
      <w:marTop w:val="0"/>
      <w:marBottom w:val="0"/>
      <w:divBdr>
        <w:top w:val="none" w:sz="0" w:space="0" w:color="auto"/>
        <w:left w:val="none" w:sz="0" w:space="0" w:color="auto"/>
        <w:bottom w:val="none" w:sz="0" w:space="0" w:color="auto"/>
        <w:right w:val="none" w:sz="0" w:space="0" w:color="auto"/>
      </w:divBdr>
    </w:div>
    <w:div w:id="1696996936">
      <w:bodyDiv w:val="1"/>
      <w:marLeft w:val="0"/>
      <w:marRight w:val="0"/>
      <w:marTop w:val="0"/>
      <w:marBottom w:val="0"/>
      <w:divBdr>
        <w:top w:val="none" w:sz="0" w:space="0" w:color="auto"/>
        <w:left w:val="none" w:sz="0" w:space="0" w:color="auto"/>
        <w:bottom w:val="none" w:sz="0" w:space="0" w:color="auto"/>
        <w:right w:val="none" w:sz="0" w:space="0" w:color="auto"/>
      </w:divBdr>
    </w:div>
    <w:div w:id="1764720411">
      <w:bodyDiv w:val="1"/>
      <w:marLeft w:val="0"/>
      <w:marRight w:val="0"/>
      <w:marTop w:val="0"/>
      <w:marBottom w:val="0"/>
      <w:divBdr>
        <w:top w:val="none" w:sz="0" w:space="0" w:color="auto"/>
        <w:left w:val="none" w:sz="0" w:space="0" w:color="auto"/>
        <w:bottom w:val="none" w:sz="0" w:space="0" w:color="auto"/>
        <w:right w:val="none" w:sz="0" w:space="0" w:color="auto"/>
      </w:divBdr>
      <w:divsChild>
        <w:div w:id="1401173252">
          <w:marLeft w:val="0"/>
          <w:marRight w:val="0"/>
          <w:marTop w:val="0"/>
          <w:marBottom w:val="0"/>
          <w:divBdr>
            <w:top w:val="none" w:sz="0" w:space="0" w:color="auto"/>
            <w:left w:val="none" w:sz="0" w:space="0" w:color="auto"/>
            <w:bottom w:val="none" w:sz="0" w:space="0" w:color="auto"/>
            <w:right w:val="none" w:sz="0" w:space="0" w:color="auto"/>
          </w:divBdr>
        </w:div>
        <w:div w:id="1977373629">
          <w:marLeft w:val="0"/>
          <w:marRight w:val="0"/>
          <w:marTop w:val="0"/>
          <w:marBottom w:val="0"/>
          <w:divBdr>
            <w:top w:val="none" w:sz="0" w:space="0" w:color="auto"/>
            <w:left w:val="none" w:sz="0" w:space="0" w:color="auto"/>
            <w:bottom w:val="none" w:sz="0" w:space="0" w:color="auto"/>
            <w:right w:val="none" w:sz="0" w:space="0" w:color="auto"/>
          </w:divBdr>
        </w:div>
        <w:div w:id="542714862">
          <w:marLeft w:val="0"/>
          <w:marRight w:val="0"/>
          <w:marTop w:val="0"/>
          <w:marBottom w:val="0"/>
          <w:divBdr>
            <w:top w:val="none" w:sz="0" w:space="0" w:color="auto"/>
            <w:left w:val="none" w:sz="0" w:space="0" w:color="auto"/>
            <w:bottom w:val="none" w:sz="0" w:space="0" w:color="auto"/>
            <w:right w:val="none" w:sz="0" w:space="0" w:color="auto"/>
          </w:divBdr>
        </w:div>
        <w:div w:id="1640190955">
          <w:marLeft w:val="0"/>
          <w:marRight w:val="0"/>
          <w:marTop w:val="0"/>
          <w:marBottom w:val="0"/>
          <w:divBdr>
            <w:top w:val="none" w:sz="0" w:space="0" w:color="auto"/>
            <w:left w:val="none" w:sz="0" w:space="0" w:color="auto"/>
            <w:bottom w:val="none" w:sz="0" w:space="0" w:color="auto"/>
            <w:right w:val="none" w:sz="0" w:space="0" w:color="auto"/>
          </w:divBdr>
        </w:div>
        <w:div w:id="1842697561">
          <w:marLeft w:val="0"/>
          <w:marRight w:val="0"/>
          <w:marTop w:val="0"/>
          <w:marBottom w:val="0"/>
          <w:divBdr>
            <w:top w:val="none" w:sz="0" w:space="0" w:color="auto"/>
            <w:left w:val="none" w:sz="0" w:space="0" w:color="auto"/>
            <w:bottom w:val="none" w:sz="0" w:space="0" w:color="auto"/>
            <w:right w:val="none" w:sz="0" w:space="0" w:color="auto"/>
          </w:divBdr>
        </w:div>
        <w:div w:id="1359698323">
          <w:marLeft w:val="0"/>
          <w:marRight w:val="0"/>
          <w:marTop w:val="0"/>
          <w:marBottom w:val="0"/>
          <w:divBdr>
            <w:top w:val="none" w:sz="0" w:space="0" w:color="auto"/>
            <w:left w:val="none" w:sz="0" w:space="0" w:color="auto"/>
            <w:bottom w:val="none" w:sz="0" w:space="0" w:color="auto"/>
            <w:right w:val="none" w:sz="0" w:space="0" w:color="auto"/>
          </w:divBdr>
        </w:div>
        <w:div w:id="2114013120">
          <w:marLeft w:val="0"/>
          <w:marRight w:val="0"/>
          <w:marTop w:val="0"/>
          <w:marBottom w:val="0"/>
          <w:divBdr>
            <w:top w:val="none" w:sz="0" w:space="0" w:color="auto"/>
            <w:left w:val="none" w:sz="0" w:space="0" w:color="auto"/>
            <w:bottom w:val="none" w:sz="0" w:space="0" w:color="auto"/>
            <w:right w:val="none" w:sz="0" w:space="0" w:color="auto"/>
          </w:divBdr>
        </w:div>
        <w:div w:id="1040007722">
          <w:marLeft w:val="0"/>
          <w:marRight w:val="0"/>
          <w:marTop w:val="0"/>
          <w:marBottom w:val="0"/>
          <w:divBdr>
            <w:top w:val="none" w:sz="0" w:space="0" w:color="auto"/>
            <w:left w:val="none" w:sz="0" w:space="0" w:color="auto"/>
            <w:bottom w:val="none" w:sz="0" w:space="0" w:color="auto"/>
            <w:right w:val="none" w:sz="0" w:space="0" w:color="auto"/>
          </w:divBdr>
        </w:div>
        <w:div w:id="1917979503">
          <w:marLeft w:val="0"/>
          <w:marRight w:val="0"/>
          <w:marTop w:val="0"/>
          <w:marBottom w:val="0"/>
          <w:divBdr>
            <w:top w:val="none" w:sz="0" w:space="0" w:color="auto"/>
            <w:left w:val="none" w:sz="0" w:space="0" w:color="auto"/>
            <w:bottom w:val="none" w:sz="0" w:space="0" w:color="auto"/>
            <w:right w:val="none" w:sz="0" w:space="0" w:color="auto"/>
          </w:divBdr>
        </w:div>
        <w:div w:id="1059403888">
          <w:marLeft w:val="0"/>
          <w:marRight w:val="0"/>
          <w:marTop w:val="0"/>
          <w:marBottom w:val="0"/>
          <w:divBdr>
            <w:top w:val="none" w:sz="0" w:space="0" w:color="auto"/>
            <w:left w:val="none" w:sz="0" w:space="0" w:color="auto"/>
            <w:bottom w:val="none" w:sz="0" w:space="0" w:color="auto"/>
            <w:right w:val="none" w:sz="0" w:space="0" w:color="auto"/>
          </w:divBdr>
        </w:div>
        <w:div w:id="1175999004">
          <w:marLeft w:val="0"/>
          <w:marRight w:val="0"/>
          <w:marTop w:val="0"/>
          <w:marBottom w:val="0"/>
          <w:divBdr>
            <w:top w:val="none" w:sz="0" w:space="0" w:color="auto"/>
            <w:left w:val="none" w:sz="0" w:space="0" w:color="auto"/>
            <w:bottom w:val="none" w:sz="0" w:space="0" w:color="auto"/>
            <w:right w:val="none" w:sz="0" w:space="0" w:color="auto"/>
          </w:divBdr>
        </w:div>
        <w:div w:id="437457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Martinja_vas_pri_Mokronogu" TargetMode="External"/><Relationship Id="rId18" Type="http://schemas.openxmlformats.org/officeDocument/2006/relationships/hyperlink" Target="https://sl.wikipedia.org/wiki/Dolenjska" TargetMode="External"/><Relationship Id="rId26" Type="http://schemas.openxmlformats.org/officeDocument/2006/relationships/hyperlink" Target="https://sl.wikipedia.org/wiki/Gostinca" TargetMode="External"/><Relationship Id="rId39" Type="http://schemas.openxmlformats.org/officeDocument/2006/relationships/hyperlink" Target="http://smok.sos112.si" TargetMode="External"/><Relationship Id="rId21" Type="http://schemas.openxmlformats.org/officeDocument/2006/relationships/hyperlink" Target="https://sl.wikipedia.org/wiki/Potok" TargetMode="External"/><Relationship Id="rId34" Type="http://schemas.openxmlformats.org/officeDocument/2006/relationships/hyperlink" Target="https://sl.wikipedia.org/wiki/Dobli%C4%8Dica"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l.wikipedia.org/wiki/Hrva%C5%A1ka" TargetMode="External"/><Relationship Id="rId29" Type="http://schemas.openxmlformats.org/officeDocument/2006/relationships/hyperlink" Target="https://sl.wikipedia.org/wiki/Kilome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wikipedia.org/wiki/Mirna" TargetMode="External"/><Relationship Id="rId24" Type="http://schemas.openxmlformats.org/officeDocument/2006/relationships/hyperlink" Target="https://sl.wikipedia.org/wiki/Bitnja_vas" TargetMode="External"/><Relationship Id="rId32" Type="http://schemas.openxmlformats.org/officeDocument/2006/relationships/hyperlink" Target="https://sl.wikipedia.org/w/index.php?title=Nerajski_potok&amp;action=edit&amp;redlink=1" TargetMode="External"/><Relationship Id="rId37" Type="http://schemas.openxmlformats.org/officeDocument/2006/relationships/hyperlink" Target="http://www.evode.gov.si" TargetMode="External"/><Relationship Id="rId40" Type="http://schemas.openxmlformats.org/officeDocument/2006/relationships/image" Target="media/image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l.wikipedia.org/wiki/Slovenija" TargetMode="External"/><Relationship Id="rId23" Type="http://schemas.openxmlformats.org/officeDocument/2006/relationships/hyperlink" Target="https://sl.wikipedia.org/wiki/Dolenjska" TargetMode="External"/><Relationship Id="rId28" Type="http://schemas.openxmlformats.org/officeDocument/2006/relationships/hyperlink" Target="https://sl.wikipedia.org/wiki/Bela_krajina" TargetMode="External"/><Relationship Id="rId36" Type="http://schemas.openxmlformats.org/officeDocument/2006/relationships/image" Target="media/image1.jpg"/><Relationship Id="rId10" Type="http://schemas.openxmlformats.org/officeDocument/2006/relationships/hyperlink" Target="https://sl.wikipedia.org/w/index.php?title=Mirnska_dolina&amp;action=edit&amp;redlink=1" TargetMode="External"/><Relationship Id="rId19" Type="http://schemas.openxmlformats.org/officeDocument/2006/relationships/hyperlink" Target="https://sl.wikipedia.org/wiki/Reka" TargetMode="External"/><Relationship Id="rId31" Type="http://schemas.openxmlformats.org/officeDocument/2006/relationships/hyperlink" Target="https://sl.wikipedia.org/wiki/Bela_krajin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l.wikipedia.org/wiki/Sava" TargetMode="External"/><Relationship Id="rId14" Type="http://schemas.openxmlformats.org/officeDocument/2006/relationships/hyperlink" Target="https://sl.wikipedia.org/wiki/Reka" TargetMode="External"/><Relationship Id="rId22" Type="http://schemas.openxmlformats.org/officeDocument/2006/relationships/hyperlink" Target="https://sl.wikipedia.org/wiki/Krka" TargetMode="External"/><Relationship Id="rId27" Type="http://schemas.openxmlformats.org/officeDocument/2006/relationships/hyperlink" Target="https://sl.wikipedia.org/wiki/Reka" TargetMode="External"/><Relationship Id="rId30" Type="http://schemas.openxmlformats.org/officeDocument/2006/relationships/hyperlink" Target="https://sl.wikipedia.org/wiki/Reka" TargetMode="External"/><Relationship Id="rId35" Type="http://schemas.openxmlformats.org/officeDocument/2006/relationships/hyperlink" Target="https://sl.wikipedia.org/wiki/Krupa_(reka)" TargetMode="External"/><Relationship Id="rId43" Type="http://schemas.openxmlformats.org/officeDocument/2006/relationships/footer" Target="footer1.xml"/><Relationship Id="rId8" Type="http://schemas.openxmlformats.org/officeDocument/2006/relationships/hyperlink" Target="https://sl.wikipedia.org/wiki/Slovenija" TargetMode="External"/><Relationship Id="rId3" Type="http://schemas.openxmlformats.org/officeDocument/2006/relationships/styles" Target="styles.xml"/><Relationship Id="rId12" Type="http://schemas.openxmlformats.org/officeDocument/2006/relationships/hyperlink" Target="https://sl.wikipedia.org/wiki/Slovenska_vas,_%C5%A0entrupert" TargetMode="External"/><Relationship Id="rId17" Type="http://schemas.openxmlformats.org/officeDocument/2006/relationships/hyperlink" Target="https://sl.wikipedia.org/wiki/Sava" TargetMode="External"/><Relationship Id="rId25" Type="http://schemas.openxmlformats.org/officeDocument/2006/relationships/hyperlink" Target="https://sl.wikipedia.org/wiki/%C5%A0tatenberk" TargetMode="External"/><Relationship Id="rId33" Type="http://schemas.openxmlformats.org/officeDocument/2006/relationships/hyperlink" Target="https://sl.wikipedia.org/w/index.php?title=Podturn%C5%A1%C4%8Dica&amp;action=edit&amp;redlink=1" TargetMode="External"/><Relationship Id="rId38" Type="http://schemas.openxmlformats.org/officeDocument/2006/relationships/image" Target="media/image2.png"/><Relationship Id="rId46" Type="http://schemas.openxmlformats.org/officeDocument/2006/relationships/theme" Target="theme/theme1.xml"/><Relationship Id="rId20" Type="http://schemas.openxmlformats.org/officeDocument/2006/relationships/hyperlink" Target="https://sl.wikipedia.org/wiki/Ponikalnica" TargetMode="External"/><Relationship Id="rId41" Type="http://schemas.openxmlformats.org/officeDocument/2006/relationships/hyperlink" Target="http://www.sos112.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D4A51-3548-4861-9385-79BE7C10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8718</Words>
  <Characters>49257</Characters>
  <Application>Microsoft Office Word</Application>
  <DocSecurity>4</DocSecurity>
  <Lines>3789</Lines>
  <Paragraphs>3051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Neja Pavlica</cp:lastModifiedBy>
  <cp:revision>2</cp:revision>
  <cp:lastPrinted>2022-10-04T08:46:00Z</cp:lastPrinted>
  <dcterms:created xsi:type="dcterms:W3CDTF">2023-01-23T07:20:00Z</dcterms:created>
  <dcterms:modified xsi:type="dcterms:W3CDTF">2023-01-23T07:20:00Z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019de5926129968bdfdffa9fddbff33f1d0daba60c6efbe837dac53d3b09116f</vt:lpwstr>
  </property>
</Properties>
</file>