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EEBA9" w14:textId="77777777" w:rsidR="004F759E" w:rsidRPr="004F759E" w:rsidRDefault="004F759E" w:rsidP="002C72F6">
      <w:pPr>
        <w:spacing w:before="120"/>
        <w:ind w:right="100"/>
        <w:jc w:val="center"/>
        <w:rPr>
          <w:rFonts w:cstheme="minorHAnsi"/>
          <w:sz w:val="144"/>
          <w:szCs w:val="144"/>
          <w:lang w:val="sl-SI"/>
        </w:rPr>
      </w:pPr>
    </w:p>
    <w:p w14:paraId="544EC672" w14:textId="6429BD49" w:rsidR="00586312" w:rsidRPr="004F759E" w:rsidRDefault="0060110E" w:rsidP="002C72F6">
      <w:pPr>
        <w:spacing w:before="120"/>
        <w:ind w:right="100"/>
        <w:jc w:val="center"/>
        <w:rPr>
          <w:rFonts w:cstheme="minorHAnsi"/>
          <w:sz w:val="72"/>
          <w:szCs w:val="72"/>
          <w:lang w:val="sl-SI"/>
        </w:rPr>
      </w:pPr>
      <w:r w:rsidRPr="004F759E">
        <w:rPr>
          <w:rFonts w:cstheme="minorHAnsi"/>
          <w:sz w:val="72"/>
          <w:szCs w:val="72"/>
          <w:lang w:val="sl-SI"/>
        </w:rPr>
        <w:t>VARNI IN ENAKI V NARAVNIH IN DRUGIH NESREČAH – SMERNICE</w:t>
      </w:r>
    </w:p>
    <w:p w14:paraId="304F7947" w14:textId="77777777" w:rsidR="004F759E" w:rsidRPr="004F759E" w:rsidRDefault="004F759E" w:rsidP="002C72F6">
      <w:pPr>
        <w:spacing w:before="120"/>
        <w:ind w:right="100"/>
        <w:jc w:val="center"/>
        <w:rPr>
          <w:rFonts w:eastAsia="Arial" w:cstheme="minorHAnsi"/>
          <w:sz w:val="144"/>
          <w:szCs w:val="144"/>
          <w:lang w:val="sl-SI"/>
        </w:rPr>
      </w:pPr>
    </w:p>
    <w:p w14:paraId="6D1FF0F5" w14:textId="77777777" w:rsidR="00586312" w:rsidRPr="004F759E" w:rsidRDefault="00E755B5" w:rsidP="00A569C7">
      <w:pPr>
        <w:spacing w:before="120" w:line="200" w:lineRule="atLeast"/>
        <w:jc w:val="center"/>
        <w:rPr>
          <w:rFonts w:eastAsia="Arial" w:cstheme="minorHAnsi"/>
          <w:sz w:val="20"/>
          <w:szCs w:val="20"/>
          <w:lang w:val="sl-SI"/>
        </w:rPr>
      </w:pPr>
      <w:r w:rsidRPr="004F759E">
        <w:rPr>
          <w:rFonts w:eastAsia="Arial" w:cstheme="minorHAnsi"/>
          <w:noProof/>
          <w:sz w:val="20"/>
          <w:szCs w:val="20"/>
          <w:lang w:val="sl-SI" w:eastAsia="sl-SI"/>
        </w:rPr>
        <w:drawing>
          <wp:inline distT="0" distB="0" distL="0" distR="0" wp14:anchorId="2BFAAC85" wp14:editId="300535BC">
            <wp:extent cx="769405" cy="492061"/>
            <wp:effectExtent l="0" t="0" r="0" b="0"/>
            <wp:docPr id="1" name="image16.jpeg" descr="zastava Evropske u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6.jpeg"/>
                    <pic:cNvPicPr/>
                  </pic:nvPicPr>
                  <pic:blipFill>
                    <a:blip r:embed="rId8" cstate="print"/>
                    <a:stretch>
                      <a:fillRect/>
                    </a:stretch>
                  </pic:blipFill>
                  <pic:spPr>
                    <a:xfrm>
                      <a:off x="0" y="0"/>
                      <a:ext cx="769405" cy="492061"/>
                    </a:xfrm>
                    <a:prstGeom prst="rect">
                      <a:avLst/>
                    </a:prstGeom>
                  </pic:spPr>
                </pic:pic>
              </a:graphicData>
            </a:graphic>
          </wp:inline>
        </w:drawing>
      </w:r>
    </w:p>
    <w:p w14:paraId="7D6BD645" w14:textId="77777777" w:rsidR="00586312" w:rsidRPr="004F759E" w:rsidRDefault="00586312" w:rsidP="00A569C7">
      <w:pPr>
        <w:spacing w:before="120"/>
        <w:jc w:val="center"/>
        <w:rPr>
          <w:rFonts w:eastAsia="Arial" w:cstheme="minorHAnsi"/>
          <w:sz w:val="27"/>
          <w:szCs w:val="27"/>
          <w:lang w:val="sl-SI"/>
        </w:rPr>
      </w:pPr>
    </w:p>
    <w:p w14:paraId="2D080B3B" w14:textId="029268CA" w:rsidR="00586312" w:rsidRPr="004F759E" w:rsidRDefault="00CB6EA9" w:rsidP="00A569C7">
      <w:pPr>
        <w:pStyle w:val="Telobesedila"/>
        <w:spacing w:before="120" w:line="276" w:lineRule="auto"/>
        <w:ind w:left="0" w:right="399"/>
        <w:jc w:val="both"/>
        <w:rPr>
          <w:rFonts w:asciiTheme="minorHAnsi" w:hAnsiTheme="minorHAnsi" w:cstheme="minorHAnsi"/>
          <w:lang w:val="sl-SI"/>
        </w:rPr>
      </w:pPr>
      <w:r w:rsidRPr="004F759E">
        <w:rPr>
          <w:rFonts w:asciiTheme="minorHAnsi" w:hAnsiTheme="minorHAnsi" w:cstheme="minorHAnsi"/>
          <w:lang w:val="sl-SI"/>
        </w:rPr>
        <w:t xml:space="preserve">Vir sofinanciranja:  Evropska komisija – Generalni direktorat za evropsko civilno zaščito in evropske operacije humanitarne pomoči (DG ECHO </w:t>
      </w:r>
      <w:r w:rsidR="0028760A" w:rsidRPr="004F759E">
        <w:rPr>
          <w:rFonts w:asciiTheme="minorHAnsi" w:hAnsiTheme="minorHAnsi" w:cstheme="minorHAnsi"/>
          <w:lang w:val="sl-SI"/>
        </w:rPr>
        <w:t xml:space="preserve">http://ec.europa.eu/echo/). </w:t>
      </w:r>
      <w:hyperlink w:history="1"/>
    </w:p>
    <w:p w14:paraId="28A39B25" w14:textId="3C014517" w:rsidR="00586312" w:rsidRPr="004F759E" w:rsidRDefault="00CB6EA9" w:rsidP="00A569C7">
      <w:pPr>
        <w:pStyle w:val="Telobesedila"/>
        <w:spacing w:before="120" w:line="274" w:lineRule="auto"/>
        <w:ind w:left="0" w:right="399"/>
        <w:jc w:val="both"/>
        <w:rPr>
          <w:rFonts w:asciiTheme="minorHAnsi" w:hAnsiTheme="minorHAnsi" w:cstheme="minorHAnsi"/>
          <w:lang w:val="sl-SI"/>
        </w:rPr>
      </w:pPr>
      <w:r w:rsidRPr="004F759E">
        <w:rPr>
          <w:rFonts w:asciiTheme="minorHAnsi" w:hAnsiTheme="minorHAnsi" w:cstheme="minorHAnsi"/>
          <w:lang w:val="sl-SI"/>
        </w:rPr>
        <w:t xml:space="preserve">V skladu s pogodbo o financiranju skupna vrednost projekta </w:t>
      </w:r>
      <w:r w:rsidR="00122966" w:rsidRPr="004F759E">
        <w:rPr>
          <w:rFonts w:asciiTheme="minorHAnsi" w:hAnsiTheme="minorHAnsi" w:cstheme="minorHAnsi"/>
          <w:lang w:val="sl-SI"/>
        </w:rPr>
        <w:t xml:space="preserve">znaša </w:t>
      </w:r>
      <w:r w:rsidRPr="004F759E">
        <w:rPr>
          <w:rFonts w:asciiTheme="minorHAnsi" w:hAnsiTheme="minorHAnsi" w:cstheme="minorHAnsi"/>
          <w:lang w:val="sl-SI"/>
        </w:rPr>
        <w:t>367.815,39 EUR, pri čemer je sofinanciranje 85-odstotno (312.643,08 EUR).</w:t>
      </w:r>
    </w:p>
    <w:p w14:paraId="2783A393" w14:textId="714FB80B" w:rsidR="00586312" w:rsidRPr="004F759E" w:rsidRDefault="00CB6EA9" w:rsidP="00A569C7">
      <w:pPr>
        <w:pStyle w:val="Telobesedila"/>
        <w:spacing w:before="120" w:line="276" w:lineRule="auto"/>
        <w:ind w:left="0" w:right="399"/>
        <w:jc w:val="both"/>
        <w:rPr>
          <w:rFonts w:asciiTheme="minorHAnsi" w:hAnsiTheme="minorHAnsi" w:cstheme="minorHAnsi"/>
          <w:lang w:val="sl-SI"/>
        </w:rPr>
      </w:pPr>
      <w:r w:rsidRPr="004F759E">
        <w:rPr>
          <w:rFonts w:asciiTheme="minorHAnsi" w:hAnsiTheme="minorHAnsi" w:cstheme="minorHAnsi"/>
          <w:lang w:val="sl-SI"/>
        </w:rPr>
        <w:t xml:space="preserve">Instrument financiranja: Finančni instrument za civilno zaščito </w:t>
      </w:r>
      <w:r w:rsidR="00122966" w:rsidRPr="004F759E">
        <w:rPr>
          <w:rFonts w:asciiTheme="minorHAnsi" w:hAnsiTheme="minorHAnsi" w:cstheme="minorHAnsi"/>
          <w:lang w:val="sl-SI"/>
        </w:rPr>
        <w:t>−</w:t>
      </w:r>
      <w:r w:rsidRPr="004F759E">
        <w:rPr>
          <w:rFonts w:asciiTheme="minorHAnsi" w:hAnsiTheme="minorHAnsi" w:cstheme="minorHAnsi"/>
          <w:lang w:val="sl-SI"/>
        </w:rPr>
        <w:t xml:space="preserve"> 2021 Razpis za zbiranje predlogov za projekte pripravljenosti in preprečevanja.</w:t>
      </w:r>
    </w:p>
    <w:p w14:paraId="0026FCAC" w14:textId="23045DC6" w:rsidR="00586312" w:rsidRPr="004F759E" w:rsidRDefault="00CB6EA9" w:rsidP="00A569C7">
      <w:pPr>
        <w:pStyle w:val="Telobesedila"/>
        <w:spacing w:before="120" w:line="276" w:lineRule="auto"/>
        <w:ind w:left="0" w:right="399"/>
        <w:jc w:val="both"/>
        <w:rPr>
          <w:rFonts w:asciiTheme="minorHAnsi" w:hAnsiTheme="minorHAnsi" w:cstheme="minorHAnsi"/>
          <w:lang w:val="sl-SI"/>
        </w:rPr>
      </w:pPr>
      <w:r w:rsidRPr="004F759E">
        <w:rPr>
          <w:rFonts w:asciiTheme="minorHAnsi" w:hAnsiTheme="minorHAnsi" w:cstheme="minorHAnsi"/>
          <w:spacing w:val="-1"/>
          <w:lang w:val="sl-SI"/>
        </w:rPr>
        <w:t xml:space="preserve">Varni in enaki v naravnih in drugih nesrečah </w:t>
      </w:r>
      <w:r w:rsidR="00E755B5" w:rsidRPr="004F759E">
        <w:rPr>
          <w:rFonts w:asciiTheme="minorHAnsi" w:hAnsiTheme="minorHAnsi" w:cstheme="minorHAnsi"/>
          <w:lang w:val="sl-SI"/>
        </w:rPr>
        <w:t>–</w:t>
      </w:r>
      <w:r w:rsidR="00E755B5" w:rsidRPr="004F759E">
        <w:rPr>
          <w:rFonts w:asciiTheme="minorHAnsi" w:hAnsiTheme="minorHAnsi" w:cstheme="minorHAnsi"/>
          <w:spacing w:val="13"/>
          <w:lang w:val="sl-SI"/>
        </w:rPr>
        <w:t xml:space="preserve"> </w:t>
      </w:r>
      <w:r w:rsidRPr="004F759E">
        <w:rPr>
          <w:rFonts w:asciiTheme="minorHAnsi" w:hAnsiTheme="minorHAnsi" w:cstheme="minorHAnsi"/>
          <w:spacing w:val="-1"/>
          <w:lang w:val="sl-SI"/>
        </w:rPr>
        <w:t xml:space="preserve">smernice odražajo </w:t>
      </w:r>
      <w:r w:rsidR="00DF7955" w:rsidRPr="004F759E">
        <w:rPr>
          <w:rFonts w:asciiTheme="minorHAnsi" w:hAnsiTheme="minorHAnsi" w:cstheme="minorHAnsi"/>
          <w:spacing w:val="-1"/>
          <w:lang w:val="sl-SI"/>
        </w:rPr>
        <w:t>stališča</w:t>
      </w:r>
      <w:r w:rsidRPr="004F759E">
        <w:rPr>
          <w:rFonts w:asciiTheme="minorHAnsi" w:hAnsiTheme="minorHAnsi" w:cstheme="minorHAnsi"/>
          <w:spacing w:val="-1"/>
          <w:lang w:val="sl-SI"/>
        </w:rPr>
        <w:t xml:space="preserve"> </w:t>
      </w:r>
      <w:r w:rsidR="00DF7955" w:rsidRPr="004F759E">
        <w:rPr>
          <w:rFonts w:asciiTheme="minorHAnsi" w:hAnsiTheme="minorHAnsi" w:cstheme="minorHAnsi"/>
          <w:spacing w:val="-1"/>
          <w:lang w:val="sl-SI"/>
        </w:rPr>
        <w:t>projektne</w:t>
      </w:r>
      <w:r w:rsidRPr="004F759E">
        <w:rPr>
          <w:rFonts w:asciiTheme="minorHAnsi" w:hAnsiTheme="minorHAnsi" w:cstheme="minorHAnsi"/>
          <w:spacing w:val="-1"/>
          <w:lang w:val="sl-SI"/>
        </w:rPr>
        <w:t xml:space="preserve"> skupine </w:t>
      </w:r>
      <w:r w:rsidR="00E755B5" w:rsidRPr="004F759E">
        <w:rPr>
          <w:rFonts w:asciiTheme="minorHAnsi" w:hAnsiTheme="minorHAnsi" w:cstheme="minorHAnsi"/>
          <w:spacing w:val="-1"/>
          <w:lang w:val="sl-SI"/>
        </w:rPr>
        <w:t>SEE</w:t>
      </w:r>
      <w:r w:rsidR="00E755B5" w:rsidRPr="004F759E">
        <w:rPr>
          <w:rFonts w:asciiTheme="minorHAnsi" w:hAnsiTheme="minorHAnsi" w:cstheme="minorHAnsi"/>
          <w:spacing w:val="12"/>
          <w:lang w:val="sl-SI"/>
        </w:rPr>
        <w:t xml:space="preserve"> </w:t>
      </w:r>
      <w:r w:rsidR="00E755B5" w:rsidRPr="004F759E">
        <w:rPr>
          <w:rFonts w:asciiTheme="minorHAnsi" w:hAnsiTheme="minorHAnsi" w:cstheme="minorHAnsi"/>
          <w:spacing w:val="-1"/>
          <w:lang w:val="sl-SI"/>
        </w:rPr>
        <w:t>ME,</w:t>
      </w:r>
      <w:r w:rsidR="00E755B5" w:rsidRPr="004F759E">
        <w:rPr>
          <w:rFonts w:asciiTheme="minorHAnsi" w:hAnsiTheme="minorHAnsi" w:cstheme="minorHAnsi"/>
          <w:spacing w:val="12"/>
          <w:lang w:val="sl-SI"/>
        </w:rPr>
        <w:t xml:space="preserve"> </w:t>
      </w:r>
      <w:r w:rsidRPr="004F759E">
        <w:rPr>
          <w:rFonts w:asciiTheme="minorHAnsi" w:hAnsiTheme="minorHAnsi" w:cstheme="minorHAnsi"/>
          <w:lang w:val="sl-SI"/>
        </w:rPr>
        <w:t>Evropska komisija pa ni odgovorna za nobene vsebovane informacije</w:t>
      </w:r>
      <w:r w:rsidR="00E755B5" w:rsidRPr="004F759E">
        <w:rPr>
          <w:rFonts w:asciiTheme="minorHAnsi" w:hAnsiTheme="minorHAnsi" w:cstheme="minorHAnsi"/>
          <w:spacing w:val="-1"/>
          <w:lang w:val="sl-SI"/>
        </w:rPr>
        <w:t>.</w:t>
      </w:r>
    </w:p>
    <w:p w14:paraId="72B803C9" w14:textId="77777777" w:rsidR="00586312" w:rsidRPr="004F759E" w:rsidRDefault="00586312" w:rsidP="00A569C7">
      <w:pPr>
        <w:spacing w:before="120" w:line="276" w:lineRule="auto"/>
        <w:jc w:val="both"/>
        <w:rPr>
          <w:rFonts w:cstheme="minorHAnsi"/>
          <w:lang w:val="sl-SI"/>
        </w:rPr>
        <w:sectPr w:rsidR="00586312" w:rsidRPr="004F759E" w:rsidSect="004F759E">
          <w:headerReference w:type="default" r:id="rId9"/>
          <w:footerReference w:type="default" r:id="rId10"/>
          <w:pgSz w:w="12240" w:h="15840"/>
          <w:pgMar w:top="2044" w:right="1020" w:bottom="1200" w:left="1300" w:header="567" w:footer="1984" w:gutter="0"/>
          <w:pgNumType w:start="1"/>
          <w:cols w:space="708"/>
          <w:docGrid w:linePitch="299"/>
        </w:sectPr>
      </w:pPr>
    </w:p>
    <w:p w14:paraId="187623CB" w14:textId="77777777" w:rsidR="00586312" w:rsidRPr="004F759E" w:rsidRDefault="00586312" w:rsidP="002C72F6">
      <w:pPr>
        <w:spacing w:before="120"/>
        <w:rPr>
          <w:rFonts w:eastAsia="Calibri" w:cstheme="minorHAnsi"/>
          <w:sz w:val="29"/>
          <w:szCs w:val="29"/>
          <w:lang w:val="sl-SI"/>
        </w:rPr>
      </w:pPr>
    </w:p>
    <w:p w14:paraId="0747E8A8" w14:textId="1A546C4B" w:rsidR="00586312" w:rsidRDefault="00CB6EA9" w:rsidP="002C72F6">
      <w:pPr>
        <w:spacing w:before="120"/>
        <w:rPr>
          <w:rFonts w:cstheme="minorHAnsi"/>
          <w:b/>
          <w:spacing w:val="-1"/>
          <w:sz w:val="28"/>
          <w:lang w:val="sl-SI"/>
        </w:rPr>
      </w:pPr>
      <w:r w:rsidRPr="004F759E">
        <w:rPr>
          <w:rFonts w:cstheme="minorHAnsi"/>
          <w:b/>
          <w:spacing w:val="-1"/>
          <w:sz w:val="28"/>
          <w:lang w:val="sl-SI"/>
        </w:rPr>
        <w:t>VSEBINA</w:t>
      </w:r>
    </w:p>
    <w:sdt>
      <w:sdtPr>
        <w:rPr>
          <w:rFonts w:asciiTheme="minorHAnsi" w:eastAsiaTheme="minorHAnsi" w:hAnsiTheme="minorHAnsi" w:cstheme="minorBidi"/>
          <w:color w:val="auto"/>
          <w:sz w:val="22"/>
          <w:szCs w:val="22"/>
          <w:lang w:val="en-US" w:eastAsia="en-US"/>
        </w:rPr>
        <w:id w:val="-582062032"/>
        <w:docPartObj>
          <w:docPartGallery w:val="Table of Contents"/>
          <w:docPartUnique/>
        </w:docPartObj>
      </w:sdtPr>
      <w:sdtEndPr>
        <w:rPr>
          <w:b/>
          <w:bCs/>
        </w:rPr>
      </w:sdtEndPr>
      <w:sdtContent>
        <w:p w14:paraId="7AEF9104" w14:textId="1918F6E3" w:rsidR="00A569C7" w:rsidRDefault="00A569C7">
          <w:pPr>
            <w:pStyle w:val="NaslovTOC"/>
          </w:pPr>
        </w:p>
        <w:p w14:paraId="0998E393" w14:textId="723066C2" w:rsidR="00A569C7" w:rsidRDefault="00A569C7">
          <w:pPr>
            <w:pStyle w:val="Kazalovsebine1"/>
            <w:tabs>
              <w:tab w:val="right" w:leader="dot" w:pos="9910"/>
            </w:tabs>
            <w:rPr>
              <w:rFonts w:asciiTheme="minorHAnsi" w:eastAsiaTheme="minorEastAsia" w:hAnsiTheme="minorHAnsi"/>
              <w:noProof/>
              <w:lang w:val="sl-SI" w:eastAsia="sl-SI"/>
            </w:rPr>
          </w:pPr>
          <w:r>
            <w:fldChar w:fldCharType="begin"/>
          </w:r>
          <w:r>
            <w:instrText xml:space="preserve"> TOC \o "1-3" \h \z \u </w:instrText>
          </w:r>
          <w:r>
            <w:fldChar w:fldCharType="separate"/>
          </w:r>
          <w:hyperlink w:anchor="_Toc140226371" w:history="1">
            <w:r w:rsidRPr="00782FAC">
              <w:rPr>
                <w:rStyle w:val="Hiperpovezava"/>
                <w:rFonts w:cstheme="minorHAnsi"/>
                <w:noProof/>
                <w:spacing w:val="-1"/>
                <w:lang w:val="sl-SI"/>
              </w:rPr>
              <w:t>KRAJŠAVE</w:t>
            </w:r>
            <w:r>
              <w:rPr>
                <w:noProof/>
                <w:webHidden/>
              </w:rPr>
              <w:tab/>
            </w:r>
            <w:r>
              <w:rPr>
                <w:noProof/>
                <w:webHidden/>
              </w:rPr>
              <w:fldChar w:fldCharType="begin"/>
            </w:r>
            <w:r>
              <w:rPr>
                <w:noProof/>
                <w:webHidden/>
              </w:rPr>
              <w:instrText xml:space="preserve"> PAGEREF _Toc140226371 \h </w:instrText>
            </w:r>
            <w:r>
              <w:rPr>
                <w:noProof/>
                <w:webHidden/>
              </w:rPr>
            </w:r>
            <w:r>
              <w:rPr>
                <w:noProof/>
                <w:webHidden/>
              </w:rPr>
              <w:fldChar w:fldCharType="separate"/>
            </w:r>
            <w:r>
              <w:rPr>
                <w:noProof/>
                <w:webHidden/>
              </w:rPr>
              <w:t>3</w:t>
            </w:r>
            <w:r>
              <w:rPr>
                <w:noProof/>
                <w:webHidden/>
              </w:rPr>
              <w:fldChar w:fldCharType="end"/>
            </w:r>
          </w:hyperlink>
        </w:p>
        <w:p w14:paraId="495F2511" w14:textId="010F811F" w:rsidR="00A569C7" w:rsidRDefault="00A80D15">
          <w:pPr>
            <w:pStyle w:val="Kazalovsebine1"/>
            <w:tabs>
              <w:tab w:val="right" w:leader="dot" w:pos="9910"/>
            </w:tabs>
            <w:rPr>
              <w:rFonts w:asciiTheme="minorHAnsi" w:eastAsiaTheme="minorEastAsia" w:hAnsiTheme="minorHAnsi"/>
              <w:noProof/>
              <w:lang w:val="sl-SI" w:eastAsia="sl-SI"/>
            </w:rPr>
          </w:pPr>
          <w:hyperlink w:anchor="_Toc140226372" w:history="1">
            <w:r w:rsidR="00A569C7" w:rsidRPr="00782FAC">
              <w:rPr>
                <w:rStyle w:val="Hiperpovezava"/>
                <w:rFonts w:cstheme="minorHAnsi"/>
                <w:noProof/>
                <w:spacing w:val="-1"/>
                <w:lang w:val="sl-SI"/>
              </w:rPr>
              <w:t>1.</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SPLOŠNI DEL</w:t>
            </w:r>
            <w:r w:rsidR="00A569C7">
              <w:rPr>
                <w:noProof/>
                <w:webHidden/>
              </w:rPr>
              <w:tab/>
            </w:r>
            <w:r w:rsidR="00A569C7">
              <w:rPr>
                <w:noProof/>
                <w:webHidden/>
              </w:rPr>
              <w:fldChar w:fldCharType="begin"/>
            </w:r>
            <w:r w:rsidR="00A569C7">
              <w:rPr>
                <w:noProof/>
                <w:webHidden/>
              </w:rPr>
              <w:instrText xml:space="preserve"> PAGEREF _Toc140226372 \h </w:instrText>
            </w:r>
            <w:r w:rsidR="00A569C7">
              <w:rPr>
                <w:noProof/>
                <w:webHidden/>
              </w:rPr>
            </w:r>
            <w:r w:rsidR="00A569C7">
              <w:rPr>
                <w:noProof/>
                <w:webHidden/>
              </w:rPr>
              <w:fldChar w:fldCharType="separate"/>
            </w:r>
            <w:r w:rsidR="00A569C7">
              <w:rPr>
                <w:noProof/>
                <w:webHidden/>
              </w:rPr>
              <w:t>4</w:t>
            </w:r>
            <w:r w:rsidR="00A569C7">
              <w:rPr>
                <w:noProof/>
                <w:webHidden/>
              </w:rPr>
              <w:fldChar w:fldCharType="end"/>
            </w:r>
          </w:hyperlink>
        </w:p>
        <w:p w14:paraId="621DCC86" w14:textId="2176C752" w:rsidR="00A569C7" w:rsidRDefault="00A80D15">
          <w:pPr>
            <w:pStyle w:val="Kazalovsebine2"/>
            <w:tabs>
              <w:tab w:val="left" w:pos="999"/>
              <w:tab w:val="right" w:leader="dot" w:pos="9910"/>
            </w:tabs>
            <w:rPr>
              <w:rFonts w:asciiTheme="minorHAnsi" w:eastAsiaTheme="minorEastAsia" w:hAnsiTheme="minorHAnsi"/>
              <w:noProof/>
              <w:lang w:val="sl-SI" w:eastAsia="sl-SI"/>
            </w:rPr>
          </w:pPr>
          <w:hyperlink w:anchor="_Toc140226373" w:history="1">
            <w:r w:rsidR="00A569C7" w:rsidRPr="00782FAC">
              <w:rPr>
                <w:rStyle w:val="Hiperpovezava"/>
                <w:rFonts w:cstheme="minorHAnsi"/>
                <w:noProof/>
                <w:w w:val="99"/>
                <w:lang w:val="sl-SI"/>
              </w:rPr>
              <w:t>1.1.</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POVZETEK</w:t>
            </w:r>
            <w:r w:rsidR="00A569C7">
              <w:rPr>
                <w:noProof/>
                <w:webHidden/>
              </w:rPr>
              <w:tab/>
            </w:r>
            <w:r w:rsidR="00A569C7">
              <w:rPr>
                <w:noProof/>
                <w:webHidden/>
              </w:rPr>
              <w:fldChar w:fldCharType="begin"/>
            </w:r>
            <w:r w:rsidR="00A569C7">
              <w:rPr>
                <w:noProof/>
                <w:webHidden/>
              </w:rPr>
              <w:instrText xml:space="preserve"> PAGEREF _Toc140226373 \h </w:instrText>
            </w:r>
            <w:r w:rsidR="00A569C7">
              <w:rPr>
                <w:noProof/>
                <w:webHidden/>
              </w:rPr>
            </w:r>
            <w:r w:rsidR="00A569C7">
              <w:rPr>
                <w:noProof/>
                <w:webHidden/>
              </w:rPr>
              <w:fldChar w:fldCharType="separate"/>
            </w:r>
            <w:r w:rsidR="00A569C7">
              <w:rPr>
                <w:noProof/>
                <w:webHidden/>
              </w:rPr>
              <w:t>4</w:t>
            </w:r>
            <w:r w:rsidR="00A569C7">
              <w:rPr>
                <w:noProof/>
                <w:webHidden/>
              </w:rPr>
              <w:fldChar w:fldCharType="end"/>
            </w:r>
          </w:hyperlink>
        </w:p>
        <w:p w14:paraId="2C3C183B" w14:textId="2174BF65" w:rsidR="00A569C7" w:rsidRDefault="00A80D15">
          <w:pPr>
            <w:pStyle w:val="Kazalovsebine2"/>
            <w:tabs>
              <w:tab w:val="left" w:pos="999"/>
              <w:tab w:val="right" w:leader="dot" w:pos="9910"/>
            </w:tabs>
            <w:rPr>
              <w:rFonts w:asciiTheme="minorHAnsi" w:eastAsiaTheme="minorEastAsia" w:hAnsiTheme="minorHAnsi"/>
              <w:noProof/>
              <w:lang w:val="sl-SI" w:eastAsia="sl-SI"/>
            </w:rPr>
          </w:pPr>
          <w:hyperlink w:anchor="_Toc140226374" w:history="1">
            <w:r w:rsidR="00A569C7" w:rsidRPr="00782FAC">
              <w:rPr>
                <w:rStyle w:val="Hiperpovezava"/>
                <w:rFonts w:cstheme="minorHAnsi"/>
                <w:noProof/>
                <w:w w:val="99"/>
                <w:lang w:val="sl-SI"/>
              </w:rPr>
              <w:t>1.2.</w:t>
            </w:r>
            <w:r w:rsidR="00A569C7">
              <w:rPr>
                <w:rFonts w:asciiTheme="minorHAnsi" w:eastAsiaTheme="minorEastAsia" w:hAnsiTheme="minorHAnsi"/>
                <w:noProof/>
                <w:lang w:val="sl-SI" w:eastAsia="sl-SI"/>
              </w:rPr>
              <w:tab/>
            </w:r>
            <w:r w:rsidR="00A569C7" w:rsidRPr="00782FAC">
              <w:rPr>
                <w:rStyle w:val="Hiperpovezava"/>
                <w:rFonts w:cstheme="minorHAnsi"/>
                <w:noProof/>
                <w:lang w:val="sl-SI"/>
              </w:rPr>
              <w:t>OZADJE PROJEKTA VARNI IN ENAKI V NARAVNIH IN DRUGIH NESREČAH</w:t>
            </w:r>
            <w:r w:rsidR="00A569C7">
              <w:rPr>
                <w:noProof/>
                <w:webHidden/>
              </w:rPr>
              <w:tab/>
            </w:r>
            <w:r w:rsidR="00A569C7">
              <w:rPr>
                <w:noProof/>
                <w:webHidden/>
              </w:rPr>
              <w:fldChar w:fldCharType="begin"/>
            </w:r>
            <w:r w:rsidR="00A569C7">
              <w:rPr>
                <w:noProof/>
                <w:webHidden/>
              </w:rPr>
              <w:instrText xml:space="preserve"> PAGEREF _Toc140226374 \h </w:instrText>
            </w:r>
            <w:r w:rsidR="00A569C7">
              <w:rPr>
                <w:noProof/>
                <w:webHidden/>
              </w:rPr>
            </w:r>
            <w:r w:rsidR="00A569C7">
              <w:rPr>
                <w:noProof/>
                <w:webHidden/>
              </w:rPr>
              <w:fldChar w:fldCharType="separate"/>
            </w:r>
            <w:r w:rsidR="00A569C7">
              <w:rPr>
                <w:noProof/>
                <w:webHidden/>
              </w:rPr>
              <w:t>5</w:t>
            </w:r>
            <w:r w:rsidR="00A569C7">
              <w:rPr>
                <w:noProof/>
                <w:webHidden/>
              </w:rPr>
              <w:fldChar w:fldCharType="end"/>
            </w:r>
          </w:hyperlink>
        </w:p>
        <w:p w14:paraId="187A6A53" w14:textId="2A1EB679" w:rsidR="00A569C7" w:rsidRDefault="00A80D15">
          <w:pPr>
            <w:pStyle w:val="Kazalovsebine2"/>
            <w:tabs>
              <w:tab w:val="left" w:pos="999"/>
              <w:tab w:val="right" w:leader="dot" w:pos="9910"/>
            </w:tabs>
            <w:rPr>
              <w:rFonts w:asciiTheme="minorHAnsi" w:eastAsiaTheme="minorEastAsia" w:hAnsiTheme="minorHAnsi"/>
              <w:noProof/>
              <w:lang w:val="sl-SI" w:eastAsia="sl-SI"/>
            </w:rPr>
          </w:pPr>
          <w:hyperlink w:anchor="_Toc140226375" w:history="1">
            <w:r w:rsidR="00A569C7" w:rsidRPr="00782FAC">
              <w:rPr>
                <w:rStyle w:val="Hiperpovezava"/>
                <w:rFonts w:cstheme="minorHAnsi"/>
                <w:noProof/>
                <w:w w:val="99"/>
                <w:lang w:val="sl-SI"/>
              </w:rPr>
              <w:t>1.3.</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REZULTATI ANALIZE TRENUTNEGA STANJA</w:t>
            </w:r>
            <w:r w:rsidR="00A569C7">
              <w:rPr>
                <w:noProof/>
                <w:webHidden/>
              </w:rPr>
              <w:tab/>
            </w:r>
            <w:r w:rsidR="00A569C7">
              <w:rPr>
                <w:noProof/>
                <w:webHidden/>
              </w:rPr>
              <w:fldChar w:fldCharType="begin"/>
            </w:r>
            <w:r w:rsidR="00A569C7">
              <w:rPr>
                <w:noProof/>
                <w:webHidden/>
              </w:rPr>
              <w:instrText xml:space="preserve"> PAGEREF _Toc140226375 \h </w:instrText>
            </w:r>
            <w:r w:rsidR="00A569C7">
              <w:rPr>
                <w:noProof/>
                <w:webHidden/>
              </w:rPr>
            </w:r>
            <w:r w:rsidR="00A569C7">
              <w:rPr>
                <w:noProof/>
                <w:webHidden/>
              </w:rPr>
              <w:fldChar w:fldCharType="separate"/>
            </w:r>
            <w:r w:rsidR="00A569C7">
              <w:rPr>
                <w:noProof/>
                <w:webHidden/>
              </w:rPr>
              <w:t>6</w:t>
            </w:r>
            <w:r w:rsidR="00A569C7">
              <w:rPr>
                <w:noProof/>
                <w:webHidden/>
              </w:rPr>
              <w:fldChar w:fldCharType="end"/>
            </w:r>
          </w:hyperlink>
        </w:p>
        <w:p w14:paraId="2B4DB24B" w14:textId="3E9960B7" w:rsidR="00A569C7" w:rsidRDefault="00A80D15">
          <w:pPr>
            <w:pStyle w:val="Kazalovsebine1"/>
            <w:tabs>
              <w:tab w:val="right" w:leader="dot" w:pos="9910"/>
            </w:tabs>
            <w:rPr>
              <w:rFonts w:asciiTheme="minorHAnsi" w:eastAsiaTheme="minorEastAsia" w:hAnsiTheme="minorHAnsi"/>
              <w:noProof/>
              <w:lang w:val="sl-SI" w:eastAsia="sl-SI"/>
            </w:rPr>
          </w:pPr>
          <w:hyperlink w:anchor="_Toc140226376" w:history="1">
            <w:r w:rsidR="00A569C7" w:rsidRPr="00782FAC">
              <w:rPr>
                <w:rStyle w:val="Hiperpovezava"/>
                <w:rFonts w:cstheme="minorHAnsi"/>
                <w:noProof/>
                <w:spacing w:val="-1"/>
                <w:lang w:val="sl-SI"/>
              </w:rPr>
              <w:t>2.</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POSEBNI DEL</w:t>
            </w:r>
            <w:r w:rsidR="00A569C7">
              <w:rPr>
                <w:noProof/>
                <w:webHidden/>
              </w:rPr>
              <w:tab/>
            </w:r>
            <w:r w:rsidR="00A569C7">
              <w:rPr>
                <w:noProof/>
                <w:webHidden/>
              </w:rPr>
              <w:fldChar w:fldCharType="begin"/>
            </w:r>
            <w:r w:rsidR="00A569C7">
              <w:rPr>
                <w:noProof/>
                <w:webHidden/>
              </w:rPr>
              <w:instrText xml:space="preserve"> PAGEREF _Toc140226376 \h </w:instrText>
            </w:r>
            <w:r w:rsidR="00A569C7">
              <w:rPr>
                <w:noProof/>
                <w:webHidden/>
              </w:rPr>
            </w:r>
            <w:r w:rsidR="00A569C7">
              <w:rPr>
                <w:noProof/>
                <w:webHidden/>
              </w:rPr>
              <w:fldChar w:fldCharType="separate"/>
            </w:r>
            <w:r w:rsidR="00A569C7">
              <w:rPr>
                <w:noProof/>
                <w:webHidden/>
              </w:rPr>
              <w:t>8</w:t>
            </w:r>
            <w:r w:rsidR="00A569C7">
              <w:rPr>
                <w:noProof/>
                <w:webHidden/>
              </w:rPr>
              <w:fldChar w:fldCharType="end"/>
            </w:r>
          </w:hyperlink>
        </w:p>
        <w:p w14:paraId="5EBDAD4D" w14:textId="3B5E51E4" w:rsidR="00A569C7" w:rsidRDefault="00A80D15">
          <w:pPr>
            <w:pStyle w:val="Kazalovsebine2"/>
            <w:tabs>
              <w:tab w:val="left" w:pos="999"/>
              <w:tab w:val="right" w:leader="dot" w:pos="9910"/>
            </w:tabs>
            <w:rPr>
              <w:rFonts w:asciiTheme="minorHAnsi" w:eastAsiaTheme="minorEastAsia" w:hAnsiTheme="minorHAnsi"/>
              <w:noProof/>
              <w:lang w:val="sl-SI" w:eastAsia="sl-SI"/>
            </w:rPr>
          </w:pPr>
          <w:hyperlink w:anchor="_Toc140226377" w:history="1">
            <w:r w:rsidR="00A569C7" w:rsidRPr="00782FAC">
              <w:rPr>
                <w:rStyle w:val="Hiperpovezava"/>
                <w:rFonts w:cstheme="minorHAnsi"/>
                <w:noProof/>
                <w:w w:val="99"/>
                <w:lang w:val="sl-SI"/>
              </w:rPr>
              <w:t>2.1.</w:t>
            </w:r>
            <w:r w:rsidR="00A569C7">
              <w:rPr>
                <w:rFonts w:asciiTheme="minorHAnsi" w:eastAsiaTheme="minorEastAsia" w:hAnsiTheme="minorHAnsi"/>
                <w:noProof/>
                <w:lang w:val="sl-SI" w:eastAsia="sl-SI"/>
              </w:rPr>
              <w:tab/>
            </w:r>
            <w:r w:rsidR="00A569C7" w:rsidRPr="00782FAC">
              <w:rPr>
                <w:rStyle w:val="Hiperpovezava"/>
                <w:rFonts w:cstheme="minorHAnsi"/>
                <w:noProof/>
                <w:lang w:val="sl-SI"/>
              </w:rPr>
              <w:t>DEJAVNOSTI PREPREČEVANJA IN PRIPRAVLJENOSTI</w:t>
            </w:r>
            <w:r w:rsidR="00A569C7">
              <w:rPr>
                <w:noProof/>
                <w:webHidden/>
              </w:rPr>
              <w:tab/>
            </w:r>
            <w:r w:rsidR="00A569C7">
              <w:rPr>
                <w:noProof/>
                <w:webHidden/>
              </w:rPr>
              <w:fldChar w:fldCharType="begin"/>
            </w:r>
            <w:r w:rsidR="00A569C7">
              <w:rPr>
                <w:noProof/>
                <w:webHidden/>
              </w:rPr>
              <w:instrText xml:space="preserve"> PAGEREF _Toc140226377 \h </w:instrText>
            </w:r>
            <w:r w:rsidR="00A569C7">
              <w:rPr>
                <w:noProof/>
                <w:webHidden/>
              </w:rPr>
            </w:r>
            <w:r w:rsidR="00A569C7">
              <w:rPr>
                <w:noProof/>
                <w:webHidden/>
              </w:rPr>
              <w:fldChar w:fldCharType="separate"/>
            </w:r>
            <w:r w:rsidR="00A569C7">
              <w:rPr>
                <w:noProof/>
                <w:webHidden/>
              </w:rPr>
              <w:t>8</w:t>
            </w:r>
            <w:r w:rsidR="00A569C7">
              <w:rPr>
                <w:noProof/>
                <w:webHidden/>
              </w:rPr>
              <w:fldChar w:fldCharType="end"/>
            </w:r>
          </w:hyperlink>
        </w:p>
        <w:p w14:paraId="2DAE5CCF" w14:textId="68400BF5"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78" w:history="1">
            <w:r w:rsidR="00A569C7" w:rsidRPr="00782FAC">
              <w:rPr>
                <w:rStyle w:val="Hiperpovezava"/>
                <w:rFonts w:cstheme="minorHAnsi"/>
                <w:noProof/>
                <w:spacing w:val="-2"/>
                <w:lang w:val="sl-SI"/>
              </w:rPr>
              <w:t>2.1.1.</w:t>
            </w:r>
            <w:r w:rsidR="00A569C7">
              <w:rPr>
                <w:rFonts w:asciiTheme="minorHAnsi" w:eastAsiaTheme="minorEastAsia" w:hAnsiTheme="minorHAnsi"/>
                <w:noProof/>
                <w:lang w:val="sl-SI" w:eastAsia="sl-SI"/>
              </w:rPr>
              <w:tab/>
            </w:r>
            <w:r w:rsidR="00A569C7" w:rsidRPr="00782FAC">
              <w:rPr>
                <w:rStyle w:val="Hiperpovezava"/>
                <w:rFonts w:cstheme="minorHAnsi"/>
                <w:noProof/>
                <w:spacing w:val="-2"/>
                <w:lang w:val="sl-SI"/>
              </w:rPr>
              <w:t>MEDSEBOJNO INFORMIRANJE</w:t>
            </w:r>
            <w:r w:rsidR="00A569C7">
              <w:rPr>
                <w:noProof/>
                <w:webHidden/>
              </w:rPr>
              <w:tab/>
            </w:r>
            <w:r w:rsidR="00A569C7">
              <w:rPr>
                <w:noProof/>
                <w:webHidden/>
              </w:rPr>
              <w:fldChar w:fldCharType="begin"/>
            </w:r>
            <w:r w:rsidR="00A569C7">
              <w:rPr>
                <w:noProof/>
                <w:webHidden/>
              </w:rPr>
              <w:instrText xml:space="preserve"> PAGEREF _Toc140226378 \h </w:instrText>
            </w:r>
            <w:r w:rsidR="00A569C7">
              <w:rPr>
                <w:noProof/>
                <w:webHidden/>
              </w:rPr>
            </w:r>
            <w:r w:rsidR="00A569C7">
              <w:rPr>
                <w:noProof/>
                <w:webHidden/>
              </w:rPr>
              <w:fldChar w:fldCharType="separate"/>
            </w:r>
            <w:r w:rsidR="00A569C7">
              <w:rPr>
                <w:noProof/>
                <w:webHidden/>
              </w:rPr>
              <w:t>9</w:t>
            </w:r>
            <w:r w:rsidR="00A569C7">
              <w:rPr>
                <w:noProof/>
                <w:webHidden/>
              </w:rPr>
              <w:fldChar w:fldCharType="end"/>
            </w:r>
          </w:hyperlink>
        </w:p>
        <w:p w14:paraId="152B3204" w14:textId="5DBC4D4B"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79" w:history="1">
            <w:r w:rsidR="00A569C7" w:rsidRPr="00782FAC">
              <w:rPr>
                <w:rStyle w:val="Hiperpovezava"/>
                <w:rFonts w:cstheme="minorHAnsi"/>
                <w:noProof/>
                <w:spacing w:val="-2"/>
                <w:lang w:val="sl-SI"/>
              </w:rPr>
              <w:t>2.1.2.</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VKLJUČEVANJE INVALIDOV V NAČRTOVALNE AKTIVNOSTI</w:t>
            </w:r>
            <w:r w:rsidR="00A569C7">
              <w:rPr>
                <w:noProof/>
                <w:webHidden/>
              </w:rPr>
              <w:tab/>
            </w:r>
            <w:r w:rsidR="00A569C7">
              <w:rPr>
                <w:noProof/>
                <w:webHidden/>
              </w:rPr>
              <w:fldChar w:fldCharType="begin"/>
            </w:r>
            <w:r w:rsidR="00A569C7">
              <w:rPr>
                <w:noProof/>
                <w:webHidden/>
              </w:rPr>
              <w:instrText xml:space="preserve"> PAGEREF _Toc140226379 \h </w:instrText>
            </w:r>
            <w:r w:rsidR="00A569C7">
              <w:rPr>
                <w:noProof/>
                <w:webHidden/>
              </w:rPr>
            </w:r>
            <w:r w:rsidR="00A569C7">
              <w:rPr>
                <w:noProof/>
                <w:webHidden/>
              </w:rPr>
              <w:fldChar w:fldCharType="separate"/>
            </w:r>
            <w:r w:rsidR="00A569C7">
              <w:rPr>
                <w:noProof/>
                <w:webHidden/>
              </w:rPr>
              <w:t>10</w:t>
            </w:r>
            <w:r w:rsidR="00A569C7">
              <w:rPr>
                <w:noProof/>
                <w:webHidden/>
              </w:rPr>
              <w:fldChar w:fldCharType="end"/>
            </w:r>
          </w:hyperlink>
        </w:p>
        <w:p w14:paraId="352A7B80" w14:textId="32773F95"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80" w:history="1">
            <w:r w:rsidR="00A569C7" w:rsidRPr="00782FAC">
              <w:rPr>
                <w:rStyle w:val="Hiperpovezava"/>
                <w:rFonts w:cstheme="minorHAnsi"/>
                <w:noProof/>
                <w:spacing w:val="-2"/>
                <w:lang w:val="sl-SI"/>
              </w:rPr>
              <w:t>2.1.3.</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USPOSABLJANJE IN VAJE</w:t>
            </w:r>
            <w:r w:rsidR="00A569C7">
              <w:rPr>
                <w:noProof/>
                <w:webHidden/>
              </w:rPr>
              <w:tab/>
            </w:r>
            <w:r w:rsidR="00A569C7">
              <w:rPr>
                <w:noProof/>
                <w:webHidden/>
              </w:rPr>
              <w:fldChar w:fldCharType="begin"/>
            </w:r>
            <w:r w:rsidR="00A569C7">
              <w:rPr>
                <w:noProof/>
                <w:webHidden/>
              </w:rPr>
              <w:instrText xml:space="preserve"> PAGEREF _Toc140226380 \h </w:instrText>
            </w:r>
            <w:r w:rsidR="00A569C7">
              <w:rPr>
                <w:noProof/>
                <w:webHidden/>
              </w:rPr>
            </w:r>
            <w:r w:rsidR="00A569C7">
              <w:rPr>
                <w:noProof/>
                <w:webHidden/>
              </w:rPr>
              <w:fldChar w:fldCharType="separate"/>
            </w:r>
            <w:r w:rsidR="00A569C7">
              <w:rPr>
                <w:noProof/>
                <w:webHidden/>
              </w:rPr>
              <w:t>11</w:t>
            </w:r>
            <w:r w:rsidR="00A569C7">
              <w:rPr>
                <w:noProof/>
                <w:webHidden/>
              </w:rPr>
              <w:fldChar w:fldCharType="end"/>
            </w:r>
          </w:hyperlink>
        </w:p>
        <w:p w14:paraId="39D0B23F" w14:textId="585E422E"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81" w:history="1">
            <w:r w:rsidR="00A569C7" w:rsidRPr="00782FAC">
              <w:rPr>
                <w:rStyle w:val="Hiperpovezava"/>
                <w:rFonts w:cstheme="minorHAnsi"/>
                <w:noProof/>
                <w:spacing w:val="-2"/>
                <w:lang w:val="sl-SI"/>
              </w:rPr>
              <w:t>2.1.4.</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SISTEM OPOZARJANJA</w:t>
            </w:r>
            <w:r w:rsidR="00A569C7">
              <w:rPr>
                <w:noProof/>
                <w:webHidden/>
              </w:rPr>
              <w:tab/>
            </w:r>
            <w:r w:rsidR="00A569C7">
              <w:rPr>
                <w:noProof/>
                <w:webHidden/>
              </w:rPr>
              <w:fldChar w:fldCharType="begin"/>
            </w:r>
            <w:r w:rsidR="00A569C7">
              <w:rPr>
                <w:noProof/>
                <w:webHidden/>
              </w:rPr>
              <w:instrText xml:space="preserve"> PAGEREF _Toc140226381 \h </w:instrText>
            </w:r>
            <w:r w:rsidR="00A569C7">
              <w:rPr>
                <w:noProof/>
                <w:webHidden/>
              </w:rPr>
            </w:r>
            <w:r w:rsidR="00A569C7">
              <w:rPr>
                <w:noProof/>
                <w:webHidden/>
              </w:rPr>
              <w:fldChar w:fldCharType="separate"/>
            </w:r>
            <w:r w:rsidR="00A569C7">
              <w:rPr>
                <w:noProof/>
                <w:webHidden/>
              </w:rPr>
              <w:t>12</w:t>
            </w:r>
            <w:r w:rsidR="00A569C7">
              <w:rPr>
                <w:noProof/>
                <w:webHidden/>
              </w:rPr>
              <w:fldChar w:fldCharType="end"/>
            </w:r>
          </w:hyperlink>
        </w:p>
        <w:p w14:paraId="1652DF13" w14:textId="2E25F2DF"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82" w:history="1">
            <w:r w:rsidR="00A569C7" w:rsidRPr="00782FAC">
              <w:rPr>
                <w:rStyle w:val="Hiperpovezava"/>
                <w:rFonts w:cstheme="minorHAnsi"/>
                <w:noProof/>
                <w:spacing w:val="-2"/>
                <w:lang w:val="sl-SI"/>
              </w:rPr>
              <w:t>2.1.5.</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PRIPRAVLJENOST</w:t>
            </w:r>
            <w:r w:rsidR="00A569C7">
              <w:rPr>
                <w:noProof/>
                <w:webHidden/>
              </w:rPr>
              <w:tab/>
            </w:r>
            <w:r w:rsidR="00A569C7">
              <w:rPr>
                <w:noProof/>
                <w:webHidden/>
              </w:rPr>
              <w:fldChar w:fldCharType="begin"/>
            </w:r>
            <w:r w:rsidR="00A569C7">
              <w:rPr>
                <w:noProof/>
                <w:webHidden/>
              </w:rPr>
              <w:instrText xml:space="preserve"> PAGEREF _Toc140226382 \h </w:instrText>
            </w:r>
            <w:r w:rsidR="00A569C7">
              <w:rPr>
                <w:noProof/>
                <w:webHidden/>
              </w:rPr>
            </w:r>
            <w:r w:rsidR="00A569C7">
              <w:rPr>
                <w:noProof/>
                <w:webHidden/>
              </w:rPr>
              <w:fldChar w:fldCharType="separate"/>
            </w:r>
            <w:r w:rsidR="00A569C7">
              <w:rPr>
                <w:noProof/>
                <w:webHidden/>
              </w:rPr>
              <w:t>13</w:t>
            </w:r>
            <w:r w:rsidR="00A569C7">
              <w:rPr>
                <w:noProof/>
                <w:webHidden/>
              </w:rPr>
              <w:fldChar w:fldCharType="end"/>
            </w:r>
          </w:hyperlink>
        </w:p>
        <w:p w14:paraId="04449A9F" w14:textId="07DCA3C7" w:rsidR="00A569C7" w:rsidRDefault="00A80D15">
          <w:pPr>
            <w:pStyle w:val="Kazalovsebine2"/>
            <w:tabs>
              <w:tab w:val="left" w:pos="999"/>
              <w:tab w:val="right" w:leader="dot" w:pos="9910"/>
            </w:tabs>
            <w:rPr>
              <w:rFonts w:asciiTheme="minorHAnsi" w:eastAsiaTheme="minorEastAsia" w:hAnsiTheme="minorHAnsi"/>
              <w:noProof/>
              <w:lang w:val="sl-SI" w:eastAsia="sl-SI"/>
            </w:rPr>
          </w:pPr>
          <w:hyperlink w:anchor="_Toc140226383" w:history="1">
            <w:r w:rsidR="00A569C7" w:rsidRPr="00782FAC">
              <w:rPr>
                <w:rStyle w:val="Hiperpovezava"/>
                <w:rFonts w:cstheme="minorHAnsi"/>
                <w:noProof/>
                <w:w w:val="99"/>
                <w:lang w:val="sl-SI"/>
              </w:rPr>
              <w:t>2.2.</w:t>
            </w:r>
            <w:r w:rsidR="00A569C7">
              <w:rPr>
                <w:rFonts w:asciiTheme="minorHAnsi" w:eastAsiaTheme="minorEastAsia" w:hAnsiTheme="minorHAnsi"/>
                <w:noProof/>
                <w:lang w:val="sl-SI" w:eastAsia="sl-SI"/>
              </w:rPr>
              <w:tab/>
            </w:r>
            <w:r w:rsidR="00A569C7" w:rsidRPr="00782FAC">
              <w:rPr>
                <w:rStyle w:val="Hiperpovezava"/>
                <w:rFonts w:cstheme="minorHAnsi"/>
                <w:noProof/>
                <w:lang w:val="sl-SI"/>
              </w:rPr>
              <w:t>OSEBE S SENZORIČNIMI OKVARAMI V NESREČAH</w:t>
            </w:r>
            <w:r w:rsidR="00A569C7">
              <w:rPr>
                <w:noProof/>
                <w:webHidden/>
              </w:rPr>
              <w:tab/>
            </w:r>
            <w:r w:rsidR="00A569C7">
              <w:rPr>
                <w:noProof/>
                <w:webHidden/>
              </w:rPr>
              <w:fldChar w:fldCharType="begin"/>
            </w:r>
            <w:r w:rsidR="00A569C7">
              <w:rPr>
                <w:noProof/>
                <w:webHidden/>
              </w:rPr>
              <w:instrText xml:space="preserve"> PAGEREF _Toc140226383 \h </w:instrText>
            </w:r>
            <w:r w:rsidR="00A569C7">
              <w:rPr>
                <w:noProof/>
                <w:webHidden/>
              </w:rPr>
            </w:r>
            <w:r w:rsidR="00A569C7">
              <w:rPr>
                <w:noProof/>
                <w:webHidden/>
              </w:rPr>
              <w:fldChar w:fldCharType="separate"/>
            </w:r>
            <w:r w:rsidR="00A569C7">
              <w:rPr>
                <w:noProof/>
                <w:webHidden/>
              </w:rPr>
              <w:t>14</w:t>
            </w:r>
            <w:r w:rsidR="00A569C7">
              <w:rPr>
                <w:noProof/>
                <w:webHidden/>
              </w:rPr>
              <w:fldChar w:fldCharType="end"/>
            </w:r>
          </w:hyperlink>
        </w:p>
        <w:p w14:paraId="56EC7A83" w14:textId="62B4010E"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84" w:history="1">
            <w:r w:rsidR="00A569C7" w:rsidRPr="00782FAC">
              <w:rPr>
                <w:rStyle w:val="Hiperpovezava"/>
                <w:rFonts w:cstheme="minorHAnsi"/>
                <w:noProof/>
                <w:spacing w:val="-2"/>
                <w:lang w:val="sl-SI"/>
              </w:rPr>
              <w:t>2.2.1.</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 xml:space="preserve">KAJ NAJ OSEBE S SENZORIČNIMI OKVARAMI STORIJO </w:t>
            </w:r>
            <w:r w:rsidR="00A569C7" w:rsidRPr="00782FAC">
              <w:rPr>
                <w:rStyle w:val="Hiperpovezava"/>
                <w:rFonts w:cstheme="minorHAnsi"/>
                <w:noProof/>
                <w:lang w:val="sl-SI"/>
              </w:rPr>
              <w:t>V NESREČAH</w:t>
            </w:r>
            <w:r w:rsidR="00A569C7">
              <w:rPr>
                <w:noProof/>
                <w:webHidden/>
              </w:rPr>
              <w:tab/>
            </w:r>
            <w:r w:rsidR="00A569C7">
              <w:rPr>
                <w:noProof/>
                <w:webHidden/>
              </w:rPr>
              <w:fldChar w:fldCharType="begin"/>
            </w:r>
            <w:r w:rsidR="00A569C7">
              <w:rPr>
                <w:noProof/>
                <w:webHidden/>
              </w:rPr>
              <w:instrText xml:space="preserve"> PAGEREF _Toc140226384 \h </w:instrText>
            </w:r>
            <w:r w:rsidR="00A569C7">
              <w:rPr>
                <w:noProof/>
                <w:webHidden/>
              </w:rPr>
            </w:r>
            <w:r w:rsidR="00A569C7">
              <w:rPr>
                <w:noProof/>
                <w:webHidden/>
              </w:rPr>
              <w:fldChar w:fldCharType="separate"/>
            </w:r>
            <w:r w:rsidR="00A569C7">
              <w:rPr>
                <w:noProof/>
                <w:webHidden/>
              </w:rPr>
              <w:t>14</w:t>
            </w:r>
            <w:r w:rsidR="00A569C7">
              <w:rPr>
                <w:noProof/>
                <w:webHidden/>
              </w:rPr>
              <w:fldChar w:fldCharType="end"/>
            </w:r>
          </w:hyperlink>
        </w:p>
        <w:p w14:paraId="4924C8A2" w14:textId="6D252383"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85" w:history="1">
            <w:r w:rsidR="00A569C7" w:rsidRPr="00782FAC">
              <w:rPr>
                <w:rStyle w:val="Hiperpovezava"/>
                <w:rFonts w:cstheme="minorHAnsi"/>
                <w:noProof/>
                <w:spacing w:val="-2"/>
                <w:lang w:val="sl-SI"/>
              </w:rPr>
              <w:t>2.2.2.</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KAKO NAJ REŠEVALCI PRISTOPIJO K OSEBI S SENZORIČNO OKVARO</w:t>
            </w:r>
            <w:r w:rsidR="00A569C7">
              <w:rPr>
                <w:noProof/>
                <w:webHidden/>
              </w:rPr>
              <w:tab/>
            </w:r>
            <w:r w:rsidR="00A569C7">
              <w:rPr>
                <w:noProof/>
                <w:webHidden/>
              </w:rPr>
              <w:fldChar w:fldCharType="begin"/>
            </w:r>
            <w:r w:rsidR="00A569C7">
              <w:rPr>
                <w:noProof/>
                <w:webHidden/>
              </w:rPr>
              <w:instrText xml:space="preserve"> PAGEREF _Toc140226385 \h </w:instrText>
            </w:r>
            <w:r w:rsidR="00A569C7">
              <w:rPr>
                <w:noProof/>
                <w:webHidden/>
              </w:rPr>
            </w:r>
            <w:r w:rsidR="00A569C7">
              <w:rPr>
                <w:noProof/>
                <w:webHidden/>
              </w:rPr>
              <w:fldChar w:fldCharType="separate"/>
            </w:r>
            <w:r w:rsidR="00A569C7">
              <w:rPr>
                <w:noProof/>
                <w:webHidden/>
              </w:rPr>
              <w:t>15</w:t>
            </w:r>
            <w:r w:rsidR="00A569C7">
              <w:rPr>
                <w:noProof/>
                <w:webHidden/>
              </w:rPr>
              <w:fldChar w:fldCharType="end"/>
            </w:r>
          </w:hyperlink>
        </w:p>
        <w:p w14:paraId="2331CEE9" w14:textId="5674B037"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86" w:history="1">
            <w:r w:rsidR="00A569C7" w:rsidRPr="00782FAC">
              <w:rPr>
                <w:rStyle w:val="Hiperpovezava"/>
                <w:rFonts w:cstheme="minorHAnsi"/>
                <w:noProof/>
                <w:spacing w:val="-2"/>
                <w:lang w:val="sl-SI"/>
              </w:rPr>
              <w:t>2.2.3.</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KAJ STORITI PO EVAKUACIJI</w:t>
            </w:r>
            <w:r w:rsidR="00A569C7">
              <w:rPr>
                <w:noProof/>
                <w:webHidden/>
              </w:rPr>
              <w:tab/>
            </w:r>
            <w:r w:rsidR="00A569C7">
              <w:rPr>
                <w:noProof/>
                <w:webHidden/>
              </w:rPr>
              <w:fldChar w:fldCharType="begin"/>
            </w:r>
            <w:r w:rsidR="00A569C7">
              <w:rPr>
                <w:noProof/>
                <w:webHidden/>
              </w:rPr>
              <w:instrText xml:space="preserve"> PAGEREF _Toc140226386 \h </w:instrText>
            </w:r>
            <w:r w:rsidR="00A569C7">
              <w:rPr>
                <w:noProof/>
                <w:webHidden/>
              </w:rPr>
            </w:r>
            <w:r w:rsidR="00A569C7">
              <w:rPr>
                <w:noProof/>
                <w:webHidden/>
              </w:rPr>
              <w:fldChar w:fldCharType="separate"/>
            </w:r>
            <w:r w:rsidR="00A569C7">
              <w:rPr>
                <w:noProof/>
                <w:webHidden/>
              </w:rPr>
              <w:t>18</w:t>
            </w:r>
            <w:r w:rsidR="00A569C7">
              <w:rPr>
                <w:noProof/>
                <w:webHidden/>
              </w:rPr>
              <w:fldChar w:fldCharType="end"/>
            </w:r>
          </w:hyperlink>
        </w:p>
        <w:p w14:paraId="48DB953D" w14:textId="36401FF5" w:rsidR="00A569C7" w:rsidRDefault="00A80D15">
          <w:pPr>
            <w:pStyle w:val="Kazalovsebine2"/>
            <w:tabs>
              <w:tab w:val="left" w:pos="999"/>
              <w:tab w:val="right" w:leader="dot" w:pos="9910"/>
            </w:tabs>
            <w:rPr>
              <w:rFonts w:asciiTheme="minorHAnsi" w:eastAsiaTheme="minorEastAsia" w:hAnsiTheme="minorHAnsi"/>
              <w:noProof/>
              <w:lang w:val="sl-SI" w:eastAsia="sl-SI"/>
            </w:rPr>
          </w:pPr>
          <w:hyperlink w:anchor="_Toc140226387" w:history="1">
            <w:r w:rsidR="00A569C7" w:rsidRPr="00782FAC">
              <w:rPr>
                <w:rStyle w:val="Hiperpovezava"/>
                <w:rFonts w:cstheme="minorHAnsi"/>
                <w:noProof/>
                <w:w w:val="99"/>
                <w:lang w:val="sl-SI"/>
              </w:rPr>
              <w:t>2.3.</w:t>
            </w:r>
            <w:r w:rsidR="00A569C7">
              <w:rPr>
                <w:rFonts w:asciiTheme="minorHAnsi" w:eastAsiaTheme="minorEastAsia" w:hAnsiTheme="minorHAnsi"/>
                <w:noProof/>
                <w:lang w:val="sl-SI" w:eastAsia="sl-SI"/>
              </w:rPr>
              <w:tab/>
            </w:r>
            <w:r w:rsidR="00A569C7" w:rsidRPr="00782FAC">
              <w:rPr>
                <w:rStyle w:val="Hiperpovezava"/>
                <w:rFonts w:cstheme="minorHAnsi"/>
                <w:noProof/>
                <w:lang w:val="sl-SI"/>
              </w:rPr>
              <w:t>GIBALNO OVIRANE OSEBE V NESREČAH</w:t>
            </w:r>
            <w:r w:rsidR="00A569C7">
              <w:rPr>
                <w:noProof/>
                <w:webHidden/>
              </w:rPr>
              <w:tab/>
            </w:r>
            <w:r w:rsidR="00A569C7">
              <w:rPr>
                <w:noProof/>
                <w:webHidden/>
              </w:rPr>
              <w:fldChar w:fldCharType="begin"/>
            </w:r>
            <w:r w:rsidR="00A569C7">
              <w:rPr>
                <w:noProof/>
                <w:webHidden/>
              </w:rPr>
              <w:instrText xml:space="preserve"> PAGEREF _Toc140226387 \h </w:instrText>
            </w:r>
            <w:r w:rsidR="00A569C7">
              <w:rPr>
                <w:noProof/>
                <w:webHidden/>
              </w:rPr>
            </w:r>
            <w:r w:rsidR="00A569C7">
              <w:rPr>
                <w:noProof/>
                <w:webHidden/>
              </w:rPr>
              <w:fldChar w:fldCharType="separate"/>
            </w:r>
            <w:r w:rsidR="00A569C7">
              <w:rPr>
                <w:noProof/>
                <w:webHidden/>
              </w:rPr>
              <w:t>18</w:t>
            </w:r>
            <w:r w:rsidR="00A569C7">
              <w:rPr>
                <w:noProof/>
                <w:webHidden/>
              </w:rPr>
              <w:fldChar w:fldCharType="end"/>
            </w:r>
          </w:hyperlink>
        </w:p>
        <w:p w14:paraId="2AF921C6" w14:textId="6E332A0A"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88" w:history="1">
            <w:r w:rsidR="00A569C7" w:rsidRPr="00782FAC">
              <w:rPr>
                <w:rStyle w:val="Hiperpovezava"/>
                <w:rFonts w:cstheme="minorHAnsi"/>
                <w:noProof/>
                <w:spacing w:val="-2"/>
                <w:lang w:val="sl-SI"/>
              </w:rPr>
              <w:t>2.3.1.</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KAJ NAJ GIBALNO OVIRANE OSEBE STORIJO V NESREČAH</w:t>
            </w:r>
            <w:r w:rsidR="00A569C7">
              <w:rPr>
                <w:noProof/>
                <w:webHidden/>
              </w:rPr>
              <w:tab/>
            </w:r>
            <w:r w:rsidR="00A569C7">
              <w:rPr>
                <w:noProof/>
                <w:webHidden/>
              </w:rPr>
              <w:fldChar w:fldCharType="begin"/>
            </w:r>
            <w:r w:rsidR="00A569C7">
              <w:rPr>
                <w:noProof/>
                <w:webHidden/>
              </w:rPr>
              <w:instrText xml:space="preserve"> PAGEREF _Toc140226388 \h </w:instrText>
            </w:r>
            <w:r w:rsidR="00A569C7">
              <w:rPr>
                <w:noProof/>
                <w:webHidden/>
              </w:rPr>
            </w:r>
            <w:r w:rsidR="00A569C7">
              <w:rPr>
                <w:noProof/>
                <w:webHidden/>
              </w:rPr>
              <w:fldChar w:fldCharType="separate"/>
            </w:r>
            <w:r w:rsidR="00A569C7">
              <w:rPr>
                <w:noProof/>
                <w:webHidden/>
              </w:rPr>
              <w:t>19</w:t>
            </w:r>
            <w:r w:rsidR="00A569C7">
              <w:rPr>
                <w:noProof/>
                <w:webHidden/>
              </w:rPr>
              <w:fldChar w:fldCharType="end"/>
            </w:r>
          </w:hyperlink>
        </w:p>
        <w:p w14:paraId="32916FE3" w14:textId="62ECA58C"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89" w:history="1">
            <w:r w:rsidR="00A569C7" w:rsidRPr="00782FAC">
              <w:rPr>
                <w:rStyle w:val="Hiperpovezava"/>
                <w:rFonts w:cstheme="minorHAnsi"/>
                <w:noProof/>
                <w:spacing w:val="-2"/>
                <w:lang w:val="sl-SI"/>
              </w:rPr>
              <w:t>2.3.2.</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KAKO NAJ REŠEVALCI PRISTOPIJO H GIBALNO OVIRANIM OSEBAM</w:t>
            </w:r>
            <w:r w:rsidR="00A569C7">
              <w:rPr>
                <w:noProof/>
                <w:webHidden/>
              </w:rPr>
              <w:tab/>
            </w:r>
            <w:r w:rsidR="00A569C7">
              <w:rPr>
                <w:noProof/>
                <w:webHidden/>
              </w:rPr>
              <w:fldChar w:fldCharType="begin"/>
            </w:r>
            <w:r w:rsidR="00A569C7">
              <w:rPr>
                <w:noProof/>
                <w:webHidden/>
              </w:rPr>
              <w:instrText xml:space="preserve"> PAGEREF _Toc140226389 \h </w:instrText>
            </w:r>
            <w:r w:rsidR="00A569C7">
              <w:rPr>
                <w:noProof/>
                <w:webHidden/>
              </w:rPr>
            </w:r>
            <w:r w:rsidR="00A569C7">
              <w:rPr>
                <w:noProof/>
                <w:webHidden/>
              </w:rPr>
              <w:fldChar w:fldCharType="separate"/>
            </w:r>
            <w:r w:rsidR="00A569C7">
              <w:rPr>
                <w:noProof/>
                <w:webHidden/>
              </w:rPr>
              <w:t>19</w:t>
            </w:r>
            <w:r w:rsidR="00A569C7">
              <w:rPr>
                <w:noProof/>
                <w:webHidden/>
              </w:rPr>
              <w:fldChar w:fldCharType="end"/>
            </w:r>
          </w:hyperlink>
        </w:p>
        <w:p w14:paraId="107E31D5" w14:textId="7F8BF1AE"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90" w:history="1">
            <w:r w:rsidR="00A569C7" w:rsidRPr="00782FAC">
              <w:rPr>
                <w:rStyle w:val="Hiperpovezava"/>
                <w:rFonts w:cstheme="minorHAnsi"/>
                <w:noProof/>
                <w:spacing w:val="-2"/>
                <w:lang w:val="sl-SI"/>
              </w:rPr>
              <w:t>2.3.3.</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KAJ STORITI PO EVAKUACIJI</w:t>
            </w:r>
            <w:r w:rsidR="00A569C7">
              <w:rPr>
                <w:noProof/>
                <w:webHidden/>
              </w:rPr>
              <w:tab/>
            </w:r>
            <w:r w:rsidR="00A569C7">
              <w:rPr>
                <w:noProof/>
                <w:webHidden/>
              </w:rPr>
              <w:fldChar w:fldCharType="begin"/>
            </w:r>
            <w:r w:rsidR="00A569C7">
              <w:rPr>
                <w:noProof/>
                <w:webHidden/>
              </w:rPr>
              <w:instrText xml:space="preserve"> PAGEREF _Toc140226390 \h </w:instrText>
            </w:r>
            <w:r w:rsidR="00A569C7">
              <w:rPr>
                <w:noProof/>
                <w:webHidden/>
              </w:rPr>
            </w:r>
            <w:r w:rsidR="00A569C7">
              <w:rPr>
                <w:noProof/>
                <w:webHidden/>
              </w:rPr>
              <w:fldChar w:fldCharType="separate"/>
            </w:r>
            <w:r w:rsidR="00A569C7">
              <w:rPr>
                <w:noProof/>
                <w:webHidden/>
              </w:rPr>
              <w:t>20</w:t>
            </w:r>
            <w:r w:rsidR="00A569C7">
              <w:rPr>
                <w:noProof/>
                <w:webHidden/>
              </w:rPr>
              <w:fldChar w:fldCharType="end"/>
            </w:r>
          </w:hyperlink>
        </w:p>
        <w:p w14:paraId="544A6E1A" w14:textId="78C18B3A" w:rsidR="00A569C7" w:rsidRDefault="00A80D15">
          <w:pPr>
            <w:pStyle w:val="Kazalovsebine2"/>
            <w:tabs>
              <w:tab w:val="left" w:pos="999"/>
              <w:tab w:val="right" w:leader="dot" w:pos="9910"/>
            </w:tabs>
            <w:rPr>
              <w:rFonts w:asciiTheme="minorHAnsi" w:eastAsiaTheme="minorEastAsia" w:hAnsiTheme="minorHAnsi"/>
              <w:noProof/>
              <w:lang w:val="sl-SI" w:eastAsia="sl-SI"/>
            </w:rPr>
          </w:pPr>
          <w:hyperlink w:anchor="_Toc140226391" w:history="1">
            <w:r w:rsidR="00A569C7" w:rsidRPr="00782FAC">
              <w:rPr>
                <w:rStyle w:val="Hiperpovezava"/>
                <w:rFonts w:cstheme="minorHAnsi"/>
                <w:noProof/>
                <w:w w:val="99"/>
                <w:lang w:val="sl-SI"/>
              </w:rPr>
              <w:t>2.4.</w:t>
            </w:r>
            <w:r w:rsidR="00A569C7">
              <w:rPr>
                <w:rFonts w:asciiTheme="minorHAnsi" w:eastAsiaTheme="minorEastAsia" w:hAnsiTheme="minorHAnsi"/>
                <w:noProof/>
                <w:lang w:val="sl-SI" w:eastAsia="sl-SI"/>
              </w:rPr>
              <w:tab/>
            </w:r>
            <w:r w:rsidR="00A569C7" w:rsidRPr="00782FAC">
              <w:rPr>
                <w:rStyle w:val="Hiperpovezava"/>
                <w:rFonts w:cstheme="minorHAnsi"/>
                <w:noProof/>
                <w:lang w:val="sl-SI"/>
              </w:rPr>
              <w:t>OSEBE S TEŽAVAMI V DUŠEVNEM ZDRAVJU IN  OSEBE Z MOTNJAMI V DUŠEVNEM RAZVOJU</w:t>
            </w:r>
            <w:r w:rsidR="00A569C7">
              <w:rPr>
                <w:noProof/>
                <w:webHidden/>
              </w:rPr>
              <w:tab/>
            </w:r>
            <w:r w:rsidR="00A569C7">
              <w:rPr>
                <w:noProof/>
                <w:webHidden/>
              </w:rPr>
              <w:fldChar w:fldCharType="begin"/>
            </w:r>
            <w:r w:rsidR="00A569C7">
              <w:rPr>
                <w:noProof/>
                <w:webHidden/>
              </w:rPr>
              <w:instrText xml:space="preserve"> PAGEREF _Toc140226391 \h </w:instrText>
            </w:r>
            <w:r w:rsidR="00A569C7">
              <w:rPr>
                <w:noProof/>
                <w:webHidden/>
              </w:rPr>
            </w:r>
            <w:r w:rsidR="00A569C7">
              <w:rPr>
                <w:noProof/>
                <w:webHidden/>
              </w:rPr>
              <w:fldChar w:fldCharType="separate"/>
            </w:r>
            <w:r w:rsidR="00A569C7">
              <w:rPr>
                <w:noProof/>
                <w:webHidden/>
              </w:rPr>
              <w:t>21</w:t>
            </w:r>
            <w:r w:rsidR="00A569C7">
              <w:rPr>
                <w:noProof/>
                <w:webHidden/>
              </w:rPr>
              <w:fldChar w:fldCharType="end"/>
            </w:r>
          </w:hyperlink>
        </w:p>
        <w:p w14:paraId="466EBE5A" w14:textId="7B4CB25D"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92" w:history="1">
            <w:r w:rsidR="00A569C7" w:rsidRPr="00782FAC">
              <w:rPr>
                <w:rStyle w:val="Hiperpovezava"/>
                <w:rFonts w:cstheme="minorHAnsi"/>
                <w:noProof/>
                <w:spacing w:val="-2"/>
                <w:lang w:val="sl-SI"/>
              </w:rPr>
              <w:t>2.4.1.</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KAJ NAJ OSEBE S TEŽAVAMI V DUŠEVNEM ZDRAVJU  IN MOTNJAMI V DUŠEVNEM RAZVOJU STORIJO V NESREČAH</w:t>
            </w:r>
            <w:r w:rsidR="00A569C7">
              <w:rPr>
                <w:noProof/>
                <w:webHidden/>
              </w:rPr>
              <w:tab/>
            </w:r>
            <w:r w:rsidR="00A569C7">
              <w:rPr>
                <w:noProof/>
                <w:webHidden/>
              </w:rPr>
              <w:fldChar w:fldCharType="begin"/>
            </w:r>
            <w:r w:rsidR="00A569C7">
              <w:rPr>
                <w:noProof/>
                <w:webHidden/>
              </w:rPr>
              <w:instrText xml:space="preserve"> PAGEREF _Toc140226392 \h </w:instrText>
            </w:r>
            <w:r w:rsidR="00A569C7">
              <w:rPr>
                <w:noProof/>
                <w:webHidden/>
              </w:rPr>
            </w:r>
            <w:r w:rsidR="00A569C7">
              <w:rPr>
                <w:noProof/>
                <w:webHidden/>
              </w:rPr>
              <w:fldChar w:fldCharType="separate"/>
            </w:r>
            <w:r w:rsidR="00A569C7">
              <w:rPr>
                <w:noProof/>
                <w:webHidden/>
              </w:rPr>
              <w:t>22</w:t>
            </w:r>
            <w:r w:rsidR="00A569C7">
              <w:rPr>
                <w:noProof/>
                <w:webHidden/>
              </w:rPr>
              <w:fldChar w:fldCharType="end"/>
            </w:r>
          </w:hyperlink>
        </w:p>
        <w:p w14:paraId="2189538C" w14:textId="4F27C836"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93" w:history="1">
            <w:r w:rsidR="00A569C7" w:rsidRPr="00782FAC">
              <w:rPr>
                <w:rStyle w:val="Hiperpovezava"/>
                <w:rFonts w:cstheme="minorHAnsi"/>
                <w:noProof/>
                <w:spacing w:val="-2"/>
                <w:lang w:val="sl-SI"/>
              </w:rPr>
              <w:t>2.4.2.</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KAKO NAJ REŠEVALCI PRISTOPIJO K OSEBAM S TEŽAVAMI V DUŠEVNEM ZDRAVJU  IN OSEBAM Z MOTNJAMI V DUŠEVNEM RAZVOJU</w:t>
            </w:r>
            <w:r w:rsidR="00A569C7">
              <w:rPr>
                <w:noProof/>
                <w:webHidden/>
              </w:rPr>
              <w:tab/>
            </w:r>
            <w:r w:rsidR="00A569C7">
              <w:rPr>
                <w:noProof/>
                <w:webHidden/>
              </w:rPr>
              <w:fldChar w:fldCharType="begin"/>
            </w:r>
            <w:r w:rsidR="00A569C7">
              <w:rPr>
                <w:noProof/>
                <w:webHidden/>
              </w:rPr>
              <w:instrText xml:space="preserve"> PAGEREF _Toc140226393 \h </w:instrText>
            </w:r>
            <w:r w:rsidR="00A569C7">
              <w:rPr>
                <w:noProof/>
                <w:webHidden/>
              </w:rPr>
            </w:r>
            <w:r w:rsidR="00A569C7">
              <w:rPr>
                <w:noProof/>
                <w:webHidden/>
              </w:rPr>
              <w:fldChar w:fldCharType="separate"/>
            </w:r>
            <w:r w:rsidR="00A569C7">
              <w:rPr>
                <w:noProof/>
                <w:webHidden/>
              </w:rPr>
              <w:t>24</w:t>
            </w:r>
            <w:r w:rsidR="00A569C7">
              <w:rPr>
                <w:noProof/>
                <w:webHidden/>
              </w:rPr>
              <w:fldChar w:fldCharType="end"/>
            </w:r>
          </w:hyperlink>
        </w:p>
        <w:p w14:paraId="2C56D4F6" w14:textId="4D829606" w:rsidR="00A569C7" w:rsidRDefault="00A80D15">
          <w:pPr>
            <w:pStyle w:val="Kazalovsebine3"/>
            <w:tabs>
              <w:tab w:val="left" w:pos="1438"/>
              <w:tab w:val="right" w:leader="dot" w:pos="9910"/>
            </w:tabs>
            <w:rPr>
              <w:rFonts w:asciiTheme="minorHAnsi" w:eastAsiaTheme="minorEastAsia" w:hAnsiTheme="minorHAnsi"/>
              <w:noProof/>
              <w:lang w:val="sl-SI" w:eastAsia="sl-SI"/>
            </w:rPr>
          </w:pPr>
          <w:hyperlink w:anchor="_Toc140226394" w:history="1">
            <w:r w:rsidR="00A569C7" w:rsidRPr="00782FAC">
              <w:rPr>
                <w:rStyle w:val="Hiperpovezava"/>
                <w:rFonts w:cstheme="minorHAnsi"/>
                <w:noProof/>
                <w:spacing w:val="-2"/>
                <w:lang w:val="sl-SI"/>
              </w:rPr>
              <w:t>2.4.3.</w:t>
            </w:r>
            <w:r w:rsidR="00A569C7">
              <w:rPr>
                <w:rFonts w:asciiTheme="minorHAnsi" w:eastAsiaTheme="minorEastAsia" w:hAnsiTheme="minorHAnsi"/>
                <w:noProof/>
                <w:lang w:val="sl-SI" w:eastAsia="sl-SI"/>
              </w:rPr>
              <w:tab/>
            </w:r>
            <w:r w:rsidR="00A569C7" w:rsidRPr="00782FAC">
              <w:rPr>
                <w:rStyle w:val="Hiperpovezava"/>
                <w:rFonts w:cstheme="minorHAnsi"/>
                <w:noProof/>
                <w:spacing w:val="-1"/>
                <w:lang w:val="sl-SI"/>
              </w:rPr>
              <w:t>KAJ STORITI PO EVAKUACIJI</w:t>
            </w:r>
            <w:r w:rsidR="00A569C7">
              <w:rPr>
                <w:noProof/>
                <w:webHidden/>
              </w:rPr>
              <w:tab/>
            </w:r>
            <w:r w:rsidR="00A569C7">
              <w:rPr>
                <w:noProof/>
                <w:webHidden/>
              </w:rPr>
              <w:fldChar w:fldCharType="begin"/>
            </w:r>
            <w:r w:rsidR="00A569C7">
              <w:rPr>
                <w:noProof/>
                <w:webHidden/>
              </w:rPr>
              <w:instrText xml:space="preserve"> PAGEREF _Toc140226394 \h </w:instrText>
            </w:r>
            <w:r w:rsidR="00A569C7">
              <w:rPr>
                <w:noProof/>
                <w:webHidden/>
              </w:rPr>
            </w:r>
            <w:r w:rsidR="00A569C7">
              <w:rPr>
                <w:noProof/>
                <w:webHidden/>
              </w:rPr>
              <w:fldChar w:fldCharType="separate"/>
            </w:r>
            <w:r w:rsidR="00A569C7">
              <w:rPr>
                <w:noProof/>
                <w:webHidden/>
              </w:rPr>
              <w:t>28</w:t>
            </w:r>
            <w:r w:rsidR="00A569C7">
              <w:rPr>
                <w:noProof/>
                <w:webHidden/>
              </w:rPr>
              <w:fldChar w:fldCharType="end"/>
            </w:r>
          </w:hyperlink>
        </w:p>
        <w:p w14:paraId="1A34B690" w14:textId="511F4A04" w:rsidR="00A569C7" w:rsidRDefault="00A80D15">
          <w:pPr>
            <w:pStyle w:val="Kazalovsebine1"/>
            <w:tabs>
              <w:tab w:val="right" w:leader="dot" w:pos="9910"/>
            </w:tabs>
            <w:rPr>
              <w:rFonts w:asciiTheme="minorHAnsi" w:eastAsiaTheme="minorEastAsia" w:hAnsiTheme="minorHAnsi"/>
              <w:noProof/>
              <w:lang w:val="sl-SI" w:eastAsia="sl-SI"/>
            </w:rPr>
          </w:pPr>
          <w:hyperlink w:anchor="_Toc140226395" w:history="1">
            <w:r w:rsidR="00A569C7" w:rsidRPr="00782FAC">
              <w:rPr>
                <w:rStyle w:val="Hiperpovezava"/>
                <w:rFonts w:cstheme="minorHAnsi"/>
                <w:noProof/>
                <w:lang w:val="sl-SI"/>
              </w:rPr>
              <w:t xml:space="preserve">3.  </w:t>
            </w:r>
            <w:r w:rsidR="00A569C7" w:rsidRPr="00782FAC">
              <w:rPr>
                <w:rStyle w:val="Hiperpovezava"/>
                <w:rFonts w:cstheme="minorHAnsi"/>
                <w:noProof/>
                <w:spacing w:val="58"/>
                <w:lang w:val="sl-SI"/>
              </w:rPr>
              <w:t xml:space="preserve"> </w:t>
            </w:r>
            <w:r w:rsidR="00A569C7" w:rsidRPr="00782FAC">
              <w:rPr>
                <w:rStyle w:val="Hiperpovezava"/>
                <w:rFonts w:cstheme="minorHAnsi"/>
                <w:noProof/>
                <w:spacing w:val="-2"/>
                <w:lang w:val="sl-SI"/>
              </w:rPr>
              <w:t>ZAKLJUČEK</w:t>
            </w:r>
            <w:r w:rsidR="00A569C7">
              <w:rPr>
                <w:noProof/>
                <w:webHidden/>
              </w:rPr>
              <w:tab/>
            </w:r>
            <w:r w:rsidR="00A569C7">
              <w:rPr>
                <w:noProof/>
                <w:webHidden/>
              </w:rPr>
              <w:fldChar w:fldCharType="begin"/>
            </w:r>
            <w:r w:rsidR="00A569C7">
              <w:rPr>
                <w:noProof/>
                <w:webHidden/>
              </w:rPr>
              <w:instrText xml:space="preserve"> PAGEREF _Toc140226395 \h </w:instrText>
            </w:r>
            <w:r w:rsidR="00A569C7">
              <w:rPr>
                <w:noProof/>
                <w:webHidden/>
              </w:rPr>
            </w:r>
            <w:r w:rsidR="00A569C7">
              <w:rPr>
                <w:noProof/>
                <w:webHidden/>
              </w:rPr>
              <w:fldChar w:fldCharType="separate"/>
            </w:r>
            <w:r w:rsidR="00A569C7">
              <w:rPr>
                <w:noProof/>
                <w:webHidden/>
              </w:rPr>
              <w:t>28</w:t>
            </w:r>
            <w:r w:rsidR="00A569C7">
              <w:rPr>
                <w:noProof/>
                <w:webHidden/>
              </w:rPr>
              <w:fldChar w:fldCharType="end"/>
            </w:r>
          </w:hyperlink>
        </w:p>
        <w:p w14:paraId="539B3220" w14:textId="38676B06" w:rsidR="00A569C7" w:rsidRDefault="00A569C7">
          <w:r>
            <w:rPr>
              <w:b/>
              <w:bCs/>
            </w:rPr>
            <w:fldChar w:fldCharType="end"/>
          </w:r>
        </w:p>
      </w:sdtContent>
    </w:sdt>
    <w:p w14:paraId="56A9379B" w14:textId="77777777" w:rsidR="00586312" w:rsidRPr="004F759E" w:rsidRDefault="00586312" w:rsidP="002C72F6">
      <w:pPr>
        <w:spacing w:before="120"/>
        <w:rPr>
          <w:rFonts w:eastAsia="Calibri" w:cstheme="minorHAnsi"/>
          <w:lang w:val="sl-SI"/>
        </w:rPr>
        <w:sectPr w:rsidR="00586312" w:rsidRPr="004F759E">
          <w:pgSz w:w="12240" w:h="15840"/>
          <w:pgMar w:top="1260" w:right="1020" w:bottom="1200" w:left="1300" w:header="330" w:footer="1000" w:gutter="0"/>
          <w:cols w:space="708"/>
        </w:sectPr>
      </w:pPr>
    </w:p>
    <w:p w14:paraId="34C72A1F" w14:textId="27F08863" w:rsidR="00586312" w:rsidRPr="004F759E" w:rsidRDefault="00C07AEB" w:rsidP="002C72F6">
      <w:pPr>
        <w:pStyle w:val="Naslov1"/>
        <w:spacing w:before="120"/>
        <w:ind w:left="0"/>
        <w:rPr>
          <w:rFonts w:asciiTheme="minorHAnsi" w:hAnsiTheme="minorHAnsi" w:cstheme="minorHAnsi"/>
          <w:spacing w:val="-1"/>
          <w:lang w:val="sl-SI"/>
        </w:rPr>
      </w:pPr>
      <w:bookmarkStart w:id="0" w:name="_Toc140226371"/>
      <w:r w:rsidRPr="004F759E">
        <w:rPr>
          <w:rFonts w:asciiTheme="minorHAnsi" w:hAnsiTheme="minorHAnsi" w:cstheme="minorHAnsi"/>
          <w:spacing w:val="-1"/>
          <w:lang w:val="sl-SI"/>
        </w:rPr>
        <w:lastRenderedPageBreak/>
        <w:t>KRAJŠAVE</w:t>
      </w:r>
      <w:bookmarkEnd w:id="0"/>
    </w:p>
    <w:p w14:paraId="51AD0AEA" w14:textId="77777777" w:rsidR="004F759E" w:rsidRPr="004F759E" w:rsidRDefault="004F759E" w:rsidP="002C72F6">
      <w:pPr>
        <w:pStyle w:val="Naslov1"/>
        <w:spacing w:before="120"/>
        <w:ind w:left="0"/>
        <w:rPr>
          <w:rFonts w:asciiTheme="minorHAnsi" w:hAnsiTheme="minorHAnsi" w:cstheme="minorHAnsi"/>
          <w:spacing w:val="-1"/>
          <w:lang w:val="sl-SI"/>
        </w:rPr>
      </w:pPr>
    </w:p>
    <w:p w14:paraId="15FEC3A7" w14:textId="5DA9AB25" w:rsidR="004F759E" w:rsidRDefault="004F759E" w:rsidP="00A569C7">
      <w:pPr>
        <w:rPr>
          <w:lang w:val="sl-SI"/>
        </w:rPr>
      </w:pPr>
      <w:r w:rsidRPr="004F759E">
        <w:rPr>
          <w:lang w:val="sl-SI"/>
        </w:rPr>
        <w:t>SEE</w:t>
      </w:r>
      <w:r w:rsidRPr="004F759E">
        <w:rPr>
          <w:spacing w:val="-2"/>
          <w:lang w:val="sl-SI"/>
        </w:rPr>
        <w:t xml:space="preserve"> </w:t>
      </w:r>
      <w:r w:rsidRPr="004F759E">
        <w:rPr>
          <w:lang w:val="sl-SI"/>
        </w:rPr>
        <w:t>ME – Varni in enaki v naravnih in drugih nesrečah</w:t>
      </w:r>
    </w:p>
    <w:p w14:paraId="51179DE8" w14:textId="77777777" w:rsidR="00A569C7" w:rsidRPr="004F759E" w:rsidRDefault="00A569C7" w:rsidP="00A569C7">
      <w:pPr>
        <w:rPr>
          <w:lang w:val="sl-SI"/>
        </w:rPr>
      </w:pPr>
    </w:p>
    <w:p w14:paraId="3EDF2685" w14:textId="1211A39A" w:rsidR="004F759E" w:rsidRDefault="004F759E" w:rsidP="00A569C7">
      <w:pPr>
        <w:rPr>
          <w:lang w:val="sl-SI"/>
        </w:rPr>
      </w:pPr>
      <w:r w:rsidRPr="004F759E">
        <w:rPr>
          <w:lang w:val="sl-SI"/>
        </w:rPr>
        <w:t>EU – Evropska unija</w:t>
      </w:r>
    </w:p>
    <w:p w14:paraId="49BE0803" w14:textId="77777777" w:rsidR="00A569C7" w:rsidRPr="004F759E" w:rsidRDefault="00A569C7" w:rsidP="00A569C7">
      <w:pPr>
        <w:rPr>
          <w:bCs/>
          <w:lang w:val="sl-SI"/>
        </w:rPr>
      </w:pPr>
    </w:p>
    <w:p w14:paraId="4875BF25" w14:textId="1A46365B" w:rsidR="004F759E" w:rsidRDefault="004F759E" w:rsidP="00A569C7">
      <w:pPr>
        <w:rPr>
          <w:lang w:val="sl-SI"/>
        </w:rPr>
      </w:pPr>
      <w:r w:rsidRPr="004F759E">
        <w:rPr>
          <w:lang w:val="sl-SI"/>
        </w:rPr>
        <w:t>EK – Evropska komisija</w:t>
      </w:r>
    </w:p>
    <w:p w14:paraId="129FFDAE" w14:textId="77777777" w:rsidR="00A569C7" w:rsidRPr="004F759E" w:rsidRDefault="00A569C7" w:rsidP="00A569C7">
      <w:pPr>
        <w:rPr>
          <w:bCs/>
          <w:lang w:val="sl-SI"/>
        </w:rPr>
      </w:pPr>
    </w:p>
    <w:p w14:paraId="7F935FD1" w14:textId="1ED3ADAA" w:rsidR="004F759E" w:rsidRDefault="004F759E" w:rsidP="00A569C7">
      <w:pPr>
        <w:rPr>
          <w:lang w:val="sl-SI"/>
        </w:rPr>
      </w:pPr>
      <w:r w:rsidRPr="004F759E">
        <w:rPr>
          <w:lang w:val="sl-SI"/>
        </w:rPr>
        <w:t>SOP – standardni operativni postopek</w:t>
      </w:r>
    </w:p>
    <w:p w14:paraId="39BA281A" w14:textId="77777777" w:rsidR="00A569C7" w:rsidRPr="004F759E" w:rsidRDefault="00A569C7" w:rsidP="00A569C7">
      <w:pPr>
        <w:rPr>
          <w:lang w:val="sl-SI"/>
        </w:rPr>
      </w:pPr>
    </w:p>
    <w:p w14:paraId="4E93394D" w14:textId="35A14304" w:rsidR="004F759E" w:rsidRDefault="004F759E" w:rsidP="00A569C7">
      <w:pPr>
        <w:rPr>
          <w:szCs w:val="24"/>
          <w:lang w:val="sl-SI"/>
        </w:rPr>
      </w:pPr>
      <w:r w:rsidRPr="004F759E">
        <w:rPr>
          <w:lang w:val="sl-SI"/>
        </w:rPr>
        <w:t>MAS</w:t>
      </w:r>
      <w:r w:rsidRPr="004F759E">
        <w:rPr>
          <w:szCs w:val="24"/>
          <w:lang w:val="sl-SI"/>
        </w:rPr>
        <w:t xml:space="preserve"> – motnja avtističnega spektra</w:t>
      </w:r>
    </w:p>
    <w:p w14:paraId="0694B491" w14:textId="77777777" w:rsidR="00A569C7" w:rsidRPr="004F759E" w:rsidRDefault="00A569C7" w:rsidP="00A569C7">
      <w:pPr>
        <w:rPr>
          <w:bCs/>
          <w:lang w:val="sl-SI"/>
        </w:rPr>
      </w:pPr>
    </w:p>
    <w:p w14:paraId="7A7AFFD6" w14:textId="11DFD66D" w:rsidR="004F759E" w:rsidRDefault="004F759E" w:rsidP="00A569C7">
      <w:pPr>
        <w:rPr>
          <w:szCs w:val="24"/>
          <w:lang w:val="sl-SI"/>
        </w:rPr>
      </w:pPr>
      <w:r w:rsidRPr="004F759E">
        <w:rPr>
          <w:lang w:val="sl-SI"/>
        </w:rPr>
        <w:t>ADHD</w:t>
      </w:r>
      <w:r w:rsidRPr="004F759E">
        <w:rPr>
          <w:szCs w:val="24"/>
          <w:lang w:val="sl-SI"/>
        </w:rPr>
        <w:t xml:space="preserve"> – motnja pomanjkanja pozornosti s hiperaktivnostjo</w:t>
      </w:r>
    </w:p>
    <w:p w14:paraId="5331CC78" w14:textId="77777777" w:rsidR="00A569C7" w:rsidRPr="004F759E" w:rsidRDefault="00A569C7" w:rsidP="00A569C7">
      <w:pPr>
        <w:rPr>
          <w:lang w:val="sl-SI"/>
        </w:rPr>
      </w:pPr>
    </w:p>
    <w:p w14:paraId="0DD5F9FC" w14:textId="299DE235" w:rsidR="00316EE6" w:rsidRPr="004F759E" w:rsidRDefault="004F759E" w:rsidP="00A569C7">
      <w:pPr>
        <w:rPr>
          <w:lang w:val="sl-SI"/>
        </w:rPr>
      </w:pPr>
      <w:r w:rsidRPr="004F759E">
        <w:rPr>
          <w:lang w:val="sl-SI"/>
        </w:rPr>
        <w:t>PTSD</w:t>
      </w:r>
      <w:r w:rsidRPr="004F759E">
        <w:rPr>
          <w:szCs w:val="28"/>
          <w:lang w:val="sl-SI"/>
        </w:rPr>
        <w:t xml:space="preserve"> </w:t>
      </w:r>
      <w:r w:rsidRPr="004F759E">
        <w:rPr>
          <w:lang w:val="sl-SI"/>
        </w:rPr>
        <w:t xml:space="preserve">– </w:t>
      </w:r>
      <w:r w:rsidRPr="004F759E">
        <w:rPr>
          <w:szCs w:val="28"/>
          <w:lang w:val="sl-SI"/>
        </w:rPr>
        <w:t>posttravmatska stresna motnja</w:t>
      </w:r>
    </w:p>
    <w:p w14:paraId="738ED352" w14:textId="387DEC43" w:rsidR="004F759E" w:rsidRPr="00A569C7" w:rsidRDefault="004F759E" w:rsidP="00A569C7">
      <w:pPr>
        <w:rPr>
          <w:sz w:val="18"/>
          <w:szCs w:val="18"/>
        </w:rPr>
      </w:pPr>
    </w:p>
    <w:p w14:paraId="51DDA9EB" w14:textId="77777777" w:rsidR="00A569C7" w:rsidRPr="00A569C7" w:rsidRDefault="00A569C7" w:rsidP="00A569C7">
      <w:pPr>
        <w:rPr>
          <w:sz w:val="18"/>
          <w:szCs w:val="18"/>
        </w:rPr>
      </w:pPr>
    </w:p>
    <w:p w14:paraId="659638D3" w14:textId="7130824F" w:rsidR="00586312" w:rsidRPr="004F759E" w:rsidRDefault="00316EE6" w:rsidP="002C72F6">
      <w:pPr>
        <w:spacing w:before="120"/>
        <w:rPr>
          <w:rFonts w:cstheme="minorHAnsi"/>
          <w:sz w:val="24"/>
          <w:szCs w:val="24"/>
          <w:lang w:val="sl-SI"/>
        </w:rPr>
        <w:sectPr w:rsidR="00586312" w:rsidRPr="004F759E">
          <w:pgSz w:w="12240" w:h="15840"/>
          <w:pgMar w:top="1260" w:right="1020" w:bottom="1200" w:left="1200" w:header="330" w:footer="1000" w:gutter="0"/>
          <w:cols w:space="708"/>
        </w:sectPr>
      </w:pPr>
      <w:r w:rsidRPr="00A569C7">
        <w:rPr>
          <w:rFonts w:cstheme="minorHAnsi"/>
          <w:sz w:val="24"/>
          <w:szCs w:val="24"/>
          <w:lang w:val="sl-SI"/>
        </w:rPr>
        <w:t xml:space="preserve">Besedilo, označeno </w:t>
      </w:r>
      <w:r w:rsidR="004F759E" w:rsidRPr="00A569C7">
        <w:rPr>
          <w:rFonts w:cstheme="minorHAnsi"/>
          <w:sz w:val="24"/>
          <w:szCs w:val="24"/>
          <w:lang w:val="sl-SI"/>
        </w:rPr>
        <w:t>z zvezdico</w:t>
      </w:r>
      <w:r w:rsidRPr="00A569C7">
        <w:rPr>
          <w:rFonts w:cstheme="minorHAnsi"/>
          <w:sz w:val="24"/>
          <w:szCs w:val="24"/>
          <w:lang w:val="sl-SI"/>
        </w:rPr>
        <w:t xml:space="preserve"> pomeni splošno navedbo v okviru projekta in ne velja</w:t>
      </w:r>
      <w:r w:rsidR="00F34A67" w:rsidRPr="00A569C7">
        <w:rPr>
          <w:rFonts w:cstheme="minorHAnsi"/>
          <w:sz w:val="24"/>
          <w:szCs w:val="24"/>
          <w:lang w:val="sl-SI"/>
        </w:rPr>
        <w:t xml:space="preserve"> </w:t>
      </w:r>
      <w:r w:rsidRPr="00A569C7">
        <w:rPr>
          <w:rFonts w:cstheme="minorHAnsi"/>
          <w:sz w:val="24"/>
          <w:szCs w:val="24"/>
          <w:lang w:val="sl-SI"/>
        </w:rPr>
        <w:t>v vseh državah</w:t>
      </w:r>
      <w:r w:rsidRPr="004F759E">
        <w:rPr>
          <w:rFonts w:cstheme="minorHAnsi"/>
          <w:sz w:val="24"/>
          <w:szCs w:val="24"/>
          <w:lang w:val="sl-SI"/>
        </w:rPr>
        <w:t xml:space="preserve"> partnericah projekta.</w:t>
      </w:r>
    </w:p>
    <w:p w14:paraId="4F0EE638" w14:textId="77777777" w:rsidR="00586312" w:rsidRPr="004F759E" w:rsidRDefault="00586312" w:rsidP="002C72F6">
      <w:pPr>
        <w:spacing w:before="120"/>
        <w:rPr>
          <w:rFonts w:eastAsia="Cambria" w:cstheme="minorHAnsi"/>
          <w:b/>
          <w:bCs/>
          <w:sz w:val="20"/>
          <w:szCs w:val="20"/>
          <w:lang w:val="sl-SI"/>
        </w:rPr>
      </w:pPr>
    </w:p>
    <w:p w14:paraId="09A2DDF2" w14:textId="3D1C52BF" w:rsidR="00586312" w:rsidRPr="004F759E" w:rsidRDefault="00C07AEB" w:rsidP="002C72F6">
      <w:pPr>
        <w:pStyle w:val="Naslov1"/>
        <w:numPr>
          <w:ilvl w:val="0"/>
          <w:numId w:val="8"/>
        </w:numPr>
        <w:tabs>
          <w:tab w:val="left" w:pos="599"/>
        </w:tabs>
        <w:spacing w:before="120"/>
        <w:ind w:left="0" w:firstLine="0"/>
        <w:jc w:val="both"/>
        <w:rPr>
          <w:rFonts w:asciiTheme="minorHAnsi" w:hAnsiTheme="minorHAnsi" w:cstheme="minorHAnsi"/>
          <w:b w:val="0"/>
          <w:bCs w:val="0"/>
          <w:lang w:val="sl-SI"/>
        </w:rPr>
      </w:pPr>
      <w:bookmarkStart w:id="1" w:name="_Toc140226372"/>
      <w:r w:rsidRPr="004F759E">
        <w:rPr>
          <w:rFonts w:asciiTheme="minorHAnsi" w:hAnsiTheme="minorHAnsi" w:cstheme="minorHAnsi"/>
          <w:spacing w:val="-1"/>
          <w:lang w:val="sl-SI"/>
        </w:rPr>
        <w:t>SPLOŠNI DEL</w:t>
      </w:r>
      <w:bookmarkEnd w:id="1"/>
    </w:p>
    <w:p w14:paraId="48293A18" w14:textId="77777777" w:rsidR="00586312" w:rsidRPr="004F759E" w:rsidRDefault="00586312" w:rsidP="002C72F6">
      <w:pPr>
        <w:spacing w:before="120"/>
        <w:rPr>
          <w:rFonts w:eastAsia="Cambria" w:cstheme="minorHAnsi"/>
          <w:b/>
          <w:bCs/>
          <w:sz w:val="28"/>
          <w:szCs w:val="28"/>
          <w:lang w:val="sl-SI"/>
        </w:rPr>
      </w:pPr>
    </w:p>
    <w:p w14:paraId="70A698DC" w14:textId="52872F12" w:rsidR="00586312" w:rsidRPr="004F759E" w:rsidRDefault="00C07AEB" w:rsidP="002C72F6">
      <w:pPr>
        <w:pStyle w:val="Naslov2"/>
        <w:numPr>
          <w:ilvl w:val="1"/>
          <w:numId w:val="8"/>
        </w:numPr>
        <w:tabs>
          <w:tab w:val="left" w:pos="686"/>
        </w:tabs>
        <w:spacing w:before="120"/>
        <w:ind w:left="0" w:firstLine="0"/>
        <w:jc w:val="both"/>
        <w:rPr>
          <w:rFonts w:asciiTheme="minorHAnsi" w:hAnsiTheme="minorHAnsi" w:cstheme="minorHAnsi"/>
          <w:b w:val="0"/>
          <w:bCs w:val="0"/>
          <w:lang w:val="sl-SI"/>
        </w:rPr>
      </w:pPr>
      <w:bookmarkStart w:id="2" w:name="_Toc140226373"/>
      <w:r w:rsidRPr="004F759E">
        <w:rPr>
          <w:rFonts w:asciiTheme="minorHAnsi" w:hAnsiTheme="minorHAnsi" w:cstheme="minorHAnsi"/>
          <w:spacing w:val="-1"/>
          <w:lang w:val="sl-SI"/>
        </w:rPr>
        <w:t>POVZETEK</w:t>
      </w:r>
      <w:bookmarkEnd w:id="2"/>
    </w:p>
    <w:p w14:paraId="42433093" w14:textId="77777777" w:rsidR="00586312" w:rsidRPr="004F759E" w:rsidRDefault="00586312" w:rsidP="002C72F6">
      <w:pPr>
        <w:spacing w:before="120"/>
        <w:rPr>
          <w:rFonts w:eastAsia="Cambria" w:cstheme="minorHAnsi"/>
          <w:b/>
          <w:bCs/>
          <w:sz w:val="30"/>
          <w:szCs w:val="30"/>
          <w:lang w:val="sl-SI"/>
        </w:rPr>
      </w:pPr>
    </w:p>
    <w:p w14:paraId="26AB4C99" w14:textId="5496B35E" w:rsidR="00586312" w:rsidRPr="004F759E" w:rsidRDefault="00693FCF" w:rsidP="002C72F6">
      <w:pPr>
        <w:pStyle w:val="Telobesedila"/>
        <w:spacing w:before="120" w:line="274" w:lineRule="auto"/>
        <w:ind w:left="0" w:right="389"/>
        <w:jc w:val="both"/>
        <w:rPr>
          <w:rFonts w:asciiTheme="minorHAnsi" w:hAnsiTheme="minorHAnsi" w:cstheme="minorHAnsi"/>
          <w:lang w:val="sl-SI"/>
        </w:rPr>
      </w:pPr>
      <w:r w:rsidRPr="004F759E">
        <w:rPr>
          <w:rFonts w:asciiTheme="minorHAnsi" w:hAnsiTheme="minorHAnsi" w:cstheme="minorHAnsi"/>
          <w:lang w:val="sl-SI"/>
        </w:rPr>
        <w:t xml:space="preserve">Cilj </w:t>
      </w:r>
      <w:r w:rsidR="00C07AEB" w:rsidRPr="004F759E">
        <w:rPr>
          <w:rFonts w:asciiTheme="minorHAnsi" w:hAnsiTheme="minorHAnsi" w:cstheme="minorHAnsi"/>
          <w:lang w:val="sl-SI"/>
        </w:rPr>
        <w:t>projekt</w:t>
      </w:r>
      <w:r w:rsidRPr="004F759E">
        <w:rPr>
          <w:rFonts w:asciiTheme="minorHAnsi" w:hAnsiTheme="minorHAnsi" w:cstheme="minorHAnsi"/>
          <w:lang w:val="sl-SI"/>
        </w:rPr>
        <w:t>a</w:t>
      </w:r>
      <w:r w:rsidR="00C07AEB" w:rsidRPr="004F759E">
        <w:rPr>
          <w:rFonts w:asciiTheme="minorHAnsi" w:hAnsiTheme="minorHAnsi" w:cstheme="minorHAnsi"/>
          <w:lang w:val="sl-SI"/>
        </w:rPr>
        <w:t xml:space="preserve"> Varni in enaki v naravnih in drugih nesrečah (SEE ME, </w:t>
      </w:r>
      <w:proofErr w:type="spellStart"/>
      <w:r w:rsidR="00C07AEB" w:rsidRPr="004F759E">
        <w:rPr>
          <w:rFonts w:asciiTheme="minorHAnsi" w:hAnsiTheme="minorHAnsi" w:cstheme="minorHAnsi"/>
          <w:lang w:val="sl-SI"/>
        </w:rPr>
        <w:t>Safe</w:t>
      </w:r>
      <w:proofErr w:type="spellEnd"/>
      <w:r w:rsidR="00C07AEB" w:rsidRPr="004F759E">
        <w:rPr>
          <w:rFonts w:asciiTheme="minorHAnsi" w:hAnsiTheme="minorHAnsi" w:cstheme="minorHAnsi"/>
          <w:lang w:val="sl-SI"/>
        </w:rPr>
        <w:t xml:space="preserve"> </w:t>
      </w:r>
      <w:proofErr w:type="spellStart"/>
      <w:r w:rsidR="00C07AEB" w:rsidRPr="004F759E">
        <w:rPr>
          <w:rFonts w:asciiTheme="minorHAnsi" w:hAnsiTheme="minorHAnsi" w:cstheme="minorHAnsi"/>
          <w:lang w:val="sl-SI"/>
        </w:rPr>
        <w:t>and</w:t>
      </w:r>
      <w:proofErr w:type="spellEnd"/>
      <w:r w:rsidR="00C07AEB" w:rsidRPr="004F759E">
        <w:rPr>
          <w:rFonts w:asciiTheme="minorHAnsi" w:hAnsiTheme="minorHAnsi" w:cstheme="minorHAnsi"/>
          <w:lang w:val="sl-SI"/>
        </w:rPr>
        <w:t xml:space="preserve"> </w:t>
      </w:r>
      <w:proofErr w:type="spellStart"/>
      <w:r w:rsidR="00C07AEB" w:rsidRPr="004F759E">
        <w:rPr>
          <w:rFonts w:asciiTheme="minorHAnsi" w:hAnsiTheme="minorHAnsi" w:cstheme="minorHAnsi"/>
          <w:lang w:val="sl-SI"/>
        </w:rPr>
        <w:t>Equal</w:t>
      </w:r>
      <w:proofErr w:type="spellEnd"/>
      <w:r w:rsidR="00C07AEB" w:rsidRPr="004F759E">
        <w:rPr>
          <w:rFonts w:asciiTheme="minorHAnsi" w:hAnsiTheme="minorHAnsi" w:cstheme="minorHAnsi"/>
          <w:lang w:val="sl-SI"/>
        </w:rPr>
        <w:t xml:space="preserve"> in </w:t>
      </w:r>
      <w:proofErr w:type="spellStart"/>
      <w:r w:rsidR="00C07AEB" w:rsidRPr="004F759E">
        <w:rPr>
          <w:rFonts w:asciiTheme="minorHAnsi" w:hAnsiTheme="minorHAnsi" w:cstheme="minorHAnsi"/>
          <w:lang w:val="sl-SI"/>
        </w:rPr>
        <w:t>EMErgencies</w:t>
      </w:r>
      <w:proofErr w:type="spellEnd"/>
      <w:r w:rsidR="00C07AEB" w:rsidRPr="004F759E">
        <w:rPr>
          <w:rFonts w:asciiTheme="minorHAnsi" w:hAnsiTheme="minorHAnsi" w:cstheme="minorHAnsi"/>
          <w:lang w:val="sl-SI"/>
        </w:rPr>
        <w:t xml:space="preserve">) </w:t>
      </w:r>
      <w:r w:rsidRPr="004F759E">
        <w:rPr>
          <w:rFonts w:asciiTheme="minorHAnsi" w:hAnsiTheme="minorHAnsi" w:cstheme="minorHAnsi"/>
          <w:lang w:val="sl-SI"/>
        </w:rPr>
        <w:t xml:space="preserve">je </w:t>
      </w:r>
      <w:r w:rsidR="00C07AEB" w:rsidRPr="004F759E">
        <w:rPr>
          <w:rFonts w:asciiTheme="minorHAnsi" w:hAnsiTheme="minorHAnsi" w:cstheme="minorHAnsi"/>
          <w:lang w:val="sl-SI"/>
        </w:rPr>
        <w:t>prispevati k izenačevanju možnosti invalidov v nesrečah.</w:t>
      </w:r>
    </w:p>
    <w:p w14:paraId="4B867755" w14:textId="6E87F667" w:rsidR="00586312" w:rsidRPr="004F759E" w:rsidRDefault="00C07AEB"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Kljub sprejetju Konvencije Združenih narodov o pravicah invalidov leta 2006 in evropske strategije o invalidnosti 2021–2030, ki ji sledijo nacionalne strategije in načrti, se invalidi na različnih področjih svojega družbenega življenja soočajo s precejšnjimi ovirami. To velja zlasti za neustrezen dostop do zaščite in reševanja ob nesrečah ter zagotavljanje te zaščite in reševanja, kar je posledica pomanjkanja skupnih standardov na področju zaščite in reševanja invalidov. Čeprav so invalidi priznani kot posebej ranljiva skupina, je njihova pravica do enakih pravic in možnosti ob nesrečah pogosto zanemarjena v lokalnih načrtih zaščite in reševanja </w:t>
      </w:r>
      <w:r w:rsidR="00D9163F" w:rsidRPr="004F759E">
        <w:rPr>
          <w:rFonts w:asciiTheme="minorHAnsi" w:hAnsiTheme="minorHAnsi" w:cstheme="minorHAnsi"/>
          <w:lang w:val="sl-SI"/>
        </w:rPr>
        <w:t>ter</w:t>
      </w:r>
      <w:r w:rsidRPr="004F759E">
        <w:rPr>
          <w:rFonts w:asciiTheme="minorHAnsi" w:hAnsiTheme="minorHAnsi" w:cstheme="minorHAnsi"/>
          <w:lang w:val="sl-SI"/>
        </w:rPr>
        <w:t xml:space="preserve"> postopkih civilne zaščite. Invalidi so izključeni iz odločanja v sistemu načrtovanja in upravljanja </w:t>
      </w:r>
      <w:r w:rsidR="00D913CD" w:rsidRPr="004F759E">
        <w:rPr>
          <w:rFonts w:asciiTheme="minorHAnsi" w:hAnsiTheme="minorHAnsi" w:cstheme="minorHAnsi"/>
          <w:lang w:val="sl-SI"/>
        </w:rPr>
        <w:t>ob</w:t>
      </w:r>
      <w:r w:rsidRPr="004F759E">
        <w:rPr>
          <w:rFonts w:asciiTheme="minorHAnsi" w:hAnsiTheme="minorHAnsi" w:cstheme="minorHAnsi"/>
          <w:lang w:val="sl-SI"/>
        </w:rPr>
        <w:t xml:space="preserve"> nesreč</w:t>
      </w:r>
      <w:r w:rsidR="00D913CD" w:rsidRPr="004F759E">
        <w:rPr>
          <w:rFonts w:asciiTheme="minorHAnsi" w:hAnsiTheme="minorHAnsi" w:cstheme="minorHAnsi"/>
          <w:lang w:val="sl-SI"/>
        </w:rPr>
        <w:t>ah</w:t>
      </w:r>
      <w:r w:rsidRPr="004F759E">
        <w:rPr>
          <w:rFonts w:asciiTheme="minorHAnsi" w:hAnsiTheme="minorHAnsi" w:cstheme="minorHAnsi"/>
          <w:lang w:val="sl-SI"/>
        </w:rPr>
        <w:t xml:space="preserve">. Tudi reševalci niso usposobljeni </w:t>
      </w:r>
      <w:r w:rsidR="00AC4899" w:rsidRPr="004F759E">
        <w:rPr>
          <w:rFonts w:asciiTheme="minorHAnsi" w:hAnsiTheme="minorHAnsi" w:cstheme="minorHAnsi"/>
          <w:lang w:val="sl-SI"/>
        </w:rPr>
        <w:t>v</w:t>
      </w:r>
      <w:r w:rsidRPr="004F759E">
        <w:rPr>
          <w:rFonts w:asciiTheme="minorHAnsi" w:hAnsiTheme="minorHAnsi" w:cstheme="minorHAnsi"/>
          <w:lang w:val="sl-SI"/>
        </w:rPr>
        <w:t xml:space="preserve"> posebnosti</w:t>
      </w:r>
      <w:r w:rsidR="00AC4899" w:rsidRPr="004F759E">
        <w:rPr>
          <w:rFonts w:asciiTheme="minorHAnsi" w:hAnsiTheme="minorHAnsi" w:cstheme="minorHAnsi"/>
          <w:lang w:val="sl-SI"/>
        </w:rPr>
        <w:t>h</w:t>
      </w:r>
      <w:r w:rsidRPr="004F759E">
        <w:rPr>
          <w:rFonts w:asciiTheme="minorHAnsi" w:hAnsiTheme="minorHAnsi" w:cstheme="minorHAnsi"/>
          <w:lang w:val="sl-SI"/>
        </w:rPr>
        <w:t xml:space="preserve"> reševanja in zaščite različnih skupin invalidov. Zaradi vsega naštetega je ta najranljiv</w:t>
      </w:r>
      <w:r w:rsidR="00D9163F" w:rsidRPr="004F759E">
        <w:rPr>
          <w:rFonts w:asciiTheme="minorHAnsi" w:hAnsiTheme="minorHAnsi" w:cstheme="minorHAnsi"/>
          <w:lang w:val="sl-SI"/>
        </w:rPr>
        <w:t>ejša</w:t>
      </w:r>
      <w:r w:rsidRPr="004F759E">
        <w:rPr>
          <w:rFonts w:asciiTheme="minorHAnsi" w:hAnsiTheme="minorHAnsi" w:cstheme="minorHAnsi"/>
          <w:lang w:val="sl-SI"/>
        </w:rPr>
        <w:t xml:space="preserve"> skupina ob nesrečah še bolj ranljiva.</w:t>
      </w:r>
    </w:p>
    <w:p w14:paraId="1BAD6B71" w14:textId="53DD72B8" w:rsidR="00586312" w:rsidRPr="004F759E" w:rsidRDefault="00C07AEB" w:rsidP="002C72F6">
      <w:pPr>
        <w:pStyle w:val="Telobesedila"/>
        <w:spacing w:before="120" w:line="276" w:lineRule="auto"/>
        <w:ind w:left="0" w:right="399"/>
        <w:jc w:val="both"/>
        <w:rPr>
          <w:rFonts w:asciiTheme="minorHAnsi" w:hAnsiTheme="minorHAnsi" w:cstheme="minorHAnsi"/>
          <w:lang w:val="sl-SI"/>
        </w:rPr>
      </w:pPr>
      <w:r w:rsidRPr="004F759E">
        <w:rPr>
          <w:rFonts w:asciiTheme="minorHAnsi" w:hAnsiTheme="minorHAnsi" w:cstheme="minorHAnsi"/>
          <w:lang w:val="sl-SI"/>
        </w:rPr>
        <w:t>Glede na to je cilj tega projekta izboljšati varnost in enakopravnost invalidov ob nesrečah s pomočjo:</w:t>
      </w:r>
    </w:p>
    <w:p w14:paraId="462BF7C6" w14:textId="77777777" w:rsidR="00540357" w:rsidRPr="004F759E" w:rsidRDefault="00C07AEB" w:rsidP="00A569C7">
      <w:pPr>
        <w:pStyle w:val="Telobesedila"/>
        <w:numPr>
          <w:ilvl w:val="0"/>
          <w:numId w:val="16"/>
        </w:numPr>
        <w:spacing w:before="120" w:line="274" w:lineRule="auto"/>
        <w:ind w:left="567" w:right="397" w:hanging="501"/>
        <w:jc w:val="both"/>
        <w:rPr>
          <w:rFonts w:asciiTheme="minorHAnsi" w:hAnsiTheme="minorHAnsi" w:cstheme="minorHAnsi"/>
          <w:lang w:val="sl-SI"/>
        </w:rPr>
      </w:pPr>
      <w:r w:rsidRPr="004F759E">
        <w:rPr>
          <w:rFonts w:asciiTheme="minorHAnsi" w:hAnsiTheme="minorHAnsi" w:cstheme="minorHAnsi"/>
          <w:spacing w:val="-1"/>
          <w:lang w:val="sl-SI"/>
        </w:rPr>
        <w:t>kampanje za ozaveščanje o enakih pravicah v nesrečah;</w:t>
      </w:r>
    </w:p>
    <w:p w14:paraId="44FD5472" w14:textId="6A9A8D4F" w:rsidR="00586312" w:rsidRPr="004F759E" w:rsidRDefault="00C07AEB" w:rsidP="00A569C7">
      <w:pPr>
        <w:pStyle w:val="Telobesedila"/>
        <w:numPr>
          <w:ilvl w:val="0"/>
          <w:numId w:val="16"/>
        </w:numPr>
        <w:spacing w:before="120" w:line="274" w:lineRule="auto"/>
        <w:ind w:left="567" w:right="397" w:hanging="501"/>
        <w:jc w:val="both"/>
        <w:rPr>
          <w:rFonts w:asciiTheme="minorHAnsi" w:hAnsiTheme="minorHAnsi" w:cstheme="minorHAnsi"/>
          <w:lang w:val="sl-SI"/>
        </w:rPr>
      </w:pPr>
      <w:r w:rsidRPr="004F759E">
        <w:rPr>
          <w:rFonts w:asciiTheme="minorHAnsi" w:hAnsiTheme="minorHAnsi" w:cstheme="minorHAnsi"/>
          <w:lang w:val="sl-SI"/>
        </w:rPr>
        <w:t>analize vrzeli in potreb pri zagotavljanju zaščite in reševanja za invalide;</w:t>
      </w:r>
    </w:p>
    <w:p w14:paraId="1D1B0A26" w14:textId="451FA4AB" w:rsidR="00C07AEB" w:rsidRPr="004F759E" w:rsidRDefault="00C07AEB" w:rsidP="00A569C7">
      <w:pPr>
        <w:pStyle w:val="Telobesedila"/>
        <w:numPr>
          <w:ilvl w:val="0"/>
          <w:numId w:val="16"/>
        </w:numPr>
        <w:spacing w:before="120"/>
        <w:ind w:left="567" w:hanging="501"/>
        <w:rPr>
          <w:rFonts w:asciiTheme="minorHAnsi" w:hAnsiTheme="minorHAnsi" w:cstheme="minorHAnsi"/>
          <w:lang w:val="sl-SI"/>
        </w:rPr>
      </w:pPr>
      <w:r w:rsidRPr="004F759E">
        <w:rPr>
          <w:rFonts w:asciiTheme="minorHAnsi" w:hAnsiTheme="minorHAnsi" w:cstheme="minorHAnsi"/>
          <w:lang w:val="sl-SI"/>
        </w:rPr>
        <w:t>zbiranja in izmenjave najboljših praks, strokovnega znanja in izkušenj ter načrtovanja na ravni EU;</w:t>
      </w:r>
    </w:p>
    <w:p w14:paraId="11DE6EE6" w14:textId="6FF8DF53" w:rsidR="00C07AEB" w:rsidRPr="004F759E" w:rsidRDefault="00C07AEB" w:rsidP="00A569C7">
      <w:pPr>
        <w:pStyle w:val="Telobesedila"/>
        <w:numPr>
          <w:ilvl w:val="0"/>
          <w:numId w:val="16"/>
        </w:numPr>
        <w:spacing w:before="120" w:line="275" w:lineRule="auto"/>
        <w:ind w:left="567" w:right="391" w:hanging="501"/>
        <w:jc w:val="both"/>
        <w:rPr>
          <w:rFonts w:asciiTheme="minorHAnsi" w:hAnsiTheme="minorHAnsi" w:cstheme="minorHAnsi"/>
          <w:lang w:val="sl-SI"/>
        </w:rPr>
      </w:pPr>
      <w:r w:rsidRPr="004F759E">
        <w:rPr>
          <w:rFonts w:asciiTheme="minorHAnsi" w:hAnsiTheme="minorHAnsi" w:cstheme="minorHAnsi"/>
          <w:lang w:val="sl-SI"/>
        </w:rPr>
        <w:t>razvoja smernic za zaščito in reševanje invalidov v nesrečah ter protokolov za nujno pomoč in vključevanje invalidov v dejavnosti preprečevanja in načrtovanja civilne zaščite;</w:t>
      </w:r>
    </w:p>
    <w:p w14:paraId="7F0A07E8" w14:textId="3B3D5FD3" w:rsidR="00586312" w:rsidRPr="004F759E" w:rsidRDefault="00C07AEB" w:rsidP="00A569C7">
      <w:pPr>
        <w:pStyle w:val="Telobesedila"/>
        <w:numPr>
          <w:ilvl w:val="0"/>
          <w:numId w:val="16"/>
        </w:numPr>
        <w:spacing w:before="120" w:line="276" w:lineRule="auto"/>
        <w:ind w:left="567" w:right="394" w:hanging="501"/>
        <w:jc w:val="both"/>
        <w:rPr>
          <w:rFonts w:asciiTheme="minorHAnsi" w:hAnsiTheme="minorHAnsi" w:cstheme="minorHAnsi"/>
          <w:lang w:val="sl-SI"/>
        </w:rPr>
      </w:pPr>
      <w:r w:rsidRPr="004F759E">
        <w:rPr>
          <w:rFonts w:asciiTheme="minorHAnsi" w:hAnsiTheme="minorHAnsi" w:cstheme="minorHAnsi"/>
          <w:lang w:val="sl-SI"/>
        </w:rPr>
        <w:t xml:space="preserve">izvajanja smernic z različnimi modeli: 1. kot postopki, predstavljeni v sistemu GIS, ki reševalcem pomagajo pri </w:t>
      </w:r>
      <w:r w:rsidR="00D9163F" w:rsidRPr="004F759E">
        <w:rPr>
          <w:rFonts w:asciiTheme="minorHAnsi" w:hAnsiTheme="minorHAnsi" w:cstheme="minorHAnsi"/>
          <w:lang w:val="sl-SI"/>
        </w:rPr>
        <w:t>določanju položaja</w:t>
      </w:r>
      <w:r w:rsidRPr="004F759E">
        <w:rPr>
          <w:rFonts w:asciiTheme="minorHAnsi" w:hAnsiTheme="minorHAnsi" w:cstheme="minorHAnsi"/>
          <w:lang w:val="sl-SI"/>
        </w:rPr>
        <w:t xml:space="preserve"> in reševanju invalidov; 2. izvajanje z razvojem programov usposabljanja </w:t>
      </w:r>
      <w:r w:rsidR="00540357" w:rsidRPr="004F759E">
        <w:rPr>
          <w:rFonts w:asciiTheme="minorHAnsi" w:hAnsiTheme="minorHAnsi" w:cstheme="minorHAnsi"/>
          <w:lang w:val="sl-SI"/>
        </w:rPr>
        <w:t>reševalcev</w:t>
      </w:r>
      <w:r w:rsidRPr="004F759E">
        <w:rPr>
          <w:rFonts w:asciiTheme="minorHAnsi" w:hAnsiTheme="minorHAnsi" w:cstheme="minorHAnsi"/>
          <w:lang w:val="sl-SI"/>
        </w:rPr>
        <w:t>; 3. izvajanje z uporabo protokolov v lokalnih načrtih zaščite in reševanja.</w:t>
      </w:r>
    </w:p>
    <w:p w14:paraId="3EDE43DF" w14:textId="77777777" w:rsidR="00586312" w:rsidRPr="004F759E" w:rsidRDefault="00586312" w:rsidP="002C72F6">
      <w:pPr>
        <w:spacing w:before="120"/>
        <w:rPr>
          <w:rFonts w:eastAsia="Calibri" w:cstheme="minorHAnsi"/>
          <w:sz w:val="16"/>
          <w:szCs w:val="16"/>
          <w:lang w:val="sl-SI"/>
        </w:rPr>
      </w:pPr>
    </w:p>
    <w:p w14:paraId="6FDE8DC3" w14:textId="18666E47" w:rsidR="00586312" w:rsidRPr="004F759E" w:rsidRDefault="00C07AEB" w:rsidP="002C72F6">
      <w:pPr>
        <w:pStyle w:val="Telobesedila"/>
        <w:spacing w:before="120" w:line="275" w:lineRule="auto"/>
        <w:ind w:left="0" w:right="395"/>
        <w:jc w:val="both"/>
        <w:rPr>
          <w:rFonts w:asciiTheme="minorHAnsi" w:hAnsiTheme="minorHAnsi" w:cstheme="minorHAnsi"/>
          <w:lang w:val="sl-SI"/>
        </w:rPr>
      </w:pPr>
      <w:r w:rsidRPr="004F759E">
        <w:rPr>
          <w:rFonts w:asciiTheme="minorHAnsi" w:hAnsiTheme="minorHAnsi" w:cstheme="minorHAnsi"/>
          <w:lang w:val="sl-SI"/>
        </w:rPr>
        <w:t>Koordinator projekta SEE ME je Direktorat za civilno zaščito Ministrstva za notranje zadeve Republike Hrvaške, projektni partnerji pa so Ministrstvo za notranje zadeve Črne gore, Direktorat za zaščito in reševanje ter Uprava Republike Slovenije za zaščito in reševanje.</w:t>
      </w:r>
    </w:p>
    <w:p w14:paraId="129D19BF" w14:textId="77777777" w:rsidR="00586312" w:rsidRPr="004F759E" w:rsidRDefault="00586312" w:rsidP="002C72F6">
      <w:pPr>
        <w:spacing w:before="120"/>
        <w:rPr>
          <w:rFonts w:eastAsia="Calibri" w:cstheme="minorHAnsi"/>
          <w:sz w:val="20"/>
          <w:szCs w:val="20"/>
          <w:lang w:val="sl-SI"/>
        </w:rPr>
      </w:pPr>
    </w:p>
    <w:p w14:paraId="2FF1707B" w14:textId="07245058" w:rsidR="00586312" w:rsidRPr="004F759E" w:rsidRDefault="007730B1" w:rsidP="002C72F6">
      <w:pPr>
        <w:pStyle w:val="Naslov2"/>
        <w:numPr>
          <w:ilvl w:val="1"/>
          <w:numId w:val="8"/>
        </w:numPr>
        <w:tabs>
          <w:tab w:val="left" w:pos="686"/>
        </w:tabs>
        <w:spacing w:before="120"/>
        <w:ind w:left="0" w:firstLine="0"/>
        <w:jc w:val="both"/>
        <w:rPr>
          <w:rFonts w:asciiTheme="minorHAnsi" w:hAnsiTheme="minorHAnsi" w:cstheme="minorHAnsi"/>
          <w:b w:val="0"/>
          <w:bCs w:val="0"/>
          <w:lang w:val="sl-SI"/>
        </w:rPr>
      </w:pPr>
      <w:bookmarkStart w:id="3" w:name="_Toc140226374"/>
      <w:r w:rsidRPr="004F759E">
        <w:rPr>
          <w:rFonts w:asciiTheme="minorHAnsi" w:hAnsiTheme="minorHAnsi" w:cstheme="minorHAnsi"/>
          <w:lang w:val="sl-SI"/>
        </w:rPr>
        <w:t>OZADJE PROJEKTA VARNI IN ENAKI V NARAVNIH IN DRUGIH NESREČAH</w:t>
      </w:r>
      <w:bookmarkEnd w:id="3"/>
    </w:p>
    <w:p w14:paraId="0C91D3D3" w14:textId="77777777" w:rsidR="00586312" w:rsidRPr="004F759E" w:rsidRDefault="00586312" w:rsidP="002C72F6">
      <w:pPr>
        <w:spacing w:before="120"/>
        <w:rPr>
          <w:rFonts w:eastAsia="Cambria" w:cstheme="minorHAnsi"/>
          <w:b/>
          <w:bCs/>
          <w:sz w:val="23"/>
          <w:szCs w:val="23"/>
          <w:lang w:val="sl-SI"/>
        </w:rPr>
      </w:pPr>
    </w:p>
    <w:p w14:paraId="5177F23C" w14:textId="697ED8CC" w:rsidR="00586312" w:rsidRPr="004F759E" w:rsidRDefault="007730B1" w:rsidP="002C72F6">
      <w:pPr>
        <w:pStyle w:val="Telobesedila"/>
        <w:spacing w:before="120" w:line="275" w:lineRule="auto"/>
        <w:ind w:left="0" w:right="393"/>
        <w:jc w:val="both"/>
        <w:rPr>
          <w:rFonts w:asciiTheme="minorHAnsi" w:hAnsiTheme="minorHAnsi" w:cstheme="minorHAnsi"/>
          <w:lang w:val="sl-SI"/>
        </w:rPr>
      </w:pPr>
      <w:r w:rsidRPr="004F759E">
        <w:rPr>
          <w:rFonts w:asciiTheme="minorHAnsi" w:hAnsiTheme="minorHAnsi" w:cstheme="minorHAnsi"/>
          <w:lang w:val="sl-SI"/>
        </w:rPr>
        <w:t>Zaradi vse večjih tveganj nesreč, ki jih povzročajo podnebne spremembe, in vse večjih varnostnih groženj po vsem svetu in v EU se povečuje pritisk na povečanje odpornosti in pripravljenosti naših lokalnih skupnosti na prihodnje nesreče, da bi zmanjšali njihove posledice in pospešili okrevanje.</w:t>
      </w:r>
    </w:p>
    <w:p w14:paraId="0194C490" w14:textId="487DB45C" w:rsidR="00586312" w:rsidRPr="004F759E" w:rsidRDefault="007730B1"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V nesrečah in po njih so invalidi nesorazmerno bolj izpostavljeni tveganju poškodb in smrti kot splošno </w:t>
      </w:r>
      <w:r w:rsidRPr="004F759E">
        <w:rPr>
          <w:rFonts w:asciiTheme="minorHAnsi" w:hAnsiTheme="minorHAnsi" w:cstheme="minorHAnsi"/>
          <w:lang w:val="sl-SI"/>
        </w:rPr>
        <w:lastRenderedPageBreak/>
        <w:t xml:space="preserve">prebivalstvo, njihova življenja pa so odvisna skoraj izključno od znanja, spretnosti in opreme </w:t>
      </w:r>
      <w:r w:rsidR="00CE401D" w:rsidRPr="004F759E">
        <w:rPr>
          <w:rFonts w:asciiTheme="minorHAnsi" w:hAnsiTheme="minorHAnsi" w:cstheme="minorHAnsi"/>
          <w:lang w:val="sl-SI"/>
        </w:rPr>
        <w:t>reševalcev</w:t>
      </w:r>
      <w:r w:rsidRPr="004F759E">
        <w:rPr>
          <w:rFonts w:asciiTheme="minorHAnsi" w:hAnsiTheme="minorHAnsi" w:cstheme="minorHAnsi"/>
          <w:lang w:val="sl-SI"/>
        </w:rPr>
        <w:t xml:space="preserve">. Medtem ko so imeli invalidi v preteklosti pri </w:t>
      </w:r>
      <w:r w:rsidR="00CE401D" w:rsidRPr="004F759E">
        <w:rPr>
          <w:rFonts w:asciiTheme="minorHAnsi" w:hAnsiTheme="minorHAnsi" w:cstheme="minorHAnsi"/>
          <w:lang w:val="sl-SI"/>
        </w:rPr>
        <w:t xml:space="preserve">načrtovanju obvladovanja nesreč </w:t>
      </w:r>
      <w:r w:rsidRPr="004F759E">
        <w:rPr>
          <w:rFonts w:asciiTheme="minorHAnsi" w:hAnsiTheme="minorHAnsi" w:cstheme="minorHAnsi"/>
          <w:lang w:val="sl-SI"/>
        </w:rPr>
        <w:t xml:space="preserve">in blaženju </w:t>
      </w:r>
      <w:r w:rsidR="00CE401D" w:rsidRPr="004F759E">
        <w:rPr>
          <w:rFonts w:asciiTheme="minorHAnsi" w:hAnsiTheme="minorHAnsi" w:cstheme="minorHAnsi"/>
          <w:lang w:val="sl-SI"/>
        </w:rPr>
        <w:t xml:space="preserve">njihovih </w:t>
      </w:r>
      <w:r w:rsidRPr="004F759E">
        <w:rPr>
          <w:rFonts w:asciiTheme="minorHAnsi" w:hAnsiTheme="minorHAnsi" w:cstheme="minorHAnsi"/>
          <w:lang w:val="sl-SI"/>
        </w:rPr>
        <w:t>posledic obrobno vlogo, se zaradi večjega poudarka na temah, kot so varnost, zmanjševanje tveganja in pripravljenost, ta ranljiva skupina vse bolj prepoznava kot privilegirana ciljna skupina pri odzivanju na nesreče.</w:t>
      </w:r>
    </w:p>
    <w:p w14:paraId="434576D8" w14:textId="3DEA263B" w:rsidR="00586312" w:rsidRPr="004F759E" w:rsidRDefault="007730B1"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V praksi pa še ni povsod tako. Čeprav invalidi predstavljajo približno 15–20 % prebivalstva partnerskih držav projekta, so njihovi sistemi civilne zaščite še vedno bolj prilagojeni skupinam oseb brez invalidnosti. V teh državah vprašanja, povezana z varnostjo, enakostjo in dostopnostjo invalidov v nesrečah, dobro zaznavajo invalidi in njihove organizacije, manj pa službe za ukrepanje ob nesrečah in organizacije civilne zaščite. Invalidi so na splošno premalo zastopani v načrtih zaščite in reševanja, ki običajno zahtevajo fizične spretnosti in mobilnost </w:t>
      </w:r>
      <w:r w:rsidR="00D913CD" w:rsidRPr="004F759E">
        <w:rPr>
          <w:rFonts w:asciiTheme="minorHAnsi" w:hAnsiTheme="minorHAnsi" w:cstheme="minorHAnsi"/>
          <w:lang w:val="sl-SI"/>
        </w:rPr>
        <w:t>ob</w:t>
      </w:r>
      <w:r w:rsidRPr="004F759E">
        <w:rPr>
          <w:rFonts w:asciiTheme="minorHAnsi" w:hAnsiTheme="minorHAnsi" w:cstheme="minorHAnsi"/>
          <w:lang w:val="sl-SI"/>
        </w:rPr>
        <w:t xml:space="preserve"> evakuacij</w:t>
      </w:r>
      <w:r w:rsidR="00D913CD" w:rsidRPr="004F759E">
        <w:rPr>
          <w:rFonts w:asciiTheme="minorHAnsi" w:hAnsiTheme="minorHAnsi" w:cstheme="minorHAnsi"/>
          <w:lang w:val="sl-SI"/>
        </w:rPr>
        <w:t>i</w:t>
      </w:r>
      <w:r w:rsidRPr="004F759E">
        <w:rPr>
          <w:rFonts w:asciiTheme="minorHAnsi" w:hAnsiTheme="minorHAnsi" w:cstheme="minorHAnsi"/>
          <w:lang w:val="sl-SI"/>
        </w:rPr>
        <w:t xml:space="preserve"> ter ne omenjajo dovolj posebnih potreb ranljivih skupin. Posledica tega so pomanjkljivi načrti zaščite in reševanja </w:t>
      </w:r>
      <w:r w:rsidR="00D913CD" w:rsidRPr="004F759E">
        <w:rPr>
          <w:rFonts w:asciiTheme="minorHAnsi" w:hAnsiTheme="minorHAnsi" w:cstheme="minorHAnsi"/>
          <w:lang w:val="sl-SI"/>
        </w:rPr>
        <w:t>ter</w:t>
      </w:r>
      <w:r w:rsidRPr="004F759E">
        <w:rPr>
          <w:rFonts w:asciiTheme="minorHAnsi" w:hAnsiTheme="minorHAnsi" w:cstheme="minorHAnsi"/>
          <w:lang w:val="sl-SI"/>
        </w:rPr>
        <w:t xml:space="preserve"> pomoč civilne zaščite, ki se lahko končajo z zagotavljanjem napačne vrste podpore in povzročijo poslabšanje posledic, namesto da bi jih zmanjšali.</w:t>
      </w:r>
    </w:p>
    <w:p w14:paraId="5AED0E97" w14:textId="11B62CE5" w:rsidR="00586312" w:rsidRPr="004F759E" w:rsidRDefault="007730B1" w:rsidP="002C72F6">
      <w:pPr>
        <w:pStyle w:val="Telobesedila"/>
        <w:spacing w:before="120" w:line="276" w:lineRule="auto"/>
        <w:ind w:left="0" w:right="390"/>
        <w:jc w:val="both"/>
        <w:rPr>
          <w:rFonts w:asciiTheme="minorHAnsi" w:hAnsiTheme="minorHAnsi" w:cstheme="minorHAnsi"/>
          <w:lang w:val="sl-SI"/>
        </w:rPr>
      </w:pPr>
      <w:r w:rsidRPr="004F759E">
        <w:rPr>
          <w:rFonts w:asciiTheme="minorHAnsi" w:hAnsiTheme="minorHAnsi" w:cstheme="minorHAnsi"/>
          <w:lang w:val="sl-SI"/>
        </w:rPr>
        <w:t>Slovenija, Hrvaška in Črna gora se lahko pohvalijo z dolgo tradicijo čezmejnega operativnega sodelovanja, ki temelji na sporazumih o medsebojni pomoči. S skupnim reševanjem te skupne vrzeli in usklajevanjem</w:t>
      </w:r>
      <w:r w:rsidR="001403DA" w:rsidRPr="004F759E">
        <w:rPr>
          <w:rFonts w:asciiTheme="minorHAnsi" w:hAnsiTheme="minorHAnsi" w:cstheme="minorHAnsi"/>
          <w:lang w:val="sl-SI"/>
        </w:rPr>
        <w:t xml:space="preserve"> </w:t>
      </w:r>
      <w:r w:rsidRPr="004F759E">
        <w:rPr>
          <w:rFonts w:asciiTheme="minorHAnsi" w:hAnsiTheme="minorHAnsi" w:cstheme="minorHAnsi"/>
          <w:lang w:val="sl-SI"/>
        </w:rPr>
        <w:t xml:space="preserve">njihovih pristopov pri načrtovanju in pripravljenosti na nesreče </w:t>
      </w:r>
      <w:r w:rsidR="00163AB6" w:rsidRPr="004F759E">
        <w:rPr>
          <w:rFonts w:asciiTheme="minorHAnsi" w:hAnsiTheme="minorHAnsi" w:cstheme="minorHAnsi"/>
          <w:lang w:val="sl-SI"/>
        </w:rPr>
        <w:t>glede</w:t>
      </w:r>
      <w:r w:rsidRPr="004F759E">
        <w:rPr>
          <w:rFonts w:asciiTheme="minorHAnsi" w:hAnsiTheme="minorHAnsi" w:cstheme="minorHAnsi"/>
          <w:lang w:val="sl-SI"/>
        </w:rPr>
        <w:t xml:space="preserve"> zaščit</w:t>
      </w:r>
      <w:r w:rsidR="00163AB6" w:rsidRPr="004F759E">
        <w:rPr>
          <w:rFonts w:asciiTheme="minorHAnsi" w:hAnsiTheme="minorHAnsi" w:cstheme="minorHAnsi"/>
          <w:lang w:val="sl-SI"/>
        </w:rPr>
        <w:t>e</w:t>
      </w:r>
      <w:r w:rsidRPr="004F759E">
        <w:rPr>
          <w:rFonts w:asciiTheme="minorHAnsi" w:hAnsiTheme="minorHAnsi" w:cstheme="minorHAnsi"/>
          <w:lang w:val="sl-SI"/>
        </w:rPr>
        <w:t xml:space="preserve"> in </w:t>
      </w:r>
      <w:r w:rsidR="00163AB6" w:rsidRPr="004F759E">
        <w:rPr>
          <w:rFonts w:asciiTheme="minorHAnsi" w:hAnsiTheme="minorHAnsi" w:cstheme="minorHAnsi"/>
          <w:lang w:val="sl-SI"/>
        </w:rPr>
        <w:t xml:space="preserve">reševanja </w:t>
      </w:r>
      <w:r w:rsidRPr="004F759E">
        <w:rPr>
          <w:rFonts w:asciiTheme="minorHAnsi" w:hAnsiTheme="minorHAnsi" w:cstheme="minorHAnsi"/>
          <w:lang w:val="sl-SI"/>
        </w:rPr>
        <w:t xml:space="preserve">invalidov želijo partnerske države še izboljšati usklajevanje in </w:t>
      </w:r>
      <w:proofErr w:type="spellStart"/>
      <w:r w:rsidRPr="004F759E">
        <w:rPr>
          <w:rFonts w:asciiTheme="minorHAnsi" w:hAnsiTheme="minorHAnsi" w:cstheme="minorHAnsi"/>
          <w:lang w:val="sl-SI"/>
        </w:rPr>
        <w:t>interoperabilnost</w:t>
      </w:r>
      <w:proofErr w:type="spellEnd"/>
      <w:r w:rsidRPr="004F759E">
        <w:rPr>
          <w:rFonts w:asciiTheme="minorHAnsi" w:hAnsiTheme="minorHAnsi" w:cstheme="minorHAnsi"/>
          <w:lang w:val="sl-SI"/>
        </w:rPr>
        <w:t xml:space="preserve"> pri zagotavljanju čezmejnega odzivanja na nesreče.</w:t>
      </w:r>
    </w:p>
    <w:p w14:paraId="53559F28" w14:textId="3C13BD1E" w:rsidR="00586312" w:rsidRPr="004F759E" w:rsidRDefault="007730B1"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Pri tem bodo pr</w:t>
      </w:r>
      <w:r w:rsidR="00163AB6" w:rsidRPr="004F759E">
        <w:rPr>
          <w:rFonts w:asciiTheme="minorHAnsi" w:hAnsiTheme="minorHAnsi" w:cstheme="minorHAnsi"/>
          <w:lang w:val="sl-SI"/>
        </w:rPr>
        <w:t>o</w:t>
      </w:r>
      <w:r w:rsidRPr="004F759E">
        <w:rPr>
          <w:rFonts w:asciiTheme="minorHAnsi" w:hAnsiTheme="minorHAnsi" w:cstheme="minorHAnsi"/>
          <w:lang w:val="sl-SI"/>
        </w:rPr>
        <w:t xml:space="preserve">učile obstoječe najboljše prakse okoliških sodelujočih držav, da bi spodbudile standardizacijo pristopa, povezanega z reševanjem in zaščito invalidov v nesrečah, v širšem obsegu. Prispevek projekta SEE ME je v nadaljnjem razvoju obstoječih priporočil v </w:t>
      </w:r>
      <w:r w:rsidR="00163AB6" w:rsidRPr="004F759E">
        <w:rPr>
          <w:rFonts w:asciiTheme="minorHAnsi" w:hAnsiTheme="minorHAnsi" w:cstheme="minorHAnsi"/>
          <w:lang w:val="sl-SI"/>
        </w:rPr>
        <w:t xml:space="preserve">povezavi </w:t>
      </w:r>
      <w:r w:rsidRPr="004F759E">
        <w:rPr>
          <w:rFonts w:asciiTheme="minorHAnsi" w:hAnsiTheme="minorHAnsi" w:cstheme="minorHAnsi"/>
          <w:lang w:val="sl-SI"/>
        </w:rPr>
        <w:t xml:space="preserve">z reševanjem in zaščito invalidov glede na vrsto invalidnosti, in sicer z vključitvijo komponente GIS za </w:t>
      </w:r>
      <w:r w:rsidR="00163AB6" w:rsidRPr="004F759E">
        <w:rPr>
          <w:rFonts w:asciiTheme="minorHAnsi" w:hAnsiTheme="minorHAnsi" w:cstheme="minorHAnsi"/>
          <w:lang w:val="sl-SI"/>
        </w:rPr>
        <w:t xml:space="preserve">določanje položaja </w:t>
      </w:r>
      <w:r w:rsidRPr="004F759E">
        <w:rPr>
          <w:rFonts w:asciiTheme="minorHAnsi" w:hAnsiTheme="minorHAnsi" w:cstheme="minorHAnsi"/>
          <w:lang w:val="sl-SI"/>
        </w:rPr>
        <w:t>invalidov ter povezovanjem vrste invalidnosti s priporočenim postopkom reševanja za hitrejšo in bolje prilagojeno zaščito in reševanje. Projekt bo spodbujal tudi vključevanje vaj in usposabljanja/izobraževanja o posebnih potrebah invalidov v nesrečah v sisteme civilne zaščite kot sestavni del cikla »pripravljenost/</w:t>
      </w:r>
      <w:r w:rsidR="001403DA" w:rsidRPr="004F759E">
        <w:rPr>
          <w:rFonts w:asciiTheme="minorHAnsi" w:hAnsiTheme="minorHAnsi" w:cstheme="minorHAnsi"/>
          <w:lang w:val="sl-SI"/>
        </w:rPr>
        <w:t>ukrepanje</w:t>
      </w:r>
      <w:r w:rsidRPr="004F759E">
        <w:rPr>
          <w:rFonts w:asciiTheme="minorHAnsi" w:hAnsiTheme="minorHAnsi" w:cstheme="minorHAnsi"/>
          <w:lang w:val="sl-SI"/>
        </w:rPr>
        <w:t>«.</w:t>
      </w:r>
    </w:p>
    <w:p w14:paraId="01BA6789" w14:textId="77777777" w:rsidR="00586312" w:rsidRPr="004F759E" w:rsidRDefault="00586312" w:rsidP="002C72F6">
      <w:pPr>
        <w:spacing w:before="120"/>
        <w:rPr>
          <w:rFonts w:eastAsia="Calibri" w:cstheme="minorHAnsi"/>
          <w:sz w:val="20"/>
          <w:szCs w:val="20"/>
          <w:lang w:val="sl-SI"/>
        </w:rPr>
      </w:pPr>
    </w:p>
    <w:p w14:paraId="67229635" w14:textId="098ED376" w:rsidR="00586312" w:rsidRPr="004F759E" w:rsidRDefault="007730B1" w:rsidP="002C72F6">
      <w:pPr>
        <w:pStyle w:val="Naslov2"/>
        <w:numPr>
          <w:ilvl w:val="1"/>
          <w:numId w:val="8"/>
        </w:numPr>
        <w:tabs>
          <w:tab w:val="left" w:pos="686"/>
        </w:tabs>
        <w:spacing w:before="120"/>
        <w:ind w:left="0" w:firstLine="0"/>
        <w:jc w:val="both"/>
        <w:rPr>
          <w:rFonts w:asciiTheme="minorHAnsi" w:hAnsiTheme="minorHAnsi" w:cstheme="minorHAnsi"/>
          <w:b w:val="0"/>
          <w:bCs w:val="0"/>
          <w:lang w:val="sl-SI"/>
        </w:rPr>
      </w:pPr>
      <w:bookmarkStart w:id="4" w:name="_Toc140226375"/>
      <w:r w:rsidRPr="004F759E">
        <w:rPr>
          <w:rFonts w:asciiTheme="minorHAnsi" w:hAnsiTheme="minorHAnsi" w:cstheme="minorHAnsi"/>
          <w:spacing w:val="-1"/>
          <w:lang w:val="sl-SI"/>
        </w:rPr>
        <w:t>REZULTATI ANALIZE TRENUTNEGA STANJA</w:t>
      </w:r>
      <w:bookmarkEnd w:id="4"/>
    </w:p>
    <w:p w14:paraId="79EA29BD" w14:textId="77777777" w:rsidR="00586312" w:rsidRPr="004F759E" w:rsidRDefault="00586312" w:rsidP="002C72F6">
      <w:pPr>
        <w:spacing w:before="120"/>
        <w:rPr>
          <w:rFonts w:eastAsia="Cambria" w:cstheme="minorHAnsi"/>
          <w:b/>
          <w:bCs/>
          <w:sz w:val="19"/>
          <w:szCs w:val="19"/>
          <w:lang w:val="sl-SI"/>
        </w:rPr>
      </w:pPr>
    </w:p>
    <w:p w14:paraId="27501FBD" w14:textId="12020349" w:rsidR="00586312" w:rsidRPr="004F759E" w:rsidRDefault="007730B1"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Za celovito analizo trenutnega stanja so bili pripravljeni trije vprašalniki za združenja, ki zastopajo invalide, pripadnike različnih operativnih sil in </w:t>
      </w:r>
      <w:r w:rsidR="00794BD9" w:rsidRPr="004F759E">
        <w:rPr>
          <w:rFonts w:asciiTheme="minorHAnsi" w:hAnsiTheme="minorHAnsi" w:cstheme="minorHAnsi"/>
          <w:lang w:val="sl-SI"/>
        </w:rPr>
        <w:t>ustanove</w:t>
      </w:r>
      <w:r w:rsidRPr="004F759E">
        <w:rPr>
          <w:rFonts w:asciiTheme="minorHAnsi" w:hAnsiTheme="minorHAnsi" w:cstheme="minorHAnsi"/>
          <w:lang w:val="sl-SI"/>
        </w:rPr>
        <w:t xml:space="preserve">, pristojne za civilno zaščito, iz držav članic mehanizma Unije na področju civilne zaščite. Poudarek je bil na pregledu trenutnega stanja in praks obravnave invalidov v nesrečah po vsej EU, vključno z zakonodajo, načrti zaščite in reševanja </w:t>
      </w:r>
      <w:r w:rsidR="00794BD9" w:rsidRPr="004F759E">
        <w:rPr>
          <w:rFonts w:asciiTheme="minorHAnsi" w:hAnsiTheme="minorHAnsi" w:cstheme="minorHAnsi"/>
          <w:lang w:val="sl-SI"/>
        </w:rPr>
        <w:t>ter</w:t>
      </w:r>
      <w:r w:rsidRPr="004F759E">
        <w:rPr>
          <w:rFonts w:asciiTheme="minorHAnsi" w:hAnsiTheme="minorHAnsi" w:cstheme="minorHAnsi"/>
          <w:lang w:val="sl-SI"/>
        </w:rPr>
        <w:t xml:space="preserve"> obstoječimi protokoli.</w:t>
      </w:r>
    </w:p>
    <w:p w14:paraId="37634179" w14:textId="2D1BD125" w:rsidR="00586312" w:rsidRPr="004F759E" w:rsidRDefault="007730B1" w:rsidP="002C72F6">
      <w:pPr>
        <w:pStyle w:val="Telobesedila"/>
        <w:spacing w:before="120" w:line="276" w:lineRule="auto"/>
        <w:ind w:left="0" w:right="396"/>
        <w:jc w:val="both"/>
        <w:rPr>
          <w:rFonts w:asciiTheme="minorHAnsi" w:hAnsiTheme="minorHAnsi" w:cstheme="minorHAnsi"/>
          <w:lang w:val="sl-SI"/>
        </w:rPr>
      </w:pPr>
      <w:r w:rsidRPr="004F759E">
        <w:rPr>
          <w:rFonts w:asciiTheme="minorHAnsi" w:hAnsiTheme="minorHAnsi" w:cstheme="minorHAnsi"/>
          <w:lang w:val="sl-SI"/>
        </w:rPr>
        <w:t xml:space="preserve">Z analizo zbranih podatkov smo </w:t>
      </w:r>
      <w:r w:rsidR="00F974B6" w:rsidRPr="004F759E">
        <w:rPr>
          <w:rFonts w:asciiTheme="minorHAnsi" w:hAnsiTheme="minorHAnsi" w:cstheme="minorHAnsi"/>
          <w:lang w:val="sl-SI"/>
        </w:rPr>
        <w:t>odkrili</w:t>
      </w:r>
      <w:r w:rsidRPr="004F759E">
        <w:rPr>
          <w:rFonts w:asciiTheme="minorHAnsi" w:hAnsiTheme="minorHAnsi" w:cstheme="minorHAnsi"/>
          <w:lang w:val="sl-SI"/>
        </w:rPr>
        <w:t xml:space="preserve"> vrzeli in potrebe, s katerimi se soočajo invalidi, od anketirancev pa smo dobili veliko število predlogov.</w:t>
      </w:r>
    </w:p>
    <w:p w14:paraId="4E694082" w14:textId="2354222C" w:rsidR="00586312" w:rsidRPr="004F759E" w:rsidRDefault="007730B1" w:rsidP="002C72F6">
      <w:pPr>
        <w:pStyle w:val="Telobesedila"/>
        <w:spacing w:before="120" w:line="275" w:lineRule="auto"/>
        <w:ind w:left="0" w:right="391"/>
        <w:jc w:val="both"/>
        <w:rPr>
          <w:rFonts w:asciiTheme="minorHAnsi" w:hAnsiTheme="minorHAnsi" w:cstheme="minorHAnsi"/>
          <w:lang w:val="sl-SI"/>
        </w:rPr>
      </w:pPr>
      <w:r w:rsidRPr="004F759E">
        <w:rPr>
          <w:rFonts w:asciiTheme="minorHAnsi" w:hAnsiTheme="minorHAnsi" w:cstheme="minorHAnsi"/>
          <w:lang w:val="sl-SI"/>
        </w:rPr>
        <w:t>Po obdelavi vprašalnikov lahko ugotovimo, da hrvaške reševalne službe nimajo standardnega operativneg</w:t>
      </w:r>
      <w:r w:rsidR="00654C7C" w:rsidRPr="004F759E">
        <w:rPr>
          <w:rFonts w:asciiTheme="minorHAnsi" w:hAnsiTheme="minorHAnsi" w:cstheme="minorHAnsi"/>
          <w:lang w:val="sl-SI"/>
        </w:rPr>
        <w:t>a</w:t>
      </w:r>
      <w:r w:rsidRPr="004F759E">
        <w:rPr>
          <w:rFonts w:asciiTheme="minorHAnsi" w:hAnsiTheme="minorHAnsi" w:cstheme="minorHAnsi"/>
          <w:lang w:val="sl-SI"/>
        </w:rPr>
        <w:t xml:space="preserve"> </w:t>
      </w:r>
      <w:r w:rsidR="00DF7955" w:rsidRPr="004F759E">
        <w:rPr>
          <w:rFonts w:asciiTheme="minorHAnsi" w:hAnsiTheme="minorHAnsi" w:cstheme="minorHAnsi"/>
          <w:lang w:val="sl-SI"/>
        </w:rPr>
        <w:t>postopka</w:t>
      </w:r>
      <w:r w:rsidRPr="004F759E">
        <w:rPr>
          <w:rFonts w:asciiTheme="minorHAnsi" w:hAnsiTheme="minorHAnsi" w:cstheme="minorHAnsi"/>
          <w:lang w:val="sl-SI"/>
        </w:rPr>
        <w:t xml:space="preserve"> (SOP) za invalide. </w:t>
      </w:r>
      <w:r w:rsidR="00B056AC" w:rsidRPr="004F759E">
        <w:rPr>
          <w:rFonts w:asciiTheme="minorHAnsi" w:hAnsiTheme="minorHAnsi" w:cstheme="minorHAnsi"/>
          <w:lang w:val="sl-SI"/>
        </w:rPr>
        <w:t>Večinoma</w:t>
      </w:r>
      <w:r w:rsidRPr="004F759E">
        <w:rPr>
          <w:rFonts w:asciiTheme="minorHAnsi" w:hAnsiTheme="minorHAnsi" w:cstheme="minorHAnsi"/>
          <w:lang w:val="sl-SI"/>
        </w:rPr>
        <w:t xml:space="preserve"> </w:t>
      </w:r>
      <w:r w:rsidR="00654C7C" w:rsidRPr="004F759E">
        <w:rPr>
          <w:rFonts w:asciiTheme="minorHAnsi" w:hAnsiTheme="minorHAnsi" w:cstheme="minorHAnsi"/>
          <w:lang w:val="sl-SI"/>
        </w:rPr>
        <w:t xml:space="preserve">reševalci </w:t>
      </w:r>
      <w:r w:rsidRPr="004F759E">
        <w:rPr>
          <w:rFonts w:asciiTheme="minorHAnsi" w:hAnsiTheme="minorHAnsi" w:cstheme="minorHAnsi"/>
          <w:lang w:val="sl-SI"/>
        </w:rPr>
        <w:t xml:space="preserve">vse poškodovane osebe obravnavajo </w:t>
      </w:r>
      <w:r w:rsidR="00B056AC" w:rsidRPr="004F759E">
        <w:rPr>
          <w:rFonts w:asciiTheme="minorHAnsi" w:hAnsiTheme="minorHAnsi" w:cstheme="minorHAnsi"/>
          <w:lang w:val="sl-SI"/>
        </w:rPr>
        <w:t>enako</w:t>
      </w:r>
      <w:r w:rsidRPr="004F759E">
        <w:rPr>
          <w:rFonts w:asciiTheme="minorHAnsi" w:hAnsiTheme="minorHAnsi" w:cstheme="minorHAnsi"/>
          <w:lang w:val="sl-SI"/>
        </w:rPr>
        <w:t xml:space="preserve">, razen če informacije o invalidih </w:t>
      </w:r>
      <w:r w:rsidR="00B056AC" w:rsidRPr="004F759E">
        <w:rPr>
          <w:rFonts w:asciiTheme="minorHAnsi" w:hAnsiTheme="minorHAnsi" w:cstheme="minorHAnsi"/>
          <w:lang w:val="sl-SI"/>
        </w:rPr>
        <w:t xml:space="preserve">dobijo </w:t>
      </w:r>
      <w:r w:rsidRPr="004F759E">
        <w:rPr>
          <w:rFonts w:asciiTheme="minorHAnsi" w:hAnsiTheme="minorHAnsi" w:cstheme="minorHAnsi"/>
          <w:lang w:val="sl-SI"/>
        </w:rPr>
        <w:t>vnaprej, ko se lahko pripravijo in bolje prilagodijo razmeram (pri komunikaciji, prevozu it</w:t>
      </w:r>
      <w:r w:rsidR="00B056AC" w:rsidRPr="004F759E">
        <w:rPr>
          <w:rFonts w:asciiTheme="minorHAnsi" w:hAnsiTheme="minorHAnsi" w:cstheme="minorHAnsi"/>
          <w:lang w:val="sl-SI"/>
        </w:rPr>
        <w:t>n</w:t>
      </w:r>
      <w:r w:rsidRPr="004F759E">
        <w:rPr>
          <w:rFonts w:asciiTheme="minorHAnsi" w:hAnsiTheme="minorHAnsi" w:cstheme="minorHAnsi"/>
          <w:lang w:val="sl-SI"/>
        </w:rPr>
        <w:t xml:space="preserve">.). Med različnimi težavami pri reševanju invalidov so </w:t>
      </w:r>
      <w:r w:rsidR="00654C7C" w:rsidRPr="004F759E">
        <w:rPr>
          <w:rFonts w:asciiTheme="minorHAnsi" w:hAnsiTheme="minorHAnsi" w:cstheme="minorHAnsi"/>
          <w:lang w:val="sl-SI"/>
        </w:rPr>
        <w:t xml:space="preserve">reševalci </w:t>
      </w:r>
      <w:r w:rsidRPr="004F759E">
        <w:rPr>
          <w:rFonts w:asciiTheme="minorHAnsi" w:hAnsiTheme="minorHAnsi" w:cstheme="minorHAnsi"/>
          <w:lang w:val="sl-SI"/>
        </w:rPr>
        <w:t>navedli težave pri vzpostavljanju prvega stika, težave v komunikaciji, težave pri prenosu in pomanjkanje izobraževanja za ravnanje z invalidi. Običajno se zanašajo na improvizacijo.</w:t>
      </w:r>
    </w:p>
    <w:p w14:paraId="4A2F5DBD" w14:textId="5EB6FCF8" w:rsidR="00586312" w:rsidRPr="004F759E" w:rsidRDefault="007730B1" w:rsidP="002C72F6">
      <w:pPr>
        <w:pStyle w:val="Telobesedila"/>
        <w:spacing w:before="120" w:line="276" w:lineRule="auto"/>
        <w:ind w:left="0" w:right="390"/>
        <w:jc w:val="both"/>
        <w:rPr>
          <w:rFonts w:asciiTheme="minorHAnsi" w:hAnsiTheme="minorHAnsi" w:cstheme="minorHAnsi"/>
          <w:lang w:val="sl-SI"/>
        </w:rPr>
      </w:pPr>
      <w:r w:rsidRPr="004F759E">
        <w:rPr>
          <w:rFonts w:asciiTheme="minorHAnsi" w:hAnsiTheme="minorHAnsi" w:cstheme="minorHAnsi"/>
          <w:lang w:val="sl-SI"/>
        </w:rPr>
        <w:lastRenderedPageBreak/>
        <w:t xml:space="preserve">Glede na vprašalnike, ki so jih zbrala različna društva invalidov, lahko sklepamo, da se invalidi na Hrvaškem v nesrečah srečujejo (ali bi se lahko srečali) s številnimi ovirami. Te ovire segajo od konstrukcijskih ovir, kot so stopnice, ovinki, težka vrata, do gostega prometa, klančin za invalide in zapor cest. Omenili so tudi pomanjkanje razumevanja pri ravnanju z invalidi, pa tudi nekompetentnost in neprofesionalnost </w:t>
      </w:r>
      <w:r w:rsidR="00456E04" w:rsidRPr="004F759E">
        <w:rPr>
          <w:rFonts w:asciiTheme="minorHAnsi" w:hAnsiTheme="minorHAnsi" w:cstheme="minorHAnsi"/>
          <w:lang w:val="sl-SI"/>
        </w:rPr>
        <w:t xml:space="preserve">reševalcev </w:t>
      </w:r>
      <w:r w:rsidRPr="004F759E">
        <w:rPr>
          <w:rFonts w:asciiTheme="minorHAnsi" w:hAnsiTheme="minorHAnsi" w:cstheme="minorHAnsi"/>
          <w:lang w:val="sl-SI"/>
        </w:rPr>
        <w:t xml:space="preserve">ter nerazumevanje njihove različnosti. Kot eno </w:t>
      </w:r>
      <w:r w:rsidR="00B056AC" w:rsidRPr="004F759E">
        <w:rPr>
          <w:rFonts w:asciiTheme="minorHAnsi" w:hAnsiTheme="minorHAnsi" w:cstheme="minorHAnsi"/>
          <w:lang w:val="sl-SI"/>
        </w:rPr>
        <w:t>izme</w:t>
      </w:r>
      <w:r w:rsidRPr="004F759E">
        <w:rPr>
          <w:rFonts w:asciiTheme="minorHAnsi" w:hAnsiTheme="minorHAnsi" w:cstheme="minorHAnsi"/>
          <w:lang w:val="sl-SI"/>
        </w:rPr>
        <w:t xml:space="preserve">d glavnih težav so invalidi izpostavili, da </w:t>
      </w:r>
      <w:r w:rsidR="00D70D88" w:rsidRPr="004F759E">
        <w:rPr>
          <w:rFonts w:asciiTheme="minorHAnsi" w:hAnsiTheme="minorHAnsi" w:cstheme="minorHAnsi"/>
          <w:lang w:val="sl-SI"/>
        </w:rPr>
        <w:t>reševal</w:t>
      </w:r>
      <w:r w:rsidR="00654C7C" w:rsidRPr="004F759E">
        <w:rPr>
          <w:rFonts w:asciiTheme="minorHAnsi" w:hAnsiTheme="minorHAnsi" w:cstheme="minorHAnsi"/>
          <w:lang w:val="sl-SI"/>
        </w:rPr>
        <w:t>c</w:t>
      </w:r>
      <w:r w:rsidR="00D70D88" w:rsidRPr="004F759E">
        <w:rPr>
          <w:rFonts w:asciiTheme="minorHAnsi" w:hAnsiTheme="minorHAnsi" w:cstheme="minorHAnsi"/>
          <w:lang w:val="sl-SI"/>
        </w:rPr>
        <w:t xml:space="preserve">i </w:t>
      </w:r>
      <w:r w:rsidRPr="004F759E">
        <w:rPr>
          <w:rFonts w:asciiTheme="minorHAnsi" w:hAnsiTheme="minorHAnsi" w:cstheme="minorHAnsi"/>
          <w:lang w:val="sl-SI"/>
        </w:rPr>
        <w:t xml:space="preserve">običajno ne vedo, da na določenem naslovu rešujejo invalida, zato ne poznajo težav invalida in ne vedo, kako naj </w:t>
      </w:r>
      <w:r w:rsidR="00B056AC" w:rsidRPr="004F759E">
        <w:rPr>
          <w:rFonts w:asciiTheme="minorHAnsi" w:hAnsiTheme="minorHAnsi" w:cstheme="minorHAnsi"/>
          <w:lang w:val="sl-SI"/>
        </w:rPr>
        <w:t xml:space="preserve">ga </w:t>
      </w:r>
      <w:r w:rsidRPr="004F759E">
        <w:rPr>
          <w:rFonts w:asciiTheme="minorHAnsi" w:hAnsiTheme="minorHAnsi" w:cstheme="minorHAnsi"/>
          <w:lang w:val="sl-SI"/>
        </w:rPr>
        <w:t xml:space="preserve">obravnavajo. Omenili so tudi lastno nepripravljenost in nerazumevanje, kako resna je situacija, z zapletenimi navodili in strokovnim jezikom. Včasih reševalci težko prepričajo invalide, da </w:t>
      </w:r>
      <w:r w:rsidR="00B056AC" w:rsidRPr="004F759E">
        <w:rPr>
          <w:rFonts w:asciiTheme="minorHAnsi" w:hAnsiTheme="minorHAnsi" w:cstheme="minorHAnsi"/>
          <w:lang w:val="sl-SI"/>
        </w:rPr>
        <w:t>nekaj naredijo</w:t>
      </w:r>
      <w:r w:rsidRPr="004F759E">
        <w:rPr>
          <w:rFonts w:asciiTheme="minorHAnsi" w:hAnsiTheme="minorHAnsi" w:cstheme="minorHAnsi"/>
          <w:lang w:val="sl-SI"/>
        </w:rPr>
        <w:t>, saj običajno zablokirajo ali pa jih zagrabi panika, zato jih je težko prepričati v sodelovanje. Osebe z motnjami v duševnem razvoju težko razumejo navodila, še posebej težko pa jim je, kadar čutijo pritisk ali izredne razmere, ki jih dojemajo kot ogrožajoče.</w:t>
      </w:r>
    </w:p>
    <w:p w14:paraId="0F880E7A" w14:textId="1D14FB9C" w:rsidR="007730B1" w:rsidRPr="004F759E" w:rsidRDefault="00654C7C" w:rsidP="002C72F6">
      <w:pPr>
        <w:pStyle w:val="Telobesedila"/>
        <w:spacing w:before="120" w:line="276" w:lineRule="auto"/>
        <w:ind w:left="0" w:right="396"/>
        <w:jc w:val="both"/>
        <w:rPr>
          <w:rFonts w:asciiTheme="minorHAnsi" w:hAnsiTheme="minorHAnsi" w:cstheme="minorHAnsi"/>
          <w:lang w:val="sl-SI"/>
        </w:rPr>
      </w:pPr>
      <w:r w:rsidRPr="004F759E">
        <w:rPr>
          <w:rFonts w:asciiTheme="minorHAnsi" w:hAnsiTheme="minorHAnsi" w:cstheme="minorHAnsi"/>
          <w:lang w:val="sl-SI"/>
        </w:rPr>
        <w:t>D</w:t>
      </w:r>
      <w:r w:rsidR="007730B1" w:rsidRPr="004F759E">
        <w:rPr>
          <w:rFonts w:asciiTheme="minorHAnsi" w:hAnsiTheme="minorHAnsi" w:cstheme="minorHAnsi"/>
          <w:lang w:val="sl-SI"/>
        </w:rPr>
        <w:t xml:space="preserve">a bi preprečili take situacije, so invalidi na Hrvaškem navedli, da so potrebna izobraževanja in usposabljanja </w:t>
      </w:r>
      <w:r w:rsidR="00D70D88" w:rsidRPr="004F759E">
        <w:rPr>
          <w:rFonts w:asciiTheme="minorHAnsi" w:hAnsiTheme="minorHAnsi" w:cstheme="minorHAnsi"/>
          <w:lang w:val="sl-SI"/>
        </w:rPr>
        <w:t xml:space="preserve">reševalcev o </w:t>
      </w:r>
      <w:r w:rsidR="007730B1" w:rsidRPr="004F759E">
        <w:rPr>
          <w:rFonts w:asciiTheme="minorHAnsi" w:hAnsiTheme="minorHAnsi" w:cstheme="minorHAnsi"/>
          <w:lang w:val="sl-SI"/>
        </w:rPr>
        <w:t>reševanju invalidov. Poleg tega želijo biti v ta usposabljanja</w:t>
      </w:r>
      <w:r w:rsidR="00B056AC" w:rsidRPr="004F759E">
        <w:rPr>
          <w:rFonts w:asciiTheme="minorHAnsi" w:hAnsiTheme="minorHAnsi" w:cstheme="minorHAnsi"/>
          <w:lang w:val="sl-SI"/>
        </w:rPr>
        <w:t xml:space="preserve"> vključeni</w:t>
      </w:r>
      <w:r w:rsidR="007730B1" w:rsidRPr="004F759E">
        <w:rPr>
          <w:rFonts w:asciiTheme="minorHAnsi" w:hAnsiTheme="minorHAnsi" w:cstheme="minorHAnsi"/>
          <w:lang w:val="sl-SI"/>
        </w:rPr>
        <w:t xml:space="preserve">, saj sami najbolje vedo, kako se jih lotiti. Omenili so tudi potrebo po lastnem izobraževanju o tem, kako preprečiti in ukrepati </w:t>
      </w:r>
      <w:r w:rsidR="00B056AC" w:rsidRPr="004F759E">
        <w:rPr>
          <w:rFonts w:asciiTheme="minorHAnsi" w:hAnsiTheme="minorHAnsi" w:cstheme="minorHAnsi"/>
          <w:lang w:val="sl-SI"/>
        </w:rPr>
        <w:t>ob</w:t>
      </w:r>
      <w:r w:rsidR="007730B1" w:rsidRPr="004F759E">
        <w:rPr>
          <w:rFonts w:asciiTheme="minorHAnsi" w:hAnsiTheme="minorHAnsi" w:cstheme="minorHAnsi"/>
          <w:lang w:val="sl-SI"/>
        </w:rPr>
        <w:t xml:space="preserve"> nesreč</w:t>
      </w:r>
      <w:r w:rsidR="00B056AC" w:rsidRPr="004F759E">
        <w:rPr>
          <w:rFonts w:asciiTheme="minorHAnsi" w:hAnsiTheme="minorHAnsi" w:cstheme="minorHAnsi"/>
          <w:lang w:val="sl-SI"/>
        </w:rPr>
        <w:t>i</w:t>
      </w:r>
      <w:r w:rsidR="007730B1" w:rsidRPr="004F759E">
        <w:rPr>
          <w:rFonts w:asciiTheme="minorHAnsi" w:hAnsiTheme="minorHAnsi" w:cstheme="minorHAnsi"/>
          <w:lang w:val="sl-SI"/>
        </w:rPr>
        <w:t xml:space="preserve">, pa tudi o tem, kako pojasniti svoje stanje. Navedli so tudi, da bi morale </w:t>
      </w:r>
      <w:r w:rsidRPr="004F759E">
        <w:rPr>
          <w:rFonts w:asciiTheme="minorHAnsi" w:hAnsiTheme="minorHAnsi" w:cstheme="minorHAnsi"/>
          <w:lang w:val="sl-SI"/>
        </w:rPr>
        <w:t xml:space="preserve">službe </w:t>
      </w:r>
      <w:r w:rsidR="007730B1" w:rsidRPr="004F759E">
        <w:rPr>
          <w:rFonts w:asciiTheme="minorHAnsi" w:hAnsiTheme="minorHAnsi" w:cstheme="minorHAnsi"/>
          <w:lang w:val="sl-SI"/>
        </w:rPr>
        <w:t xml:space="preserve">imeti informacije o natančni lokaciji </w:t>
      </w:r>
      <w:r w:rsidR="00DF7955" w:rsidRPr="004F759E">
        <w:rPr>
          <w:rFonts w:asciiTheme="minorHAnsi" w:hAnsiTheme="minorHAnsi" w:cstheme="minorHAnsi"/>
          <w:lang w:val="sl-SI"/>
        </w:rPr>
        <w:t>invalida</w:t>
      </w:r>
      <w:r w:rsidR="00726FAB" w:rsidRPr="004F759E">
        <w:rPr>
          <w:rFonts w:asciiTheme="minorHAnsi" w:hAnsiTheme="minorHAnsi" w:cstheme="minorHAnsi"/>
          <w:lang w:val="sl-SI"/>
        </w:rPr>
        <w:t xml:space="preserve"> </w:t>
      </w:r>
      <w:r w:rsidR="007730B1" w:rsidRPr="004F759E">
        <w:rPr>
          <w:rFonts w:asciiTheme="minorHAnsi" w:hAnsiTheme="minorHAnsi" w:cstheme="minorHAnsi"/>
          <w:lang w:val="sl-SI"/>
        </w:rPr>
        <w:t xml:space="preserve">in </w:t>
      </w:r>
      <w:r w:rsidR="00726FAB" w:rsidRPr="004F759E">
        <w:rPr>
          <w:rFonts w:asciiTheme="minorHAnsi" w:hAnsiTheme="minorHAnsi" w:cstheme="minorHAnsi"/>
          <w:lang w:val="sl-SI"/>
        </w:rPr>
        <w:t xml:space="preserve">njegovi </w:t>
      </w:r>
      <w:r w:rsidRPr="004F759E">
        <w:rPr>
          <w:rFonts w:asciiTheme="minorHAnsi" w:hAnsiTheme="minorHAnsi" w:cstheme="minorHAnsi"/>
          <w:lang w:val="sl-SI"/>
        </w:rPr>
        <w:t xml:space="preserve">okvari </w:t>
      </w:r>
      <w:r w:rsidR="007730B1" w:rsidRPr="004F759E">
        <w:rPr>
          <w:rFonts w:asciiTheme="minorHAnsi" w:hAnsiTheme="minorHAnsi" w:cstheme="minorHAnsi"/>
          <w:lang w:val="sl-SI"/>
        </w:rPr>
        <w:t xml:space="preserve">(gibalna, vidna, slušna, duševna) ter o tem, kako </w:t>
      </w:r>
      <w:r w:rsidR="00B056AC" w:rsidRPr="004F759E">
        <w:rPr>
          <w:rFonts w:asciiTheme="minorHAnsi" w:hAnsiTheme="minorHAnsi" w:cstheme="minorHAnsi"/>
          <w:lang w:val="sl-SI"/>
        </w:rPr>
        <w:t xml:space="preserve">se </w:t>
      </w:r>
      <w:r w:rsidR="007730B1" w:rsidRPr="004F759E">
        <w:rPr>
          <w:rFonts w:asciiTheme="minorHAnsi" w:hAnsiTheme="minorHAnsi" w:cstheme="minorHAnsi"/>
          <w:lang w:val="sl-SI"/>
        </w:rPr>
        <w:t>z nj</w:t>
      </w:r>
      <w:r w:rsidRPr="004F759E">
        <w:rPr>
          <w:rFonts w:asciiTheme="minorHAnsi" w:hAnsiTheme="minorHAnsi" w:cstheme="minorHAnsi"/>
          <w:lang w:val="sl-SI"/>
        </w:rPr>
        <w:t>im</w:t>
      </w:r>
      <w:r w:rsidR="007730B1" w:rsidRPr="004F759E">
        <w:rPr>
          <w:rFonts w:asciiTheme="minorHAnsi" w:hAnsiTheme="minorHAnsi" w:cstheme="minorHAnsi"/>
          <w:lang w:val="sl-SI"/>
        </w:rPr>
        <w:t xml:space="preserve"> </w:t>
      </w:r>
      <w:r w:rsidR="00B056AC" w:rsidRPr="004F759E">
        <w:rPr>
          <w:rFonts w:asciiTheme="minorHAnsi" w:hAnsiTheme="minorHAnsi" w:cstheme="minorHAnsi"/>
          <w:lang w:val="sl-SI"/>
        </w:rPr>
        <w:t xml:space="preserve">sporazumevati </w:t>
      </w:r>
      <w:r w:rsidR="007730B1" w:rsidRPr="004F759E">
        <w:rPr>
          <w:rFonts w:asciiTheme="minorHAnsi" w:hAnsiTheme="minorHAnsi" w:cstheme="minorHAnsi"/>
          <w:lang w:val="sl-SI"/>
        </w:rPr>
        <w:t xml:space="preserve">in </w:t>
      </w:r>
      <w:r w:rsidRPr="004F759E">
        <w:rPr>
          <w:rFonts w:asciiTheme="minorHAnsi" w:hAnsiTheme="minorHAnsi" w:cstheme="minorHAnsi"/>
          <w:lang w:val="sl-SI"/>
        </w:rPr>
        <w:t xml:space="preserve">kako </w:t>
      </w:r>
      <w:r w:rsidR="007730B1" w:rsidRPr="004F759E">
        <w:rPr>
          <w:rFonts w:asciiTheme="minorHAnsi" w:hAnsiTheme="minorHAnsi" w:cstheme="minorHAnsi"/>
          <w:lang w:val="sl-SI"/>
        </w:rPr>
        <w:t xml:space="preserve">ukrepati. </w:t>
      </w:r>
      <w:r w:rsidR="00726FAB" w:rsidRPr="004F759E">
        <w:rPr>
          <w:rFonts w:asciiTheme="minorHAnsi" w:hAnsiTheme="minorHAnsi" w:cstheme="minorHAnsi"/>
          <w:lang w:val="sl-SI"/>
        </w:rPr>
        <w:t>S</w:t>
      </w:r>
      <w:r w:rsidR="007730B1" w:rsidRPr="004F759E">
        <w:rPr>
          <w:rFonts w:asciiTheme="minorHAnsi" w:hAnsiTheme="minorHAnsi" w:cstheme="minorHAnsi"/>
          <w:lang w:val="sl-SI"/>
        </w:rPr>
        <w:t>plošni načrt</w:t>
      </w:r>
      <w:r w:rsidR="00726FAB" w:rsidRPr="004F759E">
        <w:rPr>
          <w:rFonts w:asciiTheme="minorHAnsi" w:hAnsiTheme="minorHAnsi" w:cstheme="minorHAnsi"/>
          <w:lang w:val="sl-SI"/>
        </w:rPr>
        <w:t>i</w:t>
      </w:r>
      <w:r w:rsidR="007730B1" w:rsidRPr="004F759E">
        <w:rPr>
          <w:rFonts w:asciiTheme="minorHAnsi" w:hAnsiTheme="minorHAnsi" w:cstheme="minorHAnsi"/>
          <w:lang w:val="sl-SI"/>
        </w:rPr>
        <w:t xml:space="preserve"> evakuacije in tehnik</w:t>
      </w:r>
      <w:r w:rsidR="00726FAB" w:rsidRPr="004F759E">
        <w:rPr>
          <w:rFonts w:asciiTheme="minorHAnsi" w:hAnsiTheme="minorHAnsi" w:cstheme="minorHAnsi"/>
          <w:lang w:val="sl-SI"/>
        </w:rPr>
        <w:t>e</w:t>
      </w:r>
      <w:r w:rsidR="007730B1" w:rsidRPr="004F759E">
        <w:rPr>
          <w:rFonts w:asciiTheme="minorHAnsi" w:hAnsiTheme="minorHAnsi" w:cstheme="minorHAnsi"/>
          <w:lang w:val="sl-SI"/>
        </w:rPr>
        <w:t xml:space="preserve"> evakuacije bi moral</w:t>
      </w:r>
      <w:r w:rsidR="00726FAB" w:rsidRPr="004F759E">
        <w:rPr>
          <w:rFonts w:asciiTheme="minorHAnsi" w:hAnsiTheme="minorHAnsi" w:cstheme="minorHAnsi"/>
          <w:lang w:val="sl-SI"/>
        </w:rPr>
        <w:t>i</w:t>
      </w:r>
      <w:r w:rsidR="007730B1" w:rsidRPr="004F759E">
        <w:rPr>
          <w:rFonts w:asciiTheme="minorHAnsi" w:hAnsiTheme="minorHAnsi" w:cstheme="minorHAnsi"/>
          <w:lang w:val="sl-SI"/>
        </w:rPr>
        <w:t xml:space="preserve"> biti izdelan</w:t>
      </w:r>
      <w:r w:rsidR="00726FAB" w:rsidRPr="004F759E">
        <w:rPr>
          <w:rFonts w:asciiTheme="minorHAnsi" w:hAnsiTheme="minorHAnsi" w:cstheme="minorHAnsi"/>
          <w:lang w:val="sl-SI"/>
        </w:rPr>
        <w:t>i</w:t>
      </w:r>
      <w:r w:rsidR="007730B1" w:rsidRPr="004F759E">
        <w:rPr>
          <w:rFonts w:asciiTheme="minorHAnsi" w:hAnsiTheme="minorHAnsi" w:cstheme="minorHAnsi"/>
          <w:lang w:val="sl-SI"/>
        </w:rPr>
        <w:t xml:space="preserve"> v jeziku, ki je razumljiv osebam z motnjami v duševnem razvoju. Gradiva bi morala biti prilagojena tudi različnim vrstam </w:t>
      </w:r>
      <w:r w:rsidRPr="004F759E">
        <w:rPr>
          <w:rFonts w:asciiTheme="minorHAnsi" w:hAnsiTheme="minorHAnsi" w:cstheme="minorHAnsi"/>
          <w:lang w:val="sl-SI"/>
        </w:rPr>
        <w:t>okvar</w:t>
      </w:r>
      <w:r w:rsidR="007730B1" w:rsidRPr="004F759E">
        <w:rPr>
          <w:rFonts w:asciiTheme="minorHAnsi" w:hAnsiTheme="minorHAnsi" w:cstheme="minorHAnsi"/>
          <w:lang w:val="sl-SI"/>
        </w:rPr>
        <w:t>. Za osebe z avtizmom predlaga</w:t>
      </w:r>
      <w:r w:rsidR="00726FAB" w:rsidRPr="004F759E">
        <w:rPr>
          <w:rFonts w:asciiTheme="minorHAnsi" w:hAnsiTheme="minorHAnsi" w:cstheme="minorHAnsi"/>
          <w:lang w:val="sl-SI"/>
        </w:rPr>
        <w:t>jo</w:t>
      </w:r>
      <w:r w:rsidR="007730B1" w:rsidRPr="004F759E">
        <w:rPr>
          <w:rFonts w:asciiTheme="minorHAnsi" w:hAnsiTheme="minorHAnsi" w:cstheme="minorHAnsi"/>
          <w:lang w:val="sl-SI"/>
        </w:rPr>
        <w:t xml:space="preserve"> brošure s slikami, ki prikazujejo prihod reševalcev, da si lahko </w:t>
      </w:r>
      <w:r w:rsidR="00B056AC" w:rsidRPr="004F759E">
        <w:rPr>
          <w:rFonts w:asciiTheme="minorHAnsi" w:hAnsiTheme="minorHAnsi" w:cstheme="minorHAnsi"/>
          <w:lang w:val="sl-SI"/>
        </w:rPr>
        <w:t xml:space="preserve">predstavljajo </w:t>
      </w:r>
      <w:r w:rsidR="007730B1" w:rsidRPr="004F759E">
        <w:rPr>
          <w:rFonts w:asciiTheme="minorHAnsi" w:hAnsiTheme="minorHAnsi" w:cstheme="minorHAnsi"/>
          <w:lang w:val="sl-SI"/>
        </w:rPr>
        <w:t xml:space="preserve">prihod uniformiranih ljudi, ki jim bodo pomagali. S temi brošurami lahko starši in učitelji otroke z avtizmom s pripovedovanjem zgodb pripravijo na </w:t>
      </w:r>
      <w:r w:rsidR="00726FAB" w:rsidRPr="004F759E">
        <w:rPr>
          <w:rFonts w:asciiTheme="minorHAnsi" w:hAnsiTheme="minorHAnsi" w:cstheme="minorHAnsi"/>
          <w:lang w:val="sl-SI"/>
        </w:rPr>
        <w:t>nesrečo</w:t>
      </w:r>
      <w:r w:rsidR="007730B1" w:rsidRPr="004F759E">
        <w:rPr>
          <w:rFonts w:asciiTheme="minorHAnsi" w:hAnsiTheme="minorHAnsi" w:cstheme="minorHAnsi"/>
          <w:lang w:val="sl-SI"/>
        </w:rPr>
        <w:t>.</w:t>
      </w:r>
    </w:p>
    <w:p w14:paraId="20AAD296" w14:textId="5606019E" w:rsidR="004F2A6D" w:rsidRPr="004F759E" w:rsidRDefault="004F2A6D" w:rsidP="002C72F6">
      <w:pPr>
        <w:pStyle w:val="Telobesedila"/>
        <w:spacing w:before="120" w:line="276" w:lineRule="auto"/>
        <w:ind w:left="0" w:right="390"/>
        <w:jc w:val="both"/>
        <w:rPr>
          <w:rFonts w:asciiTheme="minorHAnsi" w:hAnsiTheme="minorHAnsi" w:cstheme="minorHAnsi"/>
          <w:lang w:val="sl-SI"/>
        </w:rPr>
      </w:pPr>
      <w:r w:rsidRPr="004F759E">
        <w:rPr>
          <w:rFonts w:asciiTheme="minorHAnsi" w:hAnsiTheme="minorHAnsi" w:cstheme="minorHAnsi"/>
          <w:lang w:val="sl-SI"/>
        </w:rPr>
        <w:t xml:space="preserve">Da bi izboljšali dostopnost navodil za invalide, je bilo poudarjeno, da je treba izobraževalno gradivo pripraviti po meri (za različne vrste </w:t>
      </w:r>
      <w:r w:rsidR="00654C7C" w:rsidRPr="004F759E">
        <w:rPr>
          <w:rFonts w:asciiTheme="minorHAnsi" w:hAnsiTheme="minorHAnsi" w:cstheme="minorHAnsi"/>
          <w:lang w:val="sl-SI"/>
        </w:rPr>
        <w:t>okvar</w:t>
      </w:r>
      <w:r w:rsidRPr="004F759E">
        <w:rPr>
          <w:rFonts w:asciiTheme="minorHAnsi" w:hAnsiTheme="minorHAnsi" w:cstheme="minorHAnsi"/>
          <w:lang w:val="sl-SI"/>
        </w:rPr>
        <w:t>). Navodila bi morala biti pripravljena tako, da se jih lahko bere, s slikami in zvokom (za osebe z okvaro vida in osebe z avtizmom), s sliko za osebe z motnjami v duševnem razvoju ter v znakovnem jeziku (za osebe z okvaro sluha). Javnost je treba obveščati z letaki, javnimi mediji, informacijskimi delavnicami v šolah, društvih, na javnih mestih it</w:t>
      </w:r>
      <w:r w:rsidR="00B056AC" w:rsidRPr="004F759E">
        <w:rPr>
          <w:rFonts w:asciiTheme="minorHAnsi" w:hAnsiTheme="minorHAnsi" w:cstheme="minorHAnsi"/>
          <w:lang w:val="sl-SI"/>
        </w:rPr>
        <w:t>n</w:t>
      </w:r>
      <w:r w:rsidRPr="004F759E">
        <w:rPr>
          <w:rFonts w:asciiTheme="minorHAnsi" w:hAnsiTheme="minorHAnsi" w:cstheme="minorHAnsi"/>
          <w:lang w:val="sl-SI"/>
        </w:rPr>
        <w:t xml:space="preserve">. Invalidi so tudi navedli, da je informacije najlažje posredovati prek društev, saj so njihovi člani zelo navezani na društva in so o vsem obveščeni. Uporabiti je treba kanale </w:t>
      </w:r>
      <w:r w:rsidR="008F7F82" w:rsidRPr="004F759E">
        <w:rPr>
          <w:rFonts w:asciiTheme="minorHAnsi" w:hAnsiTheme="minorHAnsi" w:cstheme="minorHAnsi"/>
          <w:lang w:val="sl-SI"/>
        </w:rPr>
        <w:t xml:space="preserve">društva </w:t>
      </w:r>
      <w:r w:rsidRPr="004F759E">
        <w:rPr>
          <w:rFonts w:asciiTheme="minorHAnsi" w:hAnsiTheme="minorHAnsi" w:cstheme="minorHAnsi"/>
          <w:lang w:val="sl-SI"/>
        </w:rPr>
        <w:t>(spletno stran, družbena omrežja in predavanja, ki jih redno organizirajo</w:t>
      </w:r>
      <w:r w:rsidR="00D70D88" w:rsidRPr="004F759E">
        <w:rPr>
          <w:rFonts w:asciiTheme="minorHAnsi" w:hAnsiTheme="minorHAnsi" w:cstheme="minorHAnsi"/>
          <w:lang w:val="sl-SI"/>
        </w:rPr>
        <w:t>,</w:t>
      </w:r>
      <w:r w:rsidRPr="004F759E">
        <w:rPr>
          <w:rFonts w:asciiTheme="minorHAnsi" w:hAnsiTheme="minorHAnsi" w:cstheme="minorHAnsi"/>
          <w:lang w:val="sl-SI"/>
        </w:rPr>
        <w:t xml:space="preserve"> informativne </w:t>
      </w:r>
      <w:r w:rsidR="008F7F82" w:rsidRPr="004F759E">
        <w:rPr>
          <w:rFonts w:asciiTheme="minorHAnsi" w:hAnsiTheme="minorHAnsi" w:cstheme="minorHAnsi"/>
          <w:lang w:val="sl-SI"/>
        </w:rPr>
        <w:t xml:space="preserve">elektronske </w:t>
      </w:r>
      <w:r w:rsidRPr="004F759E">
        <w:rPr>
          <w:rFonts w:asciiTheme="minorHAnsi" w:hAnsiTheme="minorHAnsi" w:cstheme="minorHAnsi"/>
          <w:lang w:val="sl-SI"/>
        </w:rPr>
        <w:t xml:space="preserve">oglasne deske združenja). Zato so predlagali tudi usposabljanje nekaterih članov </w:t>
      </w:r>
      <w:r w:rsidR="008F7F82" w:rsidRPr="004F759E">
        <w:rPr>
          <w:rFonts w:asciiTheme="minorHAnsi" w:hAnsiTheme="minorHAnsi" w:cstheme="minorHAnsi"/>
          <w:lang w:val="sl-SI"/>
        </w:rPr>
        <w:t>društva</w:t>
      </w:r>
      <w:r w:rsidRPr="004F759E">
        <w:rPr>
          <w:rFonts w:asciiTheme="minorHAnsi" w:hAnsiTheme="minorHAnsi" w:cstheme="minorHAnsi"/>
          <w:lang w:val="sl-SI"/>
        </w:rPr>
        <w:t>, ki lahko svoje znanje delijo z drugimi člani. Omenili so tudi brošure s slikovnim prikazom prihoda služb</w:t>
      </w:r>
      <w:r w:rsidR="00DF7955" w:rsidRPr="004F759E">
        <w:rPr>
          <w:rFonts w:asciiTheme="minorHAnsi" w:hAnsiTheme="minorHAnsi" w:cstheme="minorHAnsi"/>
          <w:lang w:val="sl-SI"/>
        </w:rPr>
        <w:t xml:space="preserve"> z</w:t>
      </w:r>
      <w:r w:rsidR="008B47FF" w:rsidRPr="004F759E">
        <w:rPr>
          <w:rFonts w:asciiTheme="minorHAnsi" w:hAnsiTheme="minorHAnsi" w:cstheme="minorHAnsi"/>
          <w:lang w:val="sl-SI"/>
        </w:rPr>
        <w:t>a</w:t>
      </w:r>
      <w:r w:rsidR="00DF7955" w:rsidRPr="004F759E">
        <w:rPr>
          <w:rFonts w:asciiTheme="minorHAnsi" w:hAnsiTheme="minorHAnsi" w:cstheme="minorHAnsi"/>
          <w:lang w:val="sl-SI"/>
        </w:rPr>
        <w:t xml:space="preserve"> </w:t>
      </w:r>
      <w:r w:rsidR="008B47FF" w:rsidRPr="004F759E">
        <w:rPr>
          <w:rFonts w:asciiTheme="minorHAnsi" w:hAnsiTheme="minorHAnsi" w:cstheme="minorHAnsi"/>
          <w:lang w:val="sl-SI"/>
        </w:rPr>
        <w:t>ukrepanje ob nesrečah</w:t>
      </w:r>
      <w:r w:rsidRPr="004F759E">
        <w:rPr>
          <w:rFonts w:asciiTheme="minorHAnsi" w:hAnsiTheme="minorHAnsi" w:cstheme="minorHAnsi"/>
          <w:lang w:val="sl-SI"/>
        </w:rPr>
        <w:t>, saj je vizualno pojasnjevanje močnejše od ustnega.</w:t>
      </w:r>
    </w:p>
    <w:p w14:paraId="56986D75" w14:textId="10CB654A" w:rsidR="00197C0D" w:rsidRPr="004F759E" w:rsidRDefault="00197C0D" w:rsidP="002C72F6">
      <w:pPr>
        <w:pStyle w:val="Telobesedila"/>
        <w:spacing w:before="120" w:line="276" w:lineRule="auto"/>
        <w:ind w:left="0" w:right="390"/>
        <w:jc w:val="both"/>
        <w:rPr>
          <w:rFonts w:asciiTheme="minorHAnsi" w:hAnsiTheme="minorHAnsi" w:cstheme="minorHAnsi"/>
          <w:lang w:val="sl-SI"/>
        </w:rPr>
      </w:pPr>
      <w:r w:rsidRPr="004F759E">
        <w:rPr>
          <w:rFonts w:asciiTheme="minorHAnsi" w:hAnsiTheme="minorHAnsi" w:cstheme="minorHAnsi"/>
          <w:lang w:val="sl-SI"/>
        </w:rPr>
        <w:t>V Sloveniji sta Zveza društev slepih in slabovidnih</w:t>
      </w:r>
      <w:r w:rsidR="006E4EF2" w:rsidRPr="004F759E">
        <w:rPr>
          <w:rFonts w:asciiTheme="minorHAnsi" w:hAnsiTheme="minorHAnsi" w:cstheme="minorHAnsi"/>
          <w:lang w:val="sl-SI"/>
        </w:rPr>
        <w:t xml:space="preserve"> Slovenije</w:t>
      </w:r>
      <w:r w:rsidRPr="004F759E">
        <w:rPr>
          <w:rFonts w:asciiTheme="minorHAnsi" w:hAnsiTheme="minorHAnsi" w:cstheme="minorHAnsi"/>
          <w:lang w:val="sl-SI"/>
        </w:rPr>
        <w:t xml:space="preserve"> ter Zveza društev gluhih in naglušnih </w:t>
      </w:r>
      <w:r w:rsidR="006E4EF2" w:rsidRPr="004F759E">
        <w:rPr>
          <w:rFonts w:asciiTheme="minorHAnsi" w:hAnsiTheme="minorHAnsi" w:cstheme="minorHAnsi"/>
          <w:lang w:val="sl-SI"/>
        </w:rPr>
        <w:t xml:space="preserve">Slovenije </w:t>
      </w:r>
      <w:r w:rsidRPr="004F759E">
        <w:rPr>
          <w:rFonts w:asciiTheme="minorHAnsi" w:hAnsiTheme="minorHAnsi" w:cstheme="minorHAnsi"/>
          <w:lang w:val="sl-SI"/>
        </w:rPr>
        <w:t>pripravili odgovore na vprašalnik za invalidske organizacije. Na vprašanje, s kakšnimi ovirami/</w:t>
      </w:r>
      <w:r w:rsidR="00BD17EF" w:rsidRPr="004F759E">
        <w:rPr>
          <w:rFonts w:asciiTheme="minorHAnsi" w:hAnsiTheme="minorHAnsi" w:cstheme="minorHAnsi"/>
          <w:lang w:val="sl-SI"/>
        </w:rPr>
        <w:t xml:space="preserve">težavami </w:t>
      </w:r>
      <w:r w:rsidRPr="004F759E">
        <w:rPr>
          <w:rFonts w:asciiTheme="minorHAnsi" w:hAnsiTheme="minorHAnsi" w:cstheme="minorHAnsi"/>
          <w:lang w:val="sl-SI"/>
        </w:rPr>
        <w:t xml:space="preserve">se člani posameznih društev srečujejo pri reševanju, evakuaciji in drugih intervencijah, ki jih izvajajo različne reševalne službe, Zveza društev slepih in slabovidnih Slovenije </w:t>
      </w:r>
      <w:r w:rsidR="00AB20F4" w:rsidRPr="004F759E">
        <w:rPr>
          <w:rFonts w:asciiTheme="minorHAnsi" w:hAnsiTheme="minorHAnsi" w:cstheme="minorHAnsi"/>
          <w:lang w:val="sl-SI"/>
        </w:rPr>
        <w:t>odgovarja</w:t>
      </w:r>
      <w:r w:rsidRPr="004F759E">
        <w:rPr>
          <w:rFonts w:asciiTheme="minorHAnsi" w:hAnsiTheme="minorHAnsi" w:cstheme="minorHAnsi"/>
          <w:lang w:val="sl-SI"/>
        </w:rPr>
        <w:t xml:space="preserve">, da </w:t>
      </w:r>
      <w:r w:rsidR="00D70D88" w:rsidRPr="004F759E">
        <w:rPr>
          <w:rFonts w:asciiTheme="minorHAnsi" w:hAnsiTheme="minorHAnsi" w:cstheme="minorHAnsi"/>
          <w:lang w:val="sl-SI"/>
        </w:rPr>
        <w:t xml:space="preserve">reševalci </w:t>
      </w:r>
      <w:r w:rsidRPr="004F759E">
        <w:rPr>
          <w:rFonts w:asciiTheme="minorHAnsi" w:hAnsiTheme="minorHAnsi" w:cstheme="minorHAnsi"/>
          <w:lang w:val="sl-SI"/>
        </w:rPr>
        <w:t xml:space="preserve">niso dovolj usposobljeni za delo s slepimi in slabovidnimi. Menijo, da ne poznajo njihovih potreb oziroma ne vedo, kako naj se jim približajo, kako naj </w:t>
      </w:r>
      <w:r w:rsidR="00BD17EF" w:rsidRPr="004F759E">
        <w:rPr>
          <w:rFonts w:asciiTheme="minorHAnsi" w:hAnsiTheme="minorHAnsi" w:cstheme="minorHAnsi"/>
          <w:lang w:val="sl-SI"/>
        </w:rPr>
        <w:t xml:space="preserve">se </w:t>
      </w:r>
      <w:r w:rsidRPr="004F759E">
        <w:rPr>
          <w:rFonts w:asciiTheme="minorHAnsi" w:hAnsiTheme="minorHAnsi" w:cstheme="minorHAnsi"/>
          <w:lang w:val="sl-SI"/>
        </w:rPr>
        <w:t xml:space="preserve">z njimi </w:t>
      </w:r>
      <w:r w:rsidR="00BD17EF" w:rsidRPr="004F759E">
        <w:rPr>
          <w:rFonts w:asciiTheme="minorHAnsi" w:hAnsiTheme="minorHAnsi" w:cstheme="minorHAnsi"/>
          <w:lang w:val="sl-SI"/>
        </w:rPr>
        <w:t xml:space="preserve">sporazumevajo </w:t>
      </w:r>
      <w:r w:rsidRPr="004F759E">
        <w:rPr>
          <w:rFonts w:asciiTheme="minorHAnsi" w:hAnsiTheme="minorHAnsi" w:cstheme="minorHAnsi"/>
          <w:lang w:val="sl-SI"/>
        </w:rPr>
        <w:t xml:space="preserve">in kako naj jih spremljajo. Menijo tudi, da evakuacijske poti niso ustrezno označene za slepe in slabovidne osebe. V Zvezi društev gluhih in naglušnih Slovenije menijo, da je pomembno, da imajo gluhe in naglušne osebe možnost </w:t>
      </w:r>
      <w:r w:rsidR="00BD17EF" w:rsidRPr="004F759E">
        <w:rPr>
          <w:rFonts w:asciiTheme="minorHAnsi" w:hAnsiTheme="minorHAnsi" w:cstheme="minorHAnsi"/>
          <w:lang w:val="sl-SI"/>
        </w:rPr>
        <w:t xml:space="preserve">sporazumevanja </w:t>
      </w:r>
      <w:r w:rsidRPr="004F759E">
        <w:rPr>
          <w:rFonts w:asciiTheme="minorHAnsi" w:hAnsiTheme="minorHAnsi" w:cstheme="minorHAnsi"/>
          <w:lang w:val="sl-SI"/>
        </w:rPr>
        <w:t xml:space="preserve">v prilagojeni obliki (dostop do tolmača, </w:t>
      </w:r>
      <w:proofErr w:type="spellStart"/>
      <w:r w:rsidRPr="004F759E">
        <w:rPr>
          <w:rFonts w:asciiTheme="minorHAnsi" w:hAnsiTheme="minorHAnsi" w:cstheme="minorHAnsi"/>
          <w:lang w:val="sl-SI"/>
        </w:rPr>
        <w:t>videoklic</w:t>
      </w:r>
      <w:proofErr w:type="spellEnd"/>
      <w:r w:rsidRPr="004F759E">
        <w:rPr>
          <w:rFonts w:asciiTheme="minorHAnsi" w:hAnsiTheme="minorHAnsi" w:cstheme="minorHAnsi"/>
          <w:lang w:val="sl-SI"/>
        </w:rPr>
        <w:t xml:space="preserve"> s </w:t>
      </w:r>
      <w:r w:rsidR="00BD17EF" w:rsidRPr="004F759E">
        <w:rPr>
          <w:rFonts w:asciiTheme="minorHAnsi" w:hAnsiTheme="minorHAnsi" w:cstheme="minorHAnsi"/>
          <w:lang w:val="sl-SI"/>
        </w:rPr>
        <w:t xml:space="preserve">sporazumevanjem </w:t>
      </w:r>
      <w:r w:rsidRPr="004F759E">
        <w:rPr>
          <w:rFonts w:asciiTheme="minorHAnsi" w:hAnsiTheme="minorHAnsi" w:cstheme="minorHAnsi"/>
          <w:lang w:val="sl-SI"/>
        </w:rPr>
        <w:t>v znakovnem jeziku, kratka pisna navodila, pridobitev obvestila prek osrednjih in lokalnih društev, ki zagotavljajo informacije invalidom).</w:t>
      </w:r>
    </w:p>
    <w:p w14:paraId="3AD867DF" w14:textId="52B00CE6" w:rsidR="00586312" w:rsidRPr="004F759E" w:rsidRDefault="00BA2086"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lastRenderedPageBreak/>
        <w:t xml:space="preserve">Da bi izboljšali </w:t>
      </w:r>
      <w:r w:rsidR="00BD17EF" w:rsidRPr="004F759E">
        <w:rPr>
          <w:rFonts w:asciiTheme="minorHAnsi" w:hAnsiTheme="minorHAnsi" w:cstheme="minorHAnsi"/>
          <w:lang w:val="sl-SI"/>
        </w:rPr>
        <w:t>razmere</w:t>
      </w:r>
      <w:r w:rsidRPr="004F759E">
        <w:rPr>
          <w:rFonts w:asciiTheme="minorHAnsi" w:hAnsiTheme="minorHAnsi" w:cstheme="minorHAnsi"/>
          <w:lang w:val="sl-SI"/>
        </w:rPr>
        <w:t xml:space="preserve">, Zveza društev slepih in slabovidnih Slovenije predlaga, da bi morali biti </w:t>
      </w:r>
      <w:r w:rsidR="00D70D88" w:rsidRPr="004F759E">
        <w:rPr>
          <w:rFonts w:asciiTheme="minorHAnsi" w:hAnsiTheme="minorHAnsi" w:cstheme="minorHAnsi"/>
          <w:lang w:val="sl-SI"/>
        </w:rPr>
        <w:t xml:space="preserve">reševalci </w:t>
      </w:r>
      <w:r w:rsidRPr="004F759E">
        <w:rPr>
          <w:rFonts w:asciiTheme="minorHAnsi" w:hAnsiTheme="minorHAnsi" w:cstheme="minorHAnsi"/>
          <w:lang w:val="sl-SI"/>
        </w:rPr>
        <w:t xml:space="preserve">bolje obveščeni o invalidih, kar bi lahko dosegli z izobraževanjem in usposabljanjem </w:t>
      </w:r>
      <w:r w:rsidR="00D70D88" w:rsidRPr="004F759E">
        <w:rPr>
          <w:rFonts w:asciiTheme="minorHAnsi" w:hAnsiTheme="minorHAnsi" w:cstheme="minorHAnsi"/>
          <w:lang w:val="sl-SI"/>
        </w:rPr>
        <w:t xml:space="preserve">reševalcev </w:t>
      </w:r>
      <w:r w:rsidRPr="004F759E">
        <w:rPr>
          <w:rFonts w:asciiTheme="minorHAnsi" w:hAnsiTheme="minorHAnsi" w:cstheme="minorHAnsi"/>
          <w:lang w:val="sl-SI"/>
        </w:rPr>
        <w:t xml:space="preserve">o tem, kako pristopiti k invalidom. Menijo tudi, da slepi in slabovidni nimajo ustreznih informacij o tem, kako ravnati </w:t>
      </w:r>
      <w:r w:rsidR="00BD17EF" w:rsidRPr="004F759E">
        <w:rPr>
          <w:rFonts w:asciiTheme="minorHAnsi" w:hAnsiTheme="minorHAnsi" w:cstheme="minorHAnsi"/>
          <w:lang w:val="sl-SI"/>
        </w:rPr>
        <w:t>ob</w:t>
      </w:r>
      <w:r w:rsidRPr="004F759E">
        <w:rPr>
          <w:rFonts w:asciiTheme="minorHAnsi" w:hAnsiTheme="minorHAnsi" w:cstheme="minorHAnsi"/>
          <w:lang w:val="sl-SI"/>
        </w:rPr>
        <w:t xml:space="preserve"> naravnih in drugih nesreč</w:t>
      </w:r>
      <w:r w:rsidR="00BD17EF" w:rsidRPr="004F759E">
        <w:rPr>
          <w:rFonts w:asciiTheme="minorHAnsi" w:hAnsiTheme="minorHAnsi" w:cstheme="minorHAnsi"/>
          <w:lang w:val="sl-SI"/>
        </w:rPr>
        <w:t>ah</w:t>
      </w:r>
      <w:r w:rsidRPr="004F759E">
        <w:rPr>
          <w:rFonts w:asciiTheme="minorHAnsi" w:hAnsiTheme="minorHAnsi" w:cstheme="minorHAnsi"/>
          <w:lang w:val="sl-SI"/>
        </w:rPr>
        <w:t xml:space="preserve">, zato bi bilo treba tudi njih ustrezno usposobiti. Zveza društev gluhih in naglušnih Slovenije predlaga, da se z njihovim sodelovanjem pripravijo smernice in protokoli za ukrepanje ob naravnih in drugih nesrečah, ki bodo prilagojeni in pripravljeni za gluhe in naglušne (na primer </w:t>
      </w:r>
      <w:proofErr w:type="spellStart"/>
      <w:r w:rsidRPr="004F759E">
        <w:rPr>
          <w:rFonts w:asciiTheme="minorHAnsi" w:hAnsiTheme="minorHAnsi" w:cstheme="minorHAnsi"/>
          <w:lang w:val="sl-SI"/>
        </w:rPr>
        <w:t>videonavodila</w:t>
      </w:r>
      <w:proofErr w:type="spellEnd"/>
      <w:r w:rsidRPr="004F759E">
        <w:rPr>
          <w:rFonts w:asciiTheme="minorHAnsi" w:hAnsiTheme="minorHAnsi" w:cstheme="minorHAnsi"/>
          <w:lang w:val="sl-SI"/>
        </w:rPr>
        <w:t xml:space="preserve"> prek kode QR, lahko berljiva navodila it</w:t>
      </w:r>
      <w:r w:rsidR="00BD17EF" w:rsidRPr="004F759E">
        <w:rPr>
          <w:rFonts w:asciiTheme="minorHAnsi" w:hAnsiTheme="minorHAnsi" w:cstheme="minorHAnsi"/>
          <w:lang w:val="sl-SI"/>
        </w:rPr>
        <w:t>n</w:t>
      </w:r>
      <w:r w:rsidRPr="004F759E">
        <w:rPr>
          <w:rFonts w:asciiTheme="minorHAnsi" w:hAnsiTheme="minorHAnsi" w:cstheme="minorHAnsi"/>
          <w:lang w:val="sl-SI"/>
        </w:rPr>
        <w:t xml:space="preserve">.). Predlagajo, da se </w:t>
      </w:r>
      <w:r w:rsidR="00BD17EF" w:rsidRPr="004F759E">
        <w:rPr>
          <w:rFonts w:asciiTheme="minorHAnsi" w:hAnsiTheme="minorHAnsi" w:cstheme="minorHAnsi"/>
          <w:lang w:val="sl-SI"/>
        </w:rPr>
        <w:t>ob</w:t>
      </w:r>
      <w:r w:rsidRPr="004F759E">
        <w:rPr>
          <w:rFonts w:asciiTheme="minorHAnsi" w:hAnsiTheme="minorHAnsi" w:cstheme="minorHAnsi"/>
          <w:lang w:val="sl-SI"/>
        </w:rPr>
        <w:t xml:space="preserve"> nesreč</w:t>
      </w:r>
      <w:r w:rsidR="00BD17EF" w:rsidRPr="004F759E">
        <w:rPr>
          <w:rFonts w:asciiTheme="minorHAnsi" w:hAnsiTheme="minorHAnsi" w:cstheme="minorHAnsi"/>
          <w:lang w:val="sl-SI"/>
        </w:rPr>
        <w:t>i</w:t>
      </w:r>
      <w:r w:rsidRPr="004F759E">
        <w:rPr>
          <w:rFonts w:asciiTheme="minorHAnsi" w:hAnsiTheme="minorHAnsi" w:cstheme="minorHAnsi"/>
          <w:lang w:val="sl-SI"/>
        </w:rPr>
        <w:t xml:space="preserve"> pristojne službe obrnejo na lokalno društvo, ki lahko zagotovi informacije o gluhih in naglušnih osebah in njihovem stanju </w:t>
      </w:r>
      <w:r w:rsidR="00BD17EF" w:rsidRPr="004F759E">
        <w:rPr>
          <w:rFonts w:asciiTheme="minorHAnsi" w:hAnsiTheme="minorHAnsi" w:cstheme="minorHAnsi"/>
          <w:lang w:val="sl-SI"/>
        </w:rPr>
        <w:t>ter</w:t>
      </w:r>
      <w:r w:rsidRPr="004F759E">
        <w:rPr>
          <w:rFonts w:asciiTheme="minorHAnsi" w:hAnsiTheme="minorHAnsi" w:cstheme="minorHAnsi"/>
          <w:lang w:val="sl-SI"/>
        </w:rPr>
        <w:t xml:space="preserve"> pomaga pri zagotavljanju/prenosu informacij zanje.</w:t>
      </w:r>
    </w:p>
    <w:p w14:paraId="747B3E6E" w14:textId="77777777" w:rsidR="004F759E" w:rsidRDefault="00BA2086" w:rsidP="002C72F6">
      <w:pPr>
        <w:pStyle w:val="Telobesedila"/>
        <w:spacing w:before="120" w:line="276" w:lineRule="auto"/>
        <w:ind w:left="0" w:right="393"/>
        <w:jc w:val="both"/>
        <w:rPr>
          <w:rFonts w:asciiTheme="minorHAnsi" w:hAnsiTheme="minorHAnsi" w:cstheme="minorHAnsi"/>
          <w:spacing w:val="-2"/>
          <w:lang w:val="sl-SI"/>
        </w:rPr>
      </w:pPr>
      <w:r w:rsidRPr="004F759E">
        <w:rPr>
          <w:rFonts w:asciiTheme="minorHAnsi" w:hAnsiTheme="minorHAnsi" w:cstheme="minorHAnsi"/>
          <w:spacing w:val="-2"/>
          <w:lang w:val="sl-SI"/>
        </w:rPr>
        <w:t xml:space="preserve">Obe združenji menita, da so njuni člani delno seznanjeni z navodili </w:t>
      </w:r>
      <w:r w:rsidR="00BD17EF" w:rsidRPr="004F759E">
        <w:rPr>
          <w:rFonts w:asciiTheme="minorHAnsi" w:hAnsiTheme="minorHAnsi" w:cstheme="minorHAnsi"/>
          <w:spacing w:val="-2"/>
          <w:lang w:val="sl-SI"/>
        </w:rPr>
        <w:t>ob</w:t>
      </w:r>
      <w:r w:rsidRPr="004F759E">
        <w:rPr>
          <w:rFonts w:asciiTheme="minorHAnsi" w:hAnsiTheme="minorHAnsi" w:cstheme="minorHAnsi"/>
          <w:spacing w:val="-2"/>
          <w:lang w:val="sl-SI"/>
        </w:rPr>
        <w:t xml:space="preserve"> nesreč</w:t>
      </w:r>
      <w:r w:rsidR="00BD17EF" w:rsidRPr="004F759E">
        <w:rPr>
          <w:rFonts w:asciiTheme="minorHAnsi" w:hAnsiTheme="minorHAnsi" w:cstheme="minorHAnsi"/>
          <w:spacing w:val="-2"/>
          <w:lang w:val="sl-SI"/>
        </w:rPr>
        <w:t>i</w:t>
      </w:r>
      <w:r w:rsidRPr="004F759E">
        <w:rPr>
          <w:rFonts w:asciiTheme="minorHAnsi" w:hAnsiTheme="minorHAnsi" w:cstheme="minorHAnsi"/>
          <w:spacing w:val="-2"/>
          <w:lang w:val="sl-SI"/>
        </w:rPr>
        <w:t xml:space="preserve">, vendar priporočata, da se v prihodnosti podrobno preveri, ali so informacije na voljo v dostopni in prilagojeni obliki. Primerne oblike za potrebe slepih in slabovidnih so zvočni posnetek, pisava v </w:t>
      </w:r>
      <w:proofErr w:type="spellStart"/>
      <w:r w:rsidR="00E61EEC" w:rsidRPr="004F759E">
        <w:rPr>
          <w:rFonts w:asciiTheme="minorHAnsi" w:hAnsiTheme="minorHAnsi" w:cstheme="minorHAnsi"/>
          <w:spacing w:val="-2"/>
          <w:lang w:val="sl-SI"/>
        </w:rPr>
        <w:t>brajici</w:t>
      </w:r>
      <w:proofErr w:type="spellEnd"/>
      <w:r w:rsidR="00E61EEC" w:rsidRPr="004F759E">
        <w:rPr>
          <w:rFonts w:asciiTheme="minorHAnsi" w:hAnsiTheme="minorHAnsi" w:cstheme="minorHAnsi"/>
          <w:spacing w:val="-2"/>
          <w:lang w:val="sl-SI"/>
        </w:rPr>
        <w:t xml:space="preserve"> </w:t>
      </w:r>
      <w:r w:rsidRPr="004F759E">
        <w:rPr>
          <w:rFonts w:asciiTheme="minorHAnsi" w:hAnsiTheme="minorHAnsi" w:cstheme="minorHAnsi"/>
          <w:spacing w:val="-2"/>
          <w:lang w:val="sl-SI"/>
        </w:rPr>
        <w:t>ali povečanem tisku, sistemske prilagoditve spletnih strani za zagotavljanje dostopnosti, načrt evakuacije, ki je na voljo v taktilni obliki, in drugo. Za potrebe gluhih in naglušnih oseb priporočajo navodila v obliki za lažje branje in navodila v videoposnetku z znakovnim jezikom in podnapisi, ki bi bila dostopna prek kode QR (če so navodila v tiskani obliki</w:t>
      </w:r>
      <w:r w:rsidR="00E61EEC" w:rsidRPr="004F759E">
        <w:rPr>
          <w:rFonts w:asciiTheme="minorHAnsi" w:hAnsiTheme="minorHAnsi" w:cstheme="minorHAnsi"/>
          <w:spacing w:val="-2"/>
          <w:lang w:val="sl-SI"/>
        </w:rPr>
        <w:t xml:space="preserve"> v brošurah</w:t>
      </w:r>
      <w:r w:rsidRPr="004F759E">
        <w:rPr>
          <w:rFonts w:asciiTheme="minorHAnsi" w:hAnsiTheme="minorHAnsi" w:cstheme="minorHAnsi"/>
          <w:spacing w:val="-2"/>
          <w:lang w:val="sl-SI"/>
        </w:rPr>
        <w:t xml:space="preserve">). Člani obeh združenj vedo, da lahko </w:t>
      </w:r>
      <w:r w:rsidR="00BD17EF" w:rsidRPr="004F759E">
        <w:rPr>
          <w:rFonts w:asciiTheme="minorHAnsi" w:hAnsiTheme="minorHAnsi" w:cstheme="minorHAnsi"/>
          <w:spacing w:val="-2"/>
          <w:lang w:val="sl-SI"/>
        </w:rPr>
        <w:t>ob</w:t>
      </w:r>
      <w:r w:rsidRPr="004F759E">
        <w:rPr>
          <w:rFonts w:asciiTheme="minorHAnsi" w:hAnsiTheme="minorHAnsi" w:cstheme="minorHAnsi"/>
          <w:spacing w:val="-2"/>
          <w:lang w:val="sl-SI"/>
        </w:rPr>
        <w:t xml:space="preserve"> nesreč</w:t>
      </w:r>
      <w:r w:rsidR="00BD17EF" w:rsidRPr="004F759E">
        <w:rPr>
          <w:rFonts w:asciiTheme="minorHAnsi" w:hAnsiTheme="minorHAnsi" w:cstheme="minorHAnsi"/>
          <w:spacing w:val="-2"/>
          <w:lang w:val="sl-SI"/>
        </w:rPr>
        <w:t>i</w:t>
      </w:r>
      <w:r w:rsidRPr="004F759E">
        <w:rPr>
          <w:rFonts w:asciiTheme="minorHAnsi" w:hAnsiTheme="minorHAnsi" w:cstheme="minorHAnsi"/>
          <w:spacing w:val="-2"/>
          <w:lang w:val="sl-SI"/>
        </w:rPr>
        <w:t xml:space="preserve"> pokličejo evropsko številko za klic v sili 112</w:t>
      </w:r>
      <w:r w:rsidR="00E61EEC" w:rsidRPr="004F759E">
        <w:rPr>
          <w:rFonts w:asciiTheme="minorHAnsi" w:hAnsiTheme="minorHAnsi" w:cstheme="minorHAnsi"/>
          <w:spacing w:val="-2"/>
          <w:lang w:val="sl-SI"/>
        </w:rPr>
        <w:t xml:space="preserve"> ali pošljejo sporočilo nanjo</w:t>
      </w:r>
      <w:r w:rsidRPr="004F759E">
        <w:rPr>
          <w:rFonts w:asciiTheme="minorHAnsi" w:hAnsiTheme="minorHAnsi" w:cstheme="minorHAnsi"/>
          <w:spacing w:val="-2"/>
          <w:lang w:val="sl-SI"/>
        </w:rPr>
        <w:t xml:space="preserve">. </w:t>
      </w:r>
    </w:p>
    <w:p w14:paraId="6213A5AD" w14:textId="490F8C04" w:rsidR="00586312" w:rsidRPr="004F759E" w:rsidRDefault="00C81583" w:rsidP="002C72F6">
      <w:pPr>
        <w:pStyle w:val="Telobesedila"/>
        <w:spacing w:before="120" w:line="276" w:lineRule="auto"/>
        <w:ind w:left="0" w:right="393"/>
        <w:jc w:val="both"/>
        <w:rPr>
          <w:rFonts w:asciiTheme="minorHAnsi" w:hAnsiTheme="minorHAnsi" w:cstheme="minorHAnsi"/>
          <w:lang w:val="sl-SI"/>
        </w:rPr>
      </w:pPr>
      <w:r w:rsidRPr="004F759E">
        <w:rPr>
          <w:rFonts w:asciiTheme="minorHAnsi" w:hAnsiTheme="minorHAnsi" w:cstheme="minorHAnsi"/>
          <w:spacing w:val="-1"/>
          <w:lang w:val="sl-SI"/>
        </w:rPr>
        <w:t xml:space="preserve">Službe nujne medicinske pomoči v Sloveniji se pri svojem delu vsakodnevno srečujejo z invalidi (predvsem z </w:t>
      </w:r>
      <w:r w:rsidR="00D57F16" w:rsidRPr="004F759E">
        <w:rPr>
          <w:rFonts w:asciiTheme="minorHAnsi" w:hAnsiTheme="minorHAnsi" w:cstheme="minorHAnsi"/>
          <w:spacing w:val="-1"/>
          <w:lang w:val="sl-SI"/>
        </w:rPr>
        <w:t xml:space="preserve">gibalno oviranimi osebami </w:t>
      </w:r>
      <w:r w:rsidR="00BD17EF" w:rsidRPr="004F759E">
        <w:rPr>
          <w:rFonts w:asciiTheme="minorHAnsi" w:hAnsiTheme="minorHAnsi" w:cstheme="minorHAnsi"/>
          <w:spacing w:val="-1"/>
          <w:lang w:val="sl-SI"/>
        </w:rPr>
        <w:softHyphen/>
        <w:t>–</w:t>
      </w:r>
      <w:r w:rsidRPr="004F759E">
        <w:rPr>
          <w:rFonts w:asciiTheme="minorHAnsi" w:hAnsiTheme="minorHAnsi" w:cstheme="minorHAnsi"/>
          <w:spacing w:val="-1"/>
          <w:lang w:val="sl-SI"/>
        </w:rPr>
        <w:t xml:space="preserve"> imobilnostjo in omejeno mobilnostjo), zato imajo veliko prakse za delo z njimi </w:t>
      </w:r>
      <w:r w:rsidR="00BD17EF" w:rsidRPr="004F759E">
        <w:rPr>
          <w:rFonts w:asciiTheme="minorHAnsi" w:hAnsiTheme="minorHAnsi" w:cstheme="minorHAnsi"/>
          <w:spacing w:val="-1"/>
          <w:lang w:val="sl-SI"/>
        </w:rPr>
        <w:t>ob</w:t>
      </w:r>
      <w:r w:rsidRPr="004F759E">
        <w:rPr>
          <w:rFonts w:asciiTheme="minorHAnsi" w:hAnsiTheme="minorHAnsi" w:cstheme="minorHAnsi"/>
          <w:spacing w:val="-1"/>
          <w:lang w:val="sl-SI"/>
        </w:rPr>
        <w:t xml:space="preserve"> naravnih in drugih nesreč</w:t>
      </w:r>
      <w:r w:rsidR="00BD17EF" w:rsidRPr="004F759E">
        <w:rPr>
          <w:rFonts w:asciiTheme="minorHAnsi" w:hAnsiTheme="minorHAnsi" w:cstheme="minorHAnsi"/>
          <w:spacing w:val="-1"/>
          <w:lang w:val="sl-SI"/>
        </w:rPr>
        <w:t>ah</w:t>
      </w:r>
      <w:r w:rsidRPr="004F759E">
        <w:rPr>
          <w:rFonts w:asciiTheme="minorHAnsi" w:hAnsiTheme="minorHAnsi" w:cstheme="minorHAnsi"/>
          <w:spacing w:val="-1"/>
          <w:lang w:val="sl-SI"/>
        </w:rPr>
        <w:t>. Pri delu z gluhimi in slepimi improvizirajo (na primer pisanje na list papirja pri stiku z gluhimi in naglušnimi).</w:t>
      </w:r>
    </w:p>
    <w:p w14:paraId="573BED72" w14:textId="09331CAE" w:rsidR="008B47FF" w:rsidRPr="004F759E" w:rsidRDefault="00C81583" w:rsidP="002C72F6">
      <w:pPr>
        <w:pStyle w:val="Telobesedila"/>
        <w:spacing w:before="120" w:line="276" w:lineRule="auto"/>
        <w:ind w:left="0" w:right="390"/>
        <w:jc w:val="both"/>
        <w:rPr>
          <w:rFonts w:asciiTheme="minorHAnsi" w:hAnsiTheme="minorHAnsi" w:cstheme="minorHAnsi"/>
          <w:lang w:val="sl-SI"/>
        </w:rPr>
      </w:pPr>
      <w:r w:rsidRPr="004F759E">
        <w:rPr>
          <w:rFonts w:asciiTheme="minorHAnsi" w:hAnsiTheme="minorHAnsi" w:cstheme="minorHAnsi"/>
          <w:spacing w:val="-1"/>
          <w:lang w:val="sl-SI"/>
        </w:rPr>
        <w:t xml:space="preserve">V Črni gori so ena </w:t>
      </w:r>
      <w:r w:rsidR="00BD17EF" w:rsidRPr="004F759E">
        <w:rPr>
          <w:rFonts w:asciiTheme="minorHAnsi" w:hAnsiTheme="minorHAnsi" w:cstheme="minorHAnsi"/>
          <w:spacing w:val="-1"/>
          <w:lang w:val="sl-SI"/>
        </w:rPr>
        <w:t>izme</w:t>
      </w:r>
      <w:r w:rsidRPr="004F759E">
        <w:rPr>
          <w:rFonts w:asciiTheme="minorHAnsi" w:hAnsiTheme="minorHAnsi" w:cstheme="minorHAnsi"/>
          <w:spacing w:val="-1"/>
          <w:lang w:val="sl-SI"/>
        </w:rPr>
        <w:t>d glavnih težav, s katerimi se soočajo invalidi, arhitekturne ovire med evakuacijo ali drugimi intervencijami služb za zaščito, reševanje in pomoč.</w:t>
      </w:r>
    </w:p>
    <w:p w14:paraId="1AFD8A83" w14:textId="5E9EAE14" w:rsidR="004B24E3" w:rsidRPr="004F759E" w:rsidRDefault="004B24E3" w:rsidP="002C72F6">
      <w:pPr>
        <w:pStyle w:val="Telobesedila"/>
        <w:spacing w:before="120" w:line="276" w:lineRule="auto"/>
        <w:ind w:left="0" w:right="390"/>
        <w:jc w:val="both"/>
        <w:rPr>
          <w:rFonts w:asciiTheme="minorHAnsi" w:hAnsiTheme="minorHAnsi" w:cstheme="minorHAnsi"/>
          <w:lang w:val="sl-SI"/>
        </w:rPr>
      </w:pPr>
      <w:r w:rsidRPr="004F759E">
        <w:rPr>
          <w:rFonts w:asciiTheme="minorHAnsi" w:hAnsiTheme="minorHAnsi" w:cstheme="minorHAnsi"/>
          <w:lang w:val="sl-SI"/>
        </w:rPr>
        <w:t xml:space="preserve">Organiziranje usposabljanj in delavnic za invalide in njihove družinske člane je dobra priložnost za ozaveščanje in izobraževanje (prilagoditev smernic različnim vrstam invalidnosti, na primer z </w:t>
      </w:r>
      <w:proofErr w:type="spellStart"/>
      <w:r w:rsidRPr="004F759E">
        <w:rPr>
          <w:rFonts w:asciiTheme="minorHAnsi" w:hAnsiTheme="minorHAnsi" w:cstheme="minorHAnsi"/>
          <w:lang w:val="sl-SI"/>
        </w:rPr>
        <w:t>brajico</w:t>
      </w:r>
      <w:proofErr w:type="spellEnd"/>
      <w:r w:rsidRPr="004F759E">
        <w:rPr>
          <w:rFonts w:asciiTheme="minorHAnsi" w:hAnsiTheme="minorHAnsi" w:cstheme="minorHAnsi"/>
          <w:lang w:val="sl-SI"/>
        </w:rPr>
        <w:t>, zvočnim formatom, lahko berljivim formatom) ter za izboljšanje navodil v brošurah</w:t>
      </w:r>
      <w:r w:rsidR="0065012A" w:rsidRPr="004F759E">
        <w:rPr>
          <w:rFonts w:asciiTheme="minorHAnsi" w:hAnsiTheme="minorHAnsi" w:cstheme="minorHAnsi"/>
          <w:lang w:val="sl-SI"/>
        </w:rPr>
        <w:t>.</w:t>
      </w:r>
    </w:p>
    <w:p w14:paraId="53B89328" w14:textId="1CE7333C" w:rsidR="00586312" w:rsidRPr="004F759E" w:rsidRDefault="00C81583" w:rsidP="002C72F6">
      <w:pPr>
        <w:pStyle w:val="Telobesedila"/>
        <w:spacing w:before="120" w:line="276" w:lineRule="auto"/>
        <w:ind w:left="0" w:right="394"/>
        <w:jc w:val="both"/>
        <w:rPr>
          <w:rFonts w:asciiTheme="minorHAnsi" w:hAnsiTheme="minorHAnsi" w:cstheme="minorHAnsi"/>
          <w:lang w:val="sl-SI"/>
        </w:rPr>
      </w:pPr>
      <w:r w:rsidRPr="004F759E">
        <w:rPr>
          <w:rFonts w:asciiTheme="minorHAnsi" w:hAnsiTheme="minorHAnsi" w:cstheme="minorHAnsi"/>
          <w:lang w:val="sl-SI"/>
        </w:rPr>
        <w:t>Zbrani in obdelani vprašalniki s podatki iz operativnih enot –</w:t>
      </w:r>
      <w:r w:rsidR="00BD17EF" w:rsidRPr="004F759E">
        <w:rPr>
          <w:rFonts w:asciiTheme="minorHAnsi" w:hAnsiTheme="minorHAnsi" w:cstheme="minorHAnsi"/>
          <w:lang w:val="sl-SI"/>
        </w:rPr>
        <w:t> </w:t>
      </w:r>
      <w:r w:rsidRPr="004F759E">
        <w:rPr>
          <w:rFonts w:asciiTheme="minorHAnsi" w:hAnsiTheme="minorHAnsi" w:cstheme="minorHAnsi"/>
          <w:lang w:val="sl-SI"/>
        </w:rPr>
        <w:t xml:space="preserve">služb </w:t>
      </w:r>
      <w:r w:rsidR="000373FC" w:rsidRPr="004F759E">
        <w:rPr>
          <w:rFonts w:asciiTheme="minorHAnsi" w:hAnsiTheme="minorHAnsi" w:cstheme="minorHAnsi"/>
          <w:lang w:val="sl-SI"/>
        </w:rPr>
        <w:t xml:space="preserve">za ukrepanje ob nesrečah </w:t>
      </w:r>
      <w:r w:rsidRPr="004F759E">
        <w:rPr>
          <w:rFonts w:asciiTheme="minorHAnsi" w:hAnsiTheme="minorHAnsi" w:cstheme="minorHAnsi"/>
          <w:lang w:val="sl-SI"/>
        </w:rPr>
        <w:t xml:space="preserve">kažejo, da Črna gora nima SOP za invalide. Postopki za zagotavljanje pomoči invalidom večinoma temeljijo na postopku Zavoda za nujno medicinsko pomoč. Nujno medicinsko pomoč </w:t>
      </w:r>
      <w:r w:rsidR="00BD17EF" w:rsidRPr="004F759E">
        <w:rPr>
          <w:rFonts w:asciiTheme="minorHAnsi" w:hAnsiTheme="minorHAnsi" w:cstheme="minorHAnsi"/>
          <w:lang w:val="sl-SI"/>
        </w:rPr>
        <w:t xml:space="preserve">zagotavljajo </w:t>
      </w:r>
      <w:r w:rsidRPr="004F759E">
        <w:rPr>
          <w:rFonts w:asciiTheme="minorHAnsi" w:hAnsiTheme="minorHAnsi" w:cstheme="minorHAnsi"/>
          <w:lang w:val="sl-SI"/>
        </w:rPr>
        <w:t xml:space="preserve">predvsem osebam, ki so bile pripeljane na pregled ali kakšen poseg v </w:t>
      </w:r>
      <w:r w:rsidR="00197534" w:rsidRPr="004F759E">
        <w:rPr>
          <w:rFonts w:asciiTheme="minorHAnsi" w:hAnsiTheme="minorHAnsi" w:cstheme="minorHAnsi"/>
          <w:lang w:val="sl-SI"/>
        </w:rPr>
        <w:t xml:space="preserve">običajnem </w:t>
      </w:r>
      <w:r w:rsidRPr="004F759E">
        <w:rPr>
          <w:rFonts w:asciiTheme="minorHAnsi" w:hAnsiTheme="minorHAnsi" w:cstheme="minorHAnsi"/>
          <w:lang w:val="sl-SI"/>
        </w:rPr>
        <w:t>stanju.</w:t>
      </w:r>
    </w:p>
    <w:p w14:paraId="6AA9AEDA" w14:textId="5957585E" w:rsidR="00586312" w:rsidRPr="004F759E" w:rsidRDefault="00F34B61" w:rsidP="002C72F6">
      <w:pPr>
        <w:pStyle w:val="Telobesedila"/>
        <w:spacing w:before="120" w:line="276" w:lineRule="auto"/>
        <w:ind w:left="0" w:right="391"/>
        <w:jc w:val="both"/>
        <w:rPr>
          <w:rFonts w:asciiTheme="minorHAnsi" w:hAnsiTheme="minorHAnsi" w:cstheme="minorHAnsi"/>
          <w:lang w:val="sl-SI"/>
        </w:rPr>
      </w:pPr>
      <w:r w:rsidRPr="004F759E">
        <w:rPr>
          <w:rFonts w:asciiTheme="minorHAnsi" w:hAnsiTheme="minorHAnsi" w:cstheme="minorHAnsi"/>
          <w:lang w:val="sl-SI"/>
        </w:rPr>
        <w:t>V drugih državah članicah mehanizma, ki so sodelovale v tej raziskavi, potekajo različni projekti in pobude na to temo (projekt</w:t>
      </w:r>
      <w:r w:rsidR="00197534" w:rsidRPr="004F759E">
        <w:rPr>
          <w:rFonts w:asciiTheme="minorHAnsi" w:hAnsiTheme="minorHAnsi" w:cstheme="minorHAnsi"/>
          <w:lang w:val="sl-SI"/>
        </w:rPr>
        <w:t xml:space="preserve"> EUNAD v Nemčiji, projekt </w:t>
      </w:r>
      <w:proofErr w:type="spellStart"/>
      <w:r w:rsidR="00197534" w:rsidRPr="004F759E">
        <w:rPr>
          <w:rFonts w:asciiTheme="minorHAnsi" w:hAnsiTheme="minorHAnsi" w:cstheme="minorHAnsi"/>
          <w:lang w:val="sl-SI"/>
        </w:rPr>
        <w:t>Main</w:t>
      </w:r>
      <w:proofErr w:type="spellEnd"/>
      <w:r w:rsidR="00197534" w:rsidRPr="004F759E">
        <w:rPr>
          <w:rFonts w:asciiTheme="minorHAnsi" w:hAnsiTheme="minorHAnsi" w:cstheme="minorHAnsi"/>
          <w:lang w:val="sl-SI"/>
        </w:rPr>
        <w:t xml:space="preserve"> </w:t>
      </w:r>
      <w:proofErr w:type="spellStart"/>
      <w:r w:rsidR="00197534" w:rsidRPr="004F759E">
        <w:rPr>
          <w:rFonts w:asciiTheme="minorHAnsi" w:hAnsiTheme="minorHAnsi" w:cstheme="minorHAnsi"/>
          <w:lang w:val="sl-SI"/>
        </w:rPr>
        <w:t>School</w:t>
      </w:r>
      <w:proofErr w:type="spellEnd"/>
      <w:r w:rsidR="00197534" w:rsidRPr="004F759E">
        <w:rPr>
          <w:rFonts w:asciiTheme="minorHAnsi" w:hAnsiTheme="minorHAnsi" w:cstheme="minorHAnsi"/>
          <w:lang w:val="sl-SI"/>
        </w:rPr>
        <w:t xml:space="preserve"> </w:t>
      </w:r>
      <w:proofErr w:type="spellStart"/>
      <w:r w:rsidR="00197534" w:rsidRPr="004F759E">
        <w:rPr>
          <w:rFonts w:asciiTheme="minorHAnsi" w:hAnsiTheme="minorHAnsi" w:cstheme="minorHAnsi"/>
          <w:lang w:val="sl-SI"/>
        </w:rPr>
        <w:t>of</w:t>
      </w:r>
      <w:proofErr w:type="spellEnd"/>
      <w:r w:rsidR="00197534" w:rsidRPr="004F759E">
        <w:rPr>
          <w:rFonts w:asciiTheme="minorHAnsi" w:hAnsiTheme="minorHAnsi" w:cstheme="minorHAnsi"/>
          <w:lang w:val="sl-SI"/>
        </w:rPr>
        <w:t xml:space="preserve"> </w:t>
      </w:r>
      <w:proofErr w:type="spellStart"/>
      <w:r w:rsidR="00197534" w:rsidRPr="004F759E">
        <w:rPr>
          <w:rFonts w:asciiTheme="minorHAnsi" w:hAnsiTheme="minorHAnsi" w:cstheme="minorHAnsi"/>
          <w:lang w:val="sl-SI"/>
        </w:rPr>
        <w:t>Fire</w:t>
      </w:r>
      <w:proofErr w:type="spellEnd"/>
      <w:r w:rsidR="00197534" w:rsidRPr="004F759E">
        <w:rPr>
          <w:rFonts w:asciiTheme="minorHAnsi" w:hAnsiTheme="minorHAnsi" w:cstheme="minorHAnsi"/>
          <w:lang w:val="sl-SI"/>
        </w:rPr>
        <w:t xml:space="preserve"> Service </w:t>
      </w:r>
      <w:r w:rsidR="00245EFD" w:rsidRPr="004F759E">
        <w:rPr>
          <w:rFonts w:asciiTheme="minorHAnsi" w:hAnsiTheme="minorHAnsi" w:cstheme="minorHAnsi"/>
          <w:lang w:val="sl-SI"/>
        </w:rPr>
        <w:t xml:space="preserve">(Gasilska akademija) </w:t>
      </w:r>
      <w:r w:rsidRPr="004F759E">
        <w:rPr>
          <w:rFonts w:asciiTheme="minorHAnsi" w:hAnsiTheme="minorHAnsi" w:cstheme="minorHAnsi"/>
          <w:lang w:val="sl-SI"/>
        </w:rPr>
        <w:t xml:space="preserve">na Poljskem, projekt </w:t>
      </w:r>
      <w:proofErr w:type="spellStart"/>
      <w:r w:rsidRPr="004F759E">
        <w:rPr>
          <w:rFonts w:asciiTheme="minorHAnsi" w:hAnsiTheme="minorHAnsi" w:cstheme="minorHAnsi"/>
          <w:lang w:val="sl-SI"/>
        </w:rPr>
        <w:t>Mutual</w:t>
      </w:r>
      <w:proofErr w:type="spellEnd"/>
      <w:r w:rsidRPr="004F759E">
        <w:rPr>
          <w:rFonts w:asciiTheme="minorHAnsi" w:hAnsiTheme="minorHAnsi" w:cstheme="minorHAnsi"/>
          <w:lang w:val="sl-SI"/>
        </w:rPr>
        <w:t xml:space="preserve"> </w:t>
      </w:r>
      <w:proofErr w:type="spellStart"/>
      <w:r w:rsidRPr="004F759E">
        <w:rPr>
          <w:rFonts w:asciiTheme="minorHAnsi" w:hAnsiTheme="minorHAnsi" w:cstheme="minorHAnsi"/>
          <w:lang w:val="sl-SI"/>
        </w:rPr>
        <w:t>Trust</w:t>
      </w:r>
      <w:proofErr w:type="spellEnd"/>
      <w:r w:rsidRPr="004F759E">
        <w:rPr>
          <w:rFonts w:asciiTheme="minorHAnsi" w:hAnsiTheme="minorHAnsi" w:cstheme="minorHAnsi"/>
          <w:lang w:val="sl-SI"/>
        </w:rPr>
        <w:t xml:space="preserve"> </w:t>
      </w:r>
      <w:r w:rsidR="00245EFD" w:rsidRPr="004F759E">
        <w:rPr>
          <w:rFonts w:asciiTheme="minorHAnsi" w:hAnsiTheme="minorHAnsi" w:cstheme="minorHAnsi"/>
          <w:lang w:val="sl-SI"/>
        </w:rPr>
        <w:t xml:space="preserve">(Medsebojno zaupanje) </w:t>
      </w:r>
      <w:r w:rsidRPr="004F759E">
        <w:rPr>
          <w:rFonts w:asciiTheme="minorHAnsi" w:hAnsiTheme="minorHAnsi" w:cstheme="minorHAnsi"/>
          <w:lang w:val="sl-SI"/>
        </w:rPr>
        <w:t xml:space="preserve">na Finskem, </w:t>
      </w:r>
      <w:proofErr w:type="spellStart"/>
      <w:r w:rsidRPr="004F759E">
        <w:rPr>
          <w:rFonts w:asciiTheme="minorHAnsi" w:hAnsiTheme="minorHAnsi" w:cstheme="minorHAnsi"/>
          <w:lang w:val="sl-SI"/>
        </w:rPr>
        <w:t>Individanpassat</w:t>
      </w:r>
      <w:proofErr w:type="spellEnd"/>
      <w:r w:rsidRPr="004F759E">
        <w:rPr>
          <w:rFonts w:asciiTheme="minorHAnsi" w:hAnsiTheme="minorHAnsi" w:cstheme="minorHAnsi"/>
          <w:lang w:val="sl-SI"/>
        </w:rPr>
        <w:t xml:space="preserve"> </w:t>
      </w:r>
      <w:proofErr w:type="spellStart"/>
      <w:r w:rsidRPr="004F759E">
        <w:rPr>
          <w:rFonts w:asciiTheme="minorHAnsi" w:hAnsiTheme="minorHAnsi" w:cstheme="minorHAnsi"/>
          <w:lang w:val="sl-SI"/>
        </w:rPr>
        <w:t>brandskydd</w:t>
      </w:r>
      <w:proofErr w:type="spellEnd"/>
      <w:r w:rsidRPr="004F759E">
        <w:rPr>
          <w:rFonts w:asciiTheme="minorHAnsi" w:hAnsiTheme="minorHAnsi" w:cstheme="minorHAnsi"/>
          <w:lang w:val="sl-SI"/>
        </w:rPr>
        <w:t xml:space="preserve"> na Švedskem it</w:t>
      </w:r>
      <w:r w:rsidR="00BD17EF" w:rsidRPr="004F759E">
        <w:rPr>
          <w:rFonts w:asciiTheme="minorHAnsi" w:hAnsiTheme="minorHAnsi" w:cstheme="minorHAnsi"/>
          <w:lang w:val="sl-SI"/>
        </w:rPr>
        <w:t>n</w:t>
      </w:r>
      <w:r w:rsidRPr="004F759E">
        <w:rPr>
          <w:rFonts w:asciiTheme="minorHAnsi" w:hAnsiTheme="minorHAnsi" w:cstheme="minorHAnsi"/>
          <w:lang w:val="sl-SI"/>
        </w:rPr>
        <w:t xml:space="preserve">.). Hrvaška je edina država med anketiranimi, ki ima lastno podatkovno zbirko </w:t>
      </w:r>
      <w:r w:rsidR="00BD17EF" w:rsidRPr="004F759E">
        <w:rPr>
          <w:rFonts w:asciiTheme="minorHAnsi" w:hAnsiTheme="minorHAnsi" w:cstheme="minorHAnsi"/>
          <w:lang w:val="sl-SI"/>
        </w:rPr>
        <w:t>–</w:t>
      </w:r>
      <w:r w:rsidRPr="004F759E">
        <w:rPr>
          <w:rFonts w:asciiTheme="minorHAnsi" w:hAnsiTheme="minorHAnsi" w:cstheme="minorHAnsi"/>
          <w:lang w:val="sl-SI"/>
        </w:rPr>
        <w:t xml:space="preserve"> Register </w:t>
      </w:r>
      <w:r w:rsidR="00AC76C6" w:rsidRPr="004F759E">
        <w:rPr>
          <w:rFonts w:asciiTheme="minorHAnsi" w:hAnsiTheme="minorHAnsi" w:cstheme="minorHAnsi"/>
          <w:lang w:val="sl-SI"/>
        </w:rPr>
        <w:t>invalidov</w:t>
      </w:r>
      <w:r w:rsidRPr="004F759E">
        <w:rPr>
          <w:rFonts w:asciiTheme="minorHAnsi" w:hAnsiTheme="minorHAnsi" w:cstheme="minorHAnsi"/>
          <w:lang w:val="sl-SI"/>
        </w:rPr>
        <w:t xml:space="preserve">. SOP, ki bi bili posebej namenjeni obravnavi </w:t>
      </w:r>
      <w:r w:rsidR="00AC76C6" w:rsidRPr="004F759E">
        <w:rPr>
          <w:rFonts w:asciiTheme="minorHAnsi" w:hAnsiTheme="minorHAnsi" w:cstheme="minorHAnsi"/>
          <w:lang w:val="sl-SI"/>
        </w:rPr>
        <w:t xml:space="preserve">invalidov </w:t>
      </w:r>
      <w:r w:rsidRPr="004F759E">
        <w:rPr>
          <w:rFonts w:asciiTheme="minorHAnsi" w:hAnsiTheme="minorHAnsi" w:cstheme="minorHAnsi"/>
          <w:lang w:val="sl-SI"/>
        </w:rPr>
        <w:t xml:space="preserve">v </w:t>
      </w:r>
      <w:r w:rsidR="00AC76C6" w:rsidRPr="004F759E">
        <w:rPr>
          <w:rFonts w:asciiTheme="minorHAnsi" w:hAnsiTheme="minorHAnsi" w:cstheme="minorHAnsi"/>
          <w:lang w:val="sl-SI"/>
        </w:rPr>
        <w:t>nesrečah</w:t>
      </w:r>
      <w:r w:rsidRPr="004F759E">
        <w:rPr>
          <w:rFonts w:asciiTheme="minorHAnsi" w:hAnsiTheme="minorHAnsi" w:cstheme="minorHAnsi"/>
          <w:lang w:val="sl-SI"/>
        </w:rPr>
        <w:t xml:space="preserve">, ne obstajajo, obstajajo le splošni SOP, ki so jih </w:t>
      </w:r>
      <w:r w:rsidR="00AC76C6" w:rsidRPr="004F759E">
        <w:rPr>
          <w:rFonts w:asciiTheme="minorHAnsi" w:hAnsiTheme="minorHAnsi" w:cstheme="minorHAnsi"/>
          <w:lang w:val="sl-SI"/>
        </w:rPr>
        <w:t xml:space="preserve">pripravile </w:t>
      </w:r>
      <w:r w:rsidRPr="004F759E">
        <w:rPr>
          <w:rFonts w:asciiTheme="minorHAnsi" w:hAnsiTheme="minorHAnsi" w:cstheme="minorHAnsi"/>
          <w:lang w:val="sl-SI"/>
        </w:rPr>
        <w:t xml:space="preserve">različne službe za </w:t>
      </w:r>
      <w:r w:rsidR="00AC76C6" w:rsidRPr="004F759E">
        <w:rPr>
          <w:rFonts w:asciiTheme="minorHAnsi" w:hAnsiTheme="minorHAnsi" w:cstheme="minorHAnsi"/>
          <w:lang w:val="sl-SI"/>
        </w:rPr>
        <w:t>ukrepanje ob nesrečah</w:t>
      </w:r>
      <w:r w:rsidRPr="004F759E">
        <w:rPr>
          <w:rFonts w:asciiTheme="minorHAnsi" w:hAnsiTheme="minorHAnsi" w:cstheme="minorHAnsi"/>
          <w:lang w:val="sl-SI"/>
        </w:rPr>
        <w:t xml:space="preserve">. V nekaterih državah (Latvija in Španija) so </w:t>
      </w:r>
      <w:r w:rsidR="00AC76C6" w:rsidRPr="004F759E">
        <w:rPr>
          <w:rFonts w:asciiTheme="minorHAnsi" w:hAnsiTheme="minorHAnsi" w:cstheme="minorHAnsi"/>
          <w:lang w:val="sl-SI"/>
        </w:rPr>
        <w:t xml:space="preserve">pripravljeni </w:t>
      </w:r>
      <w:r w:rsidRPr="004F759E">
        <w:rPr>
          <w:rFonts w:asciiTheme="minorHAnsi" w:hAnsiTheme="minorHAnsi" w:cstheme="minorHAnsi"/>
          <w:lang w:val="sl-SI"/>
        </w:rPr>
        <w:t xml:space="preserve">študijski tečaji, ki zagotavljajo znanje, spretnosti in kompetence za pomoč </w:t>
      </w:r>
      <w:r w:rsidR="00AC76C6" w:rsidRPr="004F759E">
        <w:rPr>
          <w:rFonts w:asciiTheme="minorHAnsi" w:hAnsiTheme="minorHAnsi" w:cstheme="minorHAnsi"/>
          <w:lang w:val="sl-SI"/>
        </w:rPr>
        <w:t>invalidom</w:t>
      </w:r>
      <w:r w:rsidRPr="004F759E">
        <w:rPr>
          <w:rFonts w:asciiTheme="minorHAnsi" w:hAnsiTheme="minorHAnsi" w:cstheme="minorHAnsi"/>
          <w:lang w:val="sl-SI"/>
        </w:rPr>
        <w:t xml:space="preserve">. Razvite so tudi različne aplikacije za dostop do služb za </w:t>
      </w:r>
      <w:r w:rsidR="00AC76C6" w:rsidRPr="004F759E">
        <w:rPr>
          <w:rFonts w:asciiTheme="minorHAnsi" w:hAnsiTheme="minorHAnsi" w:cstheme="minorHAnsi"/>
          <w:lang w:val="sl-SI"/>
        </w:rPr>
        <w:t xml:space="preserve">ukrepanje ob nesrečah </w:t>
      </w:r>
      <w:r w:rsidRPr="004F759E">
        <w:rPr>
          <w:rFonts w:asciiTheme="minorHAnsi" w:hAnsiTheme="minorHAnsi" w:cstheme="minorHAnsi"/>
          <w:lang w:val="sl-SI"/>
        </w:rPr>
        <w:t xml:space="preserve">(v Španiji aplikacija </w:t>
      </w:r>
      <w:proofErr w:type="spellStart"/>
      <w:r w:rsidRPr="004F759E">
        <w:rPr>
          <w:rFonts w:asciiTheme="minorHAnsi" w:hAnsiTheme="minorHAnsi" w:cstheme="minorHAnsi"/>
          <w:lang w:val="sl-SI"/>
        </w:rPr>
        <w:t>SVisual</w:t>
      </w:r>
      <w:proofErr w:type="spellEnd"/>
      <w:r w:rsidRPr="004F759E">
        <w:rPr>
          <w:rFonts w:asciiTheme="minorHAnsi" w:hAnsiTheme="minorHAnsi" w:cstheme="minorHAnsi"/>
          <w:lang w:val="sl-SI"/>
        </w:rPr>
        <w:t xml:space="preserve"> gluhim omogoča vzpostavitev </w:t>
      </w:r>
      <w:proofErr w:type="spellStart"/>
      <w:r w:rsidRPr="004F759E">
        <w:rPr>
          <w:rFonts w:asciiTheme="minorHAnsi" w:hAnsiTheme="minorHAnsi" w:cstheme="minorHAnsi"/>
          <w:lang w:val="sl-SI"/>
        </w:rPr>
        <w:t>videoklica</w:t>
      </w:r>
      <w:proofErr w:type="spellEnd"/>
      <w:r w:rsidRPr="004F759E">
        <w:rPr>
          <w:rFonts w:asciiTheme="minorHAnsi" w:hAnsiTheme="minorHAnsi" w:cstheme="minorHAnsi"/>
          <w:lang w:val="sl-SI"/>
        </w:rPr>
        <w:t xml:space="preserve"> s službo za tolmačenje znakovnega jezika, aplikacija </w:t>
      </w:r>
      <w:proofErr w:type="spellStart"/>
      <w:r w:rsidRPr="004F759E">
        <w:rPr>
          <w:rFonts w:asciiTheme="minorHAnsi" w:hAnsiTheme="minorHAnsi" w:cstheme="minorHAnsi"/>
          <w:lang w:val="sl-SI"/>
        </w:rPr>
        <w:t>AlertCops</w:t>
      </w:r>
      <w:proofErr w:type="spellEnd"/>
      <w:r w:rsidRPr="004F759E">
        <w:rPr>
          <w:rFonts w:asciiTheme="minorHAnsi" w:hAnsiTheme="minorHAnsi" w:cstheme="minorHAnsi"/>
          <w:lang w:val="sl-SI"/>
        </w:rPr>
        <w:t xml:space="preserve"> pa omogoča stik prek klepeta</w:t>
      </w:r>
      <w:r w:rsidR="00AC76C6" w:rsidRPr="004F759E">
        <w:rPr>
          <w:rFonts w:asciiTheme="minorHAnsi" w:hAnsiTheme="minorHAnsi" w:cstheme="minorHAnsi"/>
          <w:lang w:val="sl-SI"/>
        </w:rPr>
        <w:t>;</w:t>
      </w:r>
      <w:r w:rsidRPr="004F759E">
        <w:rPr>
          <w:rFonts w:asciiTheme="minorHAnsi" w:hAnsiTheme="minorHAnsi" w:cstheme="minorHAnsi"/>
          <w:lang w:val="sl-SI"/>
        </w:rPr>
        <w:t xml:space="preserve"> na Švedskem obstajajo različne platforme za video, zvok in besedilo, ki so posebej namenjene </w:t>
      </w:r>
      <w:r w:rsidR="00AC76C6" w:rsidRPr="004F759E">
        <w:rPr>
          <w:rFonts w:asciiTheme="minorHAnsi" w:hAnsiTheme="minorHAnsi" w:cstheme="minorHAnsi"/>
          <w:lang w:val="sl-SI"/>
        </w:rPr>
        <w:t>invalidom</w:t>
      </w:r>
      <w:r w:rsidRPr="004F759E">
        <w:rPr>
          <w:rFonts w:asciiTheme="minorHAnsi" w:hAnsiTheme="minorHAnsi" w:cstheme="minorHAnsi"/>
          <w:lang w:val="sl-SI"/>
        </w:rPr>
        <w:t xml:space="preserve">, da lahko </w:t>
      </w:r>
      <w:r w:rsidR="00AC76C6" w:rsidRPr="004F759E">
        <w:rPr>
          <w:rFonts w:asciiTheme="minorHAnsi" w:hAnsiTheme="minorHAnsi" w:cstheme="minorHAnsi"/>
          <w:lang w:val="sl-SI"/>
        </w:rPr>
        <w:t>po</w:t>
      </w:r>
      <w:r w:rsidRPr="004F759E">
        <w:rPr>
          <w:rFonts w:asciiTheme="minorHAnsi" w:hAnsiTheme="minorHAnsi" w:cstheme="minorHAnsi"/>
          <w:lang w:val="sl-SI"/>
        </w:rPr>
        <w:t>kličejo v sili it</w:t>
      </w:r>
      <w:r w:rsidR="00BD17EF" w:rsidRPr="004F759E">
        <w:rPr>
          <w:rFonts w:asciiTheme="minorHAnsi" w:hAnsiTheme="minorHAnsi" w:cstheme="minorHAnsi"/>
          <w:lang w:val="sl-SI"/>
        </w:rPr>
        <w:t>n</w:t>
      </w:r>
      <w:r w:rsidRPr="004F759E">
        <w:rPr>
          <w:rFonts w:asciiTheme="minorHAnsi" w:hAnsiTheme="minorHAnsi" w:cstheme="minorHAnsi"/>
          <w:lang w:val="sl-SI"/>
        </w:rPr>
        <w:t>.)</w:t>
      </w:r>
      <w:r w:rsidR="00AC76C6" w:rsidRPr="004F759E">
        <w:rPr>
          <w:rFonts w:asciiTheme="minorHAnsi" w:hAnsiTheme="minorHAnsi" w:cstheme="minorHAnsi"/>
          <w:lang w:val="sl-SI"/>
        </w:rPr>
        <w:t>.</w:t>
      </w:r>
    </w:p>
    <w:p w14:paraId="7B1510B9" w14:textId="795B5408" w:rsidR="00AC76C6" w:rsidRPr="004F759E" w:rsidRDefault="00AC76C6" w:rsidP="002C72F6">
      <w:pPr>
        <w:pStyle w:val="Telobesedila"/>
        <w:spacing w:before="120" w:line="275" w:lineRule="auto"/>
        <w:ind w:left="0" w:right="394"/>
        <w:jc w:val="both"/>
        <w:rPr>
          <w:rFonts w:asciiTheme="minorHAnsi" w:hAnsiTheme="minorHAnsi" w:cstheme="minorHAnsi"/>
          <w:lang w:val="sl-SI"/>
        </w:rPr>
      </w:pPr>
      <w:r w:rsidRPr="004F759E">
        <w:rPr>
          <w:rFonts w:asciiTheme="minorHAnsi" w:hAnsiTheme="minorHAnsi" w:cstheme="minorHAnsi"/>
          <w:lang w:val="sl-SI"/>
        </w:rPr>
        <w:lastRenderedPageBreak/>
        <w:t xml:space="preserve">V naslednjem koraku analize trenutnega stanja smo organizirali tri panelne razprave (po eno v vsaki državi) z zainteresiranimi združenji, predstavniki invalidov in tudi vključenimi </w:t>
      </w:r>
      <w:r w:rsidR="00245EFD" w:rsidRPr="004F759E">
        <w:rPr>
          <w:rFonts w:asciiTheme="minorHAnsi" w:hAnsiTheme="minorHAnsi" w:cstheme="minorHAnsi"/>
          <w:lang w:val="sl-SI"/>
        </w:rPr>
        <w:t>reševalci</w:t>
      </w:r>
      <w:r w:rsidRPr="004F759E">
        <w:rPr>
          <w:rFonts w:asciiTheme="minorHAnsi" w:hAnsiTheme="minorHAnsi" w:cstheme="minorHAnsi"/>
          <w:lang w:val="sl-SI"/>
        </w:rPr>
        <w:t>. Namen panelnih razprav je bil ugotoviti, kako uporabiti zbrane najboljše prakse, v kolikšni meri sedanje prakse zadovoljujejo potrebe invalidov in kakšne so posebne potrebe različnih vrst invalidov v vsaki partnerski državi.</w:t>
      </w:r>
    </w:p>
    <w:p w14:paraId="556BEF88" w14:textId="6B49C250" w:rsidR="00586312" w:rsidRPr="004F759E" w:rsidRDefault="00AC76C6" w:rsidP="002C72F6">
      <w:pPr>
        <w:pStyle w:val="Telobesedila"/>
        <w:spacing w:before="120" w:line="276" w:lineRule="auto"/>
        <w:ind w:left="0" w:right="399"/>
        <w:rPr>
          <w:rFonts w:asciiTheme="minorHAnsi" w:hAnsiTheme="minorHAnsi" w:cstheme="minorHAnsi"/>
          <w:lang w:val="sl-SI"/>
        </w:rPr>
      </w:pPr>
      <w:r w:rsidRPr="004F759E">
        <w:rPr>
          <w:rFonts w:asciiTheme="minorHAnsi" w:hAnsiTheme="minorHAnsi" w:cstheme="minorHAnsi"/>
          <w:spacing w:val="-1"/>
          <w:lang w:val="sl-SI"/>
        </w:rPr>
        <w:t>Po panelnih razpravah je bila decembra 2022 v Črni gori organizirana mednarodna konferenca, na kateri so bile med različnimi državami izmenjane izkušnje in najboljše prakse.</w:t>
      </w:r>
    </w:p>
    <w:p w14:paraId="37CE4BFF" w14:textId="754D026F" w:rsidR="00586312" w:rsidRDefault="00A66B7D" w:rsidP="002C72F6">
      <w:pPr>
        <w:pStyle w:val="Telobesedila"/>
        <w:spacing w:before="120" w:line="274" w:lineRule="auto"/>
        <w:ind w:left="0" w:right="399"/>
        <w:rPr>
          <w:rFonts w:asciiTheme="minorHAnsi" w:hAnsiTheme="minorHAnsi" w:cstheme="minorHAnsi"/>
          <w:spacing w:val="-1"/>
          <w:lang w:val="sl-SI"/>
        </w:rPr>
      </w:pPr>
      <w:r w:rsidRPr="004F759E">
        <w:rPr>
          <w:rFonts w:asciiTheme="minorHAnsi" w:hAnsiTheme="minorHAnsi" w:cstheme="minorHAnsi"/>
          <w:spacing w:val="-1"/>
          <w:lang w:val="sl-SI"/>
        </w:rPr>
        <w:t>Vse informacije, zbrane s temi dejavnostmi, bodo dodatno obdelane in predstavljene v tem dokumentu.</w:t>
      </w:r>
    </w:p>
    <w:p w14:paraId="266361A0" w14:textId="77777777" w:rsidR="004F759E" w:rsidRPr="004F759E" w:rsidRDefault="004F759E" w:rsidP="002C72F6">
      <w:pPr>
        <w:pStyle w:val="Telobesedila"/>
        <w:spacing w:before="120" w:line="274" w:lineRule="auto"/>
        <w:ind w:left="0" w:right="399"/>
        <w:rPr>
          <w:rFonts w:asciiTheme="minorHAnsi" w:hAnsiTheme="minorHAnsi" w:cstheme="minorHAnsi"/>
          <w:sz w:val="29"/>
          <w:szCs w:val="29"/>
          <w:lang w:val="sl-SI"/>
        </w:rPr>
      </w:pPr>
    </w:p>
    <w:p w14:paraId="00463DB9" w14:textId="1B46CA53" w:rsidR="00586312" w:rsidRPr="004F759E" w:rsidRDefault="00EA717E" w:rsidP="002C72F6">
      <w:pPr>
        <w:pStyle w:val="Naslov1"/>
        <w:numPr>
          <w:ilvl w:val="0"/>
          <w:numId w:val="8"/>
        </w:numPr>
        <w:tabs>
          <w:tab w:val="left" w:pos="599"/>
        </w:tabs>
        <w:spacing w:before="120"/>
        <w:ind w:left="0" w:firstLine="0"/>
        <w:jc w:val="both"/>
        <w:rPr>
          <w:rFonts w:asciiTheme="minorHAnsi" w:hAnsiTheme="minorHAnsi" w:cstheme="minorHAnsi"/>
          <w:b w:val="0"/>
          <w:bCs w:val="0"/>
          <w:lang w:val="sl-SI"/>
        </w:rPr>
      </w:pPr>
      <w:bookmarkStart w:id="5" w:name="_Toc140226376"/>
      <w:r w:rsidRPr="004F759E">
        <w:rPr>
          <w:rFonts w:asciiTheme="minorHAnsi" w:hAnsiTheme="minorHAnsi" w:cstheme="minorHAnsi"/>
          <w:spacing w:val="-1"/>
          <w:lang w:val="sl-SI"/>
        </w:rPr>
        <w:t>POSEBNI DEL</w:t>
      </w:r>
      <w:bookmarkEnd w:id="5"/>
    </w:p>
    <w:p w14:paraId="21BA8BA5" w14:textId="77777777" w:rsidR="00586312" w:rsidRPr="004F759E" w:rsidRDefault="00586312" w:rsidP="002C72F6">
      <w:pPr>
        <w:spacing w:before="120"/>
        <w:rPr>
          <w:rFonts w:eastAsia="Cambria" w:cstheme="minorHAnsi"/>
          <w:b/>
          <w:bCs/>
          <w:sz w:val="28"/>
          <w:szCs w:val="28"/>
          <w:lang w:val="sl-SI"/>
        </w:rPr>
      </w:pPr>
    </w:p>
    <w:p w14:paraId="0C8BFD95" w14:textId="492DB69C" w:rsidR="00586312" w:rsidRPr="004F759E" w:rsidRDefault="00A66B7D" w:rsidP="002C72F6">
      <w:pPr>
        <w:pStyle w:val="Naslov2"/>
        <w:numPr>
          <w:ilvl w:val="1"/>
          <w:numId w:val="8"/>
        </w:numPr>
        <w:tabs>
          <w:tab w:val="left" w:pos="686"/>
        </w:tabs>
        <w:spacing w:before="120"/>
        <w:ind w:left="0" w:firstLine="0"/>
        <w:jc w:val="both"/>
        <w:rPr>
          <w:rFonts w:asciiTheme="minorHAnsi" w:hAnsiTheme="minorHAnsi" w:cstheme="minorHAnsi"/>
          <w:b w:val="0"/>
          <w:bCs w:val="0"/>
          <w:lang w:val="sl-SI"/>
        </w:rPr>
      </w:pPr>
      <w:bookmarkStart w:id="6" w:name="_Toc140226377"/>
      <w:r w:rsidRPr="004F759E">
        <w:rPr>
          <w:rFonts w:asciiTheme="minorHAnsi" w:hAnsiTheme="minorHAnsi" w:cstheme="minorHAnsi"/>
          <w:lang w:val="sl-SI"/>
        </w:rPr>
        <w:t>DEJAVNOSTI PREPREČEV</w:t>
      </w:r>
      <w:r w:rsidR="006509DF" w:rsidRPr="004F759E">
        <w:rPr>
          <w:rFonts w:asciiTheme="minorHAnsi" w:hAnsiTheme="minorHAnsi" w:cstheme="minorHAnsi"/>
          <w:lang w:val="sl-SI"/>
        </w:rPr>
        <w:t>A</w:t>
      </w:r>
      <w:r w:rsidRPr="004F759E">
        <w:rPr>
          <w:rFonts w:asciiTheme="minorHAnsi" w:hAnsiTheme="minorHAnsi" w:cstheme="minorHAnsi"/>
          <w:lang w:val="sl-SI"/>
        </w:rPr>
        <w:t>NJA IN PRIPRAVLJENOSTI</w:t>
      </w:r>
      <w:bookmarkEnd w:id="6"/>
    </w:p>
    <w:p w14:paraId="718BE750" w14:textId="77777777" w:rsidR="00586312" w:rsidRPr="004F759E" w:rsidRDefault="00586312" w:rsidP="002C72F6">
      <w:pPr>
        <w:spacing w:before="120"/>
        <w:rPr>
          <w:rFonts w:eastAsia="Cambria" w:cstheme="minorHAnsi"/>
          <w:b/>
          <w:bCs/>
          <w:sz w:val="26"/>
          <w:szCs w:val="26"/>
          <w:lang w:val="sl-SI"/>
        </w:rPr>
      </w:pPr>
    </w:p>
    <w:p w14:paraId="5CB1ED39" w14:textId="4DA4EFFF" w:rsidR="00586312" w:rsidRPr="004F759E" w:rsidRDefault="00A66B7D" w:rsidP="002C72F6">
      <w:pPr>
        <w:pStyle w:val="Telobesedila"/>
        <w:spacing w:before="120" w:line="276" w:lineRule="auto"/>
        <w:ind w:left="0" w:right="391"/>
        <w:jc w:val="both"/>
        <w:rPr>
          <w:rFonts w:asciiTheme="minorHAnsi" w:hAnsiTheme="minorHAnsi" w:cstheme="minorHAnsi"/>
          <w:sz w:val="16"/>
          <w:szCs w:val="16"/>
          <w:lang w:val="sl-SI"/>
        </w:rPr>
      </w:pPr>
      <w:r w:rsidRPr="004F759E">
        <w:rPr>
          <w:rFonts w:asciiTheme="minorHAnsi" w:hAnsiTheme="minorHAnsi" w:cstheme="minorHAnsi"/>
          <w:lang w:val="sl-SI"/>
        </w:rPr>
        <w:t xml:space="preserve">Preden </w:t>
      </w:r>
      <w:r w:rsidR="008049D4" w:rsidRPr="004F759E">
        <w:rPr>
          <w:rFonts w:asciiTheme="minorHAnsi" w:hAnsiTheme="minorHAnsi" w:cstheme="minorHAnsi"/>
          <w:lang w:val="sl-SI"/>
        </w:rPr>
        <w:t>se zgodi</w:t>
      </w:r>
      <w:r w:rsidRPr="004F759E">
        <w:rPr>
          <w:rFonts w:asciiTheme="minorHAnsi" w:hAnsiTheme="minorHAnsi" w:cstheme="minorHAnsi"/>
          <w:lang w:val="sl-SI"/>
        </w:rPr>
        <w:t xml:space="preserve"> nesreč</w:t>
      </w:r>
      <w:r w:rsidR="008049D4" w:rsidRPr="004F759E">
        <w:rPr>
          <w:rFonts w:asciiTheme="minorHAnsi" w:hAnsiTheme="minorHAnsi" w:cstheme="minorHAnsi"/>
          <w:lang w:val="sl-SI"/>
        </w:rPr>
        <w:t>a</w:t>
      </w:r>
      <w:r w:rsidRPr="004F759E">
        <w:rPr>
          <w:rFonts w:asciiTheme="minorHAnsi" w:hAnsiTheme="minorHAnsi" w:cstheme="minorHAnsi"/>
          <w:lang w:val="sl-SI"/>
        </w:rPr>
        <w:t>, je treba izvesti splošni proces zmanjševanja tveganja, p</w:t>
      </w:r>
      <w:r w:rsidR="0065657E" w:rsidRPr="004F759E">
        <w:rPr>
          <w:rFonts w:asciiTheme="minorHAnsi" w:hAnsiTheme="minorHAnsi" w:cstheme="minorHAnsi"/>
          <w:lang w:val="sl-SI"/>
        </w:rPr>
        <w:t>ripravljenosti in načrtovanja. Za</w:t>
      </w:r>
      <w:r w:rsidRPr="004F759E">
        <w:rPr>
          <w:rFonts w:asciiTheme="minorHAnsi" w:hAnsiTheme="minorHAnsi" w:cstheme="minorHAnsi"/>
          <w:lang w:val="sl-SI"/>
        </w:rPr>
        <w:t xml:space="preserve">gotoviti je treba, da imajo invalidi v nesrečah v skladu z 11. členom Konvencije ZN o pravicah invalidov temeljno pravico do enake ravni zaščite kot </w:t>
      </w:r>
      <w:r w:rsidR="008049D4" w:rsidRPr="004F759E">
        <w:rPr>
          <w:rFonts w:asciiTheme="minorHAnsi" w:hAnsiTheme="minorHAnsi" w:cstheme="minorHAnsi"/>
          <w:lang w:val="sl-SI"/>
        </w:rPr>
        <w:t>pre</w:t>
      </w:r>
      <w:r w:rsidRPr="004F759E">
        <w:rPr>
          <w:rFonts w:asciiTheme="minorHAnsi" w:hAnsiTheme="minorHAnsi" w:cstheme="minorHAnsi"/>
          <w:lang w:val="sl-SI"/>
        </w:rPr>
        <w:t>ostalo prebivalstvo.</w:t>
      </w:r>
    </w:p>
    <w:p w14:paraId="1A0B8040" w14:textId="4B97DE4E" w:rsidR="00586312" w:rsidRPr="004F759E" w:rsidRDefault="00A66B7D" w:rsidP="002C72F6">
      <w:pPr>
        <w:pStyle w:val="Telobesedila"/>
        <w:spacing w:before="120" w:line="276" w:lineRule="auto"/>
        <w:ind w:left="0" w:right="391"/>
        <w:jc w:val="both"/>
        <w:rPr>
          <w:rFonts w:asciiTheme="minorHAnsi" w:hAnsiTheme="minorHAnsi" w:cstheme="minorHAnsi"/>
          <w:sz w:val="16"/>
          <w:szCs w:val="16"/>
          <w:lang w:val="sl-SI"/>
        </w:rPr>
      </w:pPr>
      <w:r w:rsidRPr="004F759E">
        <w:rPr>
          <w:rFonts w:asciiTheme="minorHAnsi" w:hAnsiTheme="minorHAnsi" w:cstheme="minorHAnsi"/>
          <w:lang w:val="sl-SI"/>
        </w:rPr>
        <w:t>Da bi bili bolje pripravljeni, moramo vsi prispevati k načrtovanju zaščite pred nesrečami. Vsi posamezniki, z invalidnostjo ali brez nje, lahko zmanjša</w:t>
      </w:r>
      <w:r w:rsidR="00EC359F" w:rsidRPr="004F759E">
        <w:rPr>
          <w:rFonts w:asciiTheme="minorHAnsi" w:hAnsiTheme="minorHAnsi" w:cstheme="minorHAnsi"/>
          <w:lang w:val="sl-SI"/>
        </w:rPr>
        <w:t>mo</w:t>
      </w:r>
      <w:r w:rsidRPr="004F759E">
        <w:rPr>
          <w:rFonts w:asciiTheme="minorHAnsi" w:hAnsiTheme="minorHAnsi" w:cstheme="minorHAnsi"/>
          <w:lang w:val="sl-SI"/>
        </w:rPr>
        <w:t xml:space="preserve"> posledice nesreče, če se </w:t>
      </w:r>
      <w:r w:rsidR="008049D4" w:rsidRPr="004F759E">
        <w:rPr>
          <w:rFonts w:asciiTheme="minorHAnsi" w:hAnsiTheme="minorHAnsi" w:cstheme="minorHAnsi"/>
          <w:lang w:val="sl-SI"/>
        </w:rPr>
        <w:t xml:space="preserve">na dogodek </w:t>
      </w:r>
      <w:r w:rsidRPr="004F759E">
        <w:rPr>
          <w:rFonts w:asciiTheme="minorHAnsi" w:hAnsiTheme="minorHAnsi" w:cstheme="minorHAnsi"/>
          <w:lang w:val="sl-SI"/>
        </w:rPr>
        <w:t>pripravi</w:t>
      </w:r>
      <w:r w:rsidR="00EC359F" w:rsidRPr="004F759E">
        <w:rPr>
          <w:rFonts w:asciiTheme="minorHAnsi" w:hAnsiTheme="minorHAnsi" w:cstheme="minorHAnsi"/>
          <w:lang w:val="sl-SI"/>
        </w:rPr>
        <w:t>mo</w:t>
      </w:r>
      <w:r w:rsidRPr="004F759E">
        <w:rPr>
          <w:rFonts w:asciiTheme="minorHAnsi" w:hAnsiTheme="minorHAnsi" w:cstheme="minorHAnsi"/>
          <w:lang w:val="sl-SI"/>
        </w:rPr>
        <w:t xml:space="preserve">, še preden </w:t>
      </w:r>
      <w:r w:rsidR="008049D4" w:rsidRPr="004F759E">
        <w:rPr>
          <w:rFonts w:asciiTheme="minorHAnsi" w:hAnsiTheme="minorHAnsi" w:cstheme="minorHAnsi"/>
          <w:lang w:val="sl-SI"/>
        </w:rPr>
        <w:t>se zgodi</w:t>
      </w:r>
      <w:r w:rsidRPr="004F759E">
        <w:rPr>
          <w:rFonts w:asciiTheme="minorHAnsi" w:hAnsiTheme="minorHAnsi" w:cstheme="minorHAnsi"/>
          <w:lang w:val="sl-SI"/>
        </w:rPr>
        <w:t xml:space="preserve">. Sami ste v najboljšem položaju za načrtovanje svoje varnosti, saj najbolje poznate svoje funkcionalne zmožnosti in morebitne potrebe med nesrečo in po njej. Ko veste, kakšne vrste nesreč se pojavljajo na vašem območju in kakšni so učinki nesreč na vas in vašo skupnost, se lahko s predhodno pripravo skupaj z družino in skrbniki spoprimete z nesrečo. Ustvariti boste morali osebno </w:t>
      </w:r>
      <w:r w:rsidR="006E4EF2" w:rsidRPr="004F759E">
        <w:rPr>
          <w:rFonts w:asciiTheme="minorHAnsi" w:hAnsiTheme="minorHAnsi" w:cstheme="minorHAnsi"/>
          <w:lang w:val="sl-SI"/>
        </w:rPr>
        <w:t>socialno</w:t>
      </w:r>
      <w:r w:rsidRPr="004F759E">
        <w:rPr>
          <w:rFonts w:asciiTheme="minorHAnsi" w:hAnsiTheme="minorHAnsi" w:cstheme="minorHAnsi"/>
          <w:lang w:val="sl-SI"/>
        </w:rPr>
        <w:t xml:space="preserve"> mrežo in opraviti osebno oceno svojih potreb. Prav tako morate zbrati informacije in sprejeti ukrepe, ki vam bodo pomagali zadovoljiti vaše potrebe med evakuacijo in po nesreči. Poleg tega </w:t>
      </w:r>
      <w:r w:rsidR="00D85073" w:rsidRPr="004F759E">
        <w:rPr>
          <w:rFonts w:asciiTheme="minorHAnsi" w:hAnsiTheme="minorHAnsi" w:cstheme="minorHAnsi"/>
          <w:lang w:val="sl-SI"/>
        </w:rPr>
        <w:t>pripravite</w:t>
      </w:r>
      <w:r w:rsidRPr="004F759E">
        <w:rPr>
          <w:rFonts w:asciiTheme="minorHAnsi" w:hAnsiTheme="minorHAnsi" w:cstheme="minorHAnsi"/>
          <w:lang w:val="sl-SI"/>
        </w:rPr>
        <w:t xml:space="preserve"> osnovne potrebščine, ki jih boste potrebovali med nesrečo in po njej, zlasti tiste, ki so specifične za vašo invalidnost.</w:t>
      </w:r>
    </w:p>
    <w:p w14:paraId="4BD85EFE" w14:textId="77777777" w:rsidR="004F759E" w:rsidRDefault="00A66B7D"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Da bi te najbolj ogrožene skupine postale manj ranljive, </w:t>
      </w:r>
      <w:r w:rsidR="006D7159" w:rsidRPr="004F759E">
        <w:rPr>
          <w:rFonts w:asciiTheme="minorHAnsi" w:hAnsiTheme="minorHAnsi" w:cstheme="minorHAnsi"/>
          <w:lang w:val="sl-SI"/>
        </w:rPr>
        <w:t xml:space="preserve">je ključno, da </w:t>
      </w:r>
      <w:r w:rsidRPr="004F759E">
        <w:rPr>
          <w:rFonts w:asciiTheme="minorHAnsi" w:hAnsiTheme="minorHAnsi" w:cstheme="minorHAnsi"/>
          <w:lang w:val="sl-SI"/>
        </w:rPr>
        <w:t xml:space="preserve">jih </w:t>
      </w:r>
      <w:r w:rsidR="006D7159" w:rsidRPr="004F759E">
        <w:rPr>
          <w:rFonts w:asciiTheme="minorHAnsi" w:hAnsiTheme="minorHAnsi" w:cstheme="minorHAnsi"/>
          <w:lang w:val="sl-SI"/>
        </w:rPr>
        <w:t xml:space="preserve">vključimo </w:t>
      </w:r>
      <w:r w:rsidRPr="004F759E">
        <w:rPr>
          <w:rFonts w:asciiTheme="minorHAnsi" w:hAnsiTheme="minorHAnsi" w:cstheme="minorHAnsi"/>
          <w:lang w:val="sl-SI"/>
        </w:rPr>
        <w:t xml:space="preserve">v vse politike in prakse </w:t>
      </w:r>
      <w:r w:rsidR="00EC61CA" w:rsidRPr="004F759E">
        <w:rPr>
          <w:rFonts w:asciiTheme="minorHAnsi" w:hAnsiTheme="minorHAnsi" w:cstheme="minorHAnsi"/>
          <w:lang w:val="sl-SI"/>
        </w:rPr>
        <w:t xml:space="preserve">obvladovanja </w:t>
      </w:r>
      <w:r w:rsidRPr="004F759E">
        <w:rPr>
          <w:rFonts w:asciiTheme="minorHAnsi" w:hAnsiTheme="minorHAnsi" w:cstheme="minorHAnsi"/>
          <w:lang w:val="sl-SI"/>
        </w:rPr>
        <w:t xml:space="preserve">tveganja naravnih nesreč. Natančneje, </w:t>
      </w:r>
      <w:r w:rsidR="00EC61CA" w:rsidRPr="004F759E">
        <w:rPr>
          <w:rFonts w:asciiTheme="minorHAnsi" w:hAnsiTheme="minorHAnsi" w:cstheme="minorHAnsi"/>
          <w:lang w:val="sl-SI"/>
        </w:rPr>
        <w:t>treba je zagotoviti</w:t>
      </w:r>
      <w:r w:rsidRPr="004F759E">
        <w:rPr>
          <w:rFonts w:asciiTheme="minorHAnsi" w:hAnsiTheme="minorHAnsi" w:cstheme="minorHAnsi"/>
          <w:lang w:val="sl-SI"/>
        </w:rPr>
        <w:t xml:space="preserve">, da so invalidi in njihove organizacije priznani kot bistveni partnerji pri oblikovanju, izvajanju in nadzoru opredeljenih politik, kot je </w:t>
      </w:r>
      <w:r w:rsidR="006D7159" w:rsidRPr="004F759E">
        <w:rPr>
          <w:rFonts w:asciiTheme="minorHAnsi" w:hAnsiTheme="minorHAnsi" w:cstheme="minorHAnsi"/>
          <w:lang w:val="sl-SI"/>
        </w:rPr>
        <w:t>S</w:t>
      </w:r>
      <w:r w:rsidRPr="004F759E">
        <w:rPr>
          <w:rFonts w:asciiTheme="minorHAnsi" w:hAnsiTheme="minorHAnsi" w:cstheme="minorHAnsi"/>
          <w:lang w:val="sl-SI"/>
        </w:rPr>
        <w:t>trategija za zmanjševanje tveganja nesreč. Prispevati morajo k oblikovanju in nadzoru lokalnih, nacionalnih, regionalnih in mednarodnih politik in načrtov, da se zagotovi njihova skladnost s Konvencijo Združenih narodov o pravicah invalidov. Ta konvencija v 11. členu omenja pravico invalidov do</w:t>
      </w:r>
      <w:r w:rsidR="008049D4" w:rsidRPr="004F759E">
        <w:rPr>
          <w:rFonts w:asciiTheme="minorHAnsi" w:hAnsiTheme="minorHAnsi" w:cstheme="minorHAnsi"/>
          <w:lang w:val="sl-SI"/>
        </w:rPr>
        <w:t xml:space="preserve"> »</w:t>
      </w:r>
      <w:r w:rsidRPr="004F759E">
        <w:rPr>
          <w:rFonts w:asciiTheme="minorHAnsi" w:hAnsiTheme="minorHAnsi" w:cstheme="minorHAnsi"/>
          <w:lang w:val="sl-SI"/>
        </w:rPr>
        <w:t>zaščite in varnosti invalidov v nevarnih razmerah, vključno z oboroženimi spopadi</w:t>
      </w:r>
      <w:r w:rsidR="006D7159" w:rsidRPr="004F759E">
        <w:rPr>
          <w:rFonts w:asciiTheme="minorHAnsi" w:hAnsiTheme="minorHAnsi" w:cstheme="minorHAnsi"/>
          <w:lang w:val="sl-SI"/>
        </w:rPr>
        <w:t xml:space="preserve"> ter</w:t>
      </w:r>
      <w:r w:rsidRPr="004F759E">
        <w:rPr>
          <w:rFonts w:asciiTheme="minorHAnsi" w:hAnsiTheme="minorHAnsi" w:cstheme="minorHAnsi"/>
          <w:lang w:val="sl-SI"/>
        </w:rPr>
        <w:t xml:space="preserve"> humanitarnimi in naravnimi nesrečami</w:t>
      </w:r>
      <w:r w:rsidR="008049D4" w:rsidRPr="004F759E">
        <w:rPr>
          <w:rFonts w:asciiTheme="minorHAnsi" w:hAnsiTheme="minorHAnsi" w:cstheme="minorHAnsi"/>
          <w:lang w:val="sl-SI"/>
        </w:rPr>
        <w:t>«</w:t>
      </w:r>
      <w:r w:rsidRPr="004F759E">
        <w:rPr>
          <w:rFonts w:asciiTheme="minorHAnsi" w:hAnsiTheme="minorHAnsi" w:cstheme="minorHAnsi"/>
          <w:lang w:val="sl-SI"/>
        </w:rPr>
        <w:t>.</w:t>
      </w:r>
    </w:p>
    <w:p w14:paraId="0B5EBE06" w14:textId="46C10ED7" w:rsidR="00586312" w:rsidRPr="004F759E" w:rsidRDefault="006D7159"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Za to je potreben dvojni pristop. Po eni strani je treba podpreti zmogljivosti lokalnih, nacionalnih in mednarodnih akterjev za vključevanje najranljivejših v blažitev, preprečevanje ter pripravo in načrtovanje pomoči. V praksi to vključuje na primer vzpostavitev sistemov zgodnjega opozarjanja, ki so dostopni vsem, vzpostavitev </w:t>
      </w:r>
      <w:r w:rsidR="003222D3" w:rsidRPr="004F759E">
        <w:rPr>
          <w:rFonts w:asciiTheme="minorHAnsi" w:hAnsiTheme="minorHAnsi" w:cstheme="minorHAnsi"/>
          <w:lang w:val="sl-SI"/>
        </w:rPr>
        <w:t>javnih nastanitev</w:t>
      </w:r>
      <w:r w:rsidR="001562AE" w:rsidRPr="004F759E">
        <w:rPr>
          <w:rFonts w:asciiTheme="minorHAnsi" w:hAnsiTheme="minorHAnsi" w:cstheme="minorHAnsi"/>
          <w:lang w:val="sl-SI"/>
        </w:rPr>
        <w:t xml:space="preserve"> </w:t>
      </w:r>
      <w:r w:rsidRPr="004F759E">
        <w:rPr>
          <w:rFonts w:asciiTheme="minorHAnsi" w:hAnsiTheme="minorHAnsi" w:cstheme="minorHAnsi"/>
          <w:lang w:val="sl-SI"/>
        </w:rPr>
        <w:t>brez ovir in opredelitev načrtov ravnanja ob nesreči, ki upoštevajo potrebe vseh.</w:t>
      </w:r>
    </w:p>
    <w:p w14:paraId="30459481" w14:textId="77777777" w:rsidR="00586312" w:rsidRDefault="006D7159" w:rsidP="002C72F6">
      <w:pPr>
        <w:pStyle w:val="Telobesedila"/>
        <w:spacing w:before="120" w:line="276" w:lineRule="auto"/>
        <w:ind w:left="0" w:right="390"/>
        <w:jc w:val="both"/>
        <w:rPr>
          <w:rFonts w:asciiTheme="minorHAnsi" w:hAnsiTheme="minorHAnsi" w:cstheme="minorHAnsi"/>
          <w:spacing w:val="-1"/>
          <w:lang w:val="sl-SI"/>
        </w:rPr>
      </w:pPr>
      <w:r w:rsidRPr="004F759E">
        <w:rPr>
          <w:rFonts w:asciiTheme="minorHAnsi" w:hAnsiTheme="minorHAnsi" w:cstheme="minorHAnsi"/>
          <w:spacing w:val="-1"/>
          <w:lang w:val="sl-SI"/>
        </w:rPr>
        <w:t xml:space="preserve">Po drugi strani pa je treba podpreti ranljive skupine, da bi povečali njihovo odpornost na tveganja nesreč in podnebna tveganja. To jim bo dalo moč in olajšalo njihovo dejavno sodelovanje v celotnem procesu </w:t>
      </w:r>
      <w:r w:rsidRPr="004F759E">
        <w:rPr>
          <w:rFonts w:asciiTheme="minorHAnsi" w:hAnsiTheme="minorHAnsi" w:cstheme="minorHAnsi"/>
          <w:spacing w:val="-1"/>
          <w:lang w:val="sl-SI"/>
        </w:rPr>
        <w:lastRenderedPageBreak/>
        <w:t>zmanjševanja tveganj nesreč. To na primer vključuje posebno usposabljanje in dejavnosti ozaveščanja o naravnih nesrečah in ukrepih, ki jih je treba sprejeti za boljšo pripravljenost pred nesrečo, med njo in po njej, ali o načrtih ravnanja ob nesrečah, ki jih je treba izdelati na ravni posameznika in družine.</w:t>
      </w:r>
    </w:p>
    <w:p w14:paraId="407B2845" w14:textId="77777777" w:rsidR="004F759E" w:rsidRDefault="004F759E" w:rsidP="002C72F6">
      <w:pPr>
        <w:pStyle w:val="Telobesedila"/>
        <w:spacing w:before="120" w:line="276" w:lineRule="auto"/>
        <w:ind w:left="0" w:right="390"/>
        <w:jc w:val="both"/>
        <w:rPr>
          <w:rFonts w:asciiTheme="minorHAnsi" w:hAnsiTheme="minorHAnsi" w:cstheme="minorHAnsi"/>
          <w:spacing w:val="-1"/>
          <w:lang w:val="sl-SI"/>
        </w:rPr>
      </w:pPr>
    </w:p>
    <w:p w14:paraId="58F5D5FA" w14:textId="135B280C" w:rsidR="00586312" w:rsidRPr="004F759E" w:rsidRDefault="006D7159" w:rsidP="002C72F6">
      <w:pPr>
        <w:pStyle w:val="Naslov3"/>
        <w:numPr>
          <w:ilvl w:val="2"/>
          <w:numId w:val="8"/>
        </w:numPr>
        <w:tabs>
          <w:tab w:val="left" w:pos="827"/>
        </w:tabs>
        <w:spacing w:before="120"/>
        <w:ind w:left="0" w:firstLine="0"/>
        <w:jc w:val="both"/>
        <w:rPr>
          <w:rFonts w:asciiTheme="minorHAnsi" w:hAnsiTheme="minorHAnsi" w:cstheme="minorHAnsi"/>
          <w:b w:val="0"/>
          <w:bCs w:val="0"/>
          <w:lang w:val="sl-SI"/>
        </w:rPr>
      </w:pPr>
      <w:bookmarkStart w:id="7" w:name="_Toc140226378"/>
      <w:r w:rsidRPr="004F759E">
        <w:rPr>
          <w:rFonts w:asciiTheme="minorHAnsi" w:hAnsiTheme="minorHAnsi" w:cstheme="minorHAnsi"/>
          <w:spacing w:val="-2"/>
          <w:lang w:val="sl-SI"/>
        </w:rPr>
        <w:t>MEDSEBOJNO INFORMIRANJE</w:t>
      </w:r>
      <w:bookmarkEnd w:id="7"/>
    </w:p>
    <w:p w14:paraId="6A1ECBBB" w14:textId="77777777" w:rsidR="00586312" w:rsidRPr="004F759E" w:rsidRDefault="00586312" w:rsidP="002C72F6">
      <w:pPr>
        <w:spacing w:before="120"/>
        <w:rPr>
          <w:rFonts w:eastAsia="Cambria" w:cstheme="minorHAnsi"/>
          <w:b/>
          <w:bCs/>
          <w:lang w:val="sl-SI"/>
        </w:rPr>
      </w:pPr>
    </w:p>
    <w:p w14:paraId="12E6C185" w14:textId="521219BC" w:rsidR="00586312" w:rsidRPr="004F759E" w:rsidRDefault="006D7159" w:rsidP="002C72F6">
      <w:pPr>
        <w:pStyle w:val="Telobesedila"/>
        <w:spacing w:before="120" w:line="275" w:lineRule="auto"/>
        <w:ind w:left="0" w:right="390"/>
        <w:jc w:val="both"/>
        <w:rPr>
          <w:rFonts w:asciiTheme="minorHAnsi" w:hAnsiTheme="minorHAnsi" w:cstheme="minorHAnsi"/>
          <w:lang w:val="sl-SI"/>
        </w:rPr>
      </w:pPr>
      <w:r w:rsidRPr="004F759E">
        <w:rPr>
          <w:rFonts w:asciiTheme="minorHAnsi" w:hAnsiTheme="minorHAnsi" w:cstheme="minorHAnsi"/>
          <w:lang w:val="sl-SI"/>
        </w:rPr>
        <w:t>Člani služb, ki se ukvarjajo z zaščito in reševanjem, se morajo zavedati ovir in izzivov, s katerimi se soočajo invalidi pri zaščiti in reševanju v tveganih razmerah. Invalidi ne smejo biti izključeni ali zapostavljeni pred ali med postopki zaščite in reševanja. Različne poškodbe, ki so lahko telesne, duševne, intelektualne ali senzorične, ustvarjajo različne ovire.</w:t>
      </w:r>
    </w:p>
    <w:p w14:paraId="01231D16" w14:textId="1B723211" w:rsidR="00586312" w:rsidRPr="004F759E" w:rsidRDefault="0053493E" w:rsidP="002C72F6">
      <w:pPr>
        <w:pStyle w:val="Telobesedila"/>
        <w:spacing w:before="120" w:line="275" w:lineRule="auto"/>
        <w:ind w:left="0" w:right="393"/>
        <w:jc w:val="both"/>
        <w:rPr>
          <w:rFonts w:asciiTheme="minorHAnsi" w:hAnsiTheme="minorHAnsi" w:cstheme="minorHAnsi"/>
          <w:lang w:val="sl-SI"/>
        </w:rPr>
      </w:pPr>
      <w:r w:rsidRPr="004F759E">
        <w:rPr>
          <w:rFonts w:asciiTheme="minorHAnsi" w:hAnsiTheme="minorHAnsi" w:cstheme="minorHAnsi"/>
          <w:lang w:val="sl-SI"/>
        </w:rPr>
        <w:t>Na primer med požarom oseba, ki ne sliši, ne more slišati požarnega alarma, slepa oseba ne more videti požara, oseba na invalidskem vozičku se ne more spustiti po stopnicah stavbe, oseba z motnjo v duševnem razvoju pa morda težko razume resnost razmer.</w:t>
      </w:r>
    </w:p>
    <w:p w14:paraId="422DE780" w14:textId="0117AC7D" w:rsidR="00586312" w:rsidRPr="004F759E" w:rsidRDefault="0053493E" w:rsidP="002C72F6">
      <w:pPr>
        <w:pStyle w:val="Telobesedila"/>
        <w:spacing w:before="120" w:line="276" w:lineRule="auto"/>
        <w:ind w:left="0" w:right="394"/>
        <w:jc w:val="both"/>
        <w:rPr>
          <w:rFonts w:asciiTheme="minorHAnsi" w:hAnsiTheme="minorHAnsi" w:cstheme="minorHAnsi"/>
          <w:lang w:val="sl-SI"/>
        </w:rPr>
      </w:pPr>
      <w:r w:rsidRPr="004F759E">
        <w:rPr>
          <w:rFonts w:asciiTheme="minorHAnsi" w:hAnsiTheme="minorHAnsi" w:cstheme="minorHAnsi"/>
          <w:lang w:val="sl-SI"/>
        </w:rPr>
        <w:t xml:space="preserve">Potrebno je izobraževanje o posebnostih </w:t>
      </w:r>
      <w:r w:rsidR="00890869" w:rsidRPr="004F759E">
        <w:rPr>
          <w:rFonts w:asciiTheme="minorHAnsi" w:hAnsiTheme="minorHAnsi" w:cstheme="minorHAnsi"/>
          <w:lang w:val="sl-SI"/>
        </w:rPr>
        <w:t xml:space="preserve">sporazumevanja </w:t>
      </w:r>
      <w:r w:rsidRPr="004F759E">
        <w:rPr>
          <w:rFonts w:asciiTheme="minorHAnsi" w:hAnsiTheme="minorHAnsi" w:cstheme="minorHAnsi"/>
          <w:lang w:val="sl-SI"/>
        </w:rPr>
        <w:t>z osebami z določeno vrsto invalidnosti, da bi zagotovili uspešno posredovanje in razumevanje informacij o nevarnostih in postopkih med nevarnostjo. Uporabljeno besedišče vpliva na vedenje. Vključujoč jezik, ki spoštuje različne pristope in raznolikost, ima moč za doseganje uspešnih rezultatov, ki koristijo celi skupnosti.</w:t>
      </w:r>
    </w:p>
    <w:p w14:paraId="6C004591" w14:textId="53CC6FCD" w:rsidR="00586312" w:rsidRPr="004F759E" w:rsidRDefault="0053493E"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Ključnega pomena za enakopravno sodelovanje invalidov z drugimi je nadaljnji razvoj načinov obveščanja služb za zaščito in reševanje o tveganem položaju. Za začetek je treba invalide redno obveščati o načinih, na katere je mogoče stopiti v stik s službami za zaščito in reševanje. Poleg splošnih navodil o številkah služb</w:t>
      </w:r>
      <w:r w:rsidR="00C06D52" w:rsidRPr="004F759E">
        <w:rPr>
          <w:rFonts w:asciiTheme="minorHAnsi" w:hAnsiTheme="minorHAnsi" w:cstheme="minorHAnsi"/>
          <w:lang w:val="sl-SI"/>
        </w:rPr>
        <w:t xml:space="preserve"> za ukrepanje ob nesrečah</w:t>
      </w:r>
      <w:r w:rsidRPr="004F759E">
        <w:rPr>
          <w:rFonts w:asciiTheme="minorHAnsi" w:hAnsiTheme="minorHAnsi" w:cstheme="minorHAnsi"/>
          <w:lang w:val="sl-SI"/>
        </w:rPr>
        <w:t xml:space="preserve">, namenjenih vsem državljanom, je treba obveščati javnost in o možnosti pošiljanja sporočil SMS v tvegani situaciji na številko 112, ki je zagotovljena in na voljo osebam z okvaro sluha, ter o vseh drugih obstoječih oblikah obveščanja. </w:t>
      </w:r>
    </w:p>
    <w:p w14:paraId="139E8164" w14:textId="6D18E3D9" w:rsidR="00586312" w:rsidRPr="004F759E" w:rsidRDefault="0053493E" w:rsidP="002C72F6">
      <w:pPr>
        <w:pStyle w:val="Telobesedila"/>
        <w:spacing w:before="120" w:line="275" w:lineRule="auto"/>
        <w:ind w:left="0" w:right="391"/>
        <w:jc w:val="both"/>
        <w:rPr>
          <w:rFonts w:asciiTheme="minorHAnsi" w:hAnsiTheme="minorHAnsi" w:cstheme="minorHAnsi"/>
          <w:lang w:val="sl-SI"/>
        </w:rPr>
      </w:pPr>
      <w:r w:rsidRPr="004F759E">
        <w:rPr>
          <w:rFonts w:asciiTheme="minorHAnsi" w:hAnsiTheme="minorHAnsi" w:cstheme="minorHAnsi"/>
          <w:spacing w:val="-1"/>
          <w:lang w:val="sl-SI"/>
        </w:rPr>
        <w:t xml:space="preserve">Pri obveščanju javnosti o </w:t>
      </w:r>
      <w:r w:rsidR="00890869" w:rsidRPr="004F759E">
        <w:rPr>
          <w:rFonts w:asciiTheme="minorHAnsi" w:hAnsiTheme="minorHAnsi" w:cstheme="minorHAnsi"/>
          <w:spacing w:val="-1"/>
          <w:lang w:val="sl-SI"/>
        </w:rPr>
        <w:t xml:space="preserve">mogočih </w:t>
      </w:r>
      <w:r w:rsidRPr="004F759E">
        <w:rPr>
          <w:rFonts w:asciiTheme="minorHAnsi" w:hAnsiTheme="minorHAnsi" w:cstheme="minorHAnsi"/>
          <w:spacing w:val="-1"/>
          <w:lang w:val="sl-SI"/>
        </w:rPr>
        <w:t xml:space="preserve">nevarnostih in postopkih </w:t>
      </w:r>
      <w:r w:rsidR="00890869" w:rsidRPr="004F759E">
        <w:rPr>
          <w:rFonts w:asciiTheme="minorHAnsi" w:hAnsiTheme="minorHAnsi" w:cstheme="minorHAnsi"/>
          <w:spacing w:val="-1"/>
          <w:lang w:val="sl-SI"/>
        </w:rPr>
        <w:t>ob</w:t>
      </w:r>
      <w:r w:rsidRPr="004F759E">
        <w:rPr>
          <w:rFonts w:asciiTheme="minorHAnsi" w:hAnsiTheme="minorHAnsi" w:cstheme="minorHAnsi"/>
          <w:spacing w:val="-1"/>
          <w:lang w:val="sl-SI"/>
        </w:rPr>
        <w:t xml:space="preserve"> nevarnosti je treba poskrbeti za razpoložljivost in dostopnost informacij za vse vrste invalidnosti. Televizijski prispevki/video</w:t>
      </w:r>
      <w:r w:rsidR="00AB3141" w:rsidRPr="004F759E">
        <w:rPr>
          <w:rFonts w:asciiTheme="minorHAnsi" w:hAnsiTheme="minorHAnsi" w:cstheme="minorHAnsi"/>
          <w:spacing w:val="-1"/>
          <w:lang w:val="sl-SI"/>
        </w:rPr>
        <w:t>posnetki</w:t>
      </w:r>
      <w:r w:rsidRPr="004F759E">
        <w:rPr>
          <w:rFonts w:asciiTheme="minorHAnsi" w:hAnsiTheme="minorHAnsi" w:cstheme="minorHAnsi"/>
          <w:spacing w:val="-1"/>
          <w:lang w:val="sl-SI"/>
        </w:rPr>
        <w:t xml:space="preserve"> morajo biti podrobni, jasni, podnaslovljeni in prevedeni v znakovni jezik, informacije v besedilni obliki morajo biti na voljo v </w:t>
      </w:r>
      <w:proofErr w:type="spellStart"/>
      <w:r w:rsidRPr="004F759E">
        <w:rPr>
          <w:rFonts w:asciiTheme="minorHAnsi" w:hAnsiTheme="minorHAnsi" w:cstheme="minorHAnsi"/>
          <w:spacing w:val="-1"/>
          <w:lang w:val="sl-SI"/>
        </w:rPr>
        <w:t>brajici</w:t>
      </w:r>
      <w:proofErr w:type="spellEnd"/>
      <w:r w:rsidRPr="004F759E">
        <w:rPr>
          <w:rFonts w:asciiTheme="minorHAnsi" w:hAnsiTheme="minorHAnsi" w:cstheme="minorHAnsi"/>
          <w:spacing w:val="-1"/>
          <w:lang w:val="sl-SI"/>
        </w:rPr>
        <w:t>, navodila pa morajo biti vizualno opazna, lahko razumljiva in podana v slikovni obliki.</w:t>
      </w:r>
    </w:p>
    <w:p w14:paraId="3E658FAB" w14:textId="77777777" w:rsidR="00586312" w:rsidRPr="004F759E" w:rsidRDefault="00586312" w:rsidP="002C72F6">
      <w:pPr>
        <w:spacing w:before="120"/>
        <w:rPr>
          <w:rFonts w:eastAsia="Calibri" w:cstheme="minorHAnsi"/>
          <w:lang w:val="sl-SI"/>
        </w:rPr>
      </w:pPr>
    </w:p>
    <w:p w14:paraId="59456E3C" w14:textId="248CB563" w:rsidR="00586312" w:rsidRPr="004F759E" w:rsidRDefault="005525BF" w:rsidP="002C72F6">
      <w:pPr>
        <w:pStyle w:val="Naslov3"/>
        <w:numPr>
          <w:ilvl w:val="2"/>
          <w:numId w:val="8"/>
        </w:numPr>
        <w:tabs>
          <w:tab w:val="left" w:pos="827"/>
        </w:tabs>
        <w:spacing w:before="120"/>
        <w:ind w:left="0" w:firstLine="0"/>
        <w:jc w:val="both"/>
        <w:rPr>
          <w:rFonts w:asciiTheme="minorHAnsi" w:hAnsiTheme="minorHAnsi" w:cstheme="minorHAnsi"/>
          <w:b w:val="0"/>
          <w:bCs w:val="0"/>
          <w:lang w:val="sl-SI"/>
        </w:rPr>
      </w:pPr>
      <w:bookmarkStart w:id="8" w:name="_Toc140226379"/>
      <w:r w:rsidRPr="004F759E">
        <w:rPr>
          <w:rFonts w:asciiTheme="minorHAnsi" w:hAnsiTheme="minorHAnsi" w:cstheme="minorHAnsi"/>
          <w:spacing w:val="-1"/>
          <w:lang w:val="sl-SI"/>
        </w:rPr>
        <w:t>VKLJUČ</w:t>
      </w:r>
      <w:r w:rsidR="00A34ABC" w:rsidRPr="004F759E">
        <w:rPr>
          <w:rFonts w:asciiTheme="minorHAnsi" w:hAnsiTheme="minorHAnsi" w:cstheme="minorHAnsi"/>
          <w:spacing w:val="-1"/>
          <w:lang w:val="sl-SI"/>
        </w:rPr>
        <w:t>EVANJE</w:t>
      </w:r>
      <w:r w:rsidRPr="004F759E">
        <w:rPr>
          <w:rFonts w:asciiTheme="minorHAnsi" w:hAnsiTheme="minorHAnsi" w:cstheme="minorHAnsi"/>
          <w:spacing w:val="-1"/>
          <w:lang w:val="sl-SI"/>
        </w:rPr>
        <w:t xml:space="preserve"> INVALIDOV V NAČRTOVALNE AKTIVNOSTI</w:t>
      </w:r>
      <w:bookmarkEnd w:id="8"/>
    </w:p>
    <w:p w14:paraId="57A2C8D7" w14:textId="77777777" w:rsidR="00586312" w:rsidRPr="004F759E" w:rsidRDefault="00586312" w:rsidP="002C72F6">
      <w:pPr>
        <w:spacing w:before="120"/>
        <w:rPr>
          <w:rFonts w:eastAsia="Cambria" w:cstheme="minorHAnsi"/>
          <w:b/>
          <w:bCs/>
          <w:lang w:val="sl-SI"/>
        </w:rPr>
      </w:pPr>
    </w:p>
    <w:p w14:paraId="2AF59023" w14:textId="52959B5D" w:rsidR="005525BF" w:rsidRPr="004F759E" w:rsidRDefault="005525BF" w:rsidP="002C72F6">
      <w:pPr>
        <w:pStyle w:val="Telobesedila"/>
        <w:spacing w:before="120" w:line="275" w:lineRule="auto"/>
        <w:ind w:left="0" w:right="391"/>
        <w:jc w:val="both"/>
        <w:rPr>
          <w:rFonts w:asciiTheme="minorHAnsi" w:hAnsiTheme="minorHAnsi" w:cstheme="minorHAnsi"/>
          <w:spacing w:val="-1"/>
          <w:lang w:val="sl-SI"/>
        </w:rPr>
      </w:pPr>
      <w:r w:rsidRPr="004F759E">
        <w:rPr>
          <w:rFonts w:asciiTheme="minorHAnsi" w:hAnsiTheme="minorHAnsi" w:cstheme="minorHAnsi"/>
          <w:spacing w:val="-1"/>
          <w:lang w:val="sl-SI"/>
        </w:rPr>
        <w:t>Izkušnje kažejo, da so invalidi med evakuacijo v nesrečah in spopadih pogosteje za</w:t>
      </w:r>
      <w:r w:rsidR="00426C6F" w:rsidRPr="004F759E">
        <w:rPr>
          <w:rFonts w:asciiTheme="minorHAnsi" w:hAnsiTheme="minorHAnsi" w:cstheme="minorHAnsi"/>
          <w:spacing w:val="-1"/>
          <w:lang w:val="sl-SI"/>
        </w:rPr>
        <w:t xml:space="preserve">postavljeni </w:t>
      </w:r>
      <w:r w:rsidRPr="004F759E">
        <w:rPr>
          <w:rFonts w:asciiTheme="minorHAnsi" w:hAnsiTheme="minorHAnsi" w:cstheme="minorHAnsi"/>
          <w:spacing w:val="-1"/>
          <w:lang w:val="sl-SI"/>
        </w:rPr>
        <w:t xml:space="preserve">zaradi pomanjkanja priprav in načrtovanja ter nedostopnih objektov in storitev ter </w:t>
      </w:r>
      <w:r w:rsidR="00AB3141" w:rsidRPr="004F759E">
        <w:rPr>
          <w:rFonts w:asciiTheme="minorHAnsi" w:hAnsiTheme="minorHAnsi" w:cstheme="minorHAnsi"/>
          <w:spacing w:val="-1"/>
          <w:lang w:val="sl-SI"/>
        </w:rPr>
        <w:t xml:space="preserve">transportnih </w:t>
      </w:r>
      <w:r w:rsidRPr="004F759E">
        <w:rPr>
          <w:rFonts w:asciiTheme="minorHAnsi" w:hAnsiTheme="minorHAnsi" w:cstheme="minorHAnsi"/>
          <w:spacing w:val="-1"/>
          <w:lang w:val="sl-SI"/>
        </w:rPr>
        <w:t xml:space="preserve">sistemov. Večina </w:t>
      </w:r>
      <w:r w:rsidR="003222D3" w:rsidRPr="004F759E">
        <w:rPr>
          <w:rFonts w:asciiTheme="minorHAnsi" w:hAnsiTheme="minorHAnsi" w:cstheme="minorHAnsi"/>
          <w:spacing w:val="-1"/>
          <w:lang w:val="sl-SI"/>
        </w:rPr>
        <w:t>nastanitev</w:t>
      </w:r>
      <w:r w:rsidR="00AB3141" w:rsidRPr="004F759E">
        <w:rPr>
          <w:rFonts w:asciiTheme="minorHAnsi" w:hAnsiTheme="minorHAnsi" w:cstheme="minorHAnsi"/>
          <w:spacing w:val="-1"/>
          <w:lang w:val="sl-SI"/>
        </w:rPr>
        <w:t xml:space="preserve"> </w:t>
      </w:r>
      <w:r w:rsidRPr="004F759E">
        <w:rPr>
          <w:rFonts w:asciiTheme="minorHAnsi" w:hAnsiTheme="minorHAnsi" w:cstheme="minorHAnsi"/>
          <w:spacing w:val="-1"/>
          <w:lang w:val="sl-SI"/>
        </w:rPr>
        <w:t>in begunskih taborišč</w:t>
      </w:r>
      <w:r w:rsidR="00316EE6" w:rsidRPr="004F759E">
        <w:rPr>
          <w:rFonts w:asciiTheme="minorHAnsi" w:hAnsiTheme="minorHAnsi" w:cstheme="minorHAnsi"/>
          <w:spacing w:val="-1"/>
          <w:lang w:val="sl-SI"/>
        </w:rPr>
        <w:t>*</w:t>
      </w:r>
      <w:r w:rsidRPr="004F759E">
        <w:rPr>
          <w:rFonts w:asciiTheme="minorHAnsi" w:hAnsiTheme="minorHAnsi" w:cstheme="minorHAnsi"/>
          <w:spacing w:val="-1"/>
          <w:lang w:val="sl-SI"/>
        </w:rPr>
        <w:t xml:space="preserve"> ni </w:t>
      </w:r>
      <w:r w:rsidR="00890869" w:rsidRPr="004F759E">
        <w:rPr>
          <w:rFonts w:asciiTheme="minorHAnsi" w:hAnsiTheme="minorHAnsi" w:cstheme="minorHAnsi"/>
          <w:spacing w:val="-1"/>
          <w:lang w:val="sl-SI"/>
        </w:rPr>
        <w:t>dostopna</w:t>
      </w:r>
      <w:r w:rsidRPr="004F759E">
        <w:rPr>
          <w:rFonts w:asciiTheme="minorHAnsi" w:hAnsiTheme="minorHAnsi" w:cstheme="minorHAnsi"/>
          <w:spacing w:val="-1"/>
          <w:lang w:val="sl-SI"/>
        </w:rPr>
        <w:t>, invalid</w:t>
      </w:r>
      <w:r w:rsidR="00890869" w:rsidRPr="004F759E">
        <w:rPr>
          <w:rFonts w:asciiTheme="minorHAnsi" w:hAnsiTheme="minorHAnsi" w:cstheme="minorHAnsi"/>
          <w:spacing w:val="-1"/>
          <w:lang w:val="sl-SI"/>
        </w:rPr>
        <w:t>e</w:t>
      </w:r>
      <w:r w:rsidRPr="004F759E">
        <w:rPr>
          <w:rFonts w:asciiTheme="minorHAnsi" w:hAnsiTheme="minorHAnsi" w:cstheme="minorHAnsi"/>
          <w:spacing w:val="-1"/>
          <w:lang w:val="sl-SI"/>
        </w:rPr>
        <w:t xml:space="preserve"> pa </w:t>
      </w:r>
      <w:r w:rsidR="00890869" w:rsidRPr="004F759E">
        <w:rPr>
          <w:rFonts w:asciiTheme="minorHAnsi" w:hAnsiTheme="minorHAnsi" w:cstheme="minorHAnsi"/>
          <w:spacing w:val="-1"/>
          <w:lang w:val="sl-SI"/>
        </w:rPr>
        <w:t xml:space="preserve">v </w:t>
      </w:r>
      <w:r w:rsidR="003222D3" w:rsidRPr="004F759E">
        <w:rPr>
          <w:rFonts w:asciiTheme="minorHAnsi" w:hAnsiTheme="minorHAnsi" w:cstheme="minorHAnsi"/>
          <w:spacing w:val="-1"/>
          <w:lang w:val="sl-SI"/>
        </w:rPr>
        <w:t>nastanitvah</w:t>
      </w:r>
      <w:r w:rsidR="00AB3141" w:rsidRPr="004F759E">
        <w:rPr>
          <w:rFonts w:asciiTheme="minorHAnsi" w:hAnsiTheme="minorHAnsi" w:cstheme="minorHAnsi"/>
          <w:spacing w:val="-1"/>
          <w:lang w:val="sl-SI"/>
        </w:rPr>
        <w:t xml:space="preserve"> </w:t>
      </w:r>
      <w:r w:rsidRPr="004F759E">
        <w:rPr>
          <w:rFonts w:asciiTheme="minorHAnsi" w:hAnsiTheme="minorHAnsi" w:cstheme="minorHAnsi"/>
          <w:spacing w:val="-1"/>
          <w:lang w:val="sl-SI"/>
        </w:rPr>
        <w:t>in begunskih taborišč</w:t>
      </w:r>
      <w:r w:rsidR="00890869" w:rsidRPr="004F759E">
        <w:rPr>
          <w:rFonts w:asciiTheme="minorHAnsi" w:hAnsiTheme="minorHAnsi" w:cstheme="minorHAnsi"/>
          <w:spacing w:val="-1"/>
          <w:lang w:val="sl-SI"/>
        </w:rPr>
        <w:t>ih</w:t>
      </w:r>
      <w:r w:rsidR="00316EE6" w:rsidRPr="004F759E">
        <w:rPr>
          <w:rFonts w:asciiTheme="minorHAnsi" w:hAnsiTheme="minorHAnsi" w:cstheme="minorHAnsi"/>
          <w:spacing w:val="-1"/>
          <w:lang w:val="sl-SI"/>
        </w:rPr>
        <w:t>*</w:t>
      </w:r>
      <w:r w:rsidR="00890869" w:rsidRPr="004F759E">
        <w:rPr>
          <w:rFonts w:asciiTheme="minorHAnsi" w:hAnsiTheme="minorHAnsi" w:cstheme="minorHAnsi"/>
          <w:spacing w:val="-1"/>
          <w:lang w:val="sl-SI"/>
        </w:rPr>
        <w:t xml:space="preserve"> večkrat celo zavrnejo</w:t>
      </w:r>
      <w:r w:rsidRPr="004F759E">
        <w:rPr>
          <w:rFonts w:asciiTheme="minorHAnsi" w:hAnsiTheme="minorHAnsi" w:cstheme="minorHAnsi"/>
          <w:spacing w:val="-1"/>
          <w:lang w:val="sl-SI"/>
        </w:rPr>
        <w:t xml:space="preserve"> zaradi prepričanja, da potrebujejo </w:t>
      </w:r>
      <w:r w:rsidR="00890869" w:rsidRPr="004F759E">
        <w:rPr>
          <w:rFonts w:asciiTheme="minorHAnsi" w:hAnsiTheme="minorHAnsi" w:cstheme="minorHAnsi"/>
          <w:spacing w:val="-1"/>
          <w:lang w:val="sl-SI"/>
        </w:rPr>
        <w:t>»</w:t>
      </w:r>
      <w:r w:rsidRPr="004F759E">
        <w:rPr>
          <w:rFonts w:asciiTheme="minorHAnsi" w:hAnsiTheme="minorHAnsi" w:cstheme="minorHAnsi"/>
          <w:spacing w:val="-1"/>
          <w:lang w:val="sl-SI"/>
        </w:rPr>
        <w:t>zapletene zdravstvene</w:t>
      </w:r>
      <w:r w:rsidR="00890869" w:rsidRPr="004F759E">
        <w:rPr>
          <w:rFonts w:asciiTheme="minorHAnsi" w:hAnsiTheme="minorHAnsi" w:cstheme="minorHAnsi"/>
          <w:spacing w:val="-1"/>
          <w:lang w:val="sl-SI"/>
        </w:rPr>
        <w:t>«</w:t>
      </w:r>
      <w:r w:rsidRPr="004F759E">
        <w:rPr>
          <w:rFonts w:asciiTheme="minorHAnsi" w:hAnsiTheme="minorHAnsi" w:cstheme="minorHAnsi"/>
          <w:spacing w:val="-1"/>
          <w:lang w:val="sl-SI"/>
        </w:rPr>
        <w:t xml:space="preserve"> storitve. Motnje v fizičnih, socialnih, gospodarskih in </w:t>
      </w:r>
      <w:r w:rsidR="00DF7955" w:rsidRPr="004F759E">
        <w:rPr>
          <w:rFonts w:asciiTheme="minorHAnsi" w:hAnsiTheme="minorHAnsi" w:cstheme="minorHAnsi"/>
          <w:spacing w:val="-1"/>
          <w:lang w:val="sl-SI"/>
        </w:rPr>
        <w:t>okolijskih</w:t>
      </w:r>
      <w:r w:rsidRPr="004F759E">
        <w:rPr>
          <w:rFonts w:asciiTheme="minorHAnsi" w:hAnsiTheme="minorHAnsi" w:cstheme="minorHAnsi"/>
          <w:spacing w:val="-1"/>
          <w:lang w:val="sl-SI"/>
        </w:rPr>
        <w:t xml:space="preserve"> mrežah ter podpornih sistemih prizadenejo invalide veliko bolj kot splošno prebivalstvo. Obstaja tudi možnost diskriminacije na podlagi invalidnosti, kadar so viri omejeni. Poleg tega so potrebe invalidov še naprej izključene </w:t>
      </w:r>
      <w:r w:rsidR="00AB3141" w:rsidRPr="004F759E">
        <w:rPr>
          <w:rFonts w:asciiTheme="minorHAnsi" w:hAnsiTheme="minorHAnsi" w:cstheme="minorHAnsi"/>
          <w:spacing w:val="-1"/>
          <w:lang w:val="sl-SI"/>
        </w:rPr>
        <w:t xml:space="preserve">iz </w:t>
      </w:r>
      <w:r w:rsidRPr="004F759E">
        <w:rPr>
          <w:rFonts w:asciiTheme="minorHAnsi" w:hAnsiTheme="minorHAnsi" w:cstheme="minorHAnsi"/>
          <w:spacing w:val="-1"/>
          <w:lang w:val="sl-SI"/>
        </w:rPr>
        <w:t>dolgoročnejših prizadevanj za obnovo in rekonstrukcijo, s čimer je zamujena še ena priložnost za zagotovitev dostopnosti in vključujoče odpornosti mest proti prihodnjim nesrečam.</w:t>
      </w:r>
    </w:p>
    <w:p w14:paraId="70551DB2" w14:textId="243FBCCF" w:rsidR="00586312" w:rsidRPr="004F759E" w:rsidRDefault="00501226" w:rsidP="002C72F6">
      <w:pPr>
        <w:pStyle w:val="Telobesedila"/>
        <w:spacing w:before="120" w:line="275" w:lineRule="auto"/>
        <w:ind w:left="0" w:right="391"/>
        <w:jc w:val="both"/>
        <w:rPr>
          <w:rFonts w:asciiTheme="minorHAnsi" w:hAnsiTheme="minorHAnsi" w:cstheme="minorHAnsi"/>
          <w:lang w:val="sl-SI"/>
        </w:rPr>
      </w:pPr>
      <w:r w:rsidRPr="004F759E">
        <w:rPr>
          <w:rFonts w:asciiTheme="minorHAnsi" w:hAnsiTheme="minorHAnsi" w:cstheme="minorHAnsi"/>
          <w:lang w:val="sl-SI"/>
        </w:rPr>
        <w:lastRenderedPageBreak/>
        <w:t>Vključevanje invalidnosti v odzivanje na nesreče in pripravljenost nanje, tako da vprašanja invalidnosti in invalidov postanejo vidna v nacionalnih in mednarodnih akcijskih načrtih in politikah, je bistveno za zagotavljanje enakosti in človekovih pravic za vse.</w:t>
      </w:r>
    </w:p>
    <w:p w14:paraId="2FC9C3F0" w14:textId="77777777" w:rsidR="00B743D8" w:rsidRPr="004F759E" w:rsidRDefault="00501226" w:rsidP="002C72F6">
      <w:pPr>
        <w:pStyle w:val="Telobesedila"/>
        <w:spacing w:before="120" w:line="275" w:lineRule="auto"/>
        <w:ind w:left="0" w:right="391"/>
        <w:jc w:val="both"/>
        <w:rPr>
          <w:rFonts w:asciiTheme="minorHAnsi" w:hAnsiTheme="minorHAnsi" w:cstheme="minorHAnsi"/>
          <w:lang w:val="sl-SI"/>
        </w:rPr>
      </w:pPr>
      <w:r w:rsidRPr="004F759E">
        <w:rPr>
          <w:rFonts w:asciiTheme="minorHAnsi" w:hAnsiTheme="minorHAnsi" w:cstheme="minorHAnsi"/>
          <w:spacing w:val="-1"/>
          <w:lang w:val="sl-SI"/>
        </w:rPr>
        <w:t>Vključevanje invalidov v pripravljenost na nesreče bo pomagalo odpraviti ovire za njihov prispevek k odzivanju na nesreče, saj to pomaga osebju služb za ukrepanje ob nesrečah razumeti in načrtovati potrebe invalidov, če so ti vključeni v postopke v nesrečah.</w:t>
      </w:r>
    </w:p>
    <w:p w14:paraId="36A38A7F" w14:textId="50761E9E" w:rsidR="00586312" w:rsidRPr="004F759E" w:rsidRDefault="00501226" w:rsidP="002C72F6">
      <w:pPr>
        <w:pStyle w:val="Telobesedila"/>
        <w:spacing w:before="120" w:line="275" w:lineRule="auto"/>
        <w:ind w:left="0" w:right="391"/>
        <w:jc w:val="both"/>
        <w:rPr>
          <w:rFonts w:asciiTheme="minorHAnsi" w:hAnsiTheme="minorHAnsi" w:cstheme="minorHAnsi"/>
          <w:lang w:val="sl-SI"/>
        </w:rPr>
      </w:pPr>
      <w:r w:rsidRPr="004F759E">
        <w:rPr>
          <w:rFonts w:asciiTheme="minorHAnsi" w:hAnsiTheme="minorHAnsi" w:cstheme="minorHAnsi"/>
          <w:lang w:val="sl-SI"/>
        </w:rPr>
        <w:t>Pri ugotavljanju praktičnih težav, ki jih je treba predvideti, bi morale organizacije vlade in javne uprave za boj proti nesrečam vztrajati pri vključevanju prostovoljnih organizacij civilne zaščite in organizacij invalidov, ki te osebe zastopajo in jim pomagajo, v dialog, ki je namenjen spodbujanju načrtovanja in ukrepanja.</w:t>
      </w:r>
    </w:p>
    <w:p w14:paraId="487F5620" w14:textId="61DBCB62" w:rsidR="00586312" w:rsidRPr="004F759E" w:rsidRDefault="00A9147E" w:rsidP="002C72F6">
      <w:pPr>
        <w:pStyle w:val="Telobesedila"/>
        <w:spacing w:before="120" w:line="276" w:lineRule="auto"/>
        <w:ind w:left="0" w:right="394"/>
        <w:jc w:val="both"/>
        <w:rPr>
          <w:rFonts w:asciiTheme="minorHAnsi" w:hAnsiTheme="minorHAnsi" w:cstheme="minorHAnsi"/>
          <w:lang w:val="sl-SI"/>
        </w:rPr>
      </w:pPr>
      <w:r w:rsidRPr="004F759E">
        <w:rPr>
          <w:rFonts w:asciiTheme="minorHAnsi" w:hAnsiTheme="minorHAnsi" w:cstheme="minorHAnsi"/>
          <w:spacing w:val="-1"/>
          <w:lang w:val="sl-SI"/>
        </w:rPr>
        <w:t>»</w:t>
      </w:r>
      <w:r w:rsidR="00501226" w:rsidRPr="004F759E">
        <w:rPr>
          <w:rFonts w:asciiTheme="minorHAnsi" w:hAnsiTheme="minorHAnsi" w:cstheme="minorHAnsi"/>
          <w:spacing w:val="-1"/>
          <w:lang w:val="sl-SI"/>
        </w:rPr>
        <w:t>Nič o nas brez nas</w:t>
      </w:r>
      <w:r w:rsidRPr="004F759E">
        <w:rPr>
          <w:rFonts w:asciiTheme="minorHAnsi" w:hAnsiTheme="minorHAnsi" w:cstheme="minorHAnsi"/>
          <w:spacing w:val="-1"/>
          <w:lang w:val="sl-SI"/>
        </w:rPr>
        <w:t>«</w:t>
      </w:r>
      <w:r w:rsidR="00501226" w:rsidRPr="004F759E">
        <w:rPr>
          <w:rFonts w:asciiTheme="minorHAnsi" w:hAnsiTheme="minorHAnsi" w:cstheme="minorHAnsi"/>
          <w:spacing w:val="-1"/>
          <w:lang w:val="sl-SI"/>
        </w:rPr>
        <w:t xml:space="preserve"> (latinsko: </w:t>
      </w:r>
      <w:proofErr w:type="spellStart"/>
      <w:r w:rsidR="00501226" w:rsidRPr="004F759E">
        <w:rPr>
          <w:rFonts w:asciiTheme="minorHAnsi" w:hAnsiTheme="minorHAnsi" w:cstheme="minorHAnsi"/>
          <w:i/>
          <w:spacing w:val="-1"/>
          <w:lang w:val="sl-SI"/>
        </w:rPr>
        <w:t>Nihil</w:t>
      </w:r>
      <w:proofErr w:type="spellEnd"/>
      <w:r w:rsidR="00501226" w:rsidRPr="004F759E">
        <w:rPr>
          <w:rFonts w:asciiTheme="minorHAnsi" w:hAnsiTheme="minorHAnsi" w:cstheme="minorHAnsi"/>
          <w:i/>
          <w:spacing w:val="-1"/>
          <w:lang w:val="sl-SI"/>
        </w:rPr>
        <w:t xml:space="preserve"> de </w:t>
      </w:r>
      <w:proofErr w:type="spellStart"/>
      <w:r w:rsidR="00501226" w:rsidRPr="004F759E">
        <w:rPr>
          <w:rFonts w:asciiTheme="minorHAnsi" w:hAnsiTheme="minorHAnsi" w:cstheme="minorHAnsi"/>
          <w:i/>
          <w:spacing w:val="-1"/>
          <w:lang w:val="sl-SI"/>
        </w:rPr>
        <w:t>nobis</w:t>
      </w:r>
      <w:proofErr w:type="spellEnd"/>
      <w:r w:rsidR="00501226" w:rsidRPr="004F759E">
        <w:rPr>
          <w:rFonts w:asciiTheme="minorHAnsi" w:hAnsiTheme="minorHAnsi" w:cstheme="minorHAnsi"/>
          <w:i/>
          <w:spacing w:val="-1"/>
          <w:lang w:val="sl-SI"/>
        </w:rPr>
        <w:t xml:space="preserve">, sine </w:t>
      </w:r>
      <w:proofErr w:type="spellStart"/>
      <w:r w:rsidR="00501226" w:rsidRPr="004F759E">
        <w:rPr>
          <w:rFonts w:asciiTheme="minorHAnsi" w:hAnsiTheme="minorHAnsi" w:cstheme="minorHAnsi"/>
          <w:i/>
          <w:spacing w:val="-1"/>
          <w:lang w:val="sl-SI"/>
        </w:rPr>
        <w:t>nobis</w:t>
      </w:r>
      <w:proofErr w:type="spellEnd"/>
      <w:r w:rsidR="00501226" w:rsidRPr="004F759E">
        <w:rPr>
          <w:rFonts w:asciiTheme="minorHAnsi" w:hAnsiTheme="minorHAnsi" w:cstheme="minorHAnsi"/>
          <w:spacing w:val="-1"/>
          <w:lang w:val="sl-SI"/>
        </w:rPr>
        <w:t>) je slogan, ki se uporablja za izražanje ideje, da noben predstavnik ne sme odločati o nobeni politiki brez polnega in neposrednega sodelovanja članov skupine (skupin), ki jo (jih) ta politika zadeva. To je tudi moto evropskega in svetovnega gibanja invalidov.</w:t>
      </w:r>
    </w:p>
    <w:p w14:paraId="02B7EE5E" w14:textId="207C5032" w:rsidR="00B743D8" w:rsidRPr="004F759E" w:rsidRDefault="00E755B5" w:rsidP="002C72F6">
      <w:pPr>
        <w:pStyle w:val="Telobesedila"/>
        <w:spacing w:before="120" w:line="276" w:lineRule="auto"/>
        <w:ind w:left="0" w:right="396"/>
        <w:jc w:val="both"/>
        <w:rPr>
          <w:rFonts w:asciiTheme="minorHAnsi" w:hAnsiTheme="minorHAnsi" w:cstheme="minorHAnsi"/>
          <w:lang w:val="sl-SI"/>
        </w:rPr>
      </w:pPr>
      <w:r w:rsidRPr="004F759E">
        <w:rPr>
          <w:rFonts w:asciiTheme="minorHAnsi" w:hAnsiTheme="minorHAnsi" w:cstheme="minorHAnsi"/>
          <w:lang w:val="sl-SI"/>
        </w:rPr>
        <w:t xml:space="preserve">Splošni cilj je zagotoviti, da so invalidi enako odporni proti nesrečam kot </w:t>
      </w:r>
      <w:r w:rsidR="00A9147E" w:rsidRPr="004F759E">
        <w:rPr>
          <w:rFonts w:asciiTheme="minorHAnsi" w:hAnsiTheme="minorHAnsi" w:cstheme="minorHAnsi"/>
          <w:lang w:val="sl-SI"/>
        </w:rPr>
        <w:t>pre</w:t>
      </w:r>
      <w:r w:rsidRPr="004F759E">
        <w:rPr>
          <w:rFonts w:asciiTheme="minorHAnsi" w:hAnsiTheme="minorHAnsi" w:cstheme="minorHAnsi"/>
          <w:lang w:val="sl-SI"/>
        </w:rPr>
        <w:t>ostalo prebivalstvo in da je ta raven odpornosti zadovoljiva za vse strani.</w:t>
      </w:r>
    </w:p>
    <w:p w14:paraId="5FF07ED2" w14:textId="5E817973" w:rsidR="00586312" w:rsidRPr="004F759E" w:rsidRDefault="005371C5" w:rsidP="002C72F6">
      <w:pPr>
        <w:pStyle w:val="Telobesedila"/>
        <w:spacing w:before="120" w:line="276" w:lineRule="auto"/>
        <w:ind w:left="0" w:right="396"/>
        <w:jc w:val="both"/>
        <w:rPr>
          <w:rFonts w:asciiTheme="minorHAnsi" w:hAnsiTheme="minorHAnsi" w:cstheme="minorHAnsi"/>
          <w:lang w:val="sl-SI"/>
        </w:rPr>
      </w:pPr>
      <w:r w:rsidRPr="004F759E">
        <w:rPr>
          <w:rFonts w:asciiTheme="minorHAnsi" w:hAnsiTheme="minorHAnsi" w:cstheme="minorHAnsi"/>
          <w:lang w:val="sl-SI"/>
        </w:rPr>
        <w:t>Zagotovit</w:t>
      </w:r>
      <w:r w:rsidR="00D757D4" w:rsidRPr="004F759E">
        <w:rPr>
          <w:rFonts w:asciiTheme="minorHAnsi" w:hAnsiTheme="minorHAnsi" w:cstheme="minorHAnsi"/>
          <w:lang w:val="sl-SI"/>
        </w:rPr>
        <w:t>i je treba</w:t>
      </w:r>
      <w:r w:rsidRPr="004F759E">
        <w:rPr>
          <w:rFonts w:asciiTheme="minorHAnsi" w:hAnsiTheme="minorHAnsi" w:cstheme="minorHAnsi"/>
          <w:lang w:val="sl-SI"/>
        </w:rPr>
        <w:t xml:space="preserve">, da se v vseh fazah obvladovanja nesreč upoštevajo potrebe invalidov, vključno z različnimi težavami (npr. z vidom, mobilnostjo, razvojem, psihiatričnimi težavami in težavami s sluhom). Pametno je invalide </w:t>
      </w:r>
      <w:r w:rsidR="00A9147E" w:rsidRPr="004F759E">
        <w:rPr>
          <w:rFonts w:asciiTheme="minorHAnsi" w:hAnsiTheme="minorHAnsi" w:cstheme="minorHAnsi"/>
          <w:lang w:val="sl-SI"/>
        </w:rPr>
        <w:t xml:space="preserve">vključiti </w:t>
      </w:r>
      <w:r w:rsidRPr="004F759E">
        <w:rPr>
          <w:rFonts w:asciiTheme="minorHAnsi" w:hAnsiTheme="minorHAnsi" w:cstheme="minorHAnsi"/>
          <w:lang w:val="sl-SI"/>
        </w:rPr>
        <w:t>že v fazi načrtovanja, da se zagotovi, da so potrebe invalidov v načrtu ustrezno obravnavane.</w:t>
      </w:r>
    </w:p>
    <w:p w14:paraId="5E2EDCDE" w14:textId="3CD6EBC8" w:rsidR="00B743D8" w:rsidRPr="004F759E" w:rsidRDefault="005371C5" w:rsidP="002C72F6">
      <w:pPr>
        <w:pStyle w:val="Telobesedila"/>
        <w:spacing w:before="120" w:line="275"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V dejavnosti obvladovanja nesreč </w:t>
      </w:r>
      <w:r w:rsidR="00D757D4" w:rsidRPr="004F759E">
        <w:rPr>
          <w:rFonts w:asciiTheme="minorHAnsi" w:hAnsiTheme="minorHAnsi" w:cstheme="minorHAnsi"/>
          <w:lang w:val="sl-SI"/>
        </w:rPr>
        <w:t xml:space="preserve">je treba </w:t>
      </w:r>
      <w:r w:rsidRPr="004F759E">
        <w:rPr>
          <w:rFonts w:asciiTheme="minorHAnsi" w:hAnsiTheme="minorHAnsi" w:cstheme="minorHAnsi"/>
          <w:lang w:val="sl-SI"/>
        </w:rPr>
        <w:t>vključit</w:t>
      </w:r>
      <w:r w:rsidR="00D757D4" w:rsidRPr="004F759E">
        <w:rPr>
          <w:rFonts w:asciiTheme="minorHAnsi" w:hAnsiTheme="minorHAnsi" w:cstheme="minorHAnsi"/>
          <w:lang w:val="sl-SI"/>
        </w:rPr>
        <w:t>i</w:t>
      </w:r>
      <w:r w:rsidRPr="004F759E">
        <w:rPr>
          <w:rFonts w:asciiTheme="minorHAnsi" w:hAnsiTheme="minorHAnsi" w:cstheme="minorHAnsi"/>
          <w:lang w:val="sl-SI"/>
        </w:rPr>
        <w:t xml:space="preserve"> ključno osebje. </w:t>
      </w:r>
      <w:r w:rsidR="00B743D8" w:rsidRPr="004F759E">
        <w:rPr>
          <w:rFonts w:asciiTheme="minorHAnsi" w:hAnsiTheme="minorHAnsi" w:cstheme="minorHAnsi"/>
          <w:lang w:val="sl-SI"/>
        </w:rPr>
        <w:t xml:space="preserve">Mednje sodijo </w:t>
      </w:r>
      <w:r w:rsidRPr="004F759E">
        <w:rPr>
          <w:rFonts w:asciiTheme="minorHAnsi" w:hAnsiTheme="minorHAnsi" w:cstheme="minorHAnsi"/>
          <w:lang w:val="sl-SI"/>
        </w:rPr>
        <w:t>upravitelj</w:t>
      </w:r>
      <w:r w:rsidR="00B743D8" w:rsidRPr="004F759E">
        <w:rPr>
          <w:rFonts w:asciiTheme="minorHAnsi" w:hAnsiTheme="minorHAnsi" w:cstheme="minorHAnsi"/>
          <w:lang w:val="sl-SI"/>
        </w:rPr>
        <w:t>i</w:t>
      </w:r>
      <w:r w:rsidRPr="004F759E">
        <w:rPr>
          <w:rFonts w:asciiTheme="minorHAnsi" w:hAnsiTheme="minorHAnsi" w:cstheme="minorHAnsi"/>
          <w:lang w:val="sl-SI"/>
        </w:rPr>
        <w:t xml:space="preserve"> stavb, varnostno osebje, </w:t>
      </w:r>
      <w:r w:rsidR="00245EFD" w:rsidRPr="004F759E">
        <w:rPr>
          <w:rFonts w:asciiTheme="minorHAnsi" w:hAnsiTheme="minorHAnsi" w:cstheme="minorHAnsi"/>
          <w:lang w:val="sl-SI"/>
        </w:rPr>
        <w:t>reševalc</w:t>
      </w:r>
      <w:r w:rsidR="00B743D8" w:rsidRPr="004F759E">
        <w:rPr>
          <w:rFonts w:asciiTheme="minorHAnsi" w:hAnsiTheme="minorHAnsi" w:cstheme="minorHAnsi"/>
          <w:lang w:val="sl-SI"/>
        </w:rPr>
        <w:t>i</w:t>
      </w:r>
      <w:r w:rsidRPr="004F759E">
        <w:rPr>
          <w:rFonts w:asciiTheme="minorHAnsi" w:hAnsiTheme="minorHAnsi" w:cstheme="minorHAnsi"/>
          <w:lang w:val="sl-SI"/>
        </w:rPr>
        <w:t xml:space="preserve">, </w:t>
      </w:r>
      <w:r w:rsidR="00456E04" w:rsidRPr="004F759E">
        <w:rPr>
          <w:rFonts w:asciiTheme="minorHAnsi" w:hAnsiTheme="minorHAnsi" w:cstheme="minorHAnsi"/>
          <w:lang w:val="sl-SI"/>
        </w:rPr>
        <w:t>upravlj</w:t>
      </w:r>
      <w:r w:rsidR="00B743D8" w:rsidRPr="004F759E">
        <w:rPr>
          <w:rFonts w:asciiTheme="minorHAnsi" w:hAnsiTheme="minorHAnsi" w:cstheme="minorHAnsi"/>
          <w:lang w:val="sl-SI"/>
        </w:rPr>
        <w:t>alci</w:t>
      </w:r>
      <w:r w:rsidR="00456E04" w:rsidRPr="004F759E">
        <w:rPr>
          <w:rFonts w:asciiTheme="minorHAnsi" w:hAnsiTheme="minorHAnsi" w:cstheme="minorHAnsi"/>
          <w:lang w:val="sl-SI"/>
        </w:rPr>
        <w:t xml:space="preserve"> </w:t>
      </w:r>
      <w:r w:rsidRPr="004F759E">
        <w:rPr>
          <w:rFonts w:asciiTheme="minorHAnsi" w:hAnsiTheme="minorHAnsi" w:cstheme="minorHAnsi"/>
          <w:lang w:val="sl-SI"/>
        </w:rPr>
        <w:t xml:space="preserve">in skupnost invalidov. Koristno je tudi sodelovanje s sosednjimi podjetji in agencijami, da bi se izognili </w:t>
      </w:r>
      <w:r w:rsidR="00A9147E" w:rsidRPr="004F759E">
        <w:rPr>
          <w:rFonts w:asciiTheme="minorHAnsi" w:hAnsiTheme="minorHAnsi" w:cstheme="minorHAnsi"/>
          <w:lang w:val="sl-SI"/>
        </w:rPr>
        <w:t xml:space="preserve">sporom </w:t>
      </w:r>
      <w:r w:rsidRPr="004F759E">
        <w:rPr>
          <w:rFonts w:asciiTheme="minorHAnsi" w:hAnsiTheme="minorHAnsi" w:cstheme="minorHAnsi"/>
          <w:lang w:val="sl-SI"/>
        </w:rPr>
        <w:t>glede evakuacijskih poti in zbirališč.</w:t>
      </w:r>
    </w:p>
    <w:p w14:paraId="47EAEE8D" w14:textId="6DBF47B5" w:rsidR="00586312" w:rsidRPr="004F759E" w:rsidRDefault="005371C5" w:rsidP="002C72F6">
      <w:pPr>
        <w:pStyle w:val="Telobesedila"/>
        <w:spacing w:before="120" w:line="275" w:lineRule="auto"/>
        <w:ind w:left="0" w:right="392"/>
        <w:jc w:val="both"/>
        <w:rPr>
          <w:rFonts w:asciiTheme="minorHAnsi" w:hAnsiTheme="minorHAnsi" w:cstheme="minorHAnsi"/>
          <w:lang w:val="sl-SI"/>
        </w:rPr>
      </w:pPr>
      <w:r w:rsidRPr="004F759E">
        <w:rPr>
          <w:rFonts w:asciiTheme="minorHAnsi" w:hAnsiTheme="minorHAnsi" w:cstheme="minorHAnsi"/>
          <w:spacing w:val="-2"/>
          <w:lang w:val="sl-SI"/>
        </w:rPr>
        <w:br/>
      </w:r>
      <w:r w:rsidRPr="004F759E">
        <w:rPr>
          <w:rFonts w:asciiTheme="minorHAnsi" w:hAnsiTheme="minorHAnsi" w:cstheme="minorHAnsi"/>
          <w:lang w:val="sl-SI"/>
        </w:rPr>
        <w:t xml:space="preserve">V načrtih pripravljenosti na nesreče je treba vzpostaviti postopek za izpolnjevanje prošenj invalidov za razumne prilagoditve, ki bi jih lahko potrebovali v </w:t>
      </w:r>
      <w:r w:rsidR="00456E04" w:rsidRPr="004F759E">
        <w:rPr>
          <w:rFonts w:asciiTheme="minorHAnsi" w:hAnsiTheme="minorHAnsi" w:cstheme="minorHAnsi"/>
          <w:lang w:val="sl-SI"/>
        </w:rPr>
        <w:t>nesrečah</w:t>
      </w:r>
      <w:r w:rsidRPr="004F759E">
        <w:rPr>
          <w:rFonts w:asciiTheme="minorHAnsi" w:hAnsiTheme="minorHAnsi" w:cstheme="minorHAnsi"/>
          <w:lang w:val="sl-SI"/>
        </w:rPr>
        <w:t>.</w:t>
      </w:r>
    </w:p>
    <w:p w14:paraId="7A9DFDF5" w14:textId="178EC563" w:rsidR="00586312" w:rsidRPr="004F759E" w:rsidRDefault="005371C5" w:rsidP="002C72F6">
      <w:pPr>
        <w:pStyle w:val="Telobesedila"/>
        <w:spacing w:before="120" w:line="275" w:lineRule="auto"/>
        <w:ind w:left="0" w:right="391"/>
        <w:jc w:val="both"/>
        <w:rPr>
          <w:rFonts w:asciiTheme="minorHAnsi" w:hAnsiTheme="minorHAnsi" w:cstheme="minorHAnsi"/>
          <w:lang w:val="sl-SI"/>
        </w:rPr>
      </w:pPr>
      <w:r w:rsidRPr="004F759E">
        <w:rPr>
          <w:rFonts w:asciiTheme="minorHAnsi" w:hAnsiTheme="minorHAnsi" w:cstheme="minorHAnsi"/>
          <w:lang w:val="sl-SI"/>
        </w:rPr>
        <w:t>Opredelit</w:t>
      </w:r>
      <w:r w:rsidR="00D757D4" w:rsidRPr="004F759E">
        <w:rPr>
          <w:rFonts w:asciiTheme="minorHAnsi" w:hAnsiTheme="minorHAnsi" w:cstheme="minorHAnsi"/>
          <w:lang w:val="sl-SI"/>
        </w:rPr>
        <w:t>i je treba</w:t>
      </w:r>
      <w:r w:rsidRPr="004F759E">
        <w:rPr>
          <w:rFonts w:asciiTheme="minorHAnsi" w:hAnsiTheme="minorHAnsi" w:cstheme="minorHAnsi"/>
          <w:lang w:val="sl-SI"/>
        </w:rPr>
        <w:t xml:space="preserve"> vse potrebne korake za oceno nesreče in nadaljnje ukrepe, se o njih </w:t>
      </w:r>
      <w:r w:rsidR="00D757D4" w:rsidRPr="004F759E">
        <w:rPr>
          <w:rFonts w:asciiTheme="minorHAnsi" w:hAnsiTheme="minorHAnsi" w:cstheme="minorHAnsi"/>
          <w:lang w:val="sl-SI"/>
        </w:rPr>
        <w:t xml:space="preserve">dogovoriti </w:t>
      </w:r>
      <w:r w:rsidRPr="004F759E">
        <w:rPr>
          <w:rFonts w:asciiTheme="minorHAnsi" w:hAnsiTheme="minorHAnsi" w:cstheme="minorHAnsi"/>
          <w:lang w:val="sl-SI"/>
        </w:rPr>
        <w:t>in jih tudi sporočit</w:t>
      </w:r>
      <w:r w:rsidR="00D757D4" w:rsidRPr="004F759E">
        <w:rPr>
          <w:rFonts w:asciiTheme="minorHAnsi" w:hAnsiTheme="minorHAnsi" w:cstheme="minorHAnsi"/>
          <w:lang w:val="sl-SI"/>
        </w:rPr>
        <w:t>i</w:t>
      </w:r>
      <w:r w:rsidRPr="004F759E">
        <w:rPr>
          <w:rFonts w:asciiTheme="minorHAnsi" w:hAnsiTheme="minorHAnsi" w:cstheme="minorHAnsi"/>
          <w:lang w:val="sl-SI"/>
        </w:rPr>
        <w:t>. Pripravit</w:t>
      </w:r>
      <w:r w:rsidR="00D757D4" w:rsidRPr="004F759E">
        <w:rPr>
          <w:rFonts w:asciiTheme="minorHAnsi" w:hAnsiTheme="minorHAnsi" w:cstheme="minorHAnsi"/>
          <w:lang w:val="sl-SI"/>
        </w:rPr>
        <w:t>i je treba</w:t>
      </w:r>
      <w:r w:rsidRPr="004F759E">
        <w:rPr>
          <w:rFonts w:asciiTheme="minorHAnsi" w:hAnsiTheme="minorHAnsi" w:cstheme="minorHAnsi"/>
          <w:lang w:val="sl-SI"/>
        </w:rPr>
        <w:t xml:space="preserve"> načrte, ki olajšajo </w:t>
      </w:r>
      <w:r w:rsidR="0049051D" w:rsidRPr="004F759E">
        <w:rPr>
          <w:rFonts w:asciiTheme="minorHAnsi" w:hAnsiTheme="minorHAnsi" w:cstheme="minorHAnsi"/>
          <w:lang w:val="sl-SI"/>
        </w:rPr>
        <w:t xml:space="preserve">sporazumevanje </w:t>
      </w:r>
      <w:r w:rsidRPr="004F759E">
        <w:rPr>
          <w:rFonts w:asciiTheme="minorHAnsi" w:hAnsiTheme="minorHAnsi" w:cstheme="minorHAnsi"/>
          <w:lang w:val="sl-SI"/>
        </w:rPr>
        <w:t xml:space="preserve">z vsemi udeleženci, tudi z gluhimi ali naglušnimi ali tistimi, ki imajo morda težave pri </w:t>
      </w:r>
      <w:r w:rsidR="0049051D" w:rsidRPr="004F759E">
        <w:rPr>
          <w:rFonts w:asciiTheme="minorHAnsi" w:hAnsiTheme="minorHAnsi" w:cstheme="minorHAnsi"/>
          <w:lang w:val="sl-SI"/>
        </w:rPr>
        <w:t>sporazumevanju</w:t>
      </w:r>
      <w:r w:rsidRPr="004F759E">
        <w:rPr>
          <w:rFonts w:asciiTheme="minorHAnsi" w:hAnsiTheme="minorHAnsi" w:cstheme="minorHAnsi"/>
          <w:lang w:val="sl-SI"/>
        </w:rPr>
        <w:t>.</w:t>
      </w:r>
    </w:p>
    <w:p w14:paraId="5E96C741" w14:textId="17524BFC" w:rsidR="005371C5" w:rsidRPr="004F759E" w:rsidRDefault="005371C5"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Zagotovit</w:t>
      </w:r>
      <w:r w:rsidR="00D757D4" w:rsidRPr="004F759E">
        <w:rPr>
          <w:rFonts w:asciiTheme="minorHAnsi" w:hAnsiTheme="minorHAnsi" w:cstheme="minorHAnsi"/>
          <w:lang w:val="sl-SI"/>
        </w:rPr>
        <w:t>i je treba</w:t>
      </w:r>
      <w:r w:rsidRPr="004F759E">
        <w:rPr>
          <w:rFonts w:asciiTheme="minorHAnsi" w:hAnsiTheme="minorHAnsi" w:cstheme="minorHAnsi"/>
          <w:lang w:val="sl-SI"/>
        </w:rPr>
        <w:t xml:space="preserve">, da so na voljo potrebni postopki, oprema, oznake in podpora za varno evakuacijo (ali varno pot) vseh. </w:t>
      </w:r>
      <w:r w:rsidR="00D757D4" w:rsidRPr="004F759E">
        <w:rPr>
          <w:rFonts w:asciiTheme="minorHAnsi" w:hAnsiTheme="minorHAnsi" w:cstheme="minorHAnsi"/>
          <w:lang w:val="sl-SI"/>
        </w:rPr>
        <w:t xml:space="preserve">Treba je </w:t>
      </w:r>
      <w:r w:rsidRPr="004F759E">
        <w:rPr>
          <w:rFonts w:asciiTheme="minorHAnsi" w:hAnsiTheme="minorHAnsi" w:cstheme="minorHAnsi"/>
          <w:lang w:val="sl-SI"/>
        </w:rPr>
        <w:t xml:space="preserve">upoštevati </w:t>
      </w:r>
      <w:r w:rsidR="00D757D4" w:rsidRPr="004F759E">
        <w:rPr>
          <w:rFonts w:asciiTheme="minorHAnsi" w:hAnsiTheme="minorHAnsi" w:cstheme="minorHAnsi"/>
          <w:lang w:val="sl-SI"/>
        </w:rPr>
        <w:t xml:space="preserve">tudi </w:t>
      </w:r>
      <w:r w:rsidRPr="004F759E">
        <w:rPr>
          <w:rFonts w:asciiTheme="minorHAnsi" w:hAnsiTheme="minorHAnsi" w:cstheme="minorHAnsi"/>
          <w:lang w:val="sl-SI"/>
        </w:rPr>
        <w:t>posameznik</w:t>
      </w:r>
      <w:r w:rsidR="00D757D4" w:rsidRPr="004F759E">
        <w:rPr>
          <w:rFonts w:asciiTheme="minorHAnsi" w:hAnsiTheme="minorHAnsi" w:cstheme="minorHAnsi"/>
          <w:lang w:val="sl-SI"/>
        </w:rPr>
        <w:t>e</w:t>
      </w:r>
      <w:r w:rsidRPr="004F759E">
        <w:rPr>
          <w:rFonts w:asciiTheme="minorHAnsi" w:hAnsiTheme="minorHAnsi" w:cstheme="minorHAnsi"/>
          <w:lang w:val="sl-SI"/>
        </w:rPr>
        <w:t xml:space="preserve"> z različnimi vrstami invalidnosti.</w:t>
      </w:r>
    </w:p>
    <w:p w14:paraId="4C313461" w14:textId="796BE12D" w:rsidR="00586312" w:rsidRPr="004F759E" w:rsidRDefault="005371C5"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Določit</w:t>
      </w:r>
      <w:r w:rsidR="00D757D4" w:rsidRPr="004F759E">
        <w:rPr>
          <w:rFonts w:asciiTheme="minorHAnsi" w:hAnsiTheme="minorHAnsi" w:cstheme="minorHAnsi"/>
          <w:lang w:val="sl-SI"/>
        </w:rPr>
        <w:t xml:space="preserve">i je treba </w:t>
      </w:r>
      <w:r w:rsidRPr="004F759E">
        <w:rPr>
          <w:rFonts w:asciiTheme="minorHAnsi" w:hAnsiTheme="minorHAnsi" w:cstheme="minorHAnsi"/>
          <w:lang w:val="sl-SI"/>
        </w:rPr>
        <w:t>primerne situacije za uporabo dvigala. Večina ljudi je navajena, da se med nesrečami izogibajo dvigal. Vendar pa se dvigala v določenih okoliščinah</w:t>
      </w:r>
      <w:r w:rsidR="0049051D" w:rsidRPr="004F759E">
        <w:rPr>
          <w:rFonts w:asciiTheme="minorHAnsi" w:hAnsiTheme="minorHAnsi" w:cstheme="minorHAnsi"/>
          <w:lang w:val="sl-SI"/>
        </w:rPr>
        <w:t xml:space="preserve"> lahko uporabljajo</w:t>
      </w:r>
      <w:r w:rsidRPr="004F759E">
        <w:rPr>
          <w:rFonts w:asciiTheme="minorHAnsi" w:hAnsiTheme="minorHAnsi" w:cstheme="minorHAnsi"/>
          <w:lang w:val="sl-SI"/>
        </w:rPr>
        <w:t xml:space="preserve">. O tem vprašanju se </w:t>
      </w:r>
      <w:r w:rsidR="00D757D4" w:rsidRPr="004F759E">
        <w:rPr>
          <w:rFonts w:asciiTheme="minorHAnsi" w:hAnsiTheme="minorHAnsi" w:cstheme="minorHAnsi"/>
          <w:lang w:val="sl-SI"/>
        </w:rPr>
        <w:t xml:space="preserve">je treba </w:t>
      </w:r>
      <w:r w:rsidRPr="004F759E">
        <w:rPr>
          <w:rFonts w:asciiTheme="minorHAnsi" w:hAnsiTheme="minorHAnsi" w:cstheme="minorHAnsi"/>
          <w:lang w:val="sl-SI"/>
        </w:rPr>
        <w:t>pogovorit</w:t>
      </w:r>
      <w:r w:rsidR="00D757D4" w:rsidRPr="004F759E">
        <w:rPr>
          <w:rFonts w:asciiTheme="minorHAnsi" w:hAnsiTheme="minorHAnsi" w:cstheme="minorHAnsi"/>
          <w:lang w:val="sl-SI"/>
        </w:rPr>
        <w:t>i</w:t>
      </w:r>
      <w:r w:rsidRPr="004F759E">
        <w:rPr>
          <w:rFonts w:asciiTheme="minorHAnsi" w:hAnsiTheme="minorHAnsi" w:cstheme="minorHAnsi"/>
          <w:lang w:val="sl-SI"/>
        </w:rPr>
        <w:t xml:space="preserve"> z osebjem za ukrepanje ob nesrečah.</w:t>
      </w:r>
    </w:p>
    <w:p w14:paraId="78588950" w14:textId="35DDF146" w:rsidR="00586312" w:rsidRPr="004F759E" w:rsidRDefault="001224B7" w:rsidP="002C72F6">
      <w:pPr>
        <w:pStyle w:val="Telobesedila"/>
        <w:spacing w:before="120" w:line="274" w:lineRule="auto"/>
        <w:ind w:left="0" w:right="398"/>
        <w:jc w:val="both"/>
        <w:rPr>
          <w:rFonts w:asciiTheme="minorHAnsi" w:hAnsiTheme="minorHAnsi" w:cstheme="minorHAnsi"/>
          <w:lang w:val="sl-SI"/>
        </w:rPr>
      </w:pPr>
      <w:r w:rsidRPr="004F759E">
        <w:rPr>
          <w:rFonts w:asciiTheme="minorHAnsi" w:hAnsiTheme="minorHAnsi" w:cstheme="minorHAnsi"/>
          <w:lang w:val="sl-SI"/>
        </w:rPr>
        <w:t>Zagotovit</w:t>
      </w:r>
      <w:r w:rsidR="00D757D4" w:rsidRPr="004F759E">
        <w:rPr>
          <w:rFonts w:asciiTheme="minorHAnsi" w:hAnsiTheme="minorHAnsi" w:cstheme="minorHAnsi"/>
          <w:lang w:val="sl-SI"/>
        </w:rPr>
        <w:t>i je treba</w:t>
      </w:r>
      <w:r w:rsidRPr="004F759E">
        <w:rPr>
          <w:rFonts w:asciiTheme="minorHAnsi" w:hAnsiTheme="minorHAnsi" w:cstheme="minorHAnsi"/>
          <w:lang w:val="sl-SI"/>
        </w:rPr>
        <w:t xml:space="preserve">, da imajo vsi zaposleni in obiskovalci, </w:t>
      </w:r>
      <w:r w:rsidR="0049051D" w:rsidRPr="004F759E">
        <w:rPr>
          <w:rFonts w:asciiTheme="minorHAnsi" w:hAnsiTheme="minorHAnsi" w:cstheme="minorHAnsi"/>
          <w:lang w:val="sl-SI"/>
        </w:rPr>
        <w:t>tudi</w:t>
      </w:r>
      <w:r w:rsidRPr="004F759E">
        <w:rPr>
          <w:rFonts w:asciiTheme="minorHAnsi" w:hAnsiTheme="minorHAnsi" w:cstheme="minorHAnsi"/>
          <w:lang w:val="sl-SI"/>
        </w:rPr>
        <w:t xml:space="preserve"> gluhi, naglušni, slepi ali slabovidni, pravočasen dostop do istih podrobnih informacij.</w:t>
      </w:r>
    </w:p>
    <w:p w14:paraId="379E5C44" w14:textId="3CFC5C19" w:rsidR="00586312" w:rsidRPr="004F759E" w:rsidRDefault="001224B7" w:rsidP="002C72F6">
      <w:pPr>
        <w:pStyle w:val="Telobesedila"/>
        <w:spacing w:before="120" w:line="276" w:lineRule="auto"/>
        <w:ind w:left="0" w:right="394"/>
        <w:jc w:val="both"/>
        <w:rPr>
          <w:rFonts w:asciiTheme="minorHAnsi" w:hAnsiTheme="minorHAnsi" w:cstheme="minorHAnsi"/>
          <w:lang w:val="sl-SI"/>
        </w:rPr>
      </w:pPr>
      <w:r w:rsidRPr="004F759E">
        <w:rPr>
          <w:rFonts w:asciiTheme="minorHAnsi" w:hAnsiTheme="minorHAnsi" w:cstheme="minorHAnsi"/>
          <w:lang w:val="sl-SI"/>
        </w:rPr>
        <w:t>Vzpostavit</w:t>
      </w:r>
      <w:r w:rsidR="00D757D4" w:rsidRPr="004F759E">
        <w:rPr>
          <w:rFonts w:asciiTheme="minorHAnsi" w:hAnsiTheme="minorHAnsi" w:cstheme="minorHAnsi"/>
          <w:lang w:val="sl-SI"/>
        </w:rPr>
        <w:t>i je treba</w:t>
      </w:r>
      <w:r w:rsidRPr="004F759E">
        <w:rPr>
          <w:rFonts w:asciiTheme="minorHAnsi" w:hAnsiTheme="minorHAnsi" w:cstheme="minorHAnsi"/>
          <w:lang w:val="sl-SI"/>
        </w:rPr>
        <w:t xml:space="preserve"> podporno mrežo več prostovoljcev, posameznikov brez invalidnosti, ki so pripravljeni pomagati invalidom v nesreč</w:t>
      </w:r>
      <w:r w:rsidR="001718AD" w:rsidRPr="004F759E">
        <w:rPr>
          <w:rFonts w:asciiTheme="minorHAnsi" w:hAnsiTheme="minorHAnsi" w:cstheme="minorHAnsi"/>
          <w:lang w:val="sl-SI"/>
        </w:rPr>
        <w:t>i</w:t>
      </w:r>
      <w:r w:rsidRPr="004F759E">
        <w:rPr>
          <w:rFonts w:asciiTheme="minorHAnsi" w:hAnsiTheme="minorHAnsi" w:cstheme="minorHAnsi"/>
          <w:lang w:val="sl-SI"/>
        </w:rPr>
        <w:t>.</w:t>
      </w:r>
    </w:p>
    <w:p w14:paraId="14EE5ED0" w14:textId="55A3CFFF" w:rsidR="00586312" w:rsidRPr="004F759E" w:rsidRDefault="001224B7"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In končno, va</w:t>
      </w:r>
      <w:r w:rsidR="00D757D4" w:rsidRPr="004F759E">
        <w:rPr>
          <w:rFonts w:asciiTheme="minorHAnsi" w:hAnsiTheme="minorHAnsi" w:cstheme="minorHAnsi"/>
          <w:lang w:val="sl-SI"/>
        </w:rPr>
        <w:t>ja</w:t>
      </w:r>
      <w:r w:rsidRPr="004F759E">
        <w:rPr>
          <w:rFonts w:asciiTheme="minorHAnsi" w:hAnsiTheme="minorHAnsi" w:cstheme="minorHAnsi"/>
          <w:lang w:val="sl-SI"/>
        </w:rPr>
        <w:t>, va</w:t>
      </w:r>
      <w:r w:rsidR="00D757D4" w:rsidRPr="004F759E">
        <w:rPr>
          <w:rFonts w:asciiTheme="minorHAnsi" w:hAnsiTheme="minorHAnsi" w:cstheme="minorHAnsi"/>
          <w:lang w:val="sl-SI"/>
        </w:rPr>
        <w:t>ja</w:t>
      </w:r>
      <w:r w:rsidRPr="004F759E">
        <w:rPr>
          <w:rFonts w:asciiTheme="minorHAnsi" w:hAnsiTheme="minorHAnsi" w:cstheme="minorHAnsi"/>
          <w:lang w:val="sl-SI"/>
        </w:rPr>
        <w:t>, va</w:t>
      </w:r>
      <w:r w:rsidR="00D757D4" w:rsidRPr="004F759E">
        <w:rPr>
          <w:rFonts w:asciiTheme="minorHAnsi" w:hAnsiTheme="minorHAnsi" w:cstheme="minorHAnsi"/>
          <w:lang w:val="sl-SI"/>
        </w:rPr>
        <w:t>ja</w:t>
      </w:r>
      <w:r w:rsidRPr="004F759E">
        <w:rPr>
          <w:rFonts w:asciiTheme="minorHAnsi" w:hAnsiTheme="minorHAnsi" w:cstheme="minorHAnsi"/>
          <w:lang w:val="sl-SI"/>
        </w:rPr>
        <w:t>, va</w:t>
      </w:r>
      <w:r w:rsidR="00D757D4" w:rsidRPr="004F759E">
        <w:rPr>
          <w:rFonts w:asciiTheme="minorHAnsi" w:hAnsiTheme="minorHAnsi" w:cstheme="minorHAnsi"/>
          <w:lang w:val="sl-SI"/>
        </w:rPr>
        <w:t>ja</w:t>
      </w:r>
      <w:r w:rsidRPr="004F759E">
        <w:rPr>
          <w:rFonts w:asciiTheme="minorHAnsi" w:hAnsiTheme="minorHAnsi" w:cstheme="minorHAnsi"/>
          <w:lang w:val="sl-SI"/>
        </w:rPr>
        <w:t xml:space="preserve">! </w:t>
      </w:r>
      <w:r w:rsidR="00D757D4" w:rsidRPr="004F759E">
        <w:rPr>
          <w:rFonts w:asciiTheme="minorHAnsi" w:hAnsiTheme="minorHAnsi" w:cstheme="minorHAnsi"/>
          <w:lang w:val="sl-SI"/>
        </w:rPr>
        <w:t>Ta</w:t>
      </w:r>
      <w:r w:rsidRPr="004F759E">
        <w:rPr>
          <w:rFonts w:asciiTheme="minorHAnsi" w:hAnsiTheme="minorHAnsi" w:cstheme="minorHAnsi"/>
          <w:lang w:val="sl-SI"/>
        </w:rPr>
        <w:t xml:space="preserve"> je bistvena sestavina pripravljenosti </w:t>
      </w:r>
      <w:r w:rsidR="00DF7955" w:rsidRPr="004F759E">
        <w:rPr>
          <w:rFonts w:asciiTheme="minorHAnsi" w:hAnsiTheme="minorHAnsi" w:cstheme="minorHAnsi"/>
          <w:lang w:val="sl-SI"/>
        </w:rPr>
        <w:t>na nesreče</w:t>
      </w:r>
      <w:r w:rsidRPr="004F759E">
        <w:rPr>
          <w:rFonts w:asciiTheme="minorHAnsi" w:hAnsiTheme="minorHAnsi" w:cstheme="minorHAnsi"/>
          <w:lang w:val="sl-SI"/>
        </w:rPr>
        <w:t xml:space="preserve">. Brez nje se ni mogoče ustrezno pripraviti na nesrečo. Redno vadite in spreminjajte vrste urjenj. Vsako urjenje je treba izvesti tako </w:t>
      </w:r>
      <w:r w:rsidRPr="004F759E">
        <w:rPr>
          <w:rFonts w:asciiTheme="minorHAnsi" w:hAnsiTheme="minorHAnsi" w:cstheme="minorHAnsi"/>
          <w:lang w:val="sl-SI"/>
        </w:rPr>
        <w:lastRenderedPageBreak/>
        <w:t>resno kot dejansko nesrečo. Vaja je priložnost, da ugotovimo, kaj deluje in kaj ne. Načrtovanje je stalno prizadevanje, zato načrtov in dokumentov</w:t>
      </w:r>
      <w:r w:rsidR="0049051D" w:rsidRPr="004F759E">
        <w:rPr>
          <w:rFonts w:asciiTheme="minorHAnsi" w:hAnsiTheme="minorHAnsi" w:cstheme="minorHAnsi"/>
          <w:lang w:val="sl-SI"/>
        </w:rPr>
        <w:t>, povezanih z njimi,</w:t>
      </w:r>
      <w:r w:rsidRPr="004F759E">
        <w:rPr>
          <w:rFonts w:asciiTheme="minorHAnsi" w:hAnsiTheme="minorHAnsi" w:cstheme="minorHAnsi"/>
          <w:lang w:val="sl-SI"/>
        </w:rPr>
        <w:t xml:space="preserve"> nikoli ne smete obravnavati kot dokončnih ali popolnih. Treba jih je redno ocenjevati in posodabljati.</w:t>
      </w:r>
    </w:p>
    <w:p w14:paraId="0A529A8C" w14:textId="4266DE57" w:rsidR="00586312" w:rsidRPr="004F759E" w:rsidRDefault="001224B7" w:rsidP="002C72F6">
      <w:pPr>
        <w:pStyle w:val="Telobesedila"/>
        <w:spacing w:before="120" w:line="276" w:lineRule="auto"/>
        <w:ind w:left="0" w:right="391"/>
        <w:jc w:val="both"/>
        <w:rPr>
          <w:rFonts w:asciiTheme="minorHAnsi" w:hAnsiTheme="minorHAnsi" w:cstheme="minorHAnsi"/>
          <w:lang w:val="sl-SI"/>
        </w:rPr>
      </w:pPr>
      <w:r w:rsidRPr="004F759E">
        <w:rPr>
          <w:rFonts w:asciiTheme="minorHAnsi" w:hAnsiTheme="minorHAnsi" w:cstheme="minorHAnsi"/>
          <w:lang w:val="sl-SI"/>
        </w:rPr>
        <w:t xml:space="preserve">Ne glede na okoliščine morajo biti načrti pripravljenosti na nesreče prilagodljivi. Obstaja zelo </w:t>
      </w:r>
      <w:r w:rsidR="0049051D" w:rsidRPr="004F759E">
        <w:rPr>
          <w:rFonts w:asciiTheme="minorHAnsi" w:hAnsiTheme="minorHAnsi" w:cstheme="minorHAnsi"/>
          <w:lang w:val="sl-SI"/>
        </w:rPr>
        <w:t xml:space="preserve">resnična </w:t>
      </w:r>
      <w:r w:rsidRPr="004F759E">
        <w:rPr>
          <w:rFonts w:asciiTheme="minorHAnsi" w:hAnsiTheme="minorHAnsi" w:cstheme="minorHAnsi"/>
          <w:lang w:val="sl-SI"/>
        </w:rPr>
        <w:t>možnost, da se vsi, ki potrebujejo pomoč v nesrečah, ne bodo opredelili sami. Poleg tega se lahko zgodi, da izredne razmere poslabšajo način, kako se izrazijo obstoječe poškodbe ali povzročijo nove, kar vpliva na posameznikovo zmožnost evakuacije. Učinkovita praksa pomaga vgraditi prožnost v načrt pripravljenosti na nesreče ter izboljšati varnost in zaščito vseh.</w:t>
      </w:r>
    </w:p>
    <w:p w14:paraId="75D5F0F5" w14:textId="77777777" w:rsidR="00586312" w:rsidRPr="004F759E" w:rsidRDefault="00586312" w:rsidP="002C72F6">
      <w:pPr>
        <w:spacing w:before="120"/>
        <w:rPr>
          <w:rFonts w:eastAsia="Calibri" w:cstheme="minorHAnsi"/>
          <w:lang w:val="sl-SI"/>
        </w:rPr>
      </w:pPr>
    </w:p>
    <w:p w14:paraId="2B89EC01" w14:textId="0E8BD0D9" w:rsidR="00586312" w:rsidRPr="004F759E" w:rsidRDefault="001224B7" w:rsidP="002C72F6">
      <w:pPr>
        <w:pStyle w:val="Naslov3"/>
        <w:numPr>
          <w:ilvl w:val="2"/>
          <w:numId w:val="8"/>
        </w:numPr>
        <w:tabs>
          <w:tab w:val="left" w:pos="827"/>
        </w:tabs>
        <w:spacing w:before="120"/>
        <w:ind w:left="0" w:firstLine="0"/>
        <w:jc w:val="both"/>
        <w:rPr>
          <w:rFonts w:asciiTheme="minorHAnsi" w:hAnsiTheme="minorHAnsi" w:cstheme="minorHAnsi"/>
          <w:b w:val="0"/>
          <w:bCs w:val="0"/>
          <w:lang w:val="sl-SI"/>
        </w:rPr>
      </w:pPr>
      <w:bookmarkStart w:id="9" w:name="_Toc140226380"/>
      <w:r w:rsidRPr="004F759E">
        <w:rPr>
          <w:rFonts w:asciiTheme="minorHAnsi" w:hAnsiTheme="minorHAnsi" w:cstheme="minorHAnsi"/>
          <w:spacing w:val="-1"/>
          <w:lang w:val="sl-SI"/>
        </w:rPr>
        <w:t>USPOSABLJANJE IN VAJE</w:t>
      </w:r>
      <w:bookmarkEnd w:id="9"/>
    </w:p>
    <w:p w14:paraId="652FA5B9" w14:textId="77777777" w:rsidR="00586312" w:rsidRPr="004F759E" w:rsidRDefault="00586312" w:rsidP="002C72F6">
      <w:pPr>
        <w:spacing w:before="120"/>
        <w:rPr>
          <w:rFonts w:eastAsia="Cambria" w:cstheme="minorHAnsi"/>
          <w:b/>
          <w:bCs/>
          <w:lang w:val="sl-SI"/>
        </w:rPr>
      </w:pPr>
    </w:p>
    <w:p w14:paraId="3A899E81" w14:textId="1DEB331E" w:rsidR="00586312" w:rsidRPr="004F759E" w:rsidRDefault="00456E04" w:rsidP="002C72F6">
      <w:pPr>
        <w:pStyle w:val="Telobesedila"/>
        <w:spacing w:before="120" w:line="276" w:lineRule="auto"/>
        <w:ind w:left="0" w:right="393"/>
        <w:jc w:val="both"/>
        <w:rPr>
          <w:rFonts w:asciiTheme="minorHAnsi" w:hAnsiTheme="minorHAnsi" w:cstheme="minorHAnsi"/>
          <w:lang w:val="sl-SI"/>
        </w:rPr>
      </w:pPr>
      <w:r w:rsidRPr="004F759E">
        <w:rPr>
          <w:rFonts w:asciiTheme="minorHAnsi" w:hAnsiTheme="minorHAnsi" w:cstheme="minorHAnsi"/>
          <w:lang w:val="sl-SI"/>
        </w:rPr>
        <w:t xml:space="preserve">Invalidi doživljajo več negativnih posledic naravnih nesreč in </w:t>
      </w:r>
      <w:r w:rsidR="00245EFD" w:rsidRPr="004F759E">
        <w:rPr>
          <w:rFonts w:asciiTheme="minorHAnsi" w:hAnsiTheme="minorHAnsi" w:cstheme="minorHAnsi"/>
          <w:lang w:val="sl-SI"/>
        </w:rPr>
        <w:t>nesreč</w:t>
      </w:r>
      <w:r w:rsidRPr="004F759E">
        <w:rPr>
          <w:rFonts w:asciiTheme="minorHAnsi" w:hAnsiTheme="minorHAnsi" w:cstheme="minorHAnsi"/>
          <w:lang w:val="sl-SI"/>
        </w:rPr>
        <w:t xml:space="preserve">, ki jih povzroči človek, kot ljudje brez </w:t>
      </w:r>
      <w:r w:rsidR="001718AD" w:rsidRPr="004F759E">
        <w:rPr>
          <w:rFonts w:asciiTheme="minorHAnsi" w:hAnsiTheme="minorHAnsi" w:cstheme="minorHAnsi"/>
          <w:lang w:val="sl-SI"/>
        </w:rPr>
        <w:t>invalidnosti</w:t>
      </w:r>
      <w:r w:rsidRPr="004F759E">
        <w:rPr>
          <w:rFonts w:asciiTheme="minorHAnsi" w:hAnsiTheme="minorHAnsi" w:cstheme="minorHAnsi"/>
          <w:lang w:val="sl-SI"/>
        </w:rPr>
        <w:t xml:space="preserve">. Zdi se, da je ta ranljivost deloma posledica pomanjkanja posebnega znanja med osebjem za načrtovanje </w:t>
      </w:r>
      <w:r w:rsidR="008C0566" w:rsidRPr="004F759E">
        <w:rPr>
          <w:rFonts w:asciiTheme="minorHAnsi" w:hAnsiTheme="minorHAnsi" w:cstheme="minorHAnsi"/>
          <w:lang w:val="sl-SI"/>
        </w:rPr>
        <w:t>ob</w:t>
      </w:r>
      <w:r w:rsidR="00245EFD" w:rsidRPr="004F759E">
        <w:rPr>
          <w:rFonts w:asciiTheme="minorHAnsi" w:hAnsiTheme="minorHAnsi" w:cstheme="minorHAnsi"/>
          <w:lang w:val="sl-SI"/>
        </w:rPr>
        <w:t xml:space="preserve"> nesreč</w:t>
      </w:r>
      <w:r w:rsidR="008C0566" w:rsidRPr="004F759E">
        <w:rPr>
          <w:rFonts w:asciiTheme="minorHAnsi" w:hAnsiTheme="minorHAnsi" w:cstheme="minorHAnsi"/>
          <w:lang w:val="sl-SI"/>
        </w:rPr>
        <w:t>ah</w:t>
      </w:r>
      <w:r w:rsidR="00245EFD" w:rsidRPr="004F759E">
        <w:rPr>
          <w:rFonts w:asciiTheme="minorHAnsi" w:hAnsiTheme="minorHAnsi" w:cstheme="minorHAnsi"/>
          <w:lang w:val="sl-SI"/>
        </w:rPr>
        <w:t xml:space="preserve"> </w:t>
      </w:r>
      <w:r w:rsidRPr="004F759E">
        <w:rPr>
          <w:rFonts w:asciiTheme="minorHAnsi" w:hAnsiTheme="minorHAnsi" w:cstheme="minorHAnsi"/>
          <w:lang w:val="sl-SI"/>
        </w:rPr>
        <w:t>in odzivanje na</w:t>
      </w:r>
      <w:r w:rsidR="00245EFD" w:rsidRPr="004F759E">
        <w:rPr>
          <w:rFonts w:asciiTheme="minorHAnsi" w:hAnsiTheme="minorHAnsi" w:cstheme="minorHAnsi"/>
          <w:lang w:val="sl-SI"/>
        </w:rPr>
        <w:t>nje</w:t>
      </w:r>
      <w:r w:rsidRPr="004F759E">
        <w:rPr>
          <w:rFonts w:asciiTheme="minorHAnsi" w:hAnsiTheme="minorHAnsi" w:cstheme="minorHAnsi"/>
          <w:lang w:val="sl-SI"/>
        </w:rPr>
        <w:t xml:space="preserve"> na področju javnega zdravja in varnosti (</w:t>
      </w:r>
      <w:r w:rsidR="00245EFD" w:rsidRPr="004F759E">
        <w:rPr>
          <w:rFonts w:asciiTheme="minorHAnsi" w:hAnsiTheme="minorHAnsi" w:cstheme="minorHAnsi"/>
          <w:lang w:val="sl-SI"/>
        </w:rPr>
        <w:t>reševalci</w:t>
      </w:r>
      <w:r w:rsidRPr="004F759E">
        <w:rPr>
          <w:rFonts w:asciiTheme="minorHAnsi" w:hAnsiTheme="minorHAnsi" w:cstheme="minorHAnsi"/>
          <w:lang w:val="sl-SI"/>
        </w:rPr>
        <w:t>).</w:t>
      </w:r>
    </w:p>
    <w:p w14:paraId="2D0C5E53" w14:textId="4FD224F2" w:rsidR="00586312" w:rsidRPr="004F759E" w:rsidRDefault="00245EFD"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Zato je treba oblikovati </w:t>
      </w:r>
      <w:r w:rsidR="00CC5F17" w:rsidRPr="004F759E">
        <w:rPr>
          <w:rFonts w:asciiTheme="minorHAnsi" w:hAnsiTheme="minorHAnsi" w:cstheme="minorHAnsi"/>
          <w:lang w:val="sl-SI"/>
        </w:rPr>
        <w:t>tečaj</w:t>
      </w:r>
      <w:r w:rsidRPr="004F759E">
        <w:rPr>
          <w:rFonts w:asciiTheme="minorHAnsi" w:hAnsiTheme="minorHAnsi" w:cstheme="minorHAnsi"/>
          <w:lang w:val="sl-SI"/>
        </w:rPr>
        <w:t xml:space="preserve">, namenjen poučevanju osebja s področja javnega zdravja, načrtovanja </w:t>
      </w:r>
      <w:r w:rsidR="008C0566" w:rsidRPr="004F759E">
        <w:rPr>
          <w:rFonts w:asciiTheme="minorHAnsi" w:hAnsiTheme="minorHAnsi" w:cstheme="minorHAnsi"/>
          <w:lang w:val="sl-SI"/>
        </w:rPr>
        <w:t>ob</w:t>
      </w:r>
      <w:r w:rsidR="00426C6F" w:rsidRPr="004F759E">
        <w:rPr>
          <w:rFonts w:asciiTheme="minorHAnsi" w:hAnsiTheme="minorHAnsi" w:cstheme="minorHAnsi"/>
          <w:lang w:val="sl-SI"/>
        </w:rPr>
        <w:t xml:space="preserve"> </w:t>
      </w:r>
      <w:r w:rsidRPr="004F759E">
        <w:rPr>
          <w:rFonts w:asciiTheme="minorHAnsi" w:hAnsiTheme="minorHAnsi" w:cstheme="minorHAnsi"/>
          <w:lang w:val="sl-SI"/>
        </w:rPr>
        <w:t>nesreč</w:t>
      </w:r>
      <w:r w:rsidR="008C0566" w:rsidRPr="004F759E">
        <w:rPr>
          <w:rFonts w:asciiTheme="minorHAnsi" w:hAnsiTheme="minorHAnsi" w:cstheme="minorHAnsi"/>
          <w:lang w:val="sl-SI"/>
        </w:rPr>
        <w:t>ah</w:t>
      </w:r>
      <w:r w:rsidRPr="004F759E">
        <w:rPr>
          <w:rFonts w:asciiTheme="minorHAnsi" w:hAnsiTheme="minorHAnsi" w:cstheme="minorHAnsi"/>
          <w:lang w:val="sl-SI"/>
        </w:rPr>
        <w:t>/obvladovanj</w:t>
      </w:r>
      <w:r w:rsidR="008C0566" w:rsidRPr="004F759E">
        <w:rPr>
          <w:rFonts w:asciiTheme="minorHAnsi" w:hAnsiTheme="minorHAnsi" w:cstheme="minorHAnsi"/>
          <w:lang w:val="sl-SI"/>
        </w:rPr>
        <w:t>a</w:t>
      </w:r>
      <w:r w:rsidRPr="004F759E">
        <w:rPr>
          <w:rFonts w:asciiTheme="minorHAnsi" w:hAnsiTheme="minorHAnsi" w:cstheme="minorHAnsi"/>
          <w:lang w:val="sl-SI"/>
        </w:rPr>
        <w:t xml:space="preserve"> nesreč in drugega reševalnega osebja o ustreznem, učinkovitem in </w:t>
      </w:r>
      <w:r w:rsidR="00CC5F17" w:rsidRPr="004F759E">
        <w:rPr>
          <w:rFonts w:asciiTheme="minorHAnsi" w:hAnsiTheme="minorHAnsi" w:cstheme="minorHAnsi"/>
          <w:lang w:val="sl-SI"/>
        </w:rPr>
        <w:t xml:space="preserve">nepristranskem </w:t>
      </w:r>
      <w:r w:rsidRPr="004F759E">
        <w:rPr>
          <w:rFonts w:asciiTheme="minorHAnsi" w:hAnsiTheme="minorHAnsi" w:cstheme="minorHAnsi"/>
          <w:lang w:val="sl-SI"/>
        </w:rPr>
        <w:t xml:space="preserve">načrtovanju, odzivanju, interakciji in </w:t>
      </w:r>
      <w:r w:rsidR="008C0566" w:rsidRPr="004F759E">
        <w:rPr>
          <w:rFonts w:asciiTheme="minorHAnsi" w:hAnsiTheme="minorHAnsi" w:cstheme="minorHAnsi"/>
          <w:lang w:val="sl-SI"/>
        </w:rPr>
        <w:t xml:space="preserve">sporazumevanju </w:t>
      </w:r>
      <w:r w:rsidRPr="004F759E">
        <w:rPr>
          <w:rFonts w:asciiTheme="minorHAnsi" w:hAnsiTheme="minorHAnsi" w:cstheme="minorHAnsi"/>
          <w:lang w:val="sl-SI"/>
        </w:rPr>
        <w:t xml:space="preserve">z otroki in odraslimi invalidi pred </w:t>
      </w:r>
      <w:r w:rsidR="008C0566" w:rsidRPr="004F759E">
        <w:rPr>
          <w:rFonts w:asciiTheme="minorHAnsi" w:hAnsiTheme="minorHAnsi" w:cstheme="minorHAnsi"/>
          <w:lang w:val="sl-SI"/>
        </w:rPr>
        <w:t xml:space="preserve">in med </w:t>
      </w:r>
      <w:r w:rsidRPr="004F759E">
        <w:rPr>
          <w:rFonts w:asciiTheme="minorHAnsi" w:hAnsiTheme="minorHAnsi" w:cstheme="minorHAnsi"/>
          <w:lang w:val="sl-SI"/>
        </w:rPr>
        <w:t>nesrečami</w:t>
      </w:r>
      <w:r w:rsidR="008C0566" w:rsidRPr="004F759E">
        <w:rPr>
          <w:rFonts w:asciiTheme="minorHAnsi" w:hAnsiTheme="minorHAnsi" w:cstheme="minorHAnsi"/>
          <w:lang w:val="sl-SI"/>
        </w:rPr>
        <w:t xml:space="preserve"> ter</w:t>
      </w:r>
      <w:r w:rsidRPr="004F759E">
        <w:rPr>
          <w:rFonts w:asciiTheme="minorHAnsi" w:hAnsiTheme="minorHAnsi" w:cstheme="minorHAnsi"/>
          <w:lang w:val="sl-SI"/>
        </w:rPr>
        <w:t xml:space="preserve"> po njih. Značilnosti tečaja morajo vključevati vaje v obliki scenarijev iz resničnega življenja in elemente, podobne igri</w:t>
      </w:r>
      <w:r w:rsidR="00E363C4" w:rsidRPr="004F759E">
        <w:rPr>
          <w:rFonts w:asciiTheme="minorHAnsi" w:hAnsiTheme="minorHAnsi" w:cstheme="minorHAnsi"/>
          <w:lang w:val="sl-SI"/>
        </w:rPr>
        <w:t>.</w:t>
      </w:r>
      <w:r w:rsidRPr="004F759E">
        <w:rPr>
          <w:rFonts w:asciiTheme="minorHAnsi" w:hAnsiTheme="minorHAnsi" w:cstheme="minorHAnsi"/>
          <w:lang w:val="sl-SI"/>
        </w:rPr>
        <w:t xml:space="preserve"> </w:t>
      </w:r>
      <w:r w:rsidR="00E363C4" w:rsidRPr="004F759E">
        <w:rPr>
          <w:rFonts w:asciiTheme="minorHAnsi" w:hAnsiTheme="minorHAnsi" w:cstheme="minorHAnsi"/>
          <w:lang w:val="sl-SI"/>
        </w:rPr>
        <w:t xml:space="preserve">Invalide je </w:t>
      </w:r>
      <w:r w:rsidR="00CC5F17" w:rsidRPr="004F759E">
        <w:rPr>
          <w:rFonts w:asciiTheme="minorHAnsi" w:hAnsiTheme="minorHAnsi" w:cstheme="minorHAnsi"/>
          <w:lang w:val="sl-SI"/>
        </w:rPr>
        <w:t xml:space="preserve">treba pogosto povabiti k igranju vlog žrtev nesreče, </w:t>
      </w:r>
      <w:r w:rsidRPr="004F759E">
        <w:rPr>
          <w:rFonts w:asciiTheme="minorHAnsi" w:hAnsiTheme="minorHAnsi" w:cstheme="minorHAnsi"/>
          <w:lang w:val="sl-SI"/>
        </w:rPr>
        <w:t xml:space="preserve">ne le pri iskanju in reševanju, temveč tudi v celotnem ciklu humanitarnega </w:t>
      </w:r>
      <w:r w:rsidR="00CC5F17" w:rsidRPr="004F759E">
        <w:rPr>
          <w:rFonts w:asciiTheme="minorHAnsi" w:hAnsiTheme="minorHAnsi" w:cstheme="minorHAnsi"/>
          <w:lang w:val="sl-SI"/>
        </w:rPr>
        <w:t>ukrepanja</w:t>
      </w:r>
      <w:r w:rsidRPr="004F759E">
        <w:rPr>
          <w:rFonts w:asciiTheme="minorHAnsi" w:hAnsiTheme="minorHAnsi" w:cstheme="minorHAnsi"/>
          <w:lang w:val="sl-SI"/>
        </w:rPr>
        <w:t>.</w:t>
      </w:r>
    </w:p>
    <w:p w14:paraId="377639C2" w14:textId="7B618EB0" w:rsidR="00CC5F17" w:rsidRPr="004F759E" w:rsidRDefault="00CC5F17" w:rsidP="002C72F6">
      <w:pPr>
        <w:pStyle w:val="Telobesedila"/>
        <w:spacing w:before="120" w:line="276" w:lineRule="auto"/>
        <w:ind w:left="0" w:right="389"/>
        <w:jc w:val="both"/>
        <w:rPr>
          <w:rFonts w:asciiTheme="minorHAnsi" w:hAnsiTheme="minorHAnsi" w:cstheme="minorHAnsi"/>
          <w:spacing w:val="-1"/>
          <w:lang w:val="sl-SI"/>
        </w:rPr>
      </w:pPr>
      <w:r w:rsidRPr="004F759E">
        <w:rPr>
          <w:rFonts w:asciiTheme="minorHAnsi" w:hAnsiTheme="minorHAnsi" w:cstheme="minorHAnsi"/>
          <w:spacing w:val="-1"/>
          <w:lang w:val="sl-SI"/>
        </w:rPr>
        <w:t xml:space="preserve">Zagotoviti je treba izobraževanje oseb, ki se prve odzovejo na nujne potrebe invalidov. Tečaj se lahko </w:t>
      </w:r>
      <w:r w:rsidR="008C0566" w:rsidRPr="004F759E">
        <w:rPr>
          <w:rFonts w:asciiTheme="minorHAnsi" w:hAnsiTheme="minorHAnsi" w:cstheme="minorHAnsi"/>
          <w:spacing w:val="-1"/>
          <w:lang w:val="sl-SI"/>
        </w:rPr>
        <w:t xml:space="preserve">opravlja </w:t>
      </w:r>
      <w:r w:rsidRPr="004F759E">
        <w:rPr>
          <w:rFonts w:asciiTheme="minorHAnsi" w:hAnsiTheme="minorHAnsi" w:cstheme="minorHAnsi"/>
          <w:spacing w:val="-1"/>
          <w:lang w:val="sl-SI"/>
        </w:rPr>
        <w:t xml:space="preserve">prek </w:t>
      </w:r>
      <w:r w:rsidR="001E492B" w:rsidRPr="004F759E">
        <w:rPr>
          <w:rFonts w:asciiTheme="minorHAnsi" w:hAnsiTheme="minorHAnsi" w:cstheme="minorHAnsi"/>
          <w:spacing w:val="-1"/>
          <w:lang w:val="sl-SI"/>
        </w:rPr>
        <w:t xml:space="preserve">spleta </w:t>
      </w:r>
      <w:r w:rsidRPr="004F759E">
        <w:rPr>
          <w:rFonts w:asciiTheme="minorHAnsi" w:hAnsiTheme="minorHAnsi" w:cstheme="minorHAnsi"/>
          <w:spacing w:val="-1"/>
          <w:lang w:val="sl-SI"/>
        </w:rPr>
        <w:t xml:space="preserve">ali v učilnici, </w:t>
      </w:r>
      <w:r w:rsidR="001E492B" w:rsidRPr="004F759E">
        <w:rPr>
          <w:rFonts w:asciiTheme="minorHAnsi" w:hAnsiTheme="minorHAnsi" w:cstheme="minorHAnsi"/>
          <w:spacing w:val="-1"/>
          <w:lang w:val="sl-SI"/>
        </w:rPr>
        <w:t xml:space="preserve">v obliki </w:t>
      </w:r>
      <w:r w:rsidRPr="004F759E">
        <w:rPr>
          <w:rFonts w:asciiTheme="minorHAnsi" w:hAnsiTheme="minorHAnsi" w:cstheme="minorHAnsi"/>
          <w:spacing w:val="-1"/>
          <w:lang w:val="sl-SI"/>
        </w:rPr>
        <w:t>vaj in vodnikov, osredotočeni</w:t>
      </w:r>
      <w:r w:rsidR="001E492B" w:rsidRPr="004F759E">
        <w:rPr>
          <w:rFonts w:asciiTheme="minorHAnsi" w:hAnsiTheme="minorHAnsi" w:cstheme="minorHAnsi"/>
          <w:spacing w:val="-1"/>
          <w:lang w:val="sl-SI"/>
        </w:rPr>
        <w:t>h</w:t>
      </w:r>
      <w:r w:rsidRPr="004F759E">
        <w:rPr>
          <w:rFonts w:asciiTheme="minorHAnsi" w:hAnsiTheme="minorHAnsi" w:cstheme="minorHAnsi"/>
          <w:spacing w:val="-1"/>
          <w:lang w:val="sl-SI"/>
        </w:rPr>
        <w:t xml:space="preserve"> na priporočila za izboljšanje interakcij 1:1 in </w:t>
      </w:r>
      <w:r w:rsidR="008C0566" w:rsidRPr="004F759E">
        <w:rPr>
          <w:rFonts w:asciiTheme="minorHAnsi" w:hAnsiTheme="minorHAnsi" w:cstheme="minorHAnsi"/>
          <w:spacing w:val="-1"/>
          <w:lang w:val="sl-SI"/>
        </w:rPr>
        <w:t xml:space="preserve">sporazumevanja </w:t>
      </w:r>
      <w:r w:rsidRPr="004F759E">
        <w:rPr>
          <w:rFonts w:asciiTheme="minorHAnsi" w:hAnsiTheme="minorHAnsi" w:cstheme="minorHAnsi"/>
          <w:spacing w:val="-1"/>
          <w:lang w:val="sl-SI"/>
        </w:rPr>
        <w:t>z invalidi. Zdi se, da spletni tečaj</w:t>
      </w:r>
      <w:r w:rsidR="00774481" w:rsidRPr="004F759E">
        <w:rPr>
          <w:rFonts w:asciiTheme="minorHAnsi" w:hAnsiTheme="minorHAnsi" w:cstheme="minorHAnsi"/>
          <w:spacing w:val="-1"/>
          <w:lang w:val="sl-SI"/>
        </w:rPr>
        <w:t>i</w:t>
      </w:r>
      <w:r w:rsidRPr="004F759E">
        <w:rPr>
          <w:rFonts w:asciiTheme="minorHAnsi" w:hAnsiTheme="minorHAnsi" w:cstheme="minorHAnsi"/>
          <w:spacing w:val="-1"/>
          <w:lang w:val="sl-SI"/>
        </w:rPr>
        <w:t xml:space="preserve"> za </w:t>
      </w:r>
      <w:r w:rsidR="001E492B" w:rsidRPr="004F759E">
        <w:rPr>
          <w:rFonts w:asciiTheme="minorHAnsi" w:hAnsiTheme="minorHAnsi" w:cstheme="minorHAnsi"/>
          <w:spacing w:val="-1"/>
          <w:lang w:val="sl-SI"/>
        </w:rPr>
        <w:t>reševalce</w:t>
      </w:r>
      <w:r w:rsidRPr="004F759E">
        <w:rPr>
          <w:rFonts w:asciiTheme="minorHAnsi" w:hAnsiTheme="minorHAnsi" w:cstheme="minorHAnsi"/>
          <w:spacing w:val="-1"/>
          <w:lang w:val="sl-SI"/>
        </w:rPr>
        <w:t xml:space="preserve">, povezani z invalidnostjo, </w:t>
      </w:r>
      <w:r w:rsidR="00774481" w:rsidRPr="004F759E">
        <w:rPr>
          <w:rFonts w:asciiTheme="minorHAnsi" w:hAnsiTheme="minorHAnsi" w:cstheme="minorHAnsi"/>
          <w:spacing w:val="-1"/>
          <w:lang w:val="sl-SI"/>
        </w:rPr>
        <w:t xml:space="preserve">ki jih je razmeroma malo, </w:t>
      </w:r>
      <w:r w:rsidRPr="004F759E">
        <w:rPr>
          <w:rFonts w:asciiTheme="minorHAnsi" w:hAnsiTheme="minorHAnsi" w:cstheme="minorHAnsi"/>
          <w:spacing w:val="-1"/>
          <w:lang w:val="sl-SI"/>
        </w:rPr>
        <w:t>vključuje</w:t>
      </w:r>
      <w:r w:rsidR="00774481" w:rsidRPr="004F759E">
        <w:rPr>
          <w:rFonts w:asciiTheme="minorHAnsi" w:hAnsiTheme="minorHAnsi" w:cstheme="minorHAnsi"/>
          <w:spacing w:val="-1"/>
          <w:lang w:val="sl-SI"/>
        </w:rPr>
        <w:t>jo</w:t>
      </w:r>
      <w:r w:rsidRPr="004F759E">
        <w:rPr>
          <w:rFonts w:asciiTheme="minorHAnsi" w:hAnsiTheme="minorHAnsi" w:cstheme="minorHAnsi"/>
          <w:spacing w:val="-1"/>
          <w:lang w:val="sl-SI"/>
        </w:rPr>
        <w:t xml:space="preserve"> predvsem vnaprej posnete ponudbe, </w:t>
      </w:r>
      <w:r w:rsidR="001E492B" w:rsidRPr="004F759E">
        <w:rPr>
          <w:rFonts w:asciiTheme="minorHAnsi" w:hAnsiTheme="minorHAnsi" w:cstheme="minorHAnsi"/>
          <w:spacing w:val="-1"/>
          <w:lang w:val="sl-SI"/>
        </w:rPr>
        <w:t xml:space="preserve">pri katerih uporabniki napredujejo z lastnim tempom </w:t>
      </w:r>
      <w:r w:rsidRPr="004F759E">
        <w:rPr>
          <w:rFonts w:asciiTheme="minorHAnsi" w:hAnsiTheme="minorHAnsi" w:cstheme="minorHAnsi"/>
          <w:spacing w:val="-1"/>
          <w:lang w:val="sl-SI"/>
        </w:rPr>
        <w:t xml:space="preserve">in </w:t>
      </w:r>
      <w:r w:rsidR="001E492B" w:rsidRPr="004F759E">
        <w:rPr>
          <w:rFonts w:asciiTheme="minorHAnsi" w:hAnsiTheme="minorHAnsi" w:cstheme="minorHAnsi"/>
          <w:spacing w:val="-1"/>
          <w:lang w:val="sl-SI"/>
        </w:rPr>
        <w:t xml:space="preserve">ki </w:t>
      </w:r>
      <w:r w:rsidRPr="004F759E">
        <w:rPr>
          <w:rFonts w:asciiTheme="minorHAnsi" w:hAnsiTheme="minorHAnsi" w:cstheme="minorHAnsi"/>
          <w:spacing w:val="-1"/>
          <w:lang w:val="sl-SI"/>
        </w:rPr>
        <w:t xml:space="preserve">so pogosto predstavljene v </w:t>
      </w:r>
      <w:r w:rsidR="005045E0" w:rsidRPr="004F759E">
        <w:rPr>
          <w:rFonts w:asciiTheme="minorHAnsi" w:hAnsiTheme="minorHAnsi" w:cstheme="minorHAnsi"/>
          <w:spacing w:val="-1"/>
          <w:lang w:val="sl-SI"/>
        </w:rPr>
        <w:t xml:space="preserve">obliki </w:t>
      </w:r>
      <w:r w:rsidR="00CF1AAA" w:rsidRPr="004F759E">
        <w:rPr>
          <w:rFonts w:asciiTheme="minorHAnsi" w:hAnsiTheme="minorHAnsi" w:cstheme="minorHAnsi"/>
          <w:spacing w:val="-1"/>
          <w:lang w:val="sl-SI"/>
        </w:rPr>
        <w:t xml:space="preserve">R </w:t>
      </w:r>
      <w:r w:rsidR="005045E0" w:rsidRPr="004F759E">
        <w:rPr>
          <w:rFonts w:asciiTheme="minorHAnsi" w:hAnsiTheme="minorHAnsi" w:cstheme="minorHAnsi"/>
          <w:spacing w:val="-1"/>
          <w:lang w:val="sl-SI"/>
        </w:rPr>
        <w:t>PowerPointa</w:t>
      </w:r>
      <w:r w:rsidRPr="004F759E">
        <w:rPr>
          <w:rFonts w:asciiTheme="minorHAnsi" w:hAnsiTheme="minorHAnsi" w:cstheme="minorHAnsi"/>
          <w:spacing w:val="-1"/>
          <w:lang w:val="sl-SI"/>
        </w:rPr>
        <w:t>.</w:t>
      </w:r>
    </w:p>
    <w:p w14:paraId="07743D7D" w14:textId="7169C17D" w:rsidR="00586312" w:rsidRPr="004F759E" w:rsidRDefault="006F331A"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Računalniško podprto spletno izobraževanje je vse bolj koristna izobraževalna metoda za poučevanje reševalcev v nesrečah, ki izboljšuje in krepi znanje, zadovoljstvo in motivacijo za učenje. Spletni tečaji lahko ponudijo priložnost za izobraževanje potencialno velikega in zelo razpršenega občinstva ter lahko zagotavljajo poglobljene, participativne in </w:t>
      </w:r>
      <w:r w:rsidR="00F81D56" w:rsidRPr="004F759E">
        <w:rPr>
          <w:rFonts w:asciiTheme="minorHAnsi" w:hAnsiTheme="minorHAnsi" w:cstheme="minorHAnsi"/>
          <w:lang w:val="sl-SI"/>
        </w:rPr>
        <w:t xml:space="preserve">resnične </w:t>
      </w:r>
      <w:r w:rsidRPr="004F759E">
        <w:rPr>
          <w:rFonts w:asciiTheme="minorHAnsi" w:hAnsiTheme="minorHAnsi" w:cstheme="minorHAnsi"/>
          <w:lang w:val="sl-SI"/>
        </w:rPr>
        <w:t xml:space="preserve">scenarije. Na ustrezen odziv v </w:t>
      </w:r>
      <w:r w:rsidR="00F81D56" w:rsidRPr="004F759E">
        <w:rPr>
          <w:rFonts w:asciiTheme="minorHAnsi" w:hAnsiTheme="minorHAnsi" w:cstheme="minorHAnsi"/>
          <w:lang w:val="sl-SI"/>
        </w:rPr>
        <w:t>glavnem</w:t>
      </w:r>
      <w:r w:rsidRPr="004F759E">
        <w:rPr>
          <w:rFonts w:asciiTheme="minorHAnsi" w:hAnsiTheme="minorHAnsi" w:cstheme="minorHAnsi"/>
          <w:lang w:val="sl-SI"/>
        </w:rPr>
        <w:t xml:space="preserve"> vpliva seznanjenost reševalca s scenarijem ukrepanja ter spretnost, znanje in psihološko stanje. Tako lahko spletni tečaji, podobno kot urjenja, ponujajo interaktivne scenarije ukrepanja, ki simulirajo resnično življenje in učencu omogočajo vajo, preden se sreča s podobno situacijo na terenu. Dodatna prednost spletnih tečajev je možnost večkratnega pregleda tečaja in elektronskega ocenjevanja, kar pomaga pri ocenjevanju uspešnosti in pripravi korektivnih ukrepov, poleg tega pa naj bi bilo spletno usposabljanje tudi stroškovno učinkovito.</w:t>
      </w:r>
    </w:p>
    <w:p w14:paraId="4D20FDCF" w14:textId="5AB785CF" w:rsidR="00586312" w:rsidRPr="004F759E" w:rsidRDefault="006F331A" w:rsidP="002C72F6">
      <w:pPr>
        <w:pStyle w:val="Telobesedila"/>
        <w:spacing w:before="120" w:line="276" w:lineRule="auto"/>
        <w:ind w:left="0" w:right="398"/>
        <w:jc w:val="both"/>
        <w:rPr>
          <w:rFonts w:asciiTheme="minorHAnsi" w:hAnsiTheme="minorHAnsi" w:cstheme="minorHAnsi"/>
          <w:lang w:val="sl-SI"/>
        </w:rPr>
      </w:pPr>
      <w:r w:rsidRPr="004F759E">
        <w:rPr>
          <w:rFonts w:asciiTheme="minorHAnsi" w:hAnsiTheme="minorHAnsi" w:cstheme="minorHAnsi"/>
          <w:lang w:val="sl-SI"/>
        </w:rPr>
        <w:t>Invalidi morajo opraviti urjenje evakuacije v nesreči vsaj dvakrat na leto, vendar tako pogosto, kot se posodablja načrt evakuacije. V urjenja morajo obvezno vključiti družino in/ali osebo, ki skrbi zanje.</w:t>
      </w:r>
      <w:r w:rsidR="003313C0" w:rsidRPr="004F759E">
        <w:rPr>
          <w:rFonts w:asciiTheme="minorHAnsi" w:hAnsiTheme="minorHAnsi" w:cstheme="minorHAnsi"/>
          <w:lang w:val="sl-SI"/>
        </w:rPr>
        <w:t>*</w:t>
      </w:r>
    </w:p>
    <w:p w14:paraId="2CBED72A" w14:textId="77777777" w:rsidR="00586312" w:rsidRPr="004F759E" w:rsidRDefault="00586312" w:rsidP="002C72F6">
      <w:pPr>
        <w:spacing w:before="120"/>
        <w:rPr>
          <w:rFonts w:eastAsia="Calibri" w:cstheme="minorHAnsi"/>
          <w:lang w:val="sl-SI"/>
        </w:rPr>
      </w:pPr>
    </w:p>
    <w:p w14:paraId="305131DD" w14:textId="17682D20" w:rsidR="00586312" w:rsidRPr="004F759E" w:rsidRDefault="002A36BB" w:rsidP="002C72F6">
      <w:pPr>
        <w:pStyle w:val="Naslov3"/>
        <w:numPr>
          <w:ilvl w:val="2"/>
          <w:numId w:val="8"/>
        </w:numPr>
        <w:tabs>
          <w:tab w:val="left" w:pos="827"/>
        </w:tabs>
        <w:spacing w:before="120"/>
        <w:ind w:left="0" w:firstLine="0"/>
        <w:jc w:val="both"/>
        <w:rPr>
          <w:rFonts w:asciiTheme="minorHAnsi" w:hAnsiTheme="minorHAnsi" w:cstheme="minorHAnsi"/>
          <w:b w:val="0"/>
          <w:bCs w:val="0"/>
          <w:lang w:val="sl-SI"/>
        </w:rPr>
      </w:pPr>
      <w:bookmarkStart w:id="10" w:name="_Toc140226381"/>
      <w:r w:rsidRPr="004F759E">
        <w:rPr>
          <w:rFonts w:asciiTheme="minorHAnsi" w:hAnsiTheme="minorHAnsi" w:cstheme="minorHAnsi"/>
          <w:spacing w:val="-1"/>
          <w:lang w:val="sl-SI"/>
        </w:rPr>
        <w:t xml:space="preserve">SISTEM </w:t>
      </w:r>
      <w:r w:rsidR="007A342F" w:rsidRPr="004F759E">
        <w:rPr>
          <w:rFonts w:asciiTheme="minorHAnsi" w:hAnsiTheme="minorHAnsi" w:cstheme="minorHAnsi"/>
          <w:spacing w:val="-1"/>
          <w:lang w:val="sl-SI"/>
        </w:rPr>
        <w:t>OPOZARJANJA</w:t>
      </w:r>
      <w:bookmarkEnd w:id="10"/>
    </w:p>
    <w:p w14:paraId="3956BE47" w14:textId="77777777" w:rsidR="00586312" w:rsidRPr="004F759E" w:rsidRDefault="00586312" w:rsidP="002C72F6">
      <w:pPr>
        <w:spacing w:before="120"/>
        <w:rPr>
          <w:rFonts w:eastAsia="Cambria" w:cstheme="minorHAnsi"/>
          <w:b/>
          <w:bCs/>
          <w:sz w:val="24"/>
          <w:szCs w:val="24"/>
          <w:lang w:val="sl-SI"/>
        </w:rPr>
      </w:pPr>
    </w:p>
    <w:p w14:paraId="4FCE7D90" w14:textId="7C9AFC8B" w:rsidR="00586312" w:rsidRPr="004F759E" w:rsidRDefault="002A36BB" w:rsidP="002C72F6">
      <w:pPr>
        <w:pStyle w:val="Telobesedila"/>
        <w:spacing w:before="120" w:line="276" w:lineRule="auto"/>
        <w:ind w:left="0" w:right="395"/>
        <w:jc w:val="both"/>
        <w:rPr>
          <w:rFonts w:asciiTheme="minorHAnsi" w:hAnsiTheme="minorHAnsi" w:cstheme="minorHAnsi"/>
          <w:lang w:val="sl-SI"/>
        </w:rPr>
      </w:pPr>
      <w:r w:rsidRPr="004F759E">
        <w:rPr>
          <w:rFonts w:asciiTheme="minorHAnsi" w:hAnsiTheme="minorHAnsi" w:cstheme="minorHAnsi"/>
          <w:lang w:val="sl-SI"/>
        </w:rPr>
        <w:t>Sistemi zgodnjega opozarjanja so sredstva, s katerimi ljudje pred nesrečo sistematično in pravočasno prejmejo ustrezne informacije, da lahko sprejmejo utemeljene odločitve in ukrepajo. Beseda</w:t>
      </w:r>
      <w:r w:rsidR="005D04EB" w:rsidRPr="004F759E">
        <w:rPr>
          <w:rFonts w:asciiTheme="minorHAnsi" w:hAnsiTheme="minorHAnsi" w:cstheme="minorHAnsi"/>
          <w:lang w:val="sl-SI"/>
        </w:rPr>
        <w:t xml:space="preserve"> </w:t>
      </w:r>
      <w:r w:rsidRPr="004F759E">
        <w:rPr>
          <w:rFonts w:asciiTheme="minorHAnsi" w:hAnsiTheme="minorHAnsi" w:cstheme="minorHAnsi"/>
          <w:lang w:val="sl-SI"/>
        </w:rPr>
        <w:t xml:space="preserve"> </w:t>
      </w:r>
      <w:r w:rsidR="00F81D56" w:rsidRPr="004F759E">
        <w:rPr>
          <w:rFonts w:asciiTheme="minorHAnsi" w:hAnsiTheme="minorHAnsi" w:cstheme="minorHAnsi"/>
          <w:lang w:val="sl-SI"/>
        </w:rPr>
        <w:t>»</w:t>
      </w:r>
      <w:r w:rsidRPr="004F759E">
        <w:rPr>
          <w:rFonts w:asciiTheme="minorHAnsi" w:hAnsiTheme="minorHAnsi" w:cstheme="minorHAnsi"/>
          <w:lang w:val="sl-SI"/>
        </w:rPr>
        <w:t>sistem</w:t>
      </w:r>
      <w:r w:rsidR="00F81D56" w:rsidRPr="004F759E">
        <w:rPr>
          <w:rFonts w:asciiTheme="minorHAnsi" w:hAnsiTheme="minorHAnsi" w:cstheme="minorHAnsi"/>
          <w:lang w:val="sl-SI"/>
        </w:rPr>
        <w:t>«</w:t>
      </w:r>
      <w:r w:rsidR="005D04EB" w:rsidRPr="004F759E">
        <w:rPr>
          <w:rFonts w:asciiTheme="minorHAnsi" w:hAnsiTheme="minorHAnsi" w:cstheme="minorHAnsi"/>
          <w:lang w:val="sl-SI"/>
        </w:rPr>
        <w:t>̎</w:t>
      </w:r>
      <w:r w:rsidRPr="004F759E">
        <w:rPr>
          <w:rFonts w:asciiTheme="minorHAnsi" w:hAnsiTheme="minorHAnsi" w:cstheme="minorHAnsi"/>
          <w:lang w:val="sl-SI"/>
        </w:rPr>
        <w:t xml:space="preserve"> se uporablja v smislu medsebojnega delovanja vrste elementov, katerih namen je olajšati </w:t>
      </w:r>
      <w:r w:rsidR="00F81D56" w:rsidRPr="004F759E">
        <w:rPr>
          <w:rFonts w:asciiTheme="minorHAnsi" w:hAnsiTheme="minorHAnsi" w:cstheme="minorHAnsi"/>
          <w:lang w:val="sl-SI"/>
        </w:rPr>
        <w:t xml:space="preserve">sporazumevanje </w:t>
      </w:r>
      <w:r w:rsidRPr="004F759E">
        <w:rPr>
          <w:rFonts w:asciiTheme="minorHAnsi" w:hAnsiTheme="minorHAnsi" w:cstheme="minorHAnsi"/>
          <w:lang w:val="sl-SI"/>
        </w:rPr>
        <w:t>in hit</w:t>
      </w:r>
      <w:r w:rsidR="005D04EB" w:rsidRPr="004F759E">
        <w:rPr>
          <w:rFonts w:asciiTheme="minorHAnsi" w:hAnsiTheme="minorHAnsi" w:cstheme="minorHAnsi"/>
          <w:lang w:val="sl-SI"/>
        </w:rPr>
        <w:t>ro</w:t>
      </w:r>
      <w:r w:rsidRPr="004F759E">
        <w:rPr>
          <w:rFonts w:asciiTheme="minorHAnsi" w:hAnsiTheme="minorHAnsi" w:cstheme="minorHAnsi"/>
          <w:lang w:val="sl-SI"/>
        </w:rPr>
        <w:t xml:space="preserve"> </w:t>
      </w:r>
      <w:r w:rsidR="005D04EB" w:rsidRPr="004F759E">
        <w:rPr>
          <w:rFonts w:asciiTheme="minorHAnsi" w:hAnsiTheme="minorHAnsi" w:cstheme="minorHAnsi"/>
          <w:lang w:val="sl-SI"/>
        </w:rPr>
        <w:t xml:space="preserve">ukrepanje </w:t>
      </w:r>
      <w:r w:rsidRPr="004F759E">
        <w:rPr>
          <w:rFonts w:asciiTheme="minorHAnsi" w:hAnsiTheme="minorHAnsi" w:cstheme="minorHAnsi"/>
          <w:lang w:val="sl-SI"/>
        </w:rPr>
        <w:t>za zaščito in pomoč tistim, ki jo potrebujejo.</w:t>
      </w:r>
    </w:p>
    <w:p w14:paraId="71BEFFEC" w14:textId="38660645" w:rsidR="00586312" w:rsidRPr="004F759E" w:rsidRDefault="005D04EB" w:rsidP="002C72F6">
      <w:pPr>
        <w:spacing w:before="120"/>
        <w:rPr>
          <w:rFonts w:cstheme="minorHAnsi"/>
          <w:lang w:val="sl-SI"/>
        </w:rPr>
      </w:pPr>
      <w:r w:rsidRPr="004F759E">
        <w:rPr>
          <w:rFonts w:eastAsia="Calibri" w:cstheme="minorHAnsi"/>
          <w:sz w:val="16"/>
          <w:szCs w:val="16"/>
          <w:lang w:val="sl-SI"/>
        </w:rPr>
        <w:t xml:space="preserve"> </w:t>
      </w:r>
      <w:r w:rsidR="002A36BB" w:rsidRPr="004F759E">
        <w:rPr>
          <w:rFonts w:cstheme="minorHAnsi"/>
          <w:lang w:val="sl-SI"/>
        </w:rPr>
        <w:t xml:space="preserve">V </w:t>
      </w:r>
      <w:r w:rsidRPr="004F759E">
        <w:rPr>
          <w:rFonts w:cstheme="minorHAnsi"/>
          <w:lang w:val="sl-SI"/>
        </w:rPr>
        <w:t xml:space="preserve">tveganih </w:t>
      </w:r>
      <w:r w:rsidR="002A36BB" w:rsidRPr="004F759E">
        <w:rPr>
          <w:rFonts w:cstheme="minorHAnsi"/>
          <w:lang w:val="sl-SI"/>
        </w:rPr>
        <w:t>razmer</w:t>
      </w:r>
      <w:r w:rsidR="00F81D56" w:rsidRPr="004F759E">
        <w:rPr>
          <w:rFonts w:cstheme="minorHAnsi"/>
          <w:lang w:val="sl-SI"/>
        </w:rPr>
        <w:t>ah</w:t>
      </w:r>
      <w:r w:rsidR="002A36BB" w:rsidRPr="004F759E">
        <w:rPr>
          <w:rFonts w:cstheme="minorHAnsi"/>
          <w:lang w:val="sl-SI"/>
        </w:rPr>
        <w:t xml:space="preserve"> potrebujejo invalidi te informacije o evakuaciji:</w:t>
      </w:r>
    </w:p>
    <w:p w14:paraId="476CFD57" w14:textId="53FEC42B" w:rsidR="00586312" w:rsidRPr="004F759E" w:rsidRDefault="002A36BB" w:rsidP="00A569C7">
      <w:pPr>
        <w:pStyle w:val="Telobesedila"/>
        <w:numPr>
          <w:ilvl w:val="3"/>
          <w:numId w:val="8"/>
        </w:numPr>
        <w:tabs>
          <w:tab w:val="left" w:pos="839"/>
        </w:tabs>
        <w:spacing w:before="120" w:line="279" w:lineRule="exact"/>
        <w:ind w:left="426" w:hanging="426"/>
        <w:rPr>
          <w:rFonts w:asciiTheme="minorHAnsi" w:hAnsiTheme="minorHAnsi" w:cstheme="minorHAnsi"/>
          <w:lang w:val="sl-SI"/>
        </w:rPr>
      </w:pPr>
      <w:r w:rsidRPr="004F759E">
        <w:rPr>
          <w:rFonts w:asciiTheme="minorHAnsi" w:hAnsiTheme="minorHAnsi" w:cstheme="minorHAnsi"/>
          <w:spacing w:val="-1"/>
          <w:lang w:val="sl-SI"/>
        </w:rPr>
        <w:t xml:space="preserve">obvestilo </w:t>
      </w:r>
      <w:r w:rsidR="00E755B5" w:rsidRPr="004F759E">
        <w:rPr>
          <w:rFonts w:asciiTheme="minorHAnsi" w:hAnsiTheme="minorHAnsi" w:cstheme="minorHAnsi"/>
          <w:spacing w:val="-1"/>
          <w:lang w:val="sl-SI"/>
        </w:rPr>
        <w:t>(</w:t>
      </w:r>
      <w:r w:rsidRPr="004F759E">
        <w:rPr>
          <w:rFonts w:asciiTheme="minorHAnsi" w:hAnsiTheme="minorHAnsi" w:cstheme="minorHAnsi"/>
          <w:spacing w:val="-1"/>
          <w:lang w:val="sl-SI"/>
        </w:rPr>
        <w:t>kakšna je nesreča?);</w:t>
      </w:r>
    </w:p>
    <w:p w14:paraId="3B3FCF24" w14:textId="4BAF3F42" w:rsidR="00586312" w:rsidRPr="004F759E" w:rsidRDefault="002A36BB" w:rsidP="00A569C7">
      <w:pPr>
        <w:pStyle w:val="Telobesedila"/>
        <w:numPr>
          <w:ilvl w:val="3"/>
          <w:numId w:val="8"/>
        </w:numPr>
        <w:tabs>
          <w:tab w:val="left" w:pos="839"/>
        </w:tabs>
        <w:spacing w:before="120" w:line="279" w:lineRule="exact"/>
        <w:ind w:left="426" w:hanging="426"/>
        <w:rPr>
          <w:rFonts w:asciiTheme="minorHAnsi" w:hAnsiTheme="minorHAnsi" w:cstheme="minorHAnsi"/>
          <w:lang w:val="sl-SI"/>
        </w:rPr>
      </w:pPr>
      <w:r w:rsidRPr="004F759E">
        <w:rPr>
          <w:rFonts w:asciiTheme="minorHAnsi" w:hAnsiTheme="minorHAnsi" w:cstheme="minorHAnsi"/>
          <w:lang w:val="sl-SI"/>
        </w:rPr>
        <w:t>kako najti evakuacijsko pot (kje je izhod?);</w:t>
      </w:r>
    </w:p>
    <w:p w14:paraId="19FA7E6F" w14:textId="24A3408D" w:rsidR="00586312" w:rsidRPr="004F759E" w:rsidRDefault="002A36BB" w:rsidP="00A569C7">
      <w:pPr>
        <w:pStyle w:val="Telobesedila"/>
        <w:numPr>
          <w:ilvl w:val="3"/>
          <w:numId w:val="8"/>
        </w:numPr>
        <w:tabs>
          <w:tab w:val="left" w:pos="839"/>
        </w:tabs>
        <w:spacing w:before="120"/>
        <w:ind w:left="426" w:right="399" w:hanging="426"/>
        <w:rPr>
          <w:rFonts w:asciiTheme="minorHAnsi" w:hAnsiTheme="minorHAnsi" w:cstheme="minorHAnsi"/>
          <w:lang w:val="sl-SI"/>
        </w:rPr>
      </w:pPr>
      <w:r w:rsidRPr="004F759E">
        <w:rPr>
          <w:rFonts w:asciiTheme="minorHAnsi" w:hAnsiTheme="minorHAnsi" w:cstheme="minorHAnsi"/>
          <w:lang w:val="sl-SI"/>
        </w:rPr>
        <w:t>način gibanja po evakuacijski poti (sam, sam s pripomočkom, sam s pomočnikom, sam s psom vodnikom?);</w:t>
      </w:r>
    </w:p>
    <w:p w14:paraId="39D12072" w14:textId="62EA849E" w:rsidR="00586312" w:rsidRPr="004F759E" w:rsidRDefault="002A36BB" w:rsidP="00A569C7">
      <w:pPr>
        <w:pStyle w:val="Telobesedila"/>
        <w:numPr>
          <w:ilvl w:val="3"/>
          <w:numId w:val="8"/>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pomoč druge osebe (</w:t>
      </w:r>
      <w:r w:rsidR="00F81D56" w:rsidRPr="004F759E">
        <w:rPr>
          <w:rFonts w:asciiTheme="minorHAnsi" w:hAnsiTheme="minorHAnsi" w:cstheme="minorHAnsi"/>
          <w:lang w:val="sl-SI"/>
        </w:rPr>
        <w:t>k</w:t>
      </w:r>
      <w:r w:rsidRPr="004F759E">
        <w:rPr>
          <w:rFonts w:asciiTheme="minorHAnsi" w:hAnsiTheme="minorHAnsi" w:cstheme="minorHAnsi"/>
          <w:lang w:val="sl-SI"/>
        </w:rPr>
        <w:t xml:space="preserve">do? </w:t>
      </w:r>
      <w:r w:rsidR="005D04EB" w:rsidRPr="004F759E">
        <w:rPr>
          <w:rFonts w:asciiTheme="minorHAnsi" w:hAnsiTheme="minorHAnsi" w:cstheme="minorHAnsi"/>
          <w:lang w:val="sl-SI"/>
        </w:rPr>
        <w:t>K</w:t>
      </w:r>
      <w:r w:rsidRPr="004F759E">
        <w:rPr>
          <w:rFonts w:asciiTheme="minorHAnsi" w:hAnsiTheme="minorHAnsi" w:cstheme="minorHAnsi"/>
          <w:lang w:val="sl-SI"/>
        </w:rPr>
        <w:t xml:space="preserve">je? </w:t>
      </w:r>
      <w:r w:rsidR="005D04EB" w:rsidRPr="004F759E">
        <w:rPr>
          <w:rFonts w:asciiTheme="minorHAnsi" w:hAnsiTheme="minorHAnsi" w:cstheme="minorHAnsi"/>
          <w:lang w:val="sl-SI"/>
        </w:rPr>
        <w:t>K</w:t>
      </w:r>
      <w:r w:rsidRPr="004F759E">
        <w:rPr>
          <w:rFonts w:asciiTheme="minorHAnsi" w:hAnsiTheme="minorHAnsi" w:cstheme="minorHAnsi"/>
          <w:lang w:val="sl-SI"/>
        </w:rPr>
        <w:t xml:space="preserve">daj? </w:t>
      </w:r>
      <w:r w:rsidR="005D04EB" w:rsidRPr="004F759E">
        <w:rPr>
          <w:rFonts w:asciiTheme="minorHAnsi" w:hAnsiTheme="minorHAnsi" w:cstheme="minorHAnsi"/>
          <w:lang w:val="sl-SI"/>
        </w:rPr>
        <w:t>K</w:t>
      </w:r>
      <w:r w:rsidRPr="004F759E">
        <w:rPr>
          <w:rFonts w:asciiTheme="minorHAnsi" w:hAnsiTheme="minorHAnsi" w:cstheme="minorHAnsi"/>
          <w:lang w:val="sl-SI"/>
        </w:rPr>
        <w:t>ako?).</w:t>
      </w:r>
    </w:p>
    <w:p w14:paraId="26D69121" w14:textId="77777777" w:rsidR="00586312" w:rsidRPr="004F759E" w:rsidRDefault="00586312" w:rsidP="002C72F6">
      <w:pPr>
        <w:spacing w:before="120"/>
        <w:rPr>
          <w:rFonts w:eastAsia="Calibri" w:cstheme="minorHAnsi"/>
          <w:lang w:val="sl-SI"/>
        </w:rPr>
      </w:pPr>
    </w:p>
    <w:p w14:paraId="108A5F0E" w14:textId="39178266" w:rsidR="00586312" w:rsidRPr="004F759E" w:rsidRDefault="00F81D56" w:rsidP="002C72F6">
      <w:pPr>
        <w:pStyle w:val="Telobesedila"/>
        <w:spacing w:before="120" w:line="276" w:lineRule="auto"/>
        <w:ind w:left="0" w:right="397"/>
        <w:jc w:val="both"/>
        <w:rPr>
          <w:rFonts w:asciiTheme="minorHAnsi" w:hAnsiTheme="minorHAnsi" w:cstheme="minorHAnsi"/>
          <w:lang w:val="sl-SI"/>
        </w:rPr>
      </w:pPr>
      <w:r w:rsidRPr="004F759E">
        <w:rPr>
          <w:rFonts w:asciiTheme="minorHAnsi" w:hAnsiTheme="minorHAnsi" w:cstheme="minorHAnsi"/>
          <w:lang w:val="sl-SI"/>
        </w:rPr>
        <w:t>Ob</w:t>
      </w:r>
      <w:r w:rsidR="002A36BB" w:rsidRPr="004F759E">
        <w:rPr>
          <w:rFonts w:asciiTheme="minorHAnsi" w:hAnsiTheme="minorHAnsi" w:cstheme="minorHAnsi"/>
          <w:lang w:val="sl-SI"/>
        </w:rPr>
        <w:t xml:space="preserve"> grozeč</w:t>
      </w:r>
      <w:r w:rsidRPr="004F759E">
        <w:rPr>
          <w:rFonts w:asciiTheme="minorHAnsi" w:hAnsiTheme="minorHAnsi" w:cstheme="minorHAnsi"/>
          <w:lang w:val="sl-SI"/>
        </w:rPr>
        <w:t>i</w:t>
      </w:r>
      <w:r w:rsidR="002A36BB" w:rsidRPr="004F759E">
        <w:rPr>
          <w:rFonts w:asciiTheme="minorHAnsi" w:hAnsiTheme="minorHAnsi" w:cstheme="minorHAnsi"/>
          <w:lang w:val="sl-SI"/>
        </w:rPr>
        <w:t xml:space="preserve"> nevarnosti je treba opozorila prilagoditi vsem vrstam invalidnosti, tako da lahko vsaka oseba enako uveljavlja pravico do zaščite in reševanja.</w:t>
      </w:r>
    </w:p>
    <w:p w14:paraId="3233C4A9" w14:textId="27B2B3B7" w:rsidR="00A77771" w:rsidRPr="004F759E" w:rsidRDefault="00A77771" w:rsidP="002C72F6">
      <w:pPr>
        <w:pStyle w:val="Telobesedila"/>
        <w:spacing w:before="120" w:line="276" w:lineRule="auto"/>
        <w:ind w:left="0" w:right="399"/>
        <w:rPr>
          <w:rFonts w:asciiTheme="minorHAnsi" w:hAnsiTheme="minorHAnsi" w:cstheme="minorHAnsi"/>
          <w:lang w:val="sl-SI"/>
        </w:rPr>
      </w:pPr>
      <w:r w:rsidRPr="004F759E">
        <w:rPr>
          <w:rFonts w:asciiTheme="minorHAnsi" w:hAnsiTheme="minorHAnsi" w:cstheme="minorHAnsi"/>
          <w:lang w:val="sl-SI"/>
        </w:rPr>
        <w:t xml:space="preserve">Razviti je treba </w:t>
      </w:r>
      <w:r w:rsidR="007A342F" w:rsidRPr="004F759E">
        <w:rPr>
          <w:rFonts w:asciiTheme="minorHAnsi" w:hAnsiTheme="minorHAnsi" w:cstheme="minorHAnsi"/>
          <w:lang w:val="sl-SI"/>
        </w:rPr>
        <w:t>načine opozarjanja</w:t>
      </w:r>
      <w:r w:rsidRPr="004F759E">
        <w:rPr>
          <w:rFonts w:asciiTheme="minorHAnsi" w:hAnsiTheme="minorHAnsi" w:cstheme="minorHAnsi"/>
          <w:lang w:val="sl-SI"/>
        </w:rPr>
        <w:t xml:space="preserve">, da bodo lahko vsi državljani dobili informacije, ki so bistvene za sprejemanje ustreznih in odgovornih odločitev in dejanj. </w:t>
      </w:r>
      <w:r w:rsidR="00F81D56" w:rsidRPr="004F759E">
        <w:rPr>
          <w:rFonts w:asciiTheme="minorHAnsi" w:hAnsiTheme="minorHAnsi" w:cstheme="minorHAnsi"/>
          <w:lang w:val="sl-SI"/>
        </w:rPr>
        <w:t>Za to</w:t>
      </w:r>
      <w:r w:rsidRPr="004F759E">
        <w:rPr>
          <w:rFonts w:asciiTheme="minorHAnsi" w:hAnsiTheme="minorHAnsi" w:cstheme="minorHAnsi"/>
          <w:lang w:val="sl-SI"/>
        </w:rPr>
        <w:t xml:space="preserve"> je treba opozorila posredovati v vseh </w:t>
      </w:r>
      <w:r w:rsidR="00F81D56" w:rsidRPr="004F759E">
        <w:rPr>
          <w:rFonts w:asciiTheme="minorHAnsi" w:hAnsiTheme="minorHAnsi" w:cstheme="minorHAnsi"/>
          <w:lang w:val="sl-SI"/>
        </w:rPr>
        <w:t xml:space="preserve">mogočih </w:t>
      </w:r>
      <w:r w:rsidRPr="004F759E">
        <w:rPr>
          <w:rFonts w:asciiTheme="minorHAnsi" w:hAnsiTheme="minorHAnsi" w:cstheme="minorHAnsi"/>
          <w:lang w:val="sl-SI"/>
        </w:rPr>
        <w:t xml:space="preserve">oblikah </w:t>
      </w:r>
      <w:r w:rsidR="00F81D56" w:rsidRPr="004F759E">
        <w:rPr>
          <w:rFonts w:asciiTheme="minorHAnsi" w:hAnsiTheme="minorHAnsi" w:cstheme="minorHAnsi"/>
          <w:lang w:val="sl-SI"/>
        </w:rPr>
        <w:t>–</w:t>
      </w:r>
      <w:r w:rsidRPr="004F759E">
        <w:rPr>
          <w:rFonts w:asciiTheme="minorHAnsi" w:hAnsiTheme="minorHAnsi" w:cstheme="minorHAnsi"/>
          <w:lang w:val="sl-SI"/>
        </w:rPr>
        <w:t xml:space="preserve"> zvočni signali, vizualni signali, besedilna obvestila, slikovni prikazi it</w:t>
      </w:r>
      <w:r w:rsidR="00F81D56" w:rsidRPr="004F759E">
        <w:rPr>
          <w:rFonts w:asciiTheme="minorHAnsi" w:hAnsiTheme="minorHAnsi" w:cstheme="minorHAnsi"/>
          <w:lang w:val="sl-SI"/>
        </w:rPr>
        <w:t>n</w:t>
      </w:r>
      <w:r w:rsidRPr="004F759E">
        <w:rPr>
          <w:rFonts w:asciiTheme="minorHAnsi" w:hAnsiTheme="minorHAnsi" w:cstheme="minorHAnsi"/>
          <w:lang w:val="sl-SI"/>
        </w:rPr>
        <w:t xml:space="preserve">. Pogosto je uporaba kombinacije metod opozarjanja in obveščanja učinkovitejša kot zanašanje le na eno metodo. Z uporabo vizualnih in zvočnih opozoril </w:t>
      </w:r>
      <w:r w:rsidR="00D757D4" w:rsidRPr="004F759E">
        <w:rPr>
          <w:rFonts w:asciiTheme="minorHAnsi" w:hAnsiTheme="minorHAnsi" w:cstheme="minorHAnsi"/>
          <w:lang w:val="sl-SI"/>
        </w:rPr>
        <w:t xml:space="preserve">se doseže </w:t>
      </w:r>
      <w:r w:rsidRPr="004F759E">
        <w:rPr>
          <w:rFonts w:asciiTheme="minorHAnsi" w:hAnsiTheme="minorHAnsi" w:cstheme="minorHAnsi"/>
          <w:lang w:val="sl-SI"/>
        </w:rPr>
        <w:t xml:space="preserve">več ljudi. Tudi sredstva javnega obveščanja morajo informacije, ki jih posredujejo, prilagoditi vsem vrstam invalidnosti. Priporočljivo je, da imajo invalidi dodatne opozorilne naprave, s katerimi lahko </w:t>
      </w:r>
      <w:r w:rsidR="00F81D56" w:rsidRPr="004F759E">
        <w:rPr>
          <w:rFonts w:asciiTheme="minorHAnsi" w:hAnsiTheme="minorHAnsi" w:cstheme="minorHAnsi"/>
          <w:lang w:val="sl-SI"/>
        </w:rPr>
        <w:t xml:space="preserve">ob </w:t>
      </w:r>
      <w:r w:rsidRPr="004F759E">
        <w:rPr>
          <w:rFonts w:asciiTheme="minorHAnsi" w:hAnsiTheme="minorHAnsi" w:cstheme="minorHAnsi"/>
          <w:lang w:val="sl-SI"/>
        </w:rPr>
        <w:t>nesreč</w:t>
      </w:r>
      <w:r w:rsidR="00F81D56" w:rsidRPr="004F759E">
        <w:rPr>
          <w:rFonts w:asciiTheme="minorHAnsi" w:hAnsiTheme="minorHAnsi" w:cstheme="minorHAnsi"/>
          <w:lang w:val="sl-SI"/>
        </w:rPr>
        <w:t>i</w:t>
      </w:r>
      <w:r w:rsidRPr="004F759E">
        <w:rPr>
          <w:rFonts w:asciiTheme="minorHAnsi" w:hAnsiTheme="minorHAnsi" w:cstheme="minorHAnsi"/>
          <w:lang w:val="sl-SI"/>
        </w:rPr>
        <w:t xml:space="preserve"> opozorijo nase. Mobilni telefoni, vibracijske naprave in glasne piščalke so učinkovita orodja za opozarjanje </w:t>
      </w:r>
      <w:r w:rsidR="005D04EB" w:rsidRPr="004F759E">
        <w:rPr>
          <w:rFonts w:asciiTheme="minorHAnsi" w:hAnsiTheme="minorHAnsi" w:cstheme="minorHAnsi"/>
          <w:lang w:val="sl-SI"/>
        </w:rPr>
        <w:t xml:space="preserve">osebja za ukrepanje v nesreči </w:t>
      </w:r>
      <w:r w:rsidRPr="004F759E">
        <w:rPr>
          <w:rFonts w:asciiTheme="minorHAnsi" w:hAnsiTheme="minorHAnsi" w:cstheme="minorHAnsi"/>
          <w:lang w:val="sl-SI"/>
        </w:rPr>
        <w:t xml:space="preserve">ali vzpostavljanje stika z </w:t>
      </w:r>
      <w:r w:rsidR="005D04EB" w:rsidRPr="004F759E">
        <w:rPr>
          <w:rFonts w:asciiTheme="minorHAnsi" w:hAnsiTheme="minorHAnsi" w:cstheme="minorHAnsi"/>
          <w:lang w:val="sl-SI"/>
        </w:rPr>
        <w:t>njim</w:t>
      </w:r>
      <w:r w:rsidRPr="004F759E">
        <w:rPr>
          <w:rFonts w:asciiTheme="minorHAnsi" w:hAnsiTheme="minorHAnsi" w:cstheme="minorHAnsi"/>
          <w:lang w:val="sl-SI"/>
        </w:rPr>
        <w:t>.</w:t>
      </w:r>
    </w:p>
    <w:p w14:paraId="5FCB8F23" w14:textId="77777777" w:rsidR="00586312" w:rsidRPr="004F759E" w:rsidRDefault="00586312" w:rsidP="002C72F6">
      <w:pPr>
        <w:spacing w:before="120"/>
        <w:rPr>
          <w:rFonts w:eastAsia="Calibri" w:cstheme="minorHAnsi"/>
          <w:lang w:val="sl-SI"/>
        </w:rPr>
      </w:pPr>
    </w:p>
    <w:p w14:paraId="1F3F2781" w14:textId="6A98B8C2" w:rsidR="00586312" w:rsidRPr="004F759E" w:rsidRDefault="00A77771" w:rsidP="002C72F6">
      <w:pPr>
        <w:pStyle w:val="Naslov3"/>
        <w:numPr>
          <w:ilvl w:val="2"/>
          <w:numId w:val="8"/>
        </w:numPr>
        <w:tabs>
          <w:tab w:val="left" w:pos="827"/>
        </w:tabs>
        <w:spacing w:before="120"/>
        <w:ind w:left="0" w:firstLine="0"/>
        <w:rPr>
          <w:rFonts w:asciiTheme="minorHAnsi" w:hAnsiTheme="minorHAnsi" w:cstheme="minorHAnsi"/>
          <w:b w:val="0"/>
          <w:bCs w:val="0"/>
          <w:lang w:val="sl-SI"/>
        </w:rPr>
      </w:pPr>
      <w:bookmarkStart w:id="11" w:name="_Toc140226382"/>
      <w:r w:rsidRPr="004F759E">
        <w:rPr>
          <w:rFonts w:asciiTheme="minorHAnsi" w:hAnsiTheme="minorHAnsi" w:cstheme="minorHAnsi"/>
          <w:spacing w:val="-1"/>
          <w:lang w:val="sl-SI"/>
        </w:rPr>
        <w:t>PRIPRAVLJENOST</w:t>
      </w:r>
      <w:bookmarkEnd w:id="11"/>
    </w:p>
    <w:p w14:paraId="7B66BE94" w14:textId="77777777" w:rsidR="00586312" w:rsidRPr="004F759E" w:rsidRDefault="00586312" w:rsidP="002C72F6">
      <w:pPr>
        <w:spacing w:before="120"/>
        <w:rPr>
          <w:rFonts w:eastAsia="Cambria" w:cstheme="minorHAnsi"/>
          <w:b/>
          <w:bCs/>
          <w:sz w:val="24"/>
          <w:szCs w:val="24"/>
          <w:lang w:val="sl-SI"/>
        </w:rPr>
      </w:pPr>
    </w:p>
    <w:p w14:paraId="2FAA4102" w14:textId="4D5B5AAE" w:rsidR="00586312" w:rsidRPr="004F759E" w:rsidRDefault="00A77771" w:rsidP="002C72F6">
      <w:pPr>
        <w:spacing w:before="120"/>
        <w:rPr>
          <w:rFonts w:eastAsia="Calibri" w:cstheme="minorHAnsi"/>
          <w:lang w:val="sl-SI"/>
        </w:rPr>
      </w:pPr>
      <w:r w:rsidRPr="004F759E">
        <w:rPr>
          <w:rFonts w:cstheme="minorHAnsi"/>
          <w:b/>
          <w:spacing w:val="-1"/>
          <w:lang w:val="sl-SI"/>
        </w:rPr>
        <w:t>Nasveti za invalide</w:t>
      </w:r>
      <w:r w:rsidR="00E755B5" w:rsidRPr="004F759E">
        <w:rPr>
          <w:rFonts w:cstheme="minorHAnsi"/>
          <w:b/>
          <w:spacing w:val="-1"/>
          <w:lang w:val="sl-SI"/>
        </w:rPr>
        <w:t>:</w:t>
      </w:r>
    </w:p>
    <w:p w14:paraId="318CAC57" w14:textId="19241323" w:rsidR="00586312" w:rsidRPr="004F759E" w:rsidRDefault="00A851AD" w:rsidP="002C72F6">
      <w:pPr>
        <w:pStyle w:val="Telobesedila"/>
        <w:numPr>
          <w:ilvl w:val="0"/>
          <w:numId w:val="6"/>
        </w:numPr>
        <w:tabs>
          <w:tab w:val="left" w:pos="827"/>
        </w:tabs>
        <w:spacing w:before="120" w:line="275" w:lineRule="auto"/>
        <w:ind w:left="426" w:right="397" w:hanging="426"/>
        <w:jc w:val="both"/>
        <w:rPr>
          <w:rFonts w:asciiTheme="minorHAnsi" w:hAnsiTheme="minorHAnsi" w:cstheme="minorHAnsi"/>
          <w:lang w:val="sl-SI"/>
        </w:rPr>
      </w:pPr>
      <w:r w:rsidRPr="004F759E">
        <w:rPr>
          <w:rFonts w:asciiTheme="minorHAnsi" w:hAnsiTheme="minorHAnsi" w:cstheme="minorHAnsi"/>
          <w:lang w:val="sl-SI"/>
        </w:rPr>
        <w:t xml:space="preserve">Pripravite </w:t>
      </w:r>
      <w:r w:rsidR="00A77771" w:rsidRPr="004F759E">
        <w:rPr>
          <w:rFonts w:asciiTheme="minorHAnsi" w:hAnsiTheme="minorHAnsi" w:cstheme="minorHAnsi"/>
          <w:lang w:val="sl-SI"/>
        </w:rPr>
        <w:t xml:space="preserve">seznam </w:t>
      </w:r>
      <w:r w:rsidR="00F81D56" w:rsidRPr="004F759E">
        <w:rPr>
          <w:rFonts w:asciiTheme="minorHAnsi" w:hAnsiTheme="minorHAnsi" w:cstheme="minorHAnsi"/>
          <w:lang w:val="sl-SI"/>
        </w:rPr>
        <w:t>stikov ob</w:t>
      </w:r>
      <w:r w:rsidRPr="004F759E">
        <w:rPr>
          <w:rFonts w:asciiTheme="minorHAnsi" w:hAnsiTheme="minorHAnsi" w:cstheme="minorHAnsi"/>
          <w:lang w:val="sl-SI"/>
        </w:rPr>
        <w:t xml:space="preserve"> nesreč</w:t>
      </w:r>
      <w:r w:rsidR="00F81D56" w:rsidRPr="004F759E">
        <w:rPr>
          <w:rFonts w:asciiTheme="minorHAnsi" w:hAnsiTheme="minorHAnsi" w:cstheme="minorHAnsi"/>
          <w:lang w:val="sl-SI"/>
        </w:rPr>
        <w:t>i</w:t>
      </w:r>
      <w:r w:rsidRPr="004F759E">
        <w:rPr>
          <w:rFonts w:asciiTheme="minorHAnsi" w:hAnsiTheme="minorHAnsi" w:cstheme="minorHAnsi"/>
          <w:lang w:val="sl-SI"/>
        </w:rPr>
        <w:t xml:space="preserve"> –</w:t>
      </w:r>
      <w:r w:rsidR="00A77771" w:rsidRPr="004F759E">
        <w:rPr>
          <w:rFonts w:asciiTheme="minorHAnsi" w:hAnsiTheme="minorHAnsi" w:cstheme="minorHAnsi"/>
          <w:lang w:val="sl-SI"/>
        </w:rPr>
        <w:t xml:space="preserve"> tudi če jih imate v telefonu, si jih </w:t>
      </w:r>
      <w:r w:rsidR="005D04EB" w:rsidRPr="004F759E">
        <w:rPr>
          <w:rFonts w:asciiTheme="minorHAnsi" w:hAnsiTheme="minorHAnsi" w:cstheme="minorHAnsi"/>
          <w:lang w:val="sl-SI"/>
        </w:rPr>
        <w:t>še</w:t>
      </w:r>
      <w:r w:rsidRPr="004F759E">
        <w:rPr>
          <w:rFonts w:asciiTheme="minorHAnsi" w:hAnsiTheme="minorHAnsi" w:cstheme="minorHAnsi"/>
          <w:lang w:val="sl-SI"/>
        </w:rPr>
        <w:t xml:space="preserve"> </w:t>
      </w:r>
      <w:r w:rsidR="00A77771" w:rsidRPr="004F759E">
        <w:rPr>
          <w:rFonts w:asciiTheme="minorHAnsi" w:hAnsiTheme="minorHAnsi" w:cstheme="minorHAnsi"/>
          <w:lang w:val="sl-SI"/>
        </w:rPr>
        <w:t>zapišite! Vključite imena in številke vseh oseb v vaši osebni podporni mreži, pa tudi izvajalcev zdravstvenih storitev, lokalnih organov pregona in reševalnih služb.</w:t>
      </w:r>
    </w:p>
    <w:p w14:paraId="7CBC4B6F" w14:textId="3FD408A9" w:rsidR="00586312" w:rsidRPr="004F759E" w:rsidRDefault="00A851AD" w:rsidP="002C72F6">
      <w:pPr>
        <w:pStyle w:val="Telobesedila"/>
        <w:numPr>
          <w:ilvl w:val="0"/>
          <w:numId w:val="6"/>
        </w:numPr>
        <w:tabs>
          <w:tab w:val="left" w:pos="827"/>
        </w:tabs>
        <w:spacing w:before="120" w:line="276" w:lineRule="auto"/>
        <w:ind w:left="426" w:right="397" w:hanging="426"/>
        <w:jc w:val="both"/>
        <w:rPr>
          <w:rFonts w:asciiTheme="minorHAnsi" w:hAnsiTheme="minorHAnsi" w:cstheme="minorHAnsi"/>
          <w:lang w:val="sl-SI"/>
        </w:rPr>
      </w:pPr>
      <w:r w:rsidRPr="004F759E">
        <w:rPr>
          <w:rFonts w:asciiTheme="minorHAnsi" w:hAnsiTheme="minorHAnsi" w:cstheme="minorHAnsi"/>
          <w:lang w:val="sl-SI"/>
        </w:rPr>
        <w:t xml:space="preserve">Prepričajte se, da so na seznamu informacij </w:t>
      </w:r>
      <w:r w:rsidR="00F81D56" w:rsidRPr="004F759E">
        <w:rPr>
          <w:rFonts w:asciiTheme="minorHAnsi" w:hAnsiTheme="minorHAnsi" w:cstheme="minorHAnsi"/>
          <w:lang w:val="sl-SI"/>
        </w:rPr>
        <w:t>ob</w:t>
      </w:r>
      <w:r w:rsidRPr="004F759E">
        <w:rPr>
          <w:rFonts w:asciiTheme="minorHAnsi" w:hAnsiTheme="minorHAnsi" w:cstheme="minorHAnsi"/>
          <w:lang w:val="sl-SI"/>
        </w:rPr>
        <w:t xml:space="preserve"> nesreč</w:t>
      </w:r>
      <w:r w:rsidR="00F81D56" w:rsidRPr="004F759E">
        <w:rPr>
          <w:rFonts w:asciiTheme="minorHAnsi" w:hAnsiTheme="minorHAnsi" w:cstheme="minorHAnsi"/>
          <w:lang w:val="sl-SI"/>
        </w:rPr>
        <w:t>i</w:t>
      </w:r>
      <w:r w:rsidRPr="004F759E">
        <w:rPr>
          <w:rFonts w:asciiTheme="minorHAnsi" w:hAnsiTheme="minorHAnsi" w:cstheme="minorHAnsi"/>
          <w:lang w:val="sl-SI"/>
        </w:rPr>
        <w:t xml:space="preserve"> navedene vse težave s </w:t>
      </w:r>
      <w:r w:rsidR="00F81D56" w:rsidRPr="004F759E">
        <w:rPr>
          <w:rFonts w:asciiTheme="minorHAnsi" w:hAnsiTheme="minorHAnsi" w:cstheme="minorHAnsi"/>
          <w:lang w:val="sl-SI"/>
        </w:rPr>
        <w:t>sporazumevanjem</w:t>
      </w:r>
      <w:r w:rsidRPr="004F759E">
        <w:rPr>
          <w:rFonts w:asciiTheme="minorHAnsi" w:hAnsiTheme="minorHAnsi" w:cstheme="minorHAnsi"/>
          <w:lang w:val="sl-SI"/>
        </w:rPr>
        <w:t xml:space="preserve">, </w:t>
      </w:r>
      <w:r w:rsidR="00B71615" w:rsidRPr="004F759E">
        <w:rPr>
          <w:rFonts w:asciiTheme="minorHAnsi" w:hAnsiTheme="minorHAnsi" w:cstheme="minorHAnsi"/>
          <w:lang w:val="sl-SI"/>
        </w:rPr>
        <w:t>tudi</w:t>
      </w:r>
      <w:r w:rsidRPr="004F759E">
        <w:rPr>
          <w:rFonts w:asciiTheme="minorHAnsi" w:hAnsiTheme="minorHAnsi" w:cstheme="minorHAnsi"/>
          <w:lang w:val="sl-SI"/>
        </w:rPr>
        <w:t xml:space="preserve"> najboljši način </w:t>
      </w:r>
      <w:r w:rsidR="00F81D56" w:rsidRPr="004F759E">
        <w:rPr>
          <w:rFonts w:asciiTheme="minorHAnsi" w:hAnsiTheme="minorHAnsi" w:cstheme="minorHAnsi"/>
          <w:lang w:val="sl-SI"/>
        </w:rPr>
        <w:t xml:space="preserve">sporazumevanja </w:t>
      </w:r>
      <w:r w:rsidRPr="004F759E">
        <w:rPr>
          <w:rFonts w:asciiTheme="minorHAnsi" w:hAnsiTheme="minorHAnsi" w:cstheme="minorHAnsi"/>
          <w:lang w:val="sl-SI"/>
        </w:rPr>
        <w:t>z vami ali vašim bližnjim.</w:t>
      </w:r>
    </w:p>
    <w:p w14:paraId="27ABD3F2" w14:textId="7EF2183C" w:rsidR="00A851AD" w:rsidRPr="004F759E" w:rsidRDefault="00A851AD" w:rsidP="002C72F6">
      <w:pPr>
        <w:pStyle w:val="Telobesedila"/>
        <w:numPr>
          <w:ilvl w:val="0"/>
          <w:numId w:val="6"/>
        </w:numPr>
        <w:tabs>
          <w:tab w:val="left" w:pos="827"/>
        </w:tabs>
        <w:spacing w:before="120" w:line="266" w:lineRule="exact"/>
        <w:ind w:left="426" w:hanging="426"/>
        <w:rPr>
          <w:rFonts w:asciiTheme="minorHAnsi" w:hAnsiTheme="minorHAnsi" w:cstheme="minorHAnsi"/>
          <w:lang w:val="sl-SI"/>
        </w:rPr>
      </w:pPr>
      <w:r w:rsidRPr="004F759E">
        <w:rPr>
          <w:rFonts w:asciiTheme="minorHAnsi" w:hAnsiTheme="minorHAnsi" w:cstheme="minorHAnsi"/>
          <w:lang w:val="sl-SI"/>
        </w:rPr>
        <w:t>S seboj vzemite vašo dokumentacijo in vse zdravstvene izvide, ki jih imate pri roki.</w:t>
      </w:r>
    </w:p>
    <w:p w14:paraId="44D036A6" w14:textId="720428A1" w:rsidR="00586312" w:rsidRPr="004F759E" w:rsidRDefault="00A851AD" w:rsidP="002C72F6">
      <w:pPr>
        <w:pStyle w:val="Telobesedila"/>
        <w:numPr>
          <w:ilvl w:val="0"/>
          <w:numId w:val="6"/>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Spakirajte vse potrebne naprave za podporno tehnologijo in ne pozabite na polnilce!</w:t>
      </w:r>
    </w:p>
    <w:p w14:paraId="02CD6290" w14:textId="59EE7C96" w:rsidR="00586312" w:rsidRPr="004F759E" w:rsidRDefault="00A851AD" w:rsidP="002C72F6">
      <w:pPr>
        <w:pStyle w:val="Telobesedila"/>
        <w:numPr>
          <w:ilvl w:val="0"/>
          <w:numId w:val="6"/>
        </w:numPr>
        <w:tabs>
          <w:tab w:val="left" w:pos="827"/>
        </w:tabs>
        <w:spacing w:before="120" w:line="275" w:lineRule="auto"/>
        <w:ind w:left="426" w:right="394" w:hanging="426"/>
        <w:jc w:val="both"/>
        <w:rPr>
          <w:rFonts w:asciiTheme="minorHAnsi" w:hAnsiTheme="minorHAnsi" w:cstheme="minorHAnsi"/>
          <w:lang w:val="sl-SI"/>
        </w:rPr>
      </w:pPr>
      <w:r w:rsidRPr="004F759E">
        <w:rPr>
          <w:rFonts w:asciiTheme="minorHAnsi" w:hAnsiTheme="minorHAnsi" w:cstheme="minorHAnsi"/>
          <w:lang w:val="sl-SI"/>
        </w:rPr>
        <w:t xml:space="preserve">Vsaj za tri tedne pripravite dovolj zdravil ali sredstev v </w:t>
      </w:r>
      <w:r w:rsidR="00B71615" w:rsidRPr="004F759E">
        <w:rPr>
          <w:rFonts w:asciiTheme="minorHAnsi" w:hAnsiTheme="minorHAnsi" w:cstheme="minorHAnsi"/>
          <w:lang w:val="sl-SI"/>
        </w:rPr>
        <w:t xml:space="preserve">povezavi </w:t>
      </w:r>
      <w:r w:rsidRPr="004F759E">
        <w:rPr>
          <w:rFonts w:asciiTheme="minorHAnsi" w:hAnsiTheme="minorHAnsi" w:cstheme="minorHAnsi"/>
          <w:lang w:val="sl-SI"/>
        </w:rPr>
        <w:t>s posebnimi prehranskimi potrebami. Dostava novih zalog na prizadeta območja je lahko otežena ali nemogoča. S seboj vzemite kopije svojih receptov ali pa poskrbite, da imate načrtovane obnovljive recepte v lekarni, ki ima do njih</w:t>
      </w:r>
      <w:r w:rsidR="00B71615" w:rsidRPr="004F759E">
        <w:rPr>
          <w:rFonts w:asciiTheme="minorHAnsi" w:hAnsiTheme="minorHAnsi" w:cstheme="minorHAnsi"/>
          <w:lang w:val="sl-SI"/>
        </w:rPr>
        <w:t xml:space="preserve"> elektronski dostop</w:t>
      </w:r>
      <w:r w:rsidRPr="004F759E">
        <w:rPr>
          <w:rFonts w:asciiTheme="minorHAnsi" w:hAnsiTheme="minorHAnsi" w:cstheme="minorHAnsi"/>
          <w:lang w:val="sl-SI"/>
        </w:rPr>
        <w:t>.</w:t>
      </w:r>
    </w:p>
    <w:p w14:paraId="1C4AE324" w14:textId="52A38F6C" w:rsidR="00586312" w:rsidRPr="004F759E" w:rsidRDefault="00A851AD" w:rsidP="002C72F6">
      <w:pPr>
        <w:pStyle w:val="Telobesedila"/>
        <w:numPr>
          <w:ilvl w:val="0"/>
          <w:numId w:val="6"/>
        </w:numPr>
        <w:tabs>
          <w:tab w:val="left" w:pos="827"/>
        </w:tabs>
        <w:spacing w:before="120" w:line="275" w:lineRule="auto"/>
        <w:ind w:left="426" w:right="392" w:hanging="426"/>
        <w:jc w:val="both"/>
        <w:rPr>
          <w:rFonts w:asciiTheme="minorHAnsi" w:hAnsiTheme="minorHAnsi" w:cstheme="minorHAnsi"/>
          <w:lang w:val="sl-SI"/>
        </w:rPr>
      </w:pPr>
      <w:r w:rsidRPr="004F759E">
        <w:rPr>
          <w:rFonts w:asciiTheme="minorHAnsi" w:hAnsiTheme="minorHAnsi" w:cstheme="minorHAnsi"/>
          <w:lang w:val="sl-SI"/>
        </w:rPr>
        <w:lastRenderedPageBreak/>
        <w:t xml:space="preserve">Če redno obiskujete zdravnike ali specialiste zaradi zdravljenja ali posegov </w:t>
      </w:r>
      <w:r w:rsidR="00B71615" w:rsidRPr="004F759E">
        <w:rPr>
          <w:rFonts w:asciiTheme="minorHAnsi" w:hAnsiTheme="minorHAnsi" w:cstheme="minorHAnsi"/>
          <w:lang w:val="sl-SI"/>
        </w:rPr>
        <w:t>oziroma</w:t>
      </w:r>
      <w:r w:rsidRPr="004F759E">
        <w:rPr>
          <w:rFonts w:asciiTheme="minorHAnsi" w:hAnsiTheme="minorHAnsi" w:cstheme="minorHAnsi"/>
          <w:lang w:val="sl-SI"/>
        </w:rPr>
        <w:t xml:space="preserve"> če redno prejemate storitve, kot so zdravstvena oskrba na domu, zdravljenje ali prevoz, se s svojim ponudnikom pogovorite o njegovih načrtih za nesreče. Določite ponudnike storitev v </w:t>
      </w:r>
      <w:r w:rsidR="004C1491" w:rsidRPr="004F759E">
        <w:rPr>
          <w:rFonts w:asciiTheme="minorHAnsi" w:hAnsiTheme="minorHAnsi" w:cstheme="minorHAnsi"/>
          <w:lang w:val="sl-SI"/>
        </w:rPr>
        <w:t xml:space="preserve">nesrečah </w:t>
      </w:r>
      <w:r w:rsidRPr="004F759E">
        <w:rPr>
          <w:rFonts w:asciiTheme="minorHAnsi" w:hAnsiTheme="minorHAnsi" w:cstheme="minorHAnsi"/>
          <w:lang w:val="sl-SI"/>
        </w:rPr>
        <w:t>na območjih, kamor se boste lahko evakuirali. Če doma uporabljate medicinsko opremo, ki za delovanje potrebuje elektriko, se z zdravnikom pogovorite o tem, kako se lahko pripravite na njeno uporabo med izpadom električne energije.</w:t>
      </w:r>
    </w:p>
    <w:p w14:paraId="7FF891BA" w14:textId="10DCE29C" w:rsidR="00586312" w:rsidRPr="004F759E" w:rsidRDefault="004C1491" w:rsidP="002C72F6">
      <w:pPr>
        <w:pStyle w:val="Telobesedila"/>
        <w:numPr>
          <w:ilvl w:val="0"/>
          <w:numId w:val="6"/>
        </w:numPr>
        <w:tabs>
          <w:tab w:val="left" w:pos="827"/>
        </w:tabs>
        <w:spacing w:before="120" w:line="276" w:lineRule="auto"/>
        <w:ind w:left="426" w:right="394" w:hanging="426"/>
        <w:jc w:val="both"/>
        <w:rPr>
          <w:rFonts w:asciiTheme="minorHAnsi" w:hAnsiTheme="minorHAnsi" w:cstheme="minorHAnsi"/>
          <w:lang w:val="sl-SI"/>
        </w:rPr>
      </w:pPr>
      <w:r w:rsidRPr="004F759E">
        <w:rPr>
          <w:rFonts w:asciiTheme="minorHAnsi" w:hAnsiTheme="minorHAnsi" w:cstheme="minorHAnsi"/>
          <w:lang w:val="sl-SI"/>
        </w:rPr>
        <w:t xml:space="preserve">Če imate </w:t>
      </w:r>
      <w:r w:rsidR="00CF1AAA" w:rsidRPr="004F759E">
        <w:rPr>
          <w:rFonts w:asciiTheme="minorHAnsi" w:hAnsiTheme="minorHAnsi" w:cstheme="minorHAnsi"/>
          <w:lang w:val="sl-SI"/>
        </w:rPr>
        <w:t>psa vodnika</w:t>
      </w:r>
      <w:r w:rsidRPr="004F759E">
        <w:rPr>
          <w:rFonts w:asciiTheme="minorHAnsi" w:hAnsiTheme="minorHAnsi" w:cstheme="minorHAnsi"/>
          <w:lang w:val="sl-SI"/>
        </w:rPr>
        <w:t xml:space="preserve">, </w:t>
      </w:r>
      <w:r w:rsidR="005A1BFD" w:rsidRPr="004F759E">
        <w:rPr>
          <w:rFonts w:asciiTheme="minorHAnsi" w:hAnsiTheme="minorHAnsi" w:cstheme="minorHAnsi"/>
          <w:lang w:val="sl-SI"/>
        </w:rPr>
        <w:t xml:space="preserve">zanj </w:t>
      </w:r>
      <w:r w:rsidR="00F85461" w:rsidRPr="004F759E">
        <w:rPr>
          <w:rFonts w:asciiTheme="minorHAnsi" w:hAnsiTheme="minorHAnsi" w:cstheme="minorHAnsi"/>
          <w:lang w:val="sl-SI"/>
        </w:rPr>
        <w:t xml:space="preserve">obvezno </w:t>
      </w:r>
      <w:r w:rsidRPr="004F759E">
        <w:rPr>
          <w:rFonts w:asciiTheme="minorHAnsi" w:hAnsiTheme="minorHAnsi" w:cstheme="minorHAnsi"/>
          <w:lang w:val="sl-SI"/>
        </w:rPr>
        <w:t>s seboj vzemite hrano, vodo, identifikacijsko ovratnico, zdravstveno dokumentacijo in druge potrebščine za živali v nesrečah.</w:t>
      </w:r>
    </w:p>
    <w:p w14:paraId="7DFB7F82" w14:textId="7AFD6040" w:rsidR="00586312" w:rsidRPr="004F759E" w:rsidRDefault="004C1491" w:rsidP="002C72F6">
      <w:pPr>
        <w:pStyle w:val="Telobesedila"/>
        <w:numPr>
          <w:ilvl w:val="0"/>
          <w:numId w:val="6"/>
        </w:numPr>
        <w:tabs>
          <w:tab w:val="left" w:pos="827"/>
        </w:tabs>
        <w:spacing w:before="120" w:line="275" w:lineRule="auto"/>
        <w:ind w:left="426" w:right="390" w:hanging="426"/>
        <w:jc w:val="both"/>
        <w:rPr>
          <w:rFonts w:asciiTheme="minorHAnsi" w:hAnsiTheme="minorHAnsi" w:cstheme="minorHAnsi"/>
          <w:lang w:val="sl-SI"/>
        </w:rPr>
      </w:pPr>
      <w:r w:rsidRPr="004F759E">
        <w:rPr>
          <w:rFonts w:asciiTheme="minorHAnsi" w:hAnsiTheme="minorHAnsi" w:cstheme="minorHAnsi"/>
          <w:lang w:val="sl-SI"/>
        </w:rPr>
        <w:t xml:space="preserve">V nesrečah lahko hitre in nepričakovane spremembe rutine in okolja pri invalidih povzročijo večjo tesnobo in stres. Če bivate v </w:t>
      </w:r>
      <w:r w:rsidR="00CC2EAF" w:rsidRPr="004F759E">
        <w:rPr>
          <w:rFonts w:asciiTheme="minorHAnsi" w:hAnsiTheme="minorHAnsi" w:cstheme="minorHAnsi"/>
          <w:lang w:val="sl-SI"/>
        </w:rPr>
        <w:t>javni nastanitvi</w:t>
      </w:r>
      <w:r w:rsidRPr="004F759E">
        <w:rPr>
          <w:rFonts w:asciiTheme="minorHAnsi" w:hAnsiTheme="minorHAnsi" w:cstheme="minorHAnsi"/>
          <w:lang w:val="sl-SI"/>
        </w:rPr>
        <w:t>, imejte s seboj slušalke ali čepke za ušesa, da zmanjšate hrup. Razmislite tudi o tem, da bi s seboj vzeli zvitek lepilnega traku za lepljenje nalepk, vizualni pripomoček ali celo za določanje vidnih meja dodeljenega prostora vaše družine</w:t>
      </w:r>
      <w:r w:rsidR="00CC2EAF" w:rsidRPr="004F759E">
        <w:rPr>
          <w:rFonts w:asciiTheme="minorHAnsi" w:hAnsiTheme="minorHAnsi" w:cstheme="minorHAnsi"/>
          <w:lang w:val="sl-SI"/>
        </w:rPr>
        <w:t>.</w:t>
      </w:r>
    </w:p>
    <w:p w14:paraId="345790A5" w14:textId="77777777" w:rsidR="00586312" w:rsidRPr="004F759E" w:rsidRDefault="00586312" w:rsidP="002C72F6">
      <w:pPr>
        <w:spacing w:before="120"/>
        <w:rPr>
          <w:rFonts w:eastAsia="Calibri" w:cstheme="minorHAnsi"/>
          <w:lang w:val="sl-SI"/>
        </w:rPr>
      </w:pPr>
    </w:p>
    <w:p w14:paraId="360FEB3B" w14:textId="6BF8350B" w:rsidR="00586312" w:rsidRPr="004F759E" w:rsidRDefault="00A77771" w:rsidP="002C72F6">
      <w:pPr>
        <w:spacing w:before="120"/>
        <w:rPr>
          <w:rFonts w:eastAsia="Calibri" w:cstheme="minorHAnsi"/>
          <w:lang w:val="sl-SI"/>
        </w:rPr>
      </w:pPr>
      <w:r w:rsidRPr="004F759E">
        <w:rPr>
          <w:rFonts w:cstheme="minorHAnsi"/>
          <w:b/>
          <w:spacing w:val="-1"/>
          <w:lang w:val="sl-SI"/>
        </w:rPr>
        <w:t xml:space="preserve">Nasveti za operaterje na številki </w:t>
      </w:r>
      <w:r w:rsidR="00E755B5" w:rsidRPr="004F759E">
        <w:rPr>
          <w:rFonts w:cstheme="minorHAnsi"/>
          <w:b/>
          <w:spacing w:val="-1"/>
          <w:lang w:val="sl-SI"/>
        </w:rPr>
        <w:t>112</w:t>
      </w:r>
      <w:r w:rsidR="004F759E">
        <w:rPr>
          <w:rFonts w:cstheme="minorHAnsi"/>
          <w:b/>
          <w:spacing w:val="-1"/>
          <w:lang w:val="sl-SI"/>
        </w:rPr>
        <w:t>:</w:t>
      </w:r>
    </w:p>
    <w:p w14:paraId="310C6CD0" w14:textId="07DB3D83" w:rsidR="00586312" w:rsidRPr="004F759E" w:rsidRDefault="004C1491" w:rsidP="002C72F6">
      <w:pPr>
        <w:pStyle w:val="Telobesedila"/>
        <w:numPr>
          <w:ilvl w:val="0"/>
          <w:numId w:val="6"/>
        </w:numPr>
        <w:tabs>
          <w:tab w:val="left" w:pos="827"/>
        </w:tabs>
        <w:spacing w:before="120" w:line="276" w:lineRule="auto"/>
        <w:ind w:left="426" w:right="392" w:hanging="426"/>
        <w:jc w:val="both"/>
        <w:rPr>
          <w:rFonts w:asciiTheme="minorHAnsi" w:hAnsiTheme="minorHAnsi" w:cstheme="minorHAnsi"/>
          <w:lang w:val="sl-SI"/>
        </w:rPr>
      </w:pPr>
      <w:r w:rsidRPr="004F759E">
        <w:rPr>
          <w:rFonts w:asciiTheme="minorHAnsi" w:hAnsiTheme="minorHAnsi" w:cstheme="minorHAnsi"/>
          <w:lang w:val="sl-SI"/>
        </w:rPr>
        <w:t xml:space="preserve">Najprej je treba ugotoviti, ali </w:t>
      </w:r>
      <w:r w:rsidR="00F85461" w:rsidRPr="004F759E">
        <w:rPr>
          <w:rFonts w:asciiTheme="minorHAnsi" w:hAnsiTheme="minorHAnsi" w:cstheme="minorHAnsi"/>
          <w:lang w:val="sl-SI"/>
        </w:rPr>
        <w:t xml:space="preserve">se sporazumevate </w:t>
      </w:r>
      <w:r w:rsidRPr="004F759E">
        <w:rPr>
          <w:rFonts w:asciiTheme="minorHAnsi" w:hAnsiTheme="minorHAnsi" w:cstheme="minorHAnsi"/>
          <w:lang w:val="sl-SI"/>
        </w:rPr>
        <w:t>z invalidno osebo ali pa druga invalidna oseba potrebuje takojšnjo pomoč.</w:t>
      </w:r>
    </w:p>
    <w:p w14:paraId="2B797859" w14:textId="77777777" w:rsidR="00567A54" w:rsidRPr="004F759E" w:rsidRDefault="004C1491" w:rsidP="002C72F6">
      <w:pPr>
        <w:pStyle w:val="Telobesedila"/>
        <w:numPr>
          <w:ilvl w:val="0"/>
          <w:numId w:val="6"/>
        </w:numPr>
        <w:tabs>
          <w:tab w:val="left" w:pos="807"/>
        </w:tabs>
        <w:spacing w:before="120" w:line="276" w:lineRule="auto"/>
        <w:ind w:left="426" w:right="397" w:hanging="426"/>
        <w:jc w:val="both"/>
        <w:rPr>
          <w:rFonts w:asciiTheme="minorHAnsi" w:hAnsiTheme="minorHAnsi" w:cstheme="minorHAnsi"/>
          <w:lang w:val="sl-SI"/>
        </w:rPr>
      </w:pPr>
      <w:r w:rsidRPr="004F759E">
        <w:rPr>
          <w:rFonts w:asciiTheme="minorHAnsi" w:hAnsiTheme="minorHAnsi" w:cstheme="minorHAnsi"/>
          <w:lang w:val="sl-SI"/>
        </w:rPr>
        <w:t>Zelo pozorno poslušajte, kako oseba govori. Poslušajte ključne besede in besedne zveze.</w:t>
      </w:r>
    </w:p>
    <w:p w14:paraId="2898FBDE" w14:textId="25B42722" w:rsidR="004C1491" w:rsidRPr="004F759E" w:rsidRDefault="004C1491" w:rsidP="002C72F6">
      <w:pPr>
        <w:pStyle w:val="Telobesedila"/>
        <w:numPr>
          <w:ilvl w:val="0"/>
          <w:numId w:val="6"/>
        </w:numPr>
        <w:tabs>
          <w:tab w:val="left" w:pos="807"/>
        </w:tabs>
        <w:spacing w:before="120" w:line="276" w:lineRule="auto"/>
        <w:ind w:left="426" w:right="397" w:hanging="426"/>
        <w:jc w:val="both"/>
        <w:rPr>
          <w:rFonts w:asciiTheme="minorHAnsi" w:hAnsiTheme="minorHAnsi" w:cstheme="minorHAnsi"/>
          <w:lang w:val="sl-SI"/>
        </w:rPr>
      </w:pPr>
      <w:r w:rsidRPr="004F759E">
        <w:rPr>
          <w:rFonts w:asciiTheme="minorHAnsi" w:hAnsiTheme="minorHAnsi" w:cstheme="minorHAnsi"/>
          <w:lang w:val="sl-SI"/>
        </w:rPr>
        <w:t>Oseba z določeno invalidnostjo lahko govori drugače. (Zelo pogosto) lahko ponavlja iste besede ali pove le eno besedo ali kratke stavke, klic pa lahko zveni zelo drugače od vseh drugih klicev, ki jih prejme operater.</w:t>
      </w:r>
    </w:p>
    <w:p w14:paraId="153FA575" w14:textId="517A1430" w:rsidR="004C1491" w:rsidRPr="004F759E" w:rsidRDefault="004C1491" w:rsidP="002C72F6">
      <w:pPr>
        <w:pStyle w:val="Telobesedila"/>
        <w:numPr>
          <w:ilvl w:val="0"/>
          <w:numId w:val="6"/>
        </w:numPr>
        <w:tabs>
          <w:tab w:val="left" w:pos="807"/>
        </w:tabs>
        <w:spacing w:before="120" w:line="276" w:lineRule="auto"/>
        <w:ind w:left="426" w:right="397" w:hanging="426"/>
        <w:jc w:val="both"/>
        <w:rPr>
          <w:rFonts w:asciiTheme="minorHAnsi" w:hAnsiTheme="minorHAnsi" w:cstheme="minorHAnsi"/>
          <w:lang w:val="sl-SI"/>
        </w:rPr>
      </w:pPr>
      <w:r w:rsidRPr="004F759E">
        <w:rPr>
          <w:rFonts w:asciiTheme="minorHAnsi" w:hAnsiTheme="minorHAnsi" w:cstheme="minorHAnsi"/>
          <w:lang w:val="sl-SI"/>
        </w:rPr>
        <w:t xml:space="preserve">Čeprav se vam bo sprva </w:t>
      </w:r>
      <w:r w:rsidR="00567A54" w:rsidRPr="004F759E">
        <w:rPr>
          <w:rFonts w:asciiTheme="minorHAnsi" w:hAnsiTheme="minorHAnsi" w:cstheme="minorHAnsi"/>
          <w:lang w:val="sl-SI"/>
        </w:rPr>
        <w:t xml:space="preserve">morda </w:t>
      </w:r>
      <w:r w:rsidRPr="004F759E">
        <w:rPr>
          <w:rFonts w:asciiTheme="minorHAnsi" w:hAnsiTheme="minorHAnsi" w:cstheme="minorHAnsi"/>
          <w:lang w:val="sl-SI"/>
        </w:rPr>
        <w:t xml:space="preserve">zdelo, da oseba, ki govori po telefonu, ne govori razločno ali je na kakršen koli način </w:t>
      </w:r>
      <w:r w:rsidR="006D0EE7" w:rsidRPr="004F759E">
        <w:rPr>
          <w:rFonts w:asciiTheme="minorHAnsi" w:hAnsiTheme="minorHAnsi" w:cstheme="minorHAnsi"/>
          <w:lang w:val="sl-SI"/>
        </w:rPr>
        <w:t>manj sposobna</w:t>
      </w:r>
      <w:r w:rsidRPr="004F759E">
        <w:rPr>
          <w:rFonts w:asciiTheme="minorHAnsi" w:hAnsiTheme="minorHAnsi" w:cstheme="minorHAnsi"/>
          <w:lang w:val="sl-SI"/>
        </w:rPr>
        <w:t>, vsak klic vzemite resno in jo čim bolj pozorno poslušajte.</w:t>
      </w:r>
    </w:p>
    <w:p w14:paraId="2A398360" w14:textId="2D486EE9" w:rsidR="00586312" w:rsidRPr="004F759E" w:rsidRDefault="006D0EE7" w:rsidP="002C72F6">
      <w:pPr>
        <w:pStyle w:val="Telobesedila"/>
        <w:numPr>
          <w:ilvl w:val="0"/>
          <w:numId w:val="6"/>
        </w:numPr>
        <w:tabs>
          <w:tab w:val="left" w:pos="807"/>
        </w:tabs>
        <w:spacing w:before="120" w:line="274" w:lineRule="auto"/>
        <w:ind w:left="426" w:right="399" w:hanging="426"/>
        <w:rPr>
          <w:rFonts w:asciiTheme="minorHAnsi" w:hAnsiTheme="minorHAnsi" w:cstheme="minorHAnsi"/>
          <w:lang w:val="sl-SI"/>
        </w:rPr>
      </w:pPr>
      <w:r w:rsidRPr="004F759E">
        <w:rPr>
          <w:rFonts w:asciiTheme="minorHAnsi" w:hAnsiTheme="minorHAnsi" w:cstheme="minorHAnsi"/>
          <w:lang w:val="sl-SI"/>
        </w:rPr>
        <w:t xml:space="preserve">V skladu z običajnim postopkom preverite čim več informacij </w:t>
      </w:r>
      <w:r w:rsidR="00F85461" w:rsidRPr="004F759E">
        <w:rPr>
          <w:rFonts w:asciiTheme="minorHAnsi" w:hAnsiTheme="minorHAnsi" w:cstheme="minorHAnsi"/>
          <w:lang w:val="sl-SI"/>
        </w:rPr>
        <w:t>–</w:t>
      </w:r>
      <w:r w:rsidRPr="004F759E">
        <w:rPr>
          <w:rFonts w:asciiTheme="minorHAnsi" w:hAnsiTheme="minorHAnsi" w:cstheme="minorHAnsi"/>
          <w:lang w:val="sl-SI"/>
        </w:rPr>
        <w:t xml:space="preserve"> kdo, kaj, kje, kdaj in kako.</w:t>
      </w:r>
    </w:p>
    <w:p w14:paraId="770B2CDC" w14:textId="207484BE" w:rsidR="006D0EE7" w:rsidRPr="004F759E" w:rsidRDefault="006D0EE7" w:rsidP="002C72F6">
      <w:pPr>
        <w:pStyle w:val="Telobesedila"/>
        <w:numPr>
          <w:ilvl w:val="0"/>
          <w:numId w:val="6"/>
        </w:numPr>
        <w:tabs>
          <w:tab w:val="left" w:pos="807"/>
        </w:tabs>
        <w:spacing w:before="120" w:line="276" w:lineRule="auto"/>
        <w:ind w:left="426" w:right="399" w:hanging="426"/>
        <w:rPr>
          <w:rFonts w:asciiTheme="minorHAnsi" w:hAnsiTheme="minorHAnsi" w:cstheme="minorHAnsi"/>
          <w:lang w:val="sl-SI"/>
        </w:rPr>
      </w:pPr>
      <w:r w:rsidRPr="004F759E">
        <w:rPr>
          <w:rFonts w:asciiTheme="minorHAnsi" w:hAnsiTheme="minorHAnsi" w:cstheme="minorHAnsi"/>
          <w:lang w:val="sl-SI"/>
        </w:rPr>
        <w:t>Od klicatelja poskušajte pridobiti informacije o osebi – česa se boji ali kaj je treba storiti in česa se je treba izogibati.</w:t>
      </w:r>
    </w:p>
    <w:p w14:paraId="208D1ADF" w14:textId="51806433" w:rsidR="006D0EE7" w:rsidRPr="004F759E" w:rsidRDefault="006D0EE7" w:rsidP="002C72F6">
      <w:pPr>
        <w:pStyle w:val="Telobesedila"/>
        <w:numPr>
          <w:ilvl w:val="0"/>
          <w:numId w:val="6"/>
        </w:numPr>
        <w:tabs>
          <w:tab w:val="left" w:pos="807"/>
        </w:tabs>
        <w:spacing w:before="120" w:line="276" w:lineRule="auto"/>
        <w:ind w:left="426" w:right="399" w:hanging="426"/>
        <w:rPr>
          <w:rFonts w:asciiTheme="minorHAnsi" w:hAnsiTheme="minorHAnsi" w:cstheme="minorHAnsi"/>
          <w:lang w:val="sl-SI"/>
        </w:rPr>
      </w:pPr>
      <w:r w:rsidRPr="004F759E">
        <w:rPr>
          <w:rFonts w:asciiTheme="minorHAnsi" w:hAnsiTheme="minorHAnsi" w:cstheme="minorHAnsi"/>
          <w:lang w:val="sl-SI"/>
        </w:rPr>
        <w:t xml:space="preserve">Ne pozabite, da </w:t>
      </w:r>
      <w:r w:rsidR="00F85461" w:rsidRPr="004F759E">
        <w:rPr>
          <w:rFonts w:asciiTheme="minorHAnsi" w:hAnsiTheme="minorHAnsi" w:cstheme="minorHAnsi"/>
          <w:lang w:val="sl-SI"/>
        </w:rPr>
        <w:t xml:space="preserve">se </w:t>
      </w:r>
      <w:r w:rsidRPr="004F759E">
        <w:rPr>
          <w:rFonts w:asciiTheme="minorHAnsi" w:hAnsiTheme="minorHAnsi" w:cstheme="minorHAnsi"/>
          <w:lang w:val="sl-SI"/>
        </w:rPr>
        <w:t xml:space="preserve">velik odstotek invalidov ne </w:t>
      </w:r>
      <w:r w:rsidR="00F85461" w:rsidRPr="004F759E">
        <w:rPr>
          <w:rFonts w:asciiTheme="minorHAnsi" w:hAnsiTheme="minorHAnsi" w:cstheme="minorHAnsi"/>
          <w:lang w:val="sl-SI"/>
        </w:rPr>
        <w:t xml:space="preserve">sporazumeva </w:t>
      </w:r>
      <w:r w:rsidRPr="004F759E">
        <w:rPr>
          <w:rFonts w:asciiTheme="minorHAnsi" w:hAnsiTheme="minorHAnsi" w:cstheme="minorHAnsi"/>
          <w:lang w:val="sl-SI"/>
        </w:rPr>
        <w:t>verbalno, zato se o tem pozanimajte in ugotovite, ali se bo zadevna oseba odzvala na svoje ime.</w:t>
      </w:r>
    </w:p>
    <w:p w14:paraId="0975DF2E" w14:textId="5CAF5458" w:rsidR="00586312" w:rsidRPr="004F759E" w:rsidRDefault="006D0EE7" w:rsidP="002C72F6">
      <w:pPr>
        <w:pStyle w:val="Telobesedila"/>
        <w:numPr>
          <w:ilvl w:val="0"/>
          <w:numId w:val="6"/>
        </w:numPr>
        <w:tabs>
          <w:tab w:val="left" w:pos="807"/>
        </w:tabs>
        <w:spacing w:before="120" w:line="272" w:lineRule="auto"/>
        <w:ind w:left="426" w:right="399" w:hanging="426"/>
        <w:rPr>
          <w:rFonts w:asciiTheme="minorHAnsi" w:hAnsiTheme="minorHAnsi" w:cstheme="minorHAnsi"/>
          <w:lang w:val="sl-SI"/>
        </w:rPr>
      </w:pPr>
      <w:r w:rsidRPr="004F759E">
        <w:rPr>
          <w:rFonts w:asciiTheme="minorHAnsi" w:hAnsiTheme="minorHAnsi" w:cstheme="minorHAnsi"/>
          <w:lang w:val="sl-SI"/>
        </w:rPr>
        <w:t>Nadzornika in ustrezno osebje obvestite, da ima oseba, ki ji pomagate, težave, in ga opomnite, naj se ustrezno odzove.</w:t>
      </w:r>
    </w:p>
    <w:p w14:paraId="4D439A3F" w14:textId="77777777" w:rsidR="004F759E" w:rsidRPr="004F759E" w:rsidRDefault="004F759E" w:rsidP="002C72F6">
      <w:pPr>
        <w:pStyle w:val="Telobesedila"/>
        <w:tabs>
          <w:tab w:val="left" w:pos="807"/>
        </w:tabs>
        <w:spacing w:before="120" w:line="272" w:lineRule="auto"/>
        <w:ind w:left="0" w:right="399"/>
        <w:rPr>
          <w:rFonts w:asciiTheme="minorHAnsi" w:hAnsiTheme="minorHAnsi" w:cstheme="minorHAnsi"/>
          <w:lang w:val="sl-SI"/>
        </w:rPr>
      </w:pPr>
    </w:p>
    <w:p w14:paraId="00C4E713" w14:textId="1E910A8A" w:rsidR="00586312" w:rsidRPr="004F759E" w:rsidRDefault="00052B69" w:rsidP="002C72F6">
      <w:pPr>
        <w:pStyle w:val="Naslov2"/>
        <w:numPr>
          <w:ilvl w:val="1"/>
          <w:numId w:val="5"/>
        </w:numPr>
        <w:tabs>
          <w:tab w:val="left" w:pos="686"/>
        </w:tabs>
        <w:spacing w:before="120"/>
        <w:ind w:left="0" w:firstLine="0"/>
        <w:jc w:val="both"/>
        <w:rPr>
          <w:rFonts w:asciiTheme="minorHAnsi" w:hAnsiTheme="minorHAnsi" w:cstheme="minorHAnsi"/>
          <w:b w:val="0"/>
          <w:bCs w:val="0"/>
          <w:lang w:val="sl-SI"/>
        </w:rPr>
      </w:pPr>
      <w:bookmarkStart w:id="12" w:name="_Toc140226383"/>
      <w:r w:rsidRPr="004F759E">
        <w:rPr>
          <w:rFonts w:asciiTheme="minorHAnsi" w:hAnsiTheme="minorHAnsi" w:cstheme="minorHAnsi"/>
          <w:lang w:val="sl-SI"/>
        </w:rPr>
        <w:t>OSEBE S SENZORIČNIMI OKVARAMI V NESREČAH</w:t>
      </w:r>
      <w:bookmarkEnd w:id="12"/>
    </w:p>
    <w:p w14:paraId="1CE167F2" w14:textId="77777777" w:rsidR="00586312" w:rsidRPr="004F759E" w:rsidRDefault="00586312" w:rsidP="002C72F6">
      <w:pPr>
        <w:spacing w:before="120"/>
        <w:rPr>
          <w:rFonts w:eastAsia="Cambria" w:cstheme="minorHAnsi"/>
          <w:b/>
          <w:bCs/>
          <w:sz w:val="26"/>
          <w:szCs w:val="26"/>
          <w:lang w:val="sl-SI"/>
        </w:rPr>
      </w:pPr>
    </w:p>
    <w:p w14:paraId="31B3BB0F" w14:textId="0DB81C9C" w:rsidR="00586312" w:rsidRPr="004F759E" w:rsidRDefault="008D2285" w:rsidP="002C72F6">
      <w:pPr>
        <w:pStyle w:val="Naslov3"/>
        <w:numPr>
          <w:ilvl w:val="2"/>
          <w:numId w:val="5"/>
        </w:numPr>
        <w:tabs>
          <w:tab w:val="left" w:pos="827"/>
        </w:tabs>
        <w:spacing w:before="120"/>
        <w:ind w:left="0" w:firstLine="0"/>
        <w:jc w:val="both"/>
        <w:rPr>
          <w:rFonts w:asciiTheme="minorHAnsi" w:hAnsiTheme="minorHAnsi" w:cstheme="minorHAnsi"/>
          <w:b w:val="0"/>
          <w:bCs w:val="0"/>
          <w:lang w:val="sl-SI"/>
        </w:rPr>
      </w:pPr>
      <w:bookmarkStart w:id="13" w:name="_Toc140226384"/>
      <w:r w:rsidRPr="004F759E">
        <w:rPr>
          <w:rFonts w:asciiTheme="minorHAnsi" w:hAnsiTheme="minorHAnsi" w:cstheme="minorHAnsi"/>
          <w:spacing w:val="-1"/>
          <w:lang w:val="sl-SI"/>
        </w:rPr>
        <w:t>KA</w:t>
      </w:r>
      <w:r w:rsidR="00C8360D" w:rsidRPr="004F759E">
        <w:rPr>
          <w:rFonts w:asciiTheme="minorHAnsi" w:hAnsiTheme="minorHAnsi" w:cstheme="minorHAnsi"/>
          <w:spacing w:val="-1"/>
          <w:lang w:val="sl-SI"/>
        </w:rPr>
        <w:t>J</w:t>
      </w:r>
      <w:r w:rsidRPr="004F759E">
        <w:rPr>
          <w:rFonts w:asciiTheme="minorHAnsi" w:hAnsiTheme="minorHAnsi" w:cstheme="minorHAnsi"/>
          <w:spacing w:val="-1"/>
          <w:lang w:val="sl-SI"/>
        </w:rPr>
        <w:t xml:space="preserve"> </w:t>
      </w:r>
      <w:r w:rsidR="00052B69" w:rsidRPr="004F759E">
        <w:rPr>
          <w:rFonts w:asciiTheme="minorHAnsi" w:hAnsiTheme="minorHAnsi" w:cstheme="minorHAnsi"/>
          <w:spacing w:val="-1"/>
          <w:lang w:val="sl-SI"/>
        </w:rPr>
        <w:t>NAJ OSEBE S SENZORIČNIMI OKVAR</w:t>
      </w:r>
      <w:r w:rsidR="00326E20" w:rsidRPr="004F759E">
        <w:rPr>
          <w:rFonts w:asciiTheme="minorHAnsi" w:hAnsiTheme="minorHAnsi" w:cstheme="minorHAnsi"/>
          <w:spacing w:val="-1"/>
          <w:lang w:val="sl-SI"/>
        </w:rPr>
        <w:t>A</w:t>
      </w:r>
      <w:r w:rsidR="00052B69" w:rsidRPr="004F759E">
        <w:rPr>
          <w:rFonts w:asciiTheme="minorHAnsi" w:hAnsiTheme="minorHAnsi" w:cstheme="minorHAnsi"/>
          <w:spacing w:val="-1"/>
          <w:lang w:val="sl-SI"/>
        </w:rPr>
        <w:t xml:space="preserve">MI </w:t>
      </w:r>
      <w:r w:rsidR="00C8360D" w:rsidRPr="004F759E">
        <w:rPr>
          <w:rFonts w:asciiTheme="minorHAnsi" w:hAnsiTheme="minorHAnsi" w:cstheme="minorHAnsi"/>
          <w:spacing w:val="-1"/>
          <w:lang w:val="sl-SI"/>
        </w:rPr>
        <w:t xml:space="preserve">STORIJO </w:t>
      </w:r>
      <w:r w:rsidR="00052B69" w:rsidRPr="004F759E">
        <w:rPr>
          <w:rFonts w:asciiTheme="minorHAnsi" w:hAnsiTheme="minorHAnsi" w:cstheme="minorHAnsi"/>
          <w:lang w:val="sl-SI"/>
        </w:rPr>
        <w:t>V NESREČAH</w:t>
      </w:r>
      <w:bookmarkEnd w:id="13"/>
    </w:p>
    <w:p w14:paraId="571C0ADF" w14:textId="77777777" w:rsidR="00586312" w:rsidRPr="004F759E" w:rsidRDefault="00586312" w:rsidP="002C72F6">
      <w:pPr>
        <w:spacing w:before="120"/>
        <w:rPr>
          <w:rFonts w:eastAsia="Cambria" w:cstheme="minorHAnsi"/>
          <w:b/>
          <w:bCs/>
          <w:lang w:val="sl-SI"/>
        </w:rPr>
      </w:pPr>
    </w:p>
    <w:p w14:paraId="6AA8F63D" w14:textId="5307B571" w:rsidR="00586312" w:rsidRPr="004F759E" w:rsidRDefault="00052B69" w:rsidP="002C72F6">
      <w:pPr>
        <w:pStyle w:val="Telobesedila"/>
        <w:spacing w:before="120" w:line="276" w:lineRule="auto"/>
        <w:ind w:left="0" w:right="389"/>
        <w:jc w:val="both"/>
        <w:rPr>
          <w:rFonts w:asciiTheme="minorHAnsi" w:hAnsiTheme="minorHAnsi" w:cstheme="minorHAnsi"/>
          <w:lang w:val="sl-SI"/>
        </w:rPr>
      </w:pPr>
      <w:r w:rsidRPr="004F759E">
        <w:rPr>
          <w:rFonts w:asciiTheme="minorHAnsi" w:hAnsiTheme="minorHAnsi" w:cstheme="minorHAnsi"/>
          <w:lang w:val="sl-SI"/>
        </w:rPr>
        <w:t>Nesreče se lahko zgodijo kadar koli in kjer koli. Nekatere se zgodijo brez opozorila, druge pa je mogoče predvideti. Pomembno je, da so na nesreče pripravljen</w:t>
      </w:r>
      <w:r w:rsidR="00567A54" w:rsidRPr="004F759E">
        <w:rPr>
          <w:rFonts w:asciiTheme="minorHAnsi" w:hAnsiTheme="minorHAnsi" w:cstheme="minorHAnsi"/>
          <w:lang w:val="sl-SI"/>
        </w:rPr>
        <w:t>i</w:t>
      </w:r>
      <w:r w:rsidRPr="004F759E">
        <w:rPr>
          <w:rFonts w:asciiTheme="minorHAnsi" w:hAnsiTheme="minorHAnsi" w:cstheme="minorHAnsi"/>
          <w:lang w:val="sl-SI"/>
        </w:rPr>
        <w:t xml:space="preserve"> tudi slepi in slabovidni, gluhi, naglušni in </w:t>
      </w:r>
      <w:proofErr w:type="spellStart"/>
      <w:r w:rsidRPr="004F759E">
        <w:rPr>
          <w:rFonts w:asciiTheme="minorHAnsi" w:hAnsiTheme="minorHAnsi" w:cstheme="minorHAnsi"/>
          <w:lang w:val="sl-SI"/>
        </w:rPr>
        <w:t>gluhoslepi</w:t>
      </w:r>
      <w:proofErr w:type="spellEnd"/>
      <w:r w:rsidRPr="004F759E">
        <w:rPr>
          <w:rFonts w:asciiTheme="minorHAnsi" w:hAnsiTheme="minorHAnsi" w:cstheme="minorHAnsi"/>
          <w:lang w:val="sl-SI"/>
        </w:rPr>
        <w:t xml:space="preserve">, njihovi družinski člani, zaupne osebe in osebni asistenti. Pomembno je, da razmislijo, kakšne težave bi lahko </w:t>
      </w:r>
      <w:r w:rsidRPr="004F759E">
        <w:rPr>
          <w:rFonts w:asciiTheme="minorHAnsi" w:hAnsiTheme="minorHAnsi" w:cstheme="minorHAnsi"/>
          <w:lang w:val="sl-SI"/>
        </w:rPr>
        <w:lastRenderedPageBreak/>
        <w:t xml:space="preserve">imeli </w:t>
      </w:r>
      <w:r w:rsidR="00A6307A" w:rsidRPr="004F759E">
        <w:rPr>
          <w:rFonts w:asciiTheme="minorHAnsi" w:hAnsiTheme="minorHAnsi" w:cstheme="minorHAnsi"/>
          <w:lang w:val="sl-SI"/>
        </w:rPr>
        <w:t>ob</w:t>
      </w:r>
      <w:r w:rsidRPr="004F759E">
        <w:rPr>
          <w:rFonts w:asciiTheme="minorHAnsi" w:hAnsiTheme="minorHAnsi" w:cstheme="minorHAnsi"/>
          <w:lang w:val="sl-SI"/>
        </w:rPr>
        <w:t xml:space="preserve"> nesreč</w:t>
      </w:r>
      <w:r w:rsidR="00A6307A" w:rsidRPr="004F759E">
        <w:rPr>
          <w:rFonts w:asciiTheme="minorHAnsi" w:hAnsiTheme="minorHAnsi" w:cstheme="minorHAnsi"/>
          <w:lang w:val="sl-SI"/>
        </w:rPr>
        <w:t>i</w:t>
      </w:r>
      <w:r w:rsidRPr="004F759E">
        <w:rPr>
          <w:rFonts w:asciiTheme="minorHAnsi" w:hAnsiTheme="minorHAnsi" w:cstheme="minorHAnsi"/>
          <w:lang w:val="sl-SI"/>
        </w:rPr>
        <w:t>, in ustvarijo socialno mrežo ljudi, ki jim lahko pomagajo.</w:t>
      </w:r>
    </w:p>
    <w:p w14:paraId="3F9D144A" w14:textId="77777777" w:rsidR="00586312" w:rsidRPr="004F759E" w:rsidRDefault="00586312" w:rsidP="002C72F6">
      <w:pPr>
        <w:spacing w:before="120"/>
        <w:rPr>
          <w:rFonts w:eastAsia="Calibri" w:cstheme="minorHAnsi"/>
          <w:lang w:val="sl-SI"/>
        </w:rPr>
      </w:pPr>
    </w:p>
    <w:p w14:paraId="0820260A" w14:textId="264C0648" w:rsidR="00586312" w:rsidRPr="004F759E" w:rsidRDefault="002908C9" w:rsidP="002C72F6">
      <w:pPr>
        <w:spacing w:before="120"/>
        <w:jc w:val="both"/>
        <w:rPr>
          <w:rFonts w:eastAsia="Calibri" w:cstheme="minorHAnsi"/>
          <w:lang w:val="sl-SI"/>
        </w:rPr>
      </w:pPr>
      <w:r w:rsidRPr="004F759E">
        <w:rPr>
          <w:rFonts w:cstheme="minorHAnsi"/>
          <w:b/>
          <w:spacing w:val="-1"/>
          <w:lang w:val="sl-SI"/>
        </w:rPr>
        <w:t>S</w:t>
      </w:r>
      <w:r w:rsidR="0085333A" w:rsidRPr="004F759E">
        <w:rPr>
          <w:rFonts w:cstheme="minorHAnsi"/>
          <w:b/>
          <w:spacing w:val="-1"/>
          <w:lang w:val="sl-SI"/>
        </w:rPr>
        <w:t>LEPI IN SLABOVIDNI</w:t>
      </w:r>
    </w:p>
    <w:p w14:paraId="5460083A" w14:textId="77777777" w:rsidR="00586312" w:rsidRPr="004F759E" w:rsidRDefault="00586312" w:rsidP="002C72F6">
      <w:pPr>
        <w:spacing w:before="120"/>
        <w:rPr>
          <w:rFonts w:eastAsia="Calibri" w:cstheme="minorHAnsi"/>
          <w:b/>
          <w:bCs/>
          <w:sz w:val="19"/>
          <w:szCs w:val="19"/>
          <w:lang w:val="sl-SI"/>
        </w:rPr>
      </w:pPr>
    </w:p>
    <w:p w14:paraId="03287490" w14:textId="671E186F" w:rsidR="00586312" w:rsidRPr="004F759E" w:rsidRDefault="002908C9" w:rsidP="002C72F6">
      <w:pPr>
        <w:spacing w:before="120"/>
        <w:jc w:val="both"/>
        <w:rPr>
          <w:rFonts w:eastAsia="Calibri" w:cstheme="minorHAnsi"/>
          <w:lang w:val="sl-SI"/>
        </w:rPr>
      </w:pPr>
      <w:r w:rsidRPr="004F759E">
        <w:rPr>
          <w:rFonts w:cstheme="minorHAnsi"/>
          <w:b/>
          <w:spacing w:val="-1"/>
          <w:lang w:val="sl-SI"/>
        </w:rPr>
        <w:t>Potres</w:t>
      </w:r>
    </w:p>
    <w:p w14:paraId="7050E469" w14:textId="033C0B98" w:rsidR="00586312" w:rsidRPr="004F759E" w:rsidRDefault="002908C9" w:rsidP="002C72F6">
      <w:pPr>
        <w:pStyle w:val="Telobesedila"/>
        <w:spacing w:before="120"/>
        <w:ind w:left="0" w:right="399"/>
        <w:rPr>
          <w:rFonts w:asciiTheme="minorHAnsi" w:hAnsiTheme="minorHAnsi" w:cstheme="minorHAnsi"/>
          <w:lang w:val="sl-SI"/>
        </w:rPr>
      </w:pPr>
      <w:r w:rsidRPr="004F759E">
        <w:rPr>
          <w:rFonts w:asciiTheme="minorHAnsi" w:hAnsiTheme="minorHAnsi" w:cstheme="minorHAnsi"/>
          <w:lang w:val="sl-SI"/>
        </w:rPr>
        <w:t xml:space="preserve">Če čutite tresenje in nihanje tal ter slišite premikanje in padanje pohištva in predmetov, </w:t>
      </w:r>
      <w:r w:rsidR="007342DF" w:rsidRPr="004F759E">
        <w:rPr>
          <w:rFonts w:asciiTheme="minorHAnsi" w:hAnsiTheme="minorHAnsi" w:cstheme="minorHAnsi"/>
          <w:lang w:val="sl-SI"/>
        </w:rPr>
        <w:t xml:space="preserve">je to </w:t>
      </w:r>
      <w:r w:rsidRPr="004F759E">
        <w:rPr>
          <w:rFonts w:asciiTheme="minorHAnsi" w:hAnsiTheme="minorHAnsi" w:cstheme="minorHAnsi"/>
          <w:lang w:val="sl-SI"/>
        </w:rPr>
        <w:t>verjetno</w:t>
      </w:r>
      <w:r w:rsidR="007342DF" w:rsidRPr="004F759E">
        <w:rPr>
          <w:rFonts w:asciiTheme="minorHAnsi" w:hAnsiTheme="minorHAnsi" w:cstheme="minorHAnsi"/>
          <w:lang w:val="sl-SI"/>
        </w:rPr>
        <w:t xml:space="preserve"> </w:t>
      </w:r>
      <w:r w:rsidRPr="004F759E">
        <w:rPr>
          <w:rFonts w:asciiTheme="minorHAnsi" w:hAnsiTheme="minorHAnsi" w:cstheme="minorHAnsi"/>
          <w:lang w:val="sl-SI"/>
        </w:rPr>
        <w:t>potres.</w:t>
      </w:r>
    </w:p>
    <w:p w14:paraId="397AD869" w14:textId="1857512D" w:rsidR="00586312" w:rsidRPr="004F759E" w:rsidRDefault="002908C9" w:rsidP="002C72F6">
      <w:pPr>
        <w:pStyle w:val="Telobesedila"/>
        <w:spacing w:before="120"/>
        <w:ind w:left="0" w:right="392"/>
        <w:jc w:val="both"/>
        <w:rPr>
          <w:rFonts w:asciiTheme="minorHAnsi" w:hAnsiTheme="minorHAnsi" w:cstheme="minorHAnsi"/>
          <w:lang w:val="sl-SI"/>
        </w:rPr>
      </w:pPr>
      <w:r w:rsidRPr="004F759E">
        <w:rPr>
          <w:rFonts w:asciiTheme="minorHAnsi" w:hAnsiTheme="minorHAnsi" w:cstheme="minorHAnsi"/>
          <w:lang w:val="sl-SI"/>
        </w:rPr>
        <w:t>Skupaj s psom vodnikom poiščite zaklon pod masivnimi mizami, med podboji vrat v nosilnih stenah ali ob notranjih nosilnih stenah. Počepnite, glavo upognite h kolenom, jo zaščitite s komolci in z dlanmi pokrijte zatilje.</w:t>
      </w:r>
    </w:p>
    <w:p w14:paraId="2DC3AC8A" w14:textId="5732CCC1" w:rsidR="00586312" w:rsidRPr="004F759E" w:rsidRDefault="002908C9" w:rsidP="002C72F6">
      <w:pPr>
        <w:pStyle w:val="Telobesedila"/>
        <w:spacing w:before="120"/>
        <w:ind w:left="0" w:right="394"/>
        <w:jc w:val="both"/>
        <w:rPr>
          <w:rFonts w:asciiTheme="minorHAnsi" w:hAnsiTheme="minorHAnsi" w:cstheme="minorHAnsi"/>
          <w:lang w:val="sl-SI"/>
        </w:rPr>
      </w:pPr>
      <w:r w:rsidRPr="004F759E">
        <w:rPr>
          <w:rFonts w:asciiTheme="minorHAnsi" w:hAnsiTheme="minorHAnsi" w:cstheme="minorHAnsi"/>
          <w:lang w:val="sl-SI"/>
        </w:rPr>
        <w:t>Če ste po potresu ujeti v ruševinah, ostanite mirni. Če se praši, si usta in nos pokrijte s kakršnim koli zaščitnim sredstvom, ki ga imate pri roki (robček, del oblačila). V enakomernih presledkih udarjajte s predmetom po kovinski napeljavi ali zidu, da vas reševalci lažje najdejo. Občasno pokličite na pomoč.</w:t>
      </w:r>
    </w:p>
    <w:p w14:paraId="46BEF450" w14:textId="77777777" w:rsidR="00586312" w:rsidRPr="004F759E" w:rsidRDefault="00586312" w:rsidP="002C72F6">
      <w:pPr>
        <w:spacing w:before="120"/>
        <w:rPr>
          <w:rFonts w:eastAsia="Calibri" w:cstheme="minorHAnsi"/>
          <w:lang w:val="sl-SI"/>
        </w:rPr>
      </w:pPr>
    </w:p>
    <w:p w14:paraId="34080D3B" w14:textId="6E8C5E45" w:rsidR="00586312" w:rsidRPr="004F759E" w:rsidRDefault="002908C9" w:rsidP="002C72F6">
      <w:pPr>
        <w:spacing w:before="120"/>
        <w:jc w:val="both"/>
        <w:rPr>
          <w:rFonts w:eastAsia="Calibri" w:cstheme="minorHAnsi"/>
          <w:lang w:val="sl-SI"/>
        </w:rPr>
      </w:pPr>
      <w:r w:rsidRPr="004F759E">
        <w:rPr>
          <w:rFonts w:cstheme="minorHAnsi"/>
          <w:b/>
          <w:spacing w:val="-1"/>
          <w:lang w:val="sl-SI"/>
        </w:rPr>
        <w:t>Poplava</w:t>
      </w:r>
    </w:p>
    <w:p w14:paraId="272FE7DD" w14:textId="58539CBA" w:rsidR="00586312" w:rsidRPr="004F759E" w:rsidRDefault="002908C9" w:rsidP="002C72F6">
      <w:pPr>
        <w:pStyle w:val="Telobesedila"/>
        <w:spacing w:before="120"/>
        <w:ind w:left="0"/>
        <w:jc w:val="both"/>
        <w:rPr>
          <w:rFonts w:asciiTheme="minorHAnsi" w:hAnsiTheme="minorHAnsi" w:cstheme="minorHAnsi"/>
          <w:lang w:val="sl-SI"/>
        </w:rPr>
      </w:pPr>
      <w:r w:rsidRPr="004F759E">
        <w:rPr>
          <w:rFonts w:asciiTheme="minorHAnsi" w:hAnsiTheme="minorHAnsi" w:cstheme="minorHAnsi"/>
          <w:lang w:val="sl-SI"/>
        </w:rPr>
        <w:t>Če slišite, da voda vdira v stavbo ali jo začutite pod nogami, se umaknite v višje nadstropje.</w:t>
      </w:r>
    </w:p>
    <w:p w14:paraId="2F892AE8" w14:textId="1AB05F45" w:rsidR="00586312" w:rsidRPr="004F759E" w:rsidRDefault="002908C9" w:rsidP="002C72F6">
      <w:pPr>
        <w:pStyle w:val="Telobesedila"/>
        <w:spacing w:before="120"/>
        <w:ind w:left="0" w:right="399"/>
        <w:rPr>
          <w:rFonts w:asciiTheme="minorHAnsi" w:hAnsiTheme="minorHAnsi" w:cstheme="minorHAnsi"/>
          <w:lang w:val="sl-SI"/>
        </w:rPr>
      </w:pPr>
      <w:r w:rsidRPr="004F759E">
        <w:rPr>
          <w:rFonts w:asciiTheme="minorHAnsi" w:hAnsiTheme="minorHAnsi" w:cstheme="minorHAnsi"/>
          <w:lang w:val="sl-SI"/>
        </w:rPr>
        <w:t>Ko ste na prostem, se ob podpori drugih premaknite na mesto, ki ga narasla voda ne more doseči.</w:t>
      </w:r>
    </w:p>
    <w:p w14:paraId="3C3FC047" w14:textId="68FBC647" w:rsidR="00586312" w:rsidRPr="004F759E" w:rsidRDefault="002908C9" w:rsidP="002C72F6">
      <w:pPr>
        <w:pStyle w:val="Telobesedila"/>
        <w:spacing w:before="120"/>
        <w:ind w:left="0"/>
        <w:jc w:val="both"/>
        <w:rPr>
          <w:rFonts w:asciiTheme="minorHAnsi" w:hAnsiTheme="minorHAnsi" w:cstheme="minorHAnsi"/>
          <w:lang w:val="sl-SI"/>
        </w:rPr>
      </w:pPr>
      <w:r w:rsidRPr="004F759E">
        <w:rPr>
          <w:rFonts w:asciiTheme="minorHAnsi" w:hAnsiTheme="minorHAnsi" w:cstheme="minorHAnsi"/>
          <w:lang w:val="sl-SI"/>
        </w:rPr>
        <w:t>Ne prečkajte vodotoka, tudi če vam sega le do kolen.</w:t>
      </w:r>
    </w:p>
    <w:p w14:paraId="0BAD9CAF" w14:textId="77777777" w:rsidR="00586312" w:rsidRPr="004F759E" w:rsidRDefault="00586312" w:rsidP="002C72F6">
      <w:pPr>
        <w:spacing w:before="120"/>
        <w:rPr>
          <w:rFonts w:eastAsia="Calibri" w:cstheme="minorHAnsi"/>
          <w:sz w:val="19"/>
          <w:szCs w:val="19"/>
          <w:lang w:val="sl-SI"/>
        </w:rPr>
      </w:pPr>
    </w:p>
    <w:p w14:paraId="1E60AE08" w14:textId="5F4F4E5B" w:rsidR="00586312" w:rsidRPr="004F759E" w:rsidRDefault="002908C9" w:rsidP="002C72F6">
      <w:pPr>
        <w:spacing w:before="120"/>
        <w:jc w:val="both"/>
        <w:rPr>
          <w:rFonts w:eastAsia="Calibri" w:cstheme="minorHAnsi"/>
          <w:lang w:val="sl-SI"/>
        </w:rPr>
      </w:pPr>
      <w:r w:rsidRPr="004F759E">
        <w:rPr>
          <w:rFonts w:cstheme="minorHAnsi"/>
          <w:b/>
          <w:spacing w:val="-1"/>
          <w:lang w:val="sl-SI"/>
        </w:rPr>
        <w:t>Požar v naravi</w:t>
      </w:r>
    </w:p>
    <w:p w14:paraId="77EDB9EF" w14:textId="1DF28E1A" w:rsidR="0085333A" w:rsidRPr="004F759E" w:rsidRDefault="002908C9" w:rsidP="002C72F6">
      <w:pPr>
        <w:pStyle w:val="Telobesedila"/>
        <w:spacing w:before="120" w:line="274" w:lineRule="auto"/>
        <w:ind w:left="0" w:right="399"/>
        <w:rPr>
          <w:rFonts w:asciiTheme="minorHAnsi" w:hAnsiTheme="minorHAnsi" w:cstheme="minorHAnsi"/>
          <w:lang w:val="sl-SI"/>
        </w:rPr>
      </w:pPr>
      <w:r w:rsidRPr="004F759E">
        <w:rPr>
          <w:rFonts w:asciiTheme="minorHAnsi" w:hAnsiTheme="minorHAnsi" w:cstheme="minorHAnsi"/>
          <w:lang w:val="sl-SI"/>
        </w:rPr>
        <w:t>Če je v zraku dim, zaprite vrata in okna ter izklopite pre</w:t>
      </w:r>
      <w:r w:rsidR="0085333A" w:rsidRPr="004F759E">
        <w:rPr>
          <w:rFonts w:asciiTheme="minorHAnsi" w:hAnsiTheme="minorHAnsi" w:cstheme="minorHAnsi"/>
          <w:lang w:val="sl-SI"/>
        </w:rPr>
        <w:t>zračevalne in klimatske naprave.</w:t>
      </w:r>
    </w:p>
    <w:p w14:paraId="6A2C789E" w14:textId="77777777" w:rsidR="0085333A" w:rsidRPr="004F759E" w:rsidRDefault="0085333A" w:rsidP="002C72F6">
      <w:pPr>
        <w:pStyle w:val="Telobesedila"/>
        <w:spacing w:before="120" w:line="274" w:lineRule="auto"/>
        <w:ind w:left="0" w:right="399"/>
        <w:rPr>
          <w:rFonts w:asciiTheme="minorHAnsi" w:hAnsiTheme="minorHAnsi" w:cstheme="minorHAnsi"/>
          <w:b/>
          <w:spacing w:val="-1"/>
          <w:lang w:val="sl-SI"/>
        </w:rPr>
      </w:pPr>
    </w:p>
    <w:p w14:paraId="5F24C9BB" w14:textId="0774F116" w:rsidR="00586312" w:rsidRPr="004F759E" w:rsidRDefault="0085333A" w:rsidP="002C72F6">
      <w:pPr>
        <w:pStyle w:val="Telobesedila"/>
        <w:spacing w:before="120" w:line="274" w:lineRule="auto"/>
        <w:ind w:left="0" w:right="399"/>
        <w:rPr>
          <w:rFonts w:asciiTheme="minorHAnsi" w:hAnsiTheme="minorHAnsi" w:cstheme="minorHAnsi"/>
          <w:lang w:val="sl-SI"/>
        </w:rPr>
      </w:pPr>
      <w:r w:rsidRPr="004F759E">
        <w:rPr>
          <w:rFonts w:asciiTheme="minorHAnsi" w:hAnsiTheme="minorHAnsi" w:cstheme="minorHAnsi"/>
          <w:b/>
          <w:spacing w:val="-1"/>
          <w:lang w:val="sl-SI"/>
        </w:rPr>
        <w:t>GLUHI, NAGLUŠNI IN GLUHOSLEPI</w:t>
      </w:r>
    </w:p>
    <w:p w14:paraId="215C060B" w14:textId="77777777" w:rsidR="00586312" w:rsidRPr="004F759E" w:rsidRDefault="00586312" w:rsidP="002C72F6">
      <w:pPr>
        <w:spacing w:before="120"/>
        <w:rPr>
          <w:rFonts w:eastAsia="Calibri" w:cstheme="minorHAnsi"/>
          <w:b/>
          <w:bCs/>
          <w:sz w:val="19"/>
          <w:szCs w:val="19"/>
          <w:lang w:val="sl-SI"/>
        </w:rPr>
      </w:pPr>
    </w:p>
    <w:p w14:paraId="6260982E" w14:textId="1B8DF533" w:rsidR="00586312" w:rsidRPr="004F759E" w:rsidRDefault="0085333A" w:rsidP="002C72F6">
      <w:pPr>
        <w:spacing w:before="120"/>
        <w:jc w:val="both"/>
        <w:rPr>
          <w:rFonts w:eastAsia="Calibri" w:cstheme="minorHAnsi"/>
          <w:lang w:val="sl-SI"/>
        </w:rPr>
      </w:pPr>
      <w:r w:rsidRPr="004F759E">
        <w:rPr>
          <w:rFonts w:cstheme="minorHAnsi"/>
          <w:b/>
          <w:spacing w:val="-1"/>
          <w:lang w:val="sl-SI"/>
        </w:rPr>
        <w:t>Potres</w:t>
      </w:r>
    </w:p>
    <w:p w14:paraId="57407D7F" w14:textId="7D423C08" w:rsidR="00586312" w:rsidRPr="004F759E" w:rsidRDefault="005045E0" w:rsidP="002C72F6">
      <w:pPr>
        <w:pStyle w:val="Telobesedila"/>
        <w:spacing w:before="120" w:line="276" w:lineRule="auto"/>
        <w:ind w:left="0" w:right="391"/>
        <w:jc w:val="both"/>
        <w:rPr>
          <w:rFonts w:asciiTheme="minorHAnsi" w:hAnsiTheme="minorHAnsi" w:cstheme="minorHAnsi"/>
          <w:lang w:val="sl-SI"/>
        </w:rPr>
      </w:pPr>
      <w:r w:rsidRPr="004F759E">
        <w:rPr>
          <w:rFonts w:asciiTheme="minorHAnsi" w:hAnsiTheme="minorHAnsi" w:cstheme="minorHAnsi"/>
          <w:lang w:val="sl-SI"/>
        </w:rPr>
        <w:t>Zaklon poiščite pod masivnimi mizami, med podboji vrat v nosilnih stenah ali ob notranjih nosilnih stenah. Počepnite, glavo upognite h kolenom, jo zaščitite s komolci in z dlanmi pokrijte zatilje.</w:t>
      </w:r>
    </w:p>
    <w:p w14:paraId="116032C6" w14:textId="0BA6031D" w:rsidR="00586312" w:rsidRPr="004F759E" w:rsidRDefault="005045E0" w:rsidP="002C72F6">
      <w:pPr>
        <w:pStyle w:val="Telobesedila"/>
        <w:spacing w:before="120"/>
        <w:ind w:left="0"/>
        <w:jc w:val="both"/>
        <w:rPr>
          <w:rFonts w:asciiTheme="minorHAnsi" w:hAnsiTheme="minorHAnsi" w:cstheme="minorHAnsi"/>
          <w:lang w:val="sl-SI"/>
        </w:rPr>
      </w:pPr>
      <w:r w:rsidRPr="004F759E">
        <w:rPr>
          <w:rFonts w:asciiTheme="minorHAnsi" w:hAnsiTheme="minorHAnsi" w:cstheme="minorHAnsi"/>
          <w:lang w:val="sl-SI"/>
        </w:rPr>
        <w:t>Če ste zunaj, pojdite na odprt prostor.</w:t>
      </w:r>
    </w:p>
    <w:p w14:paraId="3A42F582" w14:textId="7AD239A3" w:rsidR="00586312" w:rsidRPr="004F759E" w:rsidRDefault="005045E0" w:rsidP="002C72F6">
      <w:pPr>
        <w:pStyle w:val="Telobesedila"/>
        <w:spacing w:before="120"/>
        <w:ind w:left="0"/>
        <w:jc w:val="both"/>
        <w:rPr>
          <w:rFonts w:asciiTheme="minorHAnsi" w:hAnsiTheme="minorHAnsi" w:cstheme="minorHAnsi"/>
          <w:lang w:val="sl-SI"/>
        </w:rPr>
      </w:pPr>
      <w:r w:rsidRPr="004F759E">
        <w:rPr>
          <w:rFonts w:asciiTheme="minorHAnsi" w:hAnsiTheme="minorHAnsi" w:cstheme="minorHAnsi"/>
          <w:lang w:val="sl-SI"/>
        </w:rPr>
        <w:t>Če se ne morete oddaljiti od stavb, poiščite zaščito pred padajočimi predmeti v bližnjih vratnih odprtinah.</w:t>
      </w:r>
    </w:p>
    <w:p w14:paraId="380B3C70" w14:textId="6DFA14B4" w:rsidR="00586312" w:rsidRPr="004F759E" w:rsidRDefault="005045E0" w:rsidP="002C72F6">
      <w:pPr>
        <w:pStyle w:val="Telobesedila"/>
        <w:spacing w:before="120" w:line="275" w:lineRule="auto"/>
        <w:ind w:left="0" w:right="393"/>
        <w:jc w:val="both"/>
        <w:rPr>
          <w:rFonts w:asciiTheme="minorHAnsi" w:hAnsiTheme="minorHAnsi" w:cstheme="minorHAnsi"/>
          <w:lang w:val="sl-SI"/>
        </w:rPr>
      </w:pPr>
      <w:r w:rsidRPr="004F759E">
        <w:rPr>
          <w:rFonts w:asciiTheme="minorHAnsi" w:hAnsiTheme="minorHAnsi" w:cstheme="minorHAnsi"/>
          <w:lang w:val="sl-SI"/>
        </w:rPr>
        <w:t xml:space="preserve">Če ste po potresu ujeti v ruševinah, ostanite mirni. Če se praši, si usta in nos pokrijte s kakršnim koli zaščitnim </w:t>
      </w:r>
      <w:r w:rsidR="004C5EFE" w:rsidRPr="004F759E">
        <w:rPr>
          <w:rFonts w:asciiTheme="minorHAnsi" w:hAnsiTheme="minorHAnsi" w:cstheme="minorHAnsi"/>
          <w:lang w:val="sl-SI"/>
        </w:rPr>
        <w:t>sredstvom</w:t>
      </w:r>
      <w:r w:rsidRPr="004F759E">
        <w:rPr>
          <w:rFonts w:asciiTheme="minorHAnsi" w:hAnsiTheme="minorHAnsi" w:cstheme="minorHAnsi"/>
          <w:lang w:val="sl-SI"/>
        </w:rPr>
        <w:t xml:space="preserve">, ki ga imate pri roki (robček, del oblačila). V </w:t>
      </w:r>
      <w:r w:rsidR="004C5EFE" w:rsidRPr="004F759E">
        <w:rPr>
          <w:rFonts w:asciiTheme="minorHAnsi" w:hAnsiTheme="minorHAnsi" w:cstheme="minorHAnsi"/>
          <w:lang w:val="sl-SI"/>
        </w:rPr>
        <w:t xml:space="preserve">enakomernih </w:t>
      </w:r>
      <w:r w:rsidRPr="004F759E">
        <w:rPr>
          <w:rFonts w:asciiTheme="minorHAnsi" w:hAnsiTheme="minorHAnsi" w:cstheme="minorHAnsi"/>
          <w:lang w:val="sl-SI"/>
        </w:rPr>
        <w:t xml:space="preserve">presledkih udarjajte s predmetom </w:t>
      </w:r>
      <w:r w:rsidR="004C5EFE" w:rsidRPr="004F759E">
        <w:rPr>
          <w:rFonts w:asciiTheme="minorHAnsi" w:hAnsiTheme="minorHAnsi" w:cstheme="minorHAnsi"/>
          <w:lang w:val="sl-SI"/>
        </w:rPr>
        <w:t>po kovinski</w:t>
      </w:r>
      <w:r w:rsidRPr="004F759E">
        <w:rPr>
          <w:rFonts w:asciiTheme="minorHAnsi" w:hAnsiTheme="minorHAnsi" w:cstheme="minorHAnsi"/>
          <w:lang w:val="sl-SI"/>
        </w:rPr>
        <w:t xml:space="preserve"> </w:t>
      </w:r>
      <w:r w:rsidR="004C5EFE" w:rsidRPr="004F759E">
        <w:rPr>
          <w:rFonts w:asciiTheme="minorHAnsi" w:hAnsiTheme="minorHAnsi" w:cstheme="minorHAnsi"/>
          <w:lang w:val="sl-SI"/>
        </w:rPr>
        <w:t xml:space="preserve">napeljavi </w:t>
      </w:r>
      <w:r w:rsidRPr="004F759E">
        <w:rPr>
          <w:rFonts w:asciiTheme="minorHAnsi" w:hAnsiTheme="minorHAnsi" w:cstheme="minorHAnsi"/>
          <w:lang w:val="sl-SI"/>
        </w:rPr>
        <w:t xml:space="preserve">ali </w:t>
      </w:r>
      <w:r w:rsidR="004C5EFE" w:rsidRPr="004F759E">
        <w:rPr>
          <w:rFonts w:asciiTheme="minorHAnsi" w:hAnsiTheme="minorHAnsi" w:cstheme="minorHAnsi"/>
          <w:lang w:val="sl-SI"/>
        </w:rPr>
        <w:t>zidu</w:t>
      </w:r>
      <w:r w:rsidRPr="004F759E">
        <w:rPr>
          <w:rFonts w:asciiTheme="minorHAnsi" w:hAnsiTheme="minorHAnsi" w:cstheme="minorHAnsi"/>
          <w:lang w:val="sl-SI"/>
        </w:rPr>
        <w:t>, da vas reševalci lažje najdejo.</w:t>
      </w:r>
    </w:p>
    <w:p w14:paraId="221A70C7" w14:textId="77777777" w:rsidR="00586312" w:rsidRPr="004F759E" w:rsidRDefault="00586312" w:rsidP="002C72F6">
      <w:pPr>
        <w:spacing w:before="120"/>
        <w:rPr>
          <w:rFonts w:eastAsia="Calibri" w:cstheme="minorHAnsi"/>
          <w:sz w:val="16"/>
          <w:szCs w:val="16"/>
          <w:lang w:val="sl-SI"/>
        </w:rPr>
      </w:pPr>
    </w:p>
    <w:p w14:paraId="6B653ED5" w14:textId="3227C96A" w:rsidR="00586312" w:rsidRPr="004F759E" w:rsidRDefault="0085333A" w:rsidP="002C72F6">
      <w:pPr>
        <w:spacing w:before="120"/>
        <w:jc w:val="both"/>
        <w:rPr>
          <w:rFonts w:eastAsia="Calibri" w:cstheme="minorHAnsi"/>
          <w:lang w:val="sl-SI"/>
        </w:rPr>
      </w:pPr>
      <w:r w:rsidRPr="004F759E">
        <w:rPr>
          <w:rFonts w:cstheme="minorHAnsi"/>
          <w:b/>
          <w:spacing w:val="-1"/>
          <w:lang w:val="sl-SI"/>
        </w:rPr>
        <w:t xml:space="preserve">Poplava </w:t>
      </w:r>
    </w:p>
    <w:p w14:paraId="77414264" w14:textId="4B21DFF8" w:rsidR="00586312" w:rsidRPr="004F759E" w:rsidRDefault="004C5EFE" w:rsidP="000E35EA">
      <w:pPr>
        <w:pStyle w:val="Telobesedila"/>
        <w:spacing w:before="120"/>
        <w:ind w:left="0"/>
        <w:jc w:val="both"/>
        <w:rPr>
          <w:rFonts w:asciiTheme="minorHAnsi" w:hAnsiTheme="minorHAnsi" w:cstheme="minorHAnsi"/>
          <w:lang w:val="sl-SI"/>
        </w:rPr>
      </w:pPr>
      <w:r w:rsidRPr="004F759E">
        <w:rPr>
          <w:rFonts w:asciiTheme="minorHAnsi" w:hAnsiTheme="minorHAnsi" w:cstheme="minorHAnsi"/>
          <w:szCs w:val="20"/>
          <w:lang w:val="sl-SI"/>
        </w:rPr>
        <w:t>V poplavljeni stavbi se umaknite v višje nadstropje</w:t>
      </w:r>
    </w:p>
    <w:p w14:paraId="360E8B84" w14:textId="77777777" w:rsidR="000E35EA" w:rsidRDefault="004C5EFE" w:rsidP="000E35EA">
      <w:pPr>
        <w:pStyle w:val="Telobesedila"/>
        <w:spacing w:before="120"/>
        <w:ind w:left="0" w:right="2000"/>
        <w:rPr>
          <w:rFonts w:asciiTheme="minorHAnsi" w:hAnsiTheme="minorHAnsi" w:cstheme="minorHAnsi"/>
          <w:lang w:val="sl-SI"/>
        </w:rPr>
      </w:pPr>
      <w:r w:rsidRPr="004F759E">
        <w:rPr>
          <w:rFonts w:asciiTheme="minorHAnsi" w:hAnsiTheme="minorHAnsi" w:cstheme="minorHAnsi"/>
          <w:lang w:val="sl-SI"/>
        </w:rPr>
        <w:t>Ko ste na prostem, se premaknite na mesto, ki ga narasla voda ne more doseči.</w:t>
      </w:r>
    </w:p>
    <w:p w14:paraId="008E5BBE" w14:textId="6AA0CE12" w:rsidR="00A569C7" w:rsidRDefault="007E1F14" w:rsidP="000E35EA">
      <w:pPr>
        <w:pStyle w:val="Telobesedila"/>
        <w:spacing w:before="120"/>
        <w:ind w:left="0" w:right="2000"/>
        <w:rPr>
          <w:rFonts w:asciiTheme="minorHAnsi" w:hAnsiTheme="minorHAnsi" w:cstheme="minorHAnsi"/>
          <w:lang w:val="sl-SI"/>
        </w:rPr>
      </w:pPr>
      <w:r w:rsidRPr="004F759E">
        <w:rPr>
          <w:rFonts w:asciiTheme="minorHAnsi" w:hAnsiTheme="minorHAnsi" w:cstheme="minorHAnsi"/>
          <w:lang w:val="sl-SI"/>
        </w:rPr>
        <w:lastRenderedPageBreak/>
        <w:t>Ne prečkajte vodotoka, tudi če vam sega le do kolen.</w:t>
      </w:r>
    </w:p>
    <w:p w14:paraId="6A191801" w14:textId="4B8676F4" w:rsidR="00586312" w:rsidRPr="004F759E" w:rsidRDefault="004C5EFE" w:rsidP="000E35EA">
      <w:pPr>
        <w:pStyle w:val="Telobesedila"/>
        <w:spacing w:before="120"/>
        <w:ind w:left="0" w:right="2000"/>
        <w:rPr>
          <w:rFonts w:asciiTheme="minorHAnsi" w:hAnsiTheme="minorHAnsi" w:cstheme="minorHAnsi"/>
          <w:lang w:val="sl-SI"/>
        </w:rPr>
      </w:pPr>
      <w:r w:rsidRPr="004F759E">
        <w:rPr>
          <w:rFonts w:asciiTheme="minorHAnsi" w:hAnsiTheme="minorHAnsi" w:cstheme="minorHAnsi"/>
          <w:lang w:val="sl-SI"/>
        </w:rPr>
        <w:t>Upoštevajte zapore cest in podvozov. Ne vozite po poplavljenih cestah.</w:t>
      </w:r>
    </w:p>
    <w:p w14:paraId="5FBAD652" w14:textId="77777777" w:rsidR="00586312" w:rsidRPr="004F759E" w:rsidRDefault="00586312" w:rsidP="002C72F6">
      <w:pPr>
        <w:spacing w:before="120"/>
        <w:rPr>
          <w:rFonts w:eastAsia="Calibri" w:cstheme="minorHAnsi"/>
          <w:sz w:val="19"/>
          <w:szCs w:val="19"/>
          <w:lang w:val="sl-SI"/>
        </w:rPr>
      </w:pPr>
    </w:p>
    <w:p w14:paraId="1DBD0093" w14:textId="6FF7864B" w:rsidR="00586312" w:rsidRPr="004F759E" w:rsidRDefault="0085333A" w:rsidP="002C72F6">
      <w:pPr>
        <w:spacing w:before="120"/>
        <w:jc w:val="both"/>
        <w:rPr>
          <w:rFonts w:eastAsia="Calibri" w:cstheme="minorHAnsi"/>
          <w:lang w:val="sl-SI"/>
        </w:rPr>
      </w:pPr>
      <w:r w:rsidRPr="004F759E">
        <w:rPr>
          <w:rFonts w:cstheme="minorHAnsi"/>
          <w:b/>
          <w:spacing w:val="-1"/>
          <w:lang w:val="sl-SI"/>
        </w:rPr>
        <w:t>Požar v naravi</w:t>
      </w:r>
    </w:p>
    <w:p w14:paraId="056D6622" w14:textId="2B0BB63B" w:rsidR="00586312" w:rsidRPr="004F759E" w:rsidRDefault="004C5EFE" w:rsidP="002C72F6">
      <w:pPr>
        <w:pStyle w:val="Telobesedila"/>
        <w:spacing w:before="120"/>
        <w:ind w:left="0"/>
        <w:jc w:val="both"/>
        <w:rPr>
          <w:rFonts w:asciiTheme="minorHAnsi" w:hAnsiTheme="minorHAnsi" w:cstheme="minorHAnsi"/>
          <w:lang w:val="sl-SI"/>
        </w:rPr>
      </w:pPr>
      <w:r w:rsidRPr="004F759E">
        <w:rPr>
          <w:rFonts w:asciiTheme="minorHAnsi" w:hAnsiTheme="minorHAnsi" w:cstheme="minorHAnsi"/>
          <w:lang w:val="sl-SI"/>
        </w:rPr>
        <w:t>Iz okolice stavbe odstranite predmete, ki jih lahko zajame ogenj.</w:t>
      </w:r>
    </w:p>
    <w:p w14:paraId="34717D47" w14:textId="7B5AAC81" w:rsidR="00586312" w:rsidRPr="004F759E" w:rsidRDefault="004C5EFE" w:rsidP="002C72F6">
      <w:pPr>
        <w:pStyle w:val="Telobesedila"/>
        <w:spacing w:before="120" w:line="276" w:lineRule="auto"/>
        <w:ind w:left="0" w:right="399"/>
        <w:rPr>
          <w:rFonts w:asciiTheme="minorHAnsi" w:hAnsiTheme="minorHAnsi" w:cstheme="minorHAnsi"/>
          <w:lang w:val="sl-SI"/>
        </w:rPr>
      </w:pPr>
      <w:r w:rsidRPr="004F759E">
        <w:rPr>
          <w:rFonts w:asciiTheme="minorHAnsi" w:hAnsiTheme="minorHAnsi" w:cstheme="minorHAnsi"/>
          <w:lang w:val="sl-SI"/>
        </w:rPr>
        <w:t>Če je v zraku dim, zaprite vrata in okna ter izklopite prezračevalne in klimatske naprave.</w:t>
      </w:r>
    </w:p>
    <w:p w14:paraId="264F812B" w14:textId="77777777" w:rsidR="00586312" w:rsidRPr="004F759E" w:rsidRDefault="00586312" w:rsidP="002C72F6">
      <w:pPr>
        <w:spacing w:before="120"/>
        <w:rPr>
          <w:rFonts w:eastAsia="Calibri" w:cstheme="minorHAnsi"/>
          <w:lang w:val="sl-SI"/>
        </w:rPr>
      </w:pPr>
    </w:p>
    <w:p w14:paraId="531B0698" w14:textId="6288DF95" w:rsidR="00586312" w:rsidRPr="004F759E" w:rsidRDefault="004C5EFE" w:rsidP="002C72F6">
      <w:pPr>
        <w:pStyle w:val="Naslov3"/>
        <w:numPr>
          <w:ilvl w:val="2"/>
          <w:numId w:val="5"/>
        </w:numPr>
        <w:tabs>
          <w:tab w:val="left" w:pos="827"/>
        </w:tabs>
        <w:spacing w:before="120"/>
        <w:ind w:left="0" w:firstLine="0"/>
        <w:jc w:val="both"/>
        <w:rPr>
          <w:rFonts w:asciiTheme="minorHAnsi" w:hAnsiTheme="minorHAnsi" w:cstheme="minorHAnsi"/>
          <w:b w:val="0"/>
          <w:bCs w:val="0"/>
          <w:lang w:val="sl-SI"/>
        </w:rPr>
      </w:pPr>
      <w:bookmarkStart w:id="14" w:name="_Toc140226385"/>
      <w:r w:rsidRPr="004F759E">
        <w:rPr>
          <w:rFonts w:asciiTheme="minorHAnsi" w:hAnsiTheme="minorHAnsi" w:cstheme="minorHAnsi"/>
          <w:spacing w:val="-1"/>
          <w:lang w:val="sl-SI"/>
        </w:rPr>
        <w:t>KAKO NAJ REŠEVALCI PRISTOPIJO K OSEBI S SENZORIČNO OKVARO</w:t>
      </w:r>
      <w:bookmarkEnd w:id="14"/>
    </w:p>
    <w:p w14:paraId="4ED8CE7F" w14:textId="77777777" w:rsidR="00586312" w:rsidRPr="004F759E" w:rsidRDefault="00586312" w:rsidP="002C72F6">
      <w:pPr>
        <w:spacing w:before="120"/>
        <w:rPr>
          <w:rFonts w:eastAsia="Cambria" w:cstheme="minorHAnsi"/>
          <w:b/>
          <w:bCs/>
          <w:lang w:val="sl-SI"/>
        </w:rPr>
      </w:pPr>
    </w:p>
    <w:p w14:paraId="5B0CA889" w14:textId="18E5F627" w:rsidR="00586312" w:rsidRPr="004F759E" w:rsidRDefault="004C5EFE" w:rsidP="002C72F6">
      <w:pPr>
        <w:pStyle w:val="Telobesedila"/>
        <w:spacing w:before="120" w:line="277" w:lineRule="auto"/>
        <w:ind w:left="0" w:right="399"/>
        <w:rPr>
          <w:rFonts w:asciiTheme="minorHAnsi" w:hAnsiTheme="minorHAnsi" w:cstheme="minorHAnsi"/>
          <w:lang w:val="sl-SI"/>
        </w:rPr>
      </w:pPr>
      <w:r w:rsidRPr="004F759E">
        <w:rPr>
          <w:rFonts w:asciiTheme="minorHAnsi" w:hAnsiTheme="minorHAnsi" w:cstheme="minorHAnsi"/>
          <w:lang w:val="sl-SI"/>
        </w:rPr>
        <w:t xml:space="preserve">Pri </w:t>
      </w:r>
      <w:r w:rsidR="007342DF" w:rsidRPr="004F759E">
        <w:rPr>
          <w:rFonts w:asciiTheme="minorHAnsi" w:hAnsiTheme="minorHAnsi" w:cstheme="minorHAnsi"/>
          <w:lang w:val="sl-SI"/>
        </w:rPr>
        <w:t xml:space="preserve">sporazumevanju </w:t>
      </w:r>
      <w:r w:rsidRPr="004F759E">
        <w:rPr>
          <w:rFonts w:asciiTheme="minorHAnsi" w:hAnsiTheme="minorHAnsi" w:cstheme="minorHAnsi"/>
          <w:lang w:val="sl-SI"/>
        </w:rPr>
        <w:t>z osebami s senzorično okvaro upoštevajte etična načela in enakopravnost osebe. Bodite spoštljivi.</w:t>
      </w:r>
    </w:p>
    <w:p w14:paraId="0FAA7081" w14:textId="77777777" w:rsidR="00586312" w:rsidRPr="004F759E" w:rsidRDefault="00586312" w:rsidP="002C72F6">
      <w:pPr>
        <w:spacing w:before="120"/>
        <w:rPr>
          <w:rFonts w:eastAsia="Calibri" w:cstheme="minorHAnsi"/>
          <w:sz w:val="16"/>
          <w:szCs w:val="16"/>
          <w:lang w:val="sl-SI"/>
        </w:rPr>
      </w:pPr>
    </w:p>
    <w:p w14:paraId="18AACB73" w14:textId="5CB9D257" w:rsidR="00586312" w:rsidRPr="004F759E" w:rsidRDefault="004C5EFE" w:rsidP="002C72F6">
      <w:pPr>
        <w:spacing w:before="120"/>
        <w:jc w:val="both"/>
        <w:rPr>
          <w:rFonts w:eastAsia="Calibri" w:cstheme="minorHAnsi"/>
          <w:lang w:val="sl-SI"/>
        </w:rPr>
      </w:pPr>
      <w:r w:rsidRPr="004F759E">
        <w:rPr>
          <w:rFonts w:cstheme="minorHAnsi"/>
          <w:b/>
          <w:spacing w:val="-1"/>
          <w:lang w:val="sl-SI"/>
        </w:rPr>
        <w:t>SLEPI IN SLABOVIDNI</w:t>
      </w:r>
    </w:p>
    <w:p w14:paraId="5DDC88C1" w14:textId="77777777" w:rsidR="004C5EFE" w:rsidRPr="004F759E" w:rsidRDefault="004C5EFE" w:rsidP="002C72F6">
      <w:pPr>
        <w:pStyle w:val="Telobesedila"/>
        <w:spacing w:before="120" w:line="275" w:lineRule="auto"/>
        <w:ind w:left="0" w:right="392"/>
        <w:jc w:val="both"/>
        <w:rPr>
          <w:rFonts w:asciiTheme="minorHAnsi" w:hAnsiTheme="minorHAnsi" w:cstheme="minorHAnsi"/>
          <w:lang w:val="sl-SI"/>
        </w:rPr>
      </w:pPr>
      <w:r w:rsidRPr="004F759E">
        <w:rPr>
          <w:rFonts w:asciiTheme="minorHAnsi" w:hAnsiTheme="minorHAnsi" w:cstheme="minorHAnsi"/>
          <w:lang w:val="sl-SI"/>
        </w:rPr>
        <w:t>Slepi in slabovidni zelo neradi zapuščajo znano okolje. Potrebujejo nekoga, ki jih vodi in jim zagotovi varnost v nesrečah. Slepa oseba, ki uporablja psa vodnika, se evakuira skupaj s psom, pravila zaščite pa so enaka.</w:t>
      </w:r>
    </w:p>
    <w:p w14:paraId="27AEF55E" w14:textId="77777777" w:rsidR="004C5EFE" w:rsidRPr="004F759E" w:rsidRDefault="004C5EFE" w:rsidP="002C72F6">
      <w:pPr>
        <w:pStyle w:val="Telobesedila"/>
        <w:spacing w:before="120" w:line="275" w:lineRule="auto"/>
        <w:ind w:left="0" w:right="392"/>
        <w:jc w:val="both"/>
        <w:rPr>
          <w:rFonts w:asciiTheme="minorHAnsi" w:hAnsiTheme="minorHAnsi" w:cstheme="minorHAnsi"/>
          <w:lang w:val="sl-SI"/>
        </w:rPr>
      </w:pPr>
    </w:p>
    <w:p w14:paraId="12C726D8" w14:textId="1B0ECFFB" w:rsidR="00586312" w:rsidRPr="004F759E" w:rsidRDefault="0036044B" w:rsidP="002C72F6">
      <w:pPr>
        <w:pStyle w:val="Telobesedila"/>
        <w:spacing w:before="120" w:line="275" w:lineRule="auto"/>
        <w:ind w:left="0" w:right="392"/>
        <w:jc w:val="both"/>
        <w:rPr>
          <w:rFonts w:asciiTheme="minorHAnsi" w:hAnsiTheme="minorHAnsi" w:cstheme="minorHAnsi"/>
          <w:lang w:val="sl-SI"/>
        </w:rPr>
      </w:pPr>
      <w:r w:rsidRPr="004F759E">
        <w:rPr>
          <w:rFonts w:asciiTheme="minorHAnsi" w:hAnsiTheme="minorHAnsi" w:cstheme="minorHAnsi"/>
          <w:b/>
          <w:spacing w:val="-1"/>
          <w:lang w:val="sl-SI"/>
        </w:rPr>
        <w:t>Sporazumevanje</w:t>
      </w:r>
    </w:p>
    <w:p w14:paraId="4A811896" w14:textId="607A7073" w:rsidR="00586312" w:rsidRPr="004F759E" w:rsidRDefault="009D3F35" w:rsidP="002C72F6">
      <w:pPr>
        <w:pStyle w:val="Telobesedila"/>
        <w:spacing w:before="120" w:line="276" w:lineRule="auto"/>
        <w:ind w:left="0" w:right="394"/>
        <w:jc w:val="both"/>
        <w:rPr>
          <w:rFonts w:asciiTheme="minorHAnsi" w:hAnsiTheme="minorHAnsi" w:cstheme="minorHAnsi"/>
          <w:lang w:val="sl-SI"/>
        </w:rPr>
      </w:pPr>
      <w:r w:rsidRPr="004F759E">
        <w:rPr>
          <w:rFonts w:asciiTheme="minorHAnsi" w:hAnsiTheme="minorHAnsi" w:cstheme="minorHAnsi"/>
          <w:lang w:val="sl-SI"/>
        </w:rPr>
        <w:t>Pri srečanju s slepo in slabovidno osebo, ki je ujeta in pri zavesti, se je treba zavedati, da je dostop do informacij o dogajanju zaradi težav pri sprejemanju informacij po vidnem kanalu neposredno odvisen od ekipe reševalcev. Zato morate vedno predvideti vsak</w:t>
      </w:r>
      <w:r w:rsidR="00BE0019" w:rsidRPr="004F759E">
        <w:rPr>
          <w:rFonts w:asciiTheme="minorHAnsi" w:hAnsiTheme="minorHAnsi" w:cstheme="minorHAnsi"/>
          <w:lang w:val="sl-SI"/>
        </w:rPr>
        <w:t>o dejanje</w:t>
      </w:r>
      <w:r w:rsidRPr="004F759E">
        <w:rPr>
          <w:rFonts w:asciiTheme="minorHAnsi" w:hAnsiTheme="minorHAnsi" w:cstheme="minorHAnsi"/>
          <w:lang w:val="sl-SI"/>
        </w:rPr>
        <w:t>, ki ga boste izvedli. Poleg tega se morate zavedati, da lahko pomanjkanje vidljivosti povzroči nenadzorovano in/ali zavrto čustveno izražanje zaradi nesreče. Zato je zelo pomembno</w:t>
      </w:r>
      <w:r w:rsidR="0036044B" w:rsidRPr="004F759E">
        <w:rPr>
          <w:rFonts w:asciiTheme="minorHAnsi" w:hAnsiTheme="minorHAnsi" w:cstheme="minorHAnsi"/>
          <w:lang w:val="sl-SI"/>
        </w:rPr>
        <w:t>, da</w:t>
      </w:r>
      <w:r w:rsidRPr="004F759E">
        <w:rPr>
          <w:rFonts w:asciiTheme="minorHAnsi" w:hAnsiTheme="minorHAnsi" w:cstheme="minorHAnsi"/>
          <w:lang w:val="sl-SI"/>
        </w:rPr>
        <w:t>:</w:t>
      </w:r>
    </w:p>
    <w:p w14:paraId="6B6F6B11" w14:textId="2DB5FB28" w:rsidR="00586312" w:rsidRPr="004F759E" w:rsidRDefault="009D3F35"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Na</w:t>
      </w:r>
      <w:r w:rsidR="00EA717E" w:rsidRPr="004F759E">
        <w:rPr>
          <w:rFonts w:asciiTheme="minorHAnsi" w:hAnsiTheme="minorHAnsi" w:cstheme="minorHAnsi"/>
          <w:lang w:val="sl-SI"/>
        </w:rPr>
        <w:t>znanite</w:t>
      </w:r>
      <w:r w:rsidRPr="004F759E">
        <w:rPr>
          <w:rFonts w:asciiTheme="minorHAnsi" w:hAnsiTheme="minorHAnsi" w:cstheme="minorHAnsi"/>
          <w:lang w:val="sl-SI"/>
        </w:rPr>
        <w:t xml:space="preserve"> svojo prisotnost</w:t>
      </w:r>
      <w:r w:rsidR="0036044B" w:rsidRPr="004F759E">
        <w:rPr>
          <w:rFonts w:asciiTheme="minorHAnsi" w:hAnsiTheme="minorHAnsi" w:cstheme="minorHAnsi"/>
          <w:lang w:val="sl-SI"/>
        </w:rPr>
        <w:t>,</w:t>
      </w:r>
      <w:r w:rsidRPr="004F759E">
        <w:rPr>
          <w:rFonts w:asciiTheme="minorHAnsi" w:hAnsiTheme="minorHAnsi" w:cstheme="minorHAnsi"/>
          <w:lang w:val="sl-SI"/>
        </w:rPr>
        <w:t xml:space="preserve"> ob vstopu na območje spregovorite.</w:t>
      </w:r>
    </w:p>
    <w:p w14:paraId="2C6B550D" w14:textId="6F1D8D26" w:rsidR="00586312" w:rsidRPr="004F759E" w:rsidRDefault="009D3F35"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Predstavite se in osebo nagovorite z njenim imenom, če ga poznate.</w:t>
      </w:r>
    </w:p>
    <w:p w14:paraId="2CAAA087" w14:textId="78292DB6" w:rsidR="00586312" w:rsidRPr="004F759E" w:rsidRDefault="009D3F35"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Ponudite pomoč, vendar pustite osebi, da pojasni, kakšno pomoč potrebuje.</w:t>
      </w:r>
    </w:p>
    <w:p w14:paraId="28DD157D" w14:textId="43670D3A" w:rsidR="00586312" w:rsidRPr="004F759E" w:rsidRDefault="009D3F35"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Govorite naravno in neposredno posamezniku, ne prek tretje osebe, in ne kričite.</w:t>
      </w:r>
    </w:p>
    <w:p w14:paraId="448E29F6" w14:textId="5512D512" w:rsidR="00586312" w:rsidRPr="004F759E" w:rsidRDefault="009D3F35"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Govorjenega jezika ne nadomeščajte z gestami.</w:t>
      </w:r>
    </w:p>
    <w:p w14:paraId="1CEC9C22" w14:textId="71E462C7" w:rsidR="00586312" w:rsidRPr="004F759E" w:rsidRDefault="009D3F35" w:rsidP="002C72F6">
      <w:pPr>
        <w:pStyle w:val="Telobesedila"/>
        <w:numPr>
          <w:ilvl w:val="3"/>
          <w:numId w:val="5"/>
        </w:numPr>
        <w:tabs>
          <w:tab w:val="left" w:pos="839"/>
        </w:tabs>
        <w:spacing w:before="120" w:line="275" w:lineRule="auto"/>
        <w:ind w:left="426" w:right="399" w:hanging="426"/>
        <w:rPr>
          <w:rFonts w:asciiTheme="minorHAnsi" w:hAnsiTheme="minorHAnsi" w:cstheme="minorHAnsi"/>
          <w:lang w:val="sl-SI"/>
        </w:rPr>
      </w:pPr>
      <w:r w:rsidRPr="004F759E">
        <w:rPr>
          <w:rFonts w:asciiTheme="minorHAnsi" w:hAnsiTheme="minorHAnsi" w:cstheme="minorHAnsi"/>
          <w:lang w:val="sl-SI"/>
        </w:rPr>
        <w:t xml:space="preserve">Dajte ustna navodila, nasvete o najvarnejših poteh ali smereh, ocenjene razdalje (npr. </w:t>
      </w:r>
      <w:r w:rsidR="0036044B" w:rsidRPr="004F759E">
        <w:rPr>
          <w:rFonts w:asciiTheme="minorHAnsi" w:hAnsiTheme="minorHAnsi" w:cstheme="minorHAnsi"/>
          <w:lang w:val="sl-SI"/>
        </w:rPr>
        <w:t>»</w:t>
      </w:r>
      <w:r w:rsidRPr="004F759E">
        <w:rPr>
          <w:rFonts w:asciiTheme="minorHAnsi" w:hAnsiTheme="minorHAnsi" w:cstheme="minorHAnsi"/>
          <w:iCs/>
          <w:lang w:val="sl-SI"/>
        </w:rPr>
        <w:t>dvigal ni mogoče uporabljati</w:t>
      </w:r>
      <w:r w:rsidR="0036044B" w:rsidRPr="004F759E">
        <w:rPr>
          <w:rFonts w:asciiTheme="minorHAnsi" w:hAnsiTheme="minorHAnsi" w:cstheme="minorHAnsi"/>
          <w:iCs/>
          <w:lang w:val="sl-SI"/>
        </w:rPr>
        <w:t>«</w:t>
      </w:r>
      <w:r w:rsidRPr="004F759E">
        <w:rPr>
          <w:rFonts w:asciiTheme="minorHAnsi" w:hAnsiTheme="minorHAnsi" w:cstheme="minorHAnsi"/>
          <w:lang w:val="sl-SI"/>
        </w:rPr>
        <w:t xml:space="preserve"> ali pa </w:t>
      </w:r>
      <w:r w:rsidR="0036044B" w:rsidRPr="004F759E">
        <w:rPr>
          <w:rFonts w:asciiTheme="minorHAnsi" w:hAnsiTheme="minorHAnsi" w:cstheme="minorHAnsi"/>
          <w:lang w:val="sl-SI"/>
        </w:rPr>
        <w:t>»</w:t>
      </w:r>
      <w:r w:rsidRPr="004F759E">
        <w:rPr>
          <w:rFonts w:asciiTheme="minorHAnsi" w:hAnsiTheme="minorHAnsi" w:cstheme="minorHAnsi"/>
          <w:iCs/>
          <w:lang w:val="sl-SI"/>
        </w:rPr>
        <w:t>tam so ruševine</w:t>
      </w:r>
      <w:r w:rsidR="0036044B" w:rsidRPr="004F759E">
        <w:rPr>
          <w:rFonts w:asciiTheme="minorHAnsi" w:hAnsiTheme="minorHAnsi" w:cstheme="minorHAnsi"/>
          <w:iCs/>
          <w:lang w:val="sl-SI"/>
        </w:rPr>
        <w:t>«</w:t>
      </w:r>
      <w:r w:rsidRPr="004F759E">
        <w:rPr>
          <w:rFonts w:asciiTheme="minorHAnsi" w:hAnsiTheme="minorHAnsi" w:cstheme="minorHAnsi"/>
          <w:lang w:val="sl-SI"/>
        </w:rPr>
        <w:t>).</w:t>
      </w:r>
    </w:p>
    <w:p w14:paraId="2871F0DE" w14:textId="76C9FD10" w:rsidR="009D3F35" w:rsidRPr="004F759E" w:rsidRDefault="009D3F35" w:rsidP="002C72F6">
      <w:pPr>
        <w:pStyle w:val="Telobesedila"/>
        <w:numPr>
          <w:ilvl w:val="3"/>
          <w:numId w:val="5"/>
        </w:numPr>
        <w:tabs>
          <w:tab w:val="left" w:pos="839"/>
        </w:tabs>
        <w:spacing w:before="120" w:line="273" w:lineRule="auto"/>
        <w:ind w:left="426" w:right="399" w:hanging="426"/>
        <w:rPr>
          <w:rFonts w:asciiTheme="minorHAnsi" w:hAnsiTheme="minorHAnsi" w:cstheme="minorHAnsi"/>
          <w:lang w:val="sl-SI"/>
        </w:rPr>
      </w:pPr>
      <w:r w:rsidRPr="004F759E">
        <w:rPr>
          <w:rFonts w:asciiTheme="minorHAnsi" w:hAnsiTheme="minorHAnsi" w:cstheme="minorHAnsi"/>
          <w:lang w:val="sl-SI"/>
        </w:rPr>
        <w:t xml:space="preserve">Izogibajte se besedam, kot so </w:t>
      </w:r>
      <w:r w:rsidR="0036044B" w:rsidRPr="004F759E">
        <w:rPr>
          <w:rFonts w:asciiTheme="minorHAnsi" w:hAnsiTheme="minorHAnsi" w:cstheme="minorHAnsi"/>
          <w:lang w:val="sl-SI"/>
        </w:rPr>
        <w:t>»</w:t>
      </w:r>
      <w:r w:rsidRPr="004F759E">
        <w:rPr>
          <w:rFonts w:asciiTheme="minorHAnsi" w:hAnsiTheme="minorHAnsi" w:cstheme="minorHAnsi"/>
          <w:lang w:val="sl-SI"/>
        </w:rPr>
        <w:t>tukaj</w:t>
      </w:r>
      <w:r w:rsidR="0036044B" w:rsidRPr="004F759E">
        <w:rPr>
          <w:rFonts w:asciiTheme="minorHAnsi" w:hAnsiTheme="minorHAnsi" w:cstheme="minorHAnsi"/>
          <w:lang w:val="sl-SI"/>
        </w:rPr>
        <w:t>«</w:t>
      </w:r>
      <w:r w:rsidRPr="004F759E">
        <w:rPr>
          <w:rFonts w:asciiTheme="minorHAnsi" w:hAnsiTheme="minorHAnsi" w:cstheme="minorHAnsi"/>
          <w:lang w:val="sl-SI"/>
        </w:rPr>
        <w:t xml:space="preserve">, </w:t>
      </w:r>
      <w:r w:rsidR="0036044B" w:rsidRPr="004F759E">
        <w:rPr>
          <w:rFonts w:asciiTheme="minorHAnsi" w:hAnsiTheme="minorHAnsi" w:cstheme="minorHAnsi"/>
          <w:lang w:val="sl-SI"/>
        </w:rPr>
        <w:t>»</w:t>
      </w:r>
      <w:r w:rsidRPr="004F759E">
        <w:rPr>
          <w:rFonts w:asciiTheme="minorHAnsi" w:hAnsiTheme="minorHAnsi" w:cstheme="minorHAnsi"/>
          <w:lang w:val="sl-SI"/>
        </w:rPr>
        <w:t>tam</w:t>
      </w:r>
      <w:r w:rsidR="0036044B" w:rsidRPr="004F759E">
        <w:rPr>
          <w:rFonts w:asciiTheme="minorHAnsi" w:hAnsiTheme="minorHAnsi" w:cstheme="minorHAnsi"/>
          <w:lang w:val="sl-SI"/>
        </w:rPr>
        <w:t>«</w:t>
      </w:r>
      <w:r w:rsidRPr="004F759E">
        <w:rPr>
          <w:rFonts w:asciiTheme="minorHAnsi" w:hAnsiTheme="minorHAnsi" w:cstheme="minorHAnsi"/>
          <w:lang w:val="sl-SI"/>
        </w:rPr>
        <w:t xml:space="preserve">, </w:t>
      </w:r>
      <w:r w:rsidR="0036044B" w:rsidRPr="004F759E">
        <w:rPr>
          <w:rFonts w:asciiTheme="minorHAnsi" w:hAnsiTheme="minorHAnsi" w:cstheme="minorHAnsi"/>
          <w:lang w:val="sl-SI"/>
        </w:rPr>
        <w:t>»</w:t>
      </w:r>
      <w:r w:rsidRPr="004F759E">
        <w:rPr>
          <w:rFonts w:asciiTheme="minorHAnsi" w:hAnsiTheme="minorHAnsi" w:cstheme="minorHAnsi"/>
          <w:lang w:val="sl-SI"/>
        </w:rPr>
        <w:t>to</w:t>
      </w:r>
      <w:r w:rsidR="0036044B" w:rsidRPr="004F759E">
        <w:rPr>
          <w:rFonts w:asciiTheme="minorHAnsi" w:hAnsiTheme="minorHAnsi" w:cstheme="minorHAnsi"/>
          <w:lang w:val="sl-SI"/>
        </w:rPr>
        <w:t>«</w:t>
      </w:r>
      <w:r w:rsidRPr="004F759E">
        <w:rPr>
          <w:rFonts w:asciiTheme="minorHAnsi" w:hAnsiTheme="minorHAnsi" w:cstheme="minorHAnsi"/>
          <w:lang w:val="sl-SI"/>
        </w:rPr>
        <w:t xml:space="preserve">, </w:t>
      </w:r>
      <w:r w:rsidR="0036044B" w:rsidRPr="004F759E">
        <w:rPr>
          <w:rFonts w:asciiTheme="minorHAnsi" w:hAnsiTheme="minorHAnsi" w:cstheme="minorHAnsi"/>
          <w:lang w:val="sl-SI"/>
        </w:rPr>
        <w:t>»</w:t>
      </w:r>
      <w:r w:rsidRPr="004F759E">
        <w:rPr>
          <w:rFonts w:asciiTheme="minorHAnsi" w:hAnsiTheme="minorHAnsi" w:cstheme="minorHAnsi"/>
          <w:lang w:val="sl-SI"/>
        </w:rPr>
        <w:t>tisto</w:t>
      </w:r>
      <w:r w:rsidR="0036044B" w:rsidRPr="004F759E">
        <w:rPr>
          <w:rFonts w:asciiTheme="minorHAnsi" w:hAnsiTheme="minorHAnsi" w:cstheme="minorHAnsi"/>
          <w:lang w:val="sl-SI"/>
        </w:rPr>
        <w:t>«</w:t>
      </w:r>
      <w:r w:rsidRPr="004F759E">
        <w:rPr>
          <w:rFonts w:asciiTheme="minorHAnsi" w:hAnsiTheme="minorHAnsi" w:cstheme="minorHAnsi"/>
          <w:lang w:val="sl-SI"/>
        </w:rPr>
        <w:t xml:space="preserve"> ... saj jih običajno spremljajo geste, ki jih oseba ne more videti.</w:t>
      </w:r>
    </w:p>
    <w:p w14:paraId="6132E998" w14:textId="47190313" w:rsidR="00586312" w:rsidRPr="004F759E" w:rsidRDefault="009D3F35" w:rsidP="002C72F6">
      <w:pPr>
        <w:pStyle w:val="Telobesedila"/>
        <w:numPr>
          <w:ilvl w:val="3"/>
          <w:numId w:val="5"/>
        </w:numPr>
        <w:tabs>
          <w:tab w:val="left" w:pos="839"/>
        </w:tabs>
        <w:spacing w:before="120" w:line="274" w:lineRule="auto"/>
        <w:ind w:left="426" w:right="395" w:hanging="426"/>
        <w:jc w:val="both"/>
        <w:rPr>
          <w:rFonts w:asciiTheme="minorHAnsi" w:hAnsiTheme="minorHAnsi" w:cstheme="minorHAnsi"/>
          <w:lang w:val="sl-SI"/>
        </w:rPr>
      </w:pPr>
      <w:r w:rsidRPr="004F759E">
        <w:rPr>
          <w:rFonts w:asciiTheme="minorHAnsi" w:hAnsiTheme="minorHAnsi" w:cstheme="minorHAnsi"/>
          <w:lang w:val="sl-SI"/>
        </w:rPr>
        <w:t xml:space="preserve">Izogibajte se vzklikom, kot so </w:t>
      </w:r>
      <w:r w:rsidR="0036044B" w:rsidRPr="004F759E">
        <w:rPr>
          <w:rFonts w:asciiTheme="minorHAnsi" w:hAnsiTheme="minorHAnsi" w:cstheme="minorHAnsi"/>
          <w:lang w:val="sl-SI"/>
        </w:rPr>
        <w:t>»</w:t>
      </w:r>
      <w:r w:rsidRPr="004F759E">
        <w:rPr>
          <w:rFonts w:asciiTheme="minorHAnsi" w:hAnsiTheme="minorHAnsi" w:cstheme="minorHAnsi"/>
          <w:lang w:val="sl-SI"/>
        </w:rPr>
        <w:t>Oh!</w:t>
      </w:r>
      <w:r w:rsidR="0036044B" w:rsidRPr="004F759E">
        <w:rPr>
          <w:rFonts w:asciiTheme="minorHAnsi" w:hAnsiTheme="minorHAnsi" w:cstheme="minorHAnsi"/>
          <w:lang w:val="sl-SI"/>
        </w:rPr>
        <w:t>«</w:t>
      </w:r>
      <w:r w:rsidRPr="004F759E">
        <w:rPr>
          <w:rFonts w:asciiTheme="minorHAnsi" w:hAnsiTheme="minorHAnsi" w:cstheme="minorHAnsi"/>
          <w:lang w:val="sl-SI"/>
        </w:rPr>
        <w:t xml:space="preserve">, </w:t>
      </w:r>
      <w:r w:rsidR="0036044B" w:rsidRPr="004F759E">
        <w:rPr>
          <w:rFonts w:asciiTheme="minorHAnsi" w:hAnsiTheme="minorHAnsi" w:cstheme="minorHAnsi"/>
          <w:lang w:val="sl-SI"/>
        </w:rPr>
        <w:t>»</w:t>
      </w:r>
      <w:r w:rsidRPr="004F759E">
        <w:rPr>
          <w:rFonts w:asciiTheme="minorHAnsi" w:hAnsiTheme="minorHAnsi" w:cstheme="minorHAnsi"/>
          <w:lang w:val="sl-SI"/>
        </w:rPr>
        <w:t>Pazi!</w:t>
      </w:r>
      <w:r w:rsidR="0036044B" w:rsidRPr="004F759E">
        <w:rPr>
          <w:rFonts w:asciiTheme="minorHAnsi" w:hAnsiTheme="minorHAnsi" w:cstheme="minorHAnsi"/>
          <w:lang w:val="sl-SI"/>
        </w:rPr>
        <w:t>«</w:t>
      </w:r>
      <w:r w:rsidRPr="004F759E">
        <w:rPr>
          <w:rFonts w:asciiTheme="minorHAnsi" w:hAnsiTheme="minorHAnsi" w:cstheme="minorHAnsi"/>
          <w:lang w:val="sl-SI"/>
        </w:rPr>
        <w:t xml:space="preserve"> it</w:t>
      </w:r>
      <w:r w:rsidR="0036044B" w:rsidRPr="004F759E">
        <w:rPr>
          <w:rFonts w:asciiTheme="minorHAnsi" w:hAnsiTheme="minorHAnsi" w:cstheme="minorHAnsi"/>
          <w:lang w:val="sl-SI"/>
        </w:rPr>
        <w:t>n</w:t>
      </w:r>
      <w:r w:rsidRPr="004F759E">
        <w:rPr>
          <w:rFonts w:asciiTheme="minorHAnsi" w:hAnsiTheme="minorHAnsi" w:cstheme="minorHAnsi"/>
          <w:lang w:val="sl-SI"/>
        </w:rPr>
        <w:t xml:space="preserve">., kadar obstaja nevarnost, saj lahko pri osebi povzročijo tesnobo. Bolje je uporabiti bolj informativen vzklik, kot je </w:t>
      </w:r>
      <w:r w:rsidR="0036044B" w:rsidRPr="004F759E">
        <w:rPr>
          <w:rFonts w:asciiTheme="minorHAnsi" w:hAnsiTheme="minorHAnsi" w:cstheme="minorHAnsi"/>
          <w:lang w:val="sl-SI"/>
        </w:rPr>
        <w:t>»</w:t>
      </w:r>
      <w:r w:rsidRPr="004F759E">
        <w:rPr>
          <w:rFonts w:asciiTheme="minorHAnsi" w:hAnsiTheme="minorHAnsi" w:cstheme="minorHAnsi"/>
          <w:lang w:val="sl-SI"/>
        </w:rPr>
        <w:t>Ustavi se,</w:t>
      </w:r>
      <w:r w:rsidR="0036044B" w:rsidRPr="004F759E">
        <w:rPr>
          <w:rFonts w:asciiTheme="minorHAnsi" w:hAnsiTheme="minorHAnsi" w:cstheme="minorHAnsi"/>
          <w:lang w:val="sl-SI"/>
        </w:rPr>
        <w:t>«</w:t>
      </w:r>
      <w:r w:rsidRPr="004F759E">
        <w:rPr>
          <w:rFonts w:asciiTheme="minorHAnsi" w:hAnsiTheme="minorHAnsi" w:cstheme="minorHAnsi"/>
          <w:lang w:val="sl-SI"/>
        </w:rPr>
        <w:t xml:space="preserve"> in nato ustno </w:t>
      </w:r>
      <w:r w:rsidR="007E1F14" w:rsidRPr="004F759E">
        <w:rPr>
          <w:rFonts w:asciiTheme="minorHAnsi" w:hAnsiTheme="minorHAnsi" w:cstheme="minorHAnsi"/>
          <w:lang w:val="sl-SI"/>
        </w:rPr>
        <w:t xml:space="preserve">pojasniti </w:t>
      </w:r>
      <w:r w:rsidRPr="004F759E">
        <w:rPr>
          <w:rFonts w:asciiTheme="minorHAnsi" w:hAnsiTheme="minorHAnsi" w:cstheme="minorHAnsi"/>
          <w:lang w:val="sl-SI"/>
        </w:rPr>
        <w:t>situacijo.</w:t>
      </w:r>
    </w:p>
    <w:p w14:paraId="7938606E" w14:textId="5813D6E0" w:rsidR="00586312" w:rsidRPr="004F759E" w:rsidRDefault="005349BD"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Prepričajte se, da vas oseba posluša.</w:t>
      </w:r>
    </w:p>
    <w:p w14:paraId="02D8519A" w14:textId="0C272492" w:rsidR="00586312" w:rsidRPr="004F759E" w:rsidRDefault="005349BD"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Preverite, ali oseba razume sporočilo.</w:t>
      </w:r>
    </w:p>
    <w:p w14:paraId="3FBF3B51" w14:textId="67FCDED6" w:rsidR="00586312" w:rsidRPr="004F759E" w:rsidRDefault="005349BD"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lastRenderedPageBreak/>
        <w:t>Če je oseba ohranila del vida, jo postavite na mesto, kjer vas lahko vidi.</w:t>
      </w:r>
    </w:p>
    <w:p w14:paraId="26535903" w14:textId="77777777" w:rsidR="00586312" w:rsidRPr="004F759E" w:rsidRDefault="00586312" w:rsidP="002C72F6">
      <w:pPr>
        <w:spacing w:before="120"/>
        <w:rPr>
          <w:rFonts w:eastAsia="Calibri" w:cstheme="minorHAnsi"/>
          <w:sz w:val="28"/>
          <w:szCs w:val="28"/>
          <w:lang w:val="sl-SI"/>
        </w:rPr>
      </w:pPr>
    </w:p>
    <w:p w14:paraId="668A969D" w14:textId="0F76669E" w:rsidR="00586312" w:rsidRPr="004F759E" w:rsidRDefault="005349BD" w:rsidP="002C72F6">
      <w:pPr>
        <w:spacing w:before="120"/>
        <w:jc w:val="both"/>
        <w:rPr>
          <w:rFonts w:eastAsia="Calibri" w:cstheme="minorHAnsi"/>
          <w:lang w:val="sl-SI"/>
        </w:rPr>
      </w:pPr>
      <w:r w:rsidRPr="004F759E">
        <w:rPr>
          <w:rFonts w:cstheme="minorHAnsi"/>
          <w:b/>
          <w:lang w:val="sl-SI"/>
        </w:rPr>
        <w:t>Reševanje</w:t>
      </w:r>
    </w:p>
    <w:p w14:paraId="1D43F141" w14:textId="1D4DECBA" w:rsidR="00586312" w:rsidRPr="004F759E" w:rsidRDefault="005349BD"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Osebi pojasnite naravo nesreče.</w:t>
      </w:r>
    </w:p>
    <w:p w14:paraId="528B06C8" w14:textId="517F4CCC" w:rsidR="00586312" w:rsidRPr="004F759E" w:rsidRDefault="005349BD"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Vnaprej opišite ukrepe, ki jih je treba izvesti, in dajte jasna navodila.</w:t>
      </w:r>
    </w:p>
    <w:p w14:paraId="6EB0C5A9" w14:textId="0CE53C9B" w:rsidR="00BB147F" w:rsidRPr="004F759E" w:rsidRDefault="00BB147F" w:rsidP="002C72F6">
      <w:pPr>
        <w:pStyle w:val="Telobesedila"/>
        <w:numPr>
          <w:ilvl w:val="3"/>
          <w:numId w:val="5"/>
        </w:numPr>
        <w:tabs>
          <w:tab w:val="left" w:pos="839"/>
        </w:tabs>
        <w:spacing w:before="120" w:line="275" w:lineRule="auto"/>
        <w:ind w:left="426" w:right="399" w:hanging="426"/>
        <w:rPr>
          <w:rFonts w:asciiTheme="minorHAnsi" w:hAnsiTheme="minorHAnsi" w:cstheme="minorHAnsi"/>
          <w:lang w:val="sl-SI"/>
        </w:rPr>
      </w:pPr>
      <w:r w:rsidRPr="004F759E">
        <w:rPr>
          <w:rFonts w:asciiTheme="minorHAnsi" w:hAnsiTheme="minorHAnsi" w:cstheme="minorHAnsi"/>
          <w:lang w:val="sl-SI"/>
        </w:rPr>
        <w:t>Pri posredovanju sporočila bodite natančni in specifični, da osebe ne zmedete ali preobremenite.</w:t>
      </w:r>
    </w:p>
    <w:p w14:paraId="409E0340" w14:textId="19D91094" w:rsidR="00586312" w:rsidRPr="004F759E" w:rsidRDefault="00BB147F"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Če imate težave s sporazumevanjem na verbalni ravni, uporabite kartice v </w:t>
      </w:r>
      <w:proofErr w:type="spellStart"/>
      <w:r w:rsidRPr="004F759E">
        <w:rPr>
          <w:rFonts w:asciiTheme="minorHAnsi" w:hAnsiTheme="minorHAnsi" w:cstheme="minorHAnsi"/>
          <w:lang w:val="sl-SI"/>
        </w:rPr>
        <w:t>brajici</w:t>
      </w:r>
      <w:proofErr w:type="spellEnd"/>
      <w:r w:rsidRPr="004F759E">
        <w:rPr>
          <w:rFonts w:asciiTheme="minorHAnsi" w:hAnsiTheme="minorHAnsi" w:cstheme="minorHAnsi"/>
          <w:lang w:val="sl-SI"/>
        </w:rPr>
        <w:t>.</w:t>
      </w:r>
    </w:p>
    <w:p w14:paraId="08EF8193" w14:textId="77777777" w:rsidR="00586312" w:rsidRPr="004F759E" w:rsidRDefault="00586312" w:rsidP="002C72F6">
      <w:pPr>
        <w:spacing w:before="120"/>
        <w:ind w:left="426" w:hanging="426"/>
        <w:rPr>
          <w:rFonts w:eastAsia="Calibri" w:cstheme="minorHAnsi"/>
          <w:sz w:val="24"/>
          <w:szCs w:val="24"/>
          <w:lang w:val="sl-SI"/>
        </w:rPr>
      </w:pPr>
    </w:p>
    <w:p w14:paraId="339A6572" w14:textId="0A311796" w:rsidR="00586312" w:rsidRPr="004F759E" w:rsidRDefault="00BB147F" w:rsidP="002C72F6">
      <w:pPr>
        <w:spacing w:before="120"/>
        <w:jc w:val="both"/>
        <w:rPr>
          <w:rFonts w:eastAsia="Calibri" w:cstheme="minorHAnsi"/>
          <w:lang w:val="sl-SI"/>
        </w:rPr>
      </w:pPr>
      <w:r w:rsidRPr="004F759E">
        <w:rPr>
          <w:rFonts w:cstheme="minorHAnsi"/>
          <w:b/>
          <w:spacing w:val="-1"/>
          <w:lang w:val="sl-SI"/>
        </w:rPr>
        <w:t>Če je treba slepega ali slabovidnega voditi</w:t>
      </w:r>
    </w:p>
    <w:p w14:paraId="2CA98A7A" w14:textId="068C87DF" w:rsidR="00BB147F" w:rsidRPr="004F759E" w:rsidRDefault="00BB147F" w:rsidP="002C72F6">
      <w:pPr>
        <w:pStyle w:val="Telobesedila"/>
        <w:numPr>
          <w:ilvl w:val="3"/>
          <w:numId w:val="5"/>
        </w:numPr>
        <w:tabs>
          <w:tab w:val="left" w:pos="839"/>
        </w:tabs>
        <w:spacing w:before="120" w:line="274" w:lineRule="auto"/>
        <w:ind w:left="426" w:right="391" w:hanging="426"/>
        <w:jc w:val="both"/>
        <w:rPr>
          <w:rFonts w:asciiTheme="minorHAnsi" w:hAnsiTheme="minorHAnsi" w:cstheme="minorHAnsi"/>
          <w:lang w:val="sl-SI"/>
        </w:rPr>
      </w:pPr>
      <w:r w:rsidRPr="004F759E">
        <w:rPr>
          <w:rFonts w:asciiTheme="minorHAnsi" w:hAnsiTheme="minorHAnsi" w:cstheme="minorHAnsi"/>
          <w:lang w:val="sl-SI"/>
        </w:rPr>
        <w:t xml:space="preserve">Slepi ali slabovidni osebi ponudite vodenje tako, da </w:t>
      </w:r>
      <w:r w:rsidR="00E363C4" w:rsidRPr="004F759E">
        <w:rPr>
          <w:rFonts w:asciiTheme="minorHAnsi" w:hAnsiTheme="minorHAnsi" w:cstheme="minorHAnsi"/>
          <w:lang w:val="sl-SI"/>
        </w:rPr>
        <w:t>ji ponudite komolec.</w:t>
      </w:r>
      <w:r w:rsidRPr="004F759E">
        <w:rPr>
          <w:rFonts w:asciiTheme="minorHAnsi" w:hAnsiTheme="minorHAnsi" w:cstheme="minorHAnsi"/>
          <w:lang w:val="sl-SI"/>
        </w:rPr>
        <w:t xml:space="preserve"> Vodena oseba naj vodnika prime </w:t>
      </w:r>
      <w:r w:rsidR="0074188B" w:rsidRPr="004F759E">
        <w:rPr>
          <w:rFonts w:asciiTheme="minorHAnsi" w:hAnsiTheme="minorHAnsi" w:cstheme="minorHAnsi"/>
          <w:lang w:val="sl-SI"/>
        </w:rPr>
        <w:t>ali položi</w:t>
      </w:r>
      <w:r w:rsidRPr="004F759E">
        <w:rPr>
          <w:rFonts w:asciiTheme="minorHAnsi" w:hAnsiTheme="minorHAnsi" w:cstheme="minorHAnsi"/>
          <w:lang w:val="sl-SI"/>
        </w:rPr>
        <w:t xml:space="preserve"> roko na ramo za vodenje. Če vodite več oseb hkrati, jih prosite, naj se držijo za roke.</w:t>
      </w:r>
    </w:p>
    <w:p w14:paraId="46EF1970" w14:textId="375DC0C1" w:rsidR="00586312" w:rsidRPr="004F759E" w:rsidRDefault="00BB147F" w:rsidP="002C72F6">
      <w:pPr>
        <w:pStyle w:val="Telobesedila"/>
        <w:numPr>
          <w:ilvl w:val="3"/>
          <w:numId w:val="5"/>
        </w:numPr>
        <w:tabs>
          <w:tab w:val="left" w:pos="839"/>
        </w:tabs>
        <w:spacing w:before="120" w:line="276" w:lineRule="auto"/>
        <w:ind w:left="426" w:right="390" w:hanging="426"/>
        <w:jc w:val="both"/>
        <w:rPr>
          <w:rFonts w:asciiTheme="minorHAnsi" w:hAnsiTheme="minorHAnsi" w:cstheme="minorHAnsi"/>
          <w:lang w:val="sl-SI"/>
        </w:rPr>
      </w:pPr>
      <w:r w:rsidRPr="004F759E">
        <w:rPr>
          <w:rFonts w:asciiTheme="minorHAnsi" w:hAnsiTheme="minorHAnsi" w:cstheme="minorHAnsi"/>
          <w:lang w:val="sl-SI"/>
        </w:rPr>
        <w:t>Prilagodite hitrost gibanja ali hoje slepi ali slabovidni osebi. Hodite en korak pred njo. Opozorite jo na ovire (npr. stopnice, viseče predmete, neraven pločnik, robnike). Na stopnicah ali robnikih naredite kratek odmor.</w:t>
      </w:r>
    </w:p>
    <w:p w14:paraId="78EFAA7A" w14:textId="762CBC8A" w:rsidR="00586312" w:rsidRPr="004F759E" w:rsidRDefault="00BB147F" w:rsidP="002C72F6">
      <w:pPr>
        <w:pStyle w:val="Telobesedila"/>
        <w:numPr>
          <w:ilvl w:val="3"/>
          <w:numId w:val="5"/>
        </w:numPr>
        <w:tabs>
          <w:tab w:val="left" w:pos="839"/>
        </w:tabs>
        <w:spacing w:before="120" w:line="276" w:lineRule="auto"/>
        <w:ind w:left="426" w:right="397" w:hanging="426"/>
        <w:rPr>
          <w:rFonts w:asciiTheme="minorHAnsi" w:hAnsiTheme="minorHAnsi" w:cstheme="minorHAnsi"/>
          <w:lang w:val="sl-SI"/>
        </w:rPr>
      </w:pPr>
      <w:r w:rsidRPr="004F759E">
        <w:rPr>
          <w:rFonts w:asciiTheme="minorHAnsi" w:hAnsiTheme="minorHAnsi" w:cstheme="minorHAnsi"/>
          <w:lang w:val="sl-SI"/>
        </w:rPr>
        <w:t xml:space="preserve">Ko želi slepa ali slabovidna oseba </w:t>
      </w:r>
      <w:r w:rsidR="00C84D33" w:rsidRPr="004F759E">
        <w:rPr>
          <w:rFonts w:asciiTheme="minorHAnsi" w:hAnsiTheme="minorHAnsi" w:cstheme="minorHAnsi"/>
          <w:lang w:val="sl-SI"/>
        </w:rPr>
        <w:t>sesti</w:t>
      </w:r>
      <w:r w:rsidRPr="004F759E">
        <w:rPr>
          <w:rFonts w:asciiTheme="minorHAnsi" w:hAnsiTheme="minorHAnsi" w:cstheme="minorHAnsi"/>
          <w:lang w:val="sl-SI"/>
        </w:rPr>
        <w:t>, položite njeno roko na naslonjalo ali držalo stola.</w:t>
      </w:r>
    </w:p>
    <w:p w14:paraId="1D6BF28C" w14:textId="58F45CD8" w:rsidR="00586312" w:rsidRPr="004F759E" w:rsidRDefault="00BB147F" w:rsidP="002C72F6">
      <w:pPr>
        <w:pStyle w:val="Telobesedila"/>
        <w:numPr>
          <w:ilvl w:val="3"/>
          <w:numId w:val="5"/>
        </w:numPr>
        <w:tabs>
          <w:tab w:val="left" w:pos="839"/>
        </w:tabs>
        <w:spacing w:before="120" w:line="280" w:lineRule="exact"/>
        <w:ind w:left="426" w:hanging="426"/>
        <w:rPr>
          <w:rFonts w:asciiTheme="minorHAnsi" w:hAnsiTheme="minorHAnsi" w:cstheme="minorHAnsi"/>
          <w:lang w:val="sl-SI"/>
        </w:rPr>
      </w:pPr>
      <w:r w:rsidRPr="004F759E">
        <w:rPr>
          <w:rFonts w:asciiTheme="minorHAnsi" w:hAnsiTheme="minorHAnsi" w:cstheme="minorHAnsi"/>
          <w:lang w:val="sl-SI"/>
        </w:rPr>
        <w:t xml:space="preserve">Če ima oseba psa vodnika za slepe, naj ga vzame s seboj, da </w:t>
      </w:r>
      <w:r w:rsidR="007E1F14" w:rsidRPr="004F759E">
        <w:rPr>
          <w:rFonts w:asciiTheme="minorHAnsi" w:hAnsiTheme="minorHAnsi" w:cstheme="minorHAnsi"/>
          <w:lang w:val="sl-SI"/>
        </w:rPr>
        <w:t>jo</w:t>
      </w:r>
      <w:r w:rsidRPr="004F759E">
        <w:rPr>
          <w:rFonts w:asciiTheme="minorHAnsi" w:hAnsiTheme="minorHAnsi" w:cstheme="minorHAnsi"/>
          <w:lang w:val="sl-SI"/>
        </w:rPr>
        <w:t xml:space="preserve"> bo vodil.</w:t>
      </w:r>
    </w:p>
    <w:p w14:paraId="5144B1CF" w14:textId="319AAD13" w:rsidR="00586312" w:rsidRPr="004F759E" w:rsidRDefault="00BB147F"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Če oseba uporablja belo palico, naj jo vzame s seboj.</w:t>
      </w:r>
    </w:p>
    <w:p w14:paraId="536640F1" w14:textId="77777777" w:rsidR="00586312" w:rsidRPr="004F759E" w:rsidRDefault="00586312" w:rsidP="002C72F6">
      <w:pPr>
        <w:spacing w:before="120"/>
        <w:rPr>
          <w:rFonts w:eastAsia="Calibri" w:cstheme="minorHAnsi"/>
          <w:sz w:val="24"/>
          <w:szCs w:val="24"/>
          <w:lang w:val="sl-SI"/>
        </w:rPr>
      </w:pPr>
    </w:p>
    <w:p w14:paraId="7BC3EA38" w14:textId="222705A2" w:rsidR="00586312" w:rsidRPr="004F759E" w:rsidRDefault="0026128B" w:rsidP="002C72F6">
      <w:pPr>
        <w:spacing w:before="120"/>
        <w:jc w:val="both"/>
        <w:rPr>
          <w:rFonts w:eastAsia="Calibri" w:cstheme="minorHAnsi"/>
          <w:lang w:val="sl-SI"/>
        </w:rPr>
      </w:pPr>
      <w:r w:rsidRPr="004F759E">
        <w:rPr>
          <w:rFonts w:cstheme="minorHAnsi"/>
          <w:b/>
          <w:lang w:val="sl-SI"/>
        </w:rPr>
        <w:t xml:space="preserve">Če ima slepa oseba psa vodnika </w:t>
      </w:r>
    </w:p>
    <w:p w14:paraId="020100E4" w14:textId="39BB8504" w:rsidR="00586312" w:rsidRPr="004F759E" w:rsidRDefault="0026128B"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Nekatere slepe osebe uporabljajo psa vodnika. Čeprav je pes vodnik usposobljen, da </w:t>
      </w:r>
      <w:r w:rsidR="00C84D33" w:rsidRPr="004F759E">
        <w:rPr>
          <w:rFonts w:asciiTheme="minorHAnsi" w:hAnsiTheme="minorHAnsi" w:cstheme="minorHAnsi"/>
          <w:lang w:val="sl-SI"/>
        </w:rPr>
        <w:t>ob</w:t>
      </w:r>
      <w:r w:rsidRPr="004F759E">
        <w:rPr>
          <w:rFonts w:asciiTheme="minorHAnsi" w:hAnsiTheme="minorHAnsi" w:cstheme="minorHAnsi"/>
          <w:lang w:val="sl-SI"/>
        </w:rPr>
        <w:t xml:space="preserve"> nesreč</w:t>
      </w:r>
      <w:r w:rsidR="00C84D33" w:rsidRPr="004F759E">
        <w:rPr>
          <w:rFonts w:asciiTheme="minorHAnsi" w:hAnsiTheme="minorHAnsi" w:cstheme="minorHAnsi"/>
          <w:lang w:val="sl-SI"/>
        </w:rPr>
        <w:t>i</w:t>
      </w:r>
      <w:r w:rsidRPr="004F759E">
        <w:rPr>
          <w:rFonts w:asciiTheme="minorHAnsi" w:hAnsiTheme="minorHAnsi" w:cstheme="minorHAnsi"/>
          <w:lang w:val="sl-SI"/>
        </w:rPr>
        <w:t xml:space="preserve"> ostane miren, lahko postane paničen in razdražljiv. </w:t>
      </w:r>
      <w:r w:rsidR="00C84D33" w:rsidRPr="004F759E">
        <w:rPr>
          <w:rFonts w:asciiTheme="minorHAnsi" w:hAnsiTheme="minorHAnsi" w:cstheme="minorHAnsi"/>
          <w:lang w:val="sl-SI"/>
        </w:rPr>
        <w:t>Takrat</w:t>
      </w:r>
      <w:r w:rsidRPr="004F759E">
        <w:rPr>
          <w:rFonts w:asciiTheme="minorHAnsi" w:hAnsiTheme="minorHAnsi" w:cstheme="minorHAnsi"/>
          <w:lang w:val="sl-SI"/>
        </w:rPr>
        <w:t xml:space="preserve"> ga pomirite z besedami in se mu počasi </w:t>
      </w:r>
      <w:r w:rsidR="00C84D33" w:rsidRPr="004F759E">
        <w:rPr>
          <w:rFonts w:asciiTheme="minorHAnsi" w:hAnsiTheme="minorHAnsi" w:cstheme="minorHAnsi"/>
          <w:lang w:val="sl-SI"/>
        </w:rPr>
        <w:t xml:space="preserve">približajte </w:t>
      </w:r>
      <w:r w:rsidRPr="004F759E">
        <w:rPr>
          <w:rFonts w:asciiTheme="minorHAnsi" w:hAnsiTheme="minorHAnsi" w:cstheme="minorHAnsi"/>
          <w:lang w:val="sl-SI"/>
        </w:rPr>
        <w:t>z odprtimi rokami (ne mahajte z rokami). Če se pes vodnik v nesreči poškoduje, pokličite veterinarsko službo.</w:t>
      </w:r>
    </w:p>
    <w:p w14:paraId="3FAB4A36" w14:textId="0017B879" w:rsidR="00586312" w:rsidRPr="004F759E" w:rsidRDefault="00C84D33" w:rsidP="002C72F6">
      <w:pPr>
        <w:pStyle w:val="Telobesedila"/>
        <w:spacing w:before="120" w:line="276" w:lineRule="auto"/>
        <w:ind w:left="0" w:right="390"/>
        <w:jc w:val="both"/>
        <w:rPr>
          <w:rFonts w:asciiTheme="minorHAnsi" w:hAnsiTheme="minorHAnsi" w:cstheme="minorHAnsi"/>
          <w:lang w:val="sl-SI"/>
        </w:rPr>
      </w:pPr>
      <w:r w:rsidRPr="004F759E">
        <w:rPr>
          <w:rFonts w:asciiTheme="minorHAnsi" w:hAnsiTheme="minorHAnsi" w:cstheme="minorHAnsi"/>
          <w:lang w:val="sl-SI"/>
        </w:rPr>
        <w:t>Ob</w:t>
      </w:r>
      <w:r w:rsidR="0026128B" w:rsidRPr="004F759E">
        <w:rPr>
          <w:rFonts w:asciiTheme="minorHAnsi" w:hAnsiTheme="minorHAnsi" w:cstheme="minorHAnsi"/>
          <w:lang w:val="sl-SI"/>
        </w:rPr>
        <w:t xml:space="preserve"> evakuacij</w:t>
      </w:r>
      <w:r w:rsidRPr="004F759E">
        <w:rPr>
          <w:rFonts w:asciiTheme="minorHAnsi" w:hAnsiTheme="minorHAnsi" w:cstheme="minorHAnsi"/>
          <w:lang w:val="sl-SI"/>
        </w:rPr>
        <w:t>i</w:t>
      </w:r>
      <w:r w:rsidR="0026128B" w:rsidRPr="004F759E">
        <w:rPr>
          <w:rFonts w:asciiTheme="minorHAnsi" w:hAnsiTheme="minorHAnsi" w:cstheme="minorHAnsi"/>
          <w:lang w:val="sl-SI"/>
        </w:rPr>
        <w:t xml:space="preserve"> se slepa oseba evakuira skupaj s psom vodnikom. Če je mogoče, mora psa voditi njegov lastnik, saj je tako zagotovljena njegova varnost.</w:t>
      </w:r>
    </w:p>
    <w:p w14:paraId="23A65819" w14:textId="0B9AD38B" w:rsidR="0074188B" w:rsidRPr="004F759E" w:rsidRDefault="0074188B" w:rsidP="002C72F6">
      <w:pPr>
        <w:widowControl/>
        <w:tabs>
          <w:tab w:val="left" w:pos="3402"/>
        </w:tabs>
        <w:spacing w:before="120" w:line="276" w:lineRule="auto"/>
        <w:jc w:val="both"/>
        <w:rPr>
          <w:rFonts w:eastAsia="Calibri" w:cstheme="minorHAnsi"/>
          <w:lang w:val="sl-SI"/>
        </w:rPr>
      </w:pPr>
      <w:r w:rsidRPr="004F759E">
        <w:rPr>
          <w:rFonts w:eastAsia="Calibri" w:cstheme="minorHAnsi"/>
          <w:lang w:val="sl-SI"/>
        </w:rPr>
        <w:t>Če je ob nesreči poškodovana slepa oseba in odpeljana v bolnišnico, pokličite svojce te osebe, če je</w:t>
      </w:r>
      <w:r w:rsidR="002C72F6">
        <w:rPr>
          <w:rFonts w:eastAsia="Calibri" w:cstheme="minorHAnsi"/>
          <w:lang w:val="sl-SI"/>
        </w:rPr>
        <w:t xml:space="preserve"> </w:t>
      </w:r>
      <w:r w:rsidRPr="004F759E">
        <w:rPr>
          <w:rFonts w:eastAsia="Calibri" w:cstheme="minorHAnsi"/>
          <w:lang w:val="sl-SI"/>
        </w:rPr>
        <w:t>čas</w:t>
      </w:r>
      <w:r w:rsidR="002C72F6">
        <w:rPr>
          <w:rFonts w:eastAsia="Calibri" w:cstheme="minorHAnsi"/>
          <w:lang w:val="sl-SI"/>
        </w:rPr>
        <w:t>,</w:t>
      </w:r>
      <w:r w:rsidRPr="004F759E">
        <w:rPr>
          <w:rFonts w:eastAsia="Calibri" w:cstheme="minorHAnsi"/>
          <w:lang w:val="sl-SI"/>
        </w:rPr>
        <w:t xml:space="preserve"> sporočite vaditelju, da pride po psa vodnika za slepe, kadar ni časa psa odpeljite v zavetišče.</w:t>
      </w:r>
    </w:p>
    <w:p w14:paraId="5278DD8A" w14:textId="77777777" w:rsidR="00586312" w:rsidRPr="004F759E" w:rsidRDefault="00586312" w:rsidP="002C72F6">
      <w:pPr>
        <w:spacing w:before="120"/>
        <w:rPr>
          <w:rFonts w:eastAsia="Calibri" w:cstheme="minorHAnsi"/>
          <w:lang w:val="sl-SI"/>
        </w:rPr>
      </w:pPr>
    </w:p>
    <w:p w14:paraId="4E22A185" w14:textId="4F120F1C" w:rsidR="00586312" w:rsidRPr="004F759E" w:rsidRDefault="0026128B" w:rsidP="002C72F6">
      <w:pPr>
        <w:spacing w:before="120"/>
        <w:jc w:val="both"/>
        <w:rPr>
          <w:rFonts w:eastAsia="Calibri" w:cstheme="minorHAnsi"/>
          <w:lang w:val="sl-SI"/>
        </w:rPr>
      </w:pPr>
      <w:r w:rsidRPr="004F759E">
        <w:rPr>
          <w:rFonts w:cstheme="minorHAnsi"/>
          <w:b/>
          <w:spacing w:val="-1"/>
          <w:lang w:val="sl-SI"/>
        </w:rPr>
        <w:t>GLUHI IN NAGLUŠNI</w:t>
      </w:r>
    </w:p>
    <w:p w14:paraId="219B3C65" w14:textId="77777777" w:rsidR="00586312" w:rsidRPr="004F759E" w:rsidRDefault="00586312" w:rsidP="002C72F6">
      <w:pPr>
        <w:spacing w:before="120"/>
        <w:rPr>
          <w:rFonts w:eastAsia="Calibri" w:cstheme="minorHAnsi"/>
          <w:b/>
          <w:bCs/>
          <w:sz w:val="19"/>
          <w:szCs w:val="19"/>
          <w:lang w:val="sl-SI"/>
        </w:rPr>
      </w:pPr>
    </w:p>
    <w:p w14:paraId="58E8745E" w14:textId="4DB23A36" w:rsidR="00586312" w:rsidRPr="004F759E" w:rsidRDefault="00DF7955" w:rsidP="002C72F6">
      <w:pPr>
        <w:pStyle w:val="Telobesedila"/>
        <w:spacing w:before="120" w:line="276" w:lineRule="auto"/>
        <w:ind w:left="0" w:right="390"/>
        <w:jc w:val="both"/>
        <w:rPr>
          <w:rFonts w:asciiTheme="minorHAnsi" w:hAnsiTheme="minorHAnsi" w:cstheme="minorHAnsi"/>
          <w:sz w:val="16"/>
          <w:szCs w:val="16"/>
          <w:lang w:val="sl-SI"/>
        </w:rPr>
      </w:pPr>
      <w:r w:rsidRPr="004F759E">
        <w:rPr>
          <w:rFonts w:asciiTheme="minorHAnsi" w:hAnsiTheme="minorHAnsi" w:cstheme="minorHAnsi"/>
          <w:lang w:val="sl-SI"/>
        </w:rPr>
        <w:t>Gluhi</w:t>
      </w:r>
      <w:r w:rsidR="0026128B" w:rsidRPr="004F759E">
        <w:rPr>
          <w:rFonts w:asciiTheme="minorHAnsi" w:hAnsiTheme="minorHAnsi" w:cstheme="minorHAnsi"/>
          <w:lang w:val="sl-SI"/>
        </w:rPr>
        <w:t xml:space="preserve"> in </w:t>
      </w:r>
      <w:r w:rsidRPr="004F759E">
        <w:rPr>
          <w:rFonts w:asciiTheme="minorHAnsi" w:hAnsiTheme="minorHAnsi" w:cstheme="minorHAnsi"/>
          <w:lang w:val="sl-SI"/>
        </w:rPr>
        <w:t>naglušni</w:t>
      </w:r>
      <w:r w:rsidR="0026128B" w:rsidRPr="004F759E">
        <w:rPr>
          <w:rFonts w:asciiTheme="minorHAnsi" w:hAnsiTheme="minorHAnsi" w:cstheme="minorHAnsi"/>
          <w:lang w:val="sl-SI"/>
        </w:rPr>
        <w:t xml:space="preserve"> imajo daljši reakcijski čas kot osebe, ki slišijo, saj potrebujejo nekaj časa, da razumejo informacije o dogajanju okoli sebe. Težava je v prenosu informacij, saj ne morejo sprejemati zvočnih opozoril in navodil. Med nesrečami je v okolici lahko veliko različnih zvokov in zmanjšana svetloba, kar še dodatno otežuje </w:t>
      </w:r>
      <w:r w:rsidR="00C84D33" w:rsidRPr="004F759E">
        <w:rPr>
          <w:rFonts w:asciiTheme="minorHAnsi" w:hAnsiTheme="minorHAnsi" w:cstheme="minorHAnsi"/>
          <w:lang w:val="sl-SI"/>
        </w:rPr>
        <w:t>sporazumevanje</w:t>
      </w:r>
      <w:r w:rsidR="0026128B" w:rsidRPr="004F759E">
        <w:rPr>
          <w:rFonts w:asciiTheme="minorHAnsi" w:hAnsiTheme="minorHAnsi" w:cstheme="minorHAnsi"/>
          <w:lang w:val="sl-SI"/>
        </w:rPr>
        <w:t>.</w:t>
      </w:r>
    </w:p>
    <w:p w14:paraId="68C52A17" w14:textId="639DA649" w:rsidR="00586312" w:rsidRPr="004F759E" w:rsidRDefault="0026128B" w:rsidP="002C72F6">
      <w:pPr>
        <w:pStyle w:val="Telobesedila"/>
        <w:spacing w:before="120" w:line="274" w:lineRule="auto"/>
        <w:ind w:left="0" w:right="393"/>
        <w:jc w:val="both"/>
        <w:rPr>
          <w:rFonts w:asciiTheme="minorHAnsi" w:hAnsiTheme="minorHAnsi" w:cstheme="minorHAnsi"/>
          <w:lang w:val="sl-SI"/>
        </w:rPr>
      </w:pPr>
      <w:r w:rsidRPr="004F759E">
        <w:rPr>
          <w:rFonts w:asciiTheme="minorHAnsi" w:hAnsiTheme="minorHAnsi" w:cstheme="minorHAnsi"/>
          <w:lang w:val="sl-SI"/>
        </w:rPr>
        <w:t>Če reševalci v ruševinah odkrijejo osebo, ki se ne odziva na klice ali kakršen koli stik z reševalci, je treba upoštevati možnost, da je ta oseba gluha ali naglušna.</w:t>
      </w:r>
    </w:p>
    <w:p w14:paraId="6EEC9C6E" w14:textId="77777777" w:rsidR="00586312" w:rsidRPr="004F759E" w:rsidRDefault="00586312" w:rsidP="002C72F6">
      <w:pPr>
        <w:spacing w:before="120"/>
        <w:rPr>
          <w:rFonts w:eastAsia="Calibri" w:cstheme="minorHAnsi"/>
          <w:sz w:val="16"/>
          <w:szCs w:val="16"/>
          <w:lang w:val="sl-SI"/>
        </w:rPr>
      </w:pPr>
    </w:p>
    <w:p w14:paraId="063A0D45" w14:textId="7E6D2628" w:rsidR="00586312" w:rsidRPr="004F759E" w:rsidRDefault="0026128B" w:rsidP="002C72F6">
      <w:pPr>
        <w:spacing w:before="120"/>
        <w:jc w:val="both"/>
        <w:rPr>
          <w:rFonts w:eastAsia="Calibri" w:cstheme="minorHAnsi"/>
          <w:lang w:val="sl-SI"/>
        </w:rPr>
      </w:pPr>
      <w:r w:rsidRPr="004F759E">
        <w:rPr>
          <w:rFonts w:cstheme="minorHAnsi"/>
          <w:b/>
          <w:spacing w:val="-1"/>
          <w:lang w:val="sl-SI"/>
        </w:rPr>
        <w:t>Komunikacija</w:t>
      </w:r>
    </w:p>
    <w:p w14:paraId="4DBC991A" w14:textId="01C2F677" w:rsidR="00586312" w:rsidRPr="004F759E" w:rsidRDefault="00AB2417"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Gluhi in naglušni se sporazumevajo na različne načine: s slušnim aparatom ali slušnim vsadkom, znakovnim jezikom, branjem z ustnic, pisanjem na papir ali </w:t>
      </w:r>
      <w:r w:rsidR="0008225A" w:rsidRPr="004F759E">
        <w:rPr>
          <w:rFonts w:asciiTheme="minorHAnsi" w:hAnsiTheme="minorHAnsi" w:cstheme="minorHAnsi"/>
          <w:lang w:val="sl-SI"/>
        </w:rPr>
        <w:t xml:space="preserve">s </w:t>
      </w:r>
      <w:r w:rsidRPr="004F759E">
        <w:rPr>
          <w:rFonts w:asciiTheme="minorHAnsi" w:hAnsiTheme="minorHAnsi" w:cstheme="minorHAnsi"/>
          <w:lang w:val="sl-SI"/>
        </w:rPr>
        <w:t>telefon</w:t>
      </w:r>
      <w:r w:rsidR="0008225A" w:rsidRPr="004F759E">
        <w:rPr>
          <w:rFonts w:asciiTheme="minorHAnsi" w:hAnsiTheme="minorHAnsi" w:cstheme="minorHAnsi"/>
          <w:lang w:val="sl-SI"/>
        </w:rPr>
        <w:t>om</w:t>
      </w:r>
      <w:r w:rsidRPr="004F759E">
        <w:rPr>
          <w:rFonts w:asciiTheme="minorHAnsi" w:hAnsiTheme="minorHAnsi" w:cstheme="minorHAnsi"/>
          <w:lang w:val="sl-SI"/>
        </w:rPr>
        <w:t>.</w:t>
      </w:r>
    </w:p>
    <w:p w14:paraId="574A5BC7" w14:textId="77777777" w:rsidR="00586312" w:rsidRPr="004F759E" w:rsidRDefault="00586312" w:rsidP="002C72F6">
      <w:pPr>
        <w:spacing w:before="120"/>
        <w:rPr>
          <w:rFonts w:eastAsia="Calibri" w:cstheme="minorHAnsi"/>
          <w:sz w:val="16"/>
          <w:szCs w:val="16"/>
          <w:lang w:val="sl-SI"/>
        </w:rPr>
      </w:pPr>
    </w:p>
    <w:p w14:paraId="5AAFB942" w14:textId="6FA256C4" w:rsidR="00586312" w:rsidRPr="004F759E" w:rsidRDefault="00AB2417" w:rsidP="002C72F6">
      <w:pPr>
        <w:pStyle w:val="Telobesedila"/>
        <w:spacing w:before="120"/>
        <w:ind w:left="0"/>
        <w:jc w:val="both"/>
        <w:rPr>
          <w:rFonts w:asciiTheme="minorHAnsi" w:hAnsiTheme="minorHAnsi" w:cstheme="minorHAnsi"/>
          <w:lang w:val="sl-SI"/>
        </w:rPr>
      </w:pPr>
      <w:r w:rsidRPr="004F759E">
        <w:rPr>
          <w:rFonts w:asciiTheme="minorHAnsi" w:hAnsiTheme="minorHAnsi" w:cstheme="minorHAnsi"/>
          <w:lang w:val="sl-SI"/>
        </w:rPr>
        <w:t xml:space="preserve">Pri </w:t>
      </w:r>
      <w:r w:rsidR="00C84D33" w:rsidRPr="004F759E">
        <w:rPr>
          <w:rFonts w:asciiTheme="minorHAnsi" w:hAnsiTheme="minorHAnsi" w:cstheme="minorHAnsi"/>
          <w:lang w:val="sl-SI"/>
        </w:rPr>
        <w:t xml:space="preserve">sporazumevanju </w:t>
      </w:r>
      <w:r w:rsidRPr="004F759E">
        <w:rPr>
          <w:rFonts w:asciiTheme="minorHAnsi" w:hAnsiTheme="minorHAnsi" w:cstheme="minorHAnsi"/>
          <w:lang w:val="sl-SI"/>
        </w:rPr>
        <w:t>z gluhimi ali naglušnimi upoštevajte ta navodila:</w:t>
      </w:r>
    </w:p>
    <w:p w14:paraId="4A743D4D" w14:textId="6B2BAB3D" w:rsidR="00586312" w:rsidRPr="004F759E" w:rsidRDefault="00AB2417" w:rsidP="002C72F6">
      <w:pPr>
        <w:pStyle w:val="Telobesedila"/>
        <w:numPr>
          <w:ilvl w:val="3"/>
          <w:numId w:val="5"/>
        </w:numPr>
        <w:tabs>
          <w:tab w:val="left" w:pos="839"/>
        </w:tabs>
        <w:spacing w:before="120" w:line="275" w:lineRule="auto"/>
        <w:ind w:left="426" w:right="399" w:hanging="426"/>
        <w:rPr>
          <w:rFonts w:asciiTheme="minorHAnsi" w:hAnsiTheme="minorHAnsi" w:cstheme="minorHAnsi"/>
          <w:lang w:val="sl-SI"/>
        </w:rPr>
      </w:pPr>
      <w:r w:rsidRPr="004F759E">
        <w:rPr>
          <w:rFonts w:asciiTheme="minorHAnsi" w:hAnsiTheme="minorHAnsi" w:cstheme="minorHAnsi"/>
          <w:lang w:val="sl-SI"/>
        </w:rPr>
        <w:t xml:space="preserve">Naznanite svojo prisotnost. Pritegnite pozornost osebe. </w:t>
      </w:r>
      <w:r w:rsidR="007A2BFD" w:rsidRPr="004F759E">
        <w:rPr>
          <w:rFonts w:asciiTheme="minorHAnsi" w:hAnsiTheme="minorHAnsi" w:cstheme="minorHAnsi"/>
          <w:lang w:val="sl-SI"/>
        </w:rPr>
        <w:t xml:space="preserve">Stopite </w:t>
      </w:r>
      <w:r w:rsidRPr="004F759E">
        <w:rPr>
          <w:rFonts w:asciiTheme="minorHAnsi" w:hAnsiTheme="minorHAnsi" w:cstheme="minorHAnsi"/>
          <w:lang w:val="sl-SI"/>
        </w:rPr>
        <w:t xml:space="preserve">pred </w:t>
      </w:r>
      <w:r w:rsidR="007A2BFD" w:rsidRPr="004F759E">
        <w:rPr>
          <w:rFonts w:asciiTheme="minorHAnsi" w:hAnsiTheme="minorHAnsi" w:cstheme="minorHAnsi"/>
          <w:lang w:val="sl-SI"/>
        </w:rPr>
        <w:t>njo ali zamahnite z roko v njenem vidnem polju</w:t>
      </w:r>
      <w:r w:rsidRPr="004F759E">
        <w:rPr>
          <w:rFonts w:asciiTheme="minorHAnsi" w:hAnsiTheme="minorHAnsi" w:cstheme="minorHAnsi"/>
          <w:lang w:val="sl-SI"/>
        </w:rPr>
        <w:t>.</w:t>
      </w:r>
    </w:p>
    <w:p w14:paraId="68609E31" w14:textId="2E321025" w:rsidR="00586312" w:rsidRPr="004F759E" w:rsidRDefault="007A2BFD" w:rsidP="002C72F6">
      <w:pPr>
        <w:pStyle w:val="Telobesedila"/>
        <w:numPr>
          <w:ilvl w:val="3"/>
          <w:numId w:val="5"/>
        </w:numPr>
        <w:tabs>
          <w:tab w:val="left" w:pos="839"/>
        </w:tabs>
        <w:spacing w:before="120" w:line="280" w:lineRule="exact"/>
        <w:ind w:left="426" w:hanging="426"/>
        <w:rPr>
          <w:rFonts w:asciiTheme="minorHAnsi" w:hAnsiTheme="minorHAnsi" w:cstheme="minorHAnsi"/>
          <w:lang w:val="sl-SI"/>
        </w:rPr>
      </w:pPr>
      <w:r w:rsidRPr="004F759E">
        <w:rPr>
          <w:rFonts w:asciiTheme="minorHAnsi" w:hAnsiTheme="minorHAnsi" w:cstheme="minorHAnsi"/>
          <w:spacing w:val="-1"/>
          <w:lang w:val="sl-SI"/>
        </w:rPr>
        <w:t>Predstavite se.</w:t>
      </w:r>
    </w:p>
    <w:p w14:paraId="68F632A8" w14:textId="7F59B01C" w:rsidR="00586312" w:rsidRPr="004F759E" w:rsidRDefault="007A2BFD" w:rsidP="002C72F6">
      <w:pPr>
        <w:pStyle w:val="Telobesedila"/>
        <w:numPr>
          <w:ilvl w:val="3"/>
          <w:numId w:val="5"/>
        </w:numPr>
        <w:tabs>
          <w:tab w:val="left" w:pos="839"/>
        </w:tabs>
        <w:spacing w:before="120" w:line="274" w:lineRule="auto"/>
        <w:ind w:left="426" w:right="392" w:hanging="426"/>
        <w:jc w:val="both"/>
        <w:rPr>
          <w:rFonts w:asciiTheme="minorHAnsi" w:hAnsiTheme="minorHAnsi" w:cstheme="minorHAnsi"/>
          <w:lang w:val="sl-SI"/>
        </w:rPr>
      </w:pPr>
      <w:r w:rsidRPr="004F759E">
        <w:rPr>
          <w:rFonts w:asciiTheme="minorHAnsi" w:hAnsiTheme="minorHAnsi" w:cstheme="minorHAnsi"/>
          <w:lang w:val="sl-SI"/>
        </w:rPr>
        <w:t xml:space="preserve">Zmanjšajte hrup in osvetlite prostor. </w:t>
      </w:r>
      <w:r w:rsidR="00C84D33" w:rsidRPr="004F759E">
        <w:rPr>
          <w:rFonts w:asciiTheme="minorHAnsi" w:hAnsiTheme="minorHAnsi" w:cstheme="minorHAnsi"/>
          <w:lang w:val="sl-SI"/>
        </w:rPr>
        <w:t xml:space="preserve">Ob </w:t>
      </w:r>
      <w:r w:rsidRPr="004F759E">
        <w:rPr>
          <w:rFonts w:asciiTheme="minorHAnsi" w:hAnsiTheme="minorHAnsi" w:cstheme="minorHAnsi"/>
          <w:lang w:val="sl-SI"/>
        </w:rPr>
        <w:t>izpad</w:t>
      </w:r>
      <w:r w:rsidR="00C84D33" w:rsidRPr="004F759E">
        <w:rPr>
          <w:rFonts w:asciiTheme="minorHAnsi" w:hAnsiTheme="minorHAnsi" w:cstheme="minorHAnsi"/>
          <w:lang w:val="sl-SI"/>
        </w:rPr>
        <w:t>u</w:t>
      </w:r>
      <w:r w:rsidRPr="004F759E">
        <w:rPr>
          <w:rFonts w:asciiTheme="minorHAnsi" w:hAnsiTheme="minorHAnsi" w:cstheme="minorHAnsi"/>
          <w:lang w:val="sl-SI"/>
        </w:rPr>
        <w:t xml:space="preserve"> elektrike si lahko pomagate z baterijsko svetilko. Pomembno je, da oseba dobro vidi sogovornika, predvsem ustnice in obra</w:t>
      </w:r>
      <w:r w:rsidR="0008225A" w:rsidRPr="004F759E">
        <w:rPr>
          <w:rFonts w:asciiTheme="minorHAnsi" w:hAnsiTheme="minorHAnsi" w:cstheme="minorHAnsi"/>
          <w:lang w:val="sl-SI"/>
        </w:rPr>
        <w:t>z.</w:t>
      </w:r>
    </w:p>
    <w:p w14:paraId="3392221E" w14:textId="6323B13C" w:rsidR="00586312" w:rsidRPr="004F759E" w:rsidRDefault="0008225A" w:rsidP="002C72F6">
      <w:pPr>
        <w:pStyle w:val="Telobesedila"/>
        <w:numPr>
          <w:ilvl w:val="3"/>
          <w:numId w:val="5"/>
        </w:numPr>
        <w:tabs>
          <w:tab w:val="left" w:pos="839"/>
        </w:tabs>
        <w:spacing w:before="120" w:line="274" w:lineRule="auto"/>
        <w:ind w:left="426" w:right="392" w:hanging="426"/>
        <w:jc w:val="both"/>
        <w:rPr>
          <w:rFonts w:asciiTheme="minorHAnsi" w:hAnsiTheme="minorHAnsi" w:cstheme="minorHAnsi"/>
          <w:lang w:val="sl-SI"/>
        </w:rPr>
      </w:pPr>
      <w:r w:rsidRPr="004F759E">
        <w:rPr>
          <w:rFonts w:asciiTheme="minorHAnsi" w:hAnsiTheme="minorHAnsi" w:cstheme="minorHAnsi"/>
          <w:lang w:val="sl-SI"/>
        </w:rPr>
        <w:t>Go</w:t>
      </w:r>
      <w:r w:rsidR="007A2BFD" w:rsidRPr="004F759E">
        <w:rPr>
          <w:rFonts w:asciiTheme="minorHAnsi" w:hAnsiTheme="minorHAnsi" w:cstheme="minorHAnsi"/>
          <w:lang w:val="sl-SI"/>
        </w:rPr>
        <w:t>vorite jasno, počasi in v kratkih stavkih. Če vas oseba ne razume, ponovite besede ali povejte drugače.</w:t>
      </w:r>
    </w:p>
    <w:p w14:paraId="0833B3DD" w14:textId="6B5343BB" w:rsidR="00586312" w:rsidRPr="004F759E" w:rsidRDefault="007A2BFD" w:rsidP="002C72F6">
      <w:pPr>
        <w:pStyle w:val="Telobesedila"/>
        <w:numPr>
          <w:ilvl w:val="3"/>
          <w:numId w:val="5"/>
        </w:numPr>
        <w:tabs>
          <w:tab w:val="left" w:pos="839"/>
        </w:tabs>
        <w:spacing w:before="120" w:line="275" w:lineRule="auto"/>
        <w:ind w:left="426" w:right="399" w:hanging="426"/>
        <w:rPr>
          <w:rFonts w:asciiTheme="minorHAnsi" w:hAnsiTheme="minorHAnsi" w:cstheme="minorHAnsi"/>
          <w:lang w:val="sl-SI"/>
        </w:rPr>
      </w:pPr>
      <w:r w:rsidRPr="004F759E">
        <w:rPr>
          <w:rFonts w:asciiTheme="minorHAnsi" w:hAnsiTheme="minorHAnsi" w:cstheme="minorHAnsi"/>
          <w:lang w:val="sl-SI"/>
        </w:rPr>
        <w:t>Bodite sočutni in potrpežljivi, saj se gluhi močno čustveno odzivajo na neznane situacije in razmere.</w:t>
      </w:r>
    </w:p>
    <w:p w14:paraId="4287EC64" w14:textId="53AE2962" w:rsidR="00586312" w:rsidRPr="004F759E" w:rsidRDefault="007A2BFD" w:rsidP="002C72F6">
      <w:pPr>
        <w:pStyle w:val="Telobesedila"/>
        <w:numPr>
          <w:ilvl w:val="3"/>
          <w:numId w:val="5"/>
        </w:numPr>
        <w:tabs>
          <w:tab w:val="left" w:pos="839"/>
        </w:tabs>
        <w:spacing w:before="120" w:line="274" w:lineRule="auto"/>
        <w:ind w:left="426" w:right="393" w:hanging="426"/>
        <w:jc w:val="both"/>
        <w:rPr>
          <w:rFonts w:asciiTheme="minorHAnsi" w:hAnsiTheme="minorHAnsi" w:cstheme="minorHAnsi"/>
          <w:lang w:val="sl-SI"/>
        </w:rPr>
      </w:pPr>
      <w:r w:rsidRPr="004F759E">
        <w:rPr>
          <w:rFonts w:asciiTheme="minorHAnsi" w:hAnsiTheme="minorHAnsi" w:cstheme="minorHAnsi"/>
          <w:lang w:val="sl-SI"/>
        </w:rPr>
        <w:t>Veliko lahko sporočite s kazanjem, prikimavanjem, odkimavanjem it</w:t>
      </w:r>
      <w:r w:rsidR="00C84D33" w:rsidRPr="004F759E">
        <w:rPr>
          <w:rFonts w:asciiTheme="minorHAnsi" w:hAnsiTheme="minorHAnsi" w:cstheme="minorHAnsi"/>
          <w:lang w:val="sl-SI"/>
        </w:rPr>
        <w:t>n</w:t>
      </w:r>
      <w:r w:rsidRPr="004F759E">
        <w:rPr>
          <w:rFonts w:asciiTheme="minorHAnsi" w:hAnsiTheme="minorHAnsi" w:cstheme="minorHAnsi"/>
          <w:lang w:val="sl-SI"/>
        </w:rPr>
        <w:t>. Uporabite lahko telefon ali pa vzamete list papirja in zapišete, kaj želite povedati. Uporabite lahko tudi ročno abecedo ali pisanje na dlan.</w:t>
      </w:r>
    </w:p>
    <w:p w14:paraId="7384A0A0" w14:textId="0DD938AC" w:rsidR="00586312" w:rsidRPr="004F759E" w:rsidRDefault="007A2BFD" w:rsidP="002C72F6">
      <w:pPr>
        <w:pStyle w:val="Telobesedila"/>
        <w:numPr>
          <w:ilvl w:val="3"/>
          <w:numId w:val="5"/>
        </w:numPr>
        <w:tabs>
          <w:tab w:val="left" w:pos="839"/>
        </w:tabs>
        <w:spacing w:before="120" w:line="273" w:lineRule="auto"/>
        <w:ind w:left="426" w:right="399" w:hanging="426"/>
        <w:rPr>
          <w:rFonts w:asciiTheme="minorHAnsi" w:hAnsiTheme="minorHAnsi" w:cstheme="minorHAnsi"/>
          <w:lang w:val="sl-SI"/>
        </w:rPr>
      </w:pPr>
      <w:r w:rsidRPr="004F759E">
        <w:rPr>
          <w:rFonts w:asciiTheme="minorHAnsi" w:hAnsiTheme="minorHAnsi" w:cstheme="minorHAnsi"/>
          <w:lang w:val="sl-SI"/>
        </w:rPr>
        <w:t xml:space="preserve">Če vam pri sporazumevanju pomaga tolmač znakovnega jezika, glejte </w:t>
      </w:r>
      <w:r w:rsidR="007B63A9" w:rsidRPr="004F759E">
        <w:rPr>
          <w:rFonts w:asciiTheme="minorHAnsi" w:hAnsiTheme="minorHAnsi" w:cstheme="minorHAnsi"/>
          <w:lang w:val="sl-SI"/>
        </w:rPr>
        <w:t xml:space="preserve">sogovornika </w:t>
      </w:r>
      <w:r w:rsidRPr="004F759E">
        <w:rPr>
          <w:rFonts w:asciiTheme="minorHAnsi" w:hAnsiTheme="minorHAnsi" w:cstheme="minorHAnsi"/>
          <w:lang w:val="sl-SI"/>
        </w:rPr>
        <w:t>in ne tolmača, saj boste tako najbolje videli, kako se ta oseba počuti.</w:t>
      </w:r>
    </w:p>
    <w:p w14:paraId="42131455" w14:textId="615FC42C" w:rsidR="00586312" w:rsidRPr="004F759E" w:rsidRDefault="007B63A9"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Preverite, ali oseba razume sporočilo.</w:t>
      </w:r>
    </w:p>
    <w:p w14:paraId="70FFE49B" w14:textId="77777777" w:rsidR="00586312" w:rsidRPr="004F759E" w:rsidRDefault="00586312" w:rsidP="002C72F6">
      <w:pPr>
        <w:spacing w:before="120"/>
        <w:rPr>
          <w:rFonts w:eastAsia="Calibri" w:cstheme="minorHAnsi"/>
          <w:sz w:val="24"/>
          <w:szCs w:val="24"/>
          <w:lang w:val="sl-SI"/>
        </w:rPr>
      </w:pPr>
    </w:p>
    <w:p w14:paraId="16C7B910" w14:textId="25E29C21" w:rsidR="00586312" w:rsidRPr="004F759E" w:rsidRDefault="007B63A9" w:rsidP="002C72F6">
      <w:pPr>
        <w:spacing w:before="120"/>
        <w:rPr>
          <w:rFonts w:eastAsia="Calibri" w:cstheme="minorHAnsi"/>
          <w:lang w:val="sl-SI"/>
        </w:rPr>
      </w:pPr>
      <w:r w:rsidRPr="004F759E">
        <w:rPr>
          <w:rFonts w:cstheme="minorHAnsi"/>
          <w:b/>
          <w:lang w:val="sl-SI"/>
        </w:rPr>
        <w:t>Reševanje</w:t>
      </w:r>
    </w:p>
    <w:p w14:paraId="0CB1C769" w14:textId="31F5B3D6" w:rsidR="00586312" w:rsidRPr="004F759E" w:rsidRDefault="007B63A9"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Osebi pojasnite naravo nesreče.</w:t>
      </w:r>
    </w:p>
    <w:p w14:paraId="1B3BB168" w14:textId="3A00E924" w:rsidR="00586312" w:rsidRPr="004F759E" w:rsidRDefault="007B63A9" w:rsidP="002C72F6">
      <w:pPr>
        <w:pStyle w:val="Telobesedila"/>
        <w:numPr>
          <w:ilvl w:val="3"/>
          <w:numId w:val="5"/>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Vnaprej opišite dejanja, ki jih je treba izvesti, in dajte jasna navodila.</w:t>
      </w:r>
    </w:p>
    <w:p w14:paraId="5C11A757" w14:textId="35813A67" w:rsidR="00586312" w:rsidRPr="004F759E" w:rsidRDefault="007B63A9" w:rsidP="002C72F6">
      <w:pPr>
        <w:pStyle w:val="Telobesedila"/>
        <w:numPr>
          <w:ilvl w:val="3"/>
          <w:numId w:val="5"/>
        </w:numPr>
        <w:tabs>
          <w:tab w:val="left" w:pos="839"/>
        </w:tabs>
        <w:spacing w:before="120" w:line="273" w:lineRule="auto"/>
        <w:ind w:left="426" w:right="399" w:hanging="426"/>
        <w:rPr>
          <w:rFonts w:asciiTheme="minorHAnsi" w:hAnsiTheme="minorHAnsi" w:cstheme="minorHAnsi"/>
          <w:lang w:val="sl-SI"/>
        </w:rPr>
      </w:pPr>
      <w:r w:rsidRPr="004F759E">
        <w:rPr>
          <w:rFonts w:asciiTheme="minorHAnsi" w:hAnsiTheme="minorHAnsi" w:cstheme="minorHAnsi"/>
          <w:lang w:val="sl-SI"/>
        </w:rPr>
        <w:t>Pri posredovan</w:t>
      </w:r>
      <w:r w:rsidR="00CC441A" w:rsidRPr="004F759E">
        <w:rPr>
          <w:rFonts w:asciiTheme="minorHAnsi" w:hAnsiTheme="minorHAnsi" w:cstheme="minorHAnsi"/>
          <w:lang w:val="sl-SI"/>
        </w:rPr>
        <w:t xml:space="preserve">ju sporočila bodite </w:t>
      </w:r>
      <w:r w:rsidR="00C84D33" w:rsidRPr="004F759E">
        <w:rPr>
          <w:rFonts w:asciiTheme="minorHAnsi" w:hAnsiTheme="minorHAnsi" w:cstheme="minorHAnsi"/>
          <w:lang w:val="sl-SI"/>
        </w:rPr>
        <w:t xml:space="preserve">jasni </w:t>
      </w:r>
      <w:r w:rsidR="00365D83" w:rsidRPr="004F759E">
        <w:rPr>
          <w:rFonts w:asciiTheme="minorHAnsi" w:hAnsiTheme="minorHAnsi" w:cstheme="minorHAnsi"/>
          <w:lang w:val="sl-SI"/>
        </w:rPr>
        <w:t xml:space="preserve">in </w:t>
      </w:r>
      <w:r w:rsidR="00CC441A" w:rsidRPr="004F759E">
        <w:rPr>
          <w:rFonts w:asciiTheme="minorHAnsi" w:hAnsiTheme="minorHAnsi" w:cstheme="minorHAnsi"/>
          <w:lang w:val="sl-SI"/>
        </w:rPr>
        <w:t>natančni</w:t>
      </w:r>
      <w:r w:rsidRPr="004F759E">
        <w:rPr>
          <w:rFonts w:asciiTheme="minorHAnsi" w:hAnsiTheme="minorHAnsi" w:cstheme="minorHAnsi"/>
          <w:lang w:val="sl-SI"/>
        </w:rPr>
        <w:t>, da osebe ne zmedete ali preobremenite.</w:t>
      </w:r>
    </w:p>
    <w:p w14:paraId="383504F3" w14:textId="77777777" w:rsidR="004F759E" w:rsidRPr="004F759E" w:rsidRDefault="004F759E" w:rsidP="002C72F6">
      <w:pPr>
        <w:pStyle w:val="Telobesedila"/>
        <w:tabs>
          <w:tab w:val="left" w:pos="839"/>
        </w:tabs>
        <w:spacing w:before="120" w:line="273" w:lineRule="auto"/>
        <w:ind w:left="0" w:right="399"/>
        <w:rPr>
          <w:rFonts w:asciiTheme="minorHAnsi" w:hAnsiTheme="minorHAnsi" w:cstheme="minorHAnsi"/>
          <w:lang w:val="sl-SI"/>
        </w:rPr>
      </w:pPr>
    </w:p>
    <w:p w14:paraId="4046291F" w14:textId="050ADD0F" w:rsidR="00586312" w:rsidRPr="004F759E" w:rsidRDefault="00C84D33" w:rsidP="002C72F6">
      <w:pPr>
        <w:pStyle w:val="Naslov3"/>
        <w:numPr>
          <w:ilvl w:val="2"/>
          <w:numId w:val="5"/>
        </w:numPr>
        <w:tabs>
          <w:tab w:val="left" w:pos="827"/>
        </w:tabs>
        <w:spacing w:before="120"/>
        <w:ind w:left="0" w:firstLine="0"/>
        <w:rPr>
          <w:rFonts w:asciiTheme="minorHAnsi" w:hAnsiTheme="minorHAnsi" w:cstheme="minorHAnsi"/>
          <w:b w:val="0"/>
          <w:bCs w:val="0"/>
          <w:lang w:val="sl-SI"/>
        </w:rPr>
      </w:pPr>
      <w:bookmarkStart w:id="15" w:name="_Toc140226386"/>
      <w:r w:rsidRPr="004F759E">
        <w:rPr>
          <w:rFonts w:asciiTheme="minorHAnsi" w:hAnsiTheme="minorHAnsi" w:cstheme="minorHAnsi"/>
          <w:spacing w:val="-1"/>
          <w:lang w:val="sl-SI"/>
        </w:rPr>
        <w:t>KAJ STORITI</w:t>
      </w:r>
      <w:r w:rsidR="00326E20" w:rsidRPr="004F759E">
        <w:rPr>
          <w:rFonts w:asciiTheme="minorHAnsi" w:hAnsiTheme="minorHAnsi" w:cstheme="minorHAnsi"/>
          <w:spacing w:val="-1"/>
          <w:lang w:val="sl-SI"/>
        </w:rPr>
        <w:t xml:space="preserve"> </w:t>
      </w:r>
      <w:r w:rsidR="007B63A9" w:rsidRPr="004F759E">
        <w:rPr>
          <w:rFonts w:asciiTheme="minorHAnsi" w:hAnsiTheme="minorHAnsi" w:cstheme="minorHAnsi"/>
          <w:spacing w:val="-1"/>
          <w:lang w:val="sl-SI"/>
        </w:rPr>
        <w:t>PO EVAKUACIJI</w:t>
      </w:r>
      <w:bookmarkEnd w:id="15"/>
    </w:p>
    <w:p w14:paraId="5EA458B6" w14:textId="77777777" w:rsidR="00586312" w:rsidRPr="004F759E" w:rsidRDefault="00586312" w:rsidP="002C72F6">
      <w:pPr>
        <w:spacing w:before="120"/>
        <w:rPr>
          <w:rFonts w:eastAsia="Cambria" w:cstheme="minorHAnsi"/>
          <w:b/>
          <w:bCs/>
          <w:lang w:val="sl-SI"/>
        </w:rPr>
      </w:pPr>
    </w:p>
    <w:p w14:paraId="3A6577E8" w14:textId="70800722" w:rsidR="00586312" w:rsidRPr="004F759E" w:rsidRDefault="009C1CEE" w:rsidP="002C72F6">
      <w:pPr>
        <w:pStyle w:val="Telobesedila"/>
        <w:spacing w:before="120"/>
        <w:ind w:left="0"/>
        <w:rPr>
          <w:rFonts w:asciiTheme="minorHAnsi" w:hAnsiTheme="minorHAnsi" w:cstheme="minorHAnsi"/>
          <w:lang w:val="sl-SI"/>
        </w:rPr>
      </w:pPr>
      <w:r w:rsidRPr="004F759E">
        <w:rPr>
          <w:rFonts w:asciiTheme="minorHAnsi" w:hAnsiTheme="minorHAnsi" w:cstheme="minorHAnsi"/>
          <w:lang w:val="sl-SI"/>
        </w:rPr>
        <w:t>Za zagotovitev varnosti prebivalstva se lahko odredijo zaščitni ukrepi, kot je evakuacija.</w:t>
      </w:r>
    </w:p>
    <w:p w14:paraId="19909DD7" w14:textId="7B48E8CD" w:rsidR="00586312" w:rsidRPr="004F759E" w:rsidRDefault="00C84D33" w:rsidP="002C72F6">
      <w:pPr>
        <w:pStyle w:val="Telobesedila"/>
        <w:spacing w:before="120" w:line="276" w:lineRule="auto"/>
        <w:ind w:left="0" w:right="399"/>
        <w:rPr>
          <w:rFonts w:asciiTheme="minorHAnsi" w:hAnsiTheme="minorHAnsi" w:cstheme="minorHAnsi"/>
          <w:lang w:val="sl-SI"/>
        </w:rPr>
      </w:pPr>
      <w:r w:rsidRPr="004F759E">
        <w:rPr>
          <w:rFonts w:asciiTheme="minorHAnsi" w:hAnsiTheme="minorHAnsi" w:cstheme="minorHAnsi"/>
          <w:lang w:val="sl-SI"/>
        </w:rPr>
        <w:t>Ob</w:t>
      </w:r>
      <w:r w:rsidR="009C1CEE" w:rsidRPr="004F759E">
        <w:rPr>
          <w:rFonts w:asciiTheme="minorHAnsi" w:hAnsiTheme="minorHAnsi" w:cstheme="minorHAnsi"/>
          <w:lang w:val="sl-SI"/>
        </w:rPr>
        <w:t xml:space="preserve"> evakuacij</w:t>
      </w:r>
      <w:r w:rsidRPr="004F759E">
        <w:rPr>
          <w:rFonts w:asciiTheme="minorHAnsi" w:hAnsiTheme="minorHAnsi" w:cstheme="minorHAnsi"/>
          <w:lang w:val="sl-SI"/>
        </w:rPr>
        <w:t>i</w:t>
      </w:r>
      <w:r w:rsidR="009C1CEE" w:rsidRPr="004F759E">
        <w:rPr>
          <w:rFonts w:asciiTheme="minorHAnsi" w:hAnsiTheme="minorHAnsi" w:cstheme="minorHAnsi"/>
          <w:lang w:val="sl-SI"/>
        </w:rPr>
        <w:t xml:space="preserve"> morajo tudi slepi in slabovidni ter gluhi in naglušni upoštevati navodila pristojnih služb in prositi za pomoč, če jo potrebujejo.</w:t>
      </w:r>
    </w:p>
    <w:p w14:paraId="2065D74F" w14:textId="64EAAF71" w:rsidR="00586312" w:rsidRPr="004F759E" w:rsidRDefault="009C1CEE" w:rsidP="002C72F6">
      <w:pPr>
        <w:pStyle w:val="Telobesedila"/>
        <w:spacing w:before="120" w:line="276" w:lineRule="auto"/>
        <w:ind w:left="0" w:right="399"/>
        <w:rPr>
          <w:rFonts w:asciiTheme="minorHAnsi" w:hAnsiTheme="minorHAnsi" w:cstheme="minorHAnsi"/>
          <w:lang w:val="sl-SI"/>
        </w:rPr>
      </w:pPr>
      <w:r w:rsidRPr="004F759E">
        <w:rPr>
          <w:rFonts w:asciiTheme="minorHAnsi" w:hAnsiTheme="minorHAnsi" w:cstheme="minorHAnsi"/>
          <w:lang w:val="sl-SI"/>
        </w:rPr>
        <w:t>Osebe s senzorično okvaro naj s seboj vzamejo pripravljene najnujnejše potrebščine za primer nesreče. Upoštev</w:t>
      </w:r>
      <w:r w:rsidR="0008225A" w:rsidRPr="004F759E">
        <w:rPr>
          <w:rFonts w:asciiTheme="minorHAnsi" w:hAnsiTheme="minorHAnsi" w:cstheme="minorHAnsi"/>
          <w:lang w:val="sl-SI"/>
        </w:rPr>
        <w:t>ajo naj</w:t>
      </w:r>
      <w:r w:rsidRPr="004F759E">
        <w:rPr>
          <w:rFonts w:asciiTheme="minorHAnsi" w:hAnsiTheme="minorHAnsi" w:cstheme="minorHAnsi"/>
          <w:lang w:val="sl-SI"/>
        </w:rPr>
        <w:t xml:space="preserve"> svoje potrebe (slušni aparat, očala, zdravila, bela palica, pes vod</w:t>
      </w:r>
      <w:r w:rsidR="0074188B" w:rsidRPr="004F759E">
        <w:rPr>
          <w:rFonts w:asciiTheme="minorHAnsi" w:hAnsiTheme="minorHAnsi" w:cstheme="minorHAnsi"/>
          <w:lang w:val="sl-SI"/>
        </w:rPr>
        <w:t>nik</w:t>
      </w:r>
      <w:r w:rsidRPr="004F759E">
        <w:rPr>
          <w:rFonts w:asciiTheme="minorHAnsi" w:hAnsiTheme="minorHAnsi" w:cstheme="minorHAnsi"/>
          <w:lang w:val="sl-SI"/>
        </w:rPr>
        <w:t xml:space="preserve"> it</w:t>
      </w:r>
      <w:r w:rsidR="00C84D33" w:rsidRPr="004F759E">
        <w:rPr>
          <w:rFonts w:asciiTheme="minorHAnsi" w:hAnsiTheme="minorHAnsi" w:cstheme="minorHAnsi"/>
          <w:lang w:val="sl-SI"/>
        </w:rPr>
        <w:t>n</w:t>
      </w:r>
      <w:r w:rsidRPr="004F759E">
        <w:rPr>
          <w:rFonts w:asciiTheme="minorHAnsi" w:hAnsiTheme="minorHAnsi" w:cstheme="minorHAnsi"/>
          <w:lang w:val="sl-SI"/>
        </w:rPr>
        <w:t>.).</w:t>
      </w:r>
    </w:p>
    <w:p w14:paraId="23C53782" w14:textId="2D89E199" w:rsidR="00586312" w:rsidRPr="004F759E" w:rsidRDefault="009C1CEE" w:rsidP="002C72F6">
      <w:pPr>
        <w:pStyle w:val="Telobesedila"/>
        <w:spacing w:before="120"/>
        <w:ind w:left="0"/>
        <w:rPr>
          <w:rFonts w:asciiTheme="minorHAnsi" w:hAnsiTheme="minorHAnsi" w:cstheme="minorHAnsi"/>
          <w:lang w:val="sl-SI"/>
        </w:rPr>
      </w:pPr>
      <w:r w:rsidRPr="004F759E">
        <w:rPr>
          <w:rFonts w:asciiTheme="minorHAnsi" w:hAnsiTheme="minorHAnsi" w:cstheme="minorHAnsi"/>
          <w:lang w:val="sl-SI"/>
        </w:rPr>
        <w:t>Ob prihodu v nastanitvene zmogljivosti se opravi registracija in zagotovi najnujnejša oskrba.</w:t>
      </w:r>
    </w:p>
    <w:p w14:paraId="374B20E9" w14:textId="605B6240" w:rsidR="00586312" w:rsidRDefault="009C1CEE" w:rsidP="002C72F6">
      <w:pPr>
        <w:pStyle w:val="Telobesedila"/>
        <w:spacing w:before="120" w:line="274" w:lineRule="auto"/>
        <w:ind w:left="0" w:right="399"/>
        <w:rPr>
          <w:rFonts w:asciiTheme="minorHAnsi" w:hAnsiTheme="minorHAnsi" w:cstheme="minorHAnsi"/>
          <w:lang w:val="sl-SI"/>
        </w:rPr>
      </w:pPr>
      <w:r w:rsidRPr="004F759E">
        <w:rPr>
          <w:rFonts w:asciiTheme="minorHAnsi" w:hAnsiTheme="minorHAnsi" w:cstheme="minorHAnsi"/>
          <w:lang w:val="sl-SI"/>
        </w:rPr>
        <w:t xml:space="preserve">Osebe s senzoričnimi okvarami morajo osebju povedati, kakšno pomoč potrebujejo in s kakšnimi težavami </w:t>
      </w:r>
      <w:r w:rsidRPr="004F759E">
        <w:rPr>
          <w:rFonts w:asciiTheme="minorHAnsi" w:hAnsiTheme="minorHAnsi" w:cstheme="minorHAnsi"/>
          <w:lang w:val="sl-SI"/>
        </w:rPr>
        <w:lastRenderedPageBreak/>
        <w:t>se soočajo.</w:t>
      </w:r>
    </w:p>
    <w:p w14:paraId="2CD51295" w14:textId="77777777" w:rsidR="002C72F6" w:rsidRPr="004F759E" w:rsidRDefault="002C72F6" w:rsidP="002C72F6">
      <w:pPr>
        <w:pStyle w:val="Telobesedila"/>
        <w:spacing w:before="120" w:line="274" w:lineRule="auto"/>
        <w:ind w:left="0" w:right="399"/>
        <w:rPr>
          <w:rFonts w:asciiTheme="minorHAnsi" w:hAnsiTheme="minorHAnsi" w:cstheme="minorHAnsi"/>
          <w:sz w:val="29"/>
          <w:szCs w:val="29"/>
          <w:lang w:val="sl-SI"/>
        </w:rPr>
      </w:pPr>
    </w:p>
    <w:p w14:paraId="583A6276" w14:textId="45FD6CAE" w:rsidR="00586312" w:rsidRPr="004F759E" w:rsidRDefault="00D57F16" w:rsidP="002C72F6">
      <w:pPr>
        <w:pStyle w:val="Naslov2"/>
        <w:numPr>
          <w:ilvl w:val="1"/>
          <w:numId w:val="4"/>
        </w:numPr>
        <w:tabs>
          <w:tab w:val="left" w:pos="686"/>
        </w:tabs>
        <w:spacing w:before="120"/>
        <w:ind w:left="0" w:firstLine="0"/>
        <w:jc w:val="both"/>
        <w:rPr>
          <w:rFonts w:asciiTheme="minorHAnsi" w:hAnsiTheme="minorHAnsi" w:cstheme="minorHAnsi"/>
          <w:b w:val="0"/>
          <w:bCs w:val="0"/>
          <w:lang w:val="sl-SI"/>
        </w:rPr>
      </w:pPr>
      <w:bookmarkStart w:id="16" w:name="_Toc140226387"/>
      <w:r w:rsidRPr="004F759E">
        <w:rPr>
          <w:rFonts w:asciiTheme="minorHAnsi" w:hAnsiTheme="minorHAnsi" w:cstheme="minorHAnsi"/>
          <w:lang w:val="sl-SI"/>
        </w:rPr>
        <w:t>GIBALNO OVIRANE OSEBE</w:t>
      </w:r>
      <w:r w:rsidR="009C1CEE" w:rsidRPr="004F759E">
        <w:rPr>
          <w:rFonts w:asciiTheme="minorHAnsi" w:hAnsiTheme="minorHAnsi" w:cstheme="minorHAnsi"/>
          <w:lang w:val="sl-SI"/>
        </w:rPr>
        <w:t xml:space="preserve"> V NESREČAH</w:t>
      </w:r>
      <w:bookmarkEnd w:id="16"/>
    </w:p>
    <w:p w14:paraId="52E01E36" w14:textId="77777777" w:rsidR="00586312" w:rsidRPr="004F759E" w:rsidRDefault="00586312" w:rsidP="002C72F6">
      <w:pPr>
        <w:spacing w:before="120"/>
        <w:rPr>
          <w:rFonts w:eastAsia="Cambria" w:cstheme="minorHAnsi"/>
          <w:b/>
          <w:bCs/>
          <w:sz w:val="26"/>
          <w:szCs w:val="26"/>
          <w:lang w:val="sl-SI"/>
        </w:rPr>
      </w:pPr>
    </w:p>
    <w:p w14:paraId="76F99C8B" w14:textId="0707A40B" w:rsidR="00586312" w:rsidRPr="004F759E" w:rsidRDefault="009C1CEE"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Oseba se lahko </w:t>
      </w:r>
      <w:r w:rsidR="00D57F16" w:rsidRPr="004F759E">
        <w:rPr>
          <w:rFonts w:asciiTheme="minorHAnsi" w:hAnsiTheme="minorHAnsi" w:cstheme="minorHAnsi"/>
          <w:lang w:val="sl-SI"/>
        </w:rPr>
        <w:t>z gibalno</w:t>
      </w:r>
      <w:r w:rsidRPr="004F759E">
        <w:rPr>
          <w:rFonts w:asciiTheme="minorHAnsi" w:hAnsiTheme="minorHAnsi" w:cstheme="minorHAnsi"/>
          <w:lang w:val="sl-SI"/>
        </w:rPr>
        <w:t xml:space="preserve"> invalidnostjo rodi ali jo pridobi v življenju zaradi nesreče ali bolezni. Primeri </w:t>
      </w:r>
      <w:r w:rsidR="00D57F16" w:rsidRPr="004F759E">
        <w:rPr>
          <w:rFonts w:asciiTheme="minorHAnsi" w:hAnsiTheme="minorHAnsi" w:cstheme="minorHAnsi"/>
          <w:lang w:val="sl-SI"/>
        </w:rPr>
        <w:t>teh</w:t>
      </w:r>
      <w:r w:rsidRPr="004F759E">
        <w:rPr>
          <w:rFonts w:asciiTheme="minorHAnsi" w:hAnsiTheme="minorHAnsi" w:cstheme="minorHAnsi"/>
          <w:lang w:val="sl-SI"/>
        </w:rPr>
        <w:t xml:space="preserve"> invalidnosti so cerebralna paraliza, mišična </w:t>
      </w:r>
      <w:proofErr w:type="spellStart"/>
      <w:r w:rsidRPr="004F759E">
        <w:rPr>
          <w:rFonts w:asciiTheme="minorHAnsi" w:hAnsiTheme="minorHAnsi" w:cstheme="minorHAnsi"/>
          <w:lang w:val="sl-SI"/>
        </w:rPr>
        <w:t>distrofija</w:t>
      </w:r>
      <w:proofErr w:type="spellEnd"/>
      <w:r w:rsidRPr="004F759E">
        <w:rPr>
          <w:rFonts w:asciiTheme="minorHAnsi" w:hAnsiTheme="minorHAnsi" w:cstheme="minorHAnsi"/>
          <w:lang w:val="sl-SI"/>
        </w:rPr>
        <w:t>, multipla skleroza, para/</w:t>
      </w:r>
      <w:proofErr w:type="spellStart"/>
      <w:r w:rsidRPr="004F759E">
        <w:rPr>
          <w:rFonts w:asciiTheme="minorHAnsi" w:hAnsiTheme="minorHAnsi" w:cstheme="minorHAnsi"/>
          <w:lang w:val="sl-SI"/>
        </w:rPr>
        <w:t>tetraplegija</w:t>
      </w:r>
      <w:proofErr w:type="spellEnd"/>
      <w:r w:rsidRPr="004F759E">
        <w:rPr>
          <w:rFonts w:asciiTheme="minorHAnsi" w:hAnsiTheme="minorHAnsi" w:cstheme="minorHAnsi"/>
          <w:lang w:val="sl-SI"/>
        </w:rPr>
        <w:t>, amputacije in druge.</w:t>
      </w:r>
    </w:p>
    <w:p w14:paraId="12B7DD47" w14:textId="5BA0B22D" w:rsidR="00586312" w:rsidRPr="004F759E" w:rsidRDefault="009C1CEE" w:rsidP="002C72F6">
      <w:pPr>
        <w:pStyle w:val="Telobesedila"/>
        <w:spacing w:before="120" w:line="276" w:lineRule="auto"/>
        <w:ind w:left="0" w:right="391"/>
        <w:jc w:val="both"/>
        <w:rPr>
          <w:rFonts w:asciiTheme="minorHAnsi" w:hAnsiTheme="minorHAnsi" w:cstheme="minorHAnsi"/>
          <w:lang w:val="sl-SI"/>
        </w:rPr>
      </w:pPr>
      <w:r w:rsidRPr="004F759E">
        <w:rPr>
          <w:rFonts w:asciiTheme="minorHAnsi" w:hAnsiTheme="minorHAnsi" w:cstheme="minorHAnsi"/>
          <w:lang w:val="sl-SI"/>
        </w:rPr>
        <w:t xml:space="preserve">Trajne ali začasne gibalne okvare se pogosto kažejo z uporabo pripomočkov za gibanje, kot so invalidski vozički, hojce, mavec ali bergle. Če je oseba opremljena s pripomočkom za gibanje, potrebujejo te osebe v </w:t>
      </w:r>
      <w:r w:rsidR="003765D7" w:rsidRPr="004F759E">
        <w:rPr>
          <w:rFonts w:asciiTheme="minorHAnsi" w:hAnsiTheme="minorHAnsi" w:cstheme="minorHAnsi"/>
          <w:lang w:val="sl-SI"/>
        </w:rPr>
        <w:t xml:space="preserve">nesrečah </w:t>
      </w:r>
      <w:r w:rsidRPr="004F759E">
        <w:rPr>
          <w:rFonts w:asciiTheme="minorHAnsi" w:hAnsiTheme="minorHAnsi" w:cstheme="minorHAnsi"/>
          <w:lang w:val="sl-SI"/>
        </w:rPr>
        <w:t>med reševanjem drugačen pristop reševalcev. Poleg gibalnih težav imajo lahko težave z govorom, težave z razumevanjem, epileptič</w:t>
      </w:r>
      <w:r w:rsidR="003765D7" w:rsidRPr="004F759E">
        <w:rPr>
          <w:rFonts w:asciiTheme="minorHAnsi" w:hAnsiTheme="minorHAnsi" w:cstheme="minorHAnsi"/>
          <w:lang w:val="sl-SI"/>
        </w:rPr>
        <w:t>ne napade, doživljajo šok it</w:t>
      </w:r>
      <w:r w:rsidR="00866D23" w:rsidRPr="004F759E">
        <w:rPr>
          <w:rFonts w:asciiTheme="minorHAnsi" w:hAnsiTheme="minorHAnsi" w:cstheme="minorHAnsi"/>
          <w:lang w:val="sl-SI"/>
        </w:rPr>
        <w:t>n</w:t>
      </w:r>
      <w:r w:rsidR="003765D7" w:rsidRPr="004F759E">
        <w:rPr>
          <w:rFonts w:asciiTheme="minorHAnsi" w:hAnsiTheme="minorHAnsi" w:cstheme="minorHAnsi"/>
          <w:lang w:val="sl-SI"/>
        </w:rPr>
        <w:t>.</w:t>
      </w:r>
    </w:p>
    <w:p w14:paraId="3CA82CBF" w14:textId="2B42CF1C" w:rsidR="00586312" w:rsidRPr="004F759E" w:rsidRDefault="003765D7" w:rsidP="002C72F6">
      <w:pPr>
        <w:pStyle w:val="Telobesedila"/>
        <w:spacing w:before="120" w:line="276" w:lineRule="auto"/>
        <w:ind w:left="0" w:right="389"/>
        <w:jc w:val="both"/>
        <w:rPr>
          <w:rFonts w:asciiTheme="minorHAnsi" w:hAnsiTheme="minorHAnsi" w:cstheme="minorHAnsi"/>
          <w:lang w:val="sl-SI"/>
        </w:rPr>
      </w:pPr>
      <w:r w:rsidRPr="004F759E">
        <w:rPr>
          <w:rFonts w:asciiTheme="minorHAnsi" w:hAnsiTheme="minorHAnsi" w:cstheme="minorHAnsi"/>
          <w:lang w:val="sl-SI"/>
        </w:rPr>
        <w:t xml:space="preserve">Odvisno od vrste tveganja/situacije potrebujejo pomoč evakuacijskega stola za varno in hitro spuščanje po stopnicah </w:t>
      </w:r>
      <w:r w:rsidR="00866D23" w:rsidRPr="004F759E">
        <w:rPr>
          <w:rFonts w:asciiTheme="minorHAnsi" w:hAnsiTheme="minorHAnsi" w:cstheme="minorHAnsi"/>
          <w:lang w:val="sl-SI"/>
        </w:rPr>
        <w:t>ob</w:t>
      </w:r>
      <w:r w:rsidRPr="004F759E">
        <w:rPr>
          <w:rFonts w:asciiTheme="minorHAnsi" w:hAnsiTheme="minorHAnsi" w:cstheme="minorHAnsi"/>
          <w:lang w:val="sl-SI"/>
        </w:rPr>
        <w:t xml:space="preserve"> evakuacij</w:t>
      </w:r>
      <w:r w:rsidR="00866D23" w:rsidRPr="004F759E">
        <w:rPr>
          <w:rFonts w:asciiTheme="minorHAnsi" w:hAnsiTheme="minorHAnsi" w:cstheme="minorHAnsi"/>
          <w:lang w:val="sl-SI"/>
        </w:rPr>
        <w:t>i</w:t>
      </w:r>
      <w:r w:rsidRPr="004F759E">
        <w:rPr>
          <w:rFonts w:asciiTheme="minorHAnsi" w:hAnsiTheme="minorHAnsi" w:cstheme="minorHAnsi"/>
          <w:lang w:val="sl-SI"/>
        </w:rPr>
        <w:t xml:space="preserve"> v nesreči. Vaša služba naj ima na voljo evakuacijski stol za varen </w:t>
      </w:r>
      <w:r w:rsidR="0008225A" w:rsidRPr="004F759E">
        <w:rPr>
          <w:rFonts w:asciiTheme="minorHAnsi" w:hAnsiTheme="minorHAnsi" w:cstheme="minorHAnsi"/>
          <w:lang w:val="sl-SI"/>
        </w:rPr>
        <w:t xml:space="preserve">transport </w:t>
      </w:r>
      <w:r w:rsidRPr="004F759E">
        <w:rPr>
          <w:rFonts w:asciiTheme="minorHAnsi" w:hAnsiTheme="minorHAnsi" w:cstheme="minorHAnsi"/>
          <w:lang w:val="sl-SI"/>
        </w:rPr>
        <w:t xml:space="preserve">oseb z gibalnimi težavami iz najvišjega nadstropja stavbe v pritličje. Uporabite lahko tudi stabilne domače/službene stole, </w:t>
      </w:r>
      <w:r w:rsidR="00866D23" w:rsidRPr="004F759E">
        <w:rPr>
          <w:rFonts w:asciiTheme="minorHAnsi" w:hAnsiTheme="minorHAnsi" w:cstheme="minorHAnsi"/>
          <w:lang w:val="sl-SI"/>
        </w:rPr>
        <w:t>če je mogoče,</w:t>
      </w:r>
      <w:r w:rsidRPr="004F759E">
        <w:rPr>
          <w:rFonts w:asciiTheme="minorHAnsi" w:hAnsiTheme="minorHAnsi" w:cstheme="minorHAnsi"/>
          <w:lang w:val="sl-SI"/>
        </w:rPr>
        <w:t xml:space="preserve"> tiste z ročaji.</w:t>
      </w:r>
    </w:p>
    <w:p w14:paraId="3F778EAA" w14:textId="77777777" w:rsidR="00586312" w:rsidRPr="004F759E" w:rsidRDefault="00586312" w:rsidP="002C72F6">
      <w:pPr>
        <w:spacing w:before="120"/>
        <w:rPr>
          <w:rFonts w:eastAsia="Calibri" w:cstheme="minorHAnsi"/>
          <w:lang w:val="sl-SI"/>
        </w:rPr>
      </w:pPr>
    </w:p>
    <w:p w14:paraId="68A8D597" w14:textId="6AC385E6" w:rsidR="00586312" w:rsidRPr="004F759E" w:rsidRDefault="00866D23" w:rsidP="002C72F6">
      <w:pPr>
        <w:pStyle w:val="Naslov3"/>
        <w:numPr>
          <w:ilvl w:val="2"/>
          <w:numId w:val="4"/>
        </w:numPr>
        <w:tabs>
          <w:tab w:val="left" w:pos="827"/>
        </w:tabs>
        <w:spacing w:before="120"/>
        <w:ind w:left="0" w:firstLine="0"/>
        <w:jc w:val="both"/>
        <w:rPr>
          <w:rFonts w:asciiTheme="minorHAnsi" w:hAnsiTheme="minorHAnsi" w:cstheme="minorHAnsi"/>
          <w:b w:val="0"/>
          <w:bCs w:val="0"/>
          <w:lang w:val="sl-SI"/>
        </w:rPr>
      </w:pPr>
      <w:bookmarkStart w:id="17" w:name="_Toc140226388"/>
      <w:r w:rsidRPr="004F759E">
        <w:rPr>
          <w:rFonts w:asciiTheme="minorHAnsi" w:hAnsiTheme="minorHAnsi" w:cstheme="minorHAnsi"/>
          <w:spacing w:val="-1"/>
          <w:lang w:val="sl-SI"/>
        </w:rPr>
        <w:t xml:space="preserve">KAJ </w:t>
      </w:r>
      <w:r w:rsidR="003765D7" w:rsidRPr="004F759E">
        <w:rPr>
          <w:rFonts w:asciiTheme="minorHAnsi" w:hAnsiTheme="minorHAnsi" w:cstheme="minorHAnsi"/>
          <w:spacing w:val="-1"/>
          <w:lang w:val="sl-SI"/>
        </w:rPr>
        <w:t xml:space="preserve">NAJ </w:t>
      </w:r>
      <w:r w:rsidR="00D57F16" w:rsidRPr="004F759E">
        <w:rPr>
          <w:rFonts w:asciiTheme="minorHAnsi" w:hAnsiTheme="minorHAnsi" w:cstheme="minorHAnsi"/>
          <w:spacing w:val="-1"/>
          <w:lang w:val="sl-SI"/>
        </w:rPr>
        <w:t>GIBALNO OVIRANE OSEBE</w:t>
      </w:r>
      <w:r w:rsidR="003765D7" w:rsidRPr="004F759E">
        <w:rPr>
          <w:rFonts w:asciiTheme="minorHAnsi" w:hAnsiTheme="minorHAnsi" w:cstheme="minorHAnsi"/>
          <w:spacing w:val="-1"/>
          <w:lang w:val="sl-SI"/>
        </w:rPr>
        <w:t xml:space="preserve"> </w:t>
      </w:r>
      <w:r w:rsidRPr="004F759E">
        <w:rPr>
          <w:rFonts w:asciiTheme="minorHAnsi" w:hAnsiTheme="minorHAnsi" w:cstheme="minorHAnsi"/>
          <w:spacing w:val="-1"/>
          <w:lang w:val="sl-SI"/>
        </w:rPr>
        <w:t xml:space="preserve">STORIJO </w:t>
      </w:r>
      <w:r w:rsidR="003765D7" w:rsidRPr="004F759E">
        <w:rPr>
          <w:rFonts w:asciiTheme="minorHAnsi" w:hAnsiTheme="minorHAnsi" w:cstheme="minorHAnsi"/>
          <w:spacing w:val="-1"/>
          <w:lang w:val="sl-SI"/>
        </w:rPr>
        <w:t>V NESREČAH</w:t>
      </w:r>
      <w:bookmarkEnd w:id="17"/>
    </w:p>
    <w:p w14:paraId="79A07A31" w14:textId="77777777" w:rsidR="00586312" w:rsidRPr="004F759E" w:rsidRDefault="00586312" w:rsidP="002C72F6">
      <w:pPr>
        <w:spacing w:before="120"/>
        <w:rPr>
          <w:rFonts w:eastAsia="Cambria" w:cstheme="minorHAnsi"/>
          <w:b/>
          <w:bCs/>
          <w:sz w:val="24"/>
          <w:szCs w:val="24"/>
          <w:lang w:val="sl-SI"/>
        </w:rPr>
      </w:pPr>
    </w:p>
    <w:p w14:paraId="1C7CAD74" w14:textId="65DE8C0D" w:rsidR="00586312" w:rsidRPr="004F759E" w:rsidRDefault="003765D7" w:rsidP="002C72F6">
      <w:pPr>
        <w:pStyle w:val="Telobesedila"/>
        <w:numPr>
          <w:ilvl w:val="3"/>
          <w:numId w:val="4"/>
        </w:numPr>
        <w:tabs>
          <w:tab w:val="left" w:pos="839"/>
        </w:tabs>
        <w:spacing w:before="120" w:line="276" w:lineRule="auto"/>
        <w:ind w:left="426" w:right="392" w:hanging="426"/>
        <w:jc w:val="both"/>
        <w:rPr>
          <w:rFonts w:asciiTheme="minorHAnsi" w:hAnsiTheme="minorHAnsi" w:cstheme="minorHAnsi"/>
          <w:lang w:val="sl-SI"/>
        </w:rPr>
      </w:pPr>
      <w:r w:rsidRPr="004F759E">
        <w:rPr>
          <w:rFonts w:asciiTheme="minorHAnsi" w:hAnsiTheme="minorHAnsi" w:cstheme="minorHAnsi"/>
          <w:lang w:val="sl-SI"/>
        </w:rPr>
        <w:t xml:space="preserve">Pripravite si komplet z opremo v nesrečah glede na vaše potrebe, ki bo vedno z vami, nahrbtnik za krizne </w:t>
      </w:r>
      <w:r w:rsidR="00866D23" w:rsidRPr="004F759E">
        <w:rPr>
          <w:rFonts w:asciiTheme="minorHAnsi" w:hAnsiTheme="minorHAnsi" w:cstheme="minorHAnsi"/>
          <w:lang w:val="sl-SI"/>
        </w:rPr>
        <w:t xml:space="preserve">razmere </w:t>
      </w:r>
      <w:r w:rsidRPr="004F759E">
        <w:rPr>
          <w:rFonts w:asciiTheme="minorHAnsi" w:hAnsiTheme="minorHAnsi" w:cstheme="minorHAnsi"/>
          <w:lang w:val="sl-SI"/>
        </w:rPr>
        <w:t>(zdravila, ki jih uporabljate, svetilka, komplet prve pomoči, voda, dokumenti, kartonček s podatki o pomočnikih in osnov</w:t>
      </w:r>
      <w:r w:rsidR="004D3761" w:rsidRPr="004F759E">
        <w:rPr>
          <w:rFonts w:asciiTheme="minorHAnsi" w:hAnsiTheme="minorHAnsi" w:cstheme="minorHAnsi"/>
          <w:lang w:val="sl-SI"/>
        </w:rPr>
        <w:t>nimi zdravstvenimi kazalci …</w:t>
      </w:r>
      <w:r w:rsidRPr="004F759E">
        <w:rPr>
          <w:rFonts w:asciiTheme="minorHAnsi" w:hAnsiTheme="minorHAnsi" w:cstheme="minorHAnsi"/>
          <w:lang w:val="sl-SI"/>
        </w:rPr>
        <w:t>).</w:t>
      </w:r>
    </w:p>
    <w:p w14:paraId="7616F428" w14:textId="0AE98860" w:rsidR="00586312" w:rsidRPr="004F759E" w:rsidRDefault="004D3761" w:rsidP="002C72F6">
      <w:pPr>
        <w:pStyle w:val="Telobesedila"/>
        <w:numPr>
          <w:ilvl w:val="3"/>
          <w:numId w:val="4"/>
        </w:numPr>
        <w:tabs>
          <w:tab w:val="left" w:pos="839"/>
        </w:tabs>
        <w:spacing w:before="120" w:line="279" w:lineRule="exact"/>
        <w:ind w:left="426" w:hanging="426"/>
        <w:rPr>
          <w:rFonts w:asciiTheme="minorHAnsi" w:hAnsiTheme="minorHAnsi" w:cstheme="minorHAnsi"/>
          <w:lang w:val="sl-SI"/>
        </w:rPr>
      </w:pPr>
      <w:r w:rsidRPr="004F759E">
        <w:rPr>
          <w:rFonts w:asciiTheme="minorHAnsi" w:hAnsiTheme="minorHAnsi" w:cstheme="minorHAnsi"/>
          <w:lang w:val="sl-SI"/>
        </w:rPr>
        <w:t xml:space="preserve">Ortopedske in druge zdravstvene in tehnične pripomočke imejte vedno </w:t>
      </w:r>
      <w:r w:rsidR="00A31C7F" w:rsidRPr="004F759E">
        <w:rPr>
          <w:rFonts w:asciiTheme="minorHAnsi" w:hAnsiTheme="minorHAnsi" w:cstheme="minorHAnsi"/>
          <w:lang w:val="sl-SI"/>
        </w:rPr>
        <w:t>blizu sebe</w:t>
      </w:r>
      <w:r w:rsidRPr="004F759E">
        <w:rPr>
          <w:rFonts w:asciiTheme="minorHAnsi" w:hAnsiTheme="minorHAnsi" w:cstheme="minorHAnsi"/>
          <w:lang w:val="sl-SI"/>
        </w:rPr>
        <w:t>.</w:t>
      </w:r>
    </w:p>
    <w:p w14:paraId="69A1AB7F" w14:textId="69A32F44" w:rsidR="00586312" w:rsidRPr="004F759E" w:rsidRDefault="004D3761" w:rsidP="002C72F6">
      <w:pPr>
        <w:pStyle w:val="Telobesedila"/>
        <w:numPr>
          <w:ilvl w:val="3"/>
          <w:numId w:val="4"/>
        </w:numPr>
        <w:tabs>
          <w:tab w:val="left" w:pos="839"/>
        </w:tabs>
        <w:spacing w:before="120" w:line="273" w:lineRule="auto"/>
        <w:ind w:left="426" w:right="399" w:hanging="426"/>
        <w:rPr>
          <w:rFonts w:asciiTheme="minorHAnsi" w:hAnsiTheme="minorHAnsi" w:cstheme="minorHAnsi"/>
          <w:lang w:val="sl-SI"/>
        </w:rPr>
      </w:pPr>
      <w:r w:rsidRPr="004F759E">
        <w:rPr>
          <w:rFonts w:asciiTheme="minorHAnsi" w:hAnsiTheme="minorHAnsi" w:cstheme="minorHAnsi"/>
          <w:lang w:val="sl-SI"/>
        </w:rPr>
        <w:t>Mobilni telefon imejte vedno pri sebi, ne glede na to, kje ste (doma: v kuhinji, postelji, kopalnici) ali v drugih prostorih, tudi na prostem.</w:t>
      </w:r>
    </w:p>
    <w:p w14:paraId="7A3D28D6" w14:textId="7AA7B839" w:rsidR="00586312" w:rsidRPr="004F759E" w:rsidRDefault="004D3761" w:rsidP="002C72F6">
      <w:pPr>
        <w:pStyle w:val="Telobesedila"/>
        <w:numPr>
          <w:ilvl w:val="3"/>
          <w:numId w:val="4"/>
        </w:numPr>
        <w:tabs>
          <w:tab w:val="left" w:pos="839"/>
        </w:tabs>
        <w:spacing w:before="120" w:line="275" w:lineRule="auto"/>
        <w:ind w:left="426" w:right="399" w:hanging="426"/>
        <w:rPr>
          <w:rFonts w:asciiTheme="minorHAnsi" w:hAnsiTheme="minorHAnsi" w:cstheme="minorHAnsi"/>
          <w:lang w:val="sl-SI"/>
        </w:rPr>
      </w:pPr>
      <w:r w:rsidRPr="004F759E">
        <w:rPr>
          <w:rFonts w:asciiTheme="minorHAnsi" w:hAnsiTheme="minorHAnsi" w:cstheme="minorHAnsi"/>
          <w:lang w:val="sl-SI"/>
        </w:rPr>
        <w:t>V telefonu morate imeti vnesene pomembne številke, številke služb</w:t>
      </w:r>
      <w:r w:rsidR="00DF7955" w:rsidRPr="004F759E">
        <w:rPr>
          <w:rFonts w:asciiTheme="minorHAnsi" w:hAnsiTheme="minorHAnsi" w:cstheme="minorHAnsi"/>
          <w:lang w:val="sl-SI"/>
        </w:rPr>
        <w:t xml:space="preserve"> z</w:t>
      </w:r>
      <w:r w:rsidR="00A31C7F" w:rsidRPr="004F759E">
        <w:rPr>
          <w:rFonts w:asciiTheme="minorHAnsi" w:hAnsiTheme="minorHAnsi" w:cstheme="minorHAnsi"/>
          <w:lang w:val="sl-SI"/>
        </w:rPr>
        <w:t>a</w:t>
      </w:r>
      <w:r w:rsidR="00DF7955" w:rsidRPr="004F759E">
        <w:rPr>
          <w:rFonts w:asciiTheme="minorHAnsi" w:hAnsiTheme="minorHAnsi" w:cstheme="minorHAnsi"/>
          <w:lang w:val="sl-SI"/>
        </w:rPr>
        <w:t xml:space="preserve"> </w:t>
      </w:r>
      <w:r w:rsidR="00A31C7F" w:rsidRPr="004F759E">
        <w:rPr>
          <w:rFonts w:asciiTheme="minorHAnsi" w:hAnsiTheme="minorHAnsi" w:cstheme="minorHAnsi"/>
          <w:lang w:val="sl-SI"/>
        </w:rPr>
        <w:t>ukrepanje ob nesrečah</w:t>
      </w:r>
      <w:r w:rsidRPr="004F759E">
        <w:rPr>
          <w:rFonts w:asciiTheme="minorHAnsi" w:hAnsiTheme="minorHAnsi" w:cstheme="minorHAnsi"/>
          <w:lang w:val="sl-SI"/>
        </w:rPr>
        <w:t>, družinskih članov ali zaupnih oseb.</w:t>
      </w:r>
    </w:p>
    <w:p w14:paraId="175483B2" w14:textId="27530569" w:rsidR="00586312" w:rsidRPr="004F759E" w:rsidRDefault="004D3761" w:rsidP="002C72F6">
      <w:pPr>
        <w:pStyle w:val="Telobesedila"/>
        <w:numPr>
          <w:ilvl w:val="3"/>
          <w:numId w:val="4"/>
        </w:numPr>
        <w:tabs>
          <w:tab w:val="left" w:pos="839"/>
        </w:tabs>
        <w:spacing w:before="120" w:line="275" w:lineRule="auto"/>
        <w:ind w:left="426" w:right="399" w:hanging="426"/>
        <w:rPr>
          <w:rFonts w:asciiTheme="minorHAnsi" w:hAnsiTheme="minorHAnsi" w:cstheme="minorHAnsi"/>
          <w:lang w:val="sl-SI"/>
        </w:rPr>
      </w:pPr>
      <w:r w:rsidRPr="004F759E">
        <w:rPr>
          <w:rFonts w:asciiTheme="minorHAnsi" w:hAnsiTheme="minorHAnsi" w:cstheme="minorHAnsi"/>
          <w:lang w:val="sl-SI"/>
        </w:rPr>
        <w:t>Če se znajdete v nesreči (prometna nesreča, poplava, požar, potres, zemeljski plaz, snežni plaz, ...), pokličite predhodno vneseno številko 112 (enotna evropska številka za klic v sili).</w:t>
      </w:r>
    </w:p>
    <w:p w14:paraId="204CF126" w14:textId="02390FB2" w:rsidR="00586312" w:rsidRPr="004F759E" w:rsidRDefault="004D3761" w:rsidP="002C72F6">
      <w:pPr>
        <w:pStyle w:val="Telobesedila"/>
        <w:numPr>
          <w:ilvl w:val="3"/>
          <w:numId w:val="4"/>
        </w:numPr>
        <w:tabs>
          <w:tab w:val="left" w:pos="839"/>
        </w:tabs>
        <w:spacing w:before="120" w:line="280" w:lineRule="exact"/>
        <w:ind w:left="426" w:hanging="426"/>
        <w:rPr>
          <w:rFonts w:asciiTheme="minorHAnsi" w:hAnsiTheme="minorHAnsi" w:cstheme="minorHAnsi"/>
          <w:lang w:val="sl-SI"/>
        </w:rPr>
      </w:pPr>
      <w:r w:rsidRPr="004F759E">
        <w:rPr>
          <w:rFonts w:asciiTheme="minorHAnsi" w:hAnsiTheme="minorHAnsi" w:cstheme="minorHAnsi"/>
          <w:spacing w:val="-1"/>
          <w:lang w:val="sl-SI"/>
        </w:rPr>
        <w:t xml:space="preserve">S svojim vedenjem pomagajte reševalcem pri </w:t>
      </w:r>
      <w:r w:rsidR="00A31C7F" w:rsidRPr="004F759E">
        <w:rPr>
          <w:rFonts w:asciiTheme="minorHAnsi" w:hAnsiTheme="minorHAnsi" w:cstheme="minorHAnsi"/>
          <w:spacing w:val="-1"/>
          <w:lang w:val="sl-SI"/>
        </w:rPr>
        <w:t xml:space="preserve">vaši </w:t>
      </w:r>
      <w:r w:rsidRPr="004F759E">
        <w:rPr>
          <w:rFonts w:asciiTheme="minorHAnsi" w:hAnsiTheme="minorHAnsi" w:cstheme="minorHAnsi"/>
          <w:spacing w:val="-1"/>
          <w:lang w:val="sl-SI"/>
        </w:rPr>
        <w:t>varni evakuaciji.</w:t>
      </w:r>
    </w:p>
    <w:p w14:paraId="42CBFC19" w14:textId="370AF9DA" w:rsidR="00586312" w:rsidRPr="004F759E" w:rsidRDefault="004D3761" w:rsidP="002C72F6">
      <w:pPr>
        <w:pStyle w:val="Telobesedila"/>
        <w:numPr>
          <w:ilvl w:val="3"/>
          <w:numId w:val="4"/>
        </w:numPr>
        <w:tabs>
          <w:tab w:val="left" w:pos="839"/>
        </w:tabs>
        <w:spacing w:before="120" w:line="275" w:lineRule="auto"/>
        <w:ind w:left="426" w:right="399" w:hanging="426"/>
        <w:rPr>
          <w:rFonts w:asciiTheme="minorHAnsi" w:hAnsiTheme="minorHAnsi" w:cstheme="minorHAnsi"/>
          <w:lang w:val="sl-SI"/>
        </w:rPr>
      </w:pPr>
      <w:r w:rsidRPr="004F759E">
        <w:rPr>
          <w:rFonts w:asciiTheme="minorHAnsi" w:hAnsiTheme="minorHAnsi" w:cstheme="minorHAnsi"/>
          <w:lang w:val="sl-SI"/>
        </w:rPr>
        <w:t xml:space="preserve">Če je z vami hišni ljubljenček ali pes </w:t>
      </w:r>
      <w:r w:rsidR="00C029C0" w:rsidRPr="004F759E">
        <w:rPr>
          <w:rFonts w:asciiTheme="minorHAnsi" w:hAnsiTheme="minorHAnsi" w:cstheme="minorHAnsi"/>
          <w:lang w:val="sl-SI"/>
        </w:rPr>
        <w:t>pomočnik</w:t>
      </w:r>
      <w:r w:rsidRPr="004F759E">
        <w:rPr>
          <w:rFonts w:asciiTheme="minorHAnsi" w:hAnsiTheme="minorHAnsi" w:cstheme="minorHAnsi"/>
          <w:lang w:val="sl-SI"/>
        </w:rPr>
        <w:t>, opozorite nanj in ga pomirite, da bo sprejel pomoč reševalcev.</w:t>
      </w:r>
    </w:p>
    <w:p w14:paraId="55E3B52A" w14:textId="662B8C84" w:rsidR="002C72F6" w:rsidRDefault="004D3761" w:rsidP="002C72F6">
      <w:pPr>
        <w:pStyle w:val="Telobesedila"/>
        <w:numPr>
          <w:ilvl w:val="3"/>
          <w:numId w:val="4"/>
        </w:numPr>
        <w:tabs>
          <w:tab w:val="left" w:pos="839"/>
        </w:tabs>
        <w:spacing w:before="120" w:line="279" w:lineRule="exact"/>
        <w:ind w:left="426" w:hanging="426"/>
        <w:rPr>
          <w:rFonts w:asciiTheme="minorHAnsi" w:hAnsiTheme="minorHAnsi" w:cstheme="minorHAnsi"/>
          <w:sz w:val="29"/>
          <w:szCs w:val="29"/>
          <w:lang w:val="sl-SI"/>
        </w:rPr>
      </w:pPr>
      <w:r w:rsidRPr="002C72F6">
        <w:rPr>
          <w:rFonts w:asciiTheme="minorHAnsi" w:hAnsiTheme="minorHAnsi" w:cstheme="minorHAnsi"/>
          <w:lang w:val="sl-SI"/>
        </w:rPr>
        <w:t>Ne paničarite, bodite mirni</w:t>
      </w:r>
      <w:r w:rsidR="003313C0" w:rsidRPr="002C72F6">
        <w:rPr>
          <w:rFonts w:asciiTheme="minorHAnsi" w:hAnsiTheme="minorHAnsi" w:cstheme="minorHAnsi"/>
          <w:lang w:val="sl-SI"/>
        </w:rPr>
        <w:t>. R</w:t>
      </w:r>
      <w:r w:rsidRPr="002C72F6">
        <w:rPr>
          <w:rFonts w:asciiTheme="minorHAnsi" w:hAnsiTheme="minorHAnsi" w:cstheme="minorHAnsi"/>
          <w:lang w:val="sl-SI"/>
        </w:rPr>
        <w:t>eševalc</w:t>
      </w:r>
      <w:r w:rsidR="003313C0" w:rsidRPr="002C72F6">
        <w:rPr>
          <w:rFonts w:asciiTheme="minorHAnsi" w:hAnsiTheme="minorHAnsi" w:cstheme="minorHAnsi"/>
          <w:lang w:val="sl-SI"/>
        </w:rPr>
        <w:t xml:space="preserve">i bodo poskrbeli za </w:t>
      </w:r>
      <w:r w:rsidRPr="002C72F6">
        <w:rPr>
          <w:rFonts w:asciiTheme="minorHAnsi" w:hAnsiTheme="minorHAnsi" w:cstheme="minorHAnsi"/>
          <w:lang w:val="sl-SI"/>
        </w:rPr>
        <w:t>vaš</w:t>
      </w:r>
      <w:r w:rsidR="003313C0" w:rsidRPr="002C72F6">
        <w:rPr>
          <w:rFonts w:asciiTheme="minorHAnsi" w:hAnsiTheme="minorHAnsi" w:cstheme="minorHAnsi"/>
          <w:lang w:val="sl-SI"/>
        </w:rPr>
        <w:t>o</w:t>
      </w:r>
      <w:r w:rsidRPr="002C72F6">
        <w:rPr>
          <w:rFonts w:asciiTheme="minorHAnsi" w:hAnsiTheme="minorHAnsi" w:cstheme="minorHAnsi"/>
          <w:lang w:val="sl-SI"/>
        </w:rPr>
        <w:t xml:space="preserve"> varnost</w:t>
      </w:r>
      <w:r w:rsidR="003313C0" w:rsidRPr="002C72F6">
        <w:rPr>
          <w:rFonts w:asciiTheme="minorHAnsi" w:hAnsiTheme="minorHAnsi" w:cstheme="minorHAnsi"/>
          <w:lang w:val="sl-SI"/>
        </w:rPr>
        <w:t>.</w:t>
      </w:r>
    </w:p>
    <w:p w14:paraId="2FBA8789" w14:textId="77777777" w:rsidR="002C72F6" w:rsidRPr="002C72F6" w:rsidRDefault="002C72F6" w:rsidP="002C72F6">
      <w:pPr>
        <w:pStyle w:val="Telobesedila"/>
        <w:tabs>
          <w:tab w:val="left" w:pos="839"/>
        </w:tabs>
        <w:spacing w:before="120" w:line="279" w:lineRule="exact"/>
        <w:ind w:left="0"/>
        <w:rPr>
          <w:rFonts w:asciiTheme="minorHAnsi" w:hAnsiTheme="minorHAnsi" w:cstheme="minorHAnsi"/>
          <w:sz w:val="29"/>
          <w:szCs w:val="29"/>
          <w:lang w:val="sl-SI"/>
        </w:rPr>
      </w:pPr>
    </w:p>
    <w:p w14:paraId="7B5F3E46" w14:textId="5E3793D2" w:rsidR="00586312" w:rsidRPr="004F759E" w:rsidRDefault="004D3761" w:rsidP="002C72F6">
      <w:pPr>
        <w:pStyle w:val="Naslov3"/>
        <w:numPr>
          <w:ilvl w:val="2"/>
          <w:numId w:val="4"/>
        </w:numPr>
        <w:tabs>
          <w:tab w:val="left" w:pos="827"/>
        </w:tabs>
        <w:spacing w:before="120"/>
        <w:ind w:left="0" w:firstLine="0"/>
        <w:jc w:val="both"/>
        <w:rPr>
          <w:rFonts w:asciiTheme="minorHAnsi" w:hAnsiTheme="minorHAnsi" w:cstheme="minorHAnsi"/>
          <w:lang w:val="sl-SI"/>
        </w:rPr>
      </w:pPr>
      <w:bookmarkStart w:id="18" w:name="_Toc140226389"/>
      <w:r w:rsidRPr="004F759E">
        <w:rPr>
          <w:rFonts w:asciiTheme="minorHAnsi" w:hAnsiTheme="minorHAnsi" w:cstheme="minorHAnsi"/>
          <w:spacing w:val="-1"/>
          <w:lang w:val="sl-SI"/>
        </w:rPr>
        <w:t xml:space="preserve">KAKO NAJ REŠEVALCI PRISTOPIJO </w:t>
      </w:r>
      <w:r w:rsidR="00D57F16" w:rsidRPr="004F759E">
        <w:rPr>
          <w:rFonts w:asciiTheme="minorHAnsi" w:hAnsiTheme="minorHAnsi" w:cstheme="minorHAnsi"/>
          <w:spacing w:val="-1"/>
          <w:lang w:val="sl-SI"/>
        </w:rPr>
        <w:t>H GIBALNO OVIRANIM OSEBAM</w:t>
      </w:r>
      <w:bookmarkEnd w:id="18"/>
    </w:p>
    <w:p w14:paraId="0FE4EF68" w14:textId="77777777" w:rsidR="00586312" w:rsidRPr="004F759E" w:rsidRDefault="00586312" w:rsidP="002C72F6">
      <w:pPr>
        <w:spacing w:before="120"/>
        <w:rPr>
          <w:rFonts w:eastAsia="Cambria" w:cstheme="minorHAnsi"/>
          <w:b/>
          <w:bCs/>
          <w:sz w:val="24"/>
          <w:szCs w:val="24"/>
          <w:lang w:val="sl-SI"/>
        </w:rPr>
      </w:pPr>
    </w:p>
    <w:p w14:paraId="5CC11284" w14:textId="566D01CB" w:rsidR="00586312" w:rsidRPr="004F759E" w:rsidRDefault="004D3761" w:rsidP="002C72F6">
      <w:pPr>
        <w:pStyle w:val="Telobesedila"/>
        <w:spacing w:before="120" w:line="276" w:lineRule="auto"/>
        <w:ind w:left="0" w:right="390"/>
        <w:jc w:val="both"/>
        <w:rPr>
          <w:rFonts w:asciiTheme="minorHAnsi" w:hAnsiTheme="minorHAnsi" w:cstheme="minorHAnsi"/>
          <w:lang w:val="sl-SI"/>
        </w:rPr>
      </w:pPr>
      <w:r w:rsidRPr="004F759E">
        <w:rPr>
          <w:rFonts w:asciiTheme="minorHAnsi" w:hAnsiTheme="minorHAnsi" w:cstheme="minorHAnsi"/>
          <w:lang w:val="sl-SI"/>
        </w:rPr>
        <w:lastRenderedPageBreak/>
        <w:t xml:space="preserve">Pri reševanju gibalno oviranih ljudi je pomembno vedeti, koliko ljudi </w:t>
      </w:r>
      <w:r w:rsidR="00BE0019" w:rsidRPr="004F759E">
        <w:rPr>
          <w:rFonts w:asciiTheme="minorHAnsi" w:hAnsiTheme="minorHAnsi" w:cstheme="minorHAnsi"/>
          <w:lang w:val="sl-SI"/>
        </w:rPr>
        <w:t>mora biti prisotnih</w:t>
      </w:r>
      <w:r w:rsidRPr="004F759E">
        <w:rPr>
          <w:rFonts w:asciiTheme="minorHAnsi" w:hAnsiTheme="minorHAnsi" w:cstheme="minorHAnsi"/>
          <w:lang w:val="sl-SI"/>
        </w:rPr>
        <w:t>, da osebo varno spravimo iz objekta. Če situacija ni tako nujna in tvegana, da bi bila ogrožena varnost ali življenje nekoga, bodite čim bolj obzirni in potrpežljivi, obvezno preverite gibljivost udov, invalidi potrebujejo več časa za ukrepanje in upoštevanje navodil.</w:t>
      </w:r>
    </w:p>
    <w:p w14:paraId="1ACCB0E9" w14:textId="7994136B" w:rsidR="00586312" w:rsidRPr="004F759E" w:rsidRDefault="00052B69" w:rsidP="002C72F6">
      <w:pPr>
        <w:pStyle w:val="Telobesedila"/>
        <w:spacing w:before="120" w:line="276" w:lineRule="auto"/>
        <w:ind w:left="0" w:right="395"/>
        <w:jc w:val="both"/>
        <w:rPr>
          <w:rFonts w:asciiTheme="minorHAnsi" w:hAnsiTheme="minorHAnsi" w:cstheme="minorHAnsi"/>
          <w:lang w:val="sl-SI"/>
        </w:rPr>
      </w:pPr>
      <w:r w:rsidRPr="004F759E">
        <w:rPr>
          <w:rFonts w:asciiTheme="minorHAnsi" w:hAnsiTheme="minorHAnsi" w:cstheme="minorHAnsi"/>
          <w:lang w:val="sl-SI"/>
        </w:rPr>
        <w:t xml:space="preserve">Pomembno </w:t>
      </w:r>
      <w:r w:rsidR="005D657A" w:rsidRPr="004F759E">
        <w:rPr>
          <w:rFonts w:asciiTheme="minorHAnsi" w:hAnsiTheme="minorHAnsi" w:cstheme="minorHAnsi"/>
          <w:lang w:val="sl-SI"/>
        </w:rPr>
        <w:t xml:space="preserve">se </w:t>
      </w:r>
      <w:r w:rsidRPr="004F759E">
        <w:rPr>
          <w:rFonts w:asciiTheme="minorHAnsi" w:hAnsiTheme="minorHAnsi" w:cstheme="minorHAnsi"/>
          <w:lang w:val="sl-SI"/>
        </w:rPr>
        <w:t>je</w:t>
      </w:r>
      <w:r w:rsidR="005D657A" w:rsidRPr="004F759E">
        <w:rPr>
          <w:rFonts w:asciiTheme="minorHAnsi" w:hAnsiTheme="minorHAnsi" w:cstheme="minorHAnsi"/>
          <w:lang w:val="sl-SI"/>
        </w:rPr>
        <w:t xml:space="preserve"> sporazumevati</w:t>
      </w:r>
      <w:r w:rsidRPr="004F759E">
        <w:rPr>
          <w:rFonts w:asciiTheme="minorHAnsi" w:hAnsiTheme="minorHAnsi" w:cstheme="minorHAnsi"/>
          <w:lang w:val="sl-SI"/>
        </w:rPr>
        <w:t xml:space="preserve"> s posameznikom, preden se odločite za fizično pomoč, razen če je oseba nezavestna ali</w:t>
      </w:r>
      <w:r w:rsidR="005D657A" w:rsidRPr="004F759E">
        <w:rPr>
          <w:rFonts w:asciiTheme="minorHAnsi" w:hAnsiTheme="minorHAnsi" w:cstheme="minorHAnsi"/>
          <w:lang w:val="sl-SI"/>
        </w:rPr>
        <w:t xml:space="preserve"> se</w:t>
      </w:r>
      <w:r w:rsidRPr="004F759E">
        <w:rPr>
          <w:rFonts w:asciiTheme="minorHAnsi" w:hAnsiTheme="minorHAnsi" w:cstheme="minorHAnsi"/>
          <w:lang w:val="sl-SI"/>
        </w:rPr>
        <w:t xml:space="preserve"> zaradi česa drugega ne more </w:t>
      </w:r>
      <w:r w:rsidR="005D657A" w:rsidRPr="004F759E">
        <w:rPr>
          <w:rFonts w:asciiTheme="minorHAnsi" w:hAnsiTheme="minorHAnsi" w:cstheme="minorHAnsi"/>
          <w:lang w:val="sl-SI"/>
        </w:rPr>
        <w:t xml:space="preserve">sporazumevati </w:t>
      </w:r>
      <w:r w:rsidRPr="004F759E">
        <w:rPr>
          <w:rFonts w:asciiTheme="minorHAnsi" w:hAnsiTheme="minorHAnsi" w:cstheme="minorHAnsi"/>
          <w:lang w:val="sl-SI"/>
        </w:rPr>
        <w:t>in je nevarnost neizbežna.</w:t>
      </w:r>
    </w:p>
    <w:p w14:paraId="39AB9E9B" w14:textId="77777777" w:rsidR="00586312" w:rsidRPr="004F759E" w:rsidRDefault="00586312" w:rsidP="002C72F6">
      <w:pPr>
        <w:spacing w:before="120"/>
        <w:rPr>
          <w:rFonts w:eastAsia="Calibri" w:cstheme="minorHAnsi"/>
          <w:sz w:val="16"/>
          <w:szCs w:val="16"/>
          <w:lang w:val="sl-SI"/>
        </w:rPr>
      </w:pPr>
    </w:p>
    <w:p w14:paraId="07F0707C" w14:textId="7928CCE4" w:rsidR="00586312" w:rsidRPr="004F759E" w:rsidRDefault="00AA1365" w:rsidP="002C72F6">
      <w:pPr>
        <w:spacing w:before="120"/>
        <w:jc w:val="both"/>
        <w:rPr>
          <w:rFonts w:eastAsia="Calibri" w:cstheme="minorHAnsi"/>
          <w:lang w:val="sl-SI"/>
        </w:rPr>
      </w:pPr>
      <w:r w:rsidRPr="004F759E">
        <w:rPr>
          <w:rFonts w:cstheme="minorHAnsi"/>
          <w:b/>
          <w:spacing w:val="-1"/>
          <w:lang w:val="sl-SI"/>
        </w:rPr>
        <w:t>Sporazumevanje</w:t>
      </w:r>
    </w:p>
    <w:p w14:paraId="6FEEC00E" w14:textId="61C7BE1F" w:rsidR="00052B69" w:rsidRPr="004F759E" w:rsidRDefault="00052B69" w:rsidP="002C72F6">
      <w:pPr>
        <w:pStyle w:val="Telobesedila"/>
        <w:numPr>
          <w:ilvl w:val="3"/>
          <w:numId w:val="4"/>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Osebi se približajte od spredaj, da vas vidi (če situacija to dopušča).</w:t>
      </w:r>
    </w:p>
    <w:p w14:paraId="354ABC24" w14:textId="7E1424FF" w:rsidR="00052B69" w:rsidRPr="004F759E" w:rsidRDefault="00052B69" w:rsidP="002C72F6">
      <w:pPr>
        <w:pStyle w:val="Telobesedila"/>
        <w:numPr>
          <w:ilvl w:val="3"/>
          <w:numId w:val="4"/>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Približajte se oče</w:t>
      </w:r>
      <w:r w:rsidR="00E03F4E" w:rsidRPr="004F759E">
        <w:rPr>
          <w:rFonts w:asciiTheme="minorHAnsi" w:hAnsiTheme="minorHAnsi" w:cstheme="minorHAnsi"/>
          <w:lang w:val="sl-SI"/>
        </w:rPr>
        <w:t>m</w:t>
      </w:r>
      <w:r w:rsidRPr="004F759E">
        <w:rPr>
          <w:rFonts w:asciiTheme="minorHAnsi" w:hAnsiTheme="minorHAnsi" w:cstheme="minorHAnsi"/>
          <w:lang w:val="sl-SI"/>
        </w:rPr>
        <w:t xml:space="preserve"> osebe (postavite se v višino oči uporabnika invalidskega vozička).</w:t>
      </w:r>
    </w:p>
    <w:p w14:paraId="0F209004" w14:textId="7FD59D22" w:rsidR="00052B69" w:rsidRPr="004F759E" w:rsidRDefault="00052B69" w:rsidP="002C72F6">
      <w:pPr>
        <w:pStyle w:val="Telobesedila"/>
        <w:numPr>
          <w:ilvl w:val="3"/>
          <w:numId w:val="4"/>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Pred začetkom</w:t>
      </w:r>
      <w:r w:rsidR="005D657A" w:rsidRPr="004F759E">
        <w:rPr>
          <w:rFonts w:asciiTheme="minorHAnsi" w:hAnsiTheme="minorHAnsi" w:cstheme="minorHAnsi"/>
          <w:lang w:val="sl-SI"/>
        </w:rPr>
        <w:t xml:space="preserve"> sporazumevanja</w:t>
      </w:r>
      <w:r w:rsidRPr="004F759E">
        <w:rPr>
          <w:rFonts w:asciiTheme="minorHAnsi" w:hAnsiTheme="minorHAnsi" w:cstheme="minorHAnsi"/>
          <w:lang w:val="sl-SI"/>
        </w:rPr>
        <w:t xml:space="preserve"> se prepričajte, da vas oseba posluša.</w:t>
      </w:r>
    </w:p>
    <w:p w14:paraId="6F41A23F" w14:textId="530751B0" w:rsidR="00052B69" w:rsidRPr="004F759E" w:rsidRDefault="00052B69" w:rsidP="002C72F6">
      <w:pPr>
        <w:pStyle w:val="Telobesedila"/>
        <w:numPr>
          <w:ilvl w:val="3"/>
          <w:numId w:val="4"/>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Govorite mirno in z normalnim tonom glasu – gibalno ovirana oseba vas normalno sliši.</w:t>
      </w:r>
    </w:p>
    <w:p w14:paraId="43FA3EF3" w14:textId="77FFDBC0" w:rsidR="00052B69" w:rsidRPr="004F759E" w:rsidRDefault="00052B69" w:rsidP="002C72F6">
      <w:pPr>
        <w:pStyle w:val="Telobesedila"/>
        <w:numPr>
          <w:ilvl w:val="3"/>
          <w:numId w:val="4"/>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Predstavite se in ponudite pomoč ter počakajte, da vas oseba pouči (pojasnite, kaj se je zgodilo).</w:t>
      </w:r>
    </w:p>
    <w:p w14:paraId="724DD80D" w14:textId="2D9E4A3D" w:rsidR="00052B69" w:rsidRPr="004F759E" w:rsidRDefault="00052B69" w:rsidP="002C72F6">
      <w:pPr>
        <w:pStyle w:val="Telobesedila"/>
        <w:numPr>
          <w:ilvl w:val="3"/>
          <w:numId w:val="4"/>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Prepričajte se, da vas oseba razume.</w:t>
      </w:r>
    </w:p>
    <w:p w14:paraId="2F665A84" w14:textId="701EDBEB" w:rsidR="00052B69" w:rsidRPr="004F759E" w:rsidRDefault="00052B69" w:rsidP="002C72F6">
      <w:pPr>
        <w:pStyle w:val="Telobesedila"/>
        <w:numPr>
          <w:ilvl w:val="3"/>
          <w:numId w:val="4"/>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Bodite </w:t>
      </w:r>
      <w:r w:rsidR="000371E8" w:rsidRPr="004F759E">
        <w:rPr>
          <w:rFonts w:asciiTheme="minorHAnsi" w:hAnsiTheme="minorHAnsi" w:cstheme="minorHAnsi"/>
          <w:lang w:val="sl-SI"/>
        </w:rPr>
        <w:t xml:space="preserve">jasni </w:t>
      </w:r>
      <w:r w:rsidRPr="004F759E">
        <w:rPr>
          <w:rFonts w:asciiTheme="minorHAnsi" w:hAnsiTheme="minorHAnsi" w:cstheme="minorHAnsi"/>
          <w:lang w:val="sl-SI"/>
        </w:rPr>
        <w:t>in natančni, ko posredujete svoje sporočilo, da osebe ne zmedete ali prestrašite.</w:t>
      </w:r>
    </w:p>
    <w:p w14:paraId="04AB5419" w14:textId="1FF23C24" w:rsidR="00052B69" w:rsidRPr="004F759E" w:rsidRDefault="00052B69" w:rsidP="002C72F6">
      <w:pPr>
        <w:pStyle w:val="Telobesedila"/>
        <w:numPr>
          <w:ilvl w:val="3"/>
          <w:numId w:val="4"/>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Če oseba ne more razločno govoriti, vendar je pri zavesti, jo vprašajte, ali ima zapisane informacije za </w:t>
      </w:r>
      <w:r w:rsidR="00365D83" w:rsidRPr="004F759E">
        <w:rPr>
          <w:rFonts w:asciiTheme="minorHAnsi" w:hAnsiTheme="minorHAnsi" w:cstheme="minorHAnsi"/>
          <w:lang w:val="sl-SI"/>
        </w:rPr>
        <w:t xml:space="preserve">nesreče </w:t>
      </w:r>
      <w:r w:rsidRPr="004F759E">
        <w:rPr>
          <w:rFonts w:asciiTheme="minorHAnsi" w:hAnsiTheme="minorHAnsi" w:cstheme="minorHAnsi"/>
          <w:lang w:val="sl-SI"/>
        </w:rPr>
        <w:t>in kje se nahajajo.</w:t>
      </w:r>
    </w:p>
    <w:p w14:paraId="3BC5E3E7" w14:textId="5AEEDC8B" w:rsidR="00052B69" w:rsidRPr="004F759E" w:rsidRDefault="00052B69" w:rsidP="002C72F6">
      <w:pPr>
        <w:pStyle w:val="Telobesedila"/>
        <w:numPr>
          <w:ilvl w:val="3"/>
          <w:numId w:val="4"/>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Pri organizaciji evakuacije je treba preveriti, ali se oseba lahko giblje sama ali </w:t>
      </w:r>
      <w:r w:rsidR="00365D83" w:rsidRPr="004F759E">
        <w:rPr>
          <w:rFonts w:asciiTheme="minorHAnsi" w:hAnsiTheme="minorHAnsi" w:cstheme="minorHAnsi"/>
          <w:lang w:val="sl-SI"/>
        </w:rPr>
        <w:t>potrebuje pripomoček</w:t>
      </w:r>
      <w:r w:rsidRPr="004F759E">
        <w:rPr>
          <w:rFonts w:asciiTheme="minorHAnsi" w:hAnsiTheme="minorHAnsi" w:cstheme="minorHAnsi"/>
          <w:lang w:val="sl-SI"/>
        </w:rPr>
        <w:t>.</w:t>
      </w:r>
    </w:p>
    <w:p w14:paraId="31C4DDD3" w14:textId="6B890195" w:rsidR="00052B69" w:rsidRPr="004F759E" w:rsidRDefault="00052B69" w:rsidP="002C72F6">
      <w:pPr>
        <w:pStyle w:val="Telobesedila"/>
        <w:numPr>
          <w:ilvl w:val="3"/>
          <w:numId w:val="4"/>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Osebi predstavite postopek reševanja (povejte</w:t>
      </w:r>
      <w:r w:rsidR="00365D83" w:rsidRPr="004F759E">
        <w:rPr>
          <w:rFonts w:asciiTheme="minorHAnsi" w:hAnsiTheme="minorHAnsi" w:cstheme="minorHAnsi"/>
          <w:lang w:val="sl-SI"/>
        </w:rPr>
        <w:t xml:space="preserve"> ji, da se bo evakuirala v varno</w:t>
      </w:r>
      <w:r w:rsidRPr="004F759E">
        <w:rPr>
          <w:rFonts w:asciiTheme="minorHAnsi" w:hAnsiTheme="minorHAnsi" w:cstheme="minorHAnsi"/>
          <w:lang w:val="sl-SI"/>
        </w:rPr>
        <w:t xml:space="preserve"> </w:t>
      </w:r>
      <w:r w:rsidR="00365D83" w:rsidRPr="004F759E">
        <w:rPr>
          <w:rFonts w:asciiTheme="minorHAnsi" w:hAnsiTheme="minorHAnsi" w:cstheme="minorHAnsi"/>
          <w:lang w:val="sl-SI"/>
        </w:rPr>
        <w:t xml:space="preserve">območje </w:t>
      </w:r>
      <w:r w:rsidRPr="004F759E">
        <w:rPr>
          <w:rFonts w:asciiTheme="minorHAnsi" w:hAnsiTheme="minorHAnsi" w:cstheme="minorHAnsi"/>
          <w:lang w:val="sl-SI"/>
        </w:rPr>
        <w:t>in iz ogroženega objekta).</w:t>
      </w:r>
    </w:p>
    <w:p w14:paraId="1C1283CC" w14:textId="020E989C" w:rsidR="00586312" w:rsidRPr="004F759E" w:rsidRDefault="00052B69" w:rsidP="002C72F6">
      <w:pPr>
        <w:pStyle w:val="Telobesedila"/>
        <w:numPr>
          <w:ilvl w:val="3"/>
          <w:numId w:val="4"/>
        </w:numPr>
        <w:tabs>
          <w:tab w:val="left" w:pos="839"/>
        </w:tabs>
        <w:spacing w:before="120"/>
        <w:ind w:left="426" w:hanging="426"/>
        <w:rPr>
          <w:rFonts w:asciiTheme="minorHAnsi" w:hAnsiTheme="minorHAnsi" w:cstheme="minorHAnsi"/>
          <w:lang w:val="sl-SI"/>
        </w:rPr>
      </w:pPr>
      <w:r w:rsidRPr="004F759E">
        <w:rPr>
          <w:rFonts w:asciiTheme="minorHAnsi" w:hAnsiTheme="minorHAnsi" w:cstheme="minorHAnsi"/>
          <w:lang w:val="sl-SI"/>
        </w:rPr>
        <w:t>Seznanite osebo z reševalno opremo in ji jo pomagajte namestiti (če obstaja).</w:t>
      </w:r>
    </w:p>
    <w:p w14:paraId="0D56E175" w14:textId="77777777" w:rsidR="00586312" w:rsidRPr="004F759E" w:rsidRDefault="00586312" w:rsidP="002C72F6">
      <w:pPr>
        <w:spacing w:before="120"/>
        <w:rPr>
          <w:rFonts w:eastAsia="Calibri" w:cstheme="minorHAnsi"/>
          <w:sz w:val="19"/>
          <w:szCs w:val="19"/>
          <w:lang w:val="sl-SI"/>
        </w:rPr>
      </w:pPr>
    </w:p>
    <w:p w14:paraId="59140FC2" w14:textId="2DE46A7B" w:rsidR="00586312" w:rsidRPr="004F759E" w:rsidRDefault="00052B69" w:rsidP="002C72F6">
      <w:pPr>
        <w:spacing w:before="120"/>
        <w:rPr>
          <w:rFonts w:eastAsia="Calibri" w:cstheme="minorHAnsi"/>
          <w:lang w:val="sl-SI"/>
        </w:rPr>
      </w:pPr>
      <w:r w:rsidRPr="004F759E">
        <w:rPr>
          <w:rFonts w:cstheme="minorHAnsi"/>
          <w:b/>
          <w:spacing w:val="-1"/>
          <w:lang w:val="sl-SI"/>
        </w:rPr>
        <w:t>Reševanje</w:t>
      </w:r>
    </w:p>
    <w:p w14:paraId="233717B6" w14:textId="4C642C21" w:rsidR="00586312" w:rsidRPr="004F759E" w:rsidRDefault="00365D83" w:rsidP="002C72F6">
      <w:pPr>
        <w:pStyle w:val="Telobesedila"/>
        <w:numPr>
          <w:ilvl w:val="3"/>
          <w:numId w:val="4"/>
        </w:numPr>
        <w:tabs>
          <w:tab w:val="left" w:pos="839"/>
        </w:tabs>
        <w:spacing w:before="120" w:line="275" w:lineRule="auto"/>
        <w:ind w:left="426" w:right="399" w:hanging="426"/>
        <w:rPr>
          <w:rFonts w:asciiTheme="minorHAnsi" w:hAnsiTheme="minorHAnsi" w:cstheme="minorHAnsi"/>
          <w:lang w:val="sl-SI"/>
        </w:rPr>
      </w:pPr>
      <w:r w:rsidRPr="004F759E">
        <w:rPr>
          <w:rFonts w:asciiTheme="minorHAnsi" w:hAnsiTheme="minorHAnsi" w:cstheme="minorHAnsi"/>
          <w:lang w:val="sl-SI"/>
        </w:rPr>
        <w:t>Ne dotikajte se pripomočkov (bergel, palic, invalidskih vozičkov) invalidnih oseb, preden ne pridobite dovoljenja in navodil za uporabo.</w:t>
      </w:r>
    </w:p>
    <w:p w14:paraId="13956E39" w14:textId="77777777" w:rsidR="00586312" w:rsidRPr="004F759E" w:rsidRDefault="00586312" w:rsidP="002C72F6">
      <w:pPr>
        <w:spacing w:before="120"/>
        <w:rPr>
          <w:rFonts w:eastAsia="Calibri" w:cstheme="minorHAnsi"/>
          <w:sz w:val="16"/>
          <w:szCs w:val="16"/>
          <w:lang w:val="sl-SI"/>
        </w:rPr>
      </w:pPr>
    </w:p>
    <w:p w14:paraId="66B230A9" w14:textId="550E8A1D" w:rsidR="00586312" w:rsidRPr="004F759E" w:rsidRDefault="00365D83" w:rsidP="002C72F6">
      <w:pPr>
        <w:spacing w:before="120"/>
        <w:rPr>
          <w:rFonts w:eastAsia="Calibri" w:cstheme="minorHAnsi"/>
          <w:lang w:val="sl-SI"/>
        </w:rPr>
      </w:pPr>
      <w:r w:rsidRPr="004F759E">
        <w:rPr>
          <w:rFonts w:cstheme="minorHAnsi"/>
          <w:b/>
          <w:lang w:val="sl-SI"/>
        </w:rPr>
        <w:t>Če zagotovite pomoč uporabniku invalidskega vozička:</w:t>
      </w:r>
    </w:p>
    <w:p w14:paraId="2369C7EB" w14:textId="587A7B17" w:rsidR="00586312" w:rsidRPr="004F759E" w:rsidRDefault="00365D83" w:rsidP="002C72F6">
      <w:pPr>
        <w:pStyle w:val="Telobesedila"/>
        <w:numPr>
          <w:ilvl w:val="3"/>
          <w:numId w:val="4"/>
        </w:numPr>
        <w:tabs>
          <w:tab w:val="left" w:pos="839"/>
        </w:tabs>
        <w:spacing w:before="120" w:line="275" w:lineRule="auto"/>
        <w:ind w:left="426" w:right="399" w:hanging="426"/>
        <w:rPr>
          <w:rFonts w:asciiTheme="minorHAnsi" w:hAnsiTheme="minorHAnsi" w:cstheme="minorHAnsi"/>
          <w:lang w:val="sl-SI"/>
        </w:rPr>
      </w:pPr>
      <w:r w:rsidRPr="004F759E">
        <w:rPr>
          <w:rFonts w:asciiTheme="minorHAnsi" w:hAnsiTheme="minorHAnsi" w:cstheme="minorHAnsi"/>
          <w:lang w:val="sl-SI"/>
        </w:rPr>
        <w:t>Preverite, ali je invalidski voziček mehanski ali električni in kakšno pomoč ta oseba potrebuje.</w:t>
      </w:r>
    </w:p>
    <w:p w14:paraId="2C273EFD" w14:textId="082FBD16" w:rsidR="00586312" w:rsidRPr="004F759E" w:rsidRDefault="00365D83" w:rsidP="002C72F6">
      <w:pPr>
        <w:pStyle w:val="Telobesedila"/>
        <w:numPr>
          <w:ilvl w:val="3"/>
          <w:numId w:val="4"/>
        </w:numPr>
        <w:tabs>
          <w:tab w:val="left" w:pos="839"/>
        </w:tabs>
        <w:spacing w:before="120" w:line="280" w:lineRule="exact"/>
        <w:ind w:left="426" w:hanging="426"/>
        <w:rPr>
          <w:rFonts w:asciiTheme="minorHAnsi" w:hAnsiTheme="minorHAnsi" w:cstheme="minorHAnsi"/>
          <w:lang w:val="sl-SI"/>
        </w:rPr>
      </w:pPr>
      <w:r w:rsidRPr="004F759E">
        <w:rPr>
          <w:rFonts w:asciiTheme="minorHAnsi" w:hAnsiTheme="minorHAnsi" w:cstheme="minorHAnsi"/>
          <w:lang w:val="sl-SI"/>
        </w:rPr>
        <w:t>Ne naslanjajte se na invalidski voziček in ne dvigujte osebe na njem.</w:t>
      </w:r>
    </w:p>
    <w:p w14:paraId="1B4B16D3" w14:textId="4E19D29A" w:rsidR="00586312" w:rsidRPr="004F759E" w:rsidRDefault="000371E8" w:rsidP="002C72F6">
      <w:pPr>
        <w:pStyle w:val="Telobesedila"/>
        <w:numPr>
          <w:ilvl w:val="3"/>
          <w:numId w:val="4"/>
        </w:numPr>
        <w:tabs>
          <w:tab w:val="left" w:pos="839"/>
        </w:tabs>
        <w:spacing w:before="120" w:line="276" w:lineRule="auto"/>
        <w:ind w:left="426" w:right="397" w:hanging="426"/>
        <w:rPr>
          <w:rFonts w:asciiTheme="minorHAnsi" w:hAnsiTheme="minorHAnsi" w:cstheme="minorHAnsi"/>
          <w:lang w:val="sl-SI"/>
        </w:rPr>
      </w:pPr>
      <w:r w:rsidRPr="004F759E">
        <w:rPr>
          <w:rFonts w:asciiTheme="minorHAnsi" w:hAnsiTheme="minorHAnsi" w:cstheme="minorHAnsi"/>
          <w:lang w:val="sl-SI"/>
        </w:rPr>
        <w:t>Z</w:t>
      </w:r>
      <w:r w:rsidR="00365D83" w:rsidRPr="004F759E">
        <w:rPr>
          <w:rFonts w:asciiTheme="minorHAnsi" w:hAnsiTheme="minorHAnsi" w:cstheme="minorHAnsi"/>
          <w:lang w:val="sl-SI"/>
        </w:rPr>
        <w:t xml:space="preserve">a laičnega reševalca </w:t>
      </w:r>
      <w:r w:rsidRPr="004F759E">
        <w:rPr>
          <w:rFonts w:asciiTheme="minorHAnsi" w:hAnsiTheme="minorHAnsi" w:cstheme="minorHAnsi"/>
          <w:lang w:val="sl-SI"/>
        </w:rPr>
        <w:t>in tudi</w:t>
      </w:r>
      <w:r w:rsidR="00365D83" w:rsidRPr="004F759E">
        <w:rPr>
          <w:rFonts w:asciiTheme="minorHAnsi" w:hAnsiTheme="minorHAnsi" w:cstheme="minorHAnsi"/>
          <w:lang w:val="sl-SI"/>
        </w:rPr>
        <w:t xml:space="preserve"> za osebo, ki se ne more gibati, je tveganje preveliko (poškodba hrbta, izguba nadzora nad invalidskim vozičkom in osebo </w:t>
      </w:r>
      <w:r w:rsidR="00145678" w:rsidRPr="004F759E">
        <w:rPr>
          <w:rFonts w:asciiTheme="minorHAnsi" w:hAnsiTheme="minorHAnsi" w:cstheme="minorHAnsi"/>
          <w:lang w:val="sl-SI"/>
        </w:rPr>
        <w:t>na</w:t>
      </w:r>
      <w:r w:rsidR="00365D83" w:rsidRPr="004F759E">
        <w:rPr>
          <w:rFonts w:asciiTheme="minorHAnsi" w:hAnsiTheme="minorHAnsi" w:cstheme="minorHAnsi"/>
          <w:lang w:val="sl-SI"/>
        </w:rPr>
        <w:t xml:space="preserve"> njem, spotikanje, padec). Invalidski vozički imajo veliko premičnih ali šibkih delov, ki niso izdelani tako, da bi vzdržali obremenitve pri dvigovanju (npr. sedež, plošče za noge, kolesa, premični nasloni za roke it</w:t>
      </w:r>
      <w:r w:rsidR="00145678" w:rsidRPr="004F759E">
        <w:rPr>
          <w:rFonts w:asciiTheme="minorHAnsi" w:hAnsiTheme="minorHAnsi" w:cstheme="minorHAnsi"/>
          <w:lang w:val="sl-SI"/>
        </w:rPr>
        <w:t>n</w:t>
      </w:r>
      <w:r w:rsidR="00365D83" w:rsidRPr="004F759E">
        <w:rPr>
          <w:rFonts w:asciiTheme="minorHAnsi" w:hAnsiTheme="minorHAnsi" w:cstheme="minorHAnsi"/>
          <w:lang w:val="sl-SI"/>
        </w:rPr>
        <w:t>.)</w:t>
      </w:r>
    </w:p>
    <w:p w14:paraId="75065E62" w14:textId="18A91EA0" w:rsidR="00B9484D" w:rsidRPr="004F759E" w:rsidRDefault="00B9484D" w:rsidP="002C72F6">
      <w:pPr>
        <w:pStyle w:val="Telobesedila"/>
        <w:numPr>
          <w:ilvl w:val="3"/>
          <w:numId w:val="4"/>
        </w:numPr>
        <w:tabs>
          <w:tab w:val="left" w:pos="839"/>
        </w:tabs>
        <w:spacing w:before="120" w:line="274" w:lineRule="auto"/>
        <w:ind w:left="426" w:right="392" w:hanging="426"/>
        <w:jc w:val="both"/>
        <w:rPr>
          <w:rFonts w:asciiTheme="minorHAnsi" w:hAnsiTheme="minorHAnsi" w:cstheme="minorHAnsi"/>
          <w:lang w:val="sl-SI"/>
        </w:rPr>
      </w:pPr>
      <w:r w:rsidRPr="004F759E">
        <w:rPr>
          <w:rFonts w:asciiTheme="minorHAnsi" w:hAnsiTheme="minorHAnsi" w:cstheme="minorHAnsi"/>
          <w:lang w:val="sl-SI"/>
        </w:rPr>
        <w:t xml:space="preserve">Če posameznika med evakuacijo dvignejo z invalidskega vozička, prosite druge, da prinesejo invalidski voziček, </w:t>
      </w:r>
      <w:r w:rsidR="00A4227F" w:rsidRPr="004F759E">
        <w:rPr>
          <w:rFonts w:asciiTheme="minorHAnsi" w:hAnsiTheme="minorHAnsi" w:cstheme="minorHAnsi"/>
          <w:lang w:val="sl-SI"/>
        </w:rPr>
        <w:t xml:space="preserve">nato pa </w:t>
      </w:r>
      <w:r w:rsidRPr="004F759E">
        <w:rPr>
          <w:rFonts w:asciiTheme="minorHAnsi" w:hAnsiTheme="minorHAnsi" w:cstheme="minorHAnsi"/>
          <w:lang w:val="sl-SI"/>
        </w:rPr>
        <w:t>osebo čim prej namestite na</w:t>
      </w:r>
      <w:r w:rsidR="007B0413" w:rsidRPr="004F759E">
        <w:rPr>
          <w:rFonts w:asciiTheme="minorHAnsi" w:hAnsiTheme="minorHAnsi" w:cstheme="minorHAnsi"/>
          <w:lang w:val="sl-SI"/>
        </w:rPr>
        <w:t>zaj.</w:t>
      </w:r>
    </w:p>
    <w:p w14:paraId="105FCB9E" w14:textId="443E5B47" w:rsidR="00B9484D" w:rsidRPr="004F759E" w:rsidRDefault="00B9484D" w:rsidP="002C72F6">
      <w:pPr>
        <w:pStyle w:val="Telobesedila"/>
        <w:numPr>
          <w:ilvl w:val="3"/>
          <w:numId w:val="4"/>
        </w:numPr>
        <w:tabs>
          <w:tab w:val="left" w:pos="839"/>
        </w:tabs>
        <w:spacing w:before="120" w:line="274" w:lineRule="auto"/>
        <w:ind w:left="426" w:right="392" w:hanging="426"/>
        <w:jc w:val="both"/>
        <w:rPr>
          <w:rFonts w:asciiTheme="minorHAnsi" w:hAnsiTheme="minorHAnsi" w:cstheme="minorHAnsi"/>
          <w:lang w:val="sl-SI"/>
        </w:rPr>
      </w:pPr>
      <w:r w:rsidRPr="004F759E">
        <w:rPr>
          <w:rFonts w:asciiTheme="minorHAnsi" w:hAnsiTheme="minorHAnsi" w:cstheme="minorHAnsi"/>
          <w:lang w:val="sl-SI"/>
        </w:rPr>
        <w:t xml:space="preserve">Če sami ali s pomočjo druge osebe </w:t>
      </w:r>
      <w:r w:rsidR="00A4227F" w:rsidRPr="004F759E">
        <w:rPr>
          <w:rFonts w:asciiTheme="minorHAnsi" w:hAnsiTheme="minorHAnsi" w:cstheme="minorHAnsi"/>
          <w:lang w:val="sl-SI"/>
        </w:rPr>
        <w:t xml:space="preserve">prenašate </w:t>
      </w:r>
      <w:r w:rsidRPr="004F759E">
        <w:rPr>
          <w:rFonts w:asciiTheme="minorHAnsi" w:hAnsiTheme="minorHAnsi" w:cstheme="minorHAnsi"/>
          <w:lang w:val="sl-SI"/>
        </w:rPr>
        <w:t xml:space="preserve">osebo na invalidskem vozičku </w:t>
      </w:r>
      <w:r w:rsidR="00A4227F" w:rsidRPr="004F759E">
        <w:rPr>
          <w:rFonts w:asciiTheme="minorHAnsi" w:hAnsiTheme="minorHAnsi" w:cstheme="minorHAnsi"/>
          <w:lang w:val="sl-SI"/>
        </w:rPr>
        <w:t xml:space="preserve">navzdol </w:t>
      </w:r>
      <w:r w:rsidRPr="004F759E">
        <w:rPr>
          <w:rFonts w:asciiTheme="minorHAnsi" w:hAnsiTheme="minorHAnsi" w:cstheme="minorHAnsi"/>
          <w:lang w:val="sl-SI"/>
        </w:rPr>
        <w:t xml:space="preserve">po stopnicah, naj </w:t>
      </w:r>
      <w:r w:rsidRPr="004F759E">
        <w:rPr>
          <w:rFonts w:asciiTheme="minorHAnsi" w:hAnsiTheme="minorHAnsi" w:cstheme="minorHAnsi"/>
          <w:lang w:val="sl-SI"/>
        </w:rPr>
        <w:lastRenderedPageBreak/>
        <w:t xml:space="preserve">bo ta vedno obrnjena s hrbtom v smeri gibanja, sicer obstaja nevarnost padca z vozička. </w:t>
      </w:r>
      <w:r w:rsidR="00A4227F" w:rsidRPr="004F759E">
        <w:rPr>
          <w:rFonts w:asciiTheme="minorHAnsi" w:hAnsiTheme="minorHAnsi" w:cstheme="minorHAnsi"/>
          <w:lang w:val="sl-SI"/>
        </w:rPr>
        <w:t xml:space="preserve">Za pravilno </w:t>
      </w:r>
      <w:r w:rsidRPr="004F759E">
        <w:rPr>
          <w:rFonts w:asciiTheme="minorHAnsi" w:hAnsiTheme="minorHAnsi" w:cstheme="minorHAnsi"/>
          <w:lang w:val="sl-SI"/>
        </w:rPr>
        <w:t>tehnik</w:t>
      </w:r>
      <w:r w:rsidR="00A4227F" w:rsidRPr="004F759E">
        <w:rPr>
          <w:rFonts w:asciiTheme="minorHAnsi" w:hAnsiTheme="minorHAnsi" w:cstheme="minorHAnsi"/>
          <w:lang w:val="sl-SI"/>
        </w:rPr>
        <w:t>o</w:t>
      </w:r>
      <w:r w:rsidRPr="004F759E">
        <w:rPr>
          <w:rFonts w:asciiTheme="minorHAnsi" w:hAnsiTheme="minorHAnsi" w:cstheme="minorHAnsi"/>
          <w:lang w:val="sl-SI"/>
        </w:rPr>
        <w:t xml:space="preserve"> </w:t>
      </w:r>
      <w:r w:rsidR="00145678" w:rsidRPr="004F759E">
        <w:rPr>
          <w:rFonts w:asciiTheme="minorHAnsi" w:hAnsiTheme="minorHAnsi" w:cstheme="minorHAnsi"/>
          <w:lang w:val="sl-SI"/>
        </w:rPr>
        <w:t xml:space="preserve">dvigovanja </w:t>
      </w:r>
      <w:r w:rsidR="00A4227F" w:rsidRPr="004F759E">
        <w:rPr>
          <w:rFonts w:asciiTheme="minorHAnsi" w:hAnsiTheme="minorHAnsi" w:cstheme="minorHAnsi"/>
          <w:lang w:val="sl-SI"/>
        </w:rPr>
        <w:t xml:space="preserve">upognite vaša </w:t>
      </w:r>
      <w:r w:rsidRPr="004F759E">
        <w:rPr>
          <w:rFonts w:asciiTheme="minorHAnsi" w:hAnsiTheme="minorHAnsi" w:cstheme="minorHAnsi"/>
          <w:lang w:val="sl-SI"/>
        </w:rPr>
        <w:t>kolen</w:t>
      </w:r>
      <w:r w:rsidR="00A4227F" w:rsidRPr="004F759E">
        <w:rPr>
          <w:rFonts w:asciiTheme="minorHAnsi" w:hAnsiTheme="minorHAnsi" w:cstheme="minorHAnsi"/>
          <w:lang w:val="sl-SI"/>
        </w:rPr>
        <w:t>a</w:t>
      </w:r>
      <w:r w:rsidRPr="004F759E">
        <w:rPr>
          <w:rFonts w:asciiTheme="minorHAnsi" w:hAnsiTheme="minorHAnsi" w:cstheme="minorHAnsi"/>
          <w:lang w:val="sl-SI"/>
        </w:rPr>
        <w:t>, vzravn</w:t>
      </w:r>
      <w:r w:rsidR="00A4227F" w:rsidRPr="004F759E">
        <w:rPr>
          <w:rFonts w:asciiTheme="minorHAnsi" w:hAnsiTheme="minorHAnsi" w:cstheme="minorHAnsi"/>
          <w:lang w:val="sl-SI"/>
        </w:rPr>
        <w:t>ajte</w:t>
      </w:r>
      <w:r w:rsidRPr="004F759E">
        <w:rPr>
          <w:rFonts w:asciiTheme="minorHAnsi" w:hAnsiTheme="minorHAnsi" w:cstheme="minorHAnsi"/>
          <w:lang w:val="sl-SI"/>
        </w:rPr>
        <w:t xml:space="preserve"> hrbet, </w:t>
      </w:r>
      <w:r w:rsidR="00A4227F" w:rsidRPr="004F759E">
        <w:rPr>
          <w:rFonts w:asciiTheme="minorHAnsi" w:hAnsiTheme="minorHAnsi" w:cstheme="minorHAnsi"/>
          <w:lang w:val="sl-SI"/>
        </w:rPr>
        <w:t xml:space="preserve">držite </w:t>
      </w:r>
      <w:r w:rsidRPr="004F759E">
        <w:rPr>
          <w:rFonts w:asciiTheme="minorHAnsi" w:hAnsiTheme="minorHAnsi" w:cstheme="minorHAnsi"/>
          <w:lang w:val="sl-SI"/>
        </w:rPr>
        <w:t>oseb</w:t>
      </w:r>
      <w:r w:rsidR="00A4227F" w:rsidRPr="004F759E">
        <w:rPr>
          <w:rFonts w:asciiTheme="minorHAnsi" w:hAnsiTheme="minorHAnsi" w:cstheme="minorHAnsi"/>
          <w:lang w:val="sl-SI"/>
        </w:rPr>
        <w:t>o</w:t>
      </w:r>
      <w:r w:rsidRPr="004F759E">
        <w:rPr>
          <w:rFonts w:asciiTheme="minorHAnsi" w:hAnsiTheme="minorHAnsi" w:cstheme="minorHAnsi"/>
          <w:lang w:val="sl-SI"/>
        </w:rPr>
        <w:t xml:space="preserve"> blizu, preden </w:t>
      </w:r>
      <w:r w:rsidR="00A4227F" w:rsidRPr="004F759E">
        <w:rPr>
          <w:rFonts w:asciiTheme="minorHAnsi" w:hAnsiTheme="minorHAnsi" w:cstheme="minorHAnsi"/>
          <w:lang w:val="sl-SI"/>
        </w:rPr>
        <w:t xml:space="preserve">jo </w:t>
      </w:r>
      <w:r w:rsidRPr="004F759E">
        <w:rPr>
          <w:rFonts w:asciiTheme="minorHAnsi" w:hAnsiTheme="minorHAnsi" w:cstheme="minorHAnsi"/>
          <w:lang w:val="sl-SI"/>
        </w:rPr>
        <w:t>dvignete, in uporab</w:t>
      </w:r>
      <w:r w:rsidR="00A4227F" w:rsidRPr="004F759E">
        <w:rPr>
          <w:rFonts w:asciiTheme="minorHAnsi" w:hAnsiTheme="minorHAnsi" w:cstheme="minorHAnsi"/>
          <w:lang w:val="sl-SI"/>
        </w:rPr>
        <w:t>ite</w:t>
      </w:r>
      <w:r w:rsidRPr="004F759E">
        <w:rPr>
          <w:rFonts w:asciiTheme="minorHAnsi" w:hAnsiTheme="minorHAnsi" w:cstheme="minorHAnsi"/>
          <w:lang w:val="sl-SI"/>
        </w:rPr>
        <w:t xml:space="preserve"> </w:t>
      </w:r>
      <w:r w:rsidR="00A4227F" w:rsidRPr="004F759E">
        <w:rPr>
          <w:rFonts w:asciiTheme="minorHAnsi" w:hAnsiTheme="minorHAnsi" w:cstheme="minorHAnsi"/>
          <w:lang w:val="sl-SI"/>
        </w:rPr>
        <w:t xml:space="preserve">nožne </w:t>
      </w:r>
      <w:r w:rsidRPr="004F759E">
        <w:rPr>
          <w:rFonts w:asciiTheme="minorHAnsi" w:hAnsiTheme="minorHAnsi" w:cstheme="minorHAnsi"/>
          <w:lang w:val="sl-SI"/>
        </w:rPr>
        <w:t>mišic</w:t>
      </w:r>
      <w:r w:rsidR="00A4227F" w:rsidRPr="004F759E">
        <w:rPr>
          <w:rFonts w:asciiTheme="minorHAnsi" w:hAnsiTheme="minorHAnsi" w:cstheme="minorHAnsi"/>
          <w:lang w:val="sl-SI"/>
        </w:rPr>
        <w:t>e</w:t>
      </w:r>
      <w:r w:rsidRPr="004F759E">
        <w:rPr>
          <w:rFonts w:asciiTheme="minorHAnsi" w:hAnsiTheme="minorHAnsi" w:cstheme="minorHAnsi"/>
          <w:lang w:val="sl-SI"/>
        </w:rPr>
        <w:t xml:space="preserve"> za dvigovanje.</w:t>
      </w:r>
    </w:p>
    <w:p w14:paraId="4613232C" w14:textId="1715AC95" w:rsidR="00B9484D" w:rsidRPr="004F759E" w:rsidRDefault="00B9484D" w:rsidP="002C72F6">
      <w:pPr>
        <w:pStyle w:val="Telobesedila"/>
        <w:numPr>
          <w:ilvl w:val="3"/>
          <w:numId w:val="4"/>
        </w:numPr>
        <w:tabs>
          <w:tab w:val="left" w:pos="839"/>
        </w:tabs>
        <w:spacing w:before="120" w:line="274" w:lineRule="auto"/>
        <w:ind w:left="426" w:right="392" w:hanging="426"/>
        <w:jc w:val="both"/>
        <w:rPr>
          <w:rFonts w:asciiTheme="minorHAnsi" w:hAnsiTheme="minorHAnsi" w:cstheme="minorHAnsi"/>
          <w:lang w:val="sl-SI"/>
        </w:rPr>
      </w:pPr>
      <w:r w:rsidRPr="004F759E">
        <w:rPr>
          <w:rFonts w:asciiTheme="minorHAnsi" w:hAnsiTheme="minorHAnsi" w:cstheme="minorHAnsi"/>
          <w:lang w:val="sl-SI"/>
        </w:rPr>
        <w:t xml:space="preserve">Vprašajte, ali naj iztegnete ali premaknete okončine pri dvigovanju zaradi bolečine, </w:t>
      </w:r>
      <w:proofErr w:type="spellStart"/>
      <w:r w:rsidRPr="004F759E">
        <w:rPr>
          <w:rFonts w:asciiTheme="minorHAnsi" w:hAnsiTheme="minorHAnsi" w:cstheme="minorHAnsi"/>
          <w:lang w:val="sl-SI"/>
        </w:rPr>
        <w:t>kateterskih</w:t>
      </w:r>
      <w:proofErr w:type="spellEnd"/>
      <w:r w:rsidRPr="004F759E">
        <w:rPr>
          <w:rFonts w:asciiTheme="minorHAnsi" w:hAnsiTheme="minorHAnsi" w:cstheme="minorHAnsi"/>
          <w:lang w:val="sl-SI"/>
        </w:rPr>
        <w:t xml:space="preserve"> vrečk, opornic it</w:t>
      </w:r>
      <w:r w:rsidR="00145678" w:rsidRPr="004F759E">
        <w:rPr>
          <w:rFonts w:asciiTheme="minorHAnsi" w:hAnsiTheme="minorHAnsi" w:cstheme="minorHAnsi"/>
          <w:lang w:val="sl-SI"/>
        </w:rPr>
        <w:t>n</w:t>
      </w:r>
      <w:r w:rsidRPr="004F759E">
        <w:rPr>
          <w:rFonts w:asciiTheme="minorHAnsi" w:hAnsiTheme="minorHAnsi" w:cstheme="minorHAnsi"/>
          <w:lang w:val="sl-SI"/>
        </w:rPr>
        <w:t xml:space="preserve">. (nekateri posamezniki na invalidskih vozičkih </w:t>
      </w:r>
      <w:r w:rsidR="00A4227F" w:rsidRPr="004F759E">
        <w:rPr>
          <w:rFonts w:asciiTheme="minorHAnsi" w:hAnsiTheme="minorHAnsi" w:cstheme="minorHAnsi"/>
          <w:lang w:val="sl-SI"/>
        </w:rPr>
        <w:t>imajo</w:t>
      </w:r>
      <w:r w:rsidR="00145678" w:rsidRPr="004F759E">
        <w:rPr>
          <w:rFonts w:asciiTheme="minorHAnsi" w:hAnsiTheme="minorHAnsi" w:cstheme="minorHAnsi"/>
          <w:lang w:val="sl-SI"/>
        </w:rPr>
        <w:t xml:space="preserve"> lahko</w:t>
      </w:r>
      <w:r w:rsidR="00A4227F" w:rsidRPr="004F759E">
        <w:rPr>
          <w:rFonts w:asciiTheme="minorHAnsi" w:hAnsiTheme="minorHAnsi" w:cstheme="minorHAnsi"/>
          <w:lang w:val="sl-SI"/>
        </w:rPr>
        <w:t xml:space="preserve"> </w:t>
      </w:r>
      <w:r w:rsidRPr="004F759E">
        <w:rPr>
          <w:rFonts w:asciiTheme="minorHAnsi" w:hAnsiTheme="minorHAnsi" w:cstheme="minorHAnsi"/>
          <w:lang w:val="sl-SI"/>
        </w:rPr>
        <w:t>minimalno sposobnost gibanja in je dvigovanje lahko nevarno za njihovo dobro počutje).</w:t>
      </w:r>
    </w:p>
    <w:p w14:paraId="362CA7B6" w14:textId="1A0DBF82" w:rsidR="00586312" w:rsidRPr="004F759E" w:rsidRDefault="00B9484D" w:rsidP="002C72F6">
      <w:pPr>
        <w:pStyle w:val="Telobesedila"/>
        <w:numPr>
          <w:ilvl w:val="3"/>
          <w:numId w:val="4"/>
        </w:numPr>
        <w:tabs>
          <w:tab w:val="left" w:pos="839"/>
        </w:tabs>
        <w:spacing w:before="120" w:line="274" w:lineRule="auto"/>
        <w:ind w:left="426" w:right="392" w:hanging="426"/>
        <w:jc w:val="both"/>
        <w:rPr>
          <w:rFonts w:asciiTheme="minorHAnsi" w:hAnsiTheme="minorHAnsi" w:cstheme="minorHAnsi"/>
          <w:lang w:val="sl-SI"/>
        </w:rPr>
      </w:pPr>
      <w:r w:rsidRPr="004F759E">
        <w:rPr>
          <w:rFonts w:asciiTheme="minorHAnsi" w:hAnsiTheme="minorHAnsi" w:cstheme="minorHAnsi"/>
          <w:lang w:val="sl-SI"/>
        </w:rPr>
        <w:t xml:space="preserve">Če evakuacijski stol ni na voljo, možnosti nošenja vključujejo uporabo položaja za dve osebi </w:t>
      </w:r>
      <w:r w:rsidR="00B62FDB" w:rsidRPr="004F759E">
        <w:rPr>
          <w:rFonts w:asciiTheme="minorHAnsi" w:hAnsiTheme="minorHAnsi" w:cstheme="minorHAnsi"/>
          <w:lang w:val="sl-SI"/>
        </w:rPr>
        <w:t>s</w:t>
      </w:r>
      <w:r w:rsidRPr="004F759E">
        <w:rPr>
          <w:rFonts w:asciiTheme="minorHAnsi" w:hAnsiTheme="minorHAnsi" w:cstheme="minorHAnsi"/>
          <w:lang w:val="sl-SI"/>
        </w:rPr>
        <w:t xml:space="preserve"> </w:t>
      </w:r>
      <w:r w:rsidR="00B62FDB" w:rsidRPr="004F759E">
        <w:rPr>
          <w:rFonts w:asciiTheme="minorHAnsi" w:hAnsiTheme="minorHAnsi" w:cstheme="minorHAnsi"/>
          <w:lang w:val="sl-SI"/>
        </w:rPr>
        <w:t>prekrižanimi</w:t>
      </w:r>
      <w:r w:rsidRPr="004F759E">
        <w:rPr>
          <w:rFonts w:asciiTheme="minorHAnsi" w:hAnsiTheme="minorHAnsi" w:cstheme="minorHAnsi"/>
          <w:lang w:val="sl-SI"/>
        </w:rPr>
        <w:t xml:space="preserve"> rokami ali da oseba sedi na robustnem stolu</w:t>
      </w:r>
      <w:r w:rsidR="00FB091E" w:rsidRPr="004F759E">
        <w:rPr>
          <w:rFonts w:asciiTheme="minorHAnsi" w:hAnsiTheme="minorHAnsi" w:cstheme="minorHAnsi"/>
          <w:lang w:val="sl-SI"/>
        </w:rPr>
        <w:t>.</w:t>
      </w:r>
    </w:p>
    <w:p w14:paraId="6A2AC410" w14:textId="77777777" w:rsidR="00586312" w:rsidRPr="004F759E" w:rsidRDefault="00586312" w:rsidP="002C72F6">
      <w:pPr>
        <w:spacing w:before="120"/>
        <w:rPr>
          <w:rFonts w:eastAsia="Calibri" w:cstheme="minorHAnsi"/>
          <w:sz w:val="16"/>
          <w:szCs w:val="16"/>
          <w:lang w:val="sl-SI"/>
        </w:rPr>
      </w:pPr>
    </w:p>
    <w:p w14:paraId="5DC1BA4B" w14:textId="40E0C6F5" w:rsidR="00586312" w:rsidRPr="004F759E" w:rsidRDefault="00FD60A5" w:rsidP="002C72F6">
      <w:pPr>
        <w:pStyle w:val="Telobesedila"/>
        <w:spacing w:before="120" w:line="275" w:lineRule="auto"/>
        <w:ind w:left="0" w:right="393"/>
        <w:jc w:val="both"/>
        <w:rPr>
          <w:rFonts w:asciiTheme="minorHAnsi" w:hAnsiTheme="minorHAnsi" w:cstheme="minorHAnsi"/>
          <w:lang w:val="sl-SI"/>
        </w:rPr>
      </w:pPr>
      <w:r w:rsidRPr="004F759E">
        <w:rPr>
          <w:rFonts w:asciiTheme="minorHAnsi" w:hAnsiTheme="minorHAnsi" w:cstheme="minorHAnsi"/>
          <w:lang w:val="sl-SI"/>
        </w:rPr>
        <w:t>Če je situacija zelo nujna in nimate dovolj časa, invalidni osebi</w:t>
      </w:r>
      <w:r w:rsidR="00145678" w:rsidRPr="004F759E">
        <w:rPr>
          <w:rFonts w:asciiTheme="minorHAnsi" w:hAnsiTheme="minorHAnsi" w:cstheme="minorHAnsi"/>
          <w:lang w:val="sl-SI"/>
        </w:rPr>
        <w:t xml:space="preserve"> pojasnite</w:t>
      </w:r>
      <w:r w:rsidRPr="004F759E">
        <w:rPr>
          <w:rFonts w:asciiTheme="minorHAnsi" w:hAnsiTheme="minorHAnsi" w:cstheme="minorHAnsi"/>
          <w:lang w:val="sl-SI"/>
        </w:rPr>
        <w:t>, da se mora hitro odzvati. Storite vse, kar je v vaši moči, da zaščitite nje</w:t>
      </w:r>
      <w:r w:rsidR="00784949" w:rsidRPr="004F759E">
        <w:rPr>
          <w:rFonts w:asciiTheme="minorHAnsi" w:hAnsiTheme="minorHAnsi" w:cstheme="minorHAnsi"/>
          <w:lang w:val="sl-SI"/>
        </w:rPr>
        <w:t>no</w:t>
      </w:r>
      <w:r w:rsidRPr="004F759E">
        <w:rPr>
          <w:rFonts w:asciiTheme="minorHAnsi" w:hAnsiTheme="minorHAnsi" w:cstheme="minorHAnsi"/>
          <w:lang w:val="sl-SI"/>
        </w:rPr>
        <w:t xml:space="preserve"> dostojanstvo ali pa preprosto ukrepajte po lastni presoji, da bi ji rešili življenje.</w:t>
      </w:r>
    </w:p>
    <w:p w14:paraId="6C14C7BA" w14:textId="77777777" w:rsidR="00586312" w:rsidRPr="004F759E" w:rsidRDefault="00586312" w:rsidP="002C72F6">
      <w:pPr>
        <w:spacing w:before="120"/>
        <w:rPr>
          <w:rFonts w:eastAsia="Calibri" w:cstheme="minorHAnsi"/>
          <w:sz w:val="20"/>
          <w:szCs w:val="20"/>
          <w:lang w:val="sl-SI"/>
        </w:rPr>
      </w:pPr>
    </w:p>
    <w:p w14:paraId="743F2DC4" w14:textId="4BE74382" w:rsidR="00586312" w:rsidRPr="004F759E" w:rsidRDefault="00145678" w:rsidP="002C72F6">
      <w:pPr>
        <w:pStyle w:val="Naslov3"/>
        <w:numPr>
          <w:ilvl w:val="2"/>
          <w:numId w:val="4"/>
        </w:numPr>
        <w:tabs>
          <w:tab w:val="left" w:pos="827"/>
        </w:tabs>
        <w:spacing w:before="120"/>
        <w:ind w:left="0" w:firstLine="0"/>
        <w:jc w:val="both"/>
        <w:rPr>
          <w:rFonts w:asciiTheme="minorHAnsi" w:hAnsiTheme="minorHAnsi" w:cstheme="minorHAnsi"/>
          <w:b w:val="0"/>
          <w:bCs w:val="0"/>
          <w:lang w:val="sl-SI"/>
        </w:rPr>
      </w:pPr>
      <w:bookmarkStart w:id="19" w:name="_Toc140226390"/>
      <w:r w:rsidRPr="004F759E">
        <w:rPr>
          <w:rFonts w:asciiTheme="minorHAnsi" w:hAnsiTheme="minorHAnsi" w:cstheme="minorHAnsi"/>
          <w:spacing w:val="-1"/>
          <w:lang w:val="sl-SI"/>
        </w:rPr>
        <w:t>KAJ STORITI</w:t>
      </w:r>
      <w:r w:rsidR="0051370A" w:rsidRPr="004F759E">
        <w:rPr>
          <w:rFonts w:asciiTheme="minorHAnsi" w:hAnsiTheme="minorHAnsi" w:cstheme="minorHAnsi"/>
          <w:spacing w:val="-1"/>
          <w:lang w:val="sl-SI"/>
        </w:rPr>
        <w:t xml:space="preserve"> </w:t>
      </w:r>
      <w:r w:rsidR="00FD60A5" w:rsidRPr="004F759E">
        <w:rPr>
          <w:rFonts w:asciiTheme="minorHAnsi" w:hAnsiTheme="minorHAnsi" w:cstheme="minorHAnsi"/>
          <w:spacing w:val="-1"/>
          <w:lang w:val="sl-SI"/>
        </w:rPr>
        <w:t>PO EVAKUACIJI</w:t>
      </w:r>
      <w:bookmarkEnd w:id="19"/>
    </w:p>
    <w:p w14:paraId="36CBBA81" w14:textId="77777777" w:rsidR="00586312" w:rsidRPr="004F759E" w:rsidRDefault="00586312" w:rsidP="002C72F6">
      <w:pPr>
        <w:spacing w:before="120"/>
        <w:rPr>
          <w:rFonts w:eastAsia="Cambria" w:cstheme="minorHAnsi"/>
          <w:b/>
          <w:bCs/>
          <w:lang w:val="sl-SI"/>
        </w:rPr>
      </w:pPr>
    </w:p>
    <w:p w14:paraId="63BE87F5" w14:textId="696618AC" w:rsidR="00FD60A5" w:rsidRPr="004F759E" w:rsidRDefault="00FD60A5" w:rsidP="002C72F6">
      <w:pPr>
        <w:pStyle w:val="Telobesedila"/>
        <w:numPr>
          <w:ilvl w:val="3"/>
          <w:numId w:val="4"/>
        </w:numPr>
        <w:spacing w:before="120"/>
        <w:ind w:left="426" w:right="395" w:hanging="426"/>
        <w:jc w:val="both"/>
        <w:rPr>
          <w:rFonts w:asciiTheme="minorHAnsi" w:hAnsiTheme="minorHAnsi" w:cstheme="minorHAnsi"/>
          <w:lang w:val="sl-SI"/>
        </w:rPr>
      </w:pPr>
      <w:r w:rsidRPr="004F759E">
        <w:rPr>
          <w:rFonts w:asciiTheme="minorHAnsi" w:hAnsiTheme="minorHAnsi" w:cstheme="minorHAnsi"/>
          <w:lang w:val="sl-SI"/>
        </w:rPr>
        <w:t>Ob prihodu na varno mesto osebi</w:t>
      </w:r>
      <w:r w:rsidR="00145678" w:rsidRPr="004F759E">
        <w:rPr>
          <w:rFonts w:asciiTheme="minorHAnsi" w:hAnsiTheme="minorHAnsi" w:cstheme="minorHAnsi"/>
          <w:lang w:val="sl-SI"/>
        </w:rPr>
        <w:t xml:space="preserve"> povejte</w:t>
      </w:r>
      <w:r w:rsidRPr="004F759E">
        <w:rPr>
          <w:rFonts w:asciiTheme="minorHAnsi" w:hAnsiTheme="minorHAnsi" w:cstheme="minorHAnsi"/>
          <w:lang w:val="sl-SI"/>
        </w:rPr>
        <w:t>, da je na varnem.</w:t>
      </w:r>
    </w:p>
    <w:p w14:paraId="1F72B612" w14:textId="515A176B" w:rsidR="00FD60A5" w:rsidRPr="004F759E" w:rsidRDefault="00FD60A5" w:rsidP="002C72F6">
      <w:pPr>
        <w:pStyle w:val="Odstavekseznama"/>
        <w:numPr>
          <w:ilvl w:val="0"/>
          <w:numId w:val="11"/>
        </w:numPr>
        <w:tabs>
          <w:tab w:val="left" w:pos="851"/>
        </w:tabs>
        <w:spacing w:before="120"/>
        <w:ind w:left="426" w:hanging="426"/>
        <w:rPr>
          <w:rFonts w:cstheme="minorHAnsi"/>
          <w:lang w:val="sl-SI"/>
        </w:rPr>
      </w:pPr>
      <w:r w:rsidRPr="004F759E">
        <w:rPr>
          <w:rFonts w:cstheme="minorHAnsi"/>
          <w:lang w:val="sl-SI"/>
        </w:rPr>
        <w:t>Spoštujte stopnjo neodvisnosti osebe.</w:t>
      </w:r>
    </w:p>
    <w:p w14:paraId="0EBF91E1" w14:textId="59A16D26" w:rsidR="00FD60A5" w:rsidRPr="004F759E" w:rsidRDefault="00FD60A5" w:rsidP="002C72F6">
      <w:pPr>
        <w:pStyle w:val="Odstavekseznama"/>
        <w:numPr>
          <w:ilvl w:val="0"/>
          <w:numId w:val="11"/>
        </w:numPr>
        <w:tabs>
          <w:tab w:val="left" w:pos="839"/>
        </w:tabs>
        <w:spacing w:before="120"/>
        <w:ind w:left="426" w:hanging="426"/>
        <w:rPr>
          <w:rFonts w:cstheme="minorHAnsi"/>
          <w:lang w:val="sl-SI"/>
        </w:rPr>
      </w:pPr>
      <w:r w:rsidRPr="004F759E">
        <w:rPr>
          <w:rFonts w:cstheme="minorHAnsi"/>
          <w:lang w:val="sl-SI"/>
        </w:rPr>
        <w:t xml:space="preserve">Ko je oseba evakuirana na varno mesto, ji povejte, da bo </w:t>
      </w:r>
      <w:r w:rsidR="00784949" w:rsidRPr="004F759E">
        <w:rPr>
          <w:rFonts w:cstheme="minorHAnsi"/>
          <w:lang w:val="sl-SI"/>
        </w:rPr>
        <w:t xml:space="preserve">nekdo iz </w:t>
      </w:r>
      <w:r w:rsidRPr="004F759E">
        <w:rPr>
          <w:rFonts w:cstheme="minorHAnsi"/>
          <w:lang w:val="sl-SI"/>
        </w:rPr>
        <w:t>Rdečega križa (ali druge službe) stopil v stik z družinskimi člani in zaupnimi osebami.</w:t>
      </w:r>
      <w:r w:rsidR="00CE6F69" w:rsidRPr="004F759E">
        <w:rPr>
          <w:rFonts w:cstheme="minorHAnsi"/>
          <w:lang w:val="sl-SI"/>
        </w:rPr>
        <w:t>*</w:t>
      </w:r>
    </w:p>
    <w:p w14:paraId="4E38257B" w14:textId="77777777" w:rsidR="00586312" w:rsidRDefault="00FD60A5" w:rsidP="002C72F6">
      <w:pPr>
        <w:pStyle w:val="Odstavekseznama"/>
        <w:numPr>
          <w:ilvl w:val="0"/>
          <w:numId w:val="11"/>
        </w:numPr>
        <w:tabs>
          <w:tab w:val="left" w:pos="839"/>
        </w:tabs>
        <w:spacing w:before="120"/>
        <w:ind w:left="426" w:hanging="426"/>
        <w:rPr>
          <w:rFonts w:cstheme="minorHAnsi"/>
          <w:lang w:val="sl-SI"/>
        </w:rPr>
      </w:pPr>
      <w:r w:rsidRPr="004F759E">
        <w:rPr>
          <w:rFonts w:cstheme="minorHAnsi"/>
          <w:lang w:val="sl-SI"/>
        </w:rPr>
        <w:t>Naredite evidenco in triažo rešenih oseb.</w:t>
      </w:r>
    </w:p>
    <w:p w14:paraId="525EA7F5" w14:textId="77777777" w:rsidR="002C72F6" w:rsidRDefault="002C72F6" w:rsidP="002C72F6">
      <w:pPr>
        <w:tabs>
          <w:tab w:val="left" w:pos="839"/>
        </w:tabs>
        <w:spacing w:before="120"/>
        <w:rPr>
          <w:rFonts w:cstheme="minorHAnsi"/>
          <w:lang w:val="sl-SI"/>
        </w:rPr>
      </w:pPr>
    </w:p>
    <w:p w14:paraId="77C32475" w14:textId="1AFB2BE8" w:rsidR="00586312" w:rsidRPr="004F759E" w:rsidRDefault="00FD60A5" w:rsidP="002C72F6">
      <w:pPr>
        <w:pStyle w:val="Naslov2"/>
        <w:numPr>
          <w:ilvl w:val="1"/>
          <w:numId w:val="4"/>
        </w:numPr>
        <w:tabs>
          <w:tab w:val="left" w:pos="686"/>
        </w:tabs>
        <w:spacing w:before="120" w:line="265" w:lineRule="auto"/>
        <w:ind w:left="0" w:right="1835" w:firstLine="0"/>
        <w:rPr>
          <w:rFonts w:asciiTheme="minorHAnsi" w:hAnsiTheme="minorHAnsi" w:cstheme="minorHAnsi"/>
          <w:b w:val="0"/>
          <w:bCs w:val="0"/>
          <w:lang w:val="sl-SI"/>
        </w:rPr>
      </w:pPr>
      <w:bookmarkStart w:id="20" w:name="_Toc140226391"/>
      <w:r w:rsidRPr="004F759E">
        <w:rPr>
          <w:rFonts w:asciiTheme="minorHAnsi" w:hAnsiTheme="minorHAnsi" w:cstheme="minorHAnsi"/>
          <w:lang w:val="sl-SI"/>
        </w:rPr>
        <w:t xml:space="preserve">OSEBE </w:t>
      </w:r>
      <w:r w:rsidR="00EE0714" w:rsidRPr="004F759E">
        <w:rPr>
          <w:rFonts w:asciiTheme="minorHAnsi" w:hAnsiTheme="minorHAnsi" w:cstheme="minorHAnsi"/>
          <w:lang w:val="sl-SI"/>
        </w:rPr>
        <w:t>S TEŽAVAMI V</w:t>
      </w:r>
      <w:r w:rsidR="00EA717E" w:rsidRPr="004F759E">
        <w:rPr>
          <w:rFonts w:asciiTheme="minorHAnsi" w:hAnsiTheme="minorHAnsi" w:cstheme="minorHAnsi"/>
          <w:lang w:val="sl-SI"/>
        </w:rPr>
        <w:t xml:space="preserve"> DUŠEVN</w:t>
      </w:r>
      <w:r w:rsidR="00EE0714" w:rsidRPr="004F759E">
        <w:rPr>
          <w:rFonts w:asciiTheme="minorHAnsi" w:hAnsiTheme="minorHAnsi" w:cstheme="minorHAnsi"/>
          <w:lang w:val="sl-SI"/>
        </w:rPr>
        <w:t xml:space="preserve">EM ZDRAVJU IN </w:t>
      </w:r>
      <w:r w:rsidRPr="004F759E">
        <w:rPr>
          <w:rFonts w:asciiTheme="minorHAnsi" w:hAnsiTheme="minorHAnsi" w:cstheme="minorHAnsi"/>
          <w:lang w:val="sl-SI"/>
        </w:rPr>
        <w:t xml:space="preserve"> OSEBE Z MOTNJ</w:t>
      </w:r>
      <w:r w:rsidR="00EE0714" w:rsidRPr="004F759E">
        <w:rPr>
          <w:rFonts w:asciiTheme="minorHAnsi" w:hAnsiTheme="minorHAnsi" w:cstheme="minorHAnsi"/>
          <w:lang w:val="sl-SI"/>
        </w:rPr>
        <w:t>AMI V</w:t>
      </w:r>
      <w:r w:rsidRPr="004F759E">
        <w:rPr>
          <w:rFonts w:asciiTheme="minorHAnsi" w:hAnsiTheme="minorHAnsi" w:cstheme="minorHAnsi"/>
          <w:lang w:val="sl-SI"/>
        </w:rPr>
        <w:t xml:space="preserve"> DU</w:t>
      </w:r>
      <w:r w:rsidR="009C36BE" w:rsidRPr="004F759E">
        <w:rPr>
          <w:rFonts w:asciiTheme="minorHAnsi" w:hAnsiTheme="minorHAnsi" w:cstheme="minorHAnsi"/>
          <w:lang w:val="sl-SI"/>
        </w:rPr>
        <w:t>Š</w:t>
      </w:r>
      <w:r w:rsidRPr="004F759E">
        <w:rPr>
          <w:rFonts w:asciiTheme="minorHAnsi" w:hAnsiTheme="minorHAnsi" w:cstheme="minorHAnsi"/>
          <w:lang w:val="sl-SI"/>
        </w:rPr>
        <w:t>EVNEM RAZVOJU</w:t>
      </w:r>
      <w:bookmarkEnd w:id="20"/>
      <w:r w:rsidRPr="004F759E">
        <w:rPr>
          <w:rFonts w:asciiTheme="minorHAnsi" w:hAnsiTheme="minorHAnsi" w:cstheme="minorHAnsi"/>
          <w:lang w:val="sl-SI"/>
        </w:rPr>
        <w:t xml:space="preserve"> </w:t>
      </w:r>
    </w:p>
    <w:p w14:paraId="145AA57A" w14:textId="67C61461" w:rsidR="00586312" w:rsidRPr="004F759E" w:rsidRDefault="00586312" w:rsidP="002C72F6">
      <w:pPr>
        <w:spacing w:before="120"/>
        <w:rPr>
          <w:rFonts w:eastAsia="Cambria" w:cstheme="minorHAnsi"/>
          <w:b/>
          <w:bCs/>
          <w:sz w:val="26"/>
          <w:szCs w:val="26"/>
          <w:lang w:val="sl-SI"/>
        </w:rPr>
      </w:pPr>
    </w:p>
    <w:p w14:paraId="748AEE4B" w14:textId="4383688D" w:rsidR="00586312" w:rsidRPr="004F759E" w:rsidRDefault="00EE0714" w:rsidP="002C72F6">
      <w:pPr>
        <w:spacing w:before="120"/>
        <w:jc w:val="both"/>
        <w:rPr>
          <w:rFonts w:eastAsia="Calibri" w:cstheme="minorHAnsi"/>
          <w:lang w:val="sl-SI"/>
        </w:rPr>
      </w:pPr>
      <w:bookmarkStart w:id="21" w:name="_Hlk132714448"/>
      <w:r w:rsidRPr="004F759E">
        <w:rPr>
          <w:rFonts w:cstheme="minorHAnsi"/>
          <w:b/>
          <w:spacing w:val="-1"/>
          <w:lang w:val="sl-SI"/>
        </w:rPr>
        <w:t xml:space="preserve">TEŽAVE V </w:t>
      </w:r>
      <w:r w:rsidR="00FD60A5" w:rsidRPr="004F759E">
        <w:rPr>
          <w:rFonts w:cstheme="minorHAnsi"/>
          <w:b/>
          <w:spacing w:val="-1"/>
          <w:lang w:val="sl-SI"/>
        </w:rPr>
        <w:t>DUŠEVNE</w:t>
      </w:r>
      <w:r w:rsidRPr="004F759E">
        <w:rPr>
          <w:rFonts w:cstheme="minorHAnsi"/>
          <w:b/>
          <w:spacing w:val="-1"/>
          <w:lang w:val="sl-SI"/>
        </w:rPr>
        <w:t>M ZDRAVJU</w:t>
      </w:r>
    </w:p>
    <w:bookmarkEnd w:id="21"/>
    <w:p w14:paraId="253508CE" w14:textId="33C01B23" w:rsidR="00F9205B" w:rsidRPr="004F759E" w:rsidRDefault="00FD60A5" w:rsidP="002C72F6">
      <w:pPr>
        <w:pStyle w:val="Telobesedila"/>
        <w:spacing w:before="120" w:line="275"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Za </w:t>
      </w:r>
      <w:r w:rsidR="002C7B2D" w:rsidRPr="004F759E">
        <w:rPr>
          <w:rFonts w:asciiTheme="minorHAnsi" w:hAnsiTheme="minorHAnsi" w:cstheme="minorHAnsi"/>
          <w:lang w:val="sl-SI"/>
        </w:rPr>
        <w:t>težave v duševnem zdravju</w:t>
      </w:r>
      <w:r w:rsidRPr="004F759E">
        <w:rPr>
          <w:rFonts w:asciiTheme="minorHAnsi" w:hAnsiTheme="minorHAnsi" w:cstheme="minorHAnsi"/>
          <w:lang w:val="sl-SI"/>
        </w:rPr>
        <w:t xml:space="preserve"> je značilna klinično pomembna motnja v posameznikovem spoznavanju, uravnavanju čustev ali vedenju. Običajno je povezana z motnjami ali okvarami na pomembnih področjih delovanja. Obstaja veliko različnih vrst </w:t>
      </w:r>
      <w:r w:rsidR="002C7B2D" w:rsidRPr="004F759E">
        <w:rPr>
          <w:rFonts w:asciiTheme="minorHAnsi" w:hAnsiTheme="minorHAnsi" w:cstheme="minorHAnsi"/>
          <w:lang w:val="sl-SI"/>
        </w:rPr>
        <w:t xml:space="preserve">težav v </w:t>
      </w:r>
      <w:r w:rsidRPr="004F759E">
        <w:rPr>
          <w:rFonts w:asciiTheme="minorHAnsi" w:hAnsiTheme="minorHAnsi" w:cstheme="minorHAnsi"/>
          <w:lang w:val="sl-SI"/>
        </w:rPr>
        <w:t>duševn</w:t>
      </w:r>
      <w:r w:rsidR="00283B3B" w:rsidRPr="004F759E">
        <w:rPr>
          <w:rFonts w:asciiTheme="minorHAnsi" w:hAnsiTheme="minorHAnsi" w:cstheme="minorHAnsi"/>
          <w:lang w:val="sl-SI"/>
        </w:rPr>
        <w:t>e</w:t>
      </w:r>
      <w:r w:rsidR="002C7B2D" w:rsidRPr="004F759E">
        <w:rPr>
          <w:rFonts w:asciiTheme="minorHAnsi" w:hAnsiTheme="minorHAnsi" w:cstheme="minorHAnsi"/>
          <w:lang w:val="sl-SI"/>
        </w:rPr>
        <w:t>m zdravju</w:t>
      </w:r>
      <w:r w:rsidRPr="004F759E">
        <w:rPr>
          <w:rFonts w:asciiTheme="minorHAnsi" w:hAnsiTheme="minorHAnsi" w:cstheme="minorHAnsi"/>
          <w:lang w:val="sl-SI"/>
        </w:rPr>
        <w:t xml:space="preserve">, </w:t>
      </w:r>
      <w:r w:rsidR="00145678" w:rsidRPr="004F759E">
        <w:rPr>
          <w:rFonts w:asciiTheme="minorHAnsi" w:hAnsiTheme="minorHAnsi" w:cstheme="minorHAnsi"/>
          <w:lang w:val="sl-SI"/>
        </w:rPr>
        <w:t>tudi</w:t>
      </w:r>
      <w:r w:rsidRPr="004F759E">
        <w:rPr>
          <w:rFonts w:asciiTheme="minorHAnsi" w:hAnsiTheme="minorHAnsi" w:cstheme="minorHAnsi"/>
          <w:lang w:val="sl-SI"/>
        </w:rPr>
        <w:t xml:space="preserve"> </w:t>
      </w:r>
      <w:proofErr w:type="spellStart"/>
      <w:r w:rsidRPr="004F759E">
        <w:rPr>
          <w:rFonts w:asciiTheme="minorHAnsi" w:hAnsiTheme="minorHAnsi" w:cstheme="minorHAnsi"/>
          <w:lang w:val="sl-SI"/>
        </w:rPr>
        <w:t>anksiozn</w:t>
      </w:r>
      <w:r w:rsidR="00145678" w:rsidRPr="004F759E">
        <w:rPr>
          <w:rFonts w:asciiTheme="minorHAnsi" w:hAnsiTheme="minorHAnsi" w:cstheme="minorHAnsi"/>
          <w:lang w:val="sl-SI"/>
        </w:rPr>
        <w:t>e</w:t>
      </w:r>
      <w:proofErr w:type="spellEnd"/>
      <w:r w:rsidRPr="004F759E">
        <w:rPr>
          <w:rFonts w:asciiTheme="minorHAnsi" w:hAnsiTheme="minorHAnsi" w:cstheme="minorHAnsi"/>
          <w:lang w:val="sl-SI"/>
        </w:rPr>
        <w:t xml:space="preserve"> motnj</w:t>
      </w:r>
      <w:r w:rsidR="00145678" w:rsidRPr="004F759E">
        <w:rPr>
          <w:rFonts w:asciiTheme="minorHAnsi" w:hAnsiTheme="minorHAnsi" w:cstheme="minorHAnsi"/>
          <w:lang w:val="sl-SI"/>
        </w:rPr>
        <w:t>e</w:t>
      </w:r>
      <w:r w:rsidRPr="004F759E">
        <w:rPr>
          <w:rFonts w:asciiTheme="minorHAnsi" w:hAnsiTheme="minorHAnsi" w:cstheme="minorHAnsi"/>
          <w:lang w:val="sl-SI"/>
        </w:rPr>
        <w:t>, depresij</w:t>
      </w:r>
      <w:r w:rsidR="00145678" w:rsidRPr="004F759E">
        <w:rPr>
          <w:rFonts w:asciiTheme="minorHAnsi" w:hAnsiTheme="minorHAnsi" w:cstheme="minorHAnsi"/>
          <w:lang w:val="sl-SI"/>
        </w:rPr>
        <w:t>a</w:t>
      </w:r>
      <w:r w:rsidRPr="004F759E">
        <w:rPr>
          <w:rFonts w:asciiTheme="minorHAnsi" w:hAnsiTheme="minorHAnsi" w:cstheme="minorHAnsi"/>
          <w:lang w:val="sl-SI"/>
        </w:rPr>
        <w:t>, bipolarn</w:t>
      </w:r>
      <w:r w:rsidR="00145678" w:rsidRPr="004F759E">
        <w:rPr>
          <w:rFonts w:asciiTheme="minorHAnsi" w:hAnsiTheme="minorHAnsi" w:cstheme="minorHAnsi"/>
          <w:lang w:val="sl-SI"/>
        </w:rPr>
        <w:t>a</w:t>
      </w:r>
      <w:r w:rsidRPr="004F759E">
        <w:rPr>
          <w:rFonts w:asciiTheme="minorHAnsi" w:hAnsiTheme="minorHAnsi" w:cstheme="minorHAnsi"/>
          <w:lang w:val="sl-SI"/>
        </w:rPr>
        <w:t xml:space="preserve"> motnj</w:t>
      </w:r>
      <w:r w:rsidR="00145678" w:rsidRPr="004F759E">
        <w:rPr>
          <w:rFonts w:asciiTheme="minorHAnsi" w:hAnsiTheme="minorHAnsi" w:cstheme="minorHAnsi"/>
          <w:lang w:val="sl-SI"/>
        </w:rPr>
        <w:t>a</w:t>
      </w:r>
      <w:r w:rsidRPr="004F759E">
        <w:rPr>
          <w:rFonts w:asciiTheme="minorHAnsi" w:hAnsiTheme="minorHAnsi" w:cstheme="minorHAnsi"/>
          <w:lang w:val="sl-SI"/>
        </w:rPr>
        <w:t>, posttravmatsk</w:t>
      </w:r>
      <w:r w:rsidR="00145678" w:rsidRPr="004F759E">
        <w:rPr>
          <w:rFonts w:asciiTheme="minorHAnsi" w:hAnsiTheme="minorHAnsi" w:cstheme="minorHAnsi"/>
          <w:lang w:val="sl-SI"/>
        </w:rPr>
        <w:t>a</w:t>
      </w:r>
      <w:r w:rsidRPr="004F759E">
        <w:rPr>
          <w:rFonts w:asciiTheme="minorHAnsi" w:hAnsiTheme="minorHAnsi" w:cstheme="minorHAnsi"/>
          <w:lang w:val="sl-SI"/>
        </w:rPr>
        <w:t xml:space="preserve"> stresn</w:t>
      </w:r>
      <w:r w:rsidR="00145678" w:rsidRPr="004F759E">
        <w:rPr>
          <w:rFonts w:asciiTheme="minorHAnsi" w:hAnsiTheme="minorHAnsi" w:cstheme="minorHAnsi"/>
          <w:lang w:val="sl-SI"/>
        </w:rPr>
        <w:t>a</w:t>
      </w:r>
      <w:r w:rsidRPr="004F759E">
        <w:rPr>
          <w:rFonts w:asciiTheme="minorHAnsi" w:hAnsiTheme="minorHAnsi" w:cstheme="minorHAnsi"/>
          <w:lang w:val="sl-SI"/>
        </w:rPr>
        <w:t xml:space="preserve"> motnj</w:t>
      </w:r>
      <w:r w:rsidR="00145678" w:rsidRPr="004F759E">
        <w:rPr>
          <w:rFonts w:asciiTheme="minorHAnsi" w:hAnsiTheme="minorHAnsi" w:cstheme="minorHAnsi"/>
          <w:lang w:val="sl-SI"/>
        </w:rPr>
        <w:t>a</w:t>
      </w:r>
      <w:r w:rsidRPr="004F759E">
        <w:rPr>
          <w:rFonts w:asciiTheme="minorHAnsi" w:hAnsiTheme="minorHAnsi" w:cstheme="minorHAnsi"/>
          <w:lang w:val="sl-SI"/>
        </w:rPr>
        <w:t>, shizofrenij</w:t>
      </w:r>
      <w:r w:rsidR="00145678" w:rsidRPr="004F759E">
        <w:rPr>
          <w:rFonts w:asciiTheme="minorHAnsi" w:hAnsiTheme="minorHAnsi" w:cstheme="minorHAnsi"/>
          <w:lang w:val="sl-SI"/>
        </w:rPr>
        <w:t>a</w:t>
      </w:r>
      <w:r w:rsidRPr="004F759E">
        <w:rPr>
          <w:rFonts w:asciiTheme="minorHAnsi" w:hAnsiTheme="minorHAnsi" w:cstheme="minorHAnsi"/>
          <w:lang w:val="sl-SI"/>
        </w:rPr>
        <w:t>, motnj</w:t>
      </w:r>
      <w:r w:rsidR="00145678" w:rsidRPr="004F759E">
        <w:rPr>
          <w:rFonts w:asciiTheme="minorHAnsi" w:hAnsiTheme="minorHAnsi" w:cstheme="minorHAnsi"/>
          <w:lang w:val="sl-SI"/>
        </w:rPr>
        <w:t>e</w:t>
      </w:r>
      <w:r w:rsidRPr="004F759E">
        <w:rPr>
          <w:rFonts w:asciiTheme="minorHAnsi" w:hAnsiTheme="minorHAnsi" w:cstheme="minorHAnsi"/>
          <w:lang w:val="sl-SI"/>
        </w:rPr>
        <w:t xml:space="preserve"> hranjenja, motnj</w:t>
      </w:r>
      <w:r w:rsidR="00145678" w:rsidRPr="004F759E">
        <w:rPr>
          <w:rFonts w:asciiTheme="minorHAnsi" w:hAnsiTheme="minorHAnsi" w:cstheme="minorHAnsi"/>
          <w:lang w:val="sl-SI"/>
        </w:rPr>
        <w:t>e</w:t>
      </w:r>
      <w:r w:rsidRPr="004F759E">
        <w:rPr>
          <w:rFonts w:asciiTheme="minorHAnsi" w:hAnsiTheme="minorHAnsi" w:cstheme="minorHAnsi"/>
          <w:lang w:val="sl-SI"/>
        </w:rPr>
        <w:t xml:space="preserve"> vedenja in </w:t>
      </w:r>
      <w:r w:rsidR="00145678" w:rsidRPr="004F759E">
        <w:rPr>
          <w:rFonts w:asciiTheme="minorHAnsi" w:hAnsiTheme="minorHAnsi" w:cstheme="minorHAnsi"/>
          <w:lang w:val="sl-SI"/>
        </w:rPr>
        <w:t xml:space="preserve">disociativne motnje </w:t>
      </w:r>
      <w:r w:rsidRPr="004F759E">
        <w:rPr>
          <w:rFonts w:asciiTheme="minorHAnsi" w:hAnsiTheme="minorHAnsi" w:cstheme="minorHAnsi"/>
          <w:lang w:val="sl-SI"/>
        </w:rPr>
        <w:t xml:space="preserve">ter </w:t>
      </w:r>
      <w:proofErr w:type="spellStart"/>
      <w:r w:rsidR="00145678" w:rsidRPr="004F759E">
        <w:rPr>
          <w:rFonts w:asciiTheme="minorHAnsi" w:hAnsiTheme="minorHAnsi" w:cstheme="minorHAnsi"/>
          <w:lang w:val="sl-SI"/>
        </w:rPr>
        <w:t>nevrorazvojne</w:t>
      </w:r>
      <w:proofErr w:type="spellEnd"/>
      <w:r w:rsidR="00145678" w:rsidRPr="004F759E">
        <w:rPr>
          <w:rFonts w:asciiTheme="minorHAnsi" w:hAnsiTheme="minorHAnsi" w:cstheme="minorHAnsi"/>
          <w:lang w:val="sl-SI"/>
        </w:rPr>
        <w:t xml:space="preserve"> </w:t>
      </w:r>
      <w:r w:rsidRPr="004F759E">
        <w:rPr>
          <w:rFonts w:asciiTheme="minorHAnsi" w:hAnsiTheme="minorHAnsi" w:cstheme="minorHAnsi"/>
          <w:lang w:val="sl-SI"/>
        </w:rPr>
        <w:t>motnj</w:t>
      </w:r>
      <w:r w:rsidR="00145678" w:rsidRPr="004F759E">
        <w:rPr>
          <w:rFonts w:asciiTheme="minorHAnsi" w:hAnsiTheme="minorHAnsi" w:cstheme="minorHAnsi"/>
          <w:lang w:val="sl-SI"/>
        </w:rPr>
        <w:t>e</w:t>
      </w:r>
      <w:r w:rsidRPr="004F759E">
        <w:rPr>
          <w:rFonts w:asciiTheme="minorHAnsi" w:hAnsiTheme="minorHAnsi" w:cstheme="minorHAnsi"/>
          <w:lang w:val="sl-SI"/>
        </w:rPr>
        <w:t xml:space="preserve">, kot sta ADHD ali </w:t>
      </w:r>
      <w:r w:rsidR="009C36BE" w:rsidRPr="004F759E">
        <w:rPr>
          <w:rFonts w:asciiTheme="minorHAnsi" w:hAnsiTheme="minorHAnsi" w:cstheme="minorHAnsi"/>
          <w:lang w:val="sl-SI"/>
        </w:rPr>
        <w:t>motnja avtističnega spektra.</w:t>
      </w:r>
    </w:p>
    <w:p w14:paraId="2BA35C68" w14:textId="08B69A49" w:rsidR="00586312" w:rsidRPr="004F759E" w:rsidRDefault="009C36BE" w:rsidP="002C72F6">
      <w:pPr>
        <w:pStyle w:val="Telobesedila"/>
        <w:spacing w:before="120" w:line="275"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Nekatere nevrološke motnje, kot so </w:t>
      </w:r>
      <w:proofErr w:type="spellStart"/>
      <w:r w:rsidRPr="004F759E">
        <w:rPr>
          <w:rFonts w:asciiTheme="minorHAnsi" w:hAnsiTheme="minorHAnsi" w:cstheme="minorHAnsi"/>
          <w:lang w:val="sl-SI"/>
        </w:rPr>
        <w:t>Tourettov</w:t>
      </w:r>
      <w:proofErr w:type="spellEnd"/>
      <w:r w:rsidRPr="004F759E">
        <w:rPr>
          <w:rFonts w:asciiTheme="minorHAnsi" w:hAnsiTheme="minorHAnsi" w:cstheme="minorHAnsi"/>
          <w:lang w:val="sl-SI"/>
        </w:rPr>
        <w:t xml:space="preserve"> sindrom in posledice možganske kapi, so povezane tudi z razvojnimi in kognitivnimi motnjami. Medtem ko veliko ljudi s </w:t>
      </w:r>
      <w:r w:rsidR="004D53C4" w:rsidRPr="004F759E">
        <w:rPr>
          <w:rFonts w:asciiTheme="minorHAnsi" w:hAnsiTheme="minorHAnsi" w:cstheme="minorHAnsi"/>
          <w:lang w:val="sl-SI"/>
        </w:rPr>
        <w:t xml:space="preserve">takimi </w:t>
      </w:r>
      <w:r w:rsidR="00283B3B" w:rsidRPr="004F759E">
        <w:rPr>
          <w:rFonts w:asciiTheme="minorHAnsi" w:hAnsiTheme="minorHAnsi" w:cstheme="minorHAnsi"/>
          <w:lang w:val="sl-SI"/>
        </w:rPr>
        <w:t>težavami</w:t>
      </w:r>
      <w:r w:rsidRPr="004F759E">
        <w:rPr>
          <w:rFonts w:asciiTheme="minorHAnsi" w:hAnsiTheme="minorHAnsi" w:cstheme="minorHAnsi"/>
          <w:lang w:val="sl-SI"/>
        </w:rPr>
        <w:t xml:space="preserve"> živi samostojno, lahko drugi, zlasti tisti s pomembnimi možganskimi motnjami ali hudimi razvojnimi motnjami, potrebujejo pomoč pri skoraj vseh vidikih vsakdanjega življenja.</w:t>
      </w:r>
    </w:p>
    <w:p w14:paraId="351CD866" w14:textId="77777777" w:rsidR="00586312" w:rsidRPr="004F759E" w:rsidRDefault="00586312" w:rsidP="002C72F6">
      <w:pPr>
        <w:spacing w:before="120"/>
        <w:rPr>
          <w:rFonts w:eastAsia="Calibri" w:cstheme="minorHAnsi"/>
          <w:sz w:val="16"/>
          <w:szCs w:val="16"/>
          <w:lang w:val="sl-SI"/>
        </w:rPr>
      </w:pPr>
    </w:p>
    <w:p w14:paraId="2EA699FF" w14:textId="7F6D0D7F" w:rsidR="00586312" w:rsidRPr="004F759E" w:rsidRDefault="009C36BE" w:rsidP="002C72F6">
      <w:pPr>
        <w:spacing w:before="120"/>
        <w:jc w:val="both"/>
        <w:rPr>
          <w:rFonts w:eastAsia="Calibri" w:cstheme="minorHAnsi"/>
          <w:lang w:val="sl-SI"/>
        </w:rPr>
      </w:pPr>
      <w:r w:rsidRPr="004F759E">
        <w:rPr>
          <w:rFonts w:cstheme="minorHAnsi"/>
          <w:b/>
          <w:spacing w:val="-1"/>
          <w:lang w:val="sl-SI"/>
        </w:rPr>
        <w:t>AVTIZEM</w:t>
      </w:r>
    </w:p>
    <w:p w14:paraId="558D44FC" w14:textId="3FFD034A" w:rsidR="00586312" w:rsidRPr="004F759E" w:rsidRDefault="009C36BE"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Reševalci se vsak dan srečujejo s številnimi posamezniki v nesrečah. Tako kot je vsaka nesreča drugačna, je </w:t>
      </w:r>
      <w:r w:rsidRPr="004F759E">
        <w:rPr>
          <w:rFonts w:asciiTheme="minorHAnsi" w:hAnsiTheme="minorHAnsi" w:cstheme="minorHAnsi"/>
          <w:lang w:val="sl-SI"/>
        </w:rPr>
        <w:lastRenderedPageBreak/>
        <w:t>drugačen tudi vpleten posameznik, zlasti ko gre za osebe z avtizmom. Reševalci so usposobljeni, da se v kriznih razmerah odzovejo po določenem protokolu, vendar ta protokol morda ni vedno najboljši način za interakcijo z osebami z avtizmom. Zato je ključnega pomena, da reševalci dobro poznajo avtizem in široko paleto vedenj, ki jih posamezniki z avtizmom lahko kažejo v nesrečah. Izobraževanje reševalcev o osebah z motnjami avtističnega spektra je pomemben prvi korak k preprečevanju neželenih situacij.</w:t>
      </w:r>
    </w:p>
    <w:p w14:paraId="279C67A4" w14:textId="77777777" w:rsidR="00586312" w:rsidRPr="004F759E" w:rsidRDefault="00586312" w:rsidP="002C72F6">
      <w:pPr>
        <w:spacing w:before="120"/>
        <w:rPr>
          <w:rFonts w:eastAsia="Calibri" w:cstheme="minorHAnsi"/>
          <w:sz w:val="16"/>
          <w:szCs w:val="16"/>
          <w:lang w:val="sl-SI"/>
        </w:rPr>
      </w:pPr>
    </w:p>
    <w:p w14:paraId="3640CE3A" w14:textId="6D437059" w:rsidR="00586312" w:rsidRPr="004F759E" w:rsidRDefault="009C36BE" w:rsidP="002C72F6">
      <w:pPr>
        <w:spacing w:before="120"/>
        <w:jc w:val="both"/>
        <w:rPr>
          <w:rFonts w:eastAsia="Calibri" w:cstheme="minorHAnsi"/>
          <w:lang w:val="sl-SI"/>
        </w:rPr>
      </w:pPr>
      <w:r w:rsidRPr="004F759E">
        <w:rPr>
          <w:rFonts w:cstheme="minorHAnsi"/>
          <w:b/>
          <w:spacing w:val="-1"/>
          <w:lang w:val="sl-SI"/>
        </w:rPr>
        <w:t>MOTNJE V DUŠEVNEM RAZVOJU</w:t>
      </w:r>
    </w:p>
    <w:p w14:paraId="47F236C1" w14:textId="7F9558D4" w:rsidR="00586312" w:rsidRPr="004F759E" w:rsidRDefault="009C36BE" w:rsidP="002C72F6">
      <w:pPr>
        <w:pStyle w:val="Telobesedila"/>
        <w:spacing w:before="120" w:line="276" w:lineRule="auto"/>
        <w:ind w:left="0" w:right="394"/>
        <w:jc w:val="both"/>
        <w:rPr>
          <w:rFonts w:asciiTheme="minorHAnsi" w:hAnsiTheme="minorHAnsi" w:cstheme="minorHAnsi"/>
          <w:lang w:val="sl-SI"/>
        </w:rPr>
      </w:pPr>
      <w:r w:rsidRPr="004F759E">
        <w:rPr>
          <w:rFonts w:asciiTheme="minorHAnsi" w:hAnsiTheme="minorHAnsi" w:cstheme="minorHAnsi"/>
          <w:lang w:val="sl-SI"/>
        </w:rPr>
        <w:t xml:space="preserve">Za motnje v duševnem razvoju so značilni </w:t>
      </w:r>
      <w:r w:rsidR="001109AD" w:rsidRPr="004F759E">
        <w:rPr>
          <w:rFonts w:asciiTheme="minorHAnsi" w:hAnsiTheme="minorHAnsi" w:cstheme="minorHAnsi"/>
          <w:lang w:val="sl-SI"/>
        </w:rPr>
        <w:t>inteligenčni količnik</w:t>
      </w:r>
      <w:r w:rsidRPr="004F759E">
        <w:rPr>
          <w:rFonts w:asciiTheme="minorHAnsi" w:hAnsiTheme="minorHAnsi" w:cstheme="minorHAnsi"/>
          <w:lang w:val="sl-SI"/>
        </w:rPr>
        <w:t>, nižji od 70 (</w:t>
      </w:r>
      <w:r w:rsidR="001109AD" w:rsidRPr="004F759E">
        <w:rPr>
          <w:rFonts w:asciiTheme="minorHAnsi" w:hAnsiTheme="minorHAnsi" w:cstheme="minorHAnsi"/>
          <w:lang w:val="sl-SI"/>
        </w:rPr>
        <w:t xml:space="preserve">srednja vrednost </w:t>
      </w:r>
      <w:r w:rsidRPr="004F759E">
        <w:rPr>
          <w:rFonts w:asciiTheme="minorHAnsi" w:hAnsiTheme="minorHAnsi" w:cstheme="minorHAnsi"/>
          <w:lang w:val="sl-SI"/>
        </w:rPr>
        <w:t xml:space="preserve">je 100), ter velike težave v vsakdanjem življenju, kot </w:t>
      </w:r>
      <w:r w:rsidR="004E4948" w:rsidRPr="004F759E">
        <w:rPr>
          <w:rFonts w:asciiTheme="minorHAnsi" w:hAnsiTheme="minorHAnsi" w:cstheme="minorHAnsi"/>
          <w:lang w:val="sl-SI"/>
        </w:rPr>
        <w:t>so</w:t>
      </w:r>
      <w:r w:rsidRPr="004F759E">
        <w:rPr>
          <w:rFonts w:asciiTheme="minorHAnsi" w:hAnsiTheme="minorHAnsi" w:cstheme="minorHAnsi"/>
          <w:lang w:val="sl-SI"/>
        </w:rPr>
        <w:t xml:space="preserve"> skrb zase, varnost, </w:t>
      </w:r>
      <w:r w:rsidR="004D53C4" w:rsidRPr="004F759E">
        <w:rPr>
          <w:rFonts w:asciiTheme="minorHAnsi" w:hAnsiTheme="minorHAnsi" w:cstheme="minorHAnsi"/>
          <w:lang w:val="sl-SI"/>
        </w:rPr>
        <w:t xml:space="preserve">sporazumevanje </w:t>
      </w:r>
      <w:r w:rsidRPr="004F759E">
        <w:rPr>
          <w:rFonts w:asciiTheme="minorHAnsi" w:hAnsiTheme="minorHAnsi" w:cstheme="minorHAnsi"/>
          <w:lang w:val="sl-SI"/>
        </w:rPr>
        <w:t xml:space="preserve">in socializacija. Osebe z motnjami v duševnem razvoju lahko počasneje razumejo informacije, težave pa imajo tudi pri </w:t>
      </w:r>
      <w:r w:rsidR="004D53C4" w:rsidRPr="004F759E">
        <w:rPr>
          <w:rFonts w:asciiTheme="minorHAnsi" w:hAnsiTheme="minorHAnsi" w:cstheme="minorHAnsi"/>
          <w:lang w:val="sl-SI"/>
        </w:rPr>
        <w:t xml:space="preserve">sporazumevanju </w:t>
      </w:r>
      <w:r w:rsidRPr="004F759E">
        <w:rPr>
          <w:rFonts w:asciiTheme="minorHAnsi" w:hAnsiTheme="minorHAnsi" w:cstheme="minorHAnsi"/>
          <w:lang w:val="sl-SI"/>
        </w:rPr>
        <w:t xml:space="preserve">in veščinah vsakdanjega življenja. </w:t>
      </w:r>
      <w:r w:rsidR="004E4948" w:rsidRPr="004F759E">
        <w:rPr>
          <w:rFonts w:asciiTheme="minorHAnsi" w:hAnsiTheme="minorHAnsi" w:cstheme="minorHAnsi"/>
          <w:lang w:val="sl-SI"/>
        </w:rPr>
        <w:t xml:space="preserve">Poleg tega </w:t>
      </w:r>
      <w:r w:rsidRPr="004F759E">
        <w:rPr>
          <w:rFonts w:asciiTheme="minorHAnsi" w:hAnsiTheme="minorHAnsi" w:cstheme="minorHAnsi"/>
          <w:lang w:val="sl-SI"/>
        </w:rPr>
        <w:t xml:space="preserve">imajo </w:t>
      </w:r>
      <w:r w:rsidR="004E4948" w:rsidRPr="004F759E">
        <w:rPr>
          <w:rFonts w:asciiTheme="minorHAnsi" w:hAnsiTheme="minorHAnsi" w:cstheme="minorHAnsi"/>
          <w:lang w:val="sl-SI"/>
        </w:rPr>
        <w:t xml:space="preserve">težave </w:t>
      </w:r>
      <w:r w:rsidRPr="004F759E">
        <w:rPr>
          <w:rFonts w:asciiTheme="minorHAnsi" w:hAnsiTheme="minorHAnsi" w:cstheme="minorHAnsi"/>
          <w:lang w:val="sl-SI"/>
        </w:rPr>
        <w:t xml:space="preserve">z abstraktnimi pojmi, kot sta denar in čas. </w:t>
      </w:r>
      <w:r w:rsidR="001109AD" w:rsidRPr="004F759E">
        <w:rPr>
          <w:rFonts w:asciiTheme="minorHAnsi" w:hAnsiTheme="minorHAnsi" w:cstheme="minorHAnsi"/>
          <w:lang w:val="sl-SI"/>
        </w:rPr>
        <w:t xml:space="preserve">Motnje v duševnem razvoju </w:t>
      </w:r>
      <w:r w:rsidRPr="004F759E">
        <w:rPr>
          <w:rFonts w:asciiTheme="minorHAnsi" w:hAnsiTheme="minorHAnsi" w:cstheme="minorHAnsi"/>
          <w:lang w:val="sl-SI"/>
        </w:rPr>
        <w:t xml:space="preserve">so lahko posledica genetskega stanja, težav med nosečnostjo in porodom, zdravstvenih težav ali bolezni ter </w:t>
      </w:r>
      <w:r w:rsidR="00DF7955" w:rsidRPr="004F759E">
        <w:rPr>
          <w:rFonts w:asciiTheme="minorHAnsi" w:hAnsiTheme="minorHAnsi" w:cstheme="minorHAnsi"/>
          <w:lang w:val="sl-SI"/>
        </w:rPr>
        <w:t>okolijskih</w:t>
      </w:r>
      <w:r w:rsidRPr="004F759E">
        <w:rPr>
          <w:rFonts w:asciiTheme="minorHAnsi" w:hAnsiTheme="minorHAnsi" w:cstheme="minorHAnsi"/>
          <w:lang w:val="sl-SI"/>
        </w:rPr>
        <w:t xml:space="preserve"> dejavnikov.</w:t>
      </w:r>
    </w:p>
    <w:p w14:paraId="47C880BE" w14:textId="77777777" w:rsidR="00586312" w:rsidRPr="004F759E" w:rsidRDefault="00586312" w:rsidP="002C72F6">
      <w:pPr>
        <w:spacing w:before="120"/>
        <w:rPr>
          <w:rFonts w:eastAsia="Calibri" w:cstheme="minorHAnsi"/>
          <w:sz w:val="29"/>
          <w:szCs w:val="29"/>
          <w:lang w:val="sl-SI"/>
        </w:rPr>
      </w:pPr>
    </w:p>
    <w:p w14:paraId="71FFC2AD" w14:textId="0E05A655" w:rsidR="00586312" w:rsidRPr="004F759E" w:rsidRDefault="004D53C4" w:rsidP="002C72F6">
      <w:pPr>
        <w:pStyle w:val="Naslov3"/>
        <w:numPr>
          <w:ilvl w:val="2"/>
          <w:numId w:val="4"/>
        </w:numPr>
        <w:tabs>
          <w:tab w:val="left" w:pos="827"/>
        </w:tabs>
        <w:spacing w:before="120" w:line="276" w:lineRule="auto"/>
        <w:ind w:left="0" w:right="915" w:firstLine="0"/>
        <w:rPr>
          <w:rFonts w:asciiTheme="minorHAnsi" w:hAnsiTheme="minorHAnsi" w:cstheme="minorHAnsi"/>
          <w:b w:val="0"/>
          <w:bCs w:val="0"/>
          <w:lang w:val="sl-SI"/>
        </w:rPr>
      </w:pPr>
      <w:bookmarkStart w:id="22" w:name="_Toc140226392"/>
      <w:r w:rsidRPr="004F759E">
        <w:rPr>
          <w:rFonts w:asciiTheme="minorHAnsi" w:hAnsiTheme="minorHAnsi" w:cstheme="minorHAnsi"/>
          <w:spacing w:val="-1"/>
          <w:lang w:val="sl-SI"/>
        </w:rPr>
        <w:t xml:space="preserve">KAJ </w:t>
      </w:r>
      <w:r w:rsidR="0051370A" w:rsidRPr="004F759E">
        <w:rPr>
          <w:rFonts w:asciiTheme="minorHAnsi" w:hAnsiTheme="minorHAnsi" w:cstheme="minorHAnsi"/>
          <w:spacing w:val="-1"/>
          <w:lang w:val="sl-SI"/>
        </w:rPr>
        <w:t xml:space="preserve">NAJ OSEBE </w:t>
      </w:r>
      <w:r w:rsidR="00EE0714" w:rsidRPr="004F759E">
        <w:rPr>
          <w:rFonts w:asciiTheme="minorHAnsi" w:hAnsiTheme="minorHAnsi" w:cstheme="minorHAnsi"/>
          <w:spacing w:val="-1"/>
          <w:lang w:val="sl-SI"/>
        </w:rPr>
        <w:t xml:space="preserve">S TEŽAVAMI V DUŠEVNEM ZDRAVJU </w:t>
      </w:r>
      <w:r w:rsidR="0051370A" w:rsidRPr="004F759E">
        <w:rPr>
          <w:rFonts w:asciiTheme="minorHAnsi" w:hAnsiTheme="minorHAnsi" w:cstheme="minorHAnsi"/>
          <w:spacing w:val="-1"/>
          <w:lang w:val="sl-SI"/>
        </w:rPr>
        <w:t xml:space="preserve"> IN MOTNJAMI V DUŠEVNEM RAZVOJU </w:t>
      </w:r>
      <w:r w:rsidRPr="004F759E">
        <w:rPr>
          <w:rFonts w:asciiTheme="minorHAnsi" w:hAnsiTheme="minorHAnsi" w:cstheme="minorHAnsi"/>
          <w:spacing w:val="-1"/>
          <w:lang w:val="sl-SI"/>
        </w:rPr>
        <w:t xml:space="preserve">STORIJO </w:t>
      </w:r>
      <w:r w:rsidR="0051370A" w:rsidRPr="004F759E">
        <w:rPr>
          <w:rFonts w:asciiTheme="minorHAnsi" w:hAnsiTheme="minorHAnsi" w:cstheme="minorHAnsi"/>
          <w:spacing w:val="-1"/>
          <w:lang w:val="sl-SI"/>
        </w:rPr>
        <w:t>V NESREČAH</w:t>
      </w:r>
      <w:bookmarkEnd w:id="22"/>
    </w:p>
    <w:p w14:paraId="7BDC55E3" w14:textId="77777777" w:rsidR="00586312" w:rsidRPr="004F759E" w:rsidRDefault="00586312" w:rsidP="002C72F6">
      <w:pPr>
        <w:spacing w:before="120"/>
        <w:rPr>
          <w:rFonts w:eastAsia="Cambria" w:cstheme="minorHAnsi"/>
          <w:b/>
          <w:bCs/>
          <w:lang w:val="sl-SI"/>
        </w:rPr>
      </w:pPr>
    </w:p>
    <w:p w14:paraId="352EE6D4" w14:textId="77777777" w:rsidR="00EE0714" w:rsidRPr="004F759E" w:rsidRDefault="00EE0714" w:rsidP="002C72F6">
      <w:pPr>
        <w:spacing w:before="120"/>
        <w:jc w:val="both"/>
        <w:rPr>
          <w:rFonts w:eastAsia="Calibri" w:cstheme="minorHAnsi"/>
          <w:lang w:val="sl-SI"/>
        </w:rPr>
      </w:pPr>
      <w:r w:rsidRPr="004F759E">
        <w:rPr>
          <w:rFonts w:cstheme="minorHAnsi"/>
          <w:b/>
          <w:spacing w:val="-1"/>
          <w:lang w:val="sl-SI"/>
        </w:rPr>
        <w:t>TEŽAVE V DUŠEVNEM ZDRAVJU</w:t>
      </w:r>
    </w:p>
    <w:p w14:paraId="67005C12" w14:textId="77777777" w:rsidR="00586312" w:rsidRPr="004F759E" w:rsidRDefault="00586312" w:rsidP="002C72F6">
      <w:pPr>
        <w:spacing w:before="120"/>
        <w:rPr>
          <w:rFonts w:eastAsia="Calibri" w:cstheme="minorHAnsi"/>
          <w:b/>
          <w:bCs/>
          <w:sz w:val="19"/>
          <w:szCs w:val="19"/>
          <w:lang w:val="sl-SI"/>
        </w:rPr>
      </w:pPr>
    </w:p>
    <w:p w14:paraId="13D90E1C" w14:textId="368E1F74" w:rsidR="00586312" w:rsidRPr="004F759E" w:rsidRDefault="00435306" w:rsidP="002C72F6">
      <w:pPr>
        <w:pStyle w:val="Naslov4"/>
        <w:spacing w:before="120"/>
        <w:ind w:left="0"/>
        <w:jc w:val="both"/>
        <w:rPr>
          <w:rFonts w:asciiTheme="minorHAnsi" w:hAnsiTheme="minorHAnsi" w:cstheme="minorHAnsi"/>
          <w:b w:val="0"/>
          <w:bCs w:val="0"/>
          <w:i w:val="0"/>
          <w:lang w:val="sl-SI"/>
        </w:rPr>
      </w:pPr>
      <w:r w:rsidRPr="004F759E">
        <w:rPr>
          <w:rFonts w:asciiTheme="minorHAnsi" w:hAnsiTheme="minorHAnsi" w:cstheme="minorHAnsi"/>
          <w:spacing w:val="-1"/>
          <w:lang w:val="sl-SI"/>
        </w:rPr>
        <w:t>Ocena situacije</w:t>
      </w:r>
    </w:p>
    <w:p w14:paraId="3BB22254" w14:textId="20E51DC1" w:rsidR="00586312" w:rsidRPr="004F759E" w:rsidRDefault="004E4948"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Spoznajte nevarnosti, ki lahko prizadenejo vašo skupnost (snežni metež, potresi, požari v</w:t>
      </w:r>
      <w:r w:rsidR="00DF7955" w:rsidRPr="004F759E">
        <w:rPr>
          <w:rFonts w:asciiTheme="minorHAnsi" w:hAnsiTheme="minorHAnsi" w:cstheme="minorHAnsi"/>
          <w:lang w:val="sl-SI"/>
        </w:rPr>
        <w:t xml:space="preserve"> </w:t>
      </w:r>
      <w:r w:rsidRPr="004F759E">
        <w:rPr>
          <w:rFonts w:asciiTheme="minorHAnsi" w:hAnsiTheme="minorHAnsi" w:cstheme="minorHAnsi"/>
          <w:lang w:val="sl-SI"/>
        </w:rPr>
        <w:t>naravi, poplave it</w:t>
      </w:r>
      <w:r w:rsidR="004D53C4" w:rsidRPr="004F759E">
        <w:rPr>
          <w:rFonts w:asciiTheme="minorHAnsi" w:hAnsiTheme="minorHAnsi" w:cstheme="minorHAnsi"/>
          <w:lang w:val="sl-SI"/>
        </w:rPr>
        <w:t>n</w:t>
      </w:r>
      <w:r w:rsidRPr="004F759E">
        <w:rPr>
          <w:rFonts w:asciiTheme="minorHAnsi" w:hAnsiTheme="minorHAnsi" w:cstheme="minorHAnsi"/>
          <w:lang w:val="sl-SI"/>
        </w:rPr>
        <w:t>.). Informacije lahko dobite pri državnem in lokalnem uradu za obvladovanje nesreč na njihovem spletnem mestu.</w:t>
      </w:r>
      <w:r w:rsidR="00CE6F69" w:rsidRPr="004F759E">
        <w:rPr>
          <w:rFonts w:asciiTheme="minorHAnsi" w:hAnsiTheme="minorHAnsi" w:cstheme="minorHAnsi"/>
          <w:lang w:val="sl-SI"/>
        </w:rPr>
        <w:t>*</w:t>
      </w:r>
      <w:r w:rsidRPr="004F759E">
        <w:rPr>
          <w:rFonts w:asciiTheme="minorHAnsi" w:hAnsiTheme="minorHAnsi" w:cstheme="minorHAnsi"/>
          <w:lang w:val="sl-SI"/>
        </w:rPr>
        <w:t xml:space="preserve"> Če nimate dostopa do računalnika, lahko večino teh informacij dobite v brošurah teh uradov.</w:t>
      </w:r>
    </w:p>
    <w:p w14:paraId="3BDBB84C" w14:textId="77777777" w:rsidR="00586312" w:rsidRPr="004F759E" w:rsidRDefault="00586312" w:rsidP="002C72F6">
      <w:pPr>
        <w:spacing w:before="120"/>
        <w:rPr>
          <w:rFonts w:eastAsia="Calibri" w:cstheme="minorHAnsi"/>
          <w:sz w:val="16"/>
          <w:szCs w:val="16"/>
          <w:lang w:val="sl-SI"/>
        </w:rPr>
      </w:pPr>
    </w:p>
    <w:p w14:paraId="773A15E5" w14:textId="5E51AD0B" w:rsidR="00586312" w:rsidRPr="004F759E" w:rsidRDefault="00435306" w:rsidP="002C72F6">
      <w:pPr>
        <w:pStyle w:val="Naslov4"/>
        <w:spacing w:before="120"/>
        <w:ind w:left="0"/>
        <w:jc w:val="both"/>
        <w:rPr>
          <w:rFonts w:asciiTheme="minorHAnsi" w:hAnsiTheme="minorHAnsi" w:cstheme="minorHAnsi"/>
          <w:b w:val="0"/>
          <w:bCs w:val="0"/>
          <w:i w:val="0"/>
          <w:lang w:val="sl-SI"/>
        </w:rPr>
      </w:pPr>
      <w:r w:rsidRPr="004F759E">
        <w:rPr>
          <w:rFonts w:asciiTheme="minorHAnsi" w:hAnsiTheme="minorHAnsi" w:cstheme="minorHAnsi"/>
          <w:spacing w:val="-1"/>
          <w:lang w:val="sl-SI"/>
        </w:rPr>
        <w:t xml:space="preserve">Osebna </w:t>
      </w:r>
      <w:r w:rsidR="00970FD9" w:rsidRPr="004F759E">
        <w:rPr>
          <w:rFonts w:asciiTheme="minorHAnsi" w:hAnsiTheme="minorHAnsi" w:cstheme="minorHAnsi"/>
          <w:spacing w:val="-1"/>
          <w:lang w:val="sl-SI"/>
        </w:rPr>
        <w:t>socialna</w:t>
      </w:r>
      <w:r w:rsidRPr="004F759E">
        <w:rPr>
          <w:rFonts w:asciiTheme="minorHAnsi" w:hAnsiTheme="minorHAnsi" w:cstheme="minorHAnsi"/>
          <w:spacing w:val="-1"/>
          <w:lang w:val="sl-SI"/>
        </w:rPr>
        <w:t xml:space="preserve"> mreža</w:t>
      </w:r>
    </w:p>
    <w:p w14:paraId="29B8C683" w14:textId="7436A35E" w:rsidR="00586312" w:rsidRPr="004F759E" w:rsidRDefault="00435306"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Ustvarite mrežo zaupanja vrednih oseb, kot so družina, sosedje, prijatelji, sodelavci, osebni asistenti it</w:t>
      </w:r>
      <w:r w:rsidR="004D53C4" w:rsidRPr="004F759E">
        <w:rPr>
          <w:rFonts w:asciiTheme="minorHAnsi" w:hAnsiTheme="minorHAnsi" w:cstheme="minorHAnsi"/>
          <w:lang w:val="sl-SI"/>
        </w:rPr>
        <w:t>n</w:t>
      </w:r>
      <w:r w:rsidRPr="004F759E">
        <w:rPr>
          <w:rFonts w:asciiTheme="minorHAnsi" w:hAnsiTheme="minorHAnsi" w:cstheme="minorHAnsi"/>
          <w:lang w:val="sl-SI"/>
        </w:rPr>
        <w:t xml:space="preserve">., ki vam lahko pomagajo v nesrečah. To mrežo vzpostavite na pomembnih mestih (npr. doma, v soseski, na delovnem mestu in v šoli) in se prepričajte, da so v njej ljudje, ki jim zaupate. Če je </w:t>
      </w:r>
      <w:r w:rsidR="004E4948" w:rsidRPr="004F759E">
        <w:rPr>
          <w:rFonts w:asciiTheme="minorHAnsi" w:hAnsiTheme="minorHAnsi" w:cstheme="minorHAnsi"/>
          <w:lang w:val="sl-SI"/>
        </w:rPr>
        <w:t xml:space="preserve">to </w:t>
      </w:r>
      <w:r w:rsidRPr="004F759E">
        <w:rPr>
          <w:rFonts w:asciiTheme="minorHAnsi" w:hAnsiTheme="minorHAnsi" w:cstheme="minorHAnsi"/>
          <w:lang w:val="sl-SI"/>
        </w:rPr>
        <w:t>mogoče, bi bilo koristno, da bi v to mrežo vključili tudi ljudi, ki živijo v drugem mestu ali državi.</w:t>
      </w:r>
    </w:p>
    <w:p w14:paraId="2D0622CD" w14:textId="02101A30" w:rsidR="00586312" w:rsidRPr="004F759E" w:rsidRDefault="00435306" w:rsidP="002C72F6">
      <w:pPr>
        <w:pStyle w:val="Telobesedila"/>
        <w:spacing w:before="120" w:line="275" w:lineRule="auto"/>
        <w:ind w:left="0" w:right="391"/>
        <w:jc w:val="both"/>
        <w:rPr>
          <w:rFonts w:asciiTheme="minorHAnsi" w:hAnsiTheme="minorHAnsi" w:cstheme="minorHAnsi"/>
          <w:lang w:val="sl-SI"/>
        </w:rPr>
      </w:pPr>
      <w:r w:rsidRPr="004F759E">
        <w:rPr>
          <w:rFonts w:asciiTheme="minorHAnsi" w:hAnsiTheme="minorHAnsi" w:cstheme="minorHAnsi"/>
          <w:lang w:val="sl-SI"/>
        </w:rPr>
        <w:t>Te osebe naj sodelujejo pri vašem načrtovanju ter naj poznajo vaše funkcionalne zmožnosti in omejitve. Vsem razložite, zakaj potrebujete njihovo pomoč</w:t>
      </w:r>
      <w:r w:rsidR="004E4948" w:rsidRPr="004F759E">
        <w:rPr>
          <w:rFonts w:asciiTheme="minorHAnsi" w:hAnsiTheme="minorHAnsi" w:cstheme="minorHAnsi"/>
          <w:lang w:val="sl-SI"/>
        </w:rPr>
        <w:t>:</w:t>
      </w:r>
      <w:r w:rsidRPr="004F759E">
        <w:rPr>
          <w:rFonts w:asciiTheme="minorHAnsi" w:hAnsiTheme="minorHAnsi" w:cstheme="minorHAnsi"/>
          <w:lang w:val="sl-SI"/>
        </w:rPr>
        <w:t xml:space="preserve"> </w:t>
      </w:r>
      <w:r w:rsidR="004D53C4" w:rsidRPr="004F759E">
        <w:rPr>
          <w:rFonts w:asciiTheme="minorHAnsi" w:hAnsiTheme="minorHAnsi" w:cstheme="minorHAnsi"/>
          <w:lang w:val="sl-SI"/>
        </w:rPr>
        <w:t>»</w:t>
      </w:r>
      <w:r w:rsidRPr="004F759E">
        <w:rPr>
          <w:rFonts w:asciiTheme="minorHAnsi" w:hAnsiTheme="minorHAnsi" w:cstheme="minorHAnsi"/>
          <w:lang w:val="sl-SI"/>
        </w:rPr>
        <w:t>Tako sem osredotočen na delo, da ne slišim požarnega alarma. Prosim, povejte mi, ko se sproži.</w:t>
      </w:r>
      <w:r w:rsidR="004D53C4" w:rsidRPr="004F759E">
        <w:rPr>
          <w:rFonts w:asciiTheme="minorHAnsi" w:hAnsiTheme="minorHAnsi" w:cstheme="minorHAnsi"/>
          <w:lang w:val="sl-SI"/>
        </w:rPr>
        <w:t>«</w:t>
      </w:r>
    </w:p>
    <w:p w14:paraId="17ADA992" w14:textId="7C81B558" w:rsidR="004E4948" w:rsidRPr="004F759E" w:rsidRDefault="00435306" w:rsidP="002C72F6">
      <w:pPr>
        <w:pStyle w:val="Telobesedila"/>
        <w:spacing w:before="120" w:line="276" w:lineRule="auto"/>
        <w:ind w:left="0" w:right="726"/>
        <w:rPr>
          <w:rFonts w:asciiTheme="minorHAnsi" w:hAnsiTheme="minorHAnsi" w:cstheme="minorHAnsi"/>
          <w:spacing w:val="-1"/>
          <w:lang w:val="sl-SI"/>
        </w:rPr>
      </w:pPr>
      <w:r w:rsidRPr="004F759E">
        <w:rPr>
          <w:rFonts w:asciiTheme="minorHAnsi" w:hAnsiTheme="minorHAnsi" w:cstheme="minorHAnsi"/>
          <w:spacing w:val="-1"/>
          <w:lang w:val="sl-SI"/>
        </w:rPr>
        <w:t xml:space="preserve">Ljudem, ki jim zaupate, povejte, kje </w:t>
      </w:r>
      <w:r w:rsidR="007A1EEC" w:rsidRPr="004F759E">
        <w:rPr>
          <w:rFonts w:asciiTheme="minorHAnsi" w:hAnsiTheme="minorHAnsi" w:cstheme="minorHAnsi"/>
          <w:spacing w:val="-1"/>
          <w:lang w:val="sl-SI"/>
        </w:rPr>
        <w:t>so vaše nujne stvari, ki ste jih pripravili za primer nesreče.</w:t>
      </w:r>
      <w:r w:rsidRPr="004F759E">
        <w:rPr>
          <w:rFonts w:asciiTheme="minorHAnsi" w:hAnsiTheme="minorHAnsi" w:cstheme="minorHAnsi"/>
          <w:spacing w:val="-1"/>
          <w:lang w:val="sl-SI"/>
        </w:rPr>
        <w:t xml:space="preserve"> Enemu </w:t>
      </w:r>
      <w:r w:rsidR="004D53C4" w:rsidRPr="004F759E">
        <w:rPr>
          <w:rFonts w:asciiTheme="minorHAnsi" w:hAnsiTheme="minorHAnsi" w:cstheme="minorHAnsi"/>
          <w:spacing w:val="-1"/>
          <w:lang w:val="sl-SI"/>
        </w:rPr>
        <w:t>izme</w:t>
      </w:r>
      <w:r w:rsidRPr="004F759E">
        <w:rPr>
          <w:rFonts w:asciiTheme="minorHAnsi" w:hAnsiTheme="minorHAnsi" w:cstheme="minorHAnsi"/>
          <w:spacing w:val="-1"/>
          <w:lang w:val="sl-SI"/>
        </w:rPr>
        <w:t>d njih dajte rezervni ključ od</w:t>
      </w:r>
      <w:r w:rsidR="004E4948" w:rsidRPr="004F759E">
        <w:rPr>
          <w:rFonts w:asciiTheme="minorHAnsi" w:hAnsiTheme="minorHAnsi" w:cstheme="minorHAnsi"/>
          <w:spacing w:val="-1"/>
          <w:lang w:val="sl-SI"/>
        </w:rPr>
        <w:t xml:space="preserve"> </w:t>
      </w:r>
      <w:r w:rsidRPr="004F759E">
        <w:rPr>
          <w:rFonts w:asciiTheme="minorHAnsi" w:hAnsiTheme="minorHAnsi" w:cstheme="minorHAnsi"/>
          <w:spacing w:val="-1"/>
          <w:lang w:val="sl-SI"/>
        </w:rPr>
        <w:t>svojega doma.</w:t>
      </w:r>
    </w:p>
    <w:p w14:paraId="69356DB5" w14:textId="145E3D1F" w:rsidR="004E4948" w:rsidRPr="004F759E" w:rsidRDefault="00435306" w:rsidP="002C72F6">
      <w:pPr>
        <w:pStyle w:val="Telobesedila"/>
        <w:spacing w:before="120" w:line="276" w:lineRule="auto"/>
        <w:ind w:left="0" w:right="726"/>
        <w:rPr>
          <w:rFonts w:asciiTheme="minorHAnsi" w:hAnsiTheme="minorHAnsi" w:cstheme="minorHAnsi"/>
          <w:spacing w:val="-1"/>
          <w:lang w:val="sl-SI"/>
        </w:rPr>
      </w:pPr>
      <w:r w:rsidRPr="004F759E">
        <w:rPr>
          <w:rFonts w:asciiTheme="minorHAnsi" w:hAnsiTheme="minorHAnsi" w:cstheme="minorHAnsi"/>
          <w:spacing w:val="-1"/>
          <w:lang w:val="sl-SI"/>
        </w:rPr>
        <w:t>Eden najučinkovitejših načinov za preživetje v nesreči je vzpostavitev trdnih odnosov z drugimi ljudmi.</w:t>
      </w:r>
    </w:p>
    <w:p w14:paraId="47721E3C" w14:textId="77777777" w:rsidR="004E4948" w:rsidRPr="004F759E" w:rsidRDefault="004E4948" w:rsidP="002C72F6">
      <w:pPr>
        <w:pStyle w:val="Telobesedila"/>
        <w:spacing w:before="120" w:line="276" w:lineRule="auto"/>
        <w:ind w:left="0" w:right="726"/>
        <w:rPr>
          <w:rFonts w:asciiTheme="minorHAnsi" w:hAnsiTheme="minorHAnsi" w:cstheme="minorHAnsi"/>
          <w:spacing w:val="-1"/>
          <w:lang w:val="sl-SI"/>
        </w:rPr>
      </w:pPr>
    </w:p>
    <w:p w14:paraId="2D281167" w14:textId="41BE954A" w:rsidR="00586312" w:rsidRPr="004F759E" w:rsidRDefault="00435306" w:rsidP="002C72F6">
      <w:pPr>
        <w:pStyle w:val="Telobesedila"/>
        <w:spacing w:before="120" w:line="276" w:lineRule="auto"/>
        <w:ind w:left="0" w:right="726"/>
        <w:rPr>
          <w:rFonts w:asciiTheme="minorHAnsi" w:hAnsiTheme="minorHAnsi" w:cstheme="minorHAnsi"/>
          <w:lang w:val="sl-SI"/>
        </w:rPr>
      </w:pPr>
      <w:r w:rsidRPr="004F759E">
        <w:rPr>
          <w:rFonts w:asciiTheme="minorHAnsi" w:hAnsiTheme="minorHAnsi" w:cstheme="minorHAnsi"/>
          <w:b/>
          <w:i/>
          <w:spacing w:val="-1"/>
          <w:lang w:val="sl-SI"/>
        </w:rPr>
        <w:lastRenderedPageBreak/>
        <w:t>Naredite načrt</w:t>
      </w:r>
    </w:p>
    <w:p w14:paraId="75307A60" w14:textId="7E5B7CF0" w:rsidR="00586312" w:rsidRPr="004F759E" w:rsidRDefault="00435306" w:rsidP="002C72F6">
      <w:pPr>
        <w:pStyle w:val="Telobesedila"/>
        <w:spacing w:before="120" w:line="275" w:lineRule="auto"/>
        <w:ind w:left="0" w:right="391"/>
        <w:jc w:val="both"/>
        <w:rPr>
          <w:rFonts w:asciiTheme="minorHAnsi" w:hAnsiTheme="minorHAnsi" w:cstheme="minorHAnsi"/>
          <w:lang w:val="sl-SI"/>
        </w:rPr>
      </w:pPr>
      <w:r w:rsidRPr="004F759E">
        <w:rPr>
          <w:rFonts w:asciiTheme="minorHAnsi" w:hAnsiTheme="minorHAnsi" w:cstheme="minorHAnsi"/>
          <w:lang w:val="sl-SI"/>
        </w:rPr>
        <w:t>Naredite načrt, ki naj bo preprost. Kopije položite na več mest, da jih boste lažje našli, in jih dajte ljudem, ki jim zaupate. Nasvet: Vadite evakuacij</w:t>
      </w:r>
      <w:r w:rsidR="001F010C" w:rsidRPr="004F759E">
        <w:rPr>
          <w:rFonts w:asciiTheme="minorHAnsi" w:hAnsiTheme="minorHAnsi" w:cstheme="minorHAnsi"/>
          <w:lang w:val="sl-SI"/>
        </w:rPr>
        <w:t>o</w:t>
      </w:r>
      <w:r w:rsidRPr="004F759E">
        <w:rPr>
          <w:rFonts w:asciiTheme="minorHAnsi" w:hAnsiTheme="minorHAnsi" w:cstheme="minorHAnsi"/>
          <w:lang w:val="sl-SI"/>
        </w:rPr>
        <w:t xml:space="preserve"> od doma in delovnega mesta, dokler si </w:t>
      </w:r>
      <w:r w:rsidR="001F010C" w:rsidRPr="004F759E">
        <w:rPr>
          <w:rFonts w:asciiTheme="minorHAnsi" w:hAnsiTheme="minorHAnsi" w:cstheme="minorHAnsi"/>
          <w:lang w:val="sl-SI"/>
        </w:rPr>
        <w:t>poti</w:t>
      </w:r>
      <w:r w:rsidRPr="004F759E">
        <w:rPr>
          <w:rFonts w:asciiTheme="minorHAnsi" w:hAnsiTheme="minorHAnsi" w:cstheme="minorHAnsi"/>
          <w:lang w:val="sl-SI"/>
        </w:rPr>
        <w:t xml:space="preserve"> ne zapomnite.</w:t>
      </w:r>
    </w:p>
    <w:p w14:paraId="568EE0C1" w14:textId="0FD6AC8F" w:rsidR="00586312" w:rsidRPr="004F759E" w:rsidRDefault="00435306" w:rsidP="002C72F6">
      <w:pPr>
        <w:pStyle w:val="Telobesedila"/>
        <w:spacing w:before="120" w:line="276" w:lineRule="auto"/>
        <w:ind w:left="0" w:right="393"/>
        <w:jc w:val="both"/>
        <w:rPr>
          <w:rFonts w:asciiTheme="minorHAnsi" w:hAnsiTheme="minorHAnsi" w:cstheme="minorHAnsi"/>
          <w:lang w:val="sl-SI"/>
        </w:rPr>
      </w:pPr>
      <w:r w:rsidRPr="004F759E">
        <w:rPr>
          <w:rFonts w:asciiTheme="minorHAnsi" w:hAnsiTheme="minorHAnsi" w:cstheme="minorHAnsi"/>
          <w:lang w:val="sl-SI"/>
        </w:rPr>
        <w:t xml:space="preserve">Osebe, ki uporabljajo naprave za izboljšanje </w:t>
      </w:r>
      <w:r w:rsidR="004D53C4" w:rsidRPr="004F759E">
        <w:rPr>
          <w:rFonts w:asciiTheme="minorHAnsi" w:hAnsiTheme="minorHAnsi" w:cstheme="minorHAnsi"/>
          <w:lang w:val="sl-SI"/>
        </w:rPr>
        <w:t xml:space="preserve">sporazumevanja </w:t>
      </w:r>
      <w:r w:rsidRPr="004F759E">
        <w:rPr>
          <w:rFonts w:asciiTheme="minorHAnsi" w:hAnsiTheme="minorHAnsi" w:cstheme="minorHAnsi"/>
          <w:lang w:val="sl-SI"/>
        </w:rPr>
        <w:t>(npr. prenosni računalnik</w:t>
      </w:r>
      <w:r w:rsidR="001F010C" w:rsidRPr="004F759E">
        <w:rPr>
          <w:rFonts w:asciiTheme="minorHAnsi" w:hAnsiTheme="minorHAnsi" w:cstheme="minorHAnsi"/>
          <w:lang w:val="sl-SI"/>
        </w:rPr>
        <w:t>)</w:t>
      </w:r>
      <w:r w:rsidRPr="004F759E">
        <w:rPr>
          <w:rFonts w:asciiTheme="minorHAnsi" w:hAnsiTheme="minorHAnsi" w:cstheme="minorHAnsi"/>
          <w:lang w:val="sl-SI"/>
        </w:rPr>
        <w:t xml:space="preserve">, naj poskušajo hraniti poceni rezervne dele na istih mestih, kjer hranijo svoj načrt. Pripravite vnaprej napisana sporočila, ki jih boste pokazali reševalcem: </w:t>
      </w:r>
      <w:r w:rsidR="004D53C4" w:rsidRPr="004F759E">
        <w:rPr>
          <w:rFonts w:asciiTheme="minorHAnsi" w:hAnsiTheme="minorHAnsi" w:cstheme="minorHAnsi"/>
          <w:lang w:val="sl-SI"/>
        </w:rPr>
        <w:t>»</w:t>
      </w:r>
      <w:r w:rsidRPr="004F759E">
        <w:rPr>
          <w:rFonts w:asciiTheme="minorHAnsi" w:hAnsiTheme="minorHAnsi" w:cstheme="minorHAnsi"/>
          <w:lang w:val="sl-SI"/>
        </w:rPr>
        <w:t>Morda bom težko razumel, kaj govorite, zato prosim govorite počasi in uporabljajte preprost jezik.</w:t>
      </w:r>
      <w:r w:rsidR="004D53C4" w:rsidRPr="004F759E">
        <w:rPr>
          <w:rFonts w:asciiTheme="minorHAnsi" w:hAnsiTheme="minorHAnsi" w:cstheme="minorHAnsi"/>
          <w:lang w:val="sl-SI"/>
        </w:rPr>
        <w:t>«</w:t>
      </w:r>
    </w:p>
    <w:p w14:paraId="408E17C4" w14:textId="4158F231" w:rsidR="00586312" w:rsidRPr="004F759E" w:rsidRDefault="00435306"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Nesreče povečajo stres, kar lahko negativno vpliva na vaše sposobnosti spoprijemanja z njim. Ne kritizirajte se zaradi tega normalnega odziva. Poskusite poiskati rešitve za obvladovanje stresa in ustvarjalne rešitve za težave. Če se pri vaši disleksiji krepi zaskrbljenost zaradi bližajoče se nesreče, poiščite ustne vire informacij. Če zaradi ADHD izgubljate stvari, si ključe avtomobila in druge ključne predmete nadenite na vrvico okoli vratu.</w:t>
      </w:r>
    </w:p>
    <w:p w14:paraId="072CA880" w14:textId="75B1D1BC" w:rsidR="00586312" w:rsidRPr="004F759E" w:rsidRDefault="0020745C" w:rsidP="002C72F6">
      <w:pPr>
        <w:pStyle w:val="Telobesedila"/>
        <w:spacing w:before="120" w:line="276" w:lineRule="auto"/>
        <w:ind w:left="0" w:right="397"/>
        <w:jc w:val="both"/>
        <w:rPr>
          <w:rFonts w:asciiTheme="minorHAnsi" w:hAnsiTheme="minorHAnsi" w:cstheme="minorHAnsi"/>
          <w:lang w:val="sl-SI"/>
        </w:rPr>
      </w:pPr>
      <w:r w:rsidRPr="004F759E">
        <w:rPr>
          <w:rFonts w:asciiTheme="minorHAnsi" w:hAnsiTheme="minorHAnsi" w:cstheme="minorHAnsi"/>
          <w:lang w:val="sl-SI"/>
        </w:rPr>
        <w:t>Zatočišče doma ali na delovnem mestu je pogosto najvarnejša in najmanj stresna alternativa evakuaciji. Če pa lahko zapustite svojo skupnost pred prihodom znane grožnje, to storite. Če uradne osebe odredijo obvezno evakuacijo, morate oditi. Če ostanete kljub znani nevarnosti, se izpostavljate tveganju.</w:t>
      </w:r>
    </w:p>
    <w:p w14:paraId="5748F2F7" w14:textId="77777777" w:rsidR="00586312" w:rsidRPr="004F759E" w:rsidRDefault="00586312" w:rsidP="002C72F6">
      <w:pPr>
        <w:spacing w:before="120"/>
        <w:rPr>
          <w:rFonts w:eastAsia="Calibri" w:cstheme="minorHAnsi"/>
          <w:lang w:val="sl-SI"/>
        </w:rPr>
      </w:pPr>
    </w:p>
    <w:p w14:paraId="5759770B" w14:textId="22CE2A16" w:rsidR="00586312" w:rsidRPr="004F759E" w:rsidRDefault="0020745C" w:rsidP="002C72F6">
      <w:pPr>
        <w:spacing w:before="120"/>
        <w:jc w:val="both"/>
        <w:rPr>
          <w:rFonts w:eastAsia="Calibri" w:cstheme="minorHAnsi"/>
          <w:lang w:val="sl-SI"/>
        </w:rPr>
      </w:pPr>
      <w:r w:rsidRPr="004F759E">
        <w:rPr>
          <w:rFonts w:cstheme="minorHAnsi"/>
          <w:b/>
          <w:spacing w:val="-1"/>
          <w:lang w:val="sl-SI"/>
        </w:rPr>
        <w:t>MOTNJE V DUŠEVNEM RAZVOJU</w:t>
      </w:r>
    </w:p>
    <w:p w14:paraId="1E38B5D1" w14:textId="77777777" w:rsidR="00586312" w:rsidRPr="004F759E" w:rsidRDefault="00586312" w:rsidP="002C72F6">
      <w:pPr>
        <w:spacing w:before="120"/>
        <w:rPr>
          <w:rFonts w:eastAsia="Calibri" w:cstheme="minorHAnsi"/>
          <w:b/>
          <w:bCs/>
          <w:sz w:val="19"/>
          <w:szCs w:val="19"/>
          <w:lang w:val="sl-SI"/>
        </w:rPr>
      </w:pPr>
    </w:p>
    <w:p w14:paraId="00A3DE15" w14:textId="1EE7BB03" w:rsidR="00586312" w:rsidRPr="004F759E" w:rsidRDefault="0020745C" w:rsidP="002C72F6">
      <w:pPr>
        <w:pStyle w:val="Telobesedila"/>
        <w:spacing w:before="120" w:line="276" w:lineRule="auto"/>
        <w:ind w:left="0" w:right="394"/>
        <w:jc w:val="both"/>
        <w:rPr>
          <w:rFonts w:asciiTheme="minorHAnsi" w:hAnsiTheme="minorHAnsi" w:cstheme="minorHAnsi"/>
          <w:lang w:val="sl-SI"/>
        </w:rPr>
      </w:pPr>
      <w:r w:rsidRPr="004F759E">
        <w:rPr>
          <w:rFonts w:asciiTheme="minorHAnsi" w:hAnsiTheme="minorHAnsi" w:cstheme="minorHAnsi"/>
          <w:lang w:val="sl-SI"/>
        </w:rPr>
        <w:t xml:space="preserve">Načrti evakuacije in navodila za reševanje zahtevajo, da je oseba sposobna obdelati in razumeti informacije, da se lahko zaščiti in reši </w:t>
      </w:r>
      <w:r w:rsidR="00DA25D9" w:rsidRPr="004F759E">
        <w:rPr>
          <w:rFonts w:asciiTheme="minorHAnsi" w:hAnsiTheme="minorHAnsi" w:cstheme="minorHAnsi"/>
          <w:lang w:val="sl-SI"/>
        </w:rPr>
        <w:t>ob</w:t>
      </w:r>
      <w:r w:rsidRPr="004F759E">
        <w:rPr>
          <w:rFonts w:asciiTheme="minorHAnsi" w:hAnsiTheme="minorHAnsi" w:cstheme="minorHAnsi"/>
          <w:lang w:val="sl-SI"/>
        </w:rPr>
        <w:t xml:space="preserve"> nesreč</w:t>
      </w:r>
      <w:r w:rsidR="00DA25D9" w:rsidRPr="004F759E">
        <w:rPr>
          <w:rFonts w:asciiTheme="minorHAnsi" w:hAnsiTheme="minorHAnsi" w:cstheme="minorHAnsi"/>
          <w:lang w:val="sl-SI"/>
        </w:rPr>
        <w:t>i</w:t>
      </w:r>
      <w:r w:rsidRPr="004F759E">
        <w:rPr>
          <w:rFonts w:asciiTheme="minorHAnsi" w:hAnsiTheme="minorHAnsi" w:cstheme="minorHAnsi"/>
          <w:lang w:val="sl-SI"/>
        </w:rPr>
        <w:t xml:space="preserve">. Zaradi motnje v duševnem razvoju oseba težko ustrezno obdeluje in/ali razume informacije, težko razume, kaj se dogaja med evakuacijo, ali pa nima enakega dojemanja tveganja. Osebe z motnjami v duševnem razvoju zlahka opazijo alarme in opozorilne znake, vendar jih je treba seznaniti s pomenom in namenom alarmov in znakov. Informacije o grozeči nevarnosti in navodila, kako ravnati </w:t>
      </w:r>
      <w:r w:rsidR="00C60373" w:rsidRPr="004F759E">
        <w:rPr>
          <w:rFonts w:asciiTheme="minorHAnsi" w:hAnsiTheme="minorHAnsi" w:cstheme="minorHAnsi"/>
          <w:lang w:val="sl-SI"/>
        </w:rPr>
        <w:t>ob</w:t>
      </w:r>
      <w:r w:rsidRPr="004F759E">
        <w:rPr>
          <w:rFonts w:asciiTheme="minorHAnsi" w:hAnsiTheme="minorHAnsi" w:cstheme="minorHAnsi"/>
          <w:lang w:val="sl-SI"/>
        </w:rPr>
        <w:t xml:space="preserve"> nesreč</w:t>
      </w:r>
      <w:r w:rsidR="00C60373" w:rsidRPr="004F759E">
        <w:rPr>
          <w:rFonts w:asciiTheme="minorHAnsi" w:hAnsiTheme="minorHAnsi" w:cstheme="minorHAnsi"/>
          <w:lang w:val="sl-SI"/>
        </w:rPr>
        <w:t>i</w:t>
      </w:r>
      <w:r w:rsidRPr="004F759E">
        <w:rPr>
          <w:rFonts w:asciiTheme="minorHAnsi" w:hAnsiTheme="minorHAnsi" w:cstheme="minorHAnsi"/>
          <w:lang w:val="sl-SI"/>
        </w:rPr>
        <w:t xml:space="preserve">, morajo biti čim bolj preprosti. Uporabljati je treba preprost jezik. Za prikaz evakuacije je mogoče uporabiti slike, če </w:t>
      </w:r>
      <w:r w:rsidR="0000136D" w:rsidRPr="004F759E">
        <w:rPr>
          <w:rFonts w:asciiTheme="minorHAnsi" w:hAnsiTheme="minorHAnsi" w:cstheme="minorHAnsi"/>
          <w:lang w:val="sl-SI"/>
        </w:rPr>
        <w:t xml:space="preserve">te </w:t>
      </w:r>
      <w:r w:rsidRPr="004F759E">
        <w:rPr>
          <w:rFonts w:asciiTheme="minorHAnsi" w:hAnsiTheme="minorHAnsi" w:cstheme="minorHAnsi"/>
          <w:lang w:val="sl-SI"/>
        </w:rPr>
        <w:t>olajšajo razumevanje.</w:t>
      </w:r>
    </w:p>
    <w:p w14:paraId="68A91432" w14:textId="08A75CF9" w:rsidR="00586312" w:rsidRPr="004F759E" w:rsidRDefault="0020745C" w:rsidP="002C72F6">
      <w:pPr>
        <w:pStyle w:val="Telobesedila"/>
        <w:spacing w:before="120" w:line="276" w:lineRule="auto"/>
        <w:ind w:left="0" w:right="393"/>
        <w:jc w:val="both"/>
        <w:rPr>
          <w:rFonts w:asciiTheme="minorHAnsi" w:hAnsiTheme="minorHAnsi" w:cstheme="minorHAnsi"/>
          <w:lang w:val="sl-SI"/>
        </w:rPr>
      </w:pPr>
      <w:r w:rsidRPr="004F759E">
        <w:rPr>
          <w:rFonts w:asciiTheme="minorHAnsi" w:hAnsiTheme="minorHAnsi" w:cstheme="minorHAnsi"/>
          <w:lang w:val="sl-SI"/>
        </w:rPr>
        <w:t xml:space="preserve">Osebe z motnjami v duševnem razvoju je treba vnaprej obveščati o </w:t>
      </w:r>
      <w:r w:rsidR="00C60373" w:rsidRPr="004F759E">
        <w:rPr>
          <w:rFonts w:asciiTheme="minorHAnsi" w:hAnsiTheme="minorHAnsi" w:cstheme="minorHAnsi"/>
          <w:lang w:val="sl-SI"/>
        </w:rPr>
        <w:t xml:space="preserve">mogočih </w:t>
      </w:r>
      <w:r w:rsidRPr="004F759E">
        <w:rPr>
          <w:rFonts w:asciiTheme="minorHAnsi" w:hAnsiTheme="minorHAnsi" w:cstheme="minorHAnsi"/>
          <w:lang w:val="sl-SI"/>
        </w:rPr>
        <w:t>nevarnostih</w:t>
      </w:r>
      <w:r w:rsidR="00755EED" w:rsidRPr="004F759E">
        <w:rPr>
          <w:rFonts w:asciiTheme="minorHAnsi" w:hAnsiTheme="minorHAnsi" w:cstheme="minorHAnsi"/>
          <w:lang w:val="sl-SI"/>
        </w:rPr>
        <w:t xml:space="preserve"> in</w:t>
      </w:r>
      <w:r w:rsidRPr="004F759E">
        <w:rPr>
          <w:rFonts w:asciiTheme="minorHAnsi" w:hAnsiTheme="minorHAnsi" w:cstheme="minorHAnsi"/>
          <w:lang w:val="sl-SI"/>
        </w:rPr>
        <w:t xml:space="preserve"> načinih zaščite in reševanja ter redno vaditi evakuacijo, da bo </w:t>
      </w:r>
      <w:r w:rsidR="00C60373" w:rsidRPr="004F759E">
        <w:rPr>
          <w:rFonts w:asciiTheme="minorHAnsi" w:hAnsiTheme="minorHAnsi" w:cstheme="minorHAnsi"/>
          <w:lang w:val="sl-SI"/>
        </w:rPr>
        <w:t>ob</w:t>
      </w:r>
      <w:r w:rsidRPr="004F759E">
        <w:rPr>
          <w:rFonts w:asciiTheme="minorHAnsi" w:hAnsiTheme="minorHAnsi" w:cstheme="minorHAnsi"/>
          <w:lang w:val="sl-SI"/>
        </w:rPr>
        <w:t xml:space="preserve"> nesreč</w:t>
      </w:r>
      <w:r w:rsidR="00C60373" w:rsidRPr="004F759E">
        <w:rPr>
          <w:rFonts w:asciiTheme="minorHAnsi" w:hAnsiTheme="minorHAnsi" w:cstheme="minorHAnsi"/>
          <w:lang w:val="sl-SI"/>
        </w:rPr>
        <w:t>i</w:t>
      </w:r>
      <w:r w:rsidRPr="004F759E">
        <w:rPr>
          <w:rFonts w:asciiTheme="minorHAnsi" w:hAnsiTheme="minorHAnsi" w:cstheme="minorHAnsi"/>
          <w:lang w:val="sl-SI"/>
        </w:rPr>
        <w:t xml:space="preserve"> postopek enostavnejši in hitrejši. Ugotoviti je treba, ali oseba z motnj</w:t>
      </w:r>
      <w:r w:rsidR="00755EED" w:rsidRPr="004F759E">
        <w:rPr>
          <w:rFonts w:asciiTheme="minorHAnsi" w:hAnsiTheme="minorHAnsi" w:cstheme="minorHAnsi"/>
          <w:lang w:val="sl-SI"/>
        </w:rPr>
        <w:t>o</w:t>
      </w:r>
      <w:r w:rsidRPr="004F759E">
        <w:rPr>
          <w:rFonts w:asciiTheme="minorHAnsi" w:hAnsiTheme="minorHAnsi" w:cstheme="minorHAnsi"/>
          <w:lang w:val="sl-SI"/>
        </w:rPr>
        <w:t xml:space="preserve"> v duševnem razvoju razume prejete informacije in zna ravnati v skladu z njimi. Zagotoviti je treba, da lahko osebe z motnjami v duševnem razvoju </w:t>
      </w:r>
      <w:r w:rsidR="00C60373" w:rsidRPr="004F759E">
        <w:rPr>
          <w:rFonts w:asciiTheme="minorHAnsi" w:hAnsiTheme="minorHAnsi" w:cstheme="minorHAnsi"/>
          <w:lang w:val="sl-SI"/>
        </w:rPr>
        <w:t>v</w:t>
      </w:r>
      <w:r w:rsidRPr="004F759E">
        <w:rPr>
          <w:rFonts w:asciiTheme="minorHAnsi" w:hAnsiTheme="minorHAnsi" w:cstheme="minorHAnsi"/>
          <w:lang w:val="sl-SI"/>
        </w:rPr>
        <w:t xml:space="preserve"> nevarnosti najdejo izhod. </w:t>
      </w:r>
      <w:proofErr w:type="spellStart"/>
      <w:r w:rsidR="00C60373" w:rsidRPr="004F759E">
        <w:rPr>
          <w:rFonts w:asciiTheme="minorHAnsi" w:hAnsiTheme="minorHAnsi" w:cstheme="minorHAnsi"/>
          <w:lang w:val="sl-SI"/>
        </w:rPr>
        <w:t>Preporosta</w:t>
      </w:r>
      <w:proofErr w:type="spellEnd"/>
      <w:r w:rsidR="00C60373" w:rsidRPr="004F759E">
        <w:rPr>
          <w:rFonts w:asciiTheme="minorHAnsi" w:hAnsiTheme="minorHAnsi" w:cstheme="minorHAnsi"/>
          <w:lang w:val="sl-SI"/>
        </w:rPr>
        <w:t xml:space="preserve"> </w:t>
      </w:r>
      <w:r w:rsidRPr="004F759E">
        <w:rPr>
          <w:rFonts w:asciiTheme="minorHAnsi" w:hAnsiTheme="minorHAnsi" w:cstheme="minorHAnsi"/>
          <w:lang w:val="sl-SI"/>
        </w:rPr>
        <w:t xml:space="preserve">navodila na steni ali tleh, ki kažejo smer izhoda, lahko precej olajšajo iskanje poti. Načrti evakuacije morajo upoštevati osebe z motnjami v duševnem razvoju. Pomembno je razlikovati med stopnjami motenj v duševnem razvoju – </w:t>
      </w:r>
      <w:r w:rsidR="00C60373" w:rsidRPr="004F759E">
        <w:rPr>
          <w:rFonts w:asciiTheme="minorHAnsi" w:hAnsiTheme="minorHAnsi" w:cstheme="minorHAnsi"/>
          <w:lang w:val="sl-SI"/>
        </w:rPr>
        <w:t>ob</w:t>
      </w:r>
      <w:r w:rsidRPr="004F759E">
        <w:rPr>
          <w:rFonts w:asciiTheme="minorHAnsi" w:hAnsiTheme="minorHAnsi" w:cstheme="minorHAnsi"/>
          <w:lang w:val="sl-SI"/>
        </w:rPr>
        <w:t xml:space="preserve"> blagih motnj</w:t>
      </w:r>
      <w:r w:rsidR="00C60373" w:rsidRPr="004F759E">
        <w:rPr>
          <w:rFonts w:asciiTheme="minorHAnsi" w:hAnsiTheme="minorHAnsi" w:cstheme="minorHAnsi"/>
          <w:lang w:val="sl-SI"/>
        </w:rPr>
        <w:t>ah</w:t>
      </w:r>
      <w:r w:rsidRPr="004F759E">
        <w:rPr>
          <w:rFonts w:asciiTheme="minorHAnsi" w:hAnsiTheme="minorHAnsi" w:cstheme="minorHAnsi"/>
          <w:lang w:val="sl-SI"/>
        </w:rPr>
        <w:t xml:space="preserve"> mora biti poudarek na izobraževanju in usposabljanju oseb z motnj</w:t>
      </w:r>
      <w:r w:rsidR="00755EED" w:rsidRPr="004F759E">
        <w:rPr>
          <w:rFonts w:asciiTheme="minorHAnsi" w:hAnsiTheme="minorHAnsi" w:cstheme="minorHAnsi"/>
          <w:lang w:val="sl-SI"/>
        </w:rPr>
        <w:t>ami</w:t>
      </w:r>
      <w:r w:rsidRPr="004F759E">
        <w:rPr>
          <w:rFonts w:asciiTheme="minorHAnsi" w:hAnsiTheme="minorHAnsi" w:cstheme="minorHAnsi"/>
          <w:lang w:val="sl-SI"/>
        </w:rPr>
        <w:t xml:space="preserve"> v duševnem razvoju, </w:t>
      </w:r>
      <w:r w:rsidR="00C60373" w:rsidRPr="004F759E">
        <w:rPr>
          <w:rFonts w:asciiTheme="minorHAnsi" w:hAnsiTheme="minorHAnsi" w:cstheme="minorHAnsi"/>
          <w:lang w:val="sl-SI"/>
        </w:rPr>
        <w:t>ob</w:t>
      </w:r>
      <w:r w:rsidRPr="004F759E">
        <w:rPr>
          <w:rFonts w:asciiTheme="minorHAnsi" w:hAnsiTheme="minorHAnsi" w:cstheme="minorHAnsi"/>
          <w:lang w:val="sl-SI"/>
        </w:rPr>
        <w:t xml:space="preserve"> hudih motnj</w:t>
      </w:r>
      <w:r w:rsidR="00C60373" w:rsidRPr="004F759E">
        <w:rPr>
          <w:rFonts w:asciiTheme="minorHAnsi" w:hAnsiTheme="minorHAnsi" w:cstheme="minorHAnsi"/>
          <w:lang w:val="sl-SI"/>
        </w:rPr>
        <w:t>ah</w:t>
      </w:r>
      <w:r w:rsidRPr="004F759E">
        <w:rPr>
          <w:rFonts w:asciiTheme="minorHAnsi" w:hAnsiTheme="minorHAnsi" w:cstheme="minorHAnsi"/>
          <w:lang w:val="sl-SI"/>
        </w:rPr>
        <w:t xml:space="preserve"> pa na obveščanju, izobraževanju in usposabljanju ljudi, ki te osebe obkrožajo.</w:t>
      </w:r>
    </w:p>
    <w:p w14:paraId="637FCE80" w14:textId="7A6F97AC" w:rsidR="00586312" w:rsidRPr="004F759E" w:rsidRDefault="0020745C" w:rsidP="002C72F6">
      <w:pPr>
        <w:pStyle w:val="Telobesedila"/>
        <w:spacing w:before="120" w:line="276" w:lineRule="auto"/>
        <w:ind w:left="0" w:right="393"/>
        <w:jc w:val="both"/>
        <w:rPr>
          <w:rFonts w:asciiTheme="minorHAnsi" w:hAnsiTheme="minorHAnsi" w:cstheme="minorHAnsi"/>
          <w:lang w:val="sl-SI"/>
        </w:rPr>
      </w:pPr>
      <w:r w:rsidRPr="004F759E">
        <w:rPr>
          <w:rFonts w:asciiTheme="minorHAnsi" w:hAnsiTheme="minorHAnsi" w:cstheme="minorHAnsi"/>
          <w:lang w:val="sl-SI"/>
        </w:rPr>
        <w:t>Poleg preprostih navodil mora načrt evakuacije vključevati tudi osebo, ki bo v nevarnosti pomagala osebi z motn</w:t>
      </w:r>
      <w:r w:rsidR="00755EED" w:rsidRPr="004F759E">
        <w:rPr>
          <w:rFonts w:asciiTheme="minorHAnsi" w:hAnsiTheme="minorHAnsi" w:cstheme="minorHAnsi"/>
          <w:lang w:val="sl-SI"/>
        </w:rPr>
        <w:t>jo</w:t>
      </w:r>
      <w:r w:rsidRPr="004F759E">
        <w:rPr>
          <w:rFonts w:asciiTheme="minorHAnsi" w:hAnsiTheme="minorHAnsi" w:cstheme="minorHAnsi"/>
          <w:lang w:val="sl-SI"/>
        </w:rPr>
        <w:t xml:space="preserve"> v duševnem razvoju pri </w:t>
      </w:r>
      <w:r w:rsidR="00C84D1D" w:rsidRPr="004F759E">
        <w:rPr>
          <w:rFonts w:asciiTheme="minorHAnsi" w:hAnsiTheme="minorHAnsi" w:cstheme="minorHAnsi"/>
          <w:lang w:val="sl-SI"/>
        </w:rPr>
        <w:t xml:space="preserve">ravnanju </w:t>
      </w:r>
      <w:r w:rsidRPr="004F759E">
        <w:rPr>
          <w:rFonts w:asciiTheme="minorHAnsi" w:hAnsiTheme="minorHAnsi" w:cstheme="minorHAnsi"/>
          <w:lang w:val="sl-SI"/>
        </w:rPr>
        <w:t xml:space="preserve">med postopkom reševanja. Pomočnik za osebe z motnjami v duševnem razvoju se mora seznaniti s stopnjo težavnosti vsake posamezne osebe </w:t>
      </w:r>
      <w:r w:rsidR="00755EED" w:rsidRPr="004F759E">
        <w:rPr>
          <w:rFonts w:asciiTheme="minorHAnsi" w:hAnsiTheme="minorHAnsi" w:cstheme="minorHAnsi"/>
          <w:lang w:val="sl-SI"/>
        </w:rPr>
        <w:t>s takimi</w:t>
      </w:r>
      <w:r w:rsidRPr="004F759E">
        <w:rPr>
          <w:rFonts w:asciiTheme="minorHAnsi" w:hAnsiTheme="minorHAnsi" w:cstheme="minorHAnsi"/>
          <w:lang w:val="sl-SI"/>
        </w:rPr>
        <w:t xml:space="preserve"> motnjami, pa tudi s postopkom v nevarn</w:t>
      </w:r>
      <w:r w:rsidR="00C60373" w:rsidRPr="004F759E">
        <w:rPr>
          <w:rFonts w:asciiTheme="minorHAnsi" w:hAnsiTheme="minorHAnsi" w:cstheme="minorHAnsi"/>
          <w:lang w:val="sl-SI"/>
        </w:rPr>
        <w:t>i</w:t>
      </w:r>
      <w:r w:rsidRPr="004F759E">
        <w:rPr>
          <w:rFonts w:asciiTheme="minorHAnsi" w:hAnsiTheme="minorHAnsi" w:cstheme="minorHAnsi"/>
          <w:lang w:val="sl-SI"/>
        </w:rPr>
        <w:t xml:space="preserve"> situacij</w:t>
      </w:r>
      <w:r w:rsidR="00C60373" w:rsidRPr="004F759E">
        <w:rPr>
          <w:rFonts w:asciiTheme="minorHAnsi" w:hAnsiTheme="minorHAnsi" w:cstheme="minorHAnsi"/>
          <w:lang w:val="sl-SI"/>
        </w:rPr>
        <w:t>i</w:t>
      </w:r>
      <w:r w:rsidRPr="004F759E">
        <w:rPr>
          <w:rFonts w:asciiTheme="minorHAnsi" w:hAnsiTheme="minorHAnsi" w:cstheme="minorHAnsi"/>
          <w:lang w:val="sl-SI"/>
        </w:rPr>
        <w:t xml:space="preserve"> in načinom evakuacije. Pomočniki so lahko osebe iz stalnega okolja oseb z motnjami v duševnem razvoju (</w:t>
      </w:r>
      <w:r w:rsidR="00C84D1D" w:rsidRPr="004F759E">
        <w:rPr>
          <w:rFonts w:asciiTheme="minorHAnsi" w:hAnsiTheme="minorHAnsi" w:cstheme="minorHAnsi"/>
          <w:lang w:val="sl-SI"/>
        </w:rPr>
        <w:t xml:space="preserve">ljudje iz </w:t>
      </w:r>
      <w:r w:rsidRPr="004F759E">
        <w:rPr>
          <w:rFonts w:asciiTheme="minorHAnsi" w:hAnsiTheme="minorHAnsi" w:cstheme="minorHAnsi"/>
          <w:lang w:val="sl-SI"/>
        </w:rPr>
        <w:t>sosesk</w:t>
      </w:r>
      <w:r w:rsidR="00C84D1D" w:rsidRPr="004F759E">
        <w:rPr>
          <w:rFonts w:asciiTheme="minorHAnsi" w:hAnsiTheme="minorHAnsi" w:cstheme="minorHAnsi"/>
          <w:lang w:val="sl-SI"/>
        </w:rPr>
        <w:t>e</w:t>
      </w:r>
      <w:r w:rsidRPr="004F759E">
        <w:rPr>
          <w:rFonts w:asciiTheme="minorHAnsi" w:hAnsiTheme="minorHAnsi" w:cstheme="minorHAnsi"/>
          <w:lang w:val="sl-SI"/>
        </w:rPr>
        <w:t>, šol</w:t>
      </w:r>
      <w:r w:rsidR="00C84D1D" w:rsidRPr="004F759E">
        <w:rPr>
          <w:rFonts w:asciiTheme="minorHAnsi" w:hAnsiTheme="minorHAnsi" w:cstheme="minorHAnsi"/>
          <w:lang w:val="sl-SI"/>
        </w:rPr>
        <w:t>e</w:t>
      </w:r>
      <w:r w:rsidRPr="004F759E">
        <w:rPr>
          <w:rFonts w:asciiTheme="minorHAnsi" w:hAnsiTheme="minorHAnsi" w:cstheme="minorHAnsi"/>
          <w:lang w:val="sl-SI"/>
        </w:rPr>
        <w:t>, služb</w:t>
      </w:r>
      <w:r w:rsidR="00C84D1D" w:rsidRPr="004F759E">
        <w:rPr>
          <w:rFonts w:asciiTheme="minorHAnsi" w:hAnsiTheme="minorHAnsi" w:cstheme="minorHAnsi"/>
          <w:lang w:val="sl-SI"/>
        </w:rPr>
        <w:t>e</w:t>
      </w:r>
      <w:r w:rsidRPr="004F759E">
        <w:rPr>
          <w:rFonts w:asciiTheme="minorHAnsi" w:hAnsiTheme="minorHAnsi" w:cstheme="minorHAnsi"/>
          <w:lang w:val="sl-SI"/>
        </w:rPr>
        <w:t xml:space="preserve"> it</w:t>
      </w:r>
      <w:r w:rsidR="00C60373" w:rsidRPr="004F759E">
        <w:rPr>
          <w:rFonts w:asciiTheme="minorHAnsi" w:hAnsiTheme="minorHAnsi" w:cstheme="minorHAnsi"/>
          <w:lang w:val="sl-SI"/>
        </w:rPr>
        <w:t>n</w:t>
      </w:r>
      <w:r w:rsidRPr="004F759E">
        <w:rPr>
          <w:rFonts w:asciiTheme="minorHAnsi" w:hAnsiTheme="minorHAnsi" w:cstheme="minorHAnsi"/>
          <w:lang w:val="sl-SI"/>
        </w:rPr>
        <w:t>.).</w:t>
      </w:r>
    </w:p>
    <w:p w14:paraId="65442B4A" w14:textId="77777777" w:rsidR="00586312" w:rsidRPr="004F759E" w:rsidRDefault="00586312" w:rsidP="002C72F6">
      <w:pPr>
        <w:spacing w:before="120"/>
        <w:rPr>
          <w:rFonts w:eastAsia="Calibri" w:cstheme="minorHAnsi"/>
          <w:sz w:val="31"/>
          <w:szCs w:val="31"/>
          <w:lang w:val="sl-SI"/>
        </w:rPr>
      </w:pPr>
    </w:p>
    <w:p w14:paraId="033DAB99" w14:textId="7835BD58" w:rsidR="00586312" w:rsidRPr="004F759E" w:rsidRDefault="00C84D1D" w:rsidP="002C72F6">
      <w:pPr>
        <w:spacing w:before="120"/>
        <w:jc w:val="both"/>
        <w:rPr>
          <w:rFonts w:eastAsia="Calibri" w:cstheme="minorHAnsi"/>
          <w:lang w:val="sl-SI"/>
        </w:rPr>
      </w:pPr>
      <w:r w:rsidRPr="004F759E">
        <w:rPr>
          <w:rFonts w:cstheme="minorHAnsi"/>
          <w:b/>
          <w:spacing w:val="-1"/>
          <w:lang w:val="sl-SI"/>
        </w:rPr>
        <w:t>AVTIZEM</w:t>
      </w:r>
    </w:p>
    <w:p w14:paraId="6FECCDC4" w14:textId="77777777" w:rsidR="00586312" w:rsidRPr="004F759E" w:rsidRDefault="00586312" w:rsidP="002C72F6">
      <w:pPr>
        <w:spacing w:before="120"/>
        <w:rPr>
          <w:rFonts w:eastAsia="Calibri" w:cstheme="minorHAnsi"/>
          <w:b/>
          <w:bCs/>
          <w:sz w:val="19"/>
          <w:szCs w:val="19"/>
          <w:lang w:val="sl-SI"/>
        </w:rPr>
      </w:pPr>
    </w:p>
    <w:p w14:paraId="6A9ED974" w14:textId="53A23D03" w:rsidR="00586312" w:rsidRPr="004F759E" w:rsidRDefault="00141459" w:rsidP="002C72F6">
      <w:pPr>
        <w:pStyle w:val="Telobesedila"/>
        <w:spacing w:before="120" w:line="257" w:lineRule="auto"/>
        <w:ind w:left="0" w:right="397"/>
        <w:jc w:val="both"/>
        <w:rPr>
          <w:rFonts w:asciiTheme="minorHAnsi" w:hAnsiTheme="minorHAnsi" w:cstheme="minorHAnsi"/>
          <w:lang w:val="sl-SI"/>
        </w:rPr>
      </w:pPr>
      <w:r w:rsidRPr="004F759E">
        <w:rPr>
          <w:rFonts w:asciiTheme="minorHAnsi" w:hAnsiTheme="minorHAnsi" w:cstheme="minorHAnsi"/>
          <w:lang w:val="sl-SI"/>
        </w:rPr>
        <w:t xml:space="preserve">Načrtovanje je pomemben del vsakodnevne rutine družine osebe z avtizmom, še pomembnejše pa je pri pripravah pred </w:t>
      </w:r>
      <w:r w:rsidR="00C60373" w:rsidRPr="004F759E">
        <w:rPr>
          <w:rFonts w:asciiTheme="minorHAnsi" w:hAnsiTheme="minorHAnsi" w:cstheme="minorHAnsi"/>
          <w:lang w:val="sl-SI"/>
        </w:rPr>
        <w:t xml:space="preserve">in med </w:t>
      </w:r>
      <w:r w:rsidRPr="004F759E">
        <w:rPr>
          <w:rFonts w:asciiTheme="minorHAnsi" w:hAnsiTheme="minorHAnsi" w:cstheme="minorHAnsi"/>
          <w:lang w:val="sl-SI"/>
        </w:rPr>
        <w:t>katero koli vrsto nesreče</w:t>
      </w:r>
      <w:r w:rsidR="00C60373" w:rsidRPr="004F759E">
        <w:rPr>
          <w:rFonts w:asciiTheme="minorHAnsi" w:hAnsiTheme="minorHAnsi" w:cstheme="minorHAnsi"/>
          <w:lang w:val="sl-SI"/>
        </w:rPr>
        <w:t xml:space="preserve"> ter</w:t>
      </w:r>
      <w:r w:rsidRPr="004F759E">
        <w:rPr>
          <w:rFonts w:asciiTheme="minorHAnsi" w:hAnsiTheme="minorHAnsi" w:cstheme="minorHAnsi"/>
          <w:lang w:val="sl-SI"/>
        </w:rPr>
        <w:t xml:space="preserve"> po njej. Nasveti pomagajo družinam pri oblikovanju načrtov za pripravljenost na nesreče in odzivanje nanje:</w:t>
      </w:r>
    </w:p>
    <w:p w14:paraId="3B1B6BA0" w14:textId="7FB79782" w:rsidR="003F38BD" w:rsidRPr="004F759E" w:rsidRDefault="003F38BD" w:rsidP="002C72F6">
      <w:pPr>
        <w:pStyle w:val="Telobesedila"/>
        <w:numPr>
          <w:ilvl w:val="0"/>
          <w:numId w:val="3"/>
        </w:numPr>
        <w:tabs>
          <w:tab w:val="left" w:pos="827"/>
        </w:tabs>
        <w:spacing w:before="120" w:line="257" w:lineRule="auto"/>
        <w:ind w:left="426" w:right="393" w:hanging="426"/>
        <w:jc w:val="both"/>
        <w:rPr>
          <w:rFonts w:asciiTheme="minorHAnsi" w:hAnsiTheme="minorHAnsi" w:cstheme="minorHAnsi"/>
          <w:lang w:val="sl-SI"/>
        </w:rPr>
      </w:pPr>
      <w:r w:rsidRPr="004F759E">
        <w:rPr>
          <w:rFonts w:asciiTheme="minorHAnsi" w:hAnsiTheme="minorHAnsi" w:cstheme="minorHAnsi"/>
          <w:lang w:val="sl-SI"/>
        </w:rPr>
        <w:t>Bodite seznanjeni s tem, kam gre</w:t>
      </w:r>
      <w:r w:rsidR="00571CFF" w:rsidRPr="004F759E">
        <w:rPr>
          <w:rFonts w:asciiTheme="minorHAnsi" w:hAnsiTheme="minorHAnsi" w:cstheme="minorHAnsi"/>
          <w:lang w:val="sl-SI"/>
        </w:rPr>
        <w:t>s</w:t>
      </w:r>
      <w:r w:rsidRPr="004F759E">
        <w:rPr>
          <w:rFonts w:asciiTheme="minorHAnsi" w:hAnsiTheme="minorHAnsi" w:cstheme="minorHAnsi"/>
          <w:lang w:val="sl-SI"/>
        </w:rPr>
        <w:t>te. Če vam je ukazana evakuacija, se seznanite z lokalnimi evakuacijskimi potmi in pripravite načrt, kje lahko ostanete. Za več informacij se obrnite na lokalne službe za ukrepanje ob nesrečah.</w:t>
      </w:r>
    </w:p>
    <w:p w14:paraId="25FCBE81" w14:textId="59EDE6E2" w:rsidR="003F38BD" w:rsidRPr="004F759E" w:rsidRDefault="003F38BD" w:rsidP="002C72F6">
      <w:pPr>
        <w:pStyle w:val="Telobesedila"/>
        <w:numPr>
          <w:ilvl w:val="0"/>
          <w:numId w:val="3"/>
        </w:numPr>
        <w:tabs>
          <w:tab w:val="left" w:pos="827"/>
        </w:tabs>
        <w:spacing w:before="120" w:line="257" w:lineRule="auto"/>
        <w:ind w:left="426" w:right="393" w:hanging="426"/>
        <w:jc w:val="both"/>
        <w:rPr>
          <w:rFonts w:asciiTheme="minorHAnsi" w:hAnsiTheme="minorHAnsi" w:cstheme="minorHAnsi"/>
          <w:lang w:val="sl-SI"/>
        </w:rPr>
      </w:pPr>
      <w:r w:rsidRPr="004F759E">
        <w:rPr>
          <w:rFonts w:asciiTheme="minorHAnsi" w:hAnsiTheme="minorHAnsi" w:cstheme="minorHAnsi"/>
          <w:lang w:val="sl-SI"/>
        </w:rPr>
        <w:t>Pripravite komplet za primer nesreče, ki vključuje svetilko, baterije, gotovino, pripomočke za prvo pomoč in kopije ključnih podatkov, če se boste morali evakuirati.</w:t>
      </w:r>
    </w:p>
    <w:p w14:paraId="6C252B7C" w14:textId="30543FFF" w:rsidR="003F38BD" w:rsidRPr="004F759E" w:rsidRDefault="003F38BD" w:rsidP="002C72F6">
      <w:pPr>
        <w:pStyle w:val="Telobesedila"/>
        <w:numPr>
          <w:ilvl w:val="0"/>
          <w:numId w:val="3"/>
        </w:numPr>
        <w:tabs>
          <w:tab w:val="left" w:pos="827"/>
        </w:tabs>
        <w:spacing w:before="120" w:line="257" w:lineRule="auto"/>
        <w:ind w:left="426" w:right="393" w:hanging="426"/>
        <w:jc w:val="both"/>
        <w:rPr>
          <w:rFonts w:asciiTheme="minorHAnsi" w:hAnsiTheme="minorHAnsi" w:cstheme="minorHAnsi"/>
          <w:lang w:val="sl-SI"/>
        </w:rPr>
      </w:pPr>
      <w:r w:rsidRPr="004F759E">
        <w:rPr>
          <w:rFonts w:asciiTheme="minorHAnsi" w:hAnsiTheme="minorHAnsi" w:cstheme="minorHAnsi"/>
          <w:lang w:val="sl-SI"/>
        </w:rPr>
        <w:t xml:space="preserve">Če se </w:t>
      </w:r>
      <w:r w:rsidR="00C60373" w:rsidRPr="004F759E">
        <w:rPr>
          <w:rFonts w:asciiTheme="minorHAnsi" w:hAnsiTheme="minorHAnsi" w:cstheme="minorHAnsi"/>
          <w:lang w:val="sl-SI"/>
        </w:rPr>
        <w:t>ste</w:t>
      </w:r>
      <w:r w:rsidRPr="004F759E">
        <w:rPr>
          <w:rFonts w:asciiTheme="minorHAnsi" w:hAnsiTheme="minorHAnsi" w:cstheme="minorHAnsi"/>
          <w:lang w:val="sl-SI"/>
        </w:rPr>
        <w:t xml:space="preserve"> na območju, kjer se priporoča evakuacija, in se odločite, da boste ostali doma, načrtujte, da boste imeli ustrezne zaloge, </w:t>
      </w:r>
      <w:r w:rsidR="00C60373" w:rsidRPr="004F759E">
        <w:rPr>
          <w:rFonts w:asciiTheme="minorHAnsi" w:hAnsiTheme="minorHAnsi" w:cstheme="minorHAnsi"/>
          <w:lang w:val="sl-SI"/>
        </w:rPr>
        <w:t>če</w:t>
      </w:r>
      <w:r w:rsidRPr="004F759E">
        <w:rPr>
          <w:rFonts w:asciiTheme="minorHAnsi" w:hAnsiTheme="minorHAnsi" w:cstheme="minorHAnsi"/>
          <w:lang w:val="sl-SI"/>
        </w:rPr>
        <w:t xml:space="preserve"> boste več dni brez elektrike in vode ter zaradi poplav ali blokiranih cest ne boste mogli oditi.</w:t>
      </w:r>
    </w:p>
    <w:p w14:paraId="69021EF8" w14:textId="3FD23E61" w:rsidR="003F38BD" w:rsidRPr="004F759E" w:rsidRDefault="003F38BD" w:rsidP="002C72F6">
      <w:pPr>
        <w:pStyle w:val="Telobesedila"/>
        <w:numPr>
          <w:ilvl w:val="0"/>
          <w:numId w:val="3"/>
        </w:numPr>
        <w:tabs>
          <w:tab w:val="left" w:pos="827"/>
        </w:tabs>
        <w:spacing w:before="120" w:line="257" w:lineRule="auto"/>
        <w:ind w:left="426" w:right="393" w:hanging="426"/>
        <w:jc w:val="both"/>
        <w:rPr>
          <w:rFonts w:asciiTheme="minorHAnsi" w:hAnsiTheme="minorHAnsi" w:cstheme="minorHAnsi"/>
          <w:lang w:val="sl-SI"/>
        </w:rPr>
      </w:pPr>
      <w:r w:rsidRPr="004F759E">
        <w:rPr>
          <w:rFonts w:asciiTheme="minorHAnsi" w:hAnsiTheme="minorHAnsi" w:cstheme="minorHAnsi"/>
          <w:lang w:val="sl-SI"/>
        </w:rPr>
        <w:t xml:space="preserve">Pripravite družinski načrt </w:t>
      </w:r>
      <w:r w:rsidR="00C60373" w:rsidRPr="004F759E">
        <w:rPr>
          <w:rFonts w:asciiTheme="minorHAnsi" w:hAnsiTheme="minorHAnsi" w:cstheme="minorHAnsi"/>
          <w:lang w:val="sl-SI"/>
        </w:rPr>
        <w:t xml:space="preserve">sporazumevanja </w:t>
      </w:r>
      <w:r w:rsidRPr="004F759E">
        <w:rPr>
          <w:rFonts w:asciiTheme="minorHAnsi" w:hAnsiTheme="minorHAnsi" w:cstheme="minorHAnsi"/>
          <w:lang w:val="sl-SI"/>
        </w:rPr>
        <w:t>za nesreče.</w:t>
      </w:r>
    </w:p>
    <w:p w14:paraId="3BBF9904" w14:textId="10B32B84" w:rsidR="00586312" w:rsidRPr="004F759E" w:rsidRDefault="003F38BD" w:rsidP="002C72F6">
      <w:pPr>
        <w:pStyle w:val="Telobesedila"/>
        <w:numPr>
          <w:ilvl w:val="0"/>
          <w:numId w:val="3"/>
        </w:numPr>
        <w:tabs>
          <w:tab w:val="left" w:pos="827"/>
        </w:tabs>
        <w:spacing w:before="120" w:line="257" w:lineRule="auto"/>
        <w:ind w:left="426" w:right="393" w:hanging="426"/>
        <w:jc w:val="both"/>
        <w:rPr>
          <w:rFonts w:asciiTheme="minorHAnsi" w:hAnsiTheme="minorHAnsi" w:cstheme="minorHAnsi"/>
          <w:lang w:val="sl-SI"/>
        </w:rPr>
      </w:pPr>
      <w:r w:rsidRPr="004F759E">
        <w:rPr>
          <w:rFonts w:asciiTheme="minorHAnsi" w:hAnsiTheme="minorHAnsi" w:cstheme="minorHAnsi"/>
          <w:lang w:val="sl-SI"/>
        </w:rPr>
        <w:t xml:space="preserve">Mnoge skupnosti imajo sisteme za </w:t>
      </w:r>
      <w:r w:rsidR="007A342F" w:rsidRPr="004F759E">
        <w:rPr>
          <w:rFonts w:asciiTheme="minorHAnsi" w:hAnsiTheme="minorHAnsi" w:cstheme="minorHAnsi"/>
          <w:lang w:val="sl-SI"/>
        </w:rPr>
        <w:t>opozarjanje</w:t>
      </w:r>
      <w:r w:rsidRPr="004F759E">
        <w:rPr>
          <w:rFonts w:asciiTheme="minorHAnsi" w:hAnsiTheme="minorHAnsi" w:cstheme="minorHAnsi"/>
          <w:lang w:val="sl-SI"/>
        </w:rPr>
        <w:t xml:space="preserve"> o nesrečah z besedilnimi sporočili ali elektronsko pošto. Če želite izvedeti, kater</w:t>
      </w:r>
      <w:r w:rsidR="007A342F" w:rsidRPr="004F759E">
        <w:rPr>
          <w:rFonts w:asciiTheme="minorHAnsi" w:hAnsiTheme="minorHAnsi" w:cstheme="minorHAnsi"/>
          <w:lang w:val="sl-SI"/>
        </w:rPr>
        <w:t>i načini</w:t>
      </w:r>
      <w:r w:rsidRPr="004F759E">
        <w:rPr>
          <w:rFonts w:asciiTheme="minorHAnsi" w:hAnsiTheme="minorHAnsi" w:cstheme="minorHAnsi"/>
          <w:lang w:val="sl-SI"/>
        </w:rPr>
        <w:t xml:space="preserve"> so na voljo na vašem območju, na internetu poiščite ime svojega kraja, mesta ali okrožja in besedo </w:t>
      </w:r>
      <w:r w:rsidR="00C60373" w:rsidRPr="004F759E">
        <w:rPr>
          <w:rFonts w:asciiTheme="minorHAnsi" w:hAnsiTheme="minorHAnsi" w:cstheme="minorHAnsi"/>
          <w:lang w:val="sl-SI"/>
        </w:rPr>
        <w:t>»</w:t>
      </w:r>
      <w:r w:rsidRPr="004F759E">
        <w:rPr>
          <w:rFonts w:asciiTheme="minorHAnsi" w:hAnsiTheme="minorHAnsi" w:cstheme="minorHAnsi"/>
          <w:lang w:val="sl-SI"/>
        </w:rPr>
        <w:t>opozorila</w:t>
      </w:r>
      <w:r w:rsidR="00C60373" w:rsidRPr="004F759E">
        <w:rPr>
          <w:rFonts w:asciiTheme="minorHAnsi" w:hAnsiTheme="minorHAnsi" w:cstheme="minorHAnsi"/>
          <w:lang w:val="sl-SI"/>
        </w:rPr>
        <w:t>«</w:t>
      </w:r>
      <w:r w:rsidRPr="004F759E">
        <w:rPr>
          <w:rFonts w:asciiTheme="minorHAnsi" w:hAnsiTheme="minorHAnsi" w:cstheme="minorHAnsi"/>
          <w:lang w:val="sl-SI"/>
        </w:rPr>
        <w:t>.</w:t>
      </w:r>
      <w:r w:rsidR="00CE6F69" w:rsidRPr="004F759E">
        <w:rPr>
          <w:rFonts w:asciiTheme="minorHAnsi" w:hAnsiTheme="minorHAnsi" w:cstheme="minorHAnsi"/>
          <w:lang w:val="sl-SI"/>
        </w:rPr>
        <w:t>*</w:t>
      </w:r>
    </w:p>
    <w:p w14:paraId="2C7ADB0E" w14:textId="77777777" w:rsidR="002C72F6" w:rsidRDefault="002C72F6" w:rsidP="002C72F6">
      <w:pPr>
        <w:pStyle w:val="Telobesedila"/>
        <w:spacing w:before="120"/>
        <w:ind w:left="426" w:hanging="426"/>
        <w:rPr>
          <w:rFonts w:asciiTheme="minorHAnsi" w:hAnsiTheme="minorHAnsi" w:cstheme="minorHAnsi"/>
          <w:lang w:val="sl-SI"/>
        </w:rPr>
      </w:pPr>
    </w:p>
    <w:p w14:paraId="405E1435" w14:textId="4B08D25B" w:rsidR="00586312" w:rsidRPr="004F759E" w:rsidRDefault="003F38BD" w:rsidP="002C72F6">
      <w:pPr>
        <w:pStyle w:val="Telobesedila"/>
        <w:spacing w:before="120"/>
        <w:ind w:left="0"/>
        <w:rPr>
          <w:rFonts w:asciiTheme="minorHAnsi" w:hAnsiTheme="minorHAnsi" w:cstheme="minorHAnsi"/>
          <w:lang w:val="sl-SI"/>
        </w:rPr>
      </w:pPr>
      <w:r w:rsidRPr="004F759E">
        <w:rPr>
          <w:rFonts w:asciiTheme="minorHAnsi" w:hAnsiTheme="minorHAnsi" w:cstheme="minorHAnsi"/>
          <w:lang w:val="sl-SI"/>
        </w:rPr>
        <w:t xml:space="preserve">Evakuacija vašega doma </w:t>
      </w:r>
      <w:r w:rsidR="00C60373" w:rsidRPr="004F759E">
        <w:rPr>
          <w:rFonts w:asciiTheme="minorHAnsi" w:hAnsiTheme="minorHAnsi" w:cstheme="minorHAnsi"/>
          <w:lang w:val="sl-SI"/>
        </w:rPr>
        <w:t>−</w:t>
      </w:r>
      <w:r w:rsidRPr="004F759E">
        <w:rPr>
          <w:rFonts w:asciiTheme="minorHAnsi" w:hAnsiTheme="minorHAnsi" w:cstheme="minorHAnsi"/>
          <w:lang w:val="sl-SI"/>
        </w:rPr>
        <w:t xml:space="preserve"> nekaj pomembnih stvari, ki si jih morate zapomniti:</w:t>
      </w:r>
    </w:p>
    <w:p w14:paraId="4AB30FB7" w14:textId="4499157C" w:rsidR="003F38BD" w:rsidRPr="004F759E" w:rsidRDefault="003F38BD" w:rsidP="002C72F6">
      <w:pPr>
        <w:pStyle w:val="Telobesedila"/>
        <w:numPr>
          <w:ilvl w:val="0"/>
          <w:numId w:val="3"/>
        </w:numPr>
        <w:tabs>
          <w:tab w:val="left" w:pos="827"/>
        </w:tabs>
        <w:spacing w:before="120" w:line="257" w:lineRule="auto"/>
        <w:ind w:left="426" w:right="395" w:hanging="426"/>
        <w:jc w:val="both"/>
        <w:rPr>
          <w:rFonts w:asciiTheme="minorHAnsi" w:hAnsiTheme="minorHAnsi" w:cstheme="minorHAnsi"/>
          <w:lang w:val="sl-SI"/>
        </w:rPr>
      </w:pPr>
      <w:r w:rsidRPr="004F759E">
        <w:rPr>
          <w:rFonts w:asciiTheme="minorHAnsi" w:hAnsiTheme="minorHAnsi" w:cstheme="minorHAnsi"/>
          <w:lang w:val="sl-SI"/>
        </w:rPr>
        <w:t>Pred evakuacijo pokličite Rdeči križ in se pozanimajte, kater</w:t>
      </w:r>
      <w:r w:rsidR="00970FD9" w:rsidRPr="004F759E">
        <w:rPr>
          <w:rFonts w:asciiTheme="minorHAnsi" w:hAnsiTheme="minorHAnsi" w:cstheme="minorHAnsi"/>
          <w:lang w:val="sl-SI"/>
        </w:rPr>
        <w:t>e nastanitve</w:t>
      </w:r>
      <w:r w:rsidR="00487678" w:rsidRPr="004F759E">
        <w:rPr>
          <w:rFonts w:asciiTheme="minorHAnsi" w:hAnsiTheme="minorHAnsi" w:cstheme="minorHAnsi"/>
          <w:lang w:val="sl-SI"/>
        </w:rPr>
        <w:t xml:space="preserve"> </w:t>
      </w:r>
      <w:r w:rsidRPr="004F759E">
        <w:rPr>
          <w:rFonts w:asciiTheme="minorHAnsi" w:hAnsiTheme="minorHAnsi" w:cstheme="minorHAnsi"/>
          <w:lang w:val="sl-SI"/>
        </w:rPr>
        <w:t>so prilagojena invalidom in otrokom invalidom.</w:t>
      </w:r>
      <w:r w:rsidR="00CE6F69" w:rsidRPr="004F759E">
        <w:rPr>
          <w:rFonts w:asciiTheme="minorHAnsi" w:hAnsiTheme="minorHAnsi" w:cstheme="minorHAnsi"/>
          <w:lang w:val="sl-SI"/>
        </w:rPr>
        <w:t>*</w:t>
      </w:r>
      <w:r w:rsidRPr="004F759E">
        <w:rPr>
          <w:rFonts w:asciiTheme="minorHAnsi" w:hAnsiTheme="minorHAnsi" w:cstheme="minorHAnsi"/>
          <w:lang w:val="sl-SI"/>
        </w:rPr>
        <w:t xml:space="preserve"> Ob prihodu jih obvestite, da ima vaš otrok/spremljevalec avtizem, in v celoti pojasnite vse njegove posebne potrebe. Vprašajte, ali je na voljo varna soba ali pisarna, kjer lahko </w:t>
      </w:r>
      <w:r w:rsidR="00D11AFF" w:rsidRPr="004F759E">
        <w:rPr>
          <w:rFonts w:asciiTheme="minorHAnsi" w:hAnsiTheme="minorHAnsi" w:cstheme="minorHAnsi"/>
          <w:lang w:val="sl-SI"/>
        </w:rPr>
        <w:t xml:space="preserve">vaša </w:t>
      </w:r>
      <w:r w:rsidRPr="004F759E">
        <w:rPr>
          <w:rFonts w:asciiTheme="minorHAnsi" w:hAnsiTheme="minorHAnsi" w:cstheme="minorHAnsi"/>
          <w:lang w:val="sl-SI"/>
        </w:rPr>
        <w:t>družina ostane, če vaš otrok/</w:t>
      </w:r>
      <w:r w:rsidR="00E34D72" w:rsidRPr="004F759E">
        <w:rPr>
          <w:rFonts w:asciiTheme="minorHAnsi" w:hAnsiTheme="minorHAnsi" w:cstheme="minorHAnsi"/>
          <w:lang w:val="sl-SI"/>
        </w:rPr>
        <w:t>spremljevalec</w:t>
      </w:r>
      <w:r w:rsidRPr="004F759E">
        <w:rPr>
          <w:rFonts w:asciiTheme="minorHAnsi" w:hAnsiTheme="minorHAnsi" w:cstheme="minorHAnsi"/>
          <w:lang w:val="sl-SI"/>
        </w:rPr>
        <w:t xml:space="preserve">, če je brez nadzora, zapusti območje, kjer </w:t>
      </w:r>
      <w:r w:rsidR="00D11AFF" w:rsidRPr="004F759E">
        <w:rPr>
          <w:rFonts w:asciiTheme="minorHAnsi" w:hAnsiTheme="minorHAnsi" w:cstheme="minorHAnsi"/>
          <w:lang w:val="sl-SI"/>
        </w:rPr>
        <w:t>je</w:t>
      </w:r>
      <w:r w:rsidRPr="004F759E">
        <w:rPr>
          <w:rFonts w:asciiTheme="minorHAnsi" w:hAnsiTheme="minorHAnsi" w:cstheme="minorHAnsi"/>
          <w:lang w:val="sl-SI"/>
        </w:rPr>
        <w:t>.</w:t>
      </w:r>
    </w:p>
    <w:p w14:paraId="526EBA98" w14:textId="36F44B08" w:rsidR="003F38BD" w:rsidRPr="004F759E" w:rsidRDefault="003F38BD" w:rsidP="002C72F6">
      <w:pPr>
        <w:pStyle w:val="Telobesedila"/>
        <w:numPr>
          <w:ilvl w:val="0"/>
          <w:numId w:val="3"/>
        </w:numPr>
        <w:tabs>
          <w:tab w:val="left" w:pos="827"/>
        </w:tabs>
        <w:spacing w:before="120" w:line="257" w:lineRule="auto"/>
        <w:ind w:left="426" w:right="395" w:hanging="426"/>
        <w:jc w:val="both"/>
        <w:rPr>
          <w:rFonts w:asciiTheme="minorHAnsi" w:hAnsiTheme="minorHAnsi" w:cstheme="minorHAnsi"/>
          <w:lang w:val="sl-SI"/>
        </w:rPr>
      </w:pPr>
      <w:r w:rsidRPr="004F759E">
        <w:rPr>
          <w:rFonts w:asciiTheme="minorHAnsi" w:hAnsiTheme="minorHAnsi" w:cstheme="minorHAnsi"/>
          <w:lang w:val="sl-SI"/>
        </w:rPr>
        <w:t>Zavedajte se, da lahko otroke in odrasle z avtizmom privlači voda. Če se soočate z naravno nesrečo s hitro naraščajočo vodo, morate sprejeti dodatne previdnostne ukrepe, če niste povsem zunaj nevarnosti.</w:t>
      </w:r>
    </w:p>
    <w:p w14:paraId="7CF92E42" w14:textId="34A9E200" w:rsidR="003F38BD" w:rsidRPr="004F759E" w:rsidRDefault="003F38BD" w:rsidP="002C72F6">
      <w:pPr>
        <w:pStyle w:val="Telobesedila"/>
        <w:numPr>
          <w:ilvl w:val="0"/>
          <w:numId w:val="3"/>
        </w:numPr>
        <w:tabs>
          <w:tab w:val="left" w:pos="827"/>
        </w:tabs>
        <w:spacing w:before="120" w:line="257" w:lineRule="auto"/>
        <w:ind w:left="426" w:right="395" w:hanging="426"/>
        <w:jc w:val="both"/>
        <w:rPr>
          <w:rFonts w:asciiTheme="minorHAnsi" w:hAnsiTheme="minorHAnsi" w:cstheme="minorHAnsi"/>
          <w:lang w:val="sl-SI"/>
        </w:rPr>
      </w:pPr>
      <w:r w:rsidRPr="004F759E">
        <w:rPr>
          <w:rFonts w:asciiTheme="minorHAnsi" w:hAnsiTheme="minorHAnsi" w:cstheme="minorHAnsi"/>
          <w:lang w:val="sl-SI"/>
        </w:rPr>
        <w:t xml:space="preserve">Če je vaš bližnji z avtizmom nagnjen k </w:t>
      </w:r>
      <w:r w:rsidR="00E34D72" w:rsidRPr="004F759E">
        <w:rPr>
          <w:rFonts w:asciiTheme="minorHAnsi" w:hAnsiTheme="minorHAnsi" w:cstheme="minorHAnsi"/>
          <w:lang w:val="sl-SI"/>
        </w:rPr>
        <w:t>temu, da odtava</w:t>
      </w:r>
      <w:r w:rsidRPr="004F759E">
        <w:rPr>
          <w:rFonts w:asciiTheme="minorHAnsi" w:hAnsiTheme="minorHAnsi" w:cstheme="minorHAnsi"/>
          <w:lang w:val="sl-SI"/>
        </w:rPr>
        <w:t xml:space="preserve">, poskrbite za </w:t>
      </w:r>
      <w:r w:rsidR="00E34D72" w:rsidRPr="004F759E">
        <w:rPr>
          <w:rFonts w:asciiTheme="minorHAnsi" w:hAnsiTheme="minorHAnsi" w:cstheme="minorHAnsi"/>
          <w:lang w:val="sl-SI"/>
        </w:rPr>
        <w:t xml:space="preserve">večstranski </w:t>
      </w:r>
      <w:r w:rsidRPr="004F759E">
        <w:rPr>
          <w:rFonts w:asciiTheme="minorHAnsi" w:hAnsiTheme="minorHAnsi" w:cstheme="minorHAnsi"/>
          <w:lang w:val="sl-SI"/>
        </w:rPr>
        <w:t>varnostni načrt.</w:t>
      </w:r>
    </w:p>
    <w:p w14:paraId="573504AC" w14:textId="1DF64B08" w:rsidR="00586312" w:rsidRPr="004F759E" w:rsidRDefault="003F38BD" w:rsidP="002C72F6">
      <w:pPr>
        <w:pStyle w:val="Telobesedila"/>
        <w:numPr>
          <w:ilvl w:val="0"/>
          <w:numId w:val="3"/>
        </w:numPr>
        <w:tabs>
          <w:tab w:val="left" w:pos="827"/>
        </w:tabs>
        <w:spacing w:before="120" w:line="257" w:lineRule="auto"/>
        <w:ind w:left="426" w:right="395" w:hanging="426"/>
        <w:jc w:val="both"/>
        <w:rPr>
          <w:rFonts w:asciiTheme="minorHAnsi" w:hAnsiTheme="minorHAnsi" w:cstheme="minorHAnsi"/>
          <w:lang w:val="sl-SI"/>
        </w:rPr>
      </w:pPr>
      <w:r w:rsidRPr="004F759E">
        <w:rPr>
          <w:rFonts w:asciiTheme="minorHAnsi" w:hAnsiTheme="minorHAnsi" w:cstheme="minorHAnsi"/>
          <w:lang w:val="sl-SI"/>
        </w:rPr>
        <w:t>Ne pozabite s seboj vzeti znanih stvari, ki bodo otroku/</w:t>
      </w:r>
      <w:r w:rsidR="00E34D72" w:rsidRPr="004F759E">
        <w:rPr>
          <w:rFonts w:asciiTheme="minorHAnsi" w:hAnsiTheme="minorHAnsi" w:cstheme="minorHAnsi"/>
          <w:lang w:val="sl-SI"/>
        </w:rPr>
        <w:t xml:space="preserve">spremljevalcu </w:t>
      </w:r>
      <w:r w:rsidRPr="004F759E">
        <w:rPr>
          <w:rFonts w:asciiTheme="minorHAnsi" w:hAnsiTheme="minorHAnsi" w:cstheme="minorHAnsi"/>
          <w:lang w:val="sl-SI"/>
        </w:rPr>
        <w:t xml:space="preserve">pomagale pri prilagajanju na novo okolje, in zmanjšajte stres zaradi prehoda s predmeti, ki spominjajo na udobje doma </w:t>
      </w:r>
      <w:r w:rsidR="00E34D72" w:rsidRPr="004F759E">
        <w:rPr>
          <w:rFonts w:asciiTheme="minorHAnsi" w:hAnsiTheme="minorHAnsi" w:cstheme="minorHAnsi"/>
          <w:lang w:val="sl-SI"/>
        </w:rPr>
        <w:t>–</w:t>
      </w:r>
      <w:r w:rsidRPr="004F759E">
        <w:rPr>
          <w:rFonts w:asciiTheme="minorHAnsi" w:hAnsiTheme="minorHAnsi" w:cstheme="minorHAnsi"/>
          <w:lang w:val="sl-SI"/>
        </w:rPr>
        <w:t xml:space="preserve"> najljubše igrače, DVD-ji in računalniške igre.</w:t>
      </w:r>
    </w:p>
    <w:p w14:paraId="28012482" w14:textId="77777777" w:rsidR="00586312" w:rsidRPr="004F759E" w:rsidRDefault="00586312" w:rsidP="002C72F6">
      <w:pPr>
        <w:spacing w:before="120"/>
        <w:ind w:left="426" w:hanging="426"/>
        <w:rPr>
          <w:rFonts w:eastAsia="Calibri" w:cstheme="minorHAnsi"/>
          <w:lang w:val="sl-SI"/>
        </w:rPr>
      </w:pPr>
    </w:p>
    <w:p w14:paraId="5F05216C" w14:textId="6B8662CF" w:rsidR="00586312" w:rsidRPr="004F759E" w:rsidRDefault="00E34D72" w:rsidP="002C72F6">
      <w:pPr>
        <w:pStyle w:val="Naslov3"/>
        <w:numPr>
          <w:ilvl w:val="2"/>
          <w:numId w:val="4"/>
        </w:numPr>
        <w:tabs>
          <w:tab w:val="left" w:pos="827"/>
        </w:tabs>
        <w:spacing w:before="120" w:line="274" w:lineRule="auto"/>
        <w:ind w:left="0" w:right="915" w:firstLine="0"/>
        <w:rPr>
          <w:rFonts w:asciiTheme="minorHAnsi" w:hAnsiTheme="minorHAnsi" w:cstheme="minorHAnsi"/>
          <w:b w:val="0"/>
          <w:bCs w:val="0"/>
          <w:lang w:val="sl-SI"/>
        </w:rPr>
      </w:pPr>
      <w:bookmarkStart w:id="23" w:name="_Toc140226393"/>
      <w:r w:rsidRPr="004F759E">
        <w:rPr>
          <w:rFonts w:asciiTheme="minorHAnsi" w:hAnsiTheme="minorHAnsi" w:cstheme="minorHAnsi"/>
          <w:spacing w:val="-1"/>
          <w:lang w:val="sl-SI"/>
        </w:rPr>
        <w:t xml:space="preserve">KAKO NAJ REŠEVALCI </w:t>
      </w:r>
      <w:r w:rsidR="00093BFB" w:rsidRPr="004F759E">
        <w:rPr>
          <w:rFonts w:asciiTheme="minorHAnsi" w:hAnsiTheme="minorHAnsi" w:cstheme="minorHAnsi"/>
          <w:spacing w:val="-1"/>
          <w:lang w:val="sl-SI"/>
        </w:rPr>
        <w:t xml:space="preserve">PRISTOPIJO K </w:t>
      </w:r>
      <w:r w:rsidR="00EE0714" w:rsidRPr="004F759E">
        <w:rPr>
          <w:rFonts w:asciiTheme="minorHAnsi" w:hAnsiTheme="minorHAnsi" w:cstheme="minorHAnsi"/>
          <w:spacing w:val="-1"/>
          <w:lang w:val="sl-SI"/>
        </w:rPr>
        <w:t xml:space="preserve">OSEBAM </w:t>
      </w:r>
      <w:r w:rsidR="001F010C" w:rsidRPr="004F759E">
        <w:rPr>
          <w:rFonts w:asciiTheme="minorHAnsi" w:hAnsiTheme="minorHAnsi" w:cstheme="minorHAnsi"/>
          <w:spacing w:val="-1"/>
          <w:lang w:val="sl-SI"/>
        </w:rPr>
        <w:t>S</w:t>
      </w:r>
      <w:r w:rsidR="00EE0714" w:rsidRPr="004F759E">
        <w:rPr>
          <w:rFonts w:asciiTheme="minorHAnsi" w:hAnsiTheme="minorHAnsi" w:cstheme="minorHAnsi"/>
          <w:spacing w:val="-1"/>
          <w:lang w:val="sl-SI"/>
        </w:rPr>
        <w:t xml:space="preserve"> TEŽAVAMI V DUŠEVNEM ZDRAVJU  </w:t>
      </w:r>
      <w:r w:rsidR="001F010C" w:rsidRPr="004F759E">
        <w:rPr>
          <w:rFonts w:asciiTheme="minorHAnsi" w:hAnsiTheme="minorHAnsi" w:cstheme="minorHAnsi"/>
          <w:spacing w:val="-1"/>
          <w:lang w:val="sl-SI"/>
        </w:rPr>
        <w:t xml:space="preserve">IN OSEBAM Z MOTNJAMI </w:t>
      </w:r>
      <w:r w:rsidRPr="004F759E">
        <w:rPr>
          <w:rFonts w:asciiTheme="minorHAnsi" w:hAnsiTheme="minorHAnsi" w:cstheme="minorHAnsi"/>
          <w:spacing w:val="-1"/>
          <w:lang w:val="sl-SI"/>
        </w:rPr>
        <w:t xml:space="preserve">V DUŠEVNEM </w:t>
      </w:r>
      <w:r w:rsidR="001F010C" w:rsidRPr="004F759E">
        <w:rPr>
          <w:rFonts w:asciiTheme="minorHAnsi" w:hAnsiTheme="minorHAnsi" w:cstheme="minorHAnsi"/>
          <w:spacing w:val="-1"/>
          <w:lang w:val="sl-SI"/>
        </w:rPr>
        <w:t>RAZVOJU</w:t>
      </w:r>
      <w:bookmarkEnd w:id="23"/>
    </w:p>
    <w:p w14:paraId="62E02504" w14:textId="77777777" w:rsidR="00586312" w:rsidRPr="004F759E" w:rsidRDefault="00586312" w:rsidP="002C72F6">
      <w:pPr>
        <w:spacing w:before="120"/>
        <w:rPr>
          <w:rFonts w:eastAsia="Cambria" w:cstheme="minorHAnsi"/>
          <w:b/>
          <w:bCs/>
          <w:lang w:val="sl-SI"/>
        </w:rPr>
      </w:pPr>
    </w:p>
    <w:p w14:paraId="02029C96" w14:textId="77777777" w:rsidR="00EE0714" w:rsidRPr="004F759E" w:rsidRDefault="00EE0714" w:rsidP="002C72F6">
      <w:pPr>
        <w:spacing w:before="120"/>
        <w:jc w:val="both"/>
        <w:rPr>
          <w:rFonts w:eastAsia="Calibri" w:cstheme="minorHAnsi"/>
          <w:lang w:val="sl-SI"/>
        </w:rPr>
      </w:pPr>
      <w:r w:rsidRPr="004F759E">
        <w:rPr>
          <w:rFonts w:cstheme="minorHAnsi"/>
          <w:b/>
          <w:spacing w:val="-1"/>
          <w:lang w:val="sl-SI"/>
        </w:rPr>
        <w:t>TEŽAVE V DUŠEVNEM ZDRAVJU</w:t>
      </w:r>
    </w:p>
    <w:p w14:paraId="011295B8" w14:textId="77777777" w:rsidR="00586312" w:rsidRPr="004F759E" w:rsidRDefault="00586312" w:rsidP="002C72F6">
      <w:pPr>
        <w:spacing w:before="120"/>
        <w:rPr>
          <w:rFonts w:eastAsia="Calibri" w:cstheme="minorHAnsi"/>
          <w:b/>
          <w:bCs/>
          <w:sz w:val="19"/>
          <w:szCs w:val="19"/>
          <w:lang w:val="sl-SI"/>
        </w:rPr>
      </w:pPr>
    </w:p>
    <w:p w14:paraId="41065C9B" w14:textId="3C7E5898" w:rsidR="00586312" w:rsidRPr="004F759E" w:rsidRDefault="00E34D72" w:rsidP="002C72F6">
      <w:pPr>
        <w:pStyle w:val="Telobesedila"/>
        <w:spacing w:before="120"/>
        <w:ind w:left="0"/>
        <w:rPr>
          <w:rFonts w:asciiTheme="minorHAnsi" w:hAnsiTheme="minorHAnsi" w:cstheme="minorHAnsi"/>
          <w:lang w:val="sl-SI"/>
        </w:rPr>
      </w:pPr>
      <w:r w:rsidRPr="004F759E">
        <w:rPr>
          <w:rFonts w:asciiTheme="minorHAnsi" w:hAnsiTheme="minorHAnsi" w:cstheme="minorHAnsi"/>
          <w:lang w:val="sl-SI"/>
        </w:rPr>
        <w:t xml:space="preserve">Morda ne boste vedeli, ali ima oseba </w:t>
      </w:r>
      <w:r w:rsidR="00283B3B" w:rsidRPr="004F759E">
        <w:rPr>
          <w:rFonts w:asciiTheme="minorHAnsi" w:hAnsiTheme="minorHAnsi" w:cstheme="minorHAnsi"/>
          <w:lang w:val="sl-SI"/>
        </w:rPr>
        <w:t>težave v duševnem zdravju</w:t>
      </w:r>
      <w:r w:rsidRPr="004F759E">
        <w:rPr>
          <w:rFonts w:asciiTheme="minorHAnsi" w:hAnsiTheme="minorHAnsi" w:cstheme="minorHAnsi"/>
          <w:lang w:val="sl-SI"/>
        </w:rPr>
        <w:t>, dokler ne začnete postopka evakuacije.</w:t>
      </w:r>
    </w:p>
    <w:p w14:paraId="2C1B78F5" w14:textId="3FDA082B" w:rsidR="00586312" w:rsidRPr="004F759E" w:rsidRDefault="00E34D72" w:rsidP="002C72F6">
      <w:pPr>
        <w:pStyle w:val="Telobesedila"/>
        <w:spacing w:before="120" w:line="258" w:lineRule="auto"/>
        <w:ind w:left="0" w:right="399"/>
        <w:rPr>
          <w:rFonts w:asciiTheme="minorHAnsi" w:hAnsiTheme="minorHAnsi" w:cstheme="minorHAnsi"/>
          <w:lang w:val="sl-SI"/>
        </w:rPr>
      </w:pPr>
      <w:r w:rsidRPr="004F759E">
        <w:rPr>
          <w:rFonts w:asciiTheme="minorHAnsi" w:hAnsiTheme="minorHAnsi" w:cstheme="minorHAnsi"/>
          <w:lang w:val="sl-SI"/>
        </w:rPr>
        <w:lastRenderedPageBreak/>
        <w:t xml:space="preserve">Če sumite, da ima nekdo težave </w:t>
      </w:r>
      <w:r w:rsidR="00283B3B" w:rsidRPr="004F759E">
        <w:rPr>
          <w:rFonts w:asciiTheme="minorHAnsi" w:hAnsiTheme="minorHAnsi" w:cstheme="minorHAnsi"/>
          <w:lang w:val="sl-SI"/>
        </w:rPr>
        <w:t>v</w:t>
      </w:r>
      <w:r w:rsidRPr="004F759E">
        <w:rPr>
          <w:rFonts w:asciiTheme="minorHAnsi" w:hAnsiTheme="minorHAnsi" w:cstheme="minorHAnsi"/>
          <w:lang w:val="sl-SI"/>
        </w:rPr>
        <w:t xml:space="preserve"> duševnim zdravjem, si pomagajte s temi nasveti, ki vam bodo pomagali obvladovati situacijo</w:t>
      </w:r>
      <w:r w:rsidR="00B9515C" w:rsidRPr="004F759E">
        <w:rPr>
          <w:rFonts w:asciiTheme="minorHAnsi" w:hAnsiTheme="minorHAnsi" w:cstheme="minorHAnsi"/>
          <w:lang w:val="sl-SI"/>
        </w:rPr>
        <w:t>:</w:t>
      </w:r>
    </w:p>
    <w:p w14:paraId="50B363C0" w14:textId="31D3DC52" w:rsidR="00E34D72" w:rsidRPr="004F759E" w:rsidRDefault="00E34D72" w:rsidP="002C72F6">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V nesrečah lahko oseba postane zmedena. Govorite počasi in v normalnem, umirjenem tonu.</w:t>
      </w:r>
    </w:p>
    <w:p w14:paraId="0D06A727" w14:textId="5F3AE155" w:rsidR="00E34D72" w:rsidRPr="004F759E" w:rsidRDefault="00E34D72" w:rsidP="002C72F6">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Če oseba postane vznemirjena, ji pomagajte poiskati udoben prostor, da se umiri.</w:t>
      </w:r>
    </w:p>
    <w:p w14:paraId="534733F2" w14:textId="35114508" w:rsidR="00E34D72" w:rsidRPr="004F759E" w:rsidRDefault="00B9515C" w:rsidP="002C72F6">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Vaš</w:t>
      </w:r>
      <w:r w:rsidR="00C26291" w:rsidRPr="004F759E">
        <w:rPr>
          <w:rFonts w:asciiTheme="minorHAnsi" w:hAnsiTheme="minorHAnsi" w:cstheme="minorHAnsi"/>
          <w:lang w:val="sl-SI"/>
        </w:rPr>
        <w:t>e sporazumevanje</w:t>
      </w:r>
      <w:r w:rsidR="00E34D72" w:rsidRPr="004F759E">
        <w:rPr>
          <w:rFonts w:asciiTheme="minorHAnsi" w:hAnsiTheme="minorHAnsi" w:cstheme="minorHAnsi"/>
          <w:lang w:val="sl-SI"/>
        </w:rPr>
        <w:t xml:space="preserve"> naj bo preprost</w:t>
      </w:r>
      <w:r w:rsidR="00C26291" w:rsidRPr="004F759E">
        <w:rPr>
          <w:rFonts w:asciiTheme="minorHAnsi" w:hAnsiTheme="minorHAnsi" w:cstheme="minorHAnsi"/>
          <w:lang w:val="sl-SI"/>
        </w:rPr>
        <w:t>o</w:t>
      </w:r>
      <w:r w:rsidR="00E34D72" w:rsidRPr="004F759E">
        <w:rPr>
          <w:rFonts w:asciiTheme="minorHAnsi" w:hAnsiTheme="minorHAnsi" w:cstheme="minorHAnsi"/>
          <w:lang w:val="sl-SI"/>
        </w:rPr>
        <w:t>, jasn</w:t>
      </w:r>
      <w:r w:rsidR="00C26291" w:rsidRPr="004F759E">
        <w:rPr>
          <w:rFonts w:asciiTheme="minorHAnsi" w:hAnsiTheme="minorHAnsi" w:cstheme="minorHAnsi"/>
          <w:lang w:val="sl-SI"/>
        </w:rPr>
        <w:t>o</w:t>
      </w:r>
      <w:r w:rsidR="00E34D72" w:rsidRPr="004F759E">
        <w:rPr>
          <w:rFonts w:asciiTheme="minorHAnsi" w:hAnsiTheme="minorHAnsi" w:cstheme="minorHAnsi"/>
          <w:lang w:val="sl-SI"/>
        </w:rPr>
        <w:t xml:space="preserve"> in kratk</w:t>
      </w:r>
      <w:r w:rsidR="00C26291" w:rsidRPr="004F759E">
        <w:rPr>
          <w:rFonts w:asciiTheme="minorHAnsi" w:hAnsiTheme="minorHAnsi" w:cstheme="minorHAnsi"/>
          <w:lang w:val="sl-SI"/>
        </w:rPr>
        <w:t>o</w:t>
      </w:r>
      <w:r w:rsidR="00E34D72" w:rsidRPr="004F759E">
        <w:rPr>
          <w:rFonts w:asciiTheme="minorHAnsi" w:hAnsiTheme="minorHAnsi" w:cstheme="minorHAnsi"/>
          <w:lang w:val="sl-SI"/>
        </w:rPr>
        <w:t>.</w:t>
      </w:r>
    </w:p>
    <w:p w14:paraId="6DA0AE44" w14:textId="61E86F78" w:rsidR="00E34D72" w:rsidRPr="004F759E" w:rsidRDefault="00E34D72" w:rsidP="002C72F6">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Če je oseba razburjena, ne dajajte več ukazov</w:t>
      </w:r>
      <w:r w:rsidR="00B9515C" w:rsidRPr="004F759E">
        <w:rPr>
          <w:rFonts w:asciiTheme="minorHAnsi" w:hAnsiTheme="minorHAnsi" w:cstheme="minorHAnsi"/>
          <w:lang w:val="sl-SI"/>
        </w:rPr>
        <w:t xml:space="preserve"> naenkrat – </w:t>
      </w:r>
      <w:r w:rsidRPr="004F759E">
        <w:rPr>
          <w:rFonts w:asciiTheme="minorHAnsi" w:hAnsiTheme="minorHAnsi" w:cstheme="minorHAnsi"/>
          <w:lang w:val="sl-SI"/>
        </w:rPr>
        <w:t>vprašajte ali povejte eno stvar naenkrat.</w:t>
      </w:r>
    </w:p>
    <w:p w14:paraId="484A615C" w14:textId="5F94ECD5" w:rsidR="00E34D72" w:rsidRPr="004F759E" w:rsidRDefault="00E34D72" w:rsidP="002C72F6">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Bodite sočutni – pokažite, da ste jo slišali in da vam je pomembno, kaj ima povedati. Pomirite jo.</w:t>
      </w:r>
    </w:p>
    <w:p w14:paraId="6885ED99" w14:textId="4A6AFE9E" w:rsidR="00E34D72" w:rsidRPr="004F759E" w:rsidRDefault="00E34D72" w:rsidP="002C72F6">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Če ima oseba blodnje, se z njo ne prepirajte in je ne poskušajte </w:t>
      </w:r>
      <w:r w:rsidR="00C26291" w:rsidRPr="004F759E">
        <w:rPr>
          <w:rFonts w:asciiTheme="minorHAnsi" w:hAnsiTheme="minorHAnsi" w:cstheme="minorHAnsi"/>
          <w:lang w:val="sl-SI"/>
        </w:rPr>
        <w:t>»</w:t>
      </w:r>
      <w:r w:rsidRPr="004F759E">
        <w:rPr>
          <w:rFonts w:asciiTheme="minorHAnsi" w:hAnsiTheme="minorHAnsi" w:cstheme="minorHAnsi"/>
          <w:lang w:val="sl-SI"/>
        </w:rPr>
        <w:t>pregovoriti</w:t>
      </w:r>
      <w:r w:rsidR="00C26291" w:rsidRPr="004F759E">
        <w:rPr>
          <w:rFonts w:asciiTheme="minorHAnsi" w:hAnsiTheme="minorHAnsi" w:cstheme="minorHAnsi"/>
          <w:lang w:val="sl-SI"/>
        </w:rPr>
        <w:t>«</w:t>
      </w:r>
      <w:r w:rsidRPr="004F759E">
        <w:rPr>
          <w:rFonts w:asciiTheme="minorHAnsi" w:hAnsiTheme="minorHAnsi" w:cstheme="minorHAnsi"/>
          <w:lang w:val="sl-SI"/>
        </w:rPr>
        <w:t>. Preprosto ji povejte, da ste tukaj, da ji pomagate.</w:t>
      </w:r>
    </w:p>
    <w:p w14:paraId="74F8E4FD" w14:textId="7E7D8E95" w:rsidR="00E34D72" w:rsidRPr="004F759E" w:rsidRDefault="00E34D72" w:rsidP="002C72F6">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Vprašajte</w:t>
      </w:r>
      <w:r w:rsidR="00B9515C" w:rsidRPr="004F759E">
        <w:rPr>
          <w:rFonts w:asciiTheme="minorHAnsi" w:hAnsiTheme="minorHAnsi" w:cstheme="minorHAnsi"/>
          <w:lang w:val="sl-SI"/>
        </w:rPr>
        <w:t xml:space="preserve"> jo</w:t>
      </w:r>
      <w:r w:rsidRPr="004F759E">
        <w:rPr>
          <w:rFonts w:asciiTheme="minorHAnsi" w:hAnsiTheme="minorHAnsi" w:cstheme="minorHAnsi"/>
          <w:lang w:val="sl-SI"/>
        </w:rPr>
        <w:t xml:space="preserve">, ali </w:t>
      </w:r>
      <w:r w:rsidR="00D66845" w:rsidRPr="004F759E">
        <w:rPr>
          <w:rFonts w:asciiTheme="minorHAnsi" w:hAnsiTheme="minorHAnsi" w:cstheme="minorHAnsi"/>
          <w:lang w:val="sl-SI"/>
        </w:rPr>
        <w:t xml:space="preserve">mora </w:t>
      </w:r>
      <w:r w:rsidRPr="004F759E">
        <w:rPr>
          <w:rFonts w:asciiTheme="minorHAnsi" w:hAnsiTheme="minorHAnsi" w:cstheme="minorHAnsi"/>
          <w:lang w:val="sl-SI"/>
        </w:rPr>
        <w:t>s seboj vzeti kakšna zdravila.</w:t>
      </w:r>
    </w:p>
    <w:p w14:paraId="0B75B905" w14:textId="1576F056" w:rsidR="00E34D72" w:rsidRPr="004F759E" w:rsidRDefault="00E34D72" w:rsidP="002C72F6">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Poskusite se izogniti prekinitvi osebe, ki je morda dezorientirana ali veliko govori </w:t>
      </w:r>
      <w:r w:rsidR="00D66845" w:rsidRPr="004F759E">
        <w:rPr>
          <w:rFonts w:asciiTheme="minorHAnsi" w:hAnsiTheme="minorHAnsi" w:cstheme="minorHAnsi"/>
          <w:lang w:val="sl-SI"/>
        </w:rPr>
        <w:t>–</w:t>
      </w:r>
      <w:r w:rsidRPr="004F759E">
        <w:rPr>
          <w:rFonts w:asciiTheme="minorHAnsi" w:hAnsiTheme="minorHAnsi" w:cstheme="minorHAnsi"/>
          <w:lang w:val="sl-SI"/>
        </w:rPr>
        <w:t xml:space="preserve"> </w:t>
      </w:r>
      <w:r w:rsidR="00D66845" w:rsidRPr="004F759E">
        <w:rPr>
          <w:rFonts w:asciiTheme="minorHAnsi" w:hAnsiTheme="minorHAnsi" w:cstheme="minorHAnsi"/>
          <w:lang w:val="sl-SI"/>
        </w:rPr>
        <w:t xml:space="preserve">dajte </w:t>
      </w:r>
      <w:r w:rsidRPr="004F759E">
        <w:rPr>
          <w:rFonts w:asciiTheme="minorHAnsi" w:hAnsiTheme="minorHAnsi" w:cstheme="minorHAnsi"/>
          <w:lang w:val="sl-SI"/>
        </w:rPr>
        <w:t>ji le</w:t>
      </w:r>
      <w:r w:rsidR="00D66845" w:rsidRPr="004F759E">
        <w:rPr>
          <w:rFonts w:asciiTheme="minorHAnsi" w:hAnsiTheme="minorHAnsi" w:cstheme="minorHAnsi"/>
          <w:lang w:val="sl-SI"/>
        </w:rPr>
        <w:t xml:space="preserve"> vedeti</w:t>
      </w:r>
      <w:r w:rsidRPr="004F759E">
        <w:rPr>
          <w:rFonts w:asciiTheme="minorHAnsi" w:hAnsiTheme="minorHAnsi" w:cstheme="minorHAnsi"/>
          <w:lang w:val="sl-SI"/>
        </w:rPr>
        <w:t>, da morate hitro ukrepati.</w:t>
      </w:r>
    </w:p>
    <w:p w14:paraId="3E47B914" w14:textId="19A03593" w:rsidR="00E34D72" w:rsidRPr="004F759E" w:rsidRDefault="00E34D72" w:rsidP="002C72F6">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Ne </w:t>
      </w:r>
      <w:r w:rsidR="00D66845" w:rsidRPr="004F759E">
        <w:rPr>
          <w:rFonts w:asciiTheme="minorHAnsi" w:hAnsiTheme="minorHAnsi" w:cstheme="minorHAnsi"/>
          <w:lang w:val="sl-SI"/>
        </w:rPr>
        <w:t>podcenjujte je in</w:t>
      </w:r>
      <w:r w:rsidRPr="004F759E">
        <w:rPr>
          <w:rFonts w:asciiTheme="minorHAnsi" w:hAnsiTheme="minorHAnsi" w:cstheme="minorHAnsi"/>
          <w:lang w:val="sl-SI"/>
        </w:rPr>
        <w:t xml:space="preserve"> </w:t>
      </w:r>
      <w:r w:rsidR="00D66845" w:rsidRPr="004F759E">
        <w:rPr>
          <w:rFonts w:asciiTheme="minorHAnsi" w:hAnsiTheme="minorHAnsi" w:cstheme="minorHAnsi"/>
          <w:lang w:val="sl-SI"/>
        </w:rPr>
        <w:t xml:space="preserve">ne </w:t>
      </w:r>
      <w:r w:rsidRPr="004F759E">
        <w:rPr>
          <w:rFonts w:asciiTheme="minorHAnsi" w:hAnsiTheme="minorHAnsi" w:cstheme="minorHAnsi"/>
          <w:lang w:val="sl-SI"/>
        </w:rPr>
        <w:t>kričite</w:t>
      </w:r>
      <w:r w:rsidR="00D66845" w:rsidRPr="004F759E">
        <w:rPr>
          <w:rFonts w:asciiTheme="minorHAnsi" w:hAnsiTheme="minorHAnsi" w:cstheme="minorHAnsi"/>
          <w:lang w:val="sl-SI"/>
        </w:rPr>
        <w:t xml:space="preserve"> nanjo</w:t>
      </w:r>
      <w:r w:rsidRPr="004F759E">
        <w:rPr>
          <w:rFonts w:asciiTheme="minorHAnsi" w:hAnsiTheme="minorHAnsi" w:cstheme="minorHAnsi"/>
          <w:lang w:val="sl-SI"/>
        </w:rPr>
        <w:t>.</w:t>
      </w:r>
    </w:p>
    <w:p w14:paraId="57999B46" w14:textId="6344A706" w:rsidR="00586312" w:rsidRPr="004F759E" w:rsidRDefault="00D66845" w:rsidP="002C72F6">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S telesom se nagnite </w:t>
      </w:r>
      <w:r w:rsidR="00E34D72" w:rsidRPr="004F759E">
        <w:rPr>
          <w:rFonts w:asciiTheme="minorHAnsi" w:hAnsiTheme="minorHAnsi" w:cstheme="minorHAnsi"/>
          <w:lang w:val="sl-SI"/>
        </w:rPr>
        <w:t xml:space="preserve">naprej </w:t>
      </w:r>
      <w:r w:rsidRPr="004F759E">
        <w:rPr>
          <w:rFonts w:asciiTheme="minorHAnsi" w:hAnsiTheme="minorHAnsi" w:cstheme="minorHAnsi"/>
          <w:lang w:val="sl-SI"/>
        </w:rPr>
        <w:t xml:space="preserve">– </w:t>
      </w:r>
      <w:r w:rsidR="00E34D72" w:rsidRPr="004F759E">
        <w:rPr>
          <w:rFonts w:asciiTheme="minorHAnsi" w:hAnsiTheme="minorHAnsi" w:cstheme="minorHAnsi"/>
          <w:lang w:val="sl-SI"/>
        </w:rPr>
        <w:t>to kaže na zanimanje in skrb.</w:t>
      </w:r>
    </w:p>
    <w:p w14:paraId="3AE6ABD0" w14:textId="77777777" w:rsidR="00586312" w:rsidRPr="004F759E" w:rsidRDefault="00586312" w:rsidP="002C72F6">
      <w:pPr>
        <w:spacing w:before="120"/>
        <w:rPr>
          <w:rFonts w:eastAsia="Calibri" w:cstheme="minorHAnsi"/>
          <w:lang w:val="sl-SI"/>
        </w:rPr>
      </w:pPr>
    </w:p>
    <w:p w14:paraId="2483A5F6" w14:textId="516324E4" w:rsidR="00586312" w:rsidRPr="004F759E" w:rsidRDefault="00133CD0" w:rsidP="002C72F6">
      <w:pPr>
        <w:spacing w:before="120"/>
        <w:rPr>
          <w:rFonts w:eastAsia="Calibri" w:cstheme="minorHAnsi"/>
          <w:lang w:val="sl-SI"/>
        </w:rPr>
      </w:pPr>
      <w:r w:rsidRPr="004F759E">
        <w:rPr>
          <w:rFonts w:cstheme="minorHAnsi"/>
          <w:b/>
          <w:spacing w:val="-1"/>
          <w:lang w:val="sl-SI"/>
        </w:rPr>
        <w:t>AVTIZEM</w:t>
      </w:r>
    </w:p>
    <w:p w14:paraId="698291F3" w14:textId="77777777" w:rsidR="00586312" w:rsidRPr="004F759E" w:rsidRDefault="00586312" w:rsidP="002C72F6">
      <w:pPr>
        <w:spacing w:before="120"/>
        <w:rPr>
          <w:rFonts w:eastAsia="Calibri" w:cstheme="minorHAnsi"/>
          <w:b/>
          <w:bCs/>
          <w:sz w:val="19"/>
          <w:szCs w:val="19"/>
          <w:lang w:val="sl-SI"/>
        </w:rPr>
      </w:pPr>
    </w:p>
    <w:p w14:paraId="51261156" w14:textId="5FB2A5AA" w:rsidR="00586312" w:rsidRPr="004F759E" w:rsidRDefault="00133CD0" w:rsidP="002C72F6">
      <w:pPr>
        <w:pStyle w:val="Telobesedila"/>
        <w:spacing w:before="120"/>
        <w:ind w:left="0"/>
        <w:rPr>
          <w:rFonts w:asciiTheme="minorHAnsi" w:hAnsiTheme="minorHAnsi" w:cstheme="minorHAnsi"/>
          <w:lang w:val="sl-SI"/>
        </w:rPr>
      </w:pPr>
      <w:r w:rsidRPr="004F759E">
        <w:rPr>
          <w:rFonts w:asciiTheme="minorHAnsi" w:hAnsiTheme="minorHAnsi" w:cstheme="minorHAnsi"/>
          <w:spacing w:val="-1"/>
          <w:lang w:val="sl-SI"/>
        </w:rPr>
        <w:t>Ljudje z avtizmom</w:t>
      </w:r>
      <w:r w:rsidR="00E755B5" w:rsidRPr="004F759E">
        <w:rPr>
          <w:rFonts w:asciiTheme="minorHAnsi" w:hAnsiTheme="minorHAnsi" w:cstheme="minorHAnsi"/>
          <w:spacing w:val="-1"/>
          <w:lang w:val="sl-SI"/>
        </w:rPr>
        <w:t>:</w:t>
      </w:r>
    </w:p>
    <w:p w14:paraId="3C73E5F6" w14:textId="3D28D132" w:rsidR="00586312" w:rsidRPr="004F759E" w:rsidRDefault="00133CD0"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imajo oslabljen občutek za nevarnost</w:t>
      </w:r>
      <w:r w:rsidR="008B7994" w:rsidRPr="004F759E">
        <w:rPr>
          <w:rFonts w:asciiTheme="minorHAnsi" w:hAnsiTheme="minorHAnsi" w:cstheme="minorHAnsi"/>
          <w:lang w:val="sl-SI"/>
        </w:rPr>
        <w:t>;</w:t>
      </w:r>
    </w:p>
    <w:p w14:paraId="4549E06A" w14:textId="094DB1E8" w:rsidR="00586312" w:rsidRPr="004F759E" w:rsidRDefault="00133CD0"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radi odtavajo v smeri vodnih teles, prometa ali drugih nevarnosti</w:t>
      </w:r>
      <w:r w:rsidR="008B7994" w:rsidRPr="004F759E">
        <w:rPr>
          <w:rFonts w:asciiTheme="minorHAnsi" w:hAnsiTheme="minorHAnsi" w:cstheme="minorHAnsi"/>
          <w:lang w:val="sl-SI"/>
        </w:rPr>
        <w:t>;</w:t>
      </w:r>
    </w:p>
    <w:p w14:paraId="1B8BFA8B" w14:textId="7754CB48" w:rsidR="0045463D" w:rsidRPr="004F759E" w:rsidRDefault="008B7994"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ob prisotnosti reševalcev lahko</w:t>
      </w:r>
      <w:r w:rsidR="00573347" w:rsidRPr="004F759E">
        <w:rPr>
          <w:rFonts w:asciiTheme="minorHAnsi" w:hAnsiTheme="minorHAnsi" w:cstheme="minorHAnsi"/>
          <w:lang w:val="sl-SI"/>
        </w:rPr>
        <w:t xml:space="preserve"> postanejo zelo čustveni</w:t>
      </w:r>
      <w:r w:rsidRPr="004F759E">
        <w:rPr>
          <w:rFonts w:asciiTheme="minorHAnsi" w:hAnsiTheme="minorHAnsi" w:cstheme="minorHAnsi"/>
          <w:lang w:val="sl-SI"/>
        </w:rPr>
        <w:t>;</w:t>
      </w:r>
    </w:p>
    <w:p w14:paraId="78FF277C" w14:textId="3073E06C" w:rsidR="00133CD0" w:rsidRPr="004F759E" w:rsidRDefault="0045463D" w:rsidP="00A569C7">
      <w:pPr>
        <w:pStyle w:val="Telobesedila"/>
        <w:numPr>
          <w:ilvl w:val="0"/>
          <w:numId w:val="2"/>
        </w:numPr>
        <w:tabs>
          <w:tab w:val="left" w:pos="827"/>
        </w:tabs>
        <w:spacing w:before="120" w:line="257" w:lineRule="auto"/>
        <w:ind w:left="426" w:right="399" w:hanging="426"/>
        <w:rPr>
          <w:rFonts w:asciiTheme="minorHAnsi" w:hAnsiTheme="minorHAnsi" w:cstheme="minorHAnsi"/>
          <w:lang w:val="sl-SI"/>
        </w:rPr>
      </w:pPr>
      <w:r w:rsidRPr="004F759E">
        <w:rPr>
          <w:rFonts w:asciiTheme="minorHAnsi" w:hAnsiTheme="minorHAnsi" w:cstheme="minorHAnsi"/>
          <w:lang w:val="sl-SI"/>
        </w:rPr>
        <w:t>v</w:t>
      </w:r>
      <w:r w:rsidR="00133CD0" w:rsidRPr="004F759E">
        <w:rPr>
          <w:rFonts w:asciiTheme="minorHAnsi" w:hAnsiTheme="minorHAnsi" w:cstheme="minorHAnsi"/>
          <w:lang w:val="sl-SI"/>
        </w:rPr>
        <w:t>edno znova lahko ponavljajo iste besede</w:t>
      </w:r>
      <w:r w:rsidRPr="004F759E">
        <w:rPr>
          <w:rFonts w:asciiTheme="minorHAnsi" w:hAnsiTheme="minorHAnsi" w:cstheme="minorHAnsi"/>
          <w:lang w:val="sl-SI"/>
        </w:rPr>
        <w:t>;</w:t>
      </w:r>
    </w:p>
    <w:p w14:paraId="76B6978B" w14:textId="0A469C48" w:rsidR="00586312" w:rsidRPr="004F759E" w:rsidRDefault="00133CD0" w:rsidP="00A569C7">
      <w:pPr>
        <w:pStyle w:val="Telobesedila"/>
        <w:numPr>
          <w:ilvl w:val="0"/>
          <w:numId w:val="2"/>
        </w:numPr>
        <w:tabs>
          <w:tab w:val="left" w:pos="827"/>
        </w:tabs>
        <w:spacing w:before="120" w:line="257" w:lineRule="auto"/>
        <w:ind w:left="426" w:right="399" w:hanging="426"/>
        <w:rPr>
          <w:rFonts w:asciiTheme="minorHAnsi" w:hAnsiTheme="minorHAnsi" w:cstheme="minorHAnsi"/>
          <w:lang w:val="sl-SI"/>
        </w:rPr>
      </w:pPr>
      <w:r w:rsidRPr="004F759E">
        <w:rPr>
          <w:rFonts w:asciiTheme="minorHAnsi" w:hAnsiTheme="minorHAnsi" w:cstheme="minorHAnsi"/>
          <w:lang w:val="sl-SI"/>
        </w:rPr>
        <w:t xml:space="preserve">se </w:t>
      </w:r>
      <w:r w:rsidR="00303448" w:rsidRPr="004F759E">
        <w:rPr>
          <w:rFonts w:asciiTheme="minorHAnsi" w:hAnsiTheme="minorHAnsi" w:cstheme="minorHAnsi"/>
          <w:lang w:val="sl-SI"/>
        </w:rPr>
        <w:t xml:space="preserve">lahko </w:t>
      </w:r>
      <w:r w:rsidRPr="004F759E">
        <w:rPr>
          <w:rFonts w:asciiTheme="minorHAnsi" w:hAnsiTheme="minorHAnsi" w:cstheme="minorHAnsi"/>
          <w:lang w:val="sl-SI"/>
        </w:rPr>
        <w:t>bojijo ljudi v uniformah (npr. gasilske opreme) ali pa kažejo radovednost in segajo po predmetih/opremi (npr. svetleči znački ali lisicah)</w:t>
      </w:r>
      <w:r w:rsidR="0045463D" w:rsidRPr="004F759E">
        <w:rPr>
          <w:rFonts w:asciiTheme="minorHAnsi" w:hAnsiTheme="minorHAnsi" w:cstheme="minorHAnsi"/>
          <w:lang w:val="sl-SI"/>
        </w:rPr>
        <w:t>;</w:t>
      </w:r>
    </w:p>
    <w:p w14:paraId="5286FEE5" w14:textId="50F95921" w:rsidR="00133CD0" w:rsidRPr="004F759E" w:rsidRDefault="00133CD0"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se </w:t>
      </w:r>
      <w:r w:rsidR="00303448" w:rsidRPr="004F759E">
        <w:rPr>
          <w:rFonts w:asciiTheme="minorHAnsi" w:hAnsiTheme="minorHAnsi" w:cstheme="minorHAnsi"/>
          <w:spacing w:val="-1"/>
          <w:lang w:val="sl-SI"/>
        </w:rPr>
        <w:t>l</w:t>
      </w:r>
      <w:r w:rsidR="00303448" w:rsidRPr="004F759E">
        <w:rPr>
          <w:rFonts w:asciiTheme="minorHAnsi" w:hAnsiTheme="minorHAnsi" w:cstheme="minorHAnsi"/>
          <w:lang w:val="sl-SI"/>
        </w:rPr>
        <w:t xml:space="preserve">ahko </w:t>
      </w:r>
      <w:r w:rsidRPr="004F759E">
        <w:rPr>
          <w:rFonts w:asciiTheme="minorHAnsi" w:hAnsiTheme="minorHAnsi" w:cstheme="minorHAnsi"/>
          <w:lang w:val="sl-SI"/>
        </w:rPr>
        <w:t xml:space="preserve">odzovejo po načelu </w:t>
      </w:r>
      <w:r w:rsidR="00303448" w:rsidRPr="004F759E">
        <w:rPr>
          <w:rFonts w:asciiTheme="minorHAnsi" w:hAnsiTheme="minorHAnsi" w:cstheme="minorHAnsi"/>
          <w:lang w:val="sl-SI"/>
        </w:rPr>
        <w:t>»</w:t>
      </w:r>
      <w:r w:rsidRPr="004F759E">
        <w:rPr>
          <w:rFonts w:asciiTheme="minorHAnsi" w:hAnsiTheme="minorHAnsi" w:cstheme="minorHAnsi"/>
          <w:lang w:val="sl-SI"/>
        </w:rPr>
        <w:t>boj ali beg</w:t>
      </w:r>
      <w:r w:rsidR="00303448" w:rsidRPr="004F759E">
        <w:rPr>
          <w:rFonts w:asciiTheme="minorHAnsi" w:hAnsiTheme="minorHAnsi" w:cstheme="minorHAnsi"/>
          <w:lang w:val="sl-SI"/>
        </w:rPr>
        <w:t>«</w:t>
      </w:r>
      <w:r w:rsidR="0045463D" w:rsidRPr="004F759E">
        <w:rPr>
          <w:rFonts w:asciiTheme="minorHAnsi" w:hAnsiTheme="minorHAnsi" w:cstheme="minorHAnsi"/>
          <w:lang w:val="sl-SI"/>
        </w:rPr>
        <w:t>;</w:t>
      </w:r>
    </w:p>
    <w:p w14:paraId="1FED8603" w14:textId="73CCD4D5" w:rsidR="00133CD0" w:rsidRPr="004F759E" w:rsidRDefault="00303448"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se </w:t>
      </w:r>
      <w:r w:rsidR="0045463D" w:rsidRPr="004F759E">
        <w:rPr>
          <w:rFonts w:asciiTheme="minorHAnsi" w:hAnsiTheme="minorHAnsi" w:cstheme="minorHAnsi"/>
          <w:lang w:val="sl-SI"/>
        </w:rPr>
        <w:t>n</w:t>
      </w:r>
      <w:r w:rsidR="00133CD0" w:rsidRPr="004F759E">
        <w:rPr>
          <w:rFonts w:asciiTheme="minorHAnsi" w:hAnsiTheme="minorHAnsi" w:cstheme="minorHAnsi"/>
          <w:lang w:val="sl-SI"/>
        </w:rPr>
        <w:t xml:space="preserve">e odzivajo na ukaz </w:t>
      </w:r>
      <w:r w:rsidRPr="004F759E">
        <w:rPr>
          <w:rFonts w:asciiTheme="minorHAnsi" w:hAnsiTheme="minorHAnsi" w:cstheme="minorHAnsi"/>
          <w:lang w:val="sl-SI"/>
        </w:rPr>
        <w:t>»</w:t>
      </w:r>
      <w:r w:rsidR="00133CD0" w:rsidRPr="004F759E">
        <w:rPr>
          <w:rFonts w:asciiTheme="minorHAnsi" w:hAnsiTheme="minorHAnsi" w:cstheme="minorHAnsi"/>
          <w:lang w:val="sl-SI"/>
        </w:rPr>
        <w:t>stop</w:t>
      </w:r>
      <w:r w:rsidRPr="004F759E">
        <w:rPr>
          <w:rFonts w:asciiTheme="minorHAnsi" w:hAnsiTheme="minorHAnsi" w:cstheme="minorHAnsi"/>
          <w:lang w:val="sl-SI"/>
        </w:rPr>
        <w:t>«</w:t>
      </w:r>
      <w:r w:rsidR="00133CD0" w:rsidRPr="004F759E">
        <w:rPr>
          <w:rFonts w:asciiTheme="minorHAnsi" w:hAnsiTheme="minorHAnsi" w:cstheme="minorHAnsi"/>
          <w:lang w:val="sl-SI"/>
        </w:rPr>
        <w:t xml:space="preserve"> ali druge ukaze</w:t>
      </w:r>
      <w:r w:rsidR="0045463D" w:rsidRPr="004F759E">
        <w:rPr>
          <w:rFonts w:asciiTheme="minorHAnsi" w:hAnsiTheme="minorHAnsi" w:cstheme="minorHAnsi"/>
          <w:lang w:val="sl-SI"/>
        </w:rPr>
        <w:t>;</w:t>
      </w:r>
    </w:p>
    <w:p w14:paraId="763AED5D" w14:textId="4D7E7270" w:rsidR="00133CD0" w:rsidRPr="004F759E" w:rsidRDefault="00133CD0"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imajo </w:t>
      </w:r>
      <w:r w:rsidR="00303448" w:rsidRPr="004F759E">
        <w:rPr>
          <w:rFonts w:asciiTheme="minorHAnsi" w:hAnsiTheme="minorHAnsi" w:cstheme="minorHAnsi"/>
          <w:lang w:val="sl-SI"/>
        </w:rPr>
        <w:t xml:space="preserve">lahko </w:t>
      </w:r>
      <w:r w:rsidRPr="004F759E">
        <w:rPr>
          <w:rFonts w:asciiTheme="minorHAnsi" w:hAnsiTheme="minorHAnsi" w:cstheme="minorHAnsi"/>
          <w:lang w:val="sl-SI"/>
        </w:rPr>
        <w:t>zapoznele govorne in jezikovne sposobnosti</w:t>
      </w:r>
      <w:r w:rsidR="0045463D" w:rsidRPr="004F759E">
        <w:rPr>
          <w:rFonts w:asciiTheme="minorHAnsi" w:hAnsiTheme="minorHAnsi" w:cstheme="minorHAnsi"/>
          <w:lang w:val="sl-SI"/>
        </w:rPr>
        <w:t>;</w:t>
      </w:r>
    </w:p>
    <w:p w14:paraId="4DB1058A" w14:textId="12AF90DF" w:rsidR="00133CD0" w:rsidRPr="004F759E" w:rsidRDefault="00133CD0"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se </w:t>
      </w:r>
      <w:r w:rsidR="00303448" w:rsidRPr="004F759E">
        <w:rPr>
          <w:rFonts w:asciiTheme="minorHAnsi" w:hAnsiTheme="minorHAnsi" w:cstheme="minorHAnsi"/>
          <w:lang w:val="sl-SI"/>
        </w:rPr>
        <w:t xml:space="preserve">ne odzivajo </w:t>
      </w:r>
      <w:r w:rsidRPr="004F759E">
        <w:rPr>
          <w:rFonts w:asciiTheme="minorHAnsi" w:hAnsiTheme="minorHAnsi" w:cstheme="minorHAnsi"/>
          <w:lang w:val="sl-SI"/>
        </w:rPr>
        <w:t>na svoje ime ali besedne ukaze</w:t>
      </w:r>
      <w:r w:rsidR="0045463D" w:rsidRPr="004F759E">
        <w:rPr>
          <w:rFonts w:asciiTheme="minorHAnsi" w:hAnsiTheme="minorHAnsi" w:cstheme="minorHAnsi"/>
          <w:lang w:val="sl-SI"/>
        </w:rPr>
        <w:t>;</w:t>
      </w:r>
    </w:p>
    <w:p w14:paraId="1B2E699C" w14:textId="032CBEAD" w:rsidR="00133CD0" w:rsidRPr="004F759E" w:rsidRDefault="00303448"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se </w:t>
      </w:r>
      <w:r w:rsidR="0045463D" w:rsidRPr="004F759E">
        <w:rPr>
          <w:rFonts w:asciiTheme="minorHAnsi" w:hAnsiTheme="minorHAnsi" w:cstheme="minorHAnsi"/>
          <w:lang w:val="sl-SI"/>
        </w:rPr>
        <w:t>i</w:t>
      </w:r>
      <w:r w:rsidR="00133CD0" w:rsidRPr="004F759E">
        <w:rPr>
          <w:rFonts w:asciiTheme="minorHAnsi" w:hAnsiTheme="minorHAnsi" w:cstheme="minorHAnsi"/>
          <w:lang w:val="sl-SI"/>
        </w:rPr>
        <w:t>zogibajo očesnemu stiku</w:t>
      </w:r>
      <w:r w:rsidR="0045463D" w:rsidRPr="004F759E">
        <w:rPr>
          <w:rFonts w:asciiTheme="minorHAnsi" w:hAnsiTheme="minorHAnsi" w:cstheme="minorHAnsi"/>
          <w:lang w:val="sl-SI"/>
        </w:rPr>
        <w:t>;</w:t>
      </w:r>
    </w:p>
    <w:p w14:paraId="5E963D6B" w14:textId="20CE3669" w:rsidR="00133CD0" w:rsidRPr="004F759E" w:rsidRDefault="00133CD0"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se ponavljajoče </w:t>
      </w:r>
      <w:r w:rsidR="00303448" w:rsidRPr="004F759E">
        <w:rPr>
          <w:rFonts w:asciiTheme="minorHAnsi" w:hAnsiTheme="minorHAnsi" w:cstheme="minorHAnsi"/>
          <w:lang w:val="sl-SI"/>
        </w:rPr>
        <w:t xml:space="preserve">vedejo </w:t>
      </w:r>
      <w:r w:rsidRPr="004F759E">
        <w:rPr>
          <w:rFonts w:asciiTheme="minorHAnsi" w:hAnsiTheme="minorHAnsi" w:cstheme="minorHAnsi"/>
          <w:lang w:val="sl-SI"/>
        </w:rPr>
        <w:t xml:space="preserve">(npr. zibanje, </w:t>
      </w:r>
      <w:r w:rsidR="00B37FB5" w:rsidRPr="004F759E">
        <w:rPr>
          <w:rFonts w:asciiTheme="minorHAnsi" w:hAnsiTheme="minorHAnsi" w:cstheme="minorHAnsi"/>
          <w:lang w:val="sl-SI"/>
        </w:rPr>
        <w:t>korakanje</w:t>
      </w:r>
      <w:r w:rsidRPr="004F759E">
        <w:rPr>
          <w:rFonts w:asciiTheme="minorHAnsi" w:hAnsiTheme="minorHAnsi" w:cstheme="minorHAnsi"/>
          <w:lang w:val="sl-SI"/>
        </w:rPr>
        <w:t xml:space="preserve">, </w:t>
      </w:r>
      <w:r w:rsidR="00B37FB5" w:rsidRPr="004F759E">
        <w:rPr>
          <w:rFonts w:asciiTheme="minorHAnsi" w:hAnsiTheme="minorHAnsi" w:cstheme="minorHAnsi"/>
          <w:lang w:val="sl-SI"/>
        </w:rPr>
        <w:t xml:space="preserve">kriljenje </w:t>
      </w:r>
      <w:r w:rsidRPr="004F759E">
        <w:rPr>
          <w:rFonts w:asciiTheme="minorHAnsi" w:hAnsiTheme="minorHAnsi" w:cstheme="minorHAnsi"/>
          <w:lang w:val="sl-SI"/>
        </w:rPr>
        <w:t>z rokami, vrtenje)</w:t>
      </w:r>
      <w:r w:rsidR="0045463D" w:rsidRPr="004F759E">
        <w:rPr>
          <w:rFonts w:asciiTheme="minorHAnsi" w:hAnsiTheme="minorHAnsi" w:cstheme="minorHAnsi"/>
          <w:lang w:val="sl-SI"/>
        </w:rPr>
        <w:t>;</w:t>
      </w:r>
    </w:p>
    <w:p w14:paraId="53FC9FBA" w14:textId="77777777" w:rsidR="002C72F6" w:rsidRDefault="0045463D"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i</w:t>
      </w:r>
      <w:r w:rsidR="00133CD0" w:rsidRPr="004F759E">
        <w:rPr>
          <w:rFonts w:asciiTheme="minorHAnsi" w:hAnsiTheme="minorHAnsi" w:cstheme="minorHAnsi"/>
          <w:lang w:val="sl-SI"/>
        </w:rPr>
        <w:t>majo težave s čutnim zaznavanjem</w:t>
      </w:r>
      <w:r w:rsidRPr="004F759E">
        <w:rPr>
          <w:rFonts w:asciiTheme="minorHAnsi" w:hAnsiTheme="minorHAnsi" w:cstheme="minorHAnsi"/>
          <w:lang w:val="sl-SI"/>
        </w:rPr>
        <w:t>;</w:t>
      </w:r>
    </w:p>
    <w:p w14:paraId="35B97CFD" w14:textId="77777777" w:rsidR="002C72F6" w:rsidRPr="002C72F6" w:rsidRDefault="0045463D" w:rsidP="00A569C7">
      <w:pPr>
        <w:pStyle w:val="Telobesedila"/>
        <w:numPr>
          <w:ilvl w:val="0"/>
          <w:numId w:val="2"/>
        </w:numPr>
        <w:tabs>
          <w:tab w:val="left" w:pos="827"/>
        </w:tabs>
        <w:spacing w:before="120"/>
        <w:ind w:left="426" w:hanging="426"/>
        <w:rPr>
          <w:rFonts w:asciiTheme="minorHAnsi" w:hAnsiTheme="minorHAnsi" w:cstheme="minorHAnsi"/>
          <w:lang w:val="sl-SI"/>
        </w:rPr>
      </w:pPr>
      <w:r w:rsidRPr="002C72F6">
        <w:rPr>
          <w:rFonts w:asciiTheme="minorHAnsi" w:hAnsiTheme="minorHAnsi" w:cstheme="minorHAnsi"/>
          <w:spacing w:val="-1"/>
          <w:lang w:val="sl-SI"/>
        </w:rPr>
        <w:t>i</w:t>
      </w:r>
      <w:r w:rsidR="00B37FB5" w:rsidRPr="002C72F6">
        <w:rPr>
          <w:rFonts w:asciiTheme="minorHAnsi" w:hAnsiTheme="minorHAnsi" w:cstheme="minorHAnsi"/>
          <w:spacing w:val="-1"/>
          <w:lang w:val="sl-SI"/>
        </w:rPr>
        <w:t>majo lahko epilepsijo ali napad</w:t>
      </w:r>
      <w:r w:rsidR="00E755B5" w:rsidRPr="002C72F6">
        <w:rPr>
          <w:rFonts w:asciiTheme="minorHAnsi" w:hAnsiTheme="minorHAnsi" w:cstheme="minorHAnsi"/>
          <w:spacing w:val="-1"/>
          <w:lang w:val="sl-SI"/>
        </w:rPr>
        <w:t>.</w:t>
      </w:r>
      <w:r w:rsidR="00E755B5" w:rsidRPr="002C72F6">
        <w:rPr>
          <w:rFonts w:asciiTheme="minorHAnsi" w:hAnsiTheme="minorHAnsi" w:cstheme="minorHAnsi"/>
          <w:spacing w:val="35"/>
          <w:lang w:val="sl-SI"/>
        </w:rPr>
        <w:t xml:space="preserve"> </w:t>
      </w:r>
    </w:p>
    <w:p w14:paraId="27423B5E" w14:textId="77777777" w:rsidR="002C72F6" w:rsidRDefault="002C72F6" w:rsidP="002C72F6">
      <w:pPr>
        <w:pStyle w:val="Telobesedila"/>
        <w:tabs>
          <w:tab w:val="left" w:pos="827"/>
        </w:tabs>
        <w:spacing w:before="120"/>
        <w:ind w:left="0"/>
        <w:rPr>
          <w:rFonts w:asciiTheme="minorHAnsi" w:hAnsiTheme="minorHAnsi" w:cstheme="minorHAnsi"/>
          <w:spacing w:val="-1"/>
          <w:lang w:val="sl-SI"/>
        </w:rPr>
      </w:pPr>
    </w:p>
    <w:p w14:paraId="34CDB92C" w14:textId="27FCC5EF" w:rsidR="00586312" w:rsidRPr="002C72F6" w:rsidRDefault="00303448" w:rsidP="002C72F6">
      <w:pPr>
        <w:pStyle w:val="Telobesedila"/>
        <w:tabs>
          <w:tab w:val="left" w:pos="827"/>
        </w:tabs>
        <w:spacing w:before="120"/>
        <w:ind w:left="0"/>
        <w:rPr>
          <w:rFonts w:asciiTheme="minorHAnsi" w:hAnsiTheme="minorHAnsi" w:cstheme="minorHAnsi"/>
          <w:lang w:val="sl-SI"/>
        </w:rPr>
      </w:pPr>
      <w:r w:rsidRPr="002C72F6">
        <w:rPr>
          <w:rFonts w:asciiTheme="minorHAnsi" w:hAnsiTheme="minorHAnsi" w:cstheme="minorHAnsi"/>
          <w:spacing w:val="-1"/>
          <w:lang w:val="sl-SI"/>
        </w:rPr>
        <w:t>Sporazumevanje</w:t>
      </w:r>
    </w:p>
    <w:p w14:paraId="5B311365" w14:textId="27753970" w:rsidR="00B37FB5" w:rsidRPr="004F759E" w:rsidRDefault="00B37FB5" w:rsidP="002C72F6">
      <w:pPr>
        <w:pStyle w:val="Telobesedila"/>
        <w:numPr>
          <w:ilvl w:val="0"/>
          <w:numId w:val="2"/>
        </w:numPr>
        <w:tabs>
          <w:tab w:val="left" w:pos="827"/>
        </w:tabs>
        <w:spacing w:before="120" w:line="276" w:lineRule="auto"/>
        <w:ind w:left="426" w:right="2420" w:hanging="426"/>
        <w:rPr>
          <w:rFonts w:asciiTheme="minorHAnsi" w:hAnsiTheme="minorHAnsi" w:cstheme="minorHAnsi"/>
          <w:spacing w:val="-1"/>
          <w:lang w:val="sl-SI"/>
        </w:rPr>
      </w:pPr>
      <w:r w:rsidRPr="004F759E">
        <w:rPr>
          <w:rFonts w:asciiTheme="minorHAnsi" w:hAnsiTheme="minorHAnsi" w:cstheme="minorHAnsi"/>
          <w:spacing w:val="-1"/>
          <w:lang w:val="sl-SI"/>
        </w:rPr>
        <w:t>Bodite potrpežljivi in dajte osebi prostor.</w:t>
      </w:r>
    </w:p>
    <w:p w14:paraId="04C1E1BC" w14:textId="566246D7" w:rsidR="00B37FB5" w:rsidRPr="004F759E" w:rsidRDefault="00B37FB5" w:rsidP="002C72F6">
      <w:pPr>
        <w:pStyle w:val="Telobesedila"/>
        <w:numPr>
          <w:ilvl w:val="0"/>
          <w:numId w:val="2"/>
        </w:numPr>
        <w:tabs>
          <w:tab w:val="left" w:pos="827"/>
        </w:tabs>
        <w:spacing w:before="120" w:line="276" w:lineRule="auto"/>
        <w:ind w:left="426" w:right="2420" w:hanging="426"/>
        <w:rPr>
          <w:rFonts w:asciiTheme="minorHAnsi" w:hAnsiTheme="minorHAnsi" w:cstheme="minorHAnsi"/>
          <w:spacing w:val="-1"/>
          <w:lang w:val="sl-SI"/>
        </w:rPr>
      </w:pPr>
      <w:r w:rsidRPr="004F759E">
        <w:rPr>
          <w:rFonts w:asciiTheme="minorHAnsi" w:hAnsiTheme="minorHAnsi" w:cstheme="minorHAnsi"/>
          <w:spacing w:val="-1"/>
          <w:lang w:val="sl-SI"/>
        </w:rPr>
        <w:lastRenderedPageBreak/>
        <w:t>Uporabljajte preproste in</w:t>
      </w:r>
      <w:r w:rsidR="00303448" w:rsidRPr="004F759E">
        <w:rPr>
          <w:rFonts w:asciiTheme="minorHAnsi" w:hAnsiTheme="minorHAnsi" w:cstheme="minorHAnsi"/>
          <w:spacing w:val="-1"/>
          <w:lang w:val="sl-SI"/>
        </w:rPr>
        <w:t xml:space="preserve"> jasne</w:t>
      </w:r>
      <w:r w:rsidRPr="004F759E">
        <w:rPr>
          <w:rFonts w:asciiTheme="minorHAnsi" w:hAnsiTheme="minorHAnsi" w:cstheme="minorHAnsi"/>
          <w:spacing w:val="-1"/>
          <w:lang w:val="sl-SI"/>
        </w:rPr>
        <w:t xml:space="preserve"> stavke.</w:t>
      </w:r>
    </w:p>
    <w:p w14:paraId="1CFDAD2F" w14:textId="20F7A8AC" w:rsidR="00B37FB5" w:rsidRPr="004F759E" w:rsidRDefault="00B37FB5" w:rsidP="002C72F6">
      <w:pPr>
        <w:pStyle w:val="Telobesedila"/>
        <w:numPr>
          <w:ilvl w:val="0"/>
          <w:numId w:val="2"/>
        </w:numPr>
        <w:tabs>
          <w:tab w:val="left" w:pos="827"/>
        </w:tabs>
        <w:spacing w:before="120" w:line="276" w:lineRule="auto"/>
        <w:ind w:left="426" w:right="2420" w:hanging="426"/>
        <w:rPr>
          <w:rFonts w:asciiTheme="minorHAnsi" w:hAnsiTheme="minorHAnsi" w:cstheme="minorHAnsi"/>
          <w:spacing w:val="-1"/>
          <w:lang w:val="sl-SI"/>
        </w:rPr>
      </w:pPr>
      <w:r w:rsidRPr="004F759E">
        <w:rPr>
          <w:rFonts w:asciiTheme="minorHAnsi" w:hAnsiTheme="minorHAnsi" w:cstheme="minorHAnsi"/>
          <w:spacing w:val="-1"/>
          <w:lang w:val="sl-SI"/>
        </w:rPr>
        <w:t>Osebi dajte dovolj časa, da informacije predela in se odzove.</w:t>
      </w:r>
    </w:p>
    <w:p w14:paraId="4AE9AD47" w14:textId="3F37D514" w:rsidR="00B37FB5" w:rsidRPr="004F759E" w:rsidRDefault="00B37FB5" w:rsidP="002C72F6">
      <w:pPr>
        <w:pStyle w:val="Telobesedila"/>
        <w:numPr>
          <w:ilvl w:val="0"/>
          <w:numId w:val="2"/>
        </w:numPr>
        <w:tabs>
          <w:tab w:val="left" w:pos="827"/>
        </w:tabs>
        <w:spacing w:before="120" w:line="276" w:lineRule="auto"/>
        <w:ind w:left="426" w:right="-3" w:hanging="426"/>
        <w:rPr>
          <w:rFonts w:asciiTheme="minorHAnsi" w:hAnsiTheme="minorHAnsi" w:cstheme="minorHAnsi"/>
          <w:spacing w:val="-1"/>
          <w:lang w:val="sl-SI"/>
        </w:rPr>
      </w:pPr>
      <w:r w:rsidRPr="004F759E">
        <w:rPr>
          <w:rFonts w:asciiTheme="minorHAnsi" w:hAnsiTheme="minorHAnsi" w:cstheme="minorHAnsi"/>
          <w:spacing w:val="-1"/>
          <w:lang w:val="sl-SI"/>
        </w:rPr>
        <w:t>Bodite pozorni na znake povečane frustracije in</w:t>
      </w:r>
      <w:r w:rsidR="00303448" w:rsidRPr="004F759E">
        <w:rPr>
          <w:rFonts w:asciiTheme="minorHAnsi" w:hAnsiTheme="minorHAnsi" w:cstheme="minorHAnsi"/>
          <w:spacing w:val="-1"/>
          <w:lang w:val="sl-SI"/>
        </w:rPr>
        <w:t>, če je mogoče,</w:t>
      </w:r>
      <w:r w:rsidRPr="004F759E">
        <w:rPr>
          <w:rFonts w:asciiTheme="minorHAnsi" w:hAnsiTheme="minorHAnsi" w:cstheme="minorHAnsi"/>
          <w:spacing w:val="-1"/>
          <w:lang w:val="sl-SI"/>
        </w:rPr>
        <w:t xml:space="preserve"> poskušajte odpraviti vir, saj se lahko vedenje stopnjuje.</w:t>
      </w:r>
    </w:p>
    <w:p w14:paraId="01A96865" w14:textId="6ED349E4" w:rsidR="00B37FB5" w:rsidRPr="004F759E" w:rsidRDefault="00B37FB5" w:rsidP="002C72F6">
      <w:pPr>
        <w:pStyle w:val="Telobesedila"/>
        <w:numPr>
          <w:ilvl w:val="0"/>
          <w:numId w:val="2"/>
        </w:numPr>
        <w:tabs>
          <w:tab w:val="left" w:pos="827"/>
        </w:tabs>
        <w:spacing w:before="120" w:line="276" w:lineRule="auto"/>
        <w:ind w:left="426" w:right="2420" w:hanging="426"/>
        <w:rPr>
          <w:rFonts w:asciiTheme="minorHAnsi" w:hAnsiTheme="minorHAnsi" w:cstheme="minorHAnsi"/>
          <w:spacing w:val="-1"/>
          <w:lang w:val="sl-SI"/>
        </w:rPr>
      </w:pPr>
      <w:r w:rsidRPr="004F759E">
        <w:rPr>
          <w:rFonts w:asciiTheme="minorHAnsi" w:hAnsiTheme="minorHAnsi" w:cstheme="minorHAnsi"/>
          <w:spacing w:val="-1"/>
          <w:lang w:val="sl-SI"/>
        </w:rPr>
        <w:t>Izogibajte se hitrim gibom in glasnim zvokom.</w:t>
      </w:r>
    </w:p>
    <w:p w14:paraId="5B1697DF" w14:textId="6EE5CF67" w:rsidR="00B37FB5" w:rsidRPr="004F759E" w:rsidRDefault="00B37FB5" w:rsidP="002C72F6">
      <w:pPr>
        <w:pStyle w:val="Telobesedila"/>
        <w:numPr>
          <w:ilvl w:val="0"/>
          <w:numId w:val="2"/>
        </w:numPr>
        <w:tabs>
          <w:tab w:val="left" w:pos="827"/>
        </w:tabs>
        <w:spacing w:before="120" w:line="276" w:lineRule="auto"/>
        <w:ind w:left="426" w:right="2420" w:hanging="426"/>
        <w:rPr>
          <w:rFonts w:asciiTheme="minorHAnsi" w:hAnsiTheme="minorHAnsi" w:cstheme="minorHAnsi"/>
          <w:spacing w:val="-1"/>
          <w:lang w:val="sl-SI"/>
        </w:rPr>
      </w:pPr>
      <w:r w:rsidRPr="004F759E">
        <w:rPr>
          <w:rFonts w:asciiTheme="minorHAnsi" w:hAnsiTheme="minorHAnsi" w:cstheme="minorHAnsi"/>
          <w:spacing w:val="-1"/>
          <w:lang w:val="sl-SI"/>
        </w:rPr>
        <w:t>Osebe se ne dotikajte, razen če je to nujno.</w:t>
      </w:r>
    </w:p>
    <w:p w14:paraId="0D111A6C" w14:textId="7C58F3D9" w:rsidR="00F22913" w:rsidRPr="004F759E" w:rsidRDefault="00B37FB5" w:rsidP="002C72F6">
      <w:pPr>
        <w:pStyle w:val="Telobesedila"/>
        <w:numPr>
          <w:ilvl w:val="0"/>
          <w:numId w:val="2"/>
        </w:numPr>
        <w:tabs>
          <w:tab w:val="left" w:pos="827"/>
        </w:tabs>
        <w:spacing w:before="120" w:line="276" w:lineRule="auto"/>
        <w:ind w:left="426" w:right="2420" w:hanging="426"/>
        <w:rPr>
          <w:rFonts w:asciiTheme="minorHAnsi" w:hAnsiTheme="minorHAnsi" w:cstheme="minorHAnsi"/>
          <w:lang w:val="sl-SI"/>
        </w:rPr>
      </w:pPr>
      <w:r w:rsidRPr="004F759E">
        <w:rPr>
          <w:rFonts w:asciiTheme="minorHAnsi" w:hAnsiTheme="minorHAnsi" w:cstheme="minorHAnsi"/>
          <w:spacing w:val="-1"/>
          <w:lang w:val="sl-SI"/>
        </w:rPr>
        <w:t>Če je bližnja oseba na voljo, naj vam pove, kako se najbolje odzvati.</w:t>
      </w:r>
    </w:p>
    <w:p w14:paraId="7B8FB939" w14:textId="77777777" w:rsidR="000F1338" w:rsidRPr="004F759E" w:rsidRDefault="000F1338" w:rsidP="002C72F6">
      <w:pPr>
        <w:pStyle w:val="Telobesedila"/>
        <w:tabs>
          <w:tab w:val="left" w:pos="827"/>
        </w:tabs>
        <w:spacing w:before="120" w:line="276" w:lineRule="auto"/>
        <w:ind w:left="426" w:right="2420" w:hanging="426"/>
        <w:rPr>
          <w:rFonts w:asciiTheme="minorHAnsi" w:hAnsiTheme="minorHAnsi" w:cstheme="minorHAnsi"/>
          <w:lang w:val="sl-SI"/>
        </w:rPr>
      </w:pPr>
    </w:p>
    <w:p w14:paraId="7D495057" w14:textId="3CE07EF5" w:rsidR="00586312" w:rsidRPr="004F759E" w:rsidRDefault="00F22913" w:rsidP="002C72F6">
      <w:pPr>
        <w:pStyle w:val="Telobesedila"/>
        <w:tabs>
          <w:tab w:val="left" w:pos="827"/>
        </w:tabs>
        <w:spacing w:before="120" w:line="401" w:lineRule="auto"/>
        <w:ind w:left="0" w:right="2420"/>
        <w:rPr>
          <w:rFonts w:asciiTheme="minorHAnsi" w:hAnsiTheme="minorHAnsi" w:cstheme="minorHAnsi"/>
          <w:lang w:val="sl-SI"/>
        </w:rPr>
      </w:pPr>
      <w:r w:rsidRPr="004F759E">
        <w:rPr>
          <w:rFonts w:asciiTheme="minorHAnsi" w:hAnsiTheme="minorHAnsi" w:cstheme="minorHAnsi"/>
          <w:spacing w:val="-1"/>
          <w:lang w:val="sl-SI"/>
        </w:rPr>
        <w:t>Kratka navodila za službe za ukrepanje ob nesrečah</w:t>
      </w:r>
    </w:p>
    <w:p w14:paraId="28BFC21E" w14:textId="0F29B828" w:rsidR="00586312" w:rsidRPr="004F759E" w:rsidRDefault="00B37FB5" w:rsidP="002C72F6">
      <w:pPr>
        <w:pStyle w:val="Telobesedila"/>
        <w:numPr>
          <w:ilvl w:val="0"/>
          <w:numId w:val="2"/>
        </w:numPr>
        <w:tabs>
          <w:tab w:val="left" w:pos="827"/>
        </w:tabs>
        <w:spacing w:before="120" w:line="259" w:lineRule="auto"/>
        <w:ind w:left="426" w:right="915" w:hanging="426"/>
        <w:rPr>
          <w:rFonts w:asciiTheme="minorHAnsi" w:hAnsiTheme="minorHAnsi" w:cstheme="minorHAnsi"/>
          <w:sz w:val="20"/>
          <w:szCs w:val="20"/>
          <w:lang w:val="sl-SI"/>
        </w:rPr>
      </w:pPr>
      <w:r w:rsidRPr="004F759E">
        <w:rPr>
          <w:rFonts w:asciiTheme="minorHAnsi" w:hAnsiTheme="minorHAnsi" w:cstheme="minorHAnsi"/>
          <w:lang w:val="sl-SI"/>
        </w:rPr>
        <w:t>Ljudi z avtizmom ni mogoče prepoznati po videzu. Prepoznamo jih po njihovem vedenju.</w:t>
      </w:r>
    </w:p>
    <w:p w14:paraId="670E2375" w14:textId="1EFB313A" w:rsidR="00E219A5" w:rsidRPr="004F759E" w:rsidRDefault="00E219A5" w:rsidP="002C72F6">
      <w:pPr>
        <w:pStyle w:val="Telobesedila"/>
        <w:numPr>
          <w:ilvl w:val="0"/>
          <w:numId w:val="2"/>
        </w:numPr>
        <w:tabs>
          <w:tab w:val="left" w:pos="827"/>
        </w:tabs>
        <w:spacing w:before="120" w:line="259" w:lineRule="auto"/>
        <w:ind w:left="426" w:right="522" w:hanging="426"/>
        <w:rPr>
          <w:rFonts w:asciiTheme="minorHAnsi" w:hAnsiTheme="minorHAnsi" w:cstheme="minorHAnsi"/>
          <w:lang w:val="sl-SI"/>
        </w:rPr>
      </w:pPr>
      <w:r w:rsidRPr="004F759E">
        <w:rPr>
          <w:rFonts w:asciiTheme="minorHAnsi" w:hAnsiTheme="minorHAnsi" w:cstheme="minorHAnsi"/>
          <w:lang w:val="sl-SI"/>
        </w:rPr>
        <w:t xml:space="preserve">Nekatere osebe z avtizmom nimajo tipičnega spektra občutkov in morda ne občutijo mraza, toplote ali bolečine na značilen način. Pravzaprav lahko kljub prisotni pomembni patologiji ne prepoznajo bolečine. Na bolečino se lahko odzovejo nenavadno, na primer s smehom, </w:t>
      </w:r>
      <w:r w:rsidR="00DF7955" w:rsidRPr="004F759E">
        <w:rPr>
          <w:rFonts w:asciiTheme="minorHAnsi" w:hAnsiTheme="minorHAnsi" w:cstheme="minorHAnsi"/>
          <w:lang w:val="sl-SI"/>
        </w:rPr>
        <w:t>brundanjem</w:t>
      </w:r>
      <w:r w:rsidRPr="004F759E">
        <w:rPr>
          <w:rFonts w:asciiTheme="minorHAnsi" w:hAnsiTheme="minorHAnsi" w:cstheme="minorHAnsi"/>
          <w:lang w:val="sl-SI"/>
        </w:rPr>
        <w:t>, petjem in slačenjem oblačil.</w:t>
      </w:r>
    </w:p>
    <w:p w14:paraId="24733212" w14:textId="035A6907" w:rsidR="00E219A5" w:rsidRPr="004F759E" w:rsidRDefault="00E219A5" w:rsidP="002C72F6">
      <w:pPr>
        <w:pStyle w:val="Telobesedila"/>
        <w:numPr>
          <w:ilvl w:val="0"/>
          <w:numId w:val="2"/>
        </w:numPr>
        <w:tabs>
          <w:tab w:val="left" w:pos="827"/>
        </w:tabs>
        <w:spacing w:before="120" w:line="259" w:lineRule="auto"/>
        <w:ind w:left="426" w:right="522" w:hanging="426"/>
        <w:rPr>
          <w:rFonts w:asciiTheme="minorHAnsi" w:hAnsiTheme="minorHAnsi" w:cstheme="minorHAnsi"/>
          <w:lang w:val="sl-SI"/>
        </w:rPr>
      </w:pPr>
      <w:r w:rsidRPr="004F759E">
        <w:rPr>
          <w:rFonts w:asciiTheme="minorHAnsi" w:hAnsiTheme="minorHAnsi" w:cstheme="minorHAnsi"/>
          <w:lang w:val="sl-SI"/>
        </w:rPr>
        <w:t xml:space="preserve">Govorite v kratkih, jasnih stavkih: </w:t>
      </w:r>
      <w:r w:rsidR="00303448" w:rsidRPr="004F759E">
        <w:rPr>
          <w:rFonts w:asciiTheme="minorHAnsi" w:hAnsiTheme="minorHAnsi" w:cstheme="minorHAnsi"/>
          <w:lang w:val="sl-SI"/>
        </w:rPr>
        <w:t>»</w:t>
      </w:r>
      <w:r w:rsidRPr="004F759E">
        <w:rPr>
          <w:rFonts w:asciiTheme="minorHAnsi" w:hAnsiTheme="minorHAnsi" w:cstheme="minorHAnsi"/>
          <w:lang w:val="sl-SI"/>
        </w:rPr>
        <w:t>Vstopite.</w:t>
      </w:r>
      <w:r w:rsidR="00303448" w:rsidRPr="004F759E">
        <w:rPr>
          <w:rFonts w:asciiTheme="minorHAnsi" w:hAnsiTheme="minorHAnsi" w:cstheme="minorHAnsi"/>
          <w:lang w:val="sl-SI"/>
        </w:rPr>
        <w:t>«</w:t>
      </w:r>
      <w:r w:rsidRPr="004F759E">
        <w:rPr>
          <w:rFonts w:asciiTheme="minorHAnsi" w:hAnsiTheme="minorHAnsi" w:cstheme="minorHAnsi"/>
          <w:lang w:val="sl-SI"/>
        </w:rPr>
        <w:t xml:space="preserve"> </w:t>
      </w:r>
      <w:r w:rsidR="00303448" w:rsidRPr="004F759E">
        <w:rPr>
          <w:rFonts w:asciiTheme="minorHAnsi" w:hAnsiTheme="minorHAnsi" w:cstheme="minorHAnsi"/>
          <w:lang w:val="sl-SI"/>
        </w:rPr>
        <w:t>»</w:t>
      </w:r>
      <w:r w:rsidRPr="004F759E">
        <w:rPr>
          <w:rFonts w:asciiTheme="minorHAnsi" w:hAnsiTheme="minorHAnsi" w:cstheme="minorHAnsi"/>
          <w:lang w:val="sl-SI"/>
        </w:rPr>
        <w:t>Sedite.</w:t>
      </w:r>
      <w:r w:rsidR="00303448" w:rsidRPr="004F759E">
        <w:rPr>
          <w:rFonts w:asciiTheme="minorHAnsi" w:hAnsiTheme="minorHAnsi" w:cstheme="minorHAnsi"/>
          <w:lang w:val="sl-SI"/>
        </w:rPr>
        <w:t>«</w:t>
      </w:r>
      <w:r w:rsidRPr="004F759E">
        <w:rPr>
          <w:rFonts w:asciiTheme="minorHAnsi" w:hAnsiTheme="minorHAnsi" w:cstheme="minorHAnsi"/>
          <w:lang w:val="sl-SI"/>
        </w:rPr>
        <w:t xml:space="preserve"> </w:t>
      </w:r>
      <w:r w:rsidR="00303448" w:rsidRPr="004F759E">
        <w:rPr>
          <w:rFonts w:asciiTheme="minorHAnsi" w:hAnsiTheme="minorHAnsi" w:cstheme="minorHAnsi"/>
          <w:lang w:val="sl-SI"/>
        </w:rPr>
        <w:t>»</w:t>
      </w:r>
      <w:r w:rsidRPr="004F759E">
        <w:rPr>
          <w:rFonts w:asciiTheme="minorHAnsi" w:hAnsiTheme="minorHAnsi" w:cstheme="minorHAnsi"/>
          <w:lang w:val="sl-SI"/>
        </w:rPr>
        <w:t>Počakajte tukaj.</w:t>
      </w:r>
      <w:r w:rsidR="00303448" w:rsidRPr="004F759E">
        <w:rPr>
          <w:rFonts w:asciiTheme="minorHAnsi" w:hAnsiTheme="minorHAnsi" w:cstheme="minorHAnsi"/>
          <w:lang w:val="sl-SI"/>
        </w:rPr>
        <w:t>«</w:t>
      </w:r>
      <w:r w:rsidRPr="004F759E">
        <w:rPr>
          <w:rFonts w:asciiTheme="minorHAnsi" w:hAnsiTheme="minorHAnsi" w:cstheme="minorHAnsi"/>
          <w:lang w:val="sl-SI"/>
        </w:rPr>
        <w:t xml:space="preserve"> </w:t>
      </w:r>
      <w:r w:rsidR="00B77681" w:rsidRPr="004F759E">
        <w:rPr>
          <w:rFonts w:asciiTheme="minorHAnsi" w:hAnsiTheme="minorHAnsi" w:cstheme="minorHAnsi"/>
          <w:lang w:val="sl-SI"/>
        </w:rPr>
        <w:t>T</w:t>
      </w:r>
      <w:r w:rsidRPr="004F759E">
        <w:rPr>
          <w:rFonts w:asciiTheme="minorHAnsi" w:hAnsiTheme="minorHAnsi" w:cstheme="minorHAnsi"/>
          <w:lang w:val="sl-SI"/>
        </w:rPr>
        <w:t xml:space="preserve">raja </w:t>
      </w:r>
      <w:r w:rsidR="00B77681" w:rsidRPr="004F759E">
        <w:rPr>
          <w:rFonts w:asciiTheme="minorHAnsi" w:hAnsiTheme="minorHAnsi" w:cstheme="minorHAnsi"/>
          <w:lang w:val="sl-SI"/>
        </w:rPr>
        <w:t xml:space="preserve">lahko </w:t>
      </w:r>
      <w:r w:rsidR="00303448" w:rsidRPr="004F759E">
        <w:rPr>
          <w:rFonts w:asciiTheme="minorHAnsi" w:hAnsiTheme="minorHAnsi" w:cstheme="minorHAnsi"/>
          <w:lang w:val="sl-SI"/>
        </w:rPr>
        <w:t xml:space="preserve">dalj </w:t>
      </w:r>
      <w:r w:rsidRPr="004F759E">
        <w:rPr>
          <w:rFonts w:asciiTheme="minorHAnsi" w:hAnsiTheme="minorHAnsi" w:cstheme="minorHAnsi"/>
          <w:lang w:val="sl-SI"/>
        </w:rPr>
        <w:t>časa, da se osebe z avtizmom odzovejo na navodila</w:t>
      </w:r>
      <w:r w:rsidR="00303448" w:rsidRPr="004F759E">
        <w:rPr>
          <w:rFonts w:asciiTheme="minorHAnsi" w:hAnsiTheme="minorHAnsi" w:cstheme="minorHAnsi"/>
          <w:lang w:val="sl-SI"/>
        </w:rPr>
        <w:t>.</w:t>
      </w:r>
      <w:r w:rsidRPr="004F759E">
        <w:rPr>
          <w:rFonts w:asciiTheme="minorHAnsi" w:hAnsiTheme="minorHAnsi" w:cstheme="minorHAnsi"/>
          <w:lang w:val="sl-SI"/>
        </w:rPr>
        <w:t xml:space="preserve"> </w:t>
      </w:r>
      <w:r w:rsidR="00303448" w:rsidRPr="004F759E">
        <w:rPr>
          <w:rFonts w:asciiTheme="minorHAnsi" w:hAnsiTheme="minorHAnsi" w:cstheme="minorHAnsi"/>
          <w:lang w:val="sl-SI"/>
        </w:rPr>
        <w:t>M</w:t>
      </w:r>
      <w:r w:rsidRPr="004F759E">
        <w:rPr>
          <w:rFonts w:asciiTheme="minorHAnsi" w:hAnsiTheme="minorHAnsi" w:cstheme="minorHAnsi"/>
          <w:lang w:val="sl-SI"/>
        </w:rPr>
        <w:t xml:space="preserve">orda zato, ker ne razumejo, kaj se od njih zahteva, ali celo samo zato, ker jih je strah, saj </w:t>
      </w:r>
      <w:r w:rsidR="00303448" w:rsidRPr="004F759E">
        <w:rPr>
          <w:rFonts w:asciiTheme="minorHAnsi" w:hAnsiTheme="minorHAnsi" w:cstheme="minorHAnsi"/>
          <w:lang w:val="sl-SI"/>
        </w:rPr>
        <w:t xml:space="preserve">takrat </w:t>
      </w:r>
      <w:r w:rsidRPr="004F759E">
        <w:rPr>
          <w:rFonts w:asciiTheme="minorHAnsi" w:hAnsiTheme="minorHAnsi" w:cstheme="minorHAnsi"/>
          <w:lang w:val="sl-SI"/>
        </w:rPr>
        <w:t>morda niso sposobn</w:t>
      </w:r>
      <w:r w:rsidR="00B77681" w:rsidRPr="004F759E">
        <w:rPr>
          <w:rFonts w:asciiTheme="minorHAnsi" w:hAnsiTheme="minorHAnsi" w:cstheme="minorHAnsi"/>
          <w:lang w:val="sl-SI"/>
        </w:rPr>
        <w:t>e</w:t>
      </w:r>
      <w:r w:rsidRPr="004F759E">
        <w:rPr>
          <w:rFonts w:asciiTheme="minorHAnsi" w:hAnsiTheme="minorHAnsi" w:cstheme="minorHAnsi"/>
          <w:lang w:val="sl-SI"/>
        </w:rPr>
        <w:t xml:space="preserve"> predelati jezika in razumeti ukaza</w:t>
      </w:r>
      <w:r w:rsidR="00303448" w:rsidRPr="004F759E">
        <w:rPr>
          <w:rFonts w:asciiTheme="minorHAnsi" w:hAnsiTheme="minorHAnsi" w:cstheme="minorHAnsi"/>
          <w:lang w:val="sl-SI"/>
        </w:rPr>
        <w:t>.</w:t>
      </w:r>
    </w:p>
    <w:p w14:paraId="7254ABF6" w14:textId="5E25D5F4" w:rsidR="00E219A5" w:rsidRPr="004F759E" w:rsidRDefault="00E219A5" w:rsidP="002C72F6">
      <w:pPr>
        <w:pStyle w:val="Telobesedila"/>
        <w:numPr>
          <w:ilvl w:val="0"/>
          <w:numId w:val="2"/>
        </w:numPr>
        <w:tabs>
          <w:tab w:val="left" w:pos="827"/>
        </w:tabs>
        <w:spacing w:before="120" w:line="259" w:lineRule="auto"/>
        <w:ind w:left="426" w:right="522" w:hanging="426"/>
        <w:rPr>
          <w:rFonts w:asciiTheme="minorHAnsi" w:hAnsiTheme="minorHAnsi" w:cstheme="minorHAnsi"/>
          <w:lang w:val="sl-SI"/>
        </w:rPr>
      </w:pPr>
      <w:r w:rsidRPr="004F759E">
        <w:rPr>
          <w:rFonts w:asciiTheme="minorHAnsi" w:hAnsiTheme="minorHAnsi" w:cstheme="minorHAnsi"/>
          <w:lang w:val="sl-SI"/>
        </w:rPr>
        <w:t xml:space="preserve">Kadar je med požarom potrebna omejitev gibanja, se zavedajte, da ima lahko veliko oseb z avtizmom slabo razvit zgornji del telesa. </w:t>
      </w:r>
      <w:r w:rsidR="00B77681" w:rsidRPr="004F759E">
        <w:rPr>
          <w:rFonts w:asciiTheme="minorHAnsi" w:hAnsiTheme="minorHAnsi" w:cstheme="minorHAnsi"/>
          <w:lang w:val="sl-SI"/>
        </w:rPr>
        <w:t>P</w:t>
      </w:r>
      <w:r w:rsidRPr="004F759E">
        <w:rPr>
          <w:rFonts w:asciiTheme="minorHAnsi" w:hAnsiTheme="minorHAnsi" w:cstheme="minorHAnsi"/>
          <w:lang w:val="sl-SI"/>
        </w:rPr>
        <w:t xml:space="preserve">ride </w:t>
      </w:r>
      <w:r w:rsidR="00B77681" w:rsidRPr="004F759E">
        <w:rPr>
          <w:rFonts w:asciiTheme="minorHAnsi" w:hAnsiTheme="minorHAnsi" w:cstheme="minorHAnsi"/>
          <w:lang w:val="sl-SI"/>
        </w:rPr>
        <w:t xml:space="preserve">lahko </w:t>
      </w:r>
      <w:r w:rsidRPr="004F759E">
        <w:rPr>
          <w:rFonts w:asciiTheme="minorHAnsi" w:hAnsiTheme="minorHAnsi" w:cstheme="minorHAnsi"/>
          <w:lang w:val="sl-SI"/>
        </w:rPr>
        <w:t>do zadušitve zaradi položaja, če ne sprejmemo ukrepov za njeno preprečitev, to je pogosto menjavanje položajev in da</w:t>
      </w:r>
      <w:r w:rsidR="00B77681" w:rsidRPr="004F759E">
        <w:rPr>
          <w:rFonts w:asciiTheme="minorHAnsi" w:hAnsiTheme="minorHAnsi" w:cstheme="minorHAnsi"/>
          <w:lang w:val="sl-SI"/>
        </w:rPr>
        <w:t xml:space="preserve"> </w:t>
      </w:r>
      <w:r w:rsidRPr="004F759E">
        <w:rPr>
          <w:rFonts w:asciiTheme="minorHAnsi" w:hAnsiTheme="minorHAnsi" w:cstheme="minorHAnsi"/>
          <w:lang w:val="sl-SI"/>
        </w:rPr>
        <w:t>obraz ni obrnjen navzdol. Osebe z avtizmom se lahko med požarom še naprej upirajo omejevanju.</w:t>
      </w:r>
    </w:p>
    <w:p w14:paraId="3555EAE3" w14:textId="4F48926D" w:rsidR="00E219A5" w:rsidRPr="004F759E" w:rsidRDefault="00E219A5" w:rsidP="002C72F6">
      <w:pPr>
        <w:pStyle w:val="Telobesedila"/>
        <w:numPr>
          <w:ilvl w:val="0"/>
          <w:numId w:val="2"/>
        </w:numPr>
        <w:tabs>
          <w:tab w:val="left" w:pos="827"/>
        </w:tabs>
        <w:spacing w:before="120" w:line="259" w:lineRule="auto"/>
        <w:ind w:left="426" w:right="522" w:hanging="426"/>
        <w:rPr>
          <w:rFonts w:asciiTheme="minorHAnsi" w:hAnsiTheme="minorHAnsi" w:cstheme="minorHAnsi"/>
          <w:lang w:val="sl-SI"/>
        </w:rPr>
      </w:pPr>
      <w:r w:rsidRPr="004F759E">
        <w:rPr>
          <w:rFonts w:asciiTheme="minorHAnsi" w:hAnsiTheme="minorHAnsi" w:cstheme="minorHAnsi"/>
          <w:lang w:val="sl-SI"/>
        </w:rPr>
        <w:t xml:space="preserve">Odrasli z avtizmom se </w:t>
      </w:r>
      <w:r w:rsidR="00303448" w:rsidRPr="004F759E">
        <w:rPr>
          <w:rFonts w:asciiTheme="minorHAnsi" w:hAnsiTheme="minorHAnsi" w:cstheme="minorHAnsi"/>
          <w:lang w:val="sl-SI"/>
        </w:rPr>
        <w:t>ob</w:t>
      </w:r>
      <w:r w:rsidRPr="004F759E">
        <w:rPr>
          <w:rFonts w:asciiTheme="minorHAnsi" w:hAnsiTheme="minorHAnsi" w:cstheme="minorHAnsi"/>
          <w:lang w:val="sl-SI"/>
        </w:rPr>
        <w:t xml:space="preserve"> požar</w:t>
      </w:r>
      <w:r w:rsidR="00303448" w:rsidRPr="004F759E">
        <w:rPr>
          <w:rFonts w:asciiTheme="minorHAnsi" w:hAnsiTheme="minorHAnsi" w:cstheme="minorHAnsi"/>
          <w:lang w:val="sl-SI"/>
        </w:rPr>
        <w:t>u</w:t>
      </w:r>
      <w:r w:rsidRPr="004F759E">
        <w:rPr>
          <w:rFonts w:asciiTheme="minorHAnsi" w:hAnsiTheme="minorHAnsi" w:cstheme="minorHAnsi"/>
          <w:lang w:val="sl-SI"/>
        </w:rPr>
        <w:t xml:space="preserve"> lahko skrijejo tako kot otroci. Med iskanjem in reševanjem je treba pregledati omare in prostore pod posteljami ter za pohištvom.</w:t>
      </w:r>
    </w:p>
    <w:p w14:paraId="7973EB5D" w14:textId="6AF741A4" w:rsidR="00586312" w:rsidRPr="004F759E" w:rsidRDefault="00E219A5" w:rsidP="002C72F6">
      <w:pPr>
        <w:pStyle w:val="Telobesedila"/>
        <w:numPr>
          <w:ilvl w:val="0"/>
          <w:numId w:val="2"/>
        </w:numPr>
        <w:tabs>
          <w:tab w:val="left" w:pos="827"/>
        </w:tabs>
        <w:spacing w:before="120" w:line="259" w:lineRule="auto"/>
        <w:ind w:left="426" w:right="522" w:hanging="426"/>
        <w:rPr>
          <w:rFonts w:asciiTheme="minorHAnsi" w:hAnsiTheme="minorHAnsi" w:cstheme="minorHAnsi"/>
          <w:lang w:val="sl-SI"/>
        </w:rPr>
      </w:pPr>
      <w:r w:rsidRPr="004F759E">
        <w:rPr>
          <w:rFonts w:asciiTheme="minorHAnsi" w:hAnsiTheme="minorHAnsi" w:cstheme="minorHAnsi"/>
          <w:lang w:val="sl-SI"/>
        </w:rPr>
        <w:t>Osebe z avtizmom predstavljajo nevarnost, saj lahko tavajo ali bežijo po reševanju. Reševalec mora ostati z osebo z avtizmom ali jo predati drugemu skrbniku.</w:t>
      </w:r>
    </w:p>
    <w:p w14:paraId="6F193D60" w14:textId="77777777" w:rsidR="00586312" w:rsidRPr="004F759E" w:rsidRDefault="00586312" w:rsidP="002C72F6">
      <w:pPr>
        <w:spacing w:before="120"/>
        <w:rPr>
          <w:rFonts w:eastAsia="Calibri" w:cstheme="minorHAnsi"/>
          <w:lang w:val="sl-SI"/>
        </w:rPr>
      </w:pPr>
    </w:p>
    <w:p w14:paraId="65242649" w14:textId="2B372536" w:rsidR="00586312" w:rsidRPr="004F759E" w:rsidRDefault="00AD413F" w:rsidP="002C72F6">
      <w:pPr>
        <w:spacing w:before="120"/>
        <w:jc w:val="both"/>
        <w:rPr>
          <w:rFonts w:eastAsia="Calibri" w:cstheme="minorHAnsi"/>
          <w:lang w:val="sl-SI"/>
        </w:rPr>
      </w:pPr>
      <w:r w:rsidRPr="004F759E">
        <w:rPr>
          <w:rFonts w:cstheme="minorHAnsi"/>
          <w:b/>
          <w:spacing w:val="-1"/>
          <w:lang w:val="sl-SI"/>
        </w:rPr>
        <w:t>MOTNJE V DUŠEVNEM RAZVOJU</w:t>
      </w:r>
    </w:p>
    <w:p w14:paraId="0F8CC97B" w14:textId="21F195CD" w:rsidR="002C72F6" w:rsidRDefault="00E219A5" w:rsidP="002C72F6">
      <w:pPr>
        <w:pStyle w:val="Telobesedila"/>
        <w:spacing w:before="120" w:line="258"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Pri dajanju navodil osebam z motnjami v duševnem razvoju je treba upoštevati, da so lahko dezorientirane, da morda ne razumejo nevarne situacije in da imajo lahko močne čustvene </w:t>
      </w:r>
      <w:r w:rsidR="00303448" w:rsidRPr="004F759E">
        <w:rPr>
          <w:rFonts w:asciiTheme="minorHAnsi" w:hAnsiTheme="minorHAnsi" w:cstheme="minorHAnsi"/>
          <w:lang w:val="sl-SI"/>
        </w:rPr>
        <w:t xml:space="preserve">odzive </w:t>
      </w:r>
      <w:r w:rsidRPr="004F759E">
        <w:rPr>
          <w:rFonts w:asciiTheme="minorHAnsi" w:hAnsiTheme="minorHAnsi" w:cstheme="minorHAnsi"/>
          <w:lang w:val="sl-SI"/>
        </w:rPr>
        <w:t>in/ali se vedejo nasilno. Osebe z motnjami v duševnem razvoju so lahko pod stresom in bežijo pred nevarnostjo, se odzivajo nepričakovano in nočejo poslušati navodil. Navodila je treba dajati korak za korakom, potrpežljivo in jih večkrat ponoviti</w:t>
      </w:r>
      <w:r w:rsidR="00303448" w:rsidRPr="004F759E">
        <w:rPr>
          <w:rFonts w:asciiTheme="minorHAnsi" w:hAnsiTheme="minorHAnsi" w:cstheme="minorHAnsi"/>
          <w:lang w:val="sl-SI"/>
        </w:rPr>
        <w:t>, če je treba</w:t>
      </w:r>
      <w:r w:rsidRPr="004F759E">
        <w:rPr>
          <w:rFonts w:asciiTheme="minorHAnsi" w:hAnsiTheme="minorHAnsi" w:cstheme="minorHAnsi"/>
          <w:lang w:val="sl-SI"/>
        </w:rPr>
        <w:t>. Bodite pozorni, kako potencialno nevarnost predstavite, da pri osebah z motnjami v duševnem razvoju ne povzročite še večje panike.</w:t>
      </w:r>
    </w:p>
    <w:p w14:paraId="4C0CA0CE" w14:textId="77777777" w:rsidR="00A569C7" w:rsidRDefault="00A569C7" w:rsidP="002C72F6">
      <w:pPr>
        <w:pStyle w:val="Telobesedila"/>
        <w:spacing w:before="120" w:line="258" w:lineRule="auto"/>
        <w:ind w:left="0" w:right="392"/>
        <w:jc w:val="both"/>
        <w:rPr>
          <w:rFonts w:asciiTheme="minorHAnsi" w:hAnsiTheme="minorHAnsi" w:cstheme="minorHAnsi"/>
          <w:lang w:val="sl-SI"/>
        </w:rPr>
      </w:pPr>
    </w:p>
    <w:p w14:paraId="270730B2" w14:textId="77777777" w:rsidR="002C72F6" w:rsidRPr="00A569C7" w:rsidRDefault="00E219A5" w:rsidP="00A569C7">
      <w:pPr>
        <w:rPr>
          <w:i/>
        </w:rPr>
      </w:pPr>
      <w:proofErr w:type="spellStart"/>
      <w:r w:rsidRPr="00A569C7">
        <w:rPr>
          <w:i/>
        </w:rPr>
        <w:t>Predstavitev</w:t>
      </w:r>
      <w:proofErr w:type="spellEnd"/>
    </w:p>
    <w:p w14:paraId="3AE31EA8" w14:textId="425DE42B" w:rsidR="00E219A5" w:rsidRPr="002C72F6" w:rsidRDefault="00F170B5" w:rsidP="00A569C7">
      <w:pPr>
        <w:pStyle w:val="Odstavekseznama"/>
        <w:numPr>
          <w:ilvl w:val="0"/>
          <w:numId w:val="15"/>
        </w:numPr>
        <w:ind w:left="426" w:hanging="426"/>
      </w:pPr>
      <w:proofErr w:type="spellStart"/>
      <w:r w:rsidRPr="002C72F6">
        <w:t>I</w:t>
      </w:r>
      <w:r w:rsidR="00E219A5" w:rsidRPr="002C72F6">
        <w:t>me</w:t>
      </w:r>
      <w:proofErr w:type="spellEnd"/>
      <w:r w:rsidR="00E219A5" w:rsidRPr="002C72F6">
        <w:t xml:space="preserve"> mi je .... </w:t>
      </w:r>
      <w:proofErr w:type="spellStart"/>
      <w:r w:rsidR="00E219A5" w:rsidRPr="002C72F6">
        <w:t>Tukaj</w:t>
      </w:r>
      <w:proofErr w:type="spellEnd"/>
      <w:r w:rsidR="00E219A5" w:rsidRPr="002C72F6">
        <w:t xml:space="preserve"> </w:t>
      </w:r>
      <w:proofErr w:type="spellStart"/>
      <w:r w:rsidR="00E219A5" w:rsidRPr="002C72F6">
        <w:t>sem</w:t>
      </w:r>
      <w:proofErr w:type="spellEnd"/>
      <w:r w:rsidR="00E219A5" w:rsidRPr="002C72F6">
        <w:t xml:space="preserve">, da </w:t>
      </w:r>
      <w:proofErr w:type="spellStart"/>
      <w:r w:rsidR="00E219A5" w:rsidRPr="002C72F6">
        <w:t>vam</w:t>
      </w:r>
      <w:proofErr w:type="spellEnd"/>
      <w:r w:rsidR="00E219A5" w:rsidRPr="002C72F6">
        <w:t xml:space="preserve"> </w:t>
      </w:r>
      <w:proofErr w:type="spellStart"/>
      <w:r w:rsidR="00E219A5" w:rsidRPr="002C72F6">
        <w:t>pomagam</w:t>
      </w:r>
      <w:proofErr w:type="spellEnd"/>
      <w:r w:rsidR="006E555B" w:rsidRPr="002C72F6">
        <w:t>, ne pa</w:t>
      </w:r>
      <w:r w:rsidR="00E219A5" w:rsidRPr="002C72F6">
        <w:t xml:space="preserve"> </w:t>
      </w:r>
      <w:proofErr w:type="spellStart"/>
      <w:r w:rsidR="00E219A5" w:rsidRPr="002C72F6">
        <w:t>škodujem</w:t>
      </w:r>
      <w:proofErr w:type="spellEnd"/>
      <w:r w:rsidR="00E219A5" w:rsidRPr="002C72F6">
        <w:t>.</w:t>
      </w:r>
    </w:p>
    <w:p w14:paraId="361BD5B8" w14:textId="2CF1C7F5" w:rsidR="00E219A5" w:rsidRPr="004F759E" w:rsidRDefault="00E219A5"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Sem ... (navedite svoj </w:t>
      </w:r>
      <w:r w:rsidR="006E555B" w:rsidRPr="004F759E">
        <w:rPr>
          <w:rFonts w:asciiTheme="minorHAnsi" w:hAnsiTheme="minorHAnsi" w:cstheme="minorHAnsi"/>
          <w:lang w:val="sl-SI"/>
        </w:rPr>
        <w:t>poklic</w:t>
      </w:r>
      <w:r w:rsidRPr="004F759E">
        <w:rPr>
          <w:rFonts w:asciiTheme="minorHAnsi" w:hAnsiTheme="minorHAnsi" w:cstheme="minorHAnsi"/>
          <w:lang w:val="sl-SI"/>
        </w:rPr>
        <w:t>)</w:t>
      </w:r>
      <w:r w:rsidR="006E555B" w:rsidRPr="004F759E">
        <w:rPr>
          <w:rFonts w:asciiTheme="minorHAnsi" w:hAnsiTheme="minorHAnsi" w:cstheme="minorHAnsi"/>
          <w:lang w:val="sl-SI"/>
        </w:rPr>
        <w:t>.</w:t>
      </w:r>
    </w:p>
    <w:p w14:paraId="64E2C0A5" w14:textId="4EBD6631" w:rsidR="00E219A5" w:rsidRPr="004F759E" w:rsidRDefault="00E219A5"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lastRenderedPageBreak/>
        <w:t>Tukaj sem, ker ... (pojasnite situacijo)</w:t>
      </w:r>
      <w:r w:rsidR="006E555B" w:rsidRPr="004F759E">
        <w:rPr>
          <w:rFonts w:asciiTheme="minorHAnsi" w:hAnsiTheme="minorHAnsi" w:cstheme="minorHAnsi"/>
          <w:lang w:val="sl-SI"/>
        </w:rPr>
        <w:t>.</w:t>
      </w:r>
    </w:p>
    <w:p w14:paraId="6A055ABF" w14:textId="61ADE7CA" w:rsidR="00E219A5" w:rsidRPr="004F759E" w:rsidRDefault="00E219A5"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Izgledam drugače kot na sliki na </w:t>
      </w:r>
      <w:r w:rsidR="00CF1AAA" w:rsidRPr="004F759E">
        <w:rPr>
          <w:rFonts w:asciiTheme="minorHAnsi" w:hAnsiTheme="minorHAnsi" w:cstheme="minorHAnsi"/>
          <w:lang w:val="sl-SI"/>
        </w:rPr>
        <w:t>izkaznici</w:t>
      </w:r>
      <w:r w:rsidRPr="004F759E">
        <w:rPr>
          <w:rFonts w:asciiTheme="minorHAnsi" w:hAnsiTheme="minorHAnsi" w:cstheme="minorHAnsi"/>
          <w:lang w:val="sl-SI"/>
        </w:rPr>
        <w:t>, ker ... (na primer, če nosite zaščitno opremo)</w:t>
      </w:r>
      <w:r w:rsidR="006E555B" w:rsidRPr="004F759E">
        <w:rPr>
          <w:rFonts w:asciiTheme="minorHAnsi" w:hAnsiTheme="minorHAnsi" w:cstheme="minorHAnsi"/>
          <w:lang w:val="sl-SI"/>
        </w:rPr>
        <w:t>.</w:t>
      </w:r>
    </w:p>
    <w:p w14:paraId="6A77454C" w14:textId="73750EBB" w:rsidR="00E219A5" w:rsidRPr="004F759E" w:rsidRDefault="00E219A5"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Pokažite izkaznico s fotografijo (kot ste povedali zgoraj).</w:t>
      </w:r>
    </w:p>
    <w:p w14:paraId="517108F6" w14:textId="149A3C34" w:rsidR="00586312" w:rsidRPr="004F759E" w:rsidRDefault="00E219A5" w:rsidP="00A569C7">
      <w:pPr>
        <w:pStyle w:val="Telobesedila"/>
        <w:numPr>
          <w:ilvl w:val="0"/>
          <w:numId w:val="2"/>
        </w:numPr>
        <w:tabs>
          <w:tab w:val="left" w:pos="827"/>
        </w:tabs>
        <w:spacing w:before="120"/>
        <w:ind w:left="426" w:hanging="426"/>
        <w:rPr>
          <w:rFonts w:asciiTheme="minorHAnsi" w:hAnsiTheme="minorHAnsi" w:cstheme="minorHAnsi"/>
          <w:lang w:val="sl-SI"/>
        </w:rPr>
      </w:pPr>
      <w:r w:rsidRPr="004F759E">
        <w:rPr>
          <w:rFonts w:asciiTheme="minorHAnsi" w:hAnsiTheme="minorHAnsi" w:cstheme="minorHAnsi"/>
          <w:lang w:val="sl-SI"/>
        </w:rPr>
        <w:t xml:space="preserve">Pokažite, da ste mirni in </w:t>
      </w:r>
      <w:r w:rsidR="0028760A" w:rsidRPr="004F759E">
        <w:rPr>
          <w:rFonts w:asciiTheme="minorHAnsi" w:hAnsiTheme="minorHAnsi" w:cstheme="minorHAnsi"/>
          <w:lang w:val="sl-SI"/>
        </w:rPr>
        <w:t>usposobljeni</w:t>
      </w:r>
      <w:r w:rsidRPr="004F759E">
        <w:rPr>
          <w:rFonts w:asciiTheme="minorHAnsi" w:hAnsiTheme="minorHAnsi" w:cstheme="minorHAnsi"/>
          <w:lang w:val="sl-SI"/>
        </w:rPr>
        <w:t>.</w:t>
      </w:r>
    </w:p>
    <w:p w14:paraId="77A6B143" w14:textId="77777777" w:rsidR="002C72F6" w:rsidRDefault="002C72F6" w:rsidP="002C72F6">
      <w:pPr>
        <w:spacing w:before="120"/>
        <w:jc w:val="both"/>
        <w:rPr>
          <w:rFonts w:cstheme="minorHAnsi"/>
          <w:i/>
          <w:spacing w:val="-1"/>
          <w:lang w:val="sl-SI"/>
        </w:rPr>
      </w:pPr>
    </w:p>
    <w:p w14:paraId="78719BD5" w14:textId="4D5CAEB2" w:rsidR="00586312" w:rsidRPr="004F759E" w:rsidRDefault="00303448" w:rsidP="002C72F6">
      <w:pPr>
        <w:spacing w:before="120"/>
        <w:jc w:val="both"/>
        <w:rPr>
          <w:rFonts w:eastAsia="Calibri" w:cstheme="minorHAnsi"/>
          <w:lang w:val="sl-SI"/>
        </w:rPr>
      </w:pPr>
      <w:r w:rsidRPr="004F759E">
        <w:rPr>
          <w:rFonts w:cstheme="minorHAnsi"/>
          <w:i/>
          <w:spacing w:val="-1"/>
          <w:lang w:val="sl-SI"/>
        </w:rPr>
        <w:t>Sporazumevanje</w:t>
      </w:r>
    </w:p>
    <w:p w14:paraId="12250DE8" w14:textId="387345AC" w:rsidR="006E555B" w:rsidRPr="004F759E" w:rsidRDefault="006E555B" w:rsidP="00A569C7">
      <w:pPr>
        <w:pStyle w:val="Telobesedila"/>
        <w:numPr>
          <w:ilvl w:val="0"/>
          <w:numId w:val="2"/>
        </w:numPr>
        <w:tabs>
          <w:tab w:val="left" w:pos="827"/>
        </w:tabs>
        <w:spacing w:before="120" w:line="259" w:lineRule="auto"/>
        <w:ind w:left="426" w:right="820" w:hanging="426"/>
        <w:rPr>
          <w:rFonts w:asciiTheme="minorHAnsi" w:hAnsiTheme="minorHAnsi" w:cstheme="minorHAnsi"/>
          <w:lang w:val="sl-SI"/>
        </w:rPr>
      </w:pPr>
      <w:r w:rsidRPr="004F759E">
        <w:rPr>
          <w:rFonts w:asciiTheme="minorHAnsi" w:hAnsiTheme="minorHAnsi" w:cstheme="minorHAnsi"/>
          <w:lang w:val="sl-SI"/>
        </w:rPr>
        <w:t xml:space="preserve">Zmanjšajte moteče dejavnike. Na primer: zmanjšajte glasnost radia, utripajoče luči na vozilu pa uporabljajte le, če je </w:t>
      </w:r>
      <w:r w:rsidR="00303448" w:rsidRPr="004F759E">
        <w:rPr>
          <w:rFonts w:asciiTheme="minorHAnsi" w:hAnsiTheme="minorHAnsi" w:cstheme="minorHAnsi"/>
          <w:lang w:val="sl-SI"/>
        </w:rPr>
        <w:t>treba</w:t>
      </w:r>
      <w:r w:rsidRPr="004F759E">
        <w:rPr>
          <w:rFonts w:asciiTheme="minorHAnsi" w:hAnsiTheme="minorHAnsi" w:cstheme="minorHAnsi"/>
          <w:lang w:val="sl-SI"/>
        </w:rPr>
        <w:t>.</w:t>
      </w:r>
    </w:p>
    <w:p w14:paraId="32933C26" w14:textId="1D3AB2C1" w:rsidR="006E555B" w:rsidRPr="004F759E" w:rsidRDefault="006E555B" w:rsidP="00A569C7">
      <w:pPr>
        <w:pStyle w:val="Telobesedila"/>
        <w:numPr>
          <w:ilvl w:val="0"/>
          <w:numId w:val="2"/>
        </w:numPr>
        <w:tabs>
          <w:tab w:val="left" w:pos="827"/>
        </w:tabs>
        <w:spacing w:before="120" w:line="259" w:lineRule="auto"/>
        <w:ind w:left="426" w:right="820" w:hanging="426"/>
        <w:rPr>
          <w:rFonts w:asciiTheme="minorHAnsi" w:hAnsiTheme="minorHAnsi" w:cstheme="minorHAnsi"/>
          <w:lang w:val="sl-SI"/>
        </w:rPr>
      </w:pPr>
      <w:r w:rsidRPr="004F759E">
        <w:rPr>
          <w:rFonts w:asciiTheme="minorHAnsi" w:hAnsiTheme="minorHAnsi" w:cstheme="minorHAnsi"/>
          <w:lang w:val="sl-SI"/>
        </w:rPr>
        <w:t>Uporabljajte kratke stavke.</w:t>
      </w:r>
    </w:p>
    <w:p w14:paraId="5577407D" w14:textId="3E7011F6" w:rsidR="006E555B" w:rsidRPr="004F759E" w:rsidRDefault="006E555B" w:rsidP="00A569C7">
      <w:pPr>
        <w:pStyle w:val="Telobesedila"/>
        <w:numPr>
          <w:ilvl w:val="0"/>
          <w:numId w:val="2"/>
        </w:numPr>
        <w:tabs>
          <w:tab w:val="left" w:pos="827"/>
        </w:tabs>
        <w:spacing w:before="120" w:line="259" w:lineRule="auto"/>
        <w:ind w:left="426" w:right="820" w:hanging="426"/>
        <w:rPr>
          <w:rFonts w:asciiTheme="minorHAnsi" w:hAnsiTheme="minorHAnsi" w:cstheme="minorHAnsi"/>
          <w:lang w:val="sl-SI"/>
        </w:rPr>
      </w:pPr>
      <w:r w:rsidRPr="004F759E">
        <w:rPr>
          <w:rFonts w:asciiTheme="minorHAnsi" w:hAnsiTheme="minorHAnsi" w:cstheme="minorHAnsi"/>
          <w:lang w:val="sl-SI"/>
        </w:rPr>
        <w:t xml:space="preserve">Uporabljajte preproste in </w:t>
      </w:r>
      <w:r w:rsidR="00303448" w:rsidRPr="004F759E">
        <w:rPr>
          <w:rFonts w:asciiTheme="minorHAnsi" w:hAnsiTheme="minorHAnsi" w:cstheme="minorHAnsi"/>
          <w:lang w:val="sl-SI"/>
        </w:rPr>
        <w:t xml:space="preserve">jasne </w:t>
      </w:r>
      <w:r w:rsidRPr="004F759E">
        <w:rPr>
          <w:rFonts w:asciiTheme="minorHAnsi" w:hAnsiTheme="minorHAnsi" w:cstheme="minorHAnsi"/>
          <w:lang w:val="sl-SI"/>
        </w:rPr>
        <w:t>besede.</w:t>
      </w:r>
    </w:p>
    <w:p w14:paraId="5AF1EE93" w14:textId="788826D4" w:rsidR="006E555B" w:rsidRPr="004F759E" w:rsidRDefault="006E555B" w:rsidP="00A569C7">
      <w:pPr>
        <w:pStyle w:val="Telobesedila"/>
        <w:numPr>
          <w:ilvl w:val="0"/>
          <w:numId w:val="2"/>
        </w:numPr>
        <w:tabs>
          <w:tab w:val="left" w:pos="827"/>
        </w:tabs>
        <w:spacing w:before="120" w:line="259" w:lineRule="auto"/>
        <w:ind w:left="426" w:right="820" w:hanging="426"/>
        <w:rPr>
          <w:rFonts w:asciiTheme="minorHAnsi" w:hAnsiTheme="minorHAnsi" w:cstheme="minorHAnsi"/>
          <w:lang w:val="sl-SI"/>
        </w:rPr>
      </w:pPr>
      <w:r w:rsidRPr="004F759E">
        <w:rPr>
          <w:rFonts w:asciiTheme="minorHAnsi" w:hAnsiTheme="minorHAnsi" w:cstheme="minorHAnsi"/>
          <w:lang w:val="sl-SI"/>
        </w:rPr>
        <w:t>Navedite točne in iskrene informacije.</w:t>
      </w:r>
    </w:p>
    <w:p w14:paraId="64E77447" w14:textId="77777777" w:rsidR="00AF5D02" w:rsidRPr="004F759E" w:rsidRDefault="006E555B" w:rsidP="00A569C7">
      <w:pPr>
        <w:pStyle w:val="Telobesedila"/>
        <w:numPr>
          <w:ilvl w:val="0"/>
          <w:numId w:val="2"/>
        </w:numPr>
        <w:tabs>
          <w:tab w:val="left" w:pos="827"/>
        </w:tabs>
        <w:spacing w:before="120" w:line="259" w:lineRule="auto"/>
        <w:ind w:left="426" w:right="820" w:hanging="426"/>
        <w:rPr>
          <w:rFonts w:asciiTheme="minorHAnsi" w:hAnsiTheme="minorHAnsi" w:cstheme="minorHAnsi"/>
          <w:lang w:val="sl-SI"/>
        </w:rPr>
      </w:pPr>
      <w:r w:rsidRPr="004F759E">
        <w:rPr>
          <w:rFonts w:asciiTheme="minorHAnsi" w:hAnsiTheme="minorHAnsi" w:cstheme="minorHAnsi"/>
          <w:lang w:val="sl-SI"/>
        </w:rPr>
        <w:t>Za ponazoritev besed pokažite slike in predmete. Ko govorite o tem, kdo ste, in o morebitni zaščitni opremi, pokažite svojo fotografijo na identifikacijskem dokumentu.</w:t>
      </w:r>
    </w:p>
    <w:p w14:paraId="7FB31763" w14:textId="5AEA2DAF" w:rsidR="006E555B" w:rsidRPr="004F759E" w:rsidRDefault="006E555B" w:rsidP="00A569C7">
      <w:pPr>
        <w:pStyle w:val="Telobesedila"/>
        <w:numPr>
          <w:ilvl w:val="0"/>
          <w:numId w:val="2"/>
        </w:numPr>
        <w:tabs>
          <w:tab w:val="left" w:pos="827"/>
        </w:tabs>
        <w:spacing w:before="120" w:line="259" w:lineRule="auto"/>
        <w:ind w:left="426" w:right="820" w:hanging="426"/>
        <w:rPr>
          <w:rFonts w:asciiTheme="minorHAnsi" w:hAnsiTheme="minorHAnsi" w:cstheme="minorHAnsi"/>
          <w:lang w:val="sl-SI"/>
        </w:rPr>
      </w:pPr>
      <w:r w:rsidRPr="004F759E">
        <w:rPr>
          <w:rFonts w:asciiTheme="minorHAnsi" w:hAnsiTheme="minorHAnsi" w:cstheme="minorHAnsi"/>
          <w:spacing w:val="-1"/>
          <w:lang w:val="sl-SI"/>
        </w:rPr>
        <w:t>Pojasnite vso pisno gradivo (vključno z znaki) v vsakdanjem jeziku.</w:t>
      </w:r>
    </w:p>
    <w:p w14:paraId="14953CEF" w14:textId="20516441" w:rsidR="006E555B" w:rsidRPr="004F759E" w:rsidRDefault="006E555B" w:rsidP="00A569C7">
      <w:pPr>
        <w:pStyle w:val="Telobesedila"/>
        <w:numPr>
          <w:ilvl w:val="0"/>
          <w:numId w:val="2"/>
        </w:numPr>
        <w:tabs>
          <w:tab w:val="left" w:pos="827"/>
        </w:tabs>
        <w:spacing w:before="120" w:line="276" w:lineRule="auto"/>
        <w:ind w:left="426" w:right="726" w:hanging="426"/>
        <w:rPr>
          <w:rFonts w:asciiTheme="minorHAnsi" w:hAnsiTheme="minorHAnsi" w:cstheme="minorHAnsi"/>
          <w:spacing w:val="-1"/>
          <w:lang w:val="sl-SI"/>
        </w:rPr>
      </w:pPr>
      <w:r w:rsidRPr="004F759E">
        <w:rPr>
          <w:rFonts w:asciiTheme="minorHAnsi" w:hAnsiTheme="minorHAnsi" w:cstheme="minorHAnsi"/>
          <w:spacing w:val="-1"/>
          <w:lang w:val="sl-SI"/>
        </w:rPr>
        <w:t>Pojasnite javna obvestila v preprostem jeziku.</w:t>
      </w:r>
    </w:p>
    <w:p w14:paraId="3C4F5BFD" w14:textId="5D818971" w:rsidR="006E555B" w:rsidRPr="004F759E" w:rsidRDefault="006E555B" w:rsidP="00A569C7">
      <w:pPr>
        <w:pStyle w:val="Telobesedila"/>
        <w:numPr>
          <w:ilvl w:val="0"/>
          <w:numId w:val="2"/>
        </w:numPr>
        <w:tabs>
          <w:tab w:val="left" w:pos="827"/>
        </w:tabs>
        <w:spacing w:before="120" w:line="276" w:lineRule="auto"/>
        <w:ind w:left="426" w:right="726" w:hanging="426"/>
        <w:rPr>
          <w:rFonts w:asciiTheme="minorHAnsi" w:hAnsiTheme="minorHAnsi" w:cstheme="minorHAnsi"/>
          <w:spacing w:val="-1"/>
          <w:lang w:val="sl-SI"/>
        </w:rPr>
      </w:pPr>
      <w:r w:rsidRPr="004F759E">
        <w:rPr>
          <w:rFonts w:asciiTheme="minorHAnsi" w:hAnsiTheme="minorHAnsi" w:cstheme="minorHAnsi"/>
          <w:spacing w:val="-1"/>
          <w:lang w:val="sl-SI"/>
        </w:rPr>
        <w:t>Osebi dajte dodaten čas, da premisli o tem, kar govorite, in se odzove.</w:t>
      </w:r>
    </w:p>
    <w:p w14:paraId="7906D941" w14:textId="139434C3" w:rsidR="00AF5D02" w:rsidRPr="004F759E" w:rsidRDefault="006E555B" w:rsidP="00A569C7">
      <w:pPr>
        <w:pStyle w:val="Telobesedila"/>
        <w:numPr>
          <w:ilvl w:val="0"/>
          <w:numId w:val="2"/>
        </w:numPr>
        <w:tabs>
          <w:tab w:val="left" w:pos="827"/>
        </w:tabs>
        <w:spacing w:before="120" w:line="276" w:lineRule="auto"/>
        <w:ind w:left="426" w:right="726" w:hanging="426"/>
        <w:rPr>
          <w:rFonts w:asciiTheme="minorHAnsi" w:hAnsiTheme="minorHAnsi" w:cstheme="minorHAnsi"/>
          <w:lang w:val="sl-SI"/>
        </w:rPr>
      </w:pPr>
      <w:r w:rsidRPr="004F759E">
        <w:rPr>
          <w:rFonts w:asciiTheme="minorHAnsi" w:hAnsiTheme="minorHAnsi" w:cstheme="minorHAnsi"/>
          <w:spacing w:val="-1"/>
          <w:lang w:val="sl-SI"/>
        </w:rPr>
        <w:t xml:space="preserve">Spoštujte dostojanstvo osebe kot enakopravne in odrasle osebe (primer: govorite neposredno z </w:t>
      </w:r>
      <w:r w:rsidR="00AF5D02" w:rsidRPr="004F759E">
        <w:rPr>
          <w:rFonts w:asciiTheme="minorHAnsi" w:hAnsiTheme="minorHAnsi" w:cstheme="minorHAnsi"/>
          <w:spacing w:val="-1"/>
          <w:lang w:val="sl-SI"/>
        </w:rPr>
        <w:t>njo</w:t>
      </w:r>
      <w:r w:rsidRPr="004F759E">
        <w:rPr>
          <w:rFonts w:asciiTheme="minorHAnsi" w:hAnsiTheme="minorHAnsi" w:cstheme="minorHAnsi"/>
          <w:spacing w:val="-1"/>
          <w:lang w:val="sl-SI"/>
        </w:rPr>
        <w:t>).</w:t>
      </w:r>
    </w:p>
    <w:p w14:paraId="756E8B4F" w14:textId="77777777" w:rsidR="00AF5D02" w:rsidRPr="004F759E" w:rsidRDefault="00AF5D02" w:rsidP="002C72F6">
      <w:pPr>
        <w:pStyle w:val="Telobesedila"/>
        <w:tabs>
          <w:tab w:val="left" w:pos="827"/>
        </w:tabs>
        <w:spacing w:before="120" w:line="276" w:lineRule="auto"/>
        <w:ind w:left="0" w:right="726"/>
        <w:rPr>
          <w:rFonts w:asciiTheme="minorHAnsi" w:hAnsiTheme="minorHAnsi" w:cstheme="minorHAnsi"/>
          <w:lang w:val="sl-SI"/>
        </w:rPr>
      </w:pPr>
    </w:p>
    <w:p w14:paraId="4CCE372D" w14:textId="6FE327C5" w:rsidR="00586312" w:rsidRPr="004F759E" w:rsidRDefault="006E555B" w:rsidP="002C72F6">
      <w:pPr>
        <w:pStyle w:val="Telobesedila"/>
        <w:tabs>
          <w:tab w:val="left" w:pos="827"/>
        </w:tabs>
        <w:spacing w:before="120" w:line="276" w:lineRule="auto"/>
        <w:ind w:left="0" w:right="726"/>
        <w:rPr>
          <w:rFonts w:asciiTheme="minorHAnsi" w:hAnsiTheme="minorHAnsi" w:cstheme="minorHAnsi"/>
          <w:i/>
          <w:iCs/>
          <w:spacing w:val="-1"/>
          <w:lang w:val="sl-SI"/>
        </w:rPr>
      </w:pPr>
      <w:r w:rsidRPr="004F759E">
        <w:rPr>
          <w:rFonts w:asciiTheme="minorHAnsi" w:hAnsiTheme="minorHAnsi" w:cstheme="minorHAnsi"/>
          <w:i/>
          <w:iCs/>
          <w:spacing w:val="-1"/>
          <w:lang w:val="sl-SI"/>
        </w:rPr>
        <w:t>Poiščite</w:t>
      </w:r>
      <w:r w:rsidR="00303448" w:rsidRPr="004F759E">
        <w:rPr>
          <w:rFonts w:asciiTheme="minorHAnsi" w:hAnsiTheme="minorHAnsi" w:cstheme="minorHAnsi"/>
          <w:i/>
          <w:iCs/>
          <w:spacing w:val="-1"/>
          <w:lang w:val="sl-SI"/>
        </w:rPr>
        <w:t>:</w:t>
      </w:r>
    </w:p>
    <w:p w14:paraId="62983546" w14:textId="31D4033A" w:rsidR="006E555B" w:rsidRPr="004F759E" w:rsidRDefault="006E555B" w:rsidP="00A569C7">
      <w:pPr>
        <w:pStyle w:val="Telobesedila"/>
        <w:numPr>
          <w:ilvl w:val="0"/>
          <w:numId w:val="2"/>
        </w:numPr>
        <w:tabs>
          <w:tab w:val="left" w:pos="827"/>
        </w:tabs>
        <w:spacing w:before="120" w:line="257" w:lineRule="auto"/>
        <w:ind w:left="426" w:right="399" w:hanging="426"/>
        <w:rPr>
          <w:rFonts w:asciiTheme="minorHAnsi" w:hAnsiTheme="minorHAnsi" w:cstheme="minorHAnsi"/>
          <w:lang w:val="sl-SI"/>
        </w:rPr>
      </w:pPr>
      <w:r w:rsidRPr="004F759E">
        <w:rPr>
          <w:rFonts w:asciiTheme="minorHAnsi" w:hAnsiTheme="minorHAnsi" w:cstheme="minorHAnsi"/>
          <w:lang w:val="sl-SI"/>
        </w:rPr>
        <w:t>Identifikacijske dokumente s posebnimi zdravstvenimi podatki</w:t>
      </w:r>
      <w:r w:rsidR="00A654D9" w:rsidRPr="004F759E">
        <w:rPr>
          <w:rFonts w:asciiTheme="minorHAnsi" w:hAnsiTheme="minorHAnsi" w:cstheme="minorHAnsi"/>
          <w:lang w:val="sl-SI"/>
        </w:rPr>
        <w:t>;</w:t>
      </w:r>
    </w:p>
    <w:p w14:paraId="0440ACBA" w14:textId="39A6AB70" w:rsidR="006E555B" w:rsidRPr="004F759E" w:rsidRDefault="00EB38C2" w:rsidP="00A569C7">
      <w:pPr>
        <w:pStyle w:val="Telobesedila"/>
        <w:numPr>
          <w:ilvl w:val="0"/>
          <w:numId w:val="2"/>
        </w:numPr>
        <w:tabs>
          <w:tab w:val="left" w:pos="827"/>
        </w:tabs>
        <w:spacing w:before="120" w:line="257" w:lineRule="auto"/>
        <w:ind w:left="426" w:right="399" w:hanging="426"/>
        <w:rPr>
          <w:rFonts w:asciiTheme="minorHAnsi" w:hAnsiTheme="minorHAnsi" w:cstheme="minorHAnsi"/>
          <w:lang w:val="sl-SI"/>
        </w:rPr>
      </w:pPr>
      <w:r w:rsidRPr="004F759E">
        <w:rPr>
          <w:rFonts w:asciiTheme="minorHAnsi" w:hAnsiTheme="minorHAnsi" w:cstheme="minorHAnsi"/>
          <w:lang w:val="sl-SI"/>
        </w:rPr>
        <w:t>o</w:t>
      </w:r>
      <w:r w:rsidR="006E555B" w:rsidRPr="004F759E">
        <w:rPr>
          <w:rFonts w:asciiTheme="minorHAnsi" w:hAnsiTheme="minorHAnsi" w:cstheme="minorHAnsi"/>
          <w:lang w:val="sl-SI"/>
        </w:rPr>
        <w:t>snovno opremo in pripomočke (na primer: invalidski voziček, hojco, kisik, baterije, komunikacijske naprave, kot so abecedn</w:t>
      </w:r>
      <w:r w:rsidRPr="004F759E">
        <w:rPr>
          <w:rFonts w:asciiTheme="minorHAnsi" w:hAnsiTheme="minorHAnsi" w:cstheme="minorHAnsi"/>
          <w:lang w:val="sl-SI"/>
        </w:rPr>
        <w:t>e table</w:t>
      </w:r>
      <w:r w:rsidR="006E555B" w:rsidRPr="004F759E">
        <w:rPr>
          <w:rFonts w:asciiTheme="minorHAnsi" w:hAnsiTheme="minorHAnsi" w:cstheme="minorHAnsi"/>
          <w:lang w:val="sl-SI"/>
        </w:rPr>
        <w:t>, sintetizatorji govora it</w:t>
      </w:r>
      <w:r w:rsidR="009F084C" w:rsidRPr="004F759E">
        <w:rPr>
          <w:rFonts w:asciiTheme="minorHAnsi" w:hAnsiTheme="minorHAnsi" w:cstheme="minorHAnsi"/>
          <w:lang w:val="sl-SI"/>
        </w:rPr>
        <w:t>n</w:t>
      </w:r>
      <w:r w:rsidR="006E555B" w:rsidRPr="004F759E">
        <w:rPr>
          <w:rFonts w:asciiTheme="minorHAnsi" w:hAnsiTheme="minorHAnsi" w:cstheme="minorHAnsi"/>
          <w:lang w:val="sl-SI"/>
        </w:rPr>
        <w:t>.)</w:t>
      </w:r>
      <w:r w:rsidRPr="004F759E">
        <w:rPr>
          <w:rFonts w:asciiTheme="minorHAnsi" w:hAnsiTheme="minorHAnsi" w:cstheme="minorHAnsi"/>
          <w:lang w:val="sl-SI"/>
        </w:rPr>
        <w:t>;</w:t>
      </w:r>
    </w:p>
    <w:p w14:paraId="402F1D6F" w14:textId="3CFBF34C" w:rsidR="006E555B" w:rsidRPr="004F759E" w:rsidRDefault="00EB38C2" w:rsidP="00A569C7">
      <w:pPr>
        <w:pStyle w:val="Telobesedila"/>
        <w:numPr>
          <w:ilvl w:val="0"/>
          <w:numId w:val="2"/>
        </w:numPr>
        <w:tabs>
          <w:tab w:val="left" w:pos="827"/>
        </w:tabs>
        <w:spacing w:before="120" w:line="257" w:lineRule="auto"/>
        <w:ind w:left="426" w:right="399" w:hanging="426"/>
        <w:rPr>
          <w:rFonts w:asciiTheme="minorHAnsi" w:hAnsiTheme="minorHAnsi" w:cstheme="minorHAnsi"/>
          <w:lang w:val="sl-SI"/>
        </w:rPr>
      </w:pPr>
      <w:r w:rsidRPr="004F759E">
        <w:rPr>
          <w:rFonts w:asciiTheme="minorHAnsi" w:hAnsiTheme="minorHAnsi" w:cstheme="minorHAnsi"/>
          <w:lang w:val="sl-SI"/>
        </w:rPr>
        <w:t>z</w:t>
      </w:r>
      <w:r w:rsidR="006E555B" w:rsidRPr="004F759E">
        <w:rPr>
          <w:rFonts w:asciiTheme="minorHAnsi" w:hAnsiTheme="minorHAnsi" w:cstheme="minorHAnsi"/>
          <w:lang w:val="sl-SI"/>
        </w:rPr>
        <w:t>dravila</w:t>
      </w:r>
      <w:r w:rsidRPr="004F759E">
        <w:rPr>
          <w:rFonts w:asciiTheme="minorHAnsi" w:hAnsiTheme="minorHAnsi" w:cstheme="minorHAnsi"/>
          <w:lang w:val="sl-SI"/>
        </w:rPr>
        <w:t>;</w:t>
      </w:r>
    </w:p>
    <w:p w14:paraId="6A88F833" w14:textId="70DA3A5F" w:rsidR="006E555B" w:rsidRPr="004F759E" w:rsidRDefault="00EB38C2" w:rsidP="00A569C7">
      <w:pPr>
        <w:pStyle w:val="Telobesedila"/>
        <w:numPr>
          <w:ilvl w:val="0"/>
          <w:numId w:val="2"/>
        </w:numPr>
        <w:tabs>
          <w:tab w:val="left" w:pos="827"/>
        </w:tabs>
        <w:spacing w:before="120" w:line="257" w:lineRule="auto"/>
        <w:ind w:left="426" w:right="399" w:hanging="426"/>
        <w:rPr>
          <w:rFonts w:asciiTheme="minorHAnsi" w:hAnsiTheme="minorHAnsi" w:cstheme="minorHAnsi"/>
          <w:lang w:val="sl-SI"/>
        </w:rPr>
      </w:pPr>
      <w:r w:rsidRPr="004F759E">
        <w:rPr>
          <w:rFonts w:asciiTheme="minorHAnsi" w:hAnsiTheme="minorHAnsi" w:cstheme="minorHAnsi"/>
          <w:lang w:val="sl-SI"/>
        </w:rPr>
        <w:t>p</w:t>
      </w:r>
      <w:r w:rsidR="006E555B" w:rsidRPr="004F759E">
        <w:rPr>
          <w:rFonts w:asciiTheme="minorHAnsi" w:hAnsiTheme="minorHAnsi" w:cstheme="minorHAnsi"/>
          <w:lang w:val="sl-SI"/>
        </w:rPr>
        <w:t>ripomočk</w:t>
      </w:r>
      <w:r w:rsidRPr="004F759E">
        <w:rPr>
          <w:rFonts w:asciiTheme="minorHAnsi" w:hAnsiTheme="minorHAnsi" w:cstheme="minorHAnsi"/>
          <w:lang w:val="sl-SI"/>
        </w:rPr>
        <w:t>e</w:t>
      </w:r>
      <w:r w:rsidR="006E555B" w:rsidRPr="004F759E">
        <w:rPr>
          <w:rFonts w:asciiTheme="minorHAnsi" w:hAnsiTheme="minorHAnsi" w:cstheme="minorHAnsi"/>
          <w:lang w:val="sl-SI"/>
        </w:rPr>
        <w:t xml:space="preserve"> za mobilnost (npr. žival za pomoč)</w:t>
      </w:r>
      <w:r w:rsidRPr="004F759E">
        <w:rPr>
          <w:rFonts w:asciiTheme="minorHAnsi" w:hAnsiTheme="minorHAnsi" w:cstheme="minorHAnsi"/>
          <w:lang w:val="sl-SI"/>
        </w:rPr>
        <w:t>;</w:t>
      </w:r>
    </w:p>
    <w:p w14:paraId="23A6A44E" w14:textId="6C015B3A" w:rsidR="006E555B" w:rsidRPr="004F759E" w:rsidRDefault="00EB38C2" w:rsidP="00A569C7">
      <w:pPr>
        <w:pStyle w:val="Telobesedila"/>
        <w:numPr>
          <w:ilvl w:val="0"/>
          <w:numId w:val="2"/>
        </w:numPr>
        <w:tabs>
          <w:tab w:val="left" w:pos="827"/>
        </w:tabs>
        <w:spacing w:before="120" w:line="257" w:lineRule="auto"/>
        <w:ind w:left="426" w:right="399" w:hanging="426"/>
        <w:rPr>
          <w:rFonts w:asciiTheme="minorHAnsi" w:hAnsiTheme="minorHAnsi" w:cstheme="minorHAnsi"/>
          <w:lang w:val="sl-SI"/>
        </w:rPr>
      </w:pPr>
      <w:r w:rsidRPr="004F759E">
        <w:rPr>
          <w:rFonts w:asciiTheme="minorHAnsi" w:hAnsiTheme="minorHAnsi" w:cstheme="minorHAnsi"/>
          <w:lang w:val="sl-SI"/>
        </w:rPr>
        <w:t>p</w:t>
      </w:r>
      <w:r w:rsidR="006E555B" w:rsidRPr="004F759E">
        <w:rPr>
          <w:rFonts w:asciiTheme="minorHAnsi" w:hAnsiTheme="minorHAnsi" w:cstheme="minorHAnsi"/>
          <w:lang w:val="sl-SI"/>
        </w:rPr>
        <w:t xml:space="preserve">osebna zdravstvena navodila (na primer </w:t>
      </w:r>
      <w:r w:rsidRPr="004F759E">
        <w:rPr>
          <w:rFonts w:asciiTheme="minorHAnsi" w:hAnsiTheme="minorHAnsi" w:cstheme="minorHAnsi"/>
          <w:lang w:val="sl-SI"/>
        </w:rPr>
        <w:t xml:space="preserve">za </w:t>
      </w:r>
      <w:r w:rsidR="006E555B" w:rsidRPr="004F759E">
        <w:rPr>
          <w:rFonts w:asciiTheme="minorHAnsi" w:hAnsiTheme="minorHAnsi" w:cstheme="minorHAnsi"/>
          <w:lang w:val="sl-SI"/>
        </w:rPr>
        <w:t>alergije)</w:t>
      </w:r>
      <w:r w:rsidRPr="004F759E">
        <w:rPr>
          <w:rFonts w:asciiTheme="minorHAnsi" w:hAnsiTheme="minorHAnsi" w:cstheme="minorHAnsi"/>
          <w:lang w:val="sl-SI"/>
        </w:rPr>
        <w:t>;</w:t>
      </w:r>
    </w:p>
    <w:p w14:paraId="4AFA0DC4" w14:textId="1E3EDFBB" w:rsidR="006E555B" w:rsidRPr="004F759E" w:rsidRDefault="00EB38C2" w:rsidP="00A569C7">
      <w:pPr>
        <w:pStyle w:val="Telobesedila"/>
        <w:numPr>
          <w:ilvl w:val="0"/>
          <w:numId w:val="2"/>
        </w:numPr>
        <w:tabs>
          <w:tab w:val="left" w:pos="827"/>
        </w:tabs>
        <w:spacing w:before="120" w:line="257" w:lineRule="auto"/>
        <w:ind w:left="426" w:right="399" w:hanging="426"/>
        <w:rPr>
          <w:rFonts w:asciiTheme="minorHAnsi" w:hAnsiTheme="minorHAnsi" w:cstheme="minorHAnsi"/>
          <w:lang w:val="sl-SI"/>
        </w:rPr>
      </w:pPr>
      <w:r w:rsidRPr="004F759E">
        <w:rPr>
          <w:rFonts w:asciiTheme="minorHAnsi" w:hAnsiTheme="minorHAnsi" w:cstheme="minorHAnsi"/>
          <w:lang w:val="sl-SI"/>
        </w:rPr>
        <w:t>p</w:t>
      </w:r>
      <w:r w:rsidR="006E555B" w:rsidRPr="004F759E">
        <w:rPr>
          <w:rFonts w:asciiTheme="minorHAnsi" w:hAnsiTheme="minorHAnsi" w:cstheme="minorHAnsi"/>
          <w:lang w:val="sl-SI"/>
        </w:rPr>
        <w:t xml:space="preserve">osebne informacije </w:t>
      </w:r>
      <w:r w:rsidRPr="004F759E">
        <w:rPr>
          <w:rFonts w:asciiTheme="minorHAnsi" w:hAnsiTheme="minorHAnsi" w:cstheme="minorHAnsi"/>
          <w:lang w:val="sl-SI"/>
        </w:rPr>
        <w:t xml:space="preserve">za </w:t>
      </w:r>
      <w:r w:rsidR="009F084C" w:rsidRPr="004F759E">
        <w:rPr>
          <w:rFonts w:asciiTheme="minorHAnsi" w:hAnsiTheme="minorHAnsi" w:cstheme="minorHAnsi"/>
          <w:lang w:val="sl-SI"/>
        </w:rPr>
        <w:t xml:space="preserve">sporazumevanje </w:t>
      </w:r>
      <w:r w:rsidR="006E555B" w:rsidRPr="004F759E">
        <w:rPr>
          <w:rFonts w:asciiTheme="minorHAnsi" w:hAnsiTheme="minorHAnsi" w:cstheme="minorHAnsi"/>
          <w:lang w:val="sl-SI"/>
        </w:rPr>
        <w:t>(</w:t>
      </w:r>
      <w:r w:rsidRPr="004F759E">
        <w:rPr>
          <w:rFonts w:asciiTheme="minorHAnsi" w:hAnsiTheme="minorHAnsi" w:cstheme="minorHAnsi"/>
          <w:lang w:val="sl-SI"/>
        </w:rPr>
        <w:t xml:space="preserve">na primer, </w:t>
      </w:r>
      <w:r w:rsidR="006E555B" w:rsidRPr="004F759E">
        <w:rPr>
          <w:rFonts w:asciiTheme="minorHAnsi" w:hAnsiTheme="minorHAnsi" w:cstheme="minorHAnsi"/>
          <w:lang w:val="sl-SI"/>
        </w:rPr>
        <w:t>ali oseba uporablja znakovni jezik)</w:t>
      </w:r>
      <w:r w:rsidRPr="004F759E">
        <w:rPr>
          <w:rFonts w:asciiTheme="minorHAnsi" w:hAnsiTheme="minorHAnsi" w:cstheme="minorHAnsi"/>
          <w:lang w:val="sl-SI"/>
        </w:rPr>
        <w:t>;</w:t>
      </w:r>
    </w:p>
    <w:p w14:paraId="75EEF257" w14:textId="0607F41A" w:rsidR="006E555B" w:rsidRPr="004F759E" w:rsidRDefault="00EB38C2" w:rsidP="00A569C7">
      <w:pPr>
        <w:pStyle w:val="Telobesedila"/>
        <w:numPr>
          <w:ilvl w:val="0"/>
          <w:numId w:val="2"/>
        </w:numPr>
        <w:tabs>
          <w:tab w:val="left" w:pos="827"/>
        </w:tabs>
        <w:spacing w:before="120" w:line="257" w:lineRule="auto"/>
        <w:ind w:left="426" w:right="399" w:hanging="426"/>
        <w:rPr>
          <w:rFonts w:asciiTheme="minorHAnsi" w:hAnsiTheme="minorHAnsi" w:cstheme="minorHAnsi"/>
          <w:lang w:val="sl-SI"/>
        </w:rPr>
      </w:pPr>
      <w:r w:rsidRPr="004F759E">
        <w:rPr>
          <w:rFonts w:asciiTheme="minorHAnsi" w:hAnsiTheme="minorHAnsi" w:cstheme="minorHAnsi"/>
          <w:lang w:val="sl-SI"/>
        </w:rPr>
        <w:t>k</w:t>
      </w:r>
      <w:r w:rsidR="006E555B" w:rsidRPr="004F759E">
        <w:rPr>
          <w:rFonts w:asciiTheme="minorHAnsi" w:hAnsiTheme="minorHAnsi" w:cstheme="minorHAnsi"/>
          <w:lang w:val="sl-SI"/>
        </w:rPr>
        <w:t>ontaktn</w:t>
      </w:r>
      <w:r w:rsidRPr="004F759E">
        <w:rPr>
          <w:rFonts w:asciiTheme="minorHAnsi" w:hAnsiTheme="minorHAnsi" w:cstheme="minorHAnsi"/>
          <w:lang w:val="sl-SI"/>
        </w:rPr>
        <w:t>e</w:t>
      </w:r>
      <w:r w:rsidR="006E555B" w:rsidRPr="004F759E">
        <w:rPr>
          <w:rFonts w:asciiTheme="minorHAnsi" w:hAnsiTheme="minorHAnsi" w:cstheme="minorHAnsi"/>
          <w:lang w:val="sl-SI"/>
        </w:rPr>
        <w:t xml:space="preserve"> podatk</w:t>
      </w:r>
      <w:r w:rsidRPr="004F759E">
        <w:rPr>
          <w:rFonts w:asciiTheme="minorHAnsi" w:hAnsiTheme="minorHAnsi" w:cstheme="minorHAnsi"/>
          <w:lang w:val="sl-SI"/>
        </w:rPr>
        <w:t>e;</w:t>
      </w:r>
    </w:p>
    <w:p w14:paraId="39995852" w14:textId="645F7B67" w:rsidR="00586312" w:rsidRPr="004F759E" w:rsidRDefault="00EB38C2" w:rsidP="00A569C7">
      <w:pPr>
        <w:pStyle w:val="Telobesedila"/>
        <w:numPr>
          <w:ilvl w:val="0"/>
          <w:numId w:val="2"/>
        </w:numPr>
        <w:tabs>
          <w:tab w:val="left" w:pos="827"/>
        </w:tabs>
        <w:spacing w:before="120" w:line="257" w:lineRule="auto"/>
        <w:ind w:left="426" w:right="399" w:hanging="426"/>
        <w:rPr>
          <w:rFonts w:asciiTheme="minorHAnsi" w:hAnsiTheme="minorHAnsi" w:cstheme="minorHAnsi"/>
          <w:lang w:val="sl-SI"/>
        </w:rPr>
      </w:pPr>
      <w:r w:rsidRPr="004F759E">
        <w:rPr>
          <w:rFonts w:asciiTheme="minorHAnsi" w:hAnsiTheme="minorHAnsi" w:cstheme="minorHAnsi"/>
          <w:lang w:val="sl-SI"/>
        </w:rPr>
        <w:t>z</w:t>
      </w:r>
      <w:r w:rsidR="006E555B" w:rsidRPr="004F759E">
        <w:rPr>
          <w:rFonts w:asciiTheme="minorHAnsi" w:hAnsiTheme="minorHAnsi" w:cstheme="minorHAnsi"/>
          <w:lang w:val="sl-SI"/>
        </w:rPr>
        <w:t>nak</w:t>
      </w:r>
      <w:r w:rsidRPr="004F759E">
        <w:rPr>
          <w:rFonts w:asciiTheme="minorHAnsi" w:hAnsiTheme="minorHAnsi" w:cstheme="minorHAnsi"/>
          <w:lang w:val="sl-SI"/>
        </w:rPr>
        <w:t>e</w:t>
      </w:r>
      <w:r w:rsidR="006E555B" w:rsidRPr="004F759E">
        <w:rPr>
          <w:rFonts w:asciiTheme="minorHAnsi" w:hAnsiTheme="minorHAnsi" w:cstheme="minorHAnsi"/>
          <w:lang w:val="sl-SI"/>
        </w:rPr>
        <w:t xml:space="preserve"> stresa in/ali zmedenosti (oseba lahko na primer reče, da je pod stresom, je videti zmedena, se umakne, začne drgniti roke, kričati it</w:t>
      </w:r>
      <w:r w:rsidR="009F084C" w:rsidRPr="004F759E">
        <w:rPr>
          <w:rFonts w:asciiTheme="minorHAnsi" w:hAnsiTheme="minorHAnsi" w:cstheme="minorHAnsi"/>
          <w:lang w:val="sl-SI"/>
        </w:rPr>
        <w:t>n</w:t>
      </w:r>
      <w:r w:rsidR="006E555B" w:rsidRPr="004F759E">
        <w:rPr>
          <w:rFonts w:asciiTheme="minorHAnsi" w:hAnsiTheme="minorHAnsi" w:cstheme="minorHAnsi"/>
          <w:lang w:val="sl-SI"/>
        </w:rPr>
        <w:t>.)</w:t>
      </w:r>
      <w:r w:rsidRPr="004F759E">
        <w:rPr>
          <w:rFonts w:asciiTheme="minorHAnsi" w:hAnsiTheme="minorHAnsi" w:cstheme="minorHAnsi"/>
          <w:lang w:val="sl-SI"/>
        </w:rPr>
        <w:t>.</w:t>
      </w:r>
    </w:p>
    <w:p w14:paraId="13825B05" w14:textId="77777777" w:rsidR="002C72F6" w:rsidRDefault="002C72F6" w:rsidP="002C72F6">
      <w:pPr>
        <w:pStyle w:val="Telobesedila"/>
        <w:spacing w:before="120"/>
        <w:ind w:left="0"/>
        <w:rPr>
          <w:rFonts w:asciiTheme="minorHAnsi" w:hAnsiTheme="minorHAnsi" w:cstheme="minorHAnsi"/>
          <w:spacing w:val="-1"/>
          <w:lang w:val="sl-SI"/>
        </w:rPr>
      </w:pPr>
    </w:p>
    <w:p w14:paraId="4ADE0D77" w14:textId="7D0A699B" w:rsidR="00586312" w:rsidRPr="004F759E" w:rsidRDefault="00EB38C2" w:rsidP="002C72F6">
      <w:pPr>
        <w:pStyle w:val="Telobesedila"/>
        <w:spacing w:before="120"/>
        <w:ind w:left="0"/>
        <w:rPr>
          <w:rFonts w:asciiTheme="minorHAnsi" w:hAnsiTheme="minorHAnsi" w:cstheme="minorHAnsi"/>
          <w:lang w:val="sl-SI"/>
        </w:rPr>
      </w:pPr>
      <w:r w:rsidRPr="004F759E">
        <w:rPr>
          <w:rFonts w:asciiTheme="minorHAnsi" w:hAnsiTheme="minorHAnsi" w:cstheme="minorHAnsi"/>
          <w:spacing w:val="-1"/>
          <w:lang w:val="sl-SI"/>
        </w:rPr>
        <w:t>Reševanje</w:t>
      </w:r>
    </w:p>
    <w:p w14:paraId="6B2EC106" w14:textId="4513FFC7" w:rsidR="00012DD5" w:rsidRPr="004F759E" w:rsidRDefault="00012DD5" w:rsidP="00A569C7">
      <w:pPr>
        <w:pStyle w:val="Telobesedila"/>
        <w:numPr>
          <w:ilvl w:val="0"/>
          <w:numId w:val="2"/>
        </w:numPr>
        <w:tabs>
          <w:tab w:val="left" w:pos="827"/>
        </w:tabs>
        <w:spacing w:before="120" w:line="258" w:lineRule="auto"/>
        <w:ind w:left="426" w:right="394" w:hanging="426"/>
        <w:jc w:val="both"/>
        <w:rPr>
          <w:rFonts w:asciiTheme="minorHAnsi" w:hAnsiTheme="minorHAnsi" w:cstheme="minorHAnsi"/>
          <w:lang w:val="sl-SI"/>
        </w:rPr>
      </w:pPr>
      <w:r w:rsidRPr="004F759E">
        <w:rPr>
          <w:rFonts w:asciiTheme="minorHAnsi" w:hAnsiTheme="minorHAnsi" w:cstheme="minorHAnsi"/>
          <w:lang w:val="sl-SI"/>
        </w:rPr>
        <w:t xml:space="preserve">Če je </w:t>
      </w:r>
      <w:r w:rsidR="009F084C" w:rsidRPr="004F759E">
        <w:rPr>
          <w:rFonts w:asciiTheme="minorHAnsi" w:hAnsiTheme="minorHAnsi" w:cstheme="minorHAnsi"/>
          <w:lang w:val="sl-SI"/>
        </w:rPr>
        <w:t>treba</w:t>
      </w:r>
      <w:r w:rsidRPr="004F759E">
        <w:rPr>
          <w:rFonts w:asciiTheme="minorHAnsi" w:hAnsiTheme="minorHAnsi" w:cstheme="minorHAnsi"/>
          <w:lang w:val="sl-SI"/>
        </w:rPr>
        <w:t xml:space="preserve">, osebi </w:t>
      </w:r>
      <w:r w:rsidR="009F084C" w:rsidRPr="004F759E">
        <w:rPr>
          <w:rFonts w:asciiTheme="minorHAnsi" w:hAnsiTheme="minorHAnsi" w:cstheme="minorHAnsi"/>
          <w:lang w:val="sl-SI"/>
        </w:rPr>
        <w:t xml:space="preserve">ponudite </w:t>
      </w:r>
      <w:r w:rsidRPr="004F759E">
        <w:rPr>
          <w:rFonts w:asciiTheme="minorHAnsi" w:hAnsiTheme="minorHAnsi" w:cstheme="minorHAnsi"/>
          <w:lang w:val="sl-SI"/>
        </w:rPr>
        <w:t>roko, da jo drži med hojo, ali komolec za ravnotežje.</w:t>
      </w:r>
    </w:p>
    <w:p w14:paraId="7BAFE0C3" w14:textId="1DBB0F77" w:rsidR="00012DD5" w:rsidRPr="004F759E" w:rsidRDefault="00012DD5" w:rsidP="00A569C7">
      <w:pPr>
        <w:pStyle w:val="Telobesedila"/>
        <w:numPr>
          <w:ilvl w:val="0"/>
          <w:numId w:val="2"/>
        </w:numPr>
        <w:tabs>
          <w:tab w:val="left" w:pos="827"/>
        </w:tabs>
        <w:spacing w:before="120" w:line="258" w:lineRule="auto"/>
        <w:ind w:left="426" w:right="394" w:hanging="426"/>
        <w:jc w:val="both"/>
        <w:rPr>
          <w:rFonts w:asciiTheme="minorHAnsi" w:hAnsiTheme="minorHAnsi" w:cstheme="minorHAnsi"/>
          <w:lang w:val="sl-SI"/>
        </w:rPr>
      </w:pPr>
      <w:r w:rsidRPr="004F759E">
        <w:rPr>
          <w:rFonts w:asciiTheme="minorHAnsi" w:hAnsiTheme="minorHAnsi" w:cstheme="minorHAnsi"/>
          <w:lang w:val="sl-SI"/>
        </w:rPr>
        <w:t>Če je mogoče, zagotovite čas za počitek (kolikor je mogoče, da zmanjšate stres in utrujenost).</w:t>
      </w:r>
    </w:p>
    <w:p w14:paraId="254E9419" w14:textId="40DA5C30" w:rsidR="00012DD5" w:rsidRPr="004F759E" w:rsidRDefault="00012DD5" w:rsidP="00A569C7">
      <w:pPr>
        <w:pStyle w:val="Telobesedila"/>
        <w:numPr>
          <w:ilvl w:val="0"/>
          <w:numId w:val="2"/>
        </w:numPr>
        <w:tabs>
          <w:tab w:val="left" w:pos="827"/>
        </w:tabs>
        <w:spacing w:before="120" w:line="258" w:lineRule="auto"/>
        <w:ind w:left="426" w:right="394" w:hanging="426"/>
        <w:jc w:val="both"/>
        <w:rPr>
          <w:rFonts w:asciiTheme="minorHAnsi" w:hAnsiTheme="minorHAnsi" w:cstheme="minorHAnsi"/>
          <w:lang w:val="sl-SI"/>
        </w:rPr>
      </w:pPr>
      <w:r w:rsidRPr="004F759E">
        <w:rPr>
          <w:rFonts w:asciiTheme="minorHAnsi" w:hAnsiTheme="minorHAnsi" w:cstheme="minorHAnsi"/>
          <w:lang w:val="sl-SI"/>
        </w:rPr>
        <w:lastRenderedPageBreak/>
        <w:t xml:space="preserve">Napovejte, kaj se bo zgodilo (preprosto in </w:t>
      </w:r>
      <w:r w:rsidR="009F084C" w:rsidRPr="004F759E">
        <w:rPr>
          <w:rFonts w:asciiTheme="minorHAnsi" w:hAnsiTheme="minorHAnsi" w:cstheme="minorHAnsi"/>
          <w:lang w:val="sl-SI"/>
        </w:rPr>
        <w:t>jasno</w:t>
      </w:r>
      <w:r w:rsidRPr="004F759E">
        <w:rPr>
          <w:rFonts w:asciiTheme="minorHAnsi" w:hAnsiTheme="minorHAnsi" w:cstheme="minorHAnsi"/>
          <w:lang w:val="sl-SI"/>
        </w:rPr>
        <w:t>).</w:t>
      </w:r>
    </w:p>
    <w:p w14:paraId="52945547" w14:textId="3EDEA6DC" w:rsidR="00012DD5" w:rsidRPr="004F759E" w:rsidRDefault="00012DD5" w:rsidP="00A569C7">
      <w:pPr>
        <w:pStyle w:val="Telobesedila"/>
        <w:numPr>
          <w:ilvl w:val="0"/>
          <w:numId w:val="2"/>
        </w:numPr>
        <w:tabs>
          <w:tab w:val="left" w:pos="827"/>
        </w:tabs>
        <w:spacing w:before="120" w:line="258" w:lineRule="auto"/>
        <w:ind w:left="426" w:right="394" w:hanging="426"/>
        <w:jc w:val="both"/>
        <w:rPr>
          <w:rFonts w:asciiTheme="minorHAnsi" w:hAnsiTheme="minorHAnsi" w:cstheme="minorHAnsi"/>
          <w:lang w:val="sl-SI"/>
        </w:rPr>
      </w:pPr>
      <w:r w:rsidRPr="004F759E">
        <w:rPr>
          <w:rFonts w:asciiTheme="minorHAnsi" w:hAnsiTheme="minorHAnsi" w:cstheme="minorHAnsi"/>
          <w:lang w:val="sl-SI"/>
        </w:rPr>
        <w:t xml:space="preserve">Pojasnite, kdaj se bodo dogodki zgodili (povežite jih s skupnimi dogodki s številkami in časom, na primer: </w:t>
      </w:r>
      <w:r w:rsidR="009F084C" w:rsidRPr="004F759E">
        <w:rPr>
          <w:rFonts w:asciiTheme="minorHAnsi" w:hAnsiTheme="minorHAnsi" w:cstheme="minorHAnsi"/>
          <w:lang w:val="sl-SI"/>
        </w:rPr>
        <w:t>«</w:t>
      </w:r>
      <w:r w:rsidRPr="004F759E">
        <w:rPr>
          <w:rFonts w:asciiTheme="minorHAnsi" w:hAnsiTheme="minorHAnsi" w:cstheme="minorHAnsi"/>
          <w:lang w:val="sl-SI"/>
        </w:rPr>
        <w:t>Do kosila ...</w:t>
      </w:r>
      <w:r w:rsidR="009F084C" w:rsidRPr="004F759E">
        <w:rPr>
          <w:rFonts w:asciiTheme="minorHAnsi" w:hAnsiTheme="minorHAnsi" w:cstheme="minorHAnsi"/>
          <w:lang w:val="sl-SI"/>
        </w:rPr>
        <w:t>«</w:t>
      </w:r>
      <w:r w:rsidRPr="004F759E">
        <w:rPr>
          <w:rFonts w:asciiTheme="minorHAnsi" w:hAnsiTheme="minorHAnsi" w:cstheme="minorHAnsi"/>
          <w:lang w:val="sl-SI"/>
        </w:rPr>
        <w:t xml:space="preserve">, </w:t>
      </w:r>
      <w:r w:rsidR="009F084C" w:rsidRPr="004F759E">
        <w:rPr>
          <w:rFonts w:asciiTheme="minorHAnsi" w:hAnsiTheme="minorHAnsi" w:cstheme="minorHAnsi"/>
          <w:lang w:val="sl-SI"/>
        </w:rPr>
        <w:t>»</w:t>
      </w:r>
      <w:r w:rsidRPr="004F759E">
        <w:rPr>
          <w:rFonts w:asciiTheme="minorHAnsi" w:hAnsiTheme="minorHAnsi" w:cstheme="minorHAnsi"/>
          <w:lang w:val="sl-SI"/>
        </w:rPr>
        <w:t>Do sončnega zahoda</w:t>
      </w:r>
      <w:r w:rsidR="00A654D9" w:rsidRPr="004F759E">
        <w:rPr>
          <w:rFonts w:asciiTheme="minorHAnsi" w:hAnsiTheme="minorHAnsi" w:cstheme="minorHAnsi"/>
          <w:lang w:val="sl-SI"/>
        </w:rPr>
        <w:t xml:space="preserve"> </w:t>
      </w:r>
      <w:r w:rsidRPr="004F759E">
        <w:rPr>
          <w:rFonts w:asciiTheme="minorHAnsi" w:hAnsiTheme="minorHAnsi" w:cstheme="minorHAnsi"/>
          <w:lang w:val="sl-SI"/>
        </w:rPr>
        <w:t>...</w:t>
      </w:r>
      <w:r w:rsidR="009F084C" w:rsidRPr="004F759E">
        <w:rPr>
          <w:rFonts w:asciiTheme="minorHAnsi" w:hAnsiTheme="minorHAnsi" w:cstheme="minorHAnsi"/>
          <w:lang w:val="sl-SI"/>
        </w:rPr>
        <w:t>«</w:t>
      </w:r>
      <w:r w:rsidRPr="004F759E">
        <w:rPr>
          <w:rFonts w:asciiTheme="minorHAnsi" w:hAnsiTheme="minorHAnsi" w:cstheme="minorHAnsi"/>
          <w:lang w:val="sl-SI"/>
        </w:rPr>
        <w:t>).</w:t>
      </w:r>
    </w:p>
    <w:p w14:paraId="1F98689A" w14:textId="094DE2EE" w:rsidR="00012DD5" w:rsidRPr="004F759E" w:rsidRDefault="00012DD5" w:rsidP="00A569C7">
      <w:pPr>
        <w:pStyle w:val="Telobesedila"/>
        <w:numPr>
          <w:ilvl w:val="0"/>
          <w:numId w:val="2"/>
        </w:numPr>
        <w:tabs>
          <w:tab w:val="left" w:pos="827"/>
        </w:tabs>
        <w:spacing w:before="120" w:line="258" w:lineRule="auto"/>
        <w:ind w:left="426" w:right="394" w:hanging="426"/>
        <w:jc w:val="both"/>
        <w:rPr>
          <w:rFonts w:asciiTheme="minorHAnsi" w:hAnsiTheme="minorHAnsi" w:cstheme="minorHAnsi"/>
          <w:lang w:val="sl-SI"/>
        </w:rPr>
      </w:pPr>
      <w:r w:rsidRPr="004F759E">
        <w:rPr>
          <w:rFonts w:asciiTheme="minorHAnsi" w:hAnsiTheme="minorHAnsi" w:cstheme="minorHAnsi"/>
          <w:lang w:val="sl-SI"/>
        </w:rPr>
        <w:t>Povejte, kako dolgo bo to trajalo – kdaj se bodo stvari vrnile v normalno stanje (če to veste).</w:t>
      </w:r>
    </w:p>
    <w:p w14:paraId="34F18D53" w14:textId="50F6B984" w:rsidR="00012DD5" w:rsidRPr="004F759E" w:rsidRDefault="00012DD5" w:rsidP="00A569C7">
      <w:pPr>
        <w:pStyle w:val="Telobesedila"/>
        <w:numPr>
          <w:ilvl w:val="0"/>
          <w:numId w:val="2"/>
        </w:numPr>
        <w:tabs>
          <w:tab w:val="left" w:pos="827"/>
        </w:tabs>
        <w:spacing w:before="120" w:line="258" w:lineRule="auto"/>
        <w:ind w:left="426" w:right="394" w:hanging="426"/>
        <w:jc w:val="both"/>
        <w:rPr>
          <w:rFonts w:asciiTheme="minorHAnsi" w:hAnsiTheme="minorHAnsi" w:cstheme="minorHAnsi"/>
          <w:lang w:val="sl-SI"/>
        </w:rPr>
      </w:pPr>
      <w:r w:rsidRPr="004F759E">
        <w:rPr>
          <w:rFonts w:asciiTheme="minorHAnsi" w:hAnsiTheme="minorHAnsi" w:cstheme="minorHAnsi"/>
          <w:lang w:val="sl-SI"/>
        </w:rPr>
        <w:t>Povejte, kdaj bo oseba lahko stopila v stik z bližnjimi ali se jim ponovno pridružila (npr. družinski klici, ponovno srečanje z domačimi živalmi).</w:t>
      </w:r>
    </w:p>
    <w:p w14:paraId="31C77787" w14:textId="0D09EDF3" w:rsidR="00012DD5" w:rsidRPr="004F759E" w:rsidRDefault="00012DD5" w:rsidP="00A569C7">
      <w:pPr>
        <w:pStyle w:val="Telobesedila"/>
        <w:numPr>
          <w:ilvl w:val="0"/>
          <w:numId w:val="2"/>
        </w:numPr>
        <w:tabs>
          <w:tab w:val="left" w:pos="827"/>
        </w:tabs>
        <w:spacing w:before="120" w:line="258" w:lineRule="auto"/>
        <w:ind w:left="426" w:right="394" w:hanging="426"/>
        <w:jc w:val="both"/>
        <w:rPr>
          <w:rFonts w:asciiTheme="minorHAnsi" w:hAnsiTheme="minorHAnsi" w:cstheme="minorHAnsi"/>
          <w:lang w:val="sl-SI"/>
        </w:rPr>
      </w:pPr>
      <w:r w:rsidRPr="004F759E">
        <w:rPr>
          <w:rFonts w:asciiTheme="minorHAnsi" w:hAnsiTheme="minorHAnsi" w:cstheme="minorHAnsi"/>
          <w:lang w:val="sl-SI"/>
        </w:rPr>
        <w:t xml:space="preserve">Ponovite zagotovila (npr. </w:t>
      </w:r>
      <w:r w:rsidR="009F084C" w:rsidRPr="004F759E">
        <w:rPr>
          <w:rFonts w:asciiTheme="minorHAnsi" w:hAnsiTheme="minorHAnsi" w:cstheme="minorHAnsi"/>
          <w:lang w:val="sl-SI"/>
        </w:rPr>
        <w:t>»</w:t>
      </w:r>
      <w:r w:rsidRPr="004F759E">
        <w:rPr>
          <w:rFonts w:asciiTheme="minorHAnsi" w:hAnsiTheme="minorHAnsi" w:cstheme="minorHAnsi"/>
          <w:lang w:val="sl-SI"/>
        </w:rPr>
        <w:t>Morda ste</w:t>
      </w:r>
      <w:r w:rsidR="00A654D9" w:rsidRPr="004F759E">
        <w:rPr>
          <w:rFonts w:asciiTheme="minorHAnsi" w:hAnsiTheme="minorHAnsi" w:cstheme="minorHAnsi"/>
          <w:lang w:val="sl-SI"/>
        </w:rPr>
        <w:t xml:space="preserve"> </w:t>
      </w:r>
      <w:r w:rsidRPr="004F759E">
        <w:rPr>
          <w:rFonts w:asciiTheme="minorHAnsi" w:hAnsiTheme="minorHAnsi" w:cstheme="minorHAnsi"/>
          <w:lang w:val="sl-SI"/>
        </w:rPr>
        <w:t>prestrašeni</w:t>
      </w:r>
      <w:r w:rsidR="00A654D9" w:rsidRPr="004F759E">
        <w:rPr>
          <w:rFonts w:asciiTheme="minorHAnsi" w:hAnsiTheme="minorHAnsi" w:cstheme="minorHAnsi"/>
          <w:lang w:val="sl-SI"/>
        </w:rPr>
        <w:t>. N</w:t>
      </w:r>
      <w:r w:rsidRPr="004F759E">
        <w:rPr>
          <w:rFonts w:asciiTheme="minorHAnsi" w:hAnsiTheme="minorHAnsi" w:cstheme="minorHAnsi"/>
          <w:lang w:val="sl-SI"/>
        </w:rPr>
        <w:t>ič hudega</w:t>
      </w:r>
      <w:r w:rsidR="00A654D9" w:rsidRPr="004F759E">
        <w:rPr>
          <w:rFonts w:asciiTheme="minorHAnsi" w:hAnsiTheme="minorHAnsi" w:cstheme="minorHAnsi"/>
          <w:lang w:val="sl-SI"/>
        </w:rPr>
        <w:t>.</w:t>
      </w:r>
      <w:r w:rsidRPr="004F759E">
        <w:rPr>
          <w:rFonts w:asciiTheme="minorHAnsi" w:hAnsiTheme="minorHAnsi" w:cstheme="minorHAnsi"/>
          <w:lang w:val="sl-SI"/>
        </w:rPr>
        <w:t xml:space="preserve"> </w:t>
      </w:r>
      <w:r w:rsidR="00A654D9" w:rsidRPr="004F759E">
        <w:rPr>
          <w:rFonts w:asciiTheme="minorHAnsi" w:hAnsiTheme="minorHAnsi" w:cstheme="minorHAnsi"/>
          <w:lang w:val="sl-SI"/>
        </w:rPr>
        <w:t>Z</w:t>
      </w:r>
      <w:r w:rsidRPr="004F759E">
        <w:rPr>
          <w:rFonts w:asciiTheme="minorHAnsi" w:hAnsiTheme="minorHAnsi" w:cstheme="minorHAnsi"/>
          <w:lang w:val="sl-SI"/>
        </w:rPr>
        <w:t>daj smo na varnem.</w:t>
      </w:r>
      <w:r w:rsidR="009F084C" w:rsidRPr="004F759E">
        <w:rPr>
          <w:rFonts w:asciiTheme="minorHAnsi" w:hAnsiTheme="minorHAnsi" w:cstheme="minorHAnsi"/>
          <w:lang w:val="sl-SI"/>
        </w:rPr>
        <w:t>«</w:t>
      </w:r>
      <w:r w:rsidRPr="004F759E">
        <w:rPr>
          <w:rFonts w:asciiTheme="minorHAnsi" w:hAnsiTheme="minorHAnsi" w:cstheme="minorHAnsi"/>
          <w:lang w:val="sl-SI"/>
        </w:rPr>
        <w:t>).</w:t>
      </w:r>
    </w:p>
    <w:p w14:paraId="4C414FBB" w14:textId="1DA5415C" w:rsidR="00012DD5" w:rsidRPr="004F759E" w:rsidRDefault="00012DD5" w:rsidP="00A569C7">
      <w:pPr>
        <w:pStyle w:val="Telobesedila"/>
        <w:numPr>
          <w:ilvl w:val="0"/>
          <w:numId w:val="2"/>
        </w:numPr>
        <w:tabs>
          <w:tab w:val="left" w:pos="827"/>
        </w:tabs>
        <w:spacing w:before="120" w:line="258" w:lineRule="auto"/>
        <w:ind w:left="426" w:right="394" w:hanging="426"/>
        <w:jc w:val="both"/>
        <w:rPr>
          <w:rFonts w:asciiTheme="minorHAnsi" w:hAnsiTheme="minorHAnsi" w:cstheme="minorHAnsi"/>
          <w:lang w:val="sl-SI"/>
        </w:rPr>
      </w:pPr>
      <w:r w:rsidRPr="004F759E">
        <w:rPr>
          <w:rFonts w:asciiTheme="minorHAnsi" w:hAnsiTheme="minorHAnsi" w:cstheme="minorHAnsi"/>
          <w:lang w:val="sl-SI"/>
        </w:rPr>
        <w:t xml:space="preserve">Z osebo govorite spodbudno (npr. </w:t>
      </w:r>
      <w:r w:rsidR="009F084C" w:rsidRPr="004F759E">
        <w:rPr>
          <w:rFonts w:asciiTheme="minorHAnsi" w:hAnsiTheme="minorHAnsi" w:cstheme="minorHAnsi"/>
          <w:lang w:val="sl-SI"/>
        </w:rPr>
        <w:t>»</w:t>
      </w:r>
      <w:r w:rsidRPr="004F759E">
        <w:rPr>
          <w:rFonts w:asciiTheme="minorHAnsi" w:hAnsiTheme="minorHAnsi" w:cstheme="minorHAnsi"/>
          <w:lang w:val="sl-SI"/>
        </w:rPr>
        <w:t>Hvala, ker ste hitro šli naprej. Odlično vam gre. Drugi ljudje vas lahko opazujejo in vedo, kaj storiti.</w:t>
      </w:r>
      <w:r w:rsidR="009F084C" w:rsidRPr="004F759E">
        <w:rPr>
          <w:rFonts w:asciiTheme="minorHAnsi" w:hAnsiTheme="minorHAnsi" w:cstheme="minorHAnsi"/>
          <w:lang w:val="sl-SI"/>
        </w:rPr>
        <w:t>«</w:t>
      </w:r>
      <w:r w:rsidRPr="004F759E">
        <w:rPr>
          <w:rFonts w:asciiTheme="minorHAnsi" w:hAnsiTheme="minorHAnsi" w:cstheme="minorHAnsi"/>
          <w:lang w:val="sl-SI"/>
        </w:rPr>
        <w:t>).</w:t>
      </w:r>
    </w:p>
    <w:p w14:paraId="7206CD11" w14:textId="38F69B41" w:rsidR="00586312" w:rsidRPr="002C72F6" w:rsidRDefault="00012DD5" w:rsidP="00A569C7">
      <w:pPr>
        <w:pStyle w:val="Telobesedila"/>
        <w:numPr>
          <w:ilvl w:val="0"/>
          <w:numId w:val="2"/>
        </w:numPr>
        <w:tabs>
          <w:tab w:val="left" w:pos="827"/>
        </w:tabs>
        <w:spacing w:before="120" w:line="258" w:lineRule="auto"/>
        <w:ind w:left="426" w:right="394" w:hanging="426"/>
        <w:jc w:val="both"/>
        <w:rPr>
          <w:rFonts w:asciiTheme="minorHAnsi" w:hAnsiTheme="minorHAnsi" w:cstheme="minorHAnsi"/>
          <w:lang w:val="sl-SI"/>
        </w:rPr>
      </w:pPr>
      <w:r w:rsidRPr="002C72F6">
        <w:rPr>
          <w:rFonts w:asciiTheme="minorHAnsi" w:hAnsiTheme="minorHAnsi" w:cstheme="minorHAnsi"/>
          <w:lang w:val="sl-SI"/>
        </w:rPr>
        <w:t xml:space="preserve">Pogosto povejte nove informacije o tem, kaj se dogaja in kaj se bo zgodilo v nadaljevanju. Pomislite na to, kaj ste predvideli, da se bo zgodilo, npr. </w:t>
      </w:r>
      <w:r w:rsidR="009F084C" w:rsidRPr="002C72F6">
        <w:rPr>
          <w:rFonts w:asciiTheme="minorHAnsi" w:hAnsiTheme="minorHAnsi" w:cstheme="minorHAnsi"/>
          <w:lang w:val="sl-SI"/>
        </w:rPr>
        <w:t>»</w:t>
      </w:r>
      <w:r w:rsidRPr="002C72F6">
        <w:rPr>
          <w:rFonts w:asciiTheme="minorHAnsi" w:hAnsiTheme="minorHAnsi" w:cstheme="minorHAnsi"/>
          <w:lang w:val="sl-SI"/>
        </w:rPr>
        <w:t xml:space="preserve">Kot sem že rekel, zdaj gremo v moj avto. </w:t>
      </w:r>
      <w:r w:rsidR="00A654D9" w:rsidRPr="002C72F6">
        <w:rPr>
          <w:rFonts w:asciiTheme="minorHAnsi" w:hAnsiTheme="minorHAnsi" w:cstheme="minorHAnsi"/>
          <w:lang w:val="sl-SI"/>
        </w:rPr>
        <w:t>Zdaj</w:t>
      </w:r>
      <w:r w:rsidRPr="002C72F6">
        <w:rPr>
          <w:rFonts w:asciiTheme="minorHAnsi" w:hAnsiTheme="minorHAnsi" w:cstheme="minorHAnsi"/>
          <w:lang w:val="sl-SI"/>
        </w:rPr>
        <w:t xml:space="preserve"> bova </w:t>
      </w:r>
      <w:r w:rsidR="00A654D9" w:rsidRPr="002C72F6">
        <w:rPr>
          <w:rFonts w:asciiTheme="minorHAnsi" w:hAnsiTheme="minorHAnsi" w:cstheme="minorHAnsi"/>
          <w:lang w:val="sl-SI"/>
        </w:rPr>
        <w:t xml:space="preserve">šla </w:t>
      </w:r>
      <w:r w:rsidRPr="002C72F6">
        <w:rPr>
          <w:rFonts w:asciiTheme="minorHAnsi" w:hAnsiTheme="minorHAnsi" w:cstheme="minorHAnsi"/>
          <w:lang w:val="sl-SI"/>
        </w:rPr>
        <w:t>do</w:t>
      </w:r>
      <w:r w:rsidR="009F084C" w:rsidRPr="002C72F6">
        <w:rPr>
          <w:rFonts w:asciiTheme="minorHAnsi" w:hAnsiTheme="minorHAnsi" w:cstheme="minorHAnsi"/>
          <w:lang w:val="sl-SI"/>
        </w:rPr>
        <w:t xml:space="preserve"> </w:t>
      </w:r>
      <w:r w:rsidRPr="002C72F6">
        <w:rPr>
          <w:rFonts w:asciiTheme="minorHAnsi" w:hAnsiTheme="minorHAnsi" w:cstheme="minorHAnsi"/>
          <w:lang w:val="sl-SI"/>
        </w:rPr>
        <w:t>...</w:t>
      </w:r>
      <w:r w:rsidR="002C72F6">
        <w:rPr>
          <w:rFonts w:asciiTheme="minorHAnsi" w:hAnsiTheme="minorHAnsi" w:cstheme="minorHAnsi"/>
          <w:lang w:val="sl-SI"/>
        </w:rPr>
        <w:t>«</w:t>
      </w:r>
    </w:p>
    <w:p w14:paraId="09F5EFF4" w14:textId="77777777" w:rsidR="00586312" w:rsidRPr="004F759E" w:rsidRDefault="00586312" w:rsidP="00A569C7">
      <w:pPr>
        <w:spacing w:before="120"/>
        <w:ind w:left="426" w:hanging="426"/>
        <w:rPr>
          <w:rFonts w:eastAsia="Calibri" w:cstheme="minorHAnsi"/>
          <w:lang w:val="sl-SI"/>
        </w:rPr>
      </w:pPr>
    </w:p>
    <w:p w14:paraId="3B0310F9" w14:textId="11FB821E" w:rsidR="00586312" w:rsidRPr="004F759E" w:rsidRDefault="00012DD5" w:rsidP="002C72F6">
      <w:pPr>
        <w:pStyle w:val="Naslov3"/>
        <w:numPr>
          <w:ilvl w:val="2"/>
          <w:numId w:val="4"/>
        </w:numPr>
        <w:tabs>
          <w:tab w:val="left" w:pos="827"/>
        </w:tabs>
        <w:spacing w:before="120"/>
        <w:ind w:left="0" w:firstLine="0"/>
        <w:rPr>
          <w:rFonts w:asciiTheme="minorHAnsi" w:hAnsiTheme="minorHAnsi" w:cstheme="minorHAnsi"/>
          <w:b w:val="0"/>
          <w:bCs w:val="0"/>
          <w:lang w:val="sl-SI"/>
        </w:rPr>
      </w:pPr>
      <w:bookmarkStart w:id="24" w:name="_Toc140226394"/>
      <w:r w:rsidRPr="004F759E">
        <w:rPr>
          <w:rFonts w:asciiTheme="minorHAnsi" w:hAnsiTheme="minorHAnsi" w:cstheme="minorHAnsi"/>
          <w:spacing w:val="-1"/>
          <w:lang w:val="sl-SI"/>
        </w:rPr>
        <w:t>KA</w:t>
      </w:r>
      <w:r w:rsidR="00C8360D" w:rsidRPr="004F759E">
        <w:rPr>
          <w:rFonts w:asciiTheme="minorHAnsi" w:hAnsiTheme="minorHAnsi" w:cstheme="minorHAnsi"/>
          <w:spacing w:val="-1"/>
          <w:lang w:val="sl-SI"/>
        </w:rPr>
        <w:t>J</w:t>
      </w:r>
      <w:r w:rsidRPr="004F759E">
        <w:rPr>
          <w:rFonts w:asciiTheme="minorHAnsi" w:hAnsiTheme="minorHAnsi" w:cstheme="minorHAnsi"/>
          <w:spacing w:val="-1"/>
          <w:lang w:val="sl-SI"/>
        </w:rPr>
        <w:t xml:space="preserve"> </w:t>
      </w:r>
      <w:r w:rsidR="00C8360D" w:rsidRPr="004F759E">
        <w:rPr>
          <w:rFonts w:asciiTheme="minorHAnsi" w:hAnsiTheme="minorHAnsi" w:cstheme="minorHAnsi"/>
          <w:spacing w:val="-1"/>
          <w:lang w:val="sl-SI"/>
        </w:rPr>
        <w:t xml:space="preserve">STORITI </w:t>
      </w:r>
      <w:r w:rsidRPr="004F759E">
        <w:rPr>
          <w:rFonts w:asciiTheme="minorHAnsi" w:hAnsiTheme="minorHAnsi" w:cstheme="minorHAnsi"/>
          <w:spacing w:val="-1"/>
          <w:lang w:val="sl-SI"/>
        </w:rPr>
        <w:t>PO EVAKUACIJI</w:t>
      </w:r>
      <w:bookmarkEnd w:id="24"/>
    </w:p>
    <w:p w14:paraId="7FAEF62C" w14:textId="77777777" w:rsidR="00586312" w:rsidRPr="004F759E" w:rsidRDefault="00586312" w:rsidP="002C72F6">
      <w:pPr>
        <w:spacing w:before="120"/>
        <w:rPr>
          <w:rFonts w:eastAsia="Cambria" w:cstheme="minorHAnsi"/>
          <w:b/>
          <w:bCs/>
          <w:lang w:val="sl-SI"/>
        </w:rPr>
      </w:pPr>
    </w:p>
    <w:p w14:paraId="4E946EA2" w14:textId="2D2F911D" w:rsidR="00586312" w:rsidRPr="004F759E" w:rsidRDefault="00012DD5" w:rsidP="002C72F6">
      <w:pPr>
        <w:pStyle w:val="Telobesedila"/>
        <w:spacing w:before="120"/>
        <w:ind w:left="0"/>
        <w:rPr>
          <w:rFonts w:asciiTheme="minorHAnsi" w:hAnsiTheme="minorHAnsi" w:cstheme="minorHAnsi"/>
          <w:lang w:val="sl-SI"/>
        </w:rPr>
      </w:pPr>
      <w:r w:rsidRPr="004F759E">
        <w:rPr>
          <w:rFonts w:asciiTheme="minorHAnsi" w:hAnsiTheme="minorHAnsi" w:cstheme="minorHAnsi"/>
          <w:lang w:val="sl-SI"/>
        </w:rPr>
        <w:t xml:space="preserve">Organizirati je treba </w:t>
      </w:r>
      <w:r w:rsidR="00970FD9" w:rsidRPr="004F759E">
        <w:rPr>
          <w:rFonts w:asciiTheme="minorHAnsi" w:hAnsiTheme="minorHAnsi" w:cstheme="minorHAnsi"/>
          <w:lang w:val="sl-SI"/>
        </w:rPr>
        <w:t xml:space="preserve">nastanitve </w:t>
      </w:r>
      <w:r w:rsidRPr="004F759E">
        <w:rPr>
          <w:rFonts w:asciiTheme="minorHAnsi" w:hAnsiTheme="minorHAnsi" w:cstheme="minorHAnsi"/>
          <w:lang w:val="sl-SI"/>
        </w:rPr>
        <w:t xml:space="preserve">za splošne in </w:t>
      </w:r>
      <w:r w:rsidR="009F084C" w:rsidRPr="004F759E">
        <w:rPr>
          <w:rFonts w:asciiTheme="minorHAnsi" w:hAnsiTheme="minorHAnsi" w:cstheme="minorHAnsi"/>
          <w:lang w:val="sl-SI"/>
        </w:rPr>
        <w:t>»</w:t>
      </w:r>
      <w:r w:rsidRPr="004F759E">
        <w:rPr>
          <w:rFonts w:asciiTheme="minorHAnsi" w:hAnsiTheme="minorHAnsi" w:cstheme="minorHAnsi"/>
          <w:lang w:val="sl-SI"/>
        </w:rPr>
        <w:t>posebne potrebe</w:t>
      </w:r>
      <w:r w:rsidR="009F084C" w:rsidRPr="004F759E">
        <w:rPr>
          <w:rFonts w:asciiTheme="minorHAnsi" w:hAnsiTheme="minorHAnsi" w:cstheme="minorHAnsi"/>
          <w:lang w:val="sl-SI"/>
        </w:rPr>
        <w:t>«</w:t>
      </w:r>
      <w:r w:rsidRPr="004F759E">
        <w:rPr>
          <w:rFonts w:asciiTheme="minorHAnsi" w:hAnsiTheme="minorHAnsi" w:cstheme="minorHAnsi"/>
          <w:lang w:val="sl-SI"/>
        </w:rPr>
        <w:t>.</w:t>
      </w:r>
    </w:p>
    <w:p w14:paraId="561E3F36" w14:textId="52FB9A73" w:rsidR="00586312" w:rsidRPr="004F759E" w:rsidRDefault="00012DD5" w:rsidP="002C72F6">
      <w:pPr>
        <w:pStyle w:val="Telobesedila"/>
        <w:spacing w:before="120"/>
        <w:ind w:left="0" w:right="399"/>
        <w:rPr>
          <w:rFonts w:asciiTheme="minorHAnsi" w:hAnsiTheme="minorHAnsi" w:cstheme="minorHAnsi"/>
          <w:lang w:val="sl-SI"/>
        </w:rPr>
      </w:pPr>
      <w:r w:rsidRPr="004F759E">
        <w:rPr>
          <w:rFonts w:asciiTheme="minorHAnsi" w:hAnsiTheme="minorHAnsi" w:cstheme="minorHAnsi"/>
          <w:lang w:val="sl-SI"/>
        </w:rPr>
        <w:t>Najprej naj poskusijo najti zatočišče pri prijateljih in družini, saj bo tako udobneje in manj stresno.</w:t>
      </w:r>
    </w:p>
    <w:p w14:paraId="1761D749" w14:textId="58A61229" w:rsidR="00F1103D" w:rsidRPr="004F759E" w:rsidRDefault="00012DD5" w:rsidP="002C72F6">
      <w:pPr>
        <w:pStyle w:val="Telobesedila"/>
        <w:spacing w:before="120"/>
        <w:ind w:left="0" w:right="399"/>
        <w:rPr>
          <w:rFonts w:asciiTheme="minorHAnsi" w:hAnsiTheme="minorHAnsi" w:cstheme="minorHAnsi"/>
          <w:spacing w:val="-1"/>
          <w:lang w:val="sl-SI"/>
        </w:rPr>
      </w:pPr>
      <w:r w:rsidRPr="004F759E">
        <w:rPr>
          <w:rFonts w:asciiTheme="minorHAnsi" w:hAnsiTheme="minorHAnsi" w:cstheme="minorHAnsi"/>
          <w:spacing w:val="-1"/>
          <w:lang w:val="sl-SI"/>
        </w:rPr>
        <w:t>Osebe z motnjami v duševnem razvoju ali kognitivnimi motnjami ne bi smele imeti večjih težav s krajšim bivanjem v javn</w:t>
      </w:r>
      <w:r w:rsidR="003222D3" w:rsidRPr="004F759E">
        <w:rPr>
          <w:rFonts w:asciiTheme="minorHAnsi" w:hAnsiTheme="minorHAnsi" w:cstheme="minorHAnsi"/>
          <w:spacing w:val="-1"/>
          <w:lang w:val="sl-SI"/>
        </w:rPr>
        <w:t>i nastanitvi</w:t>
      </w:r>
      <w:r w:rsidRPr="004F759E">
        <w:rPr>
          <w:rFonts w:asciiTheme="minorHAnsi" w:hAnsiTheme="minorHAnsi" w:cstheme="minorHAnsi"/>
          <w:spacing w:val="-1"/>
          <w:lang w:val="sl-SI"/>
        </w:rPr>
        <w:t>, razen če imajo druge hude motnje.</w:t>
      </w:r>
    </w:p>
    <w:p w14:paraId="635B362D" w14:textId="4D7CAA80" w:rsidR="00586312" w:rsidRPr="004F759E" w:rsidRDefault="00012DD5" w:rsidP="002C72F6">
      <w:pPr>
        <w:pStyle w:val="Telobesedila"/>
        <w:spacing w:before="120"/>
        <w:ind w:left="0" w:right="399"/>
        <w:rPr>
          <w:rFonts w:asciiTheme="minorHAnsi" w:hAnsiTheme="minorHAnsi" w:cstheme="minorHAnsi"/>
          <w:spacing w:val="-1"/>
          <w:lang w:val="sl-SI"/>
        </w:rPr>
      </w:pPr>
      <w:r w:rsidRPr="004F759E">
        <w:rPr>
          <w:rFonts w:asciiTheme="minorHAnsi" w:hAnsiTheme="minorHAnsi" w:cstheme="minorHAnsi"/>
          <w:lang w:val="sl-SI"/>
        </w:rPr>
        <w:t xml:space="preserve">Osebe z več invalidnostmi bodo morda morale uporabiti </w:t>
      </w:r>
      <w:r w:rsidRPr="00486676">
        <w:rPr>
          <w:rFonts w:asciiTheme="minorHAnsi" w:hAnsiTheme="minorHAnsi" w:cstheme="minorHAnsi"/>
          <w:lang w:val="sl-SI"/>
        </w:rPr>
        <w:t xml:space="preserve">najbližje </w:t>
      </w:r>
      <w:r w:rsidR="003222D3" w:rsidRPr="00486676">
        <w:rPr>
          <w:rFonts w:asciiTheme="minorHAnsi" w:hAnsiTheme="minorHAnsi" w:cstheme="minorHAnsi"/>
          <w:lang w:val="sl-SI"/>
        </w:rPr>
        <w:t>nastanitve</w:t>
      </w:r>
      <w:r w:rsidRPr="00486676">
        <w:rPr>
          <w:rFonts w:asciiTheme="minorHAnsi" w:hAnsiTheme="minorHAnsi" w:cstheme="minorHAnsi"/>
          <w:lang w:val="sl-SI"/>
        </w:rPr>
        <w:t xml:space="preserve"> za </w:t>
      </w:r>
      <w:r w:rsidR="00A80D15" w:rsidRPr="00486676">
        <w:rPr>
          <w:rFonts w:asciiTheme="minorHAnsi" w:hAnsiTheme="minorHAnsi" w:cstheme="minorHAnsi"/>
          <w:lang w:val="sl-SI"/>
        </w:rPr>
        <w:t>invalide</w:t>
      </w:r>
      <w:r w:rsidRPr="00486676">
        <w:rPr>
          <w:rFonts w:asciiTheme="minorHAnsi" w:hAnsiTheme="minorHAnsi" w:cstheme="minorHAnsi"/>
          <w:lang w:val="sl-SI"/>
        </w:rPr>
        <w:t>, kjer</w:t>
      </w:r>
      <w:bookmarkStart w:id="25" w:name="_GoBack"/>
      <w:bookmarkEnd w:id="25"/>
      <w:r w:rsidRPr="004F759E">
        <w:rPr>
          <w:rFonts w:asciiTheme="minorHAnsi" w:hAnsiTheme="minorHAnsi" w:cstheme="minorHAnsi"/>
          <w:lang w:val="sl-SI"/>
        </w:rPr>
        <w:t xml:space="preserve"> bodo lahko ustrezno poskrbeli za zdravstvene težave.</w:t>
      </w:r>
    </w:p>
    <w:p w14:paraId="023FA76F" w14:textId="2A783675" w:rsidR="00586312" w:rsidRPr="004F759E" w:rsidRDefault="003222D3" w:rsidP="002C72F6">
      <w:pPr>
        <w:pStyle w:val="Telobesedila"/>
        <w:spacing w:before="120"/>
        <w:ind w:left="0" w:right="395"/>
        <w:jc w:val="both"/>
        <w:rPr>
          <w:rFonts w:asciiTheme="minorHAnsi" w:hAnsiTheme="minorHAnsi" w:cstheme="minorHAnsi"/>
          <w:lang w:val="sl-SI"/>
        </w:rPr>
      </w:pPr>
      <w:r w:rsidRPr="004F759E">
        <w:rPr>
          <w:rFonts w:asciiTheme="minorHAnsi" w:hAnsiTheme="minorHAnsi" w:cstheme="minorHAnsi"/>
          <w:lang w:val="sl-SI"/>
        </w:rPr>
        <w:t xml:space="preserve">Javne nastanitve </w:t>
      </w:r>
      <w:r w:rsidR="00D135B8" w:rsidRPr="004F759E">
        <w:rPr>
          <w:rFonts w:asciiTheme="minorHAnsi" w:hAnsiTheme="minorHAnsi" w:cstheme="minorHAnsi"/>
          <w:lang w:val="sl-SI"/>
        </w:rPr>
        <w:t>so zadnja alternativa drugim zatočiščem. Vendar lahko ti objekti, ki jih običajno vodijo podružnice Rdečega križa ali verske agencije,</w:t>
      </w:r>
      <w:r w:rsidR="00CE6F69" w:rsidRPr="004F759E">
        <w:rPr>
          <w:rFonts w:asciiTheme="minorHAnsi" w:hAnsiTheme="minorHAnsi" w:cstheme="minorHAnsi"/>
          <w:lang w:val="sl-SI"/>
        </w:rPr>
        <w:t>*</w:t>
      </w:r>
      <w:r w:rsidR="00D135B8" w:rsidRPr="004F759E">
        <w:rPr>
          <w:rFonts w:asciiTheme="minorHAnsi" w:hAnsiTheme="minorHAnsi" w:cstheme="minorHAnsi"/>
          <w:lang w:val="sl-SI"/>
        </w:rPr>
        <w:t xml:space="preserve"> rešijo njihovo življenje. Osebe z razvojnimi ali kognitivnimi motnjami imajo pravico do uporabe splošnih javnih </w:t>
      </w:r>
      <w:r w:rsidRPr="004F759E">
        <w:rPr>
          <w:rFonts w:asciiTheme="minorHAnsi" w:hAnsiTheme="minorHAnsi" w:cstheme="minorHAnsi"/>
          <w:lang w:val="sl-SI"/>
        </w:rPr>
        <w:t>nastanitev.</w:t>
      </w:r>
      <w:r w:rsidR="00D135B8" w:rsidRPr="004F759E">
        <w:rPr>
          <w:rFonts w:asciiTheme="minorHAnsi" w:hAnsiTheme="minorHAnsi" w:cstheme="minorHAnsi"/>
          <w:lang w:val="sl-SI"/>
        </w:rPr>
        <w:t xml:space="preserve"> Ker take okvare morda niso vidne, upoštevajte te predloge:</w:t>
      </w:r>
    </w:p>
    <w:p w14:paraId="569A6A4A" w14:textId="5A5B5AEC" w:rsidR="00D135B8" w:rsidRPr="004F759E" w:rsidRDefault="003222D3" w:rsidP="002C72F6">
      <w:pPr>
        <w:pStyle w:val="Odstavekseznama"/>
        <w:numPr>
          <w:ilvl w:val="0"/>
          <w:numId w:val="12"/>
        </w:numPr>
        <w:spacing w:before="120" w:line="257" w:lineRule="auto"/>
        <w:ind w:left="426" w:hanging="426"/>
        <w:jc w:val="both"/>
        <w:rPr>
          <w:rFonts w:cstheme="minorHAnsi"/>
          <w:lang w:val="sl-SI"/>
        </w:rPr>
      </w:pPr>
      <w:r w:rsidRPr="004F759E">
        <w:rPr>
          <w:rFonts w:cstheme="minorHAnsi"/>
          <w:lang w:val="sl-SI"/>
        </w:rPr>
        <w:t>P</w:t>
      </w:r>
      <w:r w:rsidR="00D135B8" w:rsidRPr="004F759E">
        <w:rPr>
          <w:rFonts w:cstheme="minorHAnsi"/>
          <w:lang w:val="sl-SI"/>
        </w:rPr>
        <w:t>ričakujte</w:t>
      </w:r>
      <w:r w:rsidRPr="004F759E">
        <w:rPr>
          <w:rFonts w:cstheme="minorHAnsi"/>
          <w:lang w:val="sl-SI"/>
        </w:rPr>
        <w:t xml:space="preserve"> lahko, </w:t>
      </w:r>
      <w:r w:rsidR="00D135B8" w:rsidRPr="004F759E">
        <w:rPr>
          <w:rFonts w:cstheme="minorHAnsi"/>
          <w:lang w:val="sl-SI"/>
        </w:rPr>
        <w:t xml:space="preserve">da bodo razmere </w:t>
      </w:r>
      <w:r w:rsidRPr="004F759E">
        <w:rPr>
          <w:rFonts w:cstheme="minorHAnsi"/>
          <w:lang w:val="sl-SI"/>
        </w:rPr>
        <w:t>v javni nastanitvi</w:t>
      </w:r>
      <w:r w:rsidR="009F084C" w:rsidRPr="004F759E">
        <w:rPr>
          <w:rFonts w:cstheme="minorHAnsi"/>
          <w:lang w:val="sl-SI"/>
        </w:rPr>
        <w:t xml:space="preserve"> </w:t>
      </w:r>
      <w:r w:rsidRPr="004F759E">
        <w:rPr>
          <w:rFonts w:cstheme="minorHAnsi"/>
          <w:lang w:val="sl-SI"/>
        </w:rPr>
        <w:t xml:space="preserve">natrpane, hrupne in dolgočasne </w:t>
      </w:r>
      <w:r w:rsidR="00D135B8" w:rsidRPr="004F759E">
        <w:rPr>
          <w:rFonts w:cstheme="minorHAnsi"/>
          <w:lang w:val="sl-SI"/>
        </w:rPr>
        <w:t>(običajno v šolski stavbi ali drugem večjem prostoru).</w:t>
      </w:r>
    </w:p>
    <w:p w14:paraId="7CEC74BE" w14:textId="60CE025D" w:rsidR="00D135B8" w:rsidRPr="004F759E" w:rsidRDefault="00D135B8" w:rsidP="002C72F6">
      <w:pPr>
        <w:pStyle w:val="Odstavekseznama"/>
        <w:numPr>
          <w:ilvl w:val="0"/>
          <w:numId w:val="12"/>
        </w:numPr>
        <w:spacing w:before="120" w:line="257" w:lineRule="auto"/>
        <w:ind w:left="426" w:hanging="426"/>
        <w:jc w:val="both"/>
        <w:rPr>
          <w:rFonts w:cstheme="minorHAnsi"/>
          <w:lang w:val="sl-SI"/>
        </w:rPr>
      </w:pPr>
      <w:r w:rsidRPr="004F759E">
        <w:rPr>
          <w:rFonts w:cstheme="minorHAnsi"/>
          <w:lang w:val="sl-SI"/>
        </w:rPr>
        <w:t>Posvetujte se z zdravnikom ali medicinsko sestro</w:t>
      </w:r>
      <w:r w:rsidR="003222D3" w:rsidRPr="004F759E">
        <w:rPr>
          <w:rFonts w:cstheme="minorHAnsi"/>
          <w:lang w:val="sl-SI"/>
        </w:rPr>
        <w:t>,</w:t>
      </w:r>
      <w:r w:rsidR="00CE6F69" w:rsidRPr="004F759E">
        <w:rPr>
          <w:rFonts w:cstheme="minorHAnsi"/>
          <w:lang w:val="sl-SI"/>
        </w:rPr>
        <w:t>*</w:t>
      </w:r>
      <w:r w:rsidR="003222D3" w:rsidRPr="004F759E">
        <w:rPr>
          <w:rFonts w:cstheme="minorHAnsi"/>
          <w:lang w:val="sl-SI"/>
        </w:rPr>
        <w:t xml:space="preserve"> če je ta prisotno v javni nastanitvi</w:t>
      </w:r>
      <w:r w:rsidRPr="004F759E">
        <w:rPr>
          <w:rFonts w:cstheme="minorHAnsi"/>
          <w:lang w:val="sl-SI"/>
        </w:rPr>
        <w:t>, če menite, da vaša zdravila (ali njihovo pomanjkanje) povzročajo zdravstvene težave.</w:t>
      </w:r>
    </w:p>
    <w:p w14:paraId="16479164" w14:textId="6B351B19" w:rsidR="00D135B8" w:rsidRPr="004F759E" w:rsidRDefault="00D135B8" w:rsidP="002C72F6">
      <w:pPr>
        <w:pStyle w:val="Odstavekseznama"/>
        <w:numPr>
          <w:ilvl w:val="0"/>
          <w:numId w:val="12"/>
        </w:numPr>
        <w:spacing w:before="120" w:line="257" w:lineRule="auto"/>
        <w:ind w:left="426" w:hanging="426"/>
        <w:jc w:val="both"/>
        <w:rPr>
          <w:rFonts w:cstheme="minorHAnsi"/>
          <w:lang w:val="sl-SI"/>
        </w:rPr>
      </w:pPr>
      <w:r w:rsidRPr="004F759E">
        <w:rPr>
          <w:rFonts w:cstheme="minorHAnsi"/>
          <w:lang w:val="sl-SI"/>
        </w:rPr>
        <w:t xml:space="preserve">Če imate motnjo zaznavanja zvoka, se še posebej potrudite, da boste razumeli svojo okolico. Opazujte govorico telesa, da boste vedeli, kdaj je pravi trenutek, da članu osebja </w:t>
      </w:r>
      <w:r w:rsidR="003222D3" w:rsidRPr="004F759E">
        <w:rPr>
          <w:rFonts w:cstheme="minorHAnsi"/>
          <w:lang w:val="sl-SI"/>
        </w:rPr>
        <w:t>javne nastanitve</w:t>
      </w:r>
      <w:r w:rsidRPr="004F759E">
        <w:rPr>
          <w:rFonts w:cstheme="minorHAnsi"/>
          <w:lang w:val="sl-SI"/>
        </w:rPr>
        <w:t xml:space="preserve"> ali drugemu uporabniku zastavite vprašanje.</w:t>
      </w:r>
    </w:p>
    <w:p w14:paraId="5EEF3BB1" w14:textId="77777777" w:rsidR="00D135B8" w:rsidRDefault="00D135B8" w:rsidP="002C72F6">
      <w:pPr>
        <w:pStyle w:val="Odstavekseznama"/>
        <w:numPr>
          <w:ilvl w:val="0"/>
          <w:numId w:val="12"/>
        </w:numPr>
        <w:spacing w:before="120" w:line="257" w:lineRule="auto"/>
        <w:ind w:left="426" w:hanging="426"/>
        <w:jc w:val="both"/>
        <w:rPr>
          <w:rFonts w:cstheme="minorHAnsi"/>
          <w:lang w:val="sl-SI"/>
        </w:rPr>
      </w:pPr>
      <w:r w:rsidRPr="004F759E">
        <w:rPr>
          <w:rFonts w:cstheme="minorHAnsi"/>
          <w:lang w:val="sl-SI"/>
        </w:rPr>
        <w:t xml:space="preserve">Nekatere težave z razumevanjem lahko povzročijo, da ljudje rečejo prvo stvar, ki jim pride na misel, zato dobro premislite, preden spregovorite. Ljudje, ki so pod stresom zaradi življenja v </w:t>
      </w:r>
      <w:r w:rsidR="003222D3" w:rsidRPr="004F759E">
        <w:rPr>
          <w:rFonts w:cstheme="minorHAnsi"/>
          <w:lang w:val="sl-SI"/>
        </w:rPr>
        <w:t>javni nastanitvi</w:t>
      </w:r>
      <w:r w:rsidRPr="004F759E">
        <w:rPr>
          <w:rFonts w:cstheme="minorHAnsi"/>
          <w:lang w:val="sl-SI"/>
        </w:rPr>
        <w:t>, morda ne bodo razumeli vašega stanja.</w:t>
      </w:r>
    </w:p>
    <w:p w14:paraId="4435E39E" w14:textId="77777777" w:rsidR="00A569C7" w:rsidRDefault="00A569C7" w:rsidP="00A569C7">
      <w:pPr>
        <w:spacing w:before="120" w:line="257" w:lineRule="auto"/>
        <w:jc w:val="both"/>
        <w:rPr>
          <w:rFonts w:cstheme="minorHAnsi"/>
          <w:lang w:val="sl-SI"/>
        </w:rPr>
      </w:pPr>
    </w:p>
    <w:p w14:paraId="6B980525" w14:textId="77777777" w:rsidR="000E35EA" w:rsidRDefault="000E35EA">
      <w:pPr>
        <w:rPr>
          <w:rFonts w:eastAsia="Cambria" w:cstheme="minorHAnsi"/>
          <w:b/>
          <w:bCs/>
          <w:sz w:val="28"/>
          <w:szCs w:val="28"/>
          <w:lang w:val="sl-SI"/>
        </w:rPr>
      </w:pPr>
      <w:bookmarkStart w:id="26" w:name="_Toc140226395"/>
      <w:r>
        <w:rPr>
          <w:rFonts w:cstheme="minorHAnsi"/>
          <w:lang w:val="sl-SI"/>
        </w:rPr>
        <w:br w:type="page"/>
      </w:r>
    </w:p>
    <w:p w14:paraId="08EA7C85" w14:textId="7F0E8883" w:rsidR="00586312" w:rsidRPr="004F759E" w:rsidRDefault="00E755B5" w:rsidP="002C72F6">
      <w:pPr>
        <w:pStyle w:val="Naslov1"/>
        <w:spacing w:before="120"/>
        <w:ind w:left="0"/>
        <w:jc w:val="both"/>
        <w:rPr>
          <w:rFonts w:asciiTheme="minorHAnsi" w:hAnsiTheme="minorHAnsi" w:cstheme="minorHAnsi"/>
          <w:b w:val="0"/>
          <w:bCs w:val="0"/>
          <w:lang w:val="sl-SI"/>
        </w:rPr>
      </w:pPr>
      <w:r w:rsidRPr="004F759E">
        <w:rPr>
          <w:rFonts w:asciiTheme="minorHAnsi" w:hAnsiTheme="minorHAnsi" w:cstheme="minorHAnsi"/>
          <w:lang w:val="sl-SI"/>
        </w:rPr>
        <w:lastRenderedPageBreak/>
        <w:t xml:space="preserve">3.  </w:t>
      </w:r>
      <w:r w:rsidRPr="004F759E">
        <w:rPr>
          <w:rFonts w:asciiTheme="minorHAnsi" w:hAnsiTheme="minorHAnsi" w:cstheme="minorHAnsi"/>
          <w:spacing w:val="58"/>
          <w:lang w:val="sl-SI"/>
        </w:rPr>
        <w:t xml:space="preserve"> </w:t>
      </w:r>
      <w:r w:rsidR="00CE24B0" w:rsidRPr="004F759E">
        <w:rPr>
          <w:rFonts w:asciiTheme="minorHAnsi" w:hAnsiTheme="minorHAnsi" w:cstheme="minorHAnsi"/>
          <w:spacing w:val="-2"/>
          <w:lang w:val="sl-SI"/>
        </w:rPr>
        <w:t>ZAKLJUČEK</w:t>
      </w:r>
      <w:bookmarkEnd w:id="26"/>
    </w:p>
    <w:p w14:paraId="26B7BC41" w14:textId="77777777" w:rsidR="00586312" w:rsidRPr="004F759E" w:rsidRDefault="00586312" w:rsidP="002C72F6">
      <w:pPr>
        <w:spacing w:before="120"/>
        <w:rPr>
          <w:rFonts w:eastAsia="Cambria" w:cstheme="minorHAnsi"/>
          <w:b/>
          <w:bCs/>
          <w:sz w:val="28"/>
          <w:szCs w:val="28"/>
          <w:lang w:val="sl-SI"/>
        </w:rPr>
      </w:pPr>
    </w:p>
    <w:p w14:paraId="71BDDD75" w14:textId="01CF7A87" w:rsidR="00586312" w:rsidRPr="004F759E" w:rsidRDefault="00037EB0" w:rsidP="002C72F6">
      <w:pPr>
        <w:pStyle w:val="Telobesedila"/>
        <w:spacing w:before="120" w:line="276" w:lineRule="auto"/>
        <w:ind w:left="0" w:right="391"/>
        <w:jc w:val="both"/>
        <w:rPr>
          <w:rFonts w:asciiTheme="minorHAnsi" w:hAnsiTheme="minorHAnsi" w:cstheme="minorHAnsi"/>
          <w:lang w:val="sl-SI"/>
        </w:rPr>
      </w:pPr>
      <w:r w:rsidRPr="004F759E">
        <w:rPr>
          <w:rFonts w:asciiTheme="minorHAnsi" w:hAnsiTheme="minorHAnsi" w:cstheme="minorHAnsi"/>
          <w:lang w:val="sl-SI"/>
        </w:rPr>
        <w:t xml:space="preserve">Če želimo obvladovati nesreče </w:t>
      </w:r>
      <w:r w:rsidR="009F084C" w:rsidRPr="004F759E">
        <w:rPr>
          <w:rFonts w:asciiTheme="minorHAnsi" w:hAnsiTheme="minorHAnsi" w:cstheme="minorHAnsi"/>
          <w:lang w:val="sl-SI"/>
        </w:rPr>
        <w:t>tako</w:t>
      </w:r>
      <w:r w:rsidRPr="004F759E">
        <w:rPr>
          <w:rFonts w:asciiTheme="minorHAnsi" w:hAnsiTheme="minorHAnsi" w:cstheme="minorHAnsi"/>
          <w:lang w:val="sl-SI"/>
        </w:rPr>
        <w:t xml:space="preserve">, </w:t>
      </w:r>
      <w:r w:rsidR="009F084C" w:rsidRPr="004F759E">
        <w:rPr>
          <w:rFonts w:asciiTheme="minorHAnsi" w:hAnsiTheme="minorHAnsi" w:cstheme="minorHAnsi"/>
          <w:lang w:val="sl-SI"/>
        </w:rPr>
        <w:t>da</w:t>
      </w:r>
      <w:r w:rsidRPr="004F759E">
        <w:rPr>
          <w:rFonts w:asciiTheme="minorHAnsi" w:hAnsiTheme="minorHAnsi" w:cstheme="minorHAnsi"/>
          <w:lang w:val="sl-SI"/>
        </w:rPr>
        <w:t xml:space="preserve"> upošteva</w:t>
      </w:r>
      <w:r w:rsidR="009F084C" w:rsidRPr="004F759E">
        <w:rPr>
          <w:rFonts w:asciiTheme="minorHAnsi" w:hAnsiTheme="minorHAnsi" w:cstheme="minorHAnsi"/>
          <w:lang w:val="sl-SI"/>
        </w:rPr>
        <w:t>mo</w:t>
      </w:r>
      <w:r w:rsidR="003039CF" w:rsidRPr="004F759E">
        <w:rPr>
          <w:rFonts w:asciiTheme="minorHAnsi" w:hAnsiTheme="minorHAnsi" w:cstheme="minorHAnsi"/>
          <w:lang w:val="sl-SI"/>
        </w:rPr>
        <w:t xml:space="preserve"> </w:t>
      </w:r>
      <w:r w:rsidRPr="004F759E">
        <w:rPr>
          <w:rFonts w:asciiTheme="minorHAnsi" w:hAnsiTheme="minorHAnsi" w:cstheme="minorHAnsi"/>
          <w:lang w:val="sl-SI"/>
        </w:rPr>
        <w:t>potrebe invalidov, je izjemno pomembno, da poskrbimo za vse vrste invalidnosti na področjih, ki vključujejo opozarjanje, obveščanje, evakuacijo in pomoč, za kar je seveda treba zagotoviti ustrezna finančna sredstva. Ta cilj bo najbolje dosežen, če bodo invalidi sami vključeni v pripravo in razvoj programov obvladovanja nesreč in če bodo pripravili individualne načrte. Vsi invalidi naj imajo pripravljen komplet za nujne primere, ki mora poleg potrebščin za preživetje vsebovati osnovne podatke o osebi, zlasti o vrstah zdravil, ki jih mora uporabljati, morebitnih alergijah in podobno, potrebne dokumente, pa tudi telefonske številke oseb, na katere se je treba obrniti v kriz</w:t>
      </w:r>
      <w:r w:rsidR="009F084C" w:rsidRPr="004F759E">
        <w:rPr>
          <w:rFonts w:asciiTheme="minorHAnsi" w:hAnsiTheme="minorHAnsi" w:cstheme="minorHAnsi"/>
          <w:lang w:val="sl-SI"/>
        </w:rPr>
        <w:t>i</w:t>
      </w:r>
      <w:r w:rsidRPr="004F759E">
        <w:rPr>
          <w:rFonts w:asciiTheme="minorHAnsi" w:hAnsiTheme="minorHAnsi" w:cstheme="minorHAnsi"/>
          <w:lang w:val="sl-SI"/>
        </w:rPr>
        <w:t>. Prav tako je treba za invalide izvajati redna usposabljanja o vrstah kriznih situacij, možnostih samopomoči in načinu delovanja služb za ukrepanje ob nesrečah. Poleg izobraževanja je treba izvajati tudi demonstracijske vaje, s katerimi se simulirajo določene krizne situacije, da se čim bolj ublaži stres, ki nastane v kriznih razmerah, in prepreči šok, ki se pri osebah z določeno vrsto invalidnosti pojavlja kot reden pojav v nepredvidljivih situacijah.</w:t>
      </w:r>
    </w:p>
    <w:p w14:paraId="5663AFD9" w14:textId="74680E68" w:rsidR="00586312" w:rsidRPr="004F759E" w:rsidRDefault="00037EB0" w:rsidP="002C72F6">
      <w:pPr>
        <w:pStyle w:val="Telobesedila"/>
        <w:spacing w:before="120" w:line="276" w:lineRule="auto"/>
        <w:ind w:left="0" w:right="391"/>
        <w:jc w:val="both"/>
        <w:rPr>
          <w:rFonts w:asciiTheme="minorHAnsi" w:hAnsiTheme="minorHAnsi" w:cstheme="minorHAnsi"/>
          <w:lang w:val="sl-SI"/>
        </w:rPr>
      </w:pPr>
      <w:r w:rsidRPr="004F759E">
        <w:rPr>
          <w:rFonts w:asciiTheme="minorHAnsi" w:hAnsiTheme="minorHAnsi" w:cstheme="minorHAnsi"/>
          <w:lang w:val="sl-SI"/>
        </w:rPr>
        <w:t>Tiste, ki delajo v službah</w:t>
      </w:r>
      <w:r w:rsidR="0021486A" w:rsidRPr="004F759E">
        <w:rPr>
          <w:rFonts w:asciiTheme="minorHAnsi" w:hAnsiTheme="minorHAnsi" w:cstheme="minorHAnsi"/>
          <w:lang w:val="sl-SI"/>
        </w:rPr>
        <w:t xml:space="preserve"> za ukrepanje ob nesrečah</w:t>
      </w:r>
      <w:r w:rsidRPr="004F759E">
        <w:rPr>
          <w:rFonts w:asciiTheme="minorHAnsi" w:hAnsiTheme="minorHAnsi" w:cstheme="minorHAnsi"/>
          <w:lang w:val="sl-SI"/>
        </w:rPr>
        <w:t xml:space="preserve">, je treba poučiti o vrstah invalidnosti in izzivih, s katerimi se soočajo posamezni invalidi. Poseben poudarek je treba nameniti posebnostim ravnanja s posameznimi invalidi </w:t>
      </w:r>
      <w:r w:rsidR="009F084C" w:rsidRPr="004F759E">
        <w:rPr>
          <w:rFonts w:asciiTheme="minorHAnsi" w:hAnsiTheme="minorHAnsi" w:cstheme="minorHAnsi"/>
          <w:lang w:val="sl-SI"/>
        </w:rPr>
        <w:t>glede</w:t>
      </w:r>
      <w:r w:rsidRPr="004F759E">
        <w:rPr>
          <w:rFonts w:asciiTheme="minorHAnsi" w:hAnsiTheme="minorHAnsi" w:cstheme="minorHAnsi"/>
          <w:lang w:val="sl-SI"/>
        </w:rPr>
        <w:t xml:space="preserve"> </w:t>
      </w:r>
      <w:r w:rsidR="00D57F16" w:rsidRPr="004F759E">
        <w:rPr>
          <w:rFonts w:asciiTheme="minorHAnsi" w:hAnsiTheme="minorHAnsi" w:cstheme="minorHAnsi"/>
          <w:lang w:val="sl-SI"/>
        </w:rPr>
        <w:t>gibalnih</w:t>
      </w:r>
      <w:r w:rsidRPr="004F759E">
        <w:rPr>
          <w:rFonts w:asciiTheme="minorHAnsi" w:hAnsiTheme="minorHAnsi" w:cstheme="minorHAnsi"/>
          <w:lang w:val="sl-SI"/>
        </w:rPr>
        <w:t xml:space="preserve"> omejit</w:t>
      </w:r>
      <w:r w:rsidR="009F084C" w:rsidRPr="004F759E">
        <w:rPr>
          <w:rFonts w:asciiTheme="minorHAnsi" w:hAnsiTheme="minorHAnsi" w:cstheme="minorHAnsi"/>
          <w:lang w:val="sl-SI"/>
        </w:rPr>
        <w:t>ev</w:t>
      </w:r>
      <w:r w:rsidRPr="004F759E">
        <w:rPr>
          <w:rFonts w:asciiTheme="minorHAnsi" w:hAnsiTheme="minorHAnsi" w:cstheme="minorHAnsi"/>
          <w:lang w:val="sl-SI"/>
        </w:rPr>
        <w:t xml:space="preserve">, pri čemer je treba upoštevati tudi kognitivne težave. Med izobraževanjem je treba še posebej poskrbeti za spoznavanje načina </w:t>
      </w:r>
      <w:r w:rsidR="009F084C" w:rsidRPr="004F759E">
        <w:rPr>
          <w:rFonts w:asciiTheme="minorHAnsi" w:hAnsiTheme="minorHAnsi" w:cstheme="minorHAnsi"/>
          <w:lang w:val="sl-SI"/>
        </w:rPr>
        <w:t>sporazumevanja</w:t>
      </w:r>
      <w:r w:rsidRPr="004F759E">
        <w:rPr>
          <w:rFonts w:asciiTheme="minorHAnsi" w:hAnsiTheme="minorHAnsi" w:cstheme="minorHAnsi"/>
          <w:lang w:val="sl-SI"/>
        </w:rPr>
        <w:t xml:space="preserve">, ki ga uporabljajo osebe z različnimi vrstami invalidnosti. Poudarek je treba dati tistim, ki ne uporabljajo verbalnega sporazumevanja. Prav tako </w:t>
      </w:r>
      <w:r w:rsidR="0021486A" w:rsidRPr="004F759E">
        <w:rPr>
          <w:rFonts w:asciiTheme="minorHAnsi" w:hAnsiTheme="minorHAnsi" w:cstheme="minorHAnsi"/>
          <w:lang w:val="sl-SI"/>
        </w:rPr>
        <w:t xml:space="preserve">se morajo </w:t>
      </w:r>
      <w:r w:rsidRPr="004F759E">
        <w:rPr>
          <w:rFonts w:asciiTheme="minorHAnsi" w:hAnsiTheme="minorHAnsi" w:cstheme="minorHAnsi"/>
          <w:lang w:val="sl-SI"/>
        </w:rPr>
        <w:t>službe za ukrepanje ob nesrečah seznan</w:t>
      </w:r>
      <w:r w:rsidR="0021486A" w:rsidRPr="004F759E">
        <w:rPr>
          <w:rFonts w:asciiTheme="minorHAnsi" w:hAnsiTheme="minorHAnsi" w:cstheme="minorHAnsi"/>
          <w:lang w:val="sl-SI"/>
        </w:rPr>
        <w:t>iti</w:t>
      </w:r>
      <w:r w:rsidRPr="004F759E">
        <w:rPr>
          <w:rFonts w:asciiTheme="minorHAnsi" w:hAnsiTheme="minorHAnsi" w:cstheme="minorHAnsi"/>
          <w:lang w:val="sl-SI"/>
        </w:rPr>
        <w:t xml:space="preserve"> s posebnimi odzivi in načini ravnanja z osebami z določenimi vrstami invalidnosti, ki so lahko nepredvidljivi.</w:t>
      </w:r>
    </w:p>
    <w:p w14:paraId="35A832AA" w14:textId="64B1ACFF" w:rsidR="00586312" w:rsidRPr="004F759E" w:rsidRDefault="00037EB0" w:rsidP="002C72F6">
      <w:pPr>
        <w:pStyle w:val="Telobesedila"/>
        <w:spacing w:before="120" w:line="276" w:lineRule="auto"/>
        <w:ind w:left="0" w:right="392"/>
        <w:jc w:val="both"/>
        <w:rPr>
          <w:rFonts w:asciiTheme="minorHAnsi" w:hAnsiTheme="minorHAnsi" w:cstheme="minorHAnsi"/>
          <w:lang w:val="sl-SI"/>
        </w:rPr>
      </w:pPr>
      <w:r w:rsidRPr="004F759E">
        <w:rPr>
          <w:rFonts w:asciiTheme="minorHAnsi" w:hAnsiTheme="minorHAnsi" w:cstheme="minorHAnsi"/>
          <w:lang w:val="sl-SI"/>
        </w:rPr>
        <w:t xml:space="preserve">Izobraževanje invalidov in služb </w:t>
      </w:r>
      <w:r w:rsidR="0021486A" w:rsidRPr="004F759E">
        <w:rPr>
          <w:rFonts w:asciiTheme="minorHAnsi" w:hAnsiTheme="minorHAnsi" w:cstheme="minorHAnsi"/>
          <w:lang w:val="sl-SI"/>
        </w:rPr>
        <w:t xml:space="preserve">za ukrepanje ob nesrečah </w:t>
      </w:r>
      <w:r w:rsidRPr="004F759E">
        <w:rPr>
          <w:rFonts w:asciiTheme="minorHAnsi" w:hAnsiTheme="minorHAnsi" w:cstheme="minorHAnsi"/>
          <w:lang w:val="sl-SI"/>
        </w:rPr>
        <w:t>samo po sebi gotovo ne bo dovolj, če ne bomo nenehno upoštevali posodabljanj</w:t>
      </w:r>
      <w:r w:rsidR="0021486A" w:rsidRPr="004F759E">
        <w:rPr>
          <w:rFonts w:asciiTheme="minorHAnsi" w:hAnsiTheme="minorHAnsi" w:cstheme="minorHAnsi"/>
          <w:lang w:val="sl-SI"/>
        </w:rPr>
        <w:t>a</w:t>
      </w:r>
      <w:r w:rsidRPr="004F759E">
        <w:rPr>
          <w:rFonts w:asciiTheme="minorHAnsi" w:hAnsiTheme="minorHAnsi" w:cstheme="minorHAnsi"/>
          <w:lang w:val="sl-SI"/>
        </w:rPr>
        <w:t xml:space="preserve"> opreme v skladu z najnovejšimi tehničnimi in tehnološkimi dosežki.</w:t>
      </w:r>
    </w:p>
    <w:p w14:paraId="423620F5" w14:textId="54DE24BC" w:rsidR="00586312" w:rsidRPr="004F759E" w:rsidRDefault="002919A5" w:rsidP="002C72F6">
      <w:pPr>
        <w:pStyle w:val="Telobesedila"/>
        <w:spacing w:before="120" w:line="276" w:lineRule="auto"/>
        <w:ind w:left="0" w:right="394"/>
        <w:jc w:val="both"/>
        <w:rPr>
          <w:rFonts w:asciiTheme="minorHAnsi" w:hAnsiTheme="minorHAnsi" w:cstheme="minorHAnsi"/>
          <w:lang w:val="sl-SI"/>
        </w:rPr>
      </w:pPr>
      <w:r w:rsidRPr="004F759E">
        <w:rPr>
          <w:rFonts w:asciiTheme="minorHAnsi" w:hAnsiTheme="minorHAnsi" w:cstheme="minorHAnsi"/>
          <w:lang w:val="sl-SI"/>
        </w:rPr>
        <w:t xml:space="preserve">Kljub dobremu izobraževanju </w:t>
      </w:r>
      <w:r w:rsidRPr="00DA632B">
        <w:rPr>
          <w:rFonts w:asciiTheme="minorHAnsi" w:hAnsiTheme="minorHAnsi" w:cstheme="minorHAnsi"/>
          <w:lang w:val="sl-SI"/>
        </w:rPr>
        <w:t xml:space="preserve">tako </w:t>
      </w:r>
      <w:r w:rsidR="002E2D3B" w:rsidRPr="00DA632B">
        <w:rPr>
          <w:rFonts w:asciiTheme="minorHAnsi" w:hAnsiTheme="minorHAnsi" w:cstheme="minorHAnsi"/>
          <w:lang w:val="sl-SI"/>
        </w:rPr>
        <w:t>invalidov</w:t>
      </w:r>
      <w:r w:rsidRPr="00DA632B">
        <w:rPr>
          <w:rFonts w:asciiTheme="minorHAnsi" w:hAnsiTheme="minorHAnsi" w:cstheme="minorHAnsi"/>
          <w:lang w:val="sl-SI"/>
        </w:rPr>
        <w:t xml:space="preserve"> kot</w:t>
      </w:r>
      <w:r w:rsidRPr="004F759E">
        <w:rPr>
          <w:rFonts w:asciiTheme="minorHAnsi" w:hAnsiTheme="minorHAnsi" w:cstheme="minorHAnsi"/>
          <w:lang w:val="sl-SI"/>
        </w:rPr>
        <w:t xml:space="preserve"> tudi </w:t>
      </w:r>
      <w:r w:rsidR="0021486A" w:rsidRPr="004F759E">
        <w:rPr>
          <w:rFonts w:asciiTheme="minorHAnsi" w:hAnsiTheme="minorHAnsi" w:cstheme="minorHAnsi"/>
          <w:lang w:val="sl-SI"/>
        </w:rPr>
        <w:t xml:space="preserve">tistih, ki delajo v službah za ukrepanje ob nesrečah, </w:t>
      </w:r>
      <w:r w:rsidRPr="004F759E">
        <w:rPr>
          <w:rFonts w:asciiTheme="minorHAnsi" w:hAnsiTheme="minorHAnsi" w:cstheme="minorHAnsi"/>
          <w:lang w:val="sl-SI"/>
        </w:rPr>
        <w:t>je vsaka oseba nekaj posebnega, tako kot je posebna tudi vsaka krizna situacija</w:t>
      </w:r>
      <w:r w:rsidR="009F084C" w:rsidRPr="004F759E">
        <w:rPr>
          <w:rFonts w:asciiTheme="minorHAnsi" w:hAnsiTheme="minorHAnsi" w:cstheme="minorHAnsi"/>
          <w:lang w:val="sl-SI"/>
        </w:rPr>
        <w:t>.</w:t>
      </w:r>
      <w:r w:rsidRPr="004F759E">
        <w:rPr>
          <w:rFonts w:asciiTheme="minorHAnsi" w:hAnsiTheme="minorHAnsi" w:cstheme="minorHAnsi"/>
          <w:lang w:val="sl-SI"/>
        </w:rPr>
        <w:t xml:space="preserve"> </w:t>
      </w:r>
      <w:r w:rsidR="009F084C" w:rsidRPr="004F759E">
        <w:rPr>
          <w:rFonts w:asciiTheme="minorHAnsi" w:hAnsiTheme="minorHAnsi" w:cstheme="minorHAnsi"/>
          <w:lang w:val="sl-SI"/>
        </w:rPr>
        <w:t>Navadno</w:t>
      </w:r>
      <w:r w:rsidRPr="004F759E">
        <w:rPr>
          <w:rFonts w:asciiTheme="minorHAnsi" w:hAnsiTheme="minorHAnsi" w:cstheme="minorHAnsi"/>
          <w:lang w:val="sl-SI"/>
        </w:rPr>
        <w:t xml:space="preserve"> se pričakuje ukrepanje v najboljšem interesu osebe, saj včasih nujnost ukrepanja narekuje nekatere druge pragmatične rešitve, ki zahtevajo izključno reševanje življenj.</w:t>
      </w:r>
    </w:p>
    <w:p w14:paraId="2F2C1BCA" w14:textId="0B322FA9" w:rsidR="00E219A5" w:rsidRPr="004F759E" w:rsidRDefault="002919A5" w:rsidP="002C72F6">
      <w:pPr>
        <w:pStyle w:val="Telobesedila"/>
        <w:spacing w:before="120" w:line="276" w:lineRule="auto"/>
        <w:ind w:left="0" w:right="391"/>
        <w:jc w:val="both"/>
        <w:rPr>
          <w:rFonts w:asciiTheme="minorHAnsi" w:hAnsiTheme="minorHAnsi" w:cstheme="minorHAnsi"/>
          <w:spacing w:val="-1"/>
          <w:lang w:val="sl-SI"/>
        </w:rPr>
      </w:pPr>
      <w:r w:rsidRPr="004F759E">
        <w:rPr>
          <w:rFonts w:asciiTheme="minorHAnsi" w:hAnsiTheme="minorHAnsi" w:cstheme="minorHAnsi"/>
          <w:spacing w:val="-1"/>
          <w:lang w:val="sl-SI"/>
        </w:rPr>
        <w:t xml:space="preserve">Poleg neposrednih udeležencev kriznih razmer je treba ozaveščati tudi celo družbeno skupnost, za kar je priporočljivo </w:t>
      </w:r>
      <w:r w:rsidR="0021486A" w:rsidRPr="004F759E">
        <w:rPr>
          <w:rFonts w:asciiTheme="minorHAnsi" w:hAnsiTheme="minorHAnsi" w:cstheme="minorHAnsi"/>
          <w:spacing w:val="-1"/>
          <w:lang w:val="sl-SI"/>
        </w:rPr>
        <w:t xml:space="preserve">organizirati </w:t>
      </w:r>
      <w:r w:rsidRPr="004F759E">
        <w:rPr>
          <w:rFonts w:asciiTheme="minorHAnsi" w:hAnsiTheme="minorHAnsi" w:cstheme="minorHAnsi"/>
          <w:spacing w:val="-1"/>
          <w:lang w:val="sl-SI"/>
        </w:rPr>
        <w:t xml:space="preserve">kampanje, forume in okrogle mize, snemati filme, pripraviti ustrezne zloženke, predvsem pa v učne načrte uvesti metode ravnanja in </w:t>
      </w:r>
      <w:r w:rsidR="009F084C" w:rsidRPr="004F759E">
        <w:rPr>
          <w:rFonts w:asciiTheme="minorHAnsi" w:hAnsiTheme="minorHAnsi" w:cstheme="minorHAnsi"/>
          <w:spacing w:val="-1"/>
          <w:lang w:val="sl-SI"/>
        </w:rPr>
        <w:t xml:space="preserve">sporazumevanja </w:t>
      </w:r>
      <w:r w:rsidRPr="004F759E">
        <w:rPr>
          <w:rFonts w:asciiTheme="minorHAnsi" w:hAnsiTheme="minorHAnsi" w:cstheme="minorHAnsi"/>
          <w:spacing w:val="-1"/>
          <w:lang w:val="sl-SI"/>
        </w:rPr>
        <w:t>v nesrečah.</w:t>
      </w:r>
    </w:p>
    <w:sectPr w:rsidR="00E219A5" w:rsidRPr="004F759E">
      <w:footerReference w:type="default" r:id="rId11"/>
      <w:pgSz w:w="12240" w:h="15840"/>
      <w:pgMar w:top="1260" w:right="1020" w:bottom="1200" w:left="1300" w:header="330" w:footer="100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5166B" w16cex:dateUtc="2023-04-03T07:10:00Z"/>
  <w16cex:commentExtensible w16cex:durableId="27DA8A77" w16cex:dateUtc="2023-04-07T10: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BB486" w14:textId="77777777" w:rsidR="00AD6C6C" w:rsidRDefault="00AD6C6C">
      <w:r>
        <w:separator/>
      </w:r>
    </w:p>
  </w:endnote>
  <w:endnote w:type="continuationSeparator" w:id="0">
    <w:p w14:paraId="218AE871" w14:textId="77777777" w:rsidR="00AD6C6C" w:rsidRDefault="00AD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3944" w14:textId="39B29965" w:rsidR="00A80D15" w:rsidRDefault="00A80D1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07C5E" w14:textId="6C3BD08E" w:rsidR="00A80D15" w:rsidRDefault="00A80D1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CA274" w14:textId="77777777" w:rsidR="00AD6C6C" w:rsidRDefault="00AD6C6C">
      <w:r>
        <w:separator/>
      </w:r>
    </w:p>
  </w:footnote>
  <w:footnote w:type="continuationSeparator" w:id="0">
    <w:p w14:paraId="18FD1823" w14:textId="77777777" w:rsidR="00AD6C6C" w:rsidRDefault="00AD6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3BA4D" w14:textId="6FCCB06F" w:rsidR="00A80D15" w:rsidRDefault="00A80D15" w:rsidP="0060110E">
    <w:pPr>
      <w:spacing w:line="14" w:lineRule="auto"/>
      <w:rPr>
        <w:sz w:val="20"/>
        <w:szCs w:val="20"/>
      </w:rPr>
    </w:pPr>
    <w:r>
      <w:rPr>
        <w:noProof/>
        <w:lang w:val="sl-SI" w:eastAsia="sl-SI"/>
      </w:rPr>
      <w:drawing>
        <wp:inline distT="0" distB="0" distL="0" distR="0" wp14:anchorId="13D8A070" wp14:editId="3600038C">
          <wp:extent cx="628650" cy="600075"/>
          <wp:effectExtent l="0" t="0" r="0" b="9525"/>
          <wp:docPr id="184" name="Picture 11" descr="Logotip projekta Varni in enaki v naravnih in drugih nesreč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r>
      <w:rPr>
        <w:sz w:val="20"/>
        <w:szCs w:val="20"/>
      </w:rPr>
      <w:tab/>
    </w:r>
    <w:r>
      <w:rPr>
        <w:noProof/>
        <w:lang w:val="sl-SI" w:eastAsia="sl-SI"/>
      </w:rPr>
      <w:drawing>
        <wp:inline distT="0" distB="0" distL="0" distR="0" wp14:anchorId="268ED137" wp14:editId="4FFD0545">
          <wp:extent cx="962025" cy="238760"/>
          <wp:effectExtent l="0" t="0" r="9525" b="8890"/>
          <wp:docPr id="185" name="Picture 9" descr="napis See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238760"/>
                  </a:xfrm>
                  <a:prstGeom prst="rect">
                    <a:avLst/>
                  </a:prstGeom>
                  <a:noFill/>
                  <a:ln>
                    <a:noFill/>
                  </a:ln>
                </pic:spPr>
              </pic:pic>
            </a:graphicData>
          </a:graphic>
        </wp:inline>
      </w:drawing>
    </w:r>
    <w:r>
      <w:rPr>
        <w:sz w:val="20"/>
        <w:szCs w:val="20"/>
      </w:rPr>
      <w:tab/>
    </w:r>
    <w:r>
      <w:rPr>
        <w:sz w:val="20"/>
        <w:szCs w:val="20"/>
      </w:rPr>
      <w:tab/>
    </w:r>
    <w:r>
      <w:rPr>
        <w:noProof/>
        <w:lang w:val="sl-SI" w:eastAsia="sl-SI"/>
      </w:rPr>
      <mc:AlternateContent>
        <mc:Choice Requires="wps">
          <w:drawing>
            <wp:inline distT="0" distB="0" distL="0" distR="0" wp14:anchorId="1AE1C859" wp14:editId="62CFC13E">
              <wp:extent cx="1167130" cy="228600"/>
              <wp:effectExtent l="0" t="0" r="13970" b="0"/>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63774" w14:textId="77777777" w:rsidR="00A80D15" w:rsidRDefault="00A80D15" w:rsidP="0060110E">
                          <w:pPr>
                            <w:spacing w:line="350" w:lineRule="exact"/>
                            <w:ind w:left="20"/>
                            <w:rPr>
                              <w:rFonts w:ascii="Cambria" w:eastAsia="Cambria" w:hAnsi="Cambria" w:cs="Cambria"/>
                              <w:sz w:val="32"/>
                              <w:szCs w:val="32"/>
                            </w:rPr>
                          </w:pPr>
                          <w:r>
                            <w:rPr>
                              <w:rFonts w:ascii="Cambria"/>
                              <w:b/>
                              <w:color w:val="17365D"/>
                              <w:spacing w:val="-1"/>
                              <w:sz w:val="32"/>
                            </w:rPr>
                            <w:t>SMERNICE</w:t>
                          </w:r>
                        </w:p>
                      </w:txbxContent>
                    </wps:txbx>
                    <wps:bodyPr rot="0" vert="horz" wrap="square" lIns="0" tIns="0" rIns="0" bIns="0" anchor="t" anchorCtr="0" upright="1">
                      <a:noAutofit/>
                    </wps:bodyPr>
                  </wps:wsp>
                </a:graphicData>
              </a:graphic>
            </wp:inline>
          </w:drawing>
        </mc:Choice>
        <mc:Fallback>
          <w:pict>
            <v:shapetype w14:anchorId="1AE1C859" id="_x0000_t202" coordsize="21600,21600" o:spt="202" path="m,l,21600r21600,l21600,xe">
              <v:stroke joinstyle="miter"/>
              <v:path gradientshapeok="t" o:connecttype="rect"/>
            </v:shapetype>
            <v:shape id="Text Box 8" o:spid="_x0000_s1026" type="#_x0000_t202" style="width:91.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Ng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" filled="f" stroked="f">
              <v:textbox inset="0,0,0,0">
                <w:txbxContent>
                  <w:p w14:paraId="0CA63774" w14:textId="77777777" w:rsidR="00A80D15" w:rsidRDefault="00A80D15" w:rsidP="0060110E">
                    <w:pPr>
                      <w:spacing w:line="350" w:lineRule="exact"/>
                      <w:ind w:left="20"/>
                      <w:rPr>
                        <w:rFonts w:ascii="Cambria" w:eastAsia="Cambria" w:hAnsi="Cambria" w:cs="Cambria"/>
                        <w:sz w:val="32"/>
                        <w:szCs w:val="32"/>
                      </w:rPr>
                    </w:pPr>
                    <w:r>
                      <w:rPr>
                        <w:rFonts w:ascii="Cambria"/>
                        <w:b/>
                        <w:color w:val="17365D"/>
                        <w:spacing w:val="-1"/>
                        <w:sz w:val="32"/>
                      </w:rPr>
                      <w:t>SMERNICE</w:t>
                    </w:r>
                  </w:p>
                </w:txbxContent>
              </v:textbox>
              <w10:anchorlock/>
            </v:shape>
          </w:pict>
        </mc:Fallback>
      </mc:AlternateContent>
    </w:r>
    <w:r>
      <w:rPr>
        <w:sz w:val="20"/>
        <w:szCs w:val="20"/>
      </w:rPr>
      <w:tab/>
    </w:r>
    <w:r>
      <w:rPr>
        <w:noProof/>
        <w:lang w:val="sl-SI" w:eastAsia="sl-SI"/>
      </w:rPr>
      <w:drawing>
        <wp:inline distT="0" distB="0" distL="0" distR="0" wp14:anchorId="788F9C76" wp14:editId="1334AE68">
          <wp:extent cx="1762125" cy="521335"/>
          <wp:effectExtent l="0" t="0" r="9525" b="0"/>
          <wp:docPr id="186" name="Picture 10" descr="Zastava Evropske unije z angleškim napisom, da projekt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2125" cy="521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95AF2"/>
    <w:multiLevelType w:val="hybridMultilevel"/>
    <w:tmpl w:val="5D6EC8E6"/>
    <w:lvl w:ilvl="0" w:tplc="B04AB850">
      <w:start w:val="1"/>
      <w:numFmt w:val="bullet"/>
      <w:lvlText w:val="•"/>
      <w:lvlJc w:val="left"/>
      <w:pPr>
        <w:ind w:left="826" w:hanging="348"/>
      </w:pPr>
      <w:rPr>
        <w:rFonts w:ascii="Calibri" w:eastAsia="Calibri" w:hAnsi="Calibri" w:hint="default"/>
        <w:sz w:val="22"/>
        <w:szCs w:val="22"/>
      </w:rPr>
    </w:lvl>
    <w:lvl w:ilvl="1" w:tplc="49D4A7B4">
      <w:start w:val="1"/>
      <w:numFmt w:val="bullet"/>
      <w:lvlText w:val="•"/>
      <w:lvlJc w:val="left"/>
      <w:pPr>
        <w:ind w:left="1736" w:hanging="348"/>
      </w:pPr>
      <w:rPr>
        <w:rFonts w:hint="default"/>
      </w:rPr>
    </w:lvl>
    <w:lvl w:ilvl="2" w:tplc="4EA0D37A">
      <w:start w:val="1"/>
      <w:numFmt w:val="bullet"/>
      <w:lvlText w:val="•"/>
      <w:lvlJc w:val="left"/>
      <w:pPr>
        <w:ind w:left="2645" w:hanging="348"/>
      </w:pPr>
      <w:rPr>
        <w:rFonts w:hint="default"/>
      </w:rPr>
    </w:lvl>
    <w:lvl w:ilvl="3" w:tplc="A830DB48">
      <w:start w:val="1"/>
      <w:numFmt w:val="bullet"/>
      <w:lvlText w:val="•"/>
      <w:lvlJc w:val="left"/>
      <w:pPr>
        <w:ind w:left="3554" w:hanging="348"/>
      </w:pPr>
      <w:rPr>
        <w:rFonts w:hint="default"/>
      </w:rPr>
    </w:lvl>
    <w:lvl w:ilvl="4" w:tplc="DA64F20E">
      <w:start w:val="1"/>
      <w:numFmt w:val="bullet"/>
      <w:lvlText w:val="•"/>
      <w:lvlJc w:val="left"/>
      <w:pPr>
        <w:ind w:left="4464" w:hanging="348"/>
      </w:pPr>
      <w:rPr>
        <w:rFonts w:hint="default"/>
      </w:rPr>
    </w:lvl>
    <w:lvl w:ilvl="5" w:tplc="C1C087EE">
      <w:start w:val="1"/>
      <w:numFmt w:val="bullet"/>
      <w:lvlText w:val="•"/>
      <w:lvlJc w:val="left"/>
      <w:pPr>
        <w:ind w:left="5373" w:hanging="348"/>
      </w:pPr>
      <w:rPr>
        <w:rFonts w:hint="default"/>
      </w:rPr>
    </w:lvl>
    <w:lvl w:ilvl="6" w:tplc="35B0FCEC">
      <w:start w:val="1"/>
      <w:numFmt w:val="bullet"/>
      <w:lvlText w:val="•"/>
      <w:lvlJc w:val="left"/>
      <w:pPr>
        <w:ind w:left="6282" w:hanging="348"/>
      </w:pPr>
      <w:rPr>
        <w:rFonts w:hint="default"/>
      </w:rPr>
    </w:lvl>
    <w:lvl w:ilvl="7" w:tplc="B0FA0FBA">
      <w:start w:val="1"/>
      <w:numFmt w:val="bullet"/>
      <w:lvlText w:val="•"/>
      <w:lvlJc w:val="left"/>
      <w:pPr>
        <w:ind w:left="7192" w:hanging="348"/>
      </w:pPr>
      <w:rPr>
        <w:rFonts w:hint="default"/>
      </w:rPr>
    </w:lvl>
    <w:lvl w:ilvl="8" w:tplc="B7D61372">
      <w:start w:val="1"/>
      <w:numFmt w:val="bullet"/>
      <w:lvlText w:val="•"/>
      <w:lvlJc w:val="left"/>
      <w:pPr>
        <w:ind w:left="8101" w:hanging="348"/>
      </w:pPr>
      <w:rPr>
        <w:rFonts w:hint="default"/>
      </w:rPr>
    </w:lvl>
  </w:abstractNum>
  <w:abstractNum w:abstractNumId="1" w15:restartNumberingAfterBreak="0">
    <w:nsid w:val="11F93E09"/>
    <w:multiLevelType w:val="hybridMultilevel"/>
    <w:tmpl w:val="2F8EC008"/>
    <w:lvl w:ilvl="0" w:tplc="8678191C">
      <w:start w:val="7"/>
      <w:numFmt w:val="bullet"/>
      <w:lvlText w:val="−"/>
      <w:lvlJc w:val="left"/>
      <w:pPr>
        <w:ind w:left="838" w:hanging="360"/>
      </w:pPr>
      <w:rPr>
        <w:rFonts w:ascii="Arial" w:eastAsia="Times New Roman" w:hAnsi="Arial" w:hint="default"/>
        <w:sz w:val="22"/>
        <w:szCs w:val="22"/>
      </w:rPr>
    </w:lvl>
    <w:lvl w:ilvl="1" w:tplc="7AE410C0">
      <w:start w:val="1"/>
      <w:numFmt w:val="bullet"/>
      <w:lvlText w:val="•"/>
      <w:lvlJc w:val="left"/>
      <w:pPr>
        <w:ind w:left="1746" w:hanging="360"/>
      </w:pPr>
      <w:rPr>
        <w:rFonts w:hint="default"/>
      </w:rPr>
    </w:lvl>
    <w:lvl w:ilvl="2" w:tplc="F45AE4A2">
      <w:start w:val="1"/>
      <w:numFmt w:val="bullet"/>
      <w:lvlText w:val="•"/>
      <w:lvlJc w:val="left"/>
      <w:pPr>
        <w:ind w:left="2655" w:hanging="360"/>
      </w:pPr>
      <w:rPr>
        <w:rFonts w:hint="default"/>
      </w:rPr>
    </w:lvl>
    <w:lvl w:ilvl="3" w:tplc="CCA46CBA">
      <w:start w:val="1"/>
      <w:numFmt w:val="bullet"/>
      <w:lvlText w:val="•"/>
      <w:lvlJc w:val="left"/>
      <w:pPr>
        <w:ind w:left="3563" w:hanging="360"/>
      </w:pPr>
      <w:rPr>
        <w:rFonts w:hint="default"/>
      </w:rPr>
    </w:lvl>
    <w:lvl w:ilvl="4" w:tplc="A762E75C">
      <w:start w:val="1"/>
      <w:numFmt w:val="bullet"/>
      <w:lvlText w:val="•"/>
      <w:lvlJc w:val="left"/>
      <w:pPr>
        <w:ind w:left="4471" w:hanging="360"/>
      </w:pPr>
      <w:rPr>
        <w:rFonts w:hint="default"/>
      </w:rPr>
    </w:lvl>
    <w:lvl w:ilvl="5" w:tplc="557289EA">
      <w:start w:val="1"/>
      <w:numFmt w:val="bullet"/>
      <w:lvlText w:val="•"/>
      <w:lvlJc w:val="left"/>
      <w:pPr>
        <w:ind w:left="5379" w:hanging="360"/>
      </w:pPr>
      <w:rPr>
        <w:rFonts w:hint="default"/>
      </w:rPr>
    </w:lvl>
    <w:lvl w:ilvl="6" w:tplc="524A77A6">
      <w:start w:val="1"/>
      <w:numFmt w:val="bullet"/>
      <w:lvlText w:val="•"/>
      <w:lvlJc w:val="left"/>
      <w:pPr>
        <w:ind w:left="6287" w:hanging="360"/>
      </w:pPr>
      <w:rPr>
        <w:rFonts w:hint="default"/>
      </w:rPr>
    </w:lvl>
    <w:lvl w:ilvl="7" w:tplc="9A149984">
      <w:start w:val="1"/>
      <w:numFmt w:val="bullet"/>
      <w:lvlText w:val="•"/>
      <w:lvlJc w:val="left"/>
      <w:pPr>
        <w:ind w:left="7195" w:hanging="360"/>
      </w:pPr>
      <w:rPr>
        <w:rFonts w:hint="default"/>
      </w:rPr>
    </w:lvl>
    <w:lvl w:ilvl="8" w:tplc="C9A41138">
      <w:start w:val="1"/>
      <w:numFmt w:val="bullet"/>
      <w:lvlText w:val="•"/>
      <w:lvlJc w:val="left"/>
      <w:pPr>
        <w:ind w:left="8103" w:hanging="360"/>
      </w:pPr>
      <w:rPr>
        <w:rFonts w:hint="default"/>
      </w:rPr>
    </w:lvl>
  </w:abstractNum>
  <w:abstractNum w:abstractNumId="2" w15:restartNumberingAfterBreak="0">
    <w:nsid w:val="141F2AC7"/>
    <w:multiLevelType w:val="multilevel"/>
    <w:tmpl w:val="BA0295E8"/>
    <w:lvl w:ilvl="0">
      <w:start w:val="2"/>
      <w:numFmt w:val="decimal"/>
      <w:lvlText w:val="%1"/>
      <w:lvlJc w:val="left"/>
      <w:pPr>
        <w:ind w:left="685" w:hanging="567"/>
      </w:pPr>
      <w:rPr>
        <w:rFonts w:hint="default"/>
      </w:rPr>
    </w:lvl>
    <w:lvl w:ilvl="1">
      <w:start w:val="2"/>
      <w:numFmt w:val="decimal"/>
      <w:lvlText w:val="%1.%2."/>
      <w:lvlJc w:val="left"/>
      <w:pPr>
        <w:ind w:left="685" w:hanging="567"/>
      </w:pPr>
      <w:rPr>
        <w:rFonts w:ascii="Calibri" w:eastAsia="Calibri" w:hAnsi="Calibri" w:hint="default"/>
        <w:b/>
        <w:bCs/>
        <w:color w:val="4F81BC"/>
        <w:w w:val="99"/>
        <w:sz w:val="26"/>
        <w:szCs w:val="26"/>
      </w:rPr>
    </w:lvl>
    <w:lvl w:ilvl="2">
      <w:start w:val="1"/>
      <w:numFmt w:val="decimal"/>
      <w:lvlText w:val="%1.%2.%3."/>
      <w:lvlJc w:val="left"/>
      <w:pPr>
        <w:ind w:left="826" w:hanging="708"/>
      </w:pPr>
      <w:rPr>
        <w:rFonts w:ascii="Cambria" w:eastAsia="Cambria" w:hAnsi="Cambria" w:hint="default"/>
        <w:b/>
        <w:bCs/>
        <w:color w:val="4F81BC"/>
        <w:spacing w:val="-2"/>
        <w:sz w:val="22"/>
        <w:szCs w:val="22"/>
      </w:rPr>
    </w:lvl>
    <w:lvl w:ilvl="3">
      <w:start w:val="1"/>
      <w:numFmt w:val="bullet"/>
      <w:lvlText w:val=""/>
      <w:lvlJc w:val="left"/>
      <w:pPr>
        <w:ind w:left="838" w:hanging="360"/>
      </w:pPr>
      <w:rPr>
        <w:rFonts w:ascii="Symbol" w:eastAsia="Symbol" w:hAnsi="Symbol" w:hint="default"/>
        <w:sz w:val="22"/>
        <w:szCs w:val="22"/>
      </w:rPr>
    </w:lvl>
    <w:lvl w:ilvl="4">
      <w:start w:val="1"/>
      <w:numFmt w:val="bullet"/>
      <w:lvlText w:val="•"/>
      <w:lvlJc w:val="left"/>
      <w:pPr>
        <w:ind w:left="3109" w:hanging="360"/>
      </w:pPr>
      <w:rPr>
        <w:rFonts w:hint="default"/>
      </w:rPr>
    </w:lvl>
    <w:lvl w:ilvl="5">
      <w:start w:val="1"/>
      <w:numFmt w:val="bullet"/>
      <w:lvlText w:val="•"/>
      <w:lvlJc w:val="left"/>
      <w:pPr>
        <w:ind w:left="4244" w:hanging="360"/>
      </w:pPr>
      <w:rPr>
        <w:rFonts w:hint="default"/>
      </w:rPr>
    </w:lvl>
    <w:lvl w:ilvl="6">
      <w:start w:val="1"/>
      <w:numFmt w:val="bullet"/>
      <w:lvlText w:val="•"/>
      <w:lvlJc w:val="left"/>
      <w:pPr>
        <w:ind w:left="5379" w:hanging="360"/>
      </w:pPr>
      <w:rPr>
        <w:rFonts w:hint="default"/>
      </w:rPr>
    </w:lvl>
    <w:lvl w:ilvl="7">
      <w:start w:val="1"/>
      <w:numFmt w:val="bullet"/>
      <w:lvlText w:val="•"/>
      <w:lvlJc w:val="left"/>
      <w:pPr>
        <w:ind w:left="6514" w:hanging="360"/>
      </w:pPr>
      <w:rPr>
        <w:rFonts w:hint="default"/>
      </w:rPr>
    </w:lvl>
    <w:lvl w:ilvl="8">
      <w:start w:val="1"/>
      <w:numFmt w:val="bullet"/>
      <w:lvlText w:val="•"/>
      <w:lvlJc w:val="left"/>
      <w:pPr>
        <w:ind w:left="7649" w:hanging="360"/>
      </w:pPr>
      <w:rPr>
        <w:rFonts w:hint="default"/>
      </w:rPr>
    </w:lvl>
  </w:abstractNum>
  <w:abstractNum w:abstractNumId="3" w15:restartNumberingAfterBreak="0">
    <w:nsid w:val="15FD44BB"/>
    <w:multiLevelType w:val="hybridMultilevel"/>
    <w:tmpl w:val="D368E724"/>
    <w:lvl w:ilvl="0" w:tplc="47CE225C">
      <w:start w:val="1"/>
      <w:numFmt w:val="bullet"/>
      <w:lvlText w:val="•"/>
      <w:lvlJc w:val="left"/>
      <w:pPr>
        <w:ind w:left="826" w:hanging="348"/>
      </w:pPr>
      <w:rPr>
        <w:rFonts w:ascii="Calibri" w:eastAsia="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EB7EAB"/>
    <w:multiLevelType w:val="multilevel"/>
    <w:tmpl w:val="9982AE26"/>
    <w:lvl w:ilvl="0">
      <w:start w:val="1"/>
      <w:numFmt w:val="bullet"/>
      <w:lvlText w:val=""/>
      <w:lvlJc w:val="left"/>
      <w:pPr>
        <w:ind w:left="685" w:hanging="567"/>
      </w:pPr>
      <w:rPr>
        <w:rFonts w:ascii="Symbol" w:hAnsi="Symbol" w:hint="default"/>
      </w:rPr>
    </w:lvl>
    <w:lvl w:ilvl="1">
      <w:start w:val="3"/>
      <w:numFmt w:val="decimal"/>
      <w:lvlText w:val="%1.%2."/>
      <w:lvlJc w:val="left"/>
      <w:pPr>
        <w:ind w:left="685" w:hanging="567"/>
      </w:pPr>
      <w:rPr>
        <w:rFonts w:ascii="Calibri" w:eastAsia="Calibri" w:hAnsi="Calibri" w:hint="default"/>
        <w:b/>
        <w:bCs/>
        <w:color w:val="4F81BC"/>
        <w:w w:val="99"/>
        <w:sz w:val="26"/>
        <w:szCs w:val="26"/>
      </w:rPr>
    </w:lvl>
    <w:lvl w:ilvl="2">
      <w:start w:val="1"/>
      <w:numFmt w:val="decimal"/>
      <w:lvlText w:val="%1.%2.%3."/>
      <w:lvlJc w:val="left"/>
      <w:pPr>
        <w:ind w:left="826" w:hanging="708"/>
      </w:pPr>
      <w:rPr>
        <w:rFonts w:ascii="Cambria" w:eastAsia="Cambria" w:hAnsi="Cambria" w:hint="default"/>
        <w:b/>
        <w:bCs/>
        <w:color w:val="4F81BC"/>
        <w:spacing w:val="-2"/>
        <w:sz w:val="22"/>
        <w:szCs w:val="22"/>
      </w:rPr>
    </w:lvl>
    <w:lvl w:ilvl="3">
      <w:start w:val="1"/>
      <w:numFmt w:val="bullet"/>
      <w:lvlText w:val=""/>
      <w:lvlJc w:val="left"/>
      <w:pPr>
        <w:ind w:left="838" w:hanging="360"/>
      </w:pPr>
      <w:rPr>
        <w:rFonts w:ascii="Symbol" w:eastAsia="Symbol" w:hAnsi="Symbol" w:hint="default"/>
        <w:sz w:val="22"/>
        <w:szCs w:val="22"/>
      </w:rPr>
    </w:lvl>
    <w:lvl w:ilvl="4">
      <w:start w:val="1"/>
      <w:numFmt w:val="bullet"/>
      <w:lvlText w:val="•"/>
      <w:lvlJc w:val="left"/>
      <w:pPr>
        <w:ind w:left="3109" w:hanging="360"/>
      </w:pPr>
      <w:rPr>
        <w:rFonts w:hint="default"/>
      </w:rPr>
    </w:lvl>
    <w:lvl w:ilvl="5">
      <w:start w:val="1"/>
      <w:numFmt w:val="bullet"/>
      <w:lvlText w:val="•"/>
      <w:lvlJc w:val="left"/>
      <w:pPr>
        <w:ind w:left="4244" w:hanging="360"/>
      </w:pPr>
      <w:rPr>
        <w:rFonts w:hint="default"/>
      </w:rPr>
    </w:lvl>
    <w:lvl w:ilvl="6">
      <w:start w:val="1"/>
      <w:numFmt w:val="bullet"/>
      <w:lvlText w:val="•"/>
      <w:lvlJc w:val="left"/>
      <w:pPr>
        <w:ind w:left="5379" w:hanging="360"/>
      </w:pPr>
      <w:rPr>
        <w:rFonts w:hint="default"/>
      </w:rPr>
    </w:lvl>
    <w:lvl w:ilvl="7">
      <w:start w:val="1"/>
      <w:numFmt w:val="bullet"/>
      <w:lvlText w:val="•"/>
      <w:lvlJc w:val="left"/>
      <w:pPr>
        <w:ind w:left="6514" w:hanging="360"/>
      </w:pPr>
      <w:rPr>
        <w:rFonts w:hint="default"/>
      </w:rPr>
    </w:lvl>
    <w:lvl w:ilvl="8">
      <w:start w:val="1"/>
      <w:numFmt w:val="bullet"/>
      <w:lvlText w:val="•"/>
      <w:lvlJc w:val="left"/>
      <w:pPr>
        <w:ind w:left="7649" w:hanging="360"/>
      </w:pPr>
      <w:rPr>
        <w:rFonts w:hint="default"/>
      </w:rPr>
    </w:lvl>
  </w:abstractNum>
  <w:abstractNum w:abstractNumId="5" w15:restartNumberingAfterBreak="0">
    <w:nsid w:val="22DE4E17"/>
    <w:multiLevelType w:val="hybridMultilevel"/>
    <w:tmpl w:val="05588498"/>
    <w:lvl w:ilvl="0" w:tplc="47CE225C">
      <w:start w:val="1"/>
      <w:numFmt w:val="bullet"/>
      <w:lvlText w:val="•"/>
      <w:lvlJc w:val="left"/>
      <w:pPr>
        <w:ind w:left="826" w:hanging="348"/>
      </w:pPr>
      <w:rPr>
        <w:rFonts w:ascii="Calibri" w:eastAsia="Calibri" w:hAnsi="Calibri" w:hint="default"/>
        <w:sz w:val="22"/>
        <w:szCs w:val="22"/>
      </w:rPr>
    </w:lvl>
    <w:lvl w:ilvl="1" w:tplc="71B6EB86">
      <w:start w:val="1"/>
      <w:numFmt w:val="bullet"/>
      <w:lvlText w:val="•"/>
      <w:lvlJc w:val="left"/>
      <w:pPr>
        <w:ind w:left="1736" w:hanging="348"/>
      </w:pPr>
      <w:rPr>
        <w:rFonts w:hint="default"/>
      </w:rPr>
    </w:lvl>
    <w:lvl w:ilvl="2" w:tplc="1A8CB64A">
      <w:start w:val="1"/>
      <w:numFmt w:val="bullet"/>
      <w:lvlText w:val="•"/>
      <w:lvlJc w:val="left"/>
      <w:pPr>
        <w:ind w:left="2645" w:hanging="348"/>
      </w:pPr>
      <w:rPr>
        <w:rFonts w:hint="default"/>
      </w:rPr>
    </w:lvl>
    <w:lvl w:ilvl="3" w:tplc="EA78B0EE">
      <w:start w:val="1"/>
      <w:numFmt w:val="bullet"/>
      <w:lvlText w:val="•"/>
      <w:lvlJc w:val="left"/>
      <w:pPr>
        <w:ind w:left="3554" w:hanging="348"/>
      </w:pPr>
      <w:rPr>
        <w:rFonts w:hint="default"/>
      </w:rPr>
    </w:lvl>
    <w:lvl w:ilvl="4" w:tplc="4D88D17A">
      <w:start w:val="1"/>
      <w:numFmt w:val="bullet"/>
      <w:lvlText w:val="•"/>
      <w:lvlJc w:val="left"/>
      <w:pPr>
        <w:ind w:left="4464" w:hanging="348"/>
      </w:pPr>
      <w:rPr>
        <w:rFonts w:hint="default"/>
      </w:rPr>
    </w:lvl>
    <w:lvl w:ilvl="5" w:tplc="D54C7F5A">
      <w:start w:val="1"/>
      <w:numFmt w:val="bullet"/>
      <w:lvlText w:val="•"/>
      <w:lvlJc w:val="left"/>
      <w:pPr>
        <w:ind w:left="5373" w:hanging="348"/>
      </w:pPr>
      <w:rPr>
        <w:rFonts w:hint="default"/>
      </w:rPr>
    </w:lvl>
    <w:lvl w:ilvl="6" w:tplc="1DF23622">
      <w:start w:val="1"/>
      <w:numFmt w:val="bullet"/>
      <w:lvlText w:val="•"/>
      <w:lvlJc w:val="left"/>
      <w:pPr>
        <w:ind w:left="6282" w:hanging="348"/>
      </w:pPr>
      <w:rPr>
        <w:rFonts w:hint="default"/>
      </w:rPr>
    </w:lvl>
    <w:lvl w:ilvl="7" w:tplc="1E0636DC">
      <w:start w:val="1"/>
      <w:numFmt w:val="bullet"/>
      <w:lvlText w:val="•"/>
      <w:lvlJc w:val="left"/>
      <w:pPr>
        <w:ind w:left="7192" w:hanging="348"/>
      </w:pPr>
      <w:rPr>
        <w:rFonts w:hint="default"/>
      </w:rPr>
    </w:lvl>
    <w:lvl w:ilvl="8" w:tplc="F198D2C0">
      <w:start w:val="1"/>
      <w:numFmt w:val="bullet"/>
      <w:lvlText w:val="•"/>
      <w:lvlJc w:val="left"/>
      <w:pPr>
        <w:ind w:left="8101" w:hanging="348"/>
      </w:pPr>
      <w:rPr>
        <w:rFonts w:hint="default"/>
      </w:rPr>
    </w:lvl>
  </w:abstractNum>
  <w:abstractNum w:abstractNumId="6" w15:restartNumberingAfterBreak="0">
    <w:nsid w:val="2EE41A0D"/>
    <w:multiLevelType w:val="hybridMultilevel"/>
    <w:tmpl w:val="AEA47830"/>
    <w:lvl w:ilvl="0" w:tplc="DB2603E4">
      <w:numFmt w:val="bullet"/>
      <w:lvlText w:val="–"/>
      <w:lvlJc w:val="left"/>
      <w:pPr>
        <w:ind w:left="2799" w:hanging="720"/>
      </w:pPr>
      <w:rPr>
        <w:rFonts w:ascii="Calibri" w:eastAsiaTheme="minorHAnsi" w:hAnsi="Calibri" w:cs="Calibri" w:hint="default"/>
        <w:color w:val="FFFFFF"/>
      </w:rPr>
    </w:lvl>
    <w:lvl w:ilvl="1" w:tplc="04240003" w:tentative="1">
      <w:start w:val="1"/>
      <w:numFmt w:val="bullet"/>
      <w:lvlText w:val="o"/>
      <w:lvlJc w:val="left"/>
      <w:pPr>
        <w:ind w:left="3159" w:hanging="360"/>
      </w:pPr>
      <w:rPr>
        <w:rFonts w:ascii="Courier New" w:hAnsi="Courier New" w:cs="Courier New" w:hint="default"/>
      </w:rPr>
    </w:lvl>
    <w:lvl w:ilvl="2" w:tplc="04240005" w:tentative="1">
      <w:start w:val="1"/>
      <w:numFmt w:val="bullet"/>
      <w:lvlText w:val=""/>
      <w:lvlJc w:val="left"/>
      <w:pPr>
        <w:ind w:left="3879" w:hanging="360"/>
      </w:pPr>
      <w:rPr>
        <w:rFonts w:ascii="Wingdings" w:hAnsi="Wingdings" w:hint="default"/>
      </w:rPr>
    </w:lvl>
    <w:lvl w:ilvl="3" w:tplc="04240001" w:tentative="1">
      <w:start w:val="1"/>
      <w:numFmt w:val="bullet"/>
      <w:lvlText w:val=""/>
      <w:lvlJc w:val="left"/>
      <w:pPr>
        <w:ind w:left="4599" w:hanging="360"/>
      </w:pPr>
      <w:rPr>
        <w:rFonts w:ascii="Symbol" w:hAnsi="Symbol" w:hint="default"/>
      </w:rPr>
    </w:lvl>
    <w:lvl w:ilvl="4" w:tplc="04240003" w:tentative="1">
      <w:start w:val="1"/>
      <w:numFmt w:val="bullet"/>
      <w:lvlText w:val="o"/>
      <w:lvlJc w:val="left"/>
      <w:pPr>
        <w:ind w:left="5319" w:hanging="360"/>
      </w:pPr>
      <w:rPr>
        <w:rFonts w:ascii="Courier New" w:hAnsi="Courier New" w:cs="Courier New" w:hint="default"/>
      </w:rPr>
    </w:lvl>
    <w:lvl w:ilvl="5" w:tplc="04240005" w:tentative="1">
      <w:start w:val="1"/>
      <w:numFmt w:val="bullet"/>
      <w:lvlText w:val=""/>
      <w:lvlJc w:val="left"/>
      <w:pPr>
        <w:ind w:left="6039" w:hanging="360"/>
      </w:pPr>
      <w:rPr>
        <w:rFonts w:ascii="Wingdings" w:hAnsi="Wingdings" w:hint="default"/>
      </w:rPr>
    </w:lvl>
    <w:lvl w:ilvl="6" w:tplc="04240001" w:tentative="1">
      <w:start w:val="1"/>
      <w:numFmt w:val="bullet"/>
      <w:lvlText w:val=""/>
      <w:lvlJc w:val="left"/>
      <w:pPr>
        <w:ind w:left="6759" w:hanging="360"/>
      </w:pPr>
      <w:rPr>
        <w:rFonts w:ascii="Symbol" w:hAnsi="Symbol" w:hint="default"/>
      </w:rPr>
    </w:lvl>
    <w:lvl w:ilvl="7" w:tplc="04240003" w:tentative="1">
      <w:start w:val="1"/>
      <w:numFmt w:val="bullet"/>
      <w:lvlText w:val="o"/>
      <w:lvlJc w:val="left"/>
      <w:pPr>
        <w:ind w:left="7479" w:hanging="360"/>
      </w:pPr>
      <w:rPr>
        <w:rFonts w:ascii="Courier New" w:hAnsi="Courier New" w:cs="Courier New" w:hint="default"/>
      </w:rPr>
    </w:lvl>
    <w:lvl w:ilvl="8" w:tplc="04240005" w:tentative="1">
      <w:start w:val="1"/>
      <w:numFmt w:val="bullet"/>
      <w:lvlText w:val=""/>
      <w:lvlJc w:val="left"/>
      <w:pPr>
        <w:ind w:left="8199" w:hanging="360"/>
      </w:pPr>
      <w:rPr>
        <w:rFonts w:ascii="Wingdings" w:hAnsi="Wingdings" w:hint="default"/>
      </w:rPr>
    </w:lvl>
  </w:abstractNum>
  <w:abstractNum w:abstractNumId="7" w15:restartNumberingAfterBreak="0">
    <w:nsid w:val="336742EC"/>
    <w:multiLevelType w:val="hybridMultilevel"/>
    <w:tmpl w:val="26A634D0"/>
    <w:lvl w:ilvl="0" w:tplc="47CE225C">
      <w:start w:val="1"/>
      <w:numFmt w:val="bullet"/>
      <w:lvlText w:val="•"/>
      <w:lvlJc w:val="left"/>
      <w:pPr>
        <w:ind w:left="826" w:hanging="348"/>
      </w:pPr>
      <w:rPr>
        <w:rFonts w:ascii="Calibri" w:eastAsia="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E5423F"/>
    <w:multiLevelType w:val="hybridMultilevel"/>
    <w:tmpl w:val="479EF9A6"/>
    <w:lvl w:ilvl="0" w:tplc="47CE225C">
      <w:start w:val="1"/>
      <w:numFmt w:val="bullet"/>
      <w:lvlText w:val="•"/>
      <w:lvlJc w:val="left"/>
      <w:pPr>
        <w:ind w:left="826" w:hanging="348"/>
      </w:pPr>
      <w:rPr>
        <w:rFonts w:ascii="Calibri" w:eastAsia="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DD4B59"/>
    <w:multiLevelType w:val="multilevel"/>
    <w:tmpl w:val="99CC8CE2"/>
    <w:lvl w:ilvl="0">
      <w:start w:val="1"/>
      <w:numFmt w:val="decimal"/>
      <w:lvlText w:val="%1."/>
      <w:lvlJc w:val="left"/>
      <w:pPr>
        <w:ind w:left="598" w:hanging="480"/>
      </w:pPr>
      <w:rPr>
        <w:rFonts w:ascii="Cambria" w:eastAsia="Cambria" w:hAnsi="Cambria" w:hint="default"/>
        <w:b/>
        <w:bCs/>
        <w:color w:val="365F91"/>
        <w:spacing w:val="-1"/>
        <w:sz w:val="28"/>
        <w:szCs w:val="28"/>
      </w:rPr>
    </w:lvl>
    <w:lvl w:ilvl="1">
      <w:start w:val="1"/>
      <w:numFmt w:val="decimal"/>
      <w:lvlText w:val="%1.%2."/>
      <w:lvlJc w:val="left"/>
      <w:pPr>
        <w:ind w:left="685" w:hanging="567"/>
      </w:pPr>
      <w:rPr>
        <w:rFonts w:ascii="Calibri" w:eastAsia="Calibri" w:hAnsi="Calibri" w:hint="default"/>
        <w:b/>
        <w:bCs/>
        <w:color w:val="4F81BC"/>
        <w:w w:val="99"/>
        <w:sz w:val="26"/>
        <w:szCs w:val="26"/>
      </w:rPr>
    </w:lvl>
    <w:lvl w:ilvl="2">
      <w:start w:val="1"/>
      <w:numFmt w:val="decimal"/>
      <w:lvlText w:val="%1.%2.%3."/>
      <w:lvlJc w:val="left"/>
      <w:pPr>
        <w:ind w:left="826" w:hanging="708"/>
      </w:pPr>
      <w:rPr>
        <w:rFonts w:ascii="Cambria" w:eastAsia="Cambria" w:hAnsi="Cambria" w:hint="default"/>
        <w:b/>
        <w:bCs/>
        <w:color w:val="4F81BC"/>
        <w:spacing w:val="-2"/>
        <w:sz w:val="22"/>
        <w:szCs w:val="22"/>
      </w:rPr>
    </w:lvl>
    <w:lvl w:ilvl="3">
      <w:start w:val="1"/>
      <w:numFmt w:val="bullet"/>
      <w:lvlText w:val=""/>
      <w:lvlJc w:val="left"/>
      <w:pPr>
        <w:ind w:left="838" w:hanging="360"/>
      </w:pPr>
      <w:rPr>
        <w:rFonts w:ascii="Symbol" w:eastAsia="Symbol" w:hAnsi="Symbol" w:hint="default"/>
        <w:sz w:val="22"/>
        <w:szCs w:val="22"/>
      </w:rPr>
    </w:lvl>
    <w:lvl w:ilvl="4">
      <w:start w:val="1"/>
      <w:numFmt w:val="bullet"/>
      <w:lvlText w:val="•"/>
      <w:lvlJc w:val="left"/>
      <w:pPr>
        <w:ind w:left="2136" w:hanging="360"/>
      </w:pPr>
      <w:rPr>
        <w:rFonts w:hint="default"/>
      </w:rPr>
    </w:lvl>
    <w:lvl w:ilvl="5">
      <w:start w:val="1"/>
      <w:numFmt w:val="bullet"/>
      <w:lvlText w:val="•"/>
      <w:lvlJc w:val="left"/>
      <w:pPr>
        <w:ind w:left="3433" w:hanging="360"/>
      </w:pPr>
      <w:rPr>
        <w:rFonts w:hint="default"/>
      </w:rPr>
    </w:lvl>
    <w:lvl w:ilvl="6">
      <w:start w:val="1"/>
      <w:numFmt w:val="bullet"/>
      <w:lvlText w:val="•"/>
      <w:lvlJc w:val="left"/>
      <w:pPr>
        <w:ind w:left="4730" w:hanging="360"/>
      </w:pPr>
      <w:rPr>
        <w:rFonts w:hint="default"/>
      </w:rPr>
    </w:lvl>
    <w:lvl w:ilvl="7">
      <w:start w:val="1"/>
      <w:numFmt w:val="bullet"/>
      <w:lvlText w:val="•"/>
      <w:lvlJc w:val="left"/>
      <w:pPr>
        <w:ind w:left="6028" w:hanging="360"/>
      </w:pPr>
      <w:rPr>
        <w:rFonts w:hint="default"/>
      </w:rPr>
    </w:lvl>
    <w:lvl w:ilvl="8">
      <w:start w:val="1"/>
      <w:numFmt w:val="bullet"/>
      <w:lvlText w:val="•"/>
      <w:lvlJc w:val="left"/>
      <w:pPr>
        <w:ind w:left="7325" w:hanging="360"/>
      </w:pPr>
      <w:rPr>
        <w:rFonts w:hint="default"/>
      </w:rPr>
    </w:lvl>
  </w:abstractNum>
  <w:abstractNum w:abstractNumId="10" w15:restartNumberingAfterBreak="0">
    <w:nsid w:val="50785B7E"/>
    <w:multiLevelType w:val="multilevel"/>
    <w:tmpl w:val="5F4A30B0"/>
    <w:lvl w:ilvl="0">
      <w:start w:val="1"/>
      <w:numFmt w:val="decimal"/>
      <w:lvlText w:val="%1."/>
      <w:lvlJc w:val="left"/>
      <w:pPr>
        <w:ind w:left="546" w:hanging="428"/>
      </w:pPr>
      <w:rPr>
        <w:rFonts w:ascii="Cambria" w:eastAsia="Cambria" w:hAnsi="Cambria" w:hint="default"/>
        <w:sz w:val="22"/>
        <w:szCs w:val="22"/>
      </w:rPr>
    </w:lvl>
    <w:lvl w:ilvl="1">
      <w:start w:val="1"/>
      <w:numFmt w:val="decimal"/>
      <w:lvlText w:val="%1.%2."/>
      <w:lvlJc w:val="left"/>
      <w:pPr>
        <w:ind w:left="999" w:hanging="660"/>
      </w:pPr>
      <w:rPr>
        <w:rFonts w:ascii="Calibri" w:eastAsia="Calibri" w:hAnsi="Calibri" w:hint="default"/>
        <w:sz w:val="22"/>
        <w:szCs w:val="22"/>
      </w:rPr>
    </w:lvl>
    <w:lvl w:ilvl="2">
      <w:start w:val="1"/>
      <w:numFmt w:val="decimal"/>
      <w:lvlText w:val="%1.%2.%3."/>
      <w:lvlJc w:val="left"/>
      <w:pPr>
        <w:ind w:left="1438" w:hanging="881"/>
      </w:pPr>
      <w:rPr>
        <w:rFonts w:ascii="Calibri" w:eastAsia="Calibri" w:hAnsi="Calibri" w:hint="default"/>
        <w:sz w:val="22"/>
        <w:szCs w:val="22"/>
      </w:rPr>
    </w:lvl>
    <w:lvl w:ilvl="3">
      <w:start w:val="1"/>
      <w:numFmt w:val="bullet"/>
      <w:lvlText w:val="•"/>
      <w:lvlJc w:val="left"/>
      <w:pPr>
        <w:ind w:left="1438" w:hanging="881"/>
      </w:pPr>
      <w:rPr>
        <w:rFonts w:hint="default"/>
      </w:rPr>
    </w:lvl>
    <w:lvl w:ilvl="4">
      <w:start w:val="1"/>
      <w:numFmt w:val="bullet"/>
      <w:lvlText w:val="•"/>
      <w:lvlJc w:val="left"/>
      <w:pPr>
        <w:ind w:left="2650" w:hanging="881"/>
      </w:pPr>
      <w:rPr>
        <w:rFonts w:hint="default"/>
      </w:rPr>
    </w:lvl>
    <w:lvl w:ilvl="5">
      <w:start w:val="1"/>
      <w:numFmt w:val="bullet"/>
      <w:lvlText w:val="•"/>
      <w:lvlJc w:val="left"/>
      <w:pPr>
        <w:ind w:left="3862" w:hanging="881"/>
      </w:pPr>
      <w:rPr>
        <w:rFonts w:hint="default"/>
      </w:rPr>
    </w:lvl>
    <w:lvl w:ilvl="6">
      <w:start w:val="1"/>
      <w:numFmt w:val="bullet"/>
      <w:lvlText w:val="•"/>
      <w:lvlJc w:val="left"/>
      <w:pPr>
        <w:ind w:left="5073" w:hanging="881"/>
      </w:pPr>
      <w:rPr>
        <w:rFonts w:hint="default"/>
      </w:rPr>
    </w:lvl>
    <w:lvl w:ilvl="7">
      <w:start w:val="1"/>
      <w:numFmt w:val="bullet"/>
      <w:lvlText w:val="•"/>
      <w:lvlJc w:val="left"/>
      <w:pPr>
        <w:ind w:left="6285" w:hanging="881"/>
      </w:pPr>
      <w:rPr>
        <w:rFonts w:hint="default"/>
      </w:rPr>
    </w:lvl>
    <w:lvl w:ilvl="8">
      <w:start w:val="1"/>
      <w:numFmt w:val="bullet"/>
      <w:lvlText w:val="•"/>
      <w:lvlJc w:val="left"/>
      <w:pPr>
        <w:ind w:left="7496" w:hanging="881"/>
      </w:pPr>
      <w:rPr>
        <w:rFonts w:hint="default"/>
      </w:rPr>
    </w:lvl>
  </w:abstractNum>
  <w:abstractNum w:abstractNumId="11" w15:restartNumberingAfterBreak="0">
    <w:nsid w:val="610A047F"/>
    <w:multiLevelType w:val="hybridMultilevel"/>
    <w:tmpl w:val="38C89ABC"/>
    <w:lvl w:ilvl="0" w:tplc="B5423FE0">
      <w:start w:val="1"/>
      <w:numFmt w:val="bullet"/>
      <w:lvlText w:val="•"/>
      <w:lvlJc w:val="left"/>
      <w:pPr>
        <w:ind w:left="826" w:hanging="348"/>
      </w:pPr>
      <w:rPr>
        <w:rFonts w:ascii="Calibri" w:eastAsia="Calibri" w:hAnsi="Calibri" w:hint="default"/>
        <w:sz w:val="22"/>
        <w:szCs w:val="22"/>
      </w:rPr>
    </w:lvl>
    <w:lvl w:ilvl="1" w:tplc="C3D2E55E">
      <w:start w:val="1"/>
      <w:numFmt w:val="bullet"/>
      <w:lvlText w:val="•"/>
      <w:lvlJc w:val="left"/>
      <w:pPr>
        <w:ind w:left="1736" w:hanging="348"/>
      </w:pPr>
      <w:rPr>
        <w:rFonts w:hint="default"/>
      </w:rPr>
    </w:lvl>
    <w:lvl w:ilvl="2" w:tplc="C620328C">
      <w:start w:val="1"/>
      <w:numFmt w:val="bullet"/>
      <w:lvlText w:val="•"/>
      <w:lvlJc w:val="left"/>
      <w:pPr>
        <w:ind w:left="2645" w:hanging="348"/>
      </w:pPr>
      <w:rPr>
        <w:rFonts w:hint="default"/>
      </w:rPr>
    </w:lvl>
    <w:lvl w:ilvl="3" w:tplc="79AC3D12">
      <w:start w:val="1"/>
      <w:numFmt w:val="bullet"/>
      <w:lvlText w:val="•"/>
      <w:lvlJc w:val="left"/>
      <w:pPr>
        <w:ind w:left="3554" w:hanging="348"/>
      </w:pPr>
      <w:rPr>
        <w:rFonts w:hint="default"/>
      </w:rPr>
    </w:lvl>
    <w:lvl w:ilvl="4" w:tplc="6A06029E">
      <w:start w:val="1"/>
      <w:numFmt w:val="bullet"/>
      <w:lvlText w:val="•"/>
      <w:lvlJc w:val="left"/>
      <w:pPr>
        <w:ind w:left="4464" w:hanging="348"/>
      </w:pPr>
      <w:rPr>
        <w:rFonts w:hint="default"/>
      </w:rPr>
    </w:lvl>
    <w:lvl w:ilvl="5" w:tplc="A1002C06">
      <w:start w:val="1"/>
      <w:numFmt w:val="bullet"/>
      <w:lvlText w:val="•"/>
      <w:lvlJc w:val="left"/>
      <w:pPr>
        <w:ind w:left="5373" w:hanging="348"/>
      </w:pPr>
      <w:rPr>
        <w:rFonts w:hint="default"/>
      </w:rPr>
    </w:lvl>
    <w:lvl w:ilvl="6" w:tplc="2D20A626">
      <w:start w:val="1"/>
      <w:numFmt w:val="bullet"/>
      <w:lvlText w:val="•"/>
      <w:lvlJc w:val="left"/>
      <w:pPr>
        <w:ind w:left="6282" w:hanging="348"/>
      </w:pPr>
      <w:rPr>
        <w:rFonts w:hint="default"/>
      </w:rPr>
    </w:lvl>
    <w:lvl w:ilvl="7" w:tplc="92C869D6">
      <w:start w:val="1"/>
      <w:numFmt w:val="bullet"/>
      <w:lvlText w:val="•"/>
      <w:lvlJc w:val="left"/>
      <w:pPr>
        <w:ind w:left="7192" w:hanging="348"/>
      </w:pPr>
      <w:rPr>
        <w:rFonts w:hint="default"/>
      </w:rPr>
    </w:lvl>
    <w:lvl w:ilvl="8" w:tplc="B01473D4">
      <w:start w:val="1"/>
      <w:numFmt w:val="bullet"/>
      <w:lvlText w:val="•"/>
      <w:lvlJc w:val="left"/>
      <w:pPr>
        <w:ind w:left="8101" w:hanging="348"/>
      </w:pPr>
      <w:rPr>
        <w:rFonts w:hint="default"/>
      </w:rPr>
    </w:lvl>
  </w:abstractNum>
  <w:abstractNum w:abstractNumId="12" w15:restartNumberingAfterBreak="0">
    <w:nsid w:val="677114E8"/>
    <w:multiLevelType w:val="multilevel"/>
    <w:tmpl w:val="86169A20"/>
    <w:lvl w:ilvl="0">
      <w:start w:val="2"/>
      <w:numFmt w:val="decimal"/>
      <w:lvlText w:val="%1"/>
      <w:lvlJc w:val="left"/>
      <w:pPr>
        <w:ind w:left="685" w:hanging="567"/>
      </w:pPr>
      <w:rPr>
        <w:rFonts w:hint="default"/>
      </w:rPr>
    </w:lvl>
    <w:lvl w:ilvl="1">
      <w:start w:val="3"/>
      <w:numFmt w:val="decimal"/>
      <w:lvlText w:val="%1.%2."/>
      <w:lvlJc w:val="left"/>
      <w:pPr>
        <w:ind w:left="685" w:hanging="567"/>
      </w:pPr>
      <w:rPr>
        <w:rFonts w:ascii="Calibri" w:eastAsia="Calibri" w:hAnsi="Calibri" w:hint="default"/>
        <w:b/>
        <w:bCs/>
        <w:color w:val="4F81BC"/>
        <w:w w:val="99"/>
        <w:sz w:val="26"/>
        <w:szCs w:val="26"/>
      </w:rPr>
    </w:lvl>
    <w:lvl w:ilvl="2">
      <w:start w:val="1"/>
      <w:numFmt w:val="decimal"/>
      <w:lvlText w:val="%1.%2.%3."/>
      <w:lvlJc w:val="left"/>
      <w:pPr>
        <w:ind w:left="826" w:hanging="708"/>
      </w:pPr>
      <w:rPr>
        <w:rFonts w:ascii="Cambria" w:eastAsia="Cambria" w:hAnsi="Cambria" w:hint="default"/>
        <w:b/>
        <w:bCs/>
        <w:color w:val="4F81BC"/>
        <w:spacing w:val="-2"/>
        <w:sz w:val="22"/>
        <w:szCs w:val="22"/>
      </w:rPr>
    </w:lvl>
    <w:lvl w:ilvl="3">
      <w:start w:val="1"/>
      <w:numFmt w:val="bullet"/>
      <w:lvlText w:val=""/>
      <w:lvlJc w:val="left"/>
      <w:pPr>
        <w:ind w:left="838" w:hanging="360"/>
      </w:pPr>
      <w:rPr>
        <w:rFonts w:ascii="Symbol" w:eastAsia="Symbol" w:hAnsi="Symbol" w:hint="default"/>
        <w:sz w:val="22"/>
        <w:szCs w:val="22"/>
      </w:rPr>
    </w:lvl>
    <w:lvl w:ilvl="4">
      <w:start w:val="1"/>
      <w:numFmt w:val="bullet"/>
      <w:lvlText w:val="•"/>
      <w:lvlJc w:val="left"/>
      <w:pPr>
        <w:ind w:left="3109" w:hanging="360"/>
      </w:pPr>
      <w:rPr>
        <w:rFonts w:hint="default"/>
      </w:rPr>
    </w:lvl>
    <w:lvl w:ilvl="5">
      <w:start w:val="1"/>
      <w:numFmt w:val="bullet"/>
      <w:lvlText w:val="•"/>
      <w:lvlJc w:val="left"/>
      <w:pPr>
        <w:ind w:left="4244" w:hanging="360"/>
      </w:pPr>
      <w:rPr>
        <w:rFonts w:hint="default"/>
      </w:rPr>
    </w:lvl>
    <w:lvl w:ilvl="6">
      <w:start w:val="1"/>
      <w:numFmt w:val="bullet"/>
      <w:lvlText w:val="•"/>
      <w:lvlJc w:val="left"/>
      <w:pPr>
        <w:ind w:left="5379" w:hanging="360"/>
      </w:pPr>
      <w:rPr>
        <w:rFonts w:hint="default"/>
      </w:rPr>
    </w:lvl>
    <w:lvl w:ilvl="7">
      <w:start w:val="1"/>
      <w:numFmt w:val="bullet"/>
      <w:lvlText w:val="•"/>
      <w:lvlJc w:val="left"/>
      <w:pPr>
        <w:ind w:left="6514" w:hanging="360"/>
      </w:pPr>
      <w:rPr>
        <w:rFonts w:hint="default"/>
      </w:rPr>
    </w:lvl>
    <w:lvl w:ilvl="8">
      <w:start w:val="1"/>
      <w:numFmt w:val="bullet"/>
      <w:lvlText w:val="•"/>
      <w:lvlJc w:val="left"/>
      <w:pPr>
        <w:ind w:left="7649" w:hanging="360"/>
      </w:pPr>
      <w:rPr>
        <w:rFonts w:hint="default"/>
      </w:rPr>
    </w:lvl>
  </w:abstractNum>
  <w:abstractNum w:abstractNumId="13" w15:restartNumberingAfterBreak="0">
    <w:nsid w:val="691A5371"/>
    <w:multiLevelType w:val="hybridMultilevel"/>
    <w:tmpl w:val="B67C3A76"/>
    <w:lvl w:ilvl="0" w:tplc="47CE225C">
      <w:start w:val="1"/>
      <w:numFmt w:val="bullet"/>
      <w:lvlText w:val="•"/>
      <w:lvlJc w:val="left"/>
      <w:pPr>
        <w:ind w:left="838" w:hanging="360"/>
      </w:pPr>
      <w:rPr>
        <w:rFonts w:ascii="Calibri" w:eastAsia="Calibri" w:hAnsi="Calibri" w:hint="default"/>
        <w:sz w:val="22"/>
        <w:szCs w:val="22"/>
      </w:rPr>
    </w:lvl>
    <w:lvl w:ilvl="1" w:tplc="7AE410C0">
      <w:start w:val="1"/>
      <w:numFmt w:val="bullet"/>
      <w:lvlText w:val="•"/>
      <w:lvlJc w:val="left"/>
      <w:pPr>
        <w:ind w:left="1746" w:hanging="360"/>
      </w:pPr>
      <w:rPr>
        <w:rFonts w:hint="default"/>
      </w:rPr>
    </w:lvl>
    <w:lvl w:ilvl="2" w:tplc="F45AE4A2">
      <w:start w:val="1"/>
      <w:numFmt w:val="bullet"/>
      <w:lvlText w:val="•"/>
      <w:lvlJc w:val="left"/>
      <w:pPr>
        <w:ind w:left="2655" w:hanging="360"/>
      </w:pPr>
      <w:rPr>
        <w:rFonts w:hint="default"/>
      </w:rPr>
    </w:lvl>
    <w:lvl w:ilvl="3" w:tplc="CCA46CBA">
      <w:start w:val="1"/>
      <w:numFmt w:val="bullet"/>
      <w:lvlText w:val="•"/>
      <w:lvlJc w:val="left"/>
      <w:pPr>
        <w:ind w:left="3563" w:hanging="360"/>
      </w:pPr>
      <w:rPr>
        <w:rFonts w:hint="default"/>
      </w:rPr>
    </w:lvl>
    <w:lvl w:ilvl="4" w:tplc="A762E75C">
      <w:start w:val="1"/>
      <w:numFmt w:val="bullet"/>
      <w:lvlText w:val="•"/>
      <w:lvlJc w:val="left"/>
      <w:pPr>
        <w:ind w:left="4471" w:hanging="360"/>
      </w:pPr>
      <w:rPr>
        <w:rFonts w:hint="default"/>
      </w:rPr>
    </w:lvl>
    <w:lvl w:ilvl="5" w:tplc="557289EA">
      <w:start w:val="1"/>
      <w:numFmt w:val="bullet"/>
      <w:lvlText w:val="•"/>
      <w:lvlJc w:val="left"/>
      <w:pPr>
        <w:ind w:left="5379" w:hanging="360"/>
      </w:pPr>
      <w:rPr>
        <w:rFonts w:hint="default"/>
      </w:rPr>
    </w:lvl>
    <w:lvl w:ilvl="6" w:tplc="524A77A6">
      <w:start w:val="1"/>
      <w:numFmt w:val="bullet"/>
      <w:lvlText w:val="•"/>
      <w:lvlJc w:val="left"/>
      <w:pPr>
        <w:ind w:left="6287" w:hanging="360"/>
      </w:pPr>
      <w:rPr>
        <w:rFonts w:hint="default"/>
      </w:rPr>
    </w:lvl>
    <w:lvl w:ilvl="7" w:tplc="9A149984">
      <w:start w:val="1"/>
      <w:numFmt w:val="bullet"/>
      <w:lvlText w:val="•"/>
      <w:lvlJc w:val="left"/>
      <w:pPr>
        <w:ind w:left="7195" w:hanging="360"/>
      </w:pPr>
      <w:rPr>
        <w:rFonts w:hint="default"/>
      </w:rPr>
    </w:lvl>
    <w:lvl w:ilvl="8" w:tplc="C9A41138">
      <w:start w:val="1"/>
      <w:numFmt w:val="bullet"/>
      <w:lvlText w:val="•"/>
      <w:lvlJc w:val="left"/>
      <w:pPr>
        <w:ind w:left="8103" w:hanging="360"/>
      </w:pPr>
      <w:rPr>
        <w:rFonts w:hint="default"/>
      </w:rPr>
    </w:lvl>
  </w:abstractNum>
  <w:abstractNum w:abstractNumId="14" w15:restartNumberingAfterBreak="0">
    <w:nsid w:val="749B24D8"/>
    <w:multiLevelType w:val="hybridMultilevel"/>
    <w:tmpl w:val="44249E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CE70D2B"/>
    <w:multiLevelType w:val="hybridMultilevel"/>
    <w:tmpl w:val="B39621F4"/>
    <w:lvl w:ilvl="0" w:tplc="DFFEC81C">
      <w:start w:val="1"/>
      <w:numFmt w:val="bullet"/>
      <w:lvlText w:val="•"/>
      <w:lvlJc w:val="left"/>
      <w:pPr>
        <w:ind w:left="826" w:hanging="348"/>
      </w:pPr>
      <w:rPr>
        <w:rFonts w:ascii="Calibri" w:eastAsia="Calibri" w:hAnsi="Calibri" w:hint="default"/>
        <w:sz w:val="22"/>
        <w:szCs w:val="22"/>
      </w:rPr>
    </w:lvl>
    <w:lvl w:ilvl="1" w:tplc="61CE8FF2">
      <w:start w:val="1"/>
      <w:numFmt w:val="bullet"/>
      <w:lvlText w:val="•"/>
      <w:lvlJc w:val="left"/>
      <w:pPr>
        <w:ind w:left="1736" w:hanging="348"/>
      </w:pPr>
      <w:rPr>
        <w:rFonts w:hint="default"/>
      </w:rPr>
    </w:lvl>
    <w:lvl w:ilvl="2" w:tplc="A514600A">
      <w:start w:val="1"/>
      <w:numFmt w:val="bullet"/>
      <w:lvlText w:val="•"/>
      <w:lvlJc w:val="left"/>
      <w:pPr>
        <w:ind w:left="2645" w:hanging="348"/>
      </w:pPr>
      <w:rPr>
        <w:rFonts w:hint="default"/>
      </w:rPr>
    </w:lvl>
    <w:lvl w:ilvl="3" w:tplc="FB3A8220">
      <w:start w:val="1"/>
      <w:numFmt w:val="bullet"/>
      <w:lvlText w:val="•"/>
      <w:lvlJc w:val="left"/>
      <w:pPr>
        <w:ind w:left="3554" w:hanging="348"/>
      </w:pPr>
      <w:rPr>
        <w:rFonts w:hint="default"/>
      </w:rPr>
    </w:lvl>
    <w:lvl w:ilvl="4" w:tplc="9DDC6ED6">
      <w:start w:val="1"/>
      <w:numFmt w:val="bullet"/>
      <w:lvlText w:val="•"/>
      <w:lvlJc w:val="left"/>
      <w:pPr>
        <w:ind w:left="4464" w:hanging="348"/>
      </w:pPr>
      <w:rPr>
        <w:rFonts w:hint="default"/>
      </w:rPr>
    </w:lvl>
    <w:lvl w:ilvl="5" w:tplc="948AE3D6">
      <w:start w:val="1"/>
      <w:numFmt w:val="bullet"/>
      <w:lvlText w:val="•"/>
      <w:lvlJc w:val="left"/>
      <w:pPr>
        <w:ind w:left="5373" w:hanging="348"/>
      </w:pPr>
      <w:rPr>
        <w:rFonts w:hint="default"/>
      </w:rPr>
    </w:lvl>
    <w:lvl w:ilvl="6" w:tplc="3D94B4A6">
      <w:start w:val="1"/>
      <w:numFmt w:val="bullet"/>
      <w:lvlText w:val="•"/>
      <w:lvlJc w:val="left"/>
      <w:pPr>
        <w:ind w:left="6282" w:hanging="348"/>
      </w:pPr>
      <w:rPr>
        <w:rFonts w:hint="default"/>
      </w:rPr>
    </w:lvl>
    <w:lvl w:ilvl="7" w:tplc="D07EED8A">
      <w:start w:val="1"/>
      <w:numFmt w:val="bullet"/>
      <w:lvlText w:val="•"/>
      <w:lvlJc w:val="left"/>
      <w:pPr>
        <w:ind w:left="7192" w:hanging="348"/>
      </w:pPr>
      <w:rPr>
        <w:rFonts w:hint="default"/>
      </w:rPr>
    </w:lvl>
    <w:lvl w:ilvl="8" w:tplc="447250E2">
      <w:start w:val="1"/>
      <w:numFmt w:val="bullet"/>
      <w:lvlText w:val="•"/>
      <w:lvlJc w:val="left"/>
      <w:pPr>
        <w:ind w:left="8101" w:hanging="348"/>
      </w:pPr>
      <w:rPr>
        <w:rFonts w:hint="default"/>
      </w:rPr>
    </w:lvl>
  </w:abstractNum>
  <w:num w:numId="1">
    <w:abstractNumId w:val="11"/>
  </w:num>
  <w:num w:numId="2">
    <w:abstractNumId w:val="5"/>
  </w:num>
  <w:num w:numId="3">
    <w:abstractNumId w:val="0"/>
  </w:num>
  <w:num w:numId="4">
    <w:abstractNumId w:val="12"/>
  </w:num>
  <w:num w:numId="5">
    <w:abstractNumId w:val="2"/>
  </w:num>
  <w:num w:numId="6">
    <w:abstractNumId w:val="15"/>
  </w:num>
  <w:num w:numId="7">
    <w:abstractNumId w:val="1"/>
  </w:num>
  <w:num w:numId="8">
    <w:abstractNumId w:val="9"/>
  </w:num>
  <w:num w:numId="9">
    <w:abstractNumId w:val="10"/>
  </w:num>
  <w:num w:numId="10">
    <w:abstractNumId w:val="6"/>
  </w:num>
  <w:num w:numId="11">
    <w:abstractNumId w:val="4"/>
  </w:num>
  <w:num w:numId="12">
    <w:abstractNumId w:val="14"/>
  </w:num>
  <w:num w:numId="13">
    <w:abstractNumId w:val="7"/>
  </w:num>
  <w:num w:numId="14">
    <w:abstractNumId w:val="8"/>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6" w:nlCheck="1" w:checkStyle="1"/>
  <w:activeWritingStyle w:appName="MSWord" w:lang="en-U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12"/>
    <w:rsid w:val="0000136D"/>
    <w:rsid w:val="00012DD5"/>
    <w:rsid w:val="0001660D"/>
    <w:rsid w:val="0002566E"/>
    <w:rsid w:val="000369E6"/>
    <w:rsid w:val="000371E8"/>
    <w:rsid w:val="000373FC"/>
    <w:rsid w:val="00037EB0"/>
    <w:rsid w:val="00052B69"/>
    <w:rsid w:val="0008225A"/>
    <w:rsid w:val="00093BFB"/>
    <w:rsid w:val="00093F9C"/>
    <w:rsid w:val="000D3876"/>
    <w:rsid w:val="000E35EA"/>
    <w:rsid w:val="000F1338"/>
    <w:rsid w:val="001109AD"/>
    <w:rsid w:val="00111FA1"/>
    <w:rsid w:val="001224B7"/>
    <w:rsid w:val="00122966"/>
    <w:rsid w:val="00133CD0"/>
    <w:rsid w:val="001403DA"/>
    <w:rsid w:val="00141459"/>
    <w:rsid w:val="00145678"/>
    <w:rsid w:val="001460CC"/>
    <w:rsid w:val="001562AE"/>
    <w:rsid w:val="00163AB6"/>
    <w:rsid w:val="001642C3"/>
    <w:rsid w:val="001718AD"/>
    <w:rsid w:val="00197534"/>
    <w:rsid w:val="00197C0D"/>
    <w:rsid w:val="001B2344"/>
    <w:rsid w:val="001E492B"/>
    <w:rsid w:val="001F010C"/>
    <w:rsid w:val="0020745C"/>
    <w:rsid w:val="0021486A"/>
    <w:rsid w:val="00245171"/>
    <w:rsid w:val="00245EFD"/>
    <w:rsid w:val="0026128B"/>
    <w:rsid w:val="00283B3B"/>
    <w:rsid w:val="0028760A"/>
    <w:rsid w:val="002908C9"/>
    <w:rsid w:val="002919A5"/>
    <w:rsid w:val="002A36BB"/>
    <w:rsid w:val="002C72F6"/>
    <w:rsid w:val="002C7B2D"/>
    <w:rsid w:val="002D6D31"/>
    <w:rsid w:val="002E2D3B"/>
    <w:rsid w:val="002E7EB2"/>
    <w:rsid w:val="00303448"/>
    <w:rsid w:val="003039CF"/>
    <w:rsid w:val="00316EE6"/>
    <w:rsid w:val="003222D3"/>
    <w:rsid w:val="00326E20"/>
    <w:rsid w:val="00330AB3"/>
    <w:rsid w:val="003313C0"/>
    <w:rsid w:val="0036044B"/>
    <w:rsid w:val="00365D83"/>
    <w:rsid w:val="003765D7"/>
    <w:rsid w:val="00376D9D"/>
    <w:rsid w:val="003A61AF"/>
    <w:rsid w:val="003C057B"/>
    <w:rsid w:val="003D3F49"/>
    <w:rsid w:val="003E480C"/>
    <w:rsid w:val="003F38BD"/>
    <w:rsid w:val="00426C6F"/>
    <w:rsid w:val="00435306"/>
    <w:rsid w:val="0045463D"/>
    <w:rsid w:val="00456E04"/>
    <w:rsid w:val="00486676"/>
    <w:rsid w:val="00487678"/>
    <w:rsid w:val="0049051D"/>
    <w:rsid w:val="00491664"/>
    <w:rsid w:val="004A2772"/>
    <w:rsid w:val="004B24E3"/>
    <w:rsid w:val="004C1491"/>
    <w:rsid w:val="004C5EFE"/>
    <w:rsid w:val="004D3761"/>
    <w:rsid w:val="004D53C4"/>
    <w:rsid w:val="004E4948"/>
    <w:rsid w:val="004F0B1A"/>
    <w:rsid w:val="004F2A6D"/>
    <w:rsid w:val="004F759E"/>
    <w:rsid w:val="00501226"/>
    <w:rsid w:val="005045E0"/>
    <w:rsid w:val="0051370A"/>
    <w:rsid w:val="0053493E"/>
    <w:rsid w:val="005349BD"/>
    <w:rsid w:val="005371C5"/>
    <w:rsid w:val="00540357"/>
    <w:rsid w:val="005525BF"/>
    <w:rsid w:val="00567A54"/>
    <w:rsid w:val="00571CFF"/>
    <w:rsid w:val="00573347"/>
    <w:rsid w:val="00586312"/>
    <w:rsid w:val="00587992"/>
    <w:rsid w:val="005A1BFD"/>
    <w:rsid w:val="005A6253"/>
    <w:rsid w:val="005D04EB"/>
    <w:rsid w:val="005D657A"/>
    <w:rsid w:val="0060110E"/>
    <w:rsid w:val="006300CA"/>
    <w:rsid w:val="0065012A"/>
    <w:rsid w:val="006509DF"/>
    <w:rsid w:val="00654C7C"/>
    <w:rsid w:val="0065657E"/>
    <w:rsid w:val="0065741C"/>
    <w:rsid w:val="006828B7"/>
    <w:rsid w:val="00693FCF"/>
    <w:rsid w:val="006A5144"/>
    <w:rsid w:val="006A784A"/>
    <w:rsid w:val="006D0EE7"/>
    <w:rsid w:val="006D7159"/>
    <w:rsid w:val="006E4EF2"/>
    <w:rsid w:val="006E555B"/>
    <w:rsid w:val="006F331A"/>
    <w:rsid w:val="0070101B"/>
    <w:rsid w:val="00703998"/>
    <w:rsid w:val="007223E1"/>
    <w:rsid w:val="00726FAB"/>
    <w:rsid w:val="007342DF"/>
    <w:rsid w:val="0074188B"/>
    <w:rsid w:val="00755EED"/>
    <w:rsid w:val="00764912"/>
    <w:rsid w:val="007730B1"/>
    <w:rsid w:val="00774481"/>
    <w:rsid w:val="007811CE"/>
    <w:rsid w:val="00784949"/>
    <w:rsid w:val="0078738C"/>
    <w:rsid w:val="00791D40"/>
    <w:rsid w:val="00794BD9"/>
    <w:rsid w:val="007A1EEC"/>
    <w:rsid w:val="007A2BFD"/>
    <w:rsid w:val="007A342F"/>
    <w:rsid w:val="007B0413"/>
    <w:rsid w:val="007B59DB"/>
    <w:rsid w:val="007B63A9"/>
    <w:rsid w:val="007E1F14"/>
    <w:rsid w:val="007F1846"/>
    <w:rsid w:val="008049D4"/>
    <w:rsid w:val="00850C5B"/>
    <w:rsid w:val="0085333A"/>
    <w:rsid w:val="00866D23"/>
    <w:rsid w:val="00890869"/>
    <w:rsid w:val="008B47FF"/>
    <w:rsid w:val="008B7994"/>
    <w:rsid w:val="008C0566"/>
    <w:rsid w:val="008C69FE"/>
    <w:rsid w:val="008D2285"/>
    <w:rsid w:val="008F7625"/>
    <w:rsid w:val="008F7F82"/>
    <w:rsid w:val="00940F9D"/>
    <w:rsid w:val="00970FD9"/>
    <w:rsid w:val="009715D8"/>
    <w:rsid w:val="00972C3A"/>
    <w:rsid w:val="009B1BEE"/>
    <w:rsid w:val="009C1CEE"/>
    <w:rsid w:val="009C36BE"/>
    <w:rsid w:val="009D0462"/>
    <w:rsid w:val="009D3F35"/>
    <w:rsid w:val="009F084C"/>
    <w:rsid w:val="009F1769"/>
    <w:rsid w:val="00A27EAD"/>
    <w:rsid w:val="00A31C7F"/>
    <w:rsid w:val="00A34ABC"/>
    <w:rsid w:val="00A4227F"/>
    <w:rsid w:val="00A569C7"/>
    <w:rsid w:val="00A60997"/>
    <w:rsid w:val="00A6307A"/>
    <w:rsid w:val="00A654D9"/>
    <w:rsid w:val="00A66B7D"/>
    <w:rsid w:val="00A77771"/>
    <w:rsid w:val="00A80D15"/>
    <w:rsid w:val="00A851AD"/>
    <w:rsid w:val="00A9147E"/>
    <w:rsid w:val="00A95DD3"/>
    <w:rsid w:val="00AA1365"/>
    <w:rsid w:val="00AA19DA"/>
    <w:rsid w:val="00AB20F4"/>
    <w:rsid w:val="00AB2417"/>
    <w:rsid w:val="00AB3141"/>
    <w:rsid w:val="00AC4899"/>
    <w:rsid w:val="00AC76C6"/>
    <w:rsid w:val="00AD413F"/>
    <w:rsid w:val="00AD6C6C"/>
    <w:rsid w:val="00AF401E"/>
    <w:rsid w:val="00AF5D02"/>
    <w:rsid w:val="00B056AC"/>
    <w:rsid w:val="00B37FB5"/>
    <w:rsid w:val="00B42251"/>
    <w:rsid w:val="00B4765C"/>
    <w:rsid w:val="00B62FDB"/>
    <w:rsid w:val="00B71615"/>
    <w:rsid w:val="00B743D8"/>
    <w:rsid w:val="00B77681"/>
    <w:rsid w:val="00B9484D"/>
    <w:rsid w:val="00B9515C"/>
    <w:rsid w:val="00BA2086"/>
    <w:rsid w:val="00BB147F"/>
    <w:rsid w:val="00BD17EF"/>
    <w:rsid w:val="00BE0019"/>
    <w:rsid w:val="00BE0A1B"/>
    <w:rsid w:val="00C029C0"/>
    <w:rsid w:val="00C06D52"/>
    <w:rsid w:val="00C07AEB"/>
    <w:rsid w:val="00C10279"/>
    <w:rsid w:val="00C25F13"/>
    <w:rsid w:val="00C26291"/>
    <w:rsid w:val="00C3095E"/>
    <w:rsid w:val="00C60373"/>
    <w:rsid w:val="00C81583"/>
    <w:rsid w:val="00C8360D"/>
    <w:rsid w:val="00C84D1D"/>
    <w:rsid w:val="00C84D33"/>
    <w:rsid w:val="00C860A0"/>
    <w:rsid w:val="00C947D4"/>
    <w:rsid w:val="00CB6EA9"/>
    <w:rsid w:val="00CC2EAF"/>
    <w:rsid w:val="00CC441A"/>
    <w:rsid w:val="00CC5F17"/>
    <w:rsid w:val="00CE24B0"/>
    <w:rsid w:val="00CE401D"/>
    <w:rsid w:val="00CE6F69"/>
    <w:rsid w:val="00CF1AAA"/>
    <w:rsid w:val="00D0249F"/>
    <w:rsid w:val="00D11AFF"/>
    <w:rsid w:val="00D135B8"/>
    <w:rsid w:val="00D403F7"/>
    <w:rsid w:val="00D571A8"/>
    <w:rsid w:val="00D57F16"/>
    <w:rsid w:val="00D66845"/>
    <w:rsid w:val="00D70D88"/>
    <w:rsid w:val="00D757D4"/>
    <w:rsid w:val="00D85073"/>
    <w:rsid w:val="00D913CD"/>
    <w:rsid w:val="00D9163F"/>
    <w:rsid w:val="00DA25D9"/>
    <w:rsid w:val="00DA632B"/>
    <w:rsid w:val="00DF7955"/>
    <w:rsid w:val="00E03F4E"/>
    <w:rsid w:val="00E219A5"/>
    <w:rsid w:val="00E34D72"/>
    <w:rsid w:val="00E363C4"/>
    <w:rsid w:val="00E42615"/>
    <w:rsid w:val="00E61EEC"/>
    <w:rsid w:val="00E755B5"/>
    <w:rsid w:val="00EA4926"/>
    <w:rsid w:val="00EA717E"/>
    <w:rsid w:val="00EB38C2"/>
    <w:rsid w:val="00EC359F"/>
    <w:rsid w:val="00EC61CA"/>
    <w:rsid w:val="00EE0714"/>
    <w:rsid w:val="00F04ADC"/>
    <w:rsid w:val="00F1103D"/>
    <w:rsid w:val="00F1663B"/>
    <w:rsid w:val="00F170B5"/>
    <w:rsid w:val="00F22913"/>
    <w:rsid w:val="00F33142"/>
    <w:rsid w:val="00F34A67"/>
    <w:rsid w:val="00F34B61"/>
    <w:rsid w:val="00F36822"/>
    <w:rsid w:val="00F72D74"/>
    <w:rsid w:val="00F81D56"/>
    <w:rsid w:val="00F85461"/>
    <w:rsid w:val="00F9205B"/>
    <w:rsid w:val="00F974B6"/>
    <w:rsid w:val="00FB091E"/>
    <w:rsid w:val="00FD60A5"/>
    <w:rsid w:val="00FF6E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4230A"/>
  <w15:docId w15:val="{3911A51C-6964-407F-ABB3-B52E52B4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uiPriority w:val="9"/>
    <w:qFormat/>
    <w:pPr>
      <w:spacing w:before="61"/>
      <w:ind w:left="118"/>
      <w:outlineLvl w:val="0"/>
    </w:pPr>
    <w:rPr>
      <w:rFonts w:ascii="Cambria" w:eastAsia="Cambria" w:hAnsi="Cambria"/>
      <w:b/>
      <w:bCs/>
      <w:sz w:val="28"/>
      <w:szCs w:val="28"/>
    </w:rPr>
  </w:style>
  <w:style w:type="paragraph" w:styleId="Naslov2">
    <w:name w:val="heading 2"/>
    <w:basedOn w:val="Navaden"/>
    <w:uiPriority w:val="9"/>
    <w:unhideWhenUsed/>
    <w:qFormat/>
    <w:pPr>
      <w:spacing w:before="62"/>
      <w:ind w:left="685" w:hanging="567"/>
      <w:outlineLvl w:val="1"/>
    </w:pPr>
    <w:rPr>
      <w:rFonts w:ascii="Cambria" w:eastAsia="Cambria" w:hAnsi="Cambria"/>
      <w:b/>
      <w:bCs/>
      <w:sz w:val="26"/>
      <w:szCs w:val="26"/>
    </w:rPr>
  </w:style>
  <w:style w:type="paragraph" w:styleId="Naslov3">
    <w:name w:val="heading 3"/>
    <w:basedOn w:val="Navaden"/>
    <w:uiPriority w:val="9"/>
    <w:unhideWhenUsed/>
    <w:qFormat/>
    <w:pPr>
      <w:ind w:left="118"/>
      <w:outlineLvl w:val="2"/>
    </w:pPr>
    <w:rPr>
      <w:rFonts w:ascii="Cambria" w:eastAsia="Cambria" w:hAnsi="Cambria"/>
      <w:b/>
      <w:bCs/>
    </w:rPr>
  </w:style>
  <w:style w:type="paragraph" w:styleId="Naslov4">
    <w:name w:val="heading 4"/>
    <w:basedOn w:val="Navaden"/>
    <w:uiPriority w:val="9"/>
    <w:unhideWhenUsed/>
    <w:qFormat/>
    <w:pPr>
      <w:ind w:left="118"/>
      <w:outlineLvl w:val="3"/>
    </w:pPr>
    <w:rPr>
      <w:rFonts w:ascii="Calibri" w:eastAsia="Calibri" w:hAnsi="Calibri"/>
      <w:b/>
      <w:bCs/>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uiPriority w:val="39"/>
    <w:qFormat/>
    <w:pPr>
      <w:spacing w:before="142"/>
      <w:ind w:left="118" w:hanging="428"/>
    </w:pPr>
    <w:rPr>
      <w:rFonts w:ascii="Cambria" w:eastAsia="Cambria" w:hAnsi="Cambria"/>
    </w:rPr>
  </w:style>
  <w:style w:type="paragraph" w:styleId="Kazalovsebine2">
    <w:name w:val="toc 2"/>
    <w:basedOn w:val="Navaden"/>
    <w:uiPriority w:val="39"/>
    <w:qFormat/>
    <w:pPr>
      <w:spacing w:before="139"/>
      <w:ind w:left="999" w:hanging="660"/>
    </w:pPr>
    <w:rPr>
      <w:rFonts w:ascii="Calibri" w:eastAsia="Calibri" w:hAnsi="Calibri"/>
    </w:rPr>
  </w:style>
  <w:style w:type="paragraph" w:styleId="Kazalovsebine3">
    <w:name w:val="toc 3"/>
    <w:basedOn w:val="Navaden"/>
    <w:uiPriority w:val="39"/>
    <w:qFormat/>
    <w:pPr>
      <w:spacing w:before="139"/>
      <w:ind w:left="1438" w:hanging="880"/>
    </w:pPr>
    <w:rPr>
      <w:rFonts w:ascii="Calibri" w:eastAsia="Calibri" w:hAnsi="Calibri"/>
    </w:rPr>
  </w:style>
  <w:style w:type="paragraph" w:styleId="Telobesedila">
    <w:name w:val="Body Text"/>
    <w:basedOn w:val="Navaden"/>
    <w:uiPriority w:val="1"/>
    <w:qFormat/>
    <w:pPr>
      <w:ind w:left="118"/>
    </w:pPr>
    <w:rPr>
      <w:rFonts w:ascii="Calibri" w:eastAsia="Calibri" w:hAnsi="Calibri"/>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CB6EA9"/>
    <w:rPr>
      <w:color w:val="0000FF" w:themeColor="hyperlink"/>
      <w:u w:val="single"/>
    </w:rPr>
  </w:style>
  <w:style w:type="character" w:customStyle="1" w:styleId="UnresolvedMention1">
    <w:name w:val="Unresolved Mention1"/>
    <w:basedOn w:val="Privzetapisavaodstavka"/>
    <w:uiPriority w:val="99"/>
    <w:semiHidden/>
    <w:unhideWhenUsed/>
    <w:rsid w:val="00CB6EA9"/>
    <w:rPr>
      <w:color w:val="605E5C"/>
      <w:shd w:val="clear" w:color="auto" w:fill="E1DFDD"/>
    </w:rPr>
  </w:style>
  <w:style w:type="character" w:styleId="SledenaHiperpovezava">
    <w:name w:val="FollowedHyperlink"/>
    <w:basedOn w:val="Privzetapisavaodstavka"/>
    <w:uiPriority w:val="99"/>
    <w:semiHidden/>
    <w:unhideWhenUsed/>
    <w:rsid w:val="00CB6EA9"/>
    <w:rPr>
      <w:color w:val="800080" w:themeColor="followedHyperlink"/>
      <w:u w:val="single"/>
    </w:rPr>
  </w:style>
  <w:style w:type="paragraph" w:styleId="Glava">
    <w:name w:val="header"/>
    <w:basedOn w:val="Navaden"/>
    <w:link w:val="GlavaZnak"/>
    <w:uiPriority w:val="99"/>
    <w:unhideWhenUsed/>
    <w:rsid w:val="00A34ABC"/>
    <w:pPr>
      <w:tabs>
        <w:tab w:val="center" w:pos="4536"/>
        <w:tab w:val="right" w:pos="9072"/>
      </w:tabs>
    </w:pPr>
  </w:style>
  <w:style w:type="character" w:customStyle="1" w:styleId="GlavaZnak">
    <w:name w:val="Glava Znak"/>
    <w:basedOn w:val="Privzetapisavaodstavka"/>
    <w:link w:val="Glava"/>
    <w:uiPriority w:val="99"/>
    <w:rsid w:val="00A34ABC"/>
  </w:style>
  <w:style w:type="paragraph" w:styleId="Noga">
    <w:name w:val="footer"/>
    <w:basedOn w:val="Navaden"/>
    <w:link w:val="NogaZnak"/>
    <w:uiPriority w:val="99"/>
    <w:unhideWhenUsed/>
    <w:rsid w:val="00A34ABC"/>
    <w:pPr>
      <w:tabs>
        <w:tab w:val="center" w:pos="4536"/>
        <w:tab w:val="right" w:pos="9072"/>
      </w:tabs>
    </w:pPr>
  </w:style>
  <w:style w:type="character" w:customStyle="1" w:styleId="NogaZnak">
    <w:name w:val="Noga Znak"/>
    <w:basedOn w:val="Privzetapisavaodstavka"/>
    <w:link w:val="Noga"/>
    <w:uiPriority w:val="99"/>
    <w:rsid w:val="00A34ABC"/>
  </w:style>
  <w:style w:type="character" w:styleId="Pripombasklic">
    <w:name w:val="annotation reference"/>
    <w:basedOn w:val="Privzetapisavaodstavka"/>
    <w:uiPriority w:val="99"/>
    <w:semiHidden/>
    <w:unhideWhenUsed/>
    <w:rsid w:val="00AC4899"/>
    <w:rPr>
      <w:sz w:val="16"/>
      <w:szCs w:val="16"/>
    </w:rPr>
  </w:style>
  <w:style w:type="paragraph" w:styleId="Pripombabesedilo">
    <w:name w:val="annotation text"/>
    <w:basedOn w:val="Navaden"/>
    <w:link w:val="PripombabesediloZnak"/>
    <w:uiPriority w:val="99"/>
    <w:semiHidden/>
    <w:unhideWhenUsed/>
    <w:rsid w:val="00AC4899"/>
    <w:rPr>
      <w:sz w:val="20"/>
      <w:szCs w:val="20"/>
    </w:rPr>
  </w:style>
  <w:style w:type="character" w:customStyle="1" w:styleId="PripombabesediloZnak">
    <w:name w:val="Pripomba – besedilo Znak"/>
    <w:basedOn w:val="Privzetapisavaodstavka"/>
    <w:link w:val="Pripombabesedilo"/>
    <w:uiPriority w:val="99"/>
    <w:semiHidden/>
    <w:rsid w:val="00AC4899"/>
    <w:rPr>
      <w:sz w:val="20"/>
      <w:szCs w:val="20"/>
    </w:rPr>
  </w:style>
  <w:style w:type="paragraph" w:styleId="Zadevapripombe">
    <w:name w:val="annotation subject"/>
    <w:basedOn w:val="Pripombabesedilo"/>
    <w:next w:val="Pripombabesedilo"/>
    <w:link w:val="ZadevapripombeZnak"/>
    <w:uiPriority w:val="99"/>
    <w:semiHidden/>
    <w:unhideWhenUsed/>
    <w:rsid w:val="00AC4899"/>
    <w:rPr>
      <w:b/>
      <w:bCs/>
    </w:rPr>
  </w:style>
  <w:style w:type="character" w:customStyle="1" w:styleId="ZadevapripombeZnak">
    <w:name w:val="Zadeva pripombe Znak"/>
    <w:basedOn w:val="PripombabesediloZnak"/>
    <w:link w:val="Zadevapripombe"/>
    <w:uiPriority w:val="99"/>
    <w:semiHidden/>
    <w:rsid w:val="00AC4899"/>
    <w:rPr>
      <w:b/>
      <w:bCs/>
      <w:sz w:val="20"/>
      <w:szCs w:val="20"/>
    </w:rPr>
  </w:style>
  <w:style w:type="paragraph" w:styleId="Besedilooblaka">
    <w:name w:val="Balloon Text"/>
    <w:basedOn w:val="Navaden"/>
    <w:link w:val="BesedilooblakaZnak"/>
    <w:uiPriority w:val="99"/>
    <w:semiHidden/>
    <w:unhideWhenUsed/>
    <w:rsid w:val="00DF795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7955"/>
    <w:rPr>
      <w:rFonts w:ascii="Segoe UI" w:hAnsi="Segoe UI" w:cs="Segoe UI"/>
      <w:sz w:val="18"/>
      <w:szCs w:val="18"/>
    </w:rPr>
  </w:style>
  <w:style w:type="paragraph" w:styleId="Revizija">
    <w:name w:val="Revision"/>
    <w:hidden/>
    <w:uiPriority w:val="99"/>
    <w:semiHidden/>
    <w:rsid w:val="006828B7"/>
    <w:pPr>
      <w:widowControl/>
    </w:pPr>
  </w:style>
  <w:style w:type="paragraph" w:styleId="NaslovTOC">
    <w:name w:val="TOC Heading"/>
    <w:basedOn w:val="Naslov1"/>
    <w:next w:val="Navaden"/>
    <w:uiPriority w:val="39"/>
    <w:unhideWhenUsed/>
    <w:qFormat/>
    <w:rsid w:val="00A569C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46"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AD74A-B947-43A5-9FD4-4FCAC264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10727</Words>
  <Characters>61149</Characters>
  <Application>Microsoft Office Word</Application>
  <DocSecurity>0</DocSecurity>
  <Lines>509</Lines>
  <Paragraphs>143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icvita</dc:creator>
  <cp:lastModifiedBy>Nataša Poje Jovičič</cp:lastModifiedBy>
  <cp:revision>2</cp:revision>
  <dcterms:created xsi:type="dcterms:W3CDTF">2024-08-28T08:22:00Z</dcterms:created>
  <dcterms:modified xsi:type="dcterms:W3CDTF">2024-08-28T08:22:00Z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LastSaved">
    <vt:filetime>2023-03-21T00:00:00Z</vt:filetime>
  </property>
</Properties>
</file>