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FFA" w:rsidRDefault="007F046E" w:rsidP="00B97FFA">
      <w:pPr>
        <w:pStyle w:val="Naslov"/>
      </w:pPr>
      <w:bookmarkStart w:id="0" w:name="_Toc131754807"/>
      <w:bookmarkStart w:id="1" w:name="_Toc131755298"/>
      <w:r w:rsidRPr="00B97FFA">
        <w:t>Varni in enaki v naravnih in drugih nesrečah</w:t>
      </w:r>
      <w:bookmarkStart w:id="2" w:name="_Toc131754808"/>
      <w:bookmarkStart w:id="3" w:name="_Toc131755299"/>
      <w:bookmarkEnd w:id="0"/>
      <w:bookmarkEnd w:id="1"/>
    </w:p>
    <w:p w:rsidR="00E463EB" w:rsidRPr="00B97FFA" w:rsidRDefault="007F046E" w:rsidP="00B97FFA">
      <w:pPr>
        <w:pStyle w:val="Naslov"/>
      </w:pPr>
      <w:proofErr w:type="spellStart"/>
      <w:r w:rsidRPr="00B97FFA">
        <w:t>Safe</w:t>
      </w:r>
      <w:proofErr w:type="spellEnd"/>
      <w:r w:rsidRPr="00B97FFA">
        <w:t xml:space="preserve"> </w:t>
      </w:r>
      <w:proofErr w:type="spellStart"/>
      <w:r w:rsidRPr="00B97FFA">
        <w:t>and</w:t>
      </w:r>
      <w:proofErr w:type="spellEnd"/>
      <w:r w:rsidRPr="00B97FFA">
        <w:t xml:space="preserve"> </w:t>
      </w:r>
      <w:proofErr w:type="spellStart"/>
      <w:r w:rsidRPr="00B97FFA">
        <w:t>Equal</w:t>
      </w:r>
      <w:proofErr w:type="spellEnd"/>
      <w:r w:rsidRPr="00B97FFA">
        <w:t xml:space="preserve"> in </w:t>
      </w:r>
      <w:proofErr w:type="spellStart"/>
      <w:r w:rsidRPr="00B97FFA">
        <w:t>EMErgencies</w:t>
      </w:r>
      <w:proofErr w:type="spellEnd"/>
      <w:r w:rsidRPr="00B97FFA">
        <w:t xml:space="preserve"> (SEE ME)</w:t>
      </w:r>
      <w:bookmarkEnd w:id="2"/>
      <w:bookmarkEnd w:id="3"/>
    </w:p>
    <w:p w:rsidR="00DA56C7" w:rsidRDefault="00DA56C7" w:rsidP="00D24B96">
      <w:pPr>
        <w:spacing w:line="276" w:lineRule="auto"/>
        <w:rPr>
          <w:rFonts w:cs="Arial"/>
          <w:szCs w:val="20"/>
        </w:rPr>
      </w:pPr>
    </w:p>
    <w:p w:rsidR="00A46071" w:rsidRDefault="00A46071" w:rsidP="00D24B96">
      <w:pPr>
        <w:spacing w:line="276" w:lineRule="auto"/>
        <w:rPr>
          <w:rFonts w:cs="Arial"/>
          <w:szCs w:val="20"/>
        </w:rPr>
      </w:pPr>
      <w:r w:rsidRPr="003D2B94">
        <w:rPr>
          <w:rFonts w:cs="Arial"/>
          <w:szCs w:val="20"/>
        </w:rPr>
        <w:t>Kako ravnati ob poplavah, potresu, požaru v naravi in razglašenih zaščitnih ukrepih?</w:t>
      </w:r>
    </w:p>
    <w:p w:rsidR="00BA0B54" w:rsidRDefault="00BA0B54" w:rsidP="00D24B96">
      <w:pPr>
        <w:spacing w:line="276" w:lineRule="auto"/>
        <w:rPr>
          <w:rFonts w:cs="Arial"/>
          <w:szCs w:val="20"/>
        </w:rPr>
      </w:pPr>
    </w:p>
    <w:p w:rsidR="00712E7C" w:rsidRDefault="00712E7C" w:rsidP="00D24B96">
      <w:pPr>
        <w:spacing w:line="276" w:lineRule="auto"/>
        <w:rPr>
          <w:rFonts w:cs="Arial"/>
          <w:szCs w:val="20"/>
        </w:rPr>
      </w:pPr>
    </w:p>
    <w:p w:rsidR="0069503B" w:rsidRPr="00B97FFA" w:rsidRDefault="00D1458C" w:rsidP="00B97FFA">
      <w:pPr>
        <w:pStyle w:val="Naslov1"/>
      </w:pPr>
      <w:bookmarkStart w:id="4" w:name="_Toc131755300"/>
      <w:r w:rsidRPr="00B97FFA">
        <w:t>PRIPRAVITE SE NA NESREČE</w:t>
      </w:r>
      <w:bookmarkEnd w:id="4"/>
    </w:p>
    <w:p w:rsidR="00D1458C" w:rsidRDefault="00D1458C" w:rsidP="00D24B96">
      <w:pPr>
        <w:pStyle w:val="podpisi"/>
        <w:spacing w:line="276" w:lineRule="auto"/>
        <w:jc w:val="both"/>
        <w:rPr>
          <w:rFonts w:cs="Arial"/>
          <w:szCs w:val="20"/>
          <w:lang w:val="sl-SI"/>
        </w:rPr>
      </w:pPr>
    </w:p>
    <w:p w:rsidR="0059445B" w:rsidRDefault="0059445B" w:rsidP="00D24B96">
      <w:pPr>
        <w:pStyle w:val="podpisi"/>
        <w:spacing w:line="276" w:lineRule="auto"/>
        <w:jc w:val="both"/>
        <w:rPr>
          <w:rFonts w:cs="Arial"/>
          <w:szCs w:val="20"/>
          <w:lang w:val="sl-SI"/>
        </w:rPr>
      </w:pPr>
      <w:r>
        <w:rPr>
          <w:rFonts w:cs="Arial"/>
          <w:szCs w:val="20"/>
          <w:lang w:val="sl-SI"/>
        </w:rPr>
        <w:t xml:space="preserve">Naravne nesreče se lahko zgodijo kadarkoli in kjerkoli. Nekatere se zgodijo brez predhodnega opozorila, </w:t>
      </w:r>
      <w:r w:rsidR="00C27A1C">
        <w:rPr>
          <w:rFonts w:cs="Arial"/>
          <w:szCs w:val="20"/>
          <w:lang w:val="sl-SI"/>
        </w:rPr>
        <w:t>druge</w:t>
      </w:r>
      <w:r>
        <w:rPr>
          <w:rFonts w:cs="Arial"/>
          <w:szCs w:val="20"/>
          <w:lang w:val="sl-SI"/>
        </w:rPr>
        <w:t xml:space="preserve"> lahko napovemo. </w:t>
      </w:r>
    </w:p>
    <w:p w:rsidR="002C4C73" w:rsidRDefault="002C4C73" w:rsidP="00D24B96">
      <w:pPr>
        <w:pStyle w:val="podpisi"/>
        <w:spacing w:line="276" w:lineRule="auto"/>
        <w:jc w:val="both"/>
        <w:rPr>
          <w:rFonts w:cs="Arial"/>
          <w:szCs w:val="20"/>
          <w:lang w:val="sl-SI"/>
        </w:rPr>
      </w:pPr>
    </w:p>
    <w:p w:rsidR="00145A30" w:rsidRDefault="00C27A1C" w:rsidP="00D24B96">
      <w:pPr>
        <w:pStyle w:val="podpisi"/>
        <w:spacing w:line="276" w:lineRule="auto"/>
        <w:jc w:val="both"/>
        <w:rPr>
          <w:rFonts w:cs="Arial"/>
          <w:szCs w:val="20"/>
          <w:lang w:val="sl-SI"/>
        </w:rPr>
      </w:pPr>
      <w:r>
        <w:rPr>
          <w:rFonts w:cs="Arial"/>
          <w:szCs w:val="20"/>
          <w:lang w:val="sl-SI"/>
        </w:rPr>
        <w:t>Pomembno je, da s</w:t>
      </w:r>
      <w:r w:rsidR="00712E7C">
        <w:rPr>
          <w:rFonts w:cs="Arial"/>
          <w:szCs w:val="20"/>
          <w:lang w:val="sl-SI"/>
        </w:rPr>
        <w:t>te</w:t>
      </w:r>
      <w:r>
        <w:rPr>
          <w:rFonts w:cs="Arial"/>
          <w:szCs w:val="20"/>
          <w:lang w:val="sl-SI"/>
        </w:rPr>
        <w:t xml:space="preserve"> </w:t>
      </w:r>
      <w:r w:rsidR="002C4C73">
        <w:rPr>
          <w:rFonts w:cs="Arial"/>
          <w:szCs w:val="20"/>
          <w:lang w:val="sl-SI"/>
        </w:rPr>
        <w:t>na nesreče</w:t>
      </w:r>
      <w:r>
        <w:rPr>
          <w:rFonts w:cs="Arial"/>
          <w:szCs w:val="20"/>
          <w:lang w:val="sl-SI"/>
        </w:rPr>
        <w:t xml:space="preserve"> pripravljeni tudi </w:t>
      </w:r>
      <w:r w:rsidR="008413A5">
        <w:rPr>
          <w:rFonts w:cs="Arial"/>
          <w:szCs w:val="20"/>
          <w:lang w:val="sl-SI"/>
        </w:rPr>
        <w:t>slepi in slabovidni</w:t>
      </w:r>
      <w:r>
        <w:rPr>
          <w:rFonts w:cs="Arial"/>
          <w:szCs w:val="20"/>
          <w:lang w:val="sl-SI"/>
        </w:rPr>
        <w:t>, njihovi družinski člani in osebni asistenti.</w:t>
      </w:r>
      <w:r w:rsidR="00145A30" w:rsidRPr="00145A30">
        <w:rPr>
          <w:rFonts w:cs="Arial"/>
          <w:szCs w:val="20"/>
          <w:lang w:val="sl-SI"/>
        </w:rPr>
        <w:t xml:space="preserve"> </w:t>
      </w:r>
      <w:r w:rsidR="00712E7C">
        <w:rPr>
          <w:rFonts w:cs="Arial"/>
          <w:szCs w:val="20"/>
          <w:lang w:val="sl-SI"/>
        </w:rPr>
        <w:t xml:space="preserve">Preverite, </w:t>
      </w:r>
      <w:r w:rsidR="002C4C73" w:rsidRPr="00145A30">
        <w:rPr>
          <w:rFonts w:cs="Arial"/>
          <w:szCs w:val="20"/>
          <w:lang w:val="sl-SI"/>
        </w:rPr>
        <w:t xml:space="preserve">kaj lahko ob nesreči </w:t>
      </w:r>
      <w:r w:rsidR="00A45B8D">
        <w:rPr>
          <w:rFonts w:cs="Arial"/>
          <w:szCs w:val="20"/>
          <w:lang w:val="sl-SI"/>
        </w:rPr>
        <w:t>naredite</w:t>
      </w:r>
      <w:r w:rsidR="003B62B6">
        <w:rPr>
          <w:rFonts w:cs="Arial"/>
          <w:szCs w:val="20"/>
          <w:lang w:val="sl-SI"/>
        </w:rPr>
        <w:t xml:space="preserve"> sami in </w:t>
      </w:r>
      <w:r w:rsidR="00A45B8D">
        <w:rPr>
          <w:rFonts w:cs="Arial"/>
          <w:szCs w:val="20"/>
          <w:lang w:val="sl-SI"/>
        </w:rPr>
        <w:t>pri čem</w:t>
      </w:r>
      <w:r w:rsidR="002C4C73" w:rsidRPr="00145A30">
        <w:rPr>
          <w:rFonts w:cs="Arial"/>
          <w:szCs w:val="20"/>
          <w:lang w:val="sl-SI"/>
        </w:rPr>
        <w:t xml:space="preserve"> potrebovali pomoč</w:t>
      </w:r>
      <w:r w:rsidR="00E30983">
        <w:rPr>
          <w:rFonts w:cs="Arial"/>
          <w:szCs w:val="20"/>
          <w:lang w:val="sl-SI"/>
        </w:rPr>
        <w:t>, še posebej, če bo</w:t>
      </w:r>
      <w:r w:rsidR="00712E7C">
        <w:rPr>
          <w:rFonts w:cs="Arial"/>
          <w:szCs w:val="20"/>
          <w:lang w:val="sl-SI"/>
        </w:rPr>
        <w:t>ste</w:t>
      </w:r>
      <w:r w:rsidR="00E30983">
        <w:rPr>
          <w:rFonts w:cs="Arial"/>
          <w:szCs w:val="20"/>
          <w:lang w:val="sl-SI"/>
        </w:rPr>
        <w:t xml:space="preserve"> ob nesreči sami. </w:t>
      </w:r>
    </w:p>
    <w:p w:rsidR="00114A44" w:rsidRDefault="00114A44" w:rsidP="00D24B96">
      <w:pPr>
        <w:pStyle w:val="podpisi"/>
        <w:spacing w:line="276" w:lineRule="auto"/>
        <w:jc w:val="both"/>
        <w:rPr>
          <w:rFonts w:cs="Arial"/>
          <w:szCs w:val="20"/>
          <w:lang w:val="sl-SI"/>
        </w:rPr>
      </w:pPr>
    </w:p>
    <w:p w:rsidR="00114A44" w:rsidRDefault="00A45B8D" w:rsidP="00D24B96">
      <w:pPr>
        <w:spacing w:line="276" w:lineRule="auto"/>
        <w:jc w:val="both"/>
        <w:rPr>
          <w:rFonts w:cs="Arial"/>
          <w:szCs w:val="20"/>
        </w:rPr>
      </w:pPr>
      <w:r>
        <w:rPr>
          <w:rFonts w:cs="Arial"/>
          <w:szCs w:val="20"/>
        </w:rPr>
        <w:t>Pred nesrečo</w:t>
      </w:r>
      <w:r w:rsidR="001F2D0D">
        <w:rPr>
          <w:rFonts w:cs="Arial"/>
          <w:szCs w:val="20"/>
        </w:rPr>
        <w:t>:</w:t>
      </w:r>
    </w:p>
    <w:p w:rsidR="00114A44" w:rsidRPr="00A51295" w:rsidRDefault="00A45B8D" w:rsidP="00A51295">
      <w:pPr>
        <w:pStyle w:val="Odstavekseznama"/>
        <w:numPr>
          <w:ilvl w:val="0"/>
          <w:numId w:val="20"/>
        </w:numPr>
        <w:spacing w:line="276" w:lineRule="auto"/>
        <w:jc w:val="both"/>
        <w:rPr>
          <w:rFonts w:cs="Arial"/>
          <w:szCs w:val="20"/>
        </w:rPr>
      </w:pPr>
      <w:r w:rsidRPr="00A51295">
        <w:rPr>
          <w:rFonts w:cs="Arial"/>
          <w:szCs w:val="20"/>
        </w:rPr>
        <w:t xml:space="preserve">se </w:t>
      </w:r>
      <w:r w:rsidR="00914A2F" w:rsidRPr="00A51295">
        <w:rPr>
          <w:rFonts w:cs="Arial"/>
          <w:szCs w:val="20"/>
        </w:rPr>
        <w:t>seznanite</w:t>
      </w:r>
      <w:r w:rsidRPr="00A51295">
        <w:rPr>
          <w:rFonts w:cs="Arial"/>
          <w:szCs w:val="20"/>
        </w:rPr>
        <w:t>,</w:t>
      </w:r>
      <w:r w:rsidR="00914A2F" w:rsidRPr="00A51295">
        <w:rPr>
          <w:rFonts w:cs="Arial"/>
          <w:szCs w:val="20"/>
        </w:rPr>
        <w:t xml:space="preserve"> </w:t>
      </w:r>
      <w:r w:rsidR="00114A44" w:rsidRPr="00A51295">
        <w:rPr>
          <w:rFonts w:cs="Arial"/>
          <w:szCs w:val="20"/>
        </w:rPr>
        <w:t>ali živi</w:t>
      </w:r>
      <w:r w:rsidR="00914A2F" w:rsidRPr="00A51295">
        <w:rPr>
          <w:rFonts w:cs="Arial"/>
          <w:szCs w:val="20"/>
        </w:rPr>
        <w:t>te</w:t>
      </w:r>
      <w:r w:rsidR="00114A44" w:rsidRPr="00A51295">
        <w:rPr>
          <w:rFonts w:cs="Arial"/>
          <w:szCs w:val="20"/>
        </w:rPr>
        <w:t xml:space="preserve"> na območju, ki ga ogrožajo poplave, potresi, požari v naravi</w:t>
      </w:r>
      <w:r w:rsidRPr="00A51295">
        <w:rPr>
          <w:rFonts w:cs="Arial"/>
          <w:szCs w:val="20"/>
        </w:rPr>
        <w:t>;</w:t>
      </w:r>
    </w:p>
    <w:p w:rsidR="00114A44" w:rsidRPr="00A51295" w:rsidRDefault="00A45B8D" w:rsidP="00A51295">
      <w:pPr>
        <w:pStyle w:val="Odstavekseznama"/>
        <w:numPr>
          <w:ilvl w:val="0"/>
          <w:numId w:val="20"/>
        </w:numPr>
        <w:spacing w:line="276" w:lineRule="auto"/>
        <w:jc w:val="both"/>
        <w:rPr>
          <w:rFonts w:cs="Arial"/>
          <w:szCs w:val="20"/>
        </w:rPr>
      </w:pPr>
      <w:r w:rsidRPr="00A51295">
        <w:rPr>
          <w:rFonts w:cs="Arial"/>
          <w:szCs w:val="20"/>
        </w:rPr>
        <w:t xml:space="preserve">se </w:t>
      </w:r>
      <w:r w:rsidR="00114A44" w:rsidRPr="00A51295">
        <w:rPr>
          <w:rFonts w:cs="Arial"/>
          <w:szCs w:val="20"/>
        </w:rPr>
        <w:t>seznani</w:t>
      </w:r>
      <w:r w:rsidR="00914A2F" w:rsidRPr="00A51295">
        <w:rPr>
          <w:rFonts w:cs="Arial"/>
          <w:szCs w:val="20"/>
        </w:rPr>
        <w:t>te</w:t>
      </w:r>
      <w:r w:rsidR="00114A44" w:rsidRPr="00A51295">
        <w:rPr>
          <w:rFonts w:cs="Arial"/>
          <w:szCs w:val="20"/>
        </w:rPr>
        <w:t xml:space="preserve"> s preventivnimi napotki kako se pripraviti na nesreče</w:t>
      </w:r>
      <w:r w:rsidR="00645635" w:rsidRPr="00A51295">
        <w:rPr>
          <w:rFonts w:cs="Arial"/>
          <w:szCs w:val="20"/>
        </w:rPr>
        <w:t>,</w:t>
      </w:r>
      <w:r w:rsidR="00114A44" w:rsidRPr="00A51295">
        <w:rPr>
          <w:rFonts w:cs="Arial"/>
          <w:szCs w:val="20"/>
        </w:rPr>
        <w:t xml:space="preserve"> kako ravnati ob njih</w:t>
      </w:r>
      <w:r w:rsidR="00645635" w:rsidRPr="00A51295">
        <w:rPr>
          <w:rFonts w:cs="Arial"/>
          <w:szCs w:val="20"/>
        </w:rPr>
        <w:t xml:space="preserve"> in po nesrečah</w:t>
      </w:r>
      <w:r w:rsidR="00114A44" w:rsidRPr="00A51295">
        <w:rPr>
          <w:rFonts w:cs="Arial"/>
          <w:szCs w:val="20"/>
        </w:rPr>
        <w:t xml:space="preserve">. </w:t>
      </w:r>
      <w:r w:rsidR="003B62B6" w:rsidRPr="00A51295">
        <w:rPr>
          <w:rFonts w:cs="Arial"/>
          <w:szCs w:val="20"/>
        </w:rPr>
        <w:t xml:space="preserve">Napotki so objavljeni na spletni </w:t>
      </w:r>
      <w:r w:rsidR="00D24B96" w:rsidRPr="00A51295">
        <w:rPr>
          <w:rFonts w:cs="Arial"/>
          <w:szCs w:val="20"/>
        </w:rPr>
        <w:t>strani</w:t>
      </w:r>
      <w:r w:rsidR="003B62B6" w:rsidRPr="00A51295">
        <w:rPr>
          <w:rFonts w:cs="Arial"/>
          <w:szCs w:val="20"/>
        </w:rPr>
        <w:t xml:space="preserve"> </w:t>
      </w:r>
      <w:hyperlink r:id="rId8" w:history="1">
        <w:r w:rsidR="00D24B96" w:rsidRPr="00A51295">
          <w:rPr>
            <w:rStyle w:val="Hiperpovezava"/>
            <w:rFonts w:cs="Arial"/>
            <w:szCs w:val="20"/>
          </w:rPr>
          <w:t>Uprave Republike Slovenije za zaščito in reševanje</w:t>
        </w:r>
      </w:hyperlink>
      <w:r w:rsidR="003B62B6" w:rsidRPr="00A51295">
        <w:rPr>
          <w:rFonts w:cs="Arial"/>
          <w:szCs w:val="20"/>
        </w:rPr>
        <w:t>;</w:t>
      </w:r>
    </w:p>
    <w:p w:rsidR="00114A44" w:rsidRDefault="00114A44" w:rsidP="00A51295">
      <w:pPr>
        <w:pStyle w:val="Odstavekseznama"/>
        <w:numPr>
          <w:ilvl w:val="0"/>
          <w:numId w:val="20"/>
        </w:numPr>
        <w:spacing w:line="276" w:lineRule="auto"/>
        <w:jc w:val="both"/>
        <w:rPr>
          <w:rFonts w:cs="Arial"/>
          <w:szCs w:val="20"/>
        </w:rPr>
      </w:pPr>
      <w:r w:rsidRPr="00F73194">
        <w:rPr>
          <w:rFonts w:cs="Arial"/>
          <w:szCs w:val="20"/>
        </w:rPr>
        <w:t>izved</w:t>
      </w:r>
      <w:r w:rsidR="00914A2F">
        <w:rPr>
          <w:rFonts w:cs="Arial"/>
          <w:szCs w:val="20"/>
        </w:rPr>
        <w:t>ite</w:t>
      </w:r>
      <w:r w:rsidRPr="00F73194">
        <w:rPr>
          <w:rFonts w:cs="Arial"/>
          <w:szCs w:val="20"/>
        </w:rPr>
        <w:t xml:space="preserve"> preventivne </w:t>
      </w:r>
      <w:r>
        <w:rPr>
          <w:rFonts w:cs="Arial"/>
          <w:szCs w:val="20"/>
        </w:rPr>
        <w:t>ukrepe</w:t>
      </w:r>
      <w:r w:rsidR="00A45B8D">
        <w:rPr>
          <w:rFonts w:cs="Arial"/>
          <w:szCs w:val="20"/>
        </w:rPr>
        <w:t>,</w:t>
      </w:r>
      <w:r>
        <w:rPr>
          <w:rFonts w:cs="Arial"/>
          <w:szCs w:val="20"/>
        </w:rPr>
        <w:t xml:space="preserve"> skladno s svojimi možnostmi</w:t>
      </w:r>
      <w:r w:rsidR="00A45B8D">
        <w:rPr>
          <w:rFonts w:cs="Arial"/>
          <w:szCs w:val="20"/>
        </w:rPr>
        <w:t>;</w:t>
      </w:r>
    </w:p>
    <w:p w:rsidR="001F2D0D" w:rsidRPr="001F2D0D" w:rsidRDefault="001F2D0D" w:rsidP="00A51295">
      <w:pPr>
        <w:pStyle w:val="Odstavekseznama"/>
        <w:numPr>
          <w:ilvl w:val="0"/>
          <w:numId w:val="20"/>
        </w:numPr>
        <w:spacing w:line="276" w:lineRule="auto"/>
        <w:jc w:val="both"/>
        <w:rPr>
          <w:rFonts w:cs="Arial"/>
          <w:szCs w:val="20"/>
        </w:rPr>
      </w:pPr>
      <w:r>
        <w:rPr>
          <w:rFonts w:cs="Arial"/>
          <w:szCs w:val="20"/>
        </w:rPr>
        <w:t>seznan</w:t>
      </w:r>
      <w:r w:rsidR="00914A2F">
        <w:rPr>
          <w:rFonts w:cs="Arial"/>
          <w:szCs w:val="20"/>
        </w:rPr>
        <w:t xml:space="preserve">ite, </w:t>
      </w:r>
      <w:r>
        <w:rPr>
          <w:rFonts w:cs="Arial"/>
          <w:szCs w:val="20"/>
        </w:rPr>
        <w:t xml:space="preserve">da so lahko ob nekaterih nesrečah razglašeni zaščitni ukrepi, </w:t>
      </w:r>
      <w:r w:rsidRPr="001F2D0D">
        <w:rPr>
          <w:rFonts w:cs="Arial"/>
          <w:szCs w:val="20"/>
        </w:rPr>
        <w:t>kot so evakuacija</w:t>
      </w:r>
      <w:r w:rsidR="00A45B8D">
        <w:rPr>
          <w:rFonts w:cs="Arial"/>
          <w:szCs w:val="20"/>
        </w:rPr>
        <w:t>,</w:t>
      </w:r>
      <w:r w:rsidRPr="001F2D0D">
        <w:rPr>
          <w:rFonts w:cs="Arial"/>
          <w:szCs w:val="20"/>
        </w:rPr>
        <w:t xml:space="preserve"> sprejem in oskrba ogroženih prebivalcev</w:t>
      </w:r>
      <w:r w:rsidR="00A45B8D">
        <w:rPr>
          <w:rFonts w:cs="Arial"/>
          <w:szCs w:val="20"/>
        </w:rPr>
        <w:t>,</w:t>
      </w:r>
      <w:r w:rsidRPr="001F2D0D">
        <w:rPr>
          <w:rFonts w:cs="Arial"/>
          <w:szCs w:val="20"/>
        </w:rPr>
        <w:t xml:space="preserve"> radiološka, kemijska in biološka zaščita</w:t>
      </w:r>
      <w:r w:rsidR="00A45B8D">
        <w:rPr>
          <w:rFonts w:cs="Arial"/>
          <w:szCs w:val="20"/>
        </w:rPr>
        <w:t>;</w:t>
      </w:r>
    </w:p>
    <w:p w:rsidR="00114A44" w:rsidRDefault="00A45B8D" w:rsidP="00A51295">
      <w:pPr>
        <w:pStyle w:val="Odstavekseznama"/>
        <w:numPr>
          <w:ilvl w:val="0"/>
          <w:numId w:val="20"/>
        </w:numPr>
        <w:spacing w:line="276" w:lineRule="auto"/>
        <w:jc w:val="both"/>
        <w:rPr>
          <w:rFonts w:cs="Arial"/>
          <w:szCs w:val="20"/>
        </w:rPr>
      </w:pPr>
      <w:r>
        <w:rPr>
          <w:rFonts w:cs="Arial"/>
          <w:szCs w:val="20"/>
        </w:rPr>
        <w:t xml:space="preserve">se </w:t>
      </w:r>
      <w:r w:rsidR="00114A44">
        <w:rPr>
          <w:rFonts w:cs="Arial"/>
          <w:szCs w:val="20"/>
        </w:rPr>
        <w:t>seznani</w:t>
      </w:r>
      <w:r w:rsidR="00914A2F">
        <w:rPr>
          <w:rFonts w:cs="Arial"/>
          <w:szCs w:val="20"/>
        </w:rPr>
        <w:t>te</w:t>
      </w:r>
      <w:r w:rsidR="00114A44">
        <w:rPr>
          <w:rFonts w:cs="Arial"/>
          <w:szCs w:val="20"/>
        </w:rPr>
        <w:t xml:space="preserve"> z </w:t>
      </w:r>
      <w:r w:rsidR="00114A44" w:rsidRPr="00C27A1C">
        <w:rPr>
          <w:rFonts w:cs="Arial"/>
          <w:szCs w:val="20"/>
        </w:rPr>
        <w:t>mogočimi načini komunikacije na številko 112</w:t>
      </w:r>
      <w:r>
        <w:rPr>
          <w:rFonts w:cs="Arial"/>
          <w:szCs w:val="20"/>
        </w:rPr>
        <w:t>;</w:t>
      </w:r>
    </w:p>
    <w:p w:rsidR="00114A44" w:rsidRPr="00A51295" w:rsidRDefault="00114A44" w:rsidP="00A51295">
      <w:pPr>
        <w:pStyle w:val="Odstavekseznama"/>
        <w:numPr>
          <w:ilvl w:val="0"/>
          <w:numId w:val="20"/>
        </w:numPr>
        <w:spacing w:line="276" w:lineRule="auto"/>
        <w:jc w:val="both"/>
        <w:rPr>
          <w:rFonts w:cs="Arial"/>
          <w:szCs w:val="20"/>
        </w:rPr>
      </w:pPr>
      <w:r w:rsidRPr="00A51295">
        <w:rPr>
          <w:rFonts w:cs="Arial"/>
          <w:szCs w:val="20"/>
        </w:rPr>
        <w:t>oceni</w:t>
      </w:r>
      <w:r w:rsidR="00914A2F" w:rsidRPr="00A51295">
        <w:rPr>
          <w:rFonts w:cs="Arial"/>
          <w:szCs w:val="20"/>
        </w:rPr>
        <w:t xml:space="preserve">te </w:t>
      </w:r>
      <w:r w:rsidRPr="00A51295">
        <w:rPr>
          <w:rFonts w:cs="Arial"/>
          <w:szCs w:val="20"/>
        </w:rPr>
        <w:t>lahko potresno odpornost stavbe (</w:t>
      </w:r>
      <w:hyperlink r:id="rId9" w:history="1">
        <w:r w:rsidR="00D24B96" w:rsidRPr="00A51295">
          <w:rPr>
            <w:rStyle w:val="Hiperpovezava"/>
            <w:rFonts w:cs="Arial"/>
            <w:szCs w:val="20"/>
          </w:rPr>
          <w:t>aplikacija POTROG</w:t>
        </w:r>
      </w:hyperlink>
      <w:r w:rsidRPr="00A51295">
        <w:rPr>
          <w:rFonts w:cs="Arial"/>
          <w:szCs w:val="20"/>
        </w:rPr>
        <w:t>)</w:t>
      </w:r>
      <w:r w:rsidR="00A45B8D" w:rsidRPr="00A51295">
        <w:rPr>
          <w:rFonts w:cs="Arial"/>
          <w:szCs w:val="20"/>
        </w:rPr>
        <w:t>.</w:t>
      </w:r>
    </w:p>
    <w:p w:rsidR="00114A44" w:rsidRDefault="00114A44" w:rsidP="00D24B96">
      <w:pPr>
        <w:spacing w:line="276" w:lineRule="auto"/>
        <w:jc w:val="both"/>
        <w:rPr>
          <w:rFonts w:cs="Arial"/>
          <w:szCs w:val="20"/>
        </w:rPr>
      </w:pPr>
    </w:p>
    <w:p w:rsidR="00D24B96" w:rsidRDefault="00114A44" w:rsidP="00D24B96">
      <w:pPr>
        <w:spacing w:line="276" w:lineRule="auto"/>
        <w:jc w:val="both"/>
        <w:rPr>
          <w:rFonts w:cs="Arial"/>
          <w:szCs w:val="20"/>
        </w:rPr>
      </w:pPr>
      <w:r>
        <w:rPr>
          <w:rFonts w:cs="Arial"/>
          <w:szCs w:val="20"/>
        </w:rPr>
        <w:t>Č</w:t>
      </w:r>
      <w:r w:rsidRPr="00F73194">
        <w:rPr>
          <w:rFonts w:cs="Arial"/>
          <w:szCs w:val="20"/>
        </w:rPr>
        <w:t xml:space="preserve">e </w:t>
      </w:r>
      <w:r>
        <w:rPr>
          <w:rFonts w:cs="Arial"/>
          <w:szCs w:val="20"/>
        </w:rPr>
        <w:t xml:space="preserve">se invalidi </w:t>
      </w:r>
      <w:r w:rsidRPr="00F73194">
        <w:rPr>
          <w:rFonts w:cs="Arial"/>
          <w:szCs w:val="20"/>
        </w:rPr>
        <w:t xml:space="preserve">ne morejo </w:t>
      </w:r>
      <w:r w:rsidR="001F2D0D">
        <w:rPr>
          <w:rFonts w:cs="Arial"/>
          <w:szCs w:val="20"/>
        </w:rPr>
        <w:t>seznaniti sami</w:t>
      </w:r>
      <w:r w:rsidR="00914A2F">
        <w:rPr>
          <w:rFonts w:cs="Arial"/>
          <w:szCs w:val="20"/>
        </w:rPr>
        <w:t>,</w:t>
      </w:r>
      <w:r w:rsidR="001F2D0D">
        <w:rPr>
          <w:rFonts w:cs="Arial"/>
          <w:szCs w:val="20"/>
        </w:rPr>
        <w:t xml:space="preserve"> </w:t>
      </w:r>
      <w:r w:rsidRPr="001F2D0D">
        <w:rPr>
          <w:rFonts w:cs="Arial"/>
          <w:szCs w:val="20"/>
        </w:rPr>
        <w:t>naj jim na primeren način in z ustreznim načinom komunikacije pomagajo sorodniki, starši, otroci</w:t>
      </w:r>
      <w:r w:rsidR="001F2D0D">
        <w:rPr>
          <w:rFonts w:cs="Arial"/>
          <w:szCs w:val="20"/>
        </w:rPr>
        <w:t xml:space="preserve">, skrbniki, osebni pomočniki </w:t>
      </w:r>
      <w:r w:rsidR="00A45B8D">
        <w:rPr>
          <w:rFonts w:cs="Arial"/>
          <w:szCs w:val="20"/>
        </w:rPr>
        <w:t>idr.</w:t>
      </w:r>
      <w:r w:rsidR="001F2D0D">
        <w:rPr>
          <w:rFonts w:cs="Arial"/>
          <w:szCs w:val="20"/>
        </w:rPr>
        <w:t xml:space="preserve"> </w:t>
      </w:r>
      <w:r w:rsidR="00914A2F">
        <w:rPr>
          <w:rFonts w:cs="Arial"/>
          <w:szCs w:val="20"/>
        </w:rPr>
        <w:t>P</w:t>
      </w:r>
      <w:r w:rsidR="001F2D0D">
        <w:rPr>
          <w:rFonts w:cs="Arial"/>
          <w:szCs w:val="20"/>
        </w:rPr>
        <w:t>ri tem naj se ne vzbuja panik</w:t>
      </w:r>
      <w:r w:rsidR="00A45B8D">
        <w:rPr>
          <w:rFonts w:cs="Arial"/>
          <w:szCs w:val="20"/>
        </w:rPr>
        <w:t>a</w:t>
      </w:r>
      <w:r w:rsidR="001F2D0D">
        <w:rPr>
          <w:rFonts w:cs="Arial"/>
          <w:szCs w:val="20"/>
        </w:rPr>
        <w:t xml:space="preserve">. Invalidi lahko stopijo </w:t>
      </w:r>
      <w:r w:rsidR="00A45B8D" w:rsidRPr="00A45B8D">
        <w:rPr>
          <w:rFonts w:cs="Arial"/>
          <w:szCs w:val="20"/>
        </w:rPr>
        <w:t>v stik s svojimi organizacijami oziroma društvi</w:t>
      </w:r>
      <w:r w:rsidR="001F2D0D">
        <w:rPr>
          <w:rFonts w:cs="Arial"/>
          <w:szCs w:val="20"/>
        </w:rPr>
        <w:t>.</w:t>
      </w:r>
    </w:p>
    <w:p w:rsidR="00A51295" w:rsidRDefault="00A51295" w:rsidP="00D24B96">
      <w:pPr>
        <w:spacing w:line="276" w:lineRule="auto"/>
        <w:jc w:val="both"/>
        <w:rPr>
          <w:rFonts w:cs="Arial"/>
          <w:szCs w:val="20"/>
        </w:rPr>
      </w:pPr>
    </w:p>
    <w:p w:rsidR="00D24B96" w:rsidRDefault="00D24B96" w:rsidP="00D24B96">
      <w:pPr>
        <w:spacing w:line="276" w:lineRule="auto"/>
        <w:jc w:val="both"/>
        <w:rPr>
          <w:rFonts w:cs="Arial"/>
          <w:b/>
          <w:szCs w:val="20"/>
        </w:rPr>
      </w:pPr>
    </w:p>
    <w:p w:rsidR="002C4C73" w:rsidRPr="00D24B96" w:rsidRDefault="00F97258" w:rsidP="00B97FFA">
      <w:pPr>
        <w:pStyle w:val="Naslov1"/>
      </w:pPr>
      <w:bookmarkStart w:id="5" w:name="_Toc131755301"/>
      <w:r w:rsidRPr="00F97258">
        <w:t xml:space="preserve">PRIPRAVITE STVARI, KI JIH BOSTE </w:t>
      </w:r>
      <w:r w:rsidR="00645635">
        <w:t xml:space="preserve">OB NESREČI </w:t>
      </w:r>
      <w:r w:rsidRPr="00F97258">
        <w:t>POTREBOVALI</w:t>
      </w:r>
      <w:bookmarkEnd w:id="5"/>
    </w:p>
    <w:p w:rsidR="003A6FE4" w:rsidRDefault="003A6FE4" w:rsidP="00D24B96">
      <w:pPr>
        <w:pStyle w:val="podpisi"/>
        <w:spacing w:line="276" w:lineRule="auto"/>
        <w:jc w:val="both"/>
        <w:rPr>
          <w:rFonts w:cs="Arial"/>
          <w:szCs w:val="20"/>
          <w:lang w:val="sl-SI"/>
        </w:rPr>
      </w:pPr>
    </w:p>
    <w:p w:rsidR="009D3869" w:rsidRPr="003D2B94" w:rsidRDefault="009D3869" w:rsidP="00D24B96">
      <w:pPr>
        <w:pStyle w:val="podpisi"/>
        <w:spacing w:line="276" w:lineRule="auto"/>
        <w:jc w:val="both"/>
        <w:rPr>
          <w:rFonts w:cs="Arial"/>
          <w:szCs w:val="20"/>
          <w:lang w:val="sl-SI"/>
        </w:rPr>
      </w:pPr>
      <w:r w:rsidRPr="003D2B94">
        <w:rPr>
          <w:rFonts w:cs="Arial"/>
          <w:szCs w:val="20"/>
          <w:lang w:val="sl-SI"/>
        </w:rPr>
        <w:t>Ob večjih nesrečah se lahko zgodi, da:</w:t>
      </w:r>
    </w:p>
    <w:p w:rsidR="009D3869" w:rsidRPr="003D2B94" w:rsidRDefault="009D3869" w:rsidP="00A51295">
      <w:pPr>
        <w:pStyle w:val="Odstavekseznama"/>
        <w:numPr>
          <w:ilvl w:val="0"/>
          <w:numId w:val="20"/>
        </w:numPr>
        <w:spacing w:line="276" w:lineRule="auto"/>
        <w:jc w:val="both"/>
        <w:rPr>
          <w:rFonts w:cs="Arial"/>
          <w:szCs w:val="20"/>
        </w:rPr>
      </w:pPr>
      <w:r w:rsidRPr="003D2B94">
        <w:rPr>
          <w:rFonts w:cs="Arial"/>
          <w:szCs w:val="20"/>
        </w:rPr>
        <w:t>pomoč reševalnih služb ne bo takoj mogoča;</w:t>
      </w:r>
    </w:p>
    <w:p w:rsidR="009D3869" w:rsidRPr="003D2B94" w:rsidRDefault="009D3869" w:rsidP="00A51295">
      <w:pPr>
        <w:pStyle w:val="Odstavekseznama"/>
        <w:numPr>
          <w:ilvl w:val="0"/>
          <w:numId w:val="20"/>
        </w:numPr>
        <w:spacing w:line="276" w:lineRule="auto"/>
        <w:jc w:val="both"/>
        <w:rPr>
          <w:rFonts w:cs="Arial"/>
          <w:szCs w:val="20"/>
        </w:rPr>
      </w:pPr>
      <w:r w:rsidRPr="003D2B94">
        <w:rPr>
          <w:rFonts w:cs="Arial"/>
          <w:szCs w:val="20"/>
        </w:rPr>
        <w:t>ne bo zagotovljena preskrba z elektriko in zemeljskim plinom;</w:t>
      </w:r>
    </w:p>
    <w:p w:rsidR="009D3869" w:rsidRPr="003D2B94" w:rsidRDefault="009D3869" w:rsidP="00A51295">
      <w:pPr>
        <w:pStyle w:val="Odstavekseznama"/>
        <w:numPr>
          <w:ilvl w:val="0"/>
          <w:numId w:val="20"/>
        </w:numPr>
        <w:spacing w:line="276" w:lineRule="auto"/>
        <w:jc w:val="both"/>
        <w:rPr>
          <w:rFonts w:cs="Arial"/>
          <w:szCs w:val="20"/>
        </w:rPr>
      </w:pPr>
      <w:r w:rsidRPr="003D2B94">
        <w:rPr>
          <w:rFonts w:cs="Arial"/>
          <w:szCs w:val="20"/>
        </w:rPr>
        <w:t>bo motena oskrba z vodo oziroma voda ne bo pitna;</w:t>
      </w:r>
    </w:p>
    <w:p w:rsidR="009D3869" w:rsidRPr="003D2B94" w:rsidRDefault="009D3869" w:rsidP="00A51295">
      <w:pPr>
        <w:pStyle w:val="Odstavekseznama"/>
        <w:numPr>
          <w:ilvl w:val="0"/>
          <w:numId w:val="20"/>
        </w:numPr>
        <w:spacing w:line="276" w:lineRule="auto"/>
        <w:jc w:val="both"/>
        <w:rPr>
          <w:rFonts w:cs="Arial"/>
          <w:szCs w:val="20"/>
        </w:rPr>
      </w:pPr>
      <w:r w:rsidRPr="003D2B94">
        <w:rPr>
          <w:rFonts w:cs="Arial"/>
          <w:szCs w:val="20"/>
        </w:rPr>
        <w:t xml:space="preserve">bo poškodovan in </w:t>
      </w:r>
      <w:r w:rsidR="00A45B8D">
        <w:rPr>
          <w:rFonts w:cs="Arial"/>
          <w:szCs w:val="20"/>
        </w:rPr>
        <w:t>zato</w:t>
      </w:r>
      <w:r w:rsidRPr="003D2B94">
        <w:rPr>
          <w:rFonts w:cs="Arial"/>
          <w:szCs w:val="20"/>
        </w:rPr>
        <w:t xml:space="preserve"> neuporaben kanalizacijski sistem;</w:t>
      </w:r>
    </w:p>
    <w:p w:rsidR="009D3869" w:rsidRPr="003D2B94" w:rsidRDefault="009D3869" w:rsidP="00A51295">
      <w:pPr>
        <w:pStyle w:val="Odstavekseznama"/>
        <w:numPr>
          <w:ilvl w:val="0"/>
          <w:numId w:val="20"/>
        </w:numPr>
        <w:spacing w:line="276" w:lineRule="auto"/>
        <w:jc w:val="both"/>
        <w:rPr>
          <w:rFonts w:cs="Arial"/>
          <w:szCs w:val="20"/>
        </w:rPr>
      </w:pPr>
      <w:r w:rsidRPr="003D2B94">
        <w:rPr>
          <w:rFonts w:cs="Arial"/>
          <w:szCs w:val="20"/>
        </w:rPr>
        <w:t>sistem ogrevanja, ki ga običajno uporabljate</w:t>
      </w:r>
      <w:r w:rsidR="00A45B8D">
        <w:rPr>
          <w:rFonts w:cs="Arial"/>
          <w:szCs w:val="20"/>
        </w:rPr>
        <w:t>,</w:t>
      </w:r>
      <w:r w:rsidRPr="003D2B94">
        <w:rPr>
          <w:rFonts w:cs="Arial"/>
          <w:szCs w:val="20"/>
        </w:rPr>
        <w:t xml:space="preserve"> ne bo deloval ali ne bo varen za uporabo;</w:t>
      </w:r>
    </w:p>
    <w:p w:rsidR="009D3869" w:rsidRPr="003D2B94" w:rsidRDefault="009D3869" w:rsidP="00A51295">
      <w:pPr>
        <w:pStyle w:val="Odstavekseznama"/>
        <w:numPr>
          <w:ilvl w:val="0"/>
          <w:numId w:val="20"/>
        </w:numPr>
        <w:spacing w:line="276" w:lineRule="auto"/>
        <w:jc w:val="both"/>
        <w:rPr>
          <w:rFonts w:cs="Arial"/>
          <w:szCs w:val="20"/>
        </w:rPr>
      </w:pPr>
      <w:r w:rsidRPr="003D2B94">
        <w:rPr>
          <w:rFonts w:cs="Arial"/>
          <w:szCs w:val="20"/>
        </w:rPr>
        <w:t>stacionarni in mobilni telefoni ter internet ne bodo delovali;</w:t>
      </w:r>
    </w:p>
    <w:p w:rsidR="009D3869" w:rsidRPr="00D24B96" w:rsidRDefault="009D3869" w:rsidP="00A51295">
      <w:pPr>
        <w:pStyle w:val="Odstavekseznama"/>
        <w:numPr>
          <w:ilvl w:val="0"/>
          <w:numId w:val="20"/>
        </w:numPr>
        <w:spacing w:line="276" w:lineRule="auto"/>
        <w:jc w:val="both"/>
        <w:rPr>
          <w:rFonts w:cs="Arial"/>
          <w:szCs w:val="20"/>
        </w:rPr>
      </w:pPr>
      <w:r w:rsidRPr="00D24B96">
        <w:rPr>
          <w:rFonts w:cs="Arial"/>
          <w:szCs w:val="20"/>
        </w:rPr>
        <w:t xml:space="preserve">bo onemogočen dostop do trgovine, lekarne, zdravnika </w:t>
      </w:r>
      <w:r w:rsidR="00A45B8D" w:rsidRPr="00D24B96">
        <w:rPr>
          <w:rFonts w:cs="Arial"/>
          <w:szCs w:val="20"/>
        </w:rPr>
        <w:t>itn.</w:t>
      </w:r>
    </w:p>
    <w:p w:rsidR="009D3869" w:rsidRDefault="009D3869" w:rsidP="00D24B96">
      <w:pPr>
        <w:pStyle w:val="podpisi"/>
        <w:spacing w:line="276" w:lineRule="auto"/>
        <w:jc w:val="both"/>
        <w:rPr>
          <w:rFonts w:cs="Arial"/>
          <w:szCs w:val="20"/>
          <w:lang w:val="sl-SI"/>
        </w:rPr>
      </w:pPr>
    </w:p>
    <w:p w:rsidR="00DE7F4A" w:rsidRDefault="002C4C73" w:rsidP="00D24B96">
      <w:pPr>
        <w:pStyle w:val="podpisi"/>
        <w:spacing w:line="276" w:lineRule="auto"/>
        <w:jc w:val="both"/>
        <w:rPr>
          <w:rFonts w:cs="Arial"/>
          <w:szCs w:val="20"/>
          <w:lang w:val="sl-SI"/>
        </w:rPr>
      </w:pPr>
      <w:r w:rsidRPr="003D2B94">
        <w:rPr>
          <w:rFonts w:cs="Arial"/>
          <w:szCs w:val="20"/>
          <w:lang w:val="sl-SI"/>
        </w:rPr>
        <w:t>Pomembno je, da pripravite s</w:t>
      </w:r>
      <w:r w:rsidR="00914A2F">
        <w:rPr>
          <w:rFonts w:cs="Arial"/>
          <w:szCs w:val="20"/>
          <w:lang w:val="sl-SI"/>
        </w:rPr>
        <w:t>tvari, ki jih boste potrebovali. Upoštevajte svoje potrebe in potrebe družinskih članov.</w:t>
      </w:r>
    </w:p>
    <w:p w:rsidR="00A45B8D" w:rsidRDefault="00A45B8D" w:rsidP="00D24B96">
      <w:pPr>
        <w:pStyle w:val="podpisi"/>
        <w:spacing w:line="276" w:lineRule="auto"/>
        <w:jc w:val="both"/>
        <w:rPr>
          <w:rFonts w:cs="Arial"/>
          <w:szCs w:val="20"/>
          <w:lang w:val="sl-SI"/>
        </w:rPr>
      </w:pPr>
    </w:p>
    <w:p w:rsidR="00914A2F" w:rsidRPr="003D2B94" w:rsidRDefault="00914A2F" w:rsidP="00D24B96">
      <w:pPr>
        <w:pStyle w:val="podpisi"/>
        <w:spacing w:line="276" w:lineRule="auto"/>
        <w:jc w:val="both"/>
        <w:rPr>
          <w:rFonts w:cs="Arial"/>
          <w:szCs w:val="20"/>
          <w:lang w:val="sl-SI"/>
        </w:rPr>
      </w:pPr>
      <w:r w:rsidRPr="008413A5">
        <w:rPr>
          <w:rFonts w:cs="Arial"/>
          <w:szCs w:val="20"/>
          <w:lang w:val="sl-SI"/>
        </w:rPr>
        <w:t>Pripravite:</w:t>
      </w:r>
      <w:r>
        <w:rPr>
          <w:rFonts w:cs="Arial"/>
          <w:szCs w:val="20"/>
          <w:lang w:val="sl-SI"/>
        </w:rPr>
        <w:t xml:space="preserve"> </w:t>
      </w:r>
    </w:p>
    <w:p w:rsidR="002C4C73" w:rsidRPr="003D2B94" w:rsidRDefault="002C4C73" w:rsidP="00A51295">
      <w:pPr>
        <w:pStyle w:val="Odstavekseznama"/>
        <w:numPr>
          <w:ilvl w:val="0"/>
          <w:numId w:val="20"/>
        </w:numPr>
        <w:spacing w:line="276" w:lineRule="auto"/>
        <w:jc w:val="both"/>
        <w:rPr>
          <w:rFonts w:cs="Arial"/>
          <w:szCs w:val="20"/>
        </w:rPr>
      </w:pPr>
      <w:r w:rsidRPr="003D2B94">
        <w:rPr>
          <w:rFonts w:cs="Arial"/>
          <w:szCs w:val="20"/>
        </w:rPr>
        <w:t xml:space="preserve">zalogo hrane </w:t>
      </w:r>
      <w:r w:rsidR="00A45B8D" w:rsidRPr="00A45B8D">
        <w:rPr>
          <w:rFonts w:cs="Arial"/>
          <w:szCs w:val="20"/>
        </w:rPr>
        <w:t>vode, pri tem upoštevajte svoje prehranske navade in navade družinskih članov (diete, alergije, hrana za dojenčke …). Poskrbite tudi za zalogo hrane in vode za domače živali</w:t>
      </w:r>
      <w:r w:rsidRPr="003D2B94">
        <w:rPr>
          <w:rFonts w:cs="Arial"/>
          <w:szCs w:val="20"/>
        </w:rPr>
        <w:t xml:space="preserve">; </w:t>
      </w:r>
    </w:p>
    <w:p w:rsidR="002C4C73" w:rsidRPr="003D2B94" w:rsidRDefault="002C4C73" w:rsidP="00A51295">
      <w:pPr>
        <w:pStyle w:val="Odstavekseznama"/>
        <w:numPr>
          <w:ilvl w:val="0"/>
          <w:numId w:val="20"/>
        </w:numPr>
        <w:spacing w:line="276" w:lineRule="auto"/>
        <w:jc w:val="both"/>
        <w:rPr>
          <w:rFonts w:cs="Arial"/>
          <w:szCs w:val="20"/>
        </w:rPr>
      </w:pPr>
      <w:r w:rsidRPr="003D2B94">
        <w:rPr>
          <w:rFonts w:cs="Arial"/>
          <w:szCs w:val="20"/>
        </w:rPr>
        <w:t>toaletne potrebščine</w:t>
      </w:r>
      <w:r>
        <w:rPr>
          <w:rFonts w:cs="Arial"/>
          <w:szCs w:val="20"/>
        </w:rPr>
        <w:t>;</w:t>
      </w:r>
    </w:p>
    <w:p w:rsidR="002C4C73" w:rsidRPr="003D2B94" w:rsidRDefault="002C4C73" w:rsidP="00A51295">
      <w:pPr>
        <w:pStyle w:val="Odstavekseznama"/>
        <w:numPr>
          <w:ilvl w:val="0"/>
          <w:numId w:val="20"/>
        </w:numPr>
        <w:spacing w:line="276" w:lineRule="auto"/>
        <w:jc w:val="both"/>
        <w:rPr>
          <w:rFonts w:cs="Arial"/>
          <w:szCs w:val="20"/>
        </w:rPr>
      </w:pPr>
      <w:r w:rsidRPr="003D2B94">
        <w:rPr>
          <w:rFonts w:cs="Arial"/>
          <w:szCs w:val="20"/>
        </w:rPr>
        <w:t>opremo za prvo pomoč</w:t>
      </w:r>
      <w:r>
        <w:rPr>
          <w:rFonts w:cs="Arial"/>
          <w:szCs w:val="20"/>
        </w:rPr>
        <w:t>;</w:t>
      </w:r>
    </w:p>
    <w:p w:rsidR="002C4C73" w:rsidRPr="003D2B94" w:rsidRDefault="002C4C73" w:rsidP="00A51295">
      <w:pPr>
        <w:pStyle w:val="Odstavekseznama"/>
        <w:numPr>
          <w:ilvl w:val="0"/>
          <w:numId w:val="20"/>
        </w:numPr>
        <w:spacing w:line="276" w:lineRule="auto"/>
        <w:jc w:val="both"/>
        <w:rPr>
          <w:rFonts w:cs="Arial"/>
          <w:szCs w:val="20"/>
        </w:rPr>
      </w:pPr>
      <w:r w:rsidRPr="003D2B94">
        <w:rPr>
          <w:rFonts w:cs="Arial"/>
          <w:szCs w:val="20"/>
        </w:rPr>
        <w:t>zdravila, ki jih morate redno jemati</w:t>
      </w:r>
      <w:r>
        <w:rPr>
          <w:rFonts w:cs="Arial"/>
          <w:szCs w:val="20"/>
        </w:rPr>
        <w:t>;</w:t>
      </w:r>
    </w:p>
    <w:p w:rsidR="002C4C73" w:rsidRPr="003D2B94" w:rsidRDefault="002C4C73" w:rsidP="00A51295">
      <w:pPr>
        <w:pStyle w:val="Odstavekseznama"/>
        <w:numPr>
          <w:ilvl w:val="0"/>
          <w:numId w:val="20"/>
        </w:numPr>
        <w:spacing w:line="276" w:lineRule="auto"/>
        <w:jc w:val="both"/>
        <w:rPr>
          <w:rFonts w:cs="Arial"/>
          <w:szCs w:val="20"/>
        </w:rPr>
      </w:pPr>
      <w:r>
        <w:rPr>
          <w:rFonts w:cs="Arial"/>
          <w:szCs w:val="20"/>
        </w:rPr>
        <w:lastRenderedPageBreak/>
        <w:t xml:space="preserve">topla </w:t>
      </w:r>
      <w:r w:rsidRPr="003D2B94">
        <w:rPr>
          <w:rFonts w:cs="Arial"/>
          <w:szCs w:val="20"/>
        </w:rPr>
        <w:t>oblačila</w:t>
      </w:r>
      <w:r>
        <w:rPr>
          <w:rFonts w:cs="Arial"/>
          <w:szCs w:val="20"/>
        </w:rPr>
        <w:t xml:space="preserve"> in trpežno obutev;</w:t>
      </w:r>
      <w:r w:rsidRPr="003D2B94">
        <w:rPr>
          <w:rFonts w:cs="Arial"/>
          <w:szCs w:val="20"/>
        </w:rPr>
        <w:t xml:space="preserve"> </w:t>
      </w:r>
    </w:p>
    <w:p w:rsidR="002C4C73" w:rsidRPr="003D2B94" w:rsidRDefault="002C4C73" w:rsidP="00A51295">
      <w:pPr>
        <w:pStyle w:val="Odstavekseznama"/>
        <w:numPr>
          <w:ilvl w:val="0"/>
          <w:numId w:val="20"/>
        </w:numPr>
        <w:spacing w:line="276" w:lineRule="auto"/>
        <w:jc w:val="both"/>
        <w:rPr>
          <w:rFonts w:cs="Arial"/>
          <w:szCs w:val="20"/>
        </w:rPr>
      </w:pPr>
      <w:r w:rsidRPr="003D2B94">
        <w:rPr>
          <w:rFonts w:cs="Arial"/>
          <w:szCs w:val="20"/>
        </w:rPr>
        <w:t>kopije dokument</w:t>
      </w:r>
      <w:r>
        <w:rPr>
          <w:rFonts w:cs="Arial"/>
          <w:szCs w:val="20"/>
        </w:rPr>
        <w:t>ov;</w:t>
      </w:r>
    </w:p>
    <w:p w:rsidR="002C4C73" w:rsidRPr="003D2B94" w:rsidRDefault="002C4C73" w:rsidP="00A51295">
      <w:pPr>
        <w:pStyle w:val="Odstavekseznama"/>
        <w:numPr>
          <w:ilvl w:val="0"/>
          <w:numId w:val="20"/>
        </w:numPr>
        <w:spacing w:line="276" w:lineRule="auto"/>
        <w:jc w:val="both"/>
        <w:rPr>
          <w:rFonts w:cs="Arial"/>
          <w:szCs w:val="20"/>
        </w:rPr>
      </w:pPr>
      <w:r w:rsidRPr="003D2B94">
        <w:rPr>
          <w:rFonts w:cs="Arial"/>
          <w:szCs w:val="20"/>
        </w:rPr>
        <w:t>pripomočk</w:t>
      </w:r>
      <w:r>
        <w:rPr>
          <w:rFonts w:cs="Arial"/>
          <w:szCs w:val="20"/>
        </w:rPr>
        <w:t>e</w:t>
      </w:r>
      <w:r w:rsidRPr="003D2B94">
        <w:rPr>
          <w:rFonts w:cs="Arial"/>
          <w:szCs w:val="20"/>
        </w:rPr>
        <w:t>, ki</w:t>
      </w:r>
      <w:r w:rsidR="00E30983">
        <w:rPr>
          <w:rFonts w:cs="Arial"/>
          <w:szCs w:val="20"/>
        </w:rPr>
        <w:t xml:space="preserve"> jih uporabljate (očala, bela palica </w:t>
      </w:r>
      <w:r w:rsidR="005236B4">
        <w:rPr>
          <w:rFonts w:cs="Arial"/>
          <w:szCs w:val="20"/>
        </w:rPr>
        <w:t>itn.</w:t>
      </w:r>
      <w:r w:rsidR="00E30983">
        <w:rPr>
          <w:rFonts w:cs="Arial"/>
          <w:szCs w:val="20"/>
        </w:rPr>
        <w:t>)</w:t>
      </w:r>
      <w:r>
        <w:rPr>
          <w:rFonts w:cs="Arial"/>
          <w:szCs w:val="20"/>
        </w:rPr>
        <w:t>;</w:t>
      </w:r>
    </w:p>
    <w:p w:rsidR="002C4C73" w:rsidRPr="003D2B94" w:rsidRDefault="00E30983" w:rsidP="00A51295">
      <w:pPr>
        <w:pStyle w:val="Odstavekseznama"/>
        <w:numPr>
          <w:ilvl w:val="0"/>
          <w:numId w:val="20"/>
        </w:numPr>
        <w:spacing w:line="276" w:lineRule="auto"/>
        <w:jc w:val="both"/>
        <w:rPr>
          <w:rFonts w:cs="Arial"/>
          <w:szCs w:val="20"/>
        </w:rPr>
      </w:pPr>
      <w:r>
        <w:rPr>
          <w:rFonts w:cs="Arial"/>
          <w:szCs w:val="20"/>
        </w:rPr>
        <w:t xml:space="preserve">baterijski radijski sprejemnik, </w:t>
      </w:r>
      <w:r w:rsidR="002C4C73" w:rsidRPr="003D2B94">
        <w:rPr>
          <w:rFonts w:cs="Arial"/>
          <w:szCs w:val="20"/>
        </w:rPr>
        <w:t>baterijsko svetilko in dodatne baterije</w:t>
      </w:r>
      <w:r w:rsidR="002C4C73">
        <w:rPr>
          <w:rFonts w:cs="Arial"/>
          <w:szCs w:val="20"/>
        </w:rPr>
        <w:t>;</w:t>
      </w:r>
    </w:p>
    <w:p w:rsidR="002C4C73" w:rsidRPr="003D2B94" w:rsidRDefault="002C4C73" w:rsidP="00A51295">
      <w:pPr>
        <w:pStyle w:val="Odstavekseznama"/>
        <w:numPr>
          <w:ilvl w:val="0"/>
          <w:numId w:val="20"/>
        </w:numPr>
        <w:spacing w:line="276" w:lineRule="auto"/>
        <w:jc w:val="both"/>
        <w:rPr>
          <w:rFonts w:cs="Arial"/>
          <w:szCs w:val="20"/>
        </w:rPr>
      </w:pPr>
      <w:r w:rsidRPr="003D2B94">
        <w:rPr>
          <w:rFonts w:cs="Arial"/>
          <w:szCs w:val="20"/>
        </w:rPr>
        <w:t>drugo, kar menite, da boste potrebovali.</w:t>
      </w:r>
    </w:p>
    <w:p w:rsidR="002C4C73" w:rsidRDefault="002C4C73" w:rsidP="00D24B96">
      <w:pPr>
        <w:pStyle w:val="podpisi"/>
        <w:spacing w:line="276" w:lineRule="auto"/>
        <w:jc w:val="both"/>
        <w:rPr>
          <w:rFonts w:cs="Arial"/>
          <w:szCs w:val="20"/>
          <w:lang w:val="sl-SI"/>
        </w:rPr>
      </w:pPr>
    </w:p>
    <w:p w:rsidR="002C4C73" w:rsidRPr="00977910" w:rsidRDefault="002C4C73" w:rsidP="00D24B96">
      <w:pPr>
        <w:pStyle w:val="podpisi"/>
        <w:spacing w:line="276" w:lineRule="auto"/>
        <w:jc w:val="both"/>
        <w:rPr>
          <w:rFonts w:cs="Arial"/>
          <w:szCs w:val="20"/>
          <w:lang w:val="sl-SI"/>
        </w:rPr>
      </w:pPr>
      <w:r w:rsidRPr="00977910">
        <w:rPr>
          <w:rFonts w:cs="Arial"/>
          <w:szCs w:val="20"/>
          <w:lang w:val="sl-SI"/>
        </w:rPr>
        <w:t>Pripravite seznam s pomemb</w:t>
      </w:r>
      <w:r w:rsidR="00E30983">
        <w:rPr>
          <w:rFonts w:cs="Arial"/>
          <w:szCs w:val="20"/>
          <w:lang w:val="sl-SI"/>
        </w:rPr>
        <w:t>nimi telefonskimi številkami (</w:t>
      </w:r>
      <w:r w:rsidRPr="00977910">
        <w:rPr>
          <w:rFonts w:cs="Arial"/>
          <w:szCs w:val="20"/>
          <w:lang w:val="sl-SI"/>
        </w:rPr>
        <w:t>sorodniki, osebe, ki vam pomagajo</w:t>
      </w:r>
      <w:r>
        <w:rPr>
          <w:rFonts w:cs="Arial"/>
          <w:szCs w:val="20"/>
          <w:lang w:val="sl-SI"/>
        </w:rPr>
        <w:t xml:space="preserve">, </w:t>
      </w:r>
      <w:r w:rsidRPr="00977910">
        <w:rPr>
          <w:rFonts w:cs="Arial"/>
          <w:szCs w:val="20"/>
          <w:lang w:val="sl-SI"/>
        </w:rPr>
        <w:t>zdravnik</w:t>
      </w:r>
      <w:r>
        <w:rPr>
          <w:rFonts w:cs="Arial"/>
          <w:szCs w:val="20"/>
          <w:lang w:val="sl-SI"/>
        </w:rPr>
        <w:t xml:space="preserve"> </w:t>
      </w:r>
      <w:r w:rsidR="005236B4">
        <w:rPr>
          <w:rFonts w:cs="Arial"/>
          <w:szCs w:val="20"/>
          <w:lang w:val="sl-SI"/>
        </w:rPr>
        <w:t>idr.</w:t>
      </w:r>
      <w:r w:rsidRPr="00977910">
        <w:rPr>
          <w:rFonts w:cs="Arial"/>
          <w:szCs w:val="20"/>
          <w:lang w:val="sl-SI"/>
        </w:rPr>
        <w:t>).</w:t>
      </w:r>
    </w:p>
    <w:p w:rsidR="00E30983" w:rsidRDefault="00E30983" w:rsidP="00D24B96">
      <w:pPr>
        <w:pStyle w:val="podpisi"/>
        <w:spacing w:line="276" w:lineRule="auto"/>
        <w:jc w:val="both"/>
        <w:rPr>
          <w:rFonts w:cs="Arial"/>
          <w:szCs w:val="20"/>
          <w:lang w:val="sl-SI"/>
        </w:rPr>
      </w:pPr>
    </w:p>
    <w:p w:rsidR="003A6FE4" w:rsidRPr="008F3CC4" w:rsidRDefault="003A6FE4" w:rsidP="00D24B96">
      <w:pPr>
        <w:pStyle w:val="podpisi"/>
        <w:spacing w:line="276" w:lineRule="auto"/>
        <w:jc w:val="both"/>
        <w:rPr>
          <w:rFonts w:cs="Arial"/>
          <w:szCs w:val="20"/>
          <w:lang w:val="sl-SI"/>
        </w:rPr>
      </w:pPr>
      <w:r w:rsidRPr="00F036FC">
        <w:rPr>
          <w:rFonts w:cs="Arial"/>
          <w:szCs w:val="20"/>
          <w:lang w:val="sl-SI"/>
        </w:rPr>
        <w:t>Očala</w:t>
      </w:r>
      <w:r w:rsidR="005236B4">
        <w:rPr>
          <w:rFonts w:cs="Arial"/>
          <w:szCs w:val="20"/>
          <w:lang w:val="sl-SI"/>
        </w:rPr>
        <w:t xml:space="preserve"> in</w:t>
      </w:r>
      <w:r w:rsidRPr="00F036FC">
        <w:rPr>
          <w:rFonts w:cs="Arial"/>
          <w:szCs w:val="20"/>
          <w:lang w:val="sl-SI"/>
        </w:rPr>
        <w:t xml:space="preserve"> </w:t>
      </w:r>
      <w:r w:rsidR="00F036FC" w:rsidRPr="00F036FC">
        <w:rPr>
          <w:rFonts w:cs="Arial"/>
          <w:szCs w:val="20"/>
          <w:lang w:val="sl-SI"/>
        </w:rPr>
        <w:t xml:space="preserve">belo </w:t>
      </w:r>
      <w:r w:rsidRPr="00F036FC">
        <w:rPr>
          <w:rFonts w:cs="Arial"/>
          <w:szCs w:val="20"/>
          <w:lang w:val="sl-SI"/>
        </w:rPr>
        <w:t xml:space="preserve">palico  </w:t>
      </w:r>
      <w:r w:rsidR="00F036FC" w:rsidRPr="00F036FC">
        <w:rPr>
          <w:rFonts w:cs="Arial"/>
          <w:szCs w:val="20"/>
          <w:lang w:val="sl-SI"/>
        </w:rPr>
        <w:t>med spanjem hranite vedno na istem mestu (npr. ob postelji), da jih boste  lahko ob nesreči takoj dosegli.</w:t>
      </w:r>
    </w:p>
    <w:p w:rsidR="002C4C73" w:rsidRDefault="002C4C73" w:rsidP="00D24B96">
      <w:pPr>
        <w:pStyle w:val="podpisi"/>
        <w:spacing w:line="276" w:lineRule="auto"/>
        <w:jc w:val="both"/>
        <w:rPr>
          <w:rFonts w:cs="Arial"/>
          <w:szCs w:val="20"/>
          <w:lang w:val="sl-SI"/>
        </w:rPr>
      </w:pPr>
    </w:p>
    <w:p w:rsidR="003A6FE4" w:rsidRDefault="003A6FE4" w:rsidP="00D24B96">
      <w:pPr>
        <w:pStyle w:val="podpisi"/>
        <w:spacing w:line="276" w:lineRule="auto"/>
        <w:jc w:val="both"/>
        <w:rPr>
          <w:rFonts w:cs="Arial"/>
          <w:szCs w:val="20"/>
          <w:lang w:val="sl-SI"/>
        </w:rPr>
      </w:pPr>
    </w:p>
    <w:p w:rsidR="003A6FE4" w:rsidRPr="00D1458C" w:rsidRDefault="003A6FE4" w:rsidP="00B97FFA">
      <w:pPr>
        <w:pStyle w:val="Naslov1"/>
      </w:pPr>
      <w:bookmarkStart w:id="6" w:name="_Toc131755302"/>
      <w:r w:rsidRPr="00D1458C">
        <w:t>ZAŠČITA DOMA</w:t>
      </w:r>
      <w:bookmarkEnd w:id="6"/>
    </w:p>
    <w:p w:rsidR="003A6FE4" w:rsidRDefault="003A6FE4" w:rsidP="00D24B96">
      <w:pPr>
        <w:pStyle w:val="podpisi"/>
        <w:spacing w:line="276" w:lineRule="auto"/>
        <w:jc w:val="both"/>
        <w:rPr>
          <w:rFonts w:cs="Arial"/>
          <w:szCs w:val="20"/>
          <w:lang w:val="sl-SI"/>
        </w:rPr>
      </w:pPr>
    </w:p>
    <w:p w:rsidR="003A6FE4" w:rsidRPr="003D2B94" w:rsidRDefault="003A6FE4" w:rsidP="00D24B96">
      <w:pPr>
        <w:pStyle w:val="podpisi"/>
        <w:spacing w:line="276" w:lineRule="auto"/>
        <w:jc w:val="both"/>
        <w:rPr>
          <w:rFonts w:cs="Arial"/>
          <w:szCs w:val="20"/>
          <w:lang w:val="sl-SI"/>
        </w:rPr>
      </w:pPr>
      <w:r>
        <w:rPr>
          <w:rFonts w:cs="Arial"/>
          <w:szCs w:val="20"/>
          <w:lang w:val="sl-SI"/>
        </w:rPr>
        <w:t>Doma izvedite preventivne ukrepe za zaščito doma pred potresom, poplavami ali požari v naravi.</w:t>
      </w:r>
      <w:r w:rsidRPr="00096DF2">
        <w:rPr>
          <w:rFonts w:cs="Arial"/>
          <w:szCs w:val="20"/>
          <w:lang w:val="sl-SI"/>
        </w:rPr>
        <w:t xml:space="preserve"> </w:t>
      </w:r>
      <w:r>
        <w:rPr>
          <w:rFonts w:cs="Arial"/>
          <w:szCs w:val="20"/>
          <w:lang w:val="sl-SI"/>
        </w:rPr>
        <w:t xml:space="preserve">Če tega ne morete </w:t>
      </w:r>
      <w:r w:rsidR="005236B4">
        <w:rPr>
          <w:rFonts w:cs="Arial"/>
          <w:szCs w:val="20"/>
          <w:lang w:val="sl-SI"/>
        </w:rPr>
        <w:t>narediti</w:t>
      </w:r>
      <w:r>
        <w:rPr>
          <w:rFonts w:cs="Arial"/>
          <w:szCs w:val="20"/>
          <w:lang w:val="sl-SI"/>
        </w:rPr>
        <w:t xml:space="preserve"> sami, prosite za pomoč sorodnike, prijatelje ali sosede. </w:t>
      </w:r>
    </w:p>
    <w:p w:rsidR="003A6FE4" w:rsidRDefault="003A6FE4" w:rsidP="00D24B96">
      <w:pPr>
        <w:pStyle w:val="podpisi"/>
        <w:spacing w:line="276" w:lineRule="auto"/>
        <w:jc w:val="both"/>
        <w:rPr>
          <w:rFonts w:cs="Arial"/>
          <w:szCs w:val="20"/>
          <w:lang w:val="sl-SI"/>
        </w:rPr>
      </w:pPr>
    </w:p>
    <w:p w:rsidR="003A6FE4" w:rsidRDefault="003A6FE4" w:rsidP="00D24B96">
      <w:pPr>
        <w:pStyle w:val="podpisi"/>
        <w:spacing w:line="276" w:lineRule="auto"/>
        <w:jc w:val="both"/>
        <w:rPr>
          <w:rFonts w:cs="Arial"/>
          <w:szCs w:val="20"/>
          <w:lang w:val="sl-SI"/>
        </w:rPr>
      </w:pPr>
      <w:r>
        <w:rPr>
          <w:rFonts w:cs="Arial"/>
          <w:szCs w:val="20"/>
          <w:lang w:val="sl-SI"/>
        </w:rPr>
        <w:t>Za zaščito pred potresom:</w:t>
      </w:r>
    </w:p>
    <w:p w:rsidR="003A6FE4" w:rsidRDefault="003A6FE4" w:rsidP="00A51295">
      <w:pPr>
        <w:pStyle w:val="Odstavekseznama"/>
        <w:numPr>
          <w:ilvl w:val="0"/>
          <w:numId w:val="20"/>
        </w:numPr>
        <w:spacing w:line="276" w:lineRule="auto"/>
        <w:jc w:val="both"/>
        <w:rPr>
          <w:rFonts w:cs="Arial"/>
          <w:szCs w:val="20"/>
        </w:rPr>
      </w:pPr>
      <w:r>
        <w:rPr>
          <w:rFonts w:cs="Arial"/>
          <w:szCs w:val="20"/>
        </w:rPr>
        <w:t>pritrdite pohištvo;</w:t>
      </w:r>
    </w:p>
    <w:p w:rsidR="003A6FE4" w:rsidRDefault="003A6FE4" w:rsidP="00A51295">
      <w:pPr>
        <w:pStyle w:val="Odstavekseznama"/>
        <w:numPr>
          <w:ilvl w:val="0"/>
          <w:numId w:val="20"/>
        </w:numPr>
        <w:spacing w:line="276" w:lineRule="auto"/>
        <w:jc w:val="both"/>
        <w:rPr>
          <w:rFonts w:cs="Arial"/>
          <w:szCs w:val="20"/>
        </w:rPr>
      </w:pPr>
      <w:r>
        <w:rPr>
          <w:rFonts w:cs="Arial"/>
          <w:szCs w:val="20"/>
        </w:rPr>
        <w:t>velike in težke predmete postavite na nižje police;</w:t>
      </w:r>
    </w:p>
    <w:p w:rsidR="003A6FE4" w:rsidRDefault="003A6FE4" w:rsidP="00A51295">
      <w:pPr>
        <w:pStyle w:val="Odstavekseznama"/>
        <w:numPr>
          <w:ilvl w:val="0"/>
          <w:numId w:val="20"/>
        </w:numPr>
        <w:spacing w:line="276" w:lineRule="auto"/>
        <w:jc w:val="both"/>
        <w:rPr>
          <w:rFonts w:cs="Arial"/>
          <w:szCs w:val="20"/>
        </w:rPr>
      </w:pPr>
      <w:r>
        <w:rPr>
          <w:rFonts w:cs="Arial"/>
          <w:szCs w:val="20"/>
        </w:rPr>
        <w:t xml:space="preserve">nad ležišča in sedišča ne obešajte slik, ogledal in ostrih ali lomljivih predmetov </w:t>
      </w:r>
      <w:r w:rsidR="005236B4">
        <w:rPr>
          <w:rFonts w:cs="Arial"/>
          <w:szCs w:val="20"/>
        </w:rPr>
        <w:t>ipd.</w:t>
      </w:r>
    </w:p>
    <w:p w:rsidR="003A6FE4" w:rsidRDefault="003A6FE4" w:rsidP="00D24B96">
      <w:pPr>
        <w:pStyle w:val="podpisi"/>
        <w:spacing w:line="276" w:lineRule="auto"/>
        <w:jc w:val="both"/>
        <w:rPr>
          <w:rFonts w:cs="Arial"/>
          <w:szCs w:val="20"/>
          <w:lang w:val="sl-SI"/>
        </w:rPr>
      </w:pPr>
    </w:p>
    <w:p w:rsidR="003A6FE4" w:rsidRDefault="003A6FE4" w:rsidP="00D24B96">
      <w:pPr>
        <w:pStyle w:val="podpisi"/>
        <w:spacing w:line="276" w:lineRule="auto"/>
        <w:jc w:val="both"/>
        <w:rPr>
          <w:rFonts w:cs="Arial"/>
          <w:szCs w:val="20"/>
          <w:lang w:val="sl-SI"/>
        </w:rPr>
      </w:pPr>
      <w:r>
        <w:rPr>
          <w:rFonts w:cs="Arial"/>
          <w:szCs w:val="20"/>
          <w:lang w:val="sl-SI"/>
        </w:rPr>
        <w:t xml:space="preserve">Za zaščito pred poplavami: </w:t>
      </w:r>
    </w:p>
    <w:p w:rsidR="003A6FE4" w:rsidRDefault="003A6FE4" w:rsidP="00A51295">
      <w:pPr>
        <w:pStyle w:val="Odstavekseznama"/>
        <w:numPr>
          <w:ilvl w:val="0"/>
          <w:numId w:val="20"/>
        </w:numPr>
        <w:spacing w:line="276" w:lineRule="auto"/>
        <w:jc w:val="both"/>
        <w:rPr>
          <w:rFonts w:cs="Arial"/>
          <w:szCs w:val="20"/>
        </w:rPr>
      </w:pPr>
      <w:r>
        <w:rPr>
          <w:rFonts w:cs="Arial"/>
          <w:szCs w:val="20"/>
        </w:rPr>
        <w:t xml:space="preserve">v prostorih, ki jih lahko poplavi, od tal dvignite pohištvo in drugo opremo; </w:t>
      </w:r>
    </w:p>
    <w:p w:rsidR="003A6FE4" w:rsidRDefault="003A6FE4" w:rsidP="00A51295">
      <w:pPr>
        <w:pStyle w:val="Odstavekseznama"/>
        <w:numPr>
          <w:ilvl w:val="0"/>
          <w:numId w:val="20"/>
        </w:numPr>
        <w:spacing w:line="276" w:lineRule="auto"/>
        <w:jc w:val="both"/>
        <w:rPr>
          <w:rFonts w:cs="Arial"/>
          <w:szCs w:val="20"/>
        </w:rPr>
      </w:pPr>
      <w:r>
        <w:rPr>
          <w:rFonts w:cs="Arial"/>
          <w:szCs w:val="20"/>
        </w:rPr>
        <w:t>razmislite o prestavitvi električne napeljave;</w:t>
      </w:r>
    </w:p>
    <w:p w:rsidR="003A6FE4" w:rsidRDefault="003A6FE4" w:rsidP="00A51295">
      <w:pPr>
        <w:pStyle w:val="Odstavekseznama"/>
        <w:numPr>
          <w:ilvl w:val="0"/>
          <w:numId w:val="20"/>
        </w:numPr>
        <w:spacing w:line="276" w:lineRule="auto"/>
        <w:jc w:val="both"/>
        <w:rPr>
          <w:rFonts w:cs="Arial"/>
          <w:szCs w:val="20"/>
        </w:rPr>
      </w:pPr>
      <w:r>
        <w:rPr>
          <w:rFonts w:cs="Arial"/>
          <w:szCs w:val="20"/>
        </w:rPr>
        <w:t xml:space="preserve">tla in stene teh prostorov naj bodo iz materialov, ki jih voda težje poškoduje in se lahko čistijo </w:t>
      </w:r>
      <w:r w:rsidR="005236B4">
        <w:rPr>
          <w:rFonts w:cs="Arial"/>
          <w:szCs w:val="20"/>
        </w:rPr>
        <w:t>ter</w:t>
      </w:r>
      <w:r>
        <w:rPr>
          <w:rFonts w:cs="Arial"/>
          <w:szCs w:val="20"/>
        </w:rPr>
        <w:t xml:space="preserve"> hitro posušijo</w:t>
      </w:r>
      <w:r w:rsidR="005236B4">
        <w:rPr>
          <w:rFonts w:cs="Arial"/>
          <w:szCs w:val="20"/>
        </w:rPr>
        <w:t>;</w:t>
      </w:r>
    </w:p>
    <w:p w:rsidR="003A6FE4" w:rsidRDefault="003A6FE4" w:rsidP="00A51295">
      <w:pPr>
        <w:pStyle w:val="Odstavekseznama"/>
        <w:numPr>
          <w:ilvl w:val="0"/>
          <w:numId w:val="20"/>
        </w:numPr>
        <w:spacing w:line="276" w:lineRule="auto"/>
        <w:jc w:val="both"/>
        <w:rPr>
          <w:rFonts w:cs="Arial"/>
          <w:szCs w:val="20"/>
        </w:rPr>
      </w:pPr>
      <w:r>
        <w:rPr>
          <w:rFonts w:cs="Arial"/>
          <w:szCs w:val="20"/>
        </w:rPr>
        <w:t>na odtoke in cevi namestite nepovratne ventile</w:t>
      </w:r>
      <w:r w:rsidR="005236B4">
        <w:rPr>
          <w:rFonts w:cs="Arial"/>
          <w:szCs w:val="20"/>
        </w:rPr>
        <w:t>;</w:t>
      </w:r>
    </w:p>
    <w:p w:rsidR="003A6FE4" w:rsidRDefault="003A6FE4" w:rsidP="00A51295">
      <w:pPr>
        <w:pStyle w:val="Odstavekseznama"/>
        <w:numPr>
          <w:ilvl w:val="0"/>
          <w:numId w:val="20"/>
        </w:numPr>
        <w:spacing w:line="276" w:lineRule="auto"/>
        <w:jc w:val="both"/>
        <w:rPr>
          <w:rFonts w:cs="Arial"/>
          <w:szCs w:val="20"/>
        </w:rPr>
      </w:pPr>
      <w:r>
        <w:rPr>
          <w:rFonts w:cs="Arial"/>
          <w:szCs w:val="20"/>
        </w:rPr>
        <w:t xml:space="preserve">poskrbite za neovirano odtekanje meteornih voda v okolici hiše </w:t>
      </w:r>
      <w:r w:rsidR="005236B4">
        <w:rPr>
          <w:rFonts w:cs="Arial"/>
          <w:szCs w:val="20"/>
        </w:rPr>
        <w:t>ipd.</w:t>
      </w:r>
    </w:p>
    <w:p w:rsidR="003A6FE4" w:rsidRDefault="003A6FE4" w:rsidP="00D24B96">
      <w:pPr>
        <w:pStyle w:val="podpisi"/>
        <w:spacing w:line="276" w:lineRule="auto"/>
        <w:jc w:val="both"/>
        <w:rPr>
          <w:rFonts w:cs="Arial"/>
          <w:szCs w:val="20"/>
          <w:lang w:val="sl-SI"/>
        </w:rPr>
      </w:pPr>
    </w:p>
    <w:p w:rsidR="003A6FE4" w:rsidRDefault="003A6FE4" w:rsidP="00D24B96">
      <w:pPr>
        <w:pStyle w:val="podpisi"/>
        <w:spacing w:line="276" w:lineRule="auto"/>
        <w:jc w:val="both"/>
        <w:rPr>
          <w:rFonts w:cs="Arial"/>
          <w:szCs w:val="20"/>
          <w:lang w:val="sl-SI"/>
        </w:rPr>
      </w:pPr>
      <w:r>
        <w:rPr>
          <w:rFonts w:cs="Arial"/>
          <w:szCs w:val="20"/>
          <w:lang w:val="sl-SI"/>
        </w:rPr>
        <w:t>Za zaščito pred požarom v naravi:</w:t>
      </w:r>
    </w:p>
    <w:p w:rsidR="003A6FE4" w:rsidRDefault="003A6FE4" w:rsidP="00A51295">
      <w:pPr>
        <w:pStyle w:val="Odstavekseznama"/>
        <w:numPr>
          <w:ilvl w:val="0"/>
          <w:numId w:val="20"/>
        </w:numPr>
        <w:spacing w:line="276" w:lineRule="auto"/>
        <w:jc w:val="both"/>
        <w:rPr>
          <w:rFonts w:cs="Arial"/>
          <w:szCs w:val="20"/>
        </w:rPr>
      </w:pPr>
      <w:r>
        <w:rPr>
          <w:rFonts w:cs="Arial"/>
          <w:szCs w:val="20"/>
        </w:rPr>
        <w:t>poskrbite za urejeno okolico stavb;</w:t>
      </w:r>
    </w:p>
    <w:p w:rsidR="003A6FE4" w:rsidRDefault="003A6FE4" w:rsidP="00A51295">
      <w:pPr>
        <w:pStyle w:val="Odstavekseznama"/>
        <w:numPr>
          <w:ilvl w:val="0"/>
          <w:numId w:val="20"/>
        </w:numPr>
        <w:spacing w:line="276" w:lineRule="auto"/>
        <w:jc w:val="both"/>
        <w:rPr>
          <w:rFonts w:cs="Arial"/>
          <w:szCs w:val="20"/>
        </w:rPr>
      </w:pPr>
      <w:r>
        <w:rPr>
          <w:rFonts w:cs="Arial"/>
          <w:szCs w:val="20"/>
        </w:rPr>
        <w:t>gorljive snovi hranite v varni razdalji;</w:t>
      </w:r>
    </w:p>
    <w:p w:rsidR="003A6FE4" w:rsidRDefault="003A6FE4" w:rsidP="00A51295">
      <w:pPr>
        <w:pStyle w:val="Odstavekseznama"/>
        <w:numPr>
          <w:ilvl w:val="0"/>
          <w:numId w:val="20"/>
        </w:numPr>
        <w:spacing w:line="276" w:lineRule="auto"/>
        <w:jc w:val="both"/>
        <w:rPr>
          <w:rFonts w:cs="Arial"/>
          <w:szCs w:val="20"/>
        </w:rPr>
      </w:pPr>
      <w:r>
        <w:rPr>
          <w:rFonts w:cs="Arial"/>
          <w:szCs w:val="20"/>
        </w:rPr>
        <w:t>odstr</w:t>
      </w:r>
      <w:r w:rsidR="00DE7F4A">
        <w:rPr>
          <w:rFonts w:cs="Arial"/>
          <w:szCs w:val="20"/>
        </w:rPr>
        <w:t xml:space="preserve">anite veje dreves in suho travo </w:t>
      </w:r>
      <w:r w:rsidR="005236B4">
        <w:rPr>
          <w:rFonts w:cs="Arial"/>
          <w:szCs w:val="20"/>
        </w:rPr>
        <w:t>ipd.</w:t>
      </w:r>
    </w:p>
    <w:p w:rsidR="003A6FE4" w:rsidRDefault="003A6FE4" w:rsidP="00D24B96">
      <w:pPr>
        <w:spacing w:line="276" w:lineRule="auto"/>
        <w:rPr>
          <w:rFonts w:cs="Arial"/>
          <w:szCs w:val="20"/>
        </w:rPr>
      </w:pPr>
    </w:p>
    <w:p w:rsidR="003A6FE4" w:rsidRDefault="003A6FE4" w:rsidP="00D24B96">
      <w:pPr>
        <w:pStyle w:val="podpisi"/>
        <w:spacing w:line="276" w:lineRule="auto"/>
        <w:jc w:val="both"/>
        <w:rPr>
          <w:rFonts w:cs="Arial"/>
          <w:szCs w:val="20"/>
          <w:lang w:val="sl-SI"/>
        </w:rPr>
      </w:pPr>
    </w:p>
    <w:p w:rsidR="002C4C73" w:rsidRPr="002C4C73" w:rsidRDefault="002C4C73" w:rsidP="00B97FFA">
      <w:pPr>
        <w:pStyle w:val="Naslov1"/>
      </w:pPr>
      <w:bookmarkStart w:id="7" w:name="_Toc131755303"/>
      <w:r w:rsidRPr="008413A5">
        <w:t>TEŽAVE OB NESREČAH</w:t>
      </w:r>
      <w:bookmarkEnd w:id="7"/>
    </w:p>
    <w:p w:rsidR="00145A30" w:rsidRDefault="00145A30" w:rsidP="00D24B96">
      <w:pPr>
        <w:pStyle w:val="podpisi"/>
        <w:spacing w:line="276" w:lineRule="auto"/>
        <w:jc w:val="both"/>
        <w:rPr>
          <w:rFonts w:cs="Arial"/>
          <w:szCs w:val="20"/>
          <w:lang w:val="sl-SI"/>
        </w:rPr>
      </w:pPr>
    </w:p>
    <w:p w:rsidR="00145A30" w:rsidRDefault="00145A30" w:rsidP="00D24B96">
      <w:pPr>
        <w:pStyle w:val="podpisi"/>
        <w:spacing w:line="276" w:lineRule="auto"/>
        <w:jc w:val="both"/>
        <w:rPr>
          <w:rFonts w:cs="Arial"/>
          <w:szCs w:val="20"/>
          <w:lang w:val="sl-SI"/>
        </w:rPr>
      </w:pPr>
      <w:r>
        <w:rPr>
          <w:rFonts w:cs="Arial"/>
          <w:szCs w:val="20"/>
          <w:lang w:val="sl-SI"/>
        </w:rPr>
        <w:t xml:space="preserve">Razmislite, katere težave boste lahko imeli ob potresu, poplavi, požaru v naravi in razglašenih zaščitnih ukrepih. </w:t>
      </w:r>
    </w:p>
    <w:p w:rsidR="001F1DE7" w:rsidRDefault="001F1DE7" w:rsidP="00D24B96">
      <w:pPr>
        <w:pStyle w:val="podpisi"/>
        <w:spacing w:line="276" w:lineRule="auto"/>
        <w:jc w:val="both"/>
        <w:rPr>
          <w:rFonts w:cs="Arial"/>
          <w:szCs w:val="20"/>
          <w:lang w:val="sl-SI"/>
        </w:rPr>
      </w:pPr>
    </w:p>
    <w:p w:rsidR="003A6FE4" w:rsidRPr="00A64087" w:rsidRDefault="003A6FE4" w:rsidP="00D24B96">
      <w:pPr>
        <w:pStyle w:val="podpisi"/>
        <w:spacing w:line="276" w:lineRule="auto"/>
        <w:jc w:val="both"/>
        <w:rPr>
          <w:rFonts w:cs="Arial"/>
          <w:szCs w:val="20"/>
          <w:lang w:val="sl-SI"/>
        </w:rPr>
      </w:pPr>
      <w:r w:rsidRPr="00A64087">
        <w:rPr>
          <w:rFonts w:cs="Arial"/>
          <w:szCs w:val="20"/>
          <w:lang w:val="sl-SI"/>
        </w:rPr>
        <w:t>Težave slepih in slabovidnih oseb, še predvsem če živijo same, ob nesrečah so lahko:</w:t>
      </w:r>
    </w:p>
    <w:p w:rsidR="003A6FE4" w:rsidRPr="00A64087" w:rsidRDefault="003A6FE4" w:rsidP="00A51295">
      <w:pPr>
        <w:pStyle w:val="Odstavekseznama"/>
        <w:numPr>
          <w:ilvl w:val="0"/>
          <w:numId w:val="20"/>
        </w:numPr>
        <w:spacing w:line="276" w:lineRule="auto"/>
        <w:jc w:val="both"/>
        <w:rPr>
          <w:rFonts w:cs="Arial"/>
          <w:szCs w:val="20"/>
        </w:rPr>
      </w:pPr>
      <w:r w:rsidRPr="00A64087">
        <w:rPr>
          <w:rFonts w:cs="Arial"/>
          <w:szCs w:val="20"/>
        </w:rPr>
        <w:t>ne morejo pripraviti stvari, ki jih ob nesreči potrebujejo</w:t>
      </w:r>
      <w:r>
        <w:rPr>
          <w:rFonts w:cs="Arial"/>
          <w:szCs w:val="20"/>
        </w:rPr>
        <w:t>,</w:t>
      </w:r>
    </w:p>
    <w:p w:rsidR="003A6FE4" w:rsidRPr="00A64087" w:rsidRDefault="003A6FE4" w:rsidP="00A51295">
      <w:pPr>
        <w:pStyle w:val="Odstavekseznama"/>
        <w:numPr>
          <w:ilvl w:val="0"/>
          <w:numId w:val="20"/>
        </w:numPr>
        <w:spacing w:line="276" w:lineRule="auto"/>
        <w:jc w:val="both"/>
        <w:rPr>
          <w:rFonts w:cs="Arial"/>
          <w:szCs w:val="20"/>
        </w:rPr>
      </w:pPr>
      <w:r w:rsidRPr="00A64087">
        <w:rPr>
          <w:rFonts w:cs="Arial"/>
          <w:szCs w:val="20"/>
        </w:rPr>
        <w:t>ne morejo izvesti preventivnih ukrepov za zaščito doma pred nesrečo</w:t>
      </w:r>
      <w:r w:rsidR="005236B4">
        <w:rPr>
          <w:rFonts w:cs="Arial"/>
          <w:szCs w:val="20"/>
        </w:rPr>
        <w:t>;</w:t>
      </w:r>
    </w:p>
    <w:p w:rsidR="003A6FE4" w:rsidRPr="00A64087" w:rsidRDefault="003A6FE4" w:rsidP="00A51295">
      <w:pPr>
        <w:pStyle w:val="Odstavekseznama"/>
        <w:numPr>
          <w:ilvl w:val="0"/>
          <w:numId w:val="20"/>
        </w:numPr>
        <w:spacing w:line="276" w:lineRule="auto"/>
        <w:jc w:val="both"/>
        <w:rPr>
          <w:rFonts w:cs="Arial"/>
          <w:szCs w:val="20"/>
        </w:rPr>
      </w:pPr>
      <w:r w:rsidRPr="00A64087">
        <w:rPr>
          <w:rFonts w:cs="Arial"/>
          <w:szCs w:val="20"/>
        </w:rPr>
        <w:t>pot, ki jo vsak dan uporabljajo in poznajo, je lahko ob nesreči neprehodna, na njej so ovire</w:t>
      </w:r>
      <w:r>
        <w:rPr>
          <w:rFonts w:cs="Arial"/>
          <w:szCs w:val="20"/>
        </w:rPr>
        <w:t>,</w:t>
      </w:r>
    </w:p>
    <w:p w:rsidR="003A6FE4" w:rsidRPr="0073584B" w:rsidRDefault="0073584B" w:rsidP="00A51295">
      <w:pPr>
        <w:pStyle w:val="Odstavekseznama"/>
        <w:numPr>
          <w:ilvl w:val="0"/>
          <w:numId w:val="20"/>
        </w:numPr>
        <w:spacing w:line="276" w:lineRule="auto"/>
        <w:jc w:val="both"/>
        <w:rPr>
          <w:rFonts w:cs="Arial"/>
          <w:szCs w:val="20"/>
        </w:rPr>
      </w:pPr>
      <w:r w:rsidRPr="00A64087">
        <w:rPr>
          <w:rFonts w:cs="Arial"/>
          <w:szCs w:val="20"/>
        </w:rPr>
        <w:t xml:space="preserve">ne vidijo ali se </w:t>
      </w:r>
      <w:r>
        <w:rPr>
          <w:rFonts w:cs="Arial"/>
          <w:szCs w:val="20"/>
        </w:rPr>
        <w:t>je varno premikati po prostoru. N</w:t>
      </w:r>
      <w:r w:rsidR="003A6FE4" w:rsidRPr="0073584B">
        <w:rPr>
          <w:rFonts w:cs="Arial"/>
          <w:szCs w:val="20"/>
        </w:rPr>
        <w:t>e vidijo</w:t>
      </w:r>
      <w:r>
        <w:rPr>
          <w:rFonts w:cs="Arial"/>
          <w:szCs w:val="20"/>
        </w:rPr>
        <w:t xml:space="preserve">, </w:t>
      </w:r>
      <w:r w:rsidRPr="0073584B">
        <w:rPr>
          <w:rFonts w:cs="Arial"/>
          <w:szCs w:val="20"/>
        </w:rPr>
        <w:t xml:space="preserve">kje </w:t>
      </w:r>
      <w:r w:rsidR="005236B4">
        <w:rPr>
          <w:rFonts w:cs="Arial"/>
          <w:szCs w:val="20"/>
        </w:rPr>
        <w:t>je</w:t>
      </w:r>
      <w:r w:rsidRPr="0073584B">
        <w:rPr>
          <w:rFonts w:cs="Arial"/>
          <w:szCs w:val="20"/>
        </w:rPr>
        <w:t xml:space="preserve"> nevarnost</w:t>
      </w:r>
      <w:r>
        <w:rPr>
          <w:rFonts w:cs="Arial"/>
          <w:szCs w:val="20"/>
        </w:rPr>
        <w:t xml:space="preserve"> in</w:t>
      </w:r>
      <w:r w:rsidRPr="0073584B">
        <w:rPr>
          <w:rFonts w:cs="Arial"/>
          <w:szCs w:val="20"/>
        </w:rPr>
        <w:t xml:space="preserve"> da </w:t>
      </w:r>
      <w:r>
        <w:rPr>
          <w:rFonts w:cs="Arial"/>
          <w:szCs w:val="20"/>
        </w:rPr>
        <w:t>so</w:t>
      </w:r>
      <w:r w:rsidRPr="0073584B">
        <w:rPr>
          <w:rFonts w:cs="Arial"/>
          <w:szCs w:val="20"/>
        </w:rPr>
        <w:t xml:space="preserve"> </w:t>
      </w:r>
      <w:r>
        <w:rPr>
          <w:rFonts w:cs="Arial"/>
          <w:szCs w:val="20"/>
        </w:rPr>
        <w:t xml:space="preserve">npr. ob potresu </w:t>
      </w:r>
      <w:r w:rsidRPr="0073584B">
        <w:rPr>
          <w:rFonts w:cs="Arial"/>
          <w:szCs w:val="20"/>
        </w:rPr>
        <w:t>prevrnjen</w:t>
      </w:r>
      <w:r>
        <w:rPr>
          <w:rFonts w:cs="Arial"/>
          <w:szCs w:val="20"/>
        </w:rPr>
        <w:t>i</w:t>
      </w:r>
      <w:r w:rsidRPr="0073584B">
        <w:rPr>
          <w:rFonts w:cs="Arial"/>
          <w:szCs w:val="20"/>
        </w:rPr>
        <w:t xml:space="preserve"> pohištvo in oprema, </w:t>
      </w:r>
      <w:r w:rsidR="005236B4">
        <w:rPr>
          <w:rFonts w:cs="Arial"/>
          <w:szCs w:val="20"/>
        </w:rPr>
        <w:t xml:space="preserve">da </w:t>
      </w:r>
      <w:r>
        <w:rPr>
          <w:rFonts w:cs="Arial"/>
          <w:szCs w:val="20"/>
        </w:rPr>
        <w:t>so na tleh razbitine</w:t>
      </w:r>
      <w:r w:rsidR="002C2D8D">
        <w:rPr>
          <w:rFonts w:cs="Arial"/>
          <w:szCs w:val="20"/>
        </w:rPr>
        <w:t xml:space="preserve"> ipd.</w:t>
      </w:r>
      <w:r w:rsidR="005236B4">
        <w:rPr>
          <w:rFonts w:cs="Arial"/>
          <w:szCs w:val="20"/>
        </w:rPr>
        <w:t>;</w:t>
      </w:r>
      <w:r w:rsidR="003A6FE4" w:rsidRPr="0073584B">
        <w:rPr>
          <w:rFonts w:cs="Arial"/>
          <w:szCs w:val="20"/>
        </w:rPr>
        <w:t xml:space="preserve"> </w:t>
      </w:r>
    </w:p>
    <w:p w:rsidR="003A6FE4" w:rsidRPr="00A64087" w:rsidRDefault="003A6FE4" w:rsidP="00A51295">
      <w:pPr>
        <w:pStyle w:val="Odstavekseznama"/>
        <w:numPr>
          <w:ilvl w:val="0"/>
          <w:numId w:val="20"/>
        </w:numPr>
        <w:spacing w:line="276" w:lineRule="auto"/>
        <w:jc w:val="both"/>
        <w:rPr>
          <w:rFonts w:cs="Arial"/>
          <w:szCs w:val="20"/>
        </w:rPr>
      </w:pPr>
      <w:r>
        <w:rPr>
          <w:rFonts w:cs="Arial"/>
          <w:szCs w:val="20"/>
        </w:rPr>
        <w:t xml:space="preserve">težave pri evakuaciji (ovire na evakuacijski poti zaradi nesreče, veliko ljudi, orientacija </w:t>
      </w:r>
      <w:r w:rsidR="002C2D8D">
        <w:rPr>
          <w:rFonts w:cs="Arial"/>
          <w:szCs w:val="20"/>
        </w:rPr>
        <w:t>ipd.</w:t>
      </w:r>
      <w:r>
        <w:rPr>
          <w:rFonts w:cs="Arial"/>
          <w:szCs w:val="20"/>
        </w:rPr>
        <w:t>)</w:t>
      </w:r>
      <w:r w:rsidR="005236B4">
        <w:rPr>
          <w:rFonts w:cs="Arial"/>
          <w:szCs w:val="20"/>
        </w:rPr>
        <w:t>;</w:t>
      </w:r>
    </w:p>
    <w:p w:rsidR="003A6FE4" w:rsidRPr="00A64087" w:rsidRDefault="003A6FE4" w:rsidP="00A51295">
      <w:pPr>
        <w:pStyle w:val="Odstavekseznama"/>
        <w:numPr>
          <w:ilvl w:val="0"/>
          <w:numId w:val="20"/>
        </w:numPr>
        <w:spacing w:line="276" w:lineRule="auto"/>
        <w:jc w:val="both"/>
        <w:rPr>
          <w:rFonts w:cs="Arial"/>
          <w:szCs w:val="20"/>
        </w:rPr>
      </w:pPr>
      <w:r w:rsidRPr="00A64087">
        <w:rPr>
          <w:rFonts w:cs="Arial"/>
          <w:szCs w:val="20"/>
        </w:rPr>
        <w:t>počasnejše premikanje</w:t>
      </w:r>
      <w:r w:rsidR="005236B4">
        <w:rPr>
          <w:rFonts w:cs="Arial"/>
          <w:szCs w:val="20"/>
        </w:rPr>
        <w:t>;</w:t>
      </w:r>
      <w:r w:rsidRPr="00A64087">
        <w:rPr>
          <w:rFonts w:cs="Arial"/>
          <w:szCs w:val="20"/>
        </w:rPr>
        <w:t xml:space="preserve"> </w:t>
      </w:r>
    </w:p>
    <w:p w:rsidR="003A6FE4" w:rsidRPr="00A64087" w:rsidRDefault="003A6FE4" w:rsidP="00A51295">
      <w:pPr>
        <w:pStyle w:val="Odstavekseznama"/>
        <w:numPr>
          <w:ilvl w:val="0"/>
          <w:numId w:val="20"/>
        </w:numPr>
        <w:spacing w:line="276" w:lineRule="auto"/>
        <w:jc w:val="both"/>
        <w:rPr>
          <w:rFonts w:cs="Arial"/>
          <w:szCs w:val="20"/>
        </w:rPr>
      </w:pPr>
      <w:r w:rsidRPr="00A64087">
        <w:rPr>
          <w:rFonts w:cs="Arial"/>
          <w:szCs w:val="20"/>
        </w:rPr>
        <w:t>težave z orientacijo</w:t>
      </w:r>
      <w:r w:rsidR="005236B4">
        <w:rPr>
          <w:rFonts w:cs="Arial"/>
          <w:szCs w:val="20"/>
        </w:rPr>
        <w:t>;</w:t>
      </w:r>
    </w:p>
    <w:p w:rsidR="003A6FE4" w:rsidRDefault="003A6FE4" w:rsidP="00A51295">
      <w:pPr>
        <w:pStyle w:val="Odstavekseznama"/>
        <w:numPr>
          <w:ilvl w:val="0"/>
          <w:numId w:val="20"/>
        </w:numPr>
        <w:spacing w:line="276" w:lineRule="auto"/>
        <w:jc w:val="both"/>
        <w:rPr>
          <w:rFonts w:cs="Arial"/>
          <w:szCs w:val="20"/>
        </w:rPr>
      </w:pPr>
      <w:r w:rsidRPr="00A64087">
        <w:rPr>
          <w:rFonts w:cs="Arial"/>
          <w:szCs w:val="20"/>
        </w:rPr>
        <w:t>otežena komunikacija</w:t>
      </w:r>
      <w:r w:rsidR="005236B4">
        <w:rPr>
          <w:rFonts w:cs="Arial"/>
          <w:szCs w:val="20"/>
        </w:rPr>
        <w:t>;</w:t>
      </w:r>
    </w:p>
    <w:p w:rsidR="00645635" w:rsidRDefault="00645635" w:rsidP="00A51295">
      <w:pPr>
        <w:pStyle w:val="Odstavekseznama"/>
        <w:numPr>
          <w:ilvl w:val="0"/>
          <w:numId w:val="20"/>
        </w:numPr>
        <w:spacing w:line="276" w:lineRule="auto"/>
        <w:jc w:val="both"/>
        <w:rPr>
          <w:rFonts w:cs="Arial"/>
          <w:szCs w:val="20"/>
        </w:rPr>
      </w:pPr>
      <w:r>
        <w:rPr>
          <w:rFonts w:cs="Arial"/>
          <w:szCs w:val="20"/>
        </w:rPr>
        <w:t>nastanitev v nastanitvenem centru (novo okolje)</w:t>
      </w:r>
      <w:r w:rsidR="005236B4">
        <w:rPr>
          <w:rFonts w:cs="Arial"/>
          <w:szCs w:val="20"/>
        </w:rPr>
        <w:t>;</w:t>
      </w:r>
      <w:r>
        <w:rPr>
          <w:rFonts w:cs="Arial"/>
          <w:szCs w:val="20"/>
        </w:rPr>
        <w:t xml:space="preserve"> </w:t>
      </w:r>
    </w:p>
    <w:p w:rsidR="008413A5" w:rsidRDefault="003A6FE4" w:rsidP="00A51295">
      <w:pPr>
        <w:pStyle w:val="Odstavekseznama"/>
        <w:numPr>
          <w:ilvl w:val="0"/>
          <w:numId w:val="20"/>
        </w:numPr>
        <w:spacing w:line="276" w:lineRule="auto"/>
        <w:jc w:val="both"/>
        <w:rPr>
          <w:rFonts w:cs="Arial"/>
          <w:szCs w:val="20"/>
        </w:rPr>
      </w:pPr>
      <w:r w:rsidRPr="00A64087">
        <w:rPr>
          <w:rFonts w:cs="Arial"/>
          <w:szCs w:val="20"/>
        </w:rPr>
        <w:lastRenderedPageBreak/>
        <w:t xml:space="preserve">zaradi izpada elektrike ne bodo delovali </w:t>
      </w:r>
      <w:r>
        <w:rPr>
          <w:rFonts w:cs="Arial"/>
          <w:szCs w:val="20"/>
        </w:rPr>
        <w:t xml:space="preserve">čitalnik </w:t>
      </w:r>
      <w:proofErr w:type="spellStart"/>
      <w:r>
        <w:rPr>
          <w:rFonts w:cs="Arial"/>
          <w:szCs w:val="20"/>
        </w:rPr>
        <w:t>brajice</w:t>
      </w:r>
      <w:proofErr w:type="spellEnd"/>
      <w:r>
        <w:rPr>
          <w:rFonts w:cs="Arial"/>
          <w:szCs w:val="20"/>
        </w:rPr>
        <w:t>/</w:t>
      </w:r>
      <w:r w:rsidRPr="00A64087">
        <w:rPr>
          <w:rFonts w:cs="Arial"/>
          <w:szCs w:val="20"/>
        </w:rPr>
        <w:t xml:space="preserve">računalniki; </w:t>
      </w:r>
    </w:p>
    <w:p w:rsidR="003A6FE4" w:rsidRPr="00A64087" w:rsidRDefault="003A6FE4" w:rsidP="00A51295">
      <w:pPr>
        <w:pStyle w:val="Odstavekseznama"/>
        <w:numPr>
          <w:ilvl w:val="0"/>
          <w:numId w:val="20"/>
        </w:numPr>
        <w:spacing w:line="276" w:lineRule="auto"/>
        <w:jc w:val="both"/>
        <w:rPr>
          <w:rFonts w:cs="Arial"/>
          <w:szCs w:val="20"/>
        </w:rPr>
      </w:pPr>
      <w:r w:rsidRPr="00A64087">
        <w:rPr>
          <w:rFonts w:cs="Arial"/>
          <w:szCs w:val="20"/>
        </w:rPr>
        <w:t>ne morejo prebrati napisanih opozoril in obvestil</w:t>
      </w:r>
      <w:r w:rsidR="005236B4">
        <w:rPr>
          <w:rFonts w:cs="Arial"/>
          <w:szCs w:val="20"/>
        </w:rPr>
        <w:t>;</w:t>
      </w:r>
    </w:p>
    <w:p w:rsidR="003A6FE4" w:rsidRPr="00A64087" w:rsidRDefault="003A6FE4" w:rsidP="00A51295">
      <w:pPr>
        <w:pStyle w:val="Odstavekseznama"/>
        <w:numPr>
          <w:ilvl w:val="0"/>
          <w:numId w:val="20"/>
        </w:numPr>
        <w:spacing w:line="276" w:lineRule="auto"/>
        <w:jc w:val="both"/>
        <w:rPr>
          <w:rFonts w:cs="Arial"/>
          <w:szCs w:val="20"/>
        </w:rPr>
      </w:pPr>
      <w:r w:rsidRPr="00A64087">
        <w:rPr>
          <w:rFonts w:cs="Arial"/>
          <w:szCs w:val="20"/>
        </w:rPr>
        <w:t>močni, utripajoči svetlobni znaki so lahko ovira za slabovidne</w:t>
      </w:r>
      <w:r w:rsidR="005236B4">
        <w:rPr>
          <w:rFonts w:cs="Arial"/>
          <w:szCs w:val="20"/>
        </w:rPr>
        <w:t>;</w:t>
      </w:r>
    </w:p>
    <w:p w:rsidR="003A6FE4" w:rsidRPr="00A64087" w:rsidRDefault="003A6FE4" w:rsidP="00A51295">
      <w:pPr>
        <w:pStyle w:val="Odstavekseznama"/>
        <w:numPr>
          <w:ilvl w:val="0"/>
          <w:numId w:val="20"/>
        </w:numPr>
        <w:spacing w:line="276" w:lineRule="auto"/>
        <w:jc w:val="both"/>
        <w:rPr>
          <w:rFonts w:cs="Arial"/>
          <w:szCs w:val="20"/>
        </w:rPr>
      </w:pPr>
      <w:r w:rsidRPr="00A64087">
        <w:rPr>
          <w:rFonts w:cs="Arial"/>
          <w:szCs w:val="20"/>
        </w:rPr>
        <w:t>preveč zvokov jih lahko zmoti</w:t>
      </w:r>
      <w:r w:rsidR="005236B4">
        <w:rPr>
          <w:rFonts w:cs="Arial"/>
          <w:szCs w:val="20"/>
        </w:rPr>
        <w:t>;</w:t>
      </w:r>
    </w:p>
    <w:p w:rsidR="003A6FE4" w:rsidRPr="00A64087" w:rsidRDefault="003A6FE4" w:rsidP="00A51295">
      <w:pPr>
        <w:pStyle w:val="Odstavekseznama"/>
        <w:numPr>
          <w:ilvl w:val="0"/>
          <w:numId w:val="20"/>
        </w:numPr>
        <w:spacing w:line="276" w:lineRule="auto"/>
        <w:jc w:val="both"/>
        <w:rPr>
          <w:rFonts w:cs="Arial"/>
          <w:szCs w:val="20"/>
        </w:rPr>
      </w:pPr>
      <w:r w:rsidRPr="00A64087">
        <w:rPr>
          <w:rFonts w:cs="Arial"/>
          <w:szCs w:val="20"/>
        </w:rPr>
        <w:t>poškodbe psa vodnika</w:t>
      </w:r>
      <w:r w:rsidR="005236B4">
        <w:rPr>
          <w:rFonts w:cs="Arial"/>
          <w:szCs w:val="20"/>
        </w:rPr>
        <w:t>;</w:t>
      </w:r>
    </w:p>
    <w:p w:rsidR="003A6FE4" w:rsidRPr="00A64087" w:rsidRDefault="003A6FE4" w:rsidP="00A51295">
      <w:pPr>
        <w:pStyle w:val="Odstavekseznama"/>
        <w:numPr>
          <w:ilvl w:val="0"/>
          <w:numId w:val="20"/>
        </w:numPr>
        <w:spacing w:line="276" w:lineRule="auto"/>
        <w:jc w:val="both"/>
        <w:rPr>
          <w:rFonts w:cs="Arial"/>
          <w:szCs w:val="20"/>
        </w:rPr>
      </w:pPr>
      <w:r w:rsidRPr="00A64087">
        <w:rPr>
          <w:rFonts w:cs="Arial"/>
          <w:szCs w:val="20"/>
        </w:rPr>
        <w:t>po nesreči ne morejo same pristopiti k odstranjevanju poškodovane opreme, čiščenju</w:t>
      </w:r>
      <w:r>
        <w:rPr>
          <w:rFonts w:cs="Arial"/>
          <w:szCs w:val="20"/>
        </w:rPr>
        <w:t xml:space="preserve"> </w:t>
      </w:r>
      <w:r w:rsidR="002C2D8D">
        <w:rPr>
          <w:rFonts w:cs="Arial"/>
          <w:szCs w:val="20"/>
        </w:rPr>
        <w:t>ipd.</w:t>
      </w:r>
    </w:p>
    <w:p w:rsidR="003A6FE4" w:rsidRDefault="003A6FE4" w:rsidP="00D24B96">
      <w:pPr>
        <w:pStyle w:val="podpisi"/>
        <w:spacing w:line="276" w:lineRule="auto"/>
        <w:jc w:val="both"/>
        <w:rPr>
          <w:rFonts w:cs="Arial"/>
          <w:szCs w:val="20"/>
          <w:lang w:val="sl-SI"/>
        </w:rPr>
      </w:pPr>
    </w:p>
    <w:p w:rsidR="00D24B96" w:rsidRDefault="00D24B96" w:rsidP="00D24B96">
      <w:pPr>
        <w:pStyle w:val="podpisi"/>
        <w:spacing w:line="276" w:lineRule="auto"/>
        <w:jc w:val="both"/>
        <w:rPr>
          <w:rFonts w:cs="Arial"/>
          <w:szCs w:val="20"/>
          <w:lang w:val="sl-SI"/>
        </w:rPr>
      </w:pPr>
    </w:p>
    <w:p w:rsidR="008D6AA8" w:rsidRDefault="008D6AA8" w:rsidP="00B97FFA">
      <w:pPr>
        <w:pStyle w:val="Naslov1"/>
      </w:pPr>
      <w:bookmarkStart w:id="8" w:name="_Toc131755304"/>
      <w:r w:rsidRPr="008413A5">
        <w:t>PES VODNIK ZA SLEPE</w:t>
      </w:r>
      <w:bookmarkEnd w:id="8"/>
    </w:p>
    <w:p w:rsidR="008413A5" w:rsidRPr="008413A5" w:rsidRDefault="008D6AA8" w:rsidP="00D24B96">
      <w:pPr>
        <w:pStyle w:val="podpisi"/>
        <w:spacing w:line="276" w:lineRule="auto"/>
        <w:jc w:val="both"/>
        <w:rPr>
          <w:rFonts w:cs="Arial"/>
          <w:szCs w:val="20"/>
          <w:lang w:val="sl-SI"/>
        </w:rPr>
      </w:pPr>
      <w:r w:rsidRPr="008413A5">
        <w:rPr>
          <w:rFonts w:cs="Arial"/>
          <w:szCs w:val="20"/>
          <w:lang w:val="sl-SI"/>
        </w:rPr>
        <w:t xml:space="preserve"> </w:t>
      </w:r>
    </w:p>
    <w:p w:rsidR="008413A5" w:rsidRPr="008413A5" w:rsidRDefault="00145A30" w:rsidP="00D24B96">
      <w:pPr>
        <w:pStyle w:val="podpisi"/>
        <w:spacing w:line="276" w:lineRule="auto"/>
        <w:jc w:val="both"/>
        <w:rPr>
          <w:rFonts w:cs="Arial"/>
          <w:szCs w:val="20"/>
          <w:lang w:val="sl-SI"/>
        </w:rPr>
      </w:pPr>
      <w:r w:rsidRPr="008413A5">
        <w:rPr>
          <w:rFonts w:cs="Arial"/>
          <w:szCs w:val="20"/>
          <w:lang w:val="sl-SI"/>
        </w:rPr>
        <w:t xml:space="preserve">Nekatere </w:t>
      </w:r>
      <w:r w:rsidR="008413A5" w:rsidRPr="008413A5">
        <w:rPr>
          <w:rFonts w:cs="Arial"/>
          <w:szCs w:val="20"/>
          <w:lang w:val="sl-SI"/>
        </w:rPr>
        <w:t xml:space="preserve">slepe </w:t>
      </w:r>
      <w:r w:rsidRPr="008413A5">
        <w:rPr>
          <w:rFonts w:cs="Arial"/>
          <w:szCs w:val="20"/>
          <w:lang w:val="sl-SI"/>
        </w:rPr>
        <w:t>osebe uporabljajo psa vodnika.</w:t>
      </w:r>
      <w:r w:rsidR="008413A5">
        <w:rPr>
          <w:rFonts w:cs="Arial"/>
          <w:szCs w:val="20"/>
          <w:lang w:val="sl-SI"/>
        </w:rPr>
        <w:t xml:space="preserve"> </w:t>
      </w:r>
      <w:r w:rsidR="002C2D8D">
        <w:rPr>
          <w:rFonts w:cs="Arial"/>
          <w:szCs w:val="20"/>
          <w:lang w:val="sl-SI"/>
        </w:rPr>
        <w:t>Čeprav je</w:t>
      </w:r>
      <w:r w:rsidR="008413A5">
        <w:rPr>
          <w:rFonts w:cs="Arial"/>
          <w:szCs w:val="20"/>
          <w:lang w:val="sl-SI"/>
        </w:rPr>
        <w:t xml:space="preserve"> pes vodnik</w:t>
      </w:r>
      <w:r w:rsidR="002C2D8D">
        <w:rPr>
          <w:rFonts w:cs="Arial"/>
          <w:szCs w:val="20"/>
          <w:lang w:val="sl-SI"/>
        </w:rPr>
        <w:t xml:space="preserve"> za slepe</w:t>
      </w:r>
      <w:r w:rsidR="008413A5">
        <w:rPr>
          <w:rFonts w:cs="Arial"/>
          <w:szCs w:val="20"/>
          <w:lang w:val="sl-SI"/>
        </w:rPr>
        <w:t xml:space="preserve"> naučen, da ob nesreči ostane miren, se lahko zgodi, da postane paničen in razdražen. </w:t>
      </w:r>
      <w:r w:rsidR="002C2D8D">
        <w:rPr>
          <w:rFonts w:cs="Arial"/>
          <w:szCs w:val="20"/>
          <w:lang w:val="sl-SI"/>
        </w:rPr>
        <w:t>Takrat</w:t>
      </w:r>
      <w:r w:rsidR="008413A5">
        <w:rPr>
          <w:rFonts w:cs="Arial"/>
          <w:szCs w:val="20"/>
          <w:lang w:val="sl-SI"/>
        </w:rPr>
        <w:t xml:space="preserve"> ga umiri</w:t>
      </w:r>
      <w:r w:rsidR="002C2D8D">
        <w:rPr>
          <w:rFonts w:cs="Arial"/>
          <w:szCs w:val="20"/>
          <w:lang w:val="sl-SI"/>
        </w:rPr>
        <w:t>te</w:t>
      </w:r>
      <w:r w:rsidR="008413A5">
        <w:rPr>
          <w:rFonts w:cs="Arial"/>
          <w:szCs w:val="20"/>
          <w:lang w:val="sl-SI"/>
        </w:rPr>
        <w:t xml:space="preserve"> z besedami in se mu počasi približa</w:t>
      </w:r>
      <w:r w:rsidR="002C2D8D">
        <w:rPr>
          <w:rFonts w:cs="Arial"/>
          <w:szCs w:val="20"/>
          <w:lang w:val="sl-SI"/>
        </w:rPr>
        <w:t>jte</w:t>
      </w:r>
      <w:r w:rsidR="008413A5">
        <w:rPr>
          <w:rFonts w:cs="Arial"/>
          <w:szCs w:val="20"/>
          <w:lang w:val="sl-SI"/>
        </w:rPr>
        <w:t xml:space="preserve"> z odprtimi rokami (z rokami ne </w:t>
      </w:r>
      <w:r w:rsidR="002C2D8D">
        <w:rPr>
          <w:rFonts w:cs="Arial"/>
          <w:szCs w:val="20"/>
          <w:lang w:val="sl-SI"/>
        </w:rPr>
        <w:t>mahajte</w:t>
      </w:r>
      <w:r w:rsidR="008413A5">
        <w:rPr>
          <w:rFonts w:cs="Arial"/>
          <w:szCs w:val="20"/>
          <w:lang w:val="sl-SI"/>
        </w:rPr>
        <w:t>). Če je pes vodnik za slepe ob nesreči poškodovan, poklič</w:t>
      </w:r>
      <w:r w:rsidR="002C2D8D">
        <w:rPr>
          <w:rFonts w:cs="Arial"/>
          <w:szCs w:val="20"/>
          <w:lang w:val="sl-SI"/>
        </w:rPr>
        <w:t>ite</w:t>
      </w:r>
      <w:r w:rsidR="008413A5">
        <w:rPr>
          <w:rFonts w:cs="Arial"/>
          <w:szCs w:val="20"/>
          <w:lang w:val="sl-SI"/>
        </w:rPr>
        <w:t xml:space="preserve"> veterinarsko službo.</w:t>
      </w:r>
    </w:p>
    <w:p w:rsidR="008413A5" w:rsidRPr="00CC704C" w:rsidRDefault="008413A5" w:rsidP="00D24B96">
      <w:pPr>
        <w:pStyle w:val="podpisi"/>
        <w:spacing w:line="276" w:lineRule="auto"/>
        <w:jc w:val="both"/>
        <w:rPr>
          <w:rFonts w:cs="Arial"/>
          <w:szCs w:val="20"/>
          <w:lang w:val="sl-SI"/>
        </w:rPr>
      </w:pPr>
    </w:p>
    <w:p w:rsidR="008D6AA8" w:rsidRDefault="002C2D8D" w:rsidP="00D24B96">
      <w:pPr>
        <w:pStyle w:val="podpisi"/>
        <w:spacing w:line="276" w:lineRule="auto"/>
        <w:jc w:val="both"/>
        <w:rPr>
          <w:rFonts w:cs="Arial"/>
          <w:szCs w:val="20"/>
          <w:lang w:val="sl-SI"/>
        </w:rPr>
      </w:pPr>
      <w:r>
        <w:rPr>
          <w:rFonts w:cs="Arial"/>
          <w:szCs w:val="20"/>
          <w:lang w:val="sl-SI"/>
        </w:rPr>
        <w:t>Ob evakuaciji</w:t>
      </w:r>
      <w:r w:rsidR="008D6AA8">
        <w:rPr>
          <w:rFonts w:cs="Arial"/>
          <w:szCs w:val="20"/>
          <w:lang w:val="sl-SI"/>
        </w:rPr>
        <w:t xml:space="preserve"> se oseba evakuira skupaj s psom vodnikom, če je </w:t>
      </w:r>
      <w:r>
        <w:rPr>
          <w:rFonts w:cs="Arial"/>
          <w:szCs w:val="20"/>
          <w:lang w:val="sl-SI"/>
        </w:rPr>
        <w:t>mogoče</w:t>
      </w:r>
      <w:r w:rsidR="008D6AA8">
        <w:rPr>
          <w:rFonts w:cs="Arial"/>
          <w:szCs w:val="20"/>
          <w:lang w:val="sl-SI"/>
        </w:rPr>
        <w:t>, naj psa vodi sama</w:t>
      </w:r>
      <w:r w:rsidR="00451366">
        <w:rPr>
          <w:rFonts w:cs="Arial"/>
          <w:szCs w:val="20"/>
          <w:lang w:val="sl-SI"/>
        </w:rPr>
        <w:t>, saj ji to zagotavlja varnost</w:t>
      </w:r>
      <w:r w:rsidR="008D6AA8">
        <w:rPr>
          <w:rFonts w:cs="Arial"/>
          <w:szCs w:val="20"/>
          <w:lang w:val="sl-SI"/>
        </w:rPr>
        <w:t xml:space="preserve">. </w:t>
      </w:r>
    </w:p>
    <w:p w:rsidR="008D6AA8" w:rsidRDefault="008D6AA8" w:rsidP="00D24B96">
      <w:pPr>
        <w:pStyle w:val="podpisi"/>
        <w:spacing w:line="276" w:lineRule="auto"/>
        <w:jc w:val="both"/>
        <w:rPr>
          <w:rFonts w:cs="Arial"/>
          <w:szCs w:val="20"/>
          <w:lang w:val="sl-SI"/>
        </w:rPr>
      </w:pPr>
    </w:p>
    <w:p w:rsidR="00D24B96" w:rsidRDefault="008413A5" w:rsidP="00D24B96">
      <w:pPr>
        <w:pStyle w:val="podpisi"/>
        <w:spacing w:line="276" w:lineRule="auto"/>
        <w:jc w:val="both"/>
        <w:rPr>
          <w:rFonts w:cs="Arial"/>
          <w:szCs w:val="20"/>
          <w:lang w:val="sl-SI"/>
        </w:rPr>
      </w:pPr>
      <w:r w:rsidRPr="00CC704C">
        <w:rPr>
          <w:rFonts w:cs="Arial"/>
          <w:szCs w:val="20"/>
          <w:lang w:val="sl-SI"/>
        </w:rPr>
        <w:t xml:space="preserve">Če je ob nesreči poškodovana slepa </w:t>
      </w:r>
      <w:r w:rsidR="00145A30" w:rsidRPr="00CC704C">
        <w:rPr>
          <w:rFonts w:cs="Arial"/>
          <w:szCs w:val="20"/>
          <w:lang w:val="sl-SI"/>
        </w:rPr>
        <w:t>oseba in odpeljana v bolnišnico</w:t>
      </w:r>
      <w:r w:rsidR="00CC704C" w:rsidRPr="00CC704C">
        <w:rPr>
          <w:rFonts w:cs="Arial"/>
          <w:szCs w:val="20"/>
          <w:lang w:val="sl-SI"/>
        </w:rPr>
        <w:t>, poklič</w:t>
      </w:r>
      <w:r w:rsidR="002C2D8D">
        <w:rPr>
          <w:rFonts w:cs="Arial"/>
          <w:szCs w:val="20"/>
          <w:lang w:val="sl-SI"/>
        </w:rPr>
        <w:t>ite</w:t>
      </w:r>
      <w:r w:rsidR="00CC704C" w:rsidRPr="00CC704C">
        <w:rPr>
          <w:rFonts w:cs="Arial"/>
          <w:szCs w:val="20"/>
          <w:lang w:val="sl-SI"/>
        </w:rPr>
        <w:t xml:space="preserve"> svojce </w:t>
      </w:r>
      <w:r w:rsidR="002C2D8D">
        <w:rPr>
          <w:rFonts w:cs="Arial"/>
          <w:szCs w:val="20"/>
          <w:lang w:val="sl-SI"/>
        </w:rPr>
        <w:t xml:space="preserve">te </w:t>
      </w:r>
      <w:r w:rsidR="00CC704C" w:rsidRPr="00CC704C">
        <w:rPr>
          <w:rFonts w:cs="Arial"/>
          <w:szCs w:val="20"/>
          <w:lang w:val="sl-SI"/>
        </w:rPr>
        <w:t>osebe, če je čas</w:t>
      </w:r>
      <w:r w:rsidR="002C2D8D">
        <w:rPr>
          <w:rFonts w:cs="Arial"/>
          <w:szCs w:val="20"/>
          <w:lang w:val="sl-SI"/>
        </w:rPr>
        <w:t>,</w:t>
      </w:r>
      <w:r w:rsidR="00CC704C" w:rsidRPr="00CC704C">
        <w:rPr>
          <w:rFonts w:cs="Arial"/>
          <w:szCs w:val="20"/>
          <w:lang w:val="sl-SI"/>
        </w:rPr>
        <w:t xml:space="preserve"> tudi na Zavod za zdravstveno zavarovanje Slovenije, ki sporočijo vaditelju, da pride po psa</w:t>
      </w:r>
      <w:r w:rsidR="002C2D8D">
        <w:rPr>
          <w:rFonts w:cs="Arial"/>
          <w:szCs w:val="20"/>
          <w:lang w:val="sl-SI"/>
        </w:rPr>
        <w:t xml:space="preserve"> vodnika za slepe</w:t>
      </w:r>
      <w:r w:rsidR="00CC704C" w:rsidRPr="00CC704C">
        <w:rPr>
          <w:rFonts w:cs="Arial"/>
          <w:szCs w:val="20"/>
          <w:lang w:val="sl-SI"/>
        </w:rPr>
        <w:t xml:space="preserve">, </w:t>
      </w:r>
      <w:r w:rsidR="002C2D8D">
        <w:rPr>
          <w:rFonts w:cs="Arial"/>
          <w:szCs w:val="20"/>
          <w:lang w:val="sl-SI"/>
        </w:rPr>
        <w:t>kadar</w:t>
      </w:r>
      <w:r w:rsidR="00CC704C" w:rsidRPr="00CC704C">
        <w:rPr>
          <w:rFonts w:cs="Arial"/>
          <w:szCs w:val="20"/>
          <w:lang w:val="sl-SI"/>
        </w:rPr>
        <w:t xml:space="preserve"> ni časa psa odpelj</w:t>
      </w:r>
      <w:r w:rsidR="002C2D8D">
        <w:rPr>
          <w:rFonts w:cs="Arial"/>
          <w:szCs w:val="20"/>
          <w:lang w:val="sl-SI"/>
        </w:rPr>
        <w:t>ite</w:t>
      </w:r>
      <w:r w:rsidR="00CC704C" w:rsidRPr="00CC704C">
        <w:rPr>
          <w:rFonts w:cs="Arial"/>
          <w:szCs w:val="20"/>
          <w:lang w:val="sl-SI"/>
        </w:rPr>
        <w:t xml:space="preserve"> v zavetišče.</w:t>
      </w:r>
    </w:p>
    <w:p w:rsidR="00A51295" w:rsidRDefault="00A51295" w:rsidP="00D24B96">
      <w:pPr>
        <w:pStyle w:val="podpisi"/>
        <w:spacing w:line="276" w:lineRule="auto"/>
        <w:jc w:val="both"/>
        <w:rPr>
          <w:rFonts w:cs="Arial"/>
          <w:szCs w:val="20"/>
          <w:lang w:val="sl-SI"/>
        </w:rPr>
      </w:pPr>
    </w:p>
    <w:p w:rsidR="00D24B96" w:rsidRDefault="00D24B96" w:rsidP="00D24B96">
      <w:pPr>
        <w:pStyle w:val="podpisi"/>
        <w:spacing w:line="276" w:lineRule="auto"/>
        <w:jc w:val="both"/>
        <w:rPr>
          <w:rFonts w:cs="Arial"/>
          <w:b/>
          <w:szCs w:val="20"/>
          <w:lang w:val="sl-SI"/>
        </w:rPr>
      </w:pPr>
    </w:p>
    <w:p w:rsidR="002C4C73" w:rsidRPr="002C4C73" w:rsidRDefault="002C4C73" w:rsidP="00B97FFA">
      <w:pPr>
        <w:pStyle w:val="Naslov1"/>
      </w:pPr>
      <w:bookmarkStart w:id="9" w:name="_Toc131755305"/>
      <w:r w:rsidRPr="002C4C73">
        <w:t>POVEJTE, DA POTREBUJETE POMOČ</w:t>
      </w:r>
      <w:bookmarkEnd w:id="9"/>
    </w:p>
    <w:p w:rsidR="002C4C73" w:rsidRDefault="002C4C73" w:rsidP="00D24B96">
      <w:pPr>
        <w:pStyle w:val="podpisi"/>
        <w:spacing w:line="276" w:lineRule="auto"/>
        <w:jc w:val="both"/>
        <w:rPr>
          <w:rFonts w:cs="Arial"/>
          <w:szCs w:val="20"/>
          <w:lang w:val="sl-SI"/>
        </w:rPr>
      </w:pPr>
    </w:p>
    <w:p w:rsidR="00145A30" w:rsidRPr="00C27A1C" w:rsidRDefault="00145A30" w:rsidP="00D24B96">
      <w:pPr>
        <w:pStyle w:val="podpisi"/>
        <w:spacing w:line="276" w:lineRule="auto"/>
        <w:jc w:val="both"/>
        <w:rPr>
          <w:rFonts w:cs="Arial"/>
          <w:szCs w:val="20"/>
          <w:lang w:val="sl-SI"/>
        </w:rPr>
      </w:pPr>
      <w:r>
        <w:rPr>
          <w:rFonts w:cs="Arial"/>
          <w:szCs w:val="20"/>
          <w:lang w:val="sl-SI"/>
        </w:rPr>
        <w:t>Predlagamo, da u</w:t>
      </w:r>
      <w:r w:rsidRPr="00C27A1C">
        <w:rPr>
          <w:rFonts w:cs="Arial"/>
          <w:szCs w:val="20"/>
          <w:lang w:val="sl-SI"/>
        </w:rPr>
        <w:t xml:space="preserve">stvarite </w:t>
      </w:r>
      <w:r>
        <w:rPr>
          <w:rFonts w:cs="Arial"/>
          <w:szCs w:val="20"/>
          <w:lang w:val="sl-SI"/>
        </w:rPr>
        <w:t xml:space="preserve">socialno </w:t>
      </w:r>
      <w:r w:rsidRPr="00C27A1C">
        <w:rPr>
          <w:rFonts w:cs="Arial"/>
          <w:szCs w:val="20"/>
          <w:lang w:val="sl-SI"/>
        </w:rPr>
        <w:t>mrežo ljudi, ki vam bodo lahko pomagali. Poleg sorodnikov in prijateljev so to lahko tudi sosedi</w:t>
      </w:r>
      <w:r>
        <w:rPr>
          <w:rFonts w:cs="Arial"/>
          <w:szCs w:val="20"/>
          <w:lang w:val="sl-SI"/>
        </w:rPr>
        <w:t>, sošolci in učitelji v šoli ali</w:t>
      </w:r>
      <w:r w:rsidRPr="00C27A1C">
        <w:rPr>
          <w:rFonts w:cs="Arial"/>
          <w:szCs w:val="20"/>
          <w:lang w:val="sl-SI"/>
        </w:rPr>
        <w:t xml:space="preserve"> sodelavci na delovnem mestu. Seznanite jih s svojimi potrebami ob nesreči in kje hranite nujne stvari. Dogovorite se, </w:t>
      </w:r>
      <w:r>
        <w:rPr>
          <w:rFonts w:cs="Arial"/>
          <w:szCs w:val="20"/>
          <w:lang w:val="sl-SI"/>
        </w:rPr>
        <w:t xml:space="preserve">kako vam bodo pomagali ob nesreči in po njej (kako vas bodo obvestili o nesreči, o izvedenem alarmiranju, </w:t>
      </w:r>
      <w:r w:rsidRPr="00C27A1C">
        <w:rPr>
          <w:rFonts w:cs="Arial"/>
          <w:szCs w:val="20"/>
          <w:lang w:val="sl-SI"/>
        </w:rPr>
        <w:t>kako vam bodo pomagali pri odstranjevanju posledic nesreče, pri evakuaciji</w:t>
      </w:r>
      <w:r>
        <w:rPr>
          <w:rFonts w:cs="Arial"/>
          <w:szCs w:val="20"/>
          <w:lang w:val="sl-SI"/>
        </w:rPr>
        <w:t xml:space="preserve"> </w:t>
      </w:r>
      <w:r w:rsidR="002C2D8D">
        <w:rPr>
          <w:rFonts w:cs="Arial"/>
          <w:szCs w:val="20"/>
          <w:lang w:val="sl-SI"/>
        </w:rPr>
        <w:t>ipd.</w:t>
      </w:r>
      <w:r>
        <w:rPr>
          <w:rFonts w:cs="Arial"/>
          <w:szCs w:val="20"/>
          <w:lang w:val="sl-SI"/>
        </w:rPr>
        <w:t xml:space="preserve">). </w:t>
      </w:r>
      <w:r w:rsidRPr="00C27A1C">
        <w:rPr>
          <w:rFonts w:cs="Arial"/>
          <w:szCs w:val="20"/>
          <w:lang w:val="sl-SI"/>
        </w:rPr>
        <w:t>Upošteva</w:t>
      </w:r>
      <w:r>
        <w:rPr>
          <w:rFonts w:cs="Arial"/>
          <w:szCs w:val="20"/>
          <w:lang w:val="sl-SI"/>
        </w:rPr>
        <w:t xml:space="preserve">jte, </w:t>
      </w:r>
      <w:r w:rsidRPr="00C27A1C">
        <w:rPr>
          <w:rFonts w:cs="Arial"/>
          <w:szCs w:val="20"/>
          <w:lang w:val="sl-SI"/>
        </w:rPr>
        <w:t xml:space="preserve">da te </w:t>
      </w:r>
      <w:r w:rsidR="002C2D8D">
        <w:rPr>
          <w:rFonts w:cs="Arial"/>
          <w:szCs w:val="20"/>
          <w:lang w:val="sl-SI"/>
        </w:rPr>
        <w:t xml:space="preserve">osebe </w:t>
      </w:r>
      <w:r w:rsidRPr="00C27A1C">
        <w:rPr>
          <w:rFonts w:cs="Arial"/>
          <w:szCs w:val="20"/>
          <w:lang w:val="sl-SI"/>
        </w:rPr>
        <w:t>niso vedno dosegljive ali pa ne bodo mogle do vas.</w:t>
      </w:r>
    </w:p>
    <w:p w:rsidR="00145A30" w:rsidRDefault="00145A30" w:rsidP="00D24B96">
      <w:pPr>
        <w:pStyle w:val="podpisi"/>
        <w:spacing w:line="276" w:lineRule="auto"/>
        <w:jc w:val="both"/>
        <w:rPr>
          <w:rFonts w:cs="Arial"/>
          <w:szCs w:val="20"/>
          <w:lang w:val="sl-SI"/>
        </w:rPr>
      </w:pPr>
    </w:p>
    <w:p w:rsidR="00D24B96" w:rsidRDefault="00145A30" w:rsidP="00D24B96">
      <w:pPr>
        <w:pStyle w:val="podpisi"/>
        <w:spacing w:line="276" w:lineRule="auto"/>
        <w:jc w:val="both"/>
        <w:rPr>
          <w:rFonts w:cs="Arial"/>
          <w:szCs w:val="20"/>
          <w:lang w:val="sl-SI"/>
        </w:rPr>
      </w:pPr>
      <w:r>
        <w:rPr>
          <w:rFonts w:cs="Arial"/>
          <w:szCs w:val="20"/>
          <w:lang w:val="sl-SI"/>
        </w:rPr>
        <w:t xml:space="preserve">Invalidi, ki </w:t>
      </w:r>
      <w:r w:rsidRPr="00145A30">
        <w:rPr>
          <w:rFonts w:cs="Arial"/>
          <w:szCs w:val="20"/>
          <w:lang w:val="sl-SI"/>
        </w:rPr>
        <w:t xml:space="preserve">živijo v večstanovanjski stavbi </w:t>
      </w:r>
      <w:r>
        <w:rPr>
          <w:rFonts w:cs="Arial"/>
          <w:szCs w:val="20"/>
          <w:lang w:val="sl-SI"/>
        </w:rPr>
        <w:t xml:space="preserve">lahko </w:t>
      </w:r>
      <w:r w:rsidRPr="00145A30">
        <w:rPr>
          <w:rFonts w:cs="Arial"/>
          <w:szCs w:val="20"/>
          <w:lang w:val="sl-SI"/>
        </w:rPr>
        <w:t xml:space="preserve">obvestijo upravnika, osebo odgovorno za izvajanje ukrepov varstva pred požarom, da </w:t>
      </w:r>
      <w:r>
        <w:rPr>
          <w:rFonts w:cs="Arial"/>
          <w:szCs w:val="20"/>
          <w:lang w:val="sl-SI"/>
        </w:rPr>
        <w:t xml:space="preserve">bodo ob nesreči potrebovali pomoč in </w:t>
      </w:r>
      <w:r w:rsidR="002C2D8D">
        <w:rPr>
          <w:rFonts w:cs="Arial"/>
          <w:szCs w:val="20"/>
          <w:lang w:val="sl-SI"/>
        </w:rPr>
        <w:t>katero</w:t>
      </w:r>
      <w:r>
        <w:rPr>
          <w:rFonts w:cs="Arial"/>
          <w:szCs w:val="20"/>
          <w:lang w:val="sl-SI"/>
        </w:rPr>
        <w:t xml:space="preserve"> pomoč potrebujejo.</w:t>
      </w:r>
    </w:p>
    <w:p w:rsidR="00D24B96" w:rsidRDefault="00D24B96" w:rsidP="00D24B96">
      <w:pPr>
        <w:pStyle w:val="podpisi"/>
        <w:spacing w:line="276" w:lineRule="auto"/>
        <w:jc w:val="both"/>
        <w:rPr>
          <w:rFonts w:cs="Arial"/>
          <w:szCs w:val="20"/>
          <w:lang w:val="sl-SI"/>
        </w:rPr>
      </w:pPr>
    </w:p>
    <w:p w:rsidR="00C27A1C" w:rsidRPr="00C27A1C" w:rsidRDefault="00C27A1C" w:rsidP="00D24B96">
      <w:pPr>
        <w:pStyle w:val="podpisi"/>
        <w:spacing w:line="276" w:lineRule="auto"/>
        <w:jc w:val="both"/>
        <w:rPr>
          <w:rFonts w:cs="Arial"/>
          <w:szCs w:val="20"/>
          <w:lang w:val="sl-SI"/>
        </w:rPr>
      </w:pPr>
      <w:r w:rsidRPr="00C27A1C">
        <w:rPr>
          <w:rFonts w:cs="Arial"/>
          <w:szCs w:val="20"/>
          <w:lang w:val="sl-SI"/>
        </w:rPr>
        <w:t xml:space="preserve">Predlagamo, da stopite v </w:t>
      </w:r>
      <w:r w:rsidR="002C2D8D">
        <w:rPr>
          <w:rFonts w:cs="Arial"/>
          <w:szCs w:val="20"/>
          <w:lang w:val="sl-SI"/>
        </w:rPr>
        <w:t>stik</w:t>
      </w:r>
      <w:r w:rsidR="003428B3">
        <w:rPr>
          <w:rFonts w:cs="Arial"/>
          <w:szCs w:val="20"/>
          <w:lang w:val="sl-SI"/>
        </w:rPr>
        <w:t xml:space="preserve"> s svojo organizacijo.</w:t>
      </w:r>
    </w:p>
    <w:p w:rsidR="00114A44" w:rsidRDefault="00114A44" w:rsidP="00D24B96">
      <w:pPr>
        <w:pStyle w:val="podpisi"/>
        <w:spacing w:line="276" w:lineRule="auto"/>
        <w:jc w:val="both"/>
        <w:rPr>
          <w:rFonts w:cs="Arial"/>
          <w:szCs w:val="20"/>
          <w:lang w:val="sl-SI"/>
        </w:rPr>
      </w:pPr>
    </w:p>
    <w:p w:rsidR="002C4C73" w:rsidRDefault="002C4C73" w:rsidP="00D24B96">
      <w:pPr>
        <w:pStyle w:val="podpisi"/>
        <w:spacing w:line="276" w:lineRule="auto"/>
        <w:jc w:val="both"/>
        <w:rPr>
          <w:rFonts w:cs="Arial"/>
          <w:szCs w:val="20"/>
          <w:lang w:val="sl-SI"/>
        </w:rPr>
      </w:pPr>
    </w:p>
    <w:p w:rsidR="00C65A4F" w:rsidRPr="009D3869" w:rsidRDefault="00C65A4F" w:rsidP="00B97FFA">
      <w:pPr>
        <w:pStyle w:val="Naslov1"/>
      </w:pPr>
      <w:bookmarkStart w:id="10" w:name="_Toc131755306"/>
      <w:r>
        <w:t xml:space="preserve">KAKO RAVNATI OB RAZGLAŠENIH </w:t>
      </w:r>
      <w:r w:rsidRPr="009D3869">
        <w:t>ZAŠČITNI</w:t>
      </w:r>
      <w:r>
        <w:t>H</w:t>
      </w:r>
      <w:r w:rsidRPr="009D3869">
        <w:t xml:space="preserve"> UKREPI</w:t>
      </w:r>
      <w:r>
        <w:t>H</w:t>
      </w:r>
      <w:bookmarkEnd w:id="10"/>
    </w:p>
    <w:p w:rsidR="002C4C73" w:rsidRDefault="002C4C73" w:rsidP="00D24B96">
      <w:pPr>
        <w:pStyle w:val="podpisi"/>
        <w:spacing w:line="276" w:lineRule="auto"/>
        <w:jc w:val="both"/>
        <w:rPr>
          <w:rFonts w:cs="Arial"/>
          <w:szCs w:val="20"/>
          <w:lang w:val="sl-SI"/>
        </w:rPr>
      </w:pPr>
    </w:p>
    <w:p w:rsidR="002C4C73" w:rsidRDefault="002C4C73" w:rsidP="00D24B96">
      <w:pPr>
        <w:pStyle w:val="podpisi"/>
        <w:spacing w:line="276" w:lineRule="auto"/>
        <w:jc w:val="both"/>
        <w:rPr>
          <w:rFonts w:cs="Arial"/>
          <w:szCs w:val="20"/>
          <w:lang w:val="sl-SI"/>
        </w:rPr>
      </w:pPr>
      <w:r w:rsidRPr="00C27A1C">
        <w:rPr>
          <w:rFonts w:cs="Arial"/>
          <w:szCs w:val="20"/>
          <w:lang w:val="sl-SI"/>
        </w:rPr>
        <w:t xml:space="preserve">Za zagotavljanje varnosti prebivalcev so lahko odrejeni zaščitni ukrepi, kot so na primer evakuacija, sprejem in oskrba v nastanitvenih objektih, </w:t>
      </w:r>
      <w:r w:rsidR="00CC704C">
        <w:rPr>
          <w:rFonts w:cs="Arial"/>
          <w:szCs w:val="20"/>
          <w:lang w:val="sl-SI"/>
        </w:rPr>
        <w:t>radiološka, kemijska in biološka</w:t>
      </w:r>
      <w:r w:rsidR="00D051D3">
        <w:rPr>
          <w:rFonts w:cs="Arial"/>
          <w:szCs w:val="20"/>
          <w:lang w:val="sl-SI"/>
        </w:rPr>
        <w:t xml:space="preserve"> </w:t>
      </w:r>
      <w:bookmarkStart w:id="11" w:name="_GoBack"/>
      <w:bookmarkEnd w:id="11"/>
      <w:r w:rsidRPr="00C27A1C">
        <w:rPr>
          <w:rFonts w:cs="Arial"/>
          <w:szCs w:val="20"/>
          <w:lang w:val="sl-SI"/>
        </w:rPr>
        <w:t xml:space="preserve">zaščita ipd. </w:t>
      </w:r>
      <w:r>
        <w:rPr>
          <w:rFonts w:cs="Arial"/>
          <w:szCs w:val="20"/>
          <w:lang w:val="sl-SI"/>
        </w:rPr>
        <w:t xml:space="preserve">Ukrepi so lahko razglašeni pred nesrečo ali potem, </w:t>
      </w:r>
      <w:r w:rsidR="002C2D8D">
        <w:rPr>
          <w:rFonts w:cs="Arial"/>
          <w:szCs w:val="20"/>
          <w:lang w:val="sl-SI"/>
        </w:rPr>
        <w:t>ko se je nesreča že zgodila</w:t>
      </w:r>
      <w:r>
        <w:rPr>
          <w:rFonts w:cs="Arial"/>
          <w:szCs w:val="20"/>
          <w:lang w:val="sl-SI"/>
        </w:rPr>
        <w:t>.</w:t>
      </w:r>
    </w:p>
    <w:p w:rsidR="003428B3" w:rsidRPr="004A6C60" w:rsidRDefault="003428B3" w:rsidP="00D24B96">
      <w:pPr>
        <w:pStyle w:val="podpisi"/>
        <w:spacing w:line="276" w:lineRule="auto"/>
        <w:jc w:val="both"/>
        <w:rPr>
          <w:rFonts w:cs="Arial"/>
          <w:szCs w:val="20"/>
          <w:lang w:val="sl-SI"/>
        </w:rPr>
      </w:pPr>
    </w:p>
    <w:p w:rsidR="002C4C73" w:rsidRDefault="002C4C73" w:rsidP="00D24B96">
      <w:pPr>
        <w:pStyle w:val="podpisi"/>
        <w:spacing w:line="276" w:lineRule="auto"/>
        <w:jc w:val="both"/>
        <w:rPr>
          <w:rFonts w:cs="Arial"/>
          <w:szCs w:val="20"/>
          <w:lang w:val="sl-SI"/>
        </w:rPr>
      </w:pPr>
      <w:r>
        <w:rPr>
          <w:rFonts w:cs="Arial"/>
          <w:szCs w:val="20"/>
          <w:lang w:val="sl-SI"/>
        </w:rPr>
        <w:t>Če boste morali zapustiti dom (ob evakuaciji):</w:t>
      </w:r>
    </w:p>
    <w:p w:rsidR="002C4C73" w:rsidRPr="00C27A1C" w:rsidRDefault="002C4C73" w:rsidP="00A51295">
      <w:pPr>
        <w:pStyle w:val="Odstavekseznama"/>
        <w:numPr>
          <w:ilvl w:val="0"/>
          <w:numId w:val="20"/>
        </w:numPr>
        <w:spacing w:line="276" w:lineRule="auto"/>
        <w:jc w:val="both"/>
        <w:rPr>
          <w:rFonts w:cs="Arial"/>
          <w:szCs w:val="20"/>
        </w:rPr>
      </w:pPr>
      <w:r w:rsidRPr="00C27A1C">
        <w:rPr>
          <w:rFonts w:cs="Arial"/>
          <w:szCs w:val="20"/>
        </w:rPr>
        <w:t>upoštevajte navodila pristojnih služb</w:t>
      </w:r>
      <w:r w:rsidR="002C2D8D">
        <w:rPr>
          <w:rFonts w:cs="Arial"/>
          <w:szCs w:val="20"/>
        </w:rPr>
        <w:t>;</w:t>
      </w:r>
    </w:p>
    <w:p w:rsidR="002C4C73" w:rsidRPr="00C27A1C" w:rsidRDefault="002C4C73" w:rsidP="00A51295">
      <w:pPr>
        <w:pStyle w:val="Odstavekseznama"/>
        <w:numPr>
          <w:ilvl w:val="0"/>
          <w:numId w:val="20"/>
        </w:numPr>
        <w:spacing w:line="276" w:lineRule="auto"/>
        <w:jc w:val="both"/>
        <w:rPr>
          <w:rFonts w:cs="Arial"/>
          <w:szCs w:val="20"/>
        </w:rPr>
      </w:pPr>
      <w:r w:rsidRPr="00C27A1C">
        <w:rPr>
          <w:rFonts w:cs="Arial"/>
          <w:szCs w:val="20"/>
        </w:rPr>
        <w:t>povejte, da potrebujete pomoč</w:t>
      </w:r>
      <w:r w:rsidR="002C2D8D">
        <w:rPr>
          <w:rFonts w:cs="Arial"/>
          <w:szCs w:val="20"/>
        </w:rPr>
        <w:t>;</w:t>
      </w:r>
    </w:p>
    <w:p w:rsidR="002C4C73" w:rsidRPr="00C27A1C" w:rsidRDefault="002C4C73" w:rsidP="00A51295">
      <w:pPr>
        <w:pStyle w:val="Odstavekseznama"/>
        <w:numPr>
          <w:ilvl w:val="0"/>
          <w:numId w:val="20"/>
        </w:numPr>
        <w:spacing w:line="276" w:lineRule="auto"/>
        <w:jc w:val="both"/>
        <w:rPr>
          <w:rFonts w:cs="Arial"/>
          <w:szCs w:val="20"/>
        </w:rPr>
      </w:pPr>
      <w:r w:rsidRPr="00C27A1C">
        <w:rPr>
          <w:rFonts w:cs="Arial"/>
          <w:szCs w:val="20"/>
        </w:rPr>
        <w:t xml:space="preserve">s sabo vzemite nujne stvari, ki ste jih pripravili za primer nesreče; upoštevajte </w:t>
      </w:r>
      <w:r w:rsidR="002C2D8D">
        <w:rPr>
          <w:rFonts w:cs="Arial"/>
          <w:szCs w:val="20"/>
        </w:rPr>
        <w:t>svoje</w:t>
      </w:r>
      <w:r w:rsidRPr="00C27A1C">
        <w:rPr>
          <w:rFonts w:cs="Arial"/>
          <w:szCs w:val="20"/>
        </w:rPr>
        <w:t xml:space="preserve"> potrebe in potrebe družinskih članov</w:t>
      </w:r>
      <w:r w:rsidR="002C2D8D">
        <w:rPr>
          <w:rFonts w:cs="Arial"/>
          <w:szCs w:val="20"/>
        </w:rPr>
        <w:t>;</w:t>
      </w:r>
    </w:p>
    <w:p w:rsidR="002C4C73" w:rsidRPr="00C27A1C" w:rsidRDefault="002C4C73" w:rsidP="00A51295">
      <w:pPr>
        <w:pStyle w:val="Odstavekseznama"/>
        <w:numPr>
          <w:ilvl w:val="0"/>
          <w:numId w:val="20"/>
        </w:numPr>
        <w:spacing w:line="276" w:lineRule="auto"/>
        <w:jc w:val="both"/>
        <w:rPr>
          <w:rFonts w:cs="Arial"/>
          <w:szCs w:val="20"/>
        </w:rPr>
      </w:pPr>
      <w:r w:rsidRPr="00C27A1C">
        <w:rPr>
          <w:rFonts w:cs="Arial"/>
          <w:szCs w:val="20"/>
        </w:rPr>
        <w:t>s sabo odpeljite tudi psa vodnika</w:t>
      </w:r>
      <w:r w:rsidR="002C2D8D">
        <w:rPr>
          <w:rFonts w:cs="Arial"/>
          <w:szCs w:val="20"/>
        </w:rPr>
        <w:t xml:space="preserve"> za slepe</w:t>
      </w:r>
      <w:r w:rsidRPr="00C27A1C">
        <w:rPr>
          <w:rFonts w:cs="Arial"/>
          <w:szCs w:val="20"/>
        </w:rPr>
        <w:t>.</w:t>
      </w:r>
    </w:p>
    <w:p w:rsidR="002C4C73" w:rsidRPr="00C27A1C" w:rsidRDefault="002C4C73" w:rsidP="00D24B96">
      <w:pPr>
        <w:pStyle w:val="podpisi"/>
        <w:spacing w:line="276" w:lineRule="auto"/>
        <w:jc w:val="both"/>
        <w:rPr>
          <w:rFonts w:cs="Arial"/>
          <w:szCs w:val="20"/>
          <w:lang w:val="sl-SI"/>
        </w:rPr>
      </w:pPr>
    </w:p>
    <w:p w:rsidR="00D05A8D" w:rsidRDefault="00D05A8D" w:rsidP="00D24B96">
      <w:pPr>
        <w:pStyle w:val="podpisi"/>
        <w:spacing w:line="276" w:lineRule="auto"/>
        <w:jc w:val="both"/>
        <w:rPr>
          <w:rFonts w:cs="Arial"/>
          <w:szCs w:val="20"/>
          <w:lang w:val="sl-SI"/>
        </w:rPr>
      </w:pPr>
      <w:r>
        <w:rPr>
          <w:rFonts w:cs="Arial"/>
          <w:szCs w:val="20"/>
          <w:lang w:val="sl-SI"/>
        </w:rPr>
        <w:t>Č</w:t>
      </w:r>
      <w:r w:rsidRPr="00C27A1C">
        <w:rPr>
          <w:rFonts w:cs="Arial"/>
          <w:szCs w:val="20"/>
          <w:lang w:val="sl-SI"/>
        </w:rPr>
        <w:t>e bo treba, bo izvedena dekontaminacija</w:t>
      </w:r>
      <w:r>
        <w:rPr>
          <w:rFonts w:cs="Arial"/>
          <w:szCs w:val="20"/>
          <w:lang w:val="sl-SI"/>
        </w:rPr>
        <w:t>. Upoštevajte navodila pristojnih služb in povejte, da potrebujete pomoč.</w:t>
      </w:r>
    </w:p>
    <w:p w:rsidR="00D05A8D" w:rsidRDefault="00D05A8D" w:rsidP="00D24B96">
      <w:pPr>
        <w:pStyle w:val="podpisi"/>
        <w:spacing w:line="276" w:lineRule="auto"/>
        <w:jc w:val="both"/>
        <w:rPr>
          <w:rFonts w:cs="Arial"/>
          <w:szCs w:val="20"/>
          <w:lang w:val="sl-SI"/>
        </w:rPr>
      </w:pPr>
    </w:p>
    <w:p w:rsidR="002C4C73" w:rsidRPr="00C27A1C" w:rsidRDefault="002C4C73" w:rsidP="00D24B96">
      <w:pPr>
        <w:pStyle w:val="podpisi"/>
        <w:spacing w:line="276" w:lineRule="auto"/>
        <w:jc w:val="both"/>
        <w:rPr>
          <w:rFonts w:cs="Arial"/>
          <w:szCs w:val="20"/>
          <w:lang w:val="sl-SI"/>
        </w:rPr>
      </w:pPr>
      <w:r w:rsidRPr="00C27A1C">
        <w:rPr>
          <w:rFonts w:cs="Arial"/>
          <w:szCs w:val="20"/>
          <w:lang w:val="sl-SI"/>
        </w:rPr>
        <w:t xml:space="preserve">Ob nastanitvi je izvedeno evidentiranje in poskrbljeno za najnujnejšo oskrbo. Osebju povejte </w:t>
      </w:r>
      <w:r w:rsidR="002C2D8D">
        <w:rPr>
          <w:rFonts w:cs="Arial"/>
          <w:szCs w:val="20"/>
          <w:lang w:val="sl-SI"/>
        </w:rPr>
        <w:t xml:space="preserve">katero </w:t>
      </w:r>
      <w:r w:rsidRPr="00C27A1C">
        <w:rPr>
          <w:rFonts w:cs="Arial"/>
          <w:szCs w:val="20"/>
          <w:lang w:val="sl-SI"/>
        </w:rPr>
        <w:t xml:space="preserve">pomoč potrebujete in pojasnite svoje omejitve. </w:t>
      </w:r>
      <w:r>
        <w:rPr>
          <w:rFonts w:cs="Arial"/>
          <w:szCs w:val="20"/>
          <w:lang w:val="sl-SI"/>
        </w:rPr>
        <w:t>Po prihodu v nastanitveni objekt, s</w:t>
      </w:r>
      <w:r w:rsidRPr="00C27A1C">
        <w:rPr>
          <w:rFonts w:cs="Arial"/>
          <w:szCs w:val="20"/>
          <w:lang w:val="sl-SI"/>
        </w:rPr>
        <w:t>orodnike obvestite, kje ste.</w:t>
      </w:r>
    </w:p>
    <w:p w:rsidR="002C4C73" w:rsidRDefault="002C4C73" w:rsidP="00D24B96">
      <w:pPr>
        <w:pStyle w:val="podpisi"/>
        <w:spacing w:line="276" w:lineRule="auto"/>
        <w:jc w:val="both"/>
        <w:rPr>
          <w:rFonts w:cs="Arial"/>
          <w:szCs w:val="20"/>
          <w:lang w:val="sl-SI"/>
        </w:rPr>
      </w:pPr>
    </w:p>
    <w:p w:rsidR="00D24B96" w:rsidRDefault="00D24B96" w:rsidP="00D24B96">
      <w:pPr>
        <w:pStyle w:val="podpisi"/>
        <w:spacing w:line="276" w:lineRule="auto"/>
        <w:jc w:val="both"/>
        <w:rPr>
          <w:rFonts w:cs="Arial"/>
          <w:szCs w:val="20"/>
          <w:lang w:val="sl-SI"/>
        </w:rPr>
      </w:pPr>
    </w:p>
    <w:p w:rsidR="00B0029C" w:rsidRPr="00C65A4F" w:rsidRDefault="000B23CC" w:rsidP="00B97FFA">
      <w:pPr>
        <w:pStyle w:val="Naslov1"/>
      </w:pPr>
      <w:bookmarkStart w:id="12" w:name="_Toc131755307"/>
      <w:r w:rsidRPr="00C65A4F">
        <w:t xml:space="preserve">KAKO RAVNATI OB </w:t>
      </w:r>
      <w:r w:rsidR="00D1458C" w:rsidRPr="00C65A4F">
        <w:t>NESREČI</w:t>
      </w:r>
      <w:bookmarkEnd w:id="12"/>
    </w:p>
    <w:p w:rsidR="00B0029C" w:rsidRPr="00557E62" w:rsidRDefault="00B0029C" w:rsidP="00D24B96">
      <w:pPr>
        <w:pStyle w:val="podpisi"/>
        <w:spacing w:line="276" w:lineRule="auto"/>
        <w:jc w:val="both"/>
        <w:rPr>
          <w:rFonts w:cs="Arial"/>
          <w:szCs w:val="20"/>
          <w:highlight w:val="yellow"/>
          <w:lang w:val="sl-SI"/>
        </w:rPr>
      </w:pPr>
    </w:p>
    <w:p w:rsidR="00D1458C" w:rsidRPr="00B97FFA" w:rsidRDefault="00D24B96" w:rsidP="00B97FFA">
      <w:pPr>
        <w:pStyle w:val="Naslov2"/>
      </w:pPr>
      <w:bookmarkStart w:id="13" w:name="_Toc131755308"/>
      <w:r w:rsidRPr="00B97FFA">
        <w:t>Potres</w:t>
      </w:r>
      <w:bookmarkEnd w:id="13"/>
    </w:p>
    <w:p w:rsidR="00D24B96" w:rsidRDefault="00D24B96" w:rsidP="00D24B96">
      <w:pPr>
        <w:pStyle w:val="podpisi"/>
        <w:spacing w:line="276" w:lineRule="auto"/>
        <w:jc w:val="both"/>
        <w:rPr>
          <w:rFonts w:cs="Arial"/>
          <w:szCs w:val="20"/>
          <w:lang w:val="sl-SI"/>
        </w:rPr>
      </w:pPr>
    </w:p>
    <w:p w:rsidR="00D05A8D" w:rsidRPr="00D05A8D" w:rsidRDefault="00D05A8D" w:rsidP="00D24B96">
      <w:pPr>
        <w:pStyle w:val="podpisi"/>
        <w:spacing w:line="276" w:lineRule="auto"/>
        <w:jc w:val="both"/>
        <w:rPr>
          <w:rFonts w:cs="Arial"/>
          <w:szCs w:val="20"/>
          <w:lang w:val="sl-SI"/>
        </w:rPr>
      </w:pPr>
      <w:r w:rsidRPr="00D05A8D">
        <w:rPr>
          <w:rFonts w:cs="Arial"/>
          <w:szCs w:val="20"/>
          <w:lang w:val="sl-SI"/>
        </w:rPr>
        <w:t>Če začutite tresenje, nihanje tal ter zaslišite premikanje in padanje pohištva ter predmetov, se je verjetno zgodil potres.</w:t>
      </w:r>
    </w:p>
    <w:p w:rsidR="00D05A8D" w:rsidRPr="00D05A8D" w:rsidRDefault="00D05A8D" w:rsidP="00D24B96">
      <w:pPr>
        <w:pStyle w:val="podpisi"/>
        <w:spacing w:line="276" w:lineRule="auto"/>
        <w:jc w:val="both"/>
        <w:rPr>
          <w:rFonts w:cs="Arial"/>
          <w:szCs w:val="20"/>
          <w:lang w:val="sl-SI"/>
        </w:rPr>
      </w:pPr>
    </w:p>
    <w:p w:rsidR="00B0029C" w:rsidRPr="00D05A8D" w:rsidRDefault="000B23CC" w:rsidP="00D24B96">
      <w:pPr>
        <w:pStyle w:val="podpisi"/>
        <w:spacing w:line="276" w:lineRule="auto"/>
        <w:jc w:val="both"/>
        <w:rPr>
          <w:rFonts w:cs="Arial"/>
          <w:szCs w:val="20"/>
          <w:lang w:val="sl-SI"/>
        </w:rPr>
      </w:pPr>
      <w:r w:rsidRPr="00D05A8D">
        <w:rPr>
          <w:rFonts w:cs="Arial"/>
          <w:szCs w:val="20"/>
          <w:lang w:val="sl-SI"/>
        </w:rPr>
        <w:t xml:space="preserve">Med potresom ostanite mirni! </w:t>
      </w:r>
    </w:p>
    <w:p w:rsidR="00C65A4F" w:rsidRDefault="00C65A4F" w:rsidP="00D24B96">
      <w:pPr>
        <w:pStyle w:val="podpisi"/>
        <w:spacing w:line="276" w:lineRule="auto"/>
        <w:jc w:val="both"/>
        <w:rPr>
          <w:rFonts w:cs="Arial"/>
          <w:szCs w:val="20"/>
          <w:lang w:val="sl-SI"/>
        </w:rPr>
      </w:pPr>
    </w:p>
    <w:p w:rsidR="00EF3060" w:rsidRPr="00D05A8D" w:rsidRDefault="00D05A8D" w:rsidP="00D24B96">
      <w:pPr>
        <w:pStyle w:val="podpisi"/>
        <w:spacing w:line="276" w:lineRule="auto"/>
        <w:jc w:val="both"/>
        <w:rPr>
          <w:rFonts w:cs="Arial"/>
          <w:color w:val="111111"/>
          <w:szCs w:val="20"/>
          <w:lang w:val="sl-SI"/>
        </w:rPr>
      </w:pPr>
      <w:r w:rsidRPr="00D05A8D">
        <w:rPr>
          <w:rFonts w:cs="Arial"/>
          <w:color w:val="111111"/>
          <w:szCs w:val="20"/>
          <w:lang w:val="sl-SI"/>
        </w:rPr>
        <w:t>Skupaj s psom vodnikom za slepe p</w:t>
      </w:r>
      <w:r w:rsidR="000B23CC" w:rsidRPr="00D05A8D">
        <w:rPr>
          <w:rFonts w:cs="Arial"/>
          <w:color w:val="111111"/>
          <w:szCs w:val="20"/>
          <w:lang w:val="sl-SI"/>
        </w:rPr>
        <w:t>oiščite zaklon pod masivnimi mizami in klopmi, med</w:t>
      </w:r>
      <w:r w:rsidR="00EF3060" w:rsidRPr="00D05A8D">
        <w:rPr>
          <w:rFonts w:cs="Arial"/>
          <w:color w:val="111111"/>
          <w:szCs w:val="20"/>
          <w:lang w:val="sl-SI"/>
        </w:rPr>
        <w:t xml:space="preserve"> podboji vrat v nosilnih stenah ali</w:t>
      </w:r>
      <w:r w:rsidR="000B23CC" w:rsidRPr="00D05A8D">
        <w:rPr>
          <w:rFonts w:cs="Arial"/>
          <w:color w:val="111111"/>
          <w:szCs w:val="20"/>
          <w:lang w:val="sl-SI"/>
        </w:rPr>
        <w:t xml:space="preserve"> ob notranjih nosilnih stenah. </w:t>
      </w:r>
      <w:r w:rsidR="00D1458C" w:rsidRPr="00D05A8D">
        <w:rPr>
          <w:rFonts w:cs="Arial"/>
          <w:color w:val="111111"/>
          <w:szCs w:val="20"/>
          <w:lang w:val="sl-SI"/>
        </w:rPr>
        <w:t>Počepnite, g</w:t>
      </w:r>
      <w:r w:rsidR="00EF3060" w:rsidRPr="00D05A8D">
        <w:rPr>
          <w:rFonts w:cs="Arial"/>
          <w:color w:val="111111"/>
          <w:szCs w:val="20"/>
          <w:lang w:val="sl-SI"/>
        </w:rPr>
        <w:t>lavo upognite h kolenom, s komolci si zavarujte glavo in s sklen</w:t>
      </w:r>
      <w:r w:rsidR="00644E2A" w:rsidRPr="00D05A8D">
        <w:rPr>
          <w:rFonts w:cs="Arial"/>
          <w:color w:val="111111"/>
          <w:szCs w:val="20"/>
          <w:lang w:val="sl-SI"/>
        </w:rPr>
        <w:t>jenimi dlanmi pokrijte zatilje.</w:t>
      </w:r>
    </w:p>
    <w:p w:rsidR="00EF3060" w:rsidRPr="00D05A8D" w:rsidRDefault="00EF3060" w:rsidP="00D24B96">
      <w:pPr>
        <w:pStyle w:val="podpisi"/>
        <w:spacing w:line="276" w:lineRule="auto"/>
        <w:jc w:val="both"/>
        <w:rPr>
          <w:rFonts w:cs="Arial"/>
          <w:color w:val="111111"/>
          <w:szCs w:val="20"/>
          <w:lang w:val="sl-SI"/>
        </w:rPr>
      </w:pPr>
    </w:p>
    <w:p w:rsidR="005913B7" w:rsidRPr="00D05A8D" w:rsidRDefault="005913B7" w:rsidP="00D24B96">
      <w:pPr>
        <w:pStyle w:val="podpisi"/>
        <w:spacing w:line="276" w:lineRule="auto"/>
        <w:jc w:val="both"/>
        <w:rPr>
          <w:rFonts w:cs="Arial"/>
          <w:szCs w:val="20"/>
          <w:lang w:val="sl-SI"/>
        </w:rPr>
      </w:pPr>
      <w:r w:rsidRPr="00D05A8D">
        <w:rPr>
          <w:rFonts w:cs="Arial"/>
          <w:szCs w:val="20"/>
          <w:lang w:val="sl-SI"/>
        </w:rPr>
        <w:t>Med potresom ne tecite iz stavbe! Ne uporabljajte dvigala ali stopnic in ne skačite skozi okna!</w:t>
      </w:r>
    </w:p>
    <w:p w:rsidR="000B23CC" w:rsidRPr="00557E62" w:rsidRDefault="000B23CC" w:rsidP="00D24B96">
      <w:pPr>
        <w:pStyle w:val="podpisi"/>
        <w:spacing w:line="276" w:lineRule="auto"/>
        <w:jc w:val="both"/>
        <w:rPr>
          <w:rFonts w:cs="Arial"/>
          <w:color w:val="111111"/>
          <w:szCs w:val="20"/>
          <w:highlight w:val="yellow"/>
          <w:lang w:val="sl-SI"/>
        </w:rPr>
      </w:pPr>
    </w:p>
    <w:p w:rsidR="000B23CC" w:rsidRPr="00D05A8D" w:rsidRDefault="005913B7" w:rsidP="00D24B96">
      <w:pPr>
        <w:pStyle w:val="podpisi"/>
        <w:spacing w:line="276" w:lineRule="auto"/>
        <w:jc w:val="both"/>
        <w:rPr>
          <w:rFonts w:cs="Arial"/>
          <w:color w:val="111111"/>
          <w:szCs w:val="20"/>
          <w:lang w:val="sl-SI"/>
        </w:rPr>
      </w:pPr>
      <w:r w:rsidRPr="00D05A8D">
        <w:rPr>
          <w:rFonts w:cs="Arial"/>
          <w:color w:val="111111"/>
          <w:szCs w:val="20"/>
          <w:lang w:val="sl-SI"/>
        </w:rPr>
        <w:t>Če ste zunaj, p</w:t>
      </w:r>
      <w:r w:rsidR="000B23CC" w:rsidRPr="00D05A8D">
        <w:rPr>
          <w:rFonts w:cs="Arial"/>
          <w:color w:val="111111"/>
          <w:szCs w:val="20"/>
          <w:lang w:val="sl-SI"/>
        </w:rPr>
        <w:t xml:space="preserve">ojdite na odprt prostor, proč od stavb, bregov </w:t>
      </w:r>
      <w:r w:rsidR="00EF3060" w:rsidRPr="00D05A8D">
        <w:rPr>
          <w:rFonts w:cs="Arial"/>
          <w:color w:val="111111"/>
          <w:szCs w:val="20"/>
          <w:lang w:val="sl-SI"/>
        </w:rPr>
        <w:t>vodotokov</w:t>
      </w:r>
      <w:r w:rsidR="000B23CC" w:rsidRPr="00D05A8D">
        <w:rPr>
          <w:rFonts w:cs="Arial"/>
          <w:color w:val="111111"/>
          <w:szCs w:val="20"/>
          <w:lang w:val="sl-SI"/>
        </w:rPr>
        <w:t xml:space="preserve">, </w:t>
      </w:r>
      <w:r w:rsidR="00EF3060" w:rsidRPr="00D05A8D">
        <w:rPr>
          <w:rFonts w:cs="Arial"/>
          <w:color w:val="111111"/>
          <w:szCs w:val="20"/>
          <w:lang w:val="sl-SI"/>
        </w:rPr>
        <w:t xml:space="preserve">dreves, </w:t>
      </w:r>
      <w:r w:rsidR="000B23CC" w:rsidRPr="00D05A8D">
        <w:rPr>
          <w:rFonts w:cs="Arial"/>
          <w:color w:val="111111"/>
          <w:szCs w:val="20"/>
          <w:lang w:val="sl-SI"/>
        </w:rPr>
        <w:t>reklamnih panojev</w:t>
      </w:r>
      <w:r w:rsidR="002C2D8D">
        <w:rPr>
          <w:rFonts w:cs="Arial"/>
          <w:color w:val="111111"/>
          <w:szCs w:val="20"/>
          <w:lang w:val="sl-SI"/>
        </w:rPr>
        <w:t xml:space="preserve"> ali</w:t>
      </w:r>
      <w:r w:rsidR="000B23CC" w:rsidRPr="00D05A8D">
        <w:rPr>
          <w:rFonts w:cs="Arial"/>
          <w:color w:val="111111"/>
          <w:szCs w:val="20"/>
          <w:lang w:val="sl-SI"/>
        </w:rPr>
        <w:t xml:space="preserve"> daljnovodov. </w:t>
      </w:r>
    </w:p>
    <w:p w:rsidR="00C65A4F" w:rsidRPr="00D05A8D" w:rsidRDefault="00C65A4F" w:rsidP="00D24B96">
      <w:pPr>
        <w:pStyle w:val="podpisi"/>
        <w:spacing w:line="276" w:lineRule="auto"/>
        <w:jc w:val="both"/>
        <w:rPr>
          <w:rFonts w:cs="Arial"/>
          <w:color w:val="111111"/>
          <w:szCs w:val="20"/>
          <w:lang w:val="sl-SI"/>
        </w:rPr>
      </w:pPr>
    </w:p>
    <w:p w:rsidR="000B23CC" w:rsidRDefault="00644E2A" w:rsidP="00D24B96">
      <w:pPr>
        <w:pStyle w:val="podpisi"/>
        <w:spacing w:line="276" w:lineRule="auto"/>
        <w:jc w:val="both"/>
        <w:rPr>
          <w:rFonts w:cs="Arial"/>
          <w:color w:val="111111"/>
          <w:szCs w:val="20"/>
          <w:lang w:val="sl-SI"/>
        </w:rPr>
      </w:pPr>
      <w:r w:rsidRPr="00D05A8D">
        <w:rPr>
          <w:rFonts w:cs="Arial"/>
          <w:color w:val="111111"/>
          <w:szCs w:val="20"/>
          <w:lang w:val="sl-SI"/>
        </w:rPr>
        <w:t>N</w:t>
      </w:r>
      <w:r w:rsidR="000B23CC" w:rsidRPr="00D05A8D">
        <w:rPr>
          <w:rFonts w:cs="Arial"/>
          <w:color w:val="111111"/>
          <w:szCs w:val="20"/>
          <w:lang w:val="sl-SI"/>
        </w:rPr>
        <w:t>a strnjeno pozidanem območju</w:t>
      </w:r>
      <w:r w:rsidRPr="00D05A8D">
        <w:rPr>
          <w:rFonts w:cs="Arial"/>
          <w:color w:val="111111"/>
          <w:szCs w:val="20"/>
          <w:lang w:val="sl-SI"/>
        </w:rPr>
        <w:t>, kjer se</w:t>
      </w:r>
      <w:r w:rsidR="000B23CC" w:rsidRPr="00D05A8D">
        <w:rPr>
          <w:rFonts w:cs="Arial"/>
          <w:color w:val="111111"/>
          <w:szCs w:val="20"/>
          <w:lang w:val="sl-SI"/>
        </w:rPr>
        <w:t xml:space="preserve"> ne morete oddaljiti od stavb, poiščite v bližnjih vratnih odprtinah zaščito pred padajočimi predmeti.</w:t>
      </w:r>
    </w:p>
    <w:p w:rsidR="00CC704C" w:rsidRPr="00D05A8D" w:rsidRDefault="00CC704C" w:rsidP="00D24B96">
      <w:pPr>
        <w:pStyle w:val="podpisi"/>
        <w:spacing w:line="276" w:lineRule="auto"/>
        <w:jc w:val="both"/>
        <w:rPr>
          <w:rFonts w:cs="Arial"/>
          <w:color w:val="111111"/>
          <w:szCs w:val="20"/>
          <w:lang w:val="sl-SI"/>
        </w:rPr>
      </w:pPr>
    </w:p>
    <w:p w:rsidR="00CC704C" w:rsidRDefault="00CC704C" w:rsidP="00D24B96">
      <w:pPr>
        <w:pStyle w:val="podpisi"/>
        <w:spacing w:line="276" w:lineRule="auto"/>
        <w:jc w:val="both"/>
        <w:rPr>
          <w:rFonts w:cs="Arial"/>
          <w:color w:val="111111"/>
          <w:szCs w:val="20"/>
          <w:lang w:val="sl-SI"/>
        </w:rPr>
      </w:pPr>
      <w:r w:rsidRPr="00CC704C">
        <w:rPr>
          <w:rFonts w:cs="Arial"/>
          <w:color w:val="111111"/>
          <w:szCs w:val="20"/>
          <w:lang w:val="sl-SI"/>
        </w:rPr>
        <w:t>Če m</w:t>
      </w:r>
      <w:r w:rsidR="003C5E1F">
        <w:rPr>
          <w:rFonts w:cs="Arial"/>
          <w:color w:val="111111"/>
          <w:szCs w:val="20"/>
          <w:lang w:val="sl-SI"/>
        </w:rPr>
        <w:t xml:space="preserve">imoidoči opazite slepo osebo, </w:t>
      </w:r>
      <w:r w:rsidRPr="00CC704C">
        <w:rPr>
          <w:rFonts w:cs="Arial"/>
          <w:color w:val="111111"/>
          <w:szCs w:val="20"/>
          <w:lang w:val="sl-SI"/>
        </w:rPr>
        <w:t xml:space="preserve">stopite do nje in </w:t>
      </w:r>
      <w:r w:rsidR="003C5E1F">
        <w:rPr>
          <w:rFonts w:cs="Arial"/>
          <w:color w:val="111111"/>
          <w:szCs w:val="20"/>
          <w:lang w:val="sl-SI"/>
        </w:rPr>
        <w:t xml:space="preserve">ji </w:t>
      </w:r>
      <w:r w:rsidRPr="00CC704C">
        <w:rPr>
          <w:rFonts w:cs="Arial"/>
          <w:color w:val="111111"/>
          <w:szCs w:val="20"/>
          <w:lang w:val="sl-SI"/>
        </w:rPr>
        <w:t>povejte</w:t>
      </w:r>
      <w:r>
        <w:rPr>
          <w:rFonts w:cs="Arial"/>
          <w:color w:val="111111"/>
          <w:szCs w:val="20"/>
          <w:lang w:val="sl-SI"/>
        </w:rPr>
        <w:t>,</w:t>
      </w:r>
      <w:r w:rsidRPr="00CC704C">
        <w:rPr>
          <w:rFonts w:cs="Arial"/>
          <w:color w:val="111111"/>
          <w:szCs w:val="20"/>
          <w:lang w:val="sl-SI"/>
        </w:rPr>
        <w:t xml:space="preserve"> kaj se dogaja ter ji pomagajte, če želi pomoč.</w:t>
      </w:r>
    </w:p>
    <w:p w:rsidR="000B23CC" w:rsidRPr="00D05A8D" w:rsidRDefault="000B23CC" w:rsidP="00D24B96">
      <w:pPr>
        <w:pStyle w:val="podpisi"/>
        <w:spacing w:line="276" w:lineRule="auto"/>
        <w:jc w:val="both"/>
        <w:rPr>
          <w:rFonts w:cs="Arial"/>
          <w:color w:val="111111"/>
          <w:szCs w:val="20"/>
          <w:lang w:val="sl-SI"/>
        </w:rPr>
      </w:pPr>
    </w:p>
    <w:p w:rsidR="00570ABC" w:rsidRPr="00176B93" w:rsidRDefault="00622D6E" w:rsidP="00D24B96">
      <w:pPr>
        <w:pStyle w:val="podpisi"/>
        <w:spacing w:line="276" w:lineRule="auto"/>
        <w:jc w:val="both"/>
        <w:rPr>
          <w:rFonts w:cs="Arial"/>
          <w:color w:val="111111"/>
          <w:szCs w:val="20"/>
          <w:lang w:val="sl-SI"/>
        </w:rPr>
      </w:pPr>
      <w:r w:rsidRPr="00176B93">
        <w:rPr>
          <w:rFonts w:cs="Arial"/>
          <w:color w:val="111111"/>
          <w:szCs w:val="20"/>
          <w:lang w:val="sl-SI"/>
        </w:rPr>
        <w:t xml:space="preserve">Če po potresu ostanete ujeti v ruševinah, ostanite mirni. Če se praši, si s priročnim zaščitnim sredstvom (robcem, delom oblačila) prekrijte usta in nos. V enakomernih presledkih udarjajte s predmetom po kovinski napeljavi ali zidu. </w:t>
      </w:r>
      <w:r w:rsidR="00D05A8D" w:rsidRPr="00176B93">
        <w:rPr>
          <w:rFonts w:cs="Arial"/>
          <w:color w:val="111111"/>
          <w:szCs w:val="20"/>
          <w:lang w:val="sl-SI"/>
        </w:rPr>
        <w:t>Občasno zakličite na pomoč.</w:t>
      </w:r>
    </w:p>
    <w:p w:rsidR="00570ABC" w:rsidRPr="00176B93" w:rsidRDefault="00570ABC" w:rsidP="00D24B96">
      <w:pPr>
        <w:pStyle w:val="podpisi"/>
        <w:spacing w:line="276" w:lineRule="auto"/>
        <w:jc w:val="both"/>
        <w:rPr>
          <w:rFonts w:cs="Arial"/>
          <w:color w:val="111111"/>
          <w:szCs w:val="20"/>
          <w:lang w:val="sl-SI"/>
        </w:rPr>
      </w:pPr>
    </w:p>
    <w:p w:rsidR="000B23CC" w:rsidRPr="00CC704C" w:rsidRDefault="000B23CC" w:rsidP="00D24B96">
      <w:pPr>
        <w:pStyle w:val="podpisi"/>
        <w:spacing w:line="276" w:lineRule="auto"/>
        <w:jc w:val="both"/>
        <w:rPr>
          <w:rFonts w:cs="Arial"/>
          <w:color w:val="111111"/>
          <w:szCs w:val="20"/>
          <w:lang w:val="sl-SI"/>
        </w:rPr>
      </w:pPr>
      <w:r w:rsidRPr="00CC704C">
        <w:rPr>
          <w:rFonts w:cs="Arial"/>
          <w:color w:val="111111"/>
          <w:szCs w:val="20"/>
          <w:lang w:val="sl-SI"/>
        </w:rPr>
        <w:t xml:space="preserve">Če imate pri sebi mobilni telefon, ga uporabite, čeprav ni nujno, da bodo po potresu telefonska omrežja delovala. Občasno ga ugašajte in </w:t>
      </w:r>
      <w:r w:rsidR="003C5E1F">
        <w:rPr>
          <w:rFonts w:cs="Arial"/>
          <w:color w:val="111111"/>
          <w:szCs w:val="20"/>
          <w:lang w:val="sl-SI"/>
        </w:rPr>
        <w:t>po</w:t>
      </w:r>
      <w:r w:rsidRPr="00CC704C">
        <w:rPr>
          <w:rFonts w:cs="Arial"/>
          <w:color w:val="111111"/>
          <w:szCs w:val="20"/>
          <w:lang w:val="sl-SI"/>
        </w:rPr>
        <w:t>skušajte čim dlje ohraniti energijo baterije.</w:t>
      </w:r>
    </w:p>
    <w:p w:rsidR="00176B93" w:rsidRPr="00557E62" w:rsidRDefault="00176B93" w:rsidP="00D24B96">
      <w:pPr>
        <w:pStyle w:val="podpisi"/>
        <w:spacing w:line="276" w:lineRule="auto"/>
        <w:jc w:val="both"/>
        <w:rPr>
          <w:rFonts w:cs="Arial"/>
          <w:color w:val="111111"/>
          <w:szCs w:val="20"/>
          <w:highlight w:val="yellow"/>
          <w:lang w:val="sl-SI"/>
        </w:rPr>
      </w:pPr>
    </w:p>
    <w:p w:rsidR="003677A6" w:rsidRPr="00176B93" w:rsidRDefault="00D24B96" w:rsidP="00B97FFA">
      <w:pPr>
        <w:pStyle w:val="Naslov2"/>
      </w:pPr>
      <w:bookmarkStart w:id="14" w:name="_Toc131755309"/>
      <w:r w:rsidRPr="00176B93">
        <w:t>Poplava</w:t>
      </w:r>
      <w:bookmarkEnd w:id="14"/>
    </w:p>
    <w:p w:rsidR="000B23CC" w:rsidRPr="00176B93" w:rsidRDefault="000B23CC" w:rsidP="00D24B96">
      <w:pPr>
        <w:pStyle w:val="podpisi"/>
        <w:spacing w:line="276" w:lineRule="auto"/>
        <w:jc w:val="both"/>
        <w:rPr>
          <w:rFonts w:cs="Arial"/>
          <w:color w:val="111111"/>
          <w:szCs w:val="20"/>
          <w:lang w:val="sl-SI"/>
        </w:rPr>
      </w:pPr>
    </w:p>
    <w:p w:rsidR="00176B93" w:rsidRPr="00176B93" w:rsidRDefault="00176B93" w:rsidP="00D24B96">
      <w:pPr>
        <w:pStyle w:val="podpisi"/>
        <w:spacing w:line="276" w:lineRule="auto"/>
        <w:jc w:val="both"/>
        <w:rPr>
          <w:rFonts w:cs="Arial"/>
          <w:color w:val="111111"/>
          <w:szCs w:val="20"/>
          <w:lang w:val="sl-SI"/>
        </w:rPr>
      </w:pPr>
      <w:r w:rsidRPr="00176B93">
        <w:rPr>
          <w:rFonts w:cs="Arial"/>
          <w:color w:val="111111"/>
          <w:szCs w:val="20"/>
          <w:lang w:val="sl-SI"/>
        </w:rPr>
        <w:t>Če slišite, da voda vdira v stavbo ali jo začutite pod nogami, se umaknite v višje nadstropje.</w:t>
      </w:r>
    </w:p>
    <w:p w:rsidR="00176B93" w:rsidRPr="00176B93" w:rsidRDefault="00176B93" w:rsidP="00D24B96">
      <w:pPr>
        <w:pStyle w:val="podpisi"/>
        <w:spacing w:line="276" w:lineRule="auto"/>
        <w:jc w:val="both"/>
        <w:rPr>
          <w:rFonts w:cs="Arial"/>
          <w:color w:val="111111"/>
          <w:szCs w:val="20"/>
          <w:lang w:val="sl-SI"/>
        </w:rPr>
      </w:pPr>
    </w:p>
    <w:p w:rsidR="003677A6" w:rsidRPr="00176B93" w:rsidRDefault="003677A6" w:rsidP="00D24B96">
      <w:pPr>
        <w:pStyle w:val="podpisi"/>
        <w:spacing w:line="276" w:lineRule="auto"/>
        <w:jc w:val="both"/>
        <w:rPr>
          <w:rFonts w:cs="Arial"/>
          <w:color w:val="111111"/>
          <w:szCs w:val="20"/>
          <w:lang w:val="sl-SI"/>
        </w:rPr>
      </w:pPr>
      <w:r w:rsidRPr="00176B93">
        <w:rPr>
          <w:rFonts w:cs="Arial"/>
          <w:color w:val="111111"/>
          <w:szCs w:val="20"/>
          <w:lang w:val="sl-SI"/>
        </w:rPr>
        <w:t>Na prostem se umaknite na območje, ki ga voda ne doseže.</w:t>
      </w:r>
    </w:p>
    <w:p w:rsidR="003677A6" w:rsidRPr="00176B93" w:rsidRDefault="003677A6" w:rsidP="00D24B96">
      <w:pPr>
        <w:pStyle w:val="podpisi"/>
        <w:spacing w:line="276" w:lineRule="auto"/>
        <w:jc w:val="both"/>
        <w:rPr>
          <w:rFonts w:cs="Arial"/>
          <w:color w:val="111111"/>
          <w:szCs w:val="20"/>
          <w:lang w:val="sl-SI"/>
        </w:rPr>
      </w:pPr>
    </w:p>
    <w:p w:rsidR="003677A6" w:rsidRPr="00176B93" w:rsidRDefault="003677A6" w:rsidP="00D24B96">
      <w:pPr>
        <w:pStyle w:val="podpisi"/>
        <w:spacing w:line="276" w:lineRule="auto"/>
        <w:jc w:val="both"/>
        <w:rPr>
          <w:rFonts w:cs="Arial"/>
          <w:color w:val="111111"/>
          <w:szCs w:val="20"/>
          <w:lang w:val="sl-SI"/>
        </w:rPr>
      </w:pPr>
      <w:r w:rsidRPr="00176B93">
        <w:rPr>
          <w:rFonts w:cs="Arial"/>
          <w:color w:val="111111"/>
          <w:szCs w:val="20"/>
          <w:lang w:val="sl-SI"/>
        </w:rPr>
        <w:t>Ne prečkajte vodnega toka, tudi če sega voda le do kolen.</w:t>
      </w:r>
    </w:p>
    <w:p w:rsidR="003677A6" w:rsidRPr="00176B93" w:rsidRDefault="003677A6" w:rsidP="00D24B96">
      <w:pPr>
        <w:pStyle w:val="podpisi"/>
        <w:spacing w:line="276" w:lineRule="auto"/>
        <w:jc w:val="both"/>
        <w:rPr>
          <w:rFonts w:cs="Arial"/>
          <w:color w:val="111111"/>
          <w:szCs w:val="20"/>
          <w:lang w:val="sl-SI"/>
        </w:rPr>
      </w:pPr>
    </w:p>
    <w:p w:rsidR="00C65A4F" w:rsidRDefault="00C65A4F" w:rsidP="00D24B96">
      <w:pPr>
        <w:pStyle w:val="podpisi"/>
        <w:spacing w:line="276" w:lineRule="auto"/>
        <w:jc w:val="both"/>
        <w:rPr>
          <w:rFonts w:cs="Arial"/>
          <w:color w:val="111111"/>
          <w:szCs w:val="20"/>
          <w:lang w:val="sl-SI"/>
        </w:rPr>
      </w:pPr>
      <w:r w:rsidRPr="00CC704C">
        <w:rPr>
          <w:rFonts w:cs="Arial"/>
          <w:color w:val="111111"/>
          <w:szCs w:val="20"/>
          <w:lang w:val="sl-SI"/>
        </w:rPr>
        <w:t xml:space="preserve">Če mimoidoči opazite slepo osebo, stopite do nje in </w:t>
      </w:r>
      <w:r w:rsidR="003C5E1F">
        <w:rPr>
          <w:rFonts w:cs="Arial"/>
          <w:color w:val="111111"/>
          <w:szCs w:val="20"/>
          <w:lang w:val="sl-SI"/>
        </w:rPr>
        <w:t xml:space="preserve">ji </w:t>
      </w:r>
      <w:r w:rsidRPr="00CC704C">
        <w:rPr>
          <w:rFonts w:cs="Arial"/>
          <w:color w:val="111111"/>
          <w:szCs w:val="20"/>
          <w:lang w:val="sl-SI"/>
        </w:rPr>
        <w:t>povejte</w:t>
      </w:r>
      <w:r w:rsidR="003C5E1F">
        <w:rPr>
          <w:rFonts w:cs="Arial"/>
          <w:color w:val="111111"/>
          <w:szCs w:val="20"/>
          <w:lang w:val="sl-SI"/>
        </w:rPr>
        <w:t>,</w:t>
      </w:r>
      <w:r w:rsidRPr="00CC704C">
        <w:rPr>
          <w:rFonts w:cs="Arial"/>
          <w:color w:val="111111"/>
          <w:szCs w:val="20"/>
          <w:lang w:val="sl-SI"/>
        </w:rPr>
        <w:t xml:space="preserve"> kaj se dogaja ter ji pomagajte, če želi pomoč.</w:t>
      </w:r>
    </w:p>
    <w:p w:rsidR="003677A6" w:rsidRPr="00176B93" w:rsidRDefault="003677A6" w:rsidP="00D24B96">
      <w:pPr>
        <w:pStyle w:val="podpisi"/>
        <w:spacing w:line="276" w:lineRule="auto"/>
        <w:jc w:val="both"/>
        <w:rPr>
          <w:rFonts w:cs="Arial"/>
          <w:color w:val="111111"/>
          <w:szCs w:val="20"/>
          <w:lang w:val="sl-SI"/>
        </w:rPr>
      </w:pPr>
    </w:p>
    <w:p w:rsidR="003677A6" w:rsidRPr="00C65A4F" w:rsidRDefault="00D24B96" w:rsidP="00B97FFA">
      <w:pPr>
        <w:pStyle w:val="Naslov2"/>
      </w:pPr>
      <w:bookmarkStart w:id="15" w:name="_Toc131755310"/>
      <w:r w:rsidRPr="00C65A4F">
        <w:t>Požar v naravi</w:t>
      </w:r>
      <w:bookmarkEnd w:id="15"/>
    </w:p>
    <w:p w:rsidR="003677A6" w:rsidRPr="00C65A4F" w:rsidRDefault="003677A6" w:rsidP="00D24B96">
      <w:pPr>
        <w:pStyle w:val="podpisi"/>
        <w:spacing w:line="276" w:lineRule="auto"/>
        <w:jc w:val="both"/>
        <w:rPr>
          <w:rFonts w:cs="Arial"/>
          <w:color w:val="111111"/>
          <w:szCs w:val="20"/>
          <w:lang w:val="sl-SI"/>
        </w:rPr>
      </w:pPr>
    </w:p>
    <w:p w:rsidR="00C65A4F" w:rsidRPr="00C65A4F" w:rsidRDefault="00C65A4F" w:rsidP="00D24B96">
      <w:pPr>
        <w:pStyle w:val="podpisi"/>
        <w:spacing w:line="276" w:lineRule="auto"/>
        <w:jc w:val="both"/>
        <w:rPr>
          <w:rFonts w:cs="Arial"/>
          <w:color w:val="111111"/>
          <w:szCs w:val="20"/>
          <w:lang w:val="sl-SI"/>
        </w:rPr>
      </w:pPr>
      <w:r w:rsidRPr="00C65A4F">
        <w:rPr>
          <w:rFonts w:cs="Arial"/>
          <w:color w:val="111111"/>
          <w:szCs w:val="20"/>
          <w:lang w:val="sl-SI"/>
        </w:rPr>
        <w:t xml:space="preserve">Če je v zraku dim, zaprite okna in vrata. Izključite prezračevalne in klimatske sisteme. </w:t>
      </w:r>
    </w:p>
    <w:p w:rsidR="00C65A4F" w:rsidRPr="00C65A4F" w:rsidRDefault="00C65A4F" w:rsidP="00D24B96">
      <w:pPr>
        <w:pStyle w:val="podpisi"/>
        <w:spacing w:line="276" w:lineRule="auto"/>
        <w:jc w:val="both"/>
        <w:rPr>
          <w:rFonts w:cs="Arial"/>
          <w:color w:val="111111"/>
          <w:szCs w:val="20"/>
          <w:lang w:val="sl-SI"/>
        </w:rPr>
      </w:pPr>
    </w:p>
    <w:p w:rsidR="00603E02" w:rsidRPr="00CC704C" w:rsidRDefault="00C65A4F" w:rsidP="00D24B96">
      <w:pPr>
        <w:pStyle w:val="podpisi"/>
        <w:spacing w:line="276" w:lineRule="auto"/>
        <w:jc w:val="both"/>
        <w:rPr>
          <w:rFonts w:cs="Arial"/>
          <w:color w:val="111111"/>
          <w:szCs w:val="20"/>
          <w:lang w:val="sl-SI"/>
        </w:rPr>
      </w:pPr>
      <w:r w:rsidRPr="00CC704C">
        <w:rPr>
          <w:rFonts w:cs="Arial"/>
          <w:color w:val="111111"/>
          <w:szCs w:val="20"/>
          <w:lang w:val="sl-SI"/>
        </w:rPr>
        <w:lastRenderedPageBreak/>
        <w:t xml:space="preserve">Prosite za pomoč, in iz </w:t>
      </w:r>
      <w:r w:rsidR="00603E02" w:rsidRPr="00CC704C">
        <w:rPr>
          <w:rFonts w:cs="Arial"/>
          <w:color w:val="111111"/>
          <w:szCs w:val="20"/>
          <w:lang w:val="sl-SI"/>
        </w:rPr>
        <w:t>okolice stavbe umaknite predmete, ki jih lahko zajame ogenj.</w:t>
      </w:r>
      <w:r w:rsidRPr="00CC704C">
        <w:rPr>
          <w:rFonts w:cs="Arial"/>
          <w:color w:val="111111"/>
          <w:szCs w:val="20"/>
          <w:lang w:val="sl-SI"/>
        </w:rPr>
        <w:t xml:space="preserve"> </w:t>
      </w:r>
      <w:r w:rsidR="00603E02" w:rsidRPr="00CC704C">
        <w:rPr>
          <w:rFonts w:cs="Arial"/>
          <w:color w:val="111111"/>
          <w:szCs w:val="20"/>
          <w:lang w:val="sl-SI"/>
        </w:rPr>
        <w:t xml:space="preserve">S cevjo za zalivanje </w:t>
      </w:r>
      <w:r w:rsidR="003C5E1F">
        <w:rPr>
          <w:rFonts w:cs="Arial"/>
          <w:color w:val="111111"/>
          <w:szCs w:val="20"/>
          <w:lang w:val="sl-SI"/>
        </w:rPr>
        <w:t>poškropite</w:t>
      </w:r>
      <w:r w:rsidR="00603E02" w:rsidRPr="00CC704C">
        <w:rPr>
          <w:rFonts w:cs="Arial"/>
          <w:color w:val="111111"/>
          <w:szCs w:val="20"/>
          <w:lang w:val="sl-SI"/>
        </w:rPr>
        <w:t xml:space="preserve"> okolico hiše.</w:t>
      </w:r>
    </w:p>
    <w:p w:rsidR="00603E02" w:rsidRPr="00CC704C" w:rsidRDefault="00603E02" w:rsidP="00D24B96">
      <w:pPr>
        <w:pStyle w:val="podpisi"/>
        <w:spacing w:line="276" w:lineRule="auto"/>
        <w:jc w:val="both"/>
        <w:rPr>
          <w:rFonts w:cs="Arial"/>
          <w:color w:val="111111"/>
          <w:szCs w:val="20"/>
          <w:lang w:val="sl-SI"/>
        </w:rPr>
      </w:pPr>
    </w:p>
    <w:p w:rsidR="00603E02" w:rsidRPr="00CC704C" w:rsidRDefault="00603E02" w:rsidP="00D24B96">
      <w:pPr>
        <w:pStyle w:val="podpisi"/>
        <w:spacing w:line="276" w:lineRule="auto"/>
        <w:jc w:val="both"/>
        <w:rPr>
          <w:rFonts w:cs="Arial"/>
          <w:color w:val="111111"/>
          <w:szCs w:val="20"/>
          <w:lang w:val="sl-SI"/>
        </w:rPr>
      </w:pPr>
      <w:r w:rsidRPr="00CC704C">
        <w:rPr>
          <w:rFonts w:cs="Arial"/>
          <w:color w:val="111111"/>
          <w:szCs w:val="20"/>
          <w:lang w:val="sl-SI"/>
        </w:rPr>
        <w:t>Opustite aktivnosti na prostem.</w:t>
      </w:r>
    </w:p>
    <w:p w:rsidR="00603E02" w:rsidRPr="00CC704C" w:rsidRDefault="00603E02" w:rsidP="00D24B96">
      <w:pPr>
        <w:pStyle w:val="podpisi"/>
        <w:spacing w:line="276" w:lineRule="auto"/>
        <w:jc w:val="both"/>
        <w:rPr>
          <w:rFonts w:cs="Arial"/>
          <w:color w:val="111111"/>
          <w:szCs w:val="20"/>
          <w:lang w:val="sl-SI"/>
        </w:rPr>
      </w:pPr>
    </w:p>
    <w:p w:rsidR="00A46071" w:rsidRPr="00557E62" w:rsidRDefault="00A46071" w:rsidP="00D24B96">
      <w:pPr>
        <w:spacing w:line="276" w:lineRule="auto"/>
        <w:rPr>
          <w:rFonts w:cs="Arial"/>
          <w:color w:val="111111"/>
          <w:szCs w:val="20"/>
          <w:highlight w:val="yellow"/>
        </w:rPr>
      </w:pPr>
    </w:p>
    <w:p w:rsidR="000D7081" w:rsidRPr="00C65A4F" w:rsidRDefault="000D7081" w:rsidP="00B97FFA">
      <w:pPr>
        <w:pStyle w:val="Naslov1"/>
      </w:pPr>
      <w:bookmarkStart w:id="16" w:name="_Toc131755311"/>
      <w:r w:rsidRPr="00C65A4F">
        <w:t>KAKO RAVNATI PO NESREČI</w:t>
      </w:r>
      <w:bookmarkEnd w:id="16"/>
    </w:p>
    <w:p w:rsidR="00C65A4F" w:rsidRPr="00C65A4F" w:rsidRDefault="00C65A4F" w:rsidP="00D24B96">
      <w:pPr>
        <w:spacing w:line="276" w:lineRule="auto"/>
        <w:jc w:val="both"/>
        <w:rPr>
          <w:rFonts w:cs="Arial"/>
          <w:color w:val="111111"/>
          <w:szCs w:val="20"/>
        </w:rPr>
      </w:pPr>
    </w:p>
    <w:p w:rsidR="000D7081" w:rsidRPr="00C65A4F" w:rsidRDefault="00D24B96" w:rsidP="00B97FFA">
      <w:pPr>
        <w:pStyle w:val="Naslov2"/>
      </w:pPr>
      <w:bookmarkStart w:id="17" w:name="_Toc131755312"/>
      <w:r w:rsidRPr="00C65A4F">
        <w:t>Potres</w:t>
      </w:r>
      <w:bookmarkEnd w:id="17"/>
    </w:p>
    <w:p w:rsidR="000D7081" w:rsidRPr="00C65A4F" w:rsidRDefault="000D7081" w:rsidP="00D24B96">
      <w:pPr>
        <w:spacing w:line="276" w:lineRule="auto"/>
        <w:jc w:val="both"/>
        <w:rPr>
          <w:rFonts w:cs="Arial"/>
          <w:color w:val="111111"/>
          <w:szCs w:val="20"/>
        </w:rPr>
      </w:pPr>
    </w:p>
    <w:p w:rsidR="00C65A4F" w:rsidRPr="00C65A4F" w:rsidRDefault="00C65A4F" w:rsidP="00D24B96">
      <w:pPr>
        <w:spacing w:line="276" w:lineRule="auto"/>
        <w:jc w:val="both"/>
        <w:rPr>
          <w:rFonts w:cs="Arial"/>
          <w:color w:val="111111"/>
          <w:szCs w:val="20"/>
        </w:rPr>
      </w:pPr>
      <w:r w:rsidRPr="00C65A4F">
        <w:rPr>
          <w:rFonts w:cs="Arial"/>
          <w:color w:val="111111"/>
          <w:szCs w:val="20"/>
        </w:rPr>
        <w:t xml:space="preserve">Po potresu je lahko poškodovana stavba, prav tako so lahko premaknjeni ali prevrnjeni pohištvo, oprema in predmeti v stanovanju. </w:t>
      </w:r>
      <w:r>
        <w:rPr>
          <w:rFonts w:cs="Arial"/>
          <w:color w:val="111111"/>
          <w:szCs w:val="20"/>
        </w:rPr>
        <w:t>N</w:t>
      </w:r>
      <w:r w:rsidRPr="00C65A4F">
        <w:rPr>
          <w:rFonts w:cs="Arial"/>
          <w:color w:val="111111"/>
          <w:szCs w:val="20"/>
        </w:rPr>
        <w:t>a tleh so lahko razbitine. To je lahko nevarno za slepe in slabovidne.</w:t>
      </w:r>
    </w:p>
    <w:p w:rsidR="00C65A4F" w:rsidRDefault="00C65A4F" w:rsidP="00D24B96">
      <w:pPr>
        <w:spacing w:line="276" w:lineRule="auto"/>
        <w:jc w:val="both"/>
        <w:rPr>
          <w:rFonts w:cs="Arial"/>
          <w:color w:val="111111"/>
          <w:szCs w:val="20"/>
        </w:rPr>
      </w:pPr>
    </w:p>
    <w:p w:rsidR="00C65A4F" w:rsidRPr="00C65A4F" w:rsidRDefault="00C65A4F" w:rsidP="00D24B96">
      <w:pPr>
        <w:spacing w:line="276" w:lineRule="auto"/>
        <w:jc w:val="both"/>
        <w:rPr>
          <w:rFonts w:cs="Arial"/>
          <w:color w:val="111111"/>
          <w:szCs w:val="20"/>
        </w:rPr>
      </w:pPr>
      <w:r w:rsidRPr="00C65A4F">
        <w:rPr>
          <w:rFonts w:cs="Arial"/>
          <w:color w:val="111111"/>
          <w:szCs w:val="20"/>
        </w:rPr>
        <w:t>Če živite sami, poiščite oziroma pokličite oseb</w:t>
      </w:r>
      <w:r w:rsidR="003C5E1F">
        <w:rPr>
          <w:rFonts w:cs="Arial"/>
          <w:color w:val="111111"/>
          <w:szCs w:val="20"/>
        </w:rPr>
        <w:t>e</w:t>
      </w:r>
      <w:r w:rsidRPr="00C65A4F">
        <w:rPr>
          <w:rFonts w:cs="Arial"/>
          <w:color w:val="111111"/>
          <w:szCs w:val="20"/>
        </w:rPr>
        <w:t>, ki vam lahko pomagajo. Prosite jih za pregled poškodb stavbe in opreme ter za pomoč pri odpravljanju posledic nesreče.</w:t>
      </w:r>
      <w:r w:rsidR="00CC704C" w:rsidRPr="00CC704C">
        <w:rPr>
          <w:rFonts w:cs="Arial"/>
          <w:color w:val="111111"/>
          <w:szCs w:val="20"/>
        </w:rPr>
        <w:t xml:space="preserve"> </w:t>
      </w:r>
      <w:r w:rsidR="00CC704C" w:rsidRPr="00C65A4F">
        <w:rPr>
          <w:rFonts w:cs="Arial"/>
          <w:color w:val="111111"/>
          <w:szCs w:val="20"/>
        </w:rPr>
        <w:t>Poskrbite za strokovni pregled vodovodne, kanalizacijske, plinske in električne napeljave ter dimovodnih naprav.</w:t>
      </w:r>
    </w:p>
    <w:p w:rsidR="00C65A4F" w:rsidRPr="00C65A4F" w:rsidRDefault="00C65A4F" w:rsidP="00D24B96">
      <w:pPr>
        <w:spacing w:line="276" w:lineRule="auto"/>
        <w:jc w:val="both"/>
        <w:rPr>
          <w:rFonts w:cs="Arial"/>
          <w:color w:val="111111"/>
          <w:szCs w:val="20"/>
        </w:rPr>
      </w:pPr>
    </w:p>
    <w:p w:rsidR="00C65A4F" w:rsidRPr="00C65A4F" w:rsidRDefault="00C65A4F" w:rsidP="00D24B96">
      <w:pPr>
        <w:spacing w:line="276" w:lineRule="auto"/>
        <w:rPr>
          <w:rFonts w:cs="Arial"/>
          <w:color w:val="111111"/>
          <w:szCs w:val="20"/>
        </w:rPr>
      </w:pPr>
      <w:r w:rsidRPr="00C65A4F">
        <w:rPr>
          <w:rFonts w:cs="Arial"/>
          <w:color w:val="111111"/>
          <w:szCs w:val="20"/>
        </w:rPr>
        <w:t>Ob motnjah pri preskrbi s pitno vodo upoštevajte navodila glede prekuhavanja ali uporabite vodo iz plastenk.</w:t>
      </w:r>
    </w:p>
    <w:p w:rsidR="00C65A4F" w:rsidRPr="00C65A4F" w:rsidRDefault="00C65A4F" w:rsidP="00D24B96">
      <w:pPr>
        <w:spacing w:line="276" w:lineRule="auto"/>
        <w:rPr>
          <w:rFonts w:cs="Arial"/>
          <w:color w:val="111111"/>
          <w:szCs w:val="20"/>
        </w:rPr>
      </w:pPr>
    </w:p>
    <w:p w:rsidR="000D7081" w:rsidRPr="00C65A4F" w:rsidRDefault="00D24B96" w:rsidP="00B97FFA">
      <w:pPr>
        <w:pStyle w:val="Naslov2"/>
      </w:pPr>
      <w:bookmarkStart w:id="18" w:name="_Toc131755313"/>
      <w:r w:rsidRPr="00C65A4F">
        <w:t>Poplave</w:t>
      </w:r>
      <w:bookmarkEnd w:id="18"/>
    </w:p>
    <w:p w:rsidR="000D7081" w:rsidRPr="00C65A4F" w:rsidRDefault="000D7081" w:rsidP="00D24B96">
      <w:pPr>
        <w:spacing w:line="276" w:lineRule="auto"/>
        <w:rPr>
          <w:rFonts w:cs="Arial"/>
          <w:color w:val="111111"/>
          <w:szCs w:val="20"/>
        </w:rPr>
      </w:pPr>
    </w:p>
    <w:p w:rsidR="00C65A4F" w:rsidRPr="00C65A4F" w:rsidRDefault="00C65A4F" w:rsidP="00D24B96">
      <w:pPr>
        <w:spacing w:line="276" w:lineRule="auto"/>
        <w:rPr>
          <w:rFonts w:cs="Arial"/>
          <w:color w:val="111111"/>
          <w:szCs w:val="20"/>
        </w:rPr>
      </w:pPr>
      <w:r w:rsidRPr="00C65A4F">
        <w:rPr>
          <w:rFonts w:cs="Arial"/>
          <w:color w:val="111111"/>
          <w:szCs w:val="20"/>
        </w:rPr>
        <w:t>Ob poplavi se lahko poškoduje stavba, poplavljeni so kleti in nižja nadstropja, prestavljen</w:t>
      </w:r>
      <w:r w:rsidR="003C5E1F">
        <w:rPr>
          <w:rFonts w:cs="Arial"/>
          <w:color w:val="111111"/>
          <w:szCs w:val="20"/>
        </w:rPr>
        <w:t>i</w:t>
      </w:r>
      <w:r w:rsidRPr="00C65A4F">
        <w:rPr>
          <w:rFonts w:cs="Arial"/>
          <w:color w:val="111111"/>
          <w:szCs w:val="20"/>
        </w:rPr>
        <w:t xml:space="preserve"> sta pohištvo in oprema, prav tako lahko nanosi blato in naplavine. </w:t>
      </w:r>
    </w:p>
    <w:p w:rsidR="00C65A4F" w:rsidRPr="00C65A4F" w:rsidRDefault="00C65A4F" w:rsidP="00D24B96">
      <w:pPr>
        <w:spacing w:line="276" w:lineRule="auto"/>
        <w:rPr>
          <w:rFonts w:cs="Arial"/>
          <w:color w:val="111111"/>
          <w:szCs w:val="20"/>
        </w:rPr>
      </w:pPr>
    </w:p>
    <w:p w:rsidR="00C65A4F" w:rsidRPr="00C65A4F" w:rsidRDefault="00C65A4F" w:rsidP="00D24B96">
      <w:pPr>
        <w:spacing w:line="276" w:lineRule="auto"/>
        <w:jc w:val="both"/>
        <w:rPr>
          <w:rFonts w:cs="Arial"/>
          <w:color w:val="111111"/>
          <w:szCs w:val="20"/>
        </w:rPr>
      </w:pPr>
      <w:r w:rsidRPr="00C65A4F">
        <w:rPr>
          <w:rFonts w:cs="Arial"/>
          <w:color w:val="111111"/>
          <w:szCs w:val="20"/>
        </w:rPr>
        <w:t>Če živite sami, poiščite oziroma pokličite oseb</w:t>
      </w:r>
      <w:r w:rsidR="003C5E1F">
        <w:rPr>
          <w:rFonts w:cs="Arial"/>
          <w:color w:val="111111"/>
          <w:szCs w:val="20"/>
        </w:rPr>
        <w:t>e</w:t>
      </w:r>
      <w:r w:rsidRPr="00C65A4F">
        <w:rPr>
          <w:rFonts w:cs="Arial"/>
          <w:color w:val="111111"/>
          <w:szCs w:val="20"/>
        </w:rPr>
        <w:t>, ki vam lahko pomagajo. Prosite jih za pregled poškodb stavbe in opreme ter za pomoč pri odpravljanju posledic nesreče.</w:t>
      </w:r>
      <w:r w:rsidR="00CC704C" w:rsidRPr="00CC704C">
        <w:rPr>
          <w:rFonts w:cs="Arial"/>
          <w:color w:val="111111"/>
          <w:szCs w:val="20"/>
        </w:rPr>
        <w:t xml:space="preserve"> </w:t>
      </w:r>
    </w:p>
    <w:p w:rsidR="00C65A4F" w:rsidRPr="00C65A4F" w:rsidRDefault="00C65A4F" w:rsidP="00D24B96">
      <w:pPr>
        <w:spacing w:line="276" w:lineRule="auto"/>
        <w:jc w:val="both"/>
        <w:rPr>
          <w:rFonts w:cs="Arial"/>
          <w:color w:val="111111"/>
          <w:szCs w:val="20"/>
        </w:rPr>
      </w:pPr>
    </w:p>
    <w:p w:rsidR="00C65A4F" w:rsidRPr="00C65A4F" w:rsidRDefault="00C65A4F" w:rsidP="00D24B96">
      <w:pPr>
        <w:spacing w:line="276" w:lineRule="auto"/>
        <w:rPr>
          <w:rFonts w:cs="Arial"/>
          <w:color w:val="111111"/>
          <w:szCs w:val="20"/>
        </w:rPr>
      </w:pPr>
      <w:r w:rsidRPr="00C65A4F">
        <w:rPr>
          <w:rFonts w:cs="Arial"/>
          <w:color w:val="111111"/>
          <w:szCs w:val="20"/>
        </w:rPr>
        <w:t>Sprejmite pomoč drugih oseb pri črpanju vode i</w:t>
      </w:r>
      <w:r w:rsidR="000D7081" w:rsidRPr="00C65A4F">
        <w:rPr>
          <w:rFonts w:cs="Arial"/>
          <w:color w:val="111111"/>
          <w:szCs w:val="20"/>
        </w:rPr>
        <w:t>z poplavljenih prostorov</w:t>
      </w:r>
      <w:r w:rsidRPr="00C65A4F">
        <w:rPr>
          <w:rFonts w:cs="Arial"/>
          <w:color w:val="111111"/>
          <w:szCs w:val="20"/>
        </w:rPr>
        <w:t>, odstranjevanju naplavin, čiščenju, razkuževanju, sušenju prostorov in opreme.</w:t>
      </w:r>
    </w:p>
    <w:p w:rsidR="00C65A4F" w:rsidRPr="00C65A4F" w:rsidRDefault="00C65A4F" w:rsidP="00D24B96">
      <w:pPr>
        <w:spacing w:line="276" w:lineRule="auto"/>
        <w:rPr>
          <w:rFonts w:cs="Arial"/>
          <w:color w:val="111111"/>
          <w:szCs w:val="20"/>
        </w:rPr>
      </w:pPr>
    </w:p>
    <w:p w:rsidR="000D7081" w:rsidRPr="00C65A4F" w:rsidRDefault="000D7081" w:rsidP="00D24B96">
      <w:pPr>
        <w:spacing w:line="276" w:lineRule="auto"/>
        <w:rPr>
          <w:rFonts w:cs="Arial"/>
          <w:color w:val="111111"/>
          <w:szCs w:val="20"/>
        </w:rPr>
      </w:pPr>
      <w:r w:rsidRPr="00C65A4F">
        <w:rPr>
          <w:rFonts w:cs="Arial"/>
          <w:color w:val="111111"/>
          <w:szCs w:val="20"/>
        </w:rPr>
        <w:t xml:space="preserve">Predmete, ki so bili v stiku s poplavno vodo, očistite. Če jih ni </w:t>
      </w:r>
      <w:r w:rsidR="003C5E1F">
        <w:rPr>
          <w:rFonts w:cs="Arial"/>
          <w:color w:val="111111"/>
          <w:szCs w:val="20"/>
        </w:rPr>
        <w:t>mogoče</w:t>
      </w:r>
      <w:r w:rsidRPr="00C65A4F">
        <w:rPr>
          <w:rFonts w:cs="Arial"/>
          <w:color w:val="111111"/>
          <w:szCs w:val="20"/>
        </w:rPr>
        <w:t xml:space="preserve"> očistiti, jih zavrzite.</w:t>
      </w:r>
    </w:p>
    <w:p w:rsidR="000D7081" w:rsidRPr="00C65A4F" w:rsidRDefault="000D7081" w:rsidP="00D24B96">
      <w:pPr>
        <w:spacing w:line="276" w:lineRule="auto"/>
        <w:rPr>
          <w:rFonts w:cs="Arial"/>
          <w:color w:val="111111"/>
          <w:szCs w:val="20"/>
        </w:rPr>
      </w:pPr>
    </w:p>
    <w:p w:rsidR="000D7081" w:rsidRPr="00C65A4F" w:rsidRDefault="000D7081" w:rsidP="00D24B96">
      <w:pPr>
        <w:spacing w:line="276" w:lineRule="auto"/>
        <w:rPr>
          <w:rFonts w:cs="Arial"/>
          <w:color w:val="111111"/>
          <w:szCs w:val="20"/>
        </w:rPr>
      </w:pPr>
      <w:r w:rsidRPr="00C65A4F">
        <w:rPr>
          <w:rFonts w:cs="Arial"/>
          <w:color w:val="111111"/>
          <w:szCs w:val="20"/>
        </w:rPr>
        <w:t>Zavrzite živila, ki so bila v stiku s poplavno vodo.</w:t>
      </w:r>
    </w:p>
    <w:p w:rsidR="000D7081" w:rsidRPr="00C65A4F" w:rsidRDefault="000D7081" w:rsidP="00D24B96">
      <w:pPr>
        <w:spacing w:line="276" w:lineRule="auto"/>
        <w:rPr>
          <w:rFonts w:cs="Arial"/>
          <w:color w:val="111111"/>
          <w:szCs w:val="20"/>
        </w:rPr>
      </w:pPr>
    </w:p>
    <w:p w:rsidR="000D7081" w:rsidRPr="00C65A4F" w:rsidRDefault="00CC704C" w:rsidP="00D24B96">
      <w:pPr>
        <w:spacing w:line="276" w:lineRule="auto"/>
        <w:rPr>
          <w:rFonts w:cs="Arial"/>
          <w:color w:val="111111"/>
          <w:szCs w:val="20"/>
        </w:rPr>
      </w:pPr>
      <w:r w:rsidRPr="00C65A4F">
        <w:rPr>
          <w:rFonts w:cs="Arial"/>
          <w:color w:val="111111"/>
          <w:szCs w:val="20"/>
        </w:rPr>
        <w:t>Poskrbite za strokovni pregled vodovodne, kanalizacijske, plinske in električne napeljave.</w:t>
      </w:r>
    </w:p>
    <w:p w:rsidR="000D7081" w:rsidRPr="00C65A4F" w:rsidRDefault="000D7081" w:rsidP="00D24B96">
      <w:pPr>
        <w:spacing w:line="276" w:lineRule="auto"/>
        <w:rPr>
          <w:rFonts w:cs="Arial"/>
          <w:color w:val="111111"/>
          <w:szCs w:val="20"/>
        </w:rPr>
      </w:pPr>
    </w:p>
    <w:p w:rsidR="000D7081" w:rsidRPr="00C65A4F" w:rsidRDefault="00D24B96" w:rsidP="00B97FFA">
      <w:pPr>
        <w:pStyle w:val="Naslov2"/>
      </w:pPr>
      <w:bookmarkStart w:id="19" w:name="_Toc131755314"/>
      <w:r w:rsidRPr="00C65A4F">
        <w:t>Požar v naravi</w:t>
      </w:r>
      <w:bookmarkEnd w:id="19"/>
    </w:p>
    <w:p w:rsidR="000D7081" w:rsidRPr="00C65A4F" w:rsidRDefault="000D7081" w:rsidP="00D24B96">
      <w:pPr>
        <w:spacing w:line="276" w:lineRule="auto"/>
        <w:rPr>
          <w:rFonts w:cs="Arial"/>
          <w:color w:val="111111"/>
          <w:szCs w:val="20"/>
        </w:rPr>
      </w:pPr>
    </w:p>
    <w:p w:rsidR="00C65A4F" w:rsidRPr="00C65A4F" w:rsidRDefault="00C65A4F" w:rsidP="00D24B96">
      <w:pPr>
        <w:spacing w:line="276" w:lineRule="auto"/>
        <w:rPr>
          <w:rFonts w:cs="Arial"/>
          <w:color w:val="111111"/>
          <w:szCs w:val="20"/>
        </w:rPr>
      </w:pPr>
      <w:r w:rsidRPr="00C65A4F">
        <w:rPr>
          <w:rFonts w:cs="Arial"/>
          <w:color w:val="111111"/>
          <w:szCs w:val="20"/>
        </w:rPr>
        <w:t>Če ste bili evakuirani, upoštevajte navodila pristojnih služb glede vrnitve v svoj dom.</w:t>
      </w:r>
    </w:p>
    <w:p w:rsidR="00C65A4F" w:rsidRPr="00C65A4F" w:rsidRDefault="00C65A4F" w:rsidP="00D24B96">
      <w:pPr>
        <w:spacing w:line="276" w:lineRule="auto"/>
        <w:rPr>
          <w:rFonts w:cs="Arial"/>
          <w:color w:val="111111"/>
          <w:szCs w:val="20"/>
        </w:rPr>
      </w:pPr>
    </w:p>
    <w:p w:rsidR="00F57528" w:rsidRPr="00C65A4F" w:rsidRDefault="00F57528" w:rsidP="00D24B96">
      <w:pPr>
        <w:spacing w:line="276" w:lineRule="auto"/>
        <w:rPr>
          <w:rFonts w:cs="Arial"/>
          <w:color w:val="111111"/>
          <w:szCs w:val="20"/>
        </w:rPr>
      </w:pPr>
      <w:r w:rsidRPr="00C65A4F">
        <w:rPr>
          <w:rFonts w:cs="Arial"/>
          <w:color w:val="111111"/>
          <w:szCs w:val="20"/>
        </w:rPr>
        <w:t>Če je v okolici pogorišča še vedno izrazit vonj po požaru, se zadržujte zunaj območja ali v zaprtih prostorih.</w:t>
      </w:r>
    </w:p>
    <w:p w:rsidR="00F57528" w:rsidRPr="00C65A4F" w:rsidRDefault="00F57528" w:rsidP="00D24B96">
      <w:pPr>
        <w:spacing w:line="276" w:lineRule="auto"/>
        <w:rPr>
          <w:rFonts w:cs="Arial"/>
          <w:color w:val="111111"/>
          <w:szCs w:val="20"/>
        </w:rPr>
      </w:pPr>
    </w:p>
    <w:p w:rsidR="000D7081" w:rsidRPr="00C65A4F" w:rsidRDefault="000D7081" w:rsidP="00D24B96">
      <w:pPr>
        <w:spacing w:line="276" w:lineRule="auto"/>
        <w:rPr>
          <w:rFonts w:cs="Arial"/>
          <w:color w:val="111111"/>
          <w:szCs w:val="20"/>
        </w:rPr>
      </w:pPr>
      <w:r w:rsidRPr="00C65A4F">
        <w:rPr>
          <w:rFonts w:cs="Arial"/>
          <w:color w:val="111111"/>
          <w:szCs w:val="20"/>
        </w:rPr>
        <w:t>Ko v zraku ni več dima</w:t>
      </w:r>
      <w:r w:rsidR="00F57528" w:rsidRPr="00C65A4F">
        <w:rPr>
          <w:rFonts w:cs="Arial"/>
          <w:color w:val="111111"/>
          <w:szCs w:val="20"/>
        </w:rPr>
        <w:t xml:space="preserve"> oziroma vonja</w:t>
      </w:r>
      <w:r w:rsidRPr="00C65A4F">
        <w:rPr>
          <w:rFonts w:cs="Arial"/>
          <w:color w:val="111111"/>
          <w:szCs w:val="20"/>
        </w:rPr>
        <w:t>, prezračite stavbo.</w:t>
      </w:r>
    </w:p>
    <w:p w:rsidR="000D7081" w:rsidRPr="00C65A4F" w:rsidRDefault="000D7081" w:rsidP="00D24B96">
      <w:pPr>
        <w:spacing w:line="276" w:lineRule="auto"/>
        <w:rPr>
          <w:rFonts w:cs="Arial"/>
          <w:color w:val="111111"/>
          <w:szCs w:val="20"/>
        </w:rPr>
      </w:pPr>
    </w:p>
    <w:p w:rsidR="00F57528" w:rsidRPr="000D7081" w:rsidRDefault="00F57528" w:rsidP="00D24B96">
      <w:pPr>
        <w:spacing w:line="276" w:lineRule="auto"/>
        <w:rPr>
          <w:rFonts w:cs="Arial"/>
          <w:color w:val="111111"/>
          <w:szCs w:val="20"/>
        </w:rPr>
      </w:pPr>
      <w:r w:rsidRPr="00C65A4F">
        <w:rPr>
          <w:rFonts w:cs="Arial"/>
          <w:color w:val="111111"/>
          <w:szCs w:val="20"/>
        </w:rPr>
        <w:t>Zavrzite hrano in pijačo, ki je b</w:t>
      </w:r>
      <w:r w:rsidR="00AB008A" w:rsidRPr="00C65A4F">
        <w:rPr>
          <w:rFonts w:cs="Arial"/>
          <w:color w:val="111111"/>
          <w:szCs w:val="20"/>
        </w:rPr>
        <w:t>ila izpostavljena dimu in ognju</w:t>
      </w:r>
      <w:r w:rsidRPr="00C65A4F">
        <w:rPr>
          <w:rFonts w:cs="Arial"/>
          <w:color w:val="111111"/>
          <w:szCs w:val="20"/>
        </w:rPr>
        <w:t>. Ne uporabljajte vode</w:t>
      </w:r>
      <w:r w:rsidR="00AB008A" w:rsidRPr="00C65A4F">
        <w:rPr>
          <w:rFonts w:cs="Arial"/>
          <w:color w:val="111111"/>
          <w:szCs w:val="20"/>
        </w:rPr>
        <w:t>/deževnice</w:t>
      </w:r>
      <w:r w:rsidRPr="00C65A4F">
        <w:rPr>
          <w:rFonts w:cs="Arial"/>
          <w:color w:val="111111"/>
          <w:szCs w:val="20"/>
        </w:rPr>
        <w:t xml:space="preserve"> v zbiralnikih.</w:t>
      </w:r>
    </w:p>
    <w:p w:rsidR="00D24B96" w:rsidRDefault="00D24B96" w:rsidP="00D24B96">
      <w:pPr>
        <w:spacing w:line="276" w:lineRule="auto"/>
        <w:jc w:val="both"/>
        <w:rPr>
          <w:rFonts w:cs="Arial"/>
          <w:color w:val="111111"/>
          <w:szCs w:val="20"/>
        </w:rPr>
      </w:pPr>
    </w:p>
    <w:p w:rsidR="00D24B96" w:rsidRDefault="00D24B96" w:rsidP="00D24B96">
      <w:pPr>
        <w:spacing w:line="276" w:lineRule="auto"/>
        <w:jc w:val="both"/>
        <w:rPr>
          <w:rFonts w:cs="Arial"/>
          <w:b/>
          <w:szCs w:val="20"/>
        </w:rPr>
      </w:pPr>
    </w:p>
    <w:p w:rsidR="00C30D90" w:rsidRDefault="00C30D90" w:rsidP="00B97FFA">
      <w:pPr>
        <w:pStyle w:val="Naslov1"/>
      </w:pPr>
      <w:bookmarkStart w:id="20" w:name="_Toc131755315"/>
      <w:r w:rsidRPr="00C30D90">
        <w:t>USMERITVE ZA OSEBE, KI POMAGAJO</w:t>
      </w:r>
      <w:bookmarkEnd w:id="20"/>
    </w:p>
    <w:p w:rsidR="00C30D90" w:rsidRPr="00C30D90" w:rsidRDefault="00C30D90" w:rsidP="00D24B96">
      <w:pPr>
        <w:spacing w:line="276" w:lineRule="auto"/>
        <w:jc w:val="both"/>
        <w:rPr>
          <w:rFonts w:cs="Arial"/>
          <w:b/>
          <w:szCs w:val="20"/>
        </w:rPr>
      </w:pPr>
    </w:p>
    <w:p w:rsidR="00C30D90" w:rsidRPr="00C30D90" w:rsidRDefault="00C30D90" w:rsidP="00B97FFA">
      <w:pPr>
        <w:pStyle w:val="Naslov2"/>
      </w:pPr>
      <w:bookmarkStart w:id="21" w:name="_Toc131755316"/>
      <w:r w:rsidRPr="00C30D90">
        <w:lastRenderedPageBreak/>
        <w:t>Slepota in slabovidnost</w:t>
      </w:r>
      <w:bookmarkEnd w:id="21"/>
    </w:p>
    <w:p w:rsidR="00C30D90" w:rsidRDefault="00C30D90" w:rsidP="00D24B96">
      <w:pPr>
        <w:pStyle w:val="podpisi"/>
        <w:spacing w:line="276" w:lineRule="auto"/>
        <w:jc w:val="both"/>
        <w:rPr>
          <w:lang w:val="sl-SI"/>
        </w:rPr>
      </w:pPr>
    </w:p>
    <w:p w:rsidR="00C30D90" w:rsidRDefault="00C30D90" w:rsidP="00D24B96">
      <w:pPr>
        <w:pStyle w:val="podpisi"/>
        <w:spacing w:line="276" w:lineRule="auto"/>
        <w:jc w:val="both"/>
        <w:rPr>
          <w:lang w:val="sl-SI"/>
        </w:rPr>
      </w:pPr>
      <w:r w:rsidRPr="004E5B2A">
        <w:rPr>
          <w:lang w:val="sl-SI"/>
        </w:rPr>
        <w:t>Slepo</w:t>
      </w:r>
      <w:r w:rsidR="003C5E1F">
        <w:rPr>
          <w:lang w:val="sl-SI"/>
        </w:rPr>
        <w:t>ta ali slabovidnost pomeni tak</w:t>
      </w:r>
      <w:r w:rsidRPr="004E5B2A">
        <w:rPr>
          <w:lang w:val="sl-SI"/>
        </w:rPr>
        <w:t xml:space="preserve">o izgubo vida, ki jo z očali, zdravljenem ali kirurškimi posegi ni mogoče korigirati. Lahko je dedna ali pridobljena (kot posledica bolezni, staranja ali nesreče), lahko pa </w:t>
      </w:r>
      <w:r w:rsidR="003C5E1F">
        <w:rPr>
          <w:lang w:val="sl-SI"/>
        </w:rPr>
        <w:t>nastane</w:t>
      </w:r>
      <w:r w:rsidRPr="004E5B2A">
        <w:rPr>
          <w:lang w:val="sl-SI"/>
        </w:rPr>
        <w:t xml:space="preserve"> tudi ob rojstvu. Slepota nujno ne pomeni popolne izgube vida oz</w:t>
      </w:r>
      <w:r w:rsidR="003C5E1F">
        <w:rPr>
          <w:lang w:val="sl-SI"/>
        </w:rPr>
        <w:t>iroma</w:t>
      </w:r>
      <w:r w:rsidRPr="004E5B2A">
        <w:rPr>
          <w:lang w:val="sl-SI"/>
        </w:rPr>
        <w:t xml:space="preserve"> teme. Nekateri slepi še imajo minimalne ostanke vida, ki pa ne zadoščajo za normalno opravljanje vsakodnevnih opravil. Pri slabovidnih so ostanki vida večji, vendar še vedno ne zadoščajo za običajno branje, pisanje ali vožnjo avtomobila. Slepota in slabovidnost se zelo različno odražata, saj se nekateri na primer v prostoru ali na cesti slabo orientirajo, po drugi strani pa lahko pre</w:t>
      </w:r>
      <w:r>
        <w:rPr>
          <w:lang w:val="sl-SI"/>
        </w:rPr>
        <w:t xml:space="preserve">berejo </w:t>
      </w:r>
      <w:r w:rsidR="003C5E1F">
        <w:rPr>
          <w:lang w:val="sl-SI"/>
        </w:rPr>
        <w:t>manjše</w:t>
      </w:r>
      <w:r>
        <w:rPr>
          <w:lang w:val="sl-SI"/>
        </w:rPr>
        <w:t xml:space="preserve"> napise in obratno. N</w:t>
      </w:r>
      <w:r w:rsidRPr="004E5B2A">
        <w:rPr>
          <w:lang w:val="sl-SI"/>
        </w:rPr>
        <w:t>ekateri uporabljajo belo palico ali psa vodnika, drugi ne.</w:t>
      </w:r>
    </w:p>
    <w:p w:rsidR="00C30D90" w:rsidRPr="005A46E5" w:rsidRDefault="00C30D90" w:rsidP="00D24B96">
      <w:pPr>
        <w:spacing w:line="276" w:lineRule="auto"/>
        <w:rPr>
          <w:rFonts w:cs="Arial"/>
          <w:color w:val="111111"/>
          <w:szCs w:val="20"/>
        </w:rPr>
      </w:pPr>
    </w:p>
    <w:p w:rsidR="00C30D90" w:rsidRPr="00C30D90" w:rsidRDefault="00C30D90" w:rsidP="00B97FFA">
      <w:pPr>
        <w:pStyle w:val="Naslov2"/>
      </w:pPr>
      <w:bookmarkStart w:id="22" w:name="_Toc131755317"/>
      <w:r w:rsidRPr="00C30D90">
        <w:t>Kako pristopiti do slepe ali slabovidne osebe</w:t>
      </w:r>
      <w:bookmarkEnd w:id="22"/>
    </w:p>
    <w:p w:rsidR="00C30D90" w:rsidRPr="003070B6" w:rsidRDefault="00C30D90" w:rsidP="00D24B96">
      <w:pPr>
        <w:spacing w:line="276" w:lineRule="auto"/>
        <w:jc w:val="both"/>
        <w:rPr>
          <w:rFonts w:cs="Arial"/>
          <w:color w:val="111111"/>
          <w:szCs w:val="20"/>
        </w:rPr>
      </w:pPr>
    </w:p>
    <w:p w:rsidR="00C30D90" w:rsidRDefault="00C30D90" w:rsidP="00D24B96">
      <w:pPr>
        <w:spacing w:line="276" w:lineRule="auto"/>
        <w:jc w:val="both"/>
        <w:rPr>
          <w:rFonts w:cs="Arial"/>
          <w:color w:val="111111"/>
          <w:szCs w:val="20"/>
        </w:rPr>
      </w:pPr>
      <w:r w:rsidRPr="003B1CE4">
        <w:rPr>
          <w:rFonts w:cs="Arial"/>
          <w:color w:val="111111"/>
          <w:szCs w:val="20"/>
        </w:rPr>
        <w:t>Pri komuniciranju s slepim ali slabovidnim upošteva</w:t>
      </w:r>
      <w:r>
        <w:rPr>
          <w:rFonts w:cs="Arial"/>
          <w:color w:val="111111"/>
          <w:szCs w:val="20"/>
        </w:rPr>
        <w:t>jte</w:t>
      </w:r>
      <w:r w:rsidRPr="003B1CE4">
        <w:rPr>
          <w:rFonts w:cs="Arial"/>
          <w:color w:val="111111"/>
          <w:szCs w:val="20"/>
        </w:rPr>
        <w:t xml:space="preserve"> etična načela</w:t>
      </w:r>
      <w:r>
        <w:rPr>
          <w:rFonts w:cs="Arial"/>
          <w:color w:val="111111"/>
          <w:szCs w:val="20"/>
        </w:rPr>
        <w:t xml:space="preserve"> in</w:t>
      </w:r>
      <w:r w:rsidRPr="003B1CE4">
        <w:rPr>
          <w:rFonts w:cs="Arial"/>
          <w:color w:val="111111"/>
          <w:szCs w:val="20"/>
        </w:rPr>
        <w:t xml:space="preserve"> enakovreden položaj sogovornik</w:t>
      </w:r>
      <w:r>
        <w:rPr>
          <w:rFonts w:cs="Arial"/>
          <w:color w:val="111111"/>
          <w:szCs w:val="20"/>
        </w:rPr>
        <w:t>a. Bodite spoštljivi.</w:t>
      </w:r>
    </w:p>
    <w:p w:rsidR="00C30D90" w:rsidRDefault="00C30D90" w:rsidP="00D24B96">
      <w:pPr>
        <w:spacing w:line="276" w:lineRule="auto"/>
        <w:jc w:val="both"/>
        <w:rPr>
          <w:rFonts w:cs="Arial"/>
          <w:color w:val="111111"/>
          <w:szCs w:val="20"/>
        </w:rPr>
      </w:pPr>
    </w:p>
    <w:p w:rsidR="00C30D90" w:rsidRDefault="00C30D90" w:rsidP="00D24B96">
      <w:pPr>
        <w:spacing w:line="276" w:lineRule="auto"/>
        <w:rPr>
          <w:rFonts w:cs="Arial"/>
          <w:color w:val="111111"/>
          <w:szCs w:val="20"/>
        </w:rPr>
      </w:pPr>
      <w:r>
        <w:rPr>
          <w:rFonts w:cs="Arial"/>
          <w:color w:val="111111"/>
          <w:szCs w:val="20"/>
        </w:rPr>
        <w:t xml:space="preserve">Pridobite pozornost osebe. Spregovorite prvi in/ali se </w:t>
      </w:r>
      <w:r w:rsidRPr="003B1CE4">
        <w:rPr>
          <w:rFonts w:cs="Arial"/>
          <w:color w:val="111111"/>
          <w:szCs w:val="20"/>
        </w:rPr>
        <w:t>nežno dotaknite njene roke.</w:t>
      </w:r>
      <w:r w:rsidRPr="002B53D9">
        <w:rPr>
          <w:rFonts w:cs="Arial"/>
          <w:color w:val="111111"/>
          <w:szCs w:val="20"/>
        </w:rPr>
        <w:t xml:space="preserve"> </w:t>
      </w:r>
      <w:r w:rsidRPr="003B1CE4">
        <w:rPr>
          <w:rFonts w:cs="Arial"/>
          <w:color w:val="111111"/>
          <w:szCs w:val="20"/>
        </w:rPr>
        <w:t>Vedno ogovorite slepo ali slabovidno osebo in ne spremljevalca</w:t>
      </w:r>
      <w:r>
        <w:rPr>
          <w:rFonts w:cs="Arial"/>
          <w:color w:val="111111"/>
          <w:szCs w:val="20"/>
        </w:rPr>
        <w:t>.</w:t>
      </w:r>
    </w:p>
    <w:p w:rsidR="00C30D90" w:rsidRDefault="00C30D90" w:rsidP="00D24B96">
      <w:pPr>
        <w:spacing w:line="276" w:lineRule="auto"/>
        <w:rPr>
          <w:rFonts w:cs="Arial"/>
          <w:color w:val="111111"/>
          <w:szCs w:val="20"/>
        </w:rPr>
      </w:pPr>
    </w:p>
    <w:p w:rsidR="00C30D90" w:rsidRDefault="00C30D90" w:rsidP="00D24B96">
      <w:pPr>
        <w:spacing w:line="276" w:lineRule="auto"/>
        <w:rPr>
          <w:rFonts w:cs="Arial"/>
          <w:color w:val="111111"/>
          <w:szCs w:val="20"/>
        </w:rPr>
      </w:pPr>
      <w:r>
        <w:rPr>
          <w:rFonts w:cs="Arial"/>
          <w:color w:val="111111"/>
          <w:szCs w:val="20"/>
        </w:rPr>
        <w:t>Predstavite se.</w:t>
      </w:r>
    </w:p>
    <w:p w:rsidR="00C30D90" w:rsidRDefault="00C30D90" w:rsidP="00D24B96">
      <w:pPr>
        <w:spacing w:line="276" w:lineRule="auto"/>
        <w:rPr>
          <w:rFonts w:cs="Arial"/>
          <w:color w:val="111111"/>
          <w:szCs w:val="20"/>
        </w:rPr>
      </w:pPr>
    </w:p>
    <w:p w:rsidR="00C30D90" w:rsidRDefault="00C30D90" w:rsidP="00D24B96">
      <w:pPr>
        <w:spacing w:line="276" w:lineRule="auto"/>
        <w:rPr>
          <w:rFonts w:cs="Arial"/>
          <w:color w:val="111111"/>
          <w:szCs w:val="20"/>
        </w:rPr>
      </w:pPr>
      <w:r>
        <w:rPr>
          <w:rFonts w:cs="Arial"/>
          <w:color w:val="111111"/>
          <w:szCs w:val="20"/>
        </w:rPr>
        <w:t>O</w:t>
      </w:r>
      <w:r w:rsidRPr="00F57528">
        <w:rPr>
          <w:rFonts w:cs="Arial"/>
          <w:color w:val="111111"/>
          <w:szCs w:val="20"/>
        </w:rPr>
        <w:t>pišite situacijo oziroma nevarnost</w:t>
      </w:r>
      <w:r>
        <w:rPr>
          <w:rFonts w:cs="Arial"/>
          <w:color w:val="111111"/>
          <w:szCs w:val="20"/>
        </w:rPr>
        <w:t>.</w:t>
      </w:r>
    </w:p>
    <w:p w:rsidR="00C30D90" w:rsidRDefault="00C30D90" w:rsidP="00D24B96">
      <w:pPr>
        <w:spacing w:line="276" w:lineRule="auto"/>
        <w:rPr>
          <w:rFonts w:cs="Arial"/>
          <w:color w:val="111111"/>
          <w:szCs w:val="20"/>
        </w:rPr>
      </w:pPr>
    </w:p>
    <w:p w:rsidR="00C30D90" w:rsidRDefault="00C30D90" w:rsidP="00D24B96">
      <w:pPr>
        <w:spacing w:line="276" w:lineRule="auto"/>
        <w:rPr>
          <w:rFonts w:cs="Arial"/>
          <w:color w:val="111111"/>
          <w:szCs w:val="20"/>
        </w:rPr>
      </w:pPr>
      <w:r>
        <w:rPr>
          <w:rFonts w:cs="Arial"/>
          <w:color w:val="111111"/>
          <w:szCs w:val="20"/>
        </w:rPr>
        <w:t>V</w:t>
      </w:r>
      <w:r w:rsidRPr="00F57528">
        <w:rPr>
          <w:rFonts w:cs="Arial"/>
          <w:color w:val="111111"/>
          <w:szCs w:val="20"/>
        </w:rPr>
        <w:t>prašajte</w:t>
      </w:r>
      <w:r>
        <w:rPr>
          <w:rFonts w:cs="Arial"/>
          <w:color w:val="111111"/>
          <w:szCs w:val="20"/>
        </w:rPr>
        <w:t xml:space="preserve"> jo</w:t>
      </w:r>
      <w:r w:rsidRPr="00F57528">
        <w:rPr>
          <w:rFonts w:cs="Arial"/>
          <w:color w:val="111111"/>
          <w:szCs w:val="20"/>
        </w:rPr>
        <w:t>, če potrebuje pomoč</w:t>
      </w:r>
      <w:r w:rsidR="00706B61">
        <w:rPr>
          <w:rFonts w:cs="Arial"/>
          <w:color w:val="111111"/>
          <w:szCs w:val="20"/>
        </w:rPr>
        <w:t xml:space="preserve"> ali spremstvo in kako jo </w:t>
      </w:r>
      <w:r>
        <w:rPr>
          <w:rFonts w:cs="Arial"/>
          <w:color w:val="111111"/>
          <w:szCs w:val="20"/>
        </w:rPr>
        <w:t>lahko zagotovite. Osebe ne vlecite proti njeni volji.</w:t>
      </w:r>
    </w:p>
    <w:p w:rsidR="00C30D90" w:rsidRPr="003B1CE4" w:rsidRDefault="00C30D90" w:rsidP="00D24B96">
      <w:pPr>
        <w:spacing w:line="276" w:lineRule="auto"/>
        <w:rPr>
          <w:rFonts w:cs="Arial"/>
          <w:color w:val="111111"/>
          <w:szCs w:val="20"/>
        </w:rPr>
      </w:pPr>
    </w:p>
    <w:p w:rsidR="00C30D90" w:rsidRDefault="00C30D90" w:rsidP="00D24B96">
      <w:pPr>
        <w:spacing w:line="276" w:lineRule="auto"/>
        <w:rPr>
          <w:rFonts w:cs="Arial"/>
          <w:color w:val="111111"/>
          <w:szCs w:val="20"/>
        </w:rPr>
      </w:pPr>
      <w:r w:rsidRPr="003B1CE4">
        <w:rPr>
          <w:rFonts w:cs="Arial"/>
          <w:color w:val="111111"/>
          <w:szCs w:val="20"/>
        </w:rPr>
        <w:t>Uporablja</w:t>
      </w:r>
      <w:r>
        <w:rPr>
          <w:rFonts w:cs="Arial"/>
          <w:color w:val="111111"/>
          <w:szCs w:val="20"/>
        </w:rPr>
        <w:t>jte</w:t>
      </w:r>
      <w:r w:rsidRPr="003B1CE4">
        <w:rPr>
          <w:rFonts w:cs="Arial"/>
          <w:color w:val="111111"/>
          <w:szCs w:val="20"/>
        </w:rPr>
        <w:t xml:space="preserve"> kratka sporočila oz</w:t>
      </w:r>
      <w:r>
        <w:rPr>
          <w:rFonts w:cs="Arial"/>
          <w:color w:val="111111"/>
          <w:szCs w:val="20"/>
        </w:rPr>
        <w:t>iroma</w:t>
      </w:r>
      <w:r w:rsidRPr="003B1CE4">
        <w:rPr>
          <w:rFonts w:cs="Arial"/>
          <w:color w:val="111111"/>
          <w:szCs w:val="20"/>
        </w:rPr>
        <w:t xml:space="preserve"> opisen in nedvoumen način sporočanja</w:t>
      </w:r>
      <w:r>
        <w:rPr>
          <w:rFonts w:cs="Arial"/>
          <w:color w:val="111111"/>
          <w:szCs w:val="20"/>
        </w:rPr>
        <w:t xml:space="preserve">. </w:t>
      </w:r>
      <w:r w:rsidRPr="003B1CE4">
        <w:rPr>
          <w:rFonts w:cs="Arial"/>
          <w:color w:val="111111"/>
          <w:szCs w:val="20"/>
        </w:rPr>
        <w:t xml:space="preserve">Vedno odgovorite z besedami, izogibajte se kimanju in drugim neverbalnim sporočilom. </w:t>
      </w:r>
    </w:p>
    <w:p w:rsidR="00C30D90" w:rsidRDefault="00C30D90" w:rsidP="00D24B96">
      <w:pPr>
        <w:spacing w:line="276" w:lineRule="auto"/>
        <w:rPr>
          <w:rFonts w:cs="Arial"/>
          <w:color w:val="111111"/>
          <w:szCs w:val="20"/>
        </w:rPr>
      </w:pPr>
    </w:p>
    <w:p w:rsidR="00C30D90" w:rsidRDefault="00C30D90" w:rsidP="00D24B96">
      <w:pPr>
        <w:spacing w:line="276" w:lineRule="auto"/>
        <w:rPr>
          <w:rFonts w:cs="Arial"/>
          <w:color w:val="111111"/>
          <w:szCs w:val="20"/>
        </w:rPr>
      </w:pPr>
      <w:r>
        <w:rPr>
          <w:rFonts w:cs="Arial"/>
          <w:color w:val="111111"/>
          <w:szCs w:val="20"/>
        </w:rPr>
        <w:t xml:space="preserve">Opisujte, </w:t>
      </w:r>
      <w:r w:rsidRPr="003B1CE4">
        <w:rPr>
          <w:rFonts w:cs="Arial"/>
          <w:color w:val="111111"/>
          <w:szCs w:val="20"/>
        </w:rPr>
        <w:t>kar počnete</w:t>
      </w:r>
      <w:r w:rsidR="00706B61">
        <w:rPr>
          <w:rFonts w:cs="Arial"/>
          <w:color w:val="111111"/>
          <w:szCs w:val="20"/>
        </w:rPr>
        <w:t>,</w:t>
      </w:r>
      <w:r w:rsidRPr="003B1CE4">
        <w:rPr>
          <w:rFonts w:cs="Arial"/>
          <w:color w:val="111111"/>
          <w:szCs w:val="20"/>
        </w:rPr>
        <w:t xml:space="preserve"> in </w:t>
      </w:r>
      <w:r>
        <w:rPr>
          <w:rFonts w:cs="Arial"/>
          <w:color w:val="111111"/>
          <w:szCs w:val="20"/>
        </w:rPr>
        <w:t>preverite, če je oseba informacijo razumela.</w:t>
      </w:r>
    </w:p>
    <w:p w:rsidR="00C30D90" w:rsidRDefault="00C30D90" w:rsidP="00D24B96">
      <w:pPr>
        <w:spacing w:line="276" w:lineRule="auto"/>
        <w:rPr>
          <w:rFonts w:cs="Arial"/>
          <w:color w:val="111111"/>
          <w:szCs w:val="20"/>
        </w:rPr>
      </w:pPr>
    </w:p>
    <w:p w:rsidR="00C30D90" w:rsidRPr="003B1CE4" w:rsidRDefault="00C30D90" w:rsidP="00D24B96">
      <w:pPr>
        <w:spacing w:line="276" w:lineRule="auto"/>
        <w:rPr>
          <w:rFonts w:cs="Arial"/>
          <w:color w:val="111111"/>
          <w:szCs w:val="20"/>
        </w:rPr>
      </w:pPr>
      <w:r w:rsidRPr="003B1CE4">
        <w:rPr>
          <w:rFonts w:cs="Arial"/>
          <w:color w:val="111111"/>
          <w:szCs w:val="20"/>
        </w:rPr>
        <w:t>Med pogovorom ne počn</w:t>
      </w:r>
      <w:r>
        <w:rPr>
          <w:rFonts w:cs="Arial"/>
          <w:color w:val="111111"/>
          <w:szCs w:val="20"/>
        </w:rPr>
        <w:t>ite</w:t>
      </w:r>
      <w:r w:rsidRPr="003B1CE4">
        <w:rPr>
          <w:rFonts w:cs="Arial"/>
          <w:color w:val="111111"/>
          <w:szCs w:val="20"/>
        </w:rPr>
        <w:t xml:space="preserve"> drugih stvari misleč, da </w:t>
      </w:r>
      <w:r>
        <w:rPr>
          <w:rFonts w:cs="Arial"/>
          <w:color w:val="111111"/>
          <w:szCs w:val="20"/>
        </w:rPr>
        <w:t>v</w:t>
      </w:r>
      <w:r w:rsidRPr="003B1CE4">
        <w:rPr>
          <w:rFonts w:cs="Arial"/>
          <w:color w:val="111111"/>
          <w:szCs w:val="20"/>
        </w:rPr>
        <w:t>as slep</w:t>
      </w:r>
      <w:r>
        <w:rPr>
          <w:rFonts w:cs="Arial"/>
          <w:color w:val="111111"/>
          <w:szCs w:val="20"/>
        </w:rPr>
        <w:t>a</w:t>
      </w:r>
      <w:r w:rsidRPr="003B1CE4">
        <w:rPr>
          <w:rFonts w:cs="Arial"/>
          <w:color w:val="111111"/>
          <w:szCs w:val="20"/>
        </w:rPr>
        <w:t xml:space="preserve"> ali slabovid</w:t>
      </w:r>
      <w:r>
        <w:rPr>
          <w:rFonts w:cs="Arial"/>
          <w:color w:val="111111"/>
          <w:szCs w:val="20"/>
        </w:rPr>
        <w:t>na oseba</w:t>
      </w:r>
      <w:r w:rsidRPr="003B1CE4">
        <w:rPr>
          <w:rFonts w:cs="Arial"/>
          <w:color w:val="111111"/>
          <w:szCs w:val="20"/>
        </w:rPr>
        <w:t xml:space="preserve"> ne vidi.</w:t>
      </w:r>
      <w:r w:rsidRPr="003659A6">
        <w:rPr>
          <w:rFonts w:cs="Arial"/>
          <w:color w:val="111111"/>
          <w:szCs w:val="20"/>
        </w:rPr>
        <w:t xml:space="preserve"> </w:t>
      </w:r>
      <w:r w:rsidRPr="003B1CE4">
        <w:rPr>
          <w:rFonts w:cs="Arial"/>
          <w:color w:val="111111"/>
          <w:szCs w:val="20"/>
        </w:rPr>
        <w:t xml:space="preserve">Med pogovorom </w:t>
      </w:r>
      <w:r>
        <w:rPr>
          <w:rFonts w:cs="Arial"/>
          <w:color w:val="111111"/>
          <w:szCs w:val="20"/>
        </w:rPr>
        <w:t xml:space="preserve">glejte osebo naravnost v obraz. </w:t>
      </w:r>
      <w:r w:rsidR="00706B61">
        <w:rPr>
          <w:rFonts w:cs="Arial"/>
          <w:color w:val="111111"/>
          <w:szCs w:val="20"/>
        </w:rPr>
        <w:t>P</w:t>
      </w:r>
      <w:r>
        <w:rPr>
          <w:rFonts w:cs="Arial"/>
          <w:color w:val="111111"/>
          <w:szCs w:val="20"/>
        </w:rPr>
        <w:t>ovejte</w:t>
      </w:r>
      <w:r w:rsidR="00706B61">
        <w:rPr>
          <w:rFonts w:cs="Arial"/>
          <w:color w:val="111111"/>
          <w:szCs w:val="20"/>
        </w:rPr>
        <w:t xml:space="preserve"> ji</w:t>
      </w:r>
      <w:r>
        <w:rPr>
          <w:rFonts w:cs="Arial"/>
          <w:color w:val="111111"/>
          <w:szCs w:val="20"/>
        </w:rPr>
        <w:t>, da se boste od nje oddaljili ali zapustili prostor.</w:t>
      </w:r>
    </w:p>
    <w:p w:rsidR="00C30D90" w:rsidRDefault="00C30D90" w:rsidP="00D24B96">
      <w:pPr>
        <w:spacing w:line="276" w:lineRule="auto"/>
        <w:rPr>
          <w:rFonts w:cs="Arial"/>
          <w:color w:val="111111"/>
          <w:szCs w:val="20"/>
        </w:rPr>
      </w:pPr>
    </w:p>
    <w:p w:rsidR="00C30D90" w:rsidRPr="003B1CE4" w:rsidRDefault="00C30D90" w:rsidP="00D24B96">
      <w:pPr>
        <w:spacing w:line="276" w:lineRule="auto"/>
        <w:rPr>
          <w:rFonts w:cs="Arial"/>
          <w:color w:val="111111"/>
          <w:szCs w:val="20"/>
        </w:rPr>
      </w:pPr>
      <w:r w:rsidRPr="003B1CE4">
        <w:rPr>
          <w:rFonts w:cs="Arial"/>
          <w:color w:val="111111"/>
          <w:szCs w:val="20"/>
        </w:rPr>
        <w:t>Slepi ali slabovidni osebi zagotovite informacije v njej dostopni obliki (povečan črni tisk,</w:t>
      </w:r>
      <w:r>
        <w:rPr>
          <w:rFonts w:cs="Arial"/>
          <w:color w:val="111111"/>
          <w:szCs w:val="20"/>
        </w:rPr>
        <w:t xml:space="preserve"> besedilo v</w:t>
      </w:r>
      <w:r w:rsidRPr="003B1CE4">
        <w:rPr>
          <w:rFonts w:cs="Arial"/>
          <w:color w:val="111111"/>
          <w:szCs w:val="20"/>
        </w:rPr>
        <w:t xml:space="preserve"> </w:t>
      </w:r>
      <w:proofErr w:type="spellStart"/>
      <w:r w:rsidRPr="0095185B">
        <w:rPr>
          <w:rFonts w:cs="Arial"/>
          <w:color w:val="111111"/>
          <w:szCs w:val="20"/>
        </w:rPr>
        <w:t>brajic</w:t>
      </w:r>
      <w:r>
        <w:rPr>
          <w:rFonts w:cs="Arial"/>
          <w:color w:val="111111"/>
          <w:szCs w:val="20"/>
        </w:rPr>
        <w:t>i</w:t>
      </w:r>
      <w:proofErr w:type="spellEnd"/>
      <w:r w:rsidRPr="003B1CE4">
        <w:rPr>
          <w:rFonts w:cs="Arial"/>
          <w:color w:val="111111"/>
          <w:szCs w:val="20"/>
        </w:rPr>
        <w:t>, e-oblika).</w:t>
      </w:r>
      <w:r w:rsidRPr="003659A6">
        <w:rPr>
          <w:rFonts w:cs="Arial"/>
          <w:color w:val="111111"/>
          <w:szCs w:val="20"/>
        </w:rPr>
        <w:t xml:space="preserve"> </w:t>
      </w:r>
      <w:r w:rsidRPr="003B1CE4">
        <w:rPr>
          <w:rFonts w:cs="Arial"/>
          <w:color w:val="111111"/>
          <w:szCs w:val="20"/>
        </w:rPr>
        <w:t>Preber</w:t>
      </w:r>
      <w:r>
        <w:rPr>
          <w:rFonts w:cs="Arial"/>
          <w:color w:val="111111"/>
          <w:szCs w:val="20"/>
        </w:rPr>
        <w:t>ite</w:t>
      </w:r>
      <w:r w:rsidRPr="003B1CE4">
        <w:rPr>
          <w:rFonts w:cs="Arial"/>
          <w:color w:val="111111"/>
          <w:szCs w:val="20"/>
        </w:rPr>
        <w:t xml:space="preserve"> pisna gradiva </w:t>
      </w:r>
      <w:r>
        <w:rPr>
          <w:rFonts w:cs="Arial"/>
          <w:color w:val="111111"/>
          <w:szCs w:val="20"/>
        </w:rPr>
        <w:t>oziroma</w:t>
      </w:r>
      <w:r w:rsidRPr="003B1CE4">
        <w:rPr>
          <w:rFonts w:cs="Arial"/>
          <w:color w:val="111111"/>
          <w:szCs w:val="20"/>
        </w:rPr>
        <w:t xml:space="preserve"> poskrbi</w:t>
      </w:r>
      <w:r>
        <w:rPr>
          <w:rFonts w:cs="Arial"/>
          <w:color w:val="111111"/>
          <w:szCs w:val="20"/>
        </w:rPr>
        <w:t>te</w:t>
      </w:r>
      <w:r w:rsidRPr="003B1CE4">
        <w:rPr>
          <w:rFonts w:cs="Arial"/>
          <w:color w:val="111111"/>
          <w:szCs w:val="20"/>
        </w:rPr>
        <w:t xml:space="preserve"> </w:t>
      </w:r>
      <w:r w:rsidR="00706B61">
        <w:rPr>
          <w:rFonts w:cs="Arial"/>
          <w:color w:val="111111"/>
          <w:szCs w:val="20"/>
        </w:rPr>
        <w:t xml:space="preserve">za </w:t>
      </w:r>
      <w:r>
        <w:rPr>
          <w:rFonts w:cs="Arial"/>
          <w:color w:val="111111"/>
          <w:szCs w:val="20"/>
        </w:rPr>
        <w:t>zvočno predvajanje informacij.</w:t>
      </w:r>
    </w:p>
    <w:p w:rsidR="00C30D90" w:rsidRDefault="00C30D90" w:rsidP="00D24B96">
      <w:pPr>
        <w:spacing w:line="276" w:lineRule="auto"/>
        <w:rPr>
          <w:rFonts w:cs="Arial"/>
          <w:color w:val="111111"/>
          <w:szCs w:val="20"/>
        </w:rPr>
      </w:pPr>
    </w:p>
    <w:p w:rsidR="00C30D90" w:rsidRPr="00C30D90" w:rsidRDefault="00C30D90" w:rsidP="00B97FFA">
      <w:pPr>
        <w:pStyle w:val="Naslov2"/>
      </w:pPr>
      <w:bookmarkStart w:id="23" w:name="_Toc131755318"/>
      <w:r w:rsidRPr="00C30D90">
        <w:t>Načini spremljanja in vodenje slepe ali slabovidne osebe</w:t>
      </w:r>
      <w:bookmarkEnd w:id="23"/>
    </w:p>
    <w:p w:rsidR="00C30D90" w:rsidRDefault="00C30D90" w:rsidP="00D24B96">
      <w:pPr>
        <w:spacing w:line="276" w:lineRule="auto"/>
        <w:rPr>
          <w:rFonts w:cs="Arial"/>
          <w:color w:val="111111"/>
          <w:szCs w:val="20"/>
        </w:rPr>
      </w:pPr>
    </w:p>
    <w:p w:rsidR="00C30D90" w:rsidRDefault="00C30D90" w:rsidP="00D24B96">
      <w:pPr>
        <w:spacing w:line="276" w:lineRule="auto"/>
        <w:rPr>
          <w:rFonts w:cs="Arial"/>
          <w:color w:val="111111"/>
          <w:szCs w:val="20"/>
        </w:rPr>
      </w:pPr>
      <w:r w:rsidRPr="003B1CE4">
        <w:rPr>
          <w:rFonts w:cs="Arial"/>
          <w:color w:val="111111"/>
          <w:szCs w:val="20"/>
        </w:rPr>
        <w:t>Pristopi</w:t>
      </w:r>
      <w:r>
        <w:rPr>
          <w:rFonts w:cs="Arial"/>
          <w:color w:val="111111"/>
          <w:szCs w:val="20"/>
        </w:rPr>
        <w:t>te</w:t>
      </w:r>
      <w:r w:rsidRPr="003B1CE4">
        <w:rPr>
          <w:rFonts w:cs="Arial"/>
          <w:color w:val="111111"/>
          <w:szCs w:val="20"/>
        </w:rPr>
        <w:t xml:space="preserve"> k slepi </w:t>
      </w:r>
      <w:r>
        <w:rPr>
          <w:rFonts w:cs="Arial"/>
          <w:color w:val="111111"/>
          <w:szCs w:val="20"/>
        </w:rPr>
        <w:t xml:space="preserve">ali slabovidni </w:t>
      </w:r>
      <w:r w:rsidRPr="003B1CE4">
        <w:rPr>
          <w:rFonts w:cs="Arial"/>
          <w:color w:val="111111"/>
          <w:szCs w:val="20"/>
        </w:rPr>
        <w:t>osebi</w:t>
      </w:r>
      <w:r>
        <w:rPr>
          <w:rFonts w:cs="Arial"/>
          <w:color w:val="111111"/>
          <w:szCs w:val="20"/>
        </w:rPr>
        <w:t xml:space="preserve">, pridobite njeno pozornost </w:t>
      </w:r>
      <w:r w:rsidRPr="003B1CE4">
        <w:rPr>
          <w:rFonts w:cs="Arial"/>
          <w:color w:val="111111"/>
          <w:szCs w:val="20"/>
        </w:rPr>
        <w:t>in se predstavi</w:t>
      </w:r>
      <w:r>
        <w:rPr>
          <w:rFonts w:cs="Arial"/>
          <w:color w:val="111111"/>
          <w:szCs w:val="20"/>
        </w:rPr>
        <w:t>te</w:t>
      </w:r>
      <w:r w:rsidRPr="003B1CE4">
        <w:rPr>
          <w:rFonts w:cs="Arial"/>
          <w:color w:val="111111"/>
          <w:szCs w:val="20"/>
        </w:rPr>
        <w:t xml:space="preserve">. </w:t>
      </w:r>
    </w:p>
    <w:p w:rsidR="00C30D90" w:rsidRDefault="00C30D90" w:rsidP="00D24B96">
      <w:pPr>
        <w:spacing w:line="276" w:lineRule="auto"/>
        <w:rPr>
          <w:rFonts w:cs="Arial"/>
          <w:color w:val="111111"/>
          <w:szCs w:val="20"/>
        </w:rPr>
      </w:pPr>
    </w:p>
    <w:p w:rsidR="00C30D90" w:rsidRDefault="00C30D90" w:rsidP="00D24B96">
      <w:pPr>
        <w:spacing w:line="276" w:lineRule="auto"/>
        <w:rPr>
          <w:rFonts w:cs="Arial"/>
          <w:color w:val="111111"/>
          <w:szCs w:val="20"/>
        </w:rPr>
      </w:pPr>
      <w:r>
        <w:rPr>
          <w:rFonts w:cs="Arial"/>
          <w:color w:val="111111"/>
          <w:szCs w:val="20"/>
        </w:rPr>
        <w:t>O</w:t>
      </w:r>
      <w:r w:rsidRPr="00F57528">
        <w:rPr>
          <w:rFonts w:cs="Arial"/>
          <w:color w:val="111111"/>
          <w:szCs w:val="20"/>
        </w:rPr>
        <w:t>pišite situacijo oziroma nevarnost</w:t>
      </w:r>
      <w:r>
        <w:rPr>
          <w:rFonts w:cs="Arial"/>
          <w:color w:val="111111"/>
          <w:szCs w:val="20"/>
        </w:rPr>
        <w:t xml:space="preserve"> in povejte, kaj je treba </w:t>
      </w:r>
      <w:r w:rsidR="00706B61">
        <w:rPr>
          <w:rFonts w:cs="Arial"/>
          <w:color w:val="111111"/>
          <w:szCs w:val="20"/>
        </w:rPr>
        <w:t>narediti</w:t>
      </w:r>
      <w:r>
        <w:rPr>
          <w:rFonts w:cs="Arial"/>
          <w:color w:val="111111"/>
          <w:szCs w:val="20"/>
        </w:rPr>
        <w:t>.</w:t>
      </w:r>
    </w:p>
    <w:p w:rsidR="00C30D90" w:rsidRDefault="00C30D90" w:rsidP="00D24B96">
      <w:pPr>
        <w:spacing w:line="276" w:lineRule="auto"/>
        <w:rPr>
          <w:rFonts w:cs="Arial"/>
          <w:color w:val="111111"/>
          <w:szCs w:val="20"/>
        </w:rPr>
      </w:pPr>
    </w:p>
    <w:p w:rsidR="00C30D90" w:rsidRDefault="00C30D90" w:rsidP="00D24B96">
      <w:pPr>
        <w:spacing w:line="276" w:lineRule="auto"/>
        <w:rPr>
          <w:rFonts w:cs="Arial"/>
          <w:color w:val="111111"/>
          <w:szCs w:val="20"/>
        </w:rPr>
      </w:pPr>
      <w:r w:rsidRPr="00CB6914">
        <w:rPr>
          <w:rFonts w:cs="Arial"/>
          <w:color w:val="111111"/>
          <w:szCs w:val="20"/>
        </w:rPr>
        <w:t xml:space="preserve">Vprašajte jo, če potrebuje pomoč ali spremstvo in </w:t>
      </w:r>
      <w:r w:rsidR="00706B61">
        <w:rPr>
          <w:rFonts w:cs="Arial"/>
          <w:color w:val="111111"/>
          <w:szCs w:val="20"/>
        </w:rPr>
        <w:t>kako ga</w:t>
      </w:r>
      <w:r w:rsidRPr="00CB6914">
        <w:rPr>
          <w:rFonts w:cs="Arial"/>
          <w:color w:val="111111"/>
          <w:szCs w:val="20"/>
        </w:rPr>
        <w:t xml:space="preserve"> lahko zagotovite. Osebe ne vlecite proti njeni volji.</w:t>
      </w:r>
    </w:p>
    <w:p w:rsidR="00C30D90" w:rsidRDefault="00C30D90" w:rsidP="00D24B96">
      <w:pPr>
        <w:spacing w:line="276" w:lineRule="auto"/>
        <w:rPr>
          <w:rFonts w:cs="Arial"/>
          <w:color w:val="111111"/>
          <w:szCs w:val="20"/>
        </w:rPr>
      </w:pPr>
    </w:p>
    <w:p w:rsidR="00C30D90" w:rsidRDefault="00C30D90" w:rsidP="00D24B96">
      <w:pPr>
        <w:spacing w:line="276" w:lineRule="auto"/>
        <w:rPr>
          <w:rFonts w:cs="Arial"/>
          <w:color w:val="111111"/>
          <w:szCs w:val="20"/>
        </w:rPr>
      </w:pPr>
      <w:r>
        <w:rPr>
          <w:rFonts w:cs="Arial"/>
          <w:color w:val="111111"/>
          <w:szCs w:val="20"/>
        </w:rPr>
        <w:t xml:space="preserve">Če ima oseba psa vodnika za slepe, naj ga vzame s </w:t>
      </w:r>
      <w:r w:rsidR="00706B61">
        <w:rPr>
          <w:rFonts w:cs="Arial"/>
          <w:color w:val="111111"/>
          <w:szCs w:val="20"/>
        </w:rPr>
        <w:t>seboj</w:t>
      </w:r>
      <w:r>
        <w:rPr>
          <w:rFonts w:cs="Arial"/>
          <w:color w:val="111111"/>
          <w:szCs w:val="20"/>
        </w:rPr>
        <w:t>, da jo bo vodil.</w:t>
      </w:r>
    </w:p>
    <w:p w:rsidR="00C30D90" w:rsidRDefault="00C30D90" w:rsidP="00D24B96">
      <w:pPr>
        <w:spacing w:line="276" w:lineRule="auto"/>
        <w:rPr>
          <w:rFonts w:cs="Arial"/>
          <w:color w:val="111111"/>
          <w:szCs w:val="20"/>
        </w:rPr>
      </w:pPr>
    </w:p>
    <w:p w:rsidR="00C30D90" w:rsidRDefault="00C30D90" w:rsidP="00D24B96">
      <w:pPr>
        <w:spacing w:line="276" w:lineRule="auto"/>
        <w:rPr>
          <w:rFonts w:cs="Arial"/>
          <w:color w:val="111111"/>
          <w:szCs w:val="20"/>
        </w:rPr>
      </w:pPr>
      <w:r>
        <w:rPr>
          <w:rFonts w:cs="Arial"/>
          <w:color w:val="111111"/>
          <w:szCs w:val="20"/>
        </w:rPr>
        <w:t>Če oseba uporablja belo palico, naj jo vzame s sabo.</w:t>
      </w:r>
    </w:p>
    <w:p w:rsidR="00C30D90" w:rsidRDefault="00C30D90" w:rsidP="00D24B96">
      <w:pPr>
        <w:spacing w:line="276" w:lineRule="auto"/>
        <w:rPr>
          <w:rFonts w:cs="Arial"/>
          <w:color w:val="111111"/>
          <w:szCs w:val="20"/>
        </w:rPr>
      </w:pPr>
    </w:p>
    <w:p w:rsidR="00C30D90" w:rsidRDefault="00C30D90" w:rsidP="00D24B96">
      <w:pPr>
        <w:spacing w:line="276" w:lineRule="auto"/>
        <w:rPr>
          <w:rFonts w:cs="Arial"/>
          <w:color w:val="111111"/>
          <w:szCs w:val="20"/>
        </w:rPr>
      </w:pPr>
      <w:r>
        <w:rPr>
          <w:rFonts w:cs="Arial"/>
          <w:color w:val="111111"/>
          <w:szCs w:val="20"/>
        </w:rPr>
        <w:t>Osebo vodite tako, da ji ponudite komolec.</w:t>
      </w:r>
    </w:p>
    <w:p w:rsidR="00C30D90" w:rsidRDefault="00C30D90" w:rsidP="00D24B96">
      <w:pPr>
        <w:spacing w:line="276" w:lineRule="auto"/>
        <w:rPr>
          <w:rFonts w:cs="Arial"/>
          <w:color w:val="111111"/>
          <w:szCs w:val="20"/>
        </w:rPr>
      </w:pPr>
    </w:p>
    <w:p w:rsidR="00C30D90" w:rsidRPr="003B1CE4" w:rsidRDefault="00C30D90" w:rsidP="00D24B96">
      <w:pPr>
        <w:spacing w:line="276" w:lineRule="auto"/>
        <w:rPr>
          <w:rFonts w:cs="Arial"/>
          <w:color w:val="111111"/>
          <w:szCs w:val="20"/>
        </w:rPr>
      </w:pPr>
      <w:r w:rsidRPr="003B1CE4">
        <w:rPr>
          <w:rFonts w:cs="Arial"/>
          <w:color w:val="111111"/>
          <w:szCs w:val="20"/>
        </w:rPr>
        <w:lastRenderedPageBreak/>
        <w:t xml:space="preserve">Hitrost gibanja </w:t>
      </w:r>
      <w:r>
        <w:rPr>
          <w:rFonts w:cs="Arial"/>
          <w:color w:val="111111"/>
          <w:szCs w:val="20"/>
        </w:rPr>
        <w:t>oziroma</w:t>
      </w:r>
      <w:r w:rsidRPr="003B1CE4">
        <w:rPr>
          <w:rFonts w:cs="Arial"/>
          <w:color w:val="111111"/>
          <w:szCs w:val="20"/>
        </w:rPr>
        <w:t xml:space="preserve"> hoje prilagodi</w:t>
      </w:r>
      <w:r>
        <w:rPr>
          <w:rFonts w:cs="Arial"/>
          <w:color w:val="111111"/>
          <w:szCs w:val="20"/>
        </w:rPr>
        <w:t>te</w:t>
      </w:r>
      <w:r w:rsidRPr="003B1CE4">
        <w:rPr>
          <w:rFonts w:cs="Arial"/>
          <w:color w:val="111111"/>
          <w:szCs w:val="20"/>
        </w:rPr>
        <w:t xml:space="preserve"> slep</w:t>
      </w:r>
      <w:r>
        <w:rPr>
          <w:rFonts w:cs="Arial"/>
          <w:color w:val="111111"/>
          <w:szCs w:val="20"/>
        </w:rPr>
        <w:t>i</w:t>
      </w:r>
      <w:r w:rsidRPr="003B1CE4">
        <w:rPr>
          <w:rFonts w:cs="Arial"/>
          <w:color w:val="111111"/>
          <w:szCs w:val="20"/>
        </w:rPr>
        <w:t xml:space="preserve"> ali slabovidn</w:t>
      </w:r>
      <w:r>
        <w:rPr>
          <w:rFonts w:cs="Arial"/>
          <w:color w:val="111111"/>
          <w:szCs w:val="20"/>
        </w:rPr>
        <w:t>i osebi</w:t>
      </w:r>
      <w:r w:rsidRPr="003B1CE4">
        <w:rPr>
          <w:rFonts w:cs="Arial"/>
          <w:color w:val="111111"/>
          <w:szCs w:val="20"/>
        </w:rPr>
        <w:t>.</w:t>
      </w:r>
      <w:r>
        <w:rPr>
          <w:rFonts w:cs="Arial"/>
          <w:color w:val="111111"/>
          <w:szCs w:val="20"/>
        </w:rPr>
        <w:t xml:space="preserve"> Hodite korak pred njo.</w:t>
      </w:r>
    </w:p>
    <w:p w:rsidR="00C30D90" w:rsidRDefault="00C30D90" w:rsidP="00D24B96">
      <w:pPr>
        <w:spacing w:line="276" w:lineRule="auto"/>
        <w:rPr>
          <w:rFonts w:cs="Arial"/>
          <w:color w:val="111111"/>
          <w:szCs w:val="20"/>
        </w:rPr>
      </w:pPr>
    </w:p>
    <w:p w:rsidR="00C30D90" w:rsidRDefault="00C30D90" w:rsidP="00D24B96">
      <w:pPr>
        <w:spacing w:line="276" w:lineRule="auto"/>
        <w:rPr>
          <w:rFonts w:cs="Arial"/>
          <w:color w:val="111111"/>
          <w:szCs w:val="20"/>
        </w:rPr>
      </w:pPr>
      <w:r w:rsidRPr="004E5B2A">
        <w:rPr>
          <w:rFonts w:cs="Arial"/>
          <w:color w:val="111111"/>
          <w:szCs w:val="20"/>
        </w:rPr>
        <w:t>Pri komunikaciji uporabljajte kratka in jasna sporočila. Kazalne nedoločne zaimke (tukaj, tam) nadomestite z opisom situacije (naravnost pred vami je, na desni strani je). Izogibajte se kimanju in drugim neverbalnim sporočilom. Preverite, če je oseba informacijo razumela.</w:t>
      </w:r>
    </w:p>
    <w:p w:rsidR="00C30D90" w:rsidRPr="003B1CE4" w:rsidRDefault="00C30D90" w:rsidP="00D24B96">
      <w:pPr>
        <w:spacing w:line="276" w:lineRule="auto"/>
        <w:rPr>
          <w:rFonts w:cs="Arial"/>
          <w:color w:val="111111"/>
          <w:szCs w:val="20"/>
        </w:rPr>
      </w:pPr>
    </w:p>
    <w:p w:rsidR="00C30D90" w:rsidRDefault="00706B61" w:rsidP="00D24B96">
      <w:pPr>
        <w:spacing w:line="276" w:lineRule="auto"/>
        <w:rPr>
          <w:rFonts w:cs="Arial"/>
          <w:color w:val="111111"/>
          <w:szCs w:val="20"/>
        </w:rPr>
      </w:pPr>
      <w:r>
        <w:rPr>
          <w:rFonts w:cs="Arial"/>
          <w:color w:val="111111"/>
          <w:szCs w:val="20"/>
        </w:rPr>
        <w:t>Kadar</w:t>
      </w:r>
      <w:r w:rsidR="00C30D90">
        <w:rPr>
          <w:rFonts w:cs="Arial"/>
          <w:color w:val="111111"/>
          <w:szCs w:val="20"/>
        </w:rPr>
        <w:t xml:space="preserve"> ni dovolj prostora za dve osebi (ozki prehodi),</w:t>
      </w:r>
      <w:r w:rsidR="00C30D90" w:rsidRPr="00515D55">
        <w:rPr>
          <w:rFonts w:cs="Arial"/>
          <w:color w:val="111111"/>
          <w:szCs w:val="20"/>
        </w:rPr>
        <w:t xml:space="preserve"> </w:t>
      </w:r>
      <w:r w:rsidR="00C30D90" w:rsidRPr="003B1CE4">
        <w:rPr>
          <w:rFonts w:cs="Arial"/>
          <w:color w:val="111111"/>
          <w:szCs w:val="20"/>
        </w:rPr>
        <w:t>slepega ali slabovidnega z gibom roke usmeri</w:t>
      </w:r>
      <w:r w:rsidR="00C30D90">
        <w:rPr>
          <w:rFonts w:cs="Arial"/>
          <w:color w:val="111111"/>
          <w:szCs w:val="20"/>
        </w:rPr>
        <w:t xml:space="preserve">te </w:t>
      </w:r>
      <w:r w:rsidR="00C30D90" w:rsidRPr="003B1CE4">
        <w:rPr>
          <w:rFonts w:cs="Arial"/>
          <w:color w:val="111111"/>
          <w:szCs w:val="20"/>
        </w:rPr>
        <w:t xml:space="preserve">za </w:t>
      </w:r>
      <w:r>
        <w:rPr>
          <w:rFonts w:cs="Arial"/>
          <w:color w:val="111111"/>
          <w:szCs w:val="20"/>
        </w:rPr>
        <w:t>svoje</w:t>
      </w:r>
      <w:r w:rsidR="00C30D90" w:rsidRPr="003B1CE4">
        <w:rPr>
          <w:rFonts w:cs="Arial"/>
          <w:color w:val="111111"/>
          <w:szCs w:val="20"/>
        </w:rPr>
        <w:t xml:space="preserve"> telo (roko pomakne</w:t>
      </w:r>
      <w:r w:rsidR="00C30D90">
        <w:rPr>
          <w:rFonts w:cs="Arial"/>
          <w:color w:val="111111"/>
          <w:szCs w:val="20"/>
        </w:rPr>
        <w:t>te</w:t>
      </w:r>
      <w:r w:rsidR="00C30D90" w:rsidRPr="003B1CE4">
        <w:rPr>
          <w:rFonts w:cs="Arial"/>
          <w:color w:val="111111"/>
          <w:szCs w:val="20"/>
        </w:rPr>
        <w:t xml:space="preserve"> na hrbet, tako da oseba hodi za </w:t>
      </w:r>
      <w:r w:rsidR="00C30D90">
        <w:rPr>
          <w:rFonts w:cs="Arial"/>
          <w:color w:val="111111"/>
          <w:szCs w:val="20"/>
        </w:rPr>
        <w:t>v</w:t>
      </w:r>
      <w:r w:rsidR="00C30D90" w:rsidRPr="003B1CE4">
        <w:rPr>
          <w:rFonts w:cs="Arial"/>
          <w:color w:val="111111"/>
          <w:szCs w:val="20"/>
        </w:rPr>
        <w:t>ami).</w:t>
      </w:r>
    </w:p>
    <w:p w:rsidR="00C30D90" w:rsidRDefault="00C30D90" w:rsidP="00D24B96">
      <w:pPr>
        <w:spacing w:line="276" w:lineRule="auto"/>
        <w:rPr>
          <w:rFonts w:cs="Arial"/>
          <w:color w:val="111111"/>
          <w:szCs w:val="20"/>
        </w:rPr>
      </w:pPr>
    </w:p>
    <w:p w:rsidR="00C30D90" w:rsidRDefault="00C30D90" w:rsidP="00D24B96">
      <w:pPr>
        <w:spacing w:line="276" w:lineRule="auto"/>
        <w:rPr>
          <w:rFonts w:cs="Arial"/>
          <w:color w:val="111111"/>
          <w:szCs w:val="20"/>
        </w:rPr>
      </w:pPr>
      <w:r w:rsidRPr="003B1CE4">
        <w:rPr>
          <w:rFonts w:cs="Arial"/>
          <w:color w:val="111111"/>
          <w:szCs w:val="20"/>
        </w:rPr>
        <w:t>Skozi vrata, na stopnice, prehode, v dvigalo</w:t>
      </w:r>
      <w:r w:rsidR="00706B61">
        <w:rPr>
          <w:rFonts w:cs="Arial"/>
          <w:color w:val="111111"/>
          <w:szCs w:val="20"/>
        </w:rPr>
        <w:t xml:space="preserve"> ali</w:t>
      </w:r>
      <w:r w:rsidRPr="003B1CE4">
        <w:rPr>
          <w:rFonts w:cs="Arial"/>
          <w:color w:val="111111"/>
          <w:szCs w:val="20"/>
        </w:rPr>
        <w:t xml:space="preserve"> na avtobus</w:t>
      </w:r>
      <w:r>
        <w:rPr>
          <w:rFonts w:cs="Arial"/>
          <w:color w:val="111111"/>
          <w:szCs w:val="20"/>
        </w:rPr>
        <w:t xml:space="preserve"> </w:t>
      </w:r>
      <w:r w:rsidRPr="003B1CE4">
        <w:rPr>
          <w:rFonts w:cs="Arial"/>
          <w:color w:val="111111"/>
          <w:szCs w:val="20"/>
        </w:rPr>
        <w:t>vedno stopi</w:t>
      </w:r>
      <w:r>
        <w:rPr>
          <w:rFonts w:cs="Arial"/>
          <w:color w:val="111111"/>
          <w:szCs w:val="20"/>
        </w:rPr>
        <w:t>te</w:t>
      </w:r>
      <w:r w:rsidRPr="003B1CE4">
        <w:rPr>
          <w:rFonts w:cs="Arial"/>
          <w:color w:val="111111"/>
          <w:szCs w:val="20"/>
        </w:rPr>
        <w:t xml:space="preserve"> prvi.</w:t>
      </w:r>
    </w:p>
    <w:p w:rsidR="00C30D90" w:rsidRPr="003B1CE4" w:rsidRDefault="00C30D90" w:rsidP="00D24B96">
      <w:pPr>
        <w:spacing w:line="276" w:lineRule="auto"/>
        <w:rPr>
          <w:rFonts w:cs="Arial"/>
          <w:color w:val="111111"/>
          <w:szCs w:val="20"/>
        </w:rPr>
      </w:pPr>
    </w:p>
    <w:p w:rsidR="00C30D90" w:rsidRPr="003B1CE4" w:rsidRDefault="00C30D90" w:rsidP="00D24B96">
      <w:pPr>
        <w:spacing w:line="276" w:lineRule="auto"/>
        <w:rPr>
          <w:rFonts w:cs="Arial"/>
          <w:color w:val="111111"/>
          <w:szCs w:val="20"/>
        </w:rPr>
      </w:pPr>
      <w:r w:rsidRPr="003B1CE4">
        <w:rPr>
          <w:rFonts w:cs="Arial"/>
          <w:color w:val="111111"/>
          <w:szCs w:val="20"/>
        </w:rPr>
        <w:t>Če ugotovi</w:t>
      </w:r>
      <w:r>
        <w:rPr>
          <w:rFonts w:cs="Arial"/>
          <w:color w:val="111111"/>
          <w:szCs w:val="20"/>
        </w:rPr>
        <w:t>te</w:t>
      </w:r>
      <w:r w:rsidRPr="003B1CE4">
        <w:rPr>
          <w:rFonts w:cs="Arial"/>
          <w:color w:val="111111"/>
          <w:szCs w:val="20"/>
        </w:rPr>
        <w:t>, da ne gre drugače</w:t>
      </w:r>
      <w:r w:rsidR="00706B61">
        <w:rPr>
          <w:rFonts w:cs="Arial"/>
          <w:color w:val="111111"/>
          <w:szCs w:val="20"/>
        </w:rPr>
        <w:t>, kot</w:t>
      </w:r>
      <w:r w:rsidRPr="003B1CE4">
        <w:rPr>
          <w:rFonts w:cs="Arial"/>
          <w:color w:val="111111"/>
          <w:szCs w:val="20"/>
        </w:rPr>
        <w:t xml:space="preserve"> da slepega ali slabovidnega pusti</w:t>
      </w:r>
      <w:r>
        <w:rPr>
          <w:rFonts w:cs="Arial"/>
          <w:color w:val="111111"/>
          <w:szCs w:val="20"/>
        </w:rPr>
        <w:t>te</w:t>
      </w:r>
      <w:r w:rsidRPr="003B1CE4">
        <w:rPr>
          <w:rFonts w:cs="Arial"/>
          <w:color w:val="111111"/>
          <w:szCs w:val="20"/>
        </w:rPr>
        <w:t xml:space="preserve"> za nekaj minut samega, poskrbi</w:t>
      </w:r>
      <w:r>
        <w:rPr>
          <w:rFonts w:cs="Arial"/>
          <w:color w:val="111111"/>
          <w:szCs w:val="20"/>
        </w:rPr>
        <w:t>te</w:t>
      </w:r>
      <w:r w:rsidRPr="003B1CE4">
        <w:rPr>
          <w:rFonts w:cs="Arial"/>
          <w:color w:val="111111"/>
          <w:szCs w:val="20"/>
        </w:rPr>
        <w:t>, da ima zavarovan hrbet in pove</w:t>
      </w:r>
      <w:r>
        <w:rPr>
          <w:rFonts w:cs="Arial"/>
          <w:color w:val="111111"/>
          <w:szCs w:val="20"/>
        </w:rPr>
        <w:t>jte</w:t>
      </w:r>
      <w:r w:rsidR="00706B61">
        <w:rPr>
          <w:rFonts w:cs="Arial"/>
          <w:color w:val="111111"/>
          <w:szCs w:val="20"/>
        </w:rPr>
        <w:t>,</w:t>
      </w:r>
      <w:r w:rsidRPr="003B1CE4">
        <w:rPr>
          <w:rFonts w:cs="Arial"/>
          <w:color w:val="111111"/>
          <w:szCs w:val="20"/>
        </w:rPr>
        <w:t xml:space="preserve"> kam gre</w:t>
      </w:r>
      <w:r>
        <w:rPr>
          <w:rFonts w:cs="Arial"/>
          <w:color w:val="111111"/>
          <w:szCs w:val="20"/>
        </w:rPr>
        <w:t>ste</w:t>
      </w:r>
      <w:r w:rsidRPr="003B1CE4">
        <w:rPr>
          <w:rFonts w:cs="Arial"/>
          <w:color w:val="111111"/>
          <w:szCs w:val="20"/>
        </w:rPr>
        <w:t xml:space="preserve"> </w:t>
      </w:r>
      <w:r w:rsidR="00706B61">
        <w:rPr>
          <w:rFonts w:cs="Arial"/>
          <w:color w:val="111111"/>
          <w:szCs w:val="20"/>
        </w:rPr>
        <w:t>kdaj se vrnete</w:t>
      </w:r>
      <w:r w:rsidRPr="003B1CE4">
        <w:rPr>
          <w:rFonts w:cs="Arial"/>
          <w:color w:val="111111"/>
          <w:szCs w:val="20"/>
        </w:rPr>
        <w:t>.</w:t>
      </w:r>
      <w:r>
        <w:rPr>
          <w:rFonts w:cs="Arial"/>
          <w:color w:val="111111"/>
          <w:szCs w:val="20"/>
        </w:rPr>
        <w:t xml:space="preserve"> Opišite položaj stola, mize</w:t>
      </w:r>
      <w:r w:rsidR="00706B61">
        <w:rPr>
          <w:rFonts w:cs="Arial"/>
          <w:color w:val="111111"/>
          <w:szCs w:val="20"/>
        </w:rPr>
        <w:t xml:space="preserve"> ali</w:t>
      </w:r>
      <w:r>
        <w:rPr>
          <w:rFonts w:cs="Arial"/>
          <w:color w:val="111111"/>
          <w:szCs w:val="20"/>
        </w:rPr>
        <w:t xml:space="preserve"> sedeža.</w:t>
      </w:r>
    </w:p>
    <w:p w:rsidR="00C30D90" w:rsidRDefault="00C30D90" w:rsidP="00D24B96">
      <w:pPr>
        <w:spacing w:line="276" w:lineRule="auto"/>
        <w:rPr>
          <w:b/>
        </w:rPr>
      </w:pPr>
    </w:p>
    <w:p w:rsidR="00D24B96" w:rsidRDefault="00D24B96" w:rsidP="00D24B96">
      <w:pPr>
        <w:spacing w:line="276" w:lineRule="auto"/>
        <w:rPr>
          <w:b/>
        </w:rPr>
      </w:pPr>
    </w:p>
    <w:p w:rsidR="007D0708" w:rsidRPr="00E708F4" w:rsidRDefault="00D24B96" w:rsidP="00B97FFA">
      <w:pPr>
        <w:pStyle w:val="Naslov1"/>
      </w:pPr>
      <w:bookmarkStart w:id="24" w:name="_Toc131755319"/>
      <w:r w:rsidRPr="00E708F4">
        <w:t>KLIC V SILI 112</w:t>
      </w:r>
      <w:bookmarkEnd w:id="24"/>
    </w:p>
    <w:p w:rsidR="007D0708" w:rsidRDefault="007D0708" w:rsidP="00D24B96">
      <w:pPr>
        <w:spacing w:line="276" w:lineRule="auto"/>
        <w:jc w:val="both"/>
      </w:pPr>
    </w:p>
    <w:p w:rsidR="007D0708" w:rsidRDefault="00622D6E" w:rsidP="00D24B96">
      <w:pPr>
        <w:spacing w:line="276" w:lineRule="auto"/>
        <w:jc w:val="both"/>
      </w:pPr>
      <w:r>
        <w:t xml:space="preserve">Številka 112 je vedno brezplačno dosegljiva v </w:t>
      </w:r>
      <w:r w:rsidR="007D0708">
        <w:t>držav</w:t>
      </w:r>
      <w:r>
        <w:t>ah</w:t>
      </w:r>
      <w:r w:rsidR="007D0708">
        <w:t xml:space="preserve"> Evropske unije</w:t>
      </w:r>
      <w:r>
        <w:t>. Če</w:t>
      </w:r>
      <w:r w:rsidR="007D0708">
        <w:t xml:space="preserve"> potrebujete nujno medicinsko pomoč ali pomoč gasilcev, drugih reševalnih služb ali policije</w:t>
      </w:r>
      <w:r w:rsidR="00706B61">
        <w:t>,</w:t>
      </w:r>
      <w:r>
        <w:t xml:space="preserve"> na številko 112 sporočite:</w:t>
      </w:r>
    </w:p>
    <w:p w:rsidR="00D24B96" w:rsidRDefault="00D24B96" w:rsidP="00D24B96">
      <w:pPr>
        <w:spacing w:line="276" w:lineRule="auto"/>
        <w:jc w:val="both"/>
      </w:pPr>
    </w:p>
    <w:p w:rsidR="007D0708" w:rsidRDefault="007D0708" w:rsidP="00A51295">
      <w:pPr>
        <w:spacing w:line="276" w:lineRule="auto"/>
        <w:ind w:left="142"/>
        <w:jc w:val="both"/>
      </w:pPr>
      <w:r>
        <w:t xml:space="preserve">– </w:t>
      </w:r>
      <w:r w:rsidRPr="007D0708">
        <w:rPr>
          <w:b/>
        </w:rPr>
        <w:t>kdo</w:t>
      </w:r>
      <w:r>
        <w:t xml:space="preserve"> kliče, </w:t>
      </w:r>
    </w:p>
    <w:p w:rsidR="007D0708" w:rsidRDefault="007D0708" w:rsidP="00A51295">
      <w:pPr>
        <w:spacing w:line="276" w:lineRule="auto"/>
        <w:ind w:left="142"/>
        <w:jc w:val="both"/>
      </w:pPr>
      <w:r>
        <w:t xml:space="preserve">– </w:t>
      </w:r>
      <w:r w:rsidRPr="007D0708">
        <w:rPr>
          <w:b/>
        </w:rPr>
        <w:t>kaj</w:t>
      </w:r>
      <w:r>
        <w:t xml:space="preserve"> se je zgodilo, </w:t>
      </w:r>
    </w:p>
    <w:p w:rsidR="007D0708" w:rsidRDefault="007D0708" w:rsidP="00A51295">
      <w:pPr>
        <w:spacing w:line="276" w:lineRule="auto"/>
        <w:ind w:left="142"/>
        <w:jc w:val="both"/>
      </w:pPr>
      <w:r>
        <w:t xml:space="preserve">– </w:t>
      </w:r>
      <w:r w:rsidRPr="007D0708">
        <w:rPr>
          <w:b/>
        </w:rPr>
        <w:t>kje</w:t>
      </w:r>
      <w:r>
        <w:t xml:space="preserve"> se je zgodilo, </w:t>
      </w:r>
    </w:p>
    <w:p w:rsidR="007D0708" w:rsidRDefault="007D0708" w:rsidP="00A51295">
      <w:pPr>
        <w:spacing w:line="276" w:lineRule="auto"/>
        <w:ind w:left="142"/>
        <w:jc w:val="both"/>
      </w:pPr>
      <w:r>
        <w:t xml:space="preserve">– </w:t>
      </w:r>
      <w:r w:rsidRPr="007D0708">
        <w:rPr>
          <w:b/>
        </w:rPr>
        <w:t>kdaj</w:t>
      </w:r>
      <w:r>
        <w:t xml:space="preserve"> se je zgodilo, </w:t>
      </w:r>
    </w:p>
    <w:p w:rsidR="007D0708" w:rsidRDefault="007D0708" w:rsidP="00A51295">
      <w:pPr>
        <w:spacing w:line="276" w:lineRule="auto"/>
        <w:ind w:left="142"/>
        <w:jc w:val="both"/>
      </w:pPr>
      <w:r>
        <w:t xml:space="preserve">– </w:t>
      </w:r>
      <w:r w:rsidRPr="007D0708">
        <w:rPr>
          <w:b/>
        </w:rPr>
        <w:t>koliko</w:t>
      </w:r>
      <w:r>
        <w:t xml:space="preserve"> je ponesrečencev,</w:t>
      </w:r>
    </w:p>
    <w:p w:rsidR="007D0708" w:rsidRDefault="007D0708" w:rsidP="00A51295">
      <w:pPr>
        <w:spacing w:line="276" w:lineRule="auto"/>
        <w:ind w:left="142"/>
        <w:jc w:val="both"/>
      </w:pPr>
      <w:r>
        <w:t xml:space="preserve">– </w:t>
      </w:r>
      <w:r w:rsidRPr="007D0708">
        <w:rPr>
          <w:b/>
        </w:rPr>
        <w:t>kakšne</w:t>
      </w:r>
      <w:r>
        <w:t xml:space="preserve"> so poškodbe, </w:t>
      </w:r>
    </w:p>
    <w:p w:rsidR="007D0708" w:rsidRDefault="007D0708" w:rsidP="00A51295">
      <w:pPr>
        <w:spacing w:line="276" w:lineRule="auto"/>
        <w:ind w:left="142"/>
        <w:jc w:val="both"/>
      </w:pPr>
      <w:r>
        <w:t xml:space="preserve">– </w:t>
      </w:r>
      <w:r w:rsidRPr="007D0708">
        <w:rPr>
          <w:b/>
        </w:rPr>
        <w:t>kakšne</w:t>
      </w:r>
      <w:r>
        <w:t xml:space="preserve"> so okoliščine na kraju nesreče, </w:t>
      </w:r>
    </w:p>
    <w:p w:rsidR="007D0708" w:rsidRDefault="007D0708" w:rsidP="00A51295">
      <w:pPr>
        <w:spacing w:line="276" w:lineRule="auto"/>
        <w:ind w:left="142"/>
        <w:jc w:val="both"/>
      </w:pPr>
      <w:r>
        <w:t xml:space="preserve">– </w:t>
      </w:r>
      <w:r w:rsidRPr="007D0708">
        <w:rPr>
          <w:b/>
        </w:rPr>
        <w:t>kakšna</w:t>
      </w:r>
      <w:r>
        <w:t xml:space="preserve"> pomoč je potrebna. </w:t>
      </w:r>
    </w:p>
    <w:p w:rsidR="00A56077" w:rsidRDefault="00A56077" w:rsidP="00D24B96">
      <w:pPr>
        <w:spacing w:line="276" w:lineRule="auto"/>
        <w:jc w:val="both"/>
      </w:pPr>
    </w:p>
    <w:p w:rsidR="00622D6E" w:rsidRDefault="00C65A4F" w:rsidP="00D24B96">
      <w:pPr>
        <w:spacing w:line="276" w:lineRule="auto"/>
        <w:jc w:val="both"/>
      </w:pPr>
      <w:r>
        <w:t>Na številko 112 lahko kadarkoli brezplačno pokličite s stacionarnega ali mobilnega telefona, tudi če je račun prazen.</w:t>
      </w:r>
    </w:p>
    <w:p w:rsidR="00A56077" w:rsidRDefault="00A56077" w:rsidP="00D24B96">
      <w:pPr>
        <w:spacing w:line="276" w:lineRule="auto"/>
        <w:jc w:val="both"/>
      </w:pPr>
    </w:p>
    <w:p w:rsidR="00A14FBA" w:rsidRDefault="007D0708" w:rsidP="00D24B96">
      <w:pPr>
        <w:spacing w:line="276" w:lineRule="auto"/>
        <w:jc w:val="both"/>
      </w:pPr>
      <w:r w:rsidRPr="00C65A4F">
        <w:t>Podatki o klicih na številko 112 se hranijo šest mesecev. Zloraba klica</w:t>
      </w:r>
      <w:r w:rsidR="00622D6E" w:rsidRPr="00C65A4F">
        <w:t xml:space="preserve"> </w:t>
      </w:r>
      <w:r w:rsidRPr="00C65A4F">
        <w:t>na to številko je kazniva.</w:t>
      </w:r>
      <w:r w:rsidR="00C65A4F">
        <w:t xml:space="preserve"> </w:t>
      </w:r>
    </w:p>
    <w:p w:rsidR="00D24B96" w:rsidRDefault="00D24B96" w:rsidP="00D24B96">
      <w:pPr>
        <w:spacing w:line="276" w:lineRule="auto"/>
        <w:jc w:val="both"/>
        <w:rPr>
          <w:rFonts w:cs="Arial"/>
          <w:color w:val="111111"/>
          <w:szCs w:val="20"/>
        </w:rPr>
      </w:pPr>
    </w:p>
    <w:p w:rsidR="0039182D" w:rsidRPr="003D2B94" w:rsidRDefault="00D24B96" w:rsidP="00A51295">
      <w:pPr>
        <w:pStyle w:val="podpisi"/>
        <w:spacing w:line="276" w:lineRule="auto"/>
        <w:jc w:val="center"/>
        <w:rPr>
          <w:rFonts w:cs="Arial"/>
          <w:szCs w:val="20"/>
        </w:rPr>
      </w:pPr>
      <w:r w:rsidRPr="003D2B94">
        <w:rPr>
          <w:rFonts w:cs="Arial"/>
          <w:noProof/>
          <w:szCs w:val="20"/>
          <w:lang w:val="sl-SI" w:eastAsia="sl-SI"/>
        </w:rPr>
        <w:drawing>
          <wp:inline distT="0" distB="0" distL="0" distR="0" wp14:anchorId="380F78E0" wp14:editId="449CEDA2">
            <wp:extent cx="1443990" cy="427355"/>
            <wp:effectExtent l="0" t="0" r="3810" b="0"/>
            <wp:docPr id="15" name="image14.png" descr="Zastava Evropske unije s pripisom, da projekt sofinancira Evropska unija."/>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1443990" cy="427355"/>
                    </a:xfrm>
                    <a:prstGeom prst="rect">
                      <a:avLst/>
                    </a:prstGeom>
                    <a:ln/>
                  </pic:spPr>
                </pic:pic>
              </a:graphicData>
            </a:graphic>
          </wp:inline>
        </w:drawing>
      </w:r>
      <w:r w:rsidR="00A51295">
        <w:rPr>
          <w:rFonts w:cs="Arial"/>
          <w:color w:val="111111"/>
          <w:szCs w:val="20"/>
          <w:lang w:val="sl-SI"/>
        </w:rPr>
        <w:tab/>
      </w:r>
      <w:r w:rsidRPr="003D2B94">
        <w:rPr>
          <w:rFonts w:cs="Arial"/>
          <w:noProof/>
          <w:szCs w:val="20"/>
          <w:lang w:val="sl-SI" w:eastAsia="sl-SI"/>
        </w:rPr>
        <mc:AlternateContent>
          <mc:Choice Requires="wps">
            <w:drawing>
              <wp:inline distT="0" distB="0" distL="0" distR="0" wp14:anchorId="32BBE30F" wp14:editId="6D028D5D">
                <wp:extent cx="1951200" cy="719455"/>
                <wp:effectExtent l="0" t="0" r="0" b="4445"/>
                <wp:docPr id="3" name="Pravokutnik 1" descr="Ime projekta zapisan v angleščini, ki pomeni varni in enaki v naravnih in drugih nesrečah."/>
                <wp:cNvGraphicFramePr/>
                <a:graphic xmlns:a="http://schemas.openxmlformats.org/drawingml/2006/main">
                  <a:graphicData uri="http://schemas.microsoft.com/office/word/2010/wordprocessingShape">
                    <wps:wsp>
                      <wps:cNvSpPr/>
                      <wps:spPr>
                        <a:xfrm>
                          <a:off x="0" y="0"/>
                          <a:ext cx="1951200" cy="719455"/>
                        </a:xfrm>
                        <a:prstGeom prst="rect">
                          <a:avLst/>
                        </a:prstGeom>
                        <a:noFill/>
                        <a:ln>
                          <a:noFill/>
                        </a:ln>
                      </wps:spPr>
                      <wps:txbx>
                        <w:txbxContent>
                          <w:p w:rsidR="00D24B96" w:rsidRDefault="00D24B96" w:rsidP="00D24B96">
                            <w:pPr>
                              <w:spacing w:line="275" w:lineRule="auto"/>
                              <w:jc w:val="center"/>
                              <w:textDirection w:val="btLr"/>
                            </w:pPr>
                            <w:r>
                              <w:rPr>
                                <w:rFonts w:ascii="Times New Roman" w:hAnsi="Times New Roman"/>
                                <w:color w:val="000000"/>
                                <w:sz w:val="56"/>
                              </w:rPr>
                              <w:t>SEE ME</w:t>
                            </w:r>
                          </w:p>
                          <w:p w:rsidR="00D24B96" w:rsidRDefault="00D24B96" w:rsidP="00D24B96">
                            <w:pPr>
                              <w:spacing w:line="275" w:lineRule="auto"/>
                              <w:jc w:val="center"/>
                              <w:textDirection w:val="btLr"/>
                            </w:pPr>
                            <w:r>
                              <w:rPr>
                                <w:rFonts w:ascii="Times New Roman" w:hAnsi="Times New Roman"/>
                                <w:color w:val="000000"/>
                              </w:rPr>
                              <w:t>Safe and Equal in EMErgencies</w:t>
                            </w:r>
                          </w:p>
                          <w:p w:rsidR="00D24B96" w:rsidRDefault="00D24B96" w:rsidP="00D24B96">
                            <w:pPr>
                              <w:spacing w:line="275" w:lineRule="auto"/>
                              <w:jc w:val="center"/>
                              <w:textDirection w:val="btLr"/>
                            </w:pPr>
                          </w:p>
                        </w:txbxContent>
                      </wps:txbx>
                      <wps:bodyPr spcFirstLastPara="1" wrap="square" lIns="91425" tIns="45700" rIns="91425" bIns="45700" anchor="t" anchorCtr="0">
                        <a:noAutofit/>
                      </wps:bodyPr>
                    </wps:wsp>
                  </a:graphicData>
                </a:graphic>
              </wp:inline>
            </w:drawing>
          </mc:Choice>
          <mc:Fallback>
            <w:pict>
              <v:rect w14:anchorId="32BBE30F" id="Pravokutnik 1" o:spid="_x0000_s1026" alt="Ime projekta zapisan v angleščini, ki pomeni varni in enaki v naravnih in drugih nesrečah." style="width:153.65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" filled="f" stroked="f">
                <v:textbox inset="2.53958mm,1.2694mm,2.53958mm,1.2694mm">
                  <w:txbxContent>
                    <w:p w:rsidR="00D24B96" w:rsidRDefault="00D24B96" w:rsidP="00D24B96">
                      <w:pPr>
                        <w:spacing w:line="275" w:lineRule="auto"/>
                        <w:jc w:val="center"/>
                        <w:textDirection w:val="btLr"/>
                      </w:pPr>
                      <w:r>
                        <w:rPr>
                          <w:rFonts w:ascii="Times New Roman" w:hAnsi="Times New Roman"/>
                          <w:color w:val="000000"/>
                          <w:sz w:val="56"/>
                        </w:rPr>
                        <w:t>SEE ME</w:t>
                      </w:r>
                    </w:p>
                    <w:p w:rsidR="00D24B96" w:rsidRDefault="00D24B96" w:rsidP="00D24B96">
                      <w:pPr>
                        <w:spacing w:line="275" w:lineRule="auto"/>
                        <w:jc w:val="center"/>
                        <w:textDirection w:val="btLr"/>
                      </w:pPr>
                      <w:proofErr w:type="spellStart"/>
                      <w:r>
                        <w:rPr>
                          <w:rFonts w:ascii="Times New Roman" w:hAnsi="Times New Roman"/>
                          <w:color w:val="000000"/>
                        </w:rPr>
                        <w:t>Safe</w:t>
                      </w:r>
                      <w:proofErr w:type="spellEnd"/>
                      <w:r>
                        <w:rPr>
                          <w:rFonts w:ascii="Times New Roman" w:hAnsi="Times New Roman"/>
                          <w:color w:val="000000"/>
                        </w:rPr>
                        <w:t xml:space="preserve"> </w:t>
                      </w:r>
                      <w:proofErr w:type="spellStart"/>
                      <w:r>
                        <w:rPr>
                          <w:rFonts w:ascii="Times New Roman" w:hAnsi="Times New Roman"/>
                          <w:color w:val="000000"/>
                        </w:rPr>
                        <w:t>and</w:t>
                      </w:r>
                      <w:proofErr w:type="spellEnd"/>
                      <w:r>
                        <w:rPr>
                          <w:rFonts w:ascii="Times New Roman" w:hAnsi="Times New Roman"/>
                          <w:color w:val="000000"/>
                        </w:rPr>
                        <w:t xml:space="preserve"> </w:t>
                      </w:r>
                      <w:proofErr w:type="spellStart"/>
                      <w:r>
                        <w:rPr>
                          <w:rFonts w:ascii="Times New Roman" w:hAnsi="Times New Roman"/>
                          <w:color w:val="000000"/>
                        </w:rPr>
                        <w:t>Equal</w:t>
                      </w:r>
                      <w:proofErr w:type="spellEnd"/>
                      <w:r>
                        <w:rPr>
                          <w:rFonts w:ascii="Times New Roman" w:hAnsi="Times New Roman"/>
                          <w:color w:val="000000"/>
                        </w:rPr>
                        <w:t xml:space="preserve"> in </w:t>
                      </w:r>
                      <w:proofErr w:type="spellStart"/>
                      <w:r>
                        <w:rPr>
                          <w:rFonts w:ascii="Times New Roman" w:hAnsi="Times New Roman"/>
                          <w:color w:val="000000"/>
                        </w:rPr>
                        <w:t>EMErgencies</w:t>
                      </w:r>
                      <w:proofErr w:type="spellEnd"/>
                    </w:p>
                    <w:p w:rsidR="00D24B96" w:rsidRDefault="00D24B96" w:rsidP="00D24B96">
                      <w:pPr>
                        <w:spacing w:line="275" w:lineRule="auto"/>
                        <w:jc w:val="center"/>
                        <w:textDirection w:val="btLr"/>
                      </w:pPr>
                    </w:p>
                  </w:txbxContent>
                </v:textbox>
                <w10:anchorlock/>
              </v:rect>
            </w:pict>
          </mc:Fallback>
        </mc:AlternateContent>
      </w:r>
      <w:r w:rsidR="00A51295">
        <w:rPr>
          <w:rFonts w:cs="Arial"/>
          <w:color w:val="111111"/>
          <w:szCs w:val="20"/>
          <w:lang w:val="sl-SI"/>
        </w:rPr>
        <w:tab/>
      </w:r>
      <w:r w:rsidR="00A51295">
        <w:rPr>
          <w:rFonts w:cs="Arial"/>
          <w:color w:val="111111"/>
          <w:szCs w:val="20"/>
          <w:lang w:val="sl-SI"/>
        </w:rPr>
        <w:tab/>
      </w:r>
      <w:r w:rsidRPr="003D2B94">
        <w:rPr>
          <w:rFonts w:cs="Arial"/>
          <w:noProof/>
          <w:szCs w:val="20"/>
          <w:lang w:val="sl-SI" w:eastAsia="sl-SI"/>
        </w:rPr>
        <w:drawing>
          <wp:inline distT="0" distB="0" distL="0" distR="0" wp14:anchorId="16E35BC3" wp14:editId="2B44189D">
            <wp:extent cx="741600" cy="734400"/>
            <wp:effectExtent l="0" t="0" r="1905" b="8890"/>
            <wp:docPr id="17" name="image16.jpg" descr="Logotip projekta Varni in enaki v naravnih in drugih nesrečah."/>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741600" cy="734400"/>
                    </a:xfrm>
                    <a:prstGeom prst="rect">
                      <a:avLst/>
                    </a:prstGeom>
                    <a:ln/>
                  </pic:spPr>
                </pic:pic>
              </a:graphicData>
            </a:graphic>
          </wp:inline>
        </w:drawing>
      </w:r>
      <w:r w:rsidRPr="003D2B94">
        <w:rPr>
          <w:rFonts w:cs="Arial"/>
          <w:noProof/>
          <w:szCs w:val="20"/>
          <w:lang w:val="sl-SI" w:eastAsia="sl-SI"/>
        </w:rPr>
        <w:drawing>
          <wp:inline distT="0" distB="0" distL="0" distR="0" wp14:anchorId="252C7F84" wp14:editId="3724C35F">
            <wp:extent cx="1459532" cy="666750"/>
            <wp:effectExtent l="0" t="0" r="7620" b="0"/>
            <wp:docPr id="13" name="image9.png" descr="Logotip civilne zaščite Republike Hrvaške."/>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1459532" cy="666750"/>
                    </a:xfrm>
                    <a:prstGeom prst="rect">
                      <a:avLst/>
                    </a:prstGeom>
                    <a:ln/>
                  </pic:spPr>
                </pic:pic>
              </a:graphicData>
            </a:graphic>
          </wp:inline>
        </w:drawing>
      </w:r>
      <w:r w:rsidR="00A51295">
        <w:rPr>
          <w:rFonts w:cs="Arial"/>
          <w:color w:val="111111"/>
          <w:szCs w:val="20"/>
          <w:lang w:val="sl-SI"/>
        </w:rPr>
        <w:tab/>
      </w:r>
      <w:r w:rsidRPr="003D2B94">
        <w:rPr>
          <w:rFonts w:cs="Arial"/>
          <w:noProof/>
          <w:szCs w:val="20"/>
          <w:lang w:val="sl-SI" w:eastAsia="sl-SI"/>
        </w:rPr>
        <w:drawing>
          <wp:inline distT="0" distB="0" distL="0" distR="0" wp14:anchorId="69152A2B" wp14:editId="6BFFA369">
            <wp:extent cx="1971675" cy="324836"/>
            <wp:effectExtent l="0" t="0" r="0" b="0"/>
            <wp:docPr id="8" name="image5.png" descr="Logotip Uprave Republike Slovenije za zaščito in reševanje."/>
            <wp:cNvGraphicFramePr/>
            <a:graphic xmlns:a="http://schemas.openxmlformats.org/drawingml/2006/main">
              <a:graphicData uri="http://schemas.openxmlformats.org/drawingml/2006/picture">
                <pic:pic xmlns:pic="http://schemas.openxmlformats.org/drawingml/2006/picture">
                  <pic:nvPicPr>
                    <pic:cNvPr id="0" name="image5.png" descr="C:\Users\icvitanic\AppData\Local\Microsoft\Windows\INetCache\Content.Word\Uprszr.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1971675" cy="324836"/>
                    </a:xfrm>
                    <a:prstGeom prst="rect">
                      <a:avLst/>
                    </a:prstGeom>
                    <a:ln/>
                  </pic:spPr>
                </pic:pic>
              </a:graphicData>
            </a:graphic>
          </wp:inline>
        </w:drawing>
      </w:r>
      <w:r w:rsidR="00A51295">
        <w:rPr>
          <w:rFonts w:cs="Arial"/>
          <w:color w:val="111111"/>
          <w:szCs w:val="20"/>
          <w:lang w:val="sl-SI"/>
        </w:rPr>
        <w:tab/>
      </w:r>
      <w:r w:rsidRPr="003D2B94">
        <w:rPr>
          <w:rFonts w:cs="Arial"/>
          <w:noProof/>
          <w:szCs w:val="20"/>
          <w:lang w:val="sl-SI" w:eastAsia="sl-SI"/>
        </w:rPr>
        <w:drawing>
          <wp:inline distT="0" distB="0" distL="0" distR="0" wp14:anchorId="52F52CDB" wp14:editId="22C6AC7F">
            <wp:extent cx="874395" cy="874395"/>
            <wp:effectExtent l="0" t="0" r="0" b="1905"/>
            <wp:docPr id="9" name="image7.png" descr="Logotip Direktorata za zaščito in reševanje Črne Gore."/>
            <wp:cNvGraphicFramePr/>
            <a:graphic xmlns:a="http://schemas.openxmlformats.org/drawingml/2006/main">
              <a:graphicData uri="http://schemas.openxmlformats.org/drawingml/2006/picture">
                <pic:pic xmlns:pic="http://schemas.openxmlformats.org/drawingml/2006/picture">
                  <pic:nvPicPr>
                    <pic:cNvPr id="0" name="image7.png" descr="C:\Users\icvitanic\AppData\Local\Microsoft\Windows\INetCache\Content.Word\Logo png.pn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874395" cy="874395"/>
                    </a:xfrm>
                    <a:prstGeom prst="rect">
                      <a:avLst/>
                    </a:prstGeom>
                    <a:ln/>
                  </pic:spPr>
                </pic:pic>
              </a:graphicData>
            </a:graphic>
          </wp:inline>
        </w:drawing>
      </w:r>
    </w:p>
    <w:p w:rsidR="00421C97" w:rsidRPr="003D2B94" w:rsidRDefault="00421C97" w:rsidP="00D24B96">
      <w:pPr>
        <w:spacing w:line="276" w:lineRule="auto"/>
        <w:jc w:val="both"/>
        <w:rPr>
          <w:rFonts w:cs="Arial"/>
          <w:szCs w:val="20"/>
        </w:rPr>
      </w:pPr>
    </w:p>
    <w:sectPr w:rsidR="00421C97" w:rsidRPr="003D2B94" w:rsidSect="00490929">
      <w:headerReference w:type="default" r:id="rId15"/>
      <w:headerReference w:type="first" r:id="rId16"/>
      <w:footerReference w:type="first" r:id="rId17"/>
      <w:pgSz w:w="11900" w:h="16840" w:code="9"/>
      <w:pgMar w:top="1701" w:right="1410"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C56" w:rsidRDefault="00AA2C56">
      <w:r>
        <w:separator/>
      </w:r>
    </w:p>
  </w:endnote>
  <w:endnote w:type="continuationSeparator" w:id="0">
    <w:p w:rsidR="00AA2C56" w:rsidRDefault="00AA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epublika">
    <w:altName w:val="Arial Narrow"/>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Pr="006B3AEA" w:rsidRDefault="006B3AEA" w:rsidP="006B3AEA">
    <w:pPr>
      <w:pStyle w:val="Noga"/>
      <w:jc w:val="center"/>
      <w:rPr>
        <w:sz w:val="16"/>
        <w:szCs w:val="16"/>
      </w:rPr>
    </w:pPr>
    <w:r w:rsidRPr="006B3AEA">
      <w:rPr>
        <w:sz w:val="16"/>
        <w:szCs w:val="16"/>
      </w:rPr>
      <w:t xml:space="preserve">Identifikacijska št. za DDV: (SI) 47978457, MŠ: </w:t>
    </w:r>
    <w:r w:rsidR="00157A66">
      <w:rPr>
        <w:sz w:val="16"/>
        <w:szCs w:val="16"/>
      </w:rPr>
      <w:t>2399229000</w:t>
    </w:r>
    <w:r w:rsidRPr="006B3AEA">
      <w:rPr>
        <w:sz w:val="16"/>
        <w:szCs w:val="16"/>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C56" w:rsidRDefault="00AA2C56">
      <w:r>
        <w:separator/>
      </w:r>
    </w:p>
  </w:footnote>
  <w:footnote w:type="continuationSeparator" w:id="0">
    <w:p w:rsidR="00AA2C56" w:rsidRDefault="00AA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B96" w:rsidRPr="00B97FFA" w:rsidRDefault="00D24B96" w:rsidP="00B97FFA">
    <w:pPr>
      <w:pStyle w:val="Glavasporoila"/>
    </w:pPr>
    <w:r w:rsidRPr="00B97FFA">
      <w:t>SLEPI IN SLABOVIDNI</w:t>
    </w:r>
  </w:p>
  <w:p w:rsidR="00D24B96" w:rsidRDefault="00D24B9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6016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40D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6664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68D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F66D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29C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98ED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829A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CC1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140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25CD1"/>
    <w:multiLevelType w:val="hybridMultilevel"/>
    <w:tmpl w:val="2D24329E"/>
    <w:lvl w:ilvl="0" w:tplc="CBAAD82E">
      <w:start w:val="1"/>
      <w:numFmt w:val="decimal"/>
      <w:lvlText w:val="%1."/>
      <w:lvlJc w:val="left"/>
      <w:pPr>
        <w:tabs>
          <w:tab w:val="num" w:pos="1080"/>
        </w:tabs>
        <w:ind w:left="1080" w:hanging="360"/>
      </w:pPr>
      <w:rPr>
        <w:rFonts w:hint="default"/>
      </w:rPr>
    </w:lvl>
    <w:lvl w:ilvl="1" w:tplc="1BEA5A10" w:tentative="1">
      <w:start w:val="1"/>
      <w:numFmt w:val="lowerLetter"/>
      <w:lvlText w:val="%2."/>
      <w:lvlJc w:val="left"/>
      <w:pPr>
        <w:ind w:left="1800" w:hanging="360"/>
      </w:pPr>
    </w:lvl>
    <w:lvl w:ilvl="2" w:tplc="84FE6D82" w:tentative="1">
      <w:start w:val="1"/>
      <w:numFmt w:val="lowerRoman"/>
      <w:lvlText w:val="%3."/>
      <w:lvlJc w:val="right"/>
      <w:pPr>
        <w:ind w:left="2520" w:hanging="180"/>
      </w:pPr>
    </w:lvl>
    <w:lvl w:ilvl="3" w:tplc="8946DCD4" w:tentative="1">
      <w:start w:val="1"/>
      <w:numFmt w:val="decimal"/>
      <w:lvlText w:val="%4."/>
      <w:lvlJc w:val="left"/>
      <w:pPr>
        <w:ind w:left="3240" w:hanging="360"/>
      </w:pPr>
    </w:lvl>
    <w:lvl w:ilvl="4" w:tplc="518CBBF0" w:tentative="1">
      <w:start w:val="1"/>
      <w:numFmt w:val="lowerLetter"/>
      <w:lvlText w:val="%5."/>
      <w:lvlJc w:val="left"/>
      <w:pPr>
        <w:ind w:left="3960" w:hanging="360"/>
      </w:pPr>
    </w:lvl>
    <w:lvl w:ilvl="5" w:tplc="5BF4FEE8" w:tentative="1">
      <w:start w:val="1"/>
      <w:numFmt w:val="lowerRoman"/>
      <w:lvlText w:val="%6."/>
      <w:lvlJc w:val="right"/>
      <w:pPr>
        <w:ind w:left="4680" w:hanging="180"/>
      </w:pPr>
    </w:lvl>
    <w:lvl w:ilvl="6" w:tplc="9A9840F4" w:tentative="1">
      <w:start w:val="1"/>
      <w:numFmt w:val="decimal"/>
      <w:lvlText w:val="%7."/>
      <w:lvlJc w:val="left"/>
      <w:pPr>
        <w:ind w:left="5400" w:hanging="360"/>
      </w:pPr>
    </w:lvl>
    <w:lvl w:ilvl="7" w:tplc="59DCE820" w:tentative="1">
      <w:start w:val="1"/>
      <w:numFmt w:val="lowerLetter"/>
      <w:lvlText w:val="%8."/>
      <w:lvlJc w:val="left"/>
      <w:pPr>
        <w:ind w:left="6120" w:hanging="360"/>
      </w:pPr>
    </w:lvl>
    <w:lvl w:ilvl="8" w:tplc="C46A9922" w:tentative="1">
      <w:start w:val="1"/>
      <w:numFmt w:val="lowerRoman"/>
      <w:lvlText w:val="%9."/>
      <w:lvlJc w:val="right"/>
      <w:pPr>
        <w:ind w:left="6840" w:hanging="180"/>
      </w:pPr>
    </w:lvl>
  </w:abstractNum>
  <w:abstractNum w:abstractNumId="11" w15:restartNumberingAfterBreak="0">
    <w:nsid w:val="1114647E"/>
    <w:multiLevelType w:val="hybridMultilevel"/>
    <w:tmpl w:val="24B82DC2"/>
    <w:lvl w:ilvl="0" w:tplc="E94817B0">
      <w:numFmt w:val="bullet"/>
      <w:lvlText w:val="-"/>
      <w:lvlJc w:val="left"/>
      <w:pPr>
        <w:ind w:left="1080" w:hanging="360"/>
      </w:pPr>
      <w:rPr>
        <w:rFonts w:ascii="Arial" w:eastAsia="Times New Roman" w:hAnsi="Arial" w:cs="Arial" w:hint="default"/>
      </w:rPr>
    </w:lvl>
    <w:lvl w:ilvl="1" w:tplc="23D27DBC" w:tentative="1">
      <w:start w:val="1"/>
      <w:numFmt w:val="bullet"/>
      <w:lvlText w:val="o"/>
      <w:lvlJc w:val="left"/>
      <w:pPr>
        <w:ind w:left="1800" w:hanging="360"/>
      </w:pPr>
      <w:rPr>
        <w:rFonts w:ascii="Courier New" w:hAnsi="Courier New" w:cs="Courier New" w:hint="default"/>
      </w:rPr>
    </w:lvl>
    <w:lvl w:ilvl="2" w:tplc="1F74E668" w:tentative="1">
      <w:start w:val="1"/>
      <w:numFmt w:val="bullet"/>
      <w:lvlText w:val=""/>
      <w:lvlJc w:val="left"/>
      <w:pPr>
        <w:ind w:left="2520" w:hanging="360"/>
      </w:pPr>
      <w:rPr>
        <w:rFonts w:ascii="Wingdings" w:hAnsi="Wingdings" w:hint="default"/>
      </w:rPr>
    </w:lvl>
    <w:lvl w:ilvl="3" w:tplc="B06A82E2" w:tentative="1">
      <w:start w:val="1"/>
      <w:numFmt w:val="bullet"/>
      <w:lvlText w:val=""/>
      <w:lvlJc w:val="left"/>
      <w:pPr>
        <w:ind w:left="3240" w:hanging="360"/>
      </w:pPr>
      <w:rPr>
        <w:rFonts w:ascii="Symbol" w:hAnsi="Symbol" w:hint="default"/>
      </w:rPr>
    </w:lvl>
    <w:lvl w:ilvl="4" w:tplc="AD3420CE" w:tentative="1">
      <w:start w:val="1"/>
      <w:numFmt w:val="bullet"/>
      <w:lvlText w:val="o"/>
      <w:lvlJc w:val="left"/>
      <w:pPr>
        <w:ind w:left="3960" w:hanging="360"/>
      </w:pPr>
      <w:rPr>
        <w:rFonts w:ascii="Courier New" w:hAnsi="Courier New" w:cs="Courier New" w:hint="default"/>
      </w:rPr>
    </w:lvl>
    <w:lvl w:ilvl="5" w:tplc="DE8057CC" w:tentative="1">
      <w:start w:val="1"/>
      <w:numFmt w:val="bullet"/>
      <w:lvlText w:val=""/>
      <w:lvlJc w:val="left"/>
      <w:pPr>
        <w:ind w:left="4680" w:hanging="360"/>
      </w:pPr>
      <w:rPr>
        <w:rFonts w:ascii="Wingdings" w:hAnsi="Wingdings" w:hint="default"/>
      </w:rPr>
    </w:lvl>
    <w:lvl w:ilvl="6" w:tplc="AC908BB6" w:tentative="1">
      <w:start w:val="1"/>
      <w:numFmt w:val="bullet"/>
      <w:lvlText w:val=""/>
      <w:lvlJc w:val="left"/>
      <w:pPr>
        <w:ind w:left="5400" w:hanging="360"/>
      </w:pPr>
      <w:rPr>
        <w:rFonts w:ascii="Symbol" w:hAnsi="Symbol" w:hint="default"/>
      </w:rPr>
    </w:lvl>
    <w:lvl w:ilvl="7" w:tplc="2FB0CDC8" w:tentative="1">
      <w:start w:val="1"/>
      <w:numFmt w:val="bullet"/>
      <w:lvlText w:val="o"/>
      <w:lvlJc w:val="left"/>
      <w:pPr>
        <w:ind w:left="6120" w:hanging="360"/>
      </w:pPr>
      <w:rPr>
        <w:rFonts w:ascii="Courier New" w:hAnsi="Courier New" w:cs="Courier New" w:hint="default"/>
      </w:rPr>
    </w:lvl>
    <w:lvl w:ilvl="8" w:tplc="2E247FE2" w:tentative="1">
      <w:start w:val="1"/>
      <w:numFmt w:val="bullet"/>
      <w:lvlText w:val=""/>
      <w:lvlJc w:val="left"/>
      <w:pPr>
        <w:ind w:left="6840" w:hanging="360"/>
      </w:pPr>
      <w:rPr>
        <w:rFonts w:ascii="Wingdings" w:hAnsi="Wingdings" w:hint="default"/>
      </w:rPr>
    </w:lvl>
  </w:abstractNum>
  <w:abstractNum w:abstractNumId="12" w15:restartNumberingAfterBreak="0">
    <w:nsid w:val="15185C12"/>
    <w:multiLevelType w:val="hybridMultilevel"/>
    <w:tmpl w:val="BF06C40C"/>
    <w:lvl w:ilvl="0" w:tplc="9716B4DA">
      <w:start w:val="1"/>
      <w:numFmt w:val="decimal"/>
      <w:lvlText w:val="%1."/>
      <w:lvlJc w:val="left"/>
      <w:pPr>
        <w:tabs>
          <w:tab w:val="num" w:pos="360"/>
        </w:tabs>
        <w:ind w:left="360" w:hanging="360"/>
      </w:pPr>
      <w:rPr>
        <w:rFonts w:hint="default"/>
      </w:rPr>
    </w:lvl>
    <w:lvl w:ilvl="1" w:tplc="B24A77E8" w:tentative="1">
      <w:start w:val="1"/>
      <w:numFmt w:val="lowerLetter"/>
      <w:lvlText w:val="%2."/>
      <w:lvlJc w:val="left"/>
      <w:pPr>
        <w:ind w:left="1080" w:hanging="360"/>
      </w:pPr>
    </w:lvl>
    <w:lvl w:ilvl="2" w:tplc="89EC8F68" w:tentative="1">
      <w:start w:val="1"/>
      <w:numFmt w:val="lowerRoman"/>
      <w:lvlText w:val="%3."/>
      <w:lvlJc w:val="right"/>
      <w:pPr>
        <w:ind w:left="1800" w:hanging="180"/>
      </w:pPr>
    </w:lvl>
    <w:lvl w:ilvl="3" w:tplc="03285532" w:tentative="1">
      <w:start w:val="1"/>
      <w:numFmt w:val="decimal"/>
      <w:lvlText w:val="%4."/>
      <w:lvlJc w:val="left"/>
      <w:pPr>
        <w:ind w:left="2520" w:hanging="360"/>
      </w:pPr>
    </w:lvl>
    <w:lvl w:ilvl="4" w:tplc="EF5EAC9A" w:tentative="1">
      <w:start w:val="1"/>
      <w:numFmt w:val="lowerLetter"/>
      <w:lvlText w:val="%5."/>
      <w:lvlJc w:val="left"/>
      <w:pPr>
        <w:ind w:left="3240" w:hanging="360"/>
      </w:pPr>
    </w:lvl>
    <w:lvl w:ilvl="5" w:tplc="3ECC6CF6" w:tentative="1">
      <w:start w:val="1"/>
      <w:numFmt w:val="lowerRoman"/>
      <w:lvlText w:val="%6."/>
      <w:lvlJc w:val="right"/>
      <w:pPr>
        <w:ind w:left="3960" w:hanging="180"/>
      </w:pPr>
    </w:lvl>
    <w:lvl w:ilvl="6" w:tplc="AA90D312" w:tentative="1">
      <w:start w:val="1"/>
      <w:numFmt w:val="decimal"/>
      <w:lvlText w:val="%7."/>
      <w:lvlJc w:val="left"/>
      <w:pPr>
        <w:ind w:left="4680" w:hanging="360"/>
      </w:pPr>
    </w:lvl>
    <w:lvl w:ilvl="7" w:tplc="D60E939A" w:tentative="1">
      <w:start w:val="1"/>
      <w:numFmt w:val="lowerLetter"/>
      <w:lvlText w:val="%8."/>
      <w:lvlJc w:val="left"/>
      <w:pPr>
        <w:ind w:left="5400" w:hanging="360"/>
      </w:pPr>
    </w:lvl>
    <w:lvl w:ilvl="8" w:tplc="F968BC70" w:tentative="1">
      <w:start w:val="1"/>
      <w:numFmt w:val="lowerRoman"/>
      <w:lvlText w:val="%9."/>
      <w:lvlJc w:val="right"/>
      <w:pPr>
        <w:ind w:left="6120" w:hanging="180"/>
      </w:pPr>
    </w:lvl>
  </w:abstractNum>
  <w:abstractNum w:abstractNumId="13" w15:restartNumberingAfterBreak="0">
    <w:nsid w:val="1DC006D2"/>
    <w:multiLevelType w:val="hybridMultilevel"/>
    <w:tmpl w:val="A89E358C"/>
    <w:lvl w:ilvl="0" w:tplc="096608E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072372"/>
    <w:multiLevelType w:val="hybridMultilevel"/>
    <w:tmpl w:val="94FE8146"/>
    <w:lvl w:ilvl="0" w:tplc="1C5440E6">
      <w:start w:val="1"/>
      <w:numFmt w:val="decimal"/>
      <w:lvlText w:val="%1."/>
      <w:lvlJc w:val="left"/>
      <w:pPr>
        <w:tabs>
          <w:tab w:val="num" w:pos="720"/>
        </w:tabs>
        <w:ind w:left="720" w:hanging="360"/>
      </w:pPr>
      <w:rPr>
        <w:rFonts w:hint="default"/>
      </w:rPr>
    </w:lvl>
    <w:lvl w:ilvl="1" w:tplc="22FED0A6" w:tentative="1">
      <w:start w:val="1"/>
      <w:numFmt w:val="lowerLetter"/>
      <w:lvlText w:val="%2."/>
      <w:lvlJc w:val="left"/>
      <w:pPr>
        <w:tabs>
          <w:tab w:val="num" w:pos="1440"/>
        </w:tabs>
        <w:ind w:left="1440" w:hanging="360"/>
      </w:pPr>
    </w:lvl>
    <w:lvl w:ilvl="2" w:tplc="1256ADB0" w:tentative="1">
      <w:start w:val="1"/>
      <w:numFmt w:val="lowerRoman"/>
      <w:lvlText w:val="%3."/>
      <w:lvlJc w:val="right"/>
      <w:pPr>
        <w:tabs>
          <w:tab w:val="num" w:pos="2160"/>
        </w:tabs>
        <w:ind w:left="2160" w:hanging="180"/>
      </w:pPr>
    </w:lvl>
    <w:lvl w:ilvl="3" w:tplc="A8F2B90C" w:tentative="1">
      <w:start w:val="1"/>
      <w:numFmt w:val="decimal"/>
      <w:lvlText w:val="%4."/>
      <w:lvlJc w:val="left"/>
      <w:pPr>
        <w:tabs>
          <w:tab w:val="num" w:pos="2880"/>
        </w:tabs>
        <w:ind w:left="2880" w:hanging="360"/>
      </w:pPr>
    </w:lvl>
    <w:lvl w:ilvl="4" w:tplc="87D21AC0" w:tentative="1">
      <w:start w:val="1"/>
      <w:numFmt w:val="lowerLetter"/>
      <w:lvlText w:val="%5."/>
      <w:lvlJc w:val="left"/>
      <w:pPr>
        <w:tabs>
          <w:tab w:val="num" w:pos="3600"/>
        </w:tabs>
        <w:ind w:left="3600" w:hanging="360"/>
      </w:pPr>
    </w:lvl>
    <w:lvl w:ilvl="5" w:tplc="878A2D18" w:tentative="1">
      <w:start w:val="1"/>
      <w:numFmt w:val="lowerRoman"/>
      <w:lvlText w:val="%6."/>
      <w:lvlJc w:val="right"/>
      <w:pPr>
        <w:tabs>
          <w:tab w:val="num" w:pos="4320"/>
        </w:tabs>
        <w:ind w:left="4320" w:hanging="180"/>
      </w:pPr>
    </w:lvl>
    <w:lvl w:ilvl="6" w:tplc="4668562E" w:tentative="1">
      <w:start w:val="1"/>
      <w:numFmt w:val="decimal"/>
      <w:lvlText w:val="%7."/>
      <w:lvlJc w:val="left"/>
      <w:pPr>
        <w:tabs>
          <w:tab w:val="num" w:pos="5040"/>
        </w:tabs>
        <w:ind w:left="5040" w:hanging="360"/>
      </w:pPr>
    </w:lvl>
    <w:lvl w:ilvl="7" w:tplc="8EDC3490" w:tentative="1">
      <w:start w:val="1"/>
      <w:numFmt w:val="lowerLetter"/>
      <w:lvlText w:val="%8."/>
      <w:lvlJc w:val="left"/>
      <w:pPr>
        <w:tabs>
          <w:tab w:val="num" w:pos="5760"/>
        </w:tabs>
        <w:ind w:left="5760" w:hanging="360"/>
      </w:pPr>
    </w:lvl>
    <w:lvl w:ilvl="8" w:tplc="CCC2CB94" w:tentative="1">
      <w:start w:val="1"/>
      <w:numFmt w:val="lowerRoman"/>
      <w:lvlText w:val="%9."/>
      <w:lvlJc w:val="right"/>
      <w:pPr>
        <w:tabs>
          <w:tab w:val="num" w:pos="6480"/>
        </w:tabs>
        <w:ind w:left="6480" w:hanging="180"/>
      </w:pPr>
    </w:lvl>
  </w:abstractNum>
  <w:abstractNum w:abstractNumId="15" w15:restartNumberingAfterBreak="0">
    <w:nsid w:val="2DD208D0"/>
    <w:multiLevelType w:val="hybridMultilevel"/>
    <w:tmpl w:val="890C2538"/>
    <w:lvl w:ilvl="0" w:tplc="79981F06">
      <w:numFmt w:val="bullet"/>
      <w:lvlText w:val="-"/>
      <w:lvlJc w:val="left"/>
      <w:pPr>
        <w:ind w:left="720" w:hanging="360"/>
      </w:pPr>
      <w:rPr>
        <w:rFonts w:ascii="Arial" w:eastAsia="Times New Roman" w:hAnsi="Arial" w:cs="Arial" w:hint="default"/>
      </w:rPr>
    </w:lvl>
    <w:lvl w:ilvl="1" w:tplc="77C4F9DE" w:tentative="1">
      <w:start w:val="1"/>
      <w:numFmt w:val="bullet"/>
      <w:lvlText w:val="o"/>
      <w:lvlJc w:val="left"/>
      <w:pPr>
        <w:ind w:left="1440" w:hanging="360"/>
      </w:pPr>
      <w:rPr>
        <w:rFonts w:ascii="Courier New" w:hAnsi="Courier New" w:cs="Courier New" w:hint="default"/>
      </w:rPr>
    </w:lvl>
    <w:lvl w:ilvl="2" w:tplc="48A08D6C" w:tentative="1">
      <w:start w:val="1"/>
      <w:numFmt w:val="bullet"/>
      <w:lvlText w:val=""/>
      <w:lvlJc w:val="left"/>
      <w:pPr>
        <w:ind w:left="2160" w:hanging="360"/>
      </w:pPr>
      <w:rPr>
        <w:rFonts w:ascii="Wingdings" w:hAnsi="Wingdings" w:hint="default"/>
      </w:rPr>
    </w:lvl>
    <w:lvl w:ilvl="3" w:tplc="EA9046D8" w:tentative="1">
      <w:start w:val="1"/>
      <w:numFmt w:val="bullet"/>
      <w:lvlText w:val=""/>
      <w:lvlJc w:val="left"/>
      <w:pPr>
        <w:ind w:left="2880" w:hanging="360"/>
      </w:pPr>
      <w:rPr>
        <w:rFonts w:ascii="Symbol" w:hAnsi="Symbol" w:hint="default"/>
      </w:rPr>
    </w:lvl>
    <w:lvl w:ilvl="4" w:tplc="4B403EA4" w:tentative="1">
      <w:start w:val="1"/>
      <w:numFmt w:val="bullet"/>
      <w:lvlText w:val="o"/>
      <w:lvlJc w:val="left"/>
      <w:pPr>
        <w:ind w:left="3600" w:hanging="360"/>
      </w:pPr>
      <w:rPr>
        <w:rFonts w:ascii="Courier New" w:hAnsi="Courier New" w:cs="Courier New" w:hint="default"/>
      </w:rPr>
    </w:lvl>
    <w:lvl w:ilvl="5" w:tplc="8CD41AA8" w:tentative="1">
      <w:start w:val="1"/>
      <w:numFmt w:val="bullet"/>
      <w:lvlText w:val=""/>
      <w:lvlJc w:val="left"/>
      <w:pPr>
        <w:ind w:left="4320" w:hanging="360"/>
      </w:pPr>
      <w:rPr>
        <w:rFonts w:ascii="Wingdings" w:hAnsi="Wingdings" w:hint="default"/>
      </w:rPr>
    </w:lvl>
    <w:lvl w:ilvl="6" w:tplc="0CFEDC0A" w:tentative="1">
      <w:start w:val="1"/>
      <w:numFmt w:val="bullet"/>
      <w:lvlText w:val=""/>
      <w:lvlJc w:val="left"/>
      <w:pPr>
        <w:ind w:left="5040" w:hanging="360"/>
      </w:pPr>
      <w:rPr>
        <w:rFonts w:ascii="Symbol" w:hAnsi="Symbol" w:hint="default"/>
      </w:rPr>
    </w:lvl>
    <w:lvl w:ilvl="7" w:tplc="FDB8194A" w:tentative="1">
      <w:start w:val="1"/>
      <w:numFmt w:val="bullet"/>
      <w:lvlText w:val="o"/>
      <w:lvlJc w:val="left"/>
      <w:pPr>
        <w:ind w:left="5760" w:hanging="360"/>
      </w:pPr>
      <w:rPr>
        <w:rFonts w:ascii="Courier New" w:hAnsi="Courier New" w:cs="Courier New" w:hint="default"/>
      </w:rPr>
    </w:lvl>
    <w:lvl w:ilvl="8" w:tplc="A8847DC2" w:tentative="1">
      <w:start w:val="1"/>
      <w:numFmt w:val="bullet"/>
      <w:lvlText w:val=""/>
      <w:lvlJc w:val="left"/>
      <w:pPr>
        <w:ind w:left="6480" w:hanging="360"/>
      </w:pPr>
      <w:rPr>
        <w:rFonts w:ascii="Wingdings" w:hAnsi="Wingdings" w:hint="default"/>
      </w:rPr>
    </w:lvl>
  </w:abstractNum>
  <w:abstractNum w:abstractNumId="16" w15:restartNumberingAfterBreak="0">
    <w:nsid w:val="2E900BE1"/>
    <w:multiLevelType w:val="hybridMultilevel"/>
    <w:tmpl w:val="A03CC1EC"/>
    <w:lvl w:ilvl="0" w:tplc="091E304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A52C23"/>
    <w:multiLevelType w:val="hybridMultilevel"/>
    <w:tmpl w:val="6CAEDE8E"/>
    <w:lvl w:ilvl="0" w:tplc="B504E456">
      <w:numFmt w:val="bullet"/>
      <w:lvlText w:val="-"/>
      <w:lvlJc w:val="left"/>
      <w:pPr>
        <w:ind w:left="720" w:hanging="360"/>
      </w:pPr>
      <w:rPr>
        <w:rFonts w:ascii="Arial" w:eastAsia="Times New Roman" w:hAnsi="Arial" w:cs="Arial" w:hint="default"/>
      </w:rPr>
    </w:lvl>
    <w:lvl w:ilvl="1" w:tplc="6B7269FC" w:tentative="1">
      <w:start w:val="1"/>
      <w:numFmt w:val="bullet"/>
      <w:lvlText w:val="o"/>
      <w:lvlJc w:val="left"/>
      <w:pPr>
        <w:ind w:left="1440" w:hanging="360"/>
      </w:pPr>
      <w:rPr>
        <w:rFonts w:ascii="Courier New" w:hAnsi="Courier New" w:cs="Courier New" w:hint="default"/>
      </w:rPr>
    </w:lvl>
    <w:lvl w:ilvl="2" w:tplc="50204C54" w:tentative="1">
      <w:start w:val="1"/>
      <w:numFmt w:val="bullet"/>
      <w:lvlText w:val=""/>
      <w:lvlJc w:val="left"/>
      <w:pPr>
        <w:ind w:left="2160" w:hanging="360"/>
      </w:pPr>
      <w:rPr>
        <w:rFonts w:ascii="Wingdings" w:hAnsi="Wingdings" w:hint="default"/>
      </w:rPr>
    </w:lvl>
    <w:lvl w:ilvl="3" w:tplc="8A766000" w:tentative="1">
      <w:start w:val="1"/>
      <w:numFmt w:val="bullet"/>
      <w:lvlText w:val=""/>
      <w:lvlJc w:val="left"/>
      <w:pPr>
        <w:ind w:left="2880" w:hanging="360"/>
      </w:pPr>
      <w:rPr>
        <w:rFonts w:ascii="Symbol" w:hAnsi="Symbol" w:hint="default"/>
      </w:rPr>
    </w:lvl>
    <w:lvl w:ilvl="4" w:tplc="73F27F16" w:tentative="1">
      <w:start w:val="1"/>
      <w:numFmt w:val="bullet"/>
      <w:lvlText w:val="o"/>
      <w:lvlJc w:val="left"/>
      <w:pPr>
        <w:ind w:left="3600" w:hanging="360"/>
      </w:pPr>
      <w:rPr>
        <w:rFonts w:ascii="Courier New" w:hAnsi="Courier New" w:cs="Courier New" w:hint="default"/>
      </w:rPr>
    </w:lvl>
    <w:lvl w:ilvl="5" w:tplc="ECE0F3E0" w:tentative="1">
      <w:start w:val="1"/>
      <w:numFmt w:val="bullet"/>
      <w:lvlText w:val=""/>
      <w:lvlJc w:val="left"/>
      <w:pPr>
        <w:ind w:left="4320" w:hanging="360"/>
      </w:pPr>
      <w:rPr>
        <w:rFonts w:ascii="Wingdings" w:hAnsi="Wingdings" w:hint="default"/>
      </w:rPr>
    </w:lvl>
    <w:lvl w:ilvl="6" w:tplc="95D462FA" w:tentative="1">
      <w:start w:val="1"/>
      <w:numFmt w:val="bullet"/>
      <w:lvlText w:val=""/>
      <w:lvlJc w:val="left"/>
      <w:pPr>
        <w:ind w:left="5040" w:hanging="360"/>
      </w:pPr>
      <w:rPr>
        <w:rFonts w:ascii="Symbol" w:hAnsi="Symbol" w:hint="default"/>
      </w:rPr>
    </w:lvl>
    <w:lvl w:ilvl="7" w:tplc="8BFAA170" w:tentative="1">
      <w:start w:val="1"/>
      <w:numFmt w:val="bullet"/>
      <w:lvlText w:val="o"/>
      <w:lvlJc w:val="left"/>
      <w:pPr>
        <w:ind w:left="5760" w:hanging="360"/>
      </w:pPr>
      <w:rPr>
        <w:rFonts w:ascii="Courier New" w:hAnsi="Courier New" w:cs="Courier New" w:hint="default"/>
      </w:rPr>
    </w:lvl>
    <w:lvl w:ilvl="8" w:tplc="B6FC5998" w:tentative="1">
      <w:start w:val="1"/>
      <w:numFmt w:val="bullet"/>
      <w:lvlText w:val=""/>
      <w:lvlJc w:val="left"/>
      <w:pPr>
        <w:ind w:left="6480" w:hanging="360"/>
      </w:pPr>
      <w:rPr>
        <w:rFonts w:ascii="Wingdings" w:hAnsi="Wingdings" w:hint="default"/>
      </w:rPr>
    </w:lvl>
  </w:abstractNum>
  <w:abstractNum w:abstractNumId="18" w15:restartNumberingAfterBreak="0">
    <w:nsid w:val="318445AE"/>
    <w:multiLevelType w:val="hybridMultilevel"/>
    <w:tmpl w:val="792E4FF2"/>
    <w:lvl w:ilvl="0" w:tplc="EE98C9C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95"/>
        </w:tabs>
        <w:ind w:left="1495"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5B5067"/>
    <w:multiLevelType w:val="hybridMultilevel"/>
    <w:tmpl w:val="76C620C8"/>
    <w:lvl w:ilvl="0" w:tplc="B9EE5BB0">
      <w:numFmt w:val="bullet"/>
      <w:lvlText w:val="-"/>
      <w:lvlJc w:val="left"/>
      <w:pPr>
        <w:ind w:left="720" w:hanging="360"/>
      </w:pPr>
      <w:rPr>
        <w:rFonts w:ascii="Arial" w:eastAsia="Times New Roman" w:hAnsi="Arial" w:cs="Arial" w:hint="default"/>
      </w:rPr>
    </w:lvl>
    <w:lvl w:ilvl="1" w:tplc="C7F82192" w:tentative="1">
      <w:start w:val="1"/>
      <w:numFmt w:val="bullet"/>
      <w:lvlText w:val="o"/>
      <w:lvlJc w:val="left"/>
      <w:pPr>
        <w:ind w:left="1440" w:hanging="360"/>
      </w:pPr>
      <w:rPr>
        <w:rFonts w:ascii="Courier New" w:hAnsi="Courier New" w:cs="Courier New" w:hint="default"/>
      </w:rPr>
    </w:lvl>
    <w:lvl w:ilvl="2" w:tplc="592C5ED6" w:tentative="1">
      <w:start w:val="1"/>
      <w:numFmt w:val="bullet"/>
      <w:lvlText w:val=""/>
      <w:lvlJc w:val="left"/>
      <w:pPr>
        <w:ind w:left="2160" w:hanging="360"/>
      </w:pPr>
      <w:rPr>
        <w:rFonts w:ascii="Wingdings" w:hAnsi="Wingdings" w:hint="default"/>
      </w:rPr>
    </w:lvl>
    <w:lvl w:ilvl="3" w:tplc="BA7CBB3E" w:tentative="1">
      <w:start w:val="1"/>
      <w:numFmt w:val="bullet"/>
      <w:lvlText w:val=""/>
      <w:lvlJc w:val="left"/>
      <w:pPr>
        <w:ind w:left="2880" w:hanging="360"/>
      </w:pPr>
      <w:rPr>
        <w:rFonts w:ascii="Symbol" w:hAnsi="Symbol" w:hint="default"/>
      </w:rPr>
    </w:lvl>
    <w:lvl w:ilvl="4" w:tplc="B1601F38" w:tentative="1">
      <w:start w:val="1"/>
      <w:numFmt w:val="bullet"/>
      <w:lvlText w:val="o"/>
      <w:lvlJc w:val="left"/>
      <w:pPr>
        <w:ind w:left="3600" w:hanging="360"/>
      </w:pPr>
      <w:rPr>
        <w:rFonts w:ascii="Courier New" w:hAnsi="Courier New" w:cs="Courier New" w:hint="default"/>
      </w:rPr>
    </w:lvl>
    <w:lvl w:ilvl="5" w:tplc="01C67308" w:tentative="1">
      <w:start w:val="1"/>
      <w:numFmt w:val="bullet"/>
      <w:lvlText w:val=""/>
      <w:lvlJc w:val="left"/>
      <w:pPr>
        <w:ind w:left="4320" w:hanging="360"/>
      </w:pPr>
      <w:rPr>
        <w:rFonts w:ascii="Wingdings" w:hAnsi="Wingdings" w:hint="default"/>
      </w:rPr>
    </w:lvl>
    <w:lvl w:ilvl="6" w:tplc="9E769044" w:tentative="1">
      <w:start w:val="1"/>
      <w:numFmt w:val="bullet"/>
      <w:lvlText w:val=""/>
      <w:lvlJc w:val="left"/>
      <w:pPr>
        <w:ind w:left="5040" w:hanging="360"/>
      </w:pPr>
      <w:rPr>
        <w:rFonts w:ascii="Symbol" w:hAnsi="Symbol" w:hint="default"/>
      </w:rPr>
    </w:lvl>
    <w:lvl w:ilvl="7" w:tplc="E4FAFD3E" w:tentative="1">
      <w:start w:val="1"/>
      <w:numFmt w:val="bullet"/>
      <w:lvlText w:val="o"/>
      <w:lvlJc w:val="left"/>
      <w:pPr>
        <w:ind w:left="5760" w:hanging="360"/>
      </w:pPr>
      <w:rPr>
        <w:rFonts w:ascii="Courier New" w:hAnsi="Courier New" w:cs="Courier New" w:hint="default"/>
      </w:rPr>
    </w:lvl>
    <w:lvl w:ilvl="8" w:tplc="FDF8D9F8" w:tentative="1">
      <w:start w:val="1"/>
      <w:numFmt w:val="bullet"/>
      <w:lvlText w:val=""/>
      <w:lvlJc w:val="left"/>
      <w:pPr>
        <w:ind w:left="6480" w:hanging="360"/>
      </w:pPr>
      <w:rPr>
        <w:rFonts w:ascii="Wingdings" w:hAnsi="Wingdings" w:hint="default"/>
      </w:rPr>
    </w:lvl>
  </w:abstractNum>
  <w:abstractNum w:abstractNumId="20" w15:restartNumberingAfterBreak="0">
    <w:nsid w:val="3A6B6B49"/>
    <w:multiLevelType w:val="hybridMultilevel"/>
    <w:tmpl w:val="ED3830C2"/>
    <w:lvl w:ilvl="0" w:tplc="799E075A">
      <w:numFmt w:val="bullet"/>
      <w:lvlText w:val="-"/>
      <w:lvlJc w:val="left"/>
      <w:pPr>
        <w:ind w:left="720" w:hanging="360"/>
      </w:pPr>
      <w:rPr>
        <w:rFonts w:ascii="Arial" w:eastAsia="Times New Roman" w:hAnsi="Arial" w:cs="Arial" w:hint="default"/>
      </w:rPr>
    </w:lvl>
    <w:lvl w:ilvl="1" w:tplc="6F7AF40A" w:tentative="1">
      <w:start w:val="1"/>
      <w:numFmt w:val="bullet"/>
      <w:lvlText w:val="o"/>
      <w:lvlJc w:val="left"/>
      <w:pPr>
        <w:ind w:left="1440" w:hanging="360"/>
      </w:pPr>
      <w:rPr>
        <w:rFonts w:ascii="Courier New" w:hAnsi="Courier New" w:cs="Courier New" w:hint="default"/>
      </w:rPr>
    </w:lvl>
    <w:lvl w:ilvl="2" w:tplc="D4D8086E" w:tentative="1">
      <w:start w:val="1"/>
      <w:numFmt w:val="bullet"/>
      <w:lvlText w:val=""/>
      <w:lvlJc w:val="left"/>
      <w:pPr>
        <w:ind w:left="2160" w:hanging="360"/>
      </w:pPr>
      <w:rPr>
        <w:rFonts w:ascii="Wingdings" w:hAnsi="Wingdings" w:hint="default"/>
      </w:rPr>
    </w:lvl>
    <w:lvl w:ilvl="3" w:tplc="E5D81A82" w:tentative="1">
      <w:start w:val="1"/>
      <w:numFmt w:val="bullet"/>
      <w:lvlText w:val=""/>
      <w:lvlJc w:val="left"/>
      <w:pPr>
        <w:ind w:left="2880" w:hanging="360"/>
      </w:pPr>
      <w:rPr>
        <w:rFonts w:ascii="Symbol" w:hAnsi="Symbol" w:hint="default"/>
      </w:rPr>
    </w:lvl>
    <w:lvl w:ilvl="4" w:tplc="30908A86" w:tentative="1">
      <w:start w:val="1"/>
      <w:numFmt w:val="bullet"/>
      <w:lvlText w:val="o"/>
      <w:lvlJc w:val="left"/>
      <w:pPr>
        <w:ind w:left="3600" w:hanging="360"/>
      </w:pPr>
      <w:rPr>
        <w:rFonts w:ascii="Courier New" w:hAnsi="Courier New" w:cs="Courier New" w:hint="default"/>
      </w:rPr>
    </w:lvl>
    <w:lvl w:ilvl="5" w:tplc="CABAC5CC" w:tentative="1">
      <w:start w:val="1"/>
      <w:numFmt w:val="bullet"/>
      <w:lvlText w:val=""/>
      <w:lvlJc w:val="left"/>
      <w:pPr>
        <w:ind w:left="4320" w:hanging="360"/>
      </w:pPr>
      <w:rPr>
        <w:rFonts w:ascii="Wingdings" w:hAnsi="Wingdings" w:hint="default"/>
      </w:rPr>
    </w:lvl>
    <w:lvl w:ilvl="6" w:tplc="E05A7246" w:tentative="1">
      <w:start w:val="1"/>
      <w:numFmt w:val="bullet"/>
      <w:lvlText w:val=""/>
      <w:lvlJc w:val="left"/>
      <w:pPr>
        <w:ind w:left="5040" w:hanging="360"/>
      </w:pPr>
      <w:rPr>
        <w:rFonts w:ascii="Symbol" w:hAnsi="Symbol" w:hint="default"/>
      </w:rPr>
    </w:lvl>
    <w:lvl w:ilvl="7" w:tplc="664271F4" w:tentative="1">
      <w:start w:val="1"/>
      <w:numFmt w:val="bullet"/>
      <w:lvlText w:val="o"/>
      <w:lvlJc w:val="left"/>
      <w:pPr>
        <w:ind w:left="5760" w:hanging="360"/>
      </w:pPr>
      <w:rPr>
        <w:rFonts w:ascii="Courier New" w:hAnsi="Courier New" w:cs="Courier New" w:hint="default"/>
      </w:rPr>
    </w:lvl>
    <w:lvl w:ilvl="8" w:tplc="2CC61586" w:tentative="1">
      <w:start w:val="1"/>
      <w:numFmt w:val="bullet"/>
      <w:lvlText w:val=""/>
      <w:lvlJc w:val="left"/>
      <w:pPr>
        <w:ind w:left="6480" w:hanging="360"/>
      </w:pPr>
      <w:rPr>
        <w:rFonts w:ascii="Wingdings" w:hAnsi="Wingdings" w:hint="default"/>
      </w:rPr>
    </w:lvl>
  </w:abstractNum>
  <w:abstractNum w:abstractNumId="21" w15:restartNumberingAfterBreak="0">
    <w:nsid w:val="3C066C85"/>
    <w:multiLevelType w:val="multilevel"/>
    <w:tmpl w:val="0380B5D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6863557"/>
    <w:multiLevelType w:val="multilevel"/>
    <w:tmpl w:val="DC9842A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F2268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F02FBA"/>
    <w:multiLevelType w:val="hybridMultilevel"/>
    <w:tmpl w:val="F8A8D34E"/>
    <w:lvl w:ilvl="0" w:tplc="D03631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F82B59"/>
    <w:multiLevelType w:val="hybridMultilevel"/>
    <w:tmpl w:val="E8744542"/>
    <w:lvl w:ilvl="0" w:tplc="9E8009AE">
      <w:numFmt w:val="bullet"/>
      <w:lvlText w:val="-"/>
      <w:lvlJc w:val="left"/>
      <w:pPr>
        <w:ind w:left="720" w:hanging="360"/>
      </w:pPr>
      <w:rPr>
        <w:rFonts w:ascii="Arial" w:eastAsia="Times New Roman" w:hAnsi="Arial" w:cs="Arial" w:hint="default"/>
      </w:rPr>
    </w:lvl>
    <w:lvl w:ilvl="1" w:tplc="99B8D478" w:tentative="1">
      <w:start w:val="1"/>
      <w:numFmt w:val="bullet"/>
      <w:lvlText w:val="o"/>
      <w:lvlJc w:val="left"/>
      <w:pPr>
        <w:ind w:left="1440" w:hanging="360"/>
      </w:pPr>
      <w:rPr>
        <w:rFonts w:ascii="Courier New" w:hAnsi="Courier New" w:cs="Courier New" w:hint="default"/>
      </w:rPr>
    </w:lvl>
    <w:lvl w:ilvl="2" w:tplc="81E6F9C8" w:tentative="1">
      <w:start w:val="1"/>
      <w:numFmt w:val="bullet"/>
      <w:lvlText w:val=""/>
      <w:lvlJc w:val="left"/>
      <w:pPr>
        <w:ind w:left="2160" w:hanging="360"/>
      </w:pPr>
      <w:rPr>
        <w:rFonts w:ascii="Wingdings" w:hAnsi="Wingdings" w:hint="default"/>
      </w:rPr>
    </w:lvl>
    <w:lvl w:ilvl="3" w:tplc="17300282" w:tentative="1">
      <w:start w:val="1"/>
      <w:numFmt w:val="bullet"/>
      <w:lvlText w:val=""/>
      <w:lvlJc w:val="left"/>
      <w:pPr>
        <w:ind w:left="2880" w:hanging="360"/>
      </w:pPr>
      <w:rPr>
        <w:rFonts w:ascii="Symbol" w:hAnsi="Symbol" w:hint="default"/>
      </w:rPr>
    </w:lvl>
    <w:lvl w:ilvl="4" w:tplc="727C8206" w:tentative="1">
      <w:start w:val="1"/>
      <w:numFmt w:val="bullet"/>
      <w:lvlText w:val="o"/>
      <w:lvlJc w:val="left"/>
      <w:pPr>
        <w:ind w:left="3600" w:hanging="360"/>
      </w:pPr>
      <w:rPr>
        <w:rFonts w:ascii="Courier New" w:hAnsi="Courier New" w:cs="Courier New" w:hint="default"/>
      </w:rPr>
    </w:lvl>
    <w:lvl w:ilvl="5" w:tplc="C91A6F9E" w:tentative="1">
      <w:start w:val="1"/>
      <w:numFmt w:val="bullet"/>
      <w:lvlText w:val=""/>
      <w:lvlJc w:val="left"/>
      <w:pPr>
        <w:ind w:left="4320" w:hanging="360"/>
      </w:pPr>
      <w:rPr>
        <w:rFonts w:ascii="Wingdings" w:hAnsi="Wingdings" w:hint="default"/>
      </w:rPr>
    </w:lvl>
    <w:lvl w:ilvl="6" w:tplc="8D428BA8" w:tentative="1">
      <w:start w:val="1"/>
      <w:numFmt w:val="bullet"/>
      <w:lvlText w:val=""/>
      <w:lvlJc w:val="left"/>
      <w:pPr>
        <w:ind w:left="5040" w:hanging="360"/>
      </w:pPr>
      <w:rPr>
        <w:rFonts w:ascii="Symbol" w:hAnsi="Symbol" w:hint="default"/>
      </w:rPr>
    </w:lvl>
    <w:lvl w:ilvl="7" w:tplc="3B489B50" w:tentative="1">
      <w:start w:val="1"/>
      <w:numFmt w:val="bullet"/>
      <w:lvlText w:val="o"/>
      <w:lvlJc w:val="left"/>
      <w:pPr>
        <w:ind w:left="5760" w:hanging="360"/>
      </w:pPr>
      <w:rPr>
        <w:rFonts w:ascii="Courier New" w:hAnsi="Courier New" w:cs="Courier New" w:hint="default"/>
      </w:rPr>
    </w:lvl>
    <w:lvl w:ilvl="8" w:tplc="D1E26576" w:tentative="1">
      <w:start w:val="1"/>
      <w:numFmt w:val="bullet"/>
      <w:lvlText w:val=""/>
      <w:lvlJc w:val="left"/>
      <w:pPr>
        <w:ind w:left="6480" w:hanging="360"/>
      </w:pPr>
      <w:rPr>
        <w:rFonts w:ascii="Wingdings" w:hAnsi="Wingdings" w:hint="default"/>
      </w:rPr>
    </w:lvl>
  </w:abstractNum>
  <w:abstractNum w:abstractNumId="27" w15:restartNumberingAfterBreak="0">
    <w:nsid w:val="58114509"/>
    <w:multiLevelType w:val="hybridMultilevel"/>
    <w:tmpl w:val="D1AAF36A"/>
    <w:lvl w:ilvl="0" w:tplc="3744A8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A6D4C48A">
      <w:start w:val="1"/>
      <w:numFmt w:val="decimal"/>
      <w:lvlText w:val="%1."/>
      <w:lvlJc w:val="left"/>
      <w:pPr>
        <w:tabs>
          <w:tab w:val="num" w:pos="720"/>
        </w:tabs>
        <w:ind w:left="720" w:hanging="360"/>
      </w:pPr>
    </w:lvl>
    <w:lvl w:ilvl="1" w:tplc="855487D8" w:tentative="1">
      <w:start w:val="1"/>
      <w:numFmt w:val="lowerLetter"/>
      <w:lvlText w:val="%2."/>
      <w:lvlJc w:val="left"/>
      <w:pPr>
        <w:tabs>
          <w:tab w:val="num" w:pos="1440"/>
        </w:tabs>
        <w:ind w:left="1440" w:hanging="360"/>
      </w:pPr>
    </w:lvl>
    <w:lvl w:ilvl="2" w:tplc="C9BA920C" w:tentative="1">
      <w:start w:val="1"/>
      <w:numFmt w:val="lowerRoman"/>
      <w:lvlText w:val="%3."/>
      <w:lvlJc w:val="right"/>
      <w:pPr>
        <w:tabs>
          <w:tab w:val="num" w:pos="2160"/>
        </w:tabs>
        <w:ind w:left="2160" w:hanging="180"/>
      </w:pPr>
    </w:lvl>
    <w:lvl w:ilvl="3" w:tplc="729EA25E" w:tentative="1">
      <w:start w:val="1"/>
      <w:numFmt w:val="decimal"/>
      <w:lvlText w:val="%4."/>
      <w:lvlJc w:val="left"/>
      <w:pPr>
        <w:tabs>
          <w:tab w:val="num" w:pos="2880"/>
        </w:tabs>
        <w:ind w:left="2880" w:hanging="360"/>
      </w:pPr>
    </w:lvl>
    <w:lvl w:ilvl="4" w:tplc="83606BE0" w:tentative="1">
      <w:start w:val="1"/>
      <w:numFmt w:val="lowerLetter"/>
      <w:lvlText w:val="%5."/>
      <w:lvlJc w:val="left"/>
      <w:pPr>
        <w:tabs>
          <w:tab w:val="num" w:pos="3600"/>
        </w:tabs>
        <w:ind w:left="3600" w:hanging="360"/>
      </w:pPr>
    </w:lvl>
    <w:lvl w:ilvl="5" w:tplc="E20461CA" w:tentative="1">
      <w:start w:val="1"/>
      <w:numFmt w:val="lowerRoman"/>
      <w:lvlText w:val="%6."/>
      <w:lvlJc w:val="right"/>
      <w:pPr>
        <w:tabs>
          <w:tab w:val="num" w:pos="4320"/>
        </w:tabs>
        <w:ind w:left="4320" w:hanging="180"/>
      </w:pPr>
    </w:lvl>
    <w:lvl w:ilvl="6" w:tplc="164A7F88" w:tentative="1">
      <w:start w:val="1"/>
      <w:numFmt w:val="decimal"/>
      <w:lvlText w:val="%7."/>
      <w:lvlJc w:val="left"/>
      <w:pPr>
        <w:tabs>
          <w:tab w:val="num" w:pos="5040"/>
        </w:tabs>
        <w:ind w:left="5040" w:hanging="360"/>
      </w:pPr>
    </w:lvl>
    <w:lvl w:ilvl="7" w:tplc="131C982A" w:tentative="1">
      <w:start w:val="1"/>
      <w:numFmt w:val="lowerLetter"/>
      <w:lvlText w:val="%8."/>
      <w:lvlJc w:val="left"/>
      <w:pPr>
        <w:tabs>
          <w:tab w:val="num" w:pos="5760"/>
        </w:tabs>
        <w:ind w:left="5760" w:hanging="360"/>
      </w:pPr>
    </w:lvl>
    <w:lvl w:ilvl="8" w:tplc="03065D0C" w:tentative="1">
      <w:start w:val="1"/>
      <w:numFmt w:val="lowerRoman"/>
      <w:lvlText w:val="%9."/>
      <w:lvlJc w:val="right"/>
      <w:pPr>
        <w:tabs>
          <w:tab w:val="num" w:pos="6480"/>
        </w:tabs>
        <w:ind w:left="6480" w:hanging="180"/>
      </w:pPr>
    </w:lvl>
  </w:abstractNum>
  <w:abstractNum w:abstractNumId="29" w15:restartNumberingAfterBreak="0">
    <w:nsid w:val="70A41F8B"/>
    <w:multiLevelType w:val="hybridMultilevel"/>
    <w:tmpl w:val="7E5ADDD2"/>
    <w:lvl w:ilvl="0" w:tplc="941467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22"/>
  </w:num>
  <w:num w:numId="4">
    <w:abstractNumId w:val="10"/>
  </w:num>
  <w:num w:numId="5">
    <w:abstractNumId w:val="12"/>
  </w:num>
  <w:num w:numId="6">
    <w:abstractNumId w:val="26"/>
  </w:num>
  <w:num w:numId="7">
    <w:abstractNumId w:val="17"/>
  </w:num>
  <w:num w:numId="8">
    <w:abstractNumId w:val="20"/>
  </w:num>
  <w:num w:numId="9">
    <w:abstractNumId w:val="15"/>
  </w:num>
  <w:num w:numId="10">
    <w:abstractNumId w:val="19"/>
  </w:num>
  <w:num w:numId="11">
    <w:abstractNumId w:val="11"/>
  </w:num>
  <w:num w:numId="12">
    <w:abstractNumId w:val="13"/>
  </w:num>
  <w:num w:numId="13">
    <w:abstractNumId w:val="16"/>
  </w:num>
  <w:num w:numId="14">
    <w:abstractNumId w:val="18"/>
  </w:num>
  <w:num w:numId="15">
    <w:abstractNumId w:val="29"/>
  </w:num>
  <w:num w:numId="16">
    <w:abstractNumId w:val="25"/>
  </w:num>
  <w:num w:numId="17">
    <w:abstractNumId w:val="21"/>
  </w:num>
  <w:num w:numId="18">
    <w:abstractNumId w:val="24"/>
  </w:num>
  <w:num w:numId="19">
    <w:abstractNumId w:val="23"/>
  </w:num>
  <w:num w:numId="20">
    <w:abstractNumId w:val="27"/>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2EE"/>
    <w:rsid w:val="0000024F"/>
    <w:rsid w:val="00001781"/>
    <w:rsid w:val="00004EAE"/>
    <w:rsid w:val="00023A88"/>
    <w:rsid w:val="00040358"/>
    <w:rsid w:val="0005765A"/>
    <w:rsid w:val="000626E5"/>
    <w:rsid w:val="00077C6B"/>
    <w:rsid w:val="000846A4"/>
    <w:rsid w:val="0009037B"/>
    <w:rsid w:val="00096DF2"/>
    <w:rsid w:val="000A7238"/>
    <w:rsid w:val="000B23CC"/>
    <w:rsid w:val="000B7ED5"/>
    <w:rsid w:val="000D2260"/>
    <w:rsid w:val="000D7081"/>
    <w:rsid w:val="00110CBD"/>
    <w:rsid w:val="00114A44"/>
    <w:rsid w:val="00117D91"/>
    <w:rsid w:val="00134B17"/>
    <w:rsid w:val="00134D1C"/>
    <w:rsid w:val="001357B2"/>
    <w:rsid w:val="00137CE9"/>
    <w:rsid w:val="00145A30"/>
    <w:rsid w:val="00157A66"/>
    <w:rsid w:val="0017478F"/>
    <w:rsid w:val="00176B93"/>
    <w:rsid w:val="00176D62"/>
    <w:rsid w:val="00181C32"/>
    <w:rsid w:val="0018453E"/>
    <w:rsid w:val="00184CA0"/>
    <w:rsid w:val="00197104"/>
    <w:rsid w:val="001A0577"/>
    <w:rsid w:val="001A52B1"/>
    <w:rsid w:val="001D08FE"/>
    <w:rsid w:val="001F1DE7"/>
    <w:rsid w:val="001F2D0D"/>
    <w:rsid w:val="001F3B32"/>
    <w:rsid w:val="00202A77"/>
    <w:rsid w:val="002037CA"/>
    <w:rsid w:val="00216CB8"/>
    <w:rsid w:val="00265D21"/>
    <w:rsid w:val="00266A0A"/>
    <w:rsid w:val="00271CE5"/>
    <w:rsid w:val="00277468"/>
    <w:rsid w:val="00282020"/>
    <w:rsid w:val="002838C1"/>
    <w:rsid w:val="00290836"/>
    <w:rsid w:val="002A2B69"/>
    <w:rsid w:val="002C2D8D"/>
    <w:rsid w:val="002C48B6"/>
    <w:rsid w:val="002C4C73"/>
    <w:rsid w:val="002D5D61"/>
    <w:rsid w:val="00304F48"/>
    <w:rsid w:val="00306161"/>
    <w:rsid w:val="003070B6"/>
    <w:rsid w:val="003169F0"/>
    <w:rsid w:val="00321F64"/>
    <w:rsid w:val="00322457"/>
    <w:rsid w:val="003365A9"/>
    <w:rsid w:val="003428B3"/>
    <w:rsid w:val="00352403"/>
    <w:rsid w:val="003636BF"/>
    <w:rsid w:val="00366D04"/>
    <w:rsid w:val="003677A6"/>
    <w:rsid w:val="00371442"/>
    <w:rsid w:val="003845B4"/>
    <w:rsid w:val="00385B7D"/>
    <w:rsid w:val="00387B1A"/>
    <w:rsid w:val="0039182D"/>
    <w:rsid w:val="003A2434"/>
    <w:rsid w:val="003A6FE4"/>
    <w:rsid w:val="003B62B6"/>
    <w:rsid w:val="003C5E1F"/>
    <w:rsid w:val="003C5EE5"/>
    <w:rsid w:val="003D2B94"/>
    <w:rsid w:val="003D6B9E"/>
    <w:rsid w:val="003E1C74"/>
    <w:rsid w:val="003E5785"/>
    <w:rsid w:val="003F6193"/>
    <w:rsid w:val="004155B7"/>
    <w:rsid w:val="00421C97"/>
    <w:rsid w:val="00432F50"/>
    <w:rsid w:val="00451366"/>
    <w:rsid w:val="004522D7"/>
    <w:rsid w:val="004536DF"/>
    <w:rsid w:val="004657EE"/>
    <w:rsid w:val="00472F45"/>
    <w:rsid w:val="0047461D"/>
    <w:rsid w:val="00490929"/>
    <w:rsid w:val="00490E84"/>
    <w:rsid w:val="004E040C"/>
    <w:rsid w:val="00511DD4"/>
    <w:rsid w:val="005236B4"/>
    <w:rsid w:val="00526246"/>
    <w:rsid w:val="00546613"/>
    <w:rsid w:val="00551935"/>
    <w:rsid w:val="00553BB4"/>
    <w:rsid w:val="00556935"/>
    <w:rsid w:val="00557E62"/>
    <w:rsid w:val="00567106"/>
    <w:rsid w:val="00570ABC"/>
    <w:rsid w:val="0057728B"/>
    <w:rsid w:val="005913B7"/>
    <w:rsid w:val="0059265D"/>
    <w:rsid w:val="0059445B"/>
    <w:rsid w:val="00595338"/>
    <w:rsid w:val="005C4C8F"/>
    <w:rsid w:val="005D0FA2"/>
    <w:rsid w:val="005D2549"/>
    <w:rsid w:val="005E1D3C"/>
    <w:rsid w:val="005E7BAF"/>
    <w:rsid w:val="00603E02"/>
    <w:rsid w:val="006064D7"/>
    <w:rsid w:val="00610539"/>
    <w:rsid w:val="006115B5"/>
    <w:rsid w:val="00622D6E"/>
    <w:rsid w:val="00625AE6"/>
    <w:rsid w:val="006301BA"/>
    <w:rsid w:val="00632253"/>
    <w:rsid w:val="00642714"/>
    <w:rsid w:val="00644E2A"/>
    <w:rsid w:val="006455CE"/>
    <w:rsid w:val="00645635"/>
    <w:rsid w:val="00655841"/>
    <w:rsid w:val="00675702"/>
    <w:rsid w:val="006831AB"/>
    <w:rsid w:val="0069503B"/>
    <w:rsid w:val="00696DF0"/>
    <w:rsid w:val="006A54CD"/>
    <w:rsid w:val="006B3AEA"/>
    <w:rsid w:val="006B67CB"/>
    <w:rsid w:val="00706B61"/>
    <w:rsid w:val="00712E7C"/>
    <w:rsid w:val="00733017"/>
    <w:rsid w:val="0073584B"/>
    <w:rsid w:val="00767718"/>
    <w:rsid w:val="00772517"/>
    <w:rsid w:val="00774597"/>
    <w:rsid w:val="00783310"/>
    <w:rsid w:val="00792621"/>
    <w:rsid w:val="007A4A6D"/>
    <w:rsid w:val="007D0708"/>
    <w:rsid w:val="007D1BCF"/>
    <w:rsid w:val="007D75CF"/>
    <w:rsid w:val="007E0440"/>
    <w:rsid w:val="007E6DC5"/>
    <w:rsid w:val="007F046E"/>
    <w:rsid w:val="00816E4D"/>
    <w:rsid w:val="008413A5"/>
    <w:rsid w:val="0084173B"/>
    <w:rsid w:val="00860428"/>
    <w:rsid w:val="0088043C"/>
    <w:rsid w:val="00884889"/>
    <w:rsid w:val="008906C9"/>
    <w:rsid w:val="008C5738"/>
    <w:rsid w:val="008D04F0"/>
    <w:rsid w:val="008D565D"/>
    <w:rsid w:val="008D6AA8"/>
    <w:rsid w:val="008F3500"/>
    <w:rsid w:val="008F3B3D"/>
    <w:rsid w:val="008F3CC4"/>
    <w:rsid w:val="00906514"/>
    <w:rsid w:val="00914A2F"/>
    <w:rsid w:val="00915FE8"/>
    <w:rsid w:val="00924E3C"/>
    <w:rsid w:val="009322D0"/>
    <w:rsid w:val="009612BB"/>
    <w:rsid w:val="009B11AD"/>
    <w:rsid w:val="009B41DF"/>
    <w:rsid w:val="009C740A"/>
    <w:rsid w:val="009D3869"/>
    <w:rsid w:val="009E5444"/>
    <w:rsid w:val="00A053B0"/>
    <w:rsid w:val="00A10733"/>
    <w:rsid w:val="00A125C5"/>
    <w:rsid w:val="00A14FBA"/>
    <w:rsid w:val="00A2451C"/>
    <w:rsid w:val="00A45B8D"/>
    <w:rsid w:val="00A46071"/>
    <w:rsid w:val="00A51295"/>
    <w:rsid w:val="00A513FC"/>
    <w:rsid w:val="00A551AB"/>
    <w:rsid w:val="00A56077"/>
    <w:rsid w:val="00A5717F"/>
    <w:rsid w:val="00A62F76"/>
    <w:rsid w:val="00A65EE7"/>
    <w:rsid w:val="00A70133"/>
    <w:rsid w:val="00A70E3F"/>
    <w:rsid w:val="00A770A6"/>
    <w:rsid w:val="00A813B1"/>
    <w:rsid w:val="00A81E65"/>
    <w:rsid w:val="00AA2C56"/>
    <w:rsid w:val="00AB008A"/>
    <w:rsid w:val="00AB36C4"/>
    <w:rsid w:val="00AC2F23"/>
    <w:rsid w:val="00AC32B2"/>
    <w:rsid w:val="00AE0A58"/>
    <w:rsid w:val="00B0029C"/>
    <w:rsid w:val="00B063F8"/>
    <w:rsid w:val="00B164A1"/>
    <w:rsid w:val="00B17141"/>
    <w:rsid w:val="00B261B0"/>
    <w:rsid w:val="00B31575"/>
    <w:rsid w:val="00B3508F"/>
    <w:rsid w:val="00B4059E"/>
    <w:rsid w:val="00B4460B"/>
    <w:rsid w:val="00B474DF"/>
    <w:rsid w:val="00B6173A"/>
    <w:rsid w:val="00B65099"/>
    <w:rsid w:val="00B65893"/>
    <w:rsid w:val="00B8547D"/>
    <w:rsid w:val="00B9048E"/>
    <w:rsid w:val="00B91699"/>
    <w:rsid w:val="00B97FFA"/>
    <w:rsid w:val="00BA038B"/>
    <w:rsid w:val="00BA0B54"/>
    <w:rsid w:val="00BB4E21"/>
    <w:rsid w:val="00BE71FE"/>
    <w:rsid w:val="00BF12A5"/>
    <w:rsid w:val="00C00B89"/>
    <w:rsid w:val="00C222A6"/>
    <w:rsid w:val="00C250D5"/>
    <w:rsid w:val="00C27A1C"/>
    <w:rsid w:val="00C30D90"/>
    <w:rsid w:val="00C35666"/>
    <w:rsid w:val="00C519EB"/>
    <w:rsid w:val="00C61FF4"/>
    <w:rsid w:val="00C65A4F"/>
    <w:rsid w:val="00C92898"/>
    <w:rsid w:val="00C929AE"/>
    <w:rsid w:val="00CA2B28"/>
    <w:rsid w:val="00CA391B"/>
    <w:rsid w:val="00CA4340"/>
    <w:rsid w:val="00CC704C"/>
    <w:rsid w:val="00CD0782"/>
    <w:rsid w:val="00CD15AC"/>
    <w:rsid w:val="00CD3A22"/>
    <w:rsid w:val="00CE5238"/>
    <w:rsid w:val="00CE7514"/>
    <w:rsid w:val="00CF4A8D"/>
    <w:rsid w:val="00D051D3"/>
    <w:rsid w:val="00D05A8D"/>
    <w:rsid w:val="00D1458C"/>
    <w:rsid w:val="00D211FB"/>
    <w:rsid w:val="00D248DE"/>
    <w:rsid w:val="00D24B96"/>
    <w:rsid w:val="00D37099"/>
    <w:rsid w:val="00D378CC"/>
    <w:rsid w:val="00D51CB7"/>
    <w:rsid w:val="00D8542D"/>
    <w:rsid w:val="00D971A7"/>
    <w:rsid w:val="00DA56C7"/>
    <w:rsid w:val="00DC6A71"/>
    <w:rsid w:val="00DD212B"/>
    <w:rsid w:val="00DE7F4A"/>
    <w:rsid w:val="00E0357D"/>
    <w:rsid w:val="00E30983"/>
    <w:rsid w:val="00E463EB"/>
    <w:rsid w:val="00E529F8"/>
    <w:rsid w:val="00E708F4"/>
    <w:rsid w:val="00E771B9"/>
    <w:rsid w:val="00E9768A"/>
    <w:rsid w:val="00EA30AE"/>
    <w:rsid w:val="00EB4E2D"/>
    <w:rsid w:val="00EC104F"/>
    <w:rsid w:val="00EC532C"/>
    <w:rsid w:val="00ED1C3E"/>
    <w:rsid w:val="00EE37C9"/>
    <w:rsid w:val="00EF3060"/>
    <w:rsid w:val="00F036FC"/>
    <w:rsid w:val="00F03CE7"/>
    <w:rsid w:val="00F12CE0"/>
    <w:rsid w:val="00F142EE"/>
    <w:rsid w:val="00F1484B"/>
    <w:rsid w:val="00F22985"/>
    <w:rsid w:val="00F240BB"/>
    <w:rsid w:val="00F30902"/>
    <w:rsid w:val="00F30B54"/>
    <w:rsid w:val="00F57528"/>
    <w:rsid w:val="00F57FED"/>
    <w:rsid w:val="00F6029A"/>
    <w:rsid w:val="00F60AD8"/>
    <w:rsid w:val="00F903DD"/>
    <w:rsid w:val="00F928BB"/>
    <w:rsid w:val="00F97258"/>
    <w:rsid w:val="00FA159E"/>
    <w:rsid w:val="00FC24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BD351C"/>
  <w15:chartTrackingRefBased/>
  <w15:docId w15:val="{E0332697-BE4B-4580-BC1B-20F5A529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B97FFA"/>
    <w:pPr>
      <w:spacing w:line="260" w:lineRule="atLeast"/>
    </w:pPr>
    <w:rPr>
      <w:rFonts w:ascii="Arial" w:hAnsi="Arial"/>
      <w:szCs w:val="24"/>
      <w:lang w:eastAsia="en-US"/>
    </w:rPr>
  </w:style>
  <w:style w:type="paragraph" w:styleId="Naslov1">
    <w:name w:val="heading 1"/>
    <w:aliases w:val="NASLOV"/>
    <w:basedOn w:val="Podnaslov"/>
    <w:next w:val="Navaden"/>
    <w:autoRedefine/>
    <w:qFormat/>
    <w:rsid w:val="00B97FFA"/>
    <w:pPr>
      <w:outlineLvl w:val="0"/>
    </w:pPr>
  </w:style>
  <w:style w:type="paragraph" w:styleId="Naslov2">
    <w:name w:val="heading 2"/>
    <w:basedOn w:val="Podnaslov1"/>
    <w:next w:val="Navaden"/>
    <w:link w:val="Naslov2Znak"/>
    <w:unhideWhenUsed/>
    <w:qFormat/>
    <w:rsid w:val="00B97FFA"/>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character" w:customStyle="1" w:styleId="GlavaZnak">
    <w:name w:val="Glava Znak"/>
    <w:link w:val="Glava"/>
    <w:uiPriority w:val="99"/>
    <w:rsid w:val="00A5717F"/>
    <w:rPr>
      <w:rFonts w:ascii="Arial" w:hAnsi="Arial"/>
      <w:szCs w:val="24"/>
      <w:lang w:val="en-US" w:eastAsia="en-US"/>
    </w:rPr>
  </w:style>
  <w:style w:type="paragraph" w:styleId="Odstavekseznama">
    <w:name w:val="List Paragraph"/>
    <w:basedOn w:val="Navaden"/>
    <w:uiPriority w:val="34"/>
    <w:qFormat/>
    <w:rsid w:val="00C00B89"/>
    <w:pPr>
      <w:ind w:left="720"/>
      <w:contextualSpacing/>
    </w:pPr>
  </w:style>
  <w:style w:type="paragraph" w:customStyle="1" w:styleId="Default">
    <w:name w:val="Default"/>
    <w:rsid w:val="005D2549"/>
    <w:pPr>
      <w:autoSpaceDE w:val="0"/>
      <w:autoSpaceDN w:val="0"/>
      <w:adjustRightInd w:val="0"/>
    </w:pPr>
    <w:rPr>
      <w:rFonts w:ascii="EC Square Sans Pro" w:eastAsiaTheme="minorHAnsi" w:hAnsi="EC Square Sans Pro" w:cs="EC Square Sans Pro"/>
      <w:color w:val="000000"/>
      <w:sz w:val="24"/>
      <w:szCs w:val="24"/>
      <w:lang w:eastAsia="en-US"/>
    </w:rPr>
  </w:style>
  <w:style w:type="paragraph" w:styleId="Podnaslov">
    <w:name w:val="Subtitle"/>
    <w:basedOn w:val="podpisi"/>
    <w:next w:val="Navaden"/>
    <w:link w:val="PodnaslovZnak"/>
    <w:qFormat/>
    <w:rsid w:val="00A51295"/>
    <w:pPr>
      <w:spacing w:line="276" w:lineRule="auto"/>
      <w:jc w:val="both"/>
    </w:pPr>
    <w:rPr>
      <w:rFonts w:cs="Arial"/>
      <w:b/>
      <w:szCs w:val="20"/>
      <w:lang w:val="sl-SI"/>
    </w:rPr>
  </w:style>
  <w:style w:type="character" w:customStyle="1" w:styleId="PodnaslovZnak">
    <w:name w:val="Podnaslov Znak"/>
    <w:basedOn w:val="Privzetapisavaodstavka"/>
    <w:link w:val="Podnaslov"/>
    <w:rsid w:val="00A51295"/>
    <w:rPr>
      <w:rFonts w:ascii="Arial" w:hAnsi="Arial" w:cs="Arial"/>
      <w:b/>
      <w:lang w:eastAsia="en-US"/>
    </w:rPr>
  </w:style>
  <w:style w:type="paragraph" w:customStyle="1" w:styleId="Podnaslov1">
    <w:name w:val="Podnaslov 1"/>
    <w:basedOn w:val="podpisi"/>
    <w:link w:val="Podnaslov1Znak"/>
    <w:qFormat/>
    <w:rsid w:val="00A51295"/>
    <w:pPr>
      <w:spacing w:line="276" w:lineRule="auto"/>
      <w:jc w:val="both"/>
    </w:pPr>
    <w:rPr>
      <w:rFonts w:cs="Arial"/>
      <w:b/>
      <w:szCs w:val="20"/>
      <w:lang w:val="sl-SI"/>
    </w:rPr>
  </w:style>
  <w:style w:type="paragraph" w:styleId="NaslovTOC">
    <w:name w:val="TOC Heading"/>
    <w:basedOn w:val="Naslov1"/>
    <w:next w:val="Navaden"/>
    <w:uiPriority w:val="39"/>
    <w:unhideWhenUsed/>
    <w:qFormat/>
    <w:rsid w:val="00A51295"/>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sl-SI"/>
    </w:rPr>
  </w:style>
  <w:style w:type="character" w:customStyle="1" w:styleId="podpisiZnak">
    <w:name w:val="podpisi Znak"/>
    <w:basedOn w:val="Privzetapisavaodstavka"/>
    <w:link w:val="podpisi"/>
    <w:rsid w:val="00A51295"/>
    <w:rPr>
      <w:rFonts w:ascii="Arial" w:hAnsi="Arial"/>
      <w:szCs w:val="24"/>
      <w:lang w:val="it-IT" w:eastAsia="en-US"/>
    </w:rPr>
  </w:style>
  <w:style w:type="character" w:customStyle="1" w:styleId="Podnaslov1Znak">
    <w:name w:val="Podnaslov 1 Znak"/>
    <w:basedOn w:val="podpisiZnak"/>
    <w:link w:val="Podnaslov1"/>
    <w:rsid w:val="00A51295"/>
    <w:rPr>
      <w:rFonts w:ascii="Arial" w:hAnsi="Arial" w:cs="Arial"/>
      <w:b/>
      <w:szCs w:val="24"/>
      <w:lang w:val="it-IT" w:eastAsia="en-US"/>
    </w:rPr>
  </w:style>
  <w:style w:type="paragraph" w:styleId="Kazalovsebine1">
    <w:name w:val="toc 1"/>
    <w:basedOn w:val="Navaden"/>
    <w:next w:val="Navaden"/>
    <w:autoRedefine/>
    <w:uiPriority w:val="39"/>
    <w:rsid w:val="00A51295"/>
    <w:pPr>
      <w:spacing w:after="100"/>
    </w:pPr>
  </w:style>
  <w:style w:type="paragraph" w:styleId="Naslov">
    <w:name w:val="Title"/>
    <w:basedOn w:val="Naslov1"/>
    <w:next w:val="Navaden"/>
    <w:link w:val="NaslovZnak"/>
    <w:qFormat/>
    <w:rsid w:val="00B97FFA"/>
    <w:pPr>
      <w:jc w:val="center"/>
    </w:pPr>
    <w:rPr>
      <w:sz w:val="24"/>
      <w:szCs w:val="24"/>
    </w:rPr>
  </w:style>
  <w:style w:type="character" w:customStyle="1" w:styleId="NaslovZnak">
    <w:name w:val="Naslov Znak"/>
    <w:basedOn w:val="Privzetapisavaodstavka"/>
    <w:link w:val="Naslov"/>
    <w:rsid w:val="00B97FFA"/>
    <w:rPr>
      <w:rFonts w:ascii="Arial" w:hAnsi="Arial" w:cs="Arial"/>
      <w:b/>
      <w:sz w:val="24"/>
      <w:szCs w:val="24"/>
      <w:lang w:eastAsia="en-US"/>
    </w:rPr>
  </w:style>
  <w:style w:type="character" w:customStyle="1" w:styleId="Naslov2Znak">
    <w:name w:val="Naslov 2 Znak"/>
    <w:basedOn w:val="Privzetapisavaodstavka"/>
    <w:link w:val="Naslov2"/>
    <w:rsid w:val="00B97FFA"/>
    <w:rPr>
      <w:rFonts w:ascii="Arial" w:hAnsi="Arial" w:cs="Arial"/>
      <w:b/>
      <w:lang w:eastAsia="en-US"/>
    </w:rPr>
  </w:style>
  <w:style w:type="paragraph" w:styleId="Kazalovsebine2">
    <w:name w:val="toc 2"/>
    <w:basedOn w:val="Navaden"/>
    <w:next w:val="Navaden"/>
    <w:autoRedefine/>
    <w:uiPriority w:val="39"/>
    <w:rsid w:val="00B97FFA"/>
    <w:pPr>
      <w:spacing w:after="100"/>
      <w:ind w:left="200"/>
    </w:pPr>
  </w:style>
  <w:style w:type="paragraph" w:styleId="Glavasporoila">
    <w:name w:val="Message Header"/>
    <w:basedOn w:val="Navaden"/>
    <w:link w:val="GlavasporoilaZnak"/>
    <w:rsid w:val="00B97FFA"/>
    <w:pPr>
      <w:spacing w:line="240" w:lineRule="auto"/>
    </w:pPr>
    <w:rPr>
      <w:rFonts w:cs="Arial"/>
      <w:b/>
      <w:szCs w:val="20"/>
    </w:rPr>
  </w:style>
  <w:style w:type="character" w:customStyle="1" w:styleId="GlavasporoilaZnak">
    <w:name w:val="Glava sporočila Znak"/>
    <w:basedOn w:val="Privzetapisavaodstavka"/>
    <w:link w:val="Glavasporoila"/>
    <w:rsid w:val="00B97FFA"/>
    <w:rPr>
      <w:rFonts w:ascii="Arial" w:hAnsi="Arial" w:cs="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podrocja/obramba-varnost-in-javni-red/varstvo-pred-naravnimi-in-drugimi-nesrecami/napotki-prebivalcem-ob-nesreca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otrog2.vokas.si/"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ze.MARG\AppData\Local\Microsoft\Windows\Temporary%20Internet%20Files\Content.Outlook\JH8ZKPCX\Dokumen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1F7DE-9B33-43D7-9A97-98DF5A0B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Dokument.dot</Template>
  <TotalTime>47</TotalTime>
  <Pages>7</Pages>
  <Words>2284</Words>
  <Characters>13022</Characters>
  <Application>Microsoft Office Word</Application>
  <DocSecurity>0</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Joze Skulj</dc:creator>
  <cp:keywords/>
  <cp:lastModifiedBy>Tanja Novak</cp:lastModifiedBy>
  <cp:revision>9</cp:revision>
  <cp:lastPrinted>2010-07-16T07:41:00Z</cp:lastPrinted>
  <dcterms:created xsi:type="dcterms:W3CDTF">2023-01-27T12:09:00Z</dcterms:created>
  <dcterms:modified xsi:type="dcterms:W3CDTF">2023-04-07T10:19:00Z</dcterms:modified>
</cp:coreProperties>
</file>