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F0" w:rsidRDefault="00696DF0" w:rsidP="00696DF0">
      <w:pPr>
        <w:rPr>
          <w:lang w:val="sl-SI"/>
        </w:rPr>
      </w:pPr>
      <w:bookmarkStart w:id="0" w:name="_GoBack"/>
      <w:bookmarkEnd w:id="0"/>
    </w:p>
    <w:p w:rsidR="00DB5327" w:rsidRDefault="00DB5327" w:rsidP="00DC6A71">
      <w:pPr>
        <w:pStyle w:val="datumtevilka"/>
      </w:pPr>
    </w:p>
    <w:p w:rsidR="007D75CF" w:rsidRPr="00E9768A" w:rsidRDefault="00926173" w:rsidP="00DC6A71">
      <w:pPr>
        <w:pStyle w:val="datumtevilka"/>
      </w:pPr>
      <w:r w:rsidRPr="00E9768A">
        <w:t xml:space="preserve">Številka: </w:t>
      </w:r>
      <w:r w:rsidRPr="00E9768A">
        <w:tab/>
      </w:r>
      <w:bookmarkStart w:id="1" w:name="Klasifikacija"/>
      <w:r w:rsidRPr="00E9768A">
        <w:t>8450-2/2026-32</w:t>
      </w:r>
      <w:bookmarkEnd w:id="1"/>
      <w:r w:rsidR="003A2434" w:rsidRPr="00E9768A">
        <w:t xml:space="preserve"> - DGZR</w:t>
      </w:r>
    </w:p>
    <w:p w:rsidR="007D75CF" w:rsidRDefault="00926173" w:rsidP="00DC6A71">
      <w:pPr>
        <w:pStyle w:val="datumtevilka"/>
      </w:pPr>
      <w:r w:rsidRPr="00E9768A">
        <w:t xml:space="preserve">Datum: </w:t>
      </w:r>
      <w:r w:rsidRPr="00E9768A">
        <w:tab/>
      </w:r>
      <w:bookmarkStart w:id="2" w:name="DatumDokumenta"/>
      <w:r w:rsidRPr="00E9768A">
        <w:t>13. 04. 2026</w:t>
      </w:r>
      <w:bookmarkEnd w:id="2"/>
    </w:p>
    <w:p w:rsidR="00DB5327" w:rsidRDefault="00DB5327" w:rsidP="00DC6A71">
      <w:pPr>
        <w:pStyle w:val="datumtevilka"/>
      </w:pPr>
    </w:p>
    <w:p w:rsidR="00DB5327" w:rsidRDefault="00DB5327" w:rsidP="00DC6A71">
      <w:pPr>
        <w:pStyle w:val="datumtevilka"/>
      </w:pPr>
    </w:p>
    <w:p w:rsidR="00DB5327" w:rsidRDefault="00926173" w:rsidP="00DB5327">
      <w:pPr>
        <w:spacing w:line="260" w:lineRule="exact"/>
        <w:jc w:val="both"/>
        <w:rPr>
          <w:lang w:val="sl-SI"/>
        </w:rPr>
      </w:pPr>
      <w:r>
        <w:rPr>
          <w:lang w:val="sl-SI"/>
        </w:rPr>
        <w:t>N</w:t>
      </w:r>
      <w:r w:rsidRPr="00715C1A">
        <w:rPr>
          <w:lang w:val="sl-SI"/>
        </w:rPr>
        <w:t>a podlagi drugega odstavka 8. člena Pravilnika o nadzoru vgrajenih sistemov aktivne požarne zaščite (Uradni list RS, št. 53/19) objavlja</w:t>
      </w:r>
      <w:r>
        <w:rPr>
          <w:lang w:val="sl-SI"/>
        </w:rPr>
        <w:t>mo</w:t>
      </w:r>
      <w:r w:rsidRPr="00715C1A">
        <w:rPr>
          <w:lang w:val="sl-SI"/>
        </w:rPr>
        <w:t xml:space="preserve"> naslednje</w:t>
      </w:r>
    </w:p>
    <w:p w:rsidR="00887824" w:rsidRPr="00E9768A" w:rsidRDefault="00887824" w:rsidP="00DB5327">
      <w:pPr>
        <w:spacing w:line="260" w:lineRule="exact"/>
        <w:jc w:val="both"/>
        <w:rPr>
          <w:lang w:val="sl-SI"/>
        </w:rPr>
      </w:pPr>
    </w:p>
    <w:p w:rsidR="00DB5327" w:rsidRPr="00F87487" w:rsidRDefault="00926173" w:rsidP="00DB5327">
      <w:pPr>
        <w:pStyle w:val="ZADEVA"/>
        <w:tabs>
          <w:tab w:val="clear" w:pos="1701"/>
        </w:tabs>
        <w:ind w:left="0" w:firstLine="0"/>
        <w:jc w:val="both"/>
        <w:rPr>
          <w:sz w:val="22"/>
          <w:szCs w:val="22"/>
          <w:lang w:val="sl-SI"/>
        </w:rPr>
      </w:pPr>
      <w:r w:rsidRPr="00F87487">
        <w:rPr>
          <w:sz w:val="22"/>
          <w:szCs w:val="22"/>
          <w:lang w:val="sl-SI"/>
        </w:rPr>
        <w:t>NAVODIL</w:t>
      </w:r>
      <w:r w:rsidR="00942947">
        <w:rPr>
          <w:sz w:val="22"/>
          <w:szCs w:val="22"/>
          <w:lang w:val="sl-SI"/>
        </w:rPr>
        <w:t>O</w:t>
      </w:r>
      <w:r w:rsidRPr="00F87487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POOBLAŠČENIM IZVAJALCEM PREIZKUSOV VGRAJENIH SISTEMOV AKTIVNE POŽARNE ZAŠČITE </w:t>
      </w:r>
      <w:r w:rsidRPr="00F87487">
        <w:rPr>
          <w:sz w:val="22"/>
          <w:szCs w:val="22"/>
          <w:lang w:val="sl-SI"/>
        </w:rPr>
        <w:t xml:space="preserve">O USPOSABLJANJU TEHNIČNIH PREGLEDNIKOV </w:t>
      </w:r>
      <w:r>
        <w:rPr>
          <w:sz w:val="22"/>
          <w:szCs w:val="22"/>
          <w:lang w:val="sl-SI"/>
        </w:rPr>
        <w:t>V LETU 202</w:t>
      </w:r>
      <w:r w:rsidR="001635FE">
        <w:rPr>
          <w:sz w:val="22"/>
          <w:szCs w:val="22"/>
          <w:lang w:val="sl-SI"/>
        </w:rPr>
        <w:t>6</w:t>
      </w:r>
    </w:p>
    <w:p w:rsidR="00DB5327" w:rsidRPr="00E9768A" w:rsidRDefault="00DB5327" w:rsidP="00DB5327">
      <w:pPr>
        <w:rPr>
          <w:lang w:val="sl-SI"/>
        </w:rPr>
      </w:pPr>
    </w:p>
    <w:p w:rsidR="00DB5327" w:rsidRDefault="00926173" w:rsidP="00DB5327">
      <w:pPr>
        <w:jc w:val="both"/>
        <w:rPr>
          <w:lang w:val="sl-SI"/>
        </w:rPr>
      </w:pPr>
      <w:r>
        <w:rPr>
          <w:lang w:val="sl-SI"/>
        </w:rPr>
        <w:t>Pooblaščen izvajale</w:t>
      </w:r>
      <w:r w:rsidRPr="008C25FA">
        <w:rPr>
          <w:lang w:val="sl-SI"/>
        </w:rPr>
        <w:t>c preizkusov vgrajenih sistemov aktivne požarne zaščite</w:t>
      </w:r>
      <w:r>
        <w:rPr>
          <w:lang w:val="sl-SI"/>
        </w:rPr>
        <w:t xml:space="preserve"> mora zagotoviti</w:t>
      </w:r>
      <w:r w:rsidRPr="00715C1A">
        <w:rPr>
          <w:lang w:val="sl-SI"/>
        </w:rPr>
        <w:t xml:space="preserve">, da </w:t>
      </w:r>
      <w:r>
        <w:rPr>
          <w:lang w:val="sl-SI"/>
        </w:rPr>
        <w:t>so</w:t>
      </w:r>
      <w:r w:rsidRPr="00715C1A">
        <w:rPr>
          <w:lang w:val="sl-SI"/>
        </w:rPr>
        <w:t xml:space="preserve"> tehnični pregledniki</w:t>
      </w:r>
      <w:r>
        <w:rPr>
          <w:lang w:val="sl-SI"/>
        </w:rPr>
        <w:t xml:space="preserve"> iz njeg</w:t>
      </w:r>
      <w:r>
        <w:rPr>
          <w:lang w:val="sl-SI"/>
        </w:rPr>
        <w:t>ovega pooblastila za preizkušanje</w:t>
      </w:r>
      <w:r w:rsidRPr="00942947">
        <w:rPr>
          <w:lang w:val="sl-SI"/>
        </w:rPr>
        <w:t xml:space="preserve"> </w:t>
      </w:r>
      <w:r>
        <w:rPr>
          <w:lang w:val="sl-SI"/>
        </w:rPr>
        <w:t>vgrajenih sistemov aktivne požarne zaščite,</w:t>
      </w:r>
      <w:r w:rsidRPr="00715C1A">
        <w:rPr>
          <w:lang w:val="sl-SI"/>
        </w:rPr>
        <w:t xml:space="preserve"> </w:t>
      </w:r>
      <w:r>
        <w:rPr>
          <w:lang w:val="sl-SI"/>
        </w:rPr>
        <w:t>strokovno usposobljeni in poučeni za preizkušanje. V ta namen jim mora v letu 202</w:t>
      </w:r>
      <w:r w:rsidR="001635FE">
        <w:rPr>
          <w:lang w:val="sl-SI"/>
        </w:rPr>
        <w:t>6</w:t>
      </w:r>
      <w:r>
        <w:rPr>
          <w:lang w:val="sl-SI"/>
        </w:rPr>
        <w:t xml:space="preserve"> zagotoviti vsaj udeležbo na strokovnih usposabljanjih, ki bodo izvedena v skladu z naslednjimi </w:t>
      </w:r>
      <w:r>
        <w:rPr>
          <w:lang w:val="sl-SI"/>
        </w:rPr>
        <w:t>navodili:</w:t>
      </w:r>
    </w:p>
    <w:p w:rsidR="00DB5327" w:rsidRDefault="00DB5327" w:rsidP="00DB5327">
      <w:pPr>
        <w:rPr>
          <w:b/>
          <w:i/>
          <w:lang w:val="sl-SI"/>
        </w:rPr>
      </w:pPr>
    </w:p>
    <w:p w:rsidR="00DB5327" w:rsidRPr="00FA657C" w:rsidRDefault="00926173" w:rsidP="00DB5327">
      <w:pPr>
        <w:numPr>
          <w:ilvl w:val="0"/>
          <w:numId w:val="14"/>
        </w:numPr>
        <w:rPr>
          <w:b/>
          <w:i/>
          <w:lang w:val="sl-SI"/>
        </w:rPr>
      </w:pPr>
      <w:r>
        <w:rPr>
          <w:b/>
          <w:i/>
          <w:lang w:val="sl-SI"/>
        </w:rPr>
        <w:t>STROKOVNA USPOSABLJANJA ZA TEHNIČNE PREGLEDNIKE</w:t>
      </w:r>
      <w:r w:rsidRPr="00FA657C">
        <w:rPr>
          <w:b/>
          <w:i/>
          <w:lang w:val="sl-SI"/>
        </w:rPr>
        <w:t xml:space="preserve"> ELEKTROTEHNIČNE STROKE</w:t>
      </w:r>
    </w:p>
    <w:p w:rsidR="00DB5327" w:rsidRDefault="00DB5327" w:rsidP="00DB5327">
      <w:pPr>
        <w:rPr>
          <w:b/>
          <w:lang w:val="sl-SI"/>
        </w:rPr>
      </w:pPr>
    </w:p>
    <w:p w:rsidR="00DB5327" w:rsidRPr="00FA657C" w:rsidRDefault="00926173" w:rsidP="00DB5327">
      <w:pPr>
        <w:ind w:left="360"/>
        <w:jc w:val="both"/>
        <w:rPr>
          <w:b/>
          <w:lang w:val="sl-SI"/>
        </w:rPr>
      </w:pPr>
      <w:r>
        <w:rPr>
          <w:b/>
        </w:rPr>
        <w:t xml:space="preserve">A. </w:t>
      </w:r>
      <w:proofErr w:type="spellStart"/>
      <w:r w:rsidR="00DD18F7" w:rsidRPr="00CA44E1">
        <w:rPr>
          <w:b/>
        </w:rPr>
        <w:t>Usposabljanj</w:t>
      </w:r>
      <w:r w:rsidR="007B4EF2">
        <w:rPr>
          <w:b/>
        </w:rPr>
        <w:t>a</w:t>
      </w:r>
      <w:proofErr w:type="spellEnd"/>
      <w:r w:rsidR="00DD18F7" w:rsidRPr="00CA44E1">
        <w:rPr>
          <w:b/>
        </w:rPr>
        <w:t xml:space="preserve"> s </w:t>
      </w:r>
      <w:proofErr w:type="spellStart"/>
      <w:r w:rsidR="00DD18F7" w:rsidRPr="00CA44E1">
        <w:rPr>
          <w:b/>
        </w:rPr>
        <w:t>področja</w:t>
      </w:r>
      <w:proofErr w:type="spellEnd"/>
      <w:r w:rsidR="00DD18F7" w:rsidRPr="00CA44E1">
        <w:rPr>
          <w:b/>
        </w:rPr>
        <w:t xml:space="preserve"> </w:t>
      </w:r>
      <w:r w:rsidR="00FF1E38">
        <w:rPr>
          <w:b/>
        </w:rPr>
        <w:t xml:space="preserve">SISTEMOV ZA </w:t>
      </w:r>
      <w:r w:rsidR="007B4EF2">
        <w:rPr>
          <w:b/>
        </w:rPr>
        <w:t>ODKRIVANJE IN JAVLJANJE POŽARA</w:t>
      </w:r>
    </w:p>
    <w:p w:rsidR="00DB5327" w:rsidRPr="00332D01" w:rsidRDefault="00926173" w:rsidP="00DB5327">
      <w:pPr>
        <w:tabs>
          <w:tab w:val="left" w:pos="6990"/>
        </w:tabs>
        <w:rPr>
          <w:b/>
          <w:lang w:val="sl-SI"/>
        </w:rPr>
      </w:pPr>
      <w:r>
        <w:rPr>
          <w:b/>
          <w:lang w:val="sl-SI"/>
        </w:rPr>
        <w:tab/>
      </w:r>
    </w:p>
    <w:p w:rsidR="00DB5327" w:rsidRDefault="00926173" w:rsidP="00DB5327">
      <w:pPr>
        <w:numPr>
          <w:ilvl w:val="1"/>
          <w:numId w:val="12"/>
        </w:numPr>
        <w:ind w:left="426" w:hanging="426"/>
        <w:jc w:val="both"/>
        <w:rPr>
          <w:u w:val="single"/>
          <w:lang w:val="sl-SI"/>
        </w:rPr>
      </w:pPr>
      <w:r>
        <w:rPr>
          <w:u w:val="single"/>
          <w:lang w:val="sl-SI"/>
        </w:rPr>
        <w:t>Vsebin</w:t>
      </w:r>
      <w:r w:rsidR="007B4EF2">
        <w:rPr>
          <w:u w:val="single"/>
          <w:lang w:val="sl-SI"/>
        </w:rPr>
        <w:t>e</w:t>
      </w:r>
      <w:r>
        <w:rPr>
          <w:u w:val="single"/>
          <w:lang w:val="sl-SI"/>
        </w:rPr>
        <w:t xml:space="preserve"> usposabljanj</w:t>
      </w:r>
    </w:p>
    <w:p w:rsidR="008A524F" w:rsidRPr="00AE2A61" w:rsidRDefault="008A524F" w:rsidP="008A524F">
      <w:pPr>
        <w:ind w:left="426"/>
        <w:jc w:val="both"/>
        <w:rPr>
          <w:u w:val="single"/>
          <w:lang w:val="sl-SI"/>
        </w:rPr>
      </w:pPr>
    </w:p>
    <w:p w:rsidR="008B0C9F" w:rsidRPr="008A524F" w:rsidRDefault="00926173" w:rsidP="00DB5327">
      <w:pPr>
        <w:numPr>
          <w:ilvl w:val="0"/>
          <w:numId w:val="13"/>
        </w:numPr>
        <w:ind w:left="709" w:hanging="283"/>
        <w:jc w:val="both"/>
      </w:pPr>
      <w:proofErr w:type="spellStart"/>
      <w:r w:rsidRPr="00593D9D">
        <w:rPr>
          <w:b/>
        </w:rPr>
        <w:t>Preizkušanje</w:t>
      </w:r>
      <w:proofErr w:type="spellEnd"/>
      <w:r w:rsidRPr="00593D9D">
        <w:rPr>
          <w:b/>
        </w:rPr>
        <w:t xml:space="preserve"> </w:t>
      </w:r>
      <w:proofErr w:type="spellStart"/>
      <w:r w:rsidRPr="00593D9D">
        <w:rPr>
          <w:b/>
        </w:rPr>
        <w:t>naprav</w:t>
      </w:r>
      <w:proofErr w:type="spellEnd"/>
      <w:r w:rsidRPr="00593D9D">
        <w:rPr>
          <w:b/>
        </w:rPr>
        <w:t xml:space="preserve"> in </w:t>
      </w:r>
      <w:proofErr w:type="spellStart"/>
      <w:r w:rsidRPr="00593D9D">
        <w:rPr>
          <w:b/>
        </w:rPr>
        <w:t>opreme</w:t>
      </w:r>
      <w:proofErr w:type="spellEnd"/>
      <w:r w:rsidRPr="00593D9D">
        <w:rPr>
          <w:b/>
        </w:rPr>
        <w:t xml:space="preserve"> za </w:t>
      </w:r>
      <w:proofErr w:type="spellStart"/>
      <w:r w:rsidRPr="00593D9D">
        <w:rPr>
          <w:b/>
        </w:rPr>
        <w:t>pogon</w:t>
      </w:r>
      <w:proofErr w:type="spellEnd"/>
      <w:r w:rsidRPr="00593D9D">
        <w:rPr>
          <w:b/>
        </w:rPr>
        <w:t xml:space="preserve"> in </w:t>
      </w:r>
      <w:proofErr w:type="spellStart"/>
      <w:r w:rsidRPr="00593D9D">
        <w:rPr>
          <w:b/>
        </w:rPr>
        <w:t>krmiljenje</w:t>
      </w:r>
      <w:proofErr w:type="spellEnd"/>
      <w:r w:rsidRPr="00593D9D">
        <w:rPr>
          <w:b/>
        </w:rPr>
        <w:t xml:space="preserve"> </w:t>
      </w:r>
      <w:proofErr w:type="spellStart"/>
      <w:r w:rsidRPr="00593D9D">
        <w:rPr>
          <w:b/>
        </w:rPr>
        <w:t>evakuacijskih</w:t>
      </w:r>
      <w:proofErr w:type="spellEnd"/>
      <w:r w:rsidRPr="00593D9D">
        <w:rPr>
          <w:b/>
        </w:rPr>
        <w:t xml:space="preserve"> </w:t>
      </w:r>
      <w:proofErr w:type="spellStart"/>
      <w:r w:rsidRPr="00092C18">
        <w:rPr>
          <w:bCs/>
        </w:rPr>
        <w:t>dvigal</w:t>
      </w:r>
      <w:proofErr w:type="spellEnd"/>
      <w:r w:rsidRPr="00092C18">
        <w:rPr>
          <w:bCs/>
        </w:rPr>
        <w:t xml:space="preserve"> po </w:t>
      </w:r>
      <w:proofErr w:type="spellStart"/>
      <w:r w:rsidRPr="00092C18">
        <w:rPr>
          <w:bCs/>
        </w:rPr>
        <w:t>standardu</w:t>
      </w:r>
      <w:proofErr w:type="spellEnd"/>
      <w:r w:rsidRPr="00092C18">
        <w:rPr>
          <w:bCs/>
        </w:rPr>
        <w:t xml:space="preserve"> SIST EN 81-76:2025</w:t>
      </w:r>
      <w:r w:rsidR="005353CC" w:rsidRPr="008A524F">
        <w:rPr>
          <w:bCs/>
        </w:rPr>
        <w:t xml:space="preserve"> in s </w:t>
      </w:r>
      <w:proofErr w:type="spellStart"/>
      <w:r w:rsidR="005353CC" w:rsidRPr="008A524F">
        <w:rPr>
          <w:bCs/>
        </w:rPr>
        <w:t>tem</w:t>
      </w:r>
      <w:proofErr w:type="spellEnd"/>
      <w:r w:rsidR="005353CC" w:rsidRPr="008A524F">
        <w:rPr>
          <w:bCs/>
        </w:rPr>
        <w:t xml:space="preserve"> </w:t>
      </w:r>
      <w:proofErr w:type="spellStart"/>
      <w:r w:rsidR="005353CC" w:rsidRPr="008A524F">
        <w:rPr>
          <w:bCs/>
        </w:rPr>
        <w:t>povezane</w:t>
      </w:r>
      <w:proofErr w:type="spellEnd"/>
      <w:r w:rsidR="005353CC" w:rsidRPr="008A524F">
        <w:rPr>
          <w:bCs/>
        </w:rPr>
        <w:t xml:space="preserve"> k</w:t>
      </w:r>
      <w:proofErr w:type="spellStart"/>
      <w:r w:rsidR="005353CC" w:rsidRPr="008A524F">
        <w:rPr>
          <w:lang w:val="sl-SI"/>
        </w:rPr>
        <w:t>ljučne</w:t>
      </w:r>
      <w:proofErr w:type="spellEnd"/>
      <w:r w:rsidR="005353CC" w:rsidRPr="008A524F">
        <w:rPr>
          <w:lang w:val="sl-SI"/>
        </w:rPr>
        <w:t xml:space="preserve"> točke metodologije preizkušanja sistemov za odkrivanje in javljanje požara</w:t>
      </w:r>
      <w:r w:rsidR="008A524F">
        <w:rPr>
          <w:lang w:val="sl-SI"/>
        </w:rPr>
        <w:t>.</w:t>
      </w:r>
    </w:p>
    <w:p w:rsidR="00740EBC" w:rsidRPr="008A524F" w:rsidRDefault="00740EBC" w:rsidP="00740EBC">
      <w:pPr>
        <w:ind w:left="709"/>
        <w:jc w:val="both"/>
      </w:pPr>
    </w:p>
    <w:p w:rsidR="003A1544" w:rsidRPr="008A524F" w:rsidRDefault="00926173" w:rsidP="003A1544">
      <w:pPr>
        <w:numPr>
          <w:ilvl w:val="0"/>
          <w:numId w:val="13"/>
        </w:numPr>
        <w:ind w:left="709" w:hanging="283"/>
        <w:jc w:val="both"/>
      </w:pPr>
      <w:r w:rsidRPr="00593D9D">
        <w:rPr>
          <w:b/>
          <w:bCs/>
          <w:lang w:val="sl-SI"/>
        </w:rPr>
        <w:t xml:space="preserve">Sistemi z </w:t>
      </w:r>
      <w:proofErr w:type="spellStart"/>
      <w:r w:rsidRPr="00593D9D">
        <w:rPr>
          <w:b/>
          <w:bCs/>
          <w:lang w:val="sl-SI"/>
        </w:rPr>
        <w:t>aspiracijskimi</w:t>
      </w:r>
      <w:proofErr w:type="spellEnd"/>
      <w:r w:rsidRPr="00593D9D">
        <w:rPr>
          <w:b/>
          <w:bCs/>
          <w:lang w:val="sl-SI"/>
        </w:rPr>
        <w:t xml:space="preserve"> dimni javljalniki</w:t>
      </w:r>
      <w:r w:rsidRPr="008A524F">
        <w:rPr>
          <w:lang w:val="sl-SI"/>
        </w:rPr>
        <w:t>:</w:t>
      </w:r>
    </w:p>
    <w:p w:rsidR="001D5E5A" w:rsidRPr="008A524F" w:rsidRDefault="00926173" w:rsidP="003A1544">
      <w:pPr>
        <w:ind w:left="709"/>
        <w:jc w:val="both"/>
        <w:rPr>
          <w:lang w:val="sl-SI"/>
        </w:rPr>
      </w:pPr>
      <w:proofErr w:type="spellStart"/>
      <w:r w:rsidRPr="008A524F">
        <w:t>N</w:t>
      </w:r>
      <w:r w:rsidR="003A1544" w:rsidRPr="008A524F">
        <w:t>ačrtovanje</w:t>
      </w:r>
      <w:proofErr w:type="spellEnd"/>
      <w:r w:rsidR="004B6DB9" w:rsidRPr="008A524F">
        <w:t xml:space="preserve">, </w:t>
      </w:r>
      <w:proofErr w:type="spellStart"/>
      <w:r w:rsidR="003A1544" w:rsidRPr="008A524F">
        <w:t>vgradnj</w:t>
      </w:r>
      <w:r w:rsidRPr="008A524F">
        <w:t>a</w:t>
      </w:r>
      <w:proofErr w:type="spellEnd"/>
      <w:r w:rsidR="00AD6F61" w:rsidRPr="008A524F">
        <w:t xml:space="preserve"> in</w:t>
      </w:r>
      <w:r w:rsidRPr="008A524F">
        <w:t xml:space="preserve"> </w:t>
      </w:r>
      <w:proofErr w:type="spellStart"/>
      <w:r w:rsidR="004B6DB9" w:rsidRPr="008A524F">
        <w:t>preizkušanje</w:t>
      </w:r>
      <w:proofErr w:type="spellEnd"/>
      <w:r w:rsidRPr="008A524F">
        <w:t xml:space="preserve"> </w:t>
      </w:r>
      <w:r w:rsidR="003A1544" w:rsidRPr="008A524F">
        <w:rPr>
          <w:lang w:val="sl-SI"/>
        </w:rPr>
        <w:t xml:space="preserve">po tehnični specifikaciji </w:t>
      </w:r>
      <w:r w:rsidR="003A1544" w:rsidRPr="008A524F">
        <w:t>SIST-TS CEN/TS 54-14:</w:t>
      </w:r>
      <w:r w:rsidR="00567C1B" w:rsidRPr="008A524F">
        <w:t xml:space="preserve"> </w:t>
      </w:r>
      <w:r w:rsidR="003A1544" w:rsidRPr="008A524F">
        <w:t xml:space="preserve">2018 </w:t>
      </w:r>
      <w:r w:rsidRPr="008A524F">
        <w:rPr>
          <w:lang w:val="sl-SI"/>
        </w:rPr>
        <w:t xml:space="preserve">in </w:t>
      </w:r>
      <w:r w:rsidR="003A1544" w:rsidRPr="008A524F">
        <w:rPr>
          <w:lang w:val="sl-SI"/>
        </w:rPr>
        <w:t>standard</w:t>
      </w:r>
      <w:r w:rsidRPr="008A524F">
        <w:rPr>
          <w:lang w:val="sl-SI"/>
        </w:rPr>
        <w:t>u</w:t>
      </w:r>
      <w:r w:rsidR="003A1544" w:rsidRPr="008A524F">
        <w:rPr>
          <w:lang w:val="sl-SI"/>
        </w:rPr>
        <w:t xml:space="preserve"> SIST EN 54-20:</w:t>
      </w:r>
      <w:r w:rsidR="00567C1B" w:rsidRPr="008A524F">
        <w:rPr>
          <w:lang w:val="sl-SI"/>
        </w:rPr>
        <w:t xml:space="preserve"> </w:t>
      </w:r>
      <w:r w:rsidR="003A1544" w:rsidRPr="008A524F">
        <w:rPr>
          <w:lang w:val="sl-SI"/>
        </w:rPr>
        <w:t>2006</w:t>
      </w:r>
      <w:r w:rsidR="008A524F">
        <w:rPr>
          <w:lang w:val="sl-SI"/>
        </w:rPr>
        <w:t>;</w:t>
      </w:r>
    </w:p>
    <w:p w:rsidR="00740EBC" w:rsidRDefault="00926173" w:rsidP="003A1544">
      <w:pPr>
        <w:ind w:left="709"/>
        <w:jc w:val="both"/>
        <w:rPr>
          <w:lang w:val="sl-SI"/>
        </w:rPr>
      </w:pPr>
      <w:r w:rsidRPr="008A524F">
        <w:rPr>
          <w:lang w:val="sl-SI"/>
        </w:rPr>
        <w:t xml:space="preserve">Usmeritve </w:t>
      </w:r>
      <w:r w:rsidR="001D5E5A" w:rsidRPr="008A524F">
        <w:rPr>
          <w:lang w:val="sl-SI"/>
        </w:rPr>
        <w:t xml:space="preserve">za načrtovanje </w:t>
      </w:r>
      <w:r w:rsidR="00302AC5" w:rsidRPr="008A524F">
        <w:rPr>
          <w:lang w:val="sl-SI"/>
        </w:rPr>
        <w:t xml:space="preserve">vzorčevalnih </w:t>
      </w:r>
      <w:r w:rsidR="00AD6F61" w:rsidRPr="008A524F">
        <w:rPr>
          <w:lang w:val="sl-SI"/>
        </w:rPr>
        <w:t xml:space="preserve">delov sistema, za </w:t>
      </w:r>
      <w:r w:rsidR="00302AC5" w:rsidRPr="008A524F">
        <w:rPr>
          <w:lang w:val="sl-SI"/>
        </w:rPr>
        <w:t>uporab</w:t>
      </w:r>
      <w:r w:rsidR="00AD6F61" w:rsidRPr="008A524F">
        <w:rPr>
          <w:lang w:val="sl-SI"/>
        </w:rPr>
        <w:t>o</w:t>
      </w:r>
      <w:r w:rsidR="00302AC5" w:rsidRPr="008A524F">
        <w:rPr>
          <w:lang w:val="sl-SI"/>
        </w:rPr>
        <w:t xml:space="preserve"> opreme za računalniško podprto </w:t>
      </w:r>
      <w:r w:rsidR="00AD6F61" w:rsidRPr="008A524F">
        <w:rPr>
          <w:lang w:val="sl-SI"/>
        </w:rPr>
        <w:t>načrtovanje in</w:t>
      </w:r>
      <w:r w:rsidR="005353CC" w:rsidRPr="008A524F">
        <w:rPr>
          <w:lang w:val="sl-SI"/>
        </w:rPr>
        <w:t xml:space="preserve"> za </w:t>
      </w:r>
      <w:r w:rsidR="00AD6F61" w:rsidRPr="008A524F">
        <w:rPr>
          <w:lang w:val="sl-SI"/>
        </w:rPr>
        <w:t>vzdrževanje sistema</w:t>
      </w:r>
      <w:r w:rsidR="00567C1B" w:rsidRPr="008A524F">
        <w:rPr>
          <w:lang w:val="sl-SI"/>
        </w:rPr>
        <w:t>,</w:t>
      </w:r>
      <w:r w:rsidRPr="008A524F">
        <w:rPr>
          <w:lang w:val="sl-SI"/>
        </w:rPr>
        <w:t xml:space="preserve"> </w:t>
      </w:r>
      <w:r w:rsidR="00567C1B" w:rsidRPr="008A524F">
        <w:rPr>
          <w:lang w:val="sl-SI"/>
        </w:rPr>
        <w:t>ki jih določajo</w:t>
      </w:r>
      <w:r w:rsidRPr="008A524F">
        <w:rPr>
          <w:lang w:val="sl-SI"/>
        </w:rPr>
        <w:t xml:space="preserve"> javno dostopn</w:t>
      </w:r>
      <w:r w:rsidR="00567C1B" w:rsidRPr="008A524F">
        <w:rPr>
          <w:lang w:val="sl-SI"/>
        </w:rPr>
        <w:t>e</w:t>
      </w:r>
      <w:r w:rsidRPr="008A524F">
        <w:rPr>
          <w:lang w:val="sl-SI"/>
        </w:rPr>
        <w:t xml:space="preserve"> tehničn</w:t>
      </w:r>
      <w:r w:rsidR="00BB13CD" w:rsidRPr="008A524F">
        <w:rPr>
          <w:lang w:val="sl-SI"/>
        </w:rPr>
        <w:t>e</w:t>
      </w:r>
      <w:r w:rsidRPr="008A524F">
        <w:rPr>
          <w:lang w:val="sl-SI"/>
        </w:rPr>
        <w:t xml:space="preserve"> specifikacij</w:t>
      </w:r>
      <w:r w:rsidR="00BB13CD" w:rsidRPr="008A524F">
        <w:rPr>
          <w:lang w:val="sl-SI"/>
        </w:rPr>
        <w:t>e</w:t>
      </w:r>
      <w:r w:rsidR="008A524F">
        <w:rPr>
          <w:lang w:val="sl-SI"/>
        </w:rPr>
        <w:t>.</w:t>
      </w:r>
    </w:p>
    <w:p w:rsidR="008A524F" w:rsidRDefault="008A524F" w:rsidP="00DB5327"/>
    <w:p w:rsidR="00DB5327" w:rsidRPr="00AE2A61" w:rsidRDefault="00926173" w:rsidP="00DB5327">
      <w:pPr>
        <w:numPr>
          <w:ilvl w:val="1"/>
          <w:numId w:val="12"/>
        </w:numPr>
        <w:ind w:left="426" w:hanging="426"/>
        <w:jc w:val="both"/>
        <w:rPr>
          <w:u w:val="single"/>
          <w:lang w:val="sl-SI"/>
        </w:rPr>
      </w:pPr>
      <w:r>
        <w:rPr>
          <w:u w:val="single"/>
          <w:lang w:val="sl-SI"/>
        </w:rPr>
        <w:t>T</w:t>
      </w:r>
      <w:r w:rsidRPr="00AE2A61">
        <w:rPr>
          <w:u w:val="single"/>
          <w:lang w:val="sl-SI"/>
        </w:rPr>
        <w:t xml:space="preserve">rajanje usposabljanj: </w:t>
      </w:r>
    </w:p>
    <w:p w:rsidR="00DB5327" w:rsidRPr="00227025" w:rsidRDefault="00926173" w:rsidP="00DB5327">
      <w:pPr>
        <w:ind w:left="426"/>
        <w:jc w:val="both"/>
        <w:rPr>
          <w:lang w:val="sl-SI"/>
        </w:rPr>
      </w:pPr>
      <w:r w:rsidRPr="00227025">
        <w:rPr>
          <w:lang w:val="sl-SI"/>
        </w:rPr>
        <w:t>Usposabljanj</w:t>
      </w:r>
      <w:r w:rsidR="00227025" w:rsidRPr="00227025">
        <w:rPr>
          <w:lang w:val="sl-SI"/>
        </w:rPr>
        <w:t>i</w:t>
      </w:r>
      <w:r w:rsidRPr="00227025">
        <w:rPr>
          <w:lang w:val="sl-SI"/>
        </w:rPr>
        <w:t xml:space="preserve"> v </w:t>
      </w:r>
      <w:r w:rsidR="00DC00A6" w:rsidRPr="00227025">
        <w:rPr>
          <w:lang w:val="sl-SI"/>
        </w:rPr>
        <w:t>skupnem obsegu najmanj 4</w:t>
      </w:r>
      <w:r w:rsidRPr="00227025">
        <w:rPr>
          <w:lang w:val="sl-SI"/>
        </w:rPr>
        <w:t xml:space="preserve"> pedagoških ur</w:t>
      </w:r>
      <w:r w:rsidRPr="00227025">
        <w:t>.</w:t>
      </w:r>
    </w:p>
    <w:p w:rsidR="00DB5327" w:rsidRPr="00227025" w:rsidRDefault="00DB5327" w:rsidP="00DB5327">
      <w:pPr>
        <w:pStyle w:val="Odstavekseznama"/>
        <w:jc w:val="both"/>
        <w:rPr>
          <w:lang w:val="sl-SI"/>
        </w:rPr>
      </w:pPr>
    </w:p>
    <w:p w:rsidR="00DB5327" w:rsidRPr="00227025" w:rsidRDefault="00926173" w:rsidP="00DB5327">
      <w:pPr>
        <w:numPr>
          <w:ilvl w:val="1"/>
          <w:numId w:val="12"/>
        </w:numPr>
        <w:ind w:left="426" w:hanging="426"/>
        <w:jc w:val="both"/>
        <w:rPr>
          <w:u w:val="single"/>
          <w:lang w:val="sl-SI"/>
        </w:rPr>
      </w:pPr>
      <w:r w:rsidRPr="00227025">
        <w:rPr>
          <w:u w:val="single"/>
          <w:lang w:val="sl-SI"/>
        </w:rPr>
        <w:t>Pogoji, ki jih mora (jo) izpolnjevati predavatelj (i):</w:t>
      </w:r>
    </w:p>
    <w:p w:rsidR="00DB5327" w:rsidRDefault="00926173" w:rsidP="00DB5327">
      <w:pPr>
        <w:ind w:left="426"/>
        <w:jc w:val="both"/>
        <w:rPr>
          <w:lang w:val="sl-SI"/>
        </w:rPr>
      </w:pPr>
      <w:r w:rsidRPr="00227025">
        <w:rPr>
          <w:lang w:val="sl-SI"/>
        </w:rPr>
        <w:t>Pooblaščeni inženir, ki je pri Inženirski zbornici Slovenije vsaj od leta 202</w:t>
      </w:r>
      <w:r w:rsidR="00227025" w:rsidRPr="00227025">
        <w:rPr>
          <w:lang w:val="sl-SI"/>
        </w:rPr>
        <w:t>2</w:t>
      </w:r>
      <w:r w:rsidRPr="00227025">
        <w:rPr>
          <w:lang w:val="sl-SI"/>
        </w:rPr>
        <w:t xml:space="preserve"> vpisan </w:t>
      </w:r>
      <w:r w:rsidRPr="00227025">
        <w:rPr>
          <w:bCs/>
        </w:rPr>
        <w:t xml:space="preserve">v </w:t>
      </w:r>
      <w:proofErr w:type="spellStart"/>
      <w:r w:rsidRPr="00227025">
        <w:rPr>
          <w:bCs/>
        </w:rPr>
        <w:t>Imenik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pooblaščenih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inženirjev</w:t>
      </w:r>
      <w:proofErr w:type="spellEnd"/>
      <w:r w:rsidRPr="00612CCC">
        <w:rPr>
          <w:bCs/>
        </w:rPr>
        <w:t xml:space="preserve"> </w:t>
      </w:r>
      <w:proofErr w:type="spellStart"/>
      <w:r>
        <w:rPr>
          <w:bCs/>
        </w:rPr>
        <w:t>el</w:t>
      </w:r>
      <w:r>
        <w:rPr>
          <w:bCs/>
        </w:rPr>
        <w:t>ektro</w:t>
      </w:r>
      <w:proofErr w:type="spellEnd"/>
      <w:r w:rsidRPr="00612CCC">
        <w:rPr>
          <w:bCs/>
        </w:rPr>
        <w:t xml:space="preserve"> stroke z </w:t>
      </w:r>
      <w:proofErr w:type="spellStart"/>
      <w:r w:rsidRPr="00612CCC">
        <w:rPr>
          <w:bCs/>
        </w:rPr>
        <w:t>aktivnim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poklicnim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nazivom</w:t>
      </w:r>
      <w:proofErr w:type="spellEnd"/>
      <w:r w:rsidRPr="00612CCC">
        <w:rPr>
          <w:bCs/>
        </w:rPr>
        <w:t xml:space="preserve"> in / </w:t>
      </w:r>
      <w:proofErr w:type="spellStart"/>
      <w:r w:rsidRPr="00612CCC">
        <w:rPr>
          <w:bCs/>
        </w:rPr>
        <w:t>ali</w:t>
      </w:r>
      <w:proofErr w:type="spellEnd"/>
      <w:r w:rsidRPr="00612CCC">
        <w:rPr>
          <w:bCs/>
        </w:rPr>
        <w:t xml:space="preserve"> </w:t>
      </w:r>
      <w:r w:rsidR="00F8549A">
        <w:rPr>
          <w:bCs/>
        </w:rPr>
        <w:t>s</w:t>
      </w:r>
      <w:proofErr w:type="spellStart"/>
      <w:r w:rsidRPr="00BF40EF">
        <w:rPr>
          <w:lang w:val="sl-SI"/>
        </w:rPr>
        <w:t>trokovnjak</w:t>
      </w:r>
      <w:proofErr w:type="spellEnd"/>
      <w:r w:rsidRPr="00BF40EF">
        <w:rPr>
          <w:lang w:val="sl-SI"/>
        </w:rPr>
        <w:t xml:space="preserve"> s stopnjo izobrazbe, ki ustreza z diplomo potrjenemu končanemu vsaj triletnemu univerzitetnemu študiju elektrotehnike in z vsaj tremi leti delovnih izkušenj z vgrajenimi </w:t>
      </w:r>
      <w:r w:rsidRPr="00BF40EF">
        <w:rPr>
          <w:lang w:val="sl-SI"/>
        </w:rPr>
        <w:lastRenderedPageBreak/>
        <w:t>sistemi oziroma gradben</w:t>
      </w:r>
      <w:r w:rsidRPr="00BF40EF">
        <w:rPr>
          <w:lang w:val="sl-SI"/>
        </w:rPr>
        <w:t xml:space="preserve">imi proizvodi, </w:t>
      </w:r>
      <w:r w:rsidR="00227025">
        <w:rPr>
          <w:lang w:val="sl-SI"/>
        </w:rPr>
        <w:t>povezanimi</w:t>
      </w:r>
      <w:r w:rsidR="00BF40EF" w:rsidRPr="00BF40EF">
        <w:rPr>
          <w:lang w:val="sl-SI"/>
        </w:rPr>
        <w:t xml:space="preserve"> z zahtevami normativnih dokumentov,</w:t>
      </w:r>
      <w:r w:rsidR="00BF40EF" w:rsidRPr="003840DC">
        <w:rPr>
          <w:lang w:val="sl-SI"/>
        </w:rPr>
        <w:t xml:space="preserve"> opredeljenih v točki 1.</w:t>
      </w:r>
      <w:r w:rsidR="00BF40EF">
        <w:rPr>
          <w:lang w:val="sl-SI"/>
        </w:rPr>
        <w:t>A</w:t>
      </w:r>
      <w:r w:rsidR="00BF40EF" w:rsidRPr="003840DC">
        <w:rPr>
          <w:lang w:val="sl-SI"/>
        </w:rPr>
        <w:t>.a tega navodila</w:t>
      </w:r>
      <w:r>
        <w:rPr>
          <w:lang w:val="sl-SI"/>
        </w:rPr>
        <w:t xml:space="preserve">. </w:t>
      </w:r>
    </w:p>
    <w:p w:rsidR="00DB5327" w:rsidRDefault="00DB5327" w:rsidP="00DB5327">
      <w:pPr>
        <w:rPr>
          <w:lang w:val="sl-SI"/>
        </w:rPr>
      </w:pPr>
    </w:p>
    <w:p w:rsidR="00DB5327" w:rsidRPr="00FA657C" w:rsidRDefault="00926173" w:rsidP="00DB5327">
      <w:pPr>
        <w:ind w:left="360"/>
        <w:jc w:val="both"/>
        <w:rPr>
          <w:b/>
          <w:lang w:val="sl-SI"/>
        </w:rPr>
      </w:pPr>
      <w:r w:rsidRPr="0061786E">
        <w:rPr>
          <w:b/>
        </w:rPr>
        <w:t xml:space="preserve">B. </w:t>
      </w:r>
      <w:proofErr w:type="spellStart"/>
      <w:r w:rsidR="003840DC" w:rsidRPr="0061786E">
        <w:rPr>
          <w:b/>
        </w:rPr>
        <w:t>Usposabljanj</w:t>
      </w:r>
      <w:r w:rsidR="00B3630E">
        <w:rPr>
          <w:b/>
        </w:rPr>
        <w:t>a</w:t>
      </w:r>
      <w:proofErr w:type="spellEnd"/>
      <w:r w:rsidR="00DD18F7" w:rsidRPr="0061786E">
        <w:rPr>
          <w:b/>
        </w:rPr>
        <w:t xml:space="preserve"> s </w:t>
      </w:r>
      <w:proofErr w:type="spellStart"/>
      <w:r w:rsidR="00DD18F7" w:rsidRPr="0061786E">
        <w:rPr>
          <w:b/>
        </w:rPr>
        <w:t>področja</w:t>
      </w:r>
      <w:proofErr w:type="spellEnd"/>
      <w:r w:rsidR="00DD18F7" w:rsidRPr="0061786E">
        <w:rPr>
          <w:b/>
        </w:rPr>
        <w:t xml:space="preserve"> </w:t>
      </w:r>
      <w:r w:rsidR="00FF1E38" w:rsidRPr="0061786E">
        <w:rPr>
          <w:b/>
        </w:rPr>
        <w:t xml:space="preserve">DRUGIH SISTEMOV AKTIVNE POŽARNE ZAŠČITE: </w:t>
      </w:r>
    </w:p>
    <w:p w:rsidR="00DB5327" w:rsidRDefault="00DB5327" w:rsidP="00DB5327">
      <w:pPr>
        <w:rPr>
          <w:u w:val="single"/>
          <w:lang w:val="sl-SI"/>
        </w:rPr>
      </w:pPr>
    </w:p>
    <w:p w:rsidR="00DB5327" w:rsidRDefault="00926173" w:rsidP="00DB5327">
      <w:pPr>
        <w:numPr>
          <w:ilvl w:val="0"/>
          <w:numId w:val="17"/>
        </w:numPr>
        <w:ind w:left="360"/>
        <w:rPr>
          <w:u w:val="single"/>
          <w:lang w:val="sl-SI"/>
        </w:rPr>
      </w:pPr>
      <w:r w:rsidRPr="00AE2A61">
        <w:rPr>
          <w:u w:val="single"/>
          <w:lang w:val="sl-SI"/>
        </w:rPr>
        <w:t>Vsebin</w:t>
      </w:r>
      <w:r w:rsidR="00053220">
        <w:rPr>
          <w:u w:val="single"/>
          <w:lang w:val="sl-SI"/>
        </w:rPr>
        <w:t>e</w:t>
      </w:r>
      <w:r w:rsidRPr="00AE2A61">
        <w:rPr>
          <w:u w:val="single"/>
          <w:lang w:val="sl-SI"/>
        </w:rPr>
        <w:t xml:space="preserve"> usposabljanj</w:t>
      </w:r>
    </w:p>
    <w:p w:rsidR="008A524F" w:rsidRPr="00AE2A61" w:rsidRDefault="008A524F" w:rsidP="008A524F">
      <w:pPr>
        <w:ind w:left="360"/>
        <w:rPr>
          <w:u w:val="single"/>
          <w:lang w:val="sl-SI"/>
        </w:rPr>
      </w:pPr>
    </w:p>
    <w:p w:rsidR="002A08EE" w:rsidRPr="008A524F" w:rsidRDefault="00926173" w:rsidP="008A524F">
      <w:pPr>
        <w:numPr>
          <w:ilvl w:val="0"/>
          <w:numId w:val="19"/>
        </w:numPr>
        <w:ind w:left="851" w:hanging="284"/>
        <w:jc w:val="both"/>
        <w:rPr>
          <w:bCs/>
          <w:lang w:val="sl-SI"/>
        </w:rPr>
      </w:pPr>
      <w:proofErr w:type="spellStart"/>
      <w:r w:rsidRPr="00593D9D">
        <w:rPr>
          <w:b/>
        </w:rPr>
        <w:t>Evakuacijska</w:t>
      </w:r>
      <w:proofErr w:type="spellEnd"/>
      <w:r w:rsidRPr="00593D9D">
        <w:rPr>
          <w:b/>
        </w:rPr>
        <w:t xml:space="preserve"> </w:t>
      </w:r>
      <w:proofErr w:type="spellStart"/>
      <w:r w:rsidRPr="00593D9D">
        <w:rPr>
          <w:b/>
        </w:rPr>
        <w:t>dvigala</w:t>
      </w:r>
      <w:proofErr w:type="spellEnd"/>
      <w:r w:rsidRPr="00593D9D">
        <w:rPr>
          <w:b/>
        </w:rPr>
        <w:t xml:space="preserve"> po </w:t>
      </w:r>
      <w:proofErr w:type="spellStart"/>
      <w:r w:rsidRPr="00593D9D">
        <w:rPr>
          <w:b/>
        </w:rPr>
        <w:t>standardu</w:t>
      </w:r>
      <w:proofErr w:type="spellEnd"/>
      <w:r w:rsidRPr="00593D9D">
        <w:rPr>
          <w:b/>
        </w:rPr>
        <w:t xml:space="preserve"> SIST EN 81-76:2025</w:t>
      </w:r>
      <w:r w:rsidRPr="008A524F">
        <w:rPr>
          <w:bCs/>
        </w:rPr>
        <w:t>:</w:t>
      </w:r>
      <w:r w:rsidRPr="0061786E">
        <w:rPr>
          <w:bCs/>
        </w:rPr>
        <w:t xml:space="preserve"> </w:t>
      </w:r>
      <w:r w:rsidRPr="008A524F">
        <w:rPr>
          <w:bCs/>
        </w:rPr>
        <w:t>K</w:t>
      </w:r>
      <w:proofErr w:type="spellStart"/>
      <w:r w:rsidR="004026AA" w:rsidRPr="008A524F">
        <w:rPr>
          <w:lang w:val="sl-SI"/>
        </w:rPr>
        <w:t>ljučne</w:t>
      </w:r>
      <w:proofErr w:type="spellEnd"/>
      <w:r w:rsidR="004026AA" w:rsidRPr="008A524F">
        <w:rPr>
          <w:lang w:val="sl-SI"/>
        </w:rPr>
        <w:t xml:space="preserve"> točke </w:t>
      </w:r>
      <w:r w:rsidRPr="008A524F">
        <w:rPr>
          <w:lang w:val="sl-SI"/>
        </w:rPr>
        <w:t xml:space="preserve">metodologije </w:t>
      </w:r>
      <w:r w:rsidR="008A524F" w:rsidRPr="008A524F">
        <w:rPr>
          <w:lang w:val="sl-SI"/>
        </w:rPr>
        <w:t xml:space="preserve">za </w:t>
      </w:r>
      <w:r w:rsidRPr="008A524F">
        <w:rPr>
          <w:lang w:val="sl-SI"/>
        </w:rPr>
        <w:t>preizkušanj</w:t>
      </w:r>
      <w:r w:rsidR="008A524F" w:rsidRPr="008A524F">
        <w:rPr>
          <w:lang w:val="sl-SI"/>
        </w:rPr>
        <w:t xml:space="preserve">e evakuacijskih dvigal v sklopu drugih sistemov aktivne požarne zaščite </w:t>
      </w:r>
      <w:r w:rsidRPr="008A524F">
        <w:rPr>
          <w:lang w:val="sl-SI"/>
        </w:rPr>
        <w:t>–</w:t>
      </w:r>
      <w:r w:rsidR="004026AA" w:rsidRPr="008A524F">
        <w:rPr>
          <w:lang w:val="sl-SI"/>
        </w:rPr>
        <w:t xml:space="preserve"> </w:t>
      </w:r>
      <w:r w:rsidRPr="008A524F">
        <w:rPr>
          <w:lang w:val="sl-SI"/>
        </w:rPr>
        <w:t xml:space="preserve">razmejitve med nalogami tehničnega preglednika s področja elektrotehnike in nalogami </w:t>
      </w:r>
      <w:r w:rsidR="008A1138" w:rsidRPr="008A524F">
        <w:rPr>
          <w:lang w:val="sl-SI"/>
        </w:rPr>
        <w:t>strokovnega osebja pooblaščenega organa po predpisih o varnosti dvigal</w:t>
      </w:r>
      <w:r w:rsidR="008A524F">
        <w:rPr>
          <w:lang w:val="sl-SI"/>
        </w:rPr>
        <w:t>.</w:t>
      </w:r>
    </w:p>
    <w:p w:rsidR="002A08EE" w:rsidRDefault="002A08EE" w:rsidP="002A08EE">
      <w:pPr>
        <w:ind w:left="567"/>
        <w:jc w:val="both"/>
        <w:rPr>
          <w:lang w:val="sl-SI"/>
        </w:rPr>
      </w:pPr>
    </w:p>
    <w:p w:rsidR="008A1138" w:rsidRPr="008A524F" w:rsidRDefault="00926173" w:rsidP="008A524F">
      <w:pPr>
        <w:numPr>
          <w:ilvl w:val="0"/>
          <w:numId w:val="19"/>
        </w:numPr>
        <w:ind w:left="851" w:hanging="284"/>
        <w:jc w:val="both"/>
        <w:rPr>
          <w:bCs/>
          <w:lang w:val="sl-SI"/>
        </w:rPr>
      </w:pPr>
      <w:proofErr w:type="spellStart"/>
      <w:r w:rsidRPr="00593D9D">
        <w:rPr>
          <w:b/>
        </w:rPr>
        <w:t>Sistem</w:t>
      </w:r>
      <w:proofErr w:type="spellEnd"/>
      <w:r w:rsidRPr="00593D9D">
        <w:rPr>
          <w:b/>
        </w:rPr>
        <w:t xml:space="preserve"> za </w:t>
      </w:r>
      <w:proofErr w:type="spellStart"/>
      <w:r w:rsidRPr="00593D9D">
        <w:rPr>
          <w:b/>
        </w:rPr>
        <w:t>rezervno</w:t>
      </w:r>
      <w:proofErr w:type="spellEnd"/>
      <w:r w:rsidRPr="00593D9D">
        <w:rPr>
          <w:b/>
        </w:rPr>
        <w:t xml:space="preserve"> </w:t>
      </w:r>
      <w:proofErr w:type="spellStart"/>
      <w:r w:rsidRPr="00593D9D">
        <w:rPr>
          <w:b/>
        </w:rPr>
        <w:t>oskrbo</w:t>
      </w:r>
      <w:proofErr w:type="spellEnd"/>
      <w:r w:rsidRPr="00593D9D">
        <w:rPr>
          <w:b/>
        </w:rPr>
        <w:t xml:space="preserve"> </w:t>
      </w:r>
      <w:r w:rsidR="00593D9D" w:rsidRPr="00593D9D">
        <w:rPr>
          <w:b/>
        </w:rPr>
        <w:t xml:space="preserve">z </w:t>
      </w:r>
      <w:proofErr w:type="spellStart"/>
      <w:r w:rsidR="00593D9D" w:rsidRPr="00593D9D">
        <w:rPr>
          <w:b/>
        </w:rPr>
        <w:t>energijo</w:t>
      </w:r>
      <w:proofErr w:type="spellEnd"/>
      <w:r w:rsidR="00593D9D" w:rsidRPr="00593D9D">
        <w:rPr>
          <w:bCs/>
        </w:rPr>
        <w:t>:</w:t>
      </w:r>
      <w:r w:rsidRPr="00593D9D">
        <w:rPr>
          <w:bCs/>
        </w:rPr>
        <w:t xml:space="preserve"> </w:t>
      </w:r>
      <w:proofErr w:type="spellStart"/>
      <w:r w:rsidR="00593D9D" w:rsidRPr="00593D9D">
        <w:rPr>
          <w:bCs/>
        </w:rPr>
        <w:t>Zahteve</w:t>
      </w:r>
      <w:proofErr w:type="spellEnd"/>
      <w:r w:rsidR="00593D9D" w:rsidRPr="00593D9D">
        <w:rPr>
          <w:bCs/>
        </w:rPr>
        <w:t xml:space="preserve"> za </w:t>
      </w:r>
      <w:r w:rsidR="00593D9D">
        <w:rPr>
          <w:bCs/>
        </w:rPr>
        <w:t xml:space="preserve">UPS </w:t>
      </w:r>
      <w:proofErr w:type="spellStart"/>
      <w:r w:rsidR="00593D9D" w:rsidRPr="00593D9D">
        <w:rPr>
          <w:bCs/>
        </w:rPr>
        <w:t>naprave</w:t>
      </w:r>
      <w:proofErr w:type="spellEnd"/>
      <w:r w:rsidR="00593D9D" w:rsidRPr="00593D9D">
        <w:rPr>
          <w:bCs/>
        </w:rPr>
        <w:t xml:space="preserve"> po </w:t>
      </w:r>
      <w:r w:rsidRPr="00593D9D">
        <w:rPr>
          <w:bCs/>
        </w:rPr>
        <w:t xml:space="preserve">SIST EN </w:t>
      </w:r>
      <w:r w:rsidR="00593D9D" w:rsidRPr="00593D9D">
        <w:rPr>
          <w:bCs/>
        </w:rPr>
        <w:t>50171</w:t>
      </w:r>
      <w:r w:rsidRPr="00593D9D">
        <w:rPr>
          <w:bCs/>
        </w:rPr>
        <w:t xml:space="preserve">: </w:t>
      </w:r>
      <w:r w:rsidR="00593D9D" w:rsidRPr="00593D9D">
        <w:rPr>
          <w:bCs/>
        </w:rPr>
        <w:t>2022</w:t>
      </w:r>
      <w:r w:rsidR="00593D9D">
        <w:rPr>
          <w:lang w:val="sl-SI"/>
        </w:rPr>
        <w:t xml:space="preserve">, za </w:t>
      </w:r>
      <w:proofErr w:type="spellStart"/>
      <w:r w:rsidR="00593D9D">
        <w:rPr>
          <w:bCs/>
        </w:rPr>
        <w:t>rezervno</w:t>
      </w:r>
      <w:proofErr w:type="spellEnd"/>
      <w:r w:rsidR="00593D9D" w:rsidRPr="00593D9D">
        <w:rPr>
          <w:bCs/>
        </w:rPr>
        <w:t xml:space="preserve"> </w:t>
      </w:r>
      <w:proofErr w:type="spellStart"/>
      <w:r w:rsidR="00593D9D" w:rsidRPr="00593D9D">
        <w:rPr>
          <w:bCs/>
        </w:rPr>
        <w:t>napajanje</w:t>
      </w:r>
      <w:proofErr w:type="spellEnd"/>
      <w:r w:rsidR="00593D9D" w:rsidRPr="00593D9D">
        <w:rPr>
          <w:bCs/>
        </w:rPr>
        <w:t xml:space="preserve"> </w:t>
      </w:r>
      <w:proofErr w:type="spellStart"/>
      <w:r w:rsidR="00593D9D">
        <w:rPr>
          <w:bCs/>
        </w:rPr>
        <w:t>sestavnih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delov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sistemov</w:t>
      </w:r>
      <w:proofErr w:type="spellEnd"/>
      <w:r w:rsidR="00593D9D">
        <w:rPr>
          <w:bCs/>
        </w:rPr>
        <w:t xml:space="preserve"> za </w:t>
      </w:r>
      <w:proofErr w:type="spellStart"/>
      <w:r w:rsidR="00593D9D">
        <w:rPr>
          <w:bCs/>
        </w:rPr>
        <w:t>odkrivanje</w:t>
      </w:r>
      <w:proofErr w:type="spellEnd"/>
      <w:r w:rsidR="00593D9D">
        <w:rPr>
          <w:bCs/>
        </w:rPr>
        <w:t xml:space="preserve"> in </w:t>
      </w:r>
      <w:proofErr w:type="spellStart"/>
      <w:r w:rsidR="00593D9D">
        <w:rPr>
          <w:bCs/>
        </w:rPr>
        <w:t>javljanje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požara</w:t>
      </w:r>
      <w:proofErr w:type="spellEnd"/>
      <w:r w:rsidR="00593D9D">
        <w:rPr>
          <w:bCs/>
        </w:rPr>
        <w:t xml:space="preserve">, </w:t>
      </w:r>
      <w:proofErr w:type="spellStart"/>
      <w:r w:rsidR="00593D9D">
        <w:rPr>
          <w:bCs/>
        </w:rPr>
        <w:t>sistemov</w:t>
      </w:r>
      <w:proofErr w:type="spellEnd"/>
      <w:r w:rsidR="00593D9D">
        <w:rPr>
          <w:bCs/>
        </w:rPr>
        <w:t xml:space="preserve"> za </w:t>
      </w:r>
      <w:proofErr w:type="spellStart"/>
      <w:r w:rsidR="00593D9D">
        <w:rPr>
          <w:bCs/>
        </w:rPr>
        <w:t>odvod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dima</w:t>
      </w:r>
      <w:proofErr w:type="spellEnd"/>
      <w:r w:rsidR="00593D9D">
        <w:rPr>
          <w:bCs/>
        </w:rPr>
        <w:t xml:space="preserve"> in </w:t>
      </w:r>
      <w:proofErr w:type="spellStart"/>
      <w:r w:rsidR="00593D9D">
        <w:rPr>
          <w:bCs/>
        </w:rPr>
        <w:t>toplote</w:t>
      </w:r>
      <w:proofErr w:type="spellEnd"/>
      <w:r w:rsidR="00593D9D">
        <w:rPr>
          <w:bCs/>
        </w:rPr>
        <w:t xml:space="preserve">, </w:t>
      </w:r>
      <w:proofErr w:type="spellStart"/>
      <w:r w:rsidR="00593D9D">
        <w:rPr>
          <w:bCs/>
        </w:rPr>
        <w:t>gasilnih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sistemov</w:t>
      </w:r>
      <w:proofErr w:type="spellEnd"/>
      <w:r w:rsidR="00593D9D">
        <w:rPr>
          <w:bCs/>
        </w:rPr>
        <w:t xml:space="preserve"> in </w:t>
      </w:r>
      <w:proofErr w:type="spellStart"/>
      <w:r w:rsidR="00593D9D">
        <w:rPr>
          <w:bCs/>
        </w:rPr>
        <w:t>sestavnih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delov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drugih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sistemov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aktivne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požarne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zaščite</w:t>
      </w:r>
      <w:proofErr w:type="spellEnd"/>
      <w:r w:rsidR="00593D9D">
        <w:rPr>
          <w:bCs/>
        </w:rPr>
        <w:t xml:space="preserve">, </w:t>
      </w:r>
      <w:proofErr w:type="spellStart"/>
      <w:r w:rsidR="00593D9D">
        <w:rPr>
          <w:bCs/>
        </w:rPr>
        <w:t>kot</w:t>
      </w:r>
      <w:proofErr w:type="spellEnd"/>
      <w:r w:rsidR="00593D9D">
        <w:rPr>
          <w:bCs/>
        </w:rPr>
        <w:t xml:space="preserve"> so </w:t>
      </w:r>
      <w:proofErr w:type="spellStart"/>
      <w:r w:rsidR="00593D9D">
        <w:rPr>
          <w:bCs/>
        </w:rPr>
        <w:t>gasilska</w:t>
      </w:r>
      <w:proofErr w:type="spellEnd"/>
      <w:r w:rsidR="00593D9D">
        <w:rPr>
          <w:bCs/>
        </w:rPr>
        <w:t xml:space="preserve"> in </w:t>
      </w:r>
      <w:proofErr w:type="spellStart"/>
      <w:r w:rsidR="00593D9D">
        <w:rPr>
          <w:bCs/>
        </w:rPr>
        <w:t>evakuacijska</w:t>
      </w:r>
      <w:proofErr w:type="spellEnd"/>
      <w:r w:rsidR="00593D9D">
        <w:rPr>
          <w:bCs/>
        </w:rPr>
        <w:t xml:space="preserve"> </w:t>
      </w:r>
      <w:proofErr w:type="spellStart"/>
      <w:r w:rsidR="00593D9D">
        <w:rPr>
          <w:bCs/>
        </w:rPr>
        <w:t>dvigala</w:t>
      </w:r>
      <w:proofErr w:type="spellEnd"/>
      <w:r w:rsidR="00593D9D">
        <w:rPr>
          <w:bCs/>
        </w:rPr>
        <w:t>.</w:t>
      </w:r>
    </w:p>
    <w:p w:rsidR="007C3B78" w:rsidRPr="007A1439" w:rsidRDefault="007C3B78" w:rsidP="007C3B78">
      <w:pPr>
        <w:ind w:left="851"/>
        <w:jc w:val="both"/>
        <w:rPr>
          <w:lang w:val="sl-SI"/>
        </w:rPr>
      </w:pPr>
    </w:p>
    <w:p w:rsidR="00DB5327" w:rsidRPr="00AE2A61" w:rsidRDefault="00926173" w:rsidP="00DB5327">
      <w:pPr>
        <w:numPr>
          <w:ilvl w:val="0"/>
          <w:numId w:val="17"/>
        </w:numPr>
        <w:ind w:left="360"/>
        <w:rPr>
          <w:u w:val="single"/>
          <w:lang w:val="sl-SI"/>
        </w:rPr>
      </w:pPr>
      <w:r w:rsidRPr="00AE2A61">
        <w:rPr>
          <w:u w:val="single"/>
          <w:lang w:val="sl-SI"/>
        </w:rPr>
        <w:t xml:space="preserve">Trajanje usposabljanja: </w:t>
      </w:r>
    </w:p>
    <w:p w:rsidR="00DB5327" w:rsidRDefault="00926173" w:rsidP="00DB5327">
      <w:pPr>
        <w:pStyle w:val="Odstavekseznama"/>
        <w:ind w:left="348"/>
        <w:rPr>
          <w:lang w:val="sl-SI"/>
        </w:rPr>
      </w:pPr>
      <w:r>
        <w:rPr>
          <w:lang w:val="sl-SI"/>
        </w:rPr>
        <w:t>U</w:t>
      </w:r>
      <w:r w:rsidRPr="00721516">
        <w:rPr>
          <w:lang w:val="sl-SI"/>
        </w:rPr>
        <w:t>sposabl</w:t>
      </w:r>
      <w:r>
        <w:rPr>
          <w:lang w:val="sl-SI"/>
        </w:rPr>
        <w:t xml:space="preserve">janje v obsegu najmanj </w:t>
      </w:r>
      <w:r w:rsidR="00DC00A6">
        <w:rPr>
          <w:lang w:val="sl-SI"/>
        </w:rPr>
        <w:t>4</w:t>
      </w:r>
      <w:r>
        <w:rPr>
          <w:lang w:val="sl-SI"/>
        </w:rPr>
        <w:t xml:space="preserve"> pedagoških ur.</w:t>
      </w:r>
    </w:p>
    <w:p w:rsidR="00DB5327" w:rsidRDefault="00DB5327" w:rsidP="00DB5327">
      <w:pPr>
        <w:pStyle w:val="Odstavekseznama"/>
        <w:ind w:left="348"/>
        <w:rPr>
          <w:lang w:val="sl-SI"/>
        </w:rPr>
      </w:pPr>
    </w:p>
    <w:p w:rsidR="00DB5327" w:rsidRPr="00AE2A61" w:rsidRDefault="00926173" w:rsidP="00DB5327">
      <w:pPr>
        <w:numPr>
          <w:ilvl w:val="0"/>
          <w:numId w:val="17"/>
        </w:numPr>
        <w:ind w:left="357" w:hanging="357"/>
        <w:rPr>
          <w:u w:val="single"/>
          <w:lang w:val="sl-SI"/>
        </w:rPr>
      </w:pPr>
      <w:r w:rsidRPr="00AE2A61">
        <w:rPr>
          <w:u w:val="single"/>
          <w:lang w:val="sl-SI"/>
        </w:rPr>
        <w:t>Pogoji, ki jih mora</w:t>
      </w:r>
      <w:r>
        <w:rPr>
          <w:u w:val="single"/>
          <w:lang w:val="sl-SI"/>
        </w:rPr>
        <w:t xml:space="preserve"> (</w:t>
      </w:r>
      <w:r w:rsidRPr="00AE2A61">
        <w:rPr>
          <w:u w:val="single"/>
          <w:lang w:val="sl-SI"/>
        </w:rPr>
        <w:t>jo</w:t>
      </w:r>
      <w:r>
        <w:rPr>
          <w:u w:val="single"/>
          <w:lang w:val="sl-SI"/>
        </w:rPr>
        <w:t>)</w:t>
      </w:r>
      <w:r w:rsidRPr="00AE2A61">
        <w:rPr>
          <w:u w:val="single"/>
          <w:lang w:val="sl-SI"/>
        </w:rPr>
        <w:t xml:space="preserve"> izpolnjevati predavatelj (i):</w:t>
      </w:r>
    </w:p>
    <w:p w:rsidR="00DB5327" w:rsidRDefault="00926173" w:rsidP="00F8549A">
      <w:pPr>
        <w:ind w:left="357"/>
        <w:jc w:val="both"/>
        <w:rPr>
          <w:lang w:val="sl-SI"/>
        </w:rPr>
      </w:pPr>
      <w:r w:rsidRPr="00612CCC">
        <w:rPr>
          <w:lang w:val="sl-SI"/>
        </w:rPr>
        <w:t>Pooblaščeni inženir, ki je pri Inženirski zb</w:t>
      </w:r>
      <w:r w:rsidRPr="00612CCC">
        <w:rPr>
          <w:lang w:val="sl-SI"/>
        </w:rPr>
        <w:t>or</w:t>
      </w:r>
      <w:r>
        <w:rPr>
          <w:lang w:val="sl-SI"/>
        </w:rPr>
        <w:t>nici Slovenije vsaj od leta 202</w:t>
      </w:r>
      <w:r w:rsidR="00691103">
        <w:rPr>
          <w:lang w:val="sl-SI"/>
        </w:rPr>
        <w:t>2</w:t>
      </w:r>
      <w:r w:rsidRPr="00612CCC">
        <w:rPr>
          <w:lang w:val="sl-SI"/>
        </w:rPr>
        <w:t xml:space="preserve"> vpisan </w:t>
      </w:r>
      <w:r w:rsidRPr="00612CCC">
        <w:rPr>
          <w:bCs/>
        </w:rPr>
        <w:t xml:space="preserve">v </w:t>
      </w:r>
      <w:proofErr w:type="spellStart"/>
      <w:r w:rsidRPr="00612CCC">
        <w:rPr>
          <w:bCs/>
        </w:rPr>
        <w:t>Imenik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pooblaščenih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inženirjev</w:t>
      </w:r>
      <w:proofErr w:type="spellEnd"/>
      <w:r w:rsidRPr="00612CCC">
        <w:rPr>
          <w:bCs/>
        </w:rPr>
        <w:t xml:space="preserve"> </w:t>
      </w:r>
      <w:proofErr w:type="spellStart"/>
      <w:r>
        <w:rPr>
          <w:bCs/>
        </w:rPr>
        <w:t>elektro</w:t>
      </w:r>
      <w:proofErr w:type="spellEnd"/>
      <w:r w:rsidRPr="00612CCC">
        <w:rPr>
          <w:bCs/>
        </w:rPr>
        <w:t xml:space="preserve"> stroke z </w:t>
      </w:r>
      <w:proofErr w:type="spellStart"/>
      <w:r w:rsidRPr="00612CCC">
        <w:rPr>
          <w:bCs/>
        </w:rPr>
        <w:t>aktivnim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poklicnim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nazivom</w:t>
      </w:r>
      <w:proofErr w:type="spellEnd"/>
      <w:r w:rsidRPr="00612CCC">
        <w:rPr>
          <w:bCs/>
        </w:rPr>
        <w:t xml:space="preserve"> in / </w:t>
      </w:r>
      <w:proofErr w:type="spellStart"/>
      <w:r w:rsidRPr="00612CCC">
        <w:rPr>
          <w:bCs/>
        </w:rPr>
        <w:t>ali</w:t>
      </w:r>
      <w:proofErr w:type="spellEnd"/>
      <w:r w:rsidRPr="00612CCC">
        <w:rPr>
          <w:bCs/>
        </w:rPr>
        <w:t xml:space="preserve"> </w:t>
      </w:r>
      <w:r>
        <w:rPr>
          <w:bCs/>
        </w:rPr>
        <w:t>s</w:t>
      </w:r>
      <w:proofErr w:type="spellStart"/>
      <w:r w:rsidRPr="003840DC">
        <w:rPr>
          <w:lang w:val="sl-SI"/>
        </w:rPr>
        <w:t>trokovnjak</w:t>
      </w:r>
      <w:proofErr w:type="spellEnd"/>
      <w:r w:rsidRPr="003840DC">
        <w:rPr>
          <w:lang w:val="sl-SI"/>
        </w:rPr>
        <w:t xml:space="preserve"> s stopnjo izobrazbe, ki ustreza z diplomo potrjenemu končanemu vsaj triletnemu univerzitetnemu študiju elektrotehnik</w:t>
      </w:r>
      <w:r w:rsidRPr="003840DC">
        <w:rPr>
          <w:lang w:val="sl-SI"/>
        </w:rPr>
        <w:t xml:space="preserve">e in z vsaj </w:t>
      </w:r>
      <w:r w:rsidR="003840DC" w:rsidRPr="003840DC">
        <w:rPr>
          <w:lang w:val="sl-SI"/>
        </w:rPr>
        <w:t>tremi</w:t>
      </w:r>
      <w:r w:rsidRPr="003840DC">
        <w:rPr>
          <w:lang w:val="sl-SI"/>
        </w:rPr>
        <w:t xml:space="preserve"> leti delovnih izkušenj z vgrajenimi sistemi, skladnimi z zahtevami normativnih dokumentov, opredeljenih v točki </w:t>
      </w:r>
      <w:r w:rsidR="00DC00A6" w:rsidRPr="003840DC">
        <w:rPr>
          <w:lang w:val="sl-SI"/>
        </w:rPr>
        <w:t>1.</w:t>
      </w:r>
      <w:r>
        <w:rPr>
          <w:lang w:val="sl-SI"/>
        </w:rPr>
        <w:t>B</w:t>
      </w:r>
      <w:r w:rsidR="00DC00A6" w:rsidRPr="003840DC">
        <w:rPr>
          <w:lang w:val="sl-SI"/>
        </w:rPr>
        <w:t>.</w:t>
      </w:r>
      <w:r>
        <w:rPr>
          <w:lang w:val="sl-SI"/>
        </w:rPr>
        <w:t>a</w:t>
      </w:r>
      <w:r w:rsidR="00DC00A6" w:rsidRPr="003840DC">
        <w:rPr>
          <w:lang w:val="sl-SI"/>
        </w:rPr>
        <w:t xml:space="preserve"> tega navodila</w:t>
      </w:r>
      <w:r w:rsidRPr="003840DC">
        <w:rPr>
          <w:lang w:val="sl-SI"/>
        </w:rPr>
        <w:t>.</w:t>
      </w:r>
    </w:p>
    <w:p w:rsidR="00A16A1F" w:rsidRDefault="00A16A1F" w:rsidP="00DB5327">
      <w:pPr>
        <w:ind w:left="357"/>
        <w:jc w:val="both"/>
        <w:rPr>
          <w:lang w:val="sl-SI"/>
        </w:rPr>
      </w:pPr>
    </w:p>
    <w:p w:rsidR="00DB5327" w:rsidRPr="00FA657C" w:rsidRDefault="00926173" w:rsidP="00DB5327">
      <w:pPr>
        <w:numPr>
          <w:ilvl w:val="0"/>
          <w:numId w:val="12"/>
        </w:numPr>
        <w:rPr>
          <w:b/>
          <w:i/>
          <w:lang w:val="sl-SI"/>
        </w:rPr>
      </w:pPr>
      <w:r w:rsidRPr="000712F8">
        <w:rPr>
          <w:b/>
          <w:i/>
          <w:lang w:val="sl-SI"/>
        </w:rPr>
        <w:t xml:space="preserve">STROKOVNA USPOSABLJANJA ZA </w:t>
      </w:r>
      <w:r>
        <w:rPr>
          <w:b/>
          <w:i/>
          <w:lang w:val="sl-SI"/>
        </w:rPr>
        <w:t>TEHNIČNE PREGLEDNIKE</w:t>
      </w:r>
      <w:r w:rsidRPr="00FA657C">
        <w:rPr>
          <w:b/>
          <w:i/>
          <w:lang w:val="sl-SI"/>
        </w:rPr>
        <w:t xml:space="preserve"> STROJNE STROKE</w:t>
      </w:r>
    </w:p>
    <w:p w:rsidR="00DB5327" w:rsidRDefault="00DB5327" w:rsidP="00DB5327">
      <w:pPr>
        <w:rPr>
          <w:u w:val="single"/>
          <w:lang w:val="sl-SI"/>
        </w:rPr>
      </w:pPr>
    </w:p>
    <w:p w:rsidR="00DB5327" w:rsidRDefault="00926173" w:rsidP="00887824">
      <w:pPr>
        <w:numPr>
          <w:ilvl w:val="0"/>
          <w:numId w:val="18"/>
        </w:numPr>
        <w:rPr>
          <w:b/>
          <w:lang w:val="sl-SI"/>
        </w:rPr>
      </w:pPr>
      <w:proofErr w:type="spellStart"/>
      <w:r w:rsidRPr="00CA44E1">
        <w:rPr>
          <w:b/>
        </w:rPr>
        <w:t>Usposabljanje</w:t>
      </w:r>
      <w:proofErr w:type="spellEnd"/>
      <w:r w:rsidRPr="00CA44E1">
        <w:rPr>
          <w:b/>
        </w:rPr>
        <w:t xml:space="preserve"> </w:t>
      </w:r>
      <w:r w:rsidRPr="00173AEA">
        <w:rPr>
          <w:b/>
        </w:rPr>
        <w:t xml:space="preserve">s </w:t>
      </w:r>
      <w:proofErr w:type="spellStart"/>
      <w:r w:rsidRPr="00173AEA">
        <w:rPr>
          <w:b/>
        </w:rPr>
        <w:t>področja</w:t>
      </w:r>
      <w:proofErr w:type="spellEnd"/>
      <w:r w:rsidRPr="00173AEA">
        <w:rPr>
          <w:b/>
        </w:rPr>
        <w:t xml:space="preserve"> </w:t>
      </w:r>
      <w:r w:rsidR="00FF1E38" w:rsidRPr="00173AEA">
        <w:rPr>
          <w:b/>
        </w:rPr>
        <w:t>SISTEMOV ZA ODKRIVANJE IN JAVLJANJE POŽARA:</w:t>
      </w:r>
    </w:p>
    <w:p w:rsidR="00887824" w:rsidRPr="00887824" w:rsidRDefault="00887824" w:rsidP="00887824">
      <w:pPr>
        <w:ind w:left="720"/>
        <w:rPr>
          <w:b/>
          <w:lang w:val="sl-SI"/>
        </w:rPr>
      </w:pPr>
    </w:p>
    <w:p w:rsidR="00DB5327" w:rsidRDefault="00926173" w:rsidP="00DB5327">
      <w:pPr>
        <w:numPr>
          <w:ilvl w:val="1"/>
          <w:numId w:val="12"/>
        </w:numPr>
        <w:ind w:left="426" w:hanging="426"/>
        <w:jc w:val="both"/>
        <w:rPr>
          <w:u w:val="single"/>
          <w:lang w:val="sl-SI"/>
        </w:rPr>
      </w:pPr>
      <w:r>
        <w:rPr>
          <w:u w:val="single"/>
          <w:lang w:val="sl-SI"/>
        </w:rPr>
        <w:t>Vsebina usposabljanja</w:t>
      </w:r>
      <w:r w:rsidRPr="00AE2A61">
        <w:rPr>
          <w:u w:val="single"/>
          <w:lang w:val="sl-SI"/>
        </w:rPr>
        <w:t>:</w:t>
      </w:r>
    </w:p>
    <w:p w:rsidR="00173AEA" w:rsidRPr="00AE2A61" w:rsidRDefault="00173AEA" w:rsidP="00173AEA">
      <w:pPr>
        <w:ind w:left="426"/>
        <w:jc w:val="both"/>
        <w:rPr>
          <w:u w:val="single"/>
          <w:lang w:val="sl-SI"/>
        </w:rPr>
      </w:pPr>
    </w:p>
    <w:p w:rsidR="008A524F" w:rsidRPr="00F14498" w:rsidRDefault="00926173" w:rsidP="00DB5327">
      <w:pPr>
        <w:numPr>
          <w:ilvl w:val="0"/>
          <w:numId w:val="13"/>
        </w:numPr>
        <w:ind w:left="709" w:hanging="283"/>
        <w:jc w:val="both"/>
        <w:rPr>
          <w:bCs/>
          <w:lang w:val="sl-SI"/>
        </w:rPr>
      </w:pPr>
      <w:proofErr w:type="spellStart"/>
      <w:r w:rsidRPr="00F14498">
        <w:rPr>
          <w:b/>
        </w:rPr>
        <w:t>Preizkušanje</w:t>
      </w:r>
      <w:proofErr w:type="spellEnd"/>
      <w:r w:rsidRPr="00F14498">
        <w:rPr>
          <w:b/>
        </w:rPr>
        <w:t xml:space="preserve"> </w:t>
      </w:r>
      <w:proofErr w:type="spellStart"/>
      <w:r w:rsidRPr="00F14498">
        <w:rPr>
          <w:b/>
        </w:rPr>
        <w:t>naprav</w:t>
      </w:r>
      <w:proofErr w:type="spellEnd"/>
      <w:r w:rsidRPr="00F14498">
        <w:rPr>
          <w:b/>
        </w:rPr>
        <w:t xml:space="preserve"> in </w:t>
      </w:r>
      <w:proofErr w:type="spellStart"/>
      <w:r w:rsidRPr="00F14498">
        <w:rPr>
          <w:b/>
        </w:rPr>
        <w:t>opreme</w:t>
      </w:r>
      <w:proofErr w:type="spellEnd"/>
      <w:r w:rsidRPr="00F14498">
        <w:rPr>
          <w:b/>
        </w:rPr>
        <w:t xml:space="preserve"> za </w:t>
      </w:r>
      <w:proofErr w:type="spellStart"/>
      <w:r w:rsidRPr="00F14498">
        <w:rPr>
          <w:b/>
        </w:rPr>
        <w:t>pogon</w:t>
      </w:r>
      <w:proofErr w:type="spellEnd"/>
      <w:r w:rsidRPr="00F14498">
        <w:rPr>
          <w:b/>
        </w:rPr>
        <w:t xml:space="preserve"> in </w:t>
      </w:r>
      <w:proofErr w:type="spellStart"/>
      <w:r w:rsidRPr="00F14498">
        <w:rPr>
          <w:b/>
        </w:rPr>
        <w:t>krmiljenje</w:t>
      </w:r>
      <w:proofErr w:type="spellEnd"/>
      <w:r w:rsidRPr="00F14498">
        <w:rPr>
          <w:b/>
        </w:rPr>
        <w:t xml:space="preserve"> </w:t>
      </w:r>
      <w:proofErr w:type="spellStart"/>
      <w:r w:rsidRPr="00F14498">
        <w:rPr>
          <w:b/>
        </w:rPr>
        <w:t>evakuacijskih</w:t>
      </w:r>
      <w:proofErr w:type="spellEnd"/>
      <w:r w:rsidRPr="00F14498">
        <w:rPr>
          <w:b/>
        </w:rPr>
        <w:t xml:space="preserve"> </w:t>
      </w:r>
      <w:proofErr w:type="spellStart"/>
      <w:r w:rsidRPr="00F14498">
        <w:rPr>
          <w:b/>
        </w:rPr>
        <w:t>dvigal</w:t>
      </w:r>
      <w:proofErr w:type="spellEnd"/>
      <w:r w:rsidRPr="00F14498">
        <w:rPr>
          <w:bCs/>
        </w:rPr>
        <w:t xml:space="preserve"> po </w:t>
      </w:r>
      <w:proofErr w:type="spellStart"/>
      <w:r w:rsidRPr="00F14498">
        <w:rPr>
          <w:bCs/>
        </w:rPr>
        <w:t>standardu</w:t>
      </w:r>
      <w:proofErr w:type="spellEnd"/>
      <w:r w:rsidRPr="00F14498">
        <w:rPr>
          <w:bCs/>
        </w:rPr>
        <w:t xml:space="preserve"> SIST EN 81-76:2025 in s </w:t>
      </w:r>
      <w:proofErr w:type="spellStart"/>
      <w:r w:rsidRPr="00F14498">
        <w:rPr>
          <w:bCs/>
        </w:rPr>
        <w:t>tem</w:t>
      </w:r>
      <w:proofErr w:type="spellEnd"/>
      <w:r w:rsidRPr="00F14498">
        <w:rPr>
          <w:bCs/>
        </w:rPr>
        <w:t xml:space="preserve"> </w:t>
      </w:r>
      <w:proofErr w:type="spellStart"/>
      <w:r w:rsidRPr="00F14498">
        <w:rPr>
          <w:bCs/>
        </w:rPr>
        <w:t>povezane</w:t>
      </w:r>
      <w:proofErr w:type="spellEnd"/>
      <w:r w:rsidRPr="00F14498">
        <w:rPr>
          <w:bCs/>
        </w:rPr>
        <w:t xml:space="preserve"> k</w:t>
      </w:r>
      <w:proofErr w:type="spellStart"/>
      <w:r w:rsidRPr="00F14498">
        <w:rPr>
          <w:bCs/>
          <w:lang w:val="sl-SI"/>
        </w:rPr>
        <w:t>ljučne</w:t>
      </w:r>
      <w:proofErr w:type="spellEnd"/>
      <w:r w:rsidRPr="00F14498">
        <w:rPr>
          <w:bCs/>
          <w:lang w:val="sl-SI"/>
        </w:rPr>
        <w:t xml:space="preserve"> točke metodologije preizkušanja sistemov za odkrivanj</w:t>
      </w:r>
      <w:r w:rsidRPr="00F14498">
        <w:rPr>
          <w:bCs/>
          <w:lang w:val="sl-SI"/>
        </w:rPr>
        <w:t>e in javljanje požara</w:t>
      </w:r>
    </w:p>
    <w:p w:rsidR="00173AEA" w:rsidRPr="008A524F" w:rsidRDefault="00173AEA" w:rsidP="00173AEA">
      <w:pPr>
        <w:ind w:left="709"/>
        <w:jc w:val="both"/>
        <w:rPr>
          <w:lang w:val="sl-SI"/>
        </w:rPr>
      </w:pPr>
    </w:p>
    <w:p w:rsidR="007C25CD" w:rsidRPr="00F14498" w:rsidRDefault="00926173" w:rsidP="00DB5327">
      <w:pPr>
        <w:numPr>
          <w:ilvl w:val="0"/>
          <w:numId w:val="13"/>
        </w:numPr>
        <w:ind w:left="709" w:hanging="283"/>
        <w:jc w:val="both"/>
        <w:rPr>
          <w:b/>
          <w:lang w:val="sl-SI"/>
        </w:rPr>
      </w:pPr>
      <w:proofErr w:type="spellStart"/>
      <w:r w:rsidRPr="00F14498">
        <w:rPr>
          <w:b/>
        </w:rPr>
        <w:t>Preizkušanje</w:t>
      </w:r>
      <w:proofErr w:type="spellEnd"/>
      <w:r w:rsidRPr="00F14498">
        <w:rPr>
          <w:b/>
        </w:rPr>
        <w:t xml:space="preserve"> </w:t>
      </w:r>
      <w:proofErr w:type="spellStart"/>
      <w:r w:rsidRPr="00F14498">
        <w:rPr>
          <w:b/>
        </w:rPr>
        <w:t>požarnih</w:t>
      </w:r>
      <w:proofErr w:type="spellEnd"/>
      <w:r w:rsidRPr="00F14498">
        <w:rPr>
          <w:b/>
        </w:rPr>
        <w:t xml:space="preserve"> </w:t>
      </w:r>
      <w:proofErr w:type="spellStart"/>
      <w:r w:rsidRPr="00F14498">
        <w:rPr>
          <w:b/>
        </w:rPr>
        <w:t>loput</w:t>
      </w:r>
      <w:proofErr w:type="spellEnd"/>
      <w:r w:rsidRPr="00F14498">
        <w:rPr>
          <w:b/>
        </w:rPr>
        <w:t xml:space="preserve"> </w:t>
      </w:r>
      <w:r w:rsidRPr="00092C18">
        <w:rPr>
          <w:bCs/>
        </w:rPr>
        <w:t>po SIST EN 15650: 2010</w:t>
      </w:r>
      <w:r w:rsidR="00A702F2" w:rsidRPr="00F14498">
        <w:rPr>
          <w:b/>
        </w:rPr>
        <w:t xml:space="preserve"> </w:t>
      </w:r>
    </w:p>
    <w:p w:rsidR="00DB5327" w:rsidRDefault="00DB5327" w:rsidP="005036D6">
      <w:pPr>
        <w:ind w:left="426"/>
        <w:jc w:val="both"/>
        <w:rPr>
          <w:u w:val="single"/>
          <w:lang w:val="sl-SI"/>
        </w:rPr>
      </w:pPr>
    </w:p>
    <w:p w:rsidR="00DB5327" w:rsidRDefault="00926173" w:rsidP="00DB5327">
      <w:pPr>
        <w:numPr>
          <w:ilvl w:val="1"/>
          <w:numId w:val="12"/>
        </w:numPr>
        <w:ind w:left="426" w:hanging="426"/>
        <w:jc w:val="both"/>
        <w:rPr>
          <w:u w:val="single"/>
          <w:lang w:val="sl-SI"/>
        </w:rPr>
      </w:pPr>
      <w:r>
        <w:rPr>
          <w:u w:val="single"/>
          <w:lang w:val="sl-SI"/>
        </w:rPr>
        <w:t>Trajanje usposabljanja</w:t>
      </w:r>
      <w:r w:rsidRPr="00721516">
        <w:rPr>
          <w:u w:val="single"/>
          <w:lang w:val="sl-SI"/>
        </w:rPr>
        <w:t>:</w:t>
      </w:r>
    </w:p>
    <w:p w:rsidR="00DB5327" w:rsidRPr="00721516" w:rsidRDefault="00926173" w:rsidP="00DB5327">
      <w:pPr>
        <w:tabs>
          <w:tab w:val="left" w:pos="426"/>
        </w:tabs>
        <w:ind w:left="426" w:hanging="426"/>
        <w:jc w:val="both"/>
        <w:rPr>
          <w:lang w:val="sl-SI"/>
        </w:rPr>
      </w:pPr>
      <w:r>
        <w:rPr>
          <w:lang w:val="sl-SI"/>
        </w:rPr>
        <w:tab/>
      </w:r>
      <w:r w:rsidRPr="00612CCC">
        <w:rPr>
          <w:lang w:val="sl-SI"/>
        </w:rPr>
        <w:t>Usposabl</w:t>
      </w:r>
      <w:r w:rsidR="005036D6" w:rsidRPr="00612CCC">
        <w:rPr>
          <w:lang w:val="sl-SI"/>
        </w:rPr>
        <w:t>j</w:t>
      </w:r>
      <w:r w:rsidR="00442494" w:rsidRPr="00612CCC">
        <w:rPr>
          <w:lang w:val="sl-SI"/>
        </w:rPr>
        <w:t xml:space="preserve">anje v skupnem obsegu </w:t>
      </w:r>
      <w:r w:rsidR="00612CCC" w:rsidRPr="00612CCC">
        <w:rPr>
          <w:lang w:val="sl-SI"/>
        </w:rPr>
        <w:t>najmanj 4</w:t>
      </w:r>
      <w:r w:rsidRPr="00612CCC">
        <w:rPr>
          <w:lang w:val="sl-SI"/>
        </w:rPr>
        <w:t xml:space="preserve"> pedagoških ur.</w:t>
      </w:r>
    </w:p>
    <w:p w:rsidR="00DB5327" w:rsidRDefault="00DB5327" w:rsidP="00DB5327">
      <w:pPr>
        <w:ind w:left="426"/>
        <w:jc w:val="both"/>
        <w:rPr>
          <w:u w:val="single"/>
          <w:lang w:val="sl-SI"/>
        </w:rPr>
      </w:pPr>
    </w:p>
    <w:p w:rsidR="00DB5327" w:rsidRPr="00AE2A61" w:rsidRDefault="00926173" w:rsidP="00DB5327">
      <w:pPr>
        <w:numPr>
          <w:ilvl w:val="1"/>
          <w:numId w:val="12"/>
        </w:numPr>
        <w:ind w:left="426" w:hanging="426"/>
        <w:jc w:val="both"/>
        <w:rPr>
          <w:u w:val="single"/>
          <w:lang w:val="sl-SI"/>
        </w:rPr>
      </w:pPr>
      <w:r w:rsidRPr="00721516">
        <w:rPr>
          <w:u w:val="single"/>
          <w:lang w:val="sl-SI"/>
        </w:rPr>
        <w:t>Pogoji, ki jih mora</w:t>
      </w:r>
      <w:r>
        <w:rPr>
          <w:u w:val="single"/>
          <w:lang w:val="sl-SI"/>
        </w:rPr>
        <w:t xml:space="preserve"> (</w:t>
      </w:r>
      <w:r w:rsidRPr="00721516">
        <w:rPr>
          <w:u w:val="single"/>
          <w:lang w:val="sl-SI"/>
        </w:rPr>
        <w:t>jo</w:t>
      </w:r>
      <w:r>
        <w:rPr>
          <w:u w:val="single"/>
          <w:lang w:val="sl-SI"/>
        </w:rPr>
        <w:t>)</w:t>
      </w:r>
      <w:r w:rsidRPr="00721516">
        <w:rPr>
          <w:u w:val="single"/>
          <w:lang w:val="sl-SI"/>
        </w:rPr>
        <w:t xml:space="preserve"> izpolnjevati predavatelj (i):</w:t>
      </w:r>
    </w:p>
    <w:p w:rsidR="00DB5327" w:rsidRDefault="00926173" w:rsidP="00DB5327">
      <w:pPr>
        <w:ind w:left="426"/>
        <w:jc w:val="both"/>
        <w:rPr>
          <w:lang w:val="sl-SI"/>
        </w:rPr>
      </w:pPr>
      <w:r w:rsidRPr="00612CCC">
        <w:rPr>
          <w:lang w:val="sl-SI"/>
        </w:rPr>
        <w:t xml:space="preserve">Pooblaščeni inženir, ki je pri Inženirski </w:t>
      </w:r>
      <w:r w:rsidRPr="00612CCC">
        <w:rPr>
          <w:lang w:val="sl-SI"/>
        </w:rPr>
        <w:t>zbor</w:t>
      </w:r>
      <w:r>
        <w:rPr>
          <w:lang w:val="sl-SI"/>
        </w:rPr>
        <w:t>nici Slovenije vsaj od leta 202</w:t>
      </w:r>
      <w:r w:rsidR="00092C18">
        <w:rPr>
          <w:lang w:val="sl-SI"/>
        </w:rPr>
        <w:t>2</w:t>
      </w:r>
      <w:r w:rsidRPr="00612CCC">
        <w:rPr>
          <w:lang w:val="sl-SI"/>
        </w:rPr>
        <w:t xml:space="preserve"> vpisan </w:t>
      </w:r>
      <w:r w:rsidRPr="00612CCC">
        <w:rPr>
          <w:bCs/>
        </w:rPr>
        <w:t xml:space="preserve">v </w:t>
      </w:r>
      <w:proofErr w:type="spellStart"/>
      <w:r w:rsidRPr="00612CCC">
        <w:rPr>
          <w:bCs/>
        </w:rPr>
        <w:t>Imenik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pooblaščenih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inženirjev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strojne</w:t>
      </w:r>
      <w:proofErr w:type="spellEnd"/>
      <w:r w:rsidRPr="00612CCC">
        <w:rPr>
          <w:bCs/>
        </w:rPr>
        <w:t xml:space="preserve"> stroke z </w:t>
      </w:r>
      <w:proofErr w:type="spellStart"/>
      <w:r w:rsidRPr="00612CCC">
        <w:rPr>
          <w:bCs/>
        </w:rPr>
        <w:t>aktivnim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poklicnim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nazivom</w:t>
      </w:r>
      <w:proofErr w:type="spellEnd"/>
      <w:r w:rsidRPr="00612CCC">
        <w:rPr>
          <w:bCs/>
        </w:rPr>
        <w:t xml:space="preserve"> in / </w:t>
      </w:r>
      <w:proofErr w:type="spellStart"/>
      <w:r w:rsidRPr="00612CCC">
        <w:rPr>
          <w:bCs/>
        </w:rPr>
        <w:t>ali</w:t>
      </w:r>
      <w:proofErr w:type="spellEnd"/>
      <w:r w:rsidRPr="00612CCC">
        <w:rPr>
          <w:bCs/>
        </w:rPr>
        <w:t xml:space="preserve"> s</w:t>
      </w:r>
      <w:proofErr w:type="spellStart"/>
      <w:r w:rsidRPr="00612CCC">
        <w:rPr>
          <w:lang w:val="sl-SI"/>
        </w:rPr>
        <w:t>trokovnjak</w:t>
      </w:r>
      <w:proofErr w:type="spellEnd"/>
      <w:r w:rsidRPr="00612CCC">
        <w:rPr>
          <w:lang w:val="sl-SI"/>
        </w:rPr>
        <w:t xml:space="preserve"> s stopnjo izobrazbe, ki ustreza z diplomo potrjenemu končanemu vsaj triletnemu univerzitetnemu š</w:t>
      </w:r>
      <w:r w:rsidR="00DC00A6" w:rsidRPr="00612CCC">
        <w:rPr>
          <w:lang w:val="sl-SI"/>
        </w:rPr>
        <w:t>tudiju strojništva, z vsaj tremi</w:t>
      </w:r>
      <w:r w:rsidRPr="00612CCC">
        <w:rPr>
          <w:lang w:val="sl-SI"/>
        </w:rPr>
        <w:t xml:space="preserve"> leti delovnih izkušenj </w:t>
      </w:r>
      <w:r w:rsidR="00612CCC" w:rsidRPr="00612CCC">
        <w:rPr>
          <w:lang w:val="sl-SI"/>
        </w:rPr>
        <w:t>s</w:t>
      </w:r>
      <w:r w:rsidRPr="00612CCC">
        <w:rPr>
          <w:lang w:val="sl-SI"/>
        </w:rPr>
        <w:t xml:space="preserve"> sistemi</w:t>
      </w:r>
      <w:r w:rsidR="00612CCC" w:rsidRPr="00612CCC">
        <w:rPr>
          <w:lang w:val="sl-SI"/>
        </w:rPr>
        <w:t>, skladnimi z zahtevami normativnih dokumentov, opredeljenih v točki 2.A.a tega navodila.</w:t>
      </w:r>
    </w:p>
    <w:p w:rsidR="00DB5327" w:rsidRDefault="00DB5327" w:rsidP="00DB5327">
      <w:pPr>
        <w:jc w:val="both"/>
        <w:rPr>
          <w:b/>
          <w:i/>
          <w:lang w:val="sl-SI"/>
        </w:rPr>
      </w:pPr>
    </w:p>
    <w:p w:rsidR="00DB5327" w:rsidRPr="00FA657C" w:rsidRDefault="00926173" w:rsidP="00DB5327">
      <w:pPr>
        <w:numPr>
          <w:ilvl w:val="0"/>
          <w:numId w:val="18"/>
        </w:numPr>
        <w:rPr>
          <w:b/>
          <w:lang w:val="sl-SI"/>
        </w:rPr>
      </w:pPr>
      <w:proofErr w:type="spellStart"/>
      <w:r>
        <w:rPr>
          <w:b/>
        </w:rPr>
        <w:t>Usposabljanje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področja</w:t>
      </w:r>
      <w:proofErr w:type="spellEnd"/>
      <w:r>
        <w:rPr>
          <w:b/>
        </w:rPr>
        <w:t xml:space="preserve"> </w:t>
      </w:r>
      <w:r w:rsidRPr="00CA44E1">
        <w:rPr>
          <w:b/>
        </w:rPr>
        <w:t xml:space="preserve">s </w:t>
      </w:r>
      <w:proofErr w:type="spellStart"/>
      <w:r w:rsidRPr="00CA44E1">
        <w:rPr>
          <w:b/>
        </w:rPr>
        <w:t>področja</w:t>
      </w:r>
      <w:proofErr w:type="spellEnd"/>
      <w:r w:rsidRPr="00CA44E1">
        <w:rPr>
          <w:b/>
        </w:rPr>
        <w:t xml:space="preserve"> </w:t>
      </w:r>
      <w:r w:rsidR="00F53083">
        <w:rPr>
          <w:b/>
        </w:rPr>
        <w:t>GASILNIH SISTEMOV</w:t>
      </w:r>
      <w:r>
        <w:rPr>
          <w:b/>
        </w:rPr>
        <w:t>:</w:t>
      </w:r>
      <w:r w:rsidR="001566BA">
        <w:rPr>
          <w:b/>
        </w:rPr>
        <w:t xml:space="preserve"> </w:t>
      </w:r>
    </w:p>
    <w:p w:rsidR="00DB5327" w:rsidRDefault="00DB5327" w:rsidP="00DB5327">
      <w:pPr>
        <w:jc w:val="both"/>
        <w:rPr>
          <w:b/>
          <w:u w:val="single"/>
        </w:rPr>
      </w:pPr>
    </w:p>
    <w:p w:rsidR="00DB5327" w:rsidRPr="00AE2A61" w:rsidRDefault="00926173" w:rsidP="00DB5327">
      <w:pPr>
        <w:numPr>
          <w:ilvl w:val="0"/>
          <w:numId w:val="20"/>
        </w:numPr>
        <w:ind w:left="426" w:hanging="426"/>
        <w:rPr>
          <w:u w:val="single"/>
          <w:lang w:val="sl-SI"/>
        </w:rPr>
      </w:pPr>
      <w:r w:rsidRPr="00AE2A61">
        <w:rPr>
          <w:u w:val="single"/>
          <w:lang w:val="sl-SI"/>
        </w:rPr>
        <w:lastRenderedPageBreak/>
        <w:t>Vsebina usposabljanja:</w:t>
      </w:r>
    </w:p>
    <w:p w:rsidR="00F53083" w:rsidRDefault="00F53083" w:rsidP="00F14498">
      <w:pPr>
        <w:ind w:left="720"/>
        <w:jc w:val="both"/>
        <w:rPr>
          <w:lang w:val="sl-SI"/>
        </w:rPr>
      </w:pPr>
    </w:p>
    <w:p w:rsidR="00F14498" w:rsidRPr="00F14498" w:rsidRDefault="00926173" w:rsidP="00F14498">
      <w:pPr>
        <w:numPr>
          <w:ilvl w:val="0"/>
          <w:numId w:val="13"/>
        </w:numPr>
        <w:ind w:left="709" w:hanging="283"/>
        <w:jc w:val="both"/>
        <w:rPr>
          <w:bCs/>
          <w:lang w:val="sl-SI"/>
        </w:rPr>
      </w:pPr>
      <w:proofErr w:type="spellStart"/>
      <w:r w:rsidRPr="00F14498">
        <w:rPr>
          <w:b/>
          <w:bCs/>
        </w:rPr>
        <w:t>Uporaba</w:t>
      </w:r>
      <w:proofErr w:type="spellEnd"/>
      <w:r w:rsidRPr="00F14498">
        <w:rPr>
          <w:b/>
          <w:bCs/>
        </w:rPr>
        <w:t xml:space="preserve"> </w:t>
      </w:r>
      <w:proofErr w:type="spellStart"/>
      <w:r w:rsidRPr="00F14498">
        <w:rPr>
          <w:b/>
          <w:bCs/>
        </w:rPr>
        <w:t>cevi</w:t>
      </w:r>
      <w:proofErr w:type="spellEnd"/>
      <w:r w:rsidRPr="00F14498">
        <w:rPr>
          <w:b/>
          <w:bCs/>
        </w:rPr>
        <w:t xml:space="preserve"> </w:t>
      </w:r>
      <w:proofErr w:type="spellStart"/>
      <w:r w:rsidRPr="00F14498">
        <w:rPr>
          <w:b/>
          <w:bCs/>
        </w:rPr>
        <w:t>iz</w:t>
      </w:r>
      <w:proofErr w:type="spellEnd"/>
      <w:r w:rsidRPr="00F14498">
        <w:rPr>
          <w:b/>
          <w:bCs/>
        </w:rPr>
        <w:t xml:space="preserve"> </w:t>
      </w:r>
      <w:proofErr w:type="spellStart"/>
      <w:r w:rsidRPr="00F14498">
        <w:rPr>
          <w:b/>
          <w:bCs/>
        </w:rPr>
        <w:t>umetnih</w:t>
      </w:r>
      <w:proofErr w:type="spellEnd"/>
      <w:r w:rsidRPr="00F14498">
        <w:rPr>
          <w:b/>
          <w:bCs/>
        </w:rPr>
        <w:t xml:space="preserve"> mas v </w:t>
      </w:r>
      <w:proofErr w:type="spellStart"/>
      <w:r w:rsidRPr="00F14498">
        <w:rPr>
          <w:b/>
          <w:bCs/>
        </w:rPr>
        <w:t>sprinklerskih</w:t>
      </w:r>
      <w:proofErr w:type="spellEnd"/>
      <w:r w:rsidRPr="00F14498">
        <w:rPr>
          <w:b/>
          <w:bCs/>
        </w:rPr>
        <w:t xml:space="preserve"> </w:t>
      </w:r>
      <w:proofErr w:type="spellStart"/>
      <w:r w:rsidRPr="00F14498">
        <w:rPr>
          <w:b/>
          <w:bCs/>
        </w:rPr>
        <w:t>sistemih</w:t>
      </w:r>
      <w:proofErr w:type="spellEnd"/>
      <w:r>
        <w:t xml:space="preserve"> po SIST EN 12845 </w:t>
      </w:r>
      <w:proofErr w:type="spellStart"/>
      <w:r>
        <w:t>ali</w:t>
      </w:r>
      <w:proofErr w:type="spellEnd"/>
      <w:r>
        <w:t xml:space="preserve"> </w:t>
      </w:r>
      <w:r w:rsidR="00691103">
        <w:t>po</w:t>
      </w:r>
      <w:r>
        <w:t xml:space="preserve"> NFPA 13</w:t>
      </w:r>
    </w:p>
    <w:p w:rsidR="00F14498" w:rsidRPr="008A524F" w:rsidRDefault="00F14498" w:rsidP="00F14498">
      <w:pPr>
        <w:ind w:left="709"/>
        <w:jc w:val="both"/>
        <w:rPr>
          <w:lang w:val="sl-SI"/>
        </w:rPr>
      </w:pPr>
    </w:p>
    <w:p w:rsidR="00F14498" w:rsidRPr="00F14498" w:rsidRDefault="00926173" w:rsidP="00F14498">
      <w:pPr>
        <w:numPr>
          <w:ilvl w:val="0"/>
          <w:numId w:val="13"/>
        </w:numPr>
        <w:ind w:left="709" w:hanging="283"/>
        <w:jc w:val="both"/>
        <w:rPr>
          <w:b/>
          <w:lang w:val="sl-SI"/>
        </w:rPr>
      </w:pPr>
      <w:proofErr w:type="spellStart"/>
      <w:r w:rsidRPr="00F14498">
        <w:rPr>
          <w:b/>
          <w:bCs/>
        </w:rPr>
        <w:t>Preizkušanje</w:t>
      </w:r>
      <w:proofErr w:type="spellEnd"/>
      <w:r w:rsidRPr="00F14498">
        <w:rPr>
          <w:b/>
          <w:bCs/>
        </w:rPr>
        <w:t xml:space="preserve"> </w:t>
      </w:r>
      <w:proofErr w:type="spellStart"/>
      <w:r w:rsidRPr="00F14498">
        <w:rPr>
          <w:b/>
          <w:bCs/>
        </w:rPr>
        <w:t>gasilnih</w:t>
      </w:r>
      <w:proofErr w:type="spellEnd"/>
      <w:r w:rsidRPr="00F14498">
        <w:rPr>
          <w:b/>
          <w:bCs/>
        </w:rPr>
        <w:t xml:space="preserve"> </w:t>
      </w:r>
      <w:proofErr w:type="spellStart"/>
      <w:r w:rsidRPr="00F14498">
        <w:rPr>
          <w:b/>
          <w:bCs/>
        </w:rPr>
        <w:t>sistemov</w:t>
      </w:r>
      <w:proofErr w:type="spellEnd"/>
      <w:r w:rsidRPr="00F14498">
        <w:rPr>
          <w:b/>
          <w:bCs/>
        </w:rPr>
        <w:t xml:space="preserve"> s </w:t>
      </w:r>
      <w:proofErr w:type="spellStart"/>
      <w:r w:rsidRPr="00F14498">
        <w:rPr>
          <w:b/>
          <w:bCs/>
        </w:rPr>
        <w:t>kondenziranimi</w:t>
      </w:r>
      <w:proofErr w:type="spellEnd"/>
      <w:r w:rsidRPr="00F14498">
        <w:rPr>
          <w:b/>
          <w:bCs/>
        </w:rPr>
        <w:t xml:space="preserve"> </w:t>
      </w:r>
      <w:proofErr w:type="spellStart"/>
      <w:r w:rsidRPr="00F14498">
        <w:rPr>
          <w:b/>
          <w:bCs/>
        </w:rPr>
        <w:t>aerosoli</w:t>
      </w:r>
      <w:proofErr w:type="spellEnd"/>
      <w:r>
        <w:t xml:space="preserve"> </w:t>
      </w:r>
      <w:r w:rsidR="00691103">
        <w:t>po</w:t>
      </w:r>
      <w:r>
        <w:t xml:space="preserve"> SIST EN 15276-2: 2019</w:t>
      </w:r>
      <w:r w:rsidRPr="00F14498">
        <w:rPr>
          <w:b/>
        </w:rPr>
        <w:t xml:space="preserve"> </w:t>
      </w:r>
    </w:p>
    <w:p w:rsidR="00DB5327" w:rsidRPr="00A16A1F" w:rsidRDefault="00DB5327" w:rsidP="00DB5327">
      <w:pPr>
        <w:ind w:left="426"/>
        <w:jc w:val="both"/>
        <w:rPr>
          <w:u w:val="single"/>
          <w:lang w:val="sl-SI"/>
        </w:rPr>
      </w:pPr>
    </w:p>
    <w:p w:rsidR="00DB5327" w:rsidRPr="00A16A1F" w:rsidRDefault="00926173" w:rsidP="00DB5327">
      <w:pPr>
        <w:numPr>
          <w:ilvl w:val="0"/>
          <w:numId w:val="20"/>
        </w:numPr>
        <w:ind w:left="426" w:hanging="426"/>
        <w:jc w:val="both"/>
        <w:rPr>
          <w:u w:val="single"/>
          <w:lang w:val="sl-SI"/>
        </w:rPr>
      </w:pPr>
      <w:r w:rsidRPr="00A16A1F">
        <w:rPr>
          <w:u w:val="single"/>
          <w:lang w:val="sl-SI"/>
        </w:rPr>
        <w:t>Trajanje usposabljanja:</w:t>
      </w:r>
    </w:p>
    <w:p w:rsidR="00DB5327" w:rsidRPr="00A16A1F" w:rsidRDefault="00926173" w:rsidP="00DB5327">
      <w:pPr>
        <w:tabs>
          <w:tab w:val="left" w:pos="426"/>
        </w:tabs>
        <w:ind w:left="426" w:hanging="426"/>
        <w:jc w:val="both"/>
        <w:rPr>
          <w:lang w:val="sl-SI"/>
        </w:rPr>
      </w:pPr>
      <w:r w:rsidRPr="00A16A1F">
        <w:rPr>
          <w:lang w:val="sl-SI"/>
        </w:rPr>
        <w:tab/>
        <w:t>Usposabl</w:t>
      </w:r>
      <w:r w:rsidR="00FC31F4" w:rsidRPr="00A16A1F">
        <w:rPr>
          <w:lang w:val="sl-SI"/>
        </w:rPr>
        <w:t>janje v skupnem obsegu najmanj 4</w:t>
      </w:r>
      <w:r w:rsidRPr="00A16A1F">
        <w:rPr>
          <w:lang w:val="sl-SI"/>
        </w:rPr>
        <w:t xml:space="preserve"> pedagoških ur.</w:t>
      </w:r>
    </w:p>
    <w:p w:rsidR="00DB5327" w:rsidRPr="00A16A1F" w:rsidRDefault="00DB5327" w:rsidP="00DB5327">
      <w:pPr>
        <w:ind w:left="426"/>
        <w:jc w:val="both"/>
        <w:rPr>
          <w:u w:val="single"/>
          <w:lang w:val="sl-SI"/>
        </w:rPr>
      </w:pPr>
    </w:p>
    <w:p w:rsidR="00DB5327" w:rsidRPr="00A16A1F" w:rsidRDefault="00926173" w:rsidP="00DB5327">
      <w:pPr>
        <w:numPr>
          <w:ilvl w:val="0"/>
          <w:numId w:val="20"/>
        </w:numPr>
        <w:ind w:left="426" w:hanging="426"/>
        <w:jc w:val="both"/>
        <w:rPr>
          <w:u w:val="single"/>
          <w:lang w:val="sl-SI"/>
        </w:rPr>
      </w:pPr>
      <w:r w:rsidRPr="00A16A1F">
        <w:rPr>
          <w:u w:val="single"/>
          <w:lang w:val="sl-SI"/>
        </w:rPr>
        <w:t xml:space="preserve">Pogoji, ki </w:t>
      </w:r>
      <w:r w:rsidRPr="00A16A1F">
        <w:rPr>
          <w:u w:val="single"/>
          <w:lang w:val="sl-SI"/>
        </w:rPr>
        <w:t>jih mora (jo) izpolnjevati predavatelj (i):</w:t>
      </w:r>
    </w:p>
    <w:p w:rsidR="00DB5327" w:rsidRPr="00A05FBB" w:rsidRDefault="00926173" w:rsidP="00F8549A">
      <w:pPr>
        <w:ind w:left="426"/>
        <w:jc w:val="both"/>
        <w:rPr>
          <w:lang w:val="sl-SI"/>
        </w:rPr>
      </w:pPr>
      <w:r w:rsidRPr="00612CCC">
        <w:rPr>
          <w:lang w:val="sl-SI"/>
        </w:rPr>
        <w:t>Pooblaščeni inženir, ki je pri Inženirski zbor</w:t>
      </w:r>
      <w:r>
        <w:rPr>
          <w:lang w:val="sl-SI"/>
        </w:rPr>
        <w:t>nici Slovenije vsaj od leta 202</w:t>
      </w:r>
      <w:r w:rsidR="00092C18">
        <w:rPr>
          <w:lang w:val="sl-SI"/>
        </w:rPr>
        <w:t>2</w:t>
      </w:r>
      <w:r w:rsidRPr="00612CCC">
        <w:rPr>
          <w:lang w:val="sl-SI"/>
        </w:rPr>
        <w:t xml:space="preserve"> vpisan </w:t>
      </w:r>
      <w:r w:rsidRPr="00612CCC">
        <w:rPr>
          <w:bCs/>
        </w:rPr>
        <w:t xml:space="preserve">v </w:t>
      </w:r>
      <w:proofErr w:type="spellStart"/>
      <w:r w:rsidRPr="00612CCC">
        <w:rPr>
          <w:bCs/>
        </w:rPr>
        <w:t>Imenik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pooblaščenih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inženirjev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strojne</w:t>
      </w:r>
      <w:proofErr w:type="spellEnd"/>
      <w:r w:rsidRPr="00612CCC">
        <w:rPr>
          <w:bCs/>
        </w:rPr>
        <w:t xml:space="preserve"> stroke z </w:t>
      </w:r>
      <w:proofErr w:type="spellStart"/>
      <w:r w:rsidRPr="00612CCC">
        <w:rPr>
          <w:bCs/>
        </w:rPr>
        <w:t>aktivnim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poklicnim</w:t>
      </w:r>
      <w:proofErr w:type="spellEnd"/>
      <w:r w:rsidRPr="00612CCC">
        <w:rPr>
          <w:bCs/>
        </w:rPr>
        <w:t xml:space="preserve"> </w:t>
      </w:r>
      <w:proofErr w:type="spellStart"/>
      <w:r w:rsidRPr="00612CCC">
        <w:rPr>
          <w:bCs/>
        </w:rPr>
        <w:t>nazivom</w:t>
      </w:r>
      <w:proofErr w:type="spellEnd"/>
      <w:r w:rsidRPr="00612CCC">
        <w:rPr>
          <w:bCs/>
        </w:rPr>
        <w:t xml:space="preserve"> in / </w:t>
      </w:r>
      <w:proofErr w:type="spellStart"/>
      <w:r w:rsidRPr="00612CCC">
        <w:rPr>
          <w:bCs/>
        </w:rPr>
        <w:t>ali</w:t>
      </w:r>
      <w:proofErr w:type="spellEnd"/>
      <w:r w:rsidRPr="00612CCC">
        <w:rPr>
          <w:bCs/>
        </w:rPr>
        <w:t xml:space="preserve"> s</w:t>
      </w:r>
      <w:proofErr w:type="spellStart"/>
      <w:r w:rsidRPr="00612CCC">
        <w:rPr>
          <w:lang w:val="sl-SI"/>
        </w:rPr>
        <w:t>trokovnjak</w:t>
      </w:r>
      <w:proofErr w:type="spellEnd"/>
      <w:r w:rsidRPr="00612CCC">
        <w:rPr>
          <w:lang w:val="sl-SI"/>
        </w:rPr>
        <w:t xml:space="preserve"> s stopnjo izobrazbe, ki ustr</w:t>
      </w:r>
      <w:r w:rsidRPr="00612CCC">
        <w:rPr>
          <w:lang w:val="sl-SI"/>
        </w:rPr>
        <w:t>eza z diplomo potrjenemu končanemu vsaj triletnemu univerzitetnemu študiju strojništva, z vsaj tremi leti delovnih izkušenj s sistemi, skladnimi z zahtevami normativnih dokume</w:t>
      </w:r>
      <w:r w:rsidR="00A61A6D">
        <w:rPr>
          <w:lang w:val="sl-SI"/>
        </w:rPr>
        <w:t>ntov, opredeljenih v točki 2.B.a</w:t>
      </w:r>
      <w:r w:rsidRPr="00612CCC">
        <w:rPr>
          <w:lang w:val="sl-SI"/>
        </w:rPr>
        <w:t xml:space="preserve"> tega navodila.</w:t>
      </w:r>
    </w:p>
    <w:p w:rsidR="00DB5327" w:rsidRDefault="00DB5327" w:rsidP="00DB5327">
      <w:pPr>
        <w:jc w:val="both"/>
        <w:rPr>
          <w:b/>
          <w:i/>
          <w:lang w:val="sl-SI"/>
        </w:rPr>
      </w:pPr>
    </w:p>
    <w:p w:rsidR="00DB5327" w:rsidRPr="00FA657C" w:rsidRDefault="00926173" w:rsidP="00DB5327">
      <w:pPr>
        <w:numPr>
          <w:ilvl w:val="0"/>
          <w:numId w:val="12"/>
        </w:numPr>
        <w:rPr>
          <w:b/>
          <w:i/>
          <w:lang w:val="sl-SI"/>
        </w:rPr>
      </w:pPr>
      <w:r>
        <w:rPr>
          <w:b/>
          <w:i/>
          <w:lang w:val="sl-SI"/>
        </w:rPr>
        <w:t xml:space="preserve">IZVEDBA USPOSABLJANJ IN </w:t>
      </w:r>
      <w:r w:rsidR="008A2899">
        <w:rPr>
          <w:b/>
          <w:i/>
          <w:lang w:val="sl-SI"/>
        </w:rPr>
        <w:t xml:space="preserve">OBVEZNA </w:t>
      </w:r>
      <w:r>
        <w:rPr>
          <w:b/>
          <w:i/>
          <w:lang w:val="sl-SI"/>
        </w:rPr>
        <w:t>DOKUMENTACIJA</w:t>
      </w:r>
      <w:r w:rsidRPr="00830DF3">
        <w:rPr>
          <w:b/>
          <w:i/>
          <w:lang w:val="sl-SI"/>
        </w:rPr>
        <w:t xml:space="preserve"> </w:t>
      </w:r>
      <w:r>
        <w:rPr>
          <w:b/>
          <w:i/>
          <w:lang w:val="sl-SI"/>
        </w:rPr>
        <w:t>O</w:t>
      </w:r>
      <w:r w:rsidRPr="00830DF3">
        <w:rPr>
          <w:b/>
          <w:i/>
          <w:lang w:val="sl-SI"/>
        </w:rPr>
        <w:t xml:space="preserve"> USPOSABLJANJU</w:t>
      </w:r>
    </w:p>
    <w:p w:rsidR="00DB5327" w:rsidRDefault="00DB5327" w:rsidP="00DB5327">
      <w:pPr>
        <w:jc w:val="both"/>
        <w:rPr>
          <w:b/>
          <w:i/>
          <w:lang w:val="sl-SI"/>
        </w:rPr>
      </w:pPr>
    </w:p>
    <w:p w:rsidR="00092C18" w:rsidRDefault="00926173" w:rsidP="00DB5327">
      <w:pPr>
        <w:jc w:val="both"/>
        <w:rPr>
          <w:lang w:val="sl-SI"/>
        </w:rPr>
      </w:pPr>
      <w:r>
        <w:rPr>
          <w:lang w:val="sl-SI"/>
        </w:rPr>
        <w:t>Organizator</w:t>
      </w:r>
      <w:r w:rsidR="00E879B5">
        <w:rPr>
          <w:lang w:val="sl-SI"/>
        </w:rPr>
        <w:t xml:space="preserve"> mora usposabljanja</w:t>
      </w:r>
      <w:r w:rsidR="00EB0839">
        <w:rPr>
          <w:lang w:val="sl-SI"/>
        </w:rPr>
        <w:t xml:space="preserve"> izvesti v živo, usposabljanje na daljavo se ne </w:t>
      </w:r>
      <w:r w:rsidR="008A2899">
        <w:rPr>
          <w:lang w:val="sl-SI"/>
        </w:rPr>
        <w:t>šteje kot skladno s</w:t>
      </w:r>
      <w:r w:rsidR="00EB0839">
        <w:rPr>
          <w:lang w:val="sl-SI"/>
        </w:rPr>
        <w:t xml:space="preserve"> tem </w:t>
      </w:r>
      <w:r w:rsidR="008A2899">
        <w:rPr>
          <w:lang w:val="sl-SI"/>
        </w:rPr>
        <w:t>navodilom</w:t>
      </w:r>
      <w:r w:rsidR="00EB0839">
        <w:rPr>
          <w:lang w:val="sl-SI"/>
        </w:rPr>
        <w:t xml:space="preserve">. </w:t>
      </w:r>
    </w:p>
    <w:p w:rsidR="00DB5327" w:rsidRDefault="00926173" w:rsidP="00DB5327">
      <w:pPr>
        <w:jc w:val="both"/>
        <w:rPr>
          <w:lang w:val="sl-SI"/>
        </w:rPr>
      </w:pPr>
      <w:r>
        <w:rPr>
          <w:lang w:val="sl-SI"/>
        </w:rPr>
        <w:t>Izdelati</w:t>
      </w:r>
      <w:r w:rsidR="00052364">
        <w:rPr>
          <w:lang w:val="sl-SI"/>
        </w:rPr>
        <w:t xml:space="preserve"> </w:t>
      </w:r>
      <w:r w:rsidR="00942947">
        <w:rPr>
          <w:lang w:val="sl-SI"/>
        </w:rPr>
        <w:t xml:space="preserve">mora </w:t>
      </w:r>
      <w:r w:rsidR="00052364">
        <w:rPr>
          <w:lang w:val="sl-SI"/>
        </w:rPr>
        <w:t>program</w:t>
      </w:r>
      <w:r w:rsidR="00E879B5">
        <w:rPr>
          <w:lang w:val="sl-SI"/>
        </w:rPr>
        <w:t>e</w:t>
      </w:r>
      <w:r w:rsidR="00052364">
        <w:rPr>
          <w:lang w:val="sl-SI"/>
        </w:rPr>
        <w:t xml:space="preserve"> usposabljanj z naslednjimi podatki</w:t>
      </w:r>
      <w:r>
        <w:rPr>
          <w:lang w:val="sl-SI"/>
        </w:rPr>
        <w:t>:</w:t>
      </w:r>
    </w:p>
    <w:p w:rsidR="00DB5327" w:rsidRDefault="00926173" w:rsidP="00DB5327">
      <w:pPr>
        <w:numPr>
          <w:ilvl w:val="0"/>
          <w:numId w:val="16"/>
        </w:numPr>
        <w:jc w:val="both"/>
        <w:rPr>
          <w:lang w:val="sl-SI"/>
        </w:rPr>
      </w:pPr>
      <w:r>
        <w:rPr>
          <w:lang w:val="sl-SI"/>
        </w:rPr>
        <w:t>organizator</w:t>
      </w:r>
      <w:r w:rsidRPr="00830DF3">
        <w:rPr>
          <w:lang w:val="sl-SI"/>
        </w:rPr>
        <w:t xml:space="preserve"> usposabljanja (uradni naziv in sedež)</w:t>
      </w:r>
      <w:r>
        <w:rPr>
          <w:lang w:val="sl-SI"/>
        </w:rPr>
        <w:t>,</w:t>
      </w:r>
      <w:r w:rsidR="00E879B5">
        <w:rPr>
          <w:lang w:val="sl-SI"/>
        </w:rPr>
        <w:t xml:space="preserve"> datum in kraj izvedbe,</w:t>
      </w:r>
    </w:p>
    <w:p w:rsidR="00DB5327" w:rsidRPr="00E879B5" w:rsidRDefault="00926173" w:rsidP="00E879B5">
      <w:pPr>
        <w:numPr>
          <w:ilvl w:val="0"/>
          <w:numId w:val="16"/>
        </w:numPr>
        <w:jc w:val="both"/>
        <w:rPr>
          <w:lang w:val="sl-SI"/>
        </w:rPr>
      </w:pPr>
      <w:r>
        <w:rPr>
          <w:lang w:val="sl-SI"/>
        </w:rPr>
        <w:t xml:space="preserve">navedbe posameznih </w:t>
      </w:r>
      <w:r w:rsidR="00052364">
        <w:rPr>
          <w:lang w:val="sl-SI"/>
        </w:rPr>
        <w:t>v</w:t>
      </w:r>
      <w:r>
        <w:rPr>
          <w:lang w:val="sl-SI"/>
        </w:rPr>
        <w:t>sebin</w:t>
      </w:r>
      <w:r w:rsidR="00052364">
        <w:rPr>
          <w:lang w:val="sl-SI"/>
        </w:rPr>
        <w:t xml:space="preserve"> usposabljanj iz točk 1 in 2 tega navodila s podatki o </w:t>
      </w:r>
      <w:r w:rsidR="00994565">
        <w:rPr>
          <w:lang w:val="sl-SI"/>
        </w:rPr>
        <w:t xml:space="preserve">njihovem </w:t>
      </w:r>
      <w:r w:rsidR="00052364">
        <w:rPr>
          <w:lang w:val="sl-SI"/>
        </w:rPr>
        <w:t>trajanju</w:t>
      </w:r>
      <w:r w:rsidR="00E879B5">
        <w:rPr>
          <w:lang w:val="sl-SI"/>
        </w:rPr>
        <w:t xml:space="preserve"> </w:t>
      </w:r>
      <w:r w:rsidR="00052364">
        <w:rPr>
          <w:lang w:val="sl-SI"/>
        </w:rPr>
        <w:t xml:space="preserve">in </w:t>
      </w:r>
      <w:r w:rsidR="00994565">
        <w:rPr>
          <w:lang w:val="sl-SI"/>
        </w:rPr>
        <w:t>izvajalcih/</w:t>
      </w:r>
      <w:r w:rsidR="00052364" w:rsidRPr="00830DF3">
        <w:rPr>
          <w:lang w:val="sl-SI"/>
        </w:rPr>
        <w:t xml:space="preserve">predavateljih (ime in priimek, </w:t>
      </w:r>
      <w:r w:rsidR="00052364">
        <w:rPr>
          <w:lang w:val="sl-SI"/>
        </w:rPr>
        <w:t xml:space="preserve">podatek o organizaciji v kateri strokovno deluje ter </w:t>
      </w:r>
      <w:r w:rsidR="00994565">
        <w:rPr>
          <w:lang w:val="sl-SI"/>
        </w:rPr>
        <w:t xml:space="preserve">kratek </w:t>
      </w:r>
      <w:r w:rsidR="00052364">
        <w:rPr>
          <w:lang w:val="sl-SI"/>
        </w:rPr>
        <w:t xml:space="preserve">povzetek njegovih delovnih izkušenj s področja vsebine usposabljanja, ki jo bo </w:t>
      </w:r>
      <w:r w:rsidR="00994565">
        <w:rPr>
          <w:lang w:val="sl-SI"/>
        </w:rPr>
        <w:t>izvedel</w:t>
      </w:r>
      <w:r w:rsidR="00052364" w:rsidRPr="00830DF3">
        <w:rPr>
          <w:lang w:val="sl-SI"/>
        </w:rPr>
        <w:t>)</w:t>
      </w:r>
      <w:r w:rsidR="00E879B5" w:rsidRPr="00E879B5">
        <w:rPr>
          <w:lang w:val="sl-SI"/>
        </w:rPr>
        <w:t>.</w:t>
      </w:r>
    </w:p>
    <w:p w:rsidR="00E879B5" w:rsidRPr="00A05FBB" w:rsidRDefault="00E879B5" w:rsidP="00E879B5">
      <w:pPr>
        <w:ind w:left="720"/>
        <w:jc w:val="both"/>
        <w:rPr>
          <w:lang w:val="sl-SI"/>
        </w:rPr>
      </w:pPr>
    </w:p>
    <w:p w:rsidR="00146E2A" w:rsidRDefault="00926173" w:rsidP="00DB5327">
      <w:pPr>
        <w:jc w:val="both"/>
        <w:rPr>
          <w:lang w:val="sl-SI"/>
        </w:rPr>
      </w:pPr>
      <w:r w:rsidRPr="00092C18">
        <w:rPr>
          <w:bCs/>
          <w:lang w:val="sl-SI"/>
        </w:rPr>
        <w:t xml:space="preserve">Programe usposabljanj mora organizator </w:t>
      </w:r>
      <w:r w:rsidR="001566BA" w:rsidRPr="00092C18">
        <w:rPr>
          <w:bCs/>
          <w:lang w:val="sl-SI"/>
        </w:rPr>
        <w:t xml:space="preserve">najmanj 30 dni pred pričetkom izvedbe usposabljanj </w:t>
      </w:r>
      <w:r w:rsidRPr="00092C18">
        <w:rPr>
          <w:bCs/>
          <w:lang w:val="sl-SI"/>
        </w:rPr>
        <w:t>predložiti v potrditev Upravi</w:t>
      </w:r>
      <w:r w:rsidR="00052364" w:rsidRPr="00092C18">
        <w:rPr>
          <w:bCs/>
          <w:lang w:val="sl-SI"/>
        </w:rPr>
        <w:t xml:space="preserve"> Republike Slovenije za zaščito in reševanje</w:t>
      </w:r>
      <w:r w:rsidR="00092C18" w:rsidRPr="00092C18">
        <w:rPr>
          <w:bCs/>
          <w:lang w:val="sl-SI"/>
        </w:rPr>
        <w:t>.</w:t>
      </w:r>
      <w:r w:rsidR="00092C18">
        <w:rPr>
          <w:bCs/>
          <w:lang w:val="sl-SI"/>
        </w:rPr>
        <w:t xml:space="preserve"> </w:t>
      </w:r>
      <w:r w:rsidR="00092C18">
        <w:rPr>
          <w:lang w:val="sl-SI"/>
        </w:rPr>
        <w:t>Potrjene programe mora predložiti udeležencem p</w:t>
      </w:r>
      <w:r>
        <w:rPr>
          <w:lang w:val="sl-SI"/>
        </w:rPr>
        <w:t xml:space="preserve">red </w:t>
      </w:r>
      <w:r w:rsidR="00092C18">
        <w:rPr>
          <w:lang w:val="sl-SI"/>
        </w:rPr>
        <w:t>začetkom</w:t>
      </w:r>
      <w:r>
        <w:rPr>
          <w:lang w:val="sl-SI"/>
        </w:rPr>
        <w:t xml:space="preserve"> usposabljanj</w:t>
      </w:r>
      <w:r w:rsidR="00C82D99">
        <w:rPr>
          <w:lang w:val="sl-SI"/>
        </w:rPr>
        <w:t xml:space="preserve">. </w:t>
      </w:r>
      <w:r w:rsidR="00092C18">
        <w:rPr>
          <w:lang w:val="sl-SI"/>
        </w:rPr>
        <w:t xml:space="preserve">Na začetku </w:t>
      </w:r>
      <w:r w:rsidR="00C82D99">
        <w:rPr>
          <w:lang w:val="sl-SI"/>
        </w:rPr>
        <w:t xml:space="preserve">mora </w:t>
      </w:r>
      <w:r w:rsidR="00EB0839">
        <w:rPr>
          <w:lang w:val="sl-SI"/>
        </w:rPr>
        <w:t>preveri</w:t>
      </w:r>
      <w:r w:rsidR="008A2899">
        <w:rPr>
          <w:lang w:val="sl-SI"/>
        </w:rPr>
        <w:t>ti</w:t>
      </w:r>
      <w:r w:rsidR="00EB0839">
        <w:rPr>
          <w:lang w:val="sl-SI"/>
        </w:rPr>
        <w:t xml:space="preserve"> istovetnost </w:t>
      </w:r>
      <w:r w:rsidR="00442494">
        <w:rPr>
          <w:lang w:val="sl-SI"/>
        </w:rPr>
        <w:t>udeležencev</w:t>
      </w:r>
      <w:r w:rsidR="00092C18">
        <w:rPr>
          <w:lang w:val="sl-SI"/>
        </w:rPr>
        <w:t xml:space="preserve"> in jim p</w:t>
      </w:r>
      <w:r w:rsidR="00260060">
        <w:rPr>
          <w:lang w:val="sl-SI"/>
        </w:rPr>
        <w:t xml:space="preserve">o zaključku </w:t>
      </w:r>
      <w:r w:rsidR="00442494">
        <w:rPr>
          <w:lang w:val="sl-SI"/>
        </w:rPr>
        <w:t>izdati potrdila</w:t>
      </w:r>
      <w:r w:rsidR="00DB5327" w:rsidRPr="00DE367D">
        <w:rPr>
          <w:lang w:val="sl-SI"/>
        </w:rPr>
        <w:t xml:space="preserve"> o udeležbi</w:t>
      </w:r>
      <w:r w:rsidR="00DB5327">
        <w:rPr>
          <w:lang w:val="sl-SI"/>
        </w:rPr>
        <w:t xml:space="preserve"> z</w:t>
      </w:r>
      <w:r w:rsidR="00DB5327" w:rsidRPr="00DE367D">
        <w:rPr>
          <w:lang w:val="sl-SI"/>
        </w:rPr>
        <w:t xml:space="preserve"> </w:t>
      </w:r>
      <w:r w:rsidR="00DB5327">
        <w:rPr>
          <w:lang w:val="sl-SI"/>
        </w:rPr>
        <w:t>naslednjimi</w:t>
      </w:r>
      <w:r w:rsidR="00DB5327" w:rsidRPr="00DE367D">
        <w:rPr>
          <w:lang w:val="sl-SI"/>
        </w:rPr>
        <w:t xml:space="preserve"> </w:t>
      </w:r>
      <w:r w:rsidR="00DB5327">
        <w:rPr>
          <w:lang w:val="sl-SI"/>
        </w:rPr>
        <w:t>podatki</w:t>
      </w:r>
      <w:r w:rsidR="00DB5327" w:rsidRPr="001B0334">
        <w:rPr>
          <w:lang w:val="sl-SI"/>
        </w:rPr>
        <w:t>:</w:t>
      </w:r>
    </w:p>
    <w:p w:rsidR="00146E2A" w:rsidRDefault="00926173" w:rsidP="00146E2A">
      <w:pPr>
        <w:numPr>
          <w:ilvl w:val="0"/>
          <w:numId w:val="16"/>
        </w:numPr>
        <w:jc w:val="both"/>
        <w:rPr>
          <w:lang w:val="sl-SI"/>
        </w:rPr>
      </w:pPr>
      <w:r>
        <w:rPr>
          <w:lang w:val="sl-SI"/>
        </w:rPr>
        <w:t xml:space="preserve">podatek o </w:t>
      </w:r>
      <w:r w:rsidRPr="001B0334">
        <w:rPr>
          <w:lang w:val="sl-SI"/>
        </w:rPr>
        <w:t>organizator</w:t>
      </w:r>
      <w:r>
        <w:rPr>
          <w:lang w:val="sl-SI"/>
        </w:rPr>
        <w:t>ju usposabljanja (uradni naziv in naslov),</w:t>
      </w:r>
    </w:p>
    <w:p w:rsidR="00146E2A" w:rsidRDefault="00926173" w:rsidP="00146E2A">
      <w:pPr>
        <w:numPr>
          <w:ilvl w:val="0"/>
          <w:numId w:val="16"/>
        </w:numPr>
        <w:jc w:val="both"/>
        <w:rPr>
          <w:lang w:val="sl-SI"/>
        </w:rPr>
      </w:pPr>
      <w:r>
        <w:rPr>
          <w:lang w:val="sl-SI"/>
        </w:rPr>
        <w:t>naziv usposabljanja p</w:t>
      </w:r>
      <w:r>
        <w:rPr>
          <w:lang w:val="sl-SI"/>
        </w:rPr>
        <w:t>o 1. ali 2. točki tega navodila, lokacija in termin izvedbe,</w:t>
      </w:r>
    </w:p>
    <w:p w:rsidR="00146E2A" w:rsidRDefault="00926173" w:rsidP="00146E2A">
      <w:pPr>
        <w:numPr>
          <w:ilvl w:val="0"/>
          <w:numId w:val="16"/>
        </w:numPr>
        <w:jc w:val="both"/>
        <w:rPr>
          <w:lang w:val="sl-SI"/>
        </w:rPr>
      </w:pPr>
      <w:r w:rsidRPr="001B0334">
        <w:rPr>
          <w:lang w:val="sl-SI"/>
        </w:rPr>
        <w:t xml:space="preserve">ime in priimek </w:t>
      </w:r>
      <w:r>
        <w:rPr>
          <w:lang w:val="sl-SI"/>
        </w:rPr>
        <w:t>udeleženca,</w:t>
      </w:r>
    </w:p>
    <w:p w:rsidR="00146E2A" w:rsidRDefault="00926173" w:rsidP="00146E2A">
      <w:pPr>
        <w:numPr>
          <w:ilvl w:val="0"/>
          <w:numId w:val="16"/>
        </w:numPr>
        <w:jc w:val="both"/>
        <w:rPr>
          <w:lang w:val="sl-SI"/>
        </w:rPr>
      </w:pPr>
      <w:r w:rsidRPr="001B0334">
        <w:rPr>
          <w:lang w:val="sl-SI"/>
        </w:rPr>
        <w:t>sklic na program usposabljanja</w:t>
      </w:r>
      <w:r>
        <w:rPr>
          <w:lang w:val="sl-SI"/>
        </w:rPr>
        <w:t xml:space="preserve">, ki mu ga je </w:t>
      </w:r>
      <w:r w:rsidR="00C82D99">
        <w:rPr>
          <w:lang w:val="sl-SI"/>
        </w:rPr>
        <w:t>potrdila</w:t>
      </w:r>
      <w:r>
        <w:rPr>
          <w:lang w:val="sl-SI"/>
        </w:rPr>
        <w:t xml:space="preserve"> Uprava Republike Slovenije za zaščito in reševanje,</w:t>
      </w:r>
    </w:p>
    <w:p w:rsidR="00DB5327" w:rsidRDefault="00926173" w:rsidP="00146E2A">
      <w:pPr>
        <w:numPr>
          <w:ilvl w:val="0"/>
          <w:numId w:val="16"/>
        </w:numPr>
        <w:jc w:val="both"/>
        <w:rPr>
          <w:lang w:val="sl-SI"/>
        </w:rPr>
      </w:pPr>
      <w:r w:rsidRPr="001B0334">
        <w:rPr>
          <w:lang w:val="sl-SI"/>
        </w:rPr>
        <w:t>ime in priimek ter lastnoročni podpis odgovorne os</w:t>
      </w:r>
      <w:r>
        <w:rPr>
          <w:lang w:val="sl-SI"/>
        </w:rPr>
        <w:t xml:space="preserve">ebe organizatorja usposabljanja in </w:t>
      </w:r>
      <w:r w:rsidRPr="001B0334">
        <w:rPr>
          <w:lang w:val="sl-SI"/>
        </w:rPr>
        <w:t xml:space="preserve">datum </w:t>
      </w:r>
      <w:r>
        <w:rPr>
          <w:lang w:val="sl-SI"/>
        </w:rPr>
        <w:t>ter</w:t>
      </w:r>
      <w:r w:rsidRPr="001B0334">
        <w:rPr>
          <w:lang w:val="sl-SI"/>
        </w:rPr>
        <w:t xml:space="preserve"> kraj izdaje potrdila</w:t>
      </w:r>
      <w:r>
        <w:rPr>
          <w:lang w:val="sl-SI"/>
        </w:rPr>
        <w:t>.</w:t>
      </w:r>
      <w:r w:rsidRPr="00A05FBB">
        <w:rPr>
          <w:lang w:val="sl-SI"/>
        </w:rPr>
        <w:t xml:space="preserve"> </w:t>
      </w:r>
    </w:p>
    <w:p w:rsidR="00887824" w:rsidRPr="00887824" w:rsidRDefault="00887824" w:rsidP="00887824">
      <w:pPr>
        <w:jc w:val="both"/>
        <w:rPr>
          <w:lang w:val="sl-SI"/>
        </w:rPr>
      </w:pPr>
    </w:p>
    <w:p w:rsidR="00DB5327" w:rsidRPr="00715C1A" w:rsidRDefault="00926173" w:rsidP="00DB5327">
      <w:pPr>
        <w:jc w:val="both"/>
        <w:rPr>
          <w:b/>
          <w:i/>
          <w:lang w:val="sl-SI"/>
        </w:rPr>
      </w:pPr>
      <w:r>
        <w:rPr>
          <w:b/>
          <w:i/>
          <w:lang w:val="sl-SI"/>
        </w:rPr>
        <w:t>OPOMBA 1:</w:t>
      </w:r>
    </w:p>
    <w:p w:rsidR="00DB5327" w:rsidRDefault="00926173" w:rsidP="00DB5327">
      <w:pPr>
        <w:jc w:val="both"/>
        <w:rPr>
          <w:lang w:val="sl-SI"/>
        </w:rPr>
      </w:pPr>
      <w:r>
        <w:rPr>
          <w:lang w:val="sl-SI"/>
        </w:rPr>
        <w:t xml:space="preserve">Tehničnemu pregledniku, ki na usposabljanju iz tega navodila sodeluje kot predavatelj, se </w:t>
      </w:r>
      <w:r w:rsidR="00442494" w:rsidRPr="00A84470">
        <w:rPr>
          <w:lang w:val="sl-SI"/>
        </w:rPr>
        <w:t>vsebin</w:t>
      </w:r>
      <w:r w:rsidR="00442494">
        <w:rPr>
          <w:lang w:val="sl-SI"/>
        </w:rPr>
        <w:t>e</w:t>
      </w:r>
      <w:r w:rsidR="00442494" w:rsidRPr="00A84470">
        <w:rPr>
          <w:lang w:val="sl-SI"/>
        </w:rPr>
        <w:t xml:space="preserve">, ki jih </w:t>
      </w:r>
      <w:r w:rsidR="00442494">
        <w:rPr>
          <w:lang w:val="sl-SI"/>
        </w:rPr>
        <w:t xml:space="preserve">je </w:t>
      </w:r>
      <w:r w:rsidR="00262C21">
        <w:rPr>
          <w:lang w:val="sl-SI"/>
        </w:rPr>
        <w:t xml:space="preserve">predstavil </w:t>
      </w:r>
      <w:r w:rsidR="00442494">
        <w:rPr>
          <w:lang w:val="sl-SI"/>
        </w:rPr>
        <w:t>po programu usposabljanja, štejejo</w:t>
      </w:r>
      <w:r>
        <w:rPr>
          <w:lang w:val="sl-SI"/>
        </w:rPr>
        <w:t xml:space="preserve"> kot opravljeno usposabljanje. V takšnem primeru se kot </w:t>
      </w:r>
      <w:proofErr w:type="spellStart"/>
      <w:r>
        <w:rPr>
          <w:lang w:val="sl-SI"/>
        </w:rPr>
        <w:t>kot</w:t>
      </w:r>
      <w:proofErr w:type="spellEnd"/>
      <w:r>
        <w:rPr>
          <w:lang w:val="sl-SI"/>
        </w:rPr>
        <w:t xml:space="preserve"> dokazilo o udeležbi upošteva program usposabljanja, izdelan v skladu s tem navodilom.</w:t>
      </w:r>
    </w:p>
    <w:p w:rsidR="00DB5327" w:rsidRDefault="00926173" w:rsidP="00DB5327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:rsidR="00DB5327" w:rsidRPr="0031402F" w:rsidRDefault="00926173" w:rsidP="00DB5327">
      <w:pPr>
        <w:jc w:val="both"/>
        <w:rPr>
          <w:b/>
          <w:i/>
          <w:lang w:val="sl-SI"/>
        </w:rPr>
      </w:pPr>
      <w:r w:rsidRPr="0031402F">
        <w:rPr>
          <w:b/>
          <w:i/>
          <w:lang w:val="sl-SI"/>
        </w:rPr>
        <w:t>OPOMBA</w:t>
      </w:r>
      <w:r>
        <w:rPr>
          <w:b/>
          <w:i/>
          <w:lang w:val="sl-SI"/>
        </w:rPr>
        <w:t xml:space="preserve"> 2</w:t>
      </w:r>
      <w:r w:rsidRPr="0031402F">
        <w:rPr>
          <w:b/>
          <w:i/>
          <w:lang w:val="sl-SI"/>
        </w:rPr>
        <w:t>:</w:t>
      </w:r>
    </w:p>
    <w:p w:rsidR="00DB5327" w:rsidRDefault="00926173" w:rsidP="00DB5327">
      <w:pPr>
        <w:jc w:val="both"/>
        <w:rPr>
          <w:lang w:val="sl-SI"/>
        </w:rPr>
      </w:pPr>
      <w:r>
        <w:rPr>
          <w:lang w:val="sl-SI"/>
        </w:rPr>
        <w:t>P</w:t>
      </w:r>
      <w:r w:rsidRPr="008A1745">
        <w:rPr>
          <w:lang w:val="sl-SI"/>
        </w:rPr>
        <w:t>ooblaščeni</w:t>
      </w:r>
      <w:r>
        <w:rPr>
          <w:lang w:val="sl-SI"/>
        </w:rPr>
        <w:t>m izvajalcem predlagamo, da</w:t>
      </w:r>
      <w:r w:rsidRPr="008A1745">
        <w:rPr>
          <w:lang w:val="sl-SI"/>
        </w:rPr>
        <w:t xml:space="preserve"> </w:t>
      </w:r>
      <w:r>
        <w:rPr>
          <w:lang w:val="sl-SI"/>
        </w:rPr>
        <w:t>te</w:t>
      </w:r>
      <w:r w:rsidR="006674EB">
        <w:rPr>
          <w:lang w:val="sl-SI"/>
        </w:rPr>
        <w:t>hničnim preglednikom v letu 2025</w:t>
      </w:r>
      <w:r>
        <w:rPr>
          <w:lang w:val="sl-SI"/>
        </w:rPr>
        <w:t xml:space="preserve"> omogočijo tudi druga str</w:t>
      </w:r>
      <w:r>
        <w:rPr>
          <w:lang w:val="sl-SI"/>
        </w:rPr>
        <w:t>okovna usposabljanja iz preizkušanja vgrajenih sistemov aktivne požarne zaščite.</w:t>
      </w:r>
    </w:p>
    <w:p w:rsidR="00DB5327" w:rsidRDefault="00DB5327" w:rsidP="00DB5327">
      <w:pPr>
        <w:pStyle w:val="podpisi"/>
        <w:jc w:val="both"/>
        <w:rPr>
          <w:lang w:val="sl-SI"/>
        </w:rPr>
      </w:pPr>
    </w:p>
    <w:p w:rsidR="00DB5327" w:rsidRPr="0031402F" w:rsidRDefault="00926173" w:rsidP="00DB5327">
      <w:pPr>
        <w:jc w:val="both"/>
        <w:rPr>
          <w:b/>
          <w:i/>
          <w:lang w:val="sl-SI"/>
        </w:rPr>
      </w:pPr>
      <w:r w:rsidRPr="0031402F">
        <w:rPr>
          <w:b/>
          <w:i/>
          <w:lang w:val="sl-SI"/>
        </w:rPr>
        <w:t>OPOMBA</w:t>
      </w:r>
      <w:r>
        <w:rPr>
          <w:b/>
          <w:i/>
          <w:lang w:val="sl-SI"/>
        </w:rPr>
        <w:t xml:space="preserve"> 3</w:t>
      </w:r>
      <w:r w:rsidRPr="0031402F">
        <w:rPr>
          <w:b/>
          <w:i/>
          <w:lang w:val="sl-SI"/>
        </w:rPr>
        <w:t>:</w:t>
      </w:r>
    </w:p>
    <w:p w:rsidR="00DB5327" w:rsidRDefault="00926173" w:rsidP="00DB5327">
      <w:pPr>
        <w:pStyle w:val="podpisi"/>
        <w:jc w:val="both"/>
        <w:rPr>
          <w:lang w:val="sl-SI"/>
        </w:rPr>
      </w:pPr>
      <w:r>
        <w:rPr>
          <w:lang w:val="sl-SI"/>
        </w:rPr>
        <w:lastRenderedPageBreak/>
        <w:t>P</w:t>
      </w:r>
      <w:r w:rsidRPr="0031402F">
        <w:rPr>
          <w:lang w:val="sl-SI"/>
        </w:rPr>
        <w:t xml:space="preserve">ooblaščeni izvajalec preizkusov vgrajenih sistemov aktivne požarne </w:t>
      </w:r>
      <w:r>
        <w:rPr>
          <w:lang w:val="sl-SI"/>
        </w:rPr>
        <w:t>mora zagotoviti</w:t>
      </w:r>
      <w:r w:rsidRPr="0031402F">
        <w:rPr>
          <w:lang w:val="sl-SI"/>
        </w:rPr>
        <w:t xml:space="preserve">, da </w:t>
      </w:r>
      <w:r>
        <w:rPr>
          <w:lang w:val="sl-SI"/>
        </w:rPr>
        <w:t xml:space="preserve">njegovi </w:t>
      </w:r>
      <w:r w:rsidRPr="0031402F">
        <w:rPr>
          <w:lang w:val="sl-SI"/>
        </w:rPr>
        <w:t xml:space="preserve">tehnični pregledniki </w:t>
      </w:r>
      <w:r>
        <w:rPr>
          <w:lang w:val="sl-SI"/>
        </w:rPr>
        <w:t>glede usposabljanj in izobraževanj izpolnjujejo</w:t>
      </w:r>
      <w:r>
        <w:rPr>
          <w:lang w:val="sl-SI"/>
        </w:rPr>
        <w:t xml:space="preserve"> tudi zahteve, ki jih določajo drugi veljavni predpisi</w:t>
      </w:r>
      <w:r w:rsidRPr="0031402F">
        <w:rPr>
          <w:lang w:val="sl-SI"/>
        </w:rPr>
        <w:t>.</w:t>
      </w:r>
    </w:p>
    <w:p w:rsidR="00DB5327" w:rsidRDefault="00DB5327" w:rsidP="00DB5327">
      <w:pPr>
        <w:pStyle w:val="podpisi"/>
        <w:jc w:val="both"/>
        <w:rPr>
          <w:lang w:val="sl-SI"/>
        </w:rPr>
      </w:pPr>
    </w:p>
    <w:p w:rsidR="00DB5327" w:rsidRDefault="00926173" w:rsidP="00DB5327">
      <w:pPr>
        <w:pStyle w:val="podpisi"/>
        <w:jc w:val="both"/>
        <w:rPr>
          <w:lang w:val="sl-SI"/>
        </w:rPr>
      </w:pPr>
      <w:r w:rsidRPr="006304B7">
        <w:rPr>
          <w:lang w:val="sl-SI"/>
        </w:rPr>
        <w:t xml:space="preserve">Navodilo je objavljeno na spletni strani </w:t>
      </w:r>
      <w:hyperlink r:id="rId8" w:history="1">
        <w:r w:rsidRPr="006D0CD0">
          <w:rPr>
            <w:rStyle w:val="Hiperpovezava"/>
            <w:lang w:val="sl-SI"/>
          </w:rPr>
          <w:t>https://www.gov.si/zbirke/storitve/</w:t>
        </w:r>
        <w:r w:rsidRPr="006D0CD0">
          <w:rPr>
            <w:rStyle w:val="Hiperpovezava"/>
            <w:lang w:val="sl-SI"/>
          </w:rPr>
          <w:t>pooblastilo-za-preizkusanje-vgrajenih-sistemov-aktivne-pozarne-zascite/</w:t>
        </w:r>
      </w:hyperlink>
      <w:r w:rsidR="00887824">
        <w:rPr>
          <w:lang w:val="sl-SI"/>
        </w:rPr>
        <w:t>.</w:t>
      </w:r>
    </w:p>
    <w:p w:rsidR="00887824" w:rsidRDefault="00887824" w:rsidP="00DB5327">
      <w:pPr>
        <w:pStyle w:val="podpisi"/>
        <w:rPr>
          <w:sz w:val="72"/>
          <w:szCs w:val="72"/>
          <w:lang w:val="sl-SI"/>
        </w:rPr>
      </w:pPr>
    </w:p>
    <w:p w:rsidR="00DB5327" w:rsidRPr="00E9768A" w:rsidRDefault="00926173" w:rsidP="00887824">
      <w:pPr>
        <w:pStyle w:val="podpisi"/>
        <w:ind w:left="5670"/>
        <w:rPr>
          <w:lang w:val="sl-SI"/>
        </w:rPr>
      </w:pPr>
      <w:r>
        <w:rPr>
          <w:rFonts w:cs="Arial"/>
          <w:szCs w:val="20"/>
          <w:lang w:val="sl-SI"/>
        </w:rPr>
        <w:t>Leon Behin</w:t>
      </w:r>
    </w:p>
    <w:p w:rsidR="00DB5327" w:rsidRPr="00E9768A" w:rsidRDefault="00926173" w:rsidP="00887824">
      <w:pPr>
        <w:pStyle w:val="podpisi"/>
        <w:ind w:left="5670"/>
        <w:rPr>
          <w:lang w:val="sl-SI"/>
        </w:rPr>
      </w:pPr>
      <w:r w:rsidRPr="00E9768A">
        <w:rPr>
          <w:lang w:val="sl-SI"/>
        </w:rPr>
        <w:t>sekretar</w:t>
      </w:r>
    </w:p>
    <w:p w:rsidR="00887824" w:rsidRDefault="00926173" w:rsidP="00887824">
      <w:pPr>
        <w:pStyle w:val="podpisi"/>
        <w:ind w:left="5670"/>
        <w:rPr>
          <w:rFonts w:cs="Arial"/>
          <w:szCs w:val="20"/>
          <w:lang w:val="sl-SI"/>
        </w:rPr>
      </w:pPr>
      <w:r>
        <w:rPr>
          <w:lang w:val="sl-SI"/>
        </w:rPr>
        <w:t>g</w:t>
      </w:r>
      <w:r>
        <w:rPr>
          <w:rFonts w:cs="Arial"/>
          <w:szCs w:val="20"/>
          <w:lang w:val="sl-SI"/>
        </w:rPr>
        <w:t>eneralni</w:t>
      </w:r>
      <w:r w:rsidRPr="00E9768A">
        <w:rPr>
          <w:rFonts w:cs="Arial"/>
          <w:szCs w:val="20"/>
          <w:lang w:val="sl-SI"/>
        </w:rPr>
        <w:t xml:space="preserve"> direktor</w:t>
      </w:r>
    </w:p>
    <w:p w:rsidR="00887824" w:rsidRPr="00887824" w:rsidRDefault="00887824" w:rsidP="00DB5327">
      <w:pPr>
        <w:pStyle w:val="podpisi"/>
        <w:rPr>
          <w:sz w:val="72"/>
          <w:szCs w:val="72"/>
          <w:lang w:val="sl-SI"/>
        </w:rPr>
      </w:pPr>
    </w:p>
    <w:p w:rsidR="00DB5327" w:rsidRDefault="00926173" w:rsidP="00DB5327">
      <w:pPr>
        <w:pStyle w:val="podpisi"/>
        <w:rPr>
          <w:lang w:val="sl-SI"/>
        </w:rPr>
      </w:pPr>
      <w:r w:rsidRPr="00E9768A">
        <w:rPr>
          <w:lang w:val="sl-SI"/>
        </w:rPr>
        <w:t>Poslano:</w:t>
      </w:r>
    </w:p>
    <w:p w:rsidR="00DB5327" w:rsidRDefault="00926173" w:rsidP="001566BA">
      <w:pPr>
        <w:pStyle w:val="podpisi"/>
        <w:numPr>
          <w:ilvl w:val="0"/>
          <w:numId w:val="21"/>
        </w:numPr>
        <w:tabs>
          <w:tab w:val="clear" w:pos="3402"/>
        </w:tabs>
        <w:ind w:left="284" w:hanging="284"/>
        <w:jc w:val="both"/>
        <w:rPr>
          <w:lang w:val="sl-SI"/>
        </w:rPr>
      </w:pPr>
      <w:r>
        <w:rPr>
          <w:lang w:val="sl-SI"/>
        </w:rPr>
        <w:t>vsem pooblaščenim izvajalcem preizkusov vgrajenih sistemov aktivne požarne zaščite, priporočeno po pošti,</w:t>
      </w:r>
    </w:p>
    <w:p w:rsidR="00DB5327" w:rsidRDefault="00926173" w:rsidP="001566BA">
      <w:pPr>
        <w:pStyle w:val="podpisi"/>
        <w:numPr>
          <w:ilvl w:val="0"/>
          <w:numId w:val="21"/>
        </w:numPr>
        <w:tabs>
          <w:tab w:val="clear" w:pos="3402"/>
        </w:tabs>
        <w:ind w:left="284" w:hanging="284"/>
        <w:jc w:val="both"/>
        <w:rPr>
          <w:lang w:val="sl-SI"/>
        </w:rPr>
      </w:pPr>
      <w:r w:rsidRPr="00252864">
        <w:rPr>
          <w:lang w:val="sl-SI"/>
        </w:rPr>
        <w:t>I</w:t>
      </w:r>
      <w:r>
        <w:rPr>
          <w:lang w:val="sl-SI"/>
        </w:rPr>
        <w:t>nšpektorat R</w:t>
      </w:r>
      <w:r w:rsidR="00725B65">
        <w:rPr>
          <w:lang w:val="sl-SI"/>
        </w:rPr>
        <w:t xml:space="preserve">epublike </w:t>
      </w:r>
      <w:r>
        <w:rPr>
          <w:lang w:val="sl-SI"/>
        </w:rPr>
        <w:t>S</w:t>
      </w:r>
      <w:r w:rsidR="00725B65">
        <w:rPr>
          <w:lang w:val="sl-SI"/>
        </w:rPr>
        <w:t>lovenije</w:t>
      </w:r>
      <w:r>
        <w:rPr>
          <w:lang w:val="sl-SI"/>
        </w:rPr>
        <w:t xml:space="preserve"> za varstvo pred naravnimi in drugimi nesrečami</w:t>
      </w:r>
      <w:r w:rsidRPr="00252864">
        <w:rPr>
          <w:lang w:val="sl-SI"/>
        </w:rPr>
        <w:t xml:space="preserve">, </w:t>
      </w:r>
      <w:r w:rsidRPr="006304B7">
        <w:rPr>
          <w:lang w:val="sl-SI"/>
        </w:rPr>
        <w:t>v vednost, po e-pošti,</w:t>
      </w:r>
    </w:p>
    <w:p w:rsidR="00DB5327" w:rsidRDefault="00926173" w:rsidP="001566BA">
      <w:pPr>
        <w:pStyle w:val="podpisi"/>
        <w:numPr>
          <w:ilvl w:val="0"/>
          <w:numId w:val="21"/>
        </w:numPr>
        <w:tabs>
          <w:tab w:val="clear" w:pos="3402"/>
        </w:tabs>
        <w:ind w:left="284" w:hanging="284"/>
        <w:jc w:val="both"/>
        <w:rPr>
          <w:lang w:val="sl-SI"/>
        </w:rPr>
      </w:pPr>
      <w:r w:rsidRPr="00164E26">
        <w:rPr>
          <w:lang w:val="sl-SI"/>
        </w:rPr>
        <w:t>Slovensko združenje za požarno varstvo, v vednost, po e-pošti</w:t>
      </w:r>
      <w:r>
        <w:rPr>
          <w:lang w:val="sl-SI"/>
        </w:rPr>
        <w:t>,</w:t>
      </w:r>
    </w:p>
    <w:p w:rsidR="00DB5327" w:rsidRPr="00A618C6" w:rsidRDefault="00926173" w:rsidP="001566BA">
      <w:pPr>
        <w:pStyle w:val="podpisi"/>
        <w:numPr>
          <w:ilvl w:val="0"/>
          <w:numId w:val="21"/>
        </w:numPr>
        <w:tabs>
          <w:tab w:val="clear" w:pos="3402"/>
        </w:tabs>
        <w:ind w:left="284" w:hanging="284"/>
        <w:jc w:val="both"/>
        <w:rPr>
          <w:lang w:val="sl-SI"/>
        </w:rPr>
      </w:pPr>
      <w:r w:rsidRPr="001344FF">
        <w:rPr>
          <w:lang w:val="sl-SI"/>
        </w:rPr>
        <w:t>Inženirska zbornica Slovenije, v vednost, po e-pošti.</w:t>
      </w:r>
    </w:p>
    <w:p w:rsidR="00DB5327" w:rsidRPr="00E9768A" w:rsidRDefault="00DB5327" w:rsidP="00DC6A71">
      <w:pPr>
        <w:pStyle w:val="datumtevilka"/>
      </w:pPr>
    </w:p>
    <w:sectPr w:rsidR="00DB5327" w:rsidRPr="00E9768A" w:rsidSect="00A5717F">
      <w:head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173" w:rsidRDefault="00926173">
      <w:pPr>
        <w:spacing w:line="240" w:lineRule="auto"/>
      </w:pPr>
      <w:r>
        <w:separator/>
      </w:r>
    </w:p>
  </w:endnote>
  <w:endnote w:type="continuationSeparator" w:id="0">
    <w:p w:rsidR="00926173" w:rsidRDefault="00926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440" w:rsidRPr="006B3AEA" w:rsidRDefault="00926173" w:rsidP="006B3AEA">
    <w:pPr>
      <w:pStyle w:val="Noga"/>
      <w:jc w:val="center"/>
      <w:rPr>
        <w:sz w:val="16"/>
        <w:szCs w:val="16"/>
        <w:lang w:val="sl-SI"/>
      </w:rPr>
    </w:pPr>
    <w:r w:rsidRPr="006B3AEA">
      <w:rPr>
        <w:sz w:val="16"/>
        <w:szCs w:val="16"/>
        <w:lang w:val="sl-SI"/>
      </w:rPr>
      <w:t xml:space="preserve">Identifikacijska št. za DDV: (SI) 47978457, MŠ: </w:t>
    </w:r>
    <w:r w:rsidR="00157A66">
      <w:rPr>
        <w:sz w:val="16"/>
        <w:szCs w:val="16"/>
        <w:lang w:val="sl-SI"/>
      </w:rPr>
      <w:t>2399229000</w:t>
    </w:r>
    <w:r w:rsidRPr="006B3AEA"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173" w:rsidRDefault="00926173">
      <w:pPr>
        <w:spacing w:line="240" w:lineRule="auto"/>
      </w:pPr>
      <w:r>
        <w:separator/>
      </w:r>
    </w:p>
  </w:footnote>
  <w:footnote w:type="continuationSeparator" w:id="0">
    <w:p w:rsidR="00926173" w:rsidRDefault="009261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24" w:rsidRDefault="00926173" w:rsidP="00A5717F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noProof/>
        <w:lang w:val="sl-SI" w:eastAsia="sl-SI"/>
      </w:rPr>
      <w:drawing>
        <wp:inline distT="0" distB="0" distL="0" distR="0">
          <wp:extent cx="381635" cy="393700"/>
          <wp:effectExtent l="0" t="0" r="0" b="6350"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717F" w:rsidRDefault="00860428" w:rsidP="00A5717F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lang w:val="sl-SI"/>
      </w:rPr>
      <w:t>R</w:t>
    </w:r>
    <w:r w:rsidR="00926173">
      <w:rPr>
        <w:rFonts w:ascii="Republika" w:hAnsi="Republika"/>
        <w:lang w:val="sl-SI"/>
      </w:rPr>
      <w:t>EPUBLIKA SLOVENIJA</w:t>
    </w:r>
  </w:p>
  <w:p w:rsidR="00A5717F" w:rsidRDefault="00926173" w:rsidP="00A5717F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 w:hint="cs"/>
        <w:b/>
        <w:caps/>
        <w:lang w:val="sl-SI"/>
      </w:rPr>
      <w:t>Ministrstvo za obrambo</w:t>
    </w:r>
  </w:p>
  <w:p w:rsidR="00A5717F" w:rsidRDefault="00926173" w:rsidP="00A5717F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Calibri"/>
        <w:caps/>
        <w:lang w:val="sl-SI"/>
      </w:rPr>
    </w:pPr>
    <w:r>
      <w:rPr>
        <w:rFonts w:ascii="Republika" w:hAnsi="Republika" w:cs="Calibri"/>
        <w:caps/>
        <w:lang w:val="sl-SI"/>
      </w:rPr>
      <w:t>UPRAVA REPUBLIKE SLOVENIJE</w:t>
    </w:r>
    <w:r>
      <w:rPr>
        <w:rFonts w:ascii="Republika" w:hAnsi="Republika" w:cs="Calibri"/>
        <w:caps/>
        <w:lang w:val="sl-SI"/>
      </w:rPr>
      <w:br/>
      <w:t>ZA ZAŠČITO IN REŠEVANJE</w:t>
    </w:r>
  </w:p>
  <w:p w:rsidR="00A770A6" w:rsidRPr="008F3500" w:rsidRDefault="00926173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Vojkova cesta 61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01 471 33 22</w:t>
    </w:r>
  </w:p>
  <w:p w:rsidR="00A770A6" w:rsidRPr="008F3500" w:rsidRDefault="00926173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816E4D">
      <w:rPr>
        <w:rFonts w:cs="Arial"/>
        <w:sz w:val="16"/>
        <w:lang w:val="sl-SI"/>
      </w:rPr>
      <w:t>01 431 81 17</w:t>
    </w:r>
    <w:r w:rsidRPr="008F3500">
      <w:rPr>
        <w:rFonts w:cs="Arial"/>
        <w:sz w:val="16"/>
        <w:lang w:val="sl-SI"/>
      </w:rPr>
      <w:t xml:space="preserve"> </w:t>
    </w:r>
  </w:p>
  <w:p w:rsidR="00A770A6" w:rsidRPr="008F3500" w:rsidRDefault="00926173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A81E65">
      <w:rPr>
        <w:rFonts w:cs="Arial"/>
        <w:sz w:val="16"/>
        <w:lang w:val="sl-SI"/>
      </w:rPr>
      <w:t>gp.dgzr</w:t>
    </w:r>
    <w:r w:rsidR="00816E4D">
      <w:rPr>
        <w:rFonts w:cs="Arial"/>
        <w:sz w:val="16"/>
        <w:lang w:val="sl-SI"/>
      </w:rPr>
      <w:t>@urszr.si</w:t>
    </w:r>
  </w:p>
  <w:p w:rsidR="00A770A6" w:rsidRPr="008F3500" w:rsidRDefault="00926173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816E4D">
      <w:rPr>
        <w:rFonts w:cs="Arial"/>
        <w:sz w:val="16"/>
        <w:lang w:val="sl-SI"/>
      </w:rPr>
      <w:t>www.sos112.si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D44"/>
    <w:multiLevelType w:val="hybridMultilevel"/>
    <w:tmpl w:val="1F600380"/>
    <w:lvl w:ilvl="0" w:tplc="C03C4A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AAEC2DA" w:tentative="1">
      <w:start w:val="1"/>
      <w:numFmt w:val="lowerLetter"/>
      <w:lvlText w:val="%2."/>
      <w:lvlJc w:val="left"/>
      <w:pPr>
        <w:ind w:left="1440" w:hanging="360"/>
      </w:pPr>
    </w:lvl>
    <w:lvl w:ilvl="2" w:tplc="C12C3588" w:tentative="1">
      <w:start w:val="1"/>
      <w:numFmt w:val="lowerRoman"/>
      <w:lvlText w:val="%3."/>
      <w:lvlJc w:val="right"/>
      <w:pPr>
        <w:ind w:left="2160" w:hanging="180"/>
      </w:pPr>
    </w:lvl>
    <w:lvl w:ilvl="3" w:tplc="F224FA4E" w:tentative="1">
      <w:start w:val="1"/>
      <w:numFmt w:val="decimal"/>
      <w:lvlText w:val="%4."/>
      <w:lvlJc w:val="left"/>
      <w:pPr>
        <w:ind w:left="2880" w:hanging="360"/>
      </w:pPr>
    </w:lvl>
    <w:lvl w:ilvl="4" w:tplc="0DC6DA10" w:tentative="1">
      <w:start w:val="1"/>
      <w:numFmt w:val="lowerLetter"/>
      <w:lvlText w:val="%5."/>
      <w:lvlJc w:val="left"/>
      <w:pPr>
        <w:ind w:left="3600" w:hanging="360"/>
      </w:pPr>
    </w:lvl>
    <w:lvl w:ilvl="5" w:tplc="12D4D078" w:tentative="1">
      <w:start w:val="1"/>
      <w:numFmt w:val="lowerRoman"/>
      <w:lvlText w:val="%6."/>
      <w:lvlJc w:val="right"/>
      <w:pPr>
        <w:ind w:left="4320" w:hanging="180"/>
      </w:pPr>
    </w:lvl>
    <w:lvl w:ilvl="6" w:tplc="4ADE73F0" w:tentative="1">
      <w:start w:val="1"/>
      <w:numFmt w:val="decimal"/>
      <w:lvlText w:val="%7."/>
      <w:lvlJc w:val="left"/>
      <w:pPr>
        <w:ind w:left="5040" w:hanging="360"/>
      </w:pPr>
    </w:lvl>
    <w:lvl w:ilvl="7" w:tplc="29421F14" w:tentative="1">
      <w:start w:val="1"/>
      <w:numFmt w:val="lowerLetter"/>
      <w:lvlText w:val="%8."/>
      <w:lvlJc w:val="left"/>
      <w:pPr>
        <w:ind w:left="5760" w:hanging="360"/>
      </w:pPr>
    </w:lvl>
    <w:lvl w:ilvl="8" w:tplc="C6961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A1D4D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3EC6DC" w:tentative="1">
      <w:start w:val="1"/>
      <w:numFmt w:val="lowerLetter"/>
      <w:lvlText w:val="%2."/>
      <w:lvlJc w:val="left"/>
      <w:pPr>
        <w:ind w:left="1800" w:hanging="360"/>
      </w:pPr>
    </w:lvl>
    <w:lvl w:ilvl="2" w:tplc="62BE8716" w:tentative="1">
      <w:start w:val="1"/>
      <w:numFmt w:val="lowerRoman"/>
      <w:lvlText w:val="%3."/>
      <w:lvlJc w:val="right"/>
      <w:pPr>
        <w:ind w:left="2520" w:hanging="180"/>
      </w:pPr>
    </w:lvl>
    <w:lvl w:ilvl="3" w:tplc="BDC23690" w:tentative="1">
      <w:start w:val="1"/>
      <w:numFmt w:val="decimal"/>
      <w:lvlText w:val="%4."/>
      <w:lvlJc w:val="left"/>
      <w:pPr>
        <w:ind w:left="3240" w:hanging="360"/>
      </w:pPr>
    </w:lvl>
    <w:lvl w:ilvl="4" w:tplc="9EF8072C" w:tentative="1">
      <w:start w:val="1"/>
      <w:numFmt w:val="lowerLetter"/>
      <w:lvlText w:val="%5."/>
      <w:lvlJc w:val="left"/>
      <w:pPr>
        <w:ind w:left="3960" w:hanging="360"/>
      </w:pPr>
    </w:lvl>
    <w:lvl w:ilvl="5" w:tplc="64A803D0" w:tentative="1">
      <w:start w:val="1"/>
      <w:numFmt w:val="lowerRoman"/>
      <w:lvlText w:val="%6."/>
      <w:lvlJc w:val="right"/>
      <w:pPr>
        <w:ind w:left="4680" w:hanging="180"/>
      </w:pPr>
    </w:lvl>
    <w:lvl w:ilvl="6" w:tplc="7D8E4EEC" w:tentative="1">
      <w:start w:val="1"/>
      <w:numFmt w:val="decimal"/>
      <w:lvlText w:val="%7."/>
      <w:lvlJc w:val="left"/>
      <w:pPr>
        <w:ind w:left="5400" w:hanging="360"/>
      </w:pPr>
    </w:lvl>
    <w:lvl w:ilvl="7" w:tplc="30689300" w:tentative="1">
      <w:start w:val="1"/>
      <w:numFmt w:val="lowerLetter"/>
      <w:lvlText w:val="%8."/>
      <w:lvlJc w:val="left"/>
      <w:pPr>
        <w:ind w:left="6120" w:hanging="360"/>
      </w:pPr>
    </w:lvl>
    <w:lvl w:ilvl="8" w:tplc="FC06F7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A4B0B"/>
    <w:multiLevelType w:val="hybridMultilevel"/>
    <w:tmpl w:val="3E9A299C"/>
    <w:lvl w:ilvl="0" w:tplc="15EE8BC8">
      <w:start w:val="1"/>
      <w:numFmt w:val="lowerLetter"/>
      <w:lvlText w:val="%1."/>
      <w:lvlJc w:val="left"/>
      <w:pPr>
        <w:ind w:left="720" w:hanging="360"/>
      </w:pPr>
    </w:lvl>
    <w:lvl w:ilvl="1" w:tplc="07EE7D66" w:tentative="1">
      <w:start w:val="1"/>
      <w:numFmt w:val="lowerLetter"/>
      <w:lvlText w:val="%2."/>
      <w:lvlJc w:val="left"/>
      <w:pPr>
        <w:ind w:left="1440" w:hanging="360"/>
      </w:pPr>
    </w:lvl>
    <w:lvl w:ilvl="2" w:tplc="19EAAC5C" w:tentative="1">
      <w:start w:val="1"/>
      <w:numFmt w:val="lowerRoman"/>
      <w:lvlText w:val="%3."/>
      <w:lvlJc w:val="right"/>
      <w:pPr>
        <w:ind w:left="2160" w:hanging="180"/>
      </w:pPr>
    </w:lvl>
    <w:lvl w:ilvl="3" w:tplc="F3D6ED62" w:tentative="1">
      <w:start w:val="1"/>
      <w:numFmt w:val="decimal"/>
      <w:lvlText w:val="%4."/>
      <w:lvlJc w:val="left"/>
      <w:pPr>
        <w:ind w:left="2880" w:hanging="360"/>
      </w:pPr>
    </w:lvl>
    <w:lvl w:ilvl="4" w:tplc="7452FFC8" w:tentative="1">
      <w:start w:val="1"/>
      <w:numFmt w:val="lowerLetter"/>
      <w:lvlText w:val="%5."/>
      <w:lvlJc w:val="left"/>
      <w:pPr>
        <w:ind w:left="3600" w:hanging="360"/>
      </w:pPr>
    </w:lvl>
    <w:lvl w:ilvl="5" w:tplc="5322C5A8" w:tentative="1">
      <w:start w:val="1"/>
      <w:numFmt w:val="lowerRoman"/>
      <w:lvlText w:val="%6."/>
      <w:lvlJc w:val="right"/>
      <w:pPr>
        <w:ind w:left="4320" w:hanging="180"/>
      </w:pPr>
    </w:lvl>
    <w:lvl w:ilvl="6" w:tplc="6380AB5A" w:tentative="1">
      <w:start w:val="1"/>
      <w:numFmt w:val="decimal"/>
      <w:lvlText w:val="%7."/>
      <w:lvlJc w:val="left"/>
      <w:pPr>
        <w:ind w:left="5040" w:hanging="360"/>
      </w:pPr>
    </w:lvl>
    <w:lvl w:ilvl="7" w:tplc="3BB4ECC0" w:tentative="1">
      <w:start w:val="1"/>
      <w:numFmt w:val="lowerLetter"/>
      <w:lvlText w:val="%8."/>
      <w:lvlJc w:val="left"/>
      <w:pPr>
        <w:ind w:left="5760" w:hanging="360"/>
      </w:pPr>
    </w:lvl>
    <w:lvl w:ilvl="8" w:tplc="3544F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4647E"/>
    <w:multiLevelType w:val="hybridMultilevel"/>
    <w:tmpl w:val="24B82DC2"/>
    <w:lvl w:ilvl="0" w:tplc="DB2CEB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6EF2DA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D433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8AC0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AE03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9266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78E4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6AD7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C4B1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377B7"/>
    <w:multiLevelType w:val="hybridMultilevel"/>
    <w:tmpl w:val="128AAA28"/>
    <w:lvl w:ilvl="0" w:tplc="445CD0BC">
      <w:start w:val="1"/>
      <w:numFmt w:val="lowerLetter"/>
      <w:lvlText w:val="%1."/>
      <w:lvlJc w:val="left"/>
      <w:pPr>
        <w:ind w:left="720" w:hanging="360"/>
      </w:pPr>
    </w:lvl>
    <w:lvl w:ilvl="1" w:tplc="770C6462" w:tentative="1">
      <w:start w:val="1"/>
      <w:numFmt w:val="lowerLetter"/>
      <w:lvlText w:val="%2."/>
      <w:lvlJc w:val="left"/>
      <w:pPr>
        <w:ind w:left="1440" w:hanging="360"/>
      </w:pPr>
    </w:lvl>
    <w:lvl w:ilvl="2" w:tplc="64E05D4C" w:tentative="1">
      <w:start w:val="1"/>
      <w:numFmt w:val="lowerRoman"/>
      <w:lvlText w:val="%3."/>
      <w:lvlJc w:val="right"/>
      <w:pPr>
        <w:ind w:left="2160" w:hanging="180"/>
      </w:pPr>
    </w:lvl>
    <w:lvl w:ilvl="3" w:tplc="8B861B0A" w:tentative="1">
      <w:start w:val="1"/>
      <w:numFmt w:val="decimal"/>
      <w:lvlText w:val="%4."/>
      <w:lvlJc w:val="left"/>
      <w:pPr>
        <w:ind w:left="2880" w:hanging="360"/>
      </w:pPr>
    </w:lvl>
    <w:lvl w:ilvl="4" w:tplc="92F4113C" w:tentative="1">
      <w:start w:val="1"/>
      <w:numFmt w:val="lowerLetter"/>
      <w:lvlText w:val="%5."/>
      <w:lvlJc w:val="left"/>
      <w:pPr>
        <w:ind w:left="3600" w:hanging="360"/>
      </w:pPr>
    </w:lvl>
    <w:lvl w:ilvl="5" w:tplc="8EF8382E" w:tentative="1">
      <w:start w:val="1"/>
      <w:numFmt w:val="lowerRoman"/>
      <w:lvlText w:val="%6."/>
      <w:lvlJc w:val="right"/>
      <w:pPr>
        <w:ind w:left="4320" w:hanging="180"/>
      </w:pPr>
    </w:lvl>
    <w:lvl w:ilvl="6" w:tplc="941C8AD0" w:tentative="1">
      <w:start w:val="1"/>
      <w:numFmt w:val="decimal"/>
      <w:lvlText w:val="%7."/>
      <w:lvlJc w:val="left"/>
      <w:pPr>
        <w:ind w:left="5040" w:hanging="360"/>
      </w:pPr>
    </w:lvl>
    <w:lvl w:ilvl="7" w:tplc="AD66BA52" w:tentative="1">
      <w:start w:val="1"/>
      <w:numFmt w:val="lowerLetter"/>
      <w:lvlText w:val="%8."/>
      <w:lvlJc w:val="left"/>
      <w:pPr>
        <w:ind w:left="5760" w:hanging="360"/>
      </w:pPr>
    </w:lvl>
    <w:lvl w:ilvl="8" w:tplc="6928B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3C4F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3492A6" w:tentative="1">
      <w:start w:val="1"/>
      <w:numFmt w:val="lowerLetter"/>
      <w:lvlText w:val="%2."/>
      <w:lvlJc w:val="left"/>
      <w:pPr>
        <w:ind w:left="1080" w:hanging="360"/>
      </w:pPr>
    </w:lvl>
    <w:lvl w:ilvl="2" w:tplc="759099E4" w:tentative="1">
      <w:start w:val="1"/>
      <w:numFmt w:val="lowerRoman"/>
      <w:lvlText w:val="%3."/>
      <w:lvlJc w:val="right"/>
      <w:pPr>
        <w:ind w:left="1800" w:hanging="180"/>
      </w:pPr>
    </w:lvl>
    <w:lvl w:ilvl="3" w:tplc="4288AF8E" w:tentative="1">
      <w:start w:val="1"/>
      <w:numFmt w:val="decimal"/>
      <w:lvlText w:val="%4."/>
      <w:lvlJc w:val="left"/>
      <w:pPr>
        <w:ind w:left="2520" w:hanging="360"/>
      </w:pPr>
    </w:lvl>
    <w:lvl w:ilvl="4" w:tplc="4E465072" w:tentative="1">
      <w:start w:val="1"/>
      <w:numFmt w:val="lowerLetter"/>
      <w:lvlText w:val="%5."/>
      <w:lvlJc w:val="left"/>
      <w:pPr>
        <w:ind w:left="3240" w:hanging="360"/>
      </w:pPr>
    </w:lvl>
    <w:lvl w:ilvl="5" w:tplc="A7F6F0FE" w:tentative="1">
      <w:start w:val="1"/>
      <w:numFmt w:val="lowerRoman"/>
      <w:lvlText w:val="%6."/>
      <w:lvlJc w:val="right"/>
      <w:pPr>
        <w:ind w:left="3960" w:hanging="180"/>
      </w:pPr>
    </w:lvl>
    <w:lvl w:ilvl="6" w:tplc="DEDC50BC" w:tentative="1">
      <w:start w:val="1"/>
      <w:numFmt w:val="decimal"/>
      <w:lvlText w:val="%7."/>
      <w:lvlJc w:val="left"/>
      <w:pPr>
        <w:ind w:left="4680" w:hanging="360"/>
      </w:pPr>
    </w:lvl>
    <w:lvl w:ilvl="7" w:tplc="B352DA76" w:tentative="1">
      <w:start w:val="1"/>
      <w:numFmt w:val="lowerLetter"/>
      <w:lvlText w:val="%8."/>
      <w:lvlJc w:val="left"/>
      <w:pPr>
        <w:ind w:left="5400" w:hanging="360"/>
      </w:pPr>
    </w:lvl>
    <w:lvl w:ilvl="8" w:tplc="73EEDB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67983"/>
    <w:multiLevelType w:val="hybridMultilevel"/>
    <w:tmpl w:val="F8CC2D42"/>
    <w:lvl w:ilvl="0" w:tplc="82660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1E0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E3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44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0E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0D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A4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0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84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AC024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85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203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C0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67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47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A1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25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C89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208D0"/>
    <w:multiLevelType w:val="hybridMultilevel"/>
    <w:tmpl w:val="890C2538"/>
    <w:lvl w:ilvl="0" w:tplc="DA604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2CA5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4C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E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A7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8A5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6A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CB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6A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52C23"/>
    <w:multiLevelType w:val="hybridMultilevel"/>
    <w:tmpl w:val="6CAEDE8E"/>
    <w:lvl w:ilvl="0" w:tplc="16923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5BEA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EC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A7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E1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A1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C0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0C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AA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5067"/>
    <w:multiLevelType w:val="hybridMultilevel"/>
    <w:tmpl w:val="76C620C8"/>
    <w:lvl w:ilvl="0" w:tplc="FD74E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D5CF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8E0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229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CA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88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02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67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877B9"/>
    <w:multiLevelType w:val="hybridMultilevel"/>
    <w:tmpl w:val="C82A9B22"/>
    <w:lvl w:ilvl="0" w:tplc="3C8653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3AEF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61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0C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08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0A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06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88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61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B6B49"/>
    <w:multiLevelType w:val="hybridMultilevel"/>
    <w:tmpl w:val="ED3830C2"/>
    <w:lvl w:ilvl="0" w:tplc="A7DC0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3A84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E2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EA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81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88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EF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2A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0E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2742EC"/>
    <w:multiLevelType w:val="hybridMultilevel"/>
    <w:tmpl w:val="3E441156"/>
    <w:lvl w:ilvl="0" w:tplc="CC6E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928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A4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609A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DD967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C9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4B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A0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A9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C3A0D"/>
    <w:multiLevelType w:val="hybridMultilevel"/>
    <w:tmpl w:val="63308BA0"/>
    <w:lvl w:ilvl="0" w:tplc="017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2E5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2E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A0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0F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1EB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E9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4B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80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2562C"/>
    <w:multiLevelType w:val="hybridMultilevel"/>
    <w:tmpl w:val="378AEFEE"/>
    <w:lvl w:ilvl="0" w:tplc="577E0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186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E7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00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00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A1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66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8C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84F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82B59"/>
    <w:multiLevelType w:val="hybridMultilevel"/>
    <w:tmpl w:val="E8744542"/>
    <w:lvl w:ilvl="0" w:tplc="893A0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5C2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EB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A2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82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28C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C9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EC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CF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29225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21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44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81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68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23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67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8C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64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D3787C"/>
    <w:multiLevelType w:val="hybridMultilevel"/>
    <w:tmpl w:val="A87E5BC6"/>
    <w:lvl w:ilvl="0" w:tplc="36EA4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2A4632" w:tentative="1">
      <w:start w:val="1"/>
      <w:numFmt w:val="lowerLetter"/>
      <w:lvlText w:val="%2."/>
      <w:lvlJc w:val="left"/>
      <w:pPr>
        <w:ind w:left="1440" w:hanging="360"/>
      </w:pPr>
    </w:lvl>
    <w:lvl w:ilvl="2" w:tplc="6F2C7EF8" w:tentative="1">
      <w:start w:val="1"/>
      <w:numFmt w:val="lowerRoman"/>
      <w:lvlText w:val="%3."/>
      <w:lvlJc w:val="right"/>
      <w:pPr>
        <w:ind w:left="2160" w:hanging="180"/>
      </w:pPr>
    </w:lvl>
    <w:lvl w:ilvl="3" w:tplc="63CCEAA6" w:tentative="1">
      <w:start w:val="1"/>
      <w:numFmt w:val="decimal"/>
      <w:lvlText w:val="%4."/>
      <w:lvlJc w:val="left"/>
      <w:pPr>
        <w:ind w:left="2880" w:hanging="360"/>
      </w:pPr>
    </w:lvl>
    <w:lvl w:ilvl="4" w:tplc="AB207934" w:tentative="1">
      <w:start w:val="1"/>
      <w:numFmt w:val="lowerLetter"/>
      <w:lvlText w:val="%5."/>
      <w:lvlJc w:val="left"/>
      <w:pPr>
        <w:ind w:left="3600" w:hanging="360"/>
      </w:pPr>
    </w:lvl>
    <w:lvl w:ilvl="5" w:tplc="3D64B08E" w:tentative="1">
      <w:start w:val="1"/>
      <w:numFmt w:val="lowerRoman"/>
      <w:lvlText w:val="%6."/>
      <w:lvlJc w:val="right"/>
      <w:pPr>
        <w:ind w:left="4320" w:hanging="180"/>
      </w:pPr>
    </w:lvl>
    <w:lvl w:ilvl="6" w:tplc="DD0CB7D6" w:tentative="1">
      <w:start w:val="1"/>
      <w:numFmt w:val="decimal"/>
      <w:lvlText w:val="%7."/>
      <w:lvlJc w:val="left"/>
      <w:pPr>
        <w:ind w:left="5040" w:hanging="360"/>
      </w:pPr>
    </w:lvl>
    <w:lvl w:ilvl="7" w:tplc="1FDE0B80" w:tentative="1">
      <w:start w:val="1"/>
      <w:numFmt w:val="lowerLetter"/>
      <w:lvlText w:val="%8."/>
      <w:lvlJc w:val="left"/>
      <w:pPr>
        <w:ind w:left="5760" w:hanging="360"/>
      </w:pPr>
    </w:lvl>
    <w:lvl w:ilvl="8" w:tplc="852A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63739"/>
    <w:multiLevelType w:val="hybridMultilevel"/>
    <w:tmpl w:val="562AF622"/>
    <w:lvl w:ilvl="0" w:tplc="53D4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DC4B76">
      <w:start w:val="1"/>
      <w:numFmt w:val="lowerLetter"/>
      <w:lvlText w:val="%2."/>
      <w:lvlJc w:val="left"/>
      <w:pPr>
        <w:ind w:left="1440" w:hanging="360"/>
      </w:pPr>
    </w:lvl>
    <w:lvl w:ilvl="2" w:tplc="5E4E345C">
      <w:start w:val="1"/>
      <w:numFmt w:val="lowerRoman"/>
      <w:lvlText w:val="%3."/>
      <w:lvlJc w:val="right"/>
      <w:pPr>
        <w:ind w:left="2160" w:hanging="180"/>
      </w:pPr>
    </w:lvl>
    <w:lvl w:ilvl="3" w:tplc="06A41370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</w:rPr>
    </w:lvl>
    <w:lvl w:ilvl="4" w:tplc="F07C4A9C" w:tentative="1">
      <w:start w:val="1"/>
      <w:numFmt w:val="lowerLetter"/>
      <w:lvlText w:val="%5."/>
      <w:lvlJc w:val="left"/>
      <w:pPr>
        <w:ind w:left="3600" w:hanging="360"/>
      </w:pPr>
    </w:lvl>
    <w:lvl w:ilvl="5" w:tplc="DAC68352" w:tentative="1">
      <w:start w:val="1"/>
      <w:numFmt w:val="lowerRoman"/>
      <w:lvlText w:val="%6."/>
      <w:lvlJc w:val="right"/>
      <w:pPr>
        <w:ind w:left="4320" w:hanging="180"/>
      </w:pPr>
    </w:lvl>
    <w:lvl w:ilvl="6" w:tplc="4E708962" w:tentative="1">
      <w:start w:val="1"/>
      <w:numFmt w:val="decimal"/>
      <w:lvlText w:val="%7."/>
      <w:lvlJc w:val="left"/>
      <w:pPr>
        <w:ind w:left="5040" w:hanging="360"/>
      </w:pPr>
    </w:lvl>
    <w:lvl w:ilvl="7" w:tplc="D8F4C896" w:tentative="1">
      <w:start w:val="1"/>
      <w:numFmt w:val="lowerLetter"/>
      <w:lvlText w:val="%8."/>
      <w:lvlJc w:val="left"/>
      <w:pPr>
        <w:ind w:left="5760" w:hanging="360"/>
      </w:pPr>
    </w:lvl>
    <w:lvl w:ilvl="8" w:tplc="C1AA26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"/>
  </w:num>
  <w:num w:numId="5">
    <w:abstractNumId w:val="5"/>
  </w:num>
  <w:num w:numId="6">
    <w:abstractNumId w:val="17"/>
  </w:num>
  <w:num w:numId="7">
    <w:abstractNumId w:val="9"/>
  </w:num>
  <w:num w:numId="8">
    <w:abstractNumId w:val="12"/>
  </w:num>
  <w:num w:numId="9">
    <w:abstractNumId w:val="8"/>
  </w:num>
  <w:num w:numId="10">
    <w:abstractNumId w:val="10"/>
  </w:num>
  <w:num w:numId="11">
    <w:abstractNumId w:val="3"/>
  </w:num>
  <w:num w:numId="12">
    <w:abstractNumId w:val="20"/>
  </w:num>
  <w:num w:numId="13">
    <w:abstractNumId w:val="16"/>
  </w:num>
  <w:num w:numId="14">
    <w:abstractNumId w:val="19"/>
  </w:num>
  <w:num w:numId="15">
    <w:abstractNumId w:val="6"/>
  </w:num>
  <w:num w:numId="16">
    <w:abstractNumId w:val="11"/>
  </w:num>
  <w:num w:numId="17">
    <w:abstractNumId w:val="4"/>
  </w:num>
  <w:num w:numId="18">
    <w:abstractNumId w:val="0"/>
  </w:num>
  <w:num w:numId="19">
    <w:abstractNumId w:val="14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EE"/>
    <w:rsid w:val="00004EAE"/>
    <w:rsid w:val="00023A88"/>
    <w:rsid w:val="00024068"/>
    <w:rsid w:val="00030081"/>
    <w:rsid w:val="00051C95"/>
    <w:rsid w:val="00052364"/>
    <w:rsid w:val="00053220"/>
    <w:rsid w:val="000712B9"/>
    <w:rsid w:val="000712F8"/>
    <w:rsid w:val="00092C18"/>
    <w:rsid w:val="000A7238"/>
    <w:rsid w:val="000B3CAE"/>
    <w:rsid w:val="000D2B9B"/>
    <w:rsid w:val="000E18DE"/>
    <w:rsid w:val="00110CBD"/>
    <w:rsid w:val="001344FF"/>
    <w:rsid w:val="001357B2"/>
    <w:rsid w:val="00146E2A"/>
    <w:rsid w:val="001566BA"/>
    <w:rsid w:val="00157A66"/>
    <w:rsid w:val="00161F52"/>
    <w:rsid w:val="001635FE"/>
    <w:rsid w:val="00164E26"/>
    <w:rsid w:val="001735B0"/>
    <w:rsid w:val="00173AEA"/>
    <w:rsid w:val="0017478F"/>
    <w:rsid w:val="00184CA0"/>
    <w:rsid w:val="001B0334"/>
    <w:rsid w:val="001D5E5A"/>
    <w:rsid w:val="00202A77"/>
    <w:rsid w:val="00227025"/>
    <w:rsid w:val="00252864"/>
    <w:rsid w:val="00260060"/>
    <w:rsid w:val="00262C21"/>
    <w:rsid w:val="00271CE5"/>
    <w:rsid w:val="00282020"/>
    <w:rsid w:val="002A0172"/>
    <w:rsid w:val="002A08EE"/>
    <w:rsid w:val="002A2B69"/>
    <w:rsid w:val="002B5C39"/>
    <w:rsid w:val="002C4C95"/>
    <w:rsid w:val="00302AC5"/>
    <w:rsid w:val="00306161"/>
    <w:rsid w:val="0031402F"/>
    <w:rsid w:val="003169F0"/>
    <w:rsid w:val="00332D01"/>
    <w:rsid w:val="00353E0E"/>
    <w:rsid w:val="003636BF"/>
    <w:rsid w:val="00371442"/>
    <w:rsid w:val="003840DC"/>
    <w:rsid w:val="003845B4"/>
    <w:rsid w:val="00387B1A"/>
    <w:rsid w:val="003A1544"/>
    <w:rsid w:val="003A2434"/>
    <w:rsid w:val="003C5EE5"/>
    <w:rsid w:val="003E1C74"/>
    <w:rsid w:val="003E5785"/>
    <w:rsid w:val="003F6193"/>
    <w:rsid w:val="004026AA"/>
    <w:rsid w:val="00432F50"/>
    <w:rsid w:val="00442494"/>
    <w:rsid w:val="004657EE"/>
    <w:rsid w:val="004B6DB9"/>
    <w:rsid w:val="004C558A"/>
    <w:rsid w:val="004D0BDB"/>
    <w:rsid w:val="004E040C"/>
    <w:rsid w:val="004E45B2"/>
    <w:rsid w:val="005036D6"/>
    <w:rsid w:val="00526246"/>
    <w:rsid w:val="005353CC"/>
    <w:rsid w:val="00546613"/>
    <w:rsid w:val="00551935"/>
    <w:rsid w:val="00556935"/>
    <w:rsid w:val="00567106"/>
    <w:rsid w:val="00567C1B"/>
    <w:rsid w:val="00593D9D"/>
    <w:rsid w:val="005E1D3C"/>
    <w:rsid w:val="00612CCC"/>
    <w:rsid w:val="0061786E"/>
    <w:rsid w:val="00625AE6"/>
    <w:rsid w:val="006301BA"/>
    <w:rsid w:val="006304B7"/>
    <w:rsid w:val="00632253"/>
    <w:rsid w:val="00642714"/>
    <w:rsid w:val="006455CE"/>
    <w:rsid w:val="00655841"/>
    <w:rsid w:val="006674EB"/>
    <w:rsid w:val="00675702"/>
    <w:rsid w:val="00685760"/>
    <w:rsid w:val="00691103"/>
    <w:rsid w:val="006958F9"/>
    <w:rsid w:val="00696DF0"/>
    <w:rsid w:val="006A54CD"/>
    <w:rsid w:val="006B0AE8"/>
    <w:rsid w:val="006B3AEA"/>
    <w:rsid w:val="006B67CB"/>
    <w:rsid w:val="006D0CD0"/>
    <w:rsid w:val="00715C1A"/>
    <w:rsid w:val="00721516"/>
    <w:rsid w:val="00725B65"/>
    <w:rsid w:val="00726164"/>
    <w:rsid w:val="00733017"/>
    <w:rsid w:val="00740EBC"/>
    <w:rsid w:val="00746926"/>
    <w:rsid w:val="00767718"/>
    <w:rsid w:val="00783310"/>
    <w:rsid w:val="007A1439"/>
    <w:rsid w:val="007A4A6D"/>
    <w:rsid w:val="007B4EF2"/>
    <w:rsid w:val="007C25CD"/>
    <w:rsid w:val="007C3B78"/>
    <w:rsid w:val="007D1BCF"/>
    <w:rsid w:val="007D75CF"/>
    <w:rsid w:val="007E0440"/>
    <w:rsid w:val="007E0561"/>
    <w:rsid w:val="007E5EAA"/>
    <w:rsid w:val="007E6DC5"/>
    <w:rsid w:val="0080031E"/>
    <w:rsid w:val="00815B84"/>
    <w:rsid w:val="00816E4D"/>
    <w:rsid w:val="0082722C"/>
    <w:rsid w:val="00830DF3"/>
    <w:rsid w:val="00860428"/>
    <w:rsid w:val="0088043C"/>
    <w:rsid w:val="00884889"/>
    <w:rsid w:val="00887824"/>
    <w:rsid w:val="008906C9"/>
    <w:rsid w:val="008966B2"/>
    <w:rsid w:val="008A1138"/>
    <w:rsid w:val="008A1745"/>
    <w:rsid w:val="008A2899"/>
    <w:rsid w:val="008A524F"/>
    <w:rsid w:val="008B0C9F"/>
    <w:rsid w:val="008C25FA"/>
    <w:rsid w:val="008C5738"/>
    <w:rsid w:val="008D04F0"/>
    <w:rsid w:val="008D565D"/>
    <w:rsid w:val="008E000E"/>
    <w:rsid w:val="008F3500"/>
    <w:rsid w:val="00906514"/>
    <w:rsid w:val="00924E3C"/>
    <w:rsid w:val="00926173"/>
    <w:rsid w:val="009322D0"/>
    <w:rsid w:val="00942947"/>
    <w:rsid w:val="00960F37"/>
    <w:rsid w:val="009612BB"/>
    <w:rsid w:val="0097436F"/>
    <w:rsid w:val="00977E7B"/>
    <w:rsid w:val="00987D69"/>
    <w:rsid w:val="00994565"/>
    <w:rsid w:val="009B11AD"/>
    <w:rsid w:val="009C59DA"/>
    <w:rsid w:val="009C740A"/>
    <w:rsid w:val="00A05FBB"/>
    <w:rsid w:val="00A125C5"/>
    <w:rsid w:val="00A16A1F"/>
    <w:rsid w:val="00A2451C"/>
    <w:rsid w:val="00A36309"/>
    <w:rsid w:val="00A551AB"/>
    <w:rsid w:val="00A5717F"/>
    <w:rsid w:val="00A618C6"/>
    <w:rsid w:val="00A61A6D"/>
    <w:rsid w:val="00A65EE7"/>
    <w:rsid w:val="00A70133"/>
    <w:rsid w:val="00A702F2"/>
    <w:rsid w:val="00A70E3F"/>
    <w:rsid w:val="00A770A6"/>
    <w:rsid w:val="00A813B1"/>
    <w:rsid w:val="00A81E65"/>
    <w:rsid w:val="00A84470"/>
    <w:rsid w:val="00A84BD1"/>
    <w:rsid w:val="00A85534"/>
    <w:rsid w:val="00A97A6B"/>
    <w:rsid w:val="00AB08F8"/>
    <w:rsid w:val="00AB36C4"/>
    <w:rsid w:val="00AB3D38"/>
    <w:rsid w:val="00AB4F4B"/>
    <w:rsid w:val="00AB7A17"/>
    <w:rsid w:val="00AC32B2"/>
    <w:rsid w:val="00AD6F61"/>
    <w:rsid w:val="00AE0229"/>
    <w:rsid w:val="00AE2A61"/>
    <w:rsid w:val="00AF5B9D"/>
    <w:rsid w:val="00B14777"/>
    <w:rsid w:val="00B17141"/>
    <w:rsid w:val="00B31575"/>
    <w:rsid w:val="00B3630E"/>
    <w:rsid w:val="00B8547D"/>
    <w:rsid w:val="00B90200"/>
    <w:rsid w:val="00BB13CD"/>
    <w:rsid w:val="00BB4206"/>
    <w:rsid w:val="00BB7112"/>
    <w:rsid w:val="00BD6FFD"/>
    <w:rsid w:val="00BD7D43"/>
    <w:rsid w:val="00BE71FE"/>
    <w:rsid w:val="00BF40EF"/>
    <w:rsid w:val="00C250D5"/>
    <w:rsid w:val="00C35666"/>
    <w:rsid w:val="00C82D99"/>
    <w:rsid w:val="00C92898"/>
    <w:rsid w:val="00C929AE"/>
    <w:rsid w:val="00CA391B"/>
    <w:rsid w:val="00CA4340"/>
    <w:rsid w:val="00CA44E1"/>
    <w:rsid w:val="00CC53FA"/>
    <w:rsid w:val="00CD2350"/>
    <w:rsid w:val="00CE5238"/>
    <w:rsid w:val="00CE7514"/>
    <w:rsid w:val="00D2271C"/>
    <w:rsid w:val="00D248DE"/>
    <w:rsid w:val="00D65BEB"/>
    <w:rsid w:val="00D706C3"/>
    <w:rsid w:val="00D8542D"/>
    <w:rsid w:val="00DB5327"/>
    <w:rsid w:val="00DC00A6"/>
    <w:rsid w:val="00DC6A71"/>
    <w:rsid w:val="00DD18F7"/>
    <w:rsid w:val="00DE231D"/>
    <w:rsid w:val="00DE367D"/>
    <w:rsid w:val="00DF3CB9"/>
    <w:rsid w:val="00E0357D"/>
    <w:rsid w:val="00E879B5"/>
    <w:rsid w:val="00E95757"/>
    <w:rsid w:val="00E9768A"/>
    <w:rsid w:val="00EB0839"/>
    <w:rsid w:val="00EC0436"/>
    <w:rsid w:val="00EC532C"/>
    <w:rsid w:val="00ED1C3E"/>
    <w:rsid w:val="00ED74F7"/>
    <w:rsid w:val="00EE37C9"/>
    <w:rsid w:val="00F142EE"/>
    <w:rsid w:val="00F14498"/>
    <w:rsid w:val="00F240BB"/>
    <w:rsid w:val="00F30B54"/>
    <w:rsid w:val="00F4737C"/>
    <w:rsid w:val="00F53083"/>
    <w:rsid w:val="00F542D1"/>
    <w:rsid w:val="00F57FED"/>
    <w:rsid w:val="00F8549A"/>
    <w:rsid w:val="00F87487"/>
    <w:rsid w:val="00FA657C"/>
    <w:rsid w:val="00FC31F4"/>
    <w:rsid w:val="00FD233F"/>
    <w:rsid w:val="00FF1E38"/>
    <w:rsid w:val="00FF40D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D5379B"/>
  <w15:chartTrackingRefBased/>
  <w15:docId w15:val="{46B1DFCE-1ABC-4804-906D-D9B91860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1449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A5717F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B5327"/>
    <w:pPr>
      <w:ind w:left="708"/>
    </w:pPr>
  </w:style>
  <w:style w:type="paragraph" w:styleId="Besedilooblaka">
    <w:name w:val="Balloon Text"/>
    <w:basedOn w:val="Navaden"/>
    <w:link w:val="BesedilooblakaZnak"/>
    <w:rsid w:val="00A16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16A1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storitve/pooblastilo-za-preizkusanje-vgrajenih-sistemov-aktivne-pozarne-zasci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.MARG\AppData\Local\Microsoft\Windows\Temporary%20Internet%20Files\Content.Outlook\JH8ZKPCX\Dokumen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3CFF-2E3D-480C-A4DE-F2503AA7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Dokument.dot</Template>
  <TotalTime>0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Joze Skulj</dc:creator>
  <cp:lastModifiedBy>URSZR</cp:lastModifiedBy>
  <cp:revision>2</cp:revision>
  <cp:lastPrinted>2026-03-19T10:10:00Z</cp:lastPrinted>
  <dcterms:created xsi:type="dcterms:W3CDTF">2026-04-14T10:02:00Z</dcterms:created>
  <dcterms:modified xsi:type="dcterms:W3CDTF">2026-04-14T10:02:00Z</dcterms:modified>
</cp:coreProperties>
</file>