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A5" w:rsidRPr="00751EFB" w:rsidRDefault="00BF03A5" w:rsidP="00751EFB">
      <w:pPr>
        <w:pStyle w:val="Naslov1"/>
        <w:rPr>
          <w:lang w:val="sl-SI"/>
        </w:rPr>
      </w:pPr>
      <w:r w:rsidRPr="00751EFB">
        <w:rPr>
          <w:lang w:val="sl-SI"/>
        </w:rPr>
        <w:t xml:space="preserve">Merila za ovrednotenje vplivov tveganja in verjetnosti za nesreče </w:t>
      </w:r>
    </w:p>
    <w:p w:rsidR="00BF03A5" w:rsidRPr="00751EFB" w:rsidRDefault="00BF03A5" w:rsidP="00BF03A5">
      <w:pPr>
        <w:tabs>
          <w:tab w:val="right" w:leader="dot" w:pos="9072"/>
        </w:tabs>
        <w:spacing w:line="276" w:lineRule="auto"/>
        <w:jc w:val="both"/>
        <w:rPr>
          <w:rFonts w:ascii="Arial" w:hAnsi="Arial" w:cs="Arial"/>
          <w:sz w:val="22"/>
          <w:szCs w:val="22"/>
          <w:lang w:val="sl-SI" w:eastAsia="en-US"/>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 xml:space="preserve">Da bi lahko ugotovili resnost oziroma težo posameznih tveganj, </w:t>
      </w:r>
      <w:r w:rsidR="0017138B" w:rsidRPr="00751EFB">
        <w:rPr>
          <w:rFonts w:ascii="Arial" w:hAnsi="Arial" w:cs="Arial"/>
          <w:sz w:val="22"/>
          <w:szCs w:val="22"/>
          <w:lang w:val="sl-SI"/>
        </w:rPr>
        <w:t xml:space="preserve">so bila v ta namen leta 2015 oblikovana </w:t>
      </w:r>
      <w:r w:rsidRPr="00751EFB">
        <w:rPr>
          <w:rFonts w:ascii="Arial" w:hAnsi="Arial" w:cs="Arial"/>
          <w:sz w:val="22"/>
          <w:szCs w:val="22"/>
          <w:lang w:val="sl-SI"/>
        </w:rPr>
        <w:t>merila za ovrednotenje vplivov tveganja in verjetnosti za nesrečo, s katerimi je mogoče primerjati posledice oziroma vplive različnih nesreč in njihovo verjetnost oziroma pogostost. Vplivi tveganja so razdeljeni na vplive na ljudi, gospodarske in okoljske vplive in vplive na kulturno dediščino ter politične in družbene vplive. Merila za ovrednotenje vplivov tveganja in verjetnosti za nesrečo so bila spomladi leta 2015 usklajena in sprejeta znotraj delovanja U</w:t>
      </w:r>
      <w:r w:rsidR="0017138B" w:rsidRPr="00751EFB">
        <w:rPr>
          <w:rFonts w:ascii="Arial" w:hAnsi="Arial" w:cs="Arial"/>
          <w:sz w:val="22"/>
          <w:szCs w:val="22"/>
          <w:lang w:val="sl-SI"/>
        </w:rPr>
        <w:t>RSZR</w:t>
      </w:r>
      <w:r w:rsidRPr="00751EFB">
        <w:rPr>
          <w:rFonts w:ascii="Arial" w:hAnsi="Arial" w:cs="Arial"/>
          <w:sz w:val="22"/>
          <w:szCs w:val="22"/>
          <w:lang w:val="sl-SI"/>
        </w:rPr>
        <w:t xml:space="preserve">, na delovnih sestankih z ministrstvi, ki </w:t>
      </w:r>
      <w:r w:rsidR="0017138B" w:rsidRPr="00751EFB">
        <w:rPr>
          <w:rFonts w:ascii="Arial" w:hAnsi="Arial" w:cs="Arial"/>
          <w:sz w:val="22"/>
          <w:szCs w:val="22"/>
          <w:lang w:val="sl-SI"/>
        </w:rPr>
        <w:t>izdelujejo in dopolnjujejo</w:t>
      </w:r>
      <w:r w:rsidRPr="00751EFB">
        <w:rPr>
          <w:rFonts w:ascii="Arial" w:hAnsi="Arial" w:cs="Arial"/>
          <w:sz w:val="22"/>
          <w:szCs w:val="22"/>
          <w:lang w:val="sl-SI"/>
        </w:rPr>
        <w:t xml:space="preserve"> ocene tveganja za posamezne nesreče</w:t>
      </w:r>
      <w:r w:rsidR="0017138B" w:rsidRPr="00751EFB">
        <w:rPr>
          <w:rFonts w:ascii="Arial" w:hAnsi="Arial" w:cs="Arial"/>
          <w:sz w:val="22"/>
          <w:szCs w:val="22"/>
          <w:lang w:val="sl-SI"/>
        </w:rPr>
        <w:t xml:space="preserve"> oziroma pri izdelavi sodelujejo</w:t>
      </w:r>
      <w:r w:rsidRPr="00751EFB">
        <w:rPr>
          <w:rFonts w:ascii="Arial" w:hAnsi="Arial" w:cs="Arial"/>
          <w:sz w:val="22"/>
          <w:szCs w:val="22"/>
          <w:lang w:val="sl-SI"/>
        </w:rPr>
        <w:t xml:space="preserve">. </w:t>
      </w:r>
      <w:r w:rsidR="0017138B" w:rsidRPr="00751EFB">
        <w:rPr>
          <w:rFonts w:ascii="Arial" w:hAnsi="Arial" w:cs="Arial"/>
          <w:sz w:val="22"/>
          <w:szCs w:val="22"/>
          <w:lang w:val="sl-SI"/>
        </w:rPr>
        <w:t>Leta 2017 so de</w:t>
      </w:r>
      <w:r w:rsidRPr="00751EFB">
        <w:rPr>
          <w:rFonts w:ascii="Arial" w:hAnsi="Arial" w:cs="Arial"/>
          <w:sz w:val="22"/>
          <w:szCs w:val="22"/>
          <w:lang w:val="sl-SI"/>
        </w:rPr>
        <w:t xml:space="preserve"> malenkostno spremenil</w:t>
      </w:r>
      <w:r w:rsidR="0017138B" w:rsidRPr="00751EFB">
        <w:rPr>
          <w:rFonts w:ascii="Arial" w:hAnsi="Arial" w:cs="Arial"/>
          <w:sz w:val="22"/>
          <w:szCs w:val="22"/>
          <w:lang w:val="sl-SI"/>
        </w:rPr>
        <w:t>a</w:t>
      </w:r>
      <w:r w:rsidRPr="00751EFB">
        <w:rPr>
          <w:rFonts w:ascii="Arial" w:hAnsi="Arial" w:cs="Arial"/>
          <w:sz w:val="22"/>
          <w:szCs w:val="22"/>
          <w:lang w:val="sl-SI"/>
        </w:rPr>
        <w:t xml:space="preserve"> merila za ovrednotenje gospodarskih in okoljskih vplivov tveganja in vplivov tveganja na kulturno dediščino.</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Ker so merila za ovrednotenje vplivov tveganja in verjetnosti za nesrečo enotna za vsa tveganja, tako ni omogočena le pr</w:t>
      </w:r>
      <w:r w:rsidR="0017138B" w:rsidRPr="00751EFB">
        <w:rPr>
          <w:rFonts w:ascii="Arial" w:hAnsi="Arial" w:cs="Arial"/>
          <w:sz w:val="22"/>
          <w:szCs w:val="22"/>
          <w:lang w:val="sl-SI"/>
        </w:rPr>
        <w:t>imerjava rezultatov analiz več</w:t>
      </w:r>
      <w:r w:rsidRPr="00751EFB">
        <w:rPr>
          <w:rFonts w:ascii="Arial" w:hAnsi="Arial" w:cs="Arial"/>
          <w:sz w:val="22"/>
          <w:szCs w:val="22"/>
          <w:lang w:val="sl-SI"/>
        </w:rPr>
        <w:t xml:space="preserve"> scenarijev tveganja v okviru enega tveganja</w:t>
      </w:r>
      <w:r w:rsidR="0017138B" w:rsidRPr="00751EFB">
        <w:rPr>
          <w:rFonts w:ascii="Arial" w:hAnsi="Arial" w:cs="Arial"/>
          <w:sz w:val="22"/>
          <w:szCs w:val="22"/>
          <w:lang w:val="sl-SI"/>
        </w:rPr>
        <w:t xml:space="preserve"> za nesrečo</w:t>
      </w:r>
      <w:r w:rsidRPr="00751EFB">
        <w:rPr>
          <w:rFonts w:ascii="Arial" w:hAnsi="Arial" w:cs="Arial"/>
          <w:sz w:val="22"/>
          <w:szCs w:val="22"/>
          <w:lang w:val="sl-SI"/>
        </w:rPr>
        <w:t>, temveč tudi primerjava vplivov oziroma posledic in verjetnosti za nesrečo posameznega tveganja z</w:t>
      </w:r>
      <w:r w:rsidR="0017138B" w:rsidRPr="00751EFB">
        <w:rPr>
          <w:rFonts w:ascii="Arial" w:hAnsi="Arial" w:cs="Arial"/>
          <w:sz w:val="22"/>
          <w:szCs w:val="22"/>
          <w:lang w:val="sl-SI"/>
        </w:rPr>
        <w:t>a nesrečo z ostalimi</w:t>
      </w:r>
      <w:r w:rsidRPr="00751EFB">
        <w:rPr>
          <w:rFonts w:ascii="Arial" w:hAnsi="Arial" w:cs="Arial"/>
          <w:sz w:val="22"/>
          <w:szCs w:val="22"/>
          <w:lang w:val="sl-SI"/>
        </w:rPr>
        <w:t>. Merila za ovrednotenje vplivov tveganja in verjetnosti za nesrečo so oblikovana v pet stopenj, pri čemer je po stopnjah vpliv oziroma verjetnost:</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1 – zelo majhna,</w:t>
      </w: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2 – majhna,</w:t>
      </w: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3 – srednja,</w:t>
      </w: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4 – velika,</w:t>
      </w: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5 – zelo velika.</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10"/>
      </w:pPr>
      <w:r w:rsidRPr="00751EFB">
        <w:t>Merila za ovrednotenje vplivov tveganja na ljudi</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Vplivi tveganja na ljudi so v odvisnosti od vrste tveganja lahko predvsem število smrtnih žrtev, število ranjenih ali bolnih, število trajno preseljenih, število ljudi, ki živijo in delajo na območjih, ki jih je prizadela nesreča in drugo (npr. vplivi na ranljive skupine prebivalstva, kot so otroci, starejši, socialno ogroženi).</w:t>
      </w:r>
      <w:r w:rsidRPr="00751EFB">
        <w:rPr>
          <w:rFonts w:ascii="Arial" w:hAnsi="Arial" w:cs="Calibri"/>
          <w:color w:val="000000"/>
          <w:kern w:val="24"/>
          <w:lang w:val="sl-SI"/>
        </w:rPr>
        <w:t xml:space="preserve"> </w:t>
      </w:r>
      <w:r w:rsidRPr="00751EFB">
        <w:rPr>
          <w:rFonts w:ascii="Arial" w:hAnsi="Arial" w:cs="Calibri"/>
          <w:kern w:val="24"/>
          <w:sz w:val="22"/>
          <w:szCs w:val="22"/>
          <w:lang w:val="sl-SI"/>
        </w:rPr>
        <w:t xml:space="preserve">Za nesreče z morebitnimi dolgotrajnimi vplivi (kot so npr. nesreče z nevarnimi snovmi, jedrske ali radiološke nesreče), se ti vplivi uporabijo oziroma določijo z oceno smrtnih žrtev in ranjenih ali bolnih ljudi v obdobju 10 let po nesreči. Merila za ovrednotenje vplivov tveganja na ljudi pa so </w:t>
      </w:r>
      <w:r w:rsidRPr="00751EFB">
        <w:rPr>
          <w:rFonts w:ascii="Arial" w:hAnsi="Arial" w:cs="Arial"/>
          <w:sz w:val="22"/>
          <w:szCs w:val="22"/>
          <w:lang w:val="sl-SI"/>
        </w:rPr>
        <w:t>izražena v številu mrtvih, ranjenih ali bolnih in trajno preseljenih ljudi, kar j</w:t>
      </w:r>
      <w:r w:rsidR="00D0783B" w:rsidRPr="00751EFB">
        <w:rPr>
          <w:rFonts w:ascii="Arial" w:hAnsi="Arial" w:cs="Arial"/>
          <w:sz w:val="22"/>
          <w:szCs w:val="22"/>
          <w:lang w:val="sl-SI"/>
        </w:rPr>
        <w:t>e razvidno tudi iz preglednice 1</w:t>
      </w:r>
      <w:r w:rsidRPr="00751EFB">
        <w:rPr>
          <w:rFonts w:ascii="Arial" w:hAnsi="Arial" w:cs="Arial"/>
          <w:sz w:val="22"/>
          <w:szCs w:val="22"/>
          <w:lang w:val="sl-SI"/>
        </w:rPr>
        <w:t>.</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Pri številu mrtvih in ranjenih se upoštevajo tudi morebitni mrtvi in poškodovani pripadniki sil za zaščito, reševanje in pomoč na intervencijah zaščite, reševanja in pomoči ter število policistov, vojakov Slovenske voj</w:t>
      </w:r>
      <w:r w:rsidR="0017138B" w:rsidRPr="00751EFB">
        <w:rPr>
          <w:rFonts w:ascii="Arial" w:hAnsi="Arial" w:cs="Arial"/>
          <w:sz w:val="22"/>
          <w:szCs w:val="22"/>
          <w:lang w:val="sl-SI"/>
        </w:rPr>
        <w:t xml:space="preserve">ske </w:t>
      </w:r>
      <w:r w:rsidRPr="00751EFB">
        <w:rPr>
          <w:rFonts w:ascii="Arial" w:hAnsi="Arial" w:cs="Arial"/>
          <w:sz w:val="22"/>
          <w:szCs w:val="22"/>
          <w:lang w:val="sl-SI"/>
        </w:rPr>
        <w:t>in intervencijskih ekip različnih služb (službe nujne medicinske pomoči, ekipe elektropodjetij, komunalnih podjetij ipd.), ki so umrli ali bili poškodovani pri izvajanju nujnih ukrepov iz svojih pristojnosti ter pri začetnih sanacijskih aktivnostih, vendar najdlje eno leto po nesreči. Za uvrstitev v matrike tveganja se upošteva vrednost, ki doseže najvišjo stopnjo vpliva glede na merila za ovrednotenje vplivov tveganja na ljudi.</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991D40" w:rsidRPr="00751EFB" w:rsidRDefault="00991D40">
      <w:pPr>
        <w:spacing w:after="160" w:line="259" w:lineRule="auto"/>
        <w:rPr>
          <w:rFonts w:ascii="Arial" w:hAnsi="Arial" w:cs="Arial"/>
          <w:sz w:val="22"/>
          <w:szCs w:val="22"/>
          <w:lang w:val="sl-SI"/>
        </w:rPr>
      </w:pPr>
      <w:r w:rsidRPr="00751EFB">
        <w:rPr>
          <w:rFonts w:ascii="Arial" w:hAnsi="Arial" w:cs="Arial"/>
          <w:sz w:val="22"/>
          <w:szCs w:val="22"/>
          <w:lang w:val="sl-SI"/>
        </w:rPr>
        <w:br w:type="page"/>
      </w:r>
    </w:p>
    <w:p w:rsidR="00BF03A5" w:rsidRPr="00751EFB" w:rsidRDefault="00BF03A5"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lastRenderedPageBreak/>
        <w:t>Pregled</w:t>
      </w:r>
      <w:r w:rsidR="00D0783B" w:rsidRPr="00751EFB">
        <w:rPr>
          <w:rFonts w:ascii="Arial" w:hAnsi="Arial" w:cs="Arial"/>
          <w:sz w:val="22"/>
          <w:szCs w:val="22"/>
          <w:lang w:val="sl-SI"/>
        </w:rPr>
        <w:t>nica 1</w:t>
      </w:r>
      <w:r w:rsidRPr="00751EFB">
        <w:rPr>
          <w:rFonts w:ascii="Arial" w:hAnsi="Arial" w:cs="Arial"/>
          <w:sz w:val="22"/>
          <w:szCs w:val="22"/>
          <w:lang w:val="sl-SI"/>
        </w:rPr>
        <w:t>: Merila za ovrednotenje vplivov tveganja na ljudi</w:t>
      </w:r>
    </w:p>
    <w:p w:rsidR="00BF03A5" w:rsidRPr="00751EFB" w:rsidRDefault="00BF03A5" w:rsidP="00BF03A5">
      <w:pPr>
        <w:tabs>
          <w:tab w:val="right" w:leader="dot" w:pos="9072"/>
        </w:tabs>
        <w:jc w:val="both"/>
        <w:rPr>
          <w:rFonts w:ascii="Arial" w:hAnsi="Arial" w:cs="Arial"/>
          <w:sz w:val="22"/>
          <w:szCs w:val="22"/>
          <w:lang w:val="sl-SI"/>
        </w:rPr>
      </w:pPr>
    </w:p>
    <w:tbl>
      <w:tblPr>
        <w:tblW w:w="9214" w:type="dxa"/>
        <w:tblInd w:w="74" w:type="dxa"/>
        <w:tblLayout w:type="fixed"/>
        <w:tblCellMar>
          <w:left w:w="0" w:type="dxa"/>
          <w:right w:w="0" w:type="dxa"/>
        </w:tblCellMar>
        <w:tblLook w:val="04A0" w:firstRow="1" w:lastRow="0" w:firstColumn="1" w:lastColumn="0" w:noHBand="0" w:noVBand="1"/>
      </w:tblPr>
      <w:tblGrid>
        <w:gridCol w:w="3686"/>
        <w:gridCol w:w="992"/>
        <w:gridCol w:w="1134"/>
        <w:gridCol w:w="992"/>
        <w:gridCol w:w="1276"/>
        <w:gridCol w:w="1134"/>
      </w:tblGrid>
      <w:tr w:rsidR="00BF03A5" w:rsidRPr="00751EFB" w:rsidTr="00C974A0">
        <w:trPr>
          <w:trHeight w:val="545"/>
          <w:tblHeader/>
        </w:trPr>
        <w:tc>
          <w:tcPr>
            <w:tcW w:w="368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both"/>
              <w:textAlignment w:val="baseline"/>
              <w:rPr>
                <w:rFonts w:ascii="Arial" w:hAnsi="Arial" w:cs="Arial"/>
                <w:b/>
                <w:sz w:val="22"/>
                <w:szCs w:val="22"/>
                <w:lang w:val="sl-SI"/>
              </w:rPr>
            </w:pPr>
            <w:r w:rsidRPr="00751EFB">
              <w:rPr>
                <w:rFonts w:ascii="Arial" w:hAnsi="Arial"/>
                <w:b/>
                <w:bCs/>
                <w:color w:val="000000"/>
                <w:kern w:val="24"/>
                <w:sz w:val="22"/>
                <w:szCs w:val="22"/>
                <w:lang w:val="sl-SI"/>
              </w:rPr>
              <w:t>Merila za ovrednotenje vplivov tveganja na ljudi</w:t>
            </w:r>
          </w:p>
        </w:tc>
        <w:tc>
          <w:tcPr>
            <w:tcW w:w="992"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2</w:t>
            </w:r>
          </w:p>
        </w:tc>
        <w:tc>
          <w:tcPr>
            <w:tcW w:w="992"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ind w:left="210" w:hanging="210"/>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3</w:t>
            </w:r>
          </w:p>
        </w:tc>
        <w:tc>
          <w:tcPr>
            <w:tcW w:w="127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ind w:left="352" w:hanging="352"/>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5</w:t>
            </w:r>
          </w:p>
        </w:tc>
      </w:tr>
      <w:tr w:rsidR="00BF03A5" w:rsidRPr="00751EFB" w:rsidTr="005824A2">
        <w:trPr>
          <w:trHeight w:val="678"/>
        </w:trPr>
        <w:tc>
          <w:tcPr>
            <w:tcW w:w="368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textAlignment w:val="baseline"/>
              <w:rPr>
                <w:rFonts w:ascii="Arial" w:hAnsi="Arial" w:cs="Arial"/>
                <w:sz w:val="22"/>
                <w:szCs w:val="22"/>
                <w:lang w:val="sl-SI"/>
              </w:rPr>
            </w:pPr>
            <w:r w:rsidRPr="00751EFB">
              <w:rPr>
                <w:rFonts w:ascii="Arial" w:hAnsi="Arial" w:cs="Calibri"/>
                <w:color w:val="000000"/>
                <w:kern w:val="24"/>
                <w:sz w:val="22"/>
                <w:szCs w:val="22"/>
                <w:lang w:val="sl-SI"/>
              </w:rPr>
              <w:t>število mrtvih</w:t>
            </w:r>
          </w:p>
          <w:p w:rsidR="00BF03A5" w:rsidRPr="00751EFB" w:rsidRDefault="00BF03A5" w:rsidP="005824A2">
            <w:pPr>
              <w:tabs>
                <w:tab w:val="right" w:leader="dot" w:pos="9072"/>
              </w:tabs>
              <w:textAlignment w:val="baseline"/>
              <w:rPr>
                <w:rFonts w:ascii="Arial" w:hAnsi="Arial" w:cs="Arial"/>
                <w:sz w:val="22"/>
                <w:szCs w:val="22"/>
                <w:lang w:val="sl-SI"/>
              </w:rPr>
            </w:pPr>
            <w:r w:rsidRPr="00751EFB">
              <w:rPr>
                <w:rFonts w:ascii="Arial" w:hAnsi="Arial" w:cs="Calibri"/>
                <w:color w:val="000000"/>
                <w:kern w:val="24"/>
                <w:sz w:val="22"/>
                <w:szCs w:val="22"/>
                <w:lang w:val="sl-SI"/>
              </w:rPr>
              <w:t>število mrtvih (10 let)*</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Calibri"/>
                <w:color w:val="000000"/>
                <w:kern w:val="24"/>
                <w:sz w:val="22"/>
                <w:szCs w:val="22"/>
                <w:lang w:val="sl-SI"/>
              </w:rPr>
            </w:pPr>
            <w:r w:rsidRPr="00751EFB">
              <w:rPr>
                <w:rFonts w:ascii="Arial" w:hAnsi="Arial" w:cs="Calibri"/>
                <w:color w:val="000000"/>
                <w:kern w:val="24"/>
                <w:sz w:val="22"/>
                <w:szCs w:val="22"/>
                <w:lang w:val="sl-SI"/>
              </w:rPr>
              <w:t>do 5</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do 5</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5–10</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5–10</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210" w:hanging="210"/>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10–50</w:t>
            </w:r>
          </w:p>
          <w:p w:rsidR="00BF03A5" w:rsidRPr="00751EFB" w:rsidRDefault="00BF03A5" w:rsidP="005824A2">
            <w:pPr>
              <w:tabs>
                <w:tab w:val="right" w:leader="dot" w:pos="9072"/>
              </w:tabs>
              <w:ind w:left="210" w:hanging="210"/>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10–50</w:t>
            </w:r>
          </w:p>
        </w:tc>
        <w:tc>
          <w:tcPr>
            <w:tcW w:w="127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352" w:hanging="352"/>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50–200</w:t>
            </w:r>
          </w:p>
          <w:p w:rsidR="00BF03A5" w:rsidRPr="00751EFB" w:rsidRDefault="00BF03A5" w:rsidP="005824A2">
            <w:pPr>
              <w:tabs>
                <w:tab w:val="right" w:leader="dot" w:pos="9072"/>
              </w:tabs>
              <w:ind w:left="352" w:hanging="352"/>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50–100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nad 200</w:t>
            </w:r>
          </w:p>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nad 100</w:t>
            </w:r>
          </w:p>
        </w:tc>
      </w:tr>
      <w:tr w:rsidR="00BF03A5" w:rsidRPr="00751EFB" w:rsidTr="005824A2">
        <w:trPr>
          <w:trHeight w:val="622"/>
        </w:trPr>
        <w:tc>
          <w:tcPr>
            <w:tcW w:w="368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textAlignment w:val="baseline"/>
              <w:rPr>
                <w:rFonts w:ascii="Arial" w:hAnsi="Arial" w:cs="Arial"/>
                <w:sz w:val="22"/>
                <w:szCs w:val="22"/>
                <w:lang w:val="sl-SI"/>
              </w:rPr>
            </w:pPr>
            <w:r w:rsidRPr="00751EFB">
              <w:rPr>
                <w:rFonts w:ascii="Arial" w:hAnsi="Arial" w:cs="Calibri"/>
                <w:color w:val="000000"/>
                <w:kern w:val="24"/>
                <w:sz w:val="22"/>
                <w:szCs w:val="22"/>
                <w:lang w:val="sl-SI"/>
              </w:rPr>
              <w:t>število ranjenih ali bolnih**</w:t>
            </w:r>
          </w:p>
          <w:p w:rsidR="00BF03A5" w:rsidRPr="00751EFB" w:rsidRDefault="00BF03A5" w:rsidP="005824A2">
            <w:pPr>
              <w:tabs>
                <w:tab w:val="right" w:leader="dot" w:pos="9072"/>
              </w:tabs>
              <w:textAlignment w:val="baseline"/>
              <w:rPr>
                <w:rFonts w:ascii="Arial" w:hAnsi="Arial" w:cs="Arial"/>
                <w:sz w:val="22"/>
                <w:szCs w:val="22"/>
                <w:lang w:val="sl-SI"/>
              </w:rPr>
            </w:pPr>
            <w:r w:rsidRPr="00751EFB">
              <w:rPr>
                <w:rFonts w:ascii="Arial" w:hAnsi="Arial" w:cs="Calibri"/>
                <w:color w:val="000000"/>
                <w:kern w:val="24"/>
                <w:sz w:val="22"/>
                <w:szCs w:val="22"/>
                <w:lang w:val="sl-SI"/>
              </w:rPr>
              <w:t>število ranjenih ali bolnih (10 let)*</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do 10</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do 10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10–50</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10–50</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210" w:hanging="210"/>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50–200</w:t>
            </w:r>
          </w:p>
          <w:p w:rsidR="00BF03A5" w:rsidRPr="00751EFB" w:rsidRDefault="00BF03A5" w:rsidP="005824A2">
            <w:pPr>
              <w:tabs>
                <w:tab w:val="right" w:leader="dot" w:pos="9072"/>
              </w:tabs>
              <w:ind w:left="210" w:hanging="210"/>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50–200</w:t>
            </w:r>
          </w:p>
        </w:tc>
        <w:tc>
          <w:tcPr>
            <w:tcW w:w="127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352" w:hanging="352"/>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200–1000</w:t>
            </w:r>
          </w:p>
          <w:p w:rsidR="00BF03A5" w:rsidRPr="00751EFB" w:rsidRDefault="00BF03A5" w:rsidP="005824A2">
            <w:pPr>
              <w:tabs>
                <w:tab w:val="right" w:leader="dot" w:pos="9072"/>
              </w:tabs>
              <w:ind w:left="352" w:hanging="352"/>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200–500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nad 1000</w:t>
            </w:r>
          </w:p>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nad 500</w:t>
            </w:r>
          </w:p>
        </w:tc>
      </w:tr>
      <w:tr w:rsidR="00BF03A5" w:rsidRPr="00751EFB" w:rsidTr="005824A2">
        <w:trPr>
          <w:trHeight w:val="377"/>
        </w:trPr>
        <w:tc>
          <w:tcPr>
            <w:tcW w:w="368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textAlignment w:val="baseline"/>
              <w:rPr>
                <w:rFonts w:ascii="Arial" w:hAnsi="Arial" w:cs="Arial"/>
                <w:sz w:val="22"/>
                <w:szCs w:val="22"/>
                <w:lang w:val="sl-SI"/>
              </w:rPr>
            </w:pPr>
            <w:r w:rsidRPr="00751EFB">
              <w:rPr>
                <w:rFonts w:ascii="Arial" w:hAnsi="Arial" w:cs="Calibri"/>
                <w:color w:val="000000"/>
                <w:kern w:val="24"/>
                <w:sz w:val="22"/>
                <w:szCs w:val="22"/>
                <w:lang w:val="sl-SI"/>
              </w:rPr>
              <w:t xml:space="preserve">število trajno preseljenih </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do 20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sz w:val="22"/>
                <w:szCs w:val="22"/>
                <w:lang w:val="sl-SI"/>
              </w:rPr>
              <w:t>20–50</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210" w:hanging="210"/>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50–200</w:t>
            </w:r>
          </w:p>
        </w:tc>
        <w:tc>
          <w:tcPr>
            <w:tcW w:w="127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352" w:hanging="352"/>
              <w:jc w:val="center"/>
              <w:textAlignment w:val="baseline"/>
              <w:rPr>
                <w:rFonts w:ascii="Arial" w:hAnsi="Arial" w:cs="Arial"/>
                <w:sz w:val="22"/>
                <w:szCs w:val="22"/>
                <w:lang w:val="sl-SI"/>
              </w:rPr>
            </w:pPr>
            <w:r w:rsidRPr="00751EFB">
              <w:rPr>
                <w:rFonts w:ascii="Arial" w:hAnsi="Arial" w:cs="Calibri"/>
                <w:color w:val="000000"/>
                <w:kern w:val="24"/>
                <w:sz w:val="22"/>
                <w:szCs w:val="22"/>
                <w:lang w:val="sl-SI"/>
              </w:rPr>
              <w:t>200–500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nad 500</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Calibri"/>
          <w:color w:val="000000"/>
          <w:kern w:val="24"/>
          <w:sz w:val="22"/>
          <w:szCs w:val="22"/>
          <w:lang w:val="sl-SI"/>
        </w:rPr>
        <w:t>*</w:t>
      </w:r>
      <w:r w:rsidRPr="00751EFB">
        <w:rPr>
          <w:rFonts w:ascii="Arial" w:hAnsi="Arial" w:cs="Calibri"/>
          <w:color w:val="000000"/>
          <w:kern w:val="24"/>
          <w:sz w:val="20"/>
          <w:szCs w:val="20"/>
          <w:lang w:val="sl-SI"/>
        </w:rPr>
        <w:t>Za nesreče z morebitnimi dolgotrajnimi učinki (npr. do 10 let), kot so npr. nesreče z nevarnimi snovmi, jedrske ali radiološke nesreče, se dolgoročne vrednosti za mrtve in ranjene ali bolne (10 let), če je treba, določijo posebej oziroma upoštevajo, kot je navedeno zgoraj.</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 Med ranjene ali bolne spadajo tudi obsevani, kontaminirani ali zastrupljeni, ki se v analizah tveganj lahko ob posameznih tveganjih obravnavajo posebej.</w:t>
      </w:r>
    </w:p>
    <w:p w:rsidR="00BF03A5" w:rsidRPr="00751EFB" w:rsidRDefault="00BF03A5" w:rsidP="00BF03A5">
      <w:pPr>
        <w:tabs>
          <w:tab w:val="right" w:leader="dot" w:pos="9072"/>
        </w:tabs>
        <w:jc w:val="both"/>
        <w:rPr>
          <w:rFonts w:ascii="Arial" w:hAnsi="Arial" w:cs="Arial"/>
          <w:lang w:val="sl-SI"/>
        </w:rPr>
      </w:pPr>
    </w:p>
    <w:p w:rsidR="00BF03A5" w:rsidRPr="00751EFB" w:rsidRDefault="00BF03A5" w:rsidP="00BF03A5">
      <w:pPr>
        <w:tabs>
          <w:tab w:val="right" w:leader="dot" w:pos="9072"/>
        </w:tabs>
        <w:spacing w:line="276" w:lineRule="auto"/>
        <w:jc w:val="both"/>
        <w:rPr>
          <w:rFonts w:ascii="Arial" w:hAnsi="Arial" w:cs="Arial"/>
          <w:lang w:val="sl-SI"/>
        </w:rPr>
      </w:pPr>
    </w:p>
    <w:p w:rsidR="00BF03A5" w:rsidRPr="00751EFB" w:rsidRDefault="00BF03A5" w:rsidP="00751EFB">
      <w:pPr>
        <w:pStyle w:val="Naslov10"/>
      </w:pPr>
      <w:r w:rsidRPr="00751EFB">
        <w:t>Merila za ovrednotenje gospodarskih in okoljskih vplivov tveganja in vplivov tveganja na kulturno dediščino</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Med gospodarske in okoljske vplive tveganja in vplive tveganja na kulturno dediščino v odvisnosti od tveganja lahko spadajo vplivi, kot so število, posledice in višina škode na objektih in v njih, stroški delovanja ministrstev ter organov, ki dejavnosti iz svojih pristojnosti izvajajo v zaostrenih razmerah, obseg in višina škode na kmetijskih in gozdnih površinah, na objektih ali območjih kulturne dediščine, stroški omejitve uporabe hrane ter dolgoročni stroški v verigi preskrbe s hrano, obseg in višina škode na vodnih telesih, število poškodovanih ali uničenih prometnih sredstev in škoda, ki pri tem nastane, število, škoda in stroški zaradi mrtvih ali poškodovanih oziroma obolelih domačih ali prostoživečih živali ter živali, ki jih je treba usmrtiti ali zdraviti, stroški za zdravljenje oziroma zdravstveno oskrbo ljudi, škoda zaradi prekinitve gospodarske dejavnosti, socialni in drugi podobni stroški, stroški intervencij ter morebitne mednarodne pomoči, stroški celovite dolgoročne obnove (sanacije) objektov in opreme, stroški celovite dolgoročne obnove (sanacije) kmetijskih in gozdnih površin ter objektov ali območij kulturne dediščine, stroški celovite dolgoročne obnove (sanacije) vodnih teles, okoljske obnove in druge okoljske škode ter dodatno (kar se ne upošteva pri izračunu škode in stroškov) še obseg prizadetega območja (v kvadratnih kilometrih in odstotkih površine države), višina zavarovalniških izplačil zaradi nesreče, zmanjšanje BDP, zmanjšanje tujega turističnega obiska ter povečanje brezposelnosti zaradi nesreče.</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 xml:space="preserve">Merila za ovrednotenje gospodarskih in okoljskih vplivov tveganja in vplivov tveganja na kulturno dediščino se izražajo z višino stroškov in škode, ki jo povzroči neko tveganje. Meja vpliva tveganja med drugim in tretjim razredom od petih je postavljena na 0,6 odstotka bruto družbenega proizvoda (BDP). Iz tega so izpeljane mejne vrednosti za preostale razrede. Ta izhodiščna vrednost se v precejšnji meri navezuje na vrednost 0,6 odstotka bruto nacionalnega dohodka (BND). Če škoda zaradi neke nesreče namreč preseže vrednost 0,6 odstotka BND, lahko država EU zaprosi za nepovratna finančna sredstva iz Solidarnostnega sklada EU. V RS sta vrednosti BND in BDP zelo podobni (BND je le malenkostno nižji), zato pri merilih za ovrednotenje vplivov tveganja za nesrečo uporabljamo kar BDP. Pri ocenah tveganja za posamezne nesreče, izdelanih in dopolnjenih v letih 2015 in 2016, in pri vseh pregledih, </w:t>
      </w:r>
      <w:r w:rsidRPr="00751EFB">
        <w:rPr>
          <w:rFonts w:ascii="Arial" w:hAnsi="Arial" w:cs="Arial"/>
          <w:sz w:val="22"/>
          <w:szCs w:val="22"/>
          <w:lang w:val="sl-SI"/>
        </w:rPr>
        <w:lastRenderedPageBreak/>
        <w:t xml:space="preserve">povezanih s škodo in stroški, nastalimi ocenjeni ali ugotovljeni v analizah tveganja, je bila upoštevana višina BDP iz leta 2014, ki je znašala približno 36,2 milijarde evrov, vrednost 0,6 odstotka BDP pa zaokroženo 220 milijonov evrov. </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17138B"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Leta 2017 so se ta merila malenkostno spremenila.</w:t>
      </w:r>
      <w:r w:rsidR="00BF03A5" w:rsidRPr="00751EFB">
        <w:rPr>
          <w:rFonts w:ascii="Arial" w:hAnsi="Arial" w:cs="Arial"/>
          <w:sz w:val="22"/>
          <w:szCs w:val="22"/>
          <w:lang w:val="sl-SI"/>
        </w:rPr>
        <w:t xml:space="preserve"> Bistvena sprememba je, da je večji pomen namenjen BDP, in manjši absolutnim vrednostim škode in stroškov, nastalih zaradi nesreč. S tem je omogočena večja</w:t>
      </w:r>
      <w:r w:rsidRPr="00751EFB">
        <w:rPr>
          <w:rFonts w:ascii="Arial" w:hAnsi="Arial" w:cs="Arial"/>
          <w:sz w:val="22"/>
          <w:szCs w:val="22"/>
          <w:lang w:val="sl-SI"/>
        </w:rPr>
        <w:t xml:space="preserve"> primerljivost posledic</w:t>
      </w:r>
      <w:r w:rsidR="00BF03A5" w:rsidRPr="00751EFB">
        <w:rPr>
          <w:rFonts w:ascii="Arial" w:hAnsi="Arial" w:cs="Arial"/>
          <w:sz w:val="22"/>
          <w:szCs w:val="22"/>
          <w:lang w:val="sl-SI"/>
        </w:rPr>
        <w:t xml:space="preserve"> nesreč prek scenarijev tveganja in pripadajočih analiz tveganja, ne glede na to, kdaj so bile izdelane oziroma ne glede na to, katero obdobje je upoštevano pri posameznih scenarijih tveganja in analizah tveganja. Ločnica med 1. in 2. stopnjo obravnavanih vplivov tveganja pa ne glede na vsakokratno vrednost BDP ostaja pri 100 milijonih evrov; to je vrednost, ki jo predlagajo predmetne evropske smernice </w:t>
      </w:r>
      <w:r w:rsidRPr="00751EFB">
        <w:rPr>
          <w:rFonts w:ascii="Arial" w:hAnsi="Arial" w:cs="Arial"/>
          <w:sz w:val="22"/>
          <w:szCs w:val="22"/>
          <w:lang w:val="sl-SI"/>
        </w:rPr>
        <w:t xml:space="preserve">za ocenjevanje tveganj za nesreče </w:t>
      </w:r>
      <w:r w:rsidR="00BF03A5" w:rsidRPr="00751EFB">
        <w:rPr>
          <w:rFonts w:ascii="Arial" w:hAnsi="Arial" w:cs="Arial"/>
          <w:sz w:val="22"/>
          <w:szCs w:val="22"/>
          <w:lang w:val="sl-SI"/>
        </w:rPr>
        <w:t>kot mejnik za uvrščanje obravnavanih scenarijev tveganja oziroma obravnavanih tveganj za nesreče v ustrezne državne matrike tveganja za nesreče in druge nacionalne prikaze. Ne glede na to v RS v matrike tveganj za nesreče uvrščamo vse nesreče, za katere so bile izdelani scenariji tveganja oziroma ocene tveganja za posamezne nesreče, tudi takšne, pri katerih ocenjeni gospodarski in okoljski vplivi in vplivi na kulturno dediščino ne presežejo 100 milijonov evrov (te se uvrstijo v prvo stopnjo predmetnega vpliva).</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D0783B"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t>Preglednica 2</w:t>
      </w:r>
      <w:r w:rsidR="00BF03A5" w:rsidRPr="00751EFB">
        <w:rPr>
          <w:rFonts w:ascii="Arial" w:hAnsi="Arial" w:cs="Arial"/>
          <w:sz w:val="22"/>
          <w:szCs w:val="22"/>
          <w:lang w:val="sl-SI"/>
        </w:rPr>
        <w:t>: Merila za ovrednotenje gospodarskih in okoljskih vplivov tveganja in vplivov tveganja na kulturno dediščino</w:t>
      </w:r>
    </w:p>
    <w:p w:rsidR="00BF03A5" w:rsidRPr="00751EFB" w:rsidRDefault="00BF03A5" w:rsidP="00BF03A5">
      <w:pPr>
        <w:tabs>
          <w:tab w:val="right" w:leader="dot" w:pos="9072"/>
        </w:tabs>
        <w:jc w:val="both"/>
        <w:rPr>
          <w:rFonts w:ascii="Arial" w:hAnsi="Arial" w:cs="Arial"/>
          <w:sz w:val="22"/>
          <w:szCs w:val="22"/>
          <w:lang w:val="sl-SI"/>
        </w:rPr>
      </w:pPr>
    </w:p>
    <w:tbl>
      <w:tblPr>
        <w:tblW w:w="9430" w:type="dxa"/>
        <w:tblCellMar>
          <w:left w:w="0" w:type="dxa"/>
          <w:right w:w="0" w:type="dxa"/>
        </w:tblCellMar>
        <w:tblLook w:val="04A0" w:firstRow="1" w:lastRow="0" w:firstColumn="1" w:lastColumn="0" w:noHBand="0" w:noVBand="1"/>
      </w:tblPr>
      <w:tblGrid>
        <w:gridCol w:w="1775"/>
        <w:gridCol w:w="1843"/>
        <w:gridCol w:w="1985"/>
        <w:gridCol w:w="1984"/>
        <w:gridCol w:w="1843"/>
      </w:tblGrid>
      <w:tr w:rsidR="00BF03A5" w:rsidRPr="00751EFB" w:rsidTr="00C974A0">
        <w:trPr>
          <w:trHeight w:val="372"/>
          <w:tblHeader/>
        </w:trPr>
        <w:tc>
          <w:tcPr>
            <w:tcW w:w="177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1</w:t>
            </w:r>
          </w:p>
        </w:tc>
        <w:tc>
          <w:tcPr>
            <w:tcW w:w="184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2</w:t>
            </w:r>
          </w:p>
        </w:tc>
        <w:tc>
          <w:tcPr>
            <w:tcW w:w="198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3</w:t>
            </w:r>
          </w:p>
        </w:tc>
        <w:tc>
          <w:tcPr>
            <w:tcW w:w="198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b/>
                <w:bCs/>
                <w:color w:val="000000"/>
                <w:kern w:val="24"/>
                <w:sz w:val="22"/>
                <w:szCs w:val="22"/>
                <w:lang w:val="sl-SI"/>
              </w:rPr>
              <w:t>4</w:t>
            </w:r>
          </w:p>
        </w:tc>
        <w:tc>
          <w:tcPr>
            <w:tcW w:w="1843" w:type="dxa"/>
            <w:tcBorders>
              <w:top w:val="single" w:sz="8" w:space="0" w:color="000000"/>
              <w:left w:val="single" w:sz="8" w:space="0" w:color="000000"/>
              <w:bottom w:val="single" w:sz="8" w:space="0" w:color="000000"/>
              <w:right w:val="single" w:sz="8" w:space="0" w:color="000000"/>
            </w:tcBorders>
          </w:tcPr>
          <w:p w:rsidR="00BF03A5" w:rsidRPr="00751EFB" w:rsidRDefault="00BF03A5" w:rsidP="005824A2">
            <w:pPr>
              <w:tabs>
                <w:tab w:val="right" w:leader="dot" w:pos="9072"/>
              </w:tabs>
              <w:jc w:val="center"/>
              <w:textAlignment w:val="baseline"/>
              <w:rPr>
                <w:rFonts w:ascii="Arial" w:hAnsi="Arial"/>
                <w:b/>
                <w:bCs/>
                <w:color w:val="000000"/>
                <w:kern w:val="24"/>
                <w:sz w:val="22"/>
                <w:szCs w:val="22"/>
                <w:lang w:val="sl-SI"/>
              </w:rPr>
            </w:pPr>
            <w:r w:rsidRPr="00751EFB">
              <w:rPr>
                <w:rFonts w:ascii="Arial" w:hAnsi="Arial"/>
                <w:b/>
                <w:bCs/>
                <w:color w:val="000000"/>
                <w:kern w:val="24"/>
                <w:sz w:val="22"/>
                <w:szCs w:val="22"/>
                <w:lang w:val="sl-SI"/>
              </w:rPr>
              <w:t>5</w:t>
            </w:r>
          </w:p>
        </w:tc>
      </w:tr>
      <w:tr w:rsidR="00BF03A5" w:rsidRPr="00751EFB" w:rsidTr="005824A2">
        <w:trPr>
          <w:trHeight w:val="1386"/>
        </w:trPr>
        <w:tc>
          <w:tcPr>
            <w:tcW w:w="1775"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do 100</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milijonov evrov</w:t>
            </w:r>
          </w:p>
        </w:tc>
        <w:tc>
          <w:tcPr>
            <w:tcW w:w="1843"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od 100 milijonov evrov do 0,6 % BDP</w:t>
            </w: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100–260 milijonov evrov</w:t>
            </w:r>
          </w:p>
        </w:tc>
        <w:tc>
          <w:tcPr>
            <w:tcW w:w="1985"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0,6 % do 1,2 % BDP</w:t>
            </w: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 xml:space="preserve">260–520 </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milijonov evrov</w:t>
            </w:r>
          </w:p>
        </w:tc>
        <w:tc>
          <w:tcPr>
            <w:tcW w:w="198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tabs>
                <w:tab w:val="right" w:leader="dot" w:pos="9072"/>
              </w:tabs>
              <w:ind w:left="317"/>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1,2 % do 2,4 % BDP</w:t>
            </w: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 xml:space="preserve">520–1040 </w:t>
            </w:r>
          </w:p>
          <w:p w:rsidR="00BF03A5" w:rsidRPr="00751EFB" w:rsidRDefault="00BF03A5" w:rsidP="005824A2">
            <w:pPr>
              <w:tabs>
                <w:tab w:val="right" w:leader="dot" w:pos="9072"/>
              </w:tabs>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milijonov evrov</w:t>
            </w:r>
          </w:p>
        </w:tc>
        <w:tc>
          <w:tcPr>
            <w:tcW w:w="1843" w:type="dxa"/>
            <w:tcBorders>
              <w:top w:val="single" w:sz="8" w:space="0" w:color="000000"/>
              <w:left w:val="single" w:sz="8" w:space="0" w:color="000000"/>
              <w:bottom w:val="single" w:sz="8" w:space="0" w:color="000000"/>
              <w:right w:val="single" w:sz="8" w:space="0" w:color="000000"/>
            </w:tcBorders>
          </w:tcPr>
          <w:p w:rsidR="00BF03A5" w:rsidRPr="00751EFB" w:rsidRDefault="00BF03A5" w:rsidP="005824A2">
            <w:pPr>
              <w:tabs>
                <w:tab w:val="right" w:leader="dot" w:pos="9072"/>
              </w:tabs>
              <w:ind w:left="317"/>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nad 2,4 %</w:t>
            </w:r>
          </w:p>
          <w:p w:rsidR="00BF03A5" w:rsidRPr="00751EFB" w:rsidRDefault="00BF03A5" w:rsidP="005824A2">
            <w:pPr>
              <w:tabs>
                <w:tab w:val="right" w:leader="dot" w:pos="9072"/>
              </w:tabs>
              <w:ind w:left="317"/>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BDP</w:t>
            </w:r>
          </w:p>
          <w:p w:rsidR="00BF03A5" w:rsidRPr="00751EFB" w:rsidRDefault="00BF03A5" w:rsidP="005824A2">
            <w:pPr>
              <w:tabs>
                <w:tab w:val="right" w:leader="dot" w:pos="9072"/>
              </w:tabs>
              <w:ind w:left="317"/>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ind w:left="317"/>
              <w:jc w:val="center"/>
              <w:textAlignment w:val="baseline"/>
              <w:rPr>
                <w:rFonts w:ascii="Arial" w:hAnsi="Arial" w:cs="Arial"/>
                <w:color w:val="000000"/>
                <w:kern w:val="24"/>
                <w:sz w:val="22"/>
                <w:szCs w:val="22"/>
                <w:lang w:val="sl-SI"/>
              </w:rPr>
            </w:pP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več kot 1040</w:t>
            </w:r>
          </w:p>
          <w:p w:rsidR="00BF03A5" w:rsidRPr="00751EFB" w:rsidRDefault="00BF03A5" w:rsidP="005824A2">
            <w:pPr>
              <w:tabs>
                <w:tab w:val="right" w:leader="dot" w:pos="9072"/>
              </w:tabs>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milijonov evrov</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V preglednici so zaokrožene vrednosti v evrih glede na BDP iz leta 2017 (43,3 milijarde evrov).</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Še primerjava, kako se mejne vrednosti odstotkov BDP odražajo med letoma 2014 in 2017. Leta 2014 je BDP zaokroženo znašal 36,2 mil</w:t>
      </w:r>
      <w:r w:rsidR="0017138B" w:rsidRPr="00751EFB">
        <w:rPr>
          <w:rFonts w:ascii="Arial" w:hAnsi="Arial" w:cs="Arial"/>
          <w:sz w:val="22"/>
          <w:szCs w:val="22"/>
          <w:lang w:val="sl-SI"/>
        </w:rPr>
        <w:t>i</w:t>
      </w:r>
      <w:r w:rsidRPr="00751EFB">
        <w:rPr>
          <w:rFonts w:ascii="Arial" w:hAnsi="Arial" w:cs="Arial"/>
          <w:sz w:val="22"/>
          <w:szCs w:val="22"/>
          <w:lang w:val="sl-SI"/>
        </w:rPr>
        <w:t>jarde evrov, leta 2016 40,4 milijarde evrov, leta 2017 pa 43,3 milijarde evrov, kar je skoraj 20 odsto</w:t>
      </w:r>
      <w:r w:rsidR="0017138B" w:rsidRPr="00751EFB">
        <w:rPr>
          <w:rFonts w:ascii="Arial" w:hAnsi="Arial" w:cs="Arial"/>
          <w:sz w:val="22"/>
          <w:szCs w:val="22"/>
          <w:lang w:val="sl-SI"/>
        </w:rPr>
        <w:t>t</w:t>
      </w:r>
      <w:r w:rsidRPr="00751EFB">
        <w:rPr>
          <w:rFonts w:ascii="Arial" w:hAnsi="Arial" w:cs="Arial"/>
          <w:sz w:val="22"/>
          <w:szCs w:val="22"/>
          <w:lang w:val="sl-SI"/>
        </w:rPr>
        <w:t>kov več glede na leto 2014. Leta 2015 je meja med prvo in drugo stopnjo teh vplivov znašala 0,3 % BDP ali zaokroženo 100 milijonov evrov. Vrednost 100 milijonov evrov k</w:t>
      </w:r>
      <w:r w:rsidR="0017138B" w:rsidRPr="00751EFB">
        <w:rPr>
          <w:rFonts w:ascii="Arial" w:hAnsi="Arial" w:cs="Arial"/>
          <w:sz w:val="22"/>
          <w:szCs w:val="22"/>
          <w:lang w:val="sl-SI"/>
        </w:rPr>
        <w:t>ot ločnica med prvo in drugo st</w:t>
      </w:r>
      <w:r w:rsidRPr="00751EFB">
        <w:rPr>
          <w:rFonts w:ascii="Arial" w:hAnsi="Arial" w:cs="Arial"/>
          <w:sz w:val="22"/>
          <w:szCs w:val="22"/>
          <w:lang w:val="sl-SI"/>
        </w:rPr>
        <w:t>opnjo vplivov, kot je bilo že omenjeno, ostaja še naprej v veljavi, saj se ta vrednost izhaja iz evropskih smernic. Leta 2015 je ločnica med drugo in tretjo stopnjo vplivov znašala 220 milijonov evrov, leta 2017 že 260 milijonov evrov. Naprej se razlike le še večajo. Leta 2014 je ločnica med tretjo in četrto stopnjo vplivov znašala 440 milijonov evrov, leta 2018 že 520 milijonov evrov. Med četrto in peto stopnjo vplivov pa je ta razlika med letoma 2015 in 2018 še večja in sicer je leta 2015 ločnica znašala 880 milijonov evrov, leta 2018 pa že 1040 milijonov evrov.</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 xml:space="preserve">Navedene spremembe v prikazih višine gospodarskih in okoljskih vplivov tveganja in vplivov tveganja na kulturno dediščino zaradi nesreč so bile v tej verziji Državne ocene tveganj za nesreče upoštevane v povzetkih vseh doslej izdelanih ocen tveganja za posamezne nesreče, ne glede na to, ali so jih nosilci v letošnjem letu spreminjali oziroma dopolnjevali ali ne. Ne </w:t>
      </w:r>
      <w:r w:rsidRPr="00751EFB">
        <w:rPr>
          <w:rFonts w:ascii="Arial" w:hAnsi="Arial" w:cs="Arial"/>
          <w:sz w:val="22"/>
          <w:szCs w:val="22"/>
          <w:lang w:val="sl-SI"/>
        </w:rPr>
        <w:lastRenderedPageBreak/>
        <w:t>glede na navedeno pa se položaj posameznih scenarijev tveganja oziroma samih tveganj v ustreznih matrikah tveganj za nesreče, izdelanih oziroma obravnavanih pred letom 2018, ni spremenil.</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10"/>
      </w:pPr>
      <w:r w:rsidRPr="00751EFB">
        <w:t>Merila za ovrednotenje političnih in družbenih vplivov tveganja</w:t>
      </w:r>
    </w:p>
    <w:p w:rsidR="00BF03A5" w:rsidRPr="00751EFB" w:rsidRDefault="00BF03A5" w:rsidP="00BF03A5">
      <w:pPr>
        <w:tabs>
          <w:tab w:val="right" w:leader="dot" w:pos="9072"/>
        </w:tabs>
        <w:spacing w:line="276" w:lineRule="auto"/>
        <w:jc w:val="both"/>
        <w:rPr>
          <w:rFonts w:ascii="Arial" w:hAnsi="Arial" w:cs="Arial"/>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Politični in družbeni vplivi tveganja lahko v odvisnosti od tveganja vsebujejo kategorije, kot so vpliv tveganja na delovanje državnih organov, vpliv nedelovanja pomembnih infrastrukturnih sistemov na vsakodnevno življenje, psihosocialni vplivi, notranjepolitična stabilnost ter vpliv na javni red in mir, finančna stabilnost in zunanjepolitična oziroma mednarodna stabilnost (položaj) države. Merila za ovrednotenje političnih in družbenih vplivov tveganja so polkvalitativna. V primerjavi s prejšnjima skupinama vplivov, za kateri so bili na voljo pretežno konkretni podatki oziroma številke, gre pri tej skupini vplivov bolj za ocenjevanje velikostnega reda obravnavanih vplivov.</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Končna vrednost oziroma stopnja političnih in družbenih vplivov tveganja se določi tako, da se seštejejo končne vrednosti oziroma stopnje vseh skupin političnih in družbenih vplivov tveganja in se delijo s številom skupin vplivov, torej praviloma s 6. Vplivi tveganja, ki niso bili ocenjeni, se pri tem ne upoštevajo.</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17138B" w:rsidRPr="00751EFB" w:rsidRDefault="0017138B"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21"/>
      </w:pPr>
      <w:r w:rsidRPr="00751EFB">
        <w:t>Merila za ovrednotenje vplivov tveganja na delovanje državnih organov</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Merila za ovrednotenje vplivov tveganja na delovanje državnih organov so v p</w:t>
      </w:r>
      <w:r w:rsidR="00D0783B" w:rsidRPr="00751EFB">
        <w:rPr>
          <w:rFonts w:ascii="Arial" w:hAnsi="Arial" w:cs="Arial"/>
          <w:sz w:val="22"/>
          <w:szCs w:val="22"/>
          <w:lang w:val="sl-SI"/>
        </w:rPr>
        <w:t>reglednicah 3 in 4</w:t>
      </w:r>
      <w:r w:rsidRPr="00751EFB">
        <w:rPr>
          <w:rFonts w:ascii="Arial" w:hAnsi="Arial" w:cs="Arial"/>
          <w:sz w:val="22"/>
          <w:szCs w:val="22"/>
          <w:lang w:val="sl-SI"/>
        </w:rPr>
        <w:t>.</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D0783B"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t>Preglednica 3</w:t>
      </w:r>
      <w:r w:rsidR="00BF03A5" w:rsidRPr="00751EFB">
        <w:rPr>
          <w:rFonts w:ascii="Arial" w:hAnsi="Arial" w:cs="Arial"/>
          <w:sz w:val="22"/>
          <w:szCs w:val="22"/>
          <w:lang w:val="sl-SI"/>
        </w:rPr>
        <w:t>: Možnost opravljanja nalog iz pristojnosti državnih organov (vlada, ministrstva, organi v sestavi, upravne enote) na prizadetem območju</w:t>
      </w:r>
    </w:p>
    <w:p w:rsidR="00BF03A5" w:rsidRPr="00751EFB" w:rsidRDefault="00BF03A5" w:rsidP="00BF03A5">
      <w:pPr>
        <w:tabs>
          <w:tab w:val="right" w:leader="dot" w:pos="9072"/>
        </w:tabs>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591"/>
        <w:gridCol w:w="2236"/>
        <w:gridCol w:w="2268"/>
      </w:tblGrid>
      <w:tr w:rsidR="00BF03A5" w:rsidRPr="00751EFB" w:rsidTr="00C974A0">
        <w:trPr>
          <w:tblHeader/>
        </w:trPr>
        <w:tc>
          <w:tcPr>
            <w:tcW w:w="2093"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Trajanje</w:t>
            </w:r>
          </w:p>
        </w:tc>
        <w:tc>
          <w:tcPr>
            <w:tcW w:w="1591"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Omejena</w:t>
            </w:r>
          </w:p>
        </w:tc>
        <w:tc>
          <w:tcPr>
            <w:tcW w:w="2236"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Zelo okrnjena</w:t>
            </w:r>
          </w:p>
        </w:tc>
        <w:tc>
          <w:tcPr>
            <w:tcW w:w="226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Onemogočena</w:t>
            </w:r>
          </w:p>
        </w:tc>
      </w:tr>
      <w:tr w:rsidR="00BF03A5" w:rsidRPr="00751EFB" w:rsidTr="005824A2">
        <w:tc>
          <w:tcPr>
            <w:tcW w:w="2093"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2 dni</w:t>
            </w:r>
          </w:p>
        </w:tc>
        <w:tc>
          <w:tcPr>
            <w:tcW w:w="1591"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23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2093"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7 dni</w:t>
            </w:r>
          </w:p>
        </w:tc>
        <w:tc>
          <w:tcPr>
            <w:tcW w:w="1591"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23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2093"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15 dni</w:t>
            </w:r>
          </w:p>
        </w:tc>
        <w:tc>
          <w:tcPr>
            <w:tcW w:w="1591"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23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2093"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30 dni</w:t>
            </w:r>
          </w:p>
        </w:tc>
        <w:tc>
          <w:tcPr>
            <w:tcW w:w="1591"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23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2093"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več kot 30 dni</w:t>
            </w:r>
          </w:p>
        </w:tc>
        <w:tc>
          <w:tcPr>
            <w:tcW w:w="1591"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23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Upošteva se vpliv, ki povzroči največje posledice in traja najdlje. Če vplivi nesreče ne posegajo v ocenjevano vsebino, se vpliv nesreče na ocenjevano vsebino ne ocenjuje (NO). Ne upoštevajo se tudi vplivi, ki so povezani z ocenjevano vsebino, a zaradi različnih vzrokov niso bili ocenjeni (Np).</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br w:type="page"/>
      </w:r>
      <w:r w:rsidR="00D0783B" w:rsidRPr="00751EFB">
        <w:rPr>
          <w:rFonts w:ascii="Arial" w:hAnsi="Arial" w:cs="Arial"/>
          <w:sz w:val="22"/>
          <w:szCs w:val="22"/>
          <w:lang w:val="sl-SI"/>
        </w:rPr>
        <w:lastRenderedPageBreak/>
        <w:t>Preglednica 4</w:t>
      </w:r>
      <w:r w:rsidRPr="00751EFB">
        <w:rPr>
          <w:rFonts w:ascii="Arial" w:hAnsi="Arial" w:cs="Arial"/>
          <w:sz w:val="22"/>
          <w:szCs w:val="22"/>
          <w:lang w:val="sl-SI"/>
        </w:rPr>
        <w:t>: Število ljudi, za katere je s strani državnih organov fizično ali funkcionalno ovirano ali moteno izvajanje storitev</w:t>
      </w:r>
    </w:p>
    <w:p w:rsidR="00BF03A5" w:rsidRPr="00751EFB" w:rsidRDefault="00BF03A5" w:rsidP="00BF03A5">
      <w:pPr>
        <w:tabs>
          <w:tab w:val="right" w:leader="dot" w:pos="9072"/>
        </w:tabs>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394"/>
        <w:gridCol w:w="1947"/>
        <w:gridCol w:w="2228"/>
        <w:gridCol w:w="1708"/>
      </w:tblGrid>
      <w:tr w:rsidR="00BF03A5" w:rsidRPr="00751EFB" w:rsidTr="00C974A0">
        <w:trPr>
          <w:tblHeader/>
        </w:trPr>
        <w:tc>
          <w:tcPr>
            <w:tcW w:w="1809"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Število ljudi/</w:t>
            </w:r>
          </w:p>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trajanje</w:t>
            </w:r>
          </w:p>
        </w:tc>
        <w:tc>
          <w:tcPr>
            <w:tcW w:w="141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Do 500</w:t>
            </w:r>
          </w:p>
        </w:tc>
        <w:tc>
          <w:tcPr>
            <w:tcW w:w="1984"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 do 5000</w:t>
            </w:r>
          </w:p>
        </w:tc>
        <w:tc>
          <w:tcPr>
            <w:tcW w:w="226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5000 do 50.000</w:t>
            </w:r>
          </w:p>
        </w:tc>
        <w:tc>
          <w:tcPr>
            <w:tcW w:w="1733"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Več kot 50.000</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2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73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7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173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15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73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30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73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več kot 30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173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 ocenjevano vsebino ne ocenjuje (NO). Prav tako se ne upoštevajo vplivi, ki so povezani z ocenjevano vsebino, a zaradi različnih vzrokov niso bili ocenjeni (Np).</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 xml:space="preserve">Končna stopnja ali vrednost vplivov tveganja na delovanje državnih organov se določi tako, da se vsota posameznih vrednosti iz preglednic </w:t>
      </w:r>
      <w:r w:rsidR="00D0783B" w:rsidRPr="00751EFB">
        <w:rPr>
          <w:rFonts w:ascii="Arial" w:hAnsi="Arial" w:cs="Arial"/>
          <w:sz w:val="22"/>
          <w:szCs w:val="22"/>
          <w:lang w:val="sl-SI"/>
        </w:rPr>
        <w:t>3 in 4</w:t>
      </w:r>
      <w:r w:rsidRPr="00751EFB">
        <w:rPr>
          <w:rFonts w:ascii="Arial" w:hAnsi="Arial" w:cs="Arial"/>
          <w:sz w:val="22"/>
          <w:szCs w:val="22"/>
          <w:lang w:val="sl-SI"/>
        </w:rPr>
        <w:t xml:space="preserve"> deli s številom upoštevanih vplivov. Vrednost je lahko bodisi celo bodisi decimalno število.</w:t>
      </w:r>
    </w:p>
    <w:p w:rsidR="00BF03A5" w:rsidRPr="00751EFB" w:rsidRDefault="00BF03A5" w:rsidP="00BF03A5">
      <w:pPr>
        <w:tabs>
          <w:tab w:val="right" w:leader="dot" w:pos="9072"/>
        </w:tabs>
        <w:spacing w:line="276" w:lineRule="auto"/>
        <w:jc w:val="both"/>
        <w:rPr>
          <w:rFonts w:ascii="Arial" w:hAnsi="Arial" w:cs="Arial"/>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21"/>
      </w:pPr>
      <w:r w:rsidRPr="00751EFB">
        <w:t xml:space="preserve">Merila za ovrednotenje vplivov tveganja na delovanje pomembnih infrastrukturnih sistemov </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Merila za ovrednotenje vplivov tveganja na delovanje pomembnih infrastrukturnih sistemov</w:t>
      </w:r>
      <w:r w:rsidR="00D0783B" w:rsidRPr="00751EFB">
        <w:rPr>
          <w:rFonts w:ascii="Arial" w:hAnsi="Arial" w:cs="Arial"/>
          <w:sz w:val="22"/>
          <w:szCs w:val="22"/>
          <w:lang w:val="sl-SI"/>
        </w:rPr>
        <w:t xml:space="preserve"> so v preglednicah 5 in 6</w:t>
      </w:r>
      <w:r w:rsidRPr="00751EFB">
        <w:rPr>
          <w:rFonts w:ascii="Arial" w:hAnsi="Arial" w:cs="Arial"/>
          <w:sz w:val="22"/>
          <w:szCs w:val="22"/>
          <w:lang w:val="sl-SI"/>
        </w:rPr>
        <w:t>.</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D0783B"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t>Preglednica 5</w:t>
      </w:r>
      <w:r w:rsidR="00BF03A5" w:rsidRPr="00751EFB">
        <w:rPr>
          <w:rFonts w:ascii="Arial" w:hAnsi="Arial" w:cs="Arial"/>
          <w:sz w:val="22"/>
          <w:szCs w:val="22"/>
          <w:lang w:val="sl-SI"/>
        </w:rPr>
        <w:t>: Pomanjkanje ali otežen dostop do pitne vode, hrane in energentov (elektrika, ogrevanje, gorivo)</w:t>
      </w:r>
    </w:p>
    <w:p w:rsidR="00BF03A5" w:rsidRPr="00751EFB" w:rsidRDefault="00BF03A5" w:rsidP="00BF03A5">
      <w:pPr>
        <w:tabs>
          <w:tab w:val="right" w:leader="dot" w:pos="9072"/>
        </w:tabs>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394"/>
        <w:gridCol w:w="1947"/>
        <w:gridCol w:w="2121"/>
        <w:gridCol w:w="1815"/>
      </w:tblGrid>
      <w:tr w:rsidR="00BF03A5" w:rsidRPr="00751EFB" w:rsidTr="00C974A0">
        <w:trPr>
          <w:tblHeader/>
        </w:trPr>
        <w:tc>
          <w:tcPr>
            <w:tcW w:w="1809"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Število ljudi/</w:t>
            </w:r>
          </w:p>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trajanje</w:t>
            </w:r>
          </w:p>
        </w:tc>
        <w:tc>
          <w:tcPr>
            <w:tcW w:w="141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Do 500</w:t>
            </w:r>
          </w:p>
        </w:tc>
        <w:tc>
          <w:tcPr>
            <w:tcW w:w="1984"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 do 5000</w:t>
            </w:r>
          </w:p>
        </w:tc>
        <w:tc>
          <w:tcPr>
            <w:tcW w:w="215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5000 do 50.000</w:t>
            </w:r>
          </w:p>
        </w:tc>
        <w:tc>
          <w:tcPr>
            <w:tcW w:w="1843"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Več kot 50.000</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2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 xml:space="preserve">1 </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 xml:space="preserve">1 </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7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 xml:space="preserve">2 </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 xml:space="preserve">3 </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15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30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več kot 30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Upošteva se vpliv, ki povzroči največje posledice in traja najdlje. Če ima več vsebin enako stopnjo vpliva, se upošteva vpliv, zaradi katerega je prizadetih največ ljudi. Če je najmanj v dveh primerih prizadeto enako število ljudi, se upošteva tisti, ki traja dlje.</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 ocenjevano vsebino ne ocenjuje (NO). Prav tako se ne upoštevajo vplivi, ki so povezani z ocenjevano vsebino, a zaradi različnih vzrokov niso bili ocenjeni (Np).</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br w:type="page"/>
      </w:r>
      <w:r w:rsidR="00D0783B" w:rsidRPr="00751EFB">
        <w:rPr>
          <w:rFonts w:ascii="Arial" w:hAnsi="Arial" w:cs="Arial"/>
          <w:sz w:val="22"/>
          <w:szCs w:val="22"/>
          <w:lang w:val="sl-SI"/>
        </w:rPr>
        <w:lastRenderedPageBreak/>
        <w:t>Preglednica 6</w:t>
      </w:r>
      <w:r w:rsidRPr="00751EFB">
        <w:rPr>
          <w:rFonts w:ascii="Arial" w:hAnsi="Arial" w:cs="Arial"/>
          <w:sz w:val="22"/>
          <w:szCs w:val="22"/>
          <w:lang w:val="sl-SI"/>
        </w:rPr>
        <w:t>: Zelo okrnjeni ali onemogočeni uporaba interneta in telekomunikacijskih sistemov, prihod na delovna mesta in v vzgojno-izobraževalne ustanove, uporaba javnih storitev (dostop do medijev, zdravstvene storitve, bančne storitve itn.), uporaba javnega prometa, oskrba oziroma nakup življenjskih potrebščin</w:t>
      </w:r>
    </w:p>
    <w:p w:rsidR="00BF03A5" w:rsidRPr="00751EFB" w:rsidRDefault="00BF03A5" w:rsidP="00BF03A5">
      <w:pPr>
        <w:tabs>
          <w:tab w:val="right" w:leader="dot" w:pos="9072"/>
        </w:tabs>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394"/>
        <w:gridCol w:w="1947"/>
        <w:gridCol w:w="2121"/>
        <w:gridCol w:w="1815"/>
      </w:tblGrid>
      <w:tr w:rsidR="00BF03A5" w:rsidRPr="00751EFB" w:rsidTr="00C974A0">
        <w:trPr>
          <w:tblHeader/>
        </w:trPr>
        <w:tc>
          <w:tcPr>
            <w:tcW w:w="1809"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Število ljudi/</w:t>
            </w:r>
          </w:p>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trajanje</w:t>
            </w:r>
          </w:p>
        </w:tc>
        <w:tc>
          <w:tcPr>
            <w:tcW w:w="141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Do 500</w:t>
            </w:r>
          </w:p>
        </w:tc>
        <w:tc>
          <w:tcPr>
            <w:tcW w:w="1984"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 do 5000</w:t>
            </w:r>
          </w:p>
        </w:tc>
        <w:tc>
          <w:tcPr>
            <w:tcW w:w="215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5000 do 50.000</w:t>
            </w:r>
          </w:p>
        </w:tc>
        <w:tc>
          <w:tcPr>
            <w:tcW w:w="1843"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Več kot 50.000</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2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7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15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30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več kot 30 dni</w:t>
            </w:r>
          </w:p>
        </w:tc>
        <w:tc>
          <w:tcPr>
            <w:tcW w:w="141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984"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2"/>
          <w:szCs w:val="22"/>
          <w:lang w:val="sl-SI"/>
        </w:rPr>
        <w:t>U</w:t>
      </w:r>
      <w:r w:rsidRPr="00751EFB">
        <w:rPr>
          <w:rFonts w:ascii="Arial" w:hAnsi="Arial" w:cs="Arial"/>
          <w:sz w:val="20"/>
          <w:szCs w:val="20"/>
          <w:lang w:val="sl-SI"/>
        </w:rPr>
        <w:t>pošteva se vpliv, ki povzroči največje posledice in traja najdlje. Če ima več vsebin enako stopnjo vpliva, se upošteva tisti, zaradi katerega je prizadetih največ ljudi. Če je najmanj v dveh primerih prizadeto enako število ljudi, se upošteva tisti, ki traja dlje.</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nanjo ne ocenjuje (NO). Prav tako se ne upoštevajo vplivi, ki so povezani z ocenjevano vsebino, a zaradi različnih vzrokov niso bili ocenjeni (Np).</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Končna stopnja oziroma vrednost vplivov tveganja na delovanje pomembnih infrastrukturnih sistemov se določi tako, da se vsota vrednosti iz prejšnjih dveh preglednic deli s številom upoštevanih vplivov. Vrednost te skupine vplivov je bodisi celo bodisi decimalno število.</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21"/>
      </w:pPr>
      <w:r w:rsidRPr="00751EFB">
        <w:t>Merila za ovrednotenje psihosocialnih vplivov tveganja</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r w:rsidRPr="00751EFB">
        <w:rPr>
          <w:rFonts w:ascii="Arial" w:hAnsi="Arial" w:cs="Arial"/>
          <w:sz w:val="22"/>
          <w:szCs w:val="22"/>
          <w:lang w:val="sl-SI"/>
        </w:rPr>
        <w:t xml:space="preserve">Merila za ovrednotenje psihosocialnih vplivov tveganja </w:t>
      </w:r>
      <w:r w:rsidR="00D0783B" w:rsidRPr="00751EFB">
        <w:rPr>
          <w:rFonts w:ascii="Arial" w:hAnsi="Arial" w:cs="Arial"/>
          <w:sz w:val="22"/>
          <w:szCs w:val="22"/>
          <w:lang w:val="sl-SI"/>
        </w:rPr>
        <w:t>so v preglednicah 7, 8 in 9</w:t>
      </w:r>
      <w:r w:rsidRPr="00751EFB">
        <w:rPr>
          <w:rFonts w:ascii="Arial" w:hAnsi="Arial" w:cs="Arial"/>
          <w:sz w:val="22"/>
          <w:szCs w:val="22"/>
          <w:lang w:val="sl-SI"/>
        </w:rPr>
        <w:t>.</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D0783B"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t>Preglednica 7</w:t>
      </w:r>
      <w:r w:rsidR="00BF03A5" w:rsidRPr="00751EFB">
        <w:rPr>
          <w:rFonts w:ascii="Arial" w:hAnsi="Arial" w:cs="Arial"/>
          <w:sz w:val="22"/>
          <w:szCs w:val="22"/>
          <w:lang w:val="sl-SI"/>
        </w:rPr>
        <w:t>: Število ljudi, pri katerih nesreča povzroči nenavadno ali neželeno obnašanje</w:t>
      </w:r>
      <w:r w:rsidR="00BF03A5" w:rsidRPr="00751EFB">
        <w:rPr>
          <w:rFonts w:ascii="Arial" w:hAnsi="Arial" w:cs="Arial"/>
          <w:b/>
          <w:sz w:val="22"/>
          <w:szCs w:val="22"/>
          <w:lang w:val="sl-SI"/>
        </w:rPr>
        <w:t xml:space="preserve"> </w:t>
      </w:r>
      <w:r w:rsidR="00BF03A5" w:rsidRPr="00751EFB">
        <w:rPr>
          <w:rFonts w:ascii="Arial" w:hAnsi="Arial" w:cs="Arial"/>
          <w:sz w:val="22"/>
          <w:szCs w:val="22"/>
          <w:lang w:val="sl-SI"/>
        </w:rPr>
        <w:t>(behavioural reactions), kot je izogibanje obiskovanju šol, vrtcev, zavestno odsotnost z dela, zavestno izogibanje javnemu prevozu, težnje po preselitvi, neracionalne finančne operacije (množični dvigi gotovine itn.), kopičenje in prisvajanje zalog življenjskih potrebščin ipd.</w:t>
      </w:r>
    </w:p>
    <w:p w:rsidR="00BF03A5" w:rsidRPr="00751EFB" w:rsidRDefault="00BF03A5" w:rsidP="00BF03A5">
      <w:pPr>
        <w:tabs>
          <w:tab w:val="right" w:leader="dot" w:pos="9072"/>
        </w:tabs>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256"/>
        <w:gridCol w:w="2085"/>
        <w:gridCol w:w="2121"/>
        <w:gridCol w:w="1815"/>
      </w:tblGrid>
      <w:tr w:rsidR="00BF03A5" w:rsidRPr="00751EFB" w:rsidTr="00C974A0">
        <w:trPr>
          <w:tblHeader/>
        </w:trPr>
        <w:tc>
          <w:tcPr>
            <w:tcW w:w="1809"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Število ljudi/</w:t>
            </w:r>
          </w:p>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trajanje</w:t>
            </w:r>
          </w:p>
        </w:tc>
        <w:tc>
          <w:tcPr>
            <w:tcW w:w="1276"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Do 500</w:t>
            </w:r>
          </w:p>
        </w:tc>
        <w:tc>
          <w:tcPr>
            <w:tcW w:w="2126"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 do 5000</w:t>
            </w:r>
          </w:p>
        </w:tc>
        <w:tc>
          <w:tcPr>
            <w:tcW w:w="2158"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Od 5000 do 50.000</w:t>
            </w:r>
          </w:p>
        </w:tc>
        <w:tc>
          <w:tcPr>
            <w:tcW w:w="1843" w:type="dxa"/>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Nad 50.000</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2 dni</w:t>
            </w:r>
          </w:p>
        </w:tc>
        <w:tc>
          <w:tcPr>
            <w:tcW w:w="127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12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7 dni</w:t>
            </w:r>
          </w:p>
        </w:tc>
        <w:tc>
          <w:tcPr>
            <w:tcW w:w="127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c>
          <w:tcPr>
            <w:tcW w:w="212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15 dni</w:t>
            </w:r>
          </w:p>
        </w:tc>
        <w:tc>
          <w:tcPr>
            <w:tcW w:w="127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c>
          <w:tcPr>
            <w:tcW w:w="212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do 30 dni</w:t>
            </w:r>
          </w:p>
        </w:tc>
        <w:tc>
          <w:tcPr>
            <w:tcW w:w="127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c>
          <w:tcPr>
            <w:tcW w:w="212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r w:rsidR="00BF03A5" w:rsidRPr="00751EFB" w:rsidTr="005824A2">
        <w:tc>
          <w:tcPr>
            <w:tcW w:w="1809"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več kot 30 dni</w:t>
            </w:r>
          </w:p>
        </w:tc>
        <w:tc>
          <w:tcPr>
            <w:tcW w:w="127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c>
          <w:tcPr>
            <w:tcW w:w="212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215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c>
          <w:tcPr>
            <w:tcW w:w="1843"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Upošteva se vpliv, ki povzroči največje posledice in traja najdlje. Če ima več vsebin enako stopnjo vpliva, se upošteva tista, pri kateri je prizadetih največ ljudi in nato tista, ki traja najdlje. Če vplivi nesreče ne morejo posegati v ocenjevano vsebino, se vpliv nesreče na ocenjevano vsebino ne ocenjuje (NO). Prav tako se ne upoštevajo vplivi, ki so povezani z ocenjevano vsebino, a zaradi različnih vzrokov niso bili ocenjeni (Np).</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br w:type="page"/>
      </w:r>
      <w:r w:rsidR="00D0783B" w:rsidRPr="00751EFB">
        <w:rPr>
          <w:rFonts w:ascii="Arial" w:hAnsi="Arial" w:cs="Arial"/>
          <w:sz w:val="22"/>
          <w:szCs w:val="22"/>
          <w:lang w:val="sl-SI"/>
        </w:rPr>
        <w:lastRenderedPageBreak/>
        <w:t>Preglednica 8</w:t>
      </w:r>
      <w:r w:rsidRPr="00751EFB">
        <w:rPr>
          <w:rFonts w:ascii="Arial" w:hAnsi="Arial" w:cs="Arial"/>
          <w:sz w:val="22"/>
          <w:szCs w:val="22"/>
          <w:lang w:val="sl-SI"/>
        </w:rPr>
        <w:t>: Socialni vplivi</w:t>
      </w:r>
    </w:p>
    <w:p w:rsidR="00BF03A5" w:rsidRPr="00751EFB" w:rsidRDefault="00BF03A5" w:rsidP="00BF03A5">
      <w:pPr>
        <w:tabs>
          <w:tab w:val="right" w:leader="dot" w:pos="9072"/>
        </w:tabs>
        <w:jc w:val="both"/>
        <w:rPr>
          <w:rFonts w:ascii="Arial" w:hAnsi="Arial" w:cs="Arial"/>
          <w:sz w:val="22"/>
          <w:szCs w:val="22"/>
          <w:lang w:val="sl-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268"/>
      </w:tblGrid>
      <w:tr w:rsidR="00BF03A5" w:rsidRPr="00751EFB" w:rsidTr="005824A2">
        <w:trPr>
          <w:tblHeader/>
        </w:trPr>
        <w:tc>
          <w:tcPr>
            <w:tcW w:w="6912"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Vrste socialnih vplivov</w:t>
            </w:r>
          </w:p>
        </w:tc>
        <w:tc>
          <w:tcPr>
            <w:tcW w:w="2268" w:type="dxa"/>
            <w:hideMark/>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Stopnja vpliva</w:t>
            </w:r>
          </w:p>
        </w:tc>
      </w:tr>
      <w:tr w:rsidR="00BF03A5" w:rsidRPr="00751EFB" w:rsidTr="005824A2">
        <w:tc>
          <w:tcPr>
            <w:tcW w:w="6912"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Vplivi nesreče ne morejo posegati v ocenjevano vsebino.</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se ne ocenjuje (NO)</w:t>
            </w:r>
          </w:p>
        </w:tc>
      </w:tr>
      <w:tr w:rsidR="00BF03A5" w:rsidRPr="00751EFB" w:rsidTr="005824A2">
        <w:tc>
          <w:tcPr>
            <w:tcW w:w="6912"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Majhen/nepomemben vpliv.</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r>
      <w:tr w:rsidR="00BF03A5" w:rsidRPr="00751EFB" w:rsidTr="005824A2">
        <w:trPr>
          <w:trHeight w:val="608"/>
        </w:trPr>
        <w:tc>
          <w:tcPr>
            <w:tcW w:w="6912"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Revnejši sloji prebivalstva se znajdejo v hudi socialni stiski, poveča se število prošenj za izredno denarno socialno pomoč.</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p>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6912"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Posledice nesreče občuti tudi srednji sloj prebivalstva, to se kaže v povečanem številu vlog za izredno denarno socialno pomoč.</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p>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6912"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Posledice nesreče občuti večina prebivalstva, kar se kaže v velikem povečanju števila vlog za socialno pomoč.</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p>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6912"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Posledice občutijo vsi prebivalci, kar se kaže predvsem z novimi vlogami za socialno pomoč ter ponovnimi vlogami za dodelitev pomoči.</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p>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 ocenjevalno vsebino ne ocenjuje (NO). Ne upoštevajo se tudi vplivi, ki so povezani z ocenjevano vsebino, a zaradi različnih vzrokov niso bili ocenjeni (Np).</w:t>
      </w: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BF03A5" w:rsidP="00BF03A5">
      <w:pPr>
        <w:tabs>
          <w:tab w:val="right" w:leader="dot" w:pos="9072"/>
        </w:tabs>
        <w:jc w:val="both"/>
        <w:rPr>
          <w:rFonts w:ascii="Arial" w:hAnsi="Arial" w:cs="Arial"/>
          <w:sz w:val="22"/>
          <w:szCs w:val="22"/>
          <w:lang w:val="sl-SI"/>
        </w:rPr>
      </w:pPr>
    </w:p>
    <w:p w:rsidR="00BF03A5" w:rsidRPr="00751EFB" w:rsidRDefault="00D0783B"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t>Preglednica 9</w:t>
      </w:r>
      <w:r w:rsidR="00BF03A5" w:rsidRPr="00751EFB">
        <w:rPr>
          <w:rFonts w:ascii="Arial" w:hAnsi="Arial" w:cs="Arial"/>
          <w:sz w:val="22"/>
          <w:szCs w:val="22"/>
          <w:lang w:val="sl-SI"/>
        </w:rPr>
        <w:t>: Psihološki vplivi</w:t>
      </w:r>
    </w:p>
    <w:p w:rsidR="00BF03A5" w:rsidRPr="00751EFB" w:rsidRDefault="00BF03A5" w:rsidP="00BF03A5">
      <w:pPr>
        <w:tabs>
          <w:tab w:val="right" w:leader="dot" w:pos="9072"/>
        </w:tabs>
        <w:jc w:val="both"/>
        <w:rPr>
          <w:rFonts w:ascii="Arial" w:hAnsi="Arial" w:cs="Arial"/>
          <w:sz w:val="22"/>
          <w:szCs w:val="22"/>
          <w:lang w:val="sl-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126"/>
      </w:tblGrid>
      <w:tr w:rsidR="00BF03A5" w:rsidRPr="00751EFB" w:rsidTr="005824A2">
        <w:trPr>
          <w:tblHeader/>
        </w:trPr>
        <w:tc>
          <w:tcPr>
            <w:tcW w:w="7054"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Vrste psiholoških vplivov</w:t>
            </w:r>
          </w:p>
        </w:tc>
        <w:tc>
          <w:tcPr>
            <w:tcW w:w="2126" w:type="dxa"/>
            <w:hideMark/>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Stopnja vpliva</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Vplivi nesreče ne morejo posegati v ocenjevano vsebino.</w:t>
            </w:r>
          </w:p>
        </w:tc>
        <w:tc>
          <w:tcPr>
            <w:tcW w:w="2126"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se ne ocenjuje (NO)</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Majhen/nepomemben vpliv.</w:t>
            </w:r>
          </w:p>
        </w:tc>
        <w:tc>
          <w:tcPr>
            <w:tcW w:w="2126"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Pojavljajo se posamezni primeri strahu med prebivalci zaradi nepoznavanja vzrokov in značilnosti nesreče ter njenih posledic.</w:t>
            </w:r>
          </w:p>
        </w:tc>
        <w:tc>
          <w:tcPr>
            <w:tcW w:w="2126"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Povečan je pojav strahu med prebivalci, predvsem pred novo nesrečo in njenimi posledicami.</w:t>
            </w:r>
          </w:p>
        </w:tc>
        <w:tc>
          <w:tcPr>
            <w:tcW w:w="2126"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Med prebivalci vlada strah za obstanek, zaupanje v pristojne organe, povezane z odzivom ter odpravljanjem posledic nesreče, upade, povečuje se želja po preselitvi.</w:t>
            </w:r>
          </w:p>
        </w:tc>
        <w:tc>
          <w:tcPr>
            <w:tcW w:w="2126"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7054" w:type="dxa"/>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Zaradi negativnih dogodkov ali posledic nesreče je večina ljudi izgubila zaupanje v to, da bi se življenje na prizadetem območju lahko vrnilo v normalne okvire, pojavlja se množično preseljevanje.</w:t>
            </w:r>
          </w:p>
        </w:tc>
        <w:tc>
          <w:tcPr>
            <w:tcW w:w="2126"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 ocenjevalno vsebino ne ocenjuje (NO). Ne upoštevajo se tudi vplivi, ki so povezani z ocenjevano vsebino, a zaradi različnih vzrokov niso bili ocenjeni (Np).</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trike/>
          <w:sz w:val="22"/>
          <w:szCs w:val="22"/>
          <w:lang w:val="sl-SI"/>
        </w:rPr>
      </w:pPr>
      <w:r w:rsidRPr="00751EFB">
        <w:rPr>
          <w:rFonts w:ascii="Arial" w:hAnsi="Arial" w:cs="Arial"/>
          <w:sz w:val="22"/>
          <w:szCs w:val="22"/>
          <w:lang w:val="sl-SI"/>
        </w:rPr>
        <w:t>Končna stopnja oziroma vrednost psihosocialnih vplivov tveganja se določi tako, da se vsota vrednosti v preglednicah</w:t>
      </w:r>
      <w:r w:rsidR="00D0783B" w:rsidRPr="00751EFB">
        <w:rPr>
          <w:rFonts w:ascii="Arial" w:hAnsi="Arial" w:cs="Arial"/>
          <w:sz w:val="22"/>
          <w:szCs w:val="22"/>
          <w:lang w:val="sl-SI"/>
        </w:rPr>
        <w:t xml:space="preserve"> 7</w:t>
      </w:r>
      <w:r w:rsidRPr="00751EFB">
        <w:rPr>
          <w:rFonts w:ascii="Arial" w:hAnsi="Arial" w:cs="Arial"/>
          <w:sz w:val="22"/>
          <w:szCs w:val="22"/>
          <w:lang w:val="sl-SI"/>
        </w:rPr>
        <w:t xml:space="preserve"> 8</w:t>
      </w:r>
      <w:r w:rsidR="00D0783B" w:rsidRPr="00751EFB">
        <w:rPr>
          <w:rFonts w:ascii="Arial" w:hAnsi="Arial" w:cs="Arial"/>
          <w:sz w:val="22"/>
          <w:szCs w:val="22"/>
          <w:lang w:val="sl-SI"/>
        </w:rPr>
        <w:t xml:space="preserve"> in </w:t>
      </w:r>
      <w:r w:rsidRPr="00751EFB">
        <w:rPr>
          <w:rFonts w:ascii="Arial" w:hAnsi="Arial" w:cs="Arial"/>
          <w:sz w:val="22"/>
          <w:szCs w:val="22"/>
          <w:lang w:val="sl-SI"/>
        </w:rPr>
        <w:t>9</w:t>
      </w:r>
      <w:r w:rsidR="00991D40" w:rsidRPr="00751EFB">
        <w:rPr>
          <w:rFonts w:ascii="Arial" w:hAnsi="Arial" w:cs="Arial"/>
          <w:sz w:val="22"/>
          <w:szCs w:val="22"/>
          <w:lang w:val="sl-SI"/>
        </w:rPr>
        <w:t xml:space="preserve"> </w:t>
      </w:r>
      <w:r w:rsidRPr="00751EFB">
        <w:rPr>
          <w:rFonts w:ascii="Arial" w:hAnsi="Arial" w:cs="Arial"/>
          <w:sz w:val="22"/>
          <w:szCs w:val="22"/>
          <w:lang w:val="sl-SI"/>
        </w:rPr>
        <w:t>deli številom upoštevanih vplivov. Vrednost te skupine vplivov je bodisi celo bodisi decimalno število.</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21"/>
      </w:pPr>
      <w:r w:rsidRPr="00751EFB">
        <w:br w:type="page"/>
      </w:r>
      <w:r w:rsidRPr="00751EFB">
        <w:lastRenderedPageBreak/>
        <w:t>Merila za ovrednotenje vplivov tveganja na notranjepolitično stabilnost</w:t>
      </w:r>
    </w:p>
    <w:p w:rsidR="00646979" w:rsidRPr="00751EFB" w:rsidRDefault="00646979" w:rsidP="00646979">
      <w:pPr>
        <w:tabs>
          <w:tab w:val="right" w:leader="dot" w:pos="9072"/>
        </w:tabs>
        <w:spacing w:line="276" w:lineRule="auto"/>
        <w:jc w:val="both"/>
        <w:rPr>
          <w:rFonts w:ascii="Arial" w:hAnsi="Arial" w:cs="Arial"/>
          <w:sz w:val="22"/>
          <w:szCs w:val="22"/>
          <w:lang w:val="sl-SI"/>
        </w:rPr>
      </w:pPr>
    </w:p>
    <w:p w:rsidR="00BF03A5" w:rsidRPr="00751EFB" w:rsidRDefault="00D0783B" w:rsidP="00BF03A5">
      <w:pPr>
        <w:tabs>
          <w:tab w:val="right" w:leader="dot" w:pos="9072"/>
        </w:tabs>
        <w:jc w:val="both"/>
        <w:rPr>
          <w:rFonts w:ascii="Arial" w:hAnsi="Arial" w:cs="Arial"/>
          <w:sz w:val="22"/>
          <w:szCs w:val="22"/>
          <w:lang w:val="sl-SI"/>
        </w:rPr>
      </w:pPr>
      <w:r w:rsidRPr="00751EFB">
        <w:rPr>
          <w:rFonts w:ascii="Arial" w:hAnsi="Arial" w:cs="Arial"/>
          <w:sz w:val="22"/>
          <w:szCs w:val="22"/>
          <w:lang w:val="sl-SI"/>
        </w:rPr>
        <w:t>Preglednica 10</w:t>
      </w:r>
      <w:r w:rsidR="00BF03A5" w:rsidRPr="00751EFB">
        <w:rPr>
          <w:rFonts w:ascii="Arial" w:hAnsi="Arial" w:cs="Arial"/>
          <w:sz w:val="22"/>
          <w:szCs w:val="22"/>
          <w:lang w:val="sl-SI"/>
        </w:rPr>
        <w:t xml:space="preserve">: Vpliv tveganja na notranjepolitično stabilnost in javni red in mir </w:t>
      </w:r>
    </w:p>
    <w:p w:rsidR="00BF03A5" w:rsidRPr="00751EFB" w:rsidRDefault="00BF03A5" w:rsidP="00BF03A5">
      <w:pPr>
        <w:tabs>
          <w:tab w:val="right" w:leader="dot" w:pos="9072"/>
        </w:tabs>
        <w:jc w:val="both"/>
        <w:rPr>
          <w:rFonts w:ascii="Arial" w:hAnsi="Arial" w:cs="Arial"/>
          <w:sz w:val="22"/>
          <w:szCs w:val="22"/>
          <w:lang w:val="sl-S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268"/>
      </w:tblGrid>
      <w:tr w:rsidR="00BF03A5" w:rsidRPr="00751EFB" w:rsidTr="005824A2">
        <w:trPr>
          <w:tblHeader/>
        </w:trPr>
        <w:tc>
          <w:tcPr>
            <w:tcW w:w="7054" w:type="dxa"/>
          </w:tcPr>
          <w:p w:rsidR="00BF03A5" w:rsidRPr="00751EFB" w:rsidRDefault="00BF03A5" w:rsidP="005824A2">
            <w:pPr>
              <w:tabs>
                <w:tab w:val="right" w:leader="dot" w:pos="9072"/>
              </w:tabs>
              <w:jc w:val="both"/>
              <w:rPr>
                <w:rFonts w:ascii="Arial" w:hAnsi="Arial" w:cs="Arial"/>
                <w:b/>
                <w:sz w:val="22"/>
                <w:szCs w:val="22"/>
                <w:lang w:val="sl-SI"/>
              </w:rPr>
            </w:pPr>
            <w:r w:rsidRPr="00751EFB">
              <w:rPr>
                <w:rFonts w:ascii="Arial" w:hAnsi="Arial" w:cs="Arial"/>
                <w:b/>
                <w:sz w:val="22"/>
                <w:szCs w:val="22"/>
                <w:lang w:val="sl-SI"/>
              </w:rPr>
              <w:t>Vrste vplivov</w:t>
            </w:r>
          </w:p>
        </w:tc>
        <w:tc>
          <w:tcPr>
            <w:tcW w:w="2268" w:type="dxa"/>
            <w:hideMark/>
          </w:tcPr>
          <w:p w:rsidR="00BF03A5" w:rsidRPr="00751EFB" w:rsidRDefault="00BF03A5" w:rsidP="005824A2">
            <w:pPr>
              <w:tabs>
                <w:tab w:val="right" w:leader="dot" w:pos="9072"/>
              </w:tabs>
              <w:jc w:val="center"/>
              <w:rPr>
                <w:rFonts w:ascii="Arial" w:hAnsi="Arial" w:cs="Arial"/>
                <w:b/>
                <w:sz w:val="22"/>
                <w:szCs w:val="22"/>
                <w:lang w:val="sl-SI"/>
              </w:rPr>
            </w:pPr>
            <w:r w:rsidRPr="00751EFB">
              <w:rPr>
                <w:rFonts w:ascii="Arial" w:hAnsi="Arial" w:cs="Arial"/>
                <w:b/>
                <w:sz w:val="22"/>
                <w:szCs w:val="22"/>
                <w:lang w:val="sl-SI"/>
              </w:rPr>
              <w:t>Stopnja vpliva</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Vplivi nesreče ne morejo posegati v ocenjevano vsebino.</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se ne ocenjuje (NO)</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Majhen/nepomemben vpliv.</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1</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Pojavljajo se posamezni primeri javnega izražanja nestrinjanja z ukrepanjem pristojnih institucij ali posamezne motnje delovanja političnih institucij (vlada, parlament itn.) ter posamezni pojavi sovražnih kampanj.</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Znani so posamezni primeri kršitev javnega reda in miru (JRM) ter kaznivih dejanj (KD) zaradi nesreče in izražanje občutka strahu za svojo varnost in premoženje; posamezniki ali skupine skušajo omajati notranjepolitične razmere, zmanjšano je zaupanje prebivalstva v delovanje političnih inštitucij.</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7054" w:type="dxa"/>
            <w:hideMark/>
          </w:tcPr>
          <w:p w:rsidR="00BF03A5" w:rsidRPr="00751EFB" w:rsidRDefault="00BF03A5" w:rsidP="005824A2">
            <w:pPr>
              <w:tabs>
                <w:tab w:val="right" w:leader="dot" w:pos="9072"/>
              </w:tabs>
              <w:jc w:val="both"/>
              <w:rPr>
                <w:rFonts w:ascii="Arial" w:hAnsi="Arial" w:cs="Arial"/>
                <w:sz w:val="22"/>
                <w:szCs w:val="22"/>
                <w:lang w:val="sl-SI"/>
              </w:rPr>
            </w:pPr>
            <w:r w:rsidRPr="00751EFB">
              <w:rPr>
                <w:rFonts w:ascii="Arial" w:hAnsi="Arial" w:cs="Arial"/>
                <w:sz w:val="22"/>
                <w:szCs w:val="22"/>
                <w:lang w:val="sl-SI"/>
              </w:rPr>
              <w:t>Povečano je število kršitev javnega reda in miru ter organiziranih kaznivih dejanj, povečan je tudi strah med prebivalstvom; politične stranke in druge interesne skupine skušajo spodkopati notranjepolitično stabilnost ter pridobiti politične koristi z »vsiljevanjem« svojih programov za izboljšanje razmer, zmanjšano je zaupanje v delovanje državnih inštitucij.</w:t>
            </w:r>
          </w:p>
        </w:tc>
        <w:tc>
          <w:tcPr>
            <w:tcW w:w="2268" w:type="dxa"/>
            <w:hideMark/>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7054" w:type="dxa"/>
          </w:tcPr>
          <w:p w:rsidR="00BF03A5" w:rsidRPr="00751EFB" w:rsidRDefault="00BF03A5" w:rsidP="005824A2">
            <w:pPr>
              <w:tabs>
                <w:tab w:val="right" w:leader="dot" w:pos="9072"/>
              </w:tabs>
              <w:spacing w:after="200"/>
              <w:jc w:val="both"/>
              <w:rPr>
                <w:rFonts w:ascii="Arial" w:hAnsi="Arial" w:cs="Arial"/>
                <w:sz w:val="22"/>
                <w:szCs w:val="22"/>
                <w:lang w:val="sl-SI"/>
              </w:rPr>
            </w:pPr>
            <w:r w:rsidRPr="00751EFB">
              <w:rPr>
                <w:rFonts w:ascii="Arial" w:hAnsi="Arial" w:cs="Arial"/>
                <w:sz w:val="22"/>
                <w:szCs w:val="22"/>
                <w:lang w:val="sl-SI"/>
              </w:rPr>
              <w:t>Kršitve javnega reda in miru, vključno z nasilnimi demonstracijami, so množične, veliko več je kaznivih dejanj, notranja varnost države je ogrožena. Notranjepolitična stabilnost države je spodkopana, temeljne ustavno zagotovljene pravice in vrednote so ogrožene in razvrednotene.</w:t>
            </w:r>
          </w:p>
        </w:tc>
        <w:tc>
          <w:tcPr>
            <w:tcW w:w="2268" w:type="dxa"/>
          </w:tcPr>
          <w:p w:rsidR="00BF03A5" w:rsidRPr="00751EFB" w:rsidRDefault="00BF03A5" w:rsidP="005824A2">
            <w:pPr>
              <w:tabs>
                <w:tab w:val="right" w:leader="dot" w:pos="9072"/>
              </w:tabs>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tabs>
          <w:tab w:val="right" w:leader="dot" w:pos="9072"/>
        </w:tabs>
        <w:jc w:val="both"/>
        <w:rPr>
          <w:rFonts w:ascii="Arial" w:hAnsi="Arial" w:cs="Arial"/>
          <w:sz w:val="20"/>
          <w:szCs w:val="20"/>
          <w:lang w:val="sl-SI"/>
        </w:rPr>
      </w:pPr>
      <w:r w:rsidRPr="00751EFB">
        <w:rPr>
          <w:rFonts w:ascii="Arial" w:hAnsi="Arial" w:cs="Arial"/>
          <w:sz w:val="20"/>
          <w:szCs w:val="20"/>
          <w:lang w:val="sl-SI"/>
        </w:rPr>
        <w:t>Če se oceni, da vplivi nesreče ne morejo posegati v ocenjevano vsebino, se stopnje vpliva ne ocenjuje (NO). Ne upoštevajo se tudi vplivi, ki so povezani z ocenjevano vsebino, a zaradi različnih vzrokov niso bili ocenjeni (Np). Vrednost te skupine vplivov je lahko le celo število.</w:t>
      </w: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BF03A5">
      <w:pPr>
        <w:tabs>
          <w:tab w:val="right" w:leader="dot" w:pos="9072"/>
        </w:tabs>
        <w:spacing w:line="276" w:lineRule="auto"/>
        <w:jc w:val="both"/>
        <w:rPr>
          <w:rFonts w:ascii="Arial" w:hAnsi="Arial" w:cs="Arial"/>
          <w:sz w:val="22"/>
          <w:szCs w:val="22"/>
          <w:lang w:val="sl-SI"/>
        </w:rPr>
      </w:pPr>
    </w:p>
    <w:p w:rsidR="00BF03A5" w:rsidRPr="00751EFB" w:rsidRDefault="00BF03A5" w:rsidP="00751EFB">
      <w:pPr>
        <w:pStyle w:val="naslov21"/>
      </w:pPr>
      <w:r w:rsidRPr="00751EFB">
        <w:t>Merila za ovrednotenje vplivov tveganja na finančno stabilnost</w:t>
      </w:r>
    </w:p>
    <w:p w:rsidR="00BF03A5" w:rsidRPr="00751EFB" w:rsidRDefault="00BF03A5" w:rsidP="00BF03A5">
      <w:pPr>
        <w:spacing w:line="276" w:lineRule="auto"/>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r w:rsidRPr="00751EFB">
        <w:rPr>
          <w:rFonts w:ascii="Arial" w:hAnsi="Arial" w:cs="Arial"/>
          <w:sz w:val="22"/>
          <w:szCs w:val="22"/>
          <w:lang w:val="sl-SI"/>
        </w:rPr>
        <w:t xml:space="preserve">Merila za ovrednotenje vplivov tveganja na finančno stabilnost so prikazana v preglednicah </w:t>
      </w:r>
      <w:r w:rsidR="00D0783B" w:rsidRPr="00751EFB">
        <w:rPr>
          <w:rFonts w:ascii="Arial" w:hAnsi="Arial" w:cs="Arial"/>
          <w:sz w:val="22"/>
          <w:szCs w:val="22"/>
          <w:lang w:val="sl-SI"/>
        </w:rPr>
        <w:t>11, 12 in 13</w:t>
      </w:r>
      <w:r w:rsidRPr="00751EFB">
        <w:rPr>
          <w:rFonts w:ascii="Arial" w:hAnsi="Arial" w:cs="Arial"/>
          <w:sz w:val="22"/>
          <w:szCs w:val="22"/>
          <w:lang w:val="sl-SI"/>
        </w:rPr>
        <w:t>.</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r w:rsidRPr="00751EFB">
        <w:rPr>
          <w:rFonts w:ascii="Arial" w:hAnsi="Arial" w:cs="Arial"/>
          <w:sz w:val="22"/>
          <w:szCs w:val="22"/>
          <w:lang w:val="sl-SI"/>
        </w:rPr>
        <w:br w:type="page"/>
      </w:r>
      <w:r w:rsidR="00D0783B" w:rsidRPr="00751EFB">
        <w:rPr>
          <w:rFonts w:ascii="Arial" w:hAnsi="Arial" w:cs="Arial"/>
          <w:sz w:val="22"/>
          <w:szCs w:val="22"/>
          <w:lang w:val="sl-SI"/>
        </w:rPr>
        <w:lastRenderedPageBreak/>
        <w:t>Preglednica 11</w:t>
      </w:r>
      <w:r w:rsidRPr="00751EFB">
        <w:rPr>
          <w:rFonts w:ascii="Arial" w:hAnsi="Arial" w:cs="Arial"/>
          <w:sz w:val="22"/>
          <w:szCs w:val="22"/>
          <w:lang w:val="sl-SI"/>
        </w:rPr>
        <w:t>: Vpliv na plačilno sposobnost pravnih in fizičnih oseb zaradi nedelovanja plačilnega prometa</w:t>
      </w:r>
    </w:p>
    <w:p w:rsidR="00BF03A5" w:rsidRPr="00751EFB" w:rsidRDefault="00BF03A5" w:rsidP="00BF03A5">
      <w:pPr>
        <w:jc w:val="both"/>
        <w:rPr>
          <w:rFonts w:ascii="Arial" w:hAnsi="Arial" w:cs="Arial"/>
          <w:sz w:val="22"/>
          <w:szCs w:val="22"/>
          <w:lang w:val="sl-SI"/>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3"/>
        <w:gridCol w:w="1630"/>
        <w:gridCol w:w="1630"/>
        <w:gridCol w:w="1630"/>
        <w:gridCol w:w="1630"/>
        <w:gridCol w:w="1630"/>
      </w:tblGrid>
      <w:tr w:rsidR="00BF03A5" w:rsidRPr="00751EFB" w:rsidTr="005824A2">
        <w:trPr>
          <w:tblHeader/>
        </w:trPr>
        <w:tc>
          <w:tcPr>
            <w:tcW w:w="1773" w:type="dxa"/>
            <w:shd w:val="pct5" w:color="auto" w:fill="auto"/>
          </w:tcPr>
          <w:p w:rsidR="00646979" w:rsidRPr="00751EFB" w:rsidRDefault="00BF03A5" w:rsidP="00646979">
            <w:pPr>
              <w:jc w:val="right"/>
              <w:rPr>
                <w:rFonts w:ascii="Arial" w:hAnsi="Arial" w:cs="Arial"/>
                <w:b/>
                <w:sz w:val="22"/>
                <w:szCs w:val="22"/>
                <w:lang w:val="sl-SI"/>
              </w:rPr>
            </w:pPr>
            <w:r w:rsidRPr="00751EFB">
              <w:rPr>
                <w:rFonts w:ascii="Arial" w:hAnsi="Arial" w:cs="Arial"/>
                <w:b/>
                <w:sz w:val="22"/>
                <w:szCs w:val="22"/>
                <w:lang w:val="sl-SI"/>
              </w:rPr>
              <w:t>Vrednost izpada</w:t>
            </w:r>
          </w:p>
          <w:p w:rsidR="00646979" w:rsidRPr="00751EFB" w:rsidRDefault="00646979" w:rsidP="00646979">
            <w:pPr>
              <w:jc w:val="right"/>
              <w:rPr>
                <w:rFonts w:ascii="Arial" w:hAnsi="Arial" w:cs="Arial"/>
                <w:b/>
                <w:sz w:val="164"/>
                <w:szCs w:val="164"/>
                <w:lang w:val="sl-SI"/>
              </w:rPr>
            </w:pPr>
          </w:p>
          <w:p w:rsidR="00BF03A5" w:rsidRPr="00751EFB" w:rsidRDefault="00BF03A5" w:rsidP="00646979">
            <w:pPr>
              <w:rPr>
                <w:rFonts w:ascii="Arial" w:hAnsi="Arial" w:cs="Arial"/>
                <w:b/>
                <w:sz w:val="22"/>
                <w:szCs w:val="22"/>
                <w:lang w:val="sl-SI"/>
              </w:rPr>
            </w:pPr>
            <w:r w:rsidRPr="00751EFB">
              <w:rPr>
                <w:rFonts w:ascii="Arial" w:hAnsi="Arial" w:cs="Arial"/>
                <w:b/>
                <w:sz w:val="22"/>
                <w:szCs w:val="22"/>
                <w:lang w:val="sl-SI"/>
              </w:rPr>
              <w:t>Trajanje izpada</w:t>
            </w:r>
          </w:p>
        </w:tc>
        <w:tc>
          <w:tcPr>
            <w:tcW w:w="1630" w:type="dxa"/>
            <w:shd w:val="pct5" w:color="auto" w:fill="auto"/>
          </w:tcPr>
          <w:p w:rsidR="00BF03A5" w:rsidRPr="00751EFB" w:rsidRDefault="00BF03A5" w:rsidP="005824A2">
            <w:pPr>
              <w:jc w:val="center"/>
              <w:rPr>
                <w:rFonts w:ascii="Arial" w:hAnsi="Arial" w:cs="Arial"/>
                <w:b/>
                <w:sz w:val="20"/>
                <w:szCs w:val="20"/>
                <w:u w:val="single"/>
                <w:lang w:val="sl-SI"/>
              </w:rPr>
            </w:pPr>
            <w:r w:rsidRPr="00751EFB">
              <w:rPr>
                <w:rFonts w:ascii="Arial" w:hAnsi="Arial" w:cs="Arial"/>
                <w:b/>
                <w:sz w:val="20"/>
                <w:szCs w:val="20"/>
                <w:lang w:val="sl-SI"/>
              </w:rPr>
              <w:t xml:space="preserve">Izpad poravnave plačil v vrednosti, </w:t>
            </w:r>
            <w:r w:rsidRPr="00751EFB">
              <w:rPr>
                <w:rFonts w:ascii="Arial" w:hAnsi="Arial" w:cs="Arial"/>
                <w:b/>
                <w:sz w:val="20"/>
                <w:szCs w:val="20"/>
                <w:u w:val="single"/>
                <w:lang w:val="sl-SI"/>
              </w:rPr>
              <w:t xml:space="preserve">manjši kot </w:t>
            </w:r>
          </w:p>
          <w:p w:rsidR="00BF03A5" w:rsidRPr="00751EFB" w:rsidRDefault="00BF03A5" w:rsidP="005824A2">
            <w:pPr>
              <w:jc w:val="center"/>
              <w:rPr>
                <w:rFonts w:ascii="Arial" w:hAnsi="Arial" w:cs="Arial"/>
                <w:b/>
                <w:sz w:val="20"/>
                <w:szCs w:val="20"/>
                <w:lang w:val="sl-SI"/>
              </w:rPr>
            </w:pPr>
            <w:r w:rsidRPr="00751EFB">
              <w:rPr>
                <w:rFonts w:ascii="Arial" w:hAnsi="Arial" w:cs="Arial"/>
                <w:b/>
                <w:sz w:val="20"/>
                <w:szCs w:val="20"/>
                <w:u w:val="single"/>
                <w:lang w:val="sl-SI"/>
              </w:rPr>
              <w:t xml:space="preserve">10 % </w:t>
            </w:r>
            <w:r w:rsidRPr="00751EFB">
              <w:rPr>
                <w:rFonts w:ascii="Arial" w:hAnsi="Arial" w:cs="Arial"/>
                <w:b/>
                <w:sz w:val="20"/>
                <w:szCs w:val="20"/>
                <w:lang w:val="sl-SI"/>
              </w:rPr>
              <w:t>načrtovane vrednosti plačilnega prometa v obdobju trajanja motenj</w:t>
            </w:r>
          </w:p>
        </w:tc>
        <w:tc>
          <w:tcPr>
            <w:tcW w:w="1630" w:type="dxa"/>
            <w:shd w:val="pct5" w:color="auto" w:fill="auto"/>
          </w:tcPr>
          <w:p w:rsidR="00BF03A5" w:rsidRPr="00751EFB" w:rsidRDefault="00BF03A5" w:rsidP="005824A2">
            <w:pPr>
              <w:jc w:val="center"/>
              <w:rPr>
                <w:rFonts w:ascii="Arial" w:hAnsi="Arial" w:cs="Arial"/>
                <w:b/>
                <w:sz w:val="20"/>
                <w:szCs w:val="20"/>
                <w:lang w:val="sl-SI"/>
              </w:rPr>
            </w:pPr>
            <w:r w:rsidRPr="00751EFB">
              <w:rPr>
                <w:rFonts w:ascii="Arial" w:hAnsi="Arial" w:cs="Arial"/>
                <w:b/>
                <w:sz w:val="20"/>
                <w:szCs w:val="20"/>
                <w:lang w:val="sl-SI"/>
              </w:rPr>
              <w:t xml:space="preserve">Izpad poravnave plačil v vrednosti, </w:t>
            </w:r>
            <w:r w:rsidRPr="00751EFB">
              <w:rPr>
                <w:rFonts w:ascii="Arial" w:hAnsi="Arial" w:cs="Arial"/>
                <w:b/>
                <w:sz w:val="20"/>
                <w:szCs w:val="20"/>
                <w:u w:val="single"/>
                <w:lang w:val="sl-SI"/>
              </w:rPr>
              <w:t>med 10 % in 20 %</w:t>
            </w:r>
            <w:r w:rsidRPr="00751EFB">
              <w:rPr>
                <w:rFonts w:ascii="Arial" w:hAnsi="Arial" w:cs="Arial"/>
                <w:b/>
                <w:sz w:val="20"/>
                <w:szCs w:val="20"/>
                <w:lang w:val="sl-SI"/>
              </w:rPr>
              <w:t xml:space="preserve"> načrtovane vrednosti plačilnega prometa v obdobju trajanja motenj</w:t>
            </w:r>
          </w:p>
        </w:tc>
        <w:tc>
          <w:tcPr>
            <w:tcW w:w="1630" w:type="dxa"/>
            <w:shd w:val="pct5" w:color="auto" w:fill="auto"/>
          </w:tcPr>
          <w:p w:rsidR="00BF03A5" w:rsidRPr="00751EFB" w:rsidRDefault="00BF03A5" w:rsidP="005824A2">
            <w:pPr>
              <w:jc w:val="center"/>
              <w:rPr>
                <w:rFonts w:ascii="Arial" w:hAnsi="Arial" w:cs="Arial"/>
                <w:b/>
                <w:sz w:val="20"/>
                <w:szCs w:val="20"/>
                <w:lang w:val="sl-SI"/>
              </w:rPr>
            </w:pPr>
            <w:r w:rsidRPr="00751EFB">
              <w:rPr>
                <w:rFonts w:ascii="Arial" w:hAnsi="Arial" w:cs="Arial"/>
                <w:b/>
                <w:sz w:val="20"/>
                <w:szCs w:val="20"/>
                <w:lang w:val="sl-SI"/>
              </w:rPr>
              <w:t xml:space="preserve">Izpad poravnave plačil v vrednosti </w:t>
            </w:r>
            <w:r w:rsidRPr="00751EFB">
              <w:rPr>
                <w:rFonts w:ascii="Arial" w:hAnsi="Arial" w:cs="Arial"/>
                <w:b/>
                <w:sz w:val="20"/>
                <w:szCs w:val="20"/>
                <w:u w:val="single"/>
                <w:lang w:val="sl-SI"/>
              </w:rPr>
              <w:t>med 20 % in 50 %</w:t>
            </w:r>
            <w:r w:rsidRPr="00751EFB">
              <w:rPr>
                <w:rFonts w:ascii="Arial" w:hAnsi="Arial" w:cs="Arial"/>
                <w:b/>
                <w:sz w:val="20"/>
                <w:szCs w:val="20"/>
                <w:lang w:val="sl-SI"/>
              </w:rPr>
              <w:t xml:space="preserve"> načrtovane vrednosti plačilnega prometa v obdobju trajanja motenj</w:t>
            </w:r>
          </w:p>
        </w:tc>
        <w:tc>
          <w:tcPr>
            <w:tcW w:w="1630" w:type="dxa"/>
            <w:shd w:val="pct5" w:color="auto" w:fill="auto"/>
          </w:tcPr>
          <w:p w:rsidR="00BF03A5" w:rsidRPr="00751EFB" w:rsidRDefault="00BF03A5" w:rsidP="005824A2">
            <w:pPr>
              <w:jc w:val="center"/>
              <w:rPr>
                <w:rFonts w:ascii="Arial" w:hAnsi="Arial" w:cs="Arial"/>
                <w:b/>
                <w:sz w:val="20"/>
                <w:szCs w:val="20"/>
                <w:lang w:val="sl-SI"/>
              </w:rPr>
            </w:pPr>
            <w:r w:rsidRPr="00751EFB">
              <w:rPr>
                <w:rFonts w:ascii="Arial" w:hAnsi="Arial" w:cs="Arial"/>
                <w:b/>
                <w:sz w:val="20"/>
                <w:szCs w:val="20"/>
                <w:lang w:val="sl-SI"/>
              </w:rPr>
              <w:t xml:space="preserve">Izpad poravnave plačil v vrednosti </w:t>
            </w:r>
            <w:r w:rsidRPr="00751EFB">
              <w:rPr>
                <w:rFonts w:ascii="Arial" w:hAnsi="Arial" w:cs="Arial"/>
                <w:b/>
                <w:sz w:val="20"/>
                <w:szCs w:val="20"/>
                <w:u w:val="single"/>
                <w:lang w:val="sl-SI"/>
              </w:rPr>
              <w:t>med 50 % in 80 %</w:t>
            </w:r>
            <w:r w:rsidRPr="00751EFB">
              <w:rPr>
                <w:rFonts w:ascii="Arial" w:hAnsi="Arial" w:cs="Arial"/>
                <w:b/>
                <w:sz w:val="20"/>
                <w:szCs w:val="20"/>
                <w:lang w:val="sl-SI"/>
              </w:rPr>
              <w:t xml:space="preserve"> načrtovane vrednosti plačilnega prometa v obdobju trajanja motenj</w:t>
            </w:r>
          </w:p>
        </w:tc>
        <w:tc>
          <w:tcPr>
            <w:tcW w:w="1630" w:type="dxa"/>
            <w:shd w:val="pct5" w:color="auto" w:fill="auto"/>
          </w:tcPr>
          <w:p w:rsidR="00BF03A5" w:rsidRPr="00751EFB" w:rsidRDefault="00BF03A5" w:rsidP="005824A2">
            <w:pPr>
              <w:jc w:val="center"/>
              <w:rPr>
                <w:rFonts w:ascii="Arial" w:hAnsi="Arial" w:cs="Arial"/>
                <w:b/>
                <w:sz w:val="20"/>
                <w:szCs w:val="20"/>
                <w:lang w:val="sl-SI"/>
              </w:rPr>
            </w:pPr>
            <w:r w:rsidRPr="00751EFB">
              <w:rPr>
                <w:rFonts w:ascii="Arial" w:hAnsi="Arial" w:cs="Arial"/>
                <w:b/>
                <w:sz w:val="20"/>
                <w:szCs w:val="20"/>
                <w:lang w:val="sl-SI"/>
              </w:rPr>
              <w:t xml:space="preserve">Izpad poravnave plačil v vrednosti, </w:t>
            </w:r>
            <w:r w:rsidRPr="00751EFB">
              <w:rPr>
                <w:rFonts w:ascii="Arial" w:hAnsi="Arial" w:cs="Arial"/>
                <w:b/>
                <w:sz w:val="20"/>
                <w:szCs w:val="20"/>
                <w:u w:val="single"/>
                <w:lang w:val="sl-SI"/>
              </w:rPr>
              <w:t>večji kot 80 %</w:t>
            </w:r>
            <w:r w:rsidRPr="00751EFB">
              <w:rPr>
                <w:rFonts w:ascii="Arial" w:hAnsi="Arial" w:cs="Arial"/>
                <w:b/>
                <w:sz w:val="20"/>
                <w:szCs w:val="20"/>
                <w:lang w:val="sl-SI"/>
              </w:rPr>
              <w:t xml:space="preserve"> načrtovane vrednosti plačilnega prometa v obdobju trajanja motenj</w:t>
            </w:r>
          </w:p>
        </w:tc>
      </w:tr>
      <w:tr w:rsidR="00BF03A5" w:rsidRPr="00751EFB" w:rsidTr="005824A2">
        <w:trPr>
          <w:trHeight w:val="1220"/>
        </w:trPr>
        <w:tc>
          <w:tcPr>
            <w:tcW w:w="1773" w:type="dxa"/>
            <w:shd w:val="pct5" w:color="auto" w:fill="auto"/>
          </w:tcPr>
          <w:p w:rsidR="00BF03A5" w:rsidRPr="00751EFB" w:rsidRDefault="00BF03A5" w:rsidP="005824A2">
            <w:pPr>
              <w:rPr>
                <w:rFonts w:ascii="Arial" w:hAnsi="Arial" w:cs="Arial"/>
                <w:sz w:val="18"/>
                <w:szCs w:val="18"/>
                <w:lang w:val="sl-SI"/>
              </w:rPr>
            </w:pPr>
            <w:r w:rsidRPr="00751EFB">
              <w:rPr>
                <w:rFonts w:ascii="Arial" w:hAnsi="Arial" w:cs="Arial"/>
                <w:sz w:val="18"/>
                <w:szCs w:val="18"/>
                <w:lang w:val="sl-SI"/>
              </w:rPr>
              <w:t>Ni vpliva, ker vplivi nesreče ne morejo posegati v ocenjevano vsebino.</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se ne ocenjuje (NO)</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se ne ocenjuje (NO)</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se ne ocenjuje (NO)</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se ne ocenjuje (NO)</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se ne ocenjuje (NO)</w:t>
            </w:r>
          </w:p>
        </w:tc>
      </w:tr>
      <w:tr w:rsidR="00BF03A5" w:rsidRPr="00751EFB" w:rsidTr="005824A2">
        <w:trPr>
          <w:trHeight w:val="764"/>
        </w:trPr>
        <w:tc>
          <w:tcPr>
            <w:tcW w:w="1773" w:type="dxa"/>
            <w:shd w:val="pct5" w:color="auto" w:fill="auto"/>
          </w:tcPr>
          <w:p w:rsidR="00BF03A5" w:rsidRPr="00751EFB" w:rsidRDefault="00BF03A5" w:rsidP="005824A2">
            <w:pPr>
              <w:rPr>
                <w:rFonts w:ascii="Arial" w:hAnsi="Arial" w:cs="Arial"/>
                <w:sz w:val="18"/>
                <w:szCs w:val="18"/>
                <w:lang w:val="sl-SI"/>
              </w:rPr>
            </w:pPr>
            <w:r w:rsidRPr="00751EFB">
              <w:rPr>
                <w:rFonts w:ascii="Arial" w:hAnsi="Arial" w:cs="Arial"/>
                <w:sz w:val="18"/>
                <w:szCs w:val="18"/>
                <w:lang w:val="sl-SI"/>
              </w:rPr>
              <w:t>Motnje v plačilnem prometu, ki trajajo do 2 uri.</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1</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1</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p w:rsidR="00BF03A5" w:rsidRPr="00751EFB" w:rsidRDefault="00BF03A5" w:rsidP="005824A2">
            <w:pPr>
              <w:jc w:val="center"/>
              <w:rPr>
                <w:rFonts w:ascii="Arial" w:hAnsi="Arial" w:cs="Arial"/>
                <w:sz w:val="22"/>
                <w:szCs w:val="22"/>
                <w:lang w:val="sl-SI"/>
              </w:rPr>
            </w:pPr>
          </w:p>
        </w:tc>
      </w:tr>
      <w:tr w:rsidR="00BF03A5" w:rsidRPr="00751EFB" w:rsidTr="005824A2">
        <w:trPr>
          <w:trHeight w:val="704"/>
        </w:trPr>
        <w:tc>
          <w:tcPr>
            <w:tcW w:w="1773" w:type="dxa"/>
            <w:shd w:val="pct5" w:color="auto" w:fill="auto"/>
          </w:tcPr>
          <w:p w:rsidR="00BF03A5" w:rsidRPr="00751EFB" w:rsidRDefault="00BF03A5" w:rsidP="005824A2">
            <w:pPr>
              <w:rPr>
                <w:rFonts w:ascii="Arial" w:hAnsi="Arial" w:cs="Arial"/>
                <w:sz w:val="18"/>
                <w:szCs w:val="18"/>
                <w:lang w:val="sl-SI"/>
              </w:rPr>
            </w:pPr>
            <w:r w:rsidRPr="00751EFB">
              <w:rPr>
                <w:rFonts w:ascii="Arial" w:hAnsi="Arial" w:cs="Arial"/>
                <w:sz w:val="18"/>
                <w:szCs w:val="18"/>
                <w:lang w:val="sl-SI"/>
              </w:rPr>
              <w:t>Motnje v plačilnem prometu, ki trajajo do 4 ure.</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1</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p w:rsidR="00BF03A5" w:rsidRPr="00751EFB" w:rsidRDefault="00BF03A5" w:rsidP="005824A2">
            <w:pPr>
              <w:jc w:val="center"/>
              <w:rPr>
                <w:rFonts w:ascii="Arial" w:hAnsi="Arial" w:cs="Arial"/>
                <w:sz w:val="22"/>
                <w:szCs w:val="22"/>
                <w:lang w:val="sl-SI"/>
              </w:rPr>
            </w:pPr>
          </w:p>
        </w:tc>
      </w:tr>
      <w:tr w:rsidR="00BF03A5" w:rsidRPr="00751EFB" w:rsidTr="005824A2">
        <w:trPr>
          <w:trHeight w:val="700"/>
        </w:trPr>
        <w:tc>
          <w:tcPr>
            <w:tcW w:w="1773" w:type="dxa"/>
            <w:shd w:val="pct5" w:color="auto" w:fill="auto"/>
          </w:tcPr>
          <w:p w:rsidR="00BF03A5" w:rsidRPr="00751EFB" w:rsidRDefault="00BF03A5" w:rsidP="005824A2">
            <w:pPr>
              <w:rPr>
                <w:rFonts w:ascii="Arial" w:hAnsi="Arial" w:cs="Arial"/>
                <w:sz w:val="18"/>
                <w:szCs w:val="18"/>
                <w:lang w:val="sl-SI"/>
              </w:rPr>
            </w:pPr>
            <w:r w:rsidRPr="00751EFB">
              <w:rPr>
                <w:rFonts w:ascii="Arial" w:hAnsi="Arial" w:cs="Arial"/>
                <w:sz w:val="18"/>
                <w:szCs w:val="18"/>
                <w:lang w:val="sl-SI"/>
              </w:rPr>
              <w:t>Motnje v plačilnem prometu, ki trajajo do 8 ur.</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p w:rsidR="00BF03A5" w:rsidRPr="00751EFB" w:rsidRDefault="00BF03A5" w:rsidP="005824A2">
            <w:pPr>
              <w:jc w:val="center"/>
              <w:rPr>
                <w:rFonts w:ascii="Arial" w:hAnsi="Arial" w:cs="Arial"/>
                <w:sz w:val="22"/>
                <w:szCs w:val="22"/>
                <w:lang w:val="sl-SI"/>
              </w:rPr>
            </w:pPr>
          </w:p>
        </w:tc>
      </w:tr>
      <w:tr w:rsidR="00BF03A5" w:rsidRPr="00751EFB" w:rsidTr="005824A2">
        <w:trPr>
          <w:trHeight w:val="1547"/>
        </w:trPr>
        <w:tc>
          <w:tcPr>
            <w:tcW w:w="1773" w:type="dxa"/>
            <w:shd w:val="pct5" w:color="auto" w:fill="auto"/>
          </w:tcPr>
          <w:p w:rsidR="00BF03A5" w:rsidRPr="00751EFB" w:rsidRDefault="00BF03A5" w:rsidP="005824A2">
            <w:pPr>
              <w:rPr>
                <w:rFonts w:ascii="Arial" w:hAnsi="Arial" w:cs="Arial"/>
                <w:sz w:val="18"/>
                <w:szCs w:val="18"/>
                <w:lang w:val="sl-SI"/>
              </w:rPr>
            </w:pPr>
            <w:r w:rsidRPr="00751EFB">
              <w:rPr>
                <w:rFonts w:ascii="Arial" w:hAnsi="Arial" w:cs="Arial"/>
                <w:sz w:val="18"/>
                <w:szCs w:val="18"/>
                <w:lang w:val="sl-SI"/>
              </w:rPr>
              <w:t>Motnje v plačilnem prometu, ki trajajo ves poslovni dan, ali motnje, ki do konca poslovnega dne niso odpravljene.*</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p w:rsidR="00BF03A5" w:rsidRPr="00751EFB" w:rsidRDefault="00BF03A5" w:rsidP="005824A2">
            <w:pPr>
              <w:jc w:val="center"/>
              <w:rPr>
                <w:rFonts w:ascii="Arial" w:hAnsi="Arial" w:cs="Arial"/>
                <w:sz w:val="22"/>
                <w:szCs w:val="22"/>
                <w:lang w:val="sl-SI"/>
              </w:rPr>
            </w:pPr>
          </w:p>
        </w:tc>
      </w:tr>
      <w:tr w:rsidR="00BF03A5" w:rsidRPr="00751EFB" w:rsidTr="005824A2">
        <w:trPr>
          <w:trHeight w:val="956"/>
        </w:trPr>
        <w:tc>
          <w:tcPr>
            <w:tcW w:w="1773" w:type="dxa"/>
            <w:shd w:val="pct5" w:color="auto" w:fill="auto"/>
          </w:tcPr>
          <w:p w:rsidR="00BF03A5" w:rsidRPr="00751EFB" w:rsidRDefault="00BF03A5" w:rsidP="005824A2">
            <w:pPr>
              <w:rPr>
                <w:rFonts w:ascii="Arial" w:hAnsi="Arial" w:cs="Arial"/>
                <w:sz w:val="18"/>
                <w:szCs w:val="18"/>
                <w:u w:val="single"/>
                <w:lang w:val="sl-SI"/>
              </w:rPr>
            </w:pPr>
            <w:r w:rsidRPr="00751EFB">
              <w:rPr>
                <w:rFonts w:ascii="Arial" w:hAnsi="Arial" w:cs="Arial"/>
                <w:sz w:val="18"/>
                <w:szCs w:val="18"/>
                <w:lang w:val="sl-SI"/>
              </w:rPr>
              <w:t>Motnje v plačilnem prometu, ki trajajo več kot en poslovni dan.</w:t>
            </w: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p w:rsidR="00BF03A5" w:rsidRPr="00751EFB" w:rsidRDefault="00BF03A5" w:rsidP="005824A2">
            <w:pPr>
              <w:jc w:val="center"/>
              <w:rPr>
                <w:rFonts w:ascii="Arial" w:hAnsi="Arial" w:cs="Arial"/>
                <w:sz w:val="22"/>
                <w:szCs w:val="22"/>
                <w:lang w:val="sl-SI"/>
              </w:rPr>
            </w:pPr>
          </w:p>
        </w:tc>
        <w:tc>
          <w:tcPr>
            <w:tcW w:w="1630" w:type="dxa"/>
            <w:vAlign w:val="center"/>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p w:rsidR="00BF03A5" w:rsidRPr="00751EFB" w:rsidRDefault="00BF03A5" w:rsidP="005824A2">
            <w:pPr>
              <w:jc w:val="center"/>
              <w:rPr>
                <w:rFonts w:ascii="Arial" w:hAnsi="Arial" w:cs="Arial"/>
                <w:sz w:val="22"/>
                <w:szCs w:val="22"/>
                <w:lang w:val="sl-SI"/>
              </w:rPr>
            </w:pPr>
          </w:p>
        </w:tc>
      </w:tr>
    </w:tbl>
    <w:p w:rsidR="00BF03A5" w:rsidRPr="00751EFB" w:rsidRDefault="00BF03A5" w:rsidP="00BF03A5">
      <w:pPr>
        <w:jc w:val="both"/>
        <w:rPr>
          <w:rFonts w:ascii="Arial" w:hAnsi="Arial" w:cs="Calibri"/>
          <w:color w:val="000000"/>
          <w:kern w:val="24"/>
          <w:sz w:val="20"/>
          <w:szCs w:val="20"/>
          <w:lang w:val="sl-SI"/>
        </w:rPr>
      </w:pPr>
      <w:r w:rsidRPr="00751EFB">
        <w:rPr>
          <w:rFonts w:ascii="Arial" w:hAnsi="Arial" w:cs="Calibri"/>
          <w:color w:val="000000"/>
          <w:kern w:val="24"/>
          <w:sz w:val="20"/>
          <w:szCs w:val="20"/>
          <w:lang w:val="sl-SI"/>
        </w:rPr>
        <w:t>1–5: Stopnje vpliva.</w:t>
      </w:r>
    </w:p>
    <w:p w:rsidR="00BF03A5" w:rsidRPr="00751EFB" w:rsidRDefault="00BF03A5" w:rsidP="00BF03A5">
      <w:pPr>
        <w:jc w:val="both"/>
        <w:rPr>
          <w:rFonts w:ascii="Arial" w:hAnsi="Arial" w:cs="Arial"/>
          <w:sz w:val="20"/>
          <w:szCs w:val="20"/>
          <w:lang w:val="sl-SI"/>
        </w:rPr>
      </w:pPr>
      <w:r w:rsidRPr="00751EFB">
        <w:rPr>
          <w:rFonts w:ascii="Arial" w:hAnsi="Arial" w:cs="Arial"/>
          <w:sz w:val="22"/>
          <w:szCs w:val="22"/>
          <w:lang w:val="sl-SI"/>
        </w:rPr>
        <w:t xml:space="preserve">* </w:t>
      </w:r>
      <w:r w:rsidRPr="00751EFB">
        <w:rPr>
          <w:rFonts w:ascii="Arial" w:hAnsi="Arial" w:cs="Arial"/>
          <w:sz w:val="20"/>
          <w:szCs w:val="20"/>
          <w:lang w:val="sl-SI"/>
        </w:rPr>
        <w:t>Motnje ob koncu poslovnega dne, tudi če je obdobje motenj kratko, lahko povzročijo enodnevni zamik poravnave plačil.</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 ocenjevalno vsebino ne ocenjuje (NO). Ne upoštevajo se tudi vplivi, ki so povezani z ocenjevano vsebino, a zaradi različnih vzrokov niso bili ocenjeni (Np).</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r w:rsidRPr="00751EFB">
        <w:rPr>
          <w:rFonts w:ascii="Arial" w:hAnsi="Arial" w:cs="Arial"/>
          <w:sz w:val="22"/>
          <w:szCs w:val="22"/>
          <w:lang w:val="sl-SI"/>
        </w:rPr>
        <w:br w:type="page"/>
      </w:r>
      <w:r w:rsidR="00D0783B" w:rsidRPr="00751EFB">
        <w:rPr>
          <w:rFonts w:ascii="Arial" w:hAnsi="Arial" w:cs="Arial"/>
          <w:sz w:val="22"/>
          <w:szCs w:val="22"/>
          <w:lang w:val="sl-SI"/>
        </w:rPr>
        <w:lastRenderedPageBreak/>
        <w:t>Preglednica 12</w:t>
      </w:r>
      <w:r w:rsidRPr="00751EFB">
        <w:rPr>
          <w:rFonts w:ascii="Arial" w:hAnsi="Arial" w:cs="Arial"/>
          <w:sz w:val="22"/>
          <w:szCs w:val="22"/>
          <w:lang w:val="sl-SI"/>
        </w:rPr>
        <w:t>: Vpliv na plačilno sposobnost pravnih in fizičnih oseb zaradi pomanjkanja gotovine</w:t>
      </w:r>
    </w:p>
    <w:p w:rsidR="00BF03A5" w:rsidRPr="00751EFB" w:rsidRDefault="00BF03A5" w:rsidP="00BF03A5">
      <w:pPr>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2093"/>
        <w:gridCol w:w="2098"/>
        <w:gridCol w:w="2098"/>
      </w:tblGrid>
      <w:tr w:rsidR="00BF03A5" w:rsidRPr="00751EFB" w:rsidTr="005824A2">
        <w:trPr>
          <w:trHeight w:val="623"/>
        </w:trPr>
        <w:tc>
          <w:tcPr>
            <w:tcW w:w="2802" w:type="dxa"/>
            <w:shd w:val="pct5" w:color="auto" w:fill="auto"/>
          </w:tcPr>
          <w:p w:rsidR="00BF03A5" w:rsidRPr="00751EFB" w:rsidRDefault="00BF03A5" w:rsidP="005824A2">
            <w:pPr>
              <w:rPr>
                <w:rFonts w:ascii="Arial" w:hAnsi="Arial" w:cs="Arial"/>
                <w:b/>
                <w:sz w:val="22"/>
                <w:szCs w:val="22"/>
                <w:lang w:val="sl-SI"/>
              </w:rPr>
            </w:pPr>
            <w:r w:rsidRPr="00751EFB">
              <w:rPr>
                <w:rFonts w:ascii="Arial" w:hAnsi="Arial" w:cs="Arial"/>
                <w:b/>
                <w:sz w:val="22"/>
                <w:szCs w:val="22"/>
                <w:lang w:val="sl-SI"/>
              </w:rPr>
              <w:t>Število prizadetih oseb/trajanje</w:t>
            </w:r>
          </w:p>
        </w:tc>
        <w:tc>
          <w:tcPr>
            <w:tcW w:w="2126" w:type="dxa"/>
            <w:shd w:val="pct5" w:color="auto" w:fill="auto"/>
          </w:tcPr>
          <w:p w:rsidR="00BF03A5" w:rsidRPr="00751EFB" w:rsidRDefault="00BF03A5" w:rsidP="005824A2">
            <w:pPr>
              <w:jc w:val="center"/>
              <w:rPr>
                <w:rFonts w:ascii="Arial" w:hAnsi="Arial" w:cs="Arial"/>
                <w:b/>
                <w:sz w:val="22"/>
                <w:szCs w:val="22"/>
                <w:lang w:val="sl-SI"/>
              </w:rPr>
            </w:pPr>
            <w:r w:rsidRPr="00751EFB">
              <w:rPr>
                <w:rFonts w:ascii="Arial" w:hAnsi="Arial" w:cs="Arial"/>
                <w:b/>
                <w:sz w:val="22"/>
                <w:szCs w:val="22"/>
                <w:lang w:val="sl-SI"/>
              </w:rPr>
              <w:t xml:space="preserve">Do 5000 </w:t>
            </w:r>
          </w:p>
        </w:tc>
        <w:tc>
          <w:tcPr>
            <w:tcW w:w="2126" w:type="dxa"/>
            <w:shd w:val="pct5" w:color="auto" w:fill="auto"/>
          </w:tcPr>
          <w:p w:rsidR="00BF03A5" w:rsidRPr="00751EFB" w:rsidRDefault="00BF03A5" w:rsidP="005824A2">
            <w:pPr>
              <w:jc w:val="center"/>
              <w:rPr>
                <w:rFonts w:ascii="Arial" w:hAnsi="Arial" w:cs="Arial"/>
                <w:b/>
                <w:sz w:val="22"/>
                <w:szCs w:val="22"/>
                <w:lang w:val="sl-SI"/>
              </w:rPr>
            </w:pPr>
            <w:r w:rsidRPr="00751EFB">
              <w:rPr>
                <w:rFonts w:ascii="Arial" w:hAnsi="Arial" w:cs="Arial"/>
                <w:b/>
                <w:sz w:val="22"/>
                <w:szCs w:val="22"/>
                <w:lang w:val="sl-SI"/>
              </w:rPr>
              <w:t xml:space="preserve">Do 50.000 </w:t>
            </w:r>
          </w:p>
        </w:tc>
        <w:tc>
          <w:tcPr>
            <w:tcW w:w="2126" w:type="dxa"/>
            <w:shd w:val="pct5" w:color="auto" w:fill="auto"/>
          </w:tcPr>
          <w:p w:rsidR="00BF03A5" w:rsidRPr="00751EFB" w:rsidRDefault="00BF03A5" w:rsidP="005824A2">
            <w:pPr>
              <w:jc w:val="center"/>
              <w:rPr>
                <w:rFonts w:ascii="Arial" w:hAnsi="Arial" w:cs="Arial"/>
                <w:b/>
                <w:sz w:val="22"/>
                <w:szCs w:val="22"/>
                <w:lang w:val="sl-SI"/>
              </w:rPr>
            </w:pPr>
            <w:r w:rsidRPr="00751EFB">
              <w:rPr>
                <w:rFonts w:ascii="Arial" w:hAnsi="Arial" w:cs="Arial"/>
                <w:b/>
                <w:sz w:val="22"/>
                <w:szCs w:val="22"/>
                <w:lang w:val="sl-SI"/>
              </w:rPr>
              <w:t>Več kot 50.000</w:t>
            </w:r>
          </w:p>
        </w:tc>
      </w:tr>
      <w:tr w:rsidR="00BF03A5" w:rsidRPr="00751EFB" w:rsidTr="005824A2">
        <w:tc>
          <w:tcPr>
            <w:tcW w:w="2802" w:type="dxa"/>
            <w:shd w:val="pct5" w:color="auto" w:fill="auto"/>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do 2 dni</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1</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2802" w:type="dxa"/>
            <w:shd w:val="pct5" w:color="auto" w:fill="auto"/>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od 2 do 7 dni</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2802" w:type="dxa"/>
            <w:shd w:val="pct5" w:color="auto" w:fill="auto"/>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več kot 7 dni</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tc>
        <w:tc>
          <w:tcPr>
            <w:tcW w:w="2126"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Če vplivi nesreče ne morejo posegati v ocenjevano vsebino, se vpliv nesreče na ocenjevalno vsebino ne ocenjuje (NO). Prav tako se ne upoštevajo vplivi, ki so povezani z ocenjevano vsebino, a zaradi različnih vzrokov niso bili ocenjeni (Np).</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u w:val="single"/>
          <w:lang w:val="sl-SI"/>
        </w:rPr>
        <w:t>Legenda</w:t>
      </w:r>
      <w:r w:rsidRPr="00751EFB">
        <w:rPr>
          <w:rFonts w:ascii="Arial" w:hAnsi="Arial" w:cs="Arial"/>
          <w:sz w:val="20"/>
          <w:szCs w:val="20"/>
          <w:lang w:val="sl-SI"/>
        </w:rPr>
        <w:t>:</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1 – Ni nobenega vpliva oziroma je majhen.</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2 – Gotovina je pravnim in fizičnim osebam težje dostopna v njihovem kraju.</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3 – Gotovina je pravnim in fizičnim osebam dostopna v sosednjih krajih.</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4 – Gotovina je pravnim in fizičnim osebam dostopna v večjih mestih oziroma posameznih krajih.</w:t>
      </w:r>
    </w:p>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5 – Gotovina ni dostopna.</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D0783B" w:rsidP="00BF03A5">
      <w:pPr>
        <w:jc w:val="both"/>
        <w:rPr>
          <w:rFonts w:ascii="Arial" w:hAnsi="Arial" w:cs="Arial"/>
          <w:sz w:val="22"/>
          <w:szCs w:val="22"/>
          <w:lang w:val="sl-SI"/>
        </w:rPr>
      </w:pPr>
      <w:r w:rsidRPr="00751EFB">
        <w:rPr>
          <w:rFonts w:ascii="Arial" w:hAnsi="Arial" w:cs="Arial"/>
          <w:sz w:val="22"/>
          <w:szCs w:val="22"/>
          <w:lang w:val="sl-SI"/>
        </w:rPr>
        <w:t>Preglednica 13</w:t>
      </w:r>
      <w:r w:rsidR="00BF03A5" w:rsidRPr="00751EFB">
        <w:rPr>
          <w:rFonts w:ascii="Arial" w:hAnsi="Arial" w:cs="Arial"/>
          <w:sz w:val="22"/>
          <w:szCs w:val="22"/>
          <w:lang w:val="sl-SI"/>
        </w:rPr>
        <w:t>: Spremembe rasti BDP zaradi posledic nesreče v letu nesreče ali naslednjem letu</w:t>
      </w:r>
    </w:p>
    <w:p w:rsidR="00BF03A5" w:rsidRPr="00751EFB" w:rsidRDefault="00BF03A5" w:rsidP="00BF03A5">
      <w:pPr>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7"/>
        <w:gridCol w:w="2385"/>
      </w:tblGrid>
      <w:tr w:rsidR="00BF03A5" w:rsidRPr="00751EFB" w:rsidTr="005824A2">
        <w:trPr>
          <w:tblHeader/>
        </w:trPr>
        <w:tc>
          <w:tcPr>
            <w:tcW w:w="6771" w:type="dxa"/>
          </w:tcPr>
          <w:p w:rsidR="00BF03A5" w:rsidRPr="00751EFB" w:rsidRDefault="00BF03A5" w:rsidP="005824A2">
            <w:pPr>
              <w:jc w:val="both"/>
              <w:rPr>
                <w:rFonts w:ascii="Arial" w:hAnsi="Arial" w:cs="Arial"/>
                <w:b/>
                <w:sz w:val="22"/>
                <w:szCs w:val="22"/>
                <w:lang w:val="sl-SI"/>
              </w:rPr>
            </w:pPr>
            <w:r w:rsidRPr="00751EFB">
              <w:rPr>
                <w:rFonts w:ascii="Arial" w:hAnsi="Arial" w:cs="Arial"/>
                <w:b/>
                <w:sz w:val="22"/>
                <w:szCs w:val="22"/>
                <w:lang w:val="sl-SI"/>
              </w:rPr>
              <w:t>Sprememba rasti BDP</w:t>
            </w:r>
          </w:p>
        </w:tc>
        <w:tc>
          <w:tcPr>
            <w:tcW w:w="2409" w:type="dxa"/>
          </w:tcPr>
          <w:p w:rsidR="00BF03A5" w:rsidRPr="00751EFB" w:rsidRDefault="00BF03A5" w:rsidP="005824A2">
            <w:pPr>
              <w:jc w:val="center"/>
              <w:rPr>
                <w:rFonts w:ascii="Arial" w:hAnsi="Arial" w:cs="Arial"/>
                <w:b/>
                <w:sz w:val="22"/>
                <w:szCs w:val="22"/>
                <w:lang w:val="sl-SI"/>
              </w:rPr>
            </w:pPr>
            <w:r w:rsidRPr="00751EFB">
              <w:rPr>
                <w:rFonts w:ascii="Arial" w:hAnsi="Arial" w:cs="Arial"/>
                <w:b/>
                <w:sz w:val="22"/>
                <w:szCs w:val="22"/>
                <w:lang w:val="sl-SI"/>
              </w:rPr>
              <w:t>Stopnja vpliva</w:t>
            </w:r>
          </w:p>
        </w:tc>
      </w:tr>
      <w:tr w:rsidR="00BF03A5" w:rsidRPr="00751EFB" w:rsidTr="005824A2">
        <w:tc>
          <w:tcPr>
            <w:tcW w:w="6771"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ni vpliva, ker vplivi nesreče ne posegajo v vsebino/brez posledic</w:t>
            </w:r>
          </w:p>
        </w:tc>
        <w:tc>
          <w:tcPr>
            <w:tcW w:w="2409"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se ne ocenjuje (NO)</w:t>
            </w:r>
          </w:p>
        </w:tc>
      </w:tr>
      <w:tr w:rsidR="00BF03A5" w:rsidRPr="00751EFB" w:rsidTr="005824A2">
        <w:tc>
          <w:tcPr>
            <w:tcW w:w="6771"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od 0 do –0,5 odstotne točke</w:t>
            </w:r>
          </w:p>
        </w:tc>
        <w:tc>
          <w:tcPr>
            <w:tcW w:w="2409"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1</w:t>
            </w:r>
          </w:p>
        </w:tc>
      </w:tr>
      <w:tr w:rsidR="00BF03A5" w:rsidRPr="00751EFB" w:rsidTr="005824A2">
        <w:tc>
          <w:tcPr>
            <w:tcW w:w="6771"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do –1 odstotne točke</w:t>
            </w:r>
          </w:p>
        </w:tc>
        <w:tc>
          <w:tcPr>
            <w:tcW w:w="2409"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6771"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do –1,5 odstotne točke</w:t>
            </w:r>
          </w:p>
        </w:tc>
        <w:tc>
          <w:tcPr>
            <w:tcW w:w="2409"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6771"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do –2 odstotni točki</w:t>
            </w:r>
          </w:p>
        </w:tc>
        <w:tc>
          <w:tcPr>
            <w:tcW w:w="2409"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6771"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več kot –2 odstotni točki</w:t>
            </w:r>
          </w:p>
        </w:tc>
        <w:tc>
          <w:tcPr>
            <w:tcW w:w="2409"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Če se oceni, da nesreča ne bo imela negativnega vpliva na gibanje BDP oziroma če vplivi nesreče ne morejo posegati v ocenjevano vsebino, se stopnje vpliva ne ocenjuje (NO). Ne upoštevajo se vplivi, ki so povezani z ocenjevano vsebino, a zaradi različnih vzrokov niso bili ocenjeni (Np).</w:t>
      </w:r>
    </w:p>
    <w:p w:rsidR="00BF03A5" w:rsidRPr="00751EFB" w:rsidRDefault="00BF03A5" w:rsidP="00BF03A5">
      <w:pPr>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r w:rsidRPr="00751EFB">
        <w:rPr>
          <w:rFonts w:ascii="Arial" w:hAnsi="Arial" w:cs="Arial"/>
          <w:sz w:val="22"/>
          <w:szCs w:val="22"/>
          <w:lang w:val="sl-SI"/>
        </w:rPr>
        <w:t xml:space="preserve">Končna stopnja oziroma vrednost vpliva tveganja na finančno stabilnost se določi tako, da se vsota posameznih vrednosti v preglednicah </w:t>
      </w:r>
      <w:r w:rsidR="00D0783B" w:rsidRPr="00751EFB">
        <w:rPr>
          <w:rFonts w:ascii="Arial" w:hAnsi="Arial" w:cs="Arial"/>
          <w:sz w:val="22"/>
          <w:szCs w:val="22"/>
          <w:lang w:val="sl-SI"/>
        </w:rPr>
        <w:t>11, 12 in 13</w:t>
      </w:r>
      <w:r w:rsidRPr="00751EFB">
        <w:rPr>
          <w:rFonts w:ascii="Arial" w:hAnsi="Arial" w:cs="Arial"/>
          <w:sz w:val="22"/>
          <w:szCs w:val="22"/>
          <w:lang w:val="sl-SI"/>
        </w:rPr>
        <w:t xml:space="preserve"> deli s številom upoštevanih vplivov. Vrednost te skupine vplivov je bodisi celo bodisi decimalno število.</w:t>
      </w:r>
    </w:p>
    <w:p w:rsidR="00BF03A5" w:rsidRPr="00751EFB" w:rsidRDefault="00BF03A5" w:rsidP="00BF03A5">
      <w:pPr>
        <w:spacing w:line="276" w:lineRule="auto"/>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p>
    <w:p w:rsidR="00BF03A5" w:rsidRPr="00751EFB" w:rsidRDefault="0017138B" w:rsidP="00751EFB">
      <w:pPr>
        <w:pStyle w:val="naslov21"/>
      </w:pPr>
      <w:r w:rsidRPr="00751EFB">
        <w:t>Me</w:t>
      </w:r>
      <w:r w:rsidR="00BF03A5" w:rsidRPr="00751EFB">
        <w:t>rila za ovrednotenje vplivov tveganja na zunanjepolitično oziroma mednarodno stabilnost</w:t>
      </w:r>
    </w:p>
    <w:p w:rsidR="00BF03A5" w:rsidRPr="00751EFB" w:rsidRDefault="00BF03A5" w:rsidP="00BF03A5">
      <w:pPr>
        <w:spacing w:line="276" w:lineRule="auto"/>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r w:rsidRPr="00751EFB">
        <w:rPr>
          <w:rFonts w:ascii="Arial" w:hAnsi="Arial" w:cs="Arial"/>
          <w:sz w:val="22"/>
          <w:szCs w:val="22"/>
          <w:lang w:val="sl-SI"/>
        </w:rPr>
        <w:t>Merila za ovrednotenje vplivov tveganja na zunanjepolitično oziroma mednarodno sta</w:t>
      </w:r>
      <w:r w:rsidR="00D0783B" w:rsidRPr="00751EFB">
        <w:rPr>
          <w:rFonts w:ascii="Arial" w:hAnsi="Arial" w:cs="Arial"/>
          <w:sz w:val="22"/>
          <w:szCs w:val="22"/>
          <w:lang w:val="sl-SI"/>
        </w:rPr>
        <w:t>bilnost prikazuje preglednica 14</w:t>
      </w:r>
      <w:r w:rsidRPr="00751EFB">
        <w:rPr>
          <w:rFonts w:ascii="Arial" w:hAnsi="Arial" w:cs="Arial"/>
          <w:sz w:val="22"/>
          <w:szCs w:val="22"/>
          <w:lang w:val="sl-SI"/>
        </w:rPr>
        <w:t>.</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r w:rsidRPr="00751EFB">
        <w:rPr>
          <w:rFonts w:ascii="Arial" w:hAnsi="Arial" w:cs="Arial"/>
          <w:sz w:val="22"/>
          <w:szCs w:val="22"/>
          <w:lang w:val="sl-SI"/>
        </w:rPr>
        <w:br w:type="page"/>
      </w:r>
      <w:r w:rsidR="00D0783B" w:rsidRPr="00751EFB">
        <w:rPr>
          <w:rFonts w:ascii="Arial" w:hAnsi="Arial" w:cs="Arial"/>
          <w:sz w:val="22"/>
          <w:szCs w:val="22"/>
          <w:lang w:val="sl-SI"/>
        </w:rPr>
        <w:lastRenderedPageBreak/>
        <w:t>Preglednica 14</w:t>
      </w:r>
      <w:r w:rsidRPr="00751EFB">
        <w:rPr>
          <w:rFonts w:ascii="Arial" w:hAnsi="Arial" w:cs="Arial"/>
          <w:sz w:val="22"/>
          <w:szCs w:val="22"/>
          <w:lang w:val="sl-SI"/>
        </w:rPr>
        <w:t>: Zunanjepolitični (mednarodni) vpliv tveganja</w:t>
      </w:r>
    </w:p>
    <w:p w:rsidR="00BF03A5" w:rsidRPr="00751EFB" w:rsidRDefault="00BF03A5" w:rsidP="00BF03A5">
      <w:pPr>
        <w:jc w:val="both"/>
        <w:rPr>
          <w:rFonts w:ascii="Arial" w:hAnsi="Arial" w:cs="Arial"/>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1"/>
        <w:gridCol w:w="2381"/>
      </w:tblGrid>
      <w:tr w:rsidR="00BF03A5" w:rsidRPr="00751EFB" w:rsidTr="005824A2">
        <w:trPr>
          <w:trHeight w:val="540"/>
          <w:tblHeader/>
        </w:trPr>
        <w:tc>
          <w:tcPr>
            <w:tcW w:w="6771" w:type="dxa"/>
          </w:tcPr>
          <w:p w:rsidR="00BF03A5" w:rsidRPr="00751EFB" w:rsidRDefault="00BF03A5" w:rsidP="005824A2">
            <w:pPr>
              <w:pStyle w:val="Brezrazmikov"/>
              <w:jc w:val="both"/>
              <w:rPr>
                <w:rFonts w:cs="Arial"/>
                <w:b/>
                <w:sz w:val="22"/>
                <w:szCs w:val="22"/>
              </w:rPr>
            </w:pPr>
            <w:r w:rsidRPr="00751EFB">
              <w:rPr>
                <w:rFonts w:cs="Arial"/>
                <w:b/>
                <w:sz w:val="22"/>
                <w:szCs w:val="22"/>
              </w:rPr>
              <w:t>Vrsta zunanjepolitičnega oziroma mednarodnega vpliva</w:t>
            </w:r>
          </w:p>
        </w:tc>
        <w:tc>
          <w:tcPr>
            <w:tcW w:w="2409" w:type="dxa"/>
          </w:tcPr>
          <w:p w:rsidR="00BF03A5" w:rsidRPr="00751EFB" w:rsidRDefault="00BF03A5" w:rsidP="005824A2">
            <w:pPr>
              <w:pStyle w:val="Brezrazmikov"/>
              <w:jc w:val="center"/>
              <w:rPr>
                <w:rFonts w:cs="Arial"/>
                <w:b/>
                <w:sz w:val="22"/>
                <w:szCs w:val="22"/>
              </w:rPr>
            </w:pPr>
            <w:r w:rsidRPr="00751EFB">
              <w:rPr>
                <w:rFonts w:cs="Arial"/>
                <w:b/>
                <w:sz w:val="22"/>
                <w:szCs w:val="22"/>
              </w:rPr>
              <w:t>Stopnja vpliva</w:t>
            </w:r>
          </w:p>
        </w:tc>
      </w:tr>
      <w:tr w:rsidR="00BF03A5" w:rsidRPr="00751EFB" w:rsidTr="005824A2">
        <w:trPr>
          <w:trHeight w:val="325"/>
        </w:trPr>
        <w:tc>
          <w:tcPr>
            <w:tcW w:w="6771" w:type="dxa"/>
          </w:tcPr>
          <w:p w:rsidR="00BF03A5" w:rsidRPr="00751EFB" w:rsidRDefault="00BF03A5" w:rsidP="005824A2">
            <w:pPr>
              <w:pStyle w:val="Brezrazmikov"/>
              <w:jc w:val="both"/>
              <w:rPr>
                <w:rFonts w:cs="Arial"/>
                <w:sz w:val="22"/>
                <w:szCs w:val="22"/>
              </w:rPr>
            </w:pPr>
            <w:r w:rsidRPr="00751EFB">
              <w:rPr>
                <w:rFonts w:cs="Arial"/>
                <w:sz w:val="22"/>
                <w:szCs w:val="22"/>
              </w:rPr>
              <w:t>Vplivi nesreče ne morejo posegati v ocenjevano vsebino.</w:t>
            </w:r>
          </w:p>
        </w:tc>
        <w:tc>
          <w:tcPr>
            <w:tcW w:w="2409" w:type="dxa"/>
          </w:tcPr>
          <w:p w:rsidR="00BF03A5" w:rsidRPr="00751EFB" w:rsidRDefault="00BF03A5" w:rsidP="005824A2">
            <w:pPr>
              <w:pStyle w:val="Brezrazmikov"/>
              <w:jc w:val="center"/>
              <w:rPr>
                <w:rFonts w:cs="Arial"/>
                <w:sz w:val="22"/>
                <w:szCs w:val="22"/>
              </w:rPr>
            </w:pPr>
            <w:r w:rsidRPr="00751EFB">
              <w:rPr>
                <w:rFonts w:cs="Arial"/>
                <w:sz w:val="22"/>
                <w:szCs w:val="22"/>
              </w:rPr>
              <w:t>se ne ocenjuje (NO)</w:t>
            </w:r>
          </w:p>
        </w:tc>
      </w:tr>
      <w:tr w:rsidR="00BF03A5" w:rsidRPr="00751EFB" w:rsidTr="005824A2">
        <w:trPr>
          <w:trHeight w:val="319"/>
        </w:trPr>
        <w:tc>
          <w:tcPr>
            <w:tcW w:w="6771" w:type="dxa"/>
          </w:tcPr>
          <w:p w:rsidR="00BF03A5" w:rsidRPr="00751EFB" w:rsidRDefault="00BF03A5" w:rsidP="005824A2">
            <w:pPr>
              <w:pStyle w:val="Brezrazmikov"/>
              <w:jc w:val="both"/>
              <w:rPr>
                <w:rFonts w:cs="Arial"/>
                <w:sz w:val="22"/>
                <w:szCs w:val="22"/>
              </w:rPr>
            </w:pPr>
            <w:r w:rsidRPr="00751EFB">
              <w:rPr>
                <w:rFonts w:cs="Arial"/>
                <w:sz w:val="22"/>
                <w:szCs w:val="22"/>
              </w:rPr>
              <w:t>Majhen/nepomemben vpliv.</w:t>
            </w:r>
          </w:p>
        </w:tc>
        <w:tc>
          <w:tcPr>
            <w:tcW w:w="2409" w:type="dxa"/>
          </w:tcPr>
          <w:p w:rsidR="00BF03A5" w:rsidRPr="00751EFB" w:rsidRDefault="00BF03A5" w:rsidP="005824A2">
            <w:pPr>
              <w:pStyle w:val="Brezrazmikov"/>
              <w:jc w:val="center"/>
              <w:rPr>
                <w:rFonts w:cs="Arial"/>
                <w:sz w:val="22"/>
                <w:szCs w:val="22"/>
              </w:rPr>
            </w:pPr>
            <w:r w:rsidRPr="00751EFB">
              <w:rPr>
                <w:rFonts w:cs="Arial"/>
                <w:sz w:val="22"/>
                <w:szCs w:val="22"/>
              </w:rPr>
              <w:t>1</w:t>
            </w:r>
          </w:p>
        </w:tc>
      </w:tr>
      <w:tr w:rsidR="00BF03A5" w:rsidRPr="00751EFB" w:rsidTr="005824A2">
        <w:trPr>
          <w:trHeight w:val="597"/>
        </w:trPr>
        <w:tc>
          <w:tcPr>
            <w:tcW w:w="6771" w:type="dxa"/>
          </w:tcPr>
          <w:p w:rsidR="00BF03A5" w:rsidRPr="00751EFB" w:rsidRDefault="00BF03A5" w:rsidP="005824A2">
            <w:pPr>
              <w:pStyle w:val="Brezrazmikov"/>
              <w:jc w:val="both"/>
              <w:rPr>
                <w:rFonts w:cs="Arial"/>
                <w:sz w:val="22"/>
                <w:szCs w:val="22"/>
              </w:rPr>
            </w:pPr>
            <w:r w:rsidRPr="00751EFB">
              <w:rPr>
                <w:rFonts w:cs="Arial"/>
                <w:sz w:val="22"/>
                <w:szCs w:val="22"/>
              </w:rPr>
              <w:t>Ni nobenega večjega neposrednega vpliva na mednarodni položaj države, ki bi bil zaznan. Posamezne tuje države spremljajo dogajanje v RS.</w:t>
            </w:r>
          </w:p>
        </w:tc>
        <w:tc>
          <w:tcPr>
            <w:tcW w:w="2409" w:type="dxa"/>
          </w:tcPr>
          <w:p w:rsidR="00BF03A5" w:rsidRPr="00751EFB" w:rsidRDefault="00BF03A5" w:rsidP="005824A2">
            <w:pPr>
              <w:pStyle w:val="Brezrazmikov"/>
              <w:jc w:val="center"/>
              <w:rPr>
                <w:rFonts w:cs="Arial"/>
                <w:sz w:val="22"/>
                <w:szCs w:val="22"/>
              </w:rPr>
            </w:pPr>
          </w:p>
          <w:p w:rsidR="00BF03A5" w:rsidRPr="00751EFB" w:rsidRDefault="00BF03A5" w:rsidP="005824A2">
            <w:pPr>
              <w:pStyle w:val="Brezrazmikov"/>
              <w:jc w:val="center"/>
              <w:rPr>
                <w:rFonts w:cs="Arial"/>
                <w:sz w:val="22"/>
                <w:szCs w:val="22"/>
              </w:rPr>
            </w:pPr>
            <w:r w:rsidRPr="00751EFB">
              <w:rPr>
                <w:rFonts w:cs="Arial"/>
                <w:sz w:val="22"/>
                <w:szCs w:val="22"/>
              </w:rPr>
              <w:t>2</w:t>
            </w:r>
          </w:p>
        </w:tc>
      </w:tr>
      <w:tr w:rsidR="00BF03A5" w:rsidRPr="00751EFB" w:rsidTr="005824A2">
        <w:trPr>
          <w:trHeight w:val="755"/>
        </w:trPr>
        <w:tc>
          <w:tcPr>
            <w:tcW w:w="6771" w:type="dxa"/>
          </w:tcPr>
          <w:p w:rsidR="00BF03A5" w:rsidRPr="00751EFB" w:rsidRDefault="00BF03A5" w:rsidP="005824A2">
            <w:pPr>
              <w:pStyle w:val="Brezrazmikov"/>
              <w:jc w:val="both"/>
              <w:rPr>
                <w:rFonts w:cs="Arial"/>
                <w:sz w:val="22"/>
                <w:szCs w:val="22"/>
              </w:rPr>
            </w:pPr>
            <w:r w:rsidRPr="00751EFB">
              <w:rPr>
                <w:rFonts w:cs="Arial"/>
                <w:sz w:val="22"/>
                <w:szCs w:val="22"/>
              </w:rPr>
              <w:t>Posamezne (sosednje) države in nekatere regionalne ter mednarodne organizacije se po diplomatski poti odzivajo na dogodek z izražanjem podpore ali zaskrbljenosti zaradi razmer.</w:t>
            </w:r>
          </w:p>
        </w:tc>
        <w:tc>
          <w:tcPr>
            <w:tcW w:w="2409" w:type="dxa"/>
          </w:tcPr>
          <w:p w:rsidR="00BF03A5" w:rsidRPr="00751EFB" w:rsidRDefault="00BF03A5" w:rsidP="005824A2">
            <w:pPr>
              <w:pStyle w:val="Brezrazmikov"/>
              <w:jc w:val="center"/>
              <w:rPr>
                <w:rFonts w:cs="Arial"/>
                <w:sz w:val="22"/>
                <w:szCs w:val="22"/>
              </w:rPr>
            </w:pPr>
          </w:p>
          <w:p w:rsidR="00BF03A5" w:rsidRPr="00751EFB" w:rsidRDefault="00BF03A5" w:rsidP="005824A2">
            <w:pPr>
              <w:pStyle w:val="Brezrazmikov"/>
              <w:jc w:val="center"/>
              <w:rPr>
                <w:rFonts w:cs="Arial"/>
                <w:sz w:val="22"/>
                <w:szCs w:val="22"/>
              </w:rPr>
            </w:pPr>
            <w:r w:rsidRPr="00751EFB">
              <w:rPr>
                <w:rFonts w:cs="Arial"/>
                <w:sz w:val="22"/>
                <w:szCs w:val="22"/>
              </w:rPr>
              <w:t>3</w:t>
            </w:r>
          </w:p>
        </w:tc>
      </w:tr>
      <w:tr w:rsidR="00BF03A5" w:rsidRPr="00751EFB" w:rsidTr="005824A2">
        <w:trPr>
          <w:trHeight w:val="2255"/>
        </w:trPr>
        <w:tc>
          <w:tcPr>
            <w:tcW w:w="6771" w:type="dxa"/>
          </w:tcPr>
          <w:p w:rsidR="00BF03A5" w:rsidRPr="00751EFB" w:rsidRDefault="00BF03A5" w:rsidP="005824A2">
            <w:pPr>
              <w:pStyle w:val="Brezrazmikov"/>
              <w:jc w:val="both"/>
              <w:rPr>
                <w:rFonts w:cs="Arial"/>
                <w:sz w:val="22"/>
                <w:szCs w:val="22"/>
              </w:rPr>
            </w:pPr>
            <w:r w:rsidRPr="00751EFB">
              <w:rPr>
                <w:rFonts w:cs="Arial"/>
                <w:sz w:val="22"/>
                <w:szCs w:val="22"/>
              </w:rPr>
              <w:t>Del mednarodne skupnosti (države, mednarodne organizacije) se odziva na dogodek z izražanjem močne podpore ali zaskrbljenosti zaradi razmer.</w:t>
            </w:r>
          </w:p>
          <w:p w:rsidR="00BF03A5" w:rsidRPr="00751EFB" w:rsidRDefault="00BF03A5" w:rsidP="005824A2">
            <w:pPr>
              <w:pStyle w:val="Brezrazmikov"/>
              <w:jc w:val="both"/>
              <w:rPr>
                <w:rFonts w:cs="Arial"/>
                <w:sz w:val="22"/>
                <w:szCs w:val="22"/>
              </w:rPr>
            </w:pPr>
            <w:r w:rsidRPr="00751EFB">
              <w:rPr>
                <w:rFonts w:cs="Arial"/>
                <w:sz w:val="22"/>
                <w:szCs w:val="22"/>
              </w:rPr>
              <w:t>RS je deležna mednarodne pomoči, predvsem v opremi in človeških virih. Kljub mednarodni pomoči je še vedno stabilna država.</w:t>
            </w:r>
          </w:p>
          <w:p w:rsidR="00BF03A5" w:rsidRPr="00751EFB" w:rsidRDefault="00BF03A5" w:rsidP="005824A2">
            <w:pPr>
              <w:pStyle w:val="Brezrazmikov"/>
              <w:jc w:val="both"/>
              <w:rPr>
                <w:rFonts w:cs="Arial"/>
                <w:sz w:val="22"/>
                <w:szCs w:val="22"/>
              </w:rPr>
            </w:pPr>
            <w:r w:rsidRPr="00751EFB">
              <w:rPr>
                <w:rFonts w:cs="Arial"/>
                <w:sz w:val="22"/>
                <w:szCs w:val="22"/>
              </w:rPr>
              <w:t>Tuja diplomatsko-konzularna predstavništva v RS svojim državljanom odsvetujejo potovanja na nekatera območja v RS.</w:t>
            </w:r>
          </w:p>
        </w:tc>
        <w:tc>
          <w:tcPr>
            <w:tcW w:w="2409" w:type="dxa"/>
          </w:tcPr>
          <w:p w:rsidR="00BF03A5" w:rsidRPr="00751EFB" w:rsidRDefault="00BF03A5" w:rsidP="005824A2">
            <w:pPr>
              <w:pStyle w:val="Brezrazmikov"/>
              <w:jc w:val="center"/>
              <w:rPr>
                <w:rFonts w:cs="Arial"/>
                <w:sz w:val="22"/>
                <w:szCs w:val="22"/>
              </w:rPr>
            </w:pPr>
          </w:p>
          <w:p w:rsidR="00BF03A5" w:rsidRPr="00751EFB" w:rsidRDefault="00BF03A5" w:rsidP="005824A2">
            <w:pPr>
              <w:pStyle w:val="Brezrazmikov"/>
              <w:jc w:val="center"/>
              <w:rPr>
                <w:rFonts w:cs="Arial"/>
                <w:sz w:val="22"/>
                <w:szCs w:val="22"/>
              </w:rPr>
            </w:pPr>
            <w:r w:rsidRPr="00751EFB">
              <w:rPr>
                <w:rFonts w:cs="Arial"/>
                <w:sz w:val="22"/>
                <w:szCs w:val="22"/>
              </w:rPr>
              <w:t>4</w:t>
            </w:r>
          </w:p>
        </w:tc>
      </w:tr>
      <w:tr w:rsidR="00BF03A5" w:rsidRPr="00751EFB" w:rsidTr="005824A2">
        <w:trPr>
          <w:trHeight w:val="850"/>
        </w:trPr>
        <w:tc>
          <w:tcPr>
            <w:tcW w:w="6771" w:type="dxa"/>
          </w:tcPr>
          <w:p w:rsidR="00BF03A5" w:rsidRPr="00751EFB" w:rsidRDefault="00BF03A5" w:rsidP="005824A2">
            <w:pPr>
              <w:pStyle w:val="Brezrazmikov"/>
              <w:jc w:val="both"/>
              <w:rPr>
                <w:rFonts w:cs="Arial"/>
                <w:sz w:val="22"/>
                <w:szCs w:val="22"/>
              </w:rPr>
            </w:pPr>
            <w:r w:rsidRPr="00751EFB">
              <w:rPr>
                <w:rFonts w:cs="Arial"/>
                <w:sz w:val="22"/>
                <w:szCs w:val="22"/>
              </w:rPr>
              <w:t>Večji del mednarodne skupnosti se intenzivno odziva na dogodke v državi, saj dogodki močno vplivajo na varnost drugih držav.</w:t>
            </w:r>
          </w:p>
          <w:p w:rsidR="00BF03A5" w:rsidRPr="00751EFB" w:rsidRDefault="00BF03A5" w:rsidP="005824A2">
            <w:pPr>
              <w:pStyle w:val="Brezrazmikov"/>
              <w:jc w:val="both"/>
              <w:rPr>
                <w:rFonts w:cs="Arial"/>
                <w:sz w:val="22"/>
                <w:szCs w:val="22"/>
              </w:rPr>
            </w:pPr>
            <w:r w:rsidRPr="00751EFB">
              <w:rPr>
                <w:rFonts w:cs="Arial"/>
                <w:sz w:val="22"/>
                <w:szCs w:val="22"/>
              </w:rPr>
              <w:t>RS je deležna večje mednarodne pomoči (oprema, denar, človeški viri). Za normalno delovanje celotnega sistema RS nujno potrebuje pomoč.</w:t>
            </w:r>
          </w:p>
          <w:p w:rsidR="00BF03A5" w:rsidRPr="00751EFB" w:rsidRDefault="00BF03A5" w:rsidP="005824A2">
            <w:pPr>
              <w:pStyle w:val="Brezrazmikov"/>
              <w:jc w:val="both"/>
              <w:rPr>
                <w:rFonts w:cs="Arial"/>
                <w:sz w:val="22"/>
                <w:szCs w:val="22"/>
              </w:rPr>
            </w:pPr>
            <w:r w:rsidRPr="00751EFB">
              <w:rPr>
                <w:rFonts w:cs="Arial"/>
                <w:sz w:val="22"/>
                <w:szCs w:val="22"/>
              </w:rPr>
              <w:t>Tuja diplomatsko-konzularna predstavništva svojim državljanom odsvetujejo potovanja v RS in zaradi razmer zmanjšujejo ali povečujejo število osebja v predstavništvih.</w:t>
            </w:r>
          </w:p>
          <w:p w:rsidR="00BF03A5" w:rsidRPr="00751EFB" w:rsidRDefault="00BF03A5" w:rsidP="005824A2">
            <w:pPr>
              <w:pStyle w:val="Brezrazmikov"/>
              <w:jc w:val="both"/>
              <w:rPr>
                <w:rFonts w:cs="Arial"/>
                <w:sz w:val="22"/>
                <w:szCs w:val="22"/>
              </w:rPr>
            </w:pPr>
            <w:r w:rsidRPr="00751EFB">
              <w:rPr>
                <w:rFonts w:cs="Arial"/>
                <w:sz w:val="22"/>
                <w:szCs w:val="22"/>
              </w:rPr>
              <w:t>Mednarodni dogodki, katerih glavna tema je položaj oziroma razmere v RS.</w:t>
            </w:r>
          </w:p>
        </w:tc>
        <w:tc>
          <w:tcPr>
            <w:tcW w:w="2409" w:type="dxa"/>
          </w:tcPr>
          <w:p w:rsidR="00BF03A5" w:rsidRPr="00751EFB" w:rsidRDefault="00BF03A5" w:rsidP="005824A2">
            <w:pPr>
              <w:pStyle w:val="Brezrazmikov"/>
              <w:jc w:val="center"/>
              <w:rPr>
                <w:rFonts w:cs="Arial"/>
                <w:sz w:val="22"/>
                <w:szCs w:val="22"/>
              </w:rPr>
            </w:pPr>
          </w:p>
          <w:p w:rsidR="00BF03A5" w:rsidRPr="00751EFB" w:rsidRDefault="00BF03A5" w:rsidP="005824A2">
            <w:pPr>
              <w:pStyle w:val="Brezrazmikov"/>
              <w:jc w:val="center"/>
              <w:rPr>
                <w:rFonts w:cs="Arial"/>
                <w:sz w:val="22"/>
                <w:szCs w:val="22"/>
              </w:rPr>
            </w:pPr>
            <w:r w:rsidRPr="00751EFB">
              <w:rPr>
                <w:rFonts w:cs="Arial"/>
                <w:sz w:val="22"/>
                <w:szCs w:val="22"/>
              </w:rPr>
              <w:t>5</w:t>
            </w:r>
          </w:p>
        </w:tc>
      </w:tr>
    </w:tbl>
    <w:p w:rsidR="00BF03A5" w:rsidRPr="00751EFB" w:rsidRDefault="00BF03A5" w:rsidP="00BF03A5">
      <w:pPr>
        <w:jc w:val="both"/>
        <w:rPr>
          <w:rFonts w:ascii="Arial" w:hAnsi="Arial" w:cs="Arial"/>
          <w:sz w:val="20"/>
          <w:szCs w:val="20"/>
          <w:lang w:val="sl-SI"/>
        </w:rPr>
      </w:pPr>
      <w:r w:rsidRPr="00751EFB">
        <w:rPr>
          <w:rFonts w:ascii="Arial" w:hAnsi="Arial" w:cs="Arial"/>
          <w:sz w:val="20"/>
          <w:szCs w:val="20"/>
          <w:lang w:val="sl-SI"/>
        </w:rPr>
        <w:t>Če se oceni, da vplivi nesreče ne morejo posegati v ocenjevano vsebino, se stopnje vpliva ne ocenjuje (NO). Prav tako se ne upoštevajo vplivi, ki so povezani z ocenjevano vsebino, a zaradi različnih vzrokov niso bili ocenjeni (Np).</w:t>
      </w:r>
    </w:p>
    <w:p w:rsidR="00BF03A5" w:rsidRPr="00751EFB" w:rsidRDefault="00BF03A5" w:rsidP="00BF03A5">
      <w:pPr>
        <w:jc w:val="both"/>
        <w:rPr>
          <w:rFonts w:ascii="Arial" w:hAnsi="Arial" w:cs="Arial"/>
          <w:b/>
          <w:sz w:val="20"/>
          <w:szCs w:val="20"/>
          <w:lang w:val="sl-SI"/>
        </w:rPr>
      </w:pPr>
      <w:r w:rsidRPr="00751EFB">
        <w:rPr>
          <w:rFonts w:ascii="Arial" w:hAnsi="Arial" w:cs="Arial"/>
          <w:sz w:val="20"/>
          <w:szCs w:val="20"/>
          <w:lang w:val="sl-SI"/>
        </w:rPr>
        <w:t>Vrednost te skupine vplivov je lahko le celo število.</w:t>
      </w:r>
    </w:p>
    <w:p w:rsidR="00BF03A5" w:rsidRPr="00751EFB" w:rsidRDefault="00BF03A5" w:rsidP="00BF03A5">
      <w:pPr>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p>
    <w:p w:rsidR="00BF03A5" w:rsidRPr="00751EFB" w:rsidRDefault="00BF03A5" w:rsidP="00751EFB">
      <w:pPr>
        <w:pStyle w:val="naslov21"/>
      </w:pPr>
      <w:r w:rsidRPr="00751EFB">
        <w:t>Končna vrednost oziroma stopnja političnih in družbenih vplivov tveganja</w:t>
      </w:r>
    </w:p>
    <w:p w:rsidR="00BF03A5" w:rsidRPr="00751EFB" w:rsidRDefault="00BF03A5" w:rsidP="00BF03A5">
      <w:pPr>
        <w:spacing w:line="276" w:lineRule="auto"/>
        <w:jc w:val="both"/>
        <w:rPr>
          <w:rFonts w:ascii="Arial" w:hAnsi="Arial" w:cs="Arial"/>
          <w:sz w:val="22"/>
          <w:szCs w:val="22"/>
          <w:lang w:val="sl-SI"/>
        </w:rPr>
      </w:pPr>
    </w:p>
    <w:p w:rsidR="00BF03A5" w:rsidRPr="00751EFB" w:rsidRDefault="00BF03A5" w:rsidP="00BF03A5">
      <w:pPr>
        <w:spacing w:line="276" w:lineRule="auto"/>
        <w:jc w:val="both"/>
        <w:rPr>
          <w:rFonts w:ascii="Arial" w:hAnsi="Arial" w:cs="Arial"/>
          <w:sz w:val="22"/>
          <w:szCs w:val="22"/>
          <w:lang w:val="sl-SI"/>
        </w:rPr>
      </w:pPr>
      <w:r w:rsidRPr="00751EFB">
        <w:rPr>
          <w:rFonts w:ascii="Arial" w:hAnsi="Arial" w:cs="Arial"/>
          <w:sz w:val="22"/>
          <w:szCs w:val="22"/>
          <w:lang w:val="sl-SI"/>
        </w:rPr>
        <w:t>Končna vrednost oziroma stopnja političnih in družbenih vplivov tveganja se določi tako, da se seštejejo končne vrednosti oziroma stopnje vseh skupin političnih in družbenih vplivov tveganja in se delijo s številom skupin vplivov, torej s 6. Če neka skupina političnih in družbenih vplivov tveganja ni bila ocenjena, ker vplivi nesreče ne posegajo v ocenjevalno vsebino (NO), se ta skupina pri končnem izračunu ne upošteva. Prav tako se ne upoštevajo vplivi, ki so povezani z ocenjevano vsebino, a zaradi različnih vzrokov niso bili ocenjeni (Np). Končna izračunana vrednost političnih in družbenih vplivov tveganja je lahko tudi decimalno število v razponu med 1 in 5. V tem primeru se izračuna končna stopnja političnih in družbenih vplivov tveganja, ki mora biti celo število in za katero se uporabi preglednica</w:t>
      </w:r>
      <w:r w:rsidR="00D0783B" w:rsidRPr="00751EFB">
        <w:rPr>
          <w:rFonts w:ascii="Arial" w:hAnsi="Arial" w:cs="Arial"/>
          <w:sz w:val="22"/>
          <w:szCs w:val="22"/>
          <w:lang w:val="sl-SI"/>
        </w:rPr>
        <w:t xml:space="preserve"> 15</w:t>
      </w:r>
      <w:r w:rsidRPr="00751EFB">
        <w:rPr>
          <w:rFonts w:ascii="Arial" w:hAnsi="Arial" w:cs="Arial"/>
          <w:sz w:val="22"/>
          <w:szCs w:val="22"/>
          <w:lang w:val="sl-SI"/>
        </w:rPr>
        <w:t>.</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r w:rsidRPr="00751EFB">
        <w:rPr>
          <w:rFonts w:ascii="Arial" w:hAnsi="Arial" w:cs="Arial"/>
          <w:sz w:val="22"/>
          <w:szCs w:val="22"/>
          <w:lang w:val="sl-SI"/>
        </w:rPr>
        <w:br w:type="page"/>
      </w:r>
      <w:r w:rsidR="00D0783B" w:rsidRPr="00751EFB">
        <w:rPr>
          <w:rFonts w:ascii="Arial" w:hAnsi="Arial" w:cs="Arial"/>
          <w:sz w:val="22"/>
          <w:szCs w:val="22"/>
          <w:lang w:val="sl-SI"/>
        </w:rPr>
        <w:lastRenderedPageBreak/>
        <w:t>Preglednica 15</w:t>
      </w:r>
      <w:r w:rsidRPr="00751EFB">
        <w:rPr>
          <w:rFonts w:ascii="Arial" w:hAnsi="Arial" w:cs="Arial"/>
          <w:sz w:val="22"/>
          <w:szCs w:val="22"/>
          <w:lang w:val="sl-SI"/>
        </w:rPr>
        <w:t>: Pretvorba vrednosti političnih in družbenih vplivov v stopnjo političnih in družbenih vplivov tveganja</w:t>
      </w:r>
    </w:p>
    <w:p w:rsidR="00BF03A5" w:rsidRPr="00751EFB" w:rsidRDefault="00BF03A5" w:rsidP="00BF03A5">
      <w:pPr>
        <w:jc w:val="both"/>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111"/>
      </w:tblGrid>
      <w:tr w:rsidR="00BF03A5" w:rsidRPr="00751EFB" w:rsidTr="005824A2">
        <w:trPr>
          <w:tblHeader/>
        </w:trPr>
        <w:tc>
          <w:tcPr>
            <w:tcW w:w="4786" w:type="dxa"/>
          </w:tcPr>
          <w:p w:rsidR="00BF03A5" w:rsidRPr="00751EFB" w:rsidRDefault="00BF03A5" w:rsidP="005824A2">
            <w:pPr>
              <w:jc w:val="center"/>
              <w:rPr>
                <w:rFonts w:ascii="Arial" w:hAnsi="Arial" w:cs="Arial"/>
                <w:b/>
                <w:sz w:val="22"/>
                <w:szCs w:val="22"/>
                <w:lang w:val="sl-SI"/>
              </w:rPr>
            </w:pPr>
            <w:r w:rsidRPr="00751EFB">
              <w:rPr>
                <w:rFonts w:ascii="Arial" w:hAnsi="Arial" w:cs="Arial"/>
                <w:b/>
                <w:sz w:val="22"/>
                <w:szCs w:val="22"/>
                <w:lang w:val="sl-SI"/>
              </w:rPr>
              <w:t>Povprečje vrednosti političnih in družbenih vplivov tveganja</w:t>
            </w:r>
          </w:p>
        </w:tc>
        <w:tc>
          <w:tcPr>
            <w:tcW w:w="4111" w:type="dxa"/>
          </w:tcPr>
          <w:p w:rsidR="00BF03A5" w:rsidRPr="00751EFB" w:rsidRDefault="00BF03A5" w:rsidP="005824A2">
            <w:pPr>
              <w:jc w:val="center"/>
              <w:rPr>
                <w:rFonts w:ascii="Arial" w:hAnsi="Arial" w:cs="Arial"/>
                <w:b/>
                <w:sz w:val="22"/>
                <w:szCs w:val="22"/>
                <w:lang w:val="sl-SI"/>
              </w:rPr>
            </w:pPr>
            <w:r w:rsidRPr="00751EFB">
              <w:rPr>
                <w:rFonts w:ascii="Arial" w:hAnsi="Arial" w:cs="Arial"/>
                <w:b/>
                <w:sz w:val="22"/>
                <w:szCs w:val="22"/>
                <w:lang w:val="sl-SI"/>
              </w:rPr>
              <w:t xml:space="preserve">Stopnja političnega in družbenega vpliva tveganja </w:t>
            </w:r>
          </w:p>
        </w:tc>
      </w:tr>
      <w:tr w:rsidR="00BF03A5" w:rsidRPr="00751EFB" w:rsidTr="005824A2">
        <w:tc>
          <w:tcPr>
            <w:tcW w:w="4786"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1,00–1,49</w:t>
            </w:r>
          </w:p>
        </w:tc>
        <w:tc>
          <w:tcPr>
            <w:tcW w:w="4111"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1</w:t>
            </w:r>
          </w:p>
        </w:tc>
      </w:tr>
      <w:tr w:rsidR="00BF03A5" w:rsidRPr="00751EFB" w:rsidTr="005824A2">
        <w:tc>
          <w:tcPr>
            <w:tcW w:w="4786"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1,50–2,49</w:t>
            </w:r>
          </w:p>
        </w:tc>
        <w:tc>
          <w:tcPr>
            <w:tcW w:w="4111"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2</w:t>
            </w:r>
          </w:p>
        </w:tc>
      </w:tr>
      <w:tr w:rsidR="00BF03A5" w:rsidRPr="00751EFB" w:rsidTr="005824A2">
        <w:tc>
          <w:tcPr>
            <w:tcW w:w="4786"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2,50–3,49</w:t>
            </w:r>
          </w:p>
        </w:tc>
        <w:tc>
          <w:tcPr>
            <w:tcW w:w="4111"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3</w:t>
            </w:r>
          </w:p>
        </w:tc>
      </w:tr>
      <w:tr w:rsidR="00BF03A5" w:rsidRPr="00751EFB" w:rsidTr="005824A2">
        <w:tc>
          <w:tcPr>
            <w:tcW w:w="4786"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3,50–4,49</w:t>
            </w:r>
          </w:p>
        </w:tc>
        <w:tc>
          <w:tcPr>
            <w:tcW w:w="4111"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4</w:t>
            </w:r>
          </w:p>
        </w:tc>
      </w:tr>
      <w:tr w:rsidR="00BF03A5" w:rsidRPr="00751EFB" w:rsidTr="005824A2">
        <w:tc>
          <w:tcPr>
            <w:tcW w:w="4786" w:type="dxa"/>
          </w:tcPr>
          <w:p w:rsidR="00BF03A5" w:rsidRPr="00751EFB" w:rsidRDefault="00BF03A5" w:rsidP="005824A2">
            <w:pPr>
              <w:jc w:val="both"/>
              <w:rPr>
                <w:rFonts w:ascii="Arial" w:hAnsi="Arial" w:cs="Arial"/>
                <w:sz w:val="22"/>
                <w:szCs w:val="22"/>
                <w:lang w:val="sl-SI"/>
              </w:rPr>
            </w:pPr>
            <w:r w:rsidRPr="00751EFB">
              <w:rPr>
                <w:rFonts w:ascii="Arial" w:hAnsi="Arial" w:cs="Arial"/>
                <w:sz w:val="22"/>
                <w:szCs w:val="22"/>
                <w:lang w:val="sl-SI"/>
              </w:rPr>
              <w:t>4,50–5,00</w:t>
            </w:r>
          </w:p>
        </w:tc>
        <w:tc>
          <w:tcPr>
            <w:tcW w:w="4111" w:type="dxa"/>
          </w:tcPr>
          <w:p w:rsidR="00BF03A5" w:rsidRPr="00751EFB" w:rsidRDefault="00BF03A5" w:rsidP="005824A2">
            <w:pPr>
              <w:jc w:val="center"/>
              <w:rPr>
                <w:rFonts w:ascii="Arial" w:hAnsi="Arial" w:cs="Arial"/>
                <w:sz w:val="22"/>
                <w:szCs w:val="22"/>
                <w:lang w:val="sl-SI"/>
              </w:rPr>
            </w:pPr>
            <w:r w:rsidRPr="00751EFB">
              <w:rPr>
                <w:rFonts w:ascii="Arial" w:hAnsi="Arial" w:cs="Arial"/>
                <w:sz w:val="22"/>
                <w:szCs w:val="22"/>
                <w:lang w:val="sl-SI"/>
              </w:rPr>
              <w:t>5</w:t>
            </w:r>
          </w:p>
        </w:tc>
      </w:tr>
    </w:tbl>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BF03A5" w:rsidP="00751EFB">
      <w:pPr>
        <w:pStyle w:val="Naslov10"/>
      </w:pPr>
      <w:r w:rsidRPr="00751EFB">
        <w:t>Merila za ovrednotenje verjetnosti za nesreče</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r w:rsidRPr="00751EFB">
        <w:rPr>
          <w:rFonts w:ascii="Arial" w:hAnsi="Arial" w:cs="Arial"/>
          <w:sz w:val="22"/>
          <w:szCs w:val="22"/>
          <w:lang w:val="sl-SI"/>
        </w:rPr>
        <w:t>Verjetnost tveganja za nesrečo je lahko opredeljena bodisi numerično oziroma odstotkovno bodisi opisno, kar je razvidno iz preglednice</w:t>
      </w:r>
      <w:r w:rsidR="0017138B" w:rsidRPr="00751EFB">
        <w:rPr>
          <w:rFonts w:ascii="Arial" w:hAnsi="Arial" w:cs="Arial"/>
          <w:sz w:val="22"/>
          <w:szCs w:val="22"/>
          <w:lang w:val="sl-SI"/>
        </w:rPr>
        <w:t xml:space="preserve"> 16</w:t>
      </w:r>
      <w:r w:rsidRPr="00751EFB">
        <w:rPr>
          <w:rFonts w:ascii="Arial" w:hAnsi="Arial" w:cs="Arial"/>
          <w:sz w:val="22"/>
          <w:szCs w:val="22"/>
          <w:lang w:val="sl-SI"/>
        </w:rPr>
        <w:t>.</w:t>
      </w:r>
    </w:p>
    <w:p w:rsidR="00BF03A5" w:rsidRPr="00751EFB" w:rsidRDefault="00BF03A5"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p>
    <w:p w:rsidR="00BF03A5" w:rsidRPr="00751EFB" w:rsidRDefault="0017138B" w:rsidP="00BF03A5">
      <w:pPr>
        <w:jc w:val="both"/>
        <w:rPr>
          <w:rFonts w:ascii="Arial" w:hAnsi="Arial" w:cs="Arial"/>
          <w:sz w:val="22"/>
          <w:szCs w:val="22"/>
          <w:lang w:val="sl-SI"/>
        </w:rPr>
      </w:pPr>
      <w:r w:rsidRPr="00751EFB">
        <w:rPr>
          <w:rFonts w:ascii="Arial" w:hAnsi="Arial" w:cs="Arial"/>
          <w:sz w:val="22"/>
          <w:szCs w:val="22"/>
          <w:lang w:val="sl-SI"/>
        </w:rPr>
        <w:t>Preglednica 16</w:t>
      </w:r>
      <w:r w:rsidR="00BF03A5" w:rsidRPr="00751EFB">
        <w:rPr>
          <w:rFonts w:ascii="Arial" w:hAnsi="Arial" w:cs="Arial"/>
          <w:sz w:val="22"/>
          <w:szCs w:val="22"/>
          <w:lang w:val="sl-SI"/>
        </w:rPr>
        <w:t>: Merila za ovrednotenje verjetnosti za nesreče</w:t>
      </w:r>
    </w:p>
    <w:p w:rsidR="00BF03A5" w:rsidRPr="00751EFB" w:rsidRDefault="00BF03A5" w:rsidP="00BF03A5">
      <w:pPr>
        <w:jc w:val="both"/>
        <w:rPr>
          <w:rFonts w:ascii="Arial" w:hAnsi="Arial" w:cs="Arial"/>
          <w:sz w:val="22"/>
          <w:szCs w:val="22"/>
          <w:lang w:val="sl-SI"/>
        </w:rPr>
      </w:pPr>
    </w:p>
    <w:tbl>
      <w:tblPr>
        <w:tblW w:w="9356" w:type="dxa"/>
        <w:tblInd w:w="-210" w:type="dxa"/>
        <w:tblCellMar>
          <w:left w:w="0" w:type="dxa"/>
          <w:right w:w="0" w:type="dxa"/>
        </w:tblCellMar>
        <w:tblLook w:val="04A0" w:firstRow="1" w:lastRow="0" w:firstColumn="1" w:lastColumn="0" w:noHBand="0" w:noVBand="1"/>
      </w:tblPr>
      <w:tblGrid>
        <w:gridCol w:w="1844"/>
        <w:gridCol w:w="1701"/>
        <w:gridCol w:w="2126"/>
        <w:gridCol w:w="1843"/>
        <w:gridCol w:w="1842"/>
      </w:tblGrid>
      <w:tr w:rsidR="00BF03A5" w:rsidRPr="00751EFB" w:rsidTr="00C974A0">
        <w:trPr>
          <w:trHeight w:val="450"/>
          <w:tblHeader/>
        </w:trPr>
        <w:tc>
          <w:tcPr>
            <w:tcW w:w="184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jc w:val="center"/>
              <w:textAlignment w:val="baseline"/>
              <w:rPr>
                <w:rFonts w:ascii="Arial" w:hAnsi="Arial" w:cs="Arial"/>
                <w:b/>
                <w:sz w:val="22"/>
                <w:szCs w:val="22"/>
                <w:lang w:val="sl-SI"/>
              </w:rPr>
            </w:pPr>
            <w:r w:rsidRPr="00751EFB">
              <w:rPr>
                <w:rFonts w:ascii="Arial" w:hAnsi="Arial"/>
                <w:b/>
                <w:bCs/>
                <w:color w:val="000000"/>
                <w:kern w:val="24"/>
                <w:sz w:val="22"/>
                <w:szCs w:val="22"/>
                <w:lang w:val="sl-SI"/>
              </w:rPr>
              <w:t>1</w:t>
            </w:r>
          </w:p>
        </w:tc>
        <w:tc>
          <w:tcPr>
            <w:tcW w:w="1701"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jc w:val="center"/>
              <w:textAlignment w:val="baseline"/>
              <w:rPr>
                <w:rFonts w:ascii="Arial" w:hAnsi="Arial" w:cs="Arial"/>
                <w:b/>
                <w:sz w:val="22"/>
                <w:szCs w:val="22"/>
                <w:lang w:val="sl-SI"/>
              </w:rPr>
            </w:pPr>
            <w:r w:rsidRPr="00751EFB">
              <w:rPr>
                <w:rFonts w:ascii="Arial" w:hAnsi="Arial"/>
                <w:b/>
                <w:bCs/>
                <w:color w:val="000000"/>
                <w:kern w:val="24"/>
                <w:sz w:val="22"/>
                <w:szCs w:val="22"/>
                <w:lang w:val="sl-SI"/>
              </w:rPr>
              <w:t>2</w:t>
            </w:r>
          </w:p>
        </w:tc>
        <w:tc>
          <w:tcPr>
            <w:tcW w:w="21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jc w:val="center"/>
              <w:textAlignment w:val="baseline"/>
              <w:rPr>
                <w:rFonts w:ascii="Arial" w:hAnsi="Arial" w:cs="Arial"/>
                <w:b/>
                <w:sz w:val="22"/>
                <w:szCs w:val="22"/>
                <w:lang w:val="sl-SI"/>
              </w:rPr>
            </w:pPr>
            <w:r w:rsidRPr="00751EFB">
              <w:rPr>
                <w:rFonts w:ascii="Arial" w:hAnsi="Arial"/>
                <w:b/>
                <w:bCs/>
                <w:color w:val="000000"/>
                <w:kern w:val="24"/>
                <w:sz w:val="22"/>
                <w:szCs w:val="22"/>
                <w:lang w:val="sl-SI"/>
              </w:rPr>
              <w:t>3</w:t>
            </w:r>
          </w:p>
        </w:tc>
        <w:tc>
          <w:tcPr>
            <w:tcW w:w="184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jc w:val="center"/>
              <w:textAlignment w:val="baseline"/>
              <w:rPr>
                <w:rFonts w:ascii="Arial" w:hAnsi="Arial" w:cs="Arial"/>
                <w:b/>
                <w:sz w:val="22"/>
                <w:szCs w:val="22"/>
                <w:lang w:val="sl-SI"/>
              </w:rPr>
            </w:pPr>
            <w:r w:rsidRPr="00751EFB">
              <w:rPr>
                <w:rFonts w:ascii="Arial" w:hAnsi="Arial"/>
                <w:b/>
                <w:color w:val="000000"/>
                <w:kern w:val="24"/>
                <w:sz w:val="22"/>
                <w:szCs w:val="22"/>
                <w:lang w:val="sl-SI"/>
              </w:rPr>
              <w:t>4</w:t>
            </w:r>
          </w:p>
        </w:tc>
        <w:tc>
          <w:tcPr>
            <w:tcW w:w="1842"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BF03A5" w:rsidRPr="00751EFB" w:rsidRDefault="00BF03A5" w:rsidP="005824A2">
            <w:pPr>
              <w:jc w:val="center"/>
              <w:textAlignment w:val="baseline"/>
              <w:rPr>
                <w:rFonts w:ascii="Arial" w:hAnsi="Arial" w:cs="Arial"/>
                <w:b/>
                <w:sz w:val="22"/>
                <w:szCs w:val="22"/>
                <w:lang w:val="sl-SI"/>
              </w:rPr>
            </w:pPr>
            <w:r w:rsidRPr="00751EFB">
              <w:rPr>
                <w:rFonts w:ascii="Arial" w:hAnsi="Arial"/>
                <w:b/>
                <w:color w:val="000000"/>
                <w:kern w:val="24"/>
                <w:sz w:val="22"/>
                <w:szCs w:val="22"/>
                <w:lang w:val="sl-SI"/>
              </w:rPr>
              <w:t>5</w:t>
            </w:r>
          </w:p>
        </w:tc>
      </w:tr>
      <w:tr w:rsidR="00BF03A5" w:rsidRPr="00751EFB" w:rsidTr="005824A2">
        <w:trPr>
          <w:trHeight w:val="2519"/>
        </w:trPr>
        <w:tc>
          <w:tcPr>
            <w:tcW w:w="184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enkrat na več kot 250 let</w:t>
            </w:r>
          </w:p>
          <w:p w:rsidR="00BF03A5" w:rsidRPr="00751EFB" w:rsidRDefault="00BF03A5" w:rsidP="005824A2">
            <w:pPr>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(letna</w:t>
            </w:r>
          </w:p>
          <w:p w:rsidR="00BF03A5" w:rsidRPr="00751EFB" w:rsidRDefault="00BF03A5" w:rsidP="005824A2">
            <w:pPr>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verjetnost</w:t>
            </w:r>
          </w:p>
          <w:p w:rsidR="00646979" w:rsidRPr="00751EFB" w:rsidRDefault="00BF03A5" w:rsidP="00646979">
            <w:pPr>
              <w:jc w:val="center"/>
              <w:textAlignment w:val="baseline"/>
              <w:rPr>
                <w:rFonts w:ascii="Arial" w:hAnsi="Arial" w:cs="Arial"/>
                <w:color w:val="000000"/>
                <w:kern w:val="24"/>
                <w:sz w:val="22"/>
                <w:szCs w:val="22"/>
                <w:lang w:val="sl-SI"/>
              </w:rPr>
            </w:pPr>
            <w:r w:rsidRPr="00751EFB">
              <w:rPr>
                <w:rFonts w:ascii="Arial" w:hAnsi="Arial" w:cs="Arial"/>
                <w:color w:val="000000"/>
                <w:kern w:val="24"/>
                <w:sz w:val="22"/>
                <w:szCs w:val="22"/>
                <w:lang w:val="sl-SI"/>
              </w:rPr>
              <w:t>do 0,4 %)</w:t>
            </w:r>
          </w:p>
          <w:p w:rsidR="00646979" w:rsidRPr="00751EFB" w:rsidRDefault="00646979" w:rsidP="00646979">
            <w:pPr>
              <w:jc w:val="center"/>
              <w:textAlignment w:val="baseline"/>
              <w:rPr>
                <w:rFonts w:ascii="Arial" w:hAnsi="Arial" w:cs="Arial"/>
                <w:color w:val="000000"/>
                <w:kern w:val="24"/>
                <w:sz w:val="96"/>
                <w:szCs w:val="96"/>
                <w:lang w:val="sl-SI"/>
              </w:rPr>
            </w:pPr>
            <w:bookmarkStart w:id="0" w:name="_GoBack"/>
            <w:bookmarkEnd w:id="0"/>
          </w:p>
          <w:p w:rsidR="00BF03A5" w:rsidRPr="00751EFB" w:rsidRDefault="00BF03A5" w:rsidP="00646979">
            <w:pPr>
              <w:jc w:val="center"/>
              <w:textAlignment w:val="baseline"/>
              <w:rPr>
                <w:rFonts w:ascii="Arial" w:hAnsi="Arial" w:cs="Arial"/>
                <w:sz w:val="22"/>
                <w:szCs w:val="22"/>
                <w:lang w:val="sl-SI"/>
              </w:rPr>
            </w:pPr>
            <w:r w:rsidRPr="00751EFB">
              <w:rPr>
                <w:rFonts w:ascii="Arial" w:hAnsi="Arial" w:cs="Arial"/>
                <w:color w:val="000000"/>
                <w:kern w:val="24"/>
                <w:sz w:val="22"/>
                <w:szCs w:val="22"/>
                <w:lang w:val="sl-SI"/>
              </w:rPr>
              <w:t>ni skoraj nobene nevarnosti (grožnje)</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F03A5" w:rsidRPr="00751EFB" w:rsidRDefault="00BF03A5" w:rsidP="005824A2">
            <w:pPr>
              <w:jc w:val="center"/>
              <w:rPr>
                <w:rFonts w:ascii="Arial" w:hAnsi="Arial"/>
                <w:color w:val="000000"/>
                <w:kern w:val="24"/>
                <w:sz w:val="22"/>
                <w:szCs w:val="22"/>
                <w:lang w:val="sl-SI"/>
              </w:rPr>
            </w:pPr>
            <w:r w:rsidRPr="00751EFB">
              <w:rPr>
                <w:rFonts w:ascii="Arial" w:hAnsi="Arial"/>
                <w:color w:val="000000"/>
                <w:kern w:val="24"/>
                <w:sz w:val="22"/>
                <w:szCs w:val="22"/>
                <w:lang w:val="sl-SI"/>
              </w:rPr>
              <w:t>enkrat na 100 do 250 let</w:t>
            </w:r>
          </w:p>
          <w:p w:rsidR="00BF03A5" w:rsidRPr="00751EFB" w:rsidRDefault="00BF03A5" w:rsidP="005824A2">
            <w:pPr>
              <w:jc w:val="center"/>
              <w:rPr>
                <w:rFonts w:ascii="Arial" w:hAnsi="Arial"/>
                <w:color w:val="000000"/>
                <w:kern w:val="24"/>
                <w:sz w:val="22"/>
                <w:szCs w:val="22"/>
                <w:lang w:val="sl-SI"/>
              </w:rPr>
            </w:pPr>
            <w:r w:rsidRPr="00751EFB">
              <w:rPr>
                <w:rFonts w:ascii="Arial" w:hAnsi="Arial"/>
                <w:color w:val="000000"/>
                <w:kern w:val="24"/>
                <w:sz w:val="22"/>
                <w:szCs w:val="22"/>
                <w:lang w:val="sl-SI"/>
              </w:rPr>
              <w:t>(letna verjetnost</w:t>
            </w:r>
          </w:p>
          <w:p w:rsidR="00646979" w:rsidRPr="00751EFB" w:rsidRDefault="00BF03A5" w:rsidP="005824A2">
            <w:pPr>
              <w:jc w:val="center"/>
              <w:rPr>
                <w:rFonts w:ascii="Arial" w:hAnsi="Arial"/>
                <w:color w:val="000000"/>
                <w:kern w:val="24"/>
                <w:sz w:val="22"/>
                <w:szCs w:val="22"/>
                <w:lang w:val="sl-SI"/>
              </w:rPr>
            </w:pPr>
            <w:r w:rsidRPr="00751EFB">
              <w:rPr>
                <w:rFonts w:ascii="Arial" w:hAnsi="Arial"/>
                <w:color w:val="000000"/>
                <w:kern w:val="24"/>
                <w:sz w:val="22"/>
                <w:szCs w:val="22"/>
                <w:lang w:val="sl-SI"/>
              </w:rPr>
              <w:t>od 0,4 do 1 %)</w:t>
            </w:r>
          </w:p>
          <w:p w:rsidR="00646979" w:rsidRPr="00751EFB" w:rsidRDefault="00646979" w:rsidP="005824A2">
            <w:pPr>
              <w:jc w:val="center"/>
              <w:rPr>
                <w:rFonts w:ascii="Arial" w:hAnsi="Arial"/>
                <w:color w:val="000000"/>
                <w:kern w:val="24"/>
                <w:sz w:val="48"/>
                <w:szCs w:val="48"/>
                <w:lang w:val="sl-SI"/>
              </w:rPr>
            </w:pPr>
          </w:p>
          <w:p w:rsidR="00BF03A5" w:rsidRPr="00751EFB" w:rsidRDefault="00BF03A5" w:rsidP="005824A2">
            <w:pPr>
              <w:jc w:val="center"/>
              <w:rPr>
                <w:rFonts w:ascii="Arial" w:hAnsi="Arial" w:cs="Arial"/>
                <w:sz w:val="22"/>
                <w:szCs w:val="22"/>
                <w:lang w:val="sl-SI"/>
              </w:rPr>
            </w:pPr>
            <w:r w:rsidRPr="00751EFB">
              <w:rPr>
                <w:rFonts w:ascii="Arial" w:hAnsi="Arial"/>
                <w:color w:val="000000"/>
                <w:kern w:val="24"/>
                <w:sz w:val="22"/>
                <w:szCs w:val="22"/>
                <w:lang w:val="sl-SI"/>
              </w:rPr>
              <w:t>mogoča, vendar malo verjetna nevarnost</w:t>
            </w:r>
          </w:p>
          <w:p w:rsidR="00BF03A5" w:rsidRPr="00751EFB" w:rsidRDefault="00BF03A5" w:rsidP="005824A2">
            <w:pPr>
              <w:jc w:val="center"/>
              <w:rPr>
                <w:rFonts w:ascii="Arial" w:hAnsi="Arial" w:cs="Arial"/>
                <w:sz w:val="22"/>
                <w:szCs w:val="22"/>
                <w:lang w:val="sl-SI"/>
              </w:rPr>
            </w:pPr>
            <w:r w:rsidRPr="00751EFB">
              <w:rPr>
                <w:rFonts w:ascii="Arial" w:hAnsi="Arial"/>
                <w:color w:val="000000"/>
                <w:kern w:val="24"/>
                <w:sz w:val="22"/>
                <w:szCs w:val="22"/>
                <w:lang w:val="sl-SI"/>
              </w:rPr>
              <w:t>(grožnja)</w:t>
            </w:r>
          </w:p>
        </w:tc>
        <w:tc>
          <w:tcPr>
            <w:tcW w:w="212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enkrat na 25 do 100 let</w:t>
            </w:r>
          </w:p>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(letna</w:t>
            </w:r>
          </w:p>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verjetnost</w:t>
            </w:r>
          </w:p>
          <w:p w:rsidR="00646979" w:rsidRPr="00751EFB" w:rsidRDefault="00BF03A5" w:rsidP="00646979">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od 1 do 4 %)</w:t>
            </w:r>
          </w:p>
          <w:p w:rsidR="00646979" w:rsidRPr="00751EFB" w:rsidRDefault="00646979" w:rsidP="00646979">
            <w:pPr>
              <w:jc w:val="center"/>
              <w:rPr>
                <w:rFonts w:ascii="Arial" w:hAnsi="Arial" w:cs="Arial"/>
                <w:color w:val="000000"/>
                <w:kern w:val="24"/>
                <w:sz w:val="110"/>
                <w:szCs w:val="110"/>
                <w:lang w:val="sl-SI"/>
              </w:rPr>
            </w:pPr>
          </w:p>
          <w:p w:rsidR="00BF03A5" w:rsidRPr="00751EFB" w:rsidRDefault="00BF03A5" w:rsidP="00646979">
            <w:pPr>
              <w:jc w:val="center"/>
              <w:rPr>
                <w:rFonts w:ascii="Arial" w:hAnsi="Arial" w:cs="Arial"/>
                <w:sz w:val="22"/>
                <w:szCs w:val="22"/>
                <w:lang w:val="sl-SI"/>
              </w:rPr>
            </w:pPr>
            <w:r w:rsidRPr="00751EFB">
              <w:rPr>
                <w:rFonts w:ascii="Arial" w:hAnsi="Arial" w:cs="Arial"/>
                <w:color w:val="000000"/>
                <w:kern w:val="24"/>
                <w:sz w:val="22"/>
                <w:szCs w:val="22"/>
                <w:lang w:val="sl-SI"/>
              </w:rPr>
              <w:t>mogoča nevarnost (grožnja)</w:t>
            </w:r>
          </w:p>
        </w:tc>
        <w:tc>
          <w:tcPr>
            <w:tcW w:w="1843"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enkrat na 5 do 25 let</w:t>
            </w:r>
          </w:p>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(letna</w:t>
            </w:r>
          </w:p>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 xml:space="preserve">verjetnost </w:t>
            </w:r>
          </w:p>
          <w:p w:rsidR="00646979" w:rsidRPr="00751EFB" w:rsidRDefault="00BF03A5" w:rsidP="00646979">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od 4 do 20 %)</w:t>
            </w:r>
          </w:p>
          <w:p w:rsidR="00646979" w:rsidRPr="00751EFB" w:rsidRDefault="00646979" w:rsidP="00646979">
            <w:pPr>
              <w:jc w:val="center"/>
              <w:rPr>
                <w:rFonts w:ascii="Arial" w:hAnsi="Arial" w:cs="Arial"/>
                <w:color w:val="000000"/>
                <w:kern w:val="24"/>
                <w:sz w:val="96"/>
                <w:szCs w:val="96"/>
                <w:lang w:val="sl-SI"/>
              </w:rPr>
            </w:pPr>
          </w:p>
          <w:p w:rsidR="00BF03A5" w:rsidRPr="00751EFB" w:rsidRDefault="00BF03A5" w:rsidP="00646979">
            <w:pPr>
              <w:jc w:val="center"/>
              <w:rPr>
                <w:rFonts w:ascii="Arial" w:hAnsi="Arial" w:cs="Arial"/>
                <w:sz w:val="22"/>
                <w:szCs w:val="22"/>
                <w:lang w:val="sl-SI"/>
              </w:rPr>
            </w:pPr>
            <w:r w:rsidRPr="00751EFB">
              <w:rPr>
                <w:rFonts w:ascii="Arial" w:hAnsi="Arial" w:cs="Arial"/>
                <w:color w:val="000000"/>
                <w:kern w:val="24"/>
                <w:sz w:val="22"/>
                <w:szCs w:val="22"/>
                <w:lang w:val="sl-SI"/>
              </w:rPr>
              <w:t>splošna nevarnost (grožnja)</w:t>
            </w:r>
          </w:p>
        </w:tc>
        <w:tc>
          <w:tcPr>
            <w:tcW w:w="184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enkrat ali večkrat na 5 let</w:t>
            </w:r>
          </w:p>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(letna</w:t>
            </w:r>
          </w:p>
          <w:p w:rsidR="00BF03A5" w:rsidRPr="00751EFB" w:rsidRDefault="00BF03A5" w:rsidP="005824A2">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 xml:space="preserve">verjetnost </w:t>
            </w:r>
          </w:p>
          <w:p w:rsidR="00646979" w:rsidRPr="00751EFB" w:rsidRDefault="00BF03A5" w:rsidP="00646979">
            <w:pPr>
              <w:jc w:val="center"/>
              <w:rPr>
                <w:rFonts w:ascii="Arial" w:hAnsi="Arial" w:cs="Arial"/>
                <w:color w:val="000000"/>
                <w:kern w:val="24"/>
                <w:sz w:val="22"/>
                <w:szCs w:val="22"/>
                <w:lang w:val="sl-SI"/>
              </w:rPr>
            </w:pPr>
            <w:r w:rsidRPr="00751EFB">
              <w:rPr>
                <w:rFonts w:ascii="Arial" w:hAnsi="Arial" w:cs="Arial"/>
                <w:color w:val="000000"/>
                <w:kern w:val="24"/>
                <w:sz w:val="22"/>
                <w:szCs w:val="22"/>
                <w:lang w:val="sl-SI"/>
              </w:rPr>
              <w:t>nad 20 %)</w:t>
            </w:r>
          </w:p>
          <w:p w:rsidR="00646979" w:rsidRPr="00751EFB" w:rsidRDefault="00646979" w:rsidP="00646979">
            <w:pPr>
              <w:jc w:val="center"/>
              <w:rPr>
                <w:rFonts w:ascii="Arial" w:hAnsi="Arial" w:cs="Arial"/>
                <w:color w:val="000000"/>
                <w:kern w:val="24"/>
                <w:sz w:val="72"/>
                <w:szCs w:val="72"/>
                <w:lang w:val="sl-SI"/>
              </w:rPr>
            </w:pPr>
          </w:p>
          <w:p w:rsidR="00BF03A5" w:rsidRPr="00751EFB" w:rsidRDefault="00BF03A5" w:rsidP="00646979">
            <w:pPr>
              <w:jc w:val="center"/>
              <w:rPr>
                <w:rFonts w:ascii="Arial" w:hAnsi="Arial" w:cs="Arial"/>
                <w:sz w:val="22"/>
                <w:szCs w:val="22"/>
                <w:lang w:val="sl-SI"/>
              </w:rPr>
            </w:pPr>
            <w:r w:rsidRPr="00751EFB">
              <w:rPr>
                <w:rFonts w:ascii="Arial" w:hAnsi="Arial" w:cs="Arial"/>
                <w:color w:val="000000"/>
                <w:kern w:val="24"/>
                <w:sz w:val="22"/>
                <w:szCs w:val="22"/>
                <w:lang w:val="sl-SI"/>
              </w:rPr>
              <w:t>posebna in takojšnja (trajna) nevarnost (grožnja)</w:t>
            </w:r>
          </w:p>
        </w:tc>
      </w:tr>
    </w:tbl>
    <w:p w:rsidR="00D0783B" w:rsidRPr="00751EFB" w:rsidRDefault="00D0783B" w:rsidP="00BF03A5">
      <w:pPr>
        <w:jc w:val="both"/>
        <w:rPr>
          <w:rFonts w:ascii="Arial" w:hAnsi="Arial" w:cs="Arial"/>
          <w:sz w:val="20"/>
          <w:szCs w:val="20"/>
          <w:lang w:val="sl-SI"/>
        </w:rPr>
      </w:pPr>
    </w:p>
    <w:p w:rsidR="00D0783B" w:rsidRPr="00751EFB" w:rsidRDefault="00D0783B" w:rsidP="00BF03A5">
      <w:pPr>
        <w:jc w:val="both"/>
        <w:rPr>
          <w:rFonts w:ascii="Arial" w:hAnsi="Arial" w:cs="Arial"/>
          <w:sz w:val="22"/>
          <w:szCs w:val="22"/>
          <w:lang w:val="sl-SI"/>
        </w:rPr>
      </w:pPr>
    </w:p>
    <w:p w:rsidR="00BF03A5" w:rsidRPr="00751EFB" w:rsidRDefault="00BF03A5" w:rsidP="00BF03A5">
      <w:pPr>
        <w:jc w:val="both"/>
        <w:rPr>
          <w:rFonts w:ascii="Arial" w:hAnsi="Arial" w:cs="Arial"/>
          <w:sz w:val="22"/>
          <w:szCs w:val="22"/>
          <w:lang w:val="sl-SI"/>
        </w:rPr>
      </w:pPr>
      <w:r w:rsidRPr="00751EFB">
        <w:rPr>
          <w:rFonts w:ascii="Arial" w:hAnsi="Arial" w:cs="Arial"/>
          <w:sz w:val="22"/>
          <w:szCs w:val="22"/>
          <w:lang w:val="sl-SI"/>
        </w:rPr>
        <w:t>Opisna razlaga se uporablja predvsem za nesreče, ki nimajo nekega naravnega cikla pojavljanja</w:t>
      </w:r>
      <w:r w:rsidRPr="00751EFB">
        <w:rPr>
          <w:rFonts w:ascii="Arial" w:hAnsi="Arial" w:cs="Arial"/>
          <w:sz w:val="20"/>
          <w:szCs w:val="20"/>
          <w:lang w:val="sl-SI"/>
        </w:rPr>
        <w:t xml:space="preserve"> </w:t>
      </w:r>
      <w:r w:rsidRPr="00751EFB">
        <w:rPr>
          <w:rFonts w:ascii="Arial" w:hAnsi="Arial" w:cs="Arial"/>
          <w:sz w:val="22"/>
          <w:szCs w:val="22"/>
          <w:lang w:val="sl-SI"/>
        </w:rPr>
        <w:t>oziroma za namerna dejanja, ki jih je glede na posebnosti pojavljanja nemogoče napovedati (npr. terorizem). Za druge nesreče se upoštevajo v zgornjem delu preglednice navedena časovna obdobja.</w:t>
      </w:r>
    </w:p>
    <w:p w:rsidR="00BF03A5" w:rsidRPr="00751EFB" w:rsidRDefault="00BF03A5" w:rsidP="00BF03A5">
      <w:pPr>
        <w:spacing w:line="276" w:lineRule="auto"/>
        <w:jc w:val="both"/>
        <w:rPr>
          <w:rFonts w:ascii="Arial" w:hAnsi="Arial" w:cs="Arial"/>
          <w:sz w:val="22"/>
          <w:szCs w:val="22"/>
          <w:lang w:val="sl-SI" w:eastAsia="en-US"/>
        </w:rPr>
      </w:pPr>
    </w:p>
    <w:p w:rsidR="00F52819" w:rsidRPr="00751EFB" w:rsidRDefault="00F52819">
      <w:pPr>
        <w:rPr>
          <w:lang w:val="sl-SI"/>
        </w:rPr>
      </w:pPr>
    </w:p>
    <w:sectPr w:rsidR="00F52819" w:rsidRPr="00751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Franklin Gothic Demi Cond">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utch">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15D"/>
    <w:multiLevelType w:val="hybridMultilevel"/>
    <w:tmpl w:val="EDD0F07A"/>
    <w:lvl w:ilvl="0" w:tplc="1242F63C">
      <w:start w:val="1"/>
      <w:numFmt w:val="bullet"/>
      <w:pStyle w:val="Nastevanje"/>
      <w:lvlText w:val=""/>
      <w:lvlJc w:val="left"/>
      <w:pPr>
        <w:tabs>
          <w:tab w:val="num" w:pos="714"/>
        </w:tabs>
        <w:ind w:left="714" w:hanging="357"/>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15:restartNumberingAfterBreak="0">
    <w:nsid w:val="03F46812"/>
    <w:multiLevelType w:val="hybridMultilevel"/>
    <w:tmpl w:val="BFF6EA24"/>
    <w:lvl w:ilvl="0" w:tplc="09206B00">
      <w:start w:val="1"/>
      <w:numFmt w:val="decimal"/>
      <w:pStyle w:val="Natevanje"/>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EA666A"/>
    <w:multiLevelType w:val="hybridMultilevel"/>
    <w:tmpl w:val="79AC236A"/>
    <w:lvl w:ilvl="0" w:tplc="B7A4BC12">
      <w:start w:val="5"/>
      <w:numFmt w:val="decimal"/>
      <w:pStyle w:val="Tiret0"/>
      <w:lvlText w:val="%1"/>
      <w:lvlJc w:val="left"/>
      <w:pPr>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 w15:restartNumberingAfterBreak="0">
    <w:nsid w:val="0C8F7F58"/>
    <w:multiLevelType w:val="multilevel"/>
    <w:tmpl w:val="C08C6904"/>
    <w:styleLink w:val="Current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D256E0E"/>
    <w:multiLevelType w:val="hybridMultilevel"/>
    <w:tmpl w:val="A0A2E0CE"/>
    <w:lvl w:ilvl="0" w:tplc="04240001">
      <w:start w:val="1"/>
      <w:numFmt w:val="bullet"/>
      <w:pStyle w:val="resolution"/>
      <w:lvlText w:val=""/>
      <w:lvlJc w:val="left"/>
      <w:pPr>
        <w:tabs>
          <w:tab w:val="num" w:pos="1428"/>
        </w:tabs>
        <w:ind w:left="1428"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0F5A30EA"/>
    <w:multiLevelType w:val="hybridMultilevel"/>
    <w:tmpl w:val="70ACF7C6"/>
    <w:lvl w:ilvl="0" w:tplc="7CB0E1BA">
      <w:start w:val="1"/>
      <w:numFmt w:val="bullet"/>
      <w:pStyle w:val="Question"/>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11C607E2"/>
    <w:multiLevelType w:val="hybridMultilevel"/>
    <w:tmpl w:val="CE0E87BE"/>
    <w:lvl w:ilvl="0" w:tplc="151AE454">
      <w:start w:val="1"/>
      <w:numFmt w:val="decimal"/>
      <w:lvlText w:val="%1."/>
      <w:lvlJc w:val="left"/>
      <w:pPr>
        <w:ind w:left="720" w:hanging="360"/>
      </w:pPr>
    </w:lvl>
    <w:lvl w:ilvl="1" w:tplc="08090019">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40EB5"/>
    <w:multiLevelType w:val="multilevel"/>
    <w:tmpl w:val="0424001D"/>
    <w:styleLink w:val="napis-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DE017C"/>
    <w:multiLevelType w:val="hybridMultilevel"/>
    <w:tmpl w:val="8A80CFB4"/>
    <w:lvl w:ilvl="0" w:tplc="CA9673A6">
      <w:start w:val="1"/>
      <w:numFmt w:val="bullet"/>
      <w:pStyle w:val="Zamik1"/>
      <w:lvlText w:val=""/>
      <w:lvlJc w:val="left"/>
      <w:pPr>
        <w:tabs>
          <w:tab w:val="num" w:pos="340"/>
        </w:tabs>
        <w:ind w:left="340" w:hanging="340"/>
      </w:pPr>
      <w:rPr>
        <w:rFonts w:ascii="Symbol" w:hAnsi="Symbol" w:hint="default"/>
      </w:rPr>
    </w:lvl>
    <w:lvl w:ilvl="1" w:tplc="0B68F42A" w:tentative="1">
      <w:start w:val="1"/>
      <w:numFmt w:val="bullet"/>
      <w:lvlText w:val="o"/>
      <w:lvlJc w:val="left"/>
      <w:pPr>
        <w:tabs>
          <w:tab w:val="num" w:pos="1440"/>
        </w:tabs>
        <w:ind w:left="1440" w:hanging="360"/>
      </w:pPr>
      <w:rPr>
        <w:rFonts w:ascii="Courier New" w:hAnsi="Courier New" w:hint="default"/>
      </w:rPr>
    </w:lvl>
    <w:lvl w:ilvl="2" w:tplc="A3D6E70C" w:tentative="1">
      <w:start w:val="1"/>
      <w:numFmt w:val="bullet"/>
      <w:lvlText w:val=""/>
      <w:lvlJc w:val="left"/>
      <w:pPr>
        <w:tabs>
          <w:tab w:val="num" w:pos="2160"/>
        </w:tabs>
        <w:ind w:left="2160" w:hanging="360"/>
      </w:pPr>
      <w:rPr>
        <w:rFonts w:ascii="Wingdings" w:hAnsi="Wingdings" w:hint="default"/>
      </w:rPr>
    </w:lvl>
    <w:lvl w:ilvl="3" w:tplc="60F401FA" w:tentative="1">
      <w:start w:val="1"/>
      <w:numFmt w:val="bullet"/>
      <w:lvlText w:val=""/>
      <w:lvlJc w:val="left"/>
      <w:pPr>
        <w:tabs>
          <w:tab w:val="num" w:pos="2880"/>
        </w:tabs>
        <w:ind w:left="2880" w:hanging="360"/>
      </w:pPr>
      <w:rPr>
        <w:rFonts w:ascii="Symbol" w:hAnsi="Symbol" w:hint="default"/>
      </w:rPr>
    </w:lvl>
    <w:lvl w:ilvl="4" w:tplc="20BAFCBE" w:tentative="1">
      <w:start w:val="1"/>
      <w:numFmt w:val="bullet"/>
      <w:lvlText w:val="o"/>
      <w:lvlJc w:val="left"/>
      <w:pPr>
        <w:tabs>
          <w:tab w:val="num" w:pos="3600"/>
        </w:tabs>
        <w:ind w:left="3600" w:hanging="360"/>
      </w:pPr>
      <w:rPr>
        <w:rFonts w:ascii="Courier New" w:hAnsi="Courier New" w:hint="default"/>
      </w:rPr>
    </w:lvl>
    <w:lvl w:ilvl="5" w:tplc="AB06AF34" w:tentative="1">
      <w:start w:val="1"/>
      <w:numFmt w:val="bullet"/>
      <w:lvlText w:val=""/>
      <w:lvlJc w:val="left"/>
      <w:pPr>
        <w:tabs>
          <w:tab w:val="num" w:pos="4320"/>
        </w:tabs>
        <w:ind w:left="4320" w:hanging="360"/>
      </w:pPr>
      <w:rPr>
        <w:rFonts w:ascii="Wingdings" w:hAnsi="Wingdings" w:hint="default"/>
      </w:rPr>
    </w:lvl>
    <w:lvl w:ilvl="6" w:tplc="F4CA7528" w:tentative="1">
      <w:start w:val="1"/>
      <w:numFmt w:val="bullet"/>
      <w:lvlText w:val=""/>
      <w:lvlJc w:val="left"/>
      <w:pPr>
        <w:tabs>
          <w:tab w:val="num" w:pos="5040"/>
        </w:tabs>
        <w:ind w:left="5040" w:hanging="360"/>
      </w:pPr>
      <w:rPr>
        <w:rFonts w:ascii="Symbol" w:hAnsi="Symbol" w:hint="default"/>
      </w:rPr>
    </w:lvl>
    <w:lvl w:ilvl="7" w:tplc="13E24640" w:tentative="1">
      <w:start w:val="1"/>
      <w:numFmt w:val="bullet"/>
      <w:lvlText w:val="o"/>
      <w:lvlJc w:val="left"/>
      <w:pPr>
        <w:tabs>
          <w:tab w:val="num" w:pos="5760"/>
        </w:tabs>
        <w:ind w:left="5760" w:hanging="360"/>
      </w:pPr>
      <w:rPr>
        <w:rFonts w:ascii="Courier New" w:hAnsi="Courier New" w:hint="default"/>
      </w:rPr>
    </w:lvl>
    <w:lvl w:ilvl="8" w:tplc="7632F2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F36E4"/>
    <w:multiLevelType w:val="hybridMultilevel"/>
    <w:tmpl w:val="1AAEFE4E"/>
    <w:lvl w:ilvl="0" w:tplc="04240001">
      <w:start w:val="1"/>
      <w:numFmt w:val="bullet"/>
      <w:pStyle w:val="PHASE"/>
      <w:lvlText w:val=""/>
      <w:lvlJc w:val="left"/>
      <w:pPr>
        <w:tabs>
          <w:tab w:val="num" w:pos="113"/>
        </w:tabs>
        <w:ind w:left="113"/>
      </w:pPr>
      <w:rPr>
        <w:rFonts w:ascii="Wingdings" w:hAnsi="Wingdings" w:hint="default"/>
      </w:rPr>
    </w:lvl>
    <w:lvl w:ilvl="1" w:tplc="04240003">
      <w:start w:val="9"/>
      <w:numFmt w:val="bullet"/>
      <w:lvlText w:val="-"/>
      <w:lvlJc w:val="left"/>
      <w:pPr>
        <w:tabs>
          <w:tab w:val="num" w:pos="1440"/>
        </w:tabs>
        <w:ind w:left="1440" w:hanging="360"/>
      </w:pPr>
      <w:rPr>
        <w:rFonts w:ascii="Times New Roman" w:eastAsia="Times New Roman" w:hAnsi="Times New Roman"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15:restartNumberingAfterBreak="0">
    <w:nsid w:val="20797993"/>
    <w:multiLevelType w:val="multilevel"/>
    <w:tmpl w:val="4288CFB8"/>
    <w:lvl w:ilvl="0">
      <w:start w:val="1"/>
      <w:numFmt w:val="decimal"/>
      <w:lvlText w:val="%1"/>
      <w:lvlJc w:val="left"/>
      <w:pPr>
        <w:tabs>
          <w:tab w:val="num" w:pos="432"/>
        </w:tabs>
        <w:ind w:left="432" w:hanging="432"/>
      </w:pPr>
      <w:rPr>
        <w:rFonts w:cs="Times New Roman"/>
      </w:rPr>
    </w:lvl>
    <w:lvl w:ilvl="1">
      <w:start w:val="1"/>
      <w:numFmt w:val="decimal"/>
      <w:lvlRestart w:val="0"/>
      <w:lvlText w:val="4.%2"/>
      <w:lvlJc w:val="left"/>
      <w:pPr>
        <w:tabs>
          <w:tab w:val="num" w:pos="576"/>
        </w:tabs>
        <w:ind w:left="576" w:hanging="576"/>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pStyle w:val="Heading4ekstra"/>
      <w:lvlText w:val="4.2.4.%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1114613"/>
    <w:multiLevelType w:val="multilevel"/>
    <w:tmpl w:val="784093FE"/>
    <w:styleLink w:val="NAS1"/>
    <w:lvl w:ilvl="0">
      <w:start w:val="1"/>
      <w:numFmt w:val="decimal"/>
      <w:lvlText w:val="%1."/>
      <w:lvlJc w:val="left"/>
      <w:pPr>
        <w:ind w:left="357" w:hanging="357"/>
      </w:pPr>
      <w:rPr>
        <w:rFonts w:ascii="Arial" w:hAnsi="Arial" w:cs="Times New Roman" w:hint="default"/>
        <w:b/>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2472DD3"/>
    <w:multiLevelType w:val="hybridMultilevel"/>
    <w:tmpl w:val="A8647960"/>
    <w:lvl w:ilvl="0" w:tplc="04240001">
      <w:start w:val="1"/>
      <w:numFmt w:val="bullet"/>
      <w:pStyle w:val="alineje"/>
      <w:lvlText w:val=""/>
      <w:lvlJc w:val="left"/>
      <w:pPr>
        <w:tabs>
          <w:tab w:val="num" w:pos="644"/>
        </w:tabs>
        <w:ind w:left="624" w:hanging="34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cs="Times New Roman" w:hint="default"/>
        <w:b/>
        <w:i w:val="0"/>
        <w:sz w:val="20"/>
      </w:rPr>
    </w:lvl>
  </w:abstractNum>
  <w:abstractNum w:abstractNumId="14" w15:restartNumberingAfterBreak="0">
    <w:nsid w:val="36034187"/>
    <w:multiLevelType w:val="hybridMultilevel"/>
    <w:tmpl w:val="1FB6F852"/>
    <w:lvl w:ilvl="0" w:tplc="FFFFFFFF">
      <w:start w:val="1"/>
      <w:numFmt w:val="bullet"/>
      <w:pStyle w:val="Step"/>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36BE5FDA"/>
    <w:multiLevelType w:val="hybridMultilevel"/>
    <w:tmpl w:val="D6203B56"/>
    <w:lvl w:ilvl="0" w:tplc="0809000F">
      <w:start w:val="1"/>
      <w:numFmt w:val="decimal"/>
      <w:pStyle w:val="Vir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85FE2"/>
    <w:multiLevelType w:val="multilevel"/>
    <w:tmpl w:val="63204506"/>
    <w:styleLink w:val="Naslo1"/>
    <w:lvl w:ilvl="0">
      <w:start w:val="1"/>
      <w:numFmt w:val="decimal"/>
      <w:lvlText w:val="%1."/>
      <w:lvlJc w:val="left"/>
      <w:pPr>
        <w:ind w:left="360" w:hanging="360"/>
      </w:pPr>
      <w:rPr>
        <w:rFonts w:ascii="Arial" w:hAnsi="Arial" w:cs="Times New Roman" w:hint="default"/>
        <w:b/>
        <w:sz w:val="22"/>
      </w:rPr>
    </w:lvl>
    <w:lvl w:ilvl="1">
      <w:start w:val="1"/>
      <w:numFmt w:val="decimal"/>
      <w:lvlText w:val="%1.%2"/>
      <w:lvlJc w:val="left"/>
      <w:pPr>
        <w:ind w:left="357" w:hanging="357"/>
      </w:pPr>
      <w:rPr>
        <w:rFonts w:ascii="Arial" w:hAnsi="Arial" w:cs="Times New Roman" w:hint="default"/>
        <w:b/>
        <w:sz w:val="22"/>
      </w:rPr>
    </w:lvl>
    <w:lvl w:ilvl="2">
      <w:start w:val="1"/>
      <w:numFmt w:val="decimal"/>
      <w:lvlText w:val="%1.%2.%3"/>
      <w:lvlJc w:val="left"/>
      <w:pPr>
        <w:ind w:left="357" w:hanging="357"/>
      </w:pPr>
      <w:rPr>
        <w:rFonts w:ascii="Arial" w:hAnsi="Arial" w:cs="Times New Roman" w:hint="default"/>
        <w:sz w:val="22"/>
      </w:rPr>
    </w:lvl>
    <w:lvl w:ilvl="3">
      <w:start w:val="1"/>
      <w:numFmt w:val="decimal"/>
      <w:lvlText w:val="%1.%2.%3.%4"/>
      <w:lvlJc w:val="left"/>
      <w:pPr>
        <w:ind w:left="357" w:hanging="35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8635FD6"/>
    <w:multiLevelType w:val="hybridMultilevel"/>
    <w:tmpl w:val="7A4AF212"/>
    <w:lvl w:ilvl="0" w:tplc="E3664246">
      <w:start w:val="1"/>
      <w:numFmt w:val="bullet"/>
      <w:pStyle w:val="Oddelek"/>
      <w:lvlText w:val="–"/>
      <w:lvlJc w:val="left"/>
      <w:pPr>
        <w:ind w:left="1428" w:hanging="360"/>
      </w:pPr>
      <w:rPr>
        <w:rFonts w:ascii="Arial" w:eastAsia="Times New Roman" w:hAnsi="Arial" w:hint="default"/>
      </w:rPr>
    </w:lvl>
    <w:lvl w:ilvl="1" w:tplc="04240019">
      <w:start w:val="1"/>
      <w:numFmt w:val="bullet"/>
      <w:lvlText w:val="o"/>
      <w:lvlJc w:val="left"/>
      <w:pPr>
        <w:ind w:left="2148" w:hanging="360"/>
      </w:pPr>
      <w:rPr>
        <w:rFonts w:ascii="Courier New" w:hAnsi="Courier New" w:hint="default"/>
      </w:rPr>
    </w:lvl>
    <w:lvl w:ilvl="2" w:tplc="0424001B">
      <w:start w:val="1"/>
      <w:numFmt w:val="bullet"/>
      <w:lvlText w:val=""/>
      <w:lvlJc w:val="left"/>
      <w:pPr>
        <w:ind w:left="2868" w:hanging="360"/>
      </w:pPr>
      <w:rPr>
        <w:rFonts w:ascii="Wingdings" w:hAnsi="Wingdings" w:hint="default"/>
      </w:rPr>
    </w:lvl>
    <w:lvl w:ilvl="3" w:tplc="0424000F">
      <w:start w:val="1"/>
      <w:numFmt w:val="bullet"/>
      <w:lvlText w:val=""/>
      <w:lvlJc w:val="left"/>
      <w:pPr>
        <w:ind w:left="3588" w:hanging="360"/>
      </w:pPr>
      <w:rPr>
        <w:rFonts w:ascii="Symbol" w:hAnsi="Symbol" w:hint="default"/>
      </w:rPr>
    </w:lvl>
    <w:lvl w:ilvl="4" w:tplc="04240019">
      <w:start w:val="1"/>
      <w:numFmt w:val="bullet"/>
      <w:lvlText w:val="o"/>
      <w:lvlJc w:val="left"/>
      <w:pPr>
        <w:ind w:left="4308" w:hanging="360"/>
      </w:pPr>
      <w:rPr>
        <w:rFonts w:ascii="Courier New" w:hAnsi="Courier New" w:hint="default"/>
      </w:rPr>
    </w:lvl>
    <w:lvl w:ilvl="5" w:tplc="0424001B">
      <w:start w:val="1"/>
      <w:numFmt w:val="bullet"/>
      <w:lvlText w:val=""/>
      <w:lvlJc w:val="left"/>
      <w:pPr>
        <w:ind w:left="5028" w:hanging="360"/>
      </w:pPr>
      <w:rPr>
        <w:rFonts w:ascii="Wingdings" w:hAnsi="Wingdings" w:hint="default"/>
      </w:rPr>
    </w:lvl>
    <w:lvl w:ilvl="6" w:tplc="0424000F">
      <w:start w:val="1"/>
      <w:numFmt w:val="bullet"/>
      <w:lvlText w:val=""/>
      <w:lvlJc w:val="left"/>
      <w:pPr>
        <w:ind w:left="5748" w:hanging="360"/>
      </w:pPr>
      <w:rPr>
        <w:rFonts w:ascii="Symbol" w:hAnsi="Symbol" w:hint="default"/>
      </w:rPr>
    </w:lvl>
    <w:lvl w:ilvl="7" w:tplc="04240019">
      <w:start w:val="1"/>
      <w:numFmt w:val="bullet"/>
      <w:lvlText w:val="o"/>
      <w:lvlJc w:val="left"/>
      <w:pPr>
        <w:ind w:left="6468" w:hanging="360"/>
      </w:pPr>
      <w:rPr>
        <w:rFonts w:ascii="Courier New" w:hAnsi="Courier New" w:hint="default"/>
      </w:rPr>
    </w:lvl>
    <w:lvl w:ilvl="8" w:tplc="0424001B">
      <w:start w:val="1"/>
      <w:numFmt w:val="bullet"/>
      <w:lvlText w:val=""/>
      <w:lvlJc w:val="left"/>
      <w:pPr>
        <w:ind w:left="7188" w:hanging="360"/>
      </w:pPr>
      <w:rPr>
        <w:rFonts w:ascii="Wingdings" w:hAnsi="Wingdings" w:hint="default"/>
      </w:rPr>
    </w:lvl>
  </w:abstractNum>
  <w:abstractNum w:abstractNumId="18" w15:restartNumberingAfterBreak="0">
    <w:nsid w:val="43497F56"/>
    <w:multiLevelType w:val="singleLevel"/>
    <w:tmpl w:val="DD14EFC0"/>
    <w:lvl w:ilvl="0">
      <w:start w:val="1"/>
      <w:numFmt w:val="decimal"/>
      <w:pStyle w:val="CM82"/>
      <w:lvlText w:val="Question %1: "/>
      <w:lvlJc w:val="left"/>
      <w:pPr>
        <w:tabs>
          <w:tab w:val="num" w:pos="1440"/>
        </w:tabs>
        <w:ind w:left="1021" w:hanging="1021"/>
      </w:pPr>
      <w:rPr>
        <w:rFonts w:cs="Times New Roman"/>
        <w:b/>
        <w:i w:val="0"/>
      </w:rPr>
    </w:lvl>
  </w:abstractNum>
  <w:abstractNum w:abstractNumId="19" w15:restartNumberingAfterBreak="0">
    <w:nsid w:val="489956A0"/>
    <w:multiLevelType w:val="singleLevel"/>
    <w:tmpl w:val="6520E3F6"/>
    <w:lvl w:ilvl="0">
      <w:start w:val="1"/>
      <w:numFmt w:val="bullet"/>
      <w:pStyle w:val="Emission"/>
      <w:lvlText w:val="–"/>
      <w:lvlJc w:val="left"/>
      <w:pPr>
        <w:tabs>
          <w:tab w:val="num" w:pos="850"/>
        </w:tabs>
        <w:ind w:left="850" w:hanging="850"/>
      </w:pPr>
    </w:lvl>
  </w:abstractNum>
  <w:abstractNum w:abstractNumId="20" w15:restartNumberingAfterBreak="0">
    <w:nsid w:val="4D917F76"/>
    <w:multiLevelType w:val="singleLevel"/>
    <w:tmpl w:val="0EF2C862"/>
    <w:lvl w:ilvl="0">
      <w:start w:val="1"/>
      <w:numFmt w:val="upperLetter"/>
      <w:pStyle w:val="NatevanjeABC"/>
      <w:lvlText w:val="%1."/>
      <w:lvlJc w:val="left"/>
      <w:pPr>
        <w:tabs>
          <w:tab w:val="num" w:pos="0"/>
        </w:tabs>
        <w:ind w:left="567" w:hanging="567"/>
      </w:pPr>
      <w:rPr>
        <w:rFonts w:ascii="Arial" w:hAnsi="Arial" w:cs="Times New Roman" w:hint="default"/>
        <w:b/>
        <w:i w:val="0"/>
        <w:sz w:val="20"/>
      </w:rPr>
    </w:lvl>
  </w:abstractNum>
  <w:abstractNum w:abstractNumId="21" w15:restartNumberingAfterBreak="0">
    <w:nsid w:val="540F04DE"/>
    <w:multiLevelType w:val="multilevel"/>
    <w:tmpl w:val="2A78AB54"/>
    <w:lvl w:ilvl="0">
      <w:start w:val="1"/>
      <w:numFmt w:val="decimal"/>
      <w:lvlText w:val="%1."/>
      <w:lvlJc w:val="left"/>
      <w:pPr>
        <w:ind w:left="360" w:hanging="360"/>
      </w:pPr>
      <w:rPr>
        <w:rFonts w:hint="default"/>
      </w:rPr>
    </w:lvl>
    <w:lvl w:ilvl="1">
      <w:start w:val="1"/>
      <w:numFmt w:val="decimal"/>
      <w:pStyle w:val="Naslov2"/>
      <w:lvlText w:val="3.%2."/>
      <w:lvlJc w:val="left"/>
      <w:pPr>
        <w:ind w:left="792" w:hanging="432"/>
      </w:pPr>
      <w:rPr>
        <w:rFonts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79532B"/>
    <w:multiLevelType w:val="hybridMultilevel"/>
    <w:tmpl w:val="EF1818A0"/>
    <w:lvl w:ilvl="0" w:tplc="FFFFFFFF">
      <w:start w:val="1"/>
      <w:numFmt w:val="decimal"/>
      <w:pStyle w:val="OdstavektevilkaZIV"/>
      <w:lvlText w:val="(%1)"/>
      <w:lvlJc w:val="left"/>
      <w:pPr>
        <w:ind w:left="360" w:hanging="360"/>
      </w:pPr>
      <w:rPr>
        <w:rFonts w:hint="default"/>
        <w:strike w:val="0"/>
      </w:rPr>
    </w:lvl>
    <w:lvl w:ilvl="1" w:tplc="FFFFFFFF">
      <w:start w:val="1"/>
      <w:numFmt w:val="bullet"/>
      <w:lvlText w:val="-"/>
      <w:lvlJc w:val="left"/>
      <w:pPr>
        <w:ind w:left="1080" w:hanging="360"/>
      </w:pPr>
      <w:rPr>
        <w:rFonts w:ascii="Sitka Small" w:hAnsi="Sitka Small"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632116B"/>
    <w:multiLevelType w:val="hybridMultilevel"/>
    <w:tmpl w:val="3676ABA6"/>
    <w:lvl w:ilvl="0" w:tplc="FFFFFFFF">
      <w:start w:val="1"/>
      <w:numFmt w:val="bullet"/>
      <w:pStyle w:val="Blokbesedila"/>
      <w:lvlText w:val="–"/>
      <w:lvlJc w:val="left"/>
      <w:pPr>
        <w:tabs>
          <w:tab w:val="num" w:pos="907"/>
        </w:tabs>
        <w:ind w:left="907" w:hanging="340"/>
      </w:pPr>
      <w:rPr>
        <w:rFonts w:ascii="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b/>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6F95515"/>
    <w:multiLevelType w:val="multilevel"/>
    <w:tmpl w:val="36BC15BE"/>
    <w:lvl w:ilvl="0">
      <w:start w:val="1"/>
      <w:numFmt w:val="decimal"/>
      <w:pStyle w:val="hmnaslov1"/>
      <w:lvlText w:val="%1"/>
      <w:lvlJc w:val="left"/>
      <w:pPr>
        <w:tabs>
          <w:tab w:val="num" w:pos="432"/>
        </w:tabs>
        <w:ind w:left="432" w:hanging="432"/>
      </w:pPr>
      <w:rPr>
        <w:rFonts w:ascii="Arial Unicode MS" w:eastAsia="Arial Unicode MS" w:hAnsi="Arial Unicode MS" w:cs="Arial Unicode MS" w:hint="eastAsia"/>
        <w:b/>
        <w:i w:val="0"/>
        <w:sz w:val="24"/>
        <w:szCs w:val="24"/>
      </w:rPr>
    </w:lvl>
    <w:lvl w:ilvl="1">
      <w:start w:val="1"/>
      <w:numFmt w:val="decimal"/>
      <w:pStyle w:val="hmnaslov2"/>
      <w:lvlText w:val="%1.%2"/>
      <w:lvlJc w:val="left"/>
      <w:pPr>
        <w:tabs>
          <w:tab w:val="num" w:pos="576"/>
        </w:tabs>
        <w:ind w:left="576" w:hanging="576"/>
      </w:pPr>
      <w:rPr>
        <w:rFonts w:ascii="Arial Unicode MS" w:eastAsia="Arial Unicode MS" w:hAnsi="Arial Unicode MS" w:cs="Times New Roman" w:hint="eastAsia"/>
        <w:b/>
        <w:bCs w:val="0"/>
        <w:i w:val="0"/>
        <w:iCs w:val="0"/>
        <w:caps w:val="0"/>
        <w:strike w:val="0"/>
        <w:dstrike w:val="0"/>
        <w:vanish w:val="0"/>
        <w:color w:val="000000"/>
        <w:spacing w:val="0"/>
        <w:kern w:val="0"/>
        <w:position w:val="0"/>
        <w:sz w:val="24"/>
        <w:szCs w:val="24"/>
        <w:u w:val="none"/>
        <w:effect w:val="none"/>
        <w:vertAlign w:val="baseline"/>
      </w:rPr>
    </w:lvl>
    <w:lvl w:ilvl="2">
      <w:start w:val="1"/>
      <w:numFmt w:val="decimal"/>
      <w:pStyle w:val="hmnaslov3"/>
      <w:lvlText w:val="%1.%2.%3"/>
      <w:lvlJc w:val="left"/>
      <w:pPr>
        <w:tabs>
          <w:tab w:val="num" w:pos="720"/>
        </w:tabs>
        <w:ind w:left="720" w:hanging="720"/>
      </w:pPr>
      <w:rPr>
        <w:rFonts w:ascii="Arial Unicode MS" w:eastAsia="Arial Unicode MS" w:hAnsi="Arial Unicode MS" w:cs="Arial Unicode MS" w:hint="eastAsia"/>
        <w:sz w:val="24"/>
        <w:szCs w:val="24"/>
      </w:rPr>
    </w:lvl>
    <w:lvl w:ilvl="3">
      <w:start w:val="1"/>
      <w:numFmt w:val="decimal"/>
      <w:pStyle w:val="hmnaslov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582B2AFE"/>
    <w:multiLevelType w:val="multilevel"/>
    <w:tmpl w:val="815AE95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860"/>
        </w:tabs>
        <w:ind w:left="860"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26" w15:restartNumberingAfterBreak="0">
    <w:nsid w:val="59722B17"/>
    <w:multiLevelType w:val="multilevel"/>
    <w:tmpl w:val="68F62AAE"/>
    <w:styleLink w:val="StyleBulleted"/>
    <w:lvl w:ilvl="0">
      <w:start w:val="5"/>
      <w:numFmt w:val="bullet"/>
      <w:lvlText w:val="-"/>
      <w:lvlJc w:val="left"/>
      <w:pPr>
        <w:tabs>
          <w:tab w:val="num" w:pos="1122"/>
        </w:tabs>
        <w:ind w:left="1068" w:hanging="360"/>
      </w:pPr>
      <w:rPr>
        <w:rFonts w:ascii="Tahoma" w:hAnsi="Tahoma"/>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B76C3"/>
    <w:multiLevelType w:val="multilevel"/>
    <w:tmpl w:val="3F260058"/>
    <w:lvl w:ilvl="0">
      <w:start w:val="1"/>
      <w:numFmt w:val="decimal"/>
      <w:pStyle w:val="Bullet"/>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pStyle w:val="StyleHeading3Characterscale99"/>
      <w:isLgl/>
      <w:lvlText w:val="%1.%2.%3"/>
      <w:lvlJc w:val="left"/>
      <w:pPr>
        <w:ind w:left="1800" w:hanging="720"/>
      </w:pPr>
      <w:rPr>
        <w:rFonts w:cs="Times New Roman"/>
      </w:rPr>
    </w:lvl>
    <w:lvl w:ilvl="3">
      <w:start w:val="1"/>
      <w:numFmt w:val="decimal"/>
      <w:pStyle w:val="naslov40"/>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8" w15:restartNumberingAfterBreak="0">
    <w:nsid w:val="661F7CA4"/>
    <w:multiLevelType w:val="singleLevel"/>
    <w:tmpl w:val="6CBCF6B2"/>
    <w:lvl w:ilvl="0">
      <w:start w:val="1"/>
      <w:numFmt w:val="upperRoman"/>
      <w:pStyle w:val="NatevanjeIIIIII"/>
      <w:lvlText w:val="%1."/>
      <w:lvlJc w:val="left"/>
      <w:pPr>
        <w:tabs>
          <w:tab w:val="num" w:pos="0"/>
        </w:tabs>
      </w:pPr>
      <w:rPr>
        <w:rFonts w:ascii="Arial" w:hAnsi="Arial" w:cs="Times New Roman" w:hint="default"/>
        <w:b/>
        <w:i w:val="0"/>
        <w:sz w:val="20"/>
      </w:rPr>
    </w:lvl>
  </w:abstractNum>
  <w:abstractNum w:abstractNumId="29" w15:restartNumberingAfterBreak="0">
    <w:nsid w:val="67631020"/>
    <w:multiLevelType w:val="hybridMultilevel"/>
    <w:tmpl w:val="2D22BC1E"/>
    <w:lvl w:ilvl="0" w:tplc="4524E0A0">
      <w:start w:val="1"/>
      <w:numFmt w:val="bullet"/>
      <w:pStyle w:val="Besedilo-nateto"/>
      <w:lvlText w:val=""/>
      <w:lvlJc w:val="left"/>
      <w:pPr>
        <w:ind w:left="720" w:hanging="360"/>
      </w:pPr>
      <w:rPr>
        <w:rFonts w:ascii="Symbol" w:hAnsi="Symbol" w:hint="default"/>
      </w:rPr>
    </w:lvl>
    <w:lvl w:ilvl="1" w:tplc="AFC8239C" w:tentative="1">
      <w:start w:val="1"/>
      <w:numFmt w:val="bullet"/>
      <w:lvlText w:val="o"/>
      <w:lvlJc w:val="left"/>
      <w:pPr>
        <w:ind w:left="1440" w:hanging="360"/>
      </w:pPr>
      <w:rPr>
        <w:rFonts w:ascii="Courier New" w:hAnsi="Courier New" w:cs="Courier New" w:hint="default"/>
      </w:rPr>
    </w:lvl>
    <w:lvl w:ilvl="2" w:tplc="75CA5C18" w:tentative="1">
      <w:start w:val="1"/>
      <w:numFmt w:val="bullet"/>
      <w:lvlText w:val=""/>
      <w:lvlJc w:val="left"/>
      <w:pPr>
        <w:ind w:left="2160" w:hanging="360"/>
      </w:pPr>
      <w:rPr>
        <w:rFonts w:ascii="Wingdings" w:hAnsi="Wingdings" w:hint="default"/>
      </w:rPr>
    </w:lvl>
    <w:lvl w:ilvl="3" w:tplc="6DC236D4" w:tentative="1">
      <w:start w:val="1"/>
      <w:numFmt w:val="bullet"/>
      <w:lvlText w:val=""/>
      <w:lvlJc w:val="left"/>
      <w:pPr>
        <w:ind w:left="2880" w:hanging="360"/>
      </w:pPr>
      <w:rPr>
        <w:rFonts w:ascii="Symbol" w:hAnsi="Symbol" w:hint="default"/>
      </w:rPr>
    </w:lvl>
    <w:lvl w:ilvl="4" w:tplc="CF3E2394" w:tentative="1">
      <w:start w:val="1"/>
      <w:numFmt w:val="bullet"/>
      <w:lvlText w:val="o"/>
      <w:lvlJc w:val="left"/>
      <w:pPr>
        <w:ind w:left="3600" w:hanging="360"/>
      </w:pPr>
      <w:rPr>
        <w:rFonts w:ascii="Courier New" w:hAnsi="Courier New" w:cs="Courier New" w:hint="default"/>
      </w:rPr>
    </w:lvl>
    <w:lvl w:ilvl="5" w:tplc="4CA4A74A" w:tentative="1">
      <w:start w:val="1"/>
      <w:numFmt w:val="bullet"/>
      <w:lvlText w:val=""/>
      <w:lvlJc w:val="left"/>
      <w:pPr>
        <w:ind w:left="4320" w:hanging="360"/>
      </w:pPr>
      <w:rPr>
        <w:rFonts w:ascii="Wingdings" w:hAnsi="Wingdings" w:hint="default"/>
      </w:rPr>
    </w:lvl>
    <w:lvl w:ilvl="6" w:tplc="36F25E0A" w:tentative="1">
      <w:start w:val="1"/>
      <w:numFmt w:val="bullet"/>
      <w:lvlText w:val=""/>
      <w:lvlJc w:val="left"/>
      <w:pPr>
        <w:ind w:left="5040" w:hanging="360"/>
      </w:pPr>
      <w:rPr>
        <w:rFonts w:ascii="Symbol" w:hAnsi="Symbol" w:hint="default"/>
      </w:rPr>
    </w:lvl>
    <w:lvl w:ilvl="7" w:tplc="27CAB45C" w:tentative="1">
      <w:start w:val="1"/>
      <w:numFmt w:val="bullet"/>
      <w:lvlText w:val="o"/>
      <w:lvlJc w:val="left"/>
      <w:pPr>
        <w:ind w:left="5760" w:hanging="360"/>
      </w:pPr>
      <w:rPr>
        <w:rFonts w:ascii="Courier New" w:hAnsi="Courier New" w:cs="Courier New" w:hint="default"/>
      </w:rPr>
    </w:lvl>
    <w:lvl w:ilvl="8" w:tplc="C25CD866" w:tentative="1">
      <w:start w:val="1"/>
      <w:numFmt w:val="bullet"/>
      <w:lvlText w:val=""/>
      <w:lvlJc w:val="left"/>
      <w:pPr>
        <w:ind w:left="6480" w:hanging="360"/>
      </w:pPr>
      <w:rPr>
        <w:rFonts w:ascii="Wingdings" w:hAnsi="Wingdings" w:hint="default"/>
      </w:rPr>
    </w:lvl>
  </w:abstractNum>
  <w:abstractNum w:abstractNumId="30" w15:restartNumberingAfterBreak="0">
    <w:nsid w:val="6EEE6217"/>
    <w:multiLevelType w:val="hybridMultilevel"/>
    <w:tmpl w:val="A4A83D7A"/>
    <w:lvl w:ilvl="0" w:tplc="04240001">
      <w:start w:val="1"/>
      <w:numFmt w:val="decimal"/>
      <w:pStyle w:val="AgencySideHeadings"/>
      <w:lvlText w:val="%1."/>
      <w:lvlJc w:val="left"/>
      <w:pPr>
        <w:tabs>
          <w:tab w:val="num" w:pos="644"/>
        </w:tabs>
        <w:ind w:left="644" w:hanging="360"/>
      </w:pPr>
      <w:rPr>
        <w:rFonts w:cs="Times New Roman"/>
      </w:rPr>
    </w:lvl>
    <w:lvl w:ilvl="1" w:tplc="04240003">
      <w:start w:val="1"/>
      <w:numFmt w:val="decimal"/>
      <w:lvlText w:val="%2."/>
      <w:lvlJc w:val="left"/>
      <w:pPr>
        <w:tabs>
          <w:tab w:val="num" w:pos="1364"/>
        </w:tabs>
        <w:ind w:left="1364" w:hanging="360"/>
      </w:pPr>
      <w:rPr>
        <w:rFonts w:cs="Times New Roman"/>
        <w:i/>
      </w:rPr>
    </w:lvl>
    <w:lvl w:ilvl="2" w:tplc="04240005">
      <w:start w:val="1"/>
      <w:numFmt w:val="lowerRoman"/>
      <w:lvlText w:val="%3."/>
      <w:lvlJc w:val="right"/>
      <w:pPr>
        <w:tabs>
          <w:tab w:val="num" w:pos="2084"/>
        </w:tabs>
        <w:ind w:left="2084" w:hanging="180"/>
      </w:pPr>
      <w:rPr>
        <w:rFonts w:cs="Times New Roman"/>
      </w:rPr>
    </w:lvl>
    <w:lvl w:ilvl="3" w:tplc="04240001">
      <w:start w:val="1"/>
      <w:numFmt w:val="lowerLetter"/>
      <w:lvlText w:val="%4)"/>
      <w:lvlJc w:val="left"/>
      <w:pPr>
        <w:tabs>
          <w:tab w:val="num" w:pos="2804"/>
        </w:tabs>
        <w:ind w:left="2804"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1" w15:restartNumberingAfterBreak="0">
    <w:nsid w:val="7F7D2BDA"/>
    <w:multiLevelType w:val="multilevel"/>
    <w:tmpl w:val="2D100362"/>
    <w:styleLink w:val="StyleBulleted1"/>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0"/>
  </w:num>
  <w:num w:numId="4">
    <w:abstractNumId w:val="28"/>
  </w:num>
  <w:num w:numId="5">
    <w:abstractNumId w:val="8"/>
  </w:num>
  <w:num w:numId="6">
    <w:abstractNumId w:val="11"/>
  </w:num>
  <w:num w:numId="7">
    <w:abstractNumId w:val="16"/>
  </w:num>
  <w:num w:numId="8">
    <w:abstractNumId w:val="17"/>
  </w:num>
  <w:num w:numId="9">
    <w:abstractNumId w:val="23"/>
  </w:num>
  <w:num w:numId="10">
    <w:abstractNumId w:val="27"/>
  </w:num>
  <w:num w:numId="11">
    <w:abstractNumId w:val="19"/>
  </w:num>
  <w:num w:numId="12">
    <w:abstractNumId w:val="2"/>
  </w:num>
  <w:num w:numId="13">
    <w:abstractNumId w:val="5"/>
  </w:num>
  <w:num w:numId="14">
    <w:abstractNumId w:val="30"/>
  </w:num>
  <w:num w:numId="15">
    <w:abstractNumId w:val="18"/>
  </w:num>
  <w:num w:numId="16">
    <w:abstractNumId w:val="14"/>
  </w:num>
  <w:num w:numId="17">
    <w:abstractNumId w:val="9"/>
  </w:num>
  <w:num w:numId="18">
    <w:abstractNumId w:val="4"/>
  </w:num>
  <w:num w:numId="19">
    <w:abstractNumId w:val="24"/>
  </w:num>
  <w:num w:numId="20">
    <w:abstractNumId w:val="0"/>
  </w:num>
  <w:num w:numId="21">
    <w:abstractNumId w:val="10"/>
  </w:num>
  <w:num w:numId="22">
    <w:abstractNumId w:val="3"/>
  </w:num>
  <w:num w:numId="23">
    <w:abstractNumId w:val="26"/>
  </w:num>
  <w:num w:numId="24">
    <w:abstractNumId w:val="31"/>
  </w:num>
  <w:num w:numId="25">
    <w:abstractNumId w:val="1"/>
  </w:num>
  <w:num w:numId="26">
    <w:abstractNumId w:val="6"/>
  </w:num>
  <w:num w:numId="27">
    <w:abstractNumId w:val="21"/>
  </w:num>
  <w:num w:numId="28">
    <w:abstractNumId w:val="22"/>
  </w:num>
  <w:num w:numId="29">
    <w:abstractNumId w:val="15"/>
  </w:num>
  <w:num w:numId="30">
    <w:abstractNumId w:val="29"/>
  </w:num>
  <w:num w:numId="31">
    <w:abstractNumId w:val="7"/>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A5"/>
    <w:rsid w:val="0017138B"/>
    <w:rsid w:val="005824A2"/>
    <w:rsid w:val="00646979"/>
    <w:rsid w:val="00751EFB"/>
    <w:rsid w:val="00991D40"/>
    <w:rsid w:val="00BF03A5"/>
    <w:rsid w:val="00C974A0"/>
    <w:rsid w:val="00D0783B"/>
    <w:rsid w:val="00F528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C015-4217-4B81-9DED-6CE5D318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03A5"/>
    <w:pPr>
      <w:spacing w:after="0" w:line="240" w:lineRule="auto"/>
    </w:pPr>
    <w:rPr>
      <w:rFonts w:ascii="Times New Roman" w:eastAsia="Times New Roman" w:hAnsi="Times New Roman" w:cs="Times New Roman"/>
      <w:sz w:val="24"/>
      <w:szCs w:val="24"/>
      <w:lang w:val="en-US" w:eastAsia="sl-SI"/>
    </w:rPr>
  </w:style>
  <w:style w:type="paragraph" w:styleId="Naslov1">
    <w:name w:val="heading 1"/>
    <w:aliases w:val="NASLOV,Znak,PVO-1,Naslov 1 - OK"/>
    <w:basedOn w:val="Navaden"/>
    <w:next w:val="Navaden"/>
    <w:link w:val="Naslov1Znak"/>
    <w:autoRedefine/>
    <w:qFormat/>
    <w:rsid w:val="00751EFB"/>
    <w:pPr>
      <w:tabs>
        <w:tab w:val="right" w:leader="dot" w:pos="9072"/>
      </w:tabs>
      <w:outlineLvl w:val="0"/>
    </w:pPr>
    <w:rPr>
      <w:rFonts w:ascii="Arial" w:hAnsi="Arial" w:cs="Arial"/>
      <w:b/>
      <w:color w:val="548DD4"/>
    </w:rPr>
  </w:style>
  <w:style w:type="paragraph" w:styleId="Naslov20">
    <w:name w:val="heading 2"/>
    <w:aliases w:val="PVO-2"/>
    <w:basedOn w:val="Navaden"/>
    <w:next w:val="Navaden"/>
    <w:link w:val="Naslov2Znak"/>
    <w:autoRedefine/>
    <w:qFormat/>
    <w:rsid w:val="00BF03A5"/>
    <w:pPr>
      <w:keepNext/>
      <w:numPr>
        <w:ilvl w:val="1"/>
      </w:numPr>
      <w:tabs>
        <w:tab w:val="num" w:pos="567"/>
      </w:tabs>
      <w:spacing w:line="276" w:lineRule="auto"/>
      <w:ind w:left="860" w:hanging="860"/>
      <w:jc w:val="both"/>
      <w:outlineLvl w:val="1"/>
    </w:pPr>
    <w:rPr>
      <w:rFonts w:ascii="Arial" w:hAnsi="Arial"/>
      <w:caps/>
      <w:sz w:val="22"/>
      <w:szCs w:val="22"/>
      <w:lang w:val="x-none" w:eastAsia="en-US"/>
    </w:rPr>
  </w:style>
  <w:style w:type="paragraph" w:styleId="Naslov3">
    <w:name w:val="heading 3"/>
    <w:aliases w:val="Podpoglavje,PVO-3,Naslov 3-OK"/>
    <w:basedOn w:val="Navaden"/>
    <w:next w:val="Navaden"/>
    <w:link w:val="Naslov3Znak"/>
    <w:autoRedefine/>
    <w:uiPriority w:val="9"/>
    <w:qFormat/>
    <w:rsid w:val="00BF03A5"/>
    <w:pPr>
      <w:keepNext/>
      <w:keepLines/>
      <w:numPr>
        <w:ilvl w:val="2"/>
      </w:numPr>
      <w:spacing w:before="400" w:after="320"/>
      <w:jc w:val="both"/>
      <w:outlineLvl w:val="2"/>
    </w:pPr>
    <w:rPr>
      <w:rFonts w:ascii="Arial" w:hAnsi="Arial"/>
      <w:b/>
      <w:sz w:val="22"/>
      <w:szCs w:val="22"/>
      <w:lang w:val="x-none" w:eastAsia="en-US"/>
    </w:rPr>
  </w:style>
  <w:style w:type="paragraph" w:styleId="Naslov4">
    <w:name w:val="heading 4"/>
    <w:aliases w:val=" Znak,Naslov 4-OK"/>
    <w:basedOn w:val="Navaden"/>
    <w:next w:val="Navaden"/>
    <w:link w:val="Naslov4Znak"/>
    <w:uiPriority w:val="9"/>
    <w:qFormat/>
    <w:rsid w:val="00BF03A5"/>
    <w:pPr>
      <w:keepNext/>
      <w:numPr>
        <w:ilvl w:val="3"/>
        <w:numId w:val="1"/>
      </w:numPr>
      <w:spacing w:before="400" w:after="320"/>
      <w:jc w:val="both"/>
      <w:outlineLvl w:val="3"/>
    </w:pPr>
    <w:rPr>
      <w:b/>
      <w:i/>
      <w:sz w:val="28"/>
      <w:szCs w:val="20"/>
      <w:lang w:val="x-none" w:eastAsia="en-US"/>
    </w:rPr>
  </w:style>
  <w:style w:type="paragraph" w:styleId="Naslov5">
    <w:name w:val="heading 5"/>
    <w:basedOn w:val="Navaden"/>
    <w:next w:val="Navaden"/>
    <w:link w:val="Naslov5Znak"/>
    <w:uiPriority w:val="9"/>
    <w:qFormat/>
    <w:rsid w:val="00BF03A5"/>
    <w:pPr>
      <w:keepNext/>
      <w:numPr>
        <w:ilvl w:val="4"/>
        <w:numId w:val="1"/>
      </w:numPr>
      <w:outlineLvl w:val="4"/>
    </w:pPr>
    <w:rPr>
      <w:sz w:val="28"/>
      <w:szCs w:val="20"/>
      <w:lang w:val="x-none" w:eastAsia="en-US"/>
    </w:rPr>
  </w:style>
  <w:style w:type="paragraph" w:styleId="Naslov6">
    <w:name w:val="heading 6"/>
    <w:basedOn w:val="Navaden"/>
    <w:next w:val="Navaden"/>
    <w:link w:val="Naslov6Znak"/>
    <w:uiPriority w:val="9"/>
    <w:qFormat/>
    <w:rsid w:val="00BF03A5"/>
    <w:pPr>
      <w:keepNext/>
      <w:numPr>
        <w:ilvl w:val="5"/>
        <w:numId w:val="1"/>
      </w:numPr>
      <w:jc w:val="both"/>
      <w:outlineLvl w:val="5"/>
    </w:pPr>
    <w:rPr>
      <w:i/>
      <w:sz w:val="28"/>
      <w:szCs w:val="20"/>
      <w:lang w:val="x-none" w:eastAsia="en-US"/>
    </w:rPr>
  </w:style>
  <w:style w:type="paragraph" w:styleId="Naslov7">
    <w:name w:val="heading 7"/>
    <w:basedOn w:val="Navaden"/>
    <w:next w:val="Navaden"/>
    <w:link w:val="Naslov7Znak"/>
    <w:uiPriority w:val="9"/>
    <w:qFormat/>
    <w:rsid w:val="00BF03A5"/>
    <w:pPr>
      <w:numPr>
        <w:ilvl w:val="6"/>
        <w:numId w:val="1"/>
      </w:numPr>
      <w:spacing w:before="240" w:after="60"/>
      <w:outlineLvl w:val="6"/>
    </w:pPr>
    <w:rPr>
      <w:rFonts w:ascii="Arial" w:hAnsi="Arial"/>
      <w:sz w:val="20"/>
      <w:szCs w:val="20"/>
      <w:lang w:val="x-none" w:eastAsia="en-US"/>
    </w:rPr>
  </w:style>
  <w:style w:type="paragraph" w:styleId="Naslov8">
    <w:name w:val="heading 8"/>
    <w:basedOn w:val="Navaden"/>
    <w:next w:val="Navaden"/>
    <w:link w:val="Naslov8Znak"/>
    <w:uiPriority w:val="9"/>
    <w:qFormat/>
    <w:rsid w:val="00BF03A5"/>
    <w:pPr>
      <w:numPr>
        <w:ilvl w:val="7"/>
        <w:numId w:val="1"/>
      </w:numPr>
      <w:spacing w:before="240" w:after="60"/>
      <w:outlineLvl w:val="7"/>
    </w:pPr>
    <w:rPr>
      <w:rFonts w:ascii="Arial" w:hAnsi="Arial"/>
      <w:i/>
      <w:sz w:val="20"/>
      <w:szCs w:val="20"/>
      <w:lang w:val="x-none" w:eastAsia="en-US"/>
    </w:rPr>
  </w:style>
  <w:style w:type="paragraph" w:styleId="Naslov9">
    <w:name w:val="heading 9"/>
    <w:basedOn w:val="Navaden"/>
    <w:next w:val="Navaden"/>
    <w:link w:val="Naslov9Znak"/>
    <w:uiPriority w:val="9"/>
    <w:qFormat/>
    <w:rsid w:val="00BF03A5"/>
    <w:pPr>
      <w:numPr>
        <w:ilvl w:val="8"/>
        <w:numId w:val="1"/>
      </w:numPr>
      <w:spacing w:before="240" w:after="60"/>
      <w:outlineLvl w:val="8"/>
    </w:pPr>
    <w:rPr>
      <w:rFonts w:ascii="Arial" w:hAnsi="Arial"/>
      <w:b/>
      <w:i/>
      <w:sz w:val="18"/>
      <w:szCs w:val="20"/>
      <w:lang w:val="x-non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Znak Znak7,PVO-1 Znak,Naslov 1 - OK Znak"/>
    <w:basedOn w:val="Privzetapisavaodstavka"/>
    <w:link w:val="Naslov1"/>
    <w:rsid w:val="00751EFB"/>
    <w:rPr>
      <w:rFonts w:ascii="Arial" w:eastAsia="Times New Roman" w:hAnsi="Arial" w:cs="Arial"/>
      <w:b/>
      <w:color w:val="548DD4"/>
      <w:sz w:val="24"/>
      <w:szCs w:val="24"/>
      <w:lang w:val="en-US" w:eastAsia="sl-SI"/>
    </w:rPr>
  </w:style>
  <w:style w:type="character" w:customStyle="1" w:styleId="Naslov2Znak">
    <w:name w:val="Naslov 2 Znak"/>
    <w:aliases w:val="PVO-2 Znak"/>
    <w:basedOn w:val="Privzetapisavaodstavka"/>
    <w:link w:val="Naslov20"/>
    <w:rsid w:val="00BF03A5"/>
    <w:rPr>
      <w:rFonts w:ascii="Arial" w:eastAsia="Times New Roman" w:hAnsi="Arial" w:cs="Times New Roman"/>
      <w:caps/>
      <w:lang w:val="x-none"/>
    </w:rPr>
  </w:style>
  <w:style w:type="character" w:customStyle="1" w:styleId="Naslov3Znak">
    <w:name w:val="Naslov 3 Znak"/>
    <w:aliases w:val="Podpoglavje Znak,PVO-3 Znak,Naslov 3-OK Znak"/>
    <w:basedOn w:val="Privzetapisavaodstavka"/>
    <w:link w:val="Naslov3"/>
    <w:uiPriority w:val="9"/>
    <w:rsid w:val="00BF03A5"/>
    <w:rPr>
      <w:rFonts w:ascii="Arial" w:eastAsia="Times New Roman" w:hAnsi="Arial" w:cs="Times New Roman"/>
      <w:b/>
      <w:lang w:val="x-none"/>
    </w:rPr>
  </w:style>
  <w:style w:type="character" w:customStyle="1" w:styleId="Naslov4Znak">
    <w:name w:val="Naslov 4 Znak"/>
    <w:aliases w:val=" Znak Znak,Naslov 4-OK Znak"/>
    <w:basedOn w:val="Privzetapisavaodstavka"/>
    <w:link w:val="Naslov4"/>
    <w:uiPriority w:val="9"/>
    <w:rsid w:val="00BF03A5"/>
    <w:rPr>
      <w:rFonts w:ascii="Times New Roman" w:eastAsia="Times New Roman" w:hAnsi="Times New Roman" w:cs="Times New Roman"/>
      <w:b/>
      <w:i/>
      <w:sz w:val="28"/>
      <w:szCs w:val="20"/>
      <w:lang w:val="x-none"/>
    </w:rPr>
  </w:style>
  <w:style w:type="character" w:customStyle="1" w:styleId="Naslov5Znak">
    <w:name w:val="Naslov 5 Znak"/>
    <w:basedOn w:val="Privzetapisavaodstavka"/>
    <w:link w:val="Naslov5"/>
    <w:uiPriority w:val="9"/>
    <w:rsid w:val="00BF03A5"/>
    <w:rPr>
      <w:rFonts w:ascii="Times New Roman" w:eastAsia="Times New Roman" w:hAnsi="Times New Roman" w:cs="Times New Roman"/>
      <w:sz w:val="28"/>
      <w:szCs w:val="20"/>
      <w:lang w:val="x-none"/>
    </w:rPr>
  </w:style>
  <w:style w:type="character" w:customStyle="1" w:styleId="Naslov6Znak">
    <w:name w:val="Naslov 6 Znak"/>
    <w:basedOn w:val="Privzetapisavaodstavka"/>
    <w:link w:val="Naslov6"/>
    <w:uiPriority w:val="9"/>
    <w:rsid w:val="00BF03A5"/>
    <w:rPr>
      <w:rFonts w:ascii="Times New Roman" w:eastAsia="Times New Roman" w:hAnsi="Times New Roman" w:cs="Times New Roman"/>
      <w:i/>
      <w:sz w:val="28"/>
      <w:szCs w:val="20"/>
      <w:lang w:val="x-none"/>
    </w:rPr>
  </w:style>
  <w:style w:type="character" w:customStyle="1" w:styleId="Naslov7Znak">
    <w:name w:val="Naslov 7 Znak"/>
    <w:basedOn w:val="Privzetapisavaodstavka"/>
    <w:link w:val="Naslov7"/>
    <w:uiPriority w:val="9"/>
    <w:rsid w:val="00BF03A5"/>
    <w:rPr>
      <w:rFonts w:ascii="Arial" w:eastAsia="Times New Roman" w:hAnsi="Arial" w:cs="Times New Roman"/>
      <w:sz w:val="20"/>
      <w:szCs w:val="20"/>
      <w:lang w:val="x-none"/>
    </w:rPr>
  </w:style>
  <w:style w:type="character" w:customStyle="1" w:styleId="Naslov8Znak">
    <w:name w:val="Naslov 8 Znak"/>
    <w:basedOn w:val="Privzetapisavaodstavka"/>
    <w:link w:val="Naslov8"/>
    <w:uiPriority w:val="9"/>
    <w:rsid w:val="00BF03A5"/>
    <w:rPr>
      <w:rFonts w:ascii="Arial" w:eastAsia="Times New Roman" w:hAnsi="Arial" w:cs="Times New Roman"/>
      <w:i/>
      <w:sz w:val="20"/>
      <w:szCs w:val="20"/>
      <w:lang w:val="x-none"/>
    </w:rPr>
  </w:style>
  <w:style w:type="character" w:customStyle="1" w:styleId="Naslov9Znak">
    <w:name w:val="Naslov 9 Znak"/>
    <w:basedOn w:val="Privzetapisavaodstavka"/>
    <w:link w:val="Naslov9"/>
    <w:uiPriority w:val="9"/>
    <w:rsid w:val="00BF03A5"/>
    <w:rPr>
      <w:rFonts w:ascii="Arial" w:eastAsia="Times New Roman" w:hAnsi="Arial" w:cs="Times New Roman"/>
      <w:b/>
      <w:i/>
      <w:sz w:val="18"/>
      <w:szCs w:val="20"/>
      <w:lang w:val="x-none"/>
    </w:rPr>
  </w:style>
  <w:style w:type="character" w:customStyle="1" w:styleId="Heading1Char">
    <w:name w:val="Heading 1 Char"/>
    <w:aliases w:val="NASLOV Char,Znak Char,PVO-1 Char,PVO-1 Char Char,Naslov 1 - OK Char"/>
    <w:uiPriority w:val="9"/>
    <w:rsid w:val="00BF03A5"/>
    <w:rPr>
      <w:rFonts w:ascii="Cambria" w:eastAsia="Times New Roman" w:hAnsi="Cambria" w:cs="Times New Roman"/>
      <w:b/>
      <w:bCs/>
      <w:kern w:val="32"/>
      <w:sz w:val="32"/>
      <w:szCs w:val="32"/>
      <w:lang w:val="en-US"/>
    </w:rPr>
  </w:style>
  <w:style w:type="character" w:customStyle="1" w:styleId="Heading2Char">
    <w:name w:val="Heading 2 Char"/>
    <w:aliases w:val="PVO-2 Char"/>
    <w:uiPriority w:val="9"/>
    <w:rsid w:val="00BF03A5"/>
    <w:rPr>
      <w:rFonts w:ascii="Cambria" w:eastAsia="Times New Roman" w:hAnsi="Cambria" w:cs="Times New Roman"/>
      <w:b/>
      <w:bCs/>
      <w:i/>
      <w:iCs/>
      <w:sz w:val="28"/>
      <w:szCs w:val="28"/>
      <w:lang w:val="en-US"/>
    </w:rPr>
  </w:style>
  <w:style w:type="paragraph" w:styleId="Telobesedila">
    <w:name w:val="Body Text"/>
    <w:aliases w:val="uvlaka 2,  uvlaka 2,Body,block style,12345"/>
    <w:basedOn w:val="Navaden"/>
    <w:link w:val="TelobesedilaZnak"/>
    <w:uiPriority w:val="99"/>
    <w:qFormat/>
    <w:rsid w:val="00BF03A5"/>
    <w:rPr>
      <w:lang w:eastAsia="x-none"/>
    </w:rPr>
  </w:style>
  <w:style w:type="character" w:customStyle="1" w:styleId="TelobesedilaZnak">
    <w:name w:val="Telo besedila Znak"/>
    <w:aliases w:val="uvlaka 2 Znak,  uvlaka 2 Znak,Body Znak,block style Znak,12345 Znak"/>
    <w:basedOn w:val="Privzetapisavaodstavka"/>
    <w:link w:val="Telobesedila"/>
    <w:uiPriority w:val="99"/>
    <w:rsid w:val="00BF03A5"/>
    <w:rPr>
      <w:rFonts w:ascii="Times New Roman" w:eastAsia="Times New Roman" w:hAnsi="Times New Roman" w:cs="Times New Roman"/>
      <w:sz w:val="24"/>
      <w:szCs w:val="24"/>
      <w:lang w:val="en-US" w:eastAsia="x-none"/>
    </w:rPr>
  </w:style>
  <w:style w:type="paragraph" w:styleId="Telobesedila2">
    <w:name w:val="Body Text 2"/>
    <w:basedOn w:val="Navaden"/>
    <w:link w:val="Telobesedila2Znak"/>
    <w:uiPriority w:val="99"/>
    <w:rsid w:val="00BF03A5"/>
    <w:rPr>
      <w:sz w:val="28"/>
      <w:szCs w:val="20"/>
      <w:lang w:val="x-none" w:eastAsia="x-none"/>
    </w:rPr>
  </w:style>
  <w:style w:type="character" w:customStyle="1" w:styleId="Telobesedila2Znak">
    <w:name w:val="Telo besedila 2 Znak"/>
    <w:basedOn w:val="Privzetapisavaodstavka"/>
    <w:link w:val="Telobesedila2"/>
    <w:uiPriority w:val="99"/>
    <w:rsid w:val="00BF03A5"/>
    <w:rPr>
      <w:rFonts w:ascii="Times New Roman" w:eastAsia="Times New Roman" w:hAnsi="Times New Roman" w:cs="Times New Roman"/>
      <w:sz w:val="28"/>
      <w:szCs w:val="20"/>
      <w:lang w:val="x-none" w:eastAsia="x-none"/>
    </w:rPr>
  </w:style>
  <w:style w:type="paragraph" w:styleId="Glava">
    <w:name w:val="header"/>
    <w:aliases w:val="Header-PR"/>
    <w:basedOn w:val="Navaden"/>
    <w:link w:val="GlavaZnak"/>
    <w:uiPriority w:val="99"/>
    <w:rsid w:val="00BF03A5"/>
    <w:pPr>
      <w:tabs>
        <w:tab w:val="center" w:pos="4153"/>
        <w:tab w:val="right" w:pos="8306"/>
      </w:tabs>
    </w:pPr>
    <w:rPr>
      <w:lang w:eastAsia="x-none"/>
    </w:rPr>
  </w:style>
  <w:style w:type="character" w:customStyle="1" w:styleId="GlavaZnak">
    <w:name w:val="Glava Znak"/>
    <w:aliases w:val="Header-PR Znak"/>
    <w:basedOn w:val="Privzetapisavaodstavka"/>
    <w:link w:val="Glava"/>
    <w:uiPriority w:val="99"/>
    <w:rsid w:val="00BF03A5"/>
    <w:rPr>
      <w:rFonts w:ascii="Times New Roman" w:eastAsia="Times New Roman" w:hAnsi="Times New Roman" w:cs="Times New Roman"/>
      <w:sz w:val="24"/>
      <w:szCs w:val="24"/>
      <w:lang w:val="en-US" w:eastAsia="x-none"/>
    </w:rPr>
  </w:style>
  <w:style w:type="paragraph" w:styleId="Noga">
    <w:name w:val="footer"/>
    <w:aliases w:val="Footer1"/>
    <w:basedOn w:val="Navaden"/>
    <w:link w:val="NogaZnak"/>
    <w:uiPriority w:val="99"/>
    <w:rsid w:val="00BF03A5"/>
    <w:pPr>
      <w:tabs>
        <w:tab w:val="center" w:pos="4153"/>
        <w:tab w:val="right" w:pos="8306"/>
      </w:tabs>
    </w:pPr>
    <w:rPr>
      <w:lang w:eastAsia="x-none"/>
    </w:rPr>
  </w:style>
  <w:style w:type="character" w:customStyle="1" w:styleId="NogaZnak">
    <w:name w:val="Noga Znak"/>
    <w:aliases w:val="Footer1 Znak"/>
    <w:basedOn w:val="Privzetapisavaodstavka"/>
    <w:link w:val="Noga"/>
    <w:uiPriority w:val="99"/>
    <w:rsid w:val="00BF03A5"/>
    <w:rPr>
      <w:rFonts w:ascii="Times New Roman" w:eastAsia="Times New Roman" w:hAnsi="Times New Roman" w:cs="Times New Roman"/>
      <w:sz w:val="24"/>
      <w:szCs w:val="24"/>
      <w:lang w:val="en-US" w:eastAsia="x-none"/>
    </w:rPr>
  </w:style>
  <w:style w:type="paragraph" w:styleId="Napis">
    <w:name w:val="caption"/>
    <w:aliases w:val="TABELA,Slika,Caption Char Char Char Char Char Char Char Char Char Char Char Char Char,Caption Char Char Char Char Char Char Char Char Char Char Char Char Char Char Char Char,slika,slika1,TABELA1,Slika1,slika2,TABELA2,Slika2,slika3,TABELA3"/>
    <w:basedOn w:val="Navaden"/>
    <w:next w:val="Navaden"/>
    <w:link w:val="NapisZnak"/>
    <w:uiPriority w:val="35"/>
    <w:qFormat/>
    <w:rsid w:val="00BF03A5"/>
    <w:pPr>
      <w:spacing w:before="120" w:after="120"/>
    </w:pPr>
    <w:rPr>
      <w:b/>
      <w:sz w:val="20"/>
      <w:szCs w:val="20"/>
      <w:lang w:val="x-none" w:eastAsia="en-US"/>
    </w:rPr>
  </w:style>
  <w:style w:type="paragraph" w:styleId="Pripombabesedilo">
    <w:name w:val="annotation text"/>
    <w:basedOn w:val="Navaden"/>
    <w:link w:val="PripombabesediloZnak"/>
    <w:uiPriority w:val="99"/>
    <w:rsid w:val="00BF03A5"/>
    <w:rPr>
      <w:sz w:val="20"/>
      <w:szCs w:val="20"/>
      <w:lang w:val="x-none" w:eastAsia="en-US"/>
    </w:rPr>
  </w:style>
  <w:style w:type="character" w:customStyle="1" w:styleId="PripombabesediloZnak">
    <w:name w:val="Pripomba – besedilo Znak"/>
    <w:basedOn w:val="Privzetapisavaodstavka"/>
    <w:link w:val="Pripombabesedilo"/>
    <w:uiPriority w:val="99"/>
    <w:rsid w:val="00BF03A5"/>
    <w:rPr>
      <w:rFonts w:ascii="Times New Roman" w:eastAsia="Times New Roman" w:hAnsi="Times New Roman" w:cs="Times New Roman"/>
      <w:sz w:val="20"/>
      <w:szCs w:val="20"/>
      <w:lang w:val="x-none"/>
    </w:rPr>
  </w:style>
  <w:style w:type="paragraph" w:styleId="Telobesedila3">
    <w:name w:val="Body Text 3"/>
    <w:basedOn w:val="Navaden"/>
    <w:link w:val="Telobesedila3Znak"/>
    <w:uiPriority w:val="99"/>
    <w:rsid w:val="00BF03A5"/>
    <w:rPr>
      <w:sz w:val="16"/>
      <w:szCs w:val="16"/>
      <w:lang w:eastAsia="x-none"/>
    </w:rPr>
  </w:style>
  <w:style w:type="character" w:customStyle="1" w:styleId="Telobesedila3Znak">
    <w:name w:val="Telo besedila 3 Znak"/>
    <w:basedOn w:val="Privzetapisavaodstavka"/>
    <w:link w:val="Telobesedila3"/>
    <w:uiPriority w:val="99"/>
    <w:rsid w:val="00BF03A5"/>
    <w:rPr>
      <w:rFonts w:ascii="Times New Roman" w:eastAsia="Times New Roman" w:hAnsi="Times New Roman" w:cs="Times New Roman"/>
      <w:sz w:val="16"/>
      <w:szCs w:val="16"/>
      <w:lang w:val="en-US" w:eastAsia="x-none"/>
    </w:rPr>
  </w:style>
  <w:style w:type="paragraph" w:customStyle="1" w:styleId="A">
    <w:name w:val="A"/>
    <w:basedOn w:val="Naslov1"/>
    <w:autoRedefine/>
    <w:uiPriority w:val="99"/>
    <w:rsid w:val="00BF03A5"/>
    <w:rPr>
      <w:i/>
    </w:rPr>
  </w:style>
  <w:style w:type="paragraph" w:customStyle="1" w:styleId="PRILOGE">
    <w:name w:val="PRILOGE"/>
    <w:basedOn w:val="Navaden"/>
    <w:uiPriority w:val="99"/>
    <w:rsid w:val="00BF03A5"/>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szCs w:val="20"/>
      <w:lang w:val="sl-SI" w:eastAsia="en-US"/>
    </w:rPr>
  </w:style>
  <w:style w:type="paragraph" w:customStyle="1" w:styleId="DODATKI">
    <w:name w:val="DODATKI"/>
    <w:basedOn w:val="Navaden"/>
    <w:uiPriority w:val="99"/>
    <w:rsid w:val="00BF03A5"/>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0000FF"/>
      <w:sz w:val="28"/>
      <w:szCs w:val="20"/>
      <w:lang w:val="sl-SI" w:eastAsia="en-US"/>
    </w:rPr>
  </w:style>
  <w:style w:type="paragraph" w:styleId="Telobesedila-zamik">
    <w:name w:val="Body Text Indent"/>
    <w:basedOn w:val="Navaden"/>
    <w:link w:val="Telobesedila-zamikZnak"/>
    <w:uiPriority w:val="99"/>
    <w:rsid w:val="00BF03A5"/>
    <w:pPr>
      <w:ind w:left="1410" w:hanging="1410"/>
      <w:jc w:val="both"/>
    </w:pPr>
    <w:rPr>
      <w:lang w:eastAsia="x-none"/>
    </w:rPr>
  </w:style>
  <w:style w:type="character" w:customStyle="1" w:styleId="Telobesedila-zamikZnak">
    <w:name w:val="Telo besedila - zamik Znak"/>
    <w:basedOn w:val="Privzetapisavaodstavka"/>
    <w:link w:val="Telobesedila-zamik"/>
    <w:uiPriority w:val="99"/>
    <w:rsid w:val="00BF03A5"/>
    <w:rPr>
      <w:rFonts w:ascii="Times New Roman" w:eastAsia="Times New Roman" w:hAnsi="Times New Roman" w:cs="Times New Roman"/>
      <w:sz w:val="24"/>
      <w:szCs w:val="24"/>
      <w:lang w:val="en-US" w:eastAsia="x-none"/>
    </w:rPr>
  </w:style>
  <w:style w:type="paragraph" w:styleId="Telobesedila-zamik2">
    <w:name w:val="Body Text Indent 2"/>
    <w:basedOn w:val="Navaden"/>
    <w:link w:val="Telobesedila-zamik2Znak"/>
    <w:uiPriority w:val="99"/>
    <w:rsid w:val="00BF03A5"/>
    <w:pPr>
      <w:ind w:left="1418" w:hanging="1418"/>
      <w:jc w:val="both"/>
    </w:pPr>
    <w:rPr>
      <w:lang w:eastAsia="x-none"/>
    </w:rPr>
  </w:style>
  <w:style w:type="character" w:customStyle="1" w:styleId="Telobesedila-zamik2Znak">
    <w:name w:val="Telo besedila - zamik 2 Znak"/>
    <w:basedOn w:val="Privzetapisavaodstavka"/>
    <w:link w:val="Telobesedila-zamik2"/>
    <w:uiPriority w:val="99"/>
    <w:rsid w:val="00BF03A5"/>
    <w:rPr>
      <w:rFonts w:ascii="Times New Roman" w:eastAsia="Times New Roman" w:hAnsi="Times New Roman" w:cs="Times New Roman"/>
      <w:sz w:val="24"/>
      <w:szCs w:val="24"/>
      <w:lang w:val="en-US" w:eastAsia="x-none"/>
    </w:rPr>
  </w:style>
  <w:style w:type="paragraph" w:styleId="Telobesedila-zamik3">
    <w:name w:val="Body Text Indent 3"/>
    <w:aliases w:val="uvlaka 3, uvlaka 3"/>
    <w:basedOn w:val="Navaden"/>
    <w:link w:val="Telobesedila-zamik3Znak"/>
    <w:uiPriority w:val="99"/>
    <w:rsid w:val="00BF03A5"/>
    <w:pPr>
      <w:ind w:left="1410" w:hanging="1410"/>
      <w:jc w:val="both"/>
    </w:pPr>
    <w:rPr>
      <w:sz w:val="16"/>
      <w:szCs w:val="16"/>
      <w:lang w:eastAsia="x-none"/>
    </w:rPr>
  </w:style>
  <w:style w:type="character" w:customStyle="1" w:styleId="Telobesedila-zamik3Znak">
    <w:name w:val="Telo besedila - zamik 3 Znak"/>
    <w:aliases w:val="uvlaka 3 Znak, uvlaka 3 Znak"/>
    <w:basedOn w:val="Privzetapisavaodstavka"/>
    <w:link w:val="Telobesedila-zamik3"/>
    <w:uiPriority w:val="99"/>
    <w:rsid w:val="00BF03A5"/>
    <w:rPr>
      <w:rFonts w:ascii="Times New Roman" w:eastAsia="Times New Roman" w:hAnsi="Times New Roman" w:cs="Times New Roman"/>
      <w:sz w:val="16"/>
      <w:szCs w:val="16"/>
      <w:lang w:val="en-US" w:eastAsia="x-none"/>
    </w:rPr>
  </w:style>
  <w:style w:type="paragraph" w:styleId="Naslov">
    <w:name w:val="Title"/>
    <w:aliases w:val="Slike"/>
    <w:basedOn w:val="Navaden"/>
    <w:link w:val="NaslovZnak"/>
    <w:uiPriority w:val="10"/>
    <w:qFormat/>
    <w:rsid w:val="00BF03A5"/>
    <w:pPr>
      <w:jc w:val="center"/>
    </w:pPr>
    <w:rPr>
      <w:rFonts w:ascii="Cambria" w:hAnsi="Cambria"/>
      <w:b/>
      <w:bCs/>
      <w:kern w:val="28"/>
      <w:sz w:val="32"/>
      <w:szCs w:val="32"/>
      <w:lang w:eastAsia="x-none"/>
    </w:rPr>
  </w:style>
  <w:style w:type="character" w:customStyle="1" w:styleId="NaslovZnak">
    <w:name w:val="Naslov Znak"/>
    <w:aliases w:val="Slike Znak"/>
    <w:basedOn w:val="Privzetapisavaodstavka"/>
    <w:link w:val="Naslov"/>
    <w:uiPriority w:val="10"/>
    <w:rsid w:val="00BF03A5"/>
    <w:rPr>
      <w:rFonts w:ascii="Cambria" w:eastAsia="Times New Roman" w:hAnsi="Cambria" w:cs="Times New Roman"/>
      <w:b/>
      <w:bCs/>
      <w:kern w:val="28"/>
      <w:sz w:val="32"/>
      <w:szCs w:val="32"/>
      <w:lang w:val="en-US" w:eastAsia="x-none"/>
    </w:rPr>
  </w:style>
  <w:style w:type="paragraph" w:styleId="Kazalovsebine1">
    <w:name w:val="toc 1"/>
    <w:basedOn w:val="Navaden"/>
    <w:next w:val="Navaden"/>
    <w:autoRedefine/>
    <w:uiPriority w:val="39"/>
    <w:qFormat/>
    <w:rsid w:val="00BF03A5"/>
    <w:pPr>
      <w:tabs>
        <w:tab w:val="left" w:pos="400"/>
        <w:tab w:val="right" w:leader="dot" w:pos="9072"/>
      </w:tabs>
      <w:spacing w:line="360" w:lineRule="auto"/>
    </w:pPr>
    <w:rPr>
      <w:rFonts w:ascii="Arial" w:hAnsi="Arial" w:cs="Arial"/>
      <w:b/>
      <w:noProof/>
      <w:sz w:val="22"/>
      <w:szCs w:val="20"/>
      <w:lang w:val="sl-SI" w:eastAsia="en-US"/>
    </w:rPr>
  </w:style>
  <w:style w:type="paragraph" w:styleId="Kazalovsebine2">
    <w:name w:val="toc 2"/>
    <w:basedOn w:val="Navaden"/>
    <w:next w:val="Navaden"/>
    <w:autoRedefine/>
    <w:uiPriority w:val="39"/>
    <w:qFormat/>
    <w:rsid w:val="00BF03A5"/>
    <w:pPr>
      <w:tabs>
        <w:tab w:val="left" w:pos="800"/>
        <w:tab w:val="right" w:leader="dot" w:pos="9072"/>
      </w:tabs>
      <w:ind w:left="200"/>
    </w:pPr>
    <w:rPr>
      <w:noProof/>
      <w:sz w:val="20"/>
      <w:szCs w:val="20"/>
      <w:lang w:val="sl-SI" w:eastAsia="en-US"/>
    </w:rPr>
  </w:style>
  <w:style w:type="paragraph" w:styleId="Kazalovsebine3">
    <w:name w:val="toc 3"/>
    <w:basedOn w:val="Navaden"/>
    <w:next w:val="Navaden"/>
    <w:autoRedefine/>
    <w:uiPriority w:val="39"/>
    <w:qFormat/>
    <w:rsid w:val="00BF03A5"/>
    <w:pPr>
      <w:tabs>
        <w:tab w:val="right" w:leader="dot" w:pos="9072"/>
      </w:tabs>
      <w:spacing w:line="360" w:lineRule="auto"/>
      <w:ind w:left="400"/>
    </w:pPr>
    <w:rPr>
      <w:sz w:val="20"/>
      <w:szCs w:val="20"/>
      <w:lang w:val="sl-SI" w:eastAsia="en-US"/>
    </w:rPr>
  </w:style>
  <w:style w:type="paragraph" w:styleId="Kazalovsebine4">
    <w:name w:val="toc 4"/>
    <w:basedOn w:val="Navaden"/>
    <w:next w:val="Navaden"/>
    <w:autoRedefine/>
    <w:uiPriority w:val="39"/>
    <w:rsid w:val="00BF03A5"/>
    <w:pPr>
      <w:ind w:left="600"/>
    </w:pPr>
    <w:rPr>
      <w:sz w:val="20"/>
      <w:szCs w:val="20"/>
      <w:lang w:val="sl-SI" w:eastAsia="en-US"/>
    </w:rPr>
  </w:style>
  <w:style w:type="paragraph" w:styleId="Kazalovsebine5">
    <w:name w:val="toc 5"/>
    <w:basedOn w:val="Navaden"/>
    <w:next w:val="Navaden"/>
    <w:autoRedefine/>
    <w:uiPriority w:val="39"/>
    <w:rsid w:val="00BF03A5"/>
    <w:pPr>
      <w:ind w:left="800"/>
    </w:pPr>
    <w:rPr>
      <w:sz w:val="20"/>
      <w:szCs w:val="20"/>
      <w:lang w:val="sl-SI" w:eastAsia="en-US"/>
    </w:rPr>
  </w:style>
  <w:style w:type="paragraph" w:styleId="Kazalovsebine6">
    <w:name w:val="toc 6"/>
    <w:basedOn w:val="Navaden"/>
    <w:next w:val="Navaden"/>
    <w:autoRedefine/>
    <w:uiPriority w:val="39"/>
    <w:rsid w:val="00BF03A5"/>
    <w:pPr>
      <w:ind w:left="1000"/>
    </w:pPr>
    <w:rPr>
      <w:sz w:val="20"/>
      <w:szCs w:val="20"/>
      <w:lang w:val="sl-SI" w:eastAsia="en-US"/>
    </w:rPr>
  </w:style>
  <w:style w:type="paragraph" w:styleId="Kazalovsebine7">
    <w:name w:val="toc 7"/>
    <w:basedOn w:val="Navaden"/>
    <w:next w:val="Navaden"/>
    <w:autoRedefine/>
    <w:uiPriority w:val="39"/>
    <w:rsid w:val="00BF03A5"/>
    <w:pPr>
      <w:ind w:left="1200"/>
    </w:pPr>
    <w:rPr>
      <w:sz w:val="20"/>
      <w:szCs w:val="20"/>
      <w:lang w:val="sl-SI" w:eastAsia="en-US"/>
    </w:rPr>
  </w:style>
  <w:style w:type="paragraph" w:styleId="Kazalovsebine8">
    <w:name w:val="toc 8"/>
    <w:basedOn w:val="Navaden"/>
    <w:next w:val="Navaden"/>
    <w:autoRedefine/>
    <w:uiPriority w:val="39"/>
    <w:rsid w:val="00BF03A5"/>
    <w:pPr>
      <w:ind w:left="1400"/>
    </w:pPr>
    <w:rPr>
      <w:sz w:val="20"/>
      <w:szCs w:val="20"/>
      <w:lang w:val="sl-SI" w:eastAsia="en-US"/>
    </w:rPr>
  </w:style>
  <w:style w:type="paragraph" w:styleId="Kazalovsebine9">
    <w:name w:val="toc 9"/>
    <w:basedOn w:val="Navaden"/>
    <w:next w:val="Navaden"/>
    <w:autoRedefine/>
    <w:uiPriority w:val="39"/>
    <w:rsid w:val="00BF03A5"/>
    <w:pPr>
      <w:ind w:left="1600"/>
    </w:pPr>
    <w:rPr>
      <w:sz w:val="20"/>
      <w:szCs w:val="20"/>
      <w:lang w:val="sl-SI" w:eastAsia="en-US"/>
    </w:rPr>
  </w:style>
  <w:style w:type="paragraph" w:customStyle="1" w:styleId="vo">
    <w:name w:val="vo"/>
    <w:uiPriority w:val="99"/>
    <w:rsid w:val="00BF03A5"/>
    <w:pPr>
      <w:spacing w:after="0" w:line="240" w:lineRule="auto"/>
    </w:pPr>
    <w:rPr>
      <w:rFonts w:ascii="Times New Roman" w:eastAsia="Times New Roman" w:hAnsi="Times New Roman" w:cs="Times New Roman"/>
      <w:sz w:val="20"/>
      <w:szCs w:val="20"/>
      <w:lang w:val="en-US"/>
    </w:rPr>
  </w:style>
  <w:style w:type="paragraph" w:customStyle="1" w:styleId="si">
    <w:name w:val="si"/>
    <w:uiPriority w:val="99"/>
    <w:rsid w:val="00BF03A5"/>
    <w:pPr>
      <w:spacing w:after="0" w:line="240" w:lineRule="auto"/>
    </w:pPr>
    <w:rPr>
      <w:rFonts w:ascii="Times New Roman" w:eastAsia="Times New Roman" w:hAnsi="Times New Roman" w:cs="Times New Roman"/>
      <w:sz w:val="20"/>
      <w:szCs w:val="20"/>
      <w:lang w:val="en-US"/>
    </w:rPr>
  </w:style>
  <w:style w:type="paragraph" w:customStyle="1" w:styleId="2">
    <w:name w:val="2"/>
    <w:uiPriority w:val="99"/>
    <w:rsid w:val="00BF03A5"/>
    <w:pPr>
      <w:spacing w:after="0" w:line="240" w:lineRule="auto"/>
    </w:pPr>
    <w:rPr>
      <w:rFonts w:ascii="Times New Roman" w:eastAsia="Times New Roman" w:hAnsi="Times New Roman" w:cs="Times New Roman"/>
      <w:sz w:val="20"/>
      <w:szCs w:val="20"/>
      <w:lang w:val="en-US"/>
    </w:rPr>
  </w:style>
  <w:style w:type="paragraph" w:customStyle="1" w:styleId="3">
    <w:name w:val="3"/>
    <w:uiPriority w:val="99"/>
    <w:rsid w:val="00BF03A5"/>
    <w:pPr>
      <w:spacing w:after="0" w:line="240" w:lineRule="auto"/>
    </w:pPr>
    <w:rPr>
      <w:rFonts w:ascii="Times New Roman" w:eastAsia="Times New Roman" w:hAnsi="Times New Roman" w:cs="Times New Roman"/>
      <w:sz w:val="20"/>
      <w:szCs w:val="20"/>
      <w:lang w:val="en-US"/>
    </w:rPr>
  </w:style>
  <w:style w:type="paragraph" w:customStyle="1" w:styleId="I">
    <w:name w:val="I"/>
    <w:uiPriority w:val="99"/>
    <w:rsid w:val="00BF03A5"/>
    <w:pPr>
      <w:spacing w:after="0" w:line="240" w:lineRule="auto"/>
    </w:pPr>
    <w:rPr>
      <w:rFonts w:ascii="Times New Roman" w:eastAsia="Times New Roman" w:hAnsi="Times New Roman" w:cs="Times New Roman"/>
      <w:sz w:val="20"/>
      <w:szCs w:val="20"/>
      <w:lang w:val="en-US"/>
    </w:rPr>
  </w:style>
  <w:style w:type="paragraph" w:customStyle="1" w:styleId="cz">
    <w:name w:val="šcz"/>
    <w:uiPriority w:val="99"/>
    <w:rsid w:val="00BF03A5"/>
    <w:pPr>
      <w:spacing w:after="0" w:line="240" w:lineRule="auto"/>
    </w:pPr>
    <w:rPr>
      <w:rFonts w:ascii="Times New Roman" w:eastAsia="Times New Roman" w:hAnsi="Times New Roman" w:cs="Times New Roman"/>
      <w:sz w:val="20"/>
      <w:szCs w:val="20"/>
      <w:lang w:val="en-US"/>
    </w:rPr>
  </w:style>
  <w:style w:type="paragraph" w:styleId="Kazaloslik">
    <w:name w:val="table of figures"/>
    <w:basedOn w:val="Telobesedila2"/>
    <w:next w:val="Navaden"/>
    <w:uiPriority w:val="99"/>
    <w:rsid w:val="00BF03A5"/>
    <w:rPr>
      <w:i/>
      <w:sz w:val="20"/>
      <w:lang w:val="en-US" w:eastAsia="en-US"/>
    </w:rPr>
  </w:style>
  <w:style w:type="paragraph" w:styleId="Besedilooblaka">
    <w:name w:val="Balloon Text"/>
    <w:basedOn w:val="Navaden"/>
    <w:link w:val="BesedilooblakaZnak"/>
    <w:uiPriority w:val="99"/>
    <w:rsid w:val="00BF03A5"/>
    <w:rPr>
      <w:sz w:val="2"/>
      <w:szCs w:val="20"/>
      <w:lang w:eastAsia="x-none"/>
    </w:rPr>
  </w:style>
  <w:style w:type="character" w:customStyle="1" w:styleId="BesedilooblakaZnak">
    <w:name w:val="Besedilo oblačka Znak"/>
    <w:basedOn w:val="Privzetapisavaodstavka"/>
    <w:link w:val="Besedilooblaka"/>
    <w:uiPriority w:val="99"/>
    <w:rsid w:val="00BF03A5"/>
    <w:rPr>
      <w:rFonts w:ascii="Times New Roman" w:eastAsia="Times New Roman" w:hAnsi="Times New Roman" w:cs="Times New Roman"/>
      <w:sz w:val="2"/>
      <w:szCs w:val="20"/>
      <w:lang w:val="en-US" w:eastAsia="x-none"/>
    </w:rPr>
  </w:style>
  <w:style w:type="paragraph" w:styleId="Stvarnokazalo1">
    <w:name w:val="index 1"/>
    <w:basedOn w:val="Navaden"/>
    <w:next w:val="Navaden"/>
    <w:autoRedefine/>
    <w:uiPriority w:val="99"/>
    <w:rsid w:val="00BF03A5"/>
    <w:pPr>
      <w:ind w:left="200" w:hanging="200"/>
    </w:pPr>
    <w:rPr>
      <w:sz w:val="20"/>
      <w:szCs w:val="20"/>
      <w:lang w:val="sl-SI" w:eastAsia="en-US"/>
    </w:rPr>
  </w:style>
  <w:style w:type="table" w:styleId="Tabelamrea">
    <w:name w:val="Table Grid"/>
    <w:basedOn w:val="Navadnatabela"/>
    <w:rsid w:val="00BF03A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rsid w:val="00BF03A5"/>
    <w:rPr>
      <w:b/>
      <w:bCs/>
      <w:lang w:val="en-US"/>
    </w:rPr>
  </w:style>
  <w:style w:type="character" w:customStyle="1" w:styleId="ZadevapripombeZnak">
    <w:name w:val="Zadeva pripombe Znak"/>
    <w:basedOn w:val="PripombabesediloZnak"/>
    <w:link w:val="Zadevapripombe"/>
    <w:uiPriority w:val="99"/>
    <w:rsid w:val="00BF03A5"/>
    <w:rPr>
      <w:rFonts w:ascii="Times New Roman" w:eastAsia="Times New Roman" w:hAnsi="Times New Roman" w:cs="Times New Roman"/>
      <w:b/>
      <w:bCs/>
      <w:sz w:val="20"/>
      <w:szCs w:val="20"/>
      <w:lang w:val="en-US"/>
    </w:rPr>
  </w:style>
  <w:style w:type="paragraph" w:styleId="Zgradbadokumenta">
    <w:name w:val="Document Map"/>
    <w:basedOn w:val="Navaden"/>
    <w:link w:val="ZgradbadokumentaZnak"/>
    <w:uiPriority w:val="99"/>
    <w:rsid w:val="00BF03A5"/>
    <w:pPr>
      <w:shd w:val="clear" w:color="auto" w:fill="000080"/>
    </w:pPr>
    <w:rPr>
      <w:sz w:val="2"/>
      <w:szCs w:val="20"/>
      <w:lang w:eastAsia="x-none"/>
    </w:rPr>
  </w:style>
  <w:style w:type="character" w:customStyle="1" w:styleId="ZgradbadokumentaZnak">
    <w:name w:val="Zgradba dokumenta Znak"/>
    <w:basedOn w:val="Privzetapisavaodstavka"/>
    <w:link w:val="Zgradbadokumenta"/>
    <w:uiPriority w:val="99"/>
    <w:rsid w:val="00BF03A5"/>
    <w:rPr>
      <w:rFonts w:ascii="Times New Roman" w:eastAsia="Times New Roman" w:hAnsi="Times New Roman" w:cs="Times New Roman"/>
      <w:sz w:val="2"/>
      <w:szCs w:val="20"/>
      <w:shd w:val="clear" w:color="auto" w:fill="000080"/>
      <w:lang w:val="en-US" w:eastAsia="x-none"/>
    </w:rPr>
  </w:style>
  <w:style w:type="character" w:styleId="tevilkastrani">
    <w:name w:val="page number"/>
    <w:uiPriority w:val="99"/>
    <w:rsid w:val="00BF03A5"/>
    <w:rPr>
      <w:rFonts w:cs="Times New Roman"/>
    </w:rPr>
  </w:style>
  <w:style w:type="character" w:styleId="Hiperpovezava">
    <w:name w:val="Hyperlink"/>
    <w:uiPriority w:val="99"/>
    <w:rsid w:val="00BF03A5"/>
    <w:rPr>
      <w:rFonts w:cs="Times New Roman"/>
      <w:color w:val="0000FF"/>
      <w:u w:val="single"/>
    </w:rPr>
  </w:style>
  <w:style w:type="paragraph" w:styleId="Navadensplet">
    <w:name w:val="Normal (Web)"/>
    <w:aliases w:val="Normal (Tabele)"/>
    <w:basedOn w:val="Navaden"/>
    <w:uiPriority w:val="99"/>
    <w:qFormat/>
    <w:rsid w:val="00BF03A5"/>
    <w:pPr>
      <w:spacing w:before="100" w:beforeAutospacing="1" w:after="100" w:afterAutospacing="1"/>
    </w:pPr>
    <w:rPr>
      <w:lang w:val="sl-SI"/>
    </w:rPr>
  </w:style>
  <w:style w:type="character" w:customStyle="1" w:styleId="editsection">
    <w:name w:val="editsection"/>
    <w:rsid w:val="00BF03A5"/>
    <w:rPr>
      <w:rFonts w:cs="Times New Roman"/>
    </w:rPr>
  </w:style>
  <w:style w:type="character" w:customStyle="1" w:styleId="mw-headline">
    <w:name w:val="mw-headline"/>
    <w:rsid w:val="00BF03A5"/>
    <w:rPr>
      <w:rFonts w:cs="Times New Roman"/>
    </w:rPr>
  </w:style>
  <w:style w:type="character" w:styleId="Krepko">
    <w:name w:val="Strong"/>
    <w:uiPriority w:val="22"/>
    <w:qFormat/>
    <w:rsid w:val="00BF03A5"/>
    <w:rPr>
      <w:rFonts w:cs="Times New Roman"/>
      <w:b/>
    </w:rPr>
  </w:style>
  <w:style w:type="paragraph" w:customStyle="1" w:styleId="esegmentt">
    <w:name w:val="esegment_t"/>
    <w:basedOn w:val="Navaden"/>
    <w:uiPriority w:val="99"/>
    <w:rsid w:val="00BF03A5"/>
    <w:pPr>
      <w:spacing w:before="100" w:beforeAutospacing="1" w:after="100" w:afterAutospacing="1"/>
    </w:pPr>
    <w:rPr>
      <w:lang w:val="sl-SI"/>
    </w:rPr>
  </w:style>
  <w:style w:type="paragraph" w:customStyle="1" w:styleId="esegmenth4">
    <w:name w:val="esegment_h4"/>
    <w:basedOn w:val="Navaden"/>
    <w:uiPriority w:val="99"/>
    <w:rsid w:val="00BF03A5"/>
    <w:pPr>
      <w:spacing w:before="100" w:beforeAutospacing="1" w:after="100" w:afterAutospacing="1"/>
    </w:pPr>
    <w:rPr>
      <w:lang w:val="sl-SI"/>
    </w:rPr>
  </w:style>
  <w:style w:type="paragraph" w:customStyle="1" w:styleId="esegmentp">
    <w:name w:val="esegment_p"/>
    <w:basedOn w:val="Navaden"/>
    <w:uiPriority w:val="99"/>
    <w:rsid w:val="00BF03A5"/>
    <w:pPr>
      <w:spacing w:before="100" w:beforeAutospacing="1" w:after="100" w:afterAutospacing="1"/>
    </w:pPr>
    <w:rPr>
      <w:lang w:val="sl-SI"/>
    </w:rPr>
  </w:style>
  <w:style w:type="paragraph" w:customStyle="1" w:styleId="esegmentc1">
    <w:name w:val="esegment_c1"/>
    <w:basedOn w:val="Navaden"/>
    <w:uiPriority w:val="99"/>
    <w:rsid w:val="00BF03A5"/>
    <w:pPr>
      <w:spacing w:before="100" w:beforeAutospacing="1" w:after="100" w:afterAutospacing="1"/>
    </w:pPr>
    <w:rPr>
      <w:lang w:val="sl-SI"/>
    </w:rPr>
  </w:style>
  <w:style w:type="paragraph" w:customStyle="1" w:styleId="esegmentp1">
    <w:name w:val="esegment_p1"/>
    <w:basedOn w:val="Navaden"/>
    <w:uiPriority w:val="99"/>
    <w:rsid w:val="00BF03A5"/>
    <w:pPr>
      <w:spacing w:before="100" w:beforeAutospacing="1" w:after="100" w:afterAutospacing="1"/>
    </w:pPr>
    <w:rPr>
      <w:lang w:val="sl-SI"/>
    </w:rPr>
  </w:style>
  <w:style w:type="paragraph" w:customStyle="1" w:styleId="navaden0">
    <w:name w:val="navaden"/>
    <w:basedOn w:val="Navaden"/>
    <w:link w:val="navadenZnak"/>
    <w:rsid w:val="00BF03A5"/>
    <w:pPr>
      <w:spacing w:before="120"/>
      <w:jc w:val="both"/>
    </w:pPr>
    <w:rPr>
      <w:rFonts w:ascii="Arial" w:hAnsi="Arial"/>
      <w:sz w:val="22"/>
      <w:szCs w:val="20"/>
      <w:lang w:val="x-none" w:eastAsia="x-none"/>
    </w:rPr>
  </w:style>
  <w:style w:type="character" w:customStyle="1" w:styleId="navadenZnak">
    <w:name w:val="navaden Znak"/>
    <w:link w:val="navaden0"/>
    <w:locked/>
    <w:rsid w:val="00BF03A5"/>
    <w:rPr>
      <w:rFonts w:ascii="Arial" w:eastAsia="Times New Roman" w:hAnsi="Arial" w:cs="Times New Roman"/>
      <w:szCs w:val="20"/>
      <w:lang w:val="x-none" w:eastAsia="x-none"/>
    </w:rPr>
  </w:style>
  <w:style w:type="paragraph" w:styleId="Odstavekseznama">
    <w:name w:val="List Paragraph"/>
    <w:basedOn w:val="Navaden"/>
    <w:link w:val="OdstavekseznamaZnak"/>
    <w:uiPriority w:val="34"/>
    <w:qFormat/>
    <w:rsid w:val="00BF03A5"/>
    <w:pPr>
      <w:spacing w:after="200" w:line="276" w:lineRule="auto"/>
      <w:ind w:left="720"/>
    </w:pPr>
    <w:rPr>
      <w:rFonts w:ascii="Calibri" w:hAnsi="Calibri"/>
      <w:sz w:val="22"/>
      <w:szCs w:val="22"/>
      <w:lang w:val="x-none" w:eastAsia="en-US"/>
    </w:rPr>
  </w:style>
  <w:style w:type="character" w:styleId="SledenaHiperpovezava">
    <w:name w:val="FollowedHyperlink"/>
    <w:uiPriority w:val="99"/>
    <w:unhideWhenUsed/>
    <w:rsid w:val="00BF03A5"/>
    <w:rPr>
      <w:rFonts w:cs="Times New Roman"/>
      <w:color w:val="800080"/>
      <w:u w:val="single"/>
    </w:rPr>
  </w:style>
  <w:style w:type="paragraph" w:customStyle="1" w:styleId="Default">
    <w:name w:val="Default"/>
    <w:rsid w:val="00BF03A5"/>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docfontsubtitle">
    <w:name w:val="docfontsubtitle"/>
    <w:basedOn w:val="Navaden"/>
    <w:uiPriority w:val="99"/>
    <w:rsid w:val="00BF03A5"/>
    <w:pPr>
      <w:spacing w:before="150" w:after="150"/>
    </w:pPr>
    <w:rPr>
      <w:b/>
      <w:bCs/>
      <w:color w:val="529CBA"/>
      <w:sz w:val="21"/>
      <w:szCs w:val="21"/>
      <w:lang w:val="sl-SI"/>
    </w:rPr>
  </w:style>
  <w:style w:type="paragraph" w:customStyle="1" w:styleId="docfontnormal">
    <w:name w:val="docfontnormal"/>
    <w:basedOn w:val="Navaden"/>
    <w:uiPriority w:val="99"/>
    <w:rsid w:val="00BF03A5"/>
    <w:pPr>
      <w:spacing w:before="100" w:beforeAutospacing="1" w:after="100" w:afterAutospacing="1"/>
    </w:pPr>
    <w:rPr>
      <w:lang w:val="sl-SI"/>
    </w:rPr>
  </w:style>
  <w:style w:type="character" w:styleId="Pripombasklic">
    <w:name w:val="annotation reference"/>
    <w:uiPriority w:val="99"/>
    <w:rsid w:val="00BF03A5"/>
    <w:rPr>
      <w:rFonts w:cs="Times New Roman"/>
      <w:sz w:val="16"/>
    </w:rPr>
  </w:style>
  <w:style w:type="paragraph" w:customStyle="1" w:styleId="TableContents">
    <w:name w:val="Table Contents"/>
    <w:basedOn w:val="Navaden"/>
    <w:uiPriority w:val="99"/>
    <w:rsid w:val="00BF03A5"/>
    <w:pPr>
      <w:suppressLineNumbers/>
      <w:suppressAutoHyphens/>
    </w:pPr>
    <w:rPr>
      <w:lang w:eastAsia="ar-SA"/>
    </w:rPr>
  </w:style>
  <w:style w:type="character" w:customStyle="1" w:styleId="WW8Num27z2">
    <w:name w:val="WW8Num27z2"/>
    <w:rsid w:val="00BF03A5"/>
    <w:rPr>
      <w:rFonts w:ascii="Wingdings" w:hAnsi="Wingdings"/>
    </w:rPr>
  </w:style>
  <w:style w:type="paragraph" w:customStyle="1" w:styleId="CM1">
    <w:name w:val="CM1"/>
    <w:basedOn w:val="Default"/>
    <w:next w:val="Default"/>
    <w:uiPriority w:val="99"/>
    <w:rsid w:val="00BF03A5"/>
    <w:rPr>
      <w:rFonts w:ascii="EUAlbertina" w:hAnsi="EUAlbertina" w:cs="Times New Roman"/>
      <w:color w:val="auto"/>
    </w:rPr>
  </w:style>
  <w:style w:type="paragraph" w:customStyle="1" w:styleId="CM3">
    <w:name w:val="CM3"/>
    <w:basedOn w:val="Default"/>
    <w:next w:val="Default"/>
    <w:uiPriority w:val="99"/>
    <w:rsid w:val="00BF03A5"/>
    <w:rPr>
      <w:rFonts w:ascii="EUAlbertina" w:hAnsi="EUAlbertina" w:cs="Times New Roman"/>
      <w:color w:val="auto"/>
    </w:rPr>
  </w:style>
  <w:style w:type="paragraph" w:styleId="NaslovTOC">
    <w:name w:val="TOC Heading"/>
    <w:basedOn w:val="Naslov1"/>
    <w:next w:val="Navaden"/>
    <w:uiPriority w:val="39"/>
    <w:unhideWhenUsed/>
    <w:qFormat/>
    <w:rsid w:val="00BF03A5"/>
    <w:pPr>
      <w:keepLines/>
      <w:spacing w:before="480"/>
      <w:outlineLvl w:val="9"/>
    </w:pPr>
    <w:rPr>
      <w:rFonts w:ascii="Cambria" w:hAnsi="Cambria"/>
      <w:bCs/>
      <w:color w:val="365F91"/>
      <w:sz w:val="28"/>
      <w:szCs w:val="28"/>
    </w:rPr>
  </w:style>
  <w:style w:type="character" w:customStyle="1" w:styleId="FootnoteCharacters">
    <w:name w:val="Footnote Characters"/>
    <w:rsid w:val="00BF03A5"/>
    <w:rPr>
      <w:vertAlign w:val="superscript"/>
    </w:rPr>
  </w:style>
  <w:style w:type="paragraph" w:styleId="Golobesedilo">
    <w:name w:val="Plain Text"/>
    <w:basedOn w:val="Navaden"/>
    <w:link w:val="GolobesediloZnak"/>
    <w:uiPriority w:val="99"/>
    <w:unhideWhenUsed/>
    <w:rsid w:val="00BF03A5"/>
    <w:rPr>
      <w:rFonts w:ascii="Consolas" w:hAnsi="Consolas"/>
      <w:sz w:val="21"/>
      <w:szCs w:val="20"/>
      <w:lang w:val="en-GB" w:eastAsia="en-US"/>
    </w:rPr>
  </w:style>
  <w:style w:type="character" w:customStyle="1" w:styleId="GolobesediloZnak">
    <w:name w:val="Golo besedilo Znak"/>
    <w:basedOn w:val="Privzetapisavaodstavka"/>
    <w:link w:val="Golobesedilo"/>
    <w:uiPriority w:val="99"/>
    <w:rsid w:val="00BF03A5"/>
    <w:rPr>
      <w:rFonts w:ascii="Consolas" w:eastAsia="Times New Roman" w:hAnsi="Consolas" w:cs="Times New Roman"/>
      <w:sz w:val="21"/>
      <w:szCs w:val="20"/>
      <w:lang w:val="en-GB"/>
    </w:rPr>
  </w:style>
  <w:style w:type="character" w:customStyle="1" w:styleId="PlainTextChar">
    <w:name w:val="Plain Text Char"/>
    <w:rsid w:val="00BF03A5"/>
    <w:rPr>
      <w:rFonts w:ascii="Consolas" w:hAnsi="Consolas" w:cs="Consolas"/>
      <w:sz w:val="21"/>
      <w:szCs w:val="21"/>
      <w:lang w:val="en-US" w:eastAsia="x-none"/>
    </w:rPr>
  </w:style>
  <w:style w:type="paragraph" w:customStyle="1" w:styleId="Slog2">
    <w:name w:val="Slog2"/>
    <w:basedOn w:val="Naslov1"/>
    <w:link w:val="Slog2Znak"/>
    <w:qFormat/>
    <w:rsid w:val="00BF03A5"/>
    <w:pPr>
      <w:spacing w:before="120" w:after="120"/>
      <w:ind w:right="57"/>
    </w:pPr>
    <w:rPr>
      <w:bCs/>
      <w:color w:val="auto"/>
      <w:sz w:val="22"/>
      <w:szCs w:val="20"/>
      <w:lang w:eastAsia="x-none"/>
    </w:rPr>
  </w:style>
  <w:style w:type="character" w:customStyle="1" w:styleId="Slog2Znak">
    <w:name w:val="Slog2 Znak"/>
    <w:link w:val="Slog2"/>
    <w:locked/>
    <w:rsid w:val="00BF03A5"/>
    <w:rPr>
      <w:rFonts w:ascii="Arial" w:eastAsia="Times New Roman" w:hAnsi="Arial" w:cs="Times New Roman"/>
      <w:b/>
      <w:kern w:val="32"/>
      <w:szCs w:val="20"/>
      <w:lang w:val="x-none" w:eastAsia="x-none"/>
    </w:rPr>
  </w:style>
  <w:style w:type="paragraph" w:styleId="HTML-oblikovano">
    <w:name w:val="HTML Preformatted"/>
    <w:basedOn w:val="Navaden"/>
    <w:link w:val="HTML-oblikovanoZnak"/>
    <w:rsid w:val="00BF0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20"/>
      <w:lang w:val="x-none" w:eastAsia="x-none"/>
    </w:rPr>
  </w:style>
  <w:style w:type="character" w:customStyle="1" w:styleId="HTML-oblikovanoZnak">
    <w:name w:val="HTML-oblikovano Znak"/>
    <w:basedOn w:val="Privzetapisavaodstavka"/>
    <w:link w:val="HTML-oblikovano"/>
    <w:rsid w:val="00BF03A5"/>
    <w:rPr>
      <w:rFonts w:ascii="Courier New" w:eastAsia="Times New Roman" w:hAnsi="Courier New" w:cs="Times New Roman"/>
      <w:color w:val="000000"/>
      <w:sz w:val="18"/>
      <w:szCs w:val="20"/>
      <w:lang w:val="x-none" w:eastAsia="x-none"/>
    </w:rPr>
  </w:style>
  <w:style w:type="paragraph" w:customStyle="1" w:styleId="besedilo">
    <w:name w:val="besedilo"/>
    <w:basedOn w:val="Navaden"/>
    <w:link w:val="besediloZnak"/>
    <w:qFormat/>
    <w:rsid w:val="00BF03A5"/>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60" w:lineRule="exact"/>
      <w:jc w:val="both"/>
    </w:pPr>
    <w:rPr>
      <w:rFonts w:ascii="Arial" w:hAnsi="Arial"/>
      <w:szCs w:val="20"/>
      <w:lang w:val="x-none" w:eastAsia="en-US"/>
    </w:rPr>
  </w:style>
  <w:style w:type="paragraph" w:customStyle="1" w:styleId="Neotevilenodstavek">
    <w:name w:val="Neoštevilčen odstavek"/>
    <w:basedOn w:val="Navaden"/>
    <w:link w:val="NeotevilenodstavekZnak"/>
    <w:qFormat/>
    <w:rsid w:val="00BF03A5"/>
    <w:pPr>
      <w:overflowPunct w:val="0"/>
      <w:autoSpaceDE w:val="0"/>
      <w:autoSpaceDN w:val="0"/>
      <w:adjustRightInd w:val="0"/>
      <w:spacing w:before="60" w:after="60" w:line="200" w:lineRule="exact"/>
      <w:jc w:val="both"/>
      <w:textAlignment w:val="baseline"/>
    </w:pPr>
    <w:rPr>
      <w:rFonts w:ascii="Arial" w:hAnsi="Arial"/>
      <w:sz w:val="20"/>
      <w:szCs w:val="20"/>
      <w:lang w:val="x-none" w:eastAsia="x-none"/>
    </w:rPr>
  </w:style>
  <w:style w:type="character" w:customStyle="1" w:styleId="NeotevilenodstavekZnak">
    <w:name w:val="Neoštevilčen odstavek Znak"/>
    <w:link w:val="Neotevilenodstavek"/>
    <w:locked/>
    <w:rsid w:val="00BF03A5"/>
    <w:rPr>
      <w:rFonts w:ascii="Arial" w:eastAsia="Times New Roman" w:hAnsi="Arial" w:cs="Times New Roman"/>
      <w:sz w:val="20"/>
      <w:szCs w:val="20"/>
      <w:lang w:val="x-none" w:eastAsia="x-none"/>
    </w:rPr>
  </w:style>
  <w:style w:type="character" w:customStyle="1" w:styleId="HeaderChar1">
    <w:name w:val="Header Char1"/>
    <w:aliases w:val="Header-PR Char1"/>
    <w:uiPriority w:val="99"/>
    <w:locked/>
    <w:rsid w:val="00BF03A5"/>
    <w:rPr>
      <w:rFonts w:ascii="Times New Roman" w:hAnsi="Times New Roman"/>
      <w:sz w:val="20"/>
    </w:rPr>
  </w:style>
  <w:style w:type="paragraph" w:customStyle="1" w:styleId="Raven2">
    <w:name w:val="Raven 2"/>
    <w:basedOn w:val="Raven1"/>
    <w:link w:val="Raven2Char"/>
    <w:qFormat/>
    <w:rsid w:val="00BF03A5"/>
    <w:rPr>
      <w:caps/>
      <w:spacing w:val="15"/>
      <w:sz w:val="22"/>
      <w:szCs w:val="22"/>
    </w:rPr>
  </w:style>
  <w:style w:type="character" w:customStyle="1" w:styleId="Raven2Char">
    <w:name w:val="Raven 2 Char"/>
    <w:link w:val="Raven2"/>
    <w:locked/>
    <w:rsid w:val="00BF03A5"/>
    <w:rPr>
      <w:rFonts w:ascii="Arial" w:eastAsia="Times New Roman" w:hAnsi="Arial" w:cs="Times New Roman"/>
      <w:b/>
      <w:caps/>
      <w:spacing w:val="15"/>
      <w:lang w:val="x-none"/>
    </w:rPr>
  </w:style>
  <w:style w:type="paragraph" w:customStyle="1" w:styleId="Raven1">
    <w:name w:val="Raven 1"/>
    <w:basedOn w:val="Navaden"/>
    <w:link w:val="Raven1Char"/>
    <w:autoRedefine/>
    <w:qFormat/>
    <w:rsid w:val="00BF03A5"/>
    <w:pPr>
      <w:ind w:right="57"/>
      <w:jc w:val="both"/>
    </w:pPr>
    <w:rPr>
      <w:rFonts w:ascii="Arial" w:hAnsi="Arial"/>
      <w:b/>
      <w:sz w:val="20"/>
      <w:szCs w:val="20"/>
      <w:lang w:val="x-none" w:eastAsia="en-US"/>
    </w:rPr>
  </w:style>
  <w:style w:type="character" w:customStyle="1" w:styleId="Raven1Char">
    <w:name w:val="Raven 1 Char"/>
    <w:link w:val="Raven1"/>
    <w:locked/>
    <w:rsid w:val="00BF03A5"/>
    <w:rPr>
      <w:rFonts w:ascii="Arial" w:eastAsia="Times New Roman" w:hAnsi="Arial" w:cs="Times New Roman"/>
      <w:b/>
      <w:sz w:val="20"/>
      <w:szCs w:val="20"/>
      <w:lang w:val="x-none"/>
    </w:rPr>
  </w:style>
  <w:style w:type="character" w:customStyle="1" w:styleId="st">
    <w:name w:val="st"/>
    <w:rsid w:val="00BF03A5"/>
    <w:rPr>
      <w:rFonts w:cs="Times New Roman"/>
    </w:rPr>
  </w:style>
  <w:style w:type="character" w:styleId="Poudarek">
    <w:name w:val="Emphasis"/>
    <w:aliases w:val="tabela"/>
    <w:uiPriority w:val="20"/>
    <w:qFormat/>
    <w:rsid w:val="00BF03A5"/>
    <w:rPr>
      <w:rFonts w:cs="Times New Roman"/>
      <w:i/>
      <w:iCs/>
    </w:rPr>
  </w:style>
  <w:style w:type="paragraph" w:customStyle="1" w:styleId="Brezrazmikov1">
    <w:name w:val="Brez razmikov1"/>
    <w:basedOn w:val="Navaden"/>
    <w:link w:val="BrezrazmikovZnak"/>
    <w:uiPriority w:val="1"/>
    <w:qFormat/>
    <w:rsid w:val="00BF03A5"/>
    <w:rPr>
      <w:rFonts w:ascii="Arial" w:hAnsi="Arial"/>
      <w:lang w:val="x-none" w:eastAsia="en-US"/>
    </w:rPr>
  </w:style>
  <w:style w:type="character" w:customStyle="1" w:styleId="BrezrazmikovZnak">
    <w:name w:val="Brez razmikov Znak"/>
    <w:link w:val="Brezrazmikov1"/>
    <w:uiPriority w:val="1"/>
    <w:locked/>
    <w:rsid w:val="00BF03A5"/>
    <w:rPr>
      <w:rFonts w:ascii="Arial" w:eastAsia="Times New Roman" w:hAnsi="Arial" w:cs="Times New Roman"/>
      <w:sz w:val="24"/>
      <w:szCs w:val="24"/>
      <w:lang w:val="x-none"/>
    </w:rPr>
  </w:style>
  <w:style w:type="paragraph" w:customStyle="1" w:styleId="ZADEVA">
    <w:name w:val="ZADEVA"/>
    <w:basedOn w:val="Navaden"/>
    <w:uiPriority w:val="99"/>
    <w:qFormat/>
    <w:rsid w:val="00BF03A5"/>
    <w:pPr>
      <w:tabs>
        <w:tab w:val="left" w:pos="1701"/>
      </w:tabs>
      <w:spacing w:line="260" w:lineRule="exact"/>
      <w:ind w:left="1701" w:hanging="1701"/>
    </w:pPr>
    <w:rPr>
      <w:rFonts w:ascii="Arial" w:hAnsi="Arial"/>
      <w:b/>
      <w:sz w:val="20"/>
      <w:lang w:val="it-IT" w:eastAsia="en-US"/>
    </w:rPr>
  </w:style>
  <w:style w:type="character" w:customStyle="1" w:styleId="FontStyle12">
    <w:name w:val="Font Style12"/>
    <w:rsid w:val="00BF03A5"/>
    <w:rPr>
      <w:rFonts w:ascii="Arial" w:hAnsi="Arial" w:cs="Arial"/>
      <w:sz w:val="18"/>
      <w:szCs w:val="18"/>
    </w:rPr>
  </w:style>
  <w:style w:type="paragraph" w:customStyle="1" w:styleId="Raven3">
    <w:name w:val="Raven 3"/>
    <w:basedOn w:val="Navaden"/>
    <w:link w:val="Raven3Char"/>
    <w:qFormat/>
    <w:rsid w:val="00BF03A5"/>
    <w:pPr>
      <w:autoSpaceDE w:val="0"/>
      <w:autoSpaceDN w:val="0"/>
      <w:adjustRightInd w:val="0"/>
      <w:jc w:val="both"/>
    </w:pPr>
    <w:rPr>
      <w:rFonts w:ascii="Arial" w:hAnsi="Arial"/>
      <w:b/>
      <w:iCs/>
      <w:color w:val="548DD4"/>
      <w:sz w:val="22"/>
      <w:szCs w:val="22"/>
      <w:lang w:val="x-none" w:eastAsia="en-US"/>
    </w:rPr>
  </w:style>
  <w:style w:type="character" w:customStyle="1" w:styleId="Raven3Char">
    <w:name w:val="Raven 3 Char"/>
    <w:link w:val="Raven3"/>
    <w:locked/>
    <w:rsid w:val="00BF03A5"/>
    <w:rPr>
      <w:rFonts w:ascii="Arial" w:eastAsia="Times New Roman" w:hAnsi="Arial" w:cs="Times New Roman"/>
      <w:b/>
      <w:iCs/>
      <w:color w:val="548DD4"/>
      <w:lang w:val="x-none"/>
    </w:rPr>
  </w:style>
  <w:style w:type="paragraph" w:styleId="Brezrazmikov">
    <w:name w:val="No Spacing"/>
    <w:link w:val="BrezrazmikovZnak1"/>
    <w:uiPriority w:val="1"/>
    <w:qFormat/>
    <w:rsid w:val="00BF03A5"/>
    <w:pPr>
      <w:spacing w:after="0" w:line="240" w:lineRule="auto"/>
    </w:pPr>
    <w:rPr>
      <w:rFonts w:ascii="Arial" w:eastAsia="Times New Roman" w:hAnsi="Arial" w:cs="Times New Roman"/>
      <w:sz w:val="24"/>
      <w:szCs w:val="20"/>
    </w:rPr>
  </w:style>
  <w:style w:type="paragraph" w:customStyle="1" w:styleId="Style32">
    <w:name w:val="Style32"/>
    <w:basedOn w:val="Navaden"/>
    <w:uiPriority w:val="99"/>
    <w:rsid w:val="00BF03A5"/>
    <w:pPr>
      <w:widowControl w:val="0"/>
      <w:autoSpaceDE w:val="0"/>
      <w:autoSpaceDN w:val="0"/>
      <w:adjustRightInd w:val="0"/>
      <w:spacing w:line="278" w:lineRule="exact"/>
      <w:jc w:val="both"/>
    </w:pPr>
    <w:rPr>
      <w:rFonts w:ascii="Franklin Gothic Demi Cond" w:hAnsi="Franklin Gothic Demi Cond"/>
      <w:lang w:val="sl-SI"/>
    </w:rPr>
  </w:style>
  <w:style w:type="character" w:customStyle="1" w:styleId="FontStyle89">
    <w:name w:val="Font Style89"/>
    <w:uiPriority w:val="99"/>
    <w:rsid w:val="00BF03A5"/>
    <w:rPr>
      <w:rFonts w:ascii="Times New Roman" w:hAnsi="Times New Roman" w:cs="Times New Roman"/>
      <w:sz w:val="22"/>
      <w:szCs w:val="22"/>
    </w:rPr>
  </w:style>
  <w:style w:type="character" w:customStyle="1" w:styleId="WW8Num6z0">
    <w:name w:val="WW8Num6z0"/>
    <w:rsid w:val="00BF03A5"/>
    <w:rPr>
      <w:rFonts w:ascii="Times New Roman" w:hAnsi="Times New Roman"/>
    </w:rPr>
  </w:style>
  <w:style w:type="paragraph" w:customStyle="1" w:styleId="Odstavekseznama1">
    <w:name w:val="Odstavek seznama1"/>
    <w:basedOn w:val="Navaden"/>
    <w:qFormat/>
    <w:rsid w:val="00BF03A5"/>
    <w:pPr>
      <w:ind w:left="720"/>
      <w:contextualSpacing/>
    </w:pPr>
    <w:rPr>
      <w:lang w:val="sl-SI"/>
    </w:rPr>
  </w:style>
  <w:style w:type="paragraph" w:customStyle="1" w:styleId="datumtevilka">
    <w:name w:val="datum številka"/>
    <w:basedOn w:val="Navaden"/>
    <w:qFormat/>
    <w:rsid w:val="00BF03A5"/>
    <w:pPr>
      <w:tabs>
        <w:tab w:val="left" w:pos="1701"/>
      </w:tabs>
      <w:spacing w:line="260" w:lineRule="atLeast"/>
    </w:pPr>
    <w:rPr>
      <w:rFonts w:ascii="Arial" w:hAnsi="Arial" w:cs="Arial"/>
      <w:sz w:val="20"/>
      <w:szCs w:val="20"/>
      <w:lang w:val="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rsid w:val="00BF03A5"/>
    <w:pPr>
      <w:ind w:firstLine="360"/>
      <w:jc w:val="both"/>
    </w:pPr>
    <w:rPr>
      <w:rFonts w:ascii="Calibri" w:hAnsi="Calibri"/>
      <w:sz w:val="20"/>
      <w:szCs w:val="20"/>
      <w:lang w:val="x-none" w:eastAsia="x-none"/>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BF03A5"/>
    <w:rPr>
      <w:rFonts w:ascii="Calibri" w:eastAsia="Times New Roman" w:hAnsi="Calibri" w:cs="Times New Roman"/>
      <w:sz w:val="20"/>
      <w:szCs w:val="20"/>
      <w:lang w:val="x-none" w:eastAsia="x-none"/>
    </w:rPr>
  </w:style>
  <w:style w:type="character" w:customStyle="1" w:styleId="BrezrazmikovZnak1">
    <w:name w:val="Brez razmikov Znak1"/>
    <w:link w:val="Brezrazmikov"/>
    <w:uiPriority w:val="1"/>
    <w:locked/>
    <w:rsid w:val="00BF03A5"/>
    <w:rPr>
      <w:rFonts w:ascii="Arial" w:eastAsia="Times New Roman" w:hAnsi="Arial" w:cs="Times New Roman"/>
      <w:sz w:val="24"/>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rsid w:val="00BF03A5"/>
    <w:rPr>
      <w:vertAlign w:val="superscript"/>
    </w:rPr>
  </w:style>
  <w:style w:type="character" w:styleId="Neensklic">
    <w:name w:val="Subtle Reference"/>
    <w:uiPriority w:val="31"/>
    <w:qFormat/>
    <w:rsid w:val="00BF03A5"/>
    <w:rPr>
      <w:color w:val="auto"/>
      <w:u w:val="single" w:color="9BBB59"/>
    </w:rPr>
  </w:style>
  <w:style w:type="character" w:customStyle="1" w:styleId="NapisZnak">
    <w:name w:val="Napis Znak"/>
    <w:aliases w:val="TABELA Znak,Slika Znak1,Caption Char Char Char Char Char Char Char Char Char Char Char Char Char Znak,Caption Char Char Char Char Char Char Char Char Char Char Char Char Char Char Char Char Znak,slika Znak,slika1 Znak,TABELA1 Znak,Slika1 Znak"/>
    <w:link w:val="Napis"/>
    <w:uiPriority w:val="35"/>
    <w:locked/>
    <w:rsid w:val="00BF03A5"/>
    <w:rPr>
      <w:rFonts w:ascii="Times New Roman" w:eastAsia="Times New Roman" w:hAnsi="Times New Roman" w:cs="Times New Roman"/>
      <w:b/>
      <w:sz w:val="20"/>
      <w:szCs w:val="20"/>
      <w:lang w:val="x-none"/>
    </w:rPr>
  </w:style>
  <w:style w:type="character" w:customStyle="1" w:styleId="OdstavekseznamaZnak">
    <w:name w:val="Odstavek seznama Znak"/>
    <w:link w:val="Odstavekseznama"/>
    <w:uiPriority w:val="34"/>
    <w:locked/>
    <w:rsid w:val="00BF03A5"/>
    <w:rPr>
      <w:rFonts w:ascii="Calibri" w:eastAsia="Times New Roman" w:hAnsi="Calibri" w:cs="Times New Roman"/>
      <w:lang w:val="x-none"/>
    </w:rPr>
  </w:style>
  <w:style w:type="character" w:customStyle="1" w:styleId="st1">
    <w:name w:val="st1"/>
    <w:rsid w:val="00BF03A5"/>
    <w:rPr>
      <w:rFonts w:ascii="Times New Roman" w:hAnsi="Times New Roman" w:cs="Times New Roman"/>
    </w:rPr>
  </w:style>
  <w:style w:type="paragraph" w:customStyle="1" w:styleId="Natevanje123">
    <w:name w:val="Naštevanje 1. 2. 3."/>
    <w:basedOn w:val="Navaden"/>
    <w:autoRedefine/>
    <w:rsid w:val="00BF03A5"/>
    <w:pPr>
      <w:numPr>
        <w:numId w:val="2"/>
      </w:numPr>
      <w:spacing w:line="360" w:lineRule="auto"/>
    </w:pPr>
    <w:rPr>
      <w:sz w:val="20"/>
      <w:szCs w:val="20"/>
      <w:lang w:val="sl-SI" w:eastAsia="en-US"/>
    </w:rPr>
  </w:style>
  <w:style w:type="paragraph" w:customStyle="1" w:styleId="NatevanjeABC">
    <w:name w:val="Naštevanje A. B. C."/>
    <w:basedOn w:val="Natevanje123"/>
    <w:autoRedefine/>
    <w:rsid w:val="00BF03A5"/>
    <w:pPr>
      <w:numPr>
        <w:numId w:val="3"/>
      </w:numPr>
    </w:pPr>
  </w:style>
  <w:style w:type="paragraph" w:customStyle="1" w:styleId="NatevanjeIIIIII">
    <w:name w:val="Naštevanje I. II. III."/>
    <w:basedOn w:val="Navaden"/>
    <w:autoRedefine/>
    <w:rsid w:val="00BF03A5"/>
    <w:pPr>
      <w:numPr>
        <w:numId w:val="4"/>
      </w:numPr>
      <w:tabs>
        <w:tab w:val="left" w:pos="567"/>
      </w:tabs>
      <w:spacing w:line="360" w:lineRule="auto"/>
    </w:pPr>
    <w:rPr>
      <w:sz w:val="20"/>
      <w:szCs w:val="20"/>
      <w:lang w:val="sl-SI" w:eastAsia="en-US"/>
    </w:rPr>
  </w:style>
  <w:style w:type="paragraph" w:customStyle="1" w:styleId="Zamik1">
    <w:name w:val="Zamik1"/>
    <w:basedOn w:val="Navaden"/>
    <w:autoRedefine/>
    <w:rsid w:val="00BF03A5"/>
    <w:pPr>
      <w:numPr>
        <w:numId w:val="5"/>
      </w:numPr>
      <w:spacing w:line="360" w:lineRule="auto"/>
    </w:pPr>
    <w:rPr>
      <w:sz w:val="20"/>
      <w:szCs w:val="20"/>
      <w:lang w:val="sl-SI" w:eastAsia="en-US"/>
    </w:rPr>
  </w:style>
  <w:style w:type="character" w:customStyle="1" w:styleId="besediloZnak">
    <w:name w:val="besedilo Znak"/>
    <w:link w:val="besedilo"/>
    <w:locked/>
    <w:rsid w:val="00BF03A5"/>
    <w:rPr>
      <w:rFonts w:ascii="Arial" w:eastAsia="Times New Roman" w:hAnsi="Arial" w:cs="Times New Roman"/>
      <w:sz w:val="24"/>
      <w:szCs w:val="20"/>
      <w:lang w:val="x-none"/>
    </w:rPr>
  </w:style>
  <w:style w:type="character" w:customStyle="1" w:styleId="BodyTextIndentChar1">
    <w:name w:val="Body Text Indent Char1"/>
    <w:rsid w:val="00BF03A5"/>
    <w:rPr>
      <w:rFonts w:ascii="Arial" w:hAnsi="Arial"/>
      <w:sz w:val="22"/>
      <w:lang w:val="x-none" w:eastAsia="en-US"/>
    </w:rPr>
  </w:style>
  <w:style w:type="paragraph" w:customStyle="1" w:styleId="prvavrstica0">
    <w:name w:val="prva vrstica 0"/>
    <w:aliases w:val="5 cm Char"/>
    <w:basedOn w:val="Telobesedila-zamik"/>
    <w:link w:val="5cmCharChar"/>
    <w:autoRedefine/>
    <w:uiPriority w:val="99"/>
    <w:rsid w:val="00BF03A5"/>
    <w:pPr>
      <w:overflowPunct w:val="0"/>
      <w:autoSpaceDE w:val="0"/>
      <w:autoSpaceDN w:val="0"/>
      <w:adjustRightInd w:val="0"/>
      <w:spacing w:line="360" w:lineRule="auto"/>
      <w:ind w:left="28" w:firstLine="284"/>
      <w:textAlignment w:val="baseline"/>
    </w:pPr>
    <w:rPr>
      <w:rFonts w:ascii="Arial" w:hAnsi="Arial"/>
      <w:sz w:val="22"/>
      <w:szCs w:val="20"/>
      <w:lang w:val="x-none" w:eastAsia="en-US"/>
    </w:rPr>
  </w:style>
  <w:style w:type="character" w:customStyle="1" w:styleId="5cmCharChar">
    <w:name w:val="5 cm Char Char"/>
    <w:link w:val="prvavrstica0"/>
    <w:uiPriority w:val="99"/>
    <w:locked/>
    <w:rsid w:val="00BF03A5"/>
    <w:rPr>
      <w:rFonts w:ascii="Arial" w:eastAsia="Times New Roman" w:hAnsi="Arial" w:cs="Times New Roman"/>
      <w:szCs w:val="20"/>
      <w:lang w:val="x-none"/>
    </w:rPr>
  </w:style>
  <w:style w:type="table" w:styleId="Tabelaspletna1">
    <w:name w:val="Table Web 1"/>
    <w:basedOn w:val="Navadnatabela"/>
    <w:uiPriority w:val="99"/>
    <w:rsid w:val="00BF03A5"/>
    <w:pPr>
      <w:spacing w:after="0" w:line="240" w:lineRule="auto"/>
      <w:jc w:val="both"/>
    </w:pPr>
    <w:rPr>
      <w:rFonts w:ascii="Times New Roman" w:eastAsia="Times New Roman" w:hAnsi="Times New Roman" w:cs="Times New Roman"/>
      <w:sz w:val="20"/>
      <w:szCs w:val="20"/>
      <w:lang w:eastAsia="sl-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Navadensplet1">
    <w:name w:val="Navaden (splet)1"/>
    <w:basedOn w:val="Navaden"/>
    <w:rsid w:val="00BF03A5"/>
    <w:pPr>
      <w:spacing w:before="100" w:beforeAutospacing="1" w:after="100" w:afterAutospacing="1" w:line="360" w:lineRule="auto"/>
    </w:pPr>
    <w:rPr>
      <w:lang w:val="sl-SI"/>
    </w:rPr>
  </w:style>
  <w:style w:type="paragraph" w:customStyle="1" w:styleId="priloge0">
    <w:name w:val="priloge"/>
    <w:basedOn w:val="Navaden"/>
    <w:uiPriority w:val="99"/>
    <w:rsid w:val="00BF03A5"/>
    <w:pPr>
      <w:tabs>
        <w:tab w:val="right" w:leader="dot" w:pos="9072"/>
      </w:tabs>
      <w:spacing w:after="60" w:line="360" w:lineRule="auto"/>
      <w:ind w:firstLine="567"/>
      <w:jc w:val="both"/>
    </w:pPr>
    <w:rPr>
      <w:rFonts w:ascii="Arial" w:hAnsi="Arial" w:cs="Arial"/>
      <w:sz w:val="22"/>
      <w:szCs w:val="22"/>
      <w:lang w:val="sl-SI" w:eastAsia="en-US"/>
    </w:rPr>
  </w:style>
  <w:style w:type="paragraph" w:styleId="Revizija">
    <w:name w:val="Revision"/>
    <w:hidden/>
    <w:uiPriority w:val="99"/>
    <w:semiHidden/>
    <w:rsid w:val="00BF03A5"/>
    <w:pPr>
      <w:spacing w:after="0" w:line="360" w:lineRule="auto"/>
    </w:pPr>
    <w:rPr>
      <w:rFonts w:ascii="Times New Roman" w:eastAsia="Times New Roman" w:hAnsi="Times New Roman" w:cs="Times New Roman"/>
      <w:sz w:val="20"/>
      <w:szCs w:val="20"/>
    </w:rPr>
  </w:style>
  <w:style w:type="paragraph" w:customStyle="1" w:styleId="xl60">
    <w:name w:val="xl60"/>
    <w:basedOn w:val="Navaden"/>
    <w:rsid w:val="00BF03A5"/>
    <w:pPr>
      <w:spacing w:before="100" w:beforeAutospacing="1" w:after="100" w:afterAutospacing="1" w:line="360" w:lineRule="auto"/>
    </w:pPr>
    <w:rPr>
      <w:lang w:eastAsia="en-US"/>
    </w:rPr>
  </w:style>
  <w:style w:type="paragraph" w:customStyle="1" w:styleId="xl62">
    <w:name w:val="xl62"/>
    <w:basedOn w:val="Navaden"/>
    <w:rsid w:val="00BF03A5"/>
    <w:pPr>
      <w:pBdr>
        <w:top w:val="single" w:sz="8" w:space="0" w:color="auto"/>
        <w:left w:val="single" w:sz="8" w:space="0" w:color="auto"/>
        <w:bottom w:val="single" w:sz="8" w:space="0" w:color="auto"/>
        <w:right w:val="single" w:sz="4" w:space="0" w:color="auto"/>
      </w:pBdr>
      <w:shd w:val="clear" w:color="000000" w:fill="EBF1DE"/>
      <w:spacing w:before="100" w:beforeAutospacing="1" w:after="100" w:afterAutospacing="1" w:line="360" w:lineRule="auto"/>
    </w:pPr>
    <w:rPr>
      <w:rFonts w:ascii="Calibri" w:hAnsi="Calibri" w:cs="Calibri"/>
      <w:b/>
      <w:bCs/>
      <w:lang w:eastAsia="en-US"/>
    </w:rPr>
  </w:style>
  <w:style w:type="paragraph" w:customStyle="1" w:styleId="xl63">
    <w:name w:val="xl63"/>
    <w:basedOn w:val="Navaden"/>
    <w:rsid w:val="00BF03A5"/>
    <w:pPr>
      <w:pBdr>
        <w:top w:val="single" w:sz="8" w:space="0" w:color="auto"/>
        <w:left w:val="single" w:sz="4" w:space="0" w:color="auto"/>
        <w:bottom w:val="single" w:sz="8" w:space="0" w:color="auto"/>
        <w:right w:val="single" w:sz="4" w:space="0" w:color="auto"/>
      </w:pBdr>
      <w:shd w:val="clear" w:color="000000" w:fill="EBF1DE"/>
      <w:spacing w:before="100" w:beforeAutospacing="1" w:after="100" w:afterAutospacing="1" w:line="360" w:lineRule="auto"/>
    </w:pPr>
    <w:rPr>
      <w:rFonts w:ascii="Calibri" w:hAnsi="Calibri" w:cs="Calibri"/>
      <w:b/>
      <w:bCs/>
      <w:lang w:eastAsia="en-US"/>
    </w:rPr>
  </w:style>
  <w:style w:type="paragraph" w:customStyle="1" w:styleId="xl64">
    <w:name w:val="xl64"/>
    <w:basedOn w:val="Navaden"/>
    <w:rsid w:val="00BF03A5"/>
    <w:pPr>
      <w:pBdr>
        <w:top w:val="single" w:sz="8" w:space="0" w:color="auto"/>
        <w:left w:val="single" w:sz="4" w:space="0" w:color="auto"/>
        <w:bottom w:val="single" w:sz="8" w:space="0" w:color="auto"/>
        <w:right w:val="single" w:sz="4" w:space="0" w:color="auto"/>
      </w:pBdr>
      <w:shd w:val="clear" w:color="000000" w:fill="EBF1DE"/>
      <w:spacing w:before="100" w:beforeAutospacing="1" w:after="100" w:afterAutospacing="1" w:line="360" w:lineRule="auto"/>
      <w:jc w:val="center"/>
    </w:pPr>
    <w:rPr>
      <w:rFonts w:ascii="Calibri" w:hAnsi="Calibri" w:cs="Calibri"/>
      <w:b/>
      <w:bCs/>
      <w:lang w:eastAsia="en-US"/>
    </w:rPr>
  </w:style>
  <w:style w:type="paragraph" w:customStyle="1" w:styleId="xl65">
    <w:name w:val="xl65"/>
    <w:basedOn w:val="Navaden"/>
    <w:rsid w:val="00BF03A5"/>
    <w:pPr>
      <w:pBdr>
        <w:top w:val="single" w:sz="8" w:space="0" w:color="auto"/>
        <w:left w:val="single" w:sz="4" w:space="0" w:color="auto"/>
        <w:bottom w:val="single" w:sz="8" w:space="0" w:color="auto"/>
        <w:right w:val="single" w:sz="8" w:space="0" w:color="auto"/>
      </w:pBdr>
      <w:shd w:val="clear" w:color="000000" w:fill="EBF1DE"/>
      <w:spacing w:before="100" w:beforeAutospacing="1" w:after="100" w:afterAutospacing="1" w:line="360" w:lineRule="auto"/>
      <w:jc w:val="center"/>
    </w:pPr>
    <w:rPr>
      <w:rFonts w:ascii="Calibri" w:hAnsi="Calibri" w:cs="Calibri"/>
      <w:b/>
      <w:bCs/>
      <w:lang w:eastAsia="en-US"/>
    </w:rPr>
  </w:style>
  <w:style w:type="paragraph" w:customStyle="1" w:styleId="xl66">
    <w:name w:val="xl66"/>
    <w:basedOn w:val="Navaden"/>
    <w:rsid w:val="00BF03A5"/>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lang w:eastAsia="en-US"/>
    </w:rPr>
  </w:style>
  <w:style w:type="paragraph" w:customStyle="1" w:styleId="xl67">
    <w:name w:val="xl67"/>
    <w:basedOn w:val="Navaden"/>
    <w:rsid w:val="00BF03A5"/>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lang w:eastAsia="en-US"/>
    </w:rPr>
  </w:style>
  <w:style w:type="paragraph" w:customStyle="1" w:styleId="xl68">
    <w:name w:val="xl68"/>
    <w:basedOn w:val="Navaden"/>
    <w:rsid w:val="00BF03A5"/>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pPr>
    <w:rPr>
      <w:lang w:eastAsia="en-US"/>
    </w:rPr>
  </w:style>
  <w:style w:type="paragraph" w:customStyle="1" w:styleId="xl69">
    <w:name w:val="xl69"/>
    <w:basedOn w:val="Navaden"/>
    <w:rsid w:val="00BF03A5"/>
    <w:pPr>
      <w:pBdr>
        <w:top w:val="single" w:sz="4" w:space="0" w:color="auto"/>
        <w:left w:val="single" w:sz="8" w:space="0" w:color="auto"/>
        <w:bottom w:val="single" w:sz="8" w:space="0" w:color="auto"/>
        <w:right w:val="single" w:sz="4" w:space="0" w:color="auto"/>
      </w:pBdr>
      <w:spacing w:before="100" w:beforeAutospacing="1" w:after="100" w:afterAutospacing="1" w:line="360" w:lineRule="auto"/>
    </w:pPr>
    <w:rPr>
      <w:lang w:eastAsia="en-US"/>
    </w:rPr>
  </w:style>
  <w:style w:type="paragraph" w:customStyle="1" w:styleId="xl70">
    <w:name w:val="xl70"/>
    <w:basedOn w:val="Navaden"/>
    <w:rsid w:val="00BF03A5"/>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pPr>
    <w:rPr>
      <w:lang w:eastAsia="en-US"/>
    </w:rPr>
  </w:style>
  <w:style w:type="paragraph" w:customStyle="1" w:styleId="xl71">
    <w:name w:val="xl71"/>
    <w:basedOn w:val="Navaden"/>
    <w:rsid w:val="00BF03A5"/>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right"/>
    </w:pPr>
    <w:rPr>
      <w:lang w:eastAsia="en-US"/>
    </w:rPr>
  </w:style>
  <w:style w:type="paragraph" w:customStyle="1" w:styleId="xl72">
    <w:name w:val="xl72"/>
    <w:basedOn w:val="Navaden"/>
    <w:rsid w:val="00BF03A5"/>
    <w:pPr>
      <w:pBdr>
        <w:top w:val="single" w:sz="8" w:space="0" w:color="auto"/>
        <w:left w:val="single" w:sz="8" w:space="0" w:color="auto"/>
        <w:bottom w:val="single" w:sz="8" w:space="0" w:color="auto"/>
        <w:right w:val="single" w:sz="4" w:space="0" w:color="auto"/>
      </w:pBdr>
      <w:spacing w:before="100" w:beforeAutospacing="1" w:after="100" w:afterAutospacing="1" w:line="360" w:lineRule="auto"/>
    </w:pPr>
    <w:rPr>
      <w:lang w:eastAsia="en-US"/>
    </w:rPr>
  </w:style>
  <w:style w:type="paragraph" w:customStyle="1" w:styleId="xl73">
    <w:name w:val="xl73"/>
    <w:basedOn w:val="Navaden"/>
    <w:rsid w:val="00BF03A5"/>
    <w:pPr>
      <w:pBdr>
        <w:top w:val="single" w:sz="8" w:space="0" w:color="auto"/>
        <w:left w:val="single" w:sz="4" w:space="0" w:color="auto"/>
        <w:bottom w:val="single" w:sz="8" w:space="0" w:color="auto"/>
        <w:right w:val="single" w:sz="4" w:space="0" w:color="auto"/>
      </w:pBdr>
      <w:spacing w:before="100" w:beforeAutospacing="1" w:after="100" w:afterAutospacing="1" w:line="360" w:lineRule="auto"/>
      <w:jc w:val="right"/>
    </w:pPr>
    <w:rPr>
      <w:lang w:eastAsia="en-US"/>
    </w:rPr>
  </w:style>
  <w:style w:type="paragraph" w:customStyle="1" w:styleId="xl74">
    <w:name w:val="xl74"/>
    <w:basedOn w:val="Navaden"/>
    <w:rsid w:val="00BF03A5"/>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right"/>
    </w:pPr>
    <w:rPr>
      <w:lang w:eastAsia="en-US"/>
    </w:rPr>
  </w:style>
  <w:style w:type="paragraph" w:customStyle="1" w:styleId="xl75">
    <w:name w:val="xl75"/>
    <w:basedOn w:val="Navaden"/>
    <w:rsid w:val="00BF03A5"/>
    <w:pPr>
      <w:pBdr>
        <w:top w:val="single" w:sz="8" w:space="0" w:color="auto"/>
        <w:left w:val="single" w:sz="4" w:space="0" w:color="auto"/>
        <w:bottom w:val="single" w:sz="8" w:space="0" w:color="auto"/>
        <w:right w:val="single" w:sz="8" w:space="0" w:color="auto"/>
      </w:pBdr>
      <w:shd w:val="clear" w:color="000000" w:fill="EBF1DE"/>
      <w:spacing w:before="100" w:beforeAutospacing="1" w:after="100" w:afterAutospacing="1" w:line="360" w:lineRule="auto"/>
    </w:pPr>
    <w:rPr>
      <w:rFonts w:ascii="Calibri" w:hAnsi="Calibri" w:cs="Calibri"/>
      <w:b/>
      <w:bCs/>
      <w:lang w:eastAsia="en-US"/>
    </w:rPr>
  </w:style>
  <w:style w:type="paragraph" w:customStyle="1" w:styleId="xl76">
    <w:name w:val="xl76"/>
    <w:basedOn w:val="Navaden"/>
    <w:rsid w:val="00BF03A5"/>
    <w:pPr>
      <w:shd w:val="clear" w:color="000000" w:fill="F2F2F2"/>
      <w:spacing w:before="100" w:beforeAutospacing="1" w:after="100" w:afterAutospacing="1" w:line="360" w:lineRule="auto"/>
    </w:pPr>
    <w:rPr>
      <w:lang w:eastAsia="en-US"/>
    </w:rPr>
  </w:style>
  <w:style w:type="paragraph" w:customStyle="1" w:styleId="xl77">
    <w:name w:val="xl77"/>
    <w:basedOn w:val="Navaden"/>
    <w:rsid w:val="00BF03A5"/>
    <w:pPr>
      <w:shd w:val="clear" w:color="000000" w:fill="F2F2F2"/>
      <w:spacing w:before="100" w:beforeAutospacing="1" w:after="100" w:afterAutospacing="1" w:line="360" w:lineRule="auto"/>
    </w:pPr>
    <w:rPr>
      <w:rFonts w:ascii="Calibri" w:hAnsi="Calibri" w:cs="Calibri"/>
      <w:b/>
      <w:bCs/>
      <w:lang w:eastAsia="en-US"/>
    </w:rPr>
  </w:style>
  <w:style w:type="paragraph" w:customStyle="1" w:styleId="xl78">
    <w:name w:val="xl78"/>
    <w:basedOn w:val="Navaden"/>
    <w:rsid w:val="00BF03A5"/>
    <w:pPr>
      <w:shd w:val="clear" w:color="000000" w:fill="F2F2F2"/>
      <w:spacing w:before="100" w:beforeAutospacing="1" w:after="100" w:afterAutospacing="1" w:line="360" w:lineRule="auto"/>
    </w:pPr>
    <w:rPr>
      <w:lang w:eastAsia="en-US"/>
    </w:rPr>
  </w:style>
  <w:style w:type="paragraph" w:customStyle="1" w:styleId="font5">
    <w:name w:val="font5"/>
    <w:basedOn w:val="Navaden"/>
    <w:rsid w:val="00BF03A5"/>
    <w:pPr>
      <w:spacing w:before="100" w:beforeAutospacing="1" w:after="100" w:afterAutospacing="1" w:line="360" w:lineRule="auto"/>
    </w:pPr>
    <w:rPr>
      <w:rFonts w:ascii="Tahoma" w:hAnsi="Tahoma" w:cs="Tahoma"/>
      <w:b/>
      <w:bCs/>
      <w:color w:val="000000"/>
      <w:sz w:val="18"/>
      <w:szCs w:val="18"/>
      <w:lang w:eastAsia="en-US"/>
    </w:rPr>
  </w:style>
  <w:style w:type="paragraph" w:customStyle="1" w:styleId="xl61">
    <w:name w:val="xl61"/>
    <w:basedOn w:val="Navaden"/>
    <w:rsid w:val="00BF03A5"/>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Calibri" w:hAnsi="Calibri" w:cs="Calibri"/>
      <w:sz w:val="20"/>
      <w:szCs w:val="20"/>
      <w:lang w:eastAsia="en-US"/>
    </w:rPr>
  </w:style>
  <w:style w:type="paragraph" w:customStyle="1" w:styleId="xl79">
    <w:name w:val="xl79"/>
    <w:basedOn w:val="Navaden"/>
    <w:rsid w:val="00BF03A5"/>
    <w:pPr>
      <w:pBdr>
        <w:top w:val="single" w:sz="4" w:space="0" w:color="auto"/>
        <w:left w:val="single" w:sz="8" w:space="0" w:color="auto"/>
        <w:right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0">
    <w:name w:val="xl80"/>
    <w:basedOn w:val="Navaden"/>
    <w:rsid w:val="00BF03A5"/>
    <w:pPr>
      <w:pBdr>
        <w:top w:val="single" w:sz="8" w:space="0" w:color="auto"/>
        <w:left w:val="single" w:sz="4" w:space="0" w:color="auto"/>
        <w:bottom w:val="single" w:sz="8" w:space="0" w:color="auto"/>
        <w:right w:val="single" w:sz="4"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1">
    <w:name w:val="xl81"/>
    <w:basedOn w:val="Navaden"/>
    <w:rsid w:val="00BF03A5"/>
    <w:pPr>
      <w:pBdr>
        <w:top w:val="single" w:sz="8" w:space="0" w:color="auto"/>
        <w:left w:val="single" w:sz="4" w:space="0" w:color="auto"/>
        <w:bottom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2">
    <w:name w:val="xl82"/>
    <w:basedOn w:val="Navaden"/>
    <w:rsid w:val="00BF03A5"/>
    <w:pPr>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3">
    <w:name w:val="xl83"/>
    <w:basedOn w:val="Navaden"/>
    <w:rsid w:val="00BF03A5"/>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4">
    <w:name w:val="xl84"/>
    <w:basedOn w:val="Navaden"/>
    <w:rsid w:val="00BF03A5"/>
    <w:pPr>
      <w:pBdr>
        <w:top w:val="single" w:sz="8" w:space="0" w:color="auto"/>
        <w:left w:val="single" w:sz="4" w:space="0" w:color="auto"/>
        <w:bottom w:val="single" w:sz="4"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5">
    <w:name w:val="xl85"/>
    <w:basedOn w:val="Navaden"/>
    <w:rsid w:val="00BF03A5"/>
    <w:pPr>
      <w:pBdr>
        <w:top w:val="single" w:sz="8" w:space="0" w:color="auto"/>
        <w:left w:val="single" w:sz="8" w:space="0" w:color="auto"/>
        <w:bottom w:val="single" w:sz="4" w:space="0" w:color="auto"/>
        <w:right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6">
    <w:name w:val="xl86"/>
    <w:basedOn w:val="Navaden"/>
    <w:rsid w:val="00BF03A5"/>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7">
    <w:name w:val="xl87"/>
    <w:basedOn w:val="Navaden"/>
    <w:rsid w:val="00BF03A5"/>
    <w:pPr>
      <w:pBdr>
        <w:top w:val="single" w:sz="4" w:space="0" w:color="auto"/>
        <w:left w:val="single" w:sz="4" w:space="0" w:color="auto"/>
        <w:bottom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8">
    <w:name w:val="xl88"/>
    <w:basedOn w:val="Navaden"/>
    <w:rsid w:val="00BF03A5"/>
    <w:pPr>
      <w:pBdr>
        <w:top w:val="single" w:sz="4" w:space="0" w:color="auto"/>
        <w:left w:val="single" w:sz="8" w:space="0" w:color="auto"/>
        <w:bottom w:val="single" w:sz="8" w:space="0" w:color="auto"/>
        <w:right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89">
    <w:name w:val="xl89"/>
    <w:basedOn w:val="Navaden"/>
    <w:rsid w:val="00BF03A5"/>
    <w:pPr>
      <w:pBdr>
        <w:left w:val="single" w:sz="4" w:space="0" w:color="auto"/>
        <w:bottom w:val="single" w:sz="8" w:space="0" w:color="auto"/>
        <w:right w:val="single" w:sz="4"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90">
    <w:name w:val="xl90"/>
    <w:basedOn w:val="Navaden"/>
    <w:rsid w:val="00BF03A5"/>
    <w:pPr>
      <w:pBdr>
        <w:left w:val="single" w:sz="4" w:space="0" w:color="auto"/>
        <w:bottom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91">
    <w:name w:val="xl91"/>
    <w:basedOn w:val="Navaden"/>
    <w:rsid w:val="00BF03A5"/>
    <w:pPr>
      <w:pBdr>
        <w:left w:val="single" w:sz="8" w:space="0" w:color="auto"/>
        <w:bottom w:val="single" w:sz="8" w:space="0" w:color="auto"/>
        <w:right w:val="single" w:sz="8" w:space="0" w:color="auto"/>
      </w:pBdr>
      <w:spacing w:before="100" w:beforeAutospacing="1" w:after="100" w:afterAutospacing="1" w:line="360" w:lineRule="auto"/>
      <w:jc w:val="center"/>
    </w:pPr>
    <w:rPr>
      <w:rFonts w:ascii="Calibri" w:hAnsi="Calibri" w:cs="Calibri"/>
      <w:sz w:val="20"/>
      <w:szCs w:val="20"/>
      <w:lang w:eastAsia="en-US"/>
    </w:rPr>
  </w:style>
  <w:style w:type="paragraph" w:customStyle="1" w:styleId="xl92">
    <w:name w:val="xl92"/>
    <w:basedOn w:val="Navaden"/>
    <w:rsid w:val="00BF03A5"/>
    <w:pPr>
      <w:pBdr>
        <w:left w:val="single" w:sz="4" w:space="0" w:color="auto"/>
        <w:bottom w:val="single" w:sz="8" w:space="0" w:color="auto"/>
        <w:right w:val="single" w:sz="4" w:space="0" w:color="auto"/>
      </w:pBdr>
      <w:spacing w:before="100" w:beforeAutospacing="1" w:after="100" w:afterAutospacing="1" w:line="360" w:lineRule="auto"/>
      <w:jc w:val="center"/>
      <w:textAlignment w:val="center"/>
    </w:pPr>
    <w:rPr>
      <w:b/>
      <w:bCs/>
      <w:sz w:val="20"/>
      <w:szCs w:val="20"/>
      <w:lang w:eastAsia="en-US"/>
    </w:rPr>
  </w:style>
  <w:style w:type="paragraph" w:customStyle="1" w:styleId="xl93">
    <w:name w:val="xl93"/>
    <w:basedOn w:val="Navaden"/>
    <w:rsid w:val="00BF03A5"/>
    <w:pPr>
      <w:pBdr>
        <w:left w:val="single" w:sz="4" w:space="0" w:color="auto"/>
        <w:bottom w:val="single" w:sz="8" w:space="0" w:color="auto"/>
      </w:pBdr>
      <w:spacing w:before="100" w:beforeAutospacing="1" w:after="100" w:afterAutospacing="1" w:line="360" w:lineRule="auto"/>
      <w:jc w:val="center"/>
      <w:textAlignment w:val="center"/>
    </w:pPr>
    <w:rPr>
      <w:b/>
      <w:bCs/>
      <w:sz w:val="20"/>
      <w:szCs w:val="20"/>
      <w:lang w:eastAsia="en-US"/>
    </w:rPr>
  </w:style>
  <w:style w:type="paragraph" w:customStyle="1" w:styleId="xl94">
    <w:name w:val="xl94"/>
    <w:basedOn w:val="Navaden"/>
    <w:rsid w:val="00BF03A5"/>
    <w:pPr>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b/>
      <w:bCs/>
      <w:sz w:val="20"/>
      <w:szCs w:val="20"/>
      <w:lang w:eastAsia="en-US"/>
    </w:rPr>
  </w:style>
  <w:style w:type="paragraph" w:customStyle="1" w:styleId="xl95">
    <w:name w:val="xl95"/>
    <w:basedOn w:val="Navaden"/>
    <w:rsid w:val="00BF03A5"/>
    <w:pPr>
      <w:pBdr>
        <w:top w:val="single" w:sz="8" w:space="0" w:color="auto"/>
        <w:left w:val="single" w:sz="8" w:space="0" w:color="auto"/>
        <w:right w:val="single" w:sz="8" w:space="0" w:color="auto"/>
      </w:pBdr>
      <w:shd w:val="clear" w:color="000000" w:fill="FDE9D9"/>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96">
    <w:name w:val="xl96"/>
    <w:basedOn w:val="Navaden"/>
    <w:rsid w:val="00BF03A5"/>
    <w:pPr>
      <w:pBdr>
        <w:left w:val="single" w:sz="8" w:space="0" w:color="auto"/>
        <w:right w:val="single" w:sz="8" w:space="0" w:color="auto"/>
      </w:pBdr>
      <w:shd w:val="clear" w:color="000000" w:fill="FDE9D9"/>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97">
    <w:name w:val="xl97"/>
    <w:basedOn w:val="Navaden"/>
    <w:rsid w:val="00BF03A5"/>
    <w:pPr>
      <w:pBdr>
        <w:left w:val="single" w:sz="8" w:space="0" w:color="auto"/>
        <w:bottom w:val="single" w:sz="8" w:space="0" w:color="auto"/>
        <w:right w:val="single" w:sz="8" w:space="0" w:color="auto"/>
      </w:pBdr>
      <w:shd w:val="clear" w:color="000000" w:fill="FDE9D9"/>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98">
    <w:name w:val="xl98"/>
    <w:basedOn w:val="Navaden"/>
    <w:rsid w:val="00BF03A5"/>
    <w:pPr>
      <w:pBdr>
        <w:top w:val="single" w:sz="8" w:space="0" w:color="auto"/>
        <w:left w:val="single" w:sz="8" w:space="0" w:color="auto"/>
        <w:right w:val="single" w:sz="8" w:space="0" w:color="auto"/>
      </w:pBdr>
      <w:shd w:val="clear" w:color="000000" w:fill="DAEEF3"/>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99">
    <w:name w:val="xl99"/>
    <w:basedOn w:val="Navaden"/>
    <w:rsid w:val="00BF03A5"/>
    <w:pPr>
      <w:pBdr>
        <w:left w:val="single" w:sz="8" w:space="0" w:color="auto"/>
        <w:right w:val="single" w:sz="8" w:space="0" w:color="auto"/>
      </w:pBdr>
      <w:shd w:val="clear" w:color="000000" w:fill="DAEEF3"/>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100">
    <w:name w:val="xl100"/>
    <w:basedOn w:val="Navaden"/>
    <w:rsid w:val="00BF03A5"/>
    <w:pPr>
      <w:pBdr>
        <w:left w:val="single" w:sz="8" w:space="0" w:color="auto"/>
        <w:bottom w:val="single" w:sz="8" w:space="0" w:color="auto"/>
        <w:right w:val="single" w:sz="8" w:space="0" w:color="auto"/>
      </w:pBdr>
      <w:shd w:val="clear" w:color="000000" w:fill="DAEEF3"/>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101">
    <w:name w:val="xl101"/>
    <w:basedOn w:val="Navaden"/>
    <w:rsid w:val="00BF03A5"/>
    <w:pPr>
      <w:pBdr>
        <w:top w:val="single" w:sz="8" w:space="0" w:color="auto"/>
      </w:pBdr>
      <w:shd w:val="clear" w:color="000000" w:fill="000000"/>
      <w:spacing w:before="100" w:beforeAutospacing="1" w:after="100" w:afterAutospacing="1" w:line="360" w:lineRule="auto"/>
      <w:jc w:val="center"/>
      <w:textAlignment w:val="center"/>
    </w:pPr>
    <w:rPr>
      <w:rFonts w:ascii="Calibri" w:hAnsi="Calibri" w:cs="Calibri"/>
      <w:b/>
      <w:bCs/>
      <w:color w:val="F2F2F2"/>
      <w:lang w:eastAsia="en-US"/>
    </w:rPr>
  </w:style>
  <w:style w:type="paragraph" w:customStyle="1" w:styleId="xl102">
    <w:name w:val="xl102"/>
    <w:basedOn w:val="Navaden"/>
    <w:rsid w:val="00BF03A5"/>
    <w:pPr>
      <w:pBdr>
        <w:top w:val="single" w:sz="8" w:space="0" w:color="auto"/>
        <w:right w:val="single" w:sz="4" w:space="0" w:color="auto"/>
      </w:pBdr>
      <w:shd w:val="clear" w:color="000000" w:fill="000000"/>
      <w:spacing w:before="100" w:beforeAutospacing="1" w:after="100" w:afterAutospacing="1" w:line="360" w:lineRule="auto"/>
      <w:jc w:val="center"/>
      <w:textAlignment w:val="center"/>
    </w:pPr>
    <w:rPr>
      <w:rFonts w:ascii="Calibri" w:hAnsi="Calibri" w:cs="Calibri"/>
      <w:b/>
      <w:bCs/>
      <w:color w:val="F2F2F2"/>
      <w:lang w:eastAsia="en-US"/>
    </w:rPr>
  </w:style>
  <w:style w:type="paragraph" w:customStyle="1" w:styleId="xl103">
    <w:name w:val="xl103"/>
    <w:basedOn w:val="Navaden"/>
    <w:rsid w:val="00BF03A5"/>
    <w:pPr>
      <w:pBdr>
        <w:right w:val="single" w:sz="8" w:space="0" w:color="auto"/>
      </w:pBdr>
      <w:shd w:val="clear" w:color="000000" w:fill="FDE9D9"/>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104">
    <w:name w:val="xl104"/>
    <w:basedOn w:val="Navaden"/>
    <w:uiPriority w:val="99"/>
    <w:rsid w:val="00BF03A5"/>
    <w:pPr>
      <w:pBdr>
        <w:bottom w:val="single" w:sz="8" w:space="0" w:color="auto"/>
        <w:right w:val="single" w:sz="8" w:space="0" w:color="auto"/>
      </w:pBdr>
      <w:shd w:val="clear" w:color="000000" w:fill="FDE9D9"/>
      <w:spacing w:before="100" w:beforeAutospacing="1" w:after="100" w:afterAutospacing="1" w:line="360" w:lineRule="auto"/>
      <w:jc w:val="center"/>
      <w:textAlignment w:val="center"/>
    </w:pPr>
    <w:rPr>
      <w:rFonts w:ascii="Calibri" w:hAnsi="Calibri" w:cs="Calibri"/>
      <w:b/>
      <w:bCs/>
      <w:sz w:val="20"/>
      <w:szCs w:val="20"/>
      <w:lang w:eastAsia="en-US"/>
    </w:rPr>
  </w:style>
  <w:style w:type="paragraph" w:customStyle="1" w:styleId="xl105">
    <w:name w:val="xl105"/>
    <w:basedOn w:val="Navaden"/>
    <w:uiPriority w:val="99"/>
    <w:rsid w:val="00BF03A5"/>
    <w:pPr>
      <w:pBdr>
        <w:top w:val="single" w:sz="4" w:space="0" w:color="auto"/>
        <w:right w:val="single" w:sz="8" w:space="0" w:color="auto"/>
      </w:pBdr>
      <w:shd w:val="clear" w:color="000000" w:fill="FDE9D9"/>
      <w:spacing w:before="100" w:beforeAutospacing="1" w:after="100" w:afterAutospacing="1" w:line="360" w:lineRule="auto"/>
      <w:jc w:val="center"/>
      <w:textAlignment w:val="center"/>
    </w:pPr>
    <w:rPr>
      <w:rFonts w:ascii="Calibri" w:hAnsi="Calibri" w:cs="Calibri"/>
      <w:b/>
      <w:bCs/>
      <w:sz w:val="20"/>
      <w:szCs w:val="20"/>
      <w:lang w:eastAsia="en-US"/>
    </w:rPr>
  </w:style>
  <w:style w:type="character" w:customStyle="1" w:styleId="apple-converted-space">
    <w:name w:val="apple-converted-space"/>
    <w:rsid w:val="00BF03A5"/>
  </w:style>
  <w:style w:type="paragraph" w:customStyle="1" w:styleId="BodyTextIndent1">
    <w:name w:val="Body Text Indent1"/>
    <w:basedOn w:val="Navaden"/>
    <w:rsid w:val="00BF03A5"/>
    <w:pPr>
      <w:spacing w:line="360" w:lineRule="auto"/>
      <w:jc w:val="both"/>
    </w:pPr>
    <w:rPr>
      <w:sz w:val="20"/>
      <w:szCs w:val="20"/>
      <w:lang w:val="sl-SI" w:eastAsia="en-US"/>
    </w:rPr>
  </w:style>
  <w:style w:type="paragraph" w:customStyle="1" w:styleId="ListParagraph1">
    <w:name w:val="List Paragraph1"/>
    <w:basedOn w:val="Navaden"/>
    <w:qFormat/>
    <w:rsid w:val="00BF03A5"/>
    <w:pPr>
      <w:spacing w:line="360" w:lineRule="auto"/>
      <w:ind w:left="720"/>
    </w:pPr>
    <w:rPr>
      <w:sz w:val="20"/>
      <w:szCs w:val="20"/>
      <w:lang w:val="sl-SI" w:eastAsia="en-US"/>
    </w:rPr>
  </w:style>
  <w:style w:type="paragraph" w:customStyle="1" w:styleId="naslov21">
    <w:name w:val="naslov 2"/>
    <w:basedOn w:val="Navaden"/>
    <w:link w:val="naslov2Znak0"/>
    <w:qFormat/>
    <w:rsid w:val="00751EFB"/>
    <w:pPr>
      <w:tabs>
        <w:tab w:val="right" w:leader="dot" w:pos="9072"/>
      </w:tabs>
      <w:spacing w:line="276" w:lineRule="auto"/>
      <w:jc w:val="both"/>
    </w:pPr>
    <w:rPr>
      <w:rFonts w:ascii="Arial" w:hAnsi="Arial" w:cs="Arial"/>
      <w:i/>
      <w:sz w:val="22"/>
      <w:szCs w:val="22"/>
      <w:lang w:val="sl-SI"/>
    </w:rPr>
  </w:style>
  <w:style w:type="character" w:customStyle="1" w:styleId="naslov2Znak0">
    <w:name w:val="naslov 2 Znak"/>
    <w:link w:val="naslov21"/>
    <w:locked/>
    <w:rsid w:val="00751EFB"/>
    <w:rPr>
      <w:rFonts w:ascii="Arial" w:eastAsia="Times New Roman" w:hAnsi="Arial" w:cs="Arial"/>
      <w:i/>
      <w:lang w:eastAsia="sl-SI"/>
    </w:rPr>
  </w:style>
  <w:style w:type="paragraph" w:customStyle="1" w:styleId="N1">
    <w:name w:val="N1"/>
    <w:basedOn w:val="Naslov20"/>
    <w:link w:val="N1Znak"/>
    <w:rsid w:val="00BF03A5"/>
    <w:pPr>
      <w:spacing w:line="360" w:lineRule="auto"/>
      <w:ind w:left="0" w:firstLine="0"/>
      <w:jc w:val="left"/>
    </w:pPr>
    <w:rPr>
      <w:b/>
      <w:caps w:val="0"/>
      <w:szCs w:val="20"/>
    </w:rPr>
  </w:style>
  <w:style w:type="character" w:customStyle="1" w:styleId="N1Znak">
    <w:name w:val="N1 Znak"/>
    <w:link w:val="N1"/>
    <w:locked/>
    <w:rsid w:val="00BF03A5"/>
    <w:rPr>
      <w:rFonts w:ascii="Arial" w:eastAsia="Times New Roman" w:hAnsi="Arial" w:cs="Times New Roman"/>
      <w:b/>
      <w:szCs w:val="20"/>
      <w:lang w:val="x-none"/>
    </w:rPr>
  </w:style>
  <w:style w:type="paragraph" w:customStyle="1" w:styleId="D801C6740D3442D0974ED4C393ECA78C">
    <w:name w:val="D801C6740D3442D0974ED4C393ECA78C"/>
    <w:rsid w:val="00BF03A5"/>
    <w:pPr>
      <w:spacing w:after="200" w:line="276" w:lineRule="auto"/>
    </w:pPr>
    <w:rPr>
      <w:rFonts w:ascii="Calibri" w:eastAsia="Times New Roman" w:hAnsi="Calibri" w:cs="Times New Roman"/>
      <w:lang w:eastAsia="sl-SI"/>
    </w:rPr>
  </w:style>
  <w:style w:type="table" w:customStyle="1" w:styleId="Tabelamrea1">
    <w:name w:val="Tabela – mreža1"/>
    <w:basedOn w:val="Navadnatabela"/>
    <w:next w:val="Tabelamrea"/>
    <w:uiPriority w:val="59"/>
    <w:rsid w:val="00BF03A5"/>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BF03A5"/>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seznama2">
    <w:name w:val="Odstavek seznama2"/>
    <w:basedOn w:val="Navaden"/>
    <w:uiPriority w:val="99"/>
    <w:rsid w:val="00BF03A5"/>
    <w:pPr>
      <w:spacing w:after="200" w:line="276" w:lineRule="auto"/>
      <w:ind w:left="720"/>
      <w:contextualSpacing/>
    </w:pPr>
    <w:rPr>
      <w:rFonts w:ascii="Calibri" w:hAnsi="Calibri"/>
      <w:sz w:val="22"/>
      <w:szCs w:val="22"/>
      <w:lang w:val="sl-SI" w:eastAsia="en-US"/>
    </w:rPr>
  </w:style>
  <w:style w:type="paragraph" w:customStyle="1" w:styleId="Address">
    <w:name w:val="Address"/>
    <w:basedOn w:val="Navaden"/>
    <w:next w:val="Navaden"/>
    <w:uiPriority w:val="99"/>
    <w:rsid w:val="00BF03A5"/>
    <w:rPr>
      <w:i/>
      <w:szCs w:val="20"/>
      <w:lang w:val="sl-SI" w:eastAsia="en-US"/>
    </w:rPr>
  </w:style>
  <w:style w:type="paragraph" w:customStyle="1" w:styleId="podpisi">
    <w:name w:val="podpisi"/>
    <w:basedOn w:val="Navaden"/>
    <w:qFormat/>
    <w:rsid w:val="00BF03A5"/>
    <w:pPr>
      <w:tabs>
        <w:tab w:val="left" w:pos="3402"/>
      </w:tabs>
      <w:spacing w:line="260" w:lineRule="atLeast"/>
    </w:pPr>
    <w:rPr>
      <w:rFonts w:ascii="Arial" w:hAnsi="Arial"/>
      <w:sz w:val="20"/>
      <w:lang w:val="it-IT" w:eastAsia="en-US"/>
    </w:rPr>
  </w:style>
  <w:style w:type="paragraph" w:customStyle="1" w:styleId="CM4">
    <w:name w:val="CM4"/>
    <w:basedOn w:val="Default"/>
    <w:next w:val="Default"/>
    <w:uiPriority w:val="99"/>
    <w:rsid w:val="00BF03A5"/>
    <w:rPr>
      <w:rFonts w:ascii="EUAlbertina" w:hAnsi="EUAlbertina" w:cs="Times New Roman"/>
      <w:color w:val="auto"/>
    </w:rPr>
  </w:style>
  <w:style w:type="paragraph" w:customStyle="1" w:styleId="Style1">
    <w:name w:val="Style1"/>
    <w:basedOn w:val="Navaden"/>
    <w:uiPriority w:val="99"/>
    <w:rsid w:val="00BF03A5"/>
    <w:pPr>
      <w:widowControl w:val="0"/>
      <w:autoSpaceDE w:val="0"/>
      <w:autoSpaceDN w:val="0"/>
      <w:adjustRightInd w:val="0"/>
      <w:spacing w:line="254" w:lineRule="exact"/>
    </w:pPr>
    <w:rPr>
      <w:rFonts w:ascii="Franklin Gothic Medium" w:hAnsi="Franklin Gothic Medium"/>
      <w:lang w:val="sl-SI"/>
    </w:rPr>
  </w:style>
  <w:style w:type="paragraph" w:customStyle="1" w:styleId="Style2">
    <w:name w:val="Style2"/>
    <w:basedOn w:val="Navaden"/>
    <w:uiPriority w:val="99"/>
    <w:rsid w:val="00BF03A5"/>
    <w:pPr>
      <w:widowControl w:val="0"/>
      <w:autoSpaceDE w:val="0"/>
      <w:autoSpaceDN w:val="0"/>
      <w:adjustRightInd w:val="0"/>
      <w:spacing w:line="254" w:lineRule="exact"/>
      <w:jc w:val="both"/>
    </w:pPr>
    <w:rPr>
      <w:rFonts w:ascii="Franklin Gothic Medium" w:hAnsi="Franklin Gothic Medium"/>
      <w:lang w:val="sl-SI"/>
    </w:rPr>
  </w:style>
  <w:style w:type="paragraph" w:customStyle="1" w:styleId="Style3">
    <w:name w:val="Style3"/>
    <w:basedOn w:val="Navaden"/>
    <w:uiPriority w:val="99"/>
    <w:rsid w:val="00BF03A5"/>
    <w:pPr>
      <w:widowControl w:val="0"/>
      <w:autoSpaceDE w:val="0"/>
      <w:autoSpaceDN w:val="0"/>
      <w:adjustRightInd w:val="0"/>
      <w:jc w:val="center"/>
    </w:pPr>
    <w:rPr>
      <w:rFonts w:ascii="Franklin Gothic Medium" w:hAnsi="Franklin Gothic Medium"/>
      <w:lang w:val="sl-SI"/>
    </w:rPr>
  </w:style>
  <w:style w:type="paragraph" w:customStyle="1" w:styleId="Style4">
    <w:name w:val="Style4"/>
    <w:basedOn w:val="Navaden"/>
    <w:uiPriority w:val="99"/>
    <w:rsid w:val="00BF03A5"/>
    <w:pPr>
      <w:widowControl w:val="0"/>
      <w:autoSpaceDE w:val="0"/>
      <w:autoSpaceDN w:val="0"/>
      <w:adjustRightInd w:val="0"/>
      <w:spacing w:line="254" w:lineRule="exact"/>
      <w:jc w:val="both"/>
    </w:pPr>
    <w:rPr>
      <w:rFonts w:ascii="Franklin Gothic Medium" w:hAnsi="Franklin Gothic Medium"/>
      <w:lang w:val="sl-SI"/>
    </w:rPr>
  </w:style>
  <w:style w:type="paragraph" w:customStyle="1" w:styleId="Style5">
    <w:name w:val="Style5"/>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
    <w:name w:val="Style6"/>
    <w:basedOn w:val="Navaden"/>
    <w:uiPriority w:val="99"/>
    <w:rsid w:val="00BF03A5"/>
    <w:pPr>
      <w:widowControl w:val="0"/>
      <w:autoSpaceDE w:val="0"/>
      <w:autoSpaceDN w:val="0"/>
      <w:adjustRightInd w:val="0"/>
      <w:spacing w:line="509" w:lineRule="exact"/>
      <w:jc w:val="center"/>
    </w:pPr>
    <w:rPr>
      <w:rFonts w:ascii="Franklin Gothic Medium" w:hAnsi="Franklin Gothic Medium"/>
      <w:lang w:val="sl-SI"/>
    </w:rPr>
  </w:style>
  <w:style w:type="paragraph" w:customStyle="1" w:styleId="Style7">
    <w:name w:val="Style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8">
    <w:name w:val="Style8"/>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9">
    <w:name w:val="Style9"/>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0">
    <w:name w:val="Style10"/>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1">
    <w:name w:val="Style11"/>
    <w:basedOn w:val="Navaden"/>
    <w:uiPriority w:val="99"/>
    <w:rsid w:val="00BF03A5"/>
    <w:pPr>
      <w:widowControl w:val="0"/>
      <w:autoSpaceDE w:val="0"/>
      <w:autoSpaceDN w:val="0"/>
      <w:adjustRightInd w:val="0"/>
      <w:spacing w:line="254" w:lineRule="exact"/>
      <w:ind w:firstLine="130"/>
    </w:pPr>
    <w:rPr>
      <w:rFonts w:ascii="Franklin Gothic Medium" w:hAnsi="Franklin Gothic Medium"/>
      <w:lang w:val="sl-SI"/>
    </w:rPr>
  </w:style>
  <w:style w:type="paragraph" w:customStyle="1" w:styleId="Style12">
    <w:name w:val="Style12"/>
    <w:basedOn w:val="Navaden"/>
    <w:uiPriority w:val="99"/>
    <w:rsid w:val="00BF03A5"/>
    <w:pPr>
      <w:widowControl w:val="0"/>
      <w:autoSpaceDE w:val="0"/>
      <w:autoSpaceDN w:val="0"/>
      <w:adjustRightInd w:val="0"/>
      <w:spacing w:line="254" w:lineRule="exact"/>
      <w:jc w:val="both"/>
    </w:pPr>
    <w:rPr>
      <w:rFonts w:ascii="Franklin Gothic Medium" w:hAnsi="Franklin Gothic Medium"/>
      <w:lang w:val="sl-SI"/>
    </w:rPr>
  </w:style>
  <w:style w:type="paragraph" w:customStyle="1" w:styleId="Style13">
    <w:name w:val="Style13"/>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4">
    <w:name w:val="Style14"/>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5">
    <w:name w:val="Style15"/>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6">
    <w:name w:val="Style16"/>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7">
    <w:name w:val="Style1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8">
    <w:name w:val="Style18"/>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19">
    <w:name w:val="Style19"/>
    <w:basedOn w:val="Navaden"/>
    <w:uiPriority w:val="99"/>
    <w:rsid w:val="00BF03A5"/>
    <w:pPr>
      <w:widowControl w:val="0"/>
      <w:autoSpaceDE w:val="0"/>
      <w:autoSpaceDN w:val="0"/>
      <w:adjustRightInd w:val="0"/>
      <w:jc w:val="both"/>
    </w:pPr>
    <w:rPr>
      <w:rFonts w:ascii="Franklin Gothic Medium" w:hAnsi="Franklin Gothic Medium"/>
      <w:lang w:val="sl-SI"/>
    </w:rPr>
  </w:style>
  <w:style w:type="paragraph" w:customStyle="1" w:styleId="Style20">
    <w:name w:val="Style20"/>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1">
    <w:name w:val="Style21"/>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2">
    <w:name w:val="Style22"/>
    <w:basedOn w:val="Navaden"/>
    <w:uiPriority w:val="99"/>
    <w:rsid w:val="00BF03A5"/>
    <w:pPr>
      <w:widowControl w:val="0"/>
      <w:autoSpaceDE w:val="0"/>
      <w:autoSpaceDN w:val="0"/>
      <w:adjustRightInd w:val="0"/>
      <w:jc w:val="center"/>
    </w:pPr>
    <w:rPr>
      <w:rFonts w:ascii="Franklin Gothic Medium" w:hAnsi="Franklin Gothic Medium"/>
      <w:lang w:val="sl-SI"/>
    </w:rPr>
  </w:style>
  <w:style w:type="paragraph" w:customStyle="1" w:styleId="Style23">
    <w:name w:val="Style23"/>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4">
    <w:name w:val="Style24"/>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5">
    <w:name w:val="Style25"/>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6">
    <w:name w:val="Style26"/>
    <w:basedOn w:val="Navaden"/>
    <w:uiPriority w:val="99"/>
    <w:rsid w:val="00BF03A5"/>
    <w:pPr>
      <w:widowControl w:val="0"/>
      <w:autoSpaceDE w:val="0"/>
      <w:autoSpaceDN w:val="0"/>
      <w:adjustRightInd w:val="0"/>
      <w:spacing w:line="253" w:lineRule="exact"/>
      <w:ind w:hanging="355"/>
      <w:jc w:val="both"/>
    </w:pPr>
    <w:rPr>
      <w:rFonts w:ascii="Franklin Gothic Medium" w:hAnsi="Franklin Gothic Medium"/>
      <w:lang w:val="sl-SI"/>
    </w:rPr>
  </w:style>
  <w:style w:type="paragraph" w:customStyle="1" w:styleId="Style27">
    <w:name w:val="Style2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8">
    <w:name w:val="Style28"/>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29">
    <w:name w:val="Style29"/>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30">
    <w:name w:val="Style30"/>
    <w:basedOn w:val="Navaden"/>
    <w:uiPriority w:val="99"/>
    <w:rsid w:val="00BF03A5"/>
    <w:pPr>
      <w:widowControl w:val="0"/>
      <w:autoSpaceDE w:val="0"/>
      <w:autoSpaceDN w:val="0"/>
      <w:adjustRightInd w:val="0"/>
      <w:spacing w:line="250" w:lineRule="exact"/>
      <w:ind w:hanging="571"/>
    </w:pPr>
    <w:rPr>
      <w:rFonts w:ascii="Franklin Gothic Medium" w:hAnsi="Franklin Gothic Medium"/>
      <w:lang w:val="sl-SI"/>
    </w:rPr>
  </w:style>
  <w:style w:type="paragraph" w:customStyle="1" w:styleId="Style31">
    <w:name w:val="Style31"/>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33">
    <w:name w:val="Style33"/>
    <w:basedOn w:val="Navaden"/>
    <w:uiPriority w:val="99"/>
    <w:rsid w:val="00BF03A5"/>
    <w:pPr>
      <w:widowControl w:val="0"/>
      <w:autoSpaceDE w:val="0"/>
      <w:autoSpaceDN w:val="0"/>
      <w:adjustRightInd w:val="0"/>
      <w:spacing w:line="252" w:lineRule="exact"/>
      <w:ind w:hanging="350"/>
      <w:jc w:val="both"/>
    </w:pPr>
    <w:rPr>
      <w:rFonts w:ascii="Franklin Gothic Medium" w:hAnsi="Franklin Gothic Medium"/>
      <w:lang w:val="sl-SI"/>
    </w:rPr>
  </w:style>
  <w:style w:type="paragraph" w:customStyle="1" w:styleId="Style34">
    <w:name w:val="Style34"/>
    <w:basedOn w:val="Navaden"/>
    <w:uiPriority w:val="99"/>
    <w:rsid w:val="00BF03A5"/>
    <w:pPr>
      <w:widowControl w:val="0"/>
      <w:autoSpaceDE w:val="0"/>
      <w:autoSpaceDN w:val="0"/>
      <w:adjustRightInd w:val="0"/>
      <w:jc w:val="both"/>
    </w:pPr>
    <w:rPr>
      <w:rFonts w:ascii="Franklin Gothic Medium" w:hAnsi="Franklin Gothic Medium"/>
      <w:lang w:val="sl-SI"/>
    </w:rPr>
  </w:style>
  <w:style w:type="paragraph" w:customStyle="1" w:styleId="Style35">
    <w:name w:val="Style35"/>
    <w:basedOn w:val="Navaden"/>
    <w:uiPriority w:val="99"/>
    <w:rsid w:val="00BF03A5"/>
    <w:pPr>
      <w:widowControl w:val="0"/>
      <w:autoSpaceDE w:val="0"/>
      <w:autoSpaceDN w:val="0"/>
      <w:adjustRightInd w:val="0"/>
      <w:spacing w:line="206" w:lineRule="exact"/>
    </w:pPr>
    <w:rPr>
      <w:rFonts w:ascii="Franklin Gothic Medium" w:hAnsi="Franklin Gothic Medium"/>
      <w:lang w:val="sl-SI"/>
    </w:rPr>
  </w:style>
  <w:style w:type="paragraph" w:customStyle="1" w:styleId="Style36">
    <w:name w:val="Style36"/>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37">
    <w:name w:val="Style3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38">
    <w:name w:val="Style38"/>
    <w:basedOn w:val="Navaden"/>
    <w:uiPriority w:val="99"/>
    <w:rsid w:val="00BF03A5"/>
    <w:pPr>
      <w:widowControl w:val="0"/>
      <w:autoSpaceDE w:val="0"/>
      <w:autoSpaceDN w:val="0"/>
      <w:adjustRightInd w:val="0"/>
      <w:spacing w:line="264" w:lineRule="exact"/>
      <w:jc w:val="center"/>
    </w:pPr>
    <w:rPr>
      <w:rFonts w:ascii="Franklin Gothic Medium" w:hAnsi="Franklin Gothic Medium"/>
      <w:lang w:val="sl-SI"/>
    </w:rPr>
  </w:style>
  <w:style w:type="paragraph" w:customStyle="1" w:styleId="Style39">
    <w:name w:val="Style39"/>
    <w:basedOn w:val="Navaden"/>
    <w:uiPriority w:val="99"/>
    <w:rsid w:val="00BF03A5"/>
    <w:pPr>
      <w:widowControl w:val="0"/>
      <w:autoSpaceDE w:val="0"/>
      <w:autoSpaceDN w:val="0"/>
      <w:adjustRightInd w:val="0"/>
      <w:jc w:val="center"/>
    </w:pPr>
    <w:rPr>
      <w:rFonts w:ascii="Franklin Gothic Medium" w:hAnsi="Franklin Gothic Medium"/>
      <w:lang w:val="sl-SI"/>
    </w:rPr>
  </w:style>
  <w:style w:type="paragraph" w:customStyle="1" w:styleId="Style40">
    <w:name w:val="Style40"/>
    <w:basedOn w:val="Navaden"/>
    <w:uiPriority w:val="99"/>
    <w:rsid w:val="00BF03A5"/>
    <w:pPr>
      <w:widowControl w:val="0"/>
      <w:autoSpaceDE w:val="0"/>
      <w:autoSpaceDN w:val="0"/>
      <w:adjustRightInd w:val="0"/>
      <w:spacing w:line="206" w:lineRule="exact"/>
      <w:jc w:val="center"/>
    </w:pPr>
    <w:rPr>
      <w:rFonts w:ascii="Franklin Gothic Medium" w:hAnsi="Franklin Gothic Medium"/>
      <w:lang w:val="sl-SI"/>
    </w:rPr>
  </w:style>
  <w:style w:type="paragraph" w:customStyle="1" w:styleId="Style41">
    <w:name w:val="Style41"/>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42">
    <w:name w:val="Style42"/>
    <w:basedOn w:val="Navaden"/>
    <w:uiPriority w:val="99"/>
    <w:rsid w:val="00BF03A5"/>
    <w:pPr>
      <w:widowControl w:val="0"/>
      <w:autoSpaceDE w:val="0"/>
      <w:autoSpaceDN w:val="0"/>
      <w:adjustRightInd w:val="0"/>
      <w:jc w:val="center"/>
    </w:pPr>
    <w:rPr>
      <w:rFonts w:ascii="Franklin Gothic Medium" w:hAnsi="Franklin Gothic Medium"/>
      <w:lang w:val="sl-SI"/>
    </w:rPr>
  </w:style>
  <w:style w:type="paragraph" w:customStyle="1" w:styleId="Style43">
    <w:name w:val="Style43"/>
    <w:basedOn w:val="Navaden"/>
    <w:uiPriority w:val="99"/>
    <w:rsid w:val="00BF03A5"/>
    <w:pPr>
      <w:widowControl w:val="0"/>
      <w:autoSpaceDE w:val="0"/>
      <w:autoSpaceDN w:val="0"/>
      <w:adjustRightInd w:val="0"/>
      <w:spacing w:line="202" w:lineRule="exact"/>
    </w:pPr>
    <w:rPr>
      <w:rFonts w:ascii="Franklin Gothic Medium" w:hAnsi="Franklin Gothic Medium"/>
      <w:lang w:val="sl-SI"/>
    </w:rPr>
  </w:style>
  <w:style w:type="paragraph" w:customStyle="1" w:styleId="Style44">
    <w:name w:val="Style44"/>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45">
    <w:name w:val="Style45"/>
    <w:basedOn w:val="Navaden"/>
    <w:uiPriority w:val="99"/>
    <w:rsid w:val="00BF03A5"/>
    <w:pPr>
      <w:widowControl w:val="0"/>
      <w:autoSpaceDE w:val="0"/>
      <w:autoSpaceDN w:val="0"/>
      <w:adjustRightInd w:val="0"/>
      <w:spacing w:line="187" w:lineRule="exact"/>
      <w:ind w:firstLine="600"/>
    </w:pPr>
    <w:rPr>
      <w:rFonts w:ascii="Franklin Gothic Medium" w:hAnsi="Franklin Gothic Medium"/>
      <w:lang w:val="sl-SI"/>
    </w:rPr>
  </w:style>
  <w:style w:type="paragraph" w:customStyle="1" w:styleId="Style46">
    <w:name w:val="Style46"/>
    <w:basedOn w:val="Navaden"/>
    <w:uiPriority w:val="99"/>
    <w:rsid w:val="00BF03A5"/>
    <w:pPr>
      <w:widowControl w:val="0"/>
      <w:autoSpaceDE w:val="0"/>
      <w:autoSpaceDN w:val="0"/>
      <w:adjustRightInd w:val="0"/>
      <w:spacing w:line="206" w:lineRule="exact"/>
    </w:pPr>
    <w:rPr>
      <w:rFonts w:ascii="Franklin Gothic Medium" w:hAnsi="Franklin Gothic Medium"/>
      <w:lang w:val="sl-SI"/>
    </w:rPr>
  </w:style>
  <w:style w:type="paragraph" w:customStyle="1" w:styleId="Style47">
    <w:name w:val="Style4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48">
    <w:name w:val="Style48"/>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49">
    <w:name w:val="Style49"/>
    <w:basedOn w:val="Navaden"/>
    <w:uiPriority w:val="99"/>
    <w:rsid w:val="00BF03A5"/>
    <w:pPr>
      <w:widowControl w:val="0"/>
      <w:autoSpaceDE w:val="0"/>
      <w:autoSpaceDN w:val="0"/>
      <w:adjustRightInd w:val="0"/>
      <w:spacing w:line="182" w:lineRule="exact"/>
      <w:jc w:val="both"/>
    </w:pPr>
    <w:rPr>
      <w:rFonts w:ascii="Franklin Gothic Medium" w:hAnsi="Franklin Gothic Medium"/>
      <w:lang w:val="sl-SI"/>
    </w:rPr>
  </w:style>
  <w:style w:type="paragraph" w:customStyle="1" w:styleId="Style50">
    <w:name w:val="Style50"/>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1">
    <w:name w:val="Style51"/>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2">
    <w:name w:val="Style52"/>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3">
    <w:name w:val="Style53"/>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4">
    <w:name w:val="Style54"/>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5">
    <w:name w:val="Style55"/>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6">
    <w:name w:val="Style56"/>
    <w:basedOn w:val="Navaden"/>
    <w:uiPriority w:val="99"/>
    <w:rsid w:val="00BF03A5"/>
    <w:pPr>
      <w:widowControl w:val="0"/>
      <w:autoSpaceDE w:val="0"/>
      <w:autoSpaceDN w:val="0"/>
      <w:adjustRightInd w:val="0"/>
      <w:spacing w:line="254" w:lineRule="exact"/>
      <w:jc w:val="center"/>
    </w:pPr>
    <w:rPr>
      <w:rFonts w:ascii="Franklin Gothic Medium" w:hAnsi="Franklin Gothic Medium"/>
      <w:lang w:val="sl-SI"/>
    </w:rPr>
  </w:style>
  <w:style w:type="paragraph" w:customStyle="1" w:styleId="Style57">
    <w:name w:val="Style57"/>
    <w:basedOn w:val="Navaden"/>
    <w:uiPriority w:val="99"/>
    <w:rsid w:val="00BF03A5"/>
    <w:pPr>
      <w:widowControl w:val="0"/>
      <w:autoSpaceDE w:val="0"/>
      <w:autoSpaceDN w:val="0"/>
      <w:adjustRightInd w:val="0"/>
      <w:spacing w:line="230" w:lineRule="exact"/>
    </w:pPr>
    <w:rPr>
      <w:rFonts w:ascii="Franklin Gothic Medium" w:hAnsi="Franklin Gothic Medium"/>
      <w:lang w:val="sl-SI"/>
    </w:rPr>
  </w:style>
  <w:style w:type="paragraph" w:customStyle="1" w:styleId="Style58">
    <w:name w:val="Style58"/>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59">
    <w:name w:val="Style59"/>
    <w:basedOn w:val="Navaden"/>
    <w:uiPriority w:val="99"/>
    <w:rsid w:val="00BF03A5"/>
    <w:pPr>
      <w:widowControl w:val="0"/>
      <w:autoSpaceDE w:val="0"/>
      <w:autoSpaceDN w:val="0"/>
      <w:adjustRightInd w:val="0"/>
      <w:spacing w:line="254" w:lineRule="exact"/>
      <w:jc w:val="both"/>
    </w:pPr>
    <w:rPr>
      <w:rFonts w:ascii="Franklin Gothic Medium" w:hAnsi="Franklin Gothic Medium"/>
      <w:lang w:val="sl-SI"/>
    </w:rPr>
  </w:style>
  <w:style w:type="paragraph" w:customStyle="1" w:styleId="Style60">
    <w:name w:val="Style60"/>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1">
    <w:name w:val="Style61"/>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2">
    <w:name w:val="Style62"/>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3">
    <w:name w:val="Style63"/>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4">
    <w:name w:val="Style64"/>
    <w:basedOn w:val="Navaden"/>
    <w:uiPriority w:val="99"/>
    <w:rsid w:val="00BF03A5"/>
    <w:pPr>
      <w:widowControl w:val="0"/>
      <w:autoSpaceDE w:val="0"/>
      <w:autoSpaceDN w:val="0"/>
      <w:adjustRightInd w:val="0"/>
      <w:spacing w:line="269" w:lineRule="exact"/>
      <w:ind w:hanging="91"/>
      <w:jc w:val="both"/>
    </w:pPr>
    <w:rPr>
      <w:rFonts w:ascii="Franklin Gothic Medium" w:hAnsi="Franklin Gothic Medium"/>
      <w:lang w:val="sl-SI"/>
    </w:rPr>
  </w:style>
  <w:style w:type="paragraph" w:customStyle="1" w:styleId="Style65">
    <w:name w:val="Style65"/>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6">
    <w:name w:val="Style66"/>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7">
    <w:name w:val="Style6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8">
    <w:name w:val="Style68"/>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69">
    <w:name w:val="Style69"/>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0">
    <w:name w:val="Style70"/>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1">
    <w:name w:val="Style71"/>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2">
    <w:name w:val="Style72"/>
    <w:basedOn w:val="Navaden"/>
    <w:uiPriority w:val="99"/>
    <w:rsid w:val="00BF03A5"/>
    <w:pPr>
      <w:widowControl w:val="0"/>
      <w:autoSpaceDE w:val="0"/>
      <w:autoSpaceDN w:val="0"/>
      <w:adjustRightInd w:val="0"/>
      <w:spacing w:line="252" w:lineRule="exact"/>
    </w:pPr>
    <w:rPr>
      <w:rFonts w:ascii="Franklin Gothic Medium" w:hAnsi="Franklin Gothic Medium"/>
      <w:lang w:val="sl-SI"/>
    </w:rPr>
  </w:style>
  <w:style w:type="paragraph" w:customStyle="1" w:styleId="Style73">
    <w:name w:val="Style73"/>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4">
    <w:name w:val="Style74"/>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5">
    <w:name w:val="Style75"/>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6">
    <w:name w:val="Style76"/>
    <w:basedOn w:val="Navaden"/>
    <w:uiPriority w:val="99"/>
    <w:rsid w:val="00BF03A5"/>
    <w:pPr>
      <w:widowControl w:val="0"/>
      <w:autoSpaceDE w:val="0"/>
      <w:autoSpaceDN w:val="0"/>
      <w:adjustRightInd w:val="0"/>
      <w:spacing w:line="149" w:lineRule="exact"/>
    </w:pPr>
    <w:rPr>
      <w:rFonts w:ascii="Franklin Gothic Medium" w:hAnsi="Franklin Gothic Medium"/>
      <w:lang w:val="sl-SI"/>
    </w:rPr>
  </w:style>
  <w:style w:type="paragraph" w:customStyle="1" w:styleId="Style77">
    <w:name w:val="Style77"/>
    <w:basedOn w:val="Navaden"/>
    <w:uiPriority w:val="99"/>
    <w:rsid w:val="00BF03A5"/>
    <w:pPr>
      <w:widowControl w:val="0"/>
      <w:autoSpaceDE w:val="0"/>
      <w:autoSpaceDN w:val="0"/>
      <w:adjustRightInd w:val="0"/>
    </w:pPr>
    <w:rPr>
      <w:rFonts w:ascii="Franklin Gothic Medium" w:hAnsi="Franklin Gothic Medium"/>
      <w:lang w:val="sl-SI"/>
    </w:rPr>
  </w:style>
  <w:style w:type="paragraph" w:customStyle="1" w:styleId="Style78">
    <w:name w:val="Style78"/>
    <w:basedOn w:val="Navaden"/>
    <w:uiPriority w:val="99"/>
    <w:rsid w:val="00BF03A5"/>
    <w:pPr>
      <w:widowControl w:val="0"/>
      <w:autoSpaceDE w:val="0"/>
      <w:autoSpaceDN w:val="0"/>
      <w:adjustRightInd w:val="0"/>
      <w:spacing w:line="197" w:lineRule="exact"/>
      <w:jc w:val="center"/>
    </w:pPr>
    <w:rPr>
      <w:rFonts w:ascii="Franklin Gothic Medium" w:hAnsi="Franklin Gothic Medium"/>
      <w:lang w:val="sl-SI"/>
    </w:rPr>
  </w:style>
  <w:style w:type="paragraph" w:customStyle="1" w:styleId="Style79">
    <w:name w:val="Style79"/>
    <w:basedOn w:val="Navaden"/>
    <w:uiPriority w:val="99"/>
    <w:rsid w:val="00BF03A5"/>
    <w:pPr>
      <w:widowControl w:val="0"/>
      <w:autoSpaceDE w:val="0"/>
      <w:autoSpaceDN w:val="0"/>
      <w:adjustRightInd w:val="0"/>
    </w:pPr>
    <w:rPr>
      <w:rFonts w:ascii="Franklin Gothic Medium" w:hAnsi="Franklin Gothic Medium"/>
      <w:lang w:val="sl-SI"/>
    </w:rPr>
  </w:style>
  <w:style w:type="character" w:customStyle="1" w:styleId="FontStyle81">
    <w:name w:val="Font Style81"/>
    <w:uiPriority w:val="99"/>
    <w:rsid w:val="00BF03A5"/>
    <w:rPr>
      <w:rFonts w:ascii="Franklin Gothic Medium" w:hAnsi="Franklin Gothic Medium"/>
      <w:spacing w:val="10"/>
      <w:sz w:val="16"/>
    </w:rPr>
  </w:style>
  <w:style w:type="character" w:customStyle="1" w:styleId="FontStyle82">
    <w:name w:val="Font Style82"/>
    <w:uiPriority w:val="99"/>
    <w:rsid w:val="00BF03A5"/>
    <w:rPr>
      <w:rFonts w:ascii="Arial" w:hAnsi="Arial"/>
      <w:b/>
      <w:sz w:val="44"/>
    </w:rPr>
  </w:style>
  <w:style w:type="character" w:customStyle="1" w:styleId="FontStyle83">
    <w:name w:val="Font Style83"/>
    <w:uiPriority w:val="99"/>
    <w:rsid w:val="00BF03A5"/>
    <w:rPr>
      <w:rFonts w:ascii="Arial" w:hAnsi="Arial"/>
      <w:sz w:val="30"/>
    </w:rPr>
  </w:style>
  <w:style w:type="character" w:customStyle="1" w:styleId="FontStyle84">
    <w:name w:val="Font Style84"/>
    <w:uiPriority w:val="99"/>
    <w:rsid w:val="00BF03A5"/>
    <w:rPr>
      <w:rFonts w:ascii="Arial" w:hAnsi="Arial"/>
      <w:i/>
      <w:sz w:val="20"/>
    </w:rPr>
  </w:style>
  <w:style w:type="character" w:customStyle="1" w:styleId="FontStyle85">
    <w:name w:val="Font Style85"/>
    <w:uiPriority w:val="99"/>
    <w:rsid w:val="00BF03A5"/>
    <w:rPr>
      <w:rFonts w:ascii="Times New Roman" w:hAnsi="Times New Roman"/>
      <w:b/>
      <w:sz w:val="18"/>
    </w:rPr>
  </w:style>
  <w:style w:type="character" w:customStyle="1" w:styleId="FontStyle86">
    <w:name w:val="Font Style86"/>
    <w:uiPriority w:val="99"/>
    <w:rsid w:val="00BF03A5"/>
    <w:rPr>
      <w:rFonts w:ascii="Arial" w:hAnsi="Arial"/>
      <w:b/>
      <w:sz w:val="20"/>
    </w:rPr>
  </w:style>
  <w:style w:type="character" w:customStyle="1" w:styleId="FontStyle87">
    <w:name w:val="Font Style87"/>
    <w:uiPriority w:val="99"/>
    <w:rsid w:val="00BF03A5"/>
    <w:rPr>
      <w:rFonts w:ascii="Arial" w:hAnsi="Arial"/>
      <w:sz w:val="20"/>
    </w:rPr>
  </w:style>
  <w:style w:type="character" w:customStyle="1" w:styleId="FontStyle88">
    <w:name w:val="Font Style88"/>
    <w:uiPriority w:val="99"/>
    <w:rsid w:val="00BF03A5"/>
    <w:rPr>
      <w:rFonts w:ascii="Arial" w:hAnsi="Arial"/>
      <w:b/>
      <w:i/>
      <w:sz w:val="18"/>
    </w:rPr>
  </w:style>
  <w:style w:type="character" w:customStyle="1" w:styleId="FontStyle90">
    <w:name w:val="Font Style90"/>
    <w:uiPriority w:val="99"/>
    <w:rsid w:val="00BF03A5"/>
    <w:rPr>
      <w:rFonts w:ascii="Arial" w:hAnsi="Arial"/>
      <w:b/>
      <w:i/>
      <w:sz w:val="14"/>
    </w:rPr>
  </w:style>
  <w:style w:type="character" w:customStyle="1" w:styleId="FontStyle91">
    <w:name w:val="Font Style91"/>
    <w:uiPriority w:val="99"/>
    <w:rsid w:val="00BF03A5"/>
    <w:rPr>
      <w:rFonts w:ascii="Arial" w:hAnsi="Arial"/>
      <w:b/>
      <w:i/>
      <w:sz w:val="18"/>
    </w:rPr>
  </w:style>
  <w:style w:type="character" w:customStyle="1" w:styleId="FontStyle92">
    <w:name w:val="Font Style92"/>
    <w:uiPriority w:val="99"/>
    <w:rsid w:val="00BF03A5"/>
    <w:rPr>
      <w:rFonts w:ascii="Arial" w:hAnsi="Arial"/>
      <w:sz w:val="16"/>
    </w:rPr>
  </w:style>
  <w:style w:type="character" w:customStyle="1" w:styleId="FontStyle93">
    <w:name w:val="Font Style93"/>
    <w:uiPriority w:val="99"/>
    <w:rsid w:val="00BF03A5"/>
    <w:rPr>
      <w:rFonts w:ascii="Arial" w:hAnsi="Arial"/>
      <w:b/>
      <w:i/>
      <w:sz w:val="16"/>
    </w:rPr>
  </w:style>
  <w:style w:type="character" w:customStyle="1" w:styleId="FontStyle94">
    <w:name w:val="Font Style94"/>
    <w:uiPriority w:val="99"/>
    <w:rsid w:val="00BF03A5"/>
    <w:rPr>
      <w:rFonts w:ascii="Arial" w:hAnsi="Arial"/>
      <w:b/>
      <w:i/>
      <w:sz w:val="16"/>
    </w:rPr>
  </w:style>
  <w:style w:type="character" w:customStyle="1" w:styleId="FontStyle95">
    <w:name w:val="Font Style95"/>
    <w:uiPriority w:val="99"/>
    <w:rsid w:val="00BF03A5"/>
    <w:rPr>
      <w:rFonts w:ascii="Arial Unicode MS" w:eastAsia="Arial Unicode MS"/>
      <w:sz w:val="20"/>
    </w:rPr>
  </w:style>
  <w:style w:type="character" w:customStyle="1" w:styleId="FontStyle96">
    <w:name w:val="Font Style96"/>
    <w:uiPriority w:val="99"/>
    <w:rsid w:val="00BF03A5"/>
    <w:rPr>
      <w:rFonts w:ascii="Arial" w:hAnsi="Arial"/>
      <w:b/>
      <w:sz w:val="18"/>
    </w:rPr>
  </w:style>
  <w:style w:type="character" w:customStyle="1" w:styleId="FontStyle97">
    <w:name w:val="Font Style97"/>
    <w:uiPriority w:val="99"/>
    <w:rsid w:val="00BF03A5"/>
    <w:rPr>
      <w:rFonts w:ascii="Arial" w:hAnsi="Arial"/>
      <w:b/>
      <w:sz w:val="16"/>
    </w:rPr>
  </w:style>
  <w:style w:type="character" w:customStyle="1" w:styleId="FontStyle98">
    <w:name w:val="Font Style98"/>
    <w:uiPriority w:val="99"/>
    <w:rsid w:val="00BF03A5"/>
    <w:rPr>
      <w:rFonts w:ascii="CordiaUPC" w:hAnsi="CordiaUPC"/>
      <w:sz w:val="34"/>
    </w:rPr>
  </w:style>
  <w:style w:type="character" w:customStyle="1" w:styleId="FontStyle99">
    <w:name w:val="Font Style99"/>
    <w:uiPriority w:val="99"/>
    <w:rsid w:val="00BF03A5"/>
    <w:rPr>
      <w:rFonts w:ascii="Arial" w:hAnsi="Arial"/>
      <w:b/>
      <w:sz w:val="16"/>
    </w:rPr>
  </w:style>
  <w:style w:type="character" w:customStyle="1" w:styleId="FontStyle100">
    <w:name w:val="Font Style100"/>
    <w:uiPriority w:val="99"/>
    <w:rsid w:val="00BF03A5"/>
    <w:rPr>
      <w:rFonts w:ascii="Arial" w:hAnsi="Arial"/>
      <w:b/>
      <w:sz w:val="16"/>
    </w:rPr>
  </w:style>
  <w:style w:type="character" w:customStyle="1" w:styleId="FontStyle101">
    <w:name w:val="Font Style101"/>
    <w:uiPriority w:val="99"/>
    <w:rsid w:val="00BF03A5"/>
    <w:rPr>
      <w:rFonts w:ascii="Arial" w:hAnsi="Arial"/>
      <w:b/>
      <w:sz w:val="18"/>
    </w:rPr>
  </w:style>
  <w:style w:type="character" w:customStyle="1" w:styleId="FontStyle102">
    <w:name w:val="Font Style102"/>
    <w:uiPriority w:val="99"/>
    <w:rsid w:val="00BF03A5"/>
    <w:rPr>
      <w:rFonts w:ascii="Arial" w:hAnsi="Arial"/>
      <w:sz w:val="20"/>
    </w:rPr>
  </w:style>
  <w:style w:type="character" w:customStyle="1" w:styleId="FontStyle103">
    <w:name w:val="Font Style103"/>
    <w:uiPriority w:val="99"/>
    <w:rsid w:val="00BF03A5"/>
    <w:rPr>
      <w:rFonts w:ascii="Arial" w:hAnsi="Arial"/>
      <w:b/>
      <w:sz w:val="26"/>
    </w:rPr>
  </w:style>
  <w:style w:type="character" w:customStyle="1" w:styleId="FontStyle104">
    <w:name w:val="Font Style104"/>
    <w:uiPriority w:val="99"/>
    <w:rsid w:val="00BF03A5"/>
    <w:rPr>
      <w:rFonts w:ascii="Arial Unicode MS" w:eastAsia="Arial Unicode MS"/>
      <w:sz w:val="20"/>
    </w:rPr>
  </w:style>
  <w:style w:type="character" w:customStyle="1" w:styleId="FontStyle105">
    <w:name w:val="Font Style105"/>
    <w:uiPriority w:val="99"/>
    <w:rsid w:val="00BF03A5"/>
    <w:rPr>
      <w:rFonts w:ascii="Franklin Gothic Medium" w:hAnsi="Franklin Gothic Medium"/>
      <w:sz w:val="26"/>
    </w:rPr>
  </w:style>
  <w:style w:type="character" w:customStyle="1" w:styleId="FontStyle106">
    <w:name w:val="Font Style106"/>
    <w:uiPriority w:val="99"/>
    <w:rsid w:val="00BF03A5"/>
    <w:rPr>
      <w:rFonts w:ascii="Arial" w:hAnsi="Arial"/>
      <w:i/>
      <w:spacing w:val="-20"/>
      <w:sz w:val="16"/>
    </w:rPr>
  </w:style>
  <w:style w:type="character" w:customStyle="1" w:styleId="FontStyle107">
    <w:name w:val="Font Style107"/>
    <w:uiPriority w:val="99"/>
    <w:rsid w:val="00BF03A5"/>
    <w:rPr>
      <w:rFonts w:ascii="Arial" w:hAnsi="Arial"/>
      <w:sz w:val="24"/>
    </w:rPr>
  </w:style>
  <w:style w:type="character" w:customStyle="1" w:styleId="FontStyle108">
    <w:name w:val="Font Style108"/>
    <w:uiPriority w:val="99"/>
    <w:rsid w:val="00BF03A5"/>
    <w:rPr>
      <w:rFonts w:ascii="Arial" w:hAnsi="Arial"/>
      <w:sz w:val="64"/>
    </w:rPr>
  </w:style>
  <w:style w:type="character" w:customStyle="1" w:styleId="FontStyle109">
    <w:name w:val="Font Style109"/>
    <w:uiPriority w:val="99"/>
    <w:rsid w:val="00BF03A5"/>
    <w:rPr>
      <w:rFonts w:ascii="Arial" w:hAnsi="Arial"/>
      <w:sz w:val="20"/>
    </w:rPr>
  </w:style>
  <w:style w:type="character" w:customStyle="1" w:styleId="FontStyle110">
    <w:name w:val="Font Style110"/>
    <w:uiPriority w:val="99"/>
    <w:rsid w:val="00BF03A5"/>
    <w:rPr>
      <w:rFonts w:ascii="Arial" w:hAnsi="Arial"/>
      <w:b/>
      <w:i/>
      <w:sz w:val="16"/>
    </w:rPr>
  </w:style>
  <w:style w:type="character" w:customStyle="1" w:styleId="FontStyle111">
    <w:name w:val="Font Style111"/>
    <w:uiPriority w:val="99"/>
    <w:rsid w:val="00BF03A5"/>
    <w:rPr>
      <w:rFonts w:ascii="Times New Roman" w:hAnsi="Times New Roman"/>
      <w:spacing w:val="-20"/>
      <w:sz w:val="18"/>
    </w:rPr>
  </w:style>
  <w:style w:type="character" w:customStyle="1" w:styleId="FontStyle112">
    <w:name w:val="Font Style112"/>
    <w:uiPriority w:val="99"/>
    <w:rsid w:val="00BF03A5"/>
    <w:rPr>
      <w:rFonts w:ascii="Arial" w:hAnsi="Arial"/>
      <w:b/>
      <w:i/>
      <w:sz w:val="18"/>
    </w:rPr>
  </w:style>
  <w:style w:type="character" w:customStyle="1" w:styleId="FontStyle113">
    <w:name w:val="Font Style113"/>
    <w:uiPriority w:val="99"/>
    <w:rsid w:val="00BF03A5"/>
    <w:rPr>
      <w:rFonts w:ascii="Arial" w:hAnsi="Arial"/>
      <w:sz w:val="20"/>
    </w:rPr>
  </w:style>
  <w:style w:type="character" w:customStyle="1" w:styleId="FontStyle114">
    <w:name w:val="Font Style114"/>
    <w:uiPriority w:val="99"/>
    <w:rsid w:val="00BF03A5"/>
    <w:rPr>
      <w:rFonts w:ascii="Arial" w:hAnsi="Arial"/>
      <w:sz w:val="20"/>
    </w:rPr>
  </w:style>
  <w:style w:type="character" w:customStyle="1" w:styleId="FontStyle115">
    <w:name w:val="Font Style115"/>
    <w:uiPriority w:val="99"/>
    <w:rsid w:val="00BF03A5"/>
    <w:rPr>
      <w:rFonts w:ascii="Arial" w:hAnsi="Arial"/>
      <w:b/>
      <w:smallCaps/>
      <w:sz w:val="20"/>
    </w:rPr>
  </w:style>
  <w:style w:type="character" w:customStyle="1" w:styleId="FontStyle116">
    <w:name w:val="Font Style116"/>
    <w:uiPriority w:val="99"/>
    <w:rsid w:val="00BF03A5"/>
    <w:rPr>
      <w:rFonts w:ascii="Arial" w:hAnsi="Arial"/>
      <w:smallCaps/>
      <w:spacing w:val="-50"/>
      <w:sz w:val="46"/>
    </w:rPr>
  </w:style>
  <w:style w:type="character" w:customStyle="1" w:styleId="FontStyle117">
    <w:name w:val="Font Style117"/>
    <w:uiPriority w:val="99"/>
    <w:rsid w:val="00BF03A5"/>
    <w:rPr>
      <w:rFonts w:ascii="Arial" w:hAnsi="Arial"/>
      <w:b/>
      <w:w w:val="60"/>
      <w:sz w:val="8"/>
    </w:rPr>
  </w:style>
  <w:style w:type="character" w:customStyle="1" w:styleId="FontStyle118">
    <w:name w:val="Font Style118"/>
    <w:uiPriority w:val="99"/>
    <w:rsid w:val="00BF03A5"/>
    <w:rPr>
      <w:rFonts w:ascii="Arial" w:hAnsi="Arial"/>
      <w:b/>
      <w:spacing w:val="10"/>
      <w:sz w:val="8"/>
    </w:rPr>
  </w:style>
  <w:style w:type="character" w:customStyle="1" w:styleId="FontStyle119">
    <w:name w:val="Font Style119"/>
    <w:uiPriority w:val="99"/>
    <w:rsid w:val="00BF03A5"/>
    <w:rPr>
      <w:rFonts w:ascii="Georgia" w:hAnsi="Georgia"/>
      <w:b/>
      <w:sz w:val="8"/>
    </w:rPr>
  </w:style>
  <w:style w:type="character" w:customStyle="1" w:styleId="FontStyle120">
    <w:name w:val="Font Style120"/>
    <w:uiPriority w:val="99"/>
    <w:rsid w:val="00BF03A5"/>
    <w:rPr>
      <w:rFonts w:ascii="Arial" w:hAnsi="Arial"/>
      <w:sz w:val="20"/>
    </w:rPr>
  </w:style>
  <w:style w:type="character" w:customStyle="1" w:styleId="FontStyle121">
    <w:name w:val="Font Style121"/>
    <w:uiPriority w:val="99"/>
    <w:rsid w:val="00BF03A5"/>
    <w:rPr>
      <w:rFonts w:ascii="Arial Narrow" w:hAnsi="Arial Narrow"/>
      <w:sz w:val="28"/>
    </w:rPr>
  </w:style>
  <w:style w:type="character" w:customStyle="1" w:styleId="FontStyle122">
    <w:name w:val="Font Style122"/>
    <w:uiPriority w:val="99"/>
    <w:rsid w:val="00BF03A5"/>
    <w:rPr>
      <w:rFonts w:ascii="Trebuchet MS" w:hAnsi="Trebuchet MS"/>
      <w:sz w:val="30"/>
    </w:rPr>
  </w:style>
  <w:style w:type="character" w:customStyle="1" w:styleId="FontStyle123">
    <w:name w:val="Font Style123"/>
    <w:uiPriority w:val="99"/>
    <w:rsid w:val="00BF03A5"/>
    <w:rPr>
      <w:rFonts w:ascii="Arial Narrow" w:hAnsi="Arial Narrow"/>
      <w:sz w:val="28"/>
    </w:rPr>
  </w:style>
  <w:style w:type="table" w:customStyle="1" w:styleId="Tabelamrea3">
    <w:name w:val="Tabela – mreža3"/>
    <w:basedOn w:val="Navadnatabela"/>
    <w:next w:val="Tabelamrea"/>
    <w:uiPriority w:val="59"/>
    <w:rsid w:val="00BF03A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varnokazalo4">
    <w:name w:val="index 4"/>
    <w:basedOn w:val="Navaden"/>
    <w:next w:val="Navaden"/>
    <w:autoRedefine/>
    <w:rsid w:val="00BF03A5"/>
    <w:pPr>
      <w:tabs>
        <w:tab w:val="left" w:pos="567"/>
      </w:tabs>
      <w:spacing w:line="240" w:lineRule="atLeast"/>
      <w:ind w:left="567"/>
    </w:pPr>
    <w:rPr>
      <w:rFonts w:ascii="Arial" w:hAnsi="Arial"/>
      <w:i/>
      <w:sz w:val="22"/>
      <w:lang w:eastAsia="en-US"/>
    </w:rPr>
  </w:style>
  <w:style w:type="paragraph" w:styleId="Stvarnokazalo3">
    <w:name w:val="index 3"/>
    <w:basedOn w:val="Navaden"/>
    <w:next w:val="Navaden"/>
    <w:autoRedefine/>
    <w:rsid w:val="00BF03A5"/>
    <w:pPr>
      <w:spacing w:line="240" w:lineRule="atLeast"/>
      <w:ind w:left="284"/>
    </w:pPr>
    <w:rPr>
      <w:rFonts w:ascii="Arial" w:hAnsi="Arial"/>
      <w:sz w:val="22"/>
      <w:lang w:eastAsia="en-US"/>
    </w:rPr>
  </w:style>
  <w:style w:type="paragraph" w:styleId="Stvarnokazalo2">
    <w:name w:val="index 2"/>
    <w:basedOn w:val="Navaden"/>
    <w:next w:val="Navaden"/>
    <w:autoRedefine/>
    <w:rsid w:val="00BF03A5"/>
    <w:pPr>
      <w:spacing w:line="240" w:lineRule="atLeast"/>
    </w:pPr>
    <w:rPr>
      <w:rFonts w:ascii="Arial" w:hAnsi="Arial"/>
      <w:sz w:val="22"/>
      <w:lang w:eastAsia="en-US"/>
    </w:rPr>
  </w:style>
  <w:style w:type="table" w:customStyle="1" w:styleId="TableGrid1">
    <w:name w:val="Table Grid1"/>
    <w:uiPriority w:val="99"/>
    <w:rsid w:val="00BF03A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avaden"/>
    <w:next w:val="Navaden"/>
    <w:link w:val="PodnaslovZnak"/>
    <w:qFormat/>
    <w:rsid w:val="00BF03A5"/>
    <w:pPr>
      <w:numPr>
        <w:ilvl w:val="1"/>
      </w:numPr>
      <w:spacing w:line="260" w:lineRule="atLeast"/>
    </w:pPr>
    <w:rPr>
      <w:rFonts w:ascii="Cambria" w:hAnsi="Cambria"/>
      <w:i/>
      <w:iCs/>
      <w:color w:val="4F81BD"/>
      <w:spacing w:val="15"/>
      <w:lang w:val="x-none" w:eastAsia="en-US"/>
    </w:rPr>
  </w:style>
  <w:style w:type="character" w:customStyle="1" w:styleId="PodnaslovZnak">
    <w:name w:val="Podnaslov Znak"/>
    <w:basedOn w:val="Privzetapisavaodstavka"/>
    <w:link w:val="Podnaslov"/>
    <w:rsid w:val="00BF03A5"/>
    <w:rPr>
      <w:rFonts w:ascii="Cambria" w:eastAsia="Times New Roman" w:hAnsi="Cambria" w:cs="Times New Roman"/>
      <w:i/>
      <w:iCs/>
      <w:color w:val="4F81BD"/>
      <w:spacing w:val="15"/>
      <w:sz w:val="24"/>
      <w:szCs w:val="24"/>
      <w:lang w:val="x-none"/>
    </w:rPr>
  </w:style>
  <w:style w:type="paragraph" w:styleId="Citat">
    <w:name w:val="Quote"/>
    <w:basedOn w:val="Naslov20"/>
    <w:next w:val="Navaden"/>
    <w:link w:val="CitatZnak"/>
    <w:uiPriority w:val="99"/>
    <w:qFormat/>
    <w:rsid w:val="00BF03A5"/>
    <w:pPr>
      <w:spacing w:before="200" w:line="260" w:lineRule="atLeast"/>
      <w:ind w:left="0" w:firstLine="0"/>
      <w:jc w:val="left"/>
    </w:pPr>
    <w:rPr>
      <w:b/>
      <w:bCs/>
      <w:i/>
      <w:iCs/>
      <w:caps w:val="0"/>
      <w:color w:val="000000"/>
      <w:sz w:val="26"/>
      <w:szCs w:val="26"/>
    </w:rPr>
  </w:style>
  <w:style w:type="character" w:customStyle="1" w:styleId="CitatZnak">
    <w:name w:val="Citat Znak"/>
    <w:basedOn w:val="Privzetapisavaodstavka"/>
    <w:link w:val="Citat"/>
    <w:uiPriority w:val="99"/>
    <w:rsid w:val="00BF03A5"/>
    <w:rPr>
      <w:rFonts w:ascii="Arial" w:eastAsia="Times New Roman" w:hAnsi="Arial" w:cs="Times New Roman"/>
      <w:b/>
      <w:bCs/>
      <w:i/>
      <w:iCs/>
      <w:color w:val="000000"/>
      <w:sz w:val="26"/>
      <w:szCs w:val="26"/>
      <w:lang w:val="x-none"/>
    </w:rPr>
  </w:style>
  <w:style w:type="character" w:customStyle="1" w:styleId="disease">
    <w:name w:val="disease"/>
    <w:rsid w:val="00BF03A5"/>
    <w:rPr>
      <w:rFonts w:cs="Times New Roman"/>
    </w:rPr>
  </w:style>
  <w:style w:type="character" w:customStyle="1" w:styleId="species">
    <w:name w:val="species"/>
    <w:rsid w:val="00BF03A5"/>
    <w:rPr>
      <w:rFonts w:cs="Times New Roman"/>
    </w:rPr>
  </w:style>
  <w:style w:type="character" w:customStyle="1" w:styleId="OddelekZnak1">
    <w:name w:val="Oddelek Znak1"/>
    <w:link w:val="Oddelek"/>
    <w:uiPriority w:val="99"/>
    <w:locked/>
    <w:rsid w:val="00BF03A5"/>
    <w:rPr>
      <w:rFonts w:ascii="Arial" w:hAnsi="Arial"/>
      <w:b/>
      <w:lang w:val="x-none" w:eastAsia="x-none"/>
    </w:rPr>
  </w:style>
  <w:style w:type="paragraph" w:customStyle="1" w:styleId="Oddelek">
    <w:name w:val="Oddelek"/>
    <w:basedOn w:val="Navaden"/>
    <w:link w:val="OddelekZnak1"/>
    <w:uiPriority w:val="99"/>
    <w:qFormat/>
    <w:rsid w:val="00BF03A5"/>
    <w:pPr>
      <w:numPr>
        <w:numId w:val="8"/>
      </w:numPr>
      <w:suppressAutoHyphens/>
      <w:overflowPunct w:val="0"/>
      <w:autoSpaceDE w:val="0"/>
      <w:autoSpaceDN w:val="0"/>
      <w:adjustRightInd w:val="0"/>
      <w:spacing w:before="280" w:after="60" w:line="200" w:lineRule="exact"/>
      <w:jc w:val="center"/>
      <w:outlineLvl w:val="3"/>
    </w:pPr>
    <w:rPr>
      <w:rFonts w:ascii="Arial" w:eastAsiaTheme="minorHAnsi" w:hAnsi="Arial" w:cstheme="minorBidi"/>
      <w:b/>
      <w:sz w:val="22"/>
      <w:szCs w:val="22"/>
      <w:lang w:val="x-none" w:eastAsia="x-none"/>
    </w:rPr>
  </w:style>
  <w:style w:type="paragraph" w:customStyle="1" w:styleId="odstavek">
    <w:name w:val="odstavek"/>
    <w:basedOn w:val="Navaden"/>
    <w:rsid w:val="00BF03A5"/>
    <w:pPr>
      <w:overflowPunct w:val="0"/>
      <w:autoSpaceDE w:val="0"/>
      <w:autoSpaceDN w:val="0"/>
      <w:spacing w:before="240"/>
      <w:ind w:firstLine="1021"/>
      <w:jc w:val="both"/>
    </w:pPr>
    <w:rPr>
      <w:rFonts w:ascii="Arial" w:hAnsi="Arial" w:cs="Arial"/>
      <w:sz w:val="22"/>
      <w:szCs w:val="22"/>
      <w:lang w:val="sl-SI"/>
    </w:rPr>
  </w:style>
  <w:style w:type="paragraph" w:customStyle="1" w:styleId="Titre2">
    <w:name w:val="Titre 2"/>
    <w:basedOn w:val="Navaden"/>
    <w:next w:val="Navaden"/>
    <w:uiPriority w:val="99"/>
    <w:rsid w:val="00BF03A5"/>
    <w:pPr>
      <w:autoSpaceDE w:val="0"/>
      <w:autoSpaceDN w:val="0"/>
      <w:adjustRightInd w:val="0"/>
    </w:pPr>
    <w:rPr>
      <w:rFonts w:ascii="Arial" w:hAnsi="Arial"/>
      <w:sz w:val="20"/>
      <w:lang w:val="sl-SI"/>
    </w:rPr>
  </w:style>
  <w:style w:type="paragraph" w:customStyle="1" w:styleId="glavaslocxspfirst">
    <w:name w:val="glavaslocxspfirst"/>
    <w:basedOn w:val="Navaden"/>
    <w:uiPriority w:val="99"/>
    <w:rsid w:val="00BF03A5"/>
    <w:pPr>
      <w:spacing w:before="100" w:beforeAutospacing="1" w:after="100" w:afterAutospacing="1"/>
    </w:pPr>
    <w:rPr>
      <w:rFonts w:ascii="Arial Unicode MS" w:eastAsia="Arial Unicode MS"/>
      <w:lang w:eastAsia="en-US"/>
    </w:rPr>
  </w:style>
  <w:style w:type="paragraph" w:customStyle="1" w:styleId="glavaslocxspmiddle">
    <w:name w:val="glavaslocxspmiddle"/>
    <w:basedOn w:val="Navaden"/>
    <w:uiPriority w:val="99"/>
    <w:rsid w:val="00BF03A5"/>
    <w:pPr>
      <w:spacing w:before="100" w:beforeAutospacing="1" w:after="100" w:afterAutospacing="1"/>
    </w:pPr>
    <w:rPr>
      <w:rFonts w:ascii="Arial Unicode MS" w:eastAsia="Arial Unicode MS"/>
      <w:lang w:eastAsia="en-US"/>
    </w:rPr>
  </w:style>
  <w:style w:type="paragraph" w:customStyle="1" w:styleId="celoslo">
    <w:name w:val="celoslo"/>
    <w:basedOn w:val="Navaden"/>
    <w:uiPriority w:val="99"/>
    <w:rsid w:val="00BF03A5"/>
    <w:pPr>
      <w:spacing w:before="100" w:beforeAutospacing="1" w:after="100" w:afterAutospacing="1"/>
    </w:pPr>
    <w:rPr>
      <w:rFonts w:ascii="Arial Unicode MS" w:eastAsia="Arial Unicode MS"/>
      <w:lang w:eastAsia="en-US"/>
    </w:rPr>
  </w:style>
  <w:style w:type="paragraph" w:customStyle="1" w:styleId="num">
    <w:name w:val="num"/>
    <w:basedOn w:val="Navaden"/>
    <w:uiPriority w:val="99"/>
    <w:rsid w:val="00BF03A5"/>
    <w:pPr>
      <w:spacing w:before="100" w:beforeAutospacing="1" w:after="100" w:afterAutospacing="1"/>
    </w:pPr>
    <w:rPr>
      <w:rFonts w:ascii="Arial Unicode MS" w:eastAsia="Arial Unicode MS"/>
      <w:lang w:eastAsia="en-US"/>
    </w:rPr>
  </w:style>
  <w:style w:type="paragraph" w:styleId="Stvarnokazalo5">
    <w:name w:val="index 5"/>
    <w:basedOn w:val="Navaden"/>
    <w:next w:val="Navaden"/>
    <w:autoRedefine/>
    <w:rsid w:val="00BF03A5"/>
    <w:pPr>
      <w:ind w:left="1200" w:hanging="240"/>
    </w:pPr>
    <w:rPr>
      <w:sz w:val="18"/>
      <w:szCs w:val="18"/>
    </w:rPr>
  </w:style>
  <w:style w:type="paragraph" w:styleId="Stvarnokazalo6">
    <w:name w:val="index 6"/>
    <w:basedOn w:val="Navaden"/>
    <w:next w:val="Navaden"/>
    <w:autoRedefine/>
    <w:rsid w:val="00BF03A5"/>
    <w:pPr>
      <w:ind w:left="1440" w:hanging="240"/>
    </w:pPr>
    <w:rPr>
      <w:sz w:val="18"/>
      <w:szCs w:val="18"/>
    </w:rPr>
  </w:style>
  <w:style w:type="paragraph" w:styleId="Stvarnokazalo7">
    <w:name w:val="index 7"/>
    <w:basedOn w:val="Navaden"/>
    <w:next w:val="Navaden"/>
    <w:autoRedefine/>
    <w:rsid w:val="00BF03A5"/>
    <w:pPr>
      <w:ind w:left="1680" w:hanging="240"/>
    </w:pPr>
    <w:rPr>
      <w:sz w:val="18"/>
      <w:szCs w:val="18"/>
    </w:rPr>
  </w:style>
  <w:style w:type="paragraph" w:styleId="Stvarnokazalo8">
    <w:name w:val="index 8"/>
    <w:basedOn w:val="Navaden"/>
    <w:next w:val="Navaden"/>
    <w:autoRedefine/>
    <w:rsid w:val="00BF03A5"/>
    <w:pPr>
      <w:ind w:left="1920" w:hanging="240"/>
    </w:pPr>
    <w:rPr>
      <w:sz w:val="18"/>
      <w:szCs w:val="18"/>
    </w:rPr>
  </w:style>
  <w:style w:type="paragraph" w:styleId="Stvarnokazalo9">
    <w:name w:val="index 9"/>
    <w:basedOn w:val="Navaden"/>
    <w:next w:val="Navaden"/>
    <w:autoRedefine/>
    <w:rsid w:val="00BF03A5"/>
    <w:pPr>
      <w:ind w:left="2160" w:hanging="240"/>
    </w:pPr>
    <w:rPr>
      <w:sz w:val="18"/>
      <w:szCs w:val="18"/>
    </w:rPr>
  </w:style>
  <w:style w:type="paragraph" w:styleId="Stvarnokazalo-naslov">
    <w:name w:val="index heading"/>
    <w:basedOn w:val="Navaden"/>
    <w:next w:val="Stvarnokazalo1"/>
    <w:rsid w:val="00BF03A5"/>
    <w:pPr>
      <w:spacing w:before="240" w:after="120"/>
      <w:jc w:val="center"/>
    </w:pPr>
    <w:rPr>
      <w:b/>
      <w:bCs/>
      <w:sz w:val="26"/>
      <w:szCs w:val="26"/>
    </w:rPr>
  </w:style>
  <w:style w:type="paragraph" w:customStyle="1" w:styleId="western">
    <w:name w:val="western"/>
    <w:basedOn w:val="Navaden"/>
    <w:rsid w:val="00BF03A5"/>
    <w:pPr>
      <w:spacing w:before="100" w:beforeAutospacing="1"/>
    </w:pPr>
    <w:rPr>
      <w:color w:val="000000"/>
      <w:lang w:val="sl-SI"/>
    </w:rPr>
  </w:style>
  <w:style w:type="character" w:customStyle="1" w:styleId="Heading1Char1">
    <w:name w:val="Heading 1 Char1"/>
    <w:aliases w:val="Znak Char4,PVO-1 Char1"/>
    <w:rsid w:val="00BF03A5"/>
    <w:rPr>
      <w:rFonts w:ascii="Tahoma" w:hAnsi="Tahoma" w:cs="Arial"/>
      <w:bCs/>
      <w:kern w:val="32"/>
      <w:sz w:val="32"/>
      <w:szCs w:val="32"/>
      <w:lang w:val="sv-SE" w:eastAsia="sl-SI" w:bidi="ar-SA"/>
    </w:rPr>
  </w:style>
  <w:style w:type="character" w:customStyle="1" w:styleId="Heading2Char1">
    <w:name w:val="Heading 2 Char1"/>
    <w:aliases w:val="PVO-2 Char2"/>
    <w:locked/>
    <w:rsid w:val="00BF03A5"/>
    <w:rPr>
      <w:rFonts w:ascii="Arial" w:hAnsi="Arial" w:cs="Arial"/>
      <w:b/>
      <w:sz w:val="28"/>
      <w:szCs w:val="28"/>
    </w:rPr>
  </w:style>
  <w:style w:type="character" w:customStyle="1" w:styleId="Heading3Char1">
    <w:name w:val="Heading 3 Char1"/>
    <w:aliases w:val="Podpoglavje Char1,PVO-3 Char1"/>
    <w:semiHidden/>
    <w:rsid w:val="00BF03A5"/>
    <w:rPr>
      <w:rFonts w:ascii="Cambria" w:hAnsi="Cambria" w:cs="Times New Roman"/>
      <w:b/>
      <w:bCs/>
      <w:color w:val="4F81BD"/>
      <w:sz w:val="22"/>
      <w:szCs w:val="22"/>
    </w:rPr>
  </w:style>
  <w:style w:type="character" w:customStyle="1" w:styleId="FootnoteTextChar1">
    <w:name w:val="Footnote Text Char1"/>
    <w:aliases w:val="Sprotna opomba-besedilo Char1,Char Char Char2,Char Char Char Char Char1,Char Char Char Char2,Sprotna opomba - besedilo Znak1 Char1,Sprotna opomba - besedilo Znak Znak2 Char1,Sprotna opomba - besedilo Znak1 Znak Znak1 Char1"/>
    <w:uiPriority w:val="99"/>
    <w:semiHidden/>
    <w:rsid w:val="00BF03A5"/>
    <w:rPr>
      <w:rFonts w:ascii="Calibri" w:eastAsia="Times New Roman" w:hAnsi="Calibri" w:cs="Times New Roman"/>
      <w:lang w:val="x-none" w:eastAsia="en-US"/>
    </w:rPr>
  </w:style>
  <w:style w:type="character" w:customStyle="1" w:styleId="FooterChar1">
    <w:name w:val="Footer Char1"/>
    <w:aliases w:val="Footer1 Char1"/>
    <w:uiPriority w:val="99"/>
    <w:semiHidden/>
    <w:rsid w:val="00BF03A5"/>
    <w:rPr>
      <w:rFonts w:ascii="Calibri" w:eastAsia="Times New Roman" w:hAnsi="Calibri" w:cs="Times New Roman"/>
      <w:sz w:val="22"/>
      <w:szCs w:val="22"/>
      <w:lang w:val="x-none" w:eastAsia="en-US"/>
    </w:rPr>
  </w:style>
  <w:style w:type="character" w:customStyle="1" w:styleId="Konnaopomba-besediloZnak">
    <w:name w:val="Končna opomba - besedilo Znak"/>
    <w:link w:val="Konnaopomba-besedilo"/>
    <w:uiPriority w:val="99"/>
    <w:semiHidden/>
    <w:locked/>
    <w:rsid w:val="00BF03A5"/>
    <w:rPr>
      <w:rFonts w:cs="Times New Roman"/>
    </w:rPr>
  </w:style>
  <w:style w:type="character" w:customStyle="1" w:styleId="TitleChar1">
    <w:name w:val="Title Char1"/>
    <w:aliases w:val="Slike Char1"/>
    <w:uiPriority w:val="10"/>
    <w:rsid w:val="00BF03A5"/>
    <w:rPr>
      <w:rFonts w:ascii="Cambria" w:hAnsi="Cambria" w:cs="Times New Roman"/>
      <w:color w:val="17365D"/>
      <w:spacing w:val="5"/>
      <w:kern w:val="28"/>
      <w:sz w:val="52"/>
      <w:szCs w:val="52"/>
      <w:lang w:val="x-none" w:eastAsia="en-US"/>
    </w:rPr>
  </w:style>
  <w:style w:type="character" w:customStyle="1" w:styleId="BodyTextChar1">
    <w:name w:val="Body Text Char1"/>
    <w:aliases w:val="uvlaka 2 Char1"/>
    <w:uiPriority w:val="1"/>
    <w:semiHidden/>
    <w:rsid w:val="00BF03A5"/>
    <w:rPr>
      <w:rFonts w:ascii="Calibri" w:eastAsia="Times New Roman" w:hAnsi="Calibri" w:cs="Times New Roman"/>
      <w:sz w:val="22"/>
      <w:szCs w:val="22"/>
      <w:lang w:val="x-none" w:eastAsia="en-US"/>
    </w:rPr>
  </w:style>
  <w:style w:type="character" w:customStyle="1" w:styleId="BodyTextIndent3Char1">
    <w:name w:val="Body Text Indent 3 Char1"/>
    <w:aliases w:val="uvlaka 3 Char1"/>
    <w:semiHidden/>
    <w:rsid w:val="00BF03A5"/>
    <w:rPr>
      <w:rFonts w:ascii="Calibri" w:eastAsia="Times New Roman" w:hAnsi="Calibri" w:cs="Times New Roman"/>
      <w:sz w:val="16"/>
      <w:szCs w:val="16"/>
      <w:lang w:val="x-none" w:eastAsia="en-US"/>
    </w:rPr>
  </w:style>
  <w:style w:type="character" w:customStyle="1" w:styleId="CommentTextChar1">
    <w:name w:val="Comment Text Char1"/>
    <w:semiHidden/>
    <w:rsid w:val="00BF03A5"/>
    <w:rPr>
      <w:rFonts w:ascii="Calibri" w:eastAsia="Times New Roman" w:hAnsi="Calibri" w:cs="Times New Roman"/>
      <w:lang w:val="x-none" w:eastAsia="en-US"/>
    </w:rPr>
  </w:style>
  <w:style w:type="character" w:customStyle="1" w:styleId="NormalWebChar">
    <w:name w:val="Normal (Web) Char"/>
    <w:aliases w:val="Normal (Tabele) Char"/>
    <w:semiHidden/>
    <w:locked/>
    <w:rsid w:val="00BF03A5"/>
    <w:rPr>
      <w:rFonts w:ascii="Tahoma" w:hAnsi="Tahoma" w:cs="Tahoma"/>
      <w:sz w:val="16"/>
      <w:szCs w:val="16"/>
    </w:rPr>
  </w:style>
  <w:style w:type="paragraph" w:customStyle="1" w:styleId="tevilnatoka">
    <w:name w:val="tevilnatoka"/>
    <w:basedOn w:val="Navaden"/>
    <w:rsid w:val="00BF03A5"/>
    <w:pPr>
      <w:spacing w:before="100" w:beforeAutospacing="1" w:after="100" w:afterAutospacing="1"/>
    </w:pPr>
    <w:rPr>
      <w:lang w:val="sl-SI"/>
    </w:rPr>
  </w:style>
  <w:style w:type="character" w:customStyle="1" w:styleId="OdstavekZnakZnakZnakZnak">
    <w:name w:val="Odstavek Znak Znak Znak Znak"/>
    <w:link w:val="OdstavekZnakZnakZnak"/>
    <w:locked/>
    <w:rsid w:val="00BF03A5"/>
    <w:rPr>
      <w:rFonts w:cs="Times New Roman"/>
      <w:sz w:val="24"/>
    </w:rPr>
  </w:style>
  <w:style w:type="paragraph" w:customStyle="1" w:styleId="OdstavekZnakZnakZnak">
    <w:name w:val="Odstavek Znak Znak Znak"/>
    <w:basedOn w:val="Navaden"/>
    <w:link w:val="OdstavekZnakZnakZnakZnak"/>
    <w:rsid w:val="00BF03A5"/>
    <w:pPr>
      <w:ind w:firstLine="284"/>
      <w:jc w:val="both"/>
    </w:pPr>
    <w:rPr>
      <w:rFonts w:asciiTheme="minorHAnsi" w:eastAsiaTheme="minorHAnsi" w:hAnsiTheme="minorHAnsi"/>
      <w:szCs w:val="22"/>
      <w:lang w:val="sl-SI" w:eastAsia="en-US"/>
    </w:rPr>
  </w:style>
  <w:style w:type="paragraph" w:customStyle="1" w:styleId="ZnakZnakZnak">
    <w:name w:val="Znak Znak Znak"/>
    <w:basedOn w:val="Navaden"/>
    <w:rsid w:val="00BF03A5"/>
    <w:rPr>
      <w:lang w:val="pl-PL" w:eastAsia="pl-PL"/>
    </w:rPr>
  </w:style>
  <w:style w:type="paragraph" w:customStyle="1" w:styleId="ZnakZnakZnakZnakZnak1">
    <w:name w:val="Znak Znak Znak Znak Znak1"/>
    <w:basedOn w:val="Navaden"/>
    <w:rsid w:val="00BF03A5"/>
    <w:rPr>
      <w:lang w:val="pl-PL" w:eastAsia="pl-PL"/>
    </w:rPr>
  </w:style>
  <w:style w:type="character" w:customStyle="1" w:styleId="hmnavadenChar">
    <w:name w:val="hm_navaden Char"/>
    <w:link w:val="hmnavaden"/>
    <w:locked/>
    <w:rsid w:val="00BF03A5"/>
    <w:rPr>
      <w:rFonts w:ascii="Arial Unicode MS" w:eastAsia="Arial Unicode MS" w:hAnsi="Arial Unicode MS" w:cs="Arial Unicode MS"/>
      <w:sz w:val="24"/>
      <w:szCs w:val="24"/>
    </w:rPr>
  </w:style>
  <w:style w:type="paragraph" w:customStyle="1" w:styleId="hmnavaden">
    <w:name w:val="hm_navaden"/>
    <w:basedOn w:val="Navaden"/>
    <w:link w:val="hmnavadenChar"/>
    <w:rsid w:val="00BF03A5"/>
    <w:pPr>
      <w:spacing w:line="168" w:lineRule="auto"/>
      <w:jc w:val="both"/>
    </w:pPr>
    <w:rPr>
      <w:rFonts w:ascii="Arial Unicode MS" w:eastAsia="Arial Unicode MS" w:hAnsi="Arial Unicode MS" w:cs="Arial Unicode MS"/>
      <w:lang w:val="sl-SI" w:eastAsia="en-US"/>
    </w:rPr>
  </w:style>
  <w:style w:type="character" w:customStyle="1" w:styleId="StyleHeading3Characterscale99Char">
    <w:name w:val="Style Heading 3 + Character scale: 99% Char"/>
    <w:link w:val="StyleHeading3Characterscale99"/>
    <w:locked/>
    <w:rsid w:val="00BF03A5"/>
    <w:rPr>
      <w:rFonts w:ascii="Arial" w:hAnsi="Arial"/>
      <w:b/>
      <w:bCs/>
      <w:color w:val="548DD4"/>
      <w:w w:val="99"/>
      <w:kern w:val="32"/>
      <w:sz w:val="24"/>
      <w:szCs w:val="26"/>
      <w:lang w:val="x-none"/>
    </w:rPr>
  </w:style>
  <w:style w:type="paragraph" w:customStyle="1" w:styleId="StyleHeading3Characterscale99">
    <w:name w:val="Style Heading 3 + Character scale: 99%"/>
    <w:basedOn w:val="Naslov3"/>
    <w:next w:val="Naslov3"/>
    <w:link w:val="StyleHeading3Characterscale99Char"/>
    <w:rsid w:val="00BF03A5"/>
    <w:pPr>
      <w:keepLines w:val="0"/>
      <w:numPr>
        <w:numId w:val="10"/>
      </w:numPr>
      <w:spacing w:before="240" w:after="60"/>
      <w:jc w:val="left"/>
    </w:pPr>
    <w:rPr>
      <w:rFonts w:eastAsiaTheme="minorHAnsi" w:cstheme="minorBidi"/>
      <w:bCs/>
      <w:color w:val="548DD4"/>
      <w:w w:val="99"/>
      <w:kern w:val="32"/>
      <w:sz w:val="24"/>
      <w:szCs w:val="26"/>
    </w:rPr>
  </w:style>
  <w:style w:type="character" w:customStyle="1" w:styleId="StyleHeading3Characterscale991Char">
    <w:name w:val="Style Heading 3 + Character scale: 99%1 Char"/>
    <w:link w:val="StyleHeading3Characterscale991"/>
    <w:locked/>
    <w:rsid w:val="00BF03A5"/>
    <w:rPr>
      <w:rFonts w:ascii="Arial" w:hAnsi="Arial" w:cs="Arial"/>
      <w:b/>
      <w:bCs/>
      <w:color w:val="548DD4"/>
      <w:spacing w:val="-2"/>
      <w:w w:val="99"/>
      <w:kern w:val="32"/>
      <w:sz w:val="26"/>
      <w:szCs w:val="26"/>
    </w:rPr>
  </w:style>
  <w:style w:type="paragraph" w:customStyle="1" w:styleId="StyleHeading3Characterscale991">
    <w:name w:val="Style Heading 3 + Character scale: 99%1"/>
    <w:basedOn w:val="Naslov3"/>
    <w:next w:val="Naslov3"/>
    <w:link w:val="StyleHeading3Characterscale991Char"/>
    <w:rsid w:val="00BF03A5"/>
    <w:pPr>
      <w:keepLines w:val="0"/>
      <w:numPr>
        <w:ilvl w:val="0"/>
      </w:numPr>
      <w:spacing w:before="240" w:after="60"/>
      <w:ind w:left="1800" w:hanging="720"/>
      <w:jc w:val="left"/>
    </w:pPr>
    <w:rPr>
      <w:rFonts w:eastAsiaTheme="minorHAnsi" w:cs="Arial"/>
      <w:bCs/>
      <w:color w:val="548DD4"/>
      <w:spacing w:val="-2"/>
      <w:w w:val="99"/>
      <w:kern w:val="32"/>
      <w:sz w:val="26"/>
      <w:szCs w:val="26"/>
      <w:lang w:val="sl-SI"/>
    </w:rPr>
  </w:style>
  <w:style w:type="paragraph" w:customStyle="1" w:styleId="Slog1">
    <w:name w:val="Slog1"/>
    <w:basedOn w:val="Naslov20"/>
    <w:rsid w:val="00BF03A5"/>
    <w:pPr>
      <w:tabs>
        <w:tab w:val="num" w:pos="360"/>
      </w:tabs>
      <w:spacing w:line="240" w:lineRule="auto"/>
      <w:ind w:left="360" w:hanging="360"/>
    </w:pPr>
    <w:rPr>
      <w:b/>
      <w:i/>
      <w:caps w:val="0"/>
      <w:sz w:val="24"/>
      <w:szCs w:val="28"/>
      <w:lang w:eastAsia="sl-SI"/>
    </w:rPr>
  </w:style>
  <w:style w:type="paragraph" w:customStyle="1" w:styleId="Slog3">
    <w:name w:val="Slog3"/>
    <w:basedOn w:val="Naslov20"/>
    <w:rsid w:val="00BF03A5"/>
    <w:pPr>
      <w:tabs>
        <w:tab w:val="num" w:pos="720"/>
      </w:tabs>
      <w:spacing w:line="240" w:lineRule="auto"/>
      <w:ind w:left="720" w:hanging="360"/>
    </w:pPr>
    <w:rPr>
      <w:b/>
      <w:i/>
      <w:caps w:val="0"/>
      <w:sz w:val="24"/>
      <w:szCs w:val="28"/>
      <w:lang w:eastAsia="sl-SI"/>
    </w:rPr>
  </w:style>
  <w:style w:type="paragraph" w:customStyle="1" w:styleId="Slog4">
    <w:name w:val="Slog4"/>
    <w:basedOn w:val="Naslov20"/>
    <w:rsid w:val="00BF03A5"/>
    <w:pPr>
      <w:tabs>
        <w:tab w:val="num" w:pos="720"/>
      </w:tabs>
      <w:spacing w:line="240" w:lineRule="auto"/>
      <w:ind w:left="720" w:hanging="360"/>
    </w:pPr>
    <w:rPr>
      <w:b/>
      <w:i/>
      <w:caps w:val="0"/>
      <w:sz w:val="24"/>
      <w:szCs w:val="28"/>
      <w:lang w:eastAsia="sl-SI"/>
    </w:rPr>
  </w:style>
  <w:style w:type="paragraph" w:customStyle="1" w:styleId="Slog5">
    <w:name w:val="Slog5"/>
    <w:basedOn w:val="Naslov20"/>
    <w:rsid w:val="00BF03A5"/>
    <w:pPr>
      <w:tabs>
        <w:tab w:val="num" w:pos="972"/>
      </w:tabs>
      <w:spacing w:line="240" w:lineRule="auto"/>
      <w:ind w:left="972" w:hanging="432"/>
    </w:pPr>
    <w:rPr>
      <w:b/>
      <w:i/>
      <w:caps w:val="0"/>
      <w:sz w:val="24"/>
      <w:szCs w:val="28"/>
      <w:lang w:eastAsia="sl-SI"/>
    </w:rPr>
  </w:style>
  <w:style w:type="paragraph" w:customStyle="1" w:styleId="p">
    <w:name w:val="p"/>
    <w:basedOn w:val="Navaden"/>
    <w:rsid w:val="00BF03A5"/>
    <w:pPr>
      <w:spacing w:before="60" w:after="15"/>
      <w:ind w:left="15" w:right="15" w:firstLine="240"/>
      <w:jc w:val="both"/>
    </w:pPr>
    <w:rPr>
      <w:rFonts w:ascii="Arial" w:hAnsi="Arial" w:cs="Arial"/>
      <w:color w:val="222222"/>
      <w:sz w:val="22"/>
      <w:szCs w:val="22"/>
      <w:lang w:val="sl-SI"/>
    </w:rPr>
  </w:style>
  <w:style w:type="paragraph" w:customStyle="1" w:styleId="BodyTextSL">
    <w:name w:val="Body Text SL"/>
    <w:basedOn w:val="Telobesedila"/>
    <w:rsid w:val="00BF03A5"/>
    <w:pPr>
      <w:spacing w:after="120"/>
      <w:jc w:val="both"/>
    </w:pPr>
    <w:rPr>
      <w:rFonts w:ascii="Arial" w:hAnsi="Arial"/>
      <w:sz w:val="20"/>
    </w:rPr>
  </w:style>
  <w:style w:type="paragraph" w:customStyle="1" w:styleId="RStekst">
    <w:name w:val="RS tekst"/>
    <w:rsid w:val="00BF03A5"/>
    <w:pPr>
      <w:widowControl w:val="0"/>
      <w:spacing w:before="80" w:after="80" w:line="280" w:lineRule="atLeast"/>
      <w:contextualSpacing/>
      <w:jc w:val="both"/>
    </w:pPr>
    <w:rPr>
      <w:rFonts w:ascii="Garamond" w:eastAsia="Times New Roman" w:hAnsi="Garamond" w:cs="Times New Roman"/>
      <w:bCs/>
      <w:szCs w:val="20"/>
    </w:rPr>
  </w:style>
  <w:style w:type="paragraph" w:customStyle="1" w:styleId="Znak1ZnakZnak">
    <w:name w:val="Znak1 Znak Znak"/>
    <w:basedOn w:val="Navaden"/>
    <w:rsid w:val="00BF03A5"/>
    <w:pPr>
      <w:spacing w:after="160" w:line="240" w:lineRule="exact"/>
    </w:pPr>
    <w:rPr>
      <w:rFonts w:ascii="Tahoma" w:hAnsi="Tahoma" w:cs="Tahoma"/>
      <w:sz w:val="20"/>
      <w:szCs w:val="20"/>
      <w:lang w:eastAsia="en-US"/>
    </w:rPr>
  </w:style>
  <w:style w:type="character" w:customStyle="1" w:styleId="hmpreglednicaZnak">
    <w:name w:val="hm_preglednica Znak"/>
    <w:link w:val="hmpreglednica"/>
    <w:locked/>
    <w:rsid w:val="00BF03A5"/>
    <w:rPr>
      <w:rFonts w:ascii="Arial Unicode MS" w:eastAsia="Arial Unicode MS" w:cs="Arial"/>
      <w:sz w:val="16"/>
      <w:szCs w:val="16"/>
    </w:rPr>
  </w:style>
  <w:style w:type="paragraph" w:customStyle="1" w:styleId="hmpreglednica">
    <w:name w:val="hm_preglednica"/>
    <w:basedOn w:val="Navaden"/>
    <w:link w:val="hmpreglednicaZnak"/>
    <w:rsid w:val="00BF03A5"/>
    <w:pPr>
      <w:spacing w:line="168" w:lineRule="auto"/>
      <w:jc w:val="both"/>
    </w:pPr>
    <w:rPr>
      <w:rFonts w:ascii="Arial Unicode MS" w:eastAsia="Arial Unicode MS" w:hAnsiTheme="minorHAnsi" w:cs="Arial"/>
      <w:sz w:val="16"/>
      <w:szCs w:val="16"/>
      <w:lang w:val="sl-SI" w:eastAsia="en-US"/>
    </w:rPr>
  </w:style>
  <w:style w:type="paragraph" w:customStyle="1" w:styleId="hmpodsliko">
    <w:name w:val="hm_pod_sliko"/>
    <w:basedOn w:val="Navaden"/>
    <w:rsid w:val="00BF03A5"/>
    <w:pPr>
      <w:spacing w:line="168" w:lineRule="auto"/>
      <w:jc w:val="center"/>
    </w:pPr>
    <w:rPr>
      <w:rFonts w:ascii="Arial Unicode MS" w:eastAsia="Arial Unicode MS" w:cs="Arial"/>
      <w:sz w:val="20"/>
      <w:szCs w:val="16"/>
      <w:lang w:val="sl-SI" w:eastAsia="en-US"/>
    </w:rPr>
  </w:style>
  <w:style w:type="paragraph" w:customStyle="1" w:styleId="Besedilo0">
    <w:name w:val="Besedilo"/>
    <w:basedOn w:val="Navaden"/>
    <w:link w:val="BesediloChar"/>
    <w:qFormat/>
    <w:rsid w:val="00BF03A5"/>
    <w:pPr>
      <w:jc w:val="both"/>
    </w:pPr>
    <w:rPr>
      <w:rFonts w:ascii="Arial" w:hAnsi="Arial"/>
      <w:sz w:val="20"/>
      <w:szCs w:val="20"/>
    </w:rPr>
  </w:style>
  <w:style w:type="paragraph" w:customStyle="1" w:styleId="WW-CommentText">
    <w:name w:val="WW-Comment Text"/>
    <w:basedOn w:val="Navaden"/>
    <w:rsid w:val="00BF03A5"/>
    <w:pPr>
      <w:widowControl w:val="0"/>
      <w:suppressAutoHyphens/>
    </w:pPr>
    <w:rPr>
      <w:sz w:val="20"/>
      <w:szCs w:val="20"/>
      <w:lang w:eastAsia="en-US"/>
    </w:rPr>
  </w:style>
  <w:style w:type="paragraph" w:customStyle="1" w:styleId="Bullet">
    <w:name w:val="Bullet"/>
    <w:basedOn w:val="Navaden"/>
    <w:rsid w:val="00BF03A5"/>
    <w:pPr>
      <w:numPr>
        <w:numId w:val="10"/>
      </w:numPr>
    </w:pPr>
    <w:rPr>
      <w:lang w:eastAsia="en-US"/>
    </w:rPr>
  </w:style>
  <w:style w:type="paragraph" w:customStyle="1" w:styleId="Emission">
    <w:name w:val="Emission"/>
    <w:basedOn w:val="Navaden"/>
    <w:next w:val="Navaden"/>
    <w:rsid w:val="00BF03A5"/>
    <w:pPr>
      <w:numPr>
        <w:numId w:val="11"/>
      </w:numPr>
      <w:ind w:left="5103"/>
    </w:pPr>
    <w:rPr>
      <w:szCs w:val="20"/>
      <w:lang w:val="sl-SI" w:eastAsia="en-GB"/>
    </w:rPr>
  </w:style>
  <w:style w:type="paragraph" w:customStyle="1" w:styleId="Tiret0">
    <w:name w:val="Tiret 0"/>
    <w:basedOn w:val="Navaden"/>
    <w:rsid w:val="00BF03A5"/>
    <w:pPr>
      <w:numPr>
        <w:numId w:val="12"/>
      </w:numPr>
      <w:spacing w:before="120" w:after="120"/>
      <w:jc w:val="both"/>
    </w:pPr>
    <w:rPr>
      <w:szCs w:val="20"/>
      <w:lang w:val="sl-SI" w:eastAsia="zh-CN"/>
    </w:rPr>
  </w:style>
  <w:style w:type="paragraph" w:customStyle="1" w:styleId="BodyText31">
    <w:name w:val="Body Text 31"/>
    <w:basedOn w:val="Navaden"/>
    <w:rsid w:val="00BF03A5"/>
    <w:pPr>
      <w:tabs>
        <w:tab w:val="num" w:pos="432"/>
      </w:tabs>
      <w:ind w:hanging="432"/>
    </w:pPr>
    <w:rPr>
      <w:sz w:val="20"/>
      <w:szCs w:val="20"/>
      <w:lang w:val="sl-SI"/>
    </w:rPr>
  </w:style>
  <w:style w:type="paragraph" w:customStyle="1" w:styleId="Question">
    <w:name w:val="Question"/>
    <w:basedOn w:val="Navaden"/>
    <w:rsid w:val="00BF03A5"/>
    <w:pPr>
      <w:numPr>
        <w:numId w:val="13"/>
      </w:numPr>
      <w:tabs>
        <w:tab w:val="clear" w:pos="360"/>
        <w:tab w:val="left" w:pos="1021"/>
        <w:tab w:val="num" w:pos="1080"/>
        <w:tab w:val="left" w:pos="1247"/>
      </w:tabs>
      <w:spacing w:after="60"/>
      <w:ind w:left="1080"/>
      <w:jc w:val="both"/>
    </w:pPr>
    <w:rPr>
      <w:color w:val="0000FF"/>
      <w:sz w:val="22"/>
      <w:szCs w:val="20"/>
      <w:lang w:val="en-GB" w:eastAsia="en-US"/>
    </w:rPr>
  </w:style>
  <w:style w:type="paragraph" w:customStyle="1" w:styleId="naslov60">
    <w:name w:val="naslov 6'"/>
    <w:basedOn w:val="Naslov6"/>
    <w:autoRedefine/>
    <w:rsid w:val="00BF03A5"/>
    <w:pPr>
      <w:keepNext w:val="0"/>
      <w:numPr>
        <w:ilvl w:val="0"/>
        <w:numId w:val="0"/>
      </w:numPr>
    </w:pPr>
    <w:rPr>
      <w:rFonts w:ascii="Arial" w:hAnsi="Arial" w:cs="Arial"/>
      <w:b/>
      <w:i w:val="0"/>
      <w:sz w:val="24"/>
      <w:u w:val="single"/>
    </w:rPr>
  </w:style>
  <w:style w:type="paragraph" w:customStyle="1" w:styleId="AgencySideHeadings">
    <w:name w:val="Agency Side Headings"/>
    <w:autoRedefine/>
    <w:semiHidden/>
    <w:rsid w:val="00BF03A5"/>
    <w:pPr>
      <w:numPr>
        <w:numId w:val="14"/>
      </w:numPr>
      <w:tabs>
        <w:tab w:val="left" w:pos="567"/>
        <w:tab w:val="left" w:pos="1168"/>
        <w:tab w:val="left" w:pos="1436"/>
        <w:tab w:val="left" w:pos="5728"/>
        <w:tab w:val="left" w:pos="7824"/>
        <w:tab w:val="left" w:pos="8662"/>
        <w:tab w:val="left" w:pos="9506"/>
        <w:tab w:val="left" w:pos="10319"/>
        <w:tab w:val="left" w:pos="11184"/>
        <w:tab w:val="left" w:pos="12069"/>
        <w:tab w:val="left" w:pos="12842"/>
        <w:tab w:val="left" w:pos="13871"/>
        <w:tab w:val="left" w:pos="14693"/>
        <w:tab w:val="left" w:pos="15540"/>
        <w:tab w:val="left" w:pos="16236"/>
      </w:tabs>
      <w:spacing w:after="0" w:line="240" w:lineRule="auto"/>
      <w:ind w:left="0" w:firstLine="0"/>
      <w:jc w:val="both"/>
    </w:pPr>
    <w:rPr>
      <w:rFonts w:ascii="Tahoma" w:eastAsia="Times New Roman" w:hAnsi="Tahoma" w:cs="Tahoma"/>
      <w:bCs/>
      <w:lang w:eastAsia="sl-SI"/>
    </w:rPr>
  </w:style>
  <w:style w:type="paragraph" w:customStyle="1" w:styleId="CM82">
    <w:name w:val="CM82"/>
    <w:basedOn w:val="Default"/>
    <w:next w:val="Default"/>
    <w:rsid w:val="00BF03A5"/>
    <w:pPr>
      <w:widowControl w:val="0"/>
      <w:numPr>
        <w:numId w:val="15"/>
      </w:numPr>
      <w:spacing w:after="133"/>
    </w:pPr>
    <w:rPr>
      <w:rFonts w:ascii="Times New Roman" w:hAnsi="Times New Roman" w:cs="Times New Roman"/>
      <w:color w:val="auto"/>
    </w:rPr>
  </w:style>
  <w:style w:type="paragraph" w:customStyle="1" w:styleId="CM30">
    <w:name w:val="CM30"/>
    <w:basedOn w:val="Default"/>
    <w:next w:val="Default"/>
    <w:rsid w:val="00BF03A5"/>
    <w:pPr>
      <w:widowControl w:val="0"/>
      <w:spacing w:line="280" w:lineRule="atLeast"/>
    </w:pPr>
    <w:rPr>
      <w:rFonts w:ascii="Times New Roman" w:hAnsi="Times New Roman" w:cs="Times New Roman"/>
      <w:color w:val="auto"/>
    </w:rPr>
  </w:style>
  <w:style w:type="paragraph" w:customStyle="1" w:styleId="CM37">
    <w:name w:val="CM37"/>
    <w:basedOn w:val="Default"/>
    <w:next w:val="Default"/>
    <w:rsid w:val="00BF03A5"/>
    <w:pPr>
      <w:widowControl w:val="0"/>
      <w:spacing w:line="278" w:lineRule="atLeast"/>
    </w:pPr>
    <w:rPr>
      <w:rFonts w:ascii="Times New Roman" w:hAnsi="Times New Roman" w:cs="Times New Roman"/>
      <w:color w:val="auto"/>
    </w:rPr>
  </w:style>
  <w:style w:type="paragraph" w:customStyle="1" w:styleId="CM43">
    <w:name w:val="CM43"/>
    <w:basedOn w:val="Default"/>
    <w:next w:val="Default"/>
    <w:rsid w:val="00BF03A5"/>
    <w:pPr>
      <w:widowControl w:val="0"/>
    </w:pPr>
    <w:rPr>
      <w:rFonts w:ascii="Times New Roman" w:hAnsi="Times New Roman" w:cs="Times New Roman"/>
      <w:color w:val="auto"/>
    </w:rPr>
  </w:style>
  <w:style w:type="paragraph" w:customStyle="1" w:styleId="Tabela">
    <w:name w:val="Tabela"/>
    <w:basedOn w:val="Navaden"/>
    <w:qFormat/>
    <w:rsid w:val="00BF03A5"/>
    <w:pPr>
      <w:spacing w:before="120"/>
      <w:jc w:val="both"/>
    </w:pPr>
    <w:rPr>
      <w:noProof/>
      <w:sz w:val="22"/>
      <w:szCs w:val="20"/>
      <w:lang w:val="en-GB"/>
    </w:rPr>
  </w:style>
  <w:style w:type="paragraph" w:customStyle="1" w:styleId="Podnapis">
    <w:name w:val="Podnapis"/>
    <w:basedOn w:val="Navaden"/>
    <w:link w:val="PodnapisZnak"/>
    <w:qFormat/>
    <w:rsid w:val="00BF03A5"/>
    <w:pPr>
      <w:spacing w:before="240" w:after="240"/>
      <w:jc w:val="both"/>
    </w:pPr>
    <w:rPr>
      <w:b/>
      <w:i/>
      <w:noProof/>
      <w:szCs w:val="20"/>
      <w:lang w:val="en-GB"/>
    </w:rPr>
  </w:style>
  <w:style w:type="paragraph" w:customStyle="1" w:styleId="Vsebinatabele">
    <w:name w:val="Vsebina tabele"/>
    <w:basedOn w:val="Navaden"/>
    <w:rsid w:val="00BF03A5"/>
    <w:pPr>
      <w:widowControl w:val="0"/>
      <w:suppressLineNumbers/>
      <w:suppressAutoHyphens/>
    </w:pPr>
    <w:rPr>
      <w:rFonts w:cs="Tahoma"/>
      <w:lang w:val="sl-SI"/>
    </w:rPr>
  </w:style>
  <w:style w:type="paragraph" w:customStyle="1" w:styleId="Naslovtabele">
    <w:name w:val="Naslov tabele"/>
    <w:basedOn w:val="Vsebinatabele"/>
    <w:rsid w:val="00BF03A5"/>
    <w:pPr>
      <w:jc w:val="center"/>
    </w:pPr>
    <w:rPr>
      <w:b/>
      <w:bCs/>
      <w:i/>
      <w:iCs/>
    </w:rPr>
  </w:style>
  <w:style w:type="paragraph" w:customStyle="1" w:styleId="Natevanje2">
    <w:name w:val="Naštevanje2"/>
    <w:basedOn w:val="Navaden"/>
    <w:rsid w:val="00BF03A5"/>
    <w:pPr>
      <w:spacing w:after="160"/>
      <w:ind w:left="454" w:hanging="454"/>
    </w:pPr>
    <w:rPr>
      <w:b/>
      <w:szCs w:val="20"/>
      <w:lang w:eastAsia="en-US"/>
    </w:rPr>
  </w:style>
  <w:style w:type="paragraph" w:customStyle="1" w:styleId="Zamik2">
    <w:name w:val="Zamik2"/>
    <w:basedOn w:val="Navaden"/>
    <w:rsid w:val="00BF03A5"/>
    <w:pPr>
      <w:tabs>
        <w:tab w:val="left" w:pos="3969"/>
        <w:tab w:val="left" w:pos="5103"/>
      </w:tabs>
      <w:ind w:left="794" w:hanging="284"/>
    </w:pPr>
    <w:rPr>
      <w:szCs w:val="20"/>
      <w:lang w:eastAsia="en-US"/>
    </w:rPr>
  </w:style>
  <w:style w:type="paragraph" w:customStyle="1" w:styleId="Natevanje1">
    <w:name w:val="Naštevanje1"/>
    <w:basedOn w:val="Navaden"/>
    <w:rsid w:val="00BF03A5"/>
    <w:pPr>
      <w:ind w:left="454" w:hanging="454"/>
    </w:pPr>
    <w:rPr>
      <w:szCs w:val="20"/>
      <w:lang w:eastAsia="en-US"/>
    </w:rPr>
  </w:style>
  <w:style w:type="paragraph" w:customStyle="1" w:styleId="Zamik3">
    <w:name w:val="Zamik3"/>
    <w:basedOn w:val="Zamik2"/>
    <w:rsid w:val="00BF03A5"/>
    <w:pPr>
      <w:ind w:left="1135"/>
    </w:pPr>
  </w:style>
  <w:style w:type="paragraph" w:customStyle="1" w:styleId="Zamik4">
    <w:name w:val="Zamik4"/>
    <w:basedOn w:val="Zamik2"/>
    <w:rsid w:val="00BF03A5"/>
    <w:pPr>
      <w:tabs>
        <w:tab w:val="clear" w:pos="3969"/>
        <w:tab w:val="clear" w:pos="5103"/>
      </w:tabs>
      <w:ind w:left="454" w:hanging="454"/>
      <w:jc w:val="both"/>
    </w:pPr>
  </w:style>
  <w:style w:type="paragraph" w:customStyle="1" w:styleId="Break">
    <w:name w:val="Break"/>
    <w:basedOn w:val="Navaden"/>
    <w:rsid w:val="00BF03A5"/>
    <w:pPr>
      <w:autoSpaceDE w:val="0"/>
      <w:autoSpaceDN w:val="0"/>
      <w:spacing w:before="240" w:after="240"/>
      <w:ind w:left="709" w:hanging="709"/>
      <w:jc w:val="both"/>
    </w:pPr>
    <w:rPr>
      <w:b/>
      <w:i/>
      <w:sz w:val="22"/>
      <w:szCs w:val="20"/>
      <w:lang w:val="en-GB" w:eastAsia="en-US"/>
    </w:rPr>
  </w:style>
  <w:style w:type="paragraph" w:customStyle="1" w:styleId="Step">
    <w:name w:val="Step"/>
    <w:basedOn w:val="Glava"/>
    <w:rsid w:val="00BF03A5"/>
    <w:pPr>
      <w:keepNext/>
      <w:numPr>
        <w:numId w:val="16"/>
      </w:numPr>
      <w:tabs>
        <w:tab w:val="clear" w:pos="4153"/>
        <w:tab w:val="clear" w:pos="8306"/>
        <w:tab w:val="left" w:pos="284"/>
        <w:tab w:val="left" w:pos="397"/>
      </w:tabs>
      <w:spacing w:after="60"/>
      <w:ind w:left="284" w:hanging="284"/>
      <w:jc w:val="both"/>
    </w:pPr>
    <w:rPr>
      <w:b/>
      <w:lang w:val="en-GB"/>
    </w:rPr>
  </w:style>
  <w:style w:type="paragraph" w:customStyle="1" w:styleId="PHASE">
    <w:name w:val="PHASE"/>
    <w:basedOn w:val="Glava"/>
    <w:rsid w:val="00BF03A5"/>
    <w:pPr>
      <w:keepNext/>
      <w:numPr>
        <w:numId w:val="17"/>
      </w:numPr>
      <w:pBdr>
        <w:top w:val="single" w:sz="6" w:space="1" w:color="808080"/>
        <w:left w:val="single" w:sz="6" w:space="4" w:color="808080"/>
        <w:bottom w:val="single" w:sz="6" w:space="1" w:color="808080"/>
        <w:right w:val="single" w:sz="6" w:space="4" w:color="808080"/>
      </w:pBdr>
      <w:tabs>
        <w:tab w:val="clear" w:pos="4153"/>
        <w:tab w:val="clear" w:pos="8306"/>
      </w:tabs>
      <w:spacing w:before="240" w:after="60"/>
      <w:jc w:val="both"/>
    </w:pPr>
    <w:rPr>
      <w:rFonts w:ascii="Times New Roman Bold" w:hAnsi="Times New Roman Bold"/>
      <w:b/>
    </w:rPr>
  </w:style>
  <w:style w:type="paragraph" w:customStyle="1" w:styleId="resolution">
    <w:name w:val="resolution"/>
    <w:basedOn w:val="Navaden"/>
    <w:rsid w:val="00BF03A5"/>
    <w:pPr>
      <w:numPr>
        <w:numId w:val="18"/>
      </w:numPr>
      <w:pBdr>
        <w:top w:val="single" w:sz="4" w:space="1" w:color="auto"/>
        <w:left w:val="single" w:sz="4" w:space="4" w:color="auto"/>
        <w:bottom w:val="single" w:sz="4" w:space="1" w:color="auto"/>
        <w:right w:val="single" w:sz="4" w:space="4" w:color="auto"/>
      </w:pBdr>
      <w:autoSpaceDE w:val="0"/>
      <w:autoSpaceDN w:val="0"/>
      <w:spacing w:after="120"/>
      <w:jc w:val="both"/>
    </w:pPr>
    <w:rPr>
      <w:sz w:val="22"/>
      <w:szCs w:val="20"/>
      <w:lang w:val="en-GB" w:eastAsia="en-US"/>
    </w:rPr>
  </w:style>
  <w:style w:type="paragraph" w:customStyle="1" w:styleId="WW-TableContents">
    <w:name w:val="WW-Table Contents"/>
    <w:basedOn w:val="Telobesedila"/>
    <w:rsid w:val="00BF03A5"/>
    <w:pPr>
      <w:widowControl w:val="0"/>
      <w:suppressLineNumbers/>
      <w:suppressAutoHyphens/>
      <w:spacing w:after="120"/>
    </w:pPr>
  </w:style>
  <w:style w:type="paragraph" w:customStyle="1" w:styleId="WW-TableHeading">
    <w:name w:val="WW-Table Heading"/>
    <w:basedOn w:val="WW-TableContents"/>
    <w:rsid w:val="00BF03A5"/>
    <w:pPr>
      <w:jc w:val="center"/>
    </w:pPr>
    <w:rPr>
      <w:b/>
      <w:bCs/>
      <w:i/>
      <w:iCs/>
    </w:rPr>
  </w:style>
  <w:style w:type="paragraph" w:customStyle="1" w:styleId="xl58">
    <w:name w:val="xl58"/>
    <w:basedOn w:val="Navaden"/>
    <w:rsid w:val="00BF03A5"/>
    <w:pPr>
      <w:spacing w:before="100" w:beforeAutospacing="1" w:after="100" w:afterAutospacing="1"/>
    </w:pPr>
    <w:rPr>
      <w:lang w:val="sl-SI"/>
    </w:rPr>
  </w:style>
  <w:style w:type="paragraph" w:customStyle="1" w:styleId="WW-TableContents1111111111111111">
    <w:name w:val="WW-Table Contents1111111111111111"/>
    <w:basedOn w:val="Telobesedila"/>
    <w:rsid w:val="00BF03A5"/>
    <w:pPr>
      <w:widowControl w:val="0"/>
      <w:suppressLineNumbers/>
      <w:suppressAutoHyphens/>
      <w:spacing w:after="120"/>
    </w:pPr>
    <w:rPr>
      <w:rFonts w:cs="Times New Roman (WE)"/>
      <w:lang w:eastAsia="ar-SA"/>
    </w:rPr>
  </w:style>
  <w:style w:type="paragraph" w:customStyle="1" w:styleId="WW-TableHeading1111111111111111">
    <w:name w:val="WW-Table Heading1111111111111111"/>
    <w:basedOn w:val="WW-TableContents1111111111111111"/>
    <w:rsid w:val="00BF03A5"/>
    <w:pPr>
      <w:jc w:val="center"/>
    </w:pPr>
    <w:rPr>
      <w:b/>
      <w:bCs/>
      <w:i/>
      <w:iCs/>
    </w:rPr>
  </w:style>
  <w:style w:type="paragraph" w:customStyle="1" w:styleId="a0">
    <w:name w:val="_"/>
    <w:rsid w:val="00BF03A5"/>
    <w:pPr>
      <w:widowControl w:val="0"/>
      <w:tabs>
        <w:tab w:val="left" w:pos="-720"/>
      </w:tabs>
      <w:suppressAutoHyphens/>
      <w:spacing w:after="0" w:line="240" w:lineRule="auto"/>
    </w:pPr>
    <w:rPr>
      <w:rFonts w:ascii="Symbol" w:eastAsia="Times New Roman" w:hAnsi="Symbol" w:cs="Times New Roman"/>
      <w:sz w:val="24"/>
      <w:szCs w:val="20"/>
      <w:lang w:val="en-US" w:eastAsia="sl-SI"/>
    </w:rPr>
  </w:style>
  <w:style w:type="paragraph" w:customStyle="1" w:styleId="jana">
    <w:name w:val="jana"/>
    <w:basedOn w:val="Glava"/>
    <w:rsid w:val="00BF03A5"/>
    <w:pPr>
      <w:tabs>
        <w:tab w:val="clear" w:pos="4153"/>
        <w:tab w:val="clear" w:pos="8306"/>
        <w:tab w:val="center" w:pos="4320"/>
        <w:tab w:val="right" w:pos="8640"/>
      </w:tabs>
    </w:pPr>
    <w:rPr>
      <w:rFonts w:ascii="Arial" w:hAnsi="Arial"/>
      <w:lang w:eastAsia="sl-SI"/>
    </w:rPr>
  </w:style>
  <w:style w:type="paragraph" w:customStyle="1" w:styleId="NormalNormal-Pr">
    <w:name w:val="Normal.Normal-Pr"/>
    <w:rsid w:val="00BF03A5"/>
    <w:pPr>
      <w:tabs>
        <w:tab w:val="left" w:pos="851"/>
        <w:tab w:val="left" w:pos="1418"/>
        <w:tab w:val="left" w:pos="2835"/>
        <w:tab w:val="left" w:pos="5670"/>
        <w:tab w:val="right" w:pos="8789"/>
      </w:tabs>
      <w:snapToGrid w:val="0"/>
      <w:spacing w:before="120" w:after="0" w:line="360" w:lineRule="atLeast"/>
      <w:jc w:val="both"/>
    </w:pPr>
    <w:rPr>
      <w:rFonts w:ascii="Times New Roman" w:eastAsia="Times New Roman" w:hAnsi="Times New Roman" w:cs="Times New Roman"/>
      <w:sz w:val="24"/>
      <w:szCs w:val="20"/>
      <w:lang w:val="en-US"/>
    </w:rPr>
  </w:style>
  <w:style w:type="paragraph" w:customStyle="1" w:styleId="Podpisksliki">
    <w:name w:val="Podpis k sliki"/>
    <w:basedOn w:val="Navaden"/>
    <w:rsid w:val="00BF03A5"/>
    <w:pPr>
      <w:spacing w:before="240" w:after="480" w:line="360" w:lineRule="auto"/>
      <w:jc w:val="both"/>
    </w:pPr>
    <w:rPr>
      <w:b/>
      <w:i/>
      <w:sz w:val="22"/>
      <w:szCs w:val="22"/>
      <w:lang w:val="sl-SI" w:eastAsia="en-US"/>
    </w:rPr>
  </w:style>
  <w:style w:type="paragraph" w:customStyle="1" w:styleId="hmnaslov1">
    <w:name w:val="hm_naslov 1"/>
    <w:basedOn w:val="Navaden"/>
    <w:rsid w:val="00BF03A5"/>
    <w:pPr>
      <w:numPr>
        <w:numId w:val="19"/>
      </w:numPr>
      <w:spacing w:line="168" w:lineRule="auto"/>
      <w:jc w:val="both"/>
    </w:pPr>
    <w:rPr>
      <w:rFonts w:ascii="Arial Unicode MS" w:eastAsia="Arial Unicode MS" w:hAnsi="Arial Unicode MS" w:cs="Arial Unicode MS"/>
      <w:b/>
      <w:bCs/>
      <w:caps/>
      <w:lang w:eastAsia="en-US"/>
    </w:rPr>
  </w:style>
  <w:style w:type="paragraph" w:customStyle="1" w:styleId="hmnaslov2">
    <w:name w:val="hm_naslov 2"/>
    <w:basedOn w:val="Navaden"/>
    <w:rsid w:val="00BF03A5"/>
    <w:pPr>
      <w:numPr>
        <w:ilvl w:val="1"/>
        <w:numId w:val="19"/>
      </w:numPr>
      <w:spacing w:line="168" w:lineRule="auto"/>
      <w:ind w:left="578" w:hanging="578"/>
      <w:jc w:val="both"/>
    </w:pPr>
    <w:rPr>
      <w:rFonts w:ascii="Arial Unicode MS" w:eastAsia="Arial Unicode MS"/>
      <w:b/>
      <w:lang w:eastAsia="en-US"/>
    </w:rPr>
  </w:style>
  <w:style w:type="paragraph" w:customStyle="1" w:styleId="hmnaslov3">
    <w:name w:val="hm_naslov 3"/>
    <w:basedOn w:val="Navaden"/>
    <w:rsid w:val="00BF03A5"/>
    <w:pPr>
      <w:numPr>
        <w:ilvl w:val="2"/>
        <w:numId w:val="19"/>
      </w:numPr>
      <w:spacing w:line="168" w:lineRule="auto"/>
      <w:jc w:val="both"/>
    </w:pPr>
    <w:rPr>
      <w:rFonts w:ascii="Arial Unicode MS" w:eastAsia="Arial Unicode MS"/>
      <w:lang w:eastAsia="en-US"/>
    </w:rPr>
  </w:style>
  <w:style w:type="paragraph" w:customStyle="1" w:styleId="hmnaslov4">
    <w:name w:val="hm_naslov 4"/>
    <w:basedOn w:val="Navaden"/>
    <w:rsid w:val="00BF03A5"/>
    <w:pPr>
      <w:numPr>
        <w:ilvl w:val="3"/>
        <w:numId w:val="19"/>
      </w:numPr>
      <w:spacing w:line="168" w:lineRule="auto"/>
      <w:jc w:val="both"/>
    </w:pPr>
    <w:rPr>
      <w:rFonts w:ascii="Arial Unicode MS" w:eastAsia="Arial Unicode MS"/>
      <w:i/>
      <w:lang w:eastAsia="en-US"/>
    </w:rPr>
  </w:style>
  <w:style w:type="paragraph" w:customStyle="1" w:styleId="hmpodslikami">
    <w:name w:val="hm_pod_slikami"/>
    <w:basedOn w:val="hmnavaden"/>
    <w:rsid w:val="00BF03A5"/>
    <w:pPr>
      <w:jc w:val="center"/>
    </w:pPr>
    <w:rPr>
      <w:sz w:val="20"/>
    </w:rPr>
  </w:style>
  <w:style w:type="paragraph" w:customStyle="1" w:styleId="StyleHeading1ZnakLeft159cmFirstline0cm">
    <w:name w:val="Style Heading 1Znak + Left:  1.59 cm First line:  0 cm"/>
    <w:basedOn w:val="Naslov1"/>
    <w:rsid w:val="00BF03A5"/>
    <w:pPr>
      <w:tabs>
        <w:tab w:val="left" w:pos="0"/>
      </w:tabs>
      <w:ind w:left="900"/>
    </w:pPr>
    <w:rPr>
      <w:szCs w:val="20"/>
    </w:rPr>
  </w:style>
  <w:style w:type="character" w:customStyle="1" w:styleId="hmnaslov2ZnakZnak">
    <w:name w:val="hm_naslov 2 Znak Znak"/>
    <w:link w:val="hmnaslov2Znak"/>
    <w:locked/>
    <w:rsid w:val="00BF03A5"/>
    <w:rPr>
      <w:rFonts w:ascii="Arial Unicode MS" w:eastAsia="Arial Unicode MS" w:cs="Times New Roman"/>
      <w:b/>
      <w:sz w:val="24"/>
      <w:szCs w:val="24"/>
      <w:lang w:val="en-US" w:eastAsia="x-none"/>
    </w:rPr>
  </w:style>
  <w:style w:type="paragraph" w:customStyle="1" w:styleId="hmnaslov2Znak">
    <w:name w:val="hm_naslov 2 Znak"/>
    <w:basedOn w:val="Navaden"/>
    <w:link w:val="hmnaslov2ZnakZnak"/>
    <w:rsid w:val="00BF03A5"/>
    <w:pPr>
      <w:tabs>
        <w:tab w:val="num" w:pos="576"/>
      </w:tabs>
      <w:spacing w:line="168" w:lineRule="auto"/>
      <w:ind w:left="578" w:hanging="578"/>
      <w:jc w:val="both"/>
    </w:pPr>
    <w:rPr>
      <w:rFonts w:ascii="Arial Unicode MS" w:eastAsia="Arial Unicode MS" w:hAnsiTheme="minorHAnsi"/>
      <w:b/>
      <w:lang w:eastAsia="x-none"/>
    </w:rPr>
  </w:style>
  <w:style w:type="paragraph" w:customStyle="1" w:styleId="Navaden1">
    <w:name w:val="Navaden1"/>
    <w:basedOn w:val="Navaden"/>
    <w:next w:val="Navaden"/>
    <w:rsid w:val="00BF03A5"/>
    <w:pPr>
      <w:autoSpaceDE w:val="0"/>
      <w:autoSpaceDN w:val="0"/>
      <w:adjustRightInd w:val="0"/>
    </w:pPr>
    <w:rPr>
      <w:lang w:val="sl-SI"/>
    </w:rPr>
  </w:style>
  <w:style w:type="paragraph" w:customStyle="1" w:styleId="Nastevanje">
    <w:name w:val="Nastevanje"/>
    <w:basedOn w:val="Navaden"/>
    <w:autoRedefine/>
    <w:rsid w:val="00BF03A5"/>
    <w:pPr>
      <w:numPr>
        <w:numId w:val="20"/>
      </w:numPr>
      <w:jc w:val="both"/>
    </w:pPr>
    <w:rPr>
      <w:szCs w:val="20"/>
      <w:lang w:val="sl-SI"/>
    </w:rPr>
  </w:style>
  <w:style w:type="paragraph" w:customStyle="1" w:styleId="Avtorji">
    <w:name w:val="Avtorji"/>
    <w:basedOn w:val="Navaden"/>
    <w:next w:val="Navaden"/>
    <w:rsid w:val="00BF03A5"/>
    <w:pPr>
      <w:spacing w:after="240"/>
      <w:jc w:val="center"/>
    </w:pPr>
    <w:rPr>
      <w:szCs w:val="20"/>
      <w:lang w:val="sl-SI"/>
    </w:rPr>
  </w:style>
  <w:style w:type="paragraph" w:customStyle="1" w:styleId="SlikapreglednicaStyle10ptItalicCentered">
    <w:name w:val="Slika/preglednica Style 10 pt Italic Centered"/>
    <w:basedOn w:val="Navaden"/>
    <w:rsid w:val="00BF03A5"/>
    <w:pPr>
      <w:jc w:val="center"/>
    </w:pPr>
    <w:rPr>
      <w:i/>
      <w:iCs/>
      <w:sz w:val="20"/>
      <w:szCs w:val="20"/>
      <w:lang w:val="sl-SI"/>
    </w:rPr>
  </w:style>
  <w:style w:type="paragraph" w:customStyle="1" w:styleId="Viriinliteratura">
    <w:name w:val="Viri in literatura"/>
    <w:basedOn w:val="Navaden"/>
    <w:rsid w:val="00BF03A5"/>
    <w:pPr>
      <w:snapToGrid w:val="0"/>
      <w:ind w:left="284" w:hanging="284"/>
      <w:jc w:val="both"/>
    </w:pPr>
    <w:rPr>
      <w:sz w:val="20"/>
      <w:szCs w:val="20"/>
      <w:lang w:val="en-GB"/>
    </w:rPr>
  </w:style>
  <w:style w:type="paragraph" w:customStyle="1" w:styleId="Navaden2">
    <w:name w:val="Navaden2"/>
    <w:basedOn w:val="Default"/>
    <w:next w:val="Default"/>
    <w:rsid w:val="00BF03A5"/>
    <w:rPr>
      <w:rFonts w:eastAsia="SimSun" w:cs="Times New Roman"/>
      <w:color w:val="auto"/>
      <w:lang w:eastAsia="zh-CN"/>
    </w:rPr>
  </w:style>
  <w:style w:type="paragraph" w:customStyle="1" w:styleId="Telobesedila1">
    <w:name w:val="Telo besedila1"/>
    <w:basedOn w:val="Default"/>
    <w:next w:val="Default"/>
    <w:rsid w:val="00BF03A5"/>
    <w:rPr>
      <w:rFonts w:eastAsia="SimSun" w:cs="Times New Roman"/>
      <w:color w:val="auto"/>
      <w:lang w:eastAsia="zh-CN"/>
    </w:rPr>
  </w:style>
  <w:style w:type="paragraph" w:customStyle="1" w:styleId="body-0020text-0020indent">
    <w:name w:val="body-0020text-0020indent"/>
    <w:basedOn w:val="Navaden"/>
    <w:rsid w:val="00BF03A5"/>
    <w:pPr>
      <w:spacing w:before="100" w:beforeAutospacing="1" w:after="100" w:afterAutospacing="1"/>
    </w:pPr>
    <w:rPr>
      <w:rFonts w:ascii="Arial Unicode MS" w:eastAsia="Arial Unicode MS" w:hAnsi="Arial Unicode MS" w:cs="Arial Unicode MS"/>
      <w:lang w:val="en-GB" w:eastAsia="en-US"/>
    </w:rPr>
  </w:style>
  <w:style w:type="paragraph" w:customStyle="1" w:styleId="XX">
    <w:name w:val="XX"/>
    <w:basedOn w:val="Navaden"/>
    <w:rsid w:val="00BF03A5"/>
    <w:pPr>
      <w:jc w:val="both"/>
    </w:pPr>
    <w:rPr>
      <w:rFonts w:ascii="Arial" w:hAnsi="Arial" w:cs="Tahoma"/>
      <w:sz w:val="22"/>
      <w:szCs w:val="22"/>
      <w:lang w:eastAsia="en-US"/>
    </w:rPr>
  </w:style>
  <w:style w:type="paragraph" w:customStyle="1" w:styleId="KAZALO">
    <w:name w:val="KAZALO"/>
    <w:basedOn w:val="Naslov1"/>
    <w:rsid w:val="00BF03A5"/>
    <w:rPr>
      <w:bCs/>
      <w:szCs w:val="32"/>
    </w:rPr>
  </w:style>
  <w:style w:type="paragraph" w:customStyle="1" w:styleId="Naslov6a">
    <w:name w:val="Naslov 6a"/>
    <w:basedOn w:val="Naslov6"/>
    <w:next w:val="Telobesedila"/>
    <w:rsid w:val="00BF03A5"/>
    <w:pPr>
      <w:keepNext w:val="0"/>
      <w:numPr>
        <w:ilvl w:val="0"/>
        <w:numId w:val="0"/>
      </w:numPr>
      <w:spacing w:before="240" w:after="60"/>
      <w:jc w:val="left"/>
    </w:pPr>
    <w:rPr>
      <w:rFonts w:ascii="Tahoma" w:hAnsi="Tahoma"/>
      <w:b/>
      <w:bCs/>
      <w:i w:val="0"/>
      <w:sz w:val="22"/>
      <w:szCs w:val="22"/>
      <w:lang w:eastAsia="sl-SI"/>
    </w:rPr>
  </w:style>
  <w:style w:type="character" w:customStyle="1" w:styleId="ImepregledniceZnak">
    <w:name w:val="Ime preglednice Znak"/>
    <w:aliases w:val="slike Znak"/>
    <w:link w:val="Imepreglednice"/>
    <w:locked/>
    <w:rsid w:val="00BF03A5"/>
    <w:rPr>
      <w:rFonts w:ascii="Tahoma" w:hAnsi="Tahoma" w:cs="Times New Roman"/>
      <w:sz w:val="24"/>
      <w:szCs w:val="24"/>
    </w:rPr>
  </w:style>
  <w:style w:type="paragraph" w:customStyle="1" w:styleId="Imepreglednice">
    <w:name w:val="Ime preglednice"/>
    <w:aliases w:val="slike"/>
    <w:basedOn w:val="Navaden"/>
    <w:link w:val="ImepregledniceZnak"/>
    <w:rsid w:val="00BF03A5"/>
    <w:pPr>
      <w:jc w:val="both"/>
    </w:pPr>
    <w:rPr>
      <w:rFonts w:ascii="Tahoma" w:eastAsiaTheme="minorHAnsi" w:hAnsi="Tahoma"/>
      <w:lang w:val="sl-SI" w:eastAsia="en-US"/>
    </w:rPr>
  </w:style>
  <w:style w:type="character" w:customStyle="1" w:styleId="Heading7Char1">
    <w:name w:val="Heading 7 Char1"/>
    <w:semiHidden/>
    <w:rsid w:val="00BF03A5"/>
    <w:rPr>
      <w:rFonts w:ascii="Cambria" w:hAnsi="Cambria" w:cs="Times New Roman"/>
      <w:i/>
      <w:iCs/>
      <w:color w:val="404040"/>
      <w:sz w:val="22"/>
      <w:szCs w:val="22"/>
    </w:rPr>
  </w:style>
  <w:style w:type="paragraph" w:customStyle="1" w:styleId="Naslov7a">
    <w:name w:val="Naslov 7a"/>
    <w:basedOn w:val="Naslov7"/>
    <w:next w:val="Telobesedila"/>
    <w:rsid w:val="00BF03A5"/>
    <w:pPr>
      <w:numPr>
        <w:numId w:val="0"/>
      </w:numPr>
    </w:pPr>
    <w:rPr>
      <w:rFonts w:ascii="Tahoma" w:hAnsi="Tahoma"/>
      <w:sz w:val="22"/>
      <w:szCs w:val="24"/>
      <w:u w:val="single"/>
      <w:lang w:eastAsia="sl-SI"/>
    </w:rPr>
  </w:style>
  <w:style w:type="paragraph" w:customStyle="1" w:styleId="ZnakZnakCharCharZnak">
    <w:name w:val="Znak Znak Char Char Znak"/>
    <w:basedOn w:val="Navaden"/>
    <w:rsid w:val="00BF03A5"/>
    <w:rPr>
      <w:lang w:val="pl-PL" w:eastAsia="pl-PL"/>
    </w:rPr>
  </w:style>
  <w:style w:type="paragraph" w:customStyle="1" w:styleId="StyleHeading2">
    <w:name w:val="Style Heading 2"/>
    <w:aliases w:val="PVO-2 + Justified Before:  0 pt After:  0 pt"/>
    <w:basedOn w:val="Naslov20"/>
    <w:rsid w:val="00BF03A5"/>
    <w:pPr>
      <w:tabs>
        <w:tab w:val="clear" w:pos="567"/>
        <w:tab w:val="num" w:pos="576"/>
      </w:tabs>
      <w:spacing w:line="240" w:lineRule="auto"/>
      <w:ind w:left="576" w:hanging="576"/>
    </w:pPr>
    <w:rPr>
      <w:b/>
      <w:i/>
      <w:caps w:val="0"/>
      <w:w w:val="99"/>
      <w:sz w:val="24"/>
      <w:szCs w:val="20"/>
      <w:lang w:eastAsia="sl-SI"/>
    </w:rPr>
  </w:style>
  <w:style w:type="paragraph" w:customStyle="1" w:styleId="StyleALLcaps">
    <w:name w:val="Style ALL caps"/>
    <w:basedOn w:val="Naslov1"/>
    <w:rsid w:val="00BF03A5"/>
    <w:pPr>
      <w:tabs>
        <w:tab w:val="left" w:pos="0"/>
      </w:tabs>
      <w:jc w:val="both"/>
    </w:pPr>
    <w:rPr>
      <w:szCs w:val="20"/>
      <w:lang w:val="sv-SE"/>
    </w:rPr>
  </w:style>
  <w:style w:type="paragraph" w:customStyle="1" w:styleId="Heading">
    <w:name w:val="Heading"/>
    <w:basedOn w:val="Navaden"/>
    <w:rsid w:val="00BF03A5"/>
    <w:pPr>
      <w:jc w:val="both"/>
    </w:pPr>
    <w:rPr>
      <w:rFonts w:ascii="Arial" w:hAnsi="Arial" w:cs="Arial"/>
      <w:b/>
      <w:szCs w:val="22"/>
      <w:lang w:val="sl-SI"/>
    </w:rPr>
  </w:style>
  <w:style w:type="paragraph" w:customStyle="1" w:styleId="index">
    <w:name w:val="index"/>
    <w:basedOn w:val="Navaden"/>
    <w:semiHidden/>
    <w:rsid w:val="00BF03A5"/>
    <w:pPr>
      <w:widowControl w:val="0"/>
      <w:spacing w:before="120"/>
      <w:jc w:val="both"/>
    </w:pPr>
    <w:rPr>
      <w:rFonts w:ascii="Dutch" w:hAnsi="Dutch"/>
      <w:b/>
      <w:lang w:val="hr-HR"/>
    </w:rPr>
  </w:style>
  <w:style w:type="paragraph" w:customStyle="1" w:styleId="navaden10">
    <w:name w:val="navaden1"/>
    <w:basedOn w:val="Navaden"/>
    <w:semiHidden/>
    <w:rsid w:val="00BF03A5"/>
    <w:pPr>
      <w:overflowPunct w:val="0"/>
      <w:autoSpaceDE w:val="0"/>
      <w:autoSpaceDN w:val="0"/>
      <w:jc w:val="both"/>
    </w:pPr>
    <w:rPr>
      <w:rFonts w:ascii="Tahoma" w:hAnsi="Tahoma"/>
      <w:color w:val="000000"/>
      <w:szCs w:val="21"/>
      <w:lang w:val="en-GB"/>
    </w:rPr>
  </w:style>
  <w:style w:type="paragraph" w:customStyle="1" w:styleId="Normal1">
    <w:name w:val="Normal1"/>
    <w:basedOn w:val="Navaden"/>
    <w:semiHidden/>
    <w:rsid w:val="00BF03A5"/>
    <w:pPr>
      <w:widowControl w:val="0"/>
      <w:spacing w:before="240"/>
      <w:jc w:val="both"/>
    </w:pPr>
    <w:rPr>
      <w:rFonts w:ascii="Arial" w:hAnsi="Arial"/>
      <w:noProof/>
      <w:lang w:val="sl-SI"/>
    </w:rPr>
  </w:style>
  <w:style w:type="paragraph" w:customStyle="1" w:styleId="S">
    <w:name w:val="S"/>
    <w:basedOn w:val="Navaden"/>
    <w:semiHidden/>
    <w:rsid w:val="00BF03A5"/>
    <w:pPr>
      <w:jc w:val="both"/>
    </w:pPr>
    <w:rPr>
      <w:rFonts w:ascii="Times" w:hAnsi="Times"/>
      <w:i/>
      <w:iCs/>
      <w:u w:val="single"/>
      <w:lang w:val="en-GB"/>
    </w:rPr>
  </w:style>
  <w:style w:type="paragraph" w:customStyle="1" w:styleId="tekst">
    <w:name w:val="tekst"/>
    <w:basedOn w:val="Navaden"/>
    <w:semiHidden/>
    <w:rsid w:val="00BF0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Symbol" w:hAnsi="Symbol"/>
      <w:lang w:val="en-GB"/>
    </w:rPr>
  </w:style>
  <w:style w:type="paragraph" w:customStyle="1" w:styleId="tekstbold">
    <w:name w:val="tekstbold"/>
    <w:basedOn w:val="Navaden"/>
    <w:semiHidden/>
    <w:rsid w:val="00BF0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RO_Swiss-Normal" w:hAnsi="CRO_Swiss-Normal"/>
      <w:b/>
      <w:lang w:val="en-GB"/>
    </w:rPr>
  </w:style>
  <w:style w:type="paragraph" w:customStyle="1" w:styleId="xl31">
    <w:name w:val="xl31"/>
    <w:basedOn w:val="Navaden"/>
    <w:rsid w:val="00BF03A5"/>
    <w:pPr>
      <w:spacing w:before="100" w:beforeAutospacing="1" w:after="100" w:afterAutospacing="1"/>
      <w:jc w:val="both"/>
    </w:pPr>
    <w:rPr>
      <w:rFonts w:ascii="MS Sans Serif" w:hAnsi="MS Sans Serif"/>
      <w:lang w:val="sl-SI"/>
    </w:rPr>
  </w:style>
  <w:style w:type="paragraph" w:customStyle="1" w:styleId="WW-NormalWeb">
    <w:name w:val="WW-Normal (Web)"/>
    <w:basedOn w:val="Navaden"/>
    <w:rsid w:val="00BF03A5"/>
    <w:pPr>
      <w:widowControl w:val="0"/>
      <w:suppressAutoHyphens/>
      <w:spacing w:before="280" w:after="119"/>
      <w:ind w:firstLine="187"/>
    </w:pPr>
    <w:rPr>
      <w:szCs w:val="20"/>
      <w:lang w:eastAsia="en-US"/>
    </w:rPr>
  </w:style>
  <w:style w:type="paragraph" w:customStyle="1" w:styleId="ZnakZnakZnak1">
    <w:name w:val="Znak Znak Znak1"/>
    <w:basedOn w:val="Navaden"/>
    <w:rsid w:val="00BF03A5"/>
    <w:pPr>
      <w:jc w:val="center"/>
    </w:pPr>
    <w:rPr>
      <w:rFonts w:ascii="Arial" w:hAnsi="Arial"/>
      <w:lang w:val="pl-PL" w:eastAsia="pl-PL"/>
    </w:rPr>
  </w:style>
  <w:style w:type="paragraph" w:customStyle="1" w:styleId="Standardde">
    <w:name w:val="Standard_de"/>
    <w:basedOn w:val="Navaden"/>
    <w:rsid w:val="00BF03A5"/>
    <w:pPr>
      <w:widowControl w:val="0"/>
      <w:snapToGrid w:val="0"/>
      <w:spacing w:after="240" w:line="288" w:lineRule="auto"/>
      <w:jc w:val="both"/>
    </w:pPr>
    <w:rPr>
      <w:rFonts w:ascii="Arial" w:hAnsi="Arial"/>
      <w:sz w:val="22"/>
      <w:szCs w:val="20"/>
      <w:lang w:val="en-GB" w:eastAsia="de-DE"/>
    </w:rPr>
  </w:style>
  <w:style w:type="paragraph" w:customStyle="1" w:styleId="default0">
    <w:name w:val="default"/>
    <w:basedOn w:val="Navaden"/>
    <w:rsid w:val="00BF03A5"/>
    <w:pPr>
      <w:spacing w:before="100" w:beforeAutospacing="1" w:after="100" w:afterAutospacing="1"/>
    </w:pPr>
    <w:rPr>
      <w:lang w:val="sl-SI"/>
    </w:rPr>
  </w:style>
  <w:style w:type="paragraph" w:customStyle="1" w:styleId="Navadensplet8">
    <w:name w:val="Navaden (splet)8"/>
    <w:basedOn w:val="Navaden"/>
    <w:rsid w:val="00BF03A5"/>
    <w:pPr>
      <w:spacing w:before="75" w:after="75"/>
      <w:ind w:left="225" w:right="225"/>
    </w:pPr>
    <w:rPr>
      <w:sz w:val="22"/>
      <w:szCs w:val="22"/>
      <w:lang w:val="sl-SI"/>
    </w:rPr>
  </w:style>
  <w:style w:type="paragraph" w:customStyle="1" w:styleId="Kopfzeile">
    <w:name w:val="Kopfzeile"/>
    <w:basedOn w:val="Navaden"/>
    <w:next w:val="Navaden"/>
    <w:rsid w:val="00BF03A5"/>
    <w:pPr>
      <w:widowControl w:val="0"/>
      <w:suppressAutoHyphens/>
    </w:pPr>
    <w:rPr>
      <w:rFonts w:cs="Tahoma"/>
      <w:lang w:val="sl-SI"/>
    </w:rPr>
  </w:style>
  <w:style w:type="paragraph" w:customStyle="1" w:styleId="Normtekst">
    <w:name w:val="Normtekst"/>
    <w:basedOn w:val="Navaden"/>
    <w:autoRedefine/>
    <w:rsid w:val="00BF03A5"/>
    <w:pPr>
      <w:tabs>
        <w:tab w:val="left" w:pos="0"/>
        <w:tab w:val="left" w:pos="284"/>
      </w:tabs>
      <w:jc w:val="both"/>
    </w:pPr>
    <w:rPr>
      <w:rFonts w:ascii="Arial" w:hAnsi="Arial" w:cs="Arial"/>
      <w:sz w:val="22"/>
      <w:szCs w:val="22"/>
      <w:lang w:val="sl-SI"/>
    </w:rPr>
  </w:style>
  <w:style w:type="character" w:customStyle="1" w:styleId="StyleHeading3AllcapsChar">
    <w:name w:val="Style Heading 3 + All caps Char"/>
    <w:link w:val="StyleHeading3Allcaps"/>
    <w:locked/>
    <w:rsid w:val="00BF03A5"/>
    <w:rPr>
      <w:rFonts w:ascii="Arial" w:hAnsi="Arial" w:cs="Arial"/>
      <w:b/>
      <w:bCs/>
      <w:caps/>
      <w:sz w:val="26"/>
      <w:szCs w:val="26"/>
      <w:lang w:eastAsia="sl-SI"/>
    </w:rPr>
  </w:style>
  <w:style w:type="paragraph" w:customStyle="1" w:styleId="StyleHeading3Allcaps">
    <w:name w:val="Style Heading 3 + All caps"/>
    <w:basedOn w:val="Naslov3"/>
    <w:next w:val="Naslov3"/>
    <w:link w:val="StyleHeading3AllcapsChar"/>
    <w:rsid w:val="00BF03A5"/>
    <w:pPr>
      <w:keepLines w:val="0"/>
      <w:numPr>
        <w:ilvl w:val="0"/>
      </w:numPr>
      <w:tabs>
        <w:tab w:val="num" w:pos="794"/>
      </w:tabs>
      <w:spacing w:before="240" w:after="60"/>
      <w:ind w:left="794" w:hanging="794"/>
      <w:jc w:val="left"/>
    </w:pPr>
    <w:rPr>
      <w:rFonts w:eastAsiaTheme="minorHAnsi" w:cs="Arial"/>
      <w:bCs/>
      <w:caps/>
      <w:sz w:val="26"/>
      <w:szCs w:val="26"/>
      <w:lang w:val="sl-SI" w:eastAsia="sl-SI"/>
    </w:rPr>
  </w:style>
  <w:style w:type="paragraph" w:customStyle="1" w:styleId="reference">
    <w:name w:val="reference"/>
    <w:basedOn w:val="Navaden"/>
    <w:rsid w:val="00BF03A5"/>
    <w:pPr>
      <w:spacing w:before="120" w:line="360" w:lineRule="auto"/>
      <w:jc w:val="both"/>
    </w:pPr>
    <w:rPr>
      <w:noProof/>
      <w:sz w:val="22"/>
      <w:szCs w:val="20"/>
      <w:lang w:val="en-GB" w:eastAsia="en-US"/>
    </w:rPr>
  </w:style>
  <w:style w:type="paragraph" w:customStyle="1" w:styleId="StyleHeading3AllcapsBefore0ptAfter0pt">
    <w:name w:val="Style Heading 3 + All caps Before:  0 pt After:  0 pt"/>
    <w:basedOn w:val="Naslov3"/>
    <w:next w:val="Naslov3"/>
    <w:rsid w:val="00BF03A5"/>
    <w:pPr>
      <w:keepLines w:val="0"/>
      <w:numPr>
        <w:ilvl w:val="0"/>
      </w:numPr>
      <w:spacing w:before="0" w:after="0"/>
      <w:ind w:left="1800" w:hanging="720"/>
      <w:jc w:val="left"/>
    </w:pPr>
    <w:rPr>
      <w:caps/>
      <w:sz w:val="24"/>
      <w:szCs w:val="20"/>
      <w:lang w:eastAsia="sl-SI"/>
    </w:rPr>
  </w:style>
  <w:style w:type="paragraph" w:customStyle="1" w:styleId="StyleHeading3Before0ptAfter0pt">
    <w:name w:val="Style Heading 3 + Before:  0 pt After:  0 pt"/>
    <w:basedOn w:val="Naslov3"/>
    <w:next w:val="Naslov3"/>
    <w:rsid w:val="00BF03A5"/>
    <w:pPr>
      <w:keepLines w:val="0"/>
      <w:numPr>
        <w:ilvl w:val="0"/>
      </w:numPr>
      <w:spacing w:before="0" w:after="0"/>
      <w:ind w:left="1800" w:hanging="720"/>
      <w:jc w:val="left"/>
    </w:pPr>
    <w:rPr>
      <w:sz w:val="24"/>
      <w:szCs w:val="20"/>
      <w:lang w:eastAsia="sl-SI"/>
    </w:rPr>
  </w:style>
  <w:style w:type="character" w:customStyle="1" w:styleId="StyleHeading3Allcaps1Char">
    <w:name w:val="Style Heading 3 + All caps1 Char"/>
    <w:link w:val="StyleHeading3Allcaps1"/>
    <w:locked/>
    <w:rsid w:val="00BF03A5"/>
    <w:rPr>
      <w:rFonts w:ascii="Arial" w:hAnsi="Arial" w:cs="Arial"/>
      <w:b/>
      <w:bCs/>
      <w:caps/>
      <w:w w:val="99"/>
      <w:sz w:val="26"/>
      <w:szCs w:val="26"/>
      <w:lang w:eastAsia="sl-SI"/>
    </w:rPr>
  </w:style>
  <w:style w:type="paragraph" w:customStyle="1" w:styleId="StyleHeading3Allcaps1">
    <w:name w:val="Style Heading 3 + All caps1"/>
    <w:basedOn w:val="Naslov3"/>
    <w:next w:val="Naslov3"/>
    <w:link w:val="StyleHeading3Allcaps1Char"/>
    <w:rsid w:val="00BF03A5"/>
    <w:pPr>
      <w:keepLines w:val="0"/>
      <w:numPr>
        <w:ilvl w:val="0"/>
      </w:numPr>
      <w:spacing w:before="240" w:after="60"/>
      <w:ind w:left="1800" w:hanging="720"/>
      <w:jc w:val="left"/>
    </w:pPr>
    <w:rPr>
      <w:rFonts w:eastAsiaTheme="minorHAnsi" w:cs="Arial"/>
      <w:bCs/>
      <w:caps/>
      <w:w w:val="99"/>
      <w:sz w:val="26"/>
      <w:szCs w:val="26"/>
      <w:lang w:val="sl-SI" w:eastAsia="sl-SI"/>
    </w:rPr>
  </w:style>
  <w:style w:type="paragraph" w:customStyle="1" w:styleId="Heading4ekstra">
    <w:name w:val="Heading 4 ekstra"/>
    <w:basedOn w:val="Navaden"/>
    <w:rsid w:val="00BF03A5"/>
    <w:pPr>
      <w:numPr>
        <w:ilvl w:val="3"/>
        <w:numId w:val="21"/>
      </w:numPr>
      <w:jc w:val="both"/>
    </w:pPr>
    <w:rPr>
      <w:rFonts w:ascii="Tahoma" w:hAnsi="Tahoma"/>
      <w:sz w:val="22"/>
      <w:lang w:val="sl-SI"/>
    </w:rPr>
  </w:style>
  <w:style w:type="paragraph" w:customStyle="1" w:styleId="Navaden21">
    <w:name w:val="Navaden21"/>
    <w:basedOn w:val="Navaden"/>
    <w:next w:val="Navaden"/>
    <w:rsid w:val="00BF03A5"/>
    <w:pPr>
      <w:autoSpaceDE w:val="0"/>
      <w:autoSpaceDN w:val="0"/>
      <w:adjustRightInd w:val="0"/>
    </w:pPr>
    <w:rPr>
      <w:lang w:val="sl-SI"/>
    </w:rPr>
  </w:style>
  <w:style w:type="paragraph" w:customStyle="1" w:styleId="GLAVNI-NASLOV">
    <w:name w:val="GLAVNI-NASLOV"/>
    <w:basedOn w:val="Default"/>
    <w:next w:val="Default"/>
    <w:rsid w:val="00BF03A5"/>
    <w:rPr>
      <w:rFonts w:ascii="Verdana" w:hAnsi="Verdana" w:cs="Times New Roman"/>
      <w:color w:val="auto"/>
    </w:rPr>
  </w:style>
  <w:style w:type="paragraph" w:customStyle="1" w:styleId="StyleHeading3Justified">
    <w:name w:val="Style Heading 3 + Justified"/>
    <w:basedOn w:val="Naslov3"/>
    <w:rsid w:val="00BF03A5"/>
    <w:pPr>
      <w:keepLines w:val="0"/>
      <w:numPr>
        <w:ilvl w:val="0"/>
      </w:numPr>
      <w:spacing w:before="240" w:after="60"/>
      <w:ind w:left="1800" w:hanging="720"/>
    </w:pPr>
    <w:rPr>
      <w:sz w:val="24"/>
      <w:szCs w:val="20"/>
      <w:lang w:eastAsia="sl-SI"/>
    </w:rPr>
  </w:style>
  <w:style w:type="paragraph" w:customStyle="1" w:styleId="BodyText22">
    <w:name w:val="Body Text 22"/>
    <w:basedOn w:val="Navaden"/>
    <w:rsid w:val="00BF03A5"/>
    <w:pPr>
      <w:tabs>
        <w:tab w:val="left" w:pos="1134"/>
      </w:tabs>
      <w:ind w:left="284"/>
      <w:jc w:val="both"/>
    </w:pPr>
    <w:rPr>
      <w:szCs w:val="20"/>
      <w:lang w:val="sl-SI"/>
    </w:rPr>
  </w:style>
  <w:style w:type="paragraph" w:customStyle="1" w:styleId="PRILOGA">
    <w:name w:val="PRILOGA"/>
    <w:basedOn w:val="Navaden"/>
    <w:rsid w:val="00BF03A5"/>
    <w:pPr>
      <w:jc w:val="both"/>
    </w:pPr>
    <w:rPr>
      <w:rFonts w:ascii="Tahoma" w:hAnsi="Tahoma"/>
      <w:lang w:val="sl-SI"/>
    </w:rPr>
  </w:style>
  <w:style w:type="paragraph" w:customStyle="1" w:styleId="Heading6a">
    <w:name w:val="Heading 6a"/>
    <w:basedOn w:val="Naslov6"/>
    <w:next w:val="Telobesedila"/>
    <w:rsid w:val="00BF03A5"/>
    <w:pPr>
      <w:keepNext w:val="0"/>
      <w:numPr>
        <w:ilvl w:val="0"/>
        <w:numId w:val="0"/>
      </w:numPr>
      <w:spacing w:before="240" w:after="60"/>
      <w:jc w:val="left"/>
    </w:pPr>
    <w:rPr>
      <w:rFonts w:ascii="Tahoma" w:hAnsi="Tahoma"/>
      <w:b/>
      <w:bCs/>
      <w:i w:val="0"/>
      <w:sz w:val="22"/>
      <w:szCs w:val="22"/>
      <w:lang w:eastAsia="sl-SI"/>
    </w:rPr>
  </w:style>
  <w:style w:type="paragraph" w:customStyle="1" w:styleId="font6">
    <w:name w:val="font6"/>
    <w:basedOn w:val="Navaden"/>
    <w:rsid w:val="00BF03A5"/>
    <w:pPr>
      <w:spacing w:before="100" w:beforeAutospacing="1" w:after="100" w:afterAutospacing="1"/>
    </w:pPr>
    <w:rPr>
      <w:rFonts w:ascii="Arial" w:eastAsia="SimSun" w:hAnsi="Arial" w:cs="Arial"/>
      <w:b/>
      <w:bCs/>
      <w:color w:val="333333"/>
      <w:sz w:val="18"/>
      <w:szCs w:val="18"/>
      <w:lang w:val="sl-SI" w:eastAsia="zh-CN"/>
    </w:rPr>
  </w:style>
  <w:style w:type="paragraph" w:customStyle="1" w:styleId="font7">
    <w:name w:val="font7"/>
    <w:basedOn w:val="Navaden"/>
    <w:rsid w:val="00BF03A5"/>
    <w:pPr>
      <w:spacing w:before="100" w:beforeAutospacing="1" w:after="100" w:afterAutospacing="1"/>
    </w:pPr>
    <w:rPr>
      <w:rFonts w:ascii="Arial" w:eastAsia="SimSun" w:hAnsi="Arial" w:cs="Arial"/>
      <w:b/>
      <w:bCs/>
      <w:color w:val="333333"/>
      <w:sz w:val="20"/>
      <w:szCs w:val="20"/>
      <w:lang w:val="sl-SI" w:eastAsia="zh-CN"/>
    </w:rPr>
  </w:style>
  <w:style w:type="paragraph" w:customStyle="1" w:styleId="font8">
    <w:name w:val="font8"/>
    <w:basedOn w:val="Navaden"/>
    <w:rsid w:val="00BF03A5"/>
    <w:pPr>
      <w:spacing w:before="100" w:beforeAutospacing="1" w:after="100" w:afterAutospacing="1"/>
    </w:pPr>
    <w:rPr>
      <w:rFonts w:ascii="Arial" w:eastAsia="SimSun" w:hAnsi="Arial" w:cs="Arial"/>
      <w:b/>
      <w:bCs/>
      <w:color w:val="008080"/>
      <w:sz w:val="20"/>
      <w:szCs w:val="20"/>
      <w:lang w:val="sl-SI" w:eastAsia="zh-CN"/>
    </w:rPr>
  </w:style>
  <w:style w:type="paragraph" w:customStyle="1" w:styleId="xl24">
    <w:name w:val="xl24"/>
    <w:basedOn w:val="Navaden"/>
    <w:rsid w:val="00BF03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25">
    <w:name w:val="xl25"/>
    <w:basedOn w:val="Navaden"/>
    <w:rsid w:val="00BF03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color w:val="0000FF"/>
      <w:u w:val="single"/>
      <w:lang w:val="sl-SI" w:eastAsia="zh-CN"/>
    </w:rPr>
  </w:style>
  <w:style w:type="paragraph" w:customStyle="1" w:styleId="xl26">
    <w:name w:val="xl26"/>
    <w:basedOn w:val="Navaden"/>
    <w:rsid w:val="00BF03A5"/>
    <w:pPr>
      <w:pBdr>
        <w:left w:val="single" w:sz="4" w:space="0" w:color="000000"/>
      </w:pBdr>
      <w:spacing w:before="100" w:beforeAutospacing="1" w:after="100" w:afterAutospacing="1"/>
    </w:pPr>
    <w:rPr>
      <w:rFonts w:ascii="Arial" w:eastAsia="SimSun" w:hAnsi="Arial" w:cs="Arial"/>
      <w:color w:val="333333"/>
      <w:lang w:val="sl-SI" w:eastAsia="zh-CN"/>
    </w:rPr>
  </w:style>
  <w:style w:type="paragraph" w:customStyle="1" w:styleId="xl27">
    <w:name w:val="xl27"/>
    <w:basedOn w:val="Navaden"/>
    <w:rsid w:val="00BF03A5"/>
    <w:pPr>
      <w:pBdr>
        <w:top w:val="single" w:sz="4" w:space="0" w:color="000000"/>
        <w:lef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28">
    <w:name w:val="xl28"/>
    <w:basedOn w:val="Navaden"/>
    <w:rsid w:val="00BF03A5"/>
    <w:pPr>
      <w:pBdr>
        <w:lef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29">
    <w:name w:val="xl29"/>
    <w:basedOn w:val="Navaden"/>
    <w:rsid w:val="00BF03A5"/>
    <w:pPr>
      <w:pBdr>
        <w:left w:val="single" w:sz="4" w:space="0" w:color="000000"/>
        <w:bottom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30">
    <w:name w:val="xl30"/>
    <w:basedOn w:val="Navaden"/>
    <w:rsid w:val="00BF03A5"/>
    <w:pPr>
      <w:pBdr>
        <w:right w:val="single" w:sz="4" w:space="0" w:color="000000"/>
      </w:pBdr>
      <w:spacing w:before="100" w:beforeAutospacing="1" w:after="100" w:afterAutospacing="1"/>
    </w:pPr>
    <w:rPr>
      <w:rFonts w:ascii="Arial" w:eastAsia="SimSun" w:hAnsi="Arial" w:cs="Arial"/>
      <w:color w:val="333333"/>
      <w:lang w:val="sl-SI" w:eastAsia="zh-CN"/>
    </w:rPr>
  </w:style>
  <w:style w:type="paragraph" w:customStyle="1" w:styleId="xl32">
    <w:name w:val="xl32"/>
    <w:basedOn w:val="Navaden"/>
    <w:rsid w:val="00BF03A5"/>
    <w:pPr>
      <w:pBdr>
        <w:right w:val="single" w:sz="4" w:space="0" w:color="000000"/>
      </w:pBdr>
      <w:spacing w:before="100" w:beforeAutospacing="1" w:after="100" w:afterAutospacing="1"/>
    </w:pPr>
    <w:rPr>
      <w:rFonts w:eastAsia="SimSun"/>
      <w:lang w:val="sl-SI" w:eastAsia="zh-CN"/>
    </w:rPr>
  </w:style>
  <w:style w:type="paragraph" w:customStyle="1" w:styleId="xl33">
    <w:name w:val="xl33"/>
    <w:basedOn w:val="Navaden"/>
    <w:rsid w:val="00BF03A5"/>
    <w:pPr>
      <w:pBdr>
        <w:bottom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34">
    <w:name w:val="xl34"/>
    <w:basedOn w:val="Navaden"/>
    <w:rsid w:val="00BF03A5"/>
    <w:pPr>
      <w:pBdr>
        <w:top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35">
    <w:name w:val="xl35"/>
    <w:basedOn w:val="Navaden"/>
    <w:rsid w:val="00BF03A5"/>
    <w:pPr>
      <w:pBdr>
        <w:right w:val="single" w:sz="4" w:space="0" w:color="000000"/>
      </w:pBdr>
      <w:spacing w:before="100" w:beforeAutospacing="1" w:after="100" w:afterAutospacing="1"/>
    </w:pPr>
    <w:rPr>
      <w:rFonts w:eastAsia="SimSun"/>
      <w:color w:val="0000FF"/>
      <w:u w:val="single"/>
      <w:lang w:val="sl-SI" w:eastAsia="zh-CN"/>
    </w:rPr>
  </w:style>
  <w:style w:type="paragraph" w:customStyle="1" w:styleId="xl36">
    <w:name w:val="xl36"/>
    <w:basedOn w:val="Navaden"/>
    <w:rsid w:val="00BF03A5"/>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pPr>
    <w:rPr>
      <w:rFonts w:ascii="Arial" w:eastAsia="SimSun" w:hAnsi="Arial" w:cs="Arial"/>
      <w:color w:val="333333"/>
      <w:sz w:val="18"/>
      <w:szCs w:val="18"/>
      <w:lang w:val="sl-SI" w:eastAsia="zh-CN"/>
    </w:rPr>
  </w:style>
  <w:style w:type="paragraph" w:customStyle="1" w:styleId="xl37">
    <w:name w:val="xl37"/>
    <w:basedOn w:val="Navaden"/>
    <w:rsid w:val="00BF03A5"/>
    <w:pPr>
      <w:pBdr>
        <w:top w:val="single" w:sz="4" w:space="0" w:color="000000"/>
        <w:left w:val="single" w:sz="4" w:space="0" w:color="000000"/>
      </w:pBdr>
      <w:spacing w:before="100" w:beforeAutospacing="1" w:after="100" w:afterAutospacing="1"/>
    </w:pPr>
    <w:rPr>
      <w:rFonts w:ascii="Arial" w:eastAsia="SimSun" w:hAnsi="Arial" w:cs="Arial"/>
      <w:color w:val="333333"/>
      <w:lang w:val="sl-SI" w:eastAsia="zh-CN"/>
    </w:rPr>
  </w:style>
  <w:style w:type="paragraph" w:customStyle="1" w:styleId="xl38">
    <w:name w:val="xl38"/>
    <w:basedOn w:val="Navaden"/>
    <w:rsid w:val="00BF03A5"/>
    <w:pPr>
      <w:pBdr>
        <w:top w:val="single" w:sz="4" w:space="0" w:color="000000"/>
        <w:right w:val="single" w:sz="4" w:space="0" w:color="000000"/>
      </w:pBdr>
      <w:spacing w:before="100" w:beforeAutospacing="1" w:after="100" w:afterAutospacing="1"/>
    </w:pPr>
    <w:rPr>
      <w:rFonts w:ascii="Arial" w:eastAsia="SimSun" w:hAnsi="Arial" w:cs="Arial"/>
      <w:color w:val="333333"/>
      <w:lang w:val="sl-SI" w:eastAsia="zh-CN"/>
    </w:rPr>
  </w:style>
  <w:style w:type="paragraph" w:customStyle="1" w:styleId="xl39">
    <w:name w:val="xl39"/>
    <w:basedOn w:val="Navaden"/>
    <w:rsid w:val="00BF03A5"/>
    <w:pPr>
      <w:pBdr>
        <w:left w:val="single" w:sz="4" w:space="0" w:color="000000"/>
      </w:pBdr>
      <w:spacing w:before="100" w:beforeAutospacing="1" w:after="100" w:afterAutospacing="1"/>
    </w:pPr>
    <w:rPr>
      <w:rFonts w:eastAsia="SimSun"/>
      <w:lang w:val="sl-SI" w:eastAsia="zh-CN"/>
    </w:rPr>
  </w:style>
  <w:style w:type="paragraph" w:customStyle="1" w:styleId="xl40">
    <w:name w:val="xl40"/>
    <w:basedOn w:val="Navaden"/>
    <w:rsid w:val="00BF03A5"/>
    <w:pPr>
      <w:pBdr>
        <w:left w:val="single" w:sz="4" w:space="0" w:color="000000"/>
        <w:bottom w:val="single" w:sz="4" w:space="0" w:color="000000"/>
      </w:pBdr>
      <w:spacing w:before="100" w:beforeAutospacing="1" w:after="100" w:afterAutospacing="1"/>
    </w:pPr>
    <w:rPr>
      <w:rFonts w:eastAsia="SimSun"/>
      <w:color w:val="0000FF"/>
      <w:u w:val="single"/>
      <w:lang w:val="sl-SI" w:eastAsia="zh-CN"/>
    </w:rPr>
  </w:style>
  <w:style w:type="paragraph" w:customStyle="1" w:styleId="xl41">
    <w:name w:val="xl41"/>
    <w:basedOn w:val="Navaden"/>
    <w:rsid w:val="00BF03A5"/>
    <w:pPr>
      <w:pBdr>
        <w:left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42">
    <w:name w:val="xl42"/>
    <w:basedOn w:val="Navaden"/>
    <w:rsid w:val="00BF03A5"/>
    <w:pPr>
      <w:pBdr>
        <w:left w:val="single" w:sz="4" w:space="0" w:color="000000"/>
        <w:bottom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43">
    <w:name w:val="xl43"/>
    <w:basedOn w:val="Navaden"/>
    <w:rsid w:val="00BF03A5"/>
    <w:pPr>
      <w:pBdr>
        <w:top w:val="single" w:sz="4" w:space="0" w:color="000000"/>
        <w:left w:val="single" w:sz="4" w:space="0" w:color="000000"/>
      </w:pBdr>
      <w:spacing w:before="100" w:beforeAutospacing="1" w:after="100" w:afterAutospacing="1"/>
    </w:pPr>
    <w:rPr>
      <w:rFonts w:ascii="Arial" w:eastAsia="SimSun" w:hAnsi="Arial" w:cs="Arial"/>
      <w:b/>
      <w:bCs/>
      <w:color w:val="333333"/>
      <w:sz w:val="28"/>
      <w:szCs w:val="28"/>
      <w:lang w:val="sl-SI" w:eastAsia="zh-CN"/>
    </w:rPr>
  </w:style>
  <w:style w:type="paragraph" w:customStyle="1" w:styleId="xl44">
    <w:name w:val="xl44"/>
    <w:basedOn w:val="Navaden"/>
    <w:rsid w:val="00BF03A5"/>
    <w:pPr>
      <w:pBdr>
        <w:top w:val="single" w:sz="4" w:space="0" w:color="000000"/>
      </w:pBdr>
      <w:spacing w:before="100" w:beforeAutospacing="1" w:after="100" w:afterAutospacing="1"/>
    </w:pPr>
    <w:rPr>
      <w:rFonts w:ascii="Arial" w:eastAsia="SimSun" w:hAnsi="Arial" w:cs="Arial"/>
      <w:b/>
      <w:bCs/>
      <w:color w:val="333333"/>
      <w:sz w:val="28"/>
      <w:szCs w:val="28"/>
      <w:lang w:val="sl-SI" w:eastAsia="zh-CN"/>
    </w:rPr>
  </w:style>
  <w:style w:type="paragraph" w:customStyle="1" w:styleId="xl45">
    <w:name w:val="xl45"/>
    <w:basedOn w:val="Navaden"/>
    <w:rsid w:val="00BF03A5"/>
    <w:pPr>
      <w:pBdr>
        <w:top w:val="single" w:sz="4" w:space="0" w:color="000000"/>
        <w:right w:val="single" w:sz="4" w:space="0" w:color="000000"/>
      </w:pBdr>
      <w:spacing w:before="100" w:beforeAutospacing="1" w:after="100" w:afterAutospacing="1"/>
    </w:pPr>
    <w:rPr>
      <w:rFonts w:ascii="Arial" w:eastAsia="SimSun" w:hAnsi="Arial" w:cs="Arial"/>
      <w:b/>
      <w:bCs/>
      <w:color w:val="333333"/>
      <w:sz w:val="28"/>
      <w:szCs w:val="28"/>
      <w:lang w:val="sl-SI" w:eastAsia="zh-CN"/>
    </w:rPr>
  </w:style>
  <w:style w:type="paragraph" w:customStyle="1" w:styleId="xl46">
    <w:name w:val="xl46"/>
    <w:basedOn w:val="Navaden"/>
    <w:rsid w:val="00BF03A5"/>
    <w:pPr>
      <w:pBdr>
        <w:left w:val="single" w:sz="4" w:space="0" w:color="000000"/>
        <w:bottom w:val="single" w:sz="4" w:space="0" w:color="000000"/>
      </w:pBdr>
      <w:spacing w:before="100" w:beforeAutospacing="1" w:after="100" w:afterAutospacing="1"/>
    </w:pPr>
    <w:rPr>
      <w:rFonts w:ascii="Arial" w:eastAsia="SimSun" w:hAnsi="Arial" w:cs="Arial"/>
      <w:b/>
      <w:bCs/>
      <w:color w:val="333333"/>
      <w:sz w:val="28"/>
      <w:szCs w:val="28"/>
      <w:lang w:val="sl-SI" w:eastAsia="zh-CN"/>
    </w:rPr>
  </w:style>
  <w:style w:type="paragraph" w:customStyle="1" w:styleId="xl47">
    <w:name w:val="xl47"/>
    <w:basedOn w:val="Navaden"/>
    <w:rsid w:val="00BF03A5"/>
    <w:pPr>
      <w:pBdr>
        <w:bottom w:val="single" w:sz="4" w:space="0" w:color="000000"/>
      </w:pBdr>
      <w:spacing w:before="100" w:beforeAutospacing="1" w:after="100" w:afterAutospacing="1"/>
    </w:pPr>
    <w:rPr>
      <w:rFonts w:ascii="Arial" w:eastAsia="SimSun" w:hAnsi="Arial" w:cs="Arial"/>
      <w:b/>
      <w:bCs/>
      <w:color w:val="333333"/>
      <w:sz w:val="28"/>
      <w:szCs w:val="28"/>
      <w:lang w:val="sl-SI" w:eastAsia="zh-CN"/>
    </w:rPr>
  </w:style>
  <w:style w:type="paragraph" w:customStyle="1" w:styleId="xl48">
    <w:name w:val="xl48"/>
    <w:basedOn w:val="Navaden"/>
    <w:rsid w:val="00BF03A5"/>
    <w:pPr>
      <w:pBdr>
        <w:bottom w:val="single" w:sz="4" w:space="0" w:color="000000"/>
        <w:right w:val="single" w:sz="4" w:space="0" w:color="000000"/>
      </w:pBdr>
      <w:spacing w:before="100" w:beforeAutospacing="1" w:after="100" w:afterAutospacing="1"/>
    </w:pPr>
    <w:rPr>
      <w:rFonts w:ascii="Arial" w:eastAsia="SimSun" w:hAnsi="Arial" w:cs="Arial"/>
      <w:b/>
      <w:bCs/>
      <w:color w:val="333333"/>
      <w:sz w:val="28"/>
      <w:szCs w:val="28"/>
      <w:lang w:val="sl-SI" w:eastAsia="zh-CN"/>
    </w:rPr>
  </w:style>
  <w:style w:type="paragraph" w:customStyle="1" w:styleId="xl49">
    <w:name w:val="xl49"/>
    <w:basedOn w:val="Navaden"/>
    <w:rsid w:val="00BF03A5"/>
    <w:pPr>
      <w:pBdr>
        <w:top w:val="single" w:sz="4" w:space="0" w:color="000000"/>
        <w:left w:val="single" w:sz="4" w:space="0" w:color="000000"/>
        <w:bottom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50">
    <w:name w:val="xl50"/>
    <w:basedOn w:val="Navaden"/>
    <w:rsid w:val="00BF03A5"/>
    <w:pPr>
      <w:pBdr>
        <w:top w:val="single" w:sz="4" w:space="0" w:color="000000"/>
        <w:bottom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51">
    <w:name w:val="xl51"/>
    <w:basedOn w:val="Navaden"/>
    <w:rsid w:val="00BF03A5"/>
    <w:pPr>
      <w:pBdr>
        <w:top w:val="single" w:sz="4" w:space="0" w:color="000000"/>
        <w:left w:val="single" w:sz="4" w:space="0" w:color="000000"/>
        <w:right w:val="single" w:sz="4" w:space="0" w:color="000000"/>
      </w:pBdr>
      <w:shd w:val="clear" w:color="auto" w:fill="FFFF00"/>
      <w:spacing w:before="100" w:beforeAutospacing="1" w:after="100" w:afterAutospacing="1"/>
    </w:pPr>
    <w:rPr>
      <w:rFonts w:ascii="Arial" w:eastAsia="SimSun" w:hAnsi="Arial" w:cs="Arial"/>
      <w:color w:val="333333"/>
      <w:sz w:val="18"/>
      <w:szCs w:val="18"/>
      <w:lang w:val="sl-SI" w:eastAsia="zh-CN"/>
    </w:rPr>
  </w:style>
  <w:style w:type="paragraph" w:customStyle="1" w:styleId="xl52">
    <w:name w:val="xl52"/>
    <w:basedOn w:val="Navaden"/>
    <w:rsid w:val="00BF03A5"/>
    <w:pPr>
      <w:pBdr>
        <w:left w:val="single" w:sz="4" w:space="0" w:color="000000"/>
        <w:right w:val="single" w:sz="4" w:space="0" w:color="000000"/>
      </w:pBdr>
      <w:shd w:val="clear" w:color="auto" w:fill="FFFF00"/>
      <w:spacing w:before="100" w:beforeAutospacing="1" w:after="100" w:afterAutospacing="1"/>
    </w:pPr>
    <w:rPr>
      <w:rFonts w:ascii="Arial" w:eastAsia="SimSun" w:hAnsi="Arial" w:cs="Arial"/>
      <w:color w:val="333333"/>
      <w:sz w:val="18"/>
      <w:szCs w:val="18"/>
      <w:lang w:val="sl-SI" w:eastAsia="zh-CN"/>
    </w:rPr>
  </w:style>
  <w:style w:type="paragraph" w:customStyle="1" w:styleId="xl53">
    <w:name w:val="xl53"/>
    <w:basedOn w:val="Navaden"/>
    <w:rsid w:val="00BF03A5"/>
    <w:pPr>
      <w:pBdr>
        <w:left w:val="single" w:sz="4" w:space="0" w:color="000000"/>
        <w:bottom w:val="single" w:sz="4" w:space="0" w:color="000000"/>
        <w:right w:val="single" w:sz="4" w:space="0" w:color="000000"/>
      </w:pBdr>
      <w:shd w:val="clear" w:color="auto" w:fill="FFFF00"/>
      <w:spacing w:before="100" w:beforeAutospacing="1" w:after="100" w:afterAutospacing="1"/>
    </w:pPr>
    <w:rPr>
      <w:rFonts w:ascii="Arial" w:eastAsia="SimSun" w:hAnsi="Arial" w:cs="Arial"/>
      <w:color w:val="333333"/>
      <w:sz w:val="18"/>
      <w:szCs w:val="18"/>
      <w:lang w:val="sl-SI" w:eastAsia="zh-CN"/>
    </w:rPr>
  </w:style>
  <w:style w:type="paragraph" w:customStyle="1" w:styleId="xl54">
    <w:name w:val="xl54"/>
    <w:basedOn w:val="Navaden"/>
    <w:rsid w:val="00BF03A5"/>
    <w:pPr>
      <w:pBdr>
        <w:top w:val="single" w:sz="4" w:space="0" w:color="000000"/>
        <w:left w:val="single" w:sz="4" w:space="0" w:color="000000"/>
        <w:right w:val="single" w:sz="4" w:space="0" w:color="000000"/>
      </w:pBdr>
      <w:spacing w:before="100" w:beforeAutospacing="1" w:after="100" w:afterAutospacing="1"/>
    </w:pPr>
    <w:rPr>
      <w:rFonts w:ascii="Arial" w:eastAsia="SimSun" w:hAnsi="Arial" w:cs="Arial"/>
      <w:color w:val="333333"/>
      <w:sz w:val="18"/>
      <w:szCs w:val="18"/>
      <w:lang w:val="sl-SI" w:eastAsia="zh-CN"/>
    </w:rPr>
  </w:style>
  <w:style w:type="paragraph" w:customStyle="1" w:styleId="xl55">
    <w:name w:val="xl55"/>
    <w:basedOn w:val="Navaden"/>
    <w:rsid w:val="00BF03A5"/>
    <w:pPr>
      <w:pBdr>
        <w:bottom w:val="single" w:sz="4" w:space="0" w:color="000000"/>
        <w:right w:val="single" w:sz="4" w:space="0" w:color="000000"/>
      </w:pBdr>
      <w:spacing w:before="100" w:beforeAutospacing="1" w:after="100" w:afterAutospacing="1"/>
    </w:pPr>
    <w:rPr>
      <w:rFonts w:eastAsia="SimSun"/>
      <w:color w:val="0000FF"/>
      <w:u w:val="single"/>
      <w:lang w:val="sl-SI" w:eastAsia="zh-CN"/>
    </w:rPr>
  </w:style>
  <w:style w:type="paragraph" w:customStyle="1" w:styleId="xl56">
    <w:name w:val="xl56"/>
    <w:basedOn w:val="Navaden"/>
    <w:rsid w:val="00BF03A5"/>
    <w:pPr>
      <w:pBdr>
        <w:top w:val="single" w:sz="4" w:space="0" w:color="000000"/>
        <w:left w:val="single" w:sz="4" w:space="0" w:color="000000"/>
        <w:right w:val="single" w:sz="4" w:space="0" w:color="000000"/>
      </w:pBdr>
      <w:spacing w:before="100" w:beforeAutospacing="1" w:after="100" w:afterAutospacing="1"/>
    </w:pPr>
    <w:rPr>
      <w:rFonts w:eastAsia="SimSun"/>
      <w:color w:val="0000FF"/>
      <w:u w:val="single"/>
      <w:lang w:val="sl-SI" w:eastAsia="zh-CN"/>
    </w:rPr>
  </w:style>
  <w:style w:type="paragraph" w:customStyle="1" w:styleId="xl57">
    <w:name w:val="xl57"/>
    <w:basedOn w:val="Navaden"/>
    <w:rsid w:val="00BF03A5"/>
    <w:pPr>
      <w:pBdr>
        <w:left w:val="single" w:sz="4" w:space="0" w:color="000000"/>
        <w:right w:val="single" w:sz="4" w:space="0" w:color="000000"/>
      </w:pBdr>
      <w:spacing w:before="100" w:beforeAutospacing="1" w:after="100" w:afterAutospacing="1"/>
    </w:pPr>
    <w:rPr>
      <w:rFonts w:eastAsia="SimSun"/>
      <w:color w:val="0000FF"/>
      <w:u w:val="single"/>
      <w:lang w:val="sl-SI" w:eastAsia="zh-CN"/>
    </w:rPr>
  </w:style>
  <w:style w:type="paragraph" w:customStyle="1" w:styleId="xl59">
    <w:name w:val="xl59"/>
    <w:basedOn w:val="Navaden"/>
    <w:rsid w:val="00BF03A5"/>
    <w:pPr>
      <w:pBdr>
        <w:left w:val="single" w:sz="4" w:space="0" w:color="000000"/>
        <w:bottom w:val="single" w:sz="4" w:space="0" w:color="000000"/>
      </w:pBdr>
      <w:spacing w:before="100" w:beforeAutospacing="1" w:after="100" w:afterAutospacing="1"/>
    </w:pPr>
    <w:rPr>
      <w:rFonts w:ascii="Arial" w:eastAsia="SimSun" w:hAnsi="Arial" w:cs="Arial"/>
      <w:color w:val="333333"/>
      <w:lang w:val="sl-SI" w:eastAsia="zh-CN"/>
    </w:rPr>
  </w:style>
  <w:style w:type="paragraph" w:customStyle="1" w:styleId="align-justify">
    <w:name w:val="align-justify"/>
    <w:basedOn w:val="Navaden"/>
    <w:rsid w:val="00BF03A5"/>
    <w:pPr>
      <w:spacing w:before="100" w:beforeAutospacing="1" w:after="100" w:afterAutospacing="1"/>
    </w:pPr>
    <w:rPr>
      <w:rFonts w:eastAsia="SimSun"/>
      <w:lang w:val="sl-SI" w:eastAsia="zh-CN"/>
    </w:rPr>
  </w:style>
  <w:style w:type="paragraph" w:customStyle="1" w:styleId="TableParagraph">
    <w:name w:val="Table Paragraph"/>
    <w:basedOn w:val="Navaden"/>
    <w:uiPriority w:val="1"/>
    <w:qFormat/>
    <w:rsid w:val="00BF03A5"/>
    <w:pPr>
      <w:widowControl w:val="0"/>
    </w:pPr>
    <w:rPr>
      <w:rFonts w:ascii="Calibri" w:hAnsi="Calibri"/>
      <w:sz w:val="22"/>
      <w:szCs w:val="22"/>
      <w:lang w:eastAsia="en-US"/>
    </w:rPr>
  </w:style>
  <w:style w:type="character" w:styleId="Konnaopomba-sklic">
    <w:name w:val="endnote reference"/>
    <w:uiPriority w:val="99"/>
    <w:semiHidden/>
    <w:unhideWhenUsed/>
    <w:rsid w:val="00BF03A5"/>
    <w:rPr>
      <w:rFonts w:cs="Times New Roman"/>
      <w:vertAlign w:val="superscript"/>
    </w:rPr>
  </w:style>
  <w:style w:type="character" w:customStyle="1" w:styleId="Heading8Char1">
    <w:name w:val="Heading 8 Char1"/>
    <w:semiHidden/>
    <w:rsid w:val="00BF03A5"/>
    <w:rPr>
      <w:rFonts w:ascii="Cambria" w:hAnsi="Cambria" w:cs="Times New Roman"/>
      <w:color w:val="404040"/>
    </w:rPr>
  </w:style>
  <w:style w:type="character" w:customStyle="1" w:styleId="Heading9Char1">
    <w:name w:val="Heading 9 Char1"/>
    <w:semiHidden/>
    <w:rsid w:val="00BF03A5"/>
    <w:rPr>
      <w:rFonts w:ascii="Cambria" w:hAnsi="Cambria" w:cs="Times New Roman"/>
      <w:i/>
      <w:iCs/>
      <w:color w:val="404040"/>
    </w:rPr>
  </w:style>
  <w:style w:type="character" w:customStyle="1" w:styleId="CaptionChar1">
    <w:name w:val="Caption Char1"/>
    <w:aliases w:val="Znak Znak Znak Znak Znak Char1, Znak Znak Znak Znak Znak Char1"/>
    <w:rsid w:val="00BF03A5"/>
    <w:rPr>
      <w:rFonts w:ascii="Tahoma" w:hAnsi="Tahoma" w:cs="Tahoma"/>
      <w:b/>
      <w:bCs/>
      <w:lang w:val="sl-SI" w:eastAsia="sl-SI" w:bidi="ar-SA"/>
    </w:rPr>
  </w:style>
  <w:style w:type="character" w:customStyle="1" w:styleId="BodyTextIndent2Char1">
    <w:name w:val="Body Text Indent 2 Char1"/>
    <w:semiHidden/>
    <w:rsid w:val="00BF03A5"/>
    <w:rPr>
      <w:rFonts w:ascii="Calibri" w:eastAsia="Times New Roman" w:hAnsi="Calibri" w:cs="Times New Roman"/>
      <w:sz w:val="22"/>
      <w:szCs w:val="22"/>
      <w:lang w:val="x-none" w:eastAsia="en-US"/>
    </w:rPr>
  </w:style>
  <w:style w:type="character" w:customStyle="1" w:styleId="BodyText2Char1">
    <w:name w:val="Body Text 2 Char1"/>
    <w:semiHidden/>
    <w:rsid w:val="00BF03A5"/>
    <w:rPr>
      <w:rFonts w:ascii="Calibri" w:eastAsia="Times New Roman" w:hAnsi="Calibri" w:cs="Times New Roman"/>
      <w:sz w:val="22"/>
      <w:szCs w:val="22"/>
      <w:lang w:val="x-none" w:eastAsia="en-US"/>
    </w:rPr>
  </w:style>
  <w:style w:type="character" w:customStyle="1" w:styleId="ZnakCharChar">
    <w:name w:val="Znak Char Char"/>
    <w:rsid w:val="00BF03A5"/>
    <w:rPr>
      <w:rFonts w:ascii="Tahoma" w:hAnsi="Tahoma" w:cs="Tahoma"/>
      <w:bCs/>
      <w:kern w:val="32"/>
      <w:sz w:val="32"/>
      <w:szCs w:val="32"/>
      <w:lang w:val="sl-SI" w:eastAsia="sl-SI" w:bidi="ar-SA"/>
    </w:rPr>
  </w:style>
  <w:style w:type="character" w:customStyle="1" w:styleId="FootnoteReference1">
    <w:name w:val="Footnote Reference1"/>
    <w:rsid w:val="00BF03A5"/>
    <w:rPr>
      <w:color w:val="000000"/>
    </w:rPr>
  </w:style>
  <w:style w:type="character" w:customStyle="1" w:styleId="hmnavadenCharChar">
    <w:name w:val="hm_navaden Char Char"/>
    <w:rsid w:val="00BF03A5"/>
    <w:rPr>
      <w:rFonts w:ascii="Arial Unicode MS" w:eastAsia="Arial Unicode MS" w:hAnsi="Arial Unicode MS" w:cs="Arial Unicode MS"/>
      <w:sz w:val="24"/>
      <w:szCs w:val="24"/>
      <w:lang w:val="sl-SI" w:eastAsia="en-US" w:bidi="ar-SA"/>
    </w:rPr>
  </w:style>
  <w:style w:type="paragraph" w:customStyle="1" w:styleId="StyleCaptionNotBold">
    <w:name w:val="Style Caption + Not Bold"/>
    <w:basedOn w:val="Navaden"/>
    <w:link w:val="StyleCaptionNotBoldChar"/>
    <w:rsid w:val="00BF03A5"/>
    <w:pPr>
      <w:spacing w:after="160" w:line="256" w:lineRule="auto"/>
    </w:pPr>
    <w:rPr>
      <w:rFonts w:ascii="Calibri" w:hAnsi="Calibri"/>
      <w:b/>
      <w:bCs/>
      <w:sz w:val="22"/>
      <w:szCs w:val="22"/>
      <w:lang w:val="sl-SI" w:eastAsia="en-US"/>
    </w:rPr>
  </w:style>
  <w:style w:type="character" w:customStyle="1" w:styleId="StyleCaptionNotBoldChar">
    <w:name w:val="Style Caption + Not Bold Char"/>
    <w:link w:val="StyleCaptionNotBold"/>
    <w:locked/>
    <w:rsid w:val="00BF03A5"/>
    <w:rPr>
      <w:rFonts w:ascii="Calibri" w:eastAsia="Times New Roman" w:hAnsi="Calibri" w:cs="Times New Roman"/>
      <w:b/>
      <w:bCs/>
    </w:rPr>
  </w:style>
  <w:style w:type="character" w:customStyle="1" w:styleId="BalloonTextChar1">
    <w:name w:val="Balloon Text Char1"/>
    <w:semiHidden/>
    <w:rsid w:val="00BF03A5"/>
    <w:rPr>
      <w:rFonts w:ascii="Tahoma" w:hAnsi="Tahoma" w:cs="Tahoma"/>
      <w:sz w:val="16"/>
      <w:szCs w:val="16"/>
    </w:rPr>
  </w:style>
  <w:style w:type="character" w:customStyle="1" w:styleId="osnovni">
    <w:name w:val="osnovni"/>
    <w:rsid w:val="00BF03A5"/>
    <w:rPr>
      <w:rFonts w:cs="Times New Roman"/>
    </w:rPr>
  </w:style>
  <w:style w:type="character" w:customStyle="1" w:styleId="CommentSubjectChar1">
    <w:name w:val="Comment Subject Char1"/>
    <w:semiHidden/>
    <w:rsid w:val="00BF03A5"/>
    <w:rPr>
      <w:rFonts w:ascii="Calibri" w:eastAsia="Times New Roman" w:hAnsi="Calibri" w:cs="Times New Roman"/>
      <w:b/>
      <w:bCs/>
      <w:lang w:val="x-none" w:eastAsia="en-US"/>
    </w:rPr>
  </w:style>
  <w:style w:type="character" w:customStyle="1" w:styleId="ZnakZnakZnakZnak1">
    <w:name w:val="Znak Znak Znak Znak1"/>
    <w:aliases w:val="Znak Znak Znak11,Znak Znak Znak Znak Znak Znak Znak1"/>
    <w:rsid w:val="00BF03A5"/>
    <w:rPr>
      <w:rFonts w:ascii="Tahoma" w:hAnsi="Tahoma" w:cs="Tahoma"/>
      <w:b/>
      <w:bCs/>
      <w:lang w:val="sl-SI" w:eastAsia="sl-SI" w:bidi="ar-SA"/>
    </w:rPr>
  </w:style>
  <w:style w:type="character" w:customStyle="1" w:styleId="ZnakZnak">
    <w:name w:val="Znak Znak"/>
    <w:rsid w:val="00BF03A5"/>
    <w:rPr>
      <w:rFonts w:ascii="Tahoma" w:eastAsia="Times New Roman" w:hAnsi="Tahoma" w:cs="Arial"/>
      <w:bCs/>
      <w:kern w:val="32"/>
      <w:sz w:val="28"/>
      <w:szCs w:val="28"/>
      <w:lang w:val="en-US" w:eastAsia="x-none" w:bidi="ar-SA"/>
    </w:rPr>
  </w:style>
  <w:style w:type="character" w:customStyle="1" w:styleId="temnitekst">
    <w:name w:val="temnitekst"/>
    <w:rsid w:val="00BF03A5"/>
    <w:rPr>
      <w:rFonts w:cs="Times New Roman"/>
    </w:rPr>
  </w:style>
  <w:style w:type="character" w:customStyle="1" w:styleId="Lead-inEmphasis">
    <w:name w:val="Lead-in Emphasis"/>
    <w:rsid w:val="00BF03A5"/>
    <w:rPr>
      <w:rFonts w:ascii="Times New Roman" w:hAnsi="Times New Roman"/>
      <w:b/>
      <w:spacing w:val="-4"/>
    </w:rPr>
  </w:style>
  <w:style w:type="character" w:customStyle="1" w:styleId="BodyText3Char1">
    <w:name w:val="Body Text 3 Char1"/>
    <w:semiHidden/>
    <w:rsid w:val="00BF03A5"/>
    <w:rPr>
      <w:rFonts w:ascii="Calibri" w:eastAsia="Times New Roman" w:hAnsi="Calibri" w:cs="Times New Roman"/>
      <w:sz w:val="16"/>
      <w:szCs w:val="16"/>
      <w:lang w:val="x-none" w:eastAsia="en-US"/>
    </w:rPr>
  </w:style>
  <w:style w:type="character" w:customStyle="1" w:styleId="SubtitleChar1">
    <w:name w:val="Subtitle Char1"/>
    <w:rsid w:val="00BF03A5"/>
    <w:rPr>
      <w:rFonts w:ascii="Cambria" w:hAnsi="Cambria" w:cs="Times New Roman"/>
      <w:i/>
      <w:iCs/>
      <w:color w:val="4F81BD"/>
      <w:spacing w:val="15"/>
      <w:sz w:val="24"/>
      <w:szCs w:val="24"/>
      <w:lang w:val="x-none" w:eastAsia="en-US"/>
    </w:rPr>
  </w:style>
  <w:style w:type="character" w:customStyle="1" w:styleId="tw4winMark">
    <w:name w:val="tw4winMark"/>
    <w:rsid w:val="00BF03A5"/>
    <w:rPr>
      <w:rFonts w:ascii="Courier New" w:hAnsi="Courier New"/>
      <w:vanish/>
      <w:color w:val="800080"/>
      <w:vertAlign w:val="subscript"/>
    </w:rPr>
  </w:style>
  <w:style w:type="character" w:customStyle="1" w:styleId="maintext1">
    <w:name w:val="main_text1"/>
    <w:rsid w:val="00BF03A5"/>
    <w:rPr>
      <w:rFonts w:cs="Times New Roman"/>
      <w:color w:val="333333"/>
      <w:sz w:val="22"/>
      <w:szCs w:val="22"/>
    </w:rPr>
  </w:style>
  <w:style w:type="character" w:customStyle="1" w:styleId="ZnakZnakZnakChar2">
    <w:name w:val="Znak Znak Znak Char2"/>
    <w:aliases w:val="Znak Znak Char2,Znak Znak Znak Znak Znak Char Char2, Znak Znak Char2, Znak Znak Znak Znak Znak Char Char2"/>
    <w:rsid w:val="00BF03A5"/>
    <w:rPr>
      <w:rFonts w:ascii="Tahoma" w:hAnsi="Tahoma" w:cs="Tahoma"/>
      <w:b/>
      <w:bCs/>
      <w:lang w:val="sl-SI" w:eastAsia="sl-SI" w:bidi="ar-SA"/>
    </w:rPr>
  </w:style>
  <w:style w:type="character" w:customStyle="1" w:styleId="CharChar2">
    <w:name w:val="Char Char2"/>
    <w:rsid w:val="00BF03A5"/>
    <w:rPr>
      <w:rFonts w:ascii="Tahoma" w:hAnsi="Tahoma" w:cs="Arial"/>
      <w:bCs/>
      <w:iCs/>
      <w:sz w:val="28"/>
      <w:szCs w:val="28"/>
      <w:lang w:val="sl-SI" w:eastAsia="sl-SI" w:bidi="ar-SA"/>
    </w:rPr>
  </w:style>
  <w:style w:type="character" w:customStyle="1" w:styleId="vsebinasklop">
    <w:name w:val="vsebinasklop"/>
    <w:rsid w:val="00BF03A5"/>
    <w:rPr>
      <w:rFonts w:cs="Times New Roman"/>
    </w:rPr>
  </w:style>
  <w:style w:type="character" w:customStyle="1" w:styleId="vsebinatitle">
    <w:name w:val="vsebinatitle"/>
    <w:rsid w:val="00BF03A5"/>
    <w:rPr>
      <w:rFonts w:cs="Times New Roman"/>
    </w:rPr>
  </w:style>
  <w:style w:type="character" w:customStyle="1" w:styleId="ZnakZnakZnakChar1">
    <w:name w:val="Znak Znak Znak Char1"/>
    <w:aliases w:val="Znak Znak Char1,Znak Znak Znak Znak Znak Char Char1, Znak Znak Char1, Znak Znak Znak Znak Znak Char Char1,Znak Znak Znak Znak Znak Char3, Znak Znak Znak Char3"/>
    <w:rsid w:val="00BF03A5"/>
    <w:rPr>
      <w:rFonts w:ascii="Tahoma" w:hAnsi="Tahoma" w:cs="Tahoma"/>
      <w:b/>
      <w:bCs/>
      <w:lang w:val="sl-SI" w:eastAsia="sl-SI" w:bidi="ar-SA"/>
    </w:rPr>
  </w:style>
  <w:style w:type="character" w:customStyle="1" w:styleId="ZnakChar2">
    <w:name w:val="Znak Char2"/>
    <w:aliases w:val="PVO-1 Char Char2"/>
    <w:rsid w:val="00BF03A5"/>
    <w:rPr>
      <w:rFonts w:ascii="Tahoma" w:hAnsi="Tahoma" w:cs="Arial"/>
      <w:bCs/>
      <w:kern w:val="32"/>
      <w:sz w:val="32"/>
      <w:szCs w:val="32"/>
      <w:lang w:val="sl-SI" w:eastAsia="sl-SI" w:bidi="ar-SA"/>
    </w:rPr>
  </w:style>
  <w:style w:type="character" w:customStyle="1" w:styleId="PVO-2CharChar2">
    <w:name w:val="PVO-2 Char Char2"/>
    <w:rsid w:val="00BF03A5"/>
    <w:rPr>
      <w:rFonts w:ascii="Tahoma" w:hAnsi="Tahoma" w:cs="Arial"/>
      <w:bCs/>
      <w:iCs/>
      <w:sz w:val="28"/>
      <w:szCs w:val="28"/>
      <w:lang w:val="sl-SI" w:eastAsia="sl-SI" w:bidi="ar-SA"/>
    </w:rPr>
  </w:style>
  <w:style w:type="character" w:customStyle="1" w:styleId="ZnakZnak5">
    <w:name w:val="Znak Znak5"/>
    <w:rsid w:val="00BF03A5"/>
    <w:rPr>
      <w:rFonts w:ascii="Tahoma" w:hAnsi="Tahoma" w:cs="Arial"/>
      <w:bCs/>
      <w:kern w:val="32"/>
      <w:sz w:val="32"/>
      <w:szCs w:val="32"/>
    </w:rPr>
  </w:style>
  <w:style w:type="character" w:customStyle="1" w:styleId="ZnakZnak4">
    <w:name w:val="Znak Znak4"/>
    <w:rsid w:val="00BF03A5"/>
    <w:rPr>
      <w:rFonts w:ascii="Tahoma" w:hAnsi="Tahoma" w:cs="Arial"/>
      <w:bCs/>
      <w:iCs/>
      <w:sz w:val="28"/>
      <w:szCs w:val="28"/>
    </w:rPr>
  </w:style>
  <w:style w:type="character" w:customStyle="1" w:styleId="ZnakZnak6">
    <w:name w:val="Znak Znak6"/>
    <w:aliases w:val="PVO-1 Znak Znak"/>
    <w:rsid w:val="00BF03A5"/>
    <w:rPr>
      <w:rFonts w:ascii="Tahoma" w:hAnsi="Tahoma" w:cs="Arial"/>
      <w:bCs/>
      <w:kern w:val="32"/>
      <w:sz w:val="32"/>
      <w:szCs w:val="32"/>
      <w:lang w:val="sl-SI" w:eastAsia="sl-SI" w:bidi="ar-SA"/>
    </w:rPr>
  </w:style>
  <w:style w:type="character" w:customStyle="1" w:styleId="PVO-2ZnakZnak">
    <w:name w:val="PVO-2 Znak Znak"/>
    <w:rsid w:val="00BF03A5"/>
    <w:rPr>
      <w:rFonts w:ascii="Tahoma" w:hAnsi="Tahoma" w:cs="Arial"/>
      <w:bCs/>
      <w:iCs/>
      <w:sz w:val="28"/>
      <w:szCs w:val="28"/>
      <w:lang w:val="sl-SI" w:eastAsia="sl-SI" w:bidi="ar-SA"/>
    </w:rPr>
  </w:style>
  <w:style w:type="character" w:customStyle="1" w:styleId="ImepregledniceChar">
    <w:name w:val="Ime preglednice Char"/>
    <w:aliases w:val="slike Char"/>
    <w:rsid w:val="00BF03A5"/>
    <w:rPr>
      <w:rFonts w:ascii="Tahoma" w:hAnsi="Tahoma" w:cs="Tahoma"/>
      <w:lang w:val="sl-SI" w:eastAsia="sl-SI" w:bidi="ar-SA"/>
    </w:rPr>
  </w:style>
  <w:style w:type="character" w:customStyle="1" w:styleId="PVO-2CharChar">
    <w:name w:val="PVO-2 Char Char"/>
    <w:rsid w:val="00BF03A5"/>
    <w:rPr>
      <w:rFonts w:ascii="Tahoma" w:hAnsi="Tahoma" w:cs="Tahoma"/>
      <w:sz w:val="28"/>
      <w:szCs w:val="28"/>
      <w:lang w:val="sl-SI" w:eastAsia="sl-SI" w:bidi="ar-SA"/>
    </w:rPr>
  </w:style>
  <w:style w:type="character" w:customStyle="1" w:styleId="uvlaka2CharChar">
    <w:name w:val="uvlaka 2 Char Char"/>
    <w:rsid w:val="00BF03A5"/>
    <w:rPr>
      <w:rFonts w:ascii="Tahoma" w:hAnsi="Tahoma" w:cs="Tahoma"/>
      <w:sz w:val="24"/>
      <w:szCs w:val="24"/>
      <w:lang w:val="sl-SI" w:eastAsia="sl-SI" w:bidi="ar-SA"/>
    </w:rPr>
  </w:style>
  <w:style w:type="character" w:customStyle="1" w:styleId="ZnakZnakZnak2">
    <w:name w:val="Znak Znak Znak2"/>
    <w:rsid w:val="00BF03A5"/>
    <w:rPr>
      <w:rFonts w:ascii="Tahoma" w:hAnsi="Tahoma" w:cs="Tahoma"/>
      <w:bCs/>
      <w:sz w:val="28"/>
      <w:szCs w:val="28"/>
      <w:lang w:val="sl-SI" w:eastAsia="sl-SI" w:bidi="ar-SA"/>
    </w:rPr>
  </w:style>
  <w:style w:type="character" w:customStyle="1" w:styleId="longtext">
    <w:name w:val="long_text"/>
    <w:rsid w:val="00BF03A5"/>
    <w:rPr>
      <w:rFonts w:ascii="Times New Roman" w:hAnsi="Times New Roman" w:cs="Times New Roman"/>
    </w:rPr>
  </w:style>
  <w:style w:type="character" w:customStyle="1" w:styleId="ZnakZnak2">
    <w:name w:val="Znak Znak2"/>
    <w:rsid w:val="00BF03A5"/>
    <w:rPr>
      <w:rFonts w:ascii="Tahoma" w:hAnsi="Tahoma" w:cs="Arial"/>
      <w:bCs/>
      <w:iCs/>
      <w:sz w:val="22"/>
      <w:szCs w:val="22"/>
      <w:lang w:val="sl-SI" w:eastAsia="sl-SI" w:bidi="ar-SA"/>
    </w:rPr>
  </w:style>
  <w:style w:type="character" w:customStyle="1" w:styleId="ZnakZnak3">
    <w:name w:val="Znak Znak3"/>
    <w:rsid w:val="00BF03A5"/>
    <w:rPr>
      <w:rFonts w:ascii="Tahoma" w:hAnsi="Tahoma" w:cs="Arial"/>
      <w:bCs/>
      <w:kern w:val="32"/>
      <w:sz w:val="32"/>
      <w:szCs w:val="32"/>
      <w:lang w:val="sl-SI" w:eastAsia="sl-SI" w:bidi="ar-SA"/>
    </w:rPr>
  </w:style>
  <w:style w:type="character" w:customStyle="1" w:styleId="yshortcuts">
    <w:name w:val="yshortcuts"/>
    <w:rsid w:val="00BF03A5"/>
    <w:rPr>
      <w:rFonts w:cs="Times New Roman"/>
    </w:rPr>
  </w:style>
  <w:style w:type="character" w:customStyle="1" w:styleId="moz-txt-tag">
    <w:name w:val="moz-txt-tag"/>
    <w:rsid w:val="00BF03A5"/>
    <w:rPr>
      <w:rFonts w:cs="Times New Roman"/>
    </w:rPr>
  </w:style>
  <w:style w:type="character" w:customStyle="1" w:styleId="maintext">
    <w:name w:val="main_text"/>
    <w:rsid w:val="00BF03A5"/>
    <w:rPr>
      <w:rFonts w:cs="Times New Roman"/>
    </w:rPr>
  </w:style>
  <w:style w:type="character" w:customStyle="1" w:styleId="ZnakZnak1">
    <w:name w:val="Znak Znak1"/>
    <w:rsid w:val="00BF03A5"/>
    <w:rPr>
      <w:rFonts w:ascii="Tahoma" w:hAnsi="Tahoma" w:cs="Arial"/>
      <w:bCs/>
      <w:sz w:val="26"/>
      <w:szCs w:val="26"/>
      <w:lang w:val="sl-SI" w:eastAsia="sl-SI" w:bidi="ar-SA"/>
    </w:rPr>
  </w:style>
  <w:style w:type="paragraph" w:customStyle="1" w:styleId="StyleCaption">
    <w:name w:val="Style Caption"/>
    <w:aliases w:val="Znak Znak Znak Znak Znak + Black"/>
    <w:basedOn w:val="Navaden"/>
    <w:link w:val="StyleCaptionChar"/>
    <w:rsid w:val="00BF03A5"/>
    <w:pPr>
      <w:spacing w:after="160" w:line="256" w:lineRule="auto"/>
    </w:pPr>
    <w:rPr>
      <w:rFonts w:ascii="Calibri" w:hAnsi="Calibri"/>
      <w:sz w:val="22"/>
      <w:szCs w:val="22"/>
      <w:lang w:val="x-none" w:eastAsia="en-US"/>
    </w:rPr>
  </w:style>
  <w:style w:type="character" w:customStyle="1" w:styleId="StyleCaptionChar">
    <w:name w:val="Style Caption Char"/>
    <w:aliases w:val="Znak Znak Znak Znak Znak + Black Char"/>
    <w:link w:val="StyleCaption"/>
    <w:locked/>
    <w:rsid w:val="00BF03A5"/>
    <w:rPr>
      <w:rFonts w:ascii="Calibri" w:eastAsia="Times New Roman" w:hAnsi="Calibri" w:cs="Times New Roman"/>
      <w:lang w:val="x-none"/>
    </w:rPr>
  </w:style>
  <w:style w:type="character" w:customStyle="1" w:styleId="naslov0">
    <w:name w:val="naslov"/>
    <w:rsid w:val="00BF03A5"/>
    <w:rPr>
      <w:rFonts w:cs="Times New Roman"/>
    </w:rPr>
  </w:style>
  <w:style w:type="character" w:customStyle="1" w:styleId="contenttext">
    <w:name w:val="contenttext"/>
    <w:rsid w:val="00BF03A5"/>
    <w:rPr>
      <w:rFonts w:cs="Times New Roman"/>
    </w:rPr>
  </w:style>
  <w:style w:type="character" w:customStyle="1" w:styleId="ZnakZnakZnakZnakZnakZnak">
    <w:name w:val="Znak Znak Znak Znak Znak Znak"/>
    <w:aliases w:val="Znak Znak Znak Znak Znak2, Znak Znak Znak Znak Znak2"/>
    <w:rsid w:val="00BF03A5"/>
    <w:rPr>
      <w:rFonts w:ascii="Tahoma" w:hAnsi="Tahoma" w:cs="Tahoma"/>
      <w:b/>
      <w:bCs/>
      <w:lang w:val="sl-SI" w:eastAsia="sl-SI" w:bidi="ar-SA"/>
    </w:rPr>
  </w:style>
  <w:style w:type="character" w:customStyle="1" w:styleId="listhelp">
    <w:name w:val="listhelp"/>
    <w:rsid w:val="00BF03A5"/>
    <w:rPr>
      <w:rFonts w:cs="Times New Roman"/>
    </w:rPr>
  </w:style>
  <w:style w:type="character" w:customStyle="1" w:styleId="CharChar3">
    <w:name w:val="Char Char3"/>
    <w:rsid w:val="00BF03A5"/>
    <w:rPr>
      <w:rFonts w:ascii="Tahoma" w:hAnsi="Tahoma" w:cs="Arial"/>
      <w:bCs/>
      <w:iCs/>
      <w:sz w:val="28"/>
      <w:szCs w:val="28"/>
      <w:lang w:val="sl-SI" w:eastAsia="sl-SI" w:bidi="ar-SA"/>
    </w:rPr>
  </w:style>
  <w:style w:type="character" w:customStyle="1" w:styleId="ZnakChar1">
    <w:name w:val="Znak Char1"/>
    <w:aliases w:val="PVO-1 Char Char1"/>
    <w:rsid w:val="00BF03A5"/>
    <w:rPr>
      <w:rFonts w:ascii="Tahoma" w:hAnsi="Tahoma" w:cs="Arial"/>
      <w:bCs/>
      <w:kern w:val="32"/>
      <w:sz w:val="32"/>
      <w:szCs w:val="32"/>
      <w:lang w:val="sl-SI" w:eastAsia="sl-SI" w:bidi="ar-SA"/>
    </w:rPr>
  </w:style>
  <w:style w:type="character" w:customStyle="1" w:styleId="PVO-2CharChar1">
    <w:name w:val="PVO-2 Char Char1"/>
    <w:rsid w:val="00BF03A5"/>
    <w:rPr>
      <w:rFonts w:ascii="Tahoma" w:hAnsi="Tahoma" w:cs="Arial"/>
      <w:bCs/>
      <w:iCs/>
      <w:sz w:val="28"/>
      <w:szCs w:val="28"/>
      <w:lang w:val="sl-SI" w:eastAsia="sl-SI" w:bidi="ar-SA"/>
    </w:rPr>
  </w:style>
  <w:style w:type="character" w:customStyle="1" w:styleId="ZnakZnakZnakZnakZnakChar2">
    <w:name w:val="Znak Znak Znak Znak Znak Char2"/>
    <w:aliases w:val="Znak Znak Znak Char Char2, Znak Znak Znak Char Char2"/>
    <w:rsid w:val="00BF03A5"/>
    <w:rPr>
      <w:rFonts w:ascii="Tahoma" w:hAnsi="Tahoma" w:cs="Tahoma"/>
      <w:b/>
      <w:bCs/>
      <w:lang w:val="sl-SI" w:eastAsia="sl-SI" w:bidi="ar-SA"/>
    </w:rPr>
  </w:style>
  <w:style w:type="character" w:customStyle="1" w:styleId="CharChar4">
    <w:name w:val="Char Char4"/>
    <w:rsid w:val="00BF03A5"/>
    <w:rPr>
      <w:rFonts w:ascii="Tahoma" w:hAnsi="Tahoma" w:cs="Tahoma"/>
      <w:bCs/>
      <w:iCs/>
      <w:color w:val="0000FF"/>
      <w:sz w:val="26"/>
      <w:szCs w:val="26"/>
      <w:u w:val="single"/>
      <w:lang w:val="sl-SI" w:eastAsia="sl-SI" w:bidi="ar-SA"/>
    </w:rPr>
  </w:style>
  <w:style w:type="character" w:customStyle="1" w:styleId="moz-txt-citetags">
    <w:name w:val="moz-txt-citetags"/>
    <w:rsid w:val="00BF03A5"/>
    <w:rPr>
      <w:rFonts w:cs="Times New Roman"/>
    </w:rPr>
  </w:style>
  <w:style w:type="paragraph" w:styleId="Konnaopomba-besedilo">
    <w:name w:val="endnote text"/>
    <w:basedOn w:val="Navaden"/>
    <w:link w:val="Konnaopomba-besediloZnak"/>
    <w:uiPriority w:val="99"/>
    <w:semiHidden/>
    <w:unhideWhenUsed/>
    <w:rsid w:val="00BF03A5"/>
    <w:rPr>
      <w:rFonts w:asciiTheme="minorHAnsi" w:eastAsiaTheme="minorHAnsi" w:hAnsiTheme="minorHAnsi"/>
      <w:sz w:val="22"/>
      <w:szCs w:val="22"/>
      <w:lang w:val="sl-SI" w:eastAsia="en-US"/>
    </w:rPr>
  </w:style>
  <w:style w:type="character" w:customStyle="1" w:styleId="Konnaopomba-besediloZnak1">
    <w:name w:val="Končna opomba - besedilo Znak1"/>
    <w:basedOn w:val="Privzetapisavaodstavka"/>
    <w:uiPriority w:val="99"/>
    <w:semiHidden/>
    <w:rsid w:val="00BF03A5"/>
    <w:rPr>
      <w:rFonts w:ascii="Times New Roman" w:eastAsia="Times New Roman" w:hAnsi="Times New Roman" w:cs="Times New Roman"/>
      <w:sz w:val="20"/>
      <w:szCs w:val="20"/>
      <w:lang w:val="en-US" w:eastAsia="sl-SI"/>
    </w:rPr>
  </w:style>
  <w:style w:type="character" w:customStyle="1" w:styleId="EndnoteTextChar1">
    <w:name w:val="Endnote Text Char1"/>
    <w:uiPriority w:val="99"/>
    <w:semiHidden/>
    <w:rsid w:val="00BF03A5"/>
    <w:rPr>
      <w:rFonts w:cs="Times New Roman"/>
      <w:lang w:val="en-US" w:eastAsia="x-none"/>
    </w:rPr>
  </w:style>
  <w:style w:type="character" w:customStyle="1" w:styleId="skypec2ctextspan">
    <w:name w:val="skype_c2c_text_span"/>
    <w:rsid w:val="00BF03A5"/>
    <w:rPr>
      <w:rFonts w:cs="Times New Roman"/>
    </w:rPr>
  </w:style>
  <w:style w:type="table" w:customStyle="1" w:styleId="TableNormal1">
    <w:name w:val="Table Normal1"/>
    <w:uiPriority w:val="2"/>
    <w:semiHidden/>
    <w:qFormat/>
    <w:rsid w:val="00BF03A5"/>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preglednica">
    <w:name w:val="preglednica"/>
    <w:basedOn w:val="Navaden"/>
    <w:rsid w:val="00BF03A5"/>
    <w:pPr>
      <w:keepNext/>
    </w:pPr>
    <w:rPr>
      <w:sz w:val="20"/>
      <w:szCs w:val="20"/>
      <w:lang w:val="sl-SI"/>
    </w:rPr>
  </w:style>
  <w:style w:type="paragraph" w:customStyle="1" w:styleId="naslov40">
    <w:name w:val="naslov 4"/>
    <w:basedOn w:val="Naslov1"/>
    <w:rsid w:val="00BF03A5"/>
    <w:pPr>
      <w:numPr>
        <w:ilvl w:val="3"/>
        <w:numId w:val="10"/>
      </w:numPr>
      <w:spacing w:before="100" w:beforeAutospacing="1" w:after="100" w:afterAutospacing="1"/>
      <w:outlineLvl w:val="3"/>
    </w:pPr>
    <w:rPr>
      <w:bCs/>
      <w:caps/>
    </w:rPr>
  </w:style>
  <w:style w:type="paragraph" w:styleId="Blokbesedila">
    <w:name w:val="Block Text"/>
    <w:basedOn w:val="Navaden"/>
    <w:unhideWhenUsed/>
    <w:rsid w:val="00BF03A5"/>
    <w:pPr>
      <w:numPr>
        <w:numId w:val="9"/>
      </w:numPr>
      <w:pBdr>
        <w:top w:val="single" w:sz="2" w:space="10" w:color="4F81BD" w:frame="1"/>
        <w:left w:val="single" w:sz="2" w:space="10" w:color="4F81BD" w:frame="1"/>
        <w:bottom w:val="single" w:sz="2" w:space="10" w:color="4F81BD" w:frame="1"/>
        <w:right w:val="single" w:sz="2" w:space="10" w:color="4F81BD" w:frame="1"/>
      </w:pBdr>
      <w:spacing w:after="160" w:line="256" w:lineRule="auto"/>
      <w:ind w:left="1152" w:right="1152"/>
    </w:pPr>
    <w:rPr>
      <w:rFonts w:ascii="Calibri" w:hAnsi="Calibri"/>
      <w:i/>
      <w:iCs/>
      <w:color w:val="4F81BD"/>
      <w:sz w:val="22"/>
      <w:szCs w:val="22"/>
      <w:lang w:val="sl-SI" w:eastAsia="en-US"/>
    </w:rPr>
  </w:style>
  <w:style w:type="numbering" w:customStyle="1" w:styleId="CurrentList1">
    <w:name w:val="Current List1"/>
    <w:rsid w:val="00BF03A5"/>
    <w:pPr>
      <w:numPr>
        <w:numId w:val="22"/>
      </w:numPr>
    </w:pPr>
  </w:style>
  <w:style w:type="numbering" w:customStyle="1" w:styleId="NAS1">
    <w:name w:val="NAS1"/>
    <w:rsid w:val="00BF03A5"/>
    <w:pPr>
      <w:numPr>
        <w:numId w:val="6"/>
      </w:numPr>
    </w:pPr>
  </w:style>
  <w:style w:type="numbering" w:customStyle="1" w:styleId="Naslo1">
    <w:name w:val="Naslo1"/>
    <w:rsid w:val="00BF03A5"/>
    <w:pPr>
      <w:numPr>
        <w:numId w:val="7"/>
      </w:numPr>
    </w:pPr>
  </w:style>
  <w:style w:type="numbering" w:customStyle="1" w:styleId="StyleBulleted">
    <w:name w:val="Style Bulleted"/>
    <w:rsid w:val="00BF03A5"/>
    <w:pPr>
      <w:numPr>
        <w:numId w:val="23"/>
      </w:numPr>
    </w:pPr>
  </w:style>
  <w:style w:type="numbering" w:customStyle="1" w:styleId="StyleBulleted1">
    <w:name w:val="Style Bulleted1"/>
    <w:rsid w:val="00BF03A5"/>
    <w:pPr>
      <w:numPr>
        <w:numId w:val="24"/>
      </w:numPr>
    </w:pPr>
  </w:style>
  <w:style w:type="character" w:customStyle="1" w:styleId="ZnakZnakZnakZnak">
    <w:name w:val="Znak Znak Znak Znak"/>
    <w:aliases w:val=" Znak Znak Znak1, Znak Znak Znak Znak Znak Znak Znak"/>
    <w:rsid w:val="00BF03A5"/>
    <w:rPr>
      <w:rFonts w:ascii="Tahoma" w:hAnsi="Tahoma"/>
      <w:b/>
      <w:bCs/>
      <w:lang w:val="sl-SI" w:eastAsia="sl-SI" w:bidi="ar-SA"/>
    </w:rPr>
  </w:style>
  <w:style w:type="paragraph" w:styleId="Naslovnaslovnika">
    <w:name w:val="envelope address"/>
    <w:basedOn w:val="Navaden"/>
    <w:rsid w:val="00BF03A5"/>
    <w:pPr>
      <w:framePr w:w="7920" w:h="1980" w:hRule="exact" w:hSpace="180" w:wrap="auto" w:hAnchor="page" w:xAlign="center" w:yAlign="bottom"/>
      <w:ind w:left="2880"/>
    </w:pPr>
    <w:rPr>
      <w:rFonts w:cs="Arial"/>
      <w:b/>
      <w:sz w:val="28"/>
      <w:szCs w:val="20"/>
      <w:lang w:val="sl-SI" w:eastAsia="en-GB"/>
    </w:rPr>
  </w:style>
  <w:style w:type="paragraph" w:styleId="Naslovpoiljatelja">
    <w:name w:val="envelope return"/>
    <w:basedOn w:val="Navaden"/>
    <w:rsid w:val="00BF03A5"/>
    <w:rPr>
      <w:rFonts w:ascii="Arial" w:hAnsi="Arial" w:cs="Arial"/>
      <w:b/>
      <w:bCs/>
      <w:sz w:val="28"/>
      <w:szCs w:val="28"/>
      <w:lang w:val="sl-SI" w:eastAsia="en-GB"/>
    </w:rPr>
  </w:style>
  <w:style w:type="character" w:styleId="HTML-citat">
    <w:name w:val="HTML Cite"/>
    <w:rsid w:val="00BF03A5"/>
    <w:rPr>
      <w:i/>
      <w:iCs/>
    </w:rPr>
  </w:style>
  <w:style w:type="character" w:customStyle="1" w:styleId="ZnakZnakZnakZnakZnakChar">
    <w:name w:val="Znak Znak Znak Znak Znak Char"/>
    <w:aliases w:val=" Znak Znak Znak Char Char"/>
    <w:rsid w:val="00BF03A5"/>
    <w:rPr>
      <w:rFonts w:ascii="Tahoma" w:hAnsi="Tahoma"/>
      <w:b/>
      <w:bCs/>
      <w:lang w:val="sl-SI" w:eastAsia="sl-SI" w:bidi="ar-SA"/>
    </w:rPr>
  </w:style>
  <w:style w:type="paragraph" w:customStyle="1" w:styleId="Heading4Znak">
    <w:name w:val="Heading 4;Znak"/>
    <w:basedOn w:val="Navaden"/>
    <w:rsid w:val="00BF03A5"/>
    <w:rPr>
      <w:rFonts w:ascii="Tahoma" w:hAnsi="Tahoma"/>
      <w:sz w:val="22"/>
      <w:lang w:val="sl-SI"/>
    </w:rPr>
  </w:style>
  <w:style w:type="character" w:customStyle="1" w:styleId="SlikaZnak">
    <w:name w:val="Slika Znak"/>
    <w:rsid w:val="00BF03A5"/>
    <w:rPr>
      <w:rFonts w:ascii="Tahoma" w:eastAsia="Times New Roman" w:hAnsi="Tahoma" w:cs="Times New Roman"/>
      <w:bCs/>
      <w:lang w:eastAsia="sl-SI"/>
    </w:rPr>
  </w:style>
  <w:style w:type="paragraph" w:customStyle="1" w:styleId="rtecenter">
    <w:name w:val="rtecenter"/>
    <w:basedOn w:val="Navaden"/>
    <w:rsid w:val="00BF03A5"/>
    <w:pPr>
      <w:spacing w:after="312" w:line="312" w:lineRule="atLeast"/>
      <w:jc w:val="center"/>
    </w:pPr>
    <w:rPr>
      <w:lang w:val="sl-SI"/>
    </w:rPr>
  </w:style>
  <w:style w:type="character" w:customStyle="1" w:styleId="shorttext">
    <w:name w:val="short_text"/>
    <w:basedOn w:val="Privzetapisavaodstavka"/>
    <w:rsid w:val="00BF03A5"/>
  </w:style>
  <w:style w:type="character" w:customStyle="1" w:styleId="Bodytext295ptBold">
    <w:name w:val="Body text (2) + 9.5 pt;Bold"/>
    <w:basedOn w:val="Privzetapisavaodstavka"/>
    <w:rsid w:val="00BF03A5"/>
    <w:rPr>
      <w:rFonts w:ascii="Arial" w:eastAsia="Arial" w:hAnsi="Arial" w:cs="Arial"/>
      <w:b/>
      <w:bCs/>
      <w:i w:val="0"/>
      <w:iCs w:val="0"/>
      <w:smallCaps w:val="0"/>
      <w:strike w:val="0"/>
      <w:color w:val="000000"/>
      <w:spacing w:val="0"/>
      <w:w w:val="100"/>
      <w:position w:val="0"/>
      <w:sz w:val="19"/>
      <w:szCs w:val="19"/>
      <w:u w:val="none"/>
      <w:lang w:eastAsia="en-US" w:bidi="en-US"/>
    </w:rPr>
  </w:style>
  <w:style w:type="paragraph" w:customStyle="1" w:styleId="Natevanje">
    <w:name w:val="Naštevanje"/>
    <w:basedOn w:val="Odstavekseznama"/>
    <w:link w:val="NatevanjeChar"/>
    <w:qFormat/>
    <w:rsid w:val="00BF03A5"/>
    <w:pPr>
      <w:numPr>
        <w:numId w:val="25"/>
      </w:numPr>
      <w:spacing w:after="0" w:line="300" w:lineRule="exact"/>
      <w:contextualSpacing/>
    </w:pPr>
    <w:rPr>
      <w:rFonts w:ascii="Arial" w:hAnsi="Arial"/>
      <w:sz w:val="20"/>
      <w:szCs w:val="20"/>
    </w:rPr>
  </w:style>
  <w:style w:type="character" w:customStyle="1" w:styleId="BesediloChar">
    <w:name w:val="Besedilo Char"/>
    <w:basedOn w:val="Telobesedila2Znak"/>
    <w:link w:val="Besedilo0"/>
    <w:rsid w:val="00BF03A5"/>
    <w:rPr>
      <w:rFonts w:ascii="Arial" w:eastAsia="Times New Roman" w:hAnsi="Arial" w:cs="Times New Roman"/>
      <w:sz w:val="20"/>
      <w:szCs w:val="20"/>
      <w:lang w:val="en-US" w:eastAsia="sl-SI"/>
    </w:rPr>
  </w:style>
  <w:style w:type="paragraph" w:customStyle="1" w:styleId="Naslov10">
    <w:name w:val="Naslov1"/>
    <w:basedOn w:val="Navaden"/>
    <w:link w:val="Naslov1Char"/>
    <w:qFormat/>
    <w:rsid w:val="00751EFB"/>
    <w:pPr>
      <w:tabs>
        <w:tab w:val="right" w:leader="dot" w:pos="9072"/>
      </w:tabs>
      <w:spacing w:line="276" w:lineRule="auto"/>
      <w:jc w:val="both"/>
    </w:pPr>
    <w:rPr>
      <w:rFonts w:ascii="Arial" w:hAnsi="Arial" w:cs="Arial"/>
      <w:color w:val="548DD4"/>
      <w:sz w:val="22"/>
      <w:szCs w:val="22"/>
      <w:lang w:val="sl-SI"/>
    </w:rPr>
  </w:style>
  <w:style w:type="character" w:customStyle="1" w:styleId="NatevanjeChar">
    <w:name w:val="Naštevanje Char"/>
    <w:basedOn w:val="OdstavekseznamaZnak"/>
    <w:link w:val="Natevanje"/>
    <w:rsid w:val="00BF03A5"/>
    <w:rPr>
      <w:rFonts w:ascii="Arial" w:eastAsia="Times New Roman" w:hAnsi="Arial" w:cs="Times New Roman"/>
      <w:sz w:val="20"/>
      <w:szCs w:val="20"/>
      <w:lang w:val="x-none"/>
    </w:rPr>
  </w:style>
  <w:style w:type="character" w:customStyle="1" w:styleId="Naslov1Char">
    <w:name w:val="Naslov1 Char"/>
    <w:basedOn w:val="OdstavekseznamaZnak"/>
    <w:link w:val="Naslov10"/>
    <w:rsid w:val="00751EFB"/>
    <w:rPr>
      <w:rFonts w:ascii="Arial" w:eastAsia="Times New Roman" w:hAnsi="Arial" w:cs="Arial"/>
      <w:color w:val="548DD4"/>
      <w:lang w:val="x-none" w:eastAsia="sl-SI"/>
    </w:rPr>
  </w:style>
  <w:style w:type="table" w:customStyle="1" w:styleId="Mreatabele41">
    <w:name w:val="Mreža tabele 41"/>
    <w:basedOn w:val="Navadnatabela"/>
    <w:uiPriority w:val="49"/>
    <w:rsid w:val="00BF03A5"/>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Bodytext210ptBold">
    <w:name w:val="Body text (2) + 10 pt;Bold"/>
    <w:basedOn w:val="Privzetapisavaodstavka"/>
    <w:rsid w:val="00BF03A5"/>
    <w:rPr>
      <w:rFonts w:ascii="Arial" w:eastAsia="Arial" w:hAnsi="Arial" w:cs="Arial"/>
      <w:b/>
      <w:bCs/>
      <w:i w:val="0"/>
      <w:iCs w:val="0"/>
      <w:smallCaps w:val="0"/>
      <w:strike w:val="0"/>
      <w:color w:val="FFFFFF"/>
      <w:spacing w:val="0"/>
      <w:w w:val="100"/>
      <w:position w:val="0"/>
      <w:sz w:val="20"/>
      <w:szCs w:val="20"/>
      <w:u w:val="none"/>
      <w:lang w:eastAsia="en-US" w:bidi="en-US"/>
    </w:rPr>
  </w:style>
  <w:style w:type="paragraph" w:customStyle="1" w:styleId="Besedilo-Tab">
    <w:name w:val="Besedilo-Tab"/>
    <w:basedOn w:val="Besedilo0"/>
    <w:link w:val="Besedilo-TabChar"/>
    <w:qFormat/>
    <w:rsid w:val="00BF03A5"/>
    <w:pPr>
      <w:spacing w:before="240" w:after="360" w:line="320" w:lineRule="exact"/>
    </w:pPr>
    <w:rPr>
      <w:rFonts w:cs="Arial"/>
    </w:rPr>
  </w:style>
  <w:style w:type="character" w:customStyle="1" w:styleId="Besedilo-TabChar">
    <w:name w:val="Besedilo-Tab Char"/>
    <w:basedOn w:val="BesediloChar"/>
    <w:link w:val="Besedilo-Tab"/>
    <w:rsid w:val="00BF03A5"/>
    <w:rPr>
      <w:rFonts w:ascii="Arial" w:eastAsia="Times New Roman" w:hAnsi="Arial" w:cs="Arial"/>
      <w:sz w:val="20"/>
      <w:szCs w:val="20"/>
      <w:lang w:val="en-US" w:eastAsia="sl-SI"/>
    </w:rPr>
  </w:style>
  <w:style w:type="paragraph" w:customStyle="1" w:styleId="Besedilo4">
    <w:name w:val="Besedilo4"/>
    <w:basedOn w:val="Besedilo0"/>
    <w:link w:val="Besedilo4Char"/>
    <w:qFormat/>
    <w:rsid w:val="00BF03A5"/>
    <w:pPr>
      <w:spacing w:before="480" w:after="120" w:line="320" w:lineRule="exact"/>
    </w:pPr>
    <w:rPr>
      <w:rFonts w:cs="Arial"/>
    </w:rPr>
  </w:style>
  <w:style w:type="character" w:customStyle="1" w:styleId="Besedilo4Char">
    <w:name w:val="Besedilo4 Char"/>
    <w:basedOn w:val="BesediloChar"/>
    <w:link w:val="Besedilo4"/>
    <w:rsid w:val="00BF03A5"/>
    <w:rPr>
      <w:rFonts w:ascii="Arial" w:eastAsia="Times New Roman" w:hAnsi="Arial" w:cs="Arial"/>
      <w:sz w:val="20"/>
      <w:szCs w:val="20"/>
      <w:lang w:val="en-US" w:eastAsia="sl-SI"/>
    </w:rPr>
  </w:style>
  <w:style w:type="paragraph" w:customStyle="1" w:styleId="Sklicnoga">
    <w:name w:val="Sklic_noga"/>
    <w:basedOn w:val="Navaden"/>
    <w:link w:val="SklicnogaZnak"/>
    <w:qFormat/>
    <w:rsid w:val="00BF03A5"/>
    <w:pPr>
      <w:tabs>
        <w:tab w:val="left" w:pos="284"/>
      </w:tabs>
      <w:spacing w:after="20" w:line="240" w:lineRule="exact"/>
      <w:ind w:left="284" w:right="-6" w:hanging="284"/>
    </w:pPr>
    <w:rPr>
      <w:rFonts w:ascii="Arial" w:eastAsia="Arial" w:hAnsi="Arial"/>
      <w:sz w:val="16"/>
      <w:lang w:val="sl-SI" w:eastAsia="en-US"/>
    </w:rPr>
  </w:style>
  <w:style w:type="character" w:customStyle="1" w:styleId="SklicnogaZnak">
    <w:name w:val="Sklic_noga Znak"/>
    <w:basedOn w:val="Privzetapisavaodstavka"/>
    <w:link w:val="Sklicnoga"/>
    <w:rsid w:val="00BF03A5"/>
    <w:rPr>
      <w:rFonts w:ascii="Arial" w:eastAsia="Arial" w:hAnsi="Arial" w:cs="Times New Roman"/>
      <w:sz w:val="16"/>
      <w:szCs w:val="24"/>
    </w:rPr>
  </w:style>
  <w:style w:type="character" w:customStyle="1" w:styleId="Footnote">
    <w:name w:val="Footnote_"/>
    <w:basedOn w:val="Privzetapisavaodstavka"/>
    <w:rsid w:val="00BF03A5"/>
    <w:rPr>
      <w:rFonts w:ascii="Arial" w:eastAsia="Arial" w:hAnsi="Arial" w:cs="Arial"/>
      <w:b w:val="0"/>
      <w:bCs w:val="0"/>
      <w:i w:val="0"/>
      <w:iCs w:val="0"/>
      <w:smallCaps w:val="0"/>
      <w:strike w:val="0"/>
      <w:sz w:val="17"/>
      <w:szCs w:val="17"/>
      <w:u w:val="none"/>
    </w:rPr>
  </w:style>
  <w:style w:type="character" w:customStyle="1" w:styleId="Bodytext2">
    <w:name w:val="Body text (2)_"/>
    <w:basedOn w:val="Privzetapisavaodstavka"/>
    <w:rsid w:val="00BF03A5"/>
    <w:rPr>
      <w:rFonts w:ascii="Arial" w:eastAsia="Arial" w:hAnsi="Arial" w:cs="Arial"/>
      <w:b w:val="0"/>
      <w:bCs w:val="0"/>
      <w:i w:val="0"/>
      <w:iCs w:val="0"/>
      <w:smallCaps w:val="0"/>
      <w:strike w:val="0"/>
      <w:sz w:val="17"/>
      <w:szCs w:val="17"/>
      <w:u w:val="none"/>
    </w:rPr>
  </w:style>
  <w:style w:type="character" w:customStyle="1" w:styleId="Heading3">
    <w:name w:val="Heading #3_"/>
    <w:basedOn w:val="Privzetapisavaodstavka"/>
    <w:rsid w:val="00BF03A5"/>
    <w:rPr>
      <w:rFonts w:ascii="Arial" w:eastAsia="Arial" w:hAnsi="Arial" w:cs="Arial"/>
      <w:b/>
      <w:bCs/>
      <w:i/>
      <w:iCs/>
      <w:smallCaps w:val="0"/>
      <w:strike w:val="0"/>
      <w:sz w:val="28"/>
      <w:szCs w:val="28"/>
      <w:u w:val="none"/>
    </w:rPr>
  </w:style>
  <w:style w:type="character" w:customStyle="1" w:styleId="Heading30">
    <w:name w:val="Heading #3"/>
    <w:basedOn w:val="Heading3"/>
    <w:rsid w:val="00BF03A5"/>
    <w:rPr>
      <w:rFonts w:ascii="Arial" w:eastAsia="Arial" w:hAnsi="Arial" w:cs="Arial"/>
      <w:b/>
      <w:bCs/>
      <w:i/>
      <w:iCs/>
      <w:smallCaps w:val="0"/>
      <w:strike w:val="0"/>
      <w:color w:val="D31145"/>
      <w:spacing w:val="0"/>
      <w:w w:val="100"/>
      <w:position w:val="0"/>
      <w:sz w:val="28"/>
      <w:szCs w:val="28"/>
      <w:u w:val="none"/>
      <w:lang w:eastAsia="en-US" w:bidi="en-US"/>
    </w:rPr>
  </w:style>
  <w:style w:type="character" w:customStyle="1" w:styleId="Headerorfooter">
    <w:name w:val="Header or footer_"/>
    <w:basedOn w:val="Privzetapisavaodstavka"/>
    <w:rsid w:val="00BF03A5"/>
    <w:rPr>
      <w:rFonts w:ascii="Arial" w:eastAsia="Arial" w:hAnsi="Arial" w:cs="Arial"/>
      <w:b/>
      <w:bCs/>
      <w:i w:val="0"/>
      <w:iCs w:val="0"/>
      <w:smallCaps w:val="0"/>
      <w:strike w:val="0"/>
      <w:sz w:val="16"/>
      <w:szCs w:val="16"/>
      <w:u w:val="none"/>
    </w:rPr>
  </w:style>
  <w:style w:type="character" w:customStyle="1" w:styleId="Headerorfooter0">
    <w:name w:val="Header or footer"/>
    <w:basedOn w:val="Headerorfooter"/>
    <w:rsid w:val="00BF03A5"/>
    <w:rPr>
      <w:rFonts w:ascii="Arial" w:eastAsia="Arial" w:hAnsi="Arial" w:cs="Arial"/>
      <w:b/>
      <w:bCs/>
      <w:i w:val="0"/>
      <w:iCs w:val="0"/>
      <w:smallCaps w:val="0"/>
      <w:strike w:val="0"/>
      <w:color w:val="193989"/>
      <w:spacing w:val="0"/>
      <w:w w:val="100"/>
      <w:position w:val="0"/>
      <w:sz w:val="16"/>
      <w:szCs w:val="16"/>
      <w:u w:val="none"/>
      <w:lang w:eastAsia="en-US" w:bidi="en-US"/>
    </w:rPr>
  </w:style>
  <w:style w:type="character" w:customStyle="1" w:styleId="Headerorfooter7ptNotBold">
    <w:name w:val="Header or footer + 7 pt;Not Bold"/>
    <w:basedOn w:val="Headerorfooter"/>
    <w:rsid w:val="00BF03A5"/>
    <w:rPr>
      <w:rFonts w:ascii="Arial" w:eastAsia="Arial" w:hAnsi="Arial" w:cs="Arial"/>
      <w:b/>
      <w:bCs/>
      <w:i w:val="0"/>
      <w:iCs w:val="0"/>
      <w:smallCaps w:val="0"/>
      <w:strike w:val="0"/>
      <w:color w:val="58595B"/>
      <w:spacing w:val="0"/>
      <w:w w:val="100"/>
      <w:position w:val="0"/>
      <w:sz w:val="14"/>
      <w:szCs w:val="14"/>
      <w:u w:val="none"/>
      <w:lang w:eastAsia="en-US" w:bidi="en-US"/>
    </w:rPr>
  </w:style>
  <w:style w:type="character" w:customStyle="1" w:styleId="Bodytext20">
    <w:name w:val="Body text (2)"/>
    <w:basedOn w:val="Bodytext2"/>
    <w:rsid w:val="00BF03A5"/>
    <w:rPr>
      <w:rFonts w:ascii="Arial" w:eastAsia="Arial" w:hAnsi="Arial" w:cs="Arial"/>
      <w:b w:val="0"/>
      <w:bCs w:val="0"/>
      <w:i w:val="0"/>
      <w:iCs w:val="0"/>
      <w:smallCaps w:val="0"/>
      <w:strike w:val="0"/>
      <w:color w:val="ADB2D6"/>
      <w:spacing w:val="0"/>
      <w:w w:val="100"/>
      <w:position w:val="0"/>
      <w:sz w:val="17"/>
      <w:szCs w:val="17"/>
      <w:u w:val="none"/>
      <w:lang w:eastAsia="en-US" w:bidi="en-US"/>
    </w:rPr>
  </w:style>
  <w:style w:type="character" w:customStyle="1" w:styleId="Headerorfooter12ptNotBoldItalic">
    <w:name w:val="Header or footer + 12 pt;Not Bold;Italic"/>
    <w:basedOn w:val="Headerorfooter"/>
    <w:rsid w:val="00BF03A5"/>
    <w:rPr>
      <w:rFonts w:ascii="Arial" w:eastAsia="Arial" w:hAnsi="Arial" w:cs="Arial"/>
      <w:b/>
      <w:bCs/>
      <w:i/>
      <w:iCs/>
      <w:smallCaps w:val="0"/>
      <w:strike w:val="0"/>
      <w:color w:val="4D64A1"/>
      <w:spacing w:val="0"/>
      <w:w w:val="100"/>
      <w:position w:val="0"/>
      <w:sz w:val="24"/>
      <w:szCs w:val="24"/>
      <w:u w:val="none"/>
      <w:lang w:eastAsia="en-US" w:bidi="en-US"/>
    </w:rPr>
  </w:style>
  <w:style w:type="character" w:customStyle="1" w:styleId="Headerorfooter85ptNotBold">
    <w:name w:val="Header or footer + 8.5 pt;Not Bold"/>
    <w:basedOn w:val="Headerorfooter"/>
    <w:rsid w:val="00BF03A5"/>
    <w:rPr>
      <w:rFonts w:ascii="Arial" w:eastAsia="Arial" w:hAnsi="Arial" w:cs="Arial"/>
      <w:b/>
      <w:bCs/>
      <w:i w:val="0"/>
      <w:iCs w:val="0"/>
      <w:smallCaps w:val="0"/>
      <w:strike w:val="0"/>
      <w:color w:val="4D64A1"/>
      <w:spacing w:val="0"/>
      <w:w w:val="100"/>
      <w:position w:val="0"/>
      <w:sz w:val="17"/>
      <w:szCs w:val="17"/>
      <w:u w:val="none"/>
      <w:lang w:eastAsia="en-US" w:bidi="en-US"/>
    </w:rPr>
  </w:style>
  <w:style w:type="character" w:customStyle="1" w:styleId="Headerorfooter5ptNotBold">
    <w:name w:val="Header or footer + 5 pt;Not Bold"/>
    <w:basedOn w:val="Headerorfooter"/>
    <w:rsid w:val="00BF03A5"/>
    <w:rPr>
      <w:rFonts w:ascii="Arial" w:eastAsia="Arial" w:hAnsi="Arial" w:cs="Arial"/>
      <w:b/>
      <w:bCs/>
      <w:i w:val="0"/>
      <w:iCs w:val="0"/>
      <w:smallCaps w:val="0"/>
      <w:strike w:val="0"/>
      <w:color w:val="193989"/>
      <w:spacing w:val="0"/>
      <w:w w:val="100"/>
      <w:position w:val="0"/>
      <w:sz w:val="10"/>
      <w:szCs w:val="10"/>
      <w:u w:val="none"/>
      <w:lang w:eastAsia="en-US" w:bidi="en-US"/>
    </w:rPr>
  </w:style>
  <w:style w:type="character" w:customStyle="1" w:styleId="Picturecaption2Exact">
    <w:name w:val="Picture caption (2) Exact"/>
    <w:basedOn w:val="Privzetapisavaodstavka"/>
    <w:link w:val="Picturecaption2"/>
    <w:rsid w:val="00BF03A5"/>
    <w:rPr>
      <w:rFonts w:ascii="Arial" w:eastAsia="Arial" w:hAnsi="Arial" w:cs="Arial"/>
      <w:sz w:val="17"/>
      <w:szCs w:val="17"/>
      <w:shd w:val="clear" w:color="auto" w:fill="FFFFFF"/>
    </w:rPr>
  </w:style>
  <w:style w:type="paragraph" w:customStyle="1" w:styleId="Picturecaption2">
    <w:name w:val="Picture caption (2)"/>
    <w:basedOn w:val="Navaden"/>
    <w:link w:val="Picturecaption2Exact"/>
    <w:rsid w:val="00BF03A5"/>
    <w:pPr>
      <w:widowControl w:val="0"/>
      <w:shd w:val="clear" w:color="auto" w:fill="FFFFFF"/>
      <w:spacing w:line="130" w:lineRule="exact"/>
      <w:jc w:val="center"/>
    </w:pPr>
    <w:rPr>
      <w:rFonts w:ascii="Arial" w:eastAsia="Arial" w:hAnsi="Arial" w:cs="Arial"/>
      <w:sz w:val="17"/>
      <w:szCs w:val="17"/>
      <w:lang w:val="sl-SI" w:eastAsia="en-US"/>
    </w:rPr>
  </w:style>
  <w:style w:type="character" w:customStyle="1" w:styleId="highlight">
    <w:name w:val="highlight"/>
    <w:basedOn w:val="Privzetapisavaodstavka"/>
    <w:rsid w:val="00BF03A5"/>
  </w:style>
  <w:style w:type="character" w:customStyle="1" w:styleId="Heading52">
    <w:name w:val="Heading #5 (2)_"/>
    <w:basedOn w:val="Privzetapisavaodstavka"/>
    <w:link w:val="Heading520"/>
    <w:rsid w:val="00BF03A5"/>
    <w:rPr>
      <w:rFonts w:ascii="Arial" w:eastAsia="Arial" w:hAnsi="Arial" w:cs="Arial"/>
      <w:b/>
      <w:bCs/>
      <w:sz w:val="19"/>
      <w:szCs w:val="19"/>
      <w:shd w:val="clear" w:color="auto" w:fill="FFFFFF"/>
    </w:rPr>
  </w:style>
  <w:style w:type="paragraph" w:customStyle="1" w:styleId="Heading520">
    <w:name w:val="Heading #5 (2)"/>
    <w:basedOn w:val="Navaden"/>
    <w:link w:val="Heading52"/>
    <w:rsid w:val="00BF03A5"/>
    <w:pPr>
      <w:widowControl w:val="0"/>
      <w:shd w:val="clear" w:color="auto" w:fill="FFFFFF"/>
      <w:spacing w:before="820" w:line="212" w:lineRule="exact"/>
      <w:ind w:hanging="300"/>
      <w:outlineLvl w:val="4"/>
    </w:pPr>
    <w:rPr>
      <w:rFonts w:ascii="Arial" w:eastAsia="Arial" w:hAnsi="Arial" w:cs="Arial"/>
      <w:b/>
      <w:bCs/>
      <w:sz w:val="19"/>
      <w:szCs w:val="19"/>
      <w:lang w:val="sl-SI" w:eastAsia="en-US"/>
    </w:rPr>
  </w:style>
  <w:style w:type="character" w:customStyle="1" w:styleId="Bodytext2Exact">
    <w:name w:val="Body text (2) Exact"/>
    <w:basedOn w:val="Bodytext2"/>
    <w:rsid w:val="00BF03A5"/>
    <w:rPr>
      <w:rFonts w:ascii="Arial" w:eastAsia="Arial" w:hAnsi="Arial" w:cs="Arial"/>
      <w:b w:val="0"/>
      <w:bCs w:val="0"/>
      <w:i w:val="0"/>
      <w:iCs w:val="0"/>
      <w:smallCaps w:val="0"/>
      <w:strike w:val="0"/>
      <w:color w:val="9A9B9D"/>
      <w:spacing w:val="0"/>
      <w:w w:val="100"/>
      <w:position w:val="0"/>
      <w:sz w:val="17"/>
      <w:szCs w:val="17"/>
      <w:u w:val="none"/>
      <w:lang w:eastAsia="en-US" w:bidi="en-US"/>
    </w:rPr>
  </w:style>
  <w:style w:type="character" w:customStyle="1" w:styleId="Heading5">
    <w:name w:val="Heading #5_"/>
    <w:basedOn w:val="Privzetapisavaodstavka"/>
    <w:rsid w:val="00BF03A5"/>
    <w:rPr>
      <w:rFonts w:ascii="Arial" w:eastAsia="Arial" w:hAnsi="Arial" w:cs="Arial"/>
      <w:b/>
      <w:bCs/>
      <w:i w:val="0"/>
      <w:iCs w:val="0"/>
      <w:smallCaps w:val="0"/>
      <w:strike w:val="0"/>
      <w:sz w:val="20"/>
      <w:szCs w:val="20"/>
      <w:u w:val="none"/>
    </w:rPr>
  </w:style>
  <w:style w:type="character" w:customStyle="1" w:styleId="Heading50">
    <w:name w:val="Heading #5"/>
    <w:basedOn w:val="Heading5"/>
    <w:rsid w:val="00BF03A5"/>
    <w:rPr>
      <w:rFonts w:ascii="Arial" w:eastAsia="Arial" w:hAnsi="Arial" w:cs="Arial"/>
      <w:b/>
      <w:bCs/>
      <w:i w:val="0"/>
      <w:iCs w:val="0"/>
      <w:smallCaps w:val="0"/>
      <w:strike w:val="0"/>
      <w:color w:val="58595B"/>
      <w:spacing w:val="0"/>
      <w:w w:val="100"/>
      <w:position w:val="0"/>
      <w:sz w:val="20"/>
      <w:szCs w:val="20"/>
      <w:u w:val="none"/>
      <w:lang w:eastAsia="en-US" w:bidi="en-US"/>
    </w:rPr>
  </w:style>
  <w:style w:type="character" w:customStyle="1" w:styleId="Bodytext7Exact">
    <w:name w:val="Body text (7) Exact"/>
    <w:basedOn w:val="Bodytext7"/>
    <w:rsid w:val="00BF03A5"/>
    <w:rPr>
      <w:rFonts w:ascii="Arial" w:eastAsia="Arial" w:hAnsi="Arial" w:cs="Arial"/>
      <w:i/>
      <w:iCs/>
      <w:color w:val="4D64A1"/>
      <w:sz w:val="18"/>
      <w:szCs w:val="18"/>
      <w:shd w:val="clear" w:color="auto" w:fill="FFFFFF"/>
    </w:rPr>
  </w:style>
  <w:style w:type="character" w:customStyle="1" w:styleId="Bodytext7">
    <w:name w:val="Body text (7)_"/>
    <w:basedOn w:val="Privzetapisavaodstavka"/>
    <w:link w:val="Bodytext70"/>
    <w:rsid w:val="00BF03A5"/>
    <w:rPr>
      <w:rFonts w:ascii="Arial" w:eastAsia="Arial" w:hAnsi="Arial" w:cs="Arial"/>
      <w:i/>
      <w:iCs/>
      <w:sz w:val="18"/>
      <w:szCs w:val="18"/>
      <w:shd w:val="clear" w:color="auto" w:fill="FFFFFF"/>
    </w:rPr>
  </w:style>
  <w:style w:type="paragraph" w:customStyle="1" w:styleId="Bodytext70">
    <w:name w:val="Body text (7)"/>
    <w:basedOn w:val="Navaden"/>
    <w:link w:val="Bodytext7"/>
    <w:rsid w:val="00BF03A5"/>
    <w:pPr>
      <w:widowControl w:val="0"/>
      <w:shd w:val="clear" w:color="auto" w:fill="FFFFFF"/>
      <w:spacing w:line="200" w:lineRule="exact"/>
      <w:ind w:hanging="280"/>
    </w:pPr>
    <w:rPr>
      <w:rFonts w:ascii="Arial" w:eastAsia="Arial" w:hAnsi="Arial" w:cs="Arial"/>
      <w:i/>
      <w:iCs/>
      <w:sz w:val="18"/>
      <w:szCs w:val="18"/>
      <w:lang w:val="sl-SI" w:eastAsia="en-US"/>
    </w:rPr>
  </w:style>
  <w:style w:type="character" w:customStyle="1" w:styleId="Bodytext8Exact">
    <w:name w:val="Body text (8) Exact"/>
    <w:basedOn w:val="Privzetapisavaodstavka"/>
    <w:link w:val="Bodytext8"/>
    <w:rsid w:val="00BF03A5"/>
    <w:rPr>
      <w:rFonts w:ascii="Arial" w:eastAsia="Arial" w:hAnsi="Arial" w:cs="Arial"/>
      <w:b/>
      <w:bCs/>
      <w:sz w:val="28"/>
      <w:szCs w:val="28"/>
      <w:shd w:val="clear" w:color="auto" w:fill="FFFFFF"/>
    </w:rPr>
  </w:style>
  <w:style w:type="paragraph" w:customStyle="1" w:styleId="Bodytext8">
    <w:name w:val="Body text (8)"/>
    <w:basedOn w:val="Navaden"/>
    <w:link w:val="Bodytext8Exact"/>
    <w:rsid w:val="00BF03A5"/>
    <w:pPr>
      <w:widowControl w:val="0"/>
      <w:shd w:val="clear" w:color="auto" w:fill="FFFFFF"/>
      <w:spacing w:line="312" w:lineRule="exact"/>
    </w:pPr>
    <w:rPr>
      <w:rFonts w:ascii="Arial" w:eastAsia="Arial" w:hAnsi="Arial" w:cs="Arial"/>
      <w:b/>
      <w:bCs/>
      <w:sz w:val="28"/>
      <w:szCs w:val="28"/>
      <w:lang w:val="sl-SI" w:eastAsia="en-US"/>
    </w:rPr>
  </w:style>
  <w:style w:type="character" w:customStyle="1" w:styleId="Bodytext9Exact">
    <w:name w:val="Body text (9) Exact"/>
    <w:basedOn w:val="Bodytext9"/>
    <w:rsid w:val="00BF03A5"/>
    <w:rPr>
      <w:rFonts w:ascii="Arial" w:eastAsia="Arial" w:hAnsi="Arial" w:cs="Arial"/>
      <w:color w:val="58595B"/>
      <w:sz w:val="13"/>
      <w:szCs w:val="13"/>
      <w:shd w:val="clear" w:color="auto" w:fill="FFFFFF"/>
    </w:rPr>
  </w:style>
  <w:style w:type="character" w:customStyle="1" w:styleId="Bodytext9">
    <w:name w:val="Body text (9)_"/>
    <w:basedOn w:val="Privzetapisavaodstavka"/>
    <w:link w:val="Bodytext90"/>
    <w:rsid w:val="00BF03A5"/>
    <w:rPr>
      <w:rFonts w:ascii="Arial" w:eastAsia="Arial" w:hAnsi="Arial" w:cs="Arial"/>
      <w:sz w:val="13"/>
      <w:szCs w:val="13"/>
      <w:shd w:val="clear" w:color="auto" w:fill="FFFFFF"/>
    </w:rPr>
  </w:style>
  <w:style w:type="paragraph" w:customStyle="1" w:styleId="Bodytext90">
    <w:name w:val="Body text (9)"/>
    <w:basedOn w:val="Navaden"/>
    <w:link w:val="Bodytext9"/>
    <w:rsid w:val="00BF03A5"/>
    <w:pPr>
      <w:widowControl w:val="0"/>
      <w:shd w:val="clear" w:color="auto" w:fill="FFFFFF"/>
      <w:spacing w:line="146" w:lineRule="exact"/>
    </w:pPr>
    <w:rPr>
      <w:rFonts w:ascii="Arial" w:eastAsia="Arial" w:hAnsi="Arial" w:cs="Arial"/>
      <w:sz w:val="13"/>
      <w:szCs w:val="13"/>
      <w:lang w:val="sl-SI" w:eastAsia="en-US"/>
    </w:rPr>
  </w:style>
  <w:style w:type="character" w:customStyle="1" w:styleId="Bodytext12Exact">
    <w:name w:val="Body text (12) Exact"/>
    <w:basedOn w:val="Privzetapisavaodstavka"/>
    <w:link w:val="Bodytext12"/>
    <w:rsid w:val="00BF03A5"/>
    <w:rPr>
      <w:rFonts w:ascii="Arial" w:eastAsia="Arial" w:hAnsi="Arial" w:cs="Arial"/>
      <w:i/>
      <w:iCs/>
      <w:w w:val="200"/>
      <w:sz w:val="9"/>
      <w:szCs w:val="9"/>
      <w:shd w:val="clear" w:color="auto" w:fill="FFFFFF"/>
    </w:rPr>
  </w:style>
  <w:style w:type="paragraph" w:customStyle="1" w:styleId="Bodytext12">
    <w:name w:val="Body text (12)"/>
    <w:basedOn w:val="Navaden"/>
    <w:link w:val="Bodytext12Exact"/>
    <w:rsid w:val="00BF03A5"/>
    <w:pPr>
      <w:widowControl w:val="0"/>
      <w:shd w:val="clear" w:color="auto" w:fill="FFFFFF"/>
      <w:spacing w:line="125" w:lineRule="exact"/>
    </w:pPr>
    <w:rPr>
      <w:rFonts w:ascii="Arial" w:eastAsia="Arial" w:hAnsi="Arial" w:cs="Arial"/>
      <w:i/>
      <w:iCs/>
      <w:w w:val="200"/>
      <w:sz w:val="9"/>
      <w:szCs w:val="9"/>
      <w:lang w:val="sl-SI" w:eastAsia="en-US"/>
    </w:rPr>
  </w:style>
  <w:style w:type="character" w:customStyle="1" w:styleId="Bodytext29ptItalic">
    <w:name w:val="Body text (2) + 9 pt;Italic"/>
    <w:basedOn w:val="Bodytext2"/>
    <w:rsid w:val="00BF03A5"/>
    <w:rPr>
      <w:rFonts w:ascii="Arial" w:eastAsia="Arial" w:hAnsi="Arial" w:cs="Arial"/>
      <w:b w:val="0"/>
      <w:bCs w:val="0"/>
      <w:i/>
      <w:iCs/>
      <w:smallCaps w:val="0"/>
      <w:strike w:val="0"/>
      <w:color w:val="000000"/>
      <w:spacing w:val="0"/>
      <w:w w:val="100"/>
      <w:position w:val="0"/>
      <w:sz w:val="18"/>
      <w:szCs w:val="18"/>
      <w:u w:val="none"/>
      <w:lang w:eastAsia="en-US" w:bidi="en-US"/>
    </w:rPr>
  </w:style>
  <w:style w:type="character" w:customStyle="1" w:styleId="Bodytext24Exact">
    <w:name w:val="Body text (24) Exact"/>
    <w:basedOn w:val="Privzetapisavaodstavka"/>
    <w:link w:val="Bodytext24"/>
    <w:rsid w:val="00BF03A5"/>
    <w:rPr>
      <w:rFonts w:ascii="Arial" w:eastAsia="Arial" w:hAnsi="Arial" w:cs="Arial"/>
      <w:i/>
      <w:iCs/>
      <w:w w:val="200"/>
      <w:sz w:val="9"/>
      <w:szCs w:val="9"/>
      <w:shd w:val="clear" w:color="auto" w:fill="FFFFFF"/>
    </w:rPr>
  </w:style>
  <w:style w:type="paragraph" w:customStyle="1" w:styleId="Bodytext24">
    <w:name w:val="Body text (24)"/>
    <w:basedOn w:val="Navaden"/>
    <w:link w:val="Bodytext24Exact"/>
    <w:rsid w:val="00BF03A5"/>
    <w:pPr>
      <w:widowControl w:val="0"/>
      <w:shd w:val="clear" w:color="auto" w:fill="FFFFFF"/>
      <w:spacing w:line="125" w:lineRule="exact"/>
    </w:pPr>
    <w:rPr>
      <w:rFonts w:ascii="Arial" w:eastAsia="Arial" w:hAnsi="Arial" w:cs="Arial"/>
      <w:i/>
      <w:iCs/>
      <w:w w:val="200"/>
      <w:sz w:val="9"/>
      <w:szCs w:val="9"/>
      <w:lang w:val="sl-SI" w:eastAsia="en-US"/>
    </w:rPr>
  </w:style>
  <w:style w:type="character" w:customStyle="1" w:styleId="PicturecaptionExact">
    <w:name w:val="Picture caption Exact"/>
    <w:basedOn w:val="Picturecaption"/>
    <w:rsid w:val="00BF03A5"/>
    <w:rPr>
      <w:rFonts w:ascii="Arial" w:eastAsia="Arial" w:hAnsi="Arial" w:cs="Arial"/>
      <w:b/>
      <w:bCs/>
      <w:color w:val="193989"/>
      <w:sz w:val="15"/>
      <w:szCs w:val="15"/>
      <w:shd w:val="clear" w:color="auto" w:fill="FFFFFF"/>
    </w:rPr>
  </w:style>
  <w:style w:type="character" w:customStyle="1" w:styleId="Picturecaption">
    <w:name w:val="Picture caption_"/>
    <w:basedOn w:val="Privzetapisavaodstavka"/>
    <w:link w:val="Picturecaption0"/>
    <w:rsid w:val="00BF03A5"/>
    <w:rPr>
      <w:rFonts w:ascii="Arial" w:eastAsia="Arial" w:hAnsi="Arial" w:cs="Arial"/>
      <w:b/>
      <w:bCs/>
      <w:sz w:val="15"/>
      <w:szCs w:val="15"/>
      <w:shd w:val="clear" w:color="auto" w:fill="FFFFFF"/>
    </w:rPr>
  </w:style>
  <w:style w:type="paragraph" w:customStyle="1" w:styleId="Picturecaption0">
    <w:name w:val="Picture caption"/>
    <w:basedOn w:val="Navaden"/>
    <w:link w:val="Picturecaption"/>
    <w:rsid w:val="00BF03A5"/>
    <w:pPr>
      <w:widowControl w:val="0"/>
      <w:shd w:val="clear" w:color="auto" w:fill="FFFFFF"/>
      <w:spacing w:line="168" w:lineRule="exact"/>
    </w:pPr>
    <w:rPr>
      <w:rFonts w:ascii="Arial" w:eastAsia="Arial" w:hAnsi="Arial" w:cs="Arial"/>
      <w:b/>
      <w:bCs/>
      <w:sz w:val="15"/>
      <w:szCs w:val="15"/>
      <w:lang w:val="sl-SI" w:eastAsia="en-US"/>
    </w:rPr>
  </w:style>
  <w:style w:type="character" w:customStyle="1" w:styleId="Picturecaption4Exact">
    <w:name w:val="Picture caption (4) Exact"/>
    <w:basedOn w:val="Picturecaption4"/>
    <w:rsid w:val="00BF03A5"/>
    <w:rPr>
      <w:rFonts w:ascii="Arial" w:eastAsia="Arial" w:hAnsi="Arial" w:cs="Arial"/>
      <w:color w:val="383737"/>
      <w:sz w:val="13"/>
      <w:szCs w:val="13"/>
      <w:shd w:val="clear" w:color="auto" w:fill="FFFFFF"/>
    </w:rPr>
  </w:style>
  <w:style w:type="character" w:customStyle="1" w:styleId="Picturecaption4">
    <w:name w:val="Picture caption (4)_"/>
    <w:basedOn w:val="Privzetapisavaodstavka"/>
    <w:link w:val="Picturecaption40"/>
    <w:rsid w:val="00BF03A5"/>
    <w:rPr>
      <w:rFonts w:ascii="Arial" w:eastAsia="Arial" w:hAnsi="Arial" w:cs="Arial"/>
      <w:sz w:val="13"/>
      <w:szCs w:val="13"/>
      <w:shd w:val="clear" w:color="auto" w:fill="FFFFFF"/>
    </w:rPr>
  </w:style>
  <w:style w:type="paragraph" w:customStyle="1" w:styleId="Picturecaption40">
    <w:name w:val="Picture caption (4)"/>
    <w:basedOn w:val="Navaden"/>
    <w:link w:val="Picturecaption4"/>
    <w:rsid w:val="00BF03A5"/>
    <w:pPr>
      <w:widowControl w:val="0"/>
      <w:shd w:val="clear" w:color="auto" w:fill="FFFFFF"/>
      <w:spacing w:line="146" w:lineRule="exact"/>
    </w:pPr>
    <w:rPr>
      <w:rFonts w:ascii="Arial" w:eastAsia="Arial" w:hAnsi="Arial" w:cs="Arial"/>
      <w:sz w:val="13"/>
      <w:szCs w:val="13"/>
      <w:lang w:val="sl-SI" w:eastAsia="en-US"/>
    </w:rPr>
  </w:style>
  <w:style w:type="character" w:customStyle="1" w:styleId="Bodytext4">
    <w:name w:val="Body text (4)_"/>
    <w:basedOn w:val="Privzetapisavaodstavka"/>
    <w:link w:val="Bodytext40"/>
    <w:rsid w:val="00BF03A5"/>
    <w:rPr>
      <w:rFonts w:ascii="Arial" w:eastAsia="Arial" w:hAnsi="Arial" w:cs="Arial"/>
      <w:sz w:val="17"/>
      <w:szCs w:val="17"/>
      <w:shd w:val="clear" w:color="auto" w:fill="FFFFFF"/>
    </w:rPr>
  </w:style>
  <w:style w:type="paragraph" w:customStyle="1" w:styleId="Bodytext40">
    <w:name w:val="Body text (4)"/>
    <w:basedOn w:val="Navaden"/>
    <w:link w:val="Bodytext4"/>
    <w:rsid w:val="00BF03A5"/>
    <w:pPr>
      <w:widowControl w:val="0"/>
      <w:shd w:val="clear" w:color="auto" w:fill="FFFFFF"/>
      <w:spacing w:before="2360" w:line="190" w:lineRule="exact"/>
      <w:jc w:val="both"/>
    </w:pPr>
    <w:rPr>
      <w:rFonts w:ascii="Arial" w:eastAsia="Arial" w:hAnsi="Arial" w:cs="Arial"/>
      <w:sz w:val="17"/>
      <w:szCs w:val="17"/>
      <w:lang w:val="sl-SI" w:eastAsia="en-US"/>
    </w:rPr>
  </w:style>
  <w:style w:type="paragraph" w:customStyle="1" w:styleId="Naslov2">
    <w:name w:val="Naslov2"/>
    <w:basedOn w:val="Odstavekseznama"/>
    <w:link w:val="Naslov2Char"/>
    <w:qFormat/>
    <w:rsid w:val="00BF03A5"/>
    <w:pPr>
      <w:keepNext/>
      <w:numPr>
        <w:ilvl w:val="1"/>
        <w:numId w:val="27"/>
      </w:numPr>
      <w:spacing w:before="600" w:after="240" w:line="260" w:lineRule="exact"/>
      <w:contextualSpacing/>
    </w:pPr>
    <w:rPr>
      <w:rFonts w:ascii="Arial" w:hAnsi="Arial" w:cs="Arial"/>
      <w:b/>
      <w:color w:val="000000"/>
      <w:lang w:eastAsia="sl-SI"/>
    </w:rPr>
  </w:style>
  <w:style w:type="character" w:customStyle="1" w:styleId="Naslov2Char">
    <w:name w:val="Naslov2 Char"/>
    <w:basedOn w:val="OdstavekseznamaZnak"/>
    <w:link w:val="Naslov2"/>
    <w:rsid w:val="00BF03A5"/>
    <w:rPr>
      <w:rFonts w:ascii="Arial" w:eastAsia="Times New Roman" w:hAnsi="Arial" w:cs="Arial"/>
      <w:b/>
      <w:color w:val="000000"/>
      <w:lang w:val="x-none" w:eastAsia="sl-SI"/>
    </w:rPr>
  </w:style>
  <w:style w:type="character" w:customStyle="1" w:styleId="Heading4">
    <w:name w:val="Heading #4_"/>
    <w:basedOn w:val="Privzetapisavaodstavka"/>
    <w:rsid w:val="00BF03A5"/>
    <w:rPr>
      <w:rFonts w:ascii="Arial" w:eastAsia="Arial" w:hAnsi="Arial" w:cs="Arial"/>
      <w:b/>
      <w:bCs/>
      <w:i w:val="0"/>
      <w:iCs w:val="0"/>
      <w:smallCaps w:val="0"/>
      <w:strike w:val="0"/>
      <w:u w:val="none"/>
    </w:rPr>
  </w:style>
  <w:style w:type="character" w:customStyle="1" w:styleId="Heading40">
    <w:name w:val="Heading #4"/>
    <w:basedOn w:val="Heading4"/>
    <w:rsid w:val="00BF03A5"/>
    <w:rPr>
      <w:rFonts w:ascii="Arial" w:eastAsia="Arial" w:hAnsi="Arial" w:cs="Arial"/>
      <w:b/>
      <w:bCs/>
      <w:i w:val="0"/>
      <w:iCs w:val="0"/>
      <w:smallCaps w:val="0"/>
      <w:strike w:val="0"/>
      <w:color w:val="193989"/>
      <w:spacing w:val="0"/>
      <w:w w:val="100"/>
      <w:position w:val="0"/>
      <w:sz w:val="24"/>
      <w:szCs w:val="24"/>
      <w:u w:val="none"/>
      <w:lang w:eastAsia="en-US" w:bidi="en-US"/>
    </w:rPr>
  </w:style>
  <w:style w:type="character" w:customStyle="1" w:styleId="Bodytext13">
    <w:name w:val="Body text (13)_"/>
    <w:basedOn w:val="Privzetapisavaodstavka"/>
    <w:rsid w:val="00BF03A5"/>
    <w:rPr>
      <w:rFonts w:ascii="Arial" w:eastAsia="Arial" w:hAnsi="Arial" w:cs="Arial"/>
      <w:b/>
      <w:bCs/>
      <w:i w:val="0"/>
      <w:iCs w:val="0"/>
      <w:smallCaps w:val="0"/>
      <w:strike w:val="0"/>
      <w:sz w:val="15"/>
      <w:szCs w:val="15"/>
      <w:u w:val="none"/>
    </w:rPr>
  </w:style>
  <w:style w:type="character" w:customStyle="1" w:styleId="Bodytext130">
    <w:name w:val="Body text (13)"/>
    <w:basedOn w:val="Bodytext13"/>
    <w:rsid w:val="00BF03A5"/>
    <w:rPr>
      <w:rFonts w:ascii="Arial" w:eastAsia="Arial" w:hAnsi="Arial" w:cs="Arial"/>
      <w:b/>
      <w:bCs/>
      <w:i w:val="0"/>
      <w:iCs w:val="0"/>
      <w:smallCaps w:val="0"/>
      <w:strike w:val="0"/>
      <w:color w:val="193989"/>
      <w:spacing w:val="0"/>
      <w:w w:val="100"/>
      <w:position w:val="0"/>
      <w:sz w:val="15"/>
      <w:szCs w:val="15"/>
      <w:u w:val="none"/>
      <w:lang w:eastAsia="en-US" w:bidi="en-US"/>
    </w:rPr>
  </w:style>
  <w:style w:type="character" w:customStyle="1" w:styleId="Bodytext10">
    <w:name w:val="Body text (10)_"/>
    <w:basedOn w:val="Privzetapisavaodstavka"/>
    <w:rsid w:val="00BF03A5"/>
    <w:rPr>
      <w:rFonts w:ascii="Arial" w:eastAsia="Arial" w:hAnsi="Arial" w:cs="Arial"/>
      <w:b/>
      <w:bCs/>
      <w:i w:val="0"/>
      <w:iCs w:val="0"/>
      <w:smallCaps w:val="0"/>
      <w:strike w:val="0"/>
      <w:sz w:val="19"/>
      <w:szCs w:val="19"/>
      <w:u w:val="none"/>
    </w:rPr>
  </w:style>
  <w:style w:type="character" w:customStyle="1" w:styleId="Bodytext785ptNotItalic">
    <w:name w:val="Body text (7) + 8.5 pt;Not Italic"/>
    <w:basedOn w:val="Bodytext7"/>
    <w:rsid w:val="00BF03A5"/>
    <w:rPr>
      <w:rFonts w:ascii="Arial" w:eastAsia="Arial" w:hAnsi="Arial" w:cs="Arial"/>
      <w:b w:val="0"/>
      <w:bCs w:val="0"/>
      <w:i/>
      <w:iCs/>
      <w:smallCaps w:val="0"/>
      <w:strike w:val="0"/>
      <w:color w:val="000000"/>
      <w:spacing w:val="0"/>
      <w:w w:val="100"/>
      <w:position w:val="0"/>
      <w:sz w:val="17"/>
      <w:szCs w:val="17"/>
      <w:u w:val="none"/>
      <w:shd w:val="clear" w:color="auto" w:fill="FFFFFF"/>
      <w:lang w:eastAsia="en-US" w:bidi="en-US"/>
    </w:rPr>
  </w:style>
  <w:style w:type="character" w:customStyle="1" w:styleId="Picturecaption3Exact">
    <w:name w:val="Picture caption (3) Exact"/>
    <w:basedOn w:val="Privzetapisavaodstavka"/>
    <w:link w:val="Picturecaption3"/>
    <w:rsid w:val="00BF03A5"/>
    <w:rPr>
      <w:rFonts w:ascii="Arial" w:eastAsia="Arial" w:hAnsi="Arial" w:cs="Arial"/>
      <w:sz w:val="14"/>
      <w:szCs w:val="14"/>
      <w:shd w:val="clear" w:color="auto" w:fill="FFFFFF"/>
    </w:rPr>
  </w:style>
  <w:style w:type="paragraph" w:customStyle="1" w:styleId="Picturecaption3">
    <w:name w:val="Picture caption (3)"/>
    <w:basedOn w:val="Navaden"/>
    <w:link w:val="Picturecaption3Exact"/>
    <w:rsid w:val="00BF03A5"/>
    <w:pPr>
      <w:widowControl w:val="0"/>
      <w:shd w:val="clear" w:color="auto" w:fill="FFFFFF"/>
      <w:spacing w:line="156" w:lineRule="exact"/>
    </w:pPr>
    <w:rPr>
      <w:rFonts w:ascii="Arial" w:eastAsia="Arial" w:hAnsi="Arial" w:cs="Arial"/>
      <w:sz w:val="14"/>
      <w:szCs w:val="14"/>
      <w:lang w:val="sl-SI" w:eastAsia="en-US"/>
    </w:rPr>
  </w:style>
  <w:style w:type="character" w:customStyle="1" w:styleId="Bodytext14">
    <w:name w:val="Body text (14)_"/>
    <w:basedOn w:val="Privzetapisavaodstavka"/>
    <w:rsid w:val="00BF03A5"/>
    <w:rPr>
      <w:rFonts w:ascii="Arial" w:eastAsia="Arial" w:hAnsi="Arial" w:cs="Arial"/>
      <w:b/>
      <w:bCs/>
      <w:i w:val="0"/>
      <w:iCs w:val="0"/>
      <w:smallCaps w:val="0"/>
      <w:strike w:val="0"/>
      <w:sz w:val="12"/>
      <w:szCs w:val="12"/>
      <w:u w:val="none"/>
    </w:rPr>
  </w:style>
  <w:style w:type="character" w:customStyle="1" w:styleId="Bodytext26ptBold">
    <w:name w:val="Body text (2) + 6 pt;Bold"/>
    <w:basedOn w:val="Bodytext2"/>
    <w:rsid w:val="00BF03A5"/>
    <w:rPr>
      <w:rFonts w:ascii="Arial" w:eastAsia="Arial" w:hAnsi="Arial" w:cs="Arial"/>
      <w:b/>
      <w:bCs/>
      <w:i w:val="0"/>
      <w:iCs w:val="0"/>
      <w:smallCaps w:val="0"/>
      <w:strike w:val="0"/>
      <w:color w:val="000000"/>
      <w:spacing w:val="0"/>
      <w:w w:val="100"/>
      <w:position w:val="0"/>
      <w:sz w:val="12"/>
      <w:szCs w:val="12"/>
      <w:u w:val="none"/>
      <w:lang w:eastAsia="en-US" w:bidi="en-US"/>
    </w:rPr>
  </w:style>
  <w:style w:type="character" w:customStyle="1" w:styleId="Bodytext26Exact">
    <w:name w:val="Body text (26) Exact"/>
    <w:basedOn w:val="Privzetapisavaodstavka"/>
    <w:link w:val="Bodytext26"/>
    <w:rsid w:val="00BF03A5"/>
    <w:rPr>
      <w:sz w:val="19"/>
      <w:szCs w:val="19"/>
      <w:shd w:val="clear" w:color="auto" w:fill="FFFFFF"/>
    </w:rPr>
  </w:style>
  <w:style w:type="paragraph" w:customStyle="1" w:styleId="Bodytext26">
    <w:name w:val="Body text (26)"/>
    <w:basedOn w:val="Navaden"/>
    <w:link w:val="Bodytext26Exact"/>
    <w:rsid w:val="00BF03A5"/>
    <w:pPr>
      <w:widowControl w:val="0"/>
      <w:shd w:val="clear" w:color="auto" w:fill="FFFFFF"/>
      <w:spacing w:line="288" w:lineRule="exact"/>
      <w:jc w:val="right"/>
    </w:pPr>
    <w:rPr>
      <w:rFonts w:asciiTheme="minorHAnsi" w:eastAsiaTheme="minorHAnsi" w:hAnsiTheme="minorHAnsi" w:cstheme="minorBidi"/>
      <w:sz w:val="19"/>
      <w:szCs w:val="19"/>
      <w:lang w:val="sl-SI" w:eastAsia="en-US"/>
    </w:rPr>
  </w:style>
  <w:style w:type="character" w:customStyle="1" w:styleId="Bodytext27Exact">
    <w:name w:val="Body text (27) Exact"/>
    <w:basedOn w:val="Bodytext27"/>
    <w:rsid w:val="00BF03A5"/>
    <w:rPr>
      <w:rFonts w:ascii="Arial" w:eastAsia="Arial" w:hAnsi="Arial" w:cs="Arial"/>
      <w:b w:val="0"/>
      <w:bCs w:val="0"/>
      <w:i w:val="0"/>
      <w:iCs w:val="0"/>
      <w:smallCaps w:val="0"/>
      <w:strike w:val="0"/>
      <w:color w:val="522B22"/>
      <w:sz w:val="14"/>
      <w:szCs w:val="14"/>
      <w:u w:val="none"/>
    </w:rPr>
  </w:style>
  <w:style w:type="character" w:customStyle="1" w:styleId="Bodytext27">
    <w:name w:val="Body text (27)_"/>
    <w:basedOn w:val="Privzetapisavaodstavka"/>
    <w:rsid w:val="00BF03A5"/>
    <w:rPr>
      <w:rFonts w:ascii="Arial" w:eastAsia="Arial" w:hAnsi="Arial" w:cs="Arial"/>
      <w:b w:val="0"/>
      <w:bCs w:val="0"/>
      <w:i w:val="0"/>
      <w:iCs w:val="0"/>
      <w:smallCaps w:val="0"/>
      <w:strike w:val="0"/>
      <w:sz w:val="14"/>
      <w:szCs w:val="14"/>
      <w:u w:val="none"/>
    </w:rPr>
  </w:style>
  <w:style w:type="character" w:customStyle="1" w:styleId="Picturecaption7Exact">
    <w:name w:val="Picture caption (7) Exact"/>
    <w:basedOn w:val="Privzetapisavaodstavka"/>
    <w:link w:val="Picturecaption7"/>
    <w:rsid w:val="00BF03A5"/>
    <w:rPr>
      <w:rFonts w:ascii="Arial" w:eastAsia="Arial" w:hAnsi="Arial" w:cs="Arial"/>
      <w:sz w:val="11"/>
      <w:szCs w:val="11"/>
      <w:shd w:val="clear" w:color="auto" w:fill="FFFFFF"/>
    </w:rPr>
  </w:style>
  <w:style w:type="paragraph" w:customStyle="1" w:styleId="Picturecaption7">
    <w:name w:val="Picture caption (7)"/>
    <w:basedOn w:val="Navaden"/>
    <w:link w:val="Picturecaption7Exact"/>
    <w:rsid w:val="00BF03A5"/>
    <w:pPr>
      <w:widowControl w:val="0"/>
      <w:shd w:val="clear" w:color="auto" w:fill="FFFFFF"/>
      <w:spacing w:line="122" w:lineRule="exact"/>
      <w:ind w:hanging="140"/>
    </w:pPr>
    <w:rPr>
      <w:rFonts w:ascii="Arial" w:eastAsia="Arial" w:hAnsi="Arial" w:cs="Arial"/>
      <w:sz w:val="11"/>
      <w:szCs w:val="11"/>
      <w:lang w:val="sl-SI" w:eastAsia="en-US"/>
    </w:rPr>
  </w:style>
  <w:style w:type="character" w:customStyle="1" w:styleId="Bodytext14Exact">
    <w:name w:val="Body text (14) Exact"/>
    <w:basedOn w:val="Bodytext14"/>
    <w:rsid w:val="00BF03A5"/>
    <w:rPr>
      <w:rFonts w:ascii="Arial" w:eastAsia="Arial" w:hAnsi="Arial" w:cs="Arial"/>
      <w:b/>
      <w:bCs/>
      <w:i w:val="0"/>
      <w:iCs w:val="0"/>
      <w:smallCaps w:val="0"/>
      <w:strike w:val="0"/>
      <w:color w:val="400B16"/>
      <w:spacing w:val="0"/>
      <w:w w:val="100"/>
      <w:position w:val="0"/>
      <w:sz w:val="12"/>
      <w:szCs w:val="12"/>
      <w:u w:val="none"/>
      <w:lang w:eastAsia="en-US" w:bidi="en-US"/>
    </w:rPr>
  </w:style>
  <w:style w:type="character" w:customStyle="1" w:styleId="Picturecaption8Exact">
    <w:name w:val="Picture caption (8) Exact"/>
    <w:basedOn w:val="Privzetapisavaodstavka"/>
    <w:link w:val="Picturecaption8"/>
    <w:rsid w:val="00BF03A5"/>
    <w:rPr>
      <w:rFonts w:ascii="Arial" w:eastAsia="Arial" w:hAnsi="Arial" w:cs="Arial"/>
      <w:b/>
      <w:bCs/>
      <w:sz w:val="12"/>
      <w:szCs w:val="12"/>
      <w:shd w:val="clear" w:color="auto" w:fill="FFFFFF"/>
    </w:rPr>
  </w:style>
  <w:style w:type="paragraph" w:customStyle="1" w:styleId="Picturecaption8">
    <w:name w:val="Picture caption (8)"/>
    <w:basedOn w:val="Navaden"/>
    <w:link w:val="Picturecaption8Exact"/>
    <w:rsid w:val="00BF03A5"/>
    <w:pPr>
      <w:widowControl w:val="0"/>
      <w:shd w:val="clear" w:color="auto" w:fill="FFFFFF"/>
      <w:spacing w:before="160" w:line="134" w:lineRule="exact"/>
      <w:jc w:val="center"/>
    </w:pPr>
    <w:rPr>
      <w:rFonts w:ascii="Arial" w:eastAsia="Arial" w:hAnsi="Arial" w:cs="Arial"/>
      <w:b/>
      <w:bCs/>
      <w:sz w:val="12"/>
      <w:szCs w:val="12"/>
      <w:lang w:val="sl-SI" w:eastAsia="en-US"/>
    </w:rPr>
  </w:style>
  <w:style w:type="character" w:customStyle="1" w:styleId="Tablecaption8Exact">
    <w:name w:val="Table caption (8) Exact"/>
    <w:basedOn w:val="Privzetapisavaodstavka"/>
    <w:link w:val="Tablecaption8"/>
    <w:rsid w:val="00BF03A5"/>
    <w:rPr>
      <w:rFonts w:ascii="Arial" w:eastAsia="Arial" w:hAnsi="Arial" w:cs="Arial"/>
      <w:sz w:val="17"/>
      <w:szCs w:val="17"/>
      <w:shd w:val="clear" w:color="auto" w:fill="FFFFFF"/>
    </w:rPr>
  </w:style>
  <w:style w:type="paragraph" w:customStyle="1" w:styleId="Tablecaption8">
    <w:name w:val="Table caption (8)"/>
    <w:basedOn w:val="Navaden"/>
    <w:link w:val="Tablecaption8Exact"/>
    <w:rsid w:val="00BF03A5"/>
    <w:pPr>
      <w:widowControl w:val="0"/>
      <w:shd w:val="clear" w:color="auto" w:fill="FFFFFF"/>
      <w:spacing w:line="190" w:lineRule="exact"/>
    </w:pPr>
    <w:rPr>
      <w:rFonts w:ascii="Arial" w:eastAsia="Arial" w:hAnsi="Arial" w:cs="Arial"/>
      <w:sz w:val="17"/>
      <w:szCs w:val="17"/>
      <w:lang w:val="sl-SI" w:eastAsia="en-US"/>
    </w:rPr>
  </w:style>
  <w:style w:type="character" w:customStyle="1" w:styleId="Tablecaption9Exact">
    <w:name w:val="Table caption (9) Exact"/>
    <w:basedOn w:val="Privzetapisavaodstavka"/>
    <w:link w:val="Tablecaption9"/>
    <w:rsid w:val="00BF03A5"/>
    <w:rPr>
      <w:rFonts w:ascii="Arial" w:eastAsia="Arial" w:hAnsi="Arial" w:cs="Arial"/>
      <w:b/>
      <w:bCs/>
      <w:sz w:val="17"/>
      <w:szCs w:val="17"/>
      <w:shd w:val="clear" w:color="auto" w:fill="FFFFFF"/>
    </w:rPr>
  </w:style>
  <w:style w:type="paragraph" w:customStyle="1" w:styleId="Tablecaption9">
    <w:name w:val="Table caption (9)"/>
    <w:basedOn w:val="Navaden"/>
    <w:link w:val="Tablecaption9Exact"/>
    <w:rsid w:val="00BF03A5"/>
    <w:pPr>
      <w:widowControl w:val="0"/>
      <w:shd w:val="clear" w:color="auto" w:fill="FFFFFF"/>
      <w:spacing w:line="224" w:lineRule="exact"/>
      <w:jc w:val="both"/>
    </w:pPr>
    <w:rPr>
      <w:rFonts w:ascii="Arial" w:eastAsia="Arial" w:hAnsi="Arial" w:cs="Arial"/>
      <w:b/>
      <w:bCs/>
      <w:sz w:val="17"/>
      <w:szCs w:val="17"/>
      <w:lang w:val="sl-SI" w:eastAsia="en-US"/>
    </w:rPr>
  </w:style>
  <w:style w:type="character" w:customStyle="1" w:styleId="Tablecaption910ptNotBoldExact">
    <w:name w:val="Table caption (9) + 10 pt;Not Bold Exact"/>
    <w:basedOn w:val="Tablecaption9Exact"/>
    <w:rsid w:val="00BF03A5"/>
    <w:rPr>
      <w:rFonts w:ascii="Arial" w:eastAsia="Arial" w:hAnsi="Arial" w:cs="Arial"/>
      <w:b/>
      <w:bCs/>
      <w:color w:val="58595B"/>
      <w:spacing w:val="0"/>
      <w:w w:val="100"/>
      <w:position w:val="0"/>
      <w:sz w:val="20"/>
      <w:szCs w:val="20"/>
      <w:shd w:val="clear" w:color="auto" w:fill="FFFFFF"/>
    </w:rPr>
  </w:style>
  <w:style w:type="character" w:customStyle="1" w:styleId="Bodytext210pt">
    <w:name w:val="Body text (2) + 10 pt"/>
    <w:basedOn w:val="Bodytext2"/>
    <w:rsid w:val="00BF03A5"/>
    <w:rPr>
      <w:rFonts w:ascii="Arial" w:eastAsia="Arial" w:hAnsi="Arial" w:cs="Arial"/>
      <w:b w:val="0"/>
      <w:bCs w:val="0"/>
      <w:i w:val="0"/>
      <w:iCs w:val="0"/>
      <w:smallCaps w:val="0"/>
      <w:strike w:val="0"/>
      <w:color w:val="000000"/>
      <w:spacing w:val="0"/>
      <w:w w:val="100"/>
      <w:position w:val="0"/>
      <w:sz w:val="20"/>
      <w:szCs w:val="20"/>
      <w:u w:val="none"/>
      <w:lang w:eastAsia="en-US" w:bidi="en-US"/>
    </w:rPr>
  </w:style>
  <w:style w:type="character" w:customStyle="1" w:styleId="Bodytext7Bold">
    <w:name w:val="Body text (7) + Bold"/>
    <w:basedOn w:val="Bodytext7"/>
    <w:rsid w:val="00BF03A5"/>
    <w:rPr>
      <w:rFonts w:ascii="Arial" w:eastAsia="Arial" w:hAnsi="Arial" w:cs="Arial"/>
      <w:b/>
      <w:bCs/>
      <w:i/>
      <w:iCs/>
      <w:smallCaps w:val="0"/>
      <w:strike w:val="0"/>
      <w:color w:val="000000"/>
      <w:spacing w:val="0"/>
      <w:w w:val="100"/>
      <w:position w:val="0"/>
      <w:sz w:val="18"/>
      <w:szCs w:val="18"/>
      <w:u w:val="none"/>
      <w:shd w:val="clear" w:color="auto" w:fill="FFFFFF"/>
      <w:lang w:eastAsia="en-US" w:bidi="en-US"/>
    </w:rPr>
  </w:style>
  <w:style w:type="character" w:customStyle="1" w:styleId="Bodytext2TimesNewRoman95pt">
    <w:name w:val="Body text (2) + Times New Roman;9.5 pt"/>
    <w:basedOn w:val="Bodytext2"/>
    <w:rsid w:val="00BF03A5"/>
    <w:rPr>
      <w:rFonts w:ascii="Times New Roman" w:eastAsia="Times New Roman" w:hAnsi="Times New Roman" w:cs="Times New Roman"/>
      <w:b/>
      <w:bCs/>
      <w:i w:val="0"/>
      <w:iCs w:val="0"/>
      <w:smallCaps w:val="0"/>
      <w:strike w:val="0"/>
      <w:color w:val="000000"/>
      <w:spacing w:val="0"/>
      <w:w w:val="100"/>
      <w:position w:val="0"/>
      <w:sz w:val="19"/>
      <w:szCs w:val="19"/>
      <w:u w:val="none"/>
      <w:lang w:eastAsia="en-US" w:bidi="en-US"/>
    </w:rPr>
  </w:style>
  <w:style w:type="character" w:customStyle="1" w:styleId="Bodytext100">
    <w:name w:val="Body text (10)"/>
    <w:basedOn w:val="Bodytext10"/>
    <w:rsid w:val="00BF03A5"/>
    <w:rPr>
      <w:rFonts w:ascii="Arial" w:eastAsia="Arial" w:hAnsi="Arial" w:cs="Arial"/>
      <w:b/>
      <w:bCs/>
      <w:i w:val="0"/>
      <w:iCs w:val="0"/>
      <w:smallCaps w:val="0"/>
      <w:strike w:val="0"/>
      <w:color w:val="000000"/>
      <w:spacing w:val="0"/>
      <w:w w:val="100"/>
      <w:position w:val="0"/>
      <w:sz w:val="19"/>
      <w:szCs w:val="19"/>
      <w:u w:val="single"/>
      <w:lang w:eastAsia="en-US" w:bidi="en-US"/>
    </w:rPr>
  </w:style>
  <w:style w:type="character" w:customStyle="1" w:styleId="Bodytext270">
    <w:name w:val="Body text (27)"/>
    <w:basedOn w:val="Bodytext27"/>
    <w:rsid w:val="00BF03A5"/>
    <w:rPr>
      <w:rFonts w:ascii="Arial" w:eastAsia="Arial" w:hAnsi="Arial" w:cs="Arial"/>
      <w:b w:val="0"/>
      <w:bCs w:val="0"/>
      <w:i w:val="0"/>
      <w:iCs w:val="0"/>
      <w:smallCaps w:val="0"/>
      <w:strike w:val="0"/>
      <w:color w:val="383737"/>
      <w:spacing w:val="0"/>
      <w:w w:val="100"/>
      <w:position w:val="0"/>
      <w:sz w:val="14"/>
      <w:szCs w:val="14"/>
      <w:u w:val="none"/>
      <w:lang w:eastAsia="en-US" w:bidi="en-US"/>
    </w:rPr>
  </w:style>
  <w:style w:type="character" w:customStyle="1" w:styleId="Bodytext140">
    <w:name w:val="Body text (14)"/>
    <w:basedOn w:val="Bodytext14"/>
    <w:rsid w:val="00BF03A5"/>
    <w:rPr>
      <w:rFonts w:ascii="Arial" w:eastAsia="Arial" w:hAnsi="Arial" w:cs="Arial"/>
      <w:b/>
      <w:bCs/>
      <w:i w:val="0"/>
      <w:iCs w:val="0"/>
      <w:smallCaps w:val="0"/>
      <w:strike w:val="0"/>
      <w:color w:val="241D2D"/>
      <w:spacing w:val="0"/>
      <w:w w:val="100"/>
      <w:position w:val="0"/>
      <w:sz w:val="12"/>
      <w:szCs w:val="12"/>
      <w:u w:val="single"/>
      <w:lang w:eastAsia="en-US" w:bidi="en-US"/>
    </w:rPr>
  </w:style>
  <w:style w:type="paragraph" w:customStyle="1" w:styleId="Naslov2-1">
    <w:name w:val="Naslov2-1"/>
    <w:basedOn w:val="Naslov10"/>
    <w:link w:val="Naslov2-1Char"/>
    <w:qFormat/>
    <w:rsid w:val="00BF03A5"/>
    <w:pPr>
      <w:tabs>
        <w:tab w:val="left" w:pos="567"/>
      </w:tabs>
      <w:spacing w:before="600" w:line="260" w:lineRule="exact"/>
      <w:ind w:left="567" w:hanging="567"/>
    </w:pPr>
  </w:style>
  <w:style w:type="character" w:customStyle="1" w:styleId="Naslov2-1Char">
    <w:name w:val="Naslov2-1 Char"/>
    <w:basedOn w:val="Naslov1Char"/>
    <w:link w:val="Naslov2-1"/>
    <w:rsid w:val="00BF03A5"/>
    <w:rPr>
      <w:rFonts w:ascii="Arial" w:eastAsia="Times New Roman" w:hAnsi="Arial" w:cs="Arial"/>
      <w:b w:val="0"/>
      <w:color w:val="548DD4"/>
      <w:sz w:val="24"/>
      <w:lang w:val="x-none" w:eastAsia="sl-SI"/>
    </w:rPr>
  </w:style>
  <w:style w:type="paragraph" w:customStyle="1" w:styleId="Naslov3-1">
    <w:name w:val="Naslov3-1"/>
    <w:basedOn w:val="Naslov2-1"/>
    <w:link w:val="Naslov3-1Char"/>
    <w:rsid w:val="00BF03A5"/>
    <w:rPr>
      <w:color w:val="000000"/>
    </w:rPr>
  </w:style>
  <w:style w:type="character" w:customStyle="1" w:styleId="Naslov3-1Char">
    <w:name w:val="Naslov3-1 Char"/>
    <w:basedOn w:val="Naslov2Char"/>
    <w:link w:val="Naslov3-1"/>
    <w:rsid w:val="00BF03A5"/>
    <w:rPr>
      <w:rFonts w:ascii="Arial" w:eastAsia="Times New Roman" w:hAnsi="Arial" w:cs="Arial"/>
      <w:b/>
      <w:color w:val="000000"/>
      <w:sz w:val="24"/>
      <w:lang w:val="x-none" w:eastAsia="sl-SI"/>
    </w:rPr>
  </w:style>
  <w:style w:type="character" w:customStyle="1" w:styleId="tocnumber">
    <w:name w:val="tocnumber"/>
    <w:basedOn w:val="Privzetapisavaodstavka"/>
    <w:rsid w:val="00BF03A5"/>
  </w:style>
  <w:style w:type="character" w:customStyle="1" w:styleId="toctext">
    <w:name w:val="toctext"/>
    <w:basedOn w:val="Privzetapisavaodstavka"/>
    <w:rsid w:val="00BF03A5"/>
  </w:style>
  <w:style w:type="character" w:customStyle="1" w:styleId="mw-editsection">
    <w:name w:val="mw-editsection"/>
    <w:basedOn w:val="Privzetapisavaodstavka"/>
    <w:rsid w:val="00BF03A5"/>
  </w:style>
  <w:style w:type="character" w:customStyle="1" w:styleId="mw-editsection-bracket">
    <w:name w:val="mw-editsection-bracket"/>
    <w:basedOn w:val="Privzetapisavaodstavka"/>
    <w:rsid w:val="00BF03A5"/>
  </w:style>
  <w:style w:type="character" w:customStyle="1" w:styleId="mw-editsection-divider">
    <w:name w:val="mw-editsection-divider"/>
    <w:basedOn w:val="Privzetapisavaodstavka"/>
    <w:rsid w:val="00BF03A5"/>
  </w:style>
  <w:style w:type="paragraph" w:customStyle="1" w:styleId="OdstavektevilkaZIV">
    <w:name w:val="OdstavekŠtevilkaZIV"/>
    <w:basedOn w:val="Navaden"/>
    <w:link w:val="OdstavektevilkaZIVZnak"/>
    <w:qFormat/>
    <w:rsid w:val="00BF03A5"/>
    <w:pPr>
      <w:widowControl w:val="0"/>
      <w:numPr>
        <w:numId w:val="28"/>
      </w:numPr>
      <w:autoSpaceDE w:val="0"/>
      <w:autoSpaceDN w:val="0"/>
      <w:adjustRightInd w:val="0"/>
      <w:spacing w:after="120" w:line="280" w:lineRule="exact"/>
      <w:jc w:val="both"/>
    </w:pPr>
    <w:rPr>
      <w:rFonts w:ascii="Arial" w:hAnsi="Arial" w:cs="Arial"/>
      <w:sz w:val="20"/>
      <w:szCs w:val="20"/>
      <w:lang w:val="sl-SI" w:eastAsia="cs-CZ"/>
    </w:rPr>
  </w:style>
  <w:style w:type="character" w:customStyle="1" w:styleId="OdstavektevilkaZIVZnak">
    <w:name w:val="OdstavekŠtevilkaZIV Znak"/>
    <w:basedOn w:val="Privzetapisavaodstavka"/>
    <w:link w:val="OdstavektevilkaZIV"/>
    <w:rsid w:val="00BF03A5"/>
    <w:rPr>
      <w:rFonts w:ascii="Arial" w:eastAsia="Times New Roman" w:hAnsi="Arial" w:cs="Arial"/>
      <w:sz w:val="20"/>
      <w:szCs w:val="20"/>
      <w:lang w:eastAsia="cs-CZ"/>
    </w:rPr>
  </w:style>
  <w:style w:type="character" w:customStyle="1" w:styleId="PodnapisZnak">
    <w:name w:val="Podnapis Znak"/>
    <w:basedOn w:val="NapisZnak"/>
    <w:link w:val="Podnapis"/>
    <w:rsid w:val="00BF03A5"/>
    <w:rPr>
      <w:rFonts w:ascii="Times New Roman" w:eastAsia="Times New Roman" w:hAnsi="Times New Roman" w:cs="Times New Roman"/>
      <w:b/>
      <w:i/>
      <w:noProof/>
      <w:sz w:val="24"/>
      <w:szCs w:val="20"/>
      <w:lang w:val="en-GB" w:eastAsia="sl-SI"/>
    </w:rPr>
  </w:style>
  <w:style w:type="paragraph" w:customStyle="1" w:styleId="Obarvanobesedilo">
    <w:name w:val="Obarvano besedilo"/>
    <w:basedOn w:val="Besedilo0"/>
    <w:link w:val="ObarvanobesediloZnak"/>
    <w:qFormat/>
    <w:rsid w:val="00BF03A5"/>
    <w:pPr>
      <w:shd w:val="clear" w:color="auto" w:fill="D9D9D9"/>
      <w:spacing w:before="120" w:after="120" w:line="320" w:lineRule="exact"/>
    </w:pPr>
    <w:rPr>
      <w:rFonts w:cs="Arial"/>
      <w:i/>
    </w:rPr>
  </w:style>
  <w:style w:type="character" w:customStyle="1" w:styleId="ObarvanobesediloZnak">
    <w:name w:val="Obarvano besedilo Znak"/>
    <w:basedOn w:val="BesediloChar"/>
    <w:link w:val="Obarvanobesedilo"/>
    <w:rsid w:val="00BF03A5"/>
    <w:rPr>
      <w:rFonts w:ascii="Arial" w:eastAsia="Times New Roman" w:hAnsi="Arial" w:cs="Arial"/>
      <w:i/>
      <w:sz w:val="20"/>
      <w:szCs w:val="20"/>
      <w:shd w:val="clear" w:color="auto" w:fill="D9D9D9"/>
      <w:lang w:val="en-US" w:eastAsia="sl-SI"/>
    </w:rPr>
  </w:style>
  <w:style w:type="character" w:customStyle="1" w:styleId="fieldvalue">
    <w:name w:val="fieldvalue"/>
    <w:rsid w:val="00BF03A5"/>
  </w:style>
  <w:style w:type="paragraph" w:customStyle="1" w:styleId="Naslov2-2">
    <w:name w:val="Naslov2-2"/>
    <w:basedOn w:val="Naslov2-1"/>
    <w:link w:val="Naslov2-2Znak"/>
    <w:qFormat/>
    <w:rsid w:val="00BF03A5"/>
    <w:pPr>
      <w:tabs>
        <w:tab w:val="clear" w:pos="567"/>
        <w:tab w:val="left" w:pos="709"/>
      </w:tabs>
      <w:spacing w:before="480"/>
      <w:ind w:left="709" w:hanging="709"/>
    </w:pPr>
    <w:rPr>
      <w:i/>
    </w:rPr>
  </w:style>
  <w:style w:type="character" w:customStyle="1" w:styleId="Naslov2-2Znak">
    <w:name w:val="Naslov2-2 Znak"/>
    <w:basedOn w:val="Naslov2-1Char"/>
    <w:link w:val="Naslov2-2"/>
    <w:rsid w:val="00BF03A5"/>
    <w:rPr>
      <w:rFonts w:ascii="Arial" w:eastAsia="Times New Roman" w:hAnsi="Arial" w:cs="Arial"/>
      <w:b w:val="0"/>
      <w:i/>
      <w:color w:val="548DD4"/>
      <w:sz w:val="24"/>
      <w:lang w:val="x-none" w:eastAsia="sl-SI"/>
    </w:rPr>
  </w:style>
  <w:style w:type="paragraph" w:customStyle="1" w:styleId="Tabelapripis">
    <w:name w:val="Tabela_pripis"/>
    <w:basedOn w:val="Navaden"/>
    <w:link w:val="TabelapripisZnak"/>
    <w:qFormat/>
    <w:rsid w:val="00BF03A5"/>
    <w:pPr>
      <w:keepNext/>
      <w:spacing w:before="60" w:after="60"/>
      <w:ind w:left="-85"/>
      <w:textAlignment w:val="baseline"/>
    </w:pPr>
    <w:rPr>
      <w:rFonts w:ascii="Arial" w:hAnsi="Arial"/>
      <w:bCs/>
      <w:i/>
      <w:sz w:val="16"/>
    </w:rPr>
  </w:style>
  <w:style w:type="character" w:customStyle="1" w:styleId="TabelapripisZnak">
    <w:name w:val="Tabela_pripis Znak"/>
    <w:basedOn w:val="ObarvanobesediloZnak"/>
    <w:link w:val="Tabelapripis"/>
    <w:rsid w:val="00BF03A5"/>
    <w:rPr>
      <w:rFonts w:ascii="Arial" w:eastAsia="Times New Roman" w:hAnsi="Arial" w:cs="Times New Roman"/>
      <w:bCs/>
      <w:i/>
      <w:sz w:val="16"/>
      <w:szCs w:val="24"/>
      <w:shd w:val="clear" w:color="auto" w:fill="D9D9D9"/>
      <w:lang w:val="en-US" w:eastAsia="sl-SI"/>
    </w:rPr>
  </w:style>
  <w:style w:type="paragraph" w:customStyle="1" w:styleId="Viri">
    <w:name w:val="Viri"/>
    <w:basedOn w:val="Odstavekseznama"/>
    <w:link w:val="ViriZnak"/>
    <w:qFormat/>
    <w:rsid w:val="00BF03A5"/>
    <w:pPr>
      <w:numPr>
        <w:numId w:val="29"/>
      </w:numPr>
      <w:spacing w:after="120" w:line="340" w:lineRule="exact"/>
      <w:ind w:left="567" w:hanging="561"/>
    </w:pPr>
    <w:rPr>
      <w:rFonts w:ascii="Arial" w:hAnsi="Arial"/>
      <w:sz w:val="20"/>
      <w:szCs w:val="24"/>
    </w:rPr>
  </w:style>
  <w:style w:type="character" w:customStyle="1" w:styleId="ViriZnak">
    <w:name w:val="Viri Znak"/>
    <w:basedOn w:val="NatevanjeChar"/>
    <w:link w:val="Viri"/>
    <w:rsid w:val="00BF03A5"/>
    <w:rPr>
      <w:rFonts w:ascii="Arial" w:eastAsia="Times New Roman" w:hAnsi="Arial" w:cs="Times New Roman"/>
      <w:sz w:val="20"/>
      <w:szCs w:val="24"/>
      <w:lang w:val="x-none"/>
    </w:rPr>
  </w:style>
  <w:style w:type="paragraph" w:customStyle="1" w:styleId="Naslov2-3">
    <w:name w:val="Naslov2-3"/>
    <w:basedOn w:val="Naslov2-2"/>
    <w:link w:val="Naslov2-3Char"/>
    <w:qFormat/>
    <w:rsid w:val="00BF03A5"/>
    <w:pPr>
      <w:tabs>
        <w:tab w:val="clear" w:pos="709"/>
        <w:tab w:val="left" w:pos="851"/>
      </w:tabs>
      <w:spacing w:before="360" w:after="120"/>
      <w:ind w:left="851" w:hanging="851"/>
    </w:pPr>
    <w:rPr>
      <w:b/>
      <w:u w:val="single"/>
    </w:rPr>
  </w:style>
  <w:style w:type="character" w:customStyle="1" w:styleId="Naslov2-3Char">
    <w:name w:val="Naslov2-3 Char"/>
    <w:basedOn w:val="Naslov2-2Znak"/>
    <w:link w:val="Naslov2-3"/>
    <w:rsid w:val="00BF03A5"/>
    <w:rPr>
      <w:rFonts w:ascii="Arial" w:eastAsia="Times New Roman" w:hAnsi="Arial" w:cs="Arial"/>
      <w:b/>
      <w:i/>
      <w:color w:val="548DD4"/>
      <w:sz w:val="24"/>
      <w:u w:val="single"/>
      <w:lang w:val="x-none" w:eastAsia="sl-SI"/>
    </w:rPr>
  </w:style>
  <w:style w:type="paragraph" w:customStyle="1" w:styleId="Besedilo-nateto">
    <w:name w:val="Besedilo-našteto"/>
    <w:basedOn w:val="Besedilo0"/>
    <w:link w:val="Besedilo-natetoChar"/>
    <w:qFormat/>
    <w:rsid w:val="00BF03A5"/>
    <w:pPr>
      <w:numPr>
        <w:numId w:val="30"/>
      </w:numPr>
      <w:spacing w:after="60" w:line="320" w:lineRule="exact"/>
      <w:ind w:left="714" w:hanging="357"/>
    </w:pPr>
    <w:rPr>
      <w:rFonts w:cs="Arial"/>
    </w:rPr>
  </w:style>
  <w:style w:type="character" w:customStyle="1" w:styleId="Besedilo-natetoChar">
    <w:name w:val="Besedilo-našteto Char"/>
    <w:basedOn w:val="BesediloChar"/>
    <w:link w:val="Besedilo-nateto"/>
    <w:rsid w:val="00BF03A5"/>
    <w:rPr>
      <w:rFonts w:ascii="Arial" w:eastAsia="Times New Roman" w:hAnsi="Arial" w:cs="Arial"/>
      <w:sz w:val="20"/>
      <w:szCs w:val="20"/>
      <w:lang w:val="en-US" w:eastAsia="sl-SI"/>
    </w:rPr>
  </w:style>
  <w:style w:type="character" w:customStyle="1" w:styleId="lrzxr">
    <w:name w:val="lrzxr"/>
    <w:basedOn w:val="Privzetapisavaodstavka"/>
    <w:rsid w:val="00BF03A5"/>
  </w:style>
  <w:style w:type="paragraph" w:customStyle="1" w:styleId="ZnakCharCharCharCharCharZnakZnakCharZnakZnakZnakCharZnakCharCharCharZnakChar1CharCharZnakCharCharZnakZnakZnakZnak">
    <w:name w:val="Znak Char Char Char Char Char Znak Znak Char Znak Znak Znak Char Znak Char Char Char Znak Char1 Char Char Znak Char Char Znak Znak Znak Znak"/>
    <w:basedOn w:val="Navaden"/>
    <w:rsid w:val="00BF03A5"/>
    <w:pPr>
      <w:widowControl w:val="0"/>
      <w:adjustRightInd w:val="0"/>
      <w:spacing w:after="160" w:line="240" w:lineRule="exact"/>
      <w:jc w:val="both"/>
      <w:textAlignment w:val="baseline"/>
    </w:pPr>
    <w:rPr>
      <w:rFonts w:ascii="Tahoma" w:hAnsi="Tahoma" w:cs="Tahoma"/>
      <w:sz w:val="20"/>
      <w:szCs w:val="20"/>
      <w:lang w:val="sl-SI" w:eastAsia="en-US"/>
    </w:rPr>
  </w:style>
  <w:style w:type="numbering" w:customStyle="1" w:styleId="napis-1">
    <w:name w:val="napis-1"/>
    <w:uiPriority w:val="99"/>
    <w:rsid w:val="00BF03A5"/>
    <w:pPr>
      <w:numPr>
        <w:numId w:val="31"/>
      </w:numPr>
    </w:pPr>
  </w:style>
  <w:style w:type="paragraph" w:customStyle="1" w:styleId="Telobesedila31">
    <w:name w:val="Telo besedila 31"/>
    <w:basedOn w:val="Navaden"/>
    <w:rsid w:val="00BF03A5"/>
    <w:rPr>
      <w:rFonts w:ascii="Arial" w:hAnsi="Arial"/>
      <w:sz w:val="22"/>
      <w:szCs w:val="20"/>
      <w:lang w:val="sl-SI"/>
    </w:rPr>
  </w:style>
  <w:style w:type="paragraph" w:customStyle="1" w:styleId="xl22">
    <w:name w:val="xl22"/>
    <w:basedOn w:val="Navaden"/>
    <w:rsid w:val="00BF03A5"/>
    <w:pPr>
      <w:spacing w:before="100" w:after="100"/>
      <w:jc w:val="center"/>
      <w:textAlignment w:val="top"/>
    </w:pPr>
    <w:rPr>
      <w:rFonts w:ascii="Arial" w:hAnsi="Arial"/>
      <w:b/>
      <w:color w:val="000000"/>
      <w:sz w:val="18"/>
      <w:szCs w:val="20"/>
      <w:lang w:val="sl-SI"/>
    </w:rPr>
  </w:style>
  <w:style w:type="paragraph" w:customStyle="1" w:styleId="Telobesedila21">
    <w:name w:val="Telo besedila 21"/>
    <w:basedOn w:val="Navaden"/>
    <w:rsid w:val="00BF03A5"/>
    <w:pPr>
      <w:ind w:firstLine="142"/>
      <w:jc w:val="both"/>
    </w:pPr>
    <w:rPr>
      <w:rFonts w:ascii="Arial" w:hAnsi="Arial"/>
      <w:sz w:val="22"/>
      <w:szCs w:val="20"/>
      <w:lang w:val="sl-SI"/>
    </w:rPr>
  </w:style>
  <w:style w:type="paragraph" w:customStyle="1" w:styleId="mojslog">
    <w:name w:val="moj slog"/>
    <w:basedOn w:val="Navaden"/>
    <w:rsid w:val="00BF03A5"/>
    <w:pPr>
      <w:tabs>
        <w:tab w:val="left" w:pos="360"/>
      </w:tabs>
      <w:ind w:left="360" w:hanging="360"/>
    </w:pPr>
    <w:rPr>
      <w:sz w:val="20"/>
      <w:szCs w:val="20"/>
      <w:lang w:val="sl-SI"/>
    </w:rPr>
  </w:style>
  <w:style w:type="paragraph" w:customStyle="1" w:styleId="zamik">
    <w:name w:val="zamik"/>
    <w:basedOn w:val="Navaden"/>
    <w:rsid w:val="00BF03A5"/>
    <w:pPr>
      <w:jc w:val="both"/>
    </w:pPr>
    <w:rPr>
      <w:szCs w:val="20"/>
      <w:lang w:val="sl-SI"/>
    </w:rPr>
  </w:style>
  <w:style w:type="character" w:customStyle="1" w:styleId="WW8Num2z0">
    <w:name w:val="WW8Num2z0"/>
    <w:rsid w:val="00BF03A5"/>
    <w:rPr>
      <w:rFonts w:ascii="Symbol" w:hAnsi="Symbol"/>
    </w:rPr>
  </w:style>
  <w:style w:type="paragraph" w:customStyle="1" w:styleId="BodyText21">
    <w:name w:val="Body Text 21"/>
    <w:basedOn w:val="Navaden"/>
    <w:rsid w:val="00BF03A5"/>
    <w:pPr>
      <w:suppressAutoHyphens/>
      <w:ind w:firstLine="142"/>
      <w:jc w:val="both"/>
    </w:pPr>
    <w:rPr>
      <w:rFonts w:ascii="Arial" w:hAnsi="Arial"/>
      <w:sz w:val="22"/>
      <w:szCs w:val="20"/>
      <w:lang w:val="sl-SI" w:eastAsia="ar-SA"/>
    </w:rPr>
  </w:style>
  <w:style w:type="paragraph" w:styleId="Seznam">
    <w:name w:val="List"/>
    <w:basedOn w:val="Telobesedila"/>
    <w:rsid w:val="00BF03A5"/>
    <w:pPr>
      <w:suppressAutoHyphens/>
      <w:jc w:val="both"/>
    </w:pPr>
    <w:rPr>
      <w:rFonts w:ascii="Arial" w:hAnsi="Arial" w:cs="Tahoma"/>
      <w:sz w:val="22"/>
      <w:szCs w:val="20"/>
      <w:lang w:val="sl-SI" w:eastAsia="ar-SA"/>
    </w:rPr>
  </w:style>
  <w:style w:type="paragraph" w:customStyle="1" w:styleId="alineje">
    <w:name w:val="alineje"/>
    <w:basedOn w:val="Navaden"/>
    <w:rsid w:val="00BF03A5"/>
    <w:pPr>
      <w:numPr>
        <w:numId w:val="32"/>
      </w:numPr>
      <w:spacing w:after="120"/>
      <w:jc w:val="both"/>
    </w:pPr>
    <w:rPr>
      <w:rFonts w:ascii="Arial" w:hAnsi="Arial" w:cs="Arial"/>
      <w:sz w:val="22"/>
      <w:szCs w:val="20"/>
      <w:lang w:val="sl-SI"/>
    </w:rPr>
  </w:style>
  <w:style w:type="paragraph" w:customStyle="1" w:styleId="BodyText32">
    <w:name w:val="Body Text 32"/>
    <w:basedOn w:val="Navaden"/>
    <w:rsid w:val="00BF03A5"/>
    <w:rPr>
      <w:rFonts w:ascii="Arial" w:hAnsi="Arial"/>
      <w:sz w:val="22"/>
      <w:szCs w:val="20"/>
      <w:lang w:val="sl-SI"/>
    </w:rPr>
  </w:style>
  <w:style w:type="paragraph" w:customStyle="1" w:styleId="NormalWeb1">
    <w:name w:val="Normal (Web)1"/>
    <w:basedOn w:val="Navaden"/>
    <w:rsid w:val="00BF03A5"/>
    <w:pPr>
      <w:suppressAutoHyphens/>
      <w:spacing w:before="100" w:after="119"/>
    </w:pPr>
    <w:rPr>
      <w:lang w:val="sl-SI" w:eastAsia="ar-SA"/>
    </w:rPr>
  </w:style>
  <w:style w:type="paragraph" w:customStyle="1" w:styleId="BodyText23">
    <w:name w:val="Body Text 23"/>
    <w:basedOn w:val="Navaden"/>
    <w:rsid w:val="00BF03A5"/>
    <w:pPr>
      <w:suppressAutoHyphens/>
      <w:overflowPunct w:val="0"/>
      <w:autoSpaceDE w:val="0"/>
      <w:jc w:val="both"/>
      <w:textAlignment w:val="baseline"/>
    </w:pPr>
    <w:rPr>
      <w:rFonts w:ascii="Arial" w:hAnsi="Arial"/>
      <w:sz w:val="22"/>
      <w:szCs w:val="20"/>
      <w:lang w:val="sl-SI" w:eastAsia="ar-SA"/>
    </w:rPr>
  </w:style>
  <w:style w:type="paragraph" w:customStyle="1" w:styleId="CommentText1">
    <w:name w:val="Comment Text1"/>
    <w:basedOn w:val="Navaden"/>
    <w:rsid w:val="00BF03A5"/>
    <w:pPr>
      <w:widowControl w:val="0"/>
      <w:suppressAutoHyphens/>
    </w:pPr>
    <w:rPr>
      <w:rFonts w:eastAsia="Lucida Sans Unicode"/>
      <w:kern w:val="1"/>
      <w:sz w:val="20"/>
      <w:lang w:val="sl-SI" w:eastAsia="zh-CN"/>
    </w:rPr>
  </w:style>
  <w:style w:type="character" w:customStyle="1" w:styleId="WW8Num12z0">
    <w:name w:val="WW8Num12z0"/>
    <w:rsid w:val="00BF03A5"/>
    <w:rPr>
      <w:rFonts w:ascii="OpenSymbol" w:hAnsi="OpenSymbol"/>
    </w:rPr>
  </w:style>
  <w:style w:type="paragraph" w:customStyle="1" w:styleId="Napis1">
    <w:name w:val="Napis1"/>
    <w:basedOn w:val="Navaden"/>
    <w:next w:val="Navaden"/>
    <w:rsid w:val="00BF03A5"/>
    <w:pPr>
      <w:widowControl w:val="0"/>
      <w:spacing w:before="120" w:after="120"/>
      <w:jc w:val="both"/>
    </w:pPr>
    <w:rPr>
      <w:rFonts w:ascii="Arial" w:eastAsia="Arial Unicode MS" w:hAnsi="Arial"/>
      <w:b/>
      <w:sz w:val="22"/>
      <w:szCs w:val="20"/>
      <w:lang w:val="sl-SI" w:eastAsia="ar-SA"/>
    </w:rPr>
  </w:style>
  <w:style w:type="paragraph" w:customStyle="1" w:styleId="BodyText33">
    <w:name w:val="Body Text 33"/>
    <w:basedOn w:val="Navaden"/>
    <w:rsid w:val="00BF03A5"/>
    <w:rPr>
      <w:rFonts w:ascii="Arial" w:hAnsi="Arial"/>
      <w:sz w:val="22"/>
      <w:szCs w:val="20"/>
      <w:lang w:val="sl-SI"/>
    </w:rPr>
  </w:style>
  <w:style w:type="paragraph" w:customStyle="1" w:styleId="BodyText240">
    <w:name w:val="Body Text 24"/>
    <w:basedOn w:val="Navaden"/>
    <w:rsid w:val="00BF03A5"/>
    <w:pPr>
      <w:ind w:firstLine="142"/>
      <w:jc w:val="both"/>
    </w:pPr>
    <w:rPr>
      <w:rFonts w:ascii="Arial" w:hAnsi="Arial"/>
      <w:sz w:val="22"/>
      <w:szCs w:val="20"/>
      <w:lang w:val="sl-SI"/>
    </w:rPr>
  </w:style>
  <w:style w:type="paragraph" w:customStyle="1" w:styleId="NormalWeb2">
    <w:name w:val="Normal (Web)2"/>
    <w:basedOn w:val="Navaden"/>
    <w:rsid w:val="00BF03A5"/>
    <w:pPr>
      <w:suppressAutoHyphens/>
      <w:spacing w:before="100" w:after="119"/>
    </w:pPr>
    <w:rPr>
      <w:lang w:val="sl-SI" w:eastAsia="ar-SA"/>
    </w:rPr>
  </w:style>
  <w:style w:type="paragraph" w:customStyle="1" w:styleId="Privzeto">
    <w:name w:val="Privzeto"/>
    <w:rsid w:val="00BF0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customStyle="1" w:styleId="DefaultParagraphFont1">
    <w:name w:val="Default Paragraph Font1"/>
    <w:rsid w:val="00BF03A5"/>
  </w:style>
  <w:style w:type="character" w:customStyle="1" w:styleId="Absatz-Standardschriftart">
    <w:name w:val="Absatz-Standardschriftart"/>
    <w:rsid w:val="00BF03A5"/>
  </w:style>
  <w:style w:type="character" w:customStyle="1" w:styleId="WW-Absatz-Standardschriftart">
    <w:name w:val="WW-Absatz-Standardschriftart"/>
    <w:rsid w:val="00BF03A5"/>
  </w:style>
  <w:style w:type="character" w:customStyle="1" w:styleId="WW8Num3z0">
    <w:name w:val="WW8Num3z0"/>
    <w:rsid w:val="00BF03A5"/>
    <w:rPr>
      <w:rFonts w:ascii="StarSymbol" w:hAnsi="StarSymbol" w:cs="StarSymbol"/>
      <w:sz w:val="18"/>
      <w:szCs w:val="18"/>
    </w:rPr>
  </w:style>
  <w:style w:type="character" w:customStyle="1" w:styleId="Oznake">
    <w:name w:val="Oznake"/>
    <w:rsid w:val="00BF03A5"/>
    <w:rPr>
      <w:rFonts w:ascii="OpenSymbol" w:eastAsia="OpenSymbol" w:hAnsi="OpenSymbol" w:cs="OpenSymbol"/>
    </w:rPr>
  </w:style>
  <w:style w:type="paragraph" w:customStyle="1" w:styleId="Kazalo0">
    <w:name w:val="Kazalo"/>
    <w:basedOn w:val="Navaden"/>
    <w:rsid w:val="00BF03A5"/>
    <w:pPr>
      <w:widowControl w:val="0"/>
      <w:suppressLineNumbers/>
      <w:suppressAutoHyphens/>
    </w:pPr>
    <w:rPr>
      <w:rFonts w:eastAsia="Lucida Sans Unicode" w:cs="Mangal"/>
      <w:kern w:val="1"/>
      <w:lang w:val="sl-SI" w:eastAsia="zh-CN" w:bidi="hi-IN"/>
    </w:rPr>
  </w:style>
  <w:style w:type="paragraph" w:customStyle="1" w:styleId="Caption1">
    <w:name w:val="Caption1"/>
    <w:basedOn w:val="Navaden"/>
    <w:rsid w:val="00BF03A5"/>
    <w:pPr>
      <w:widowControl w:val="0"/>
      <w:suppressLineNumbers/>
      <w:suppressAutoHyphens/>
      <w:spacing w:before="120" w:after="120"/>
    </w:pPr>
    <w:rPr>
      <w:rFonts w:eastAsia="Lucida Sans Unicode" w:cs="Mangal"/>
      <w:i/>
      <w:iCs/>
      <w:kern w:val="1"/>
      <w:lang w:val="sl-SI" w:eastAsia="zh-CN" w:bidi="hi-IN"/>
    </w:rPr>
  </w:style>
  <w:style w:type="character" w:customStyle="1" w:styleId="hps">
    <w:name w:val="hps"/>
    <w:rsid w:val="00BF03A5"/>
  </w:style>
  <w:style w:type="character" w:customStyle="1" w:styleId="gdlr-core-title-item-caption4">
    <w:name w:val="gdlr-core-title-item-caption4"/>
    <w:basedOn w:val="Privzetapisavaodstavka"/>
    <w:rsid w:val="00BF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4117</Words>
  <Characters>23467</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27529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 URSZR</dc:creator>
  <cp:keywords/>
  <dc:description/>
  <cp:lastModifiedBy>Tanja Novak</cp:lastModifiedBy>
  <cp:revision>6</cp:revision>
  <dcterms:created xsi:type="dcterms:W3CDTF">2020-11-12T11:29:00Z</dcterms:created>
  <dcterms:modified xsi:type="dcterms:W3CDTF">2021-09-08T12:11:00Z</dcterms:modified>
</cp:coreProperties>
</file>