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53D9" w14:textId="44985B93" w:rsidR="00A45197" w:rsidRPr="005D18DA" w:rsidRDefault="005D18DA" w:rsidP="005D18DA">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w:t>
      </w:r>
      <w:r w:rsidRPr="0091349C">
        <w:rPr>
          <w:rFonts w:cs="Arial"/>
          <w:iCs/>
          <w:szCs w:val="20"/>
          <w:lang w:val="sl-SI" w:eastAsia="ar-SA"/>
        </w:rPr>
        <w:t xml:space="preserve">9. odstavka 61. člena </w:t>
      </w:r>
      <w:r w:rsidRPr="0091349C">
        <w:rPr>
          <w:rFonts w:cs="Arial"/>
          <w:szCs w:val="20"/>
          <w:lang w:val="sl-SI" w:eastAsia="ar-SA"/>
        </w:rPr>
        <w:t xml:space="preserve">Zakona o javnih uslužbencih </w:t>
      </w:r>
      <w:r w:rsidRPr="0091349C">
        <w:rPr>
          <w:rFonts w:cs="Arial"/>
          <w:szCs w:val="20"/>
          <w:shd w:val="clear" w:color="auto" w:fill="FFFFFF"/>
          <w:lang w:val="sl-SI"/>
        </w:rPr>
        <w:t>(Uradni list RS, št. </w:t>
      </w:r>
      <w:r w:rsidRPr="0091349C">
        <w:rPr>
          <w:lang w:val="sl-SI"/>
        </w:rPr>
        <w:t>32/25 – ZJU-1</w:t>
      </w:r>
      <w:r w:rsidRPr="0091349C">
        <w:rPr>
          <w:rFonts w:cs="Arial"/>
          <w:szCs w:val="20"/>
          <w:shd w:val="clear" w:color="auto" w:fill="FFFFFF"/>
          <w:lang w:val="sl-SI"/>
        </w:rPr>
        <w:t>;</w:t>
      </w:r>
      <w:r w:rsidRPr="0091349C">
        <w:rPr>
          <w:szCs w:val="20"/>
          <w:lang w:val="sl-SI" w:eastAsia="sl-SI"/>
        </w:rPr>
        <w:t xml:space="preserve"> v nadaljevanju ZJU-1</w:t>
      </w:r>
      <w:r w:rsidRPr="0091349C">
        <w:rPr>
          <w:rFonts w:cs="Arial"/>
          <w:bCs/>
          <w:szCs w:val="20"/>
          <w:lang w:val="sl-SI" w:eastAsia="ar-SA"/>
        </w:rPr>
        <w:t>)</w:t>
      </w:r>
      <w:r>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Pr>
          <w:rFonts w:cs="Arial"/>
          <w:iCs/>
          <w:szCs w:val="20"/>
          <w:lang w:val="sl-SI" w:eastAsia="ar-SA"/>
        </w:rPr>
        <w:t xml:space="preserve">Kopališko nabrežje 9, </w:t>
      </w:r>
      <w:r w:rsidRPr="00FC5046">
        <w:rPr>
          <w:rFonts w:cs="Arial"/>
          <w:iCs/>
          <w:szCs w:val="20"/>
          <w:lang w:val="sl-SI" w:eastAsia="ar-SA"/>
        </w:rPr>
        <w:t xml:space="preserve">6000 Koper, objavlja javni natečaj za zasedbo uradniškega delovnega mesta </w:t>
      </w:r>
    </w:p>
    <w:p w14:paraId="4F599302" w14:textId="77777777" w:rsidR="00A45197" w:rsidRPr="005C605E" w:rsidRDefault="00A45197" w:rsidP="00A45197">
      <w:pPr>
        <w:suppressAutoHyphens/>
        <w:spacing w:after="120" w:line="240" w:lineRule="auto"/>
        <w:ind w:right="71"/>
        <w:jc w:val="both"/>
        <w:rPr>
          <w:rFonts w:cs="Arial"/>
          <w:szCs w:val="20"/>
          <w:lang w:val="sl-SI" w:eastAsia="ar-SA"/>
        </w:rPr>
      </w:pPr>
    </w:p>
    <w:p w14:paraId="3A699223" w14:textId="55D2CF86" w:rsidR="00A45197" w:rsidRPr="005C605E" w:rsidRDefault="00A45197" w:rsidP="00A45197">
      <w:pPr>
        <w:suppressAutoHyphens/>
        <w:spacing w:after="120" w:line="240" w:lineRule="auto"/>
        <w:ind w:right="71"/>
        <w:jc w:val="center"/>
        <w:rPr>
          <w:rFonts w:cs="Arial"/>
          <w:b/>
          <w:iCs/>
          <w:szCs w:val="20"/>
          <w:lang w:val="sl-SI" w:eastAsia="ar-SA"/>
        </w:rPr>
      </w:pPr>
      <w:r w:rsidRPr="005C605E">
        <w:rPr>
          <w:rFonts w:cs="Arial"/>
          <w:b/>
          <w:szCs w:val="20"/>
          <w:lang w:val="sl-SI" w:eastAsia="ar-SA"/>
        </w:rPr>
        <w:t xml:space="preserve">PRISTANIŠKI NADZORNIK (DM </w:t>
      </w:r>
      <w:r w:rsidR="00A558BE">
        <w:rPr>
          <w:rFonts w:cs="Arial"/>
          <w:b/>
          <w:szCs w:val="20"/>
          <w:lang w:val="sl-SI" w:eastAsia="ar-SA"/>
        </w:rPr>
        <w:t>81</w:t>
      </w:r>
      <w:r w:rsidRPr="005C605E">
        <w:rPr>
          <w:rFonts w:cs="Arial"/>
          <w:b/>
          <w:szCs w:val="20"/>
          <w:lang w:val="sl-SI" w:eastAsia="ar-SA"/>
        </w:rPr>
        <w:t>)</w:t>
      </w:r>
    </w:p>
    <w:p w14:paraId="7F181D75" w14:textId="15D63BAF"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 Oddelku za pristaniški promet</w:t>
      </w:r>
      <w:r w:rsidR="00A558BE">
        <w:rPr>
          <w:rFonts w:cs="Arial"/>
          <w:b/>
          <w:szCs w:val="20"/>
          <w:lang w:val="sl-SI" w:eastAsia="ar-SA"/>
        </w:rPr>
        <w:t>, Izpostava Piran</w:t>
      </w:r>
    </w:p>
    <w:p w14:paraId="5B2EFC0D"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 xml:space="preserve"> </w:t>
      </w:r>
    </w:p>
    <w:p w14:paraId="348863F4" w14:textId="77777777" w:rsidR="00A45197" w:rsidRPr="005C605E" w:rsidRDefault="00A45197" w:rsidP="00A45197">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14:paraId="6F6F4A53" w14:textId="69FC595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srednje tehniško in drugo strokovno izobraževanje/srednja strokovna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Pr="005C605E">
        <w:rPr>
          <w:rFonts w:cs="Arial"/>
          <w:szCs w:val="20"/>
          <w:lang w:val="sl-SI" w:eastAsia="sl-SI"/>
        </w:rPr>
        <w:t>; ali srednje splošno izobraževanje/srednja splošna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006144B8">
        <w:rPr>
          <w:rFonts w:cs="Arial"/>
          <w:szCs w:val="20"/>
          <w:lang w:val="sl-SI" w:eastAsia="sl-SI"/>
        </w:rPr>
        <w:t>,</w:t>
      </w:r>
    </w:p>
    <w:p w14:paraId="1B834552" w14:textId="340F631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6 mesecev delovnih izkušenj,</w:t>
      </w:r>
    </w:p>
    <w:p w14:paraId="28C94C38" w14:textId="68A974E4"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w:t>
      </w:r>
    </w:p>
    <w:p w14:paraId="4D7DD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14:paraId="6F8715FC" w14:textId="77777777" w:rsidR="00A45197"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preizkus znanja za vodenje in odločanje v prekrškovnem postopku,</w:t>
      </w:r>
    </w:p>
    <w:p w14:paraId="3470ABE8" w14:textId="68AA60A8" w:rsidR="00C82CF7" w:rsidRPr="00C82CF7" w:rsidRDefault="00C82CF7" w:rsidP="00C82CF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14:paraId="2C6364E7" w14:textId="25D80791" w:rsidR="00A45197" w:rsidRPr="005C605E" w:rsidRDefault="00F60CEF" w:rsidP="00A45197">
      <w:pPr>
        <w:widowControl w:val="0"/>
        <w:numPr>
          <w:ilvl w:val="0"/>
          <w:numId w:val="7"/>
        </w:numPr>
        <w:suppressAutoHyphens/>
        <w:spacing w:line="240" w:lineRule="auto"/>
        <w:ind w:right="71"/>
        <w:jc w:val="both"/>
        <w:rPr>
          <w:rFonts w:cs="Arial"/>
          <w:szCs w:val="20"/>
          <w:lang w:val="sl-SI" w:eastAsia="ar-SA"/>
        </w:rPr>
      </w:pPr>
      <w:r>
        <w:rPr>
          <w:rFonts w:cs="Arial"/>
          <w:szCs w:val="20"/>
          <w:lang w:val="sl-SI" w:eastAsia="ar-SA"/>
        </w:rPr>
        <w:t xml:space="preserve">osnovna </w:t>
      </w:r>
      <w:r w:rsidR="00180B65" w:rsidRPr="00AF5B5A">
        <w:rPr>
          <w:rFonts w:cs="Arial"/>
          <w:szCs w:val="20"/>
          <w:lang w:val="sl-SI" w:eastAsia="ar-SA"/>
        </w:rPr>
        <w:t>raven znanja jezika naro</w:t>
      </w:r>
      <w:r w:rsidR="00180B65">
        <w:rPr>
          <w:rFonts w:cs="Arial"/>
          <w:szCs w:val="20"/>
          <w:lang w:val="sl-SI" w:eastAsia="ar-SA"/>
        </w:rPr>
        <w:t>dne skupnosti - italijanski jezik</w:t>
      </w:r>
      <w:r w:rsidR="00A45197" w:rsidRPr="005C605E">
        <w:rPr>
          <w:rFonts w:cs="Arial"/>
          <w:szCs w:val="20"/>
          <w:lang w:val="sl-SI" w:eastAsia="ar-SA"/>
        </w:rPr>
        <w:t>,</w:t>
      </w:r>
    </w:p>
    <w:p w14:paraId="7C22AB3C" w14:textId="77777777" w:rsidR="00A45197" w:rsidRPr="005C605E" w:rsidRDefault="00A45197" w:rsidP="00A45197">
      <w:pPr>
        <w:widowControl w:val="0"/>
        <w:numPr>
          <w:ilvl w:val="0"/>
          <w:numId w:val="7"/>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14:paraId="59101B46"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14:paraId="59F33DA5"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14:paraId="6390CE63"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454A97F0"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14:paraId="1FAF7E5B" w14:textId="4686389C" w:rsidR="00387CBB" w:rsidRPr="00B51CEF" w:rsidRDefault="00B51CEF" w:rsidP="00B51CEF">
      <w:pPr>
        <w:pStyle w:val="Navadensplet"/>
        <w:jc w:val="both"/>
        <w:rPr>
          <w:rFonts w:ascii="Arial" w:hAnsi="Arial" w:cs="Arial"/>
          <w:color w:val="000000"/>
          <w:sz w:val="20"/>
          <w:szCs w:val="20"/>
        </w:rPr>
      </w:pPr>
      <w:r w:rsidRPr="00A42F93">
        <w:rPr>
          <w:rFonts w:ascii="Arial" w:hAnsi="Arial" w:cs="Arial"/>
          <w:color w:val="000000"/>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w:t>
      </w:r>
      <w:r>
        <w:rPr>
          <w:rFonts w:ascii="Arial" w:hAnsi="Arial" w:cs="Arial"/>
          <w:color w:val="000000"/>
          <w:sz w:val="20"/>
          <w:szCs w:val="20"/>
        </w:rPr>
        <w:t xml:space="preserve"> </w:t>
      </w:r>
      <w:r w:rsidRPr="00A42F93">
        <w:rPr>
          <w:rFonts w:ascii="Arial" w:hAnsi="Arial" w:cs="Arial"/>
          <w:color w:val="000000"/>
          <w:sz w:val="20"/>
          <w:szCs w:val="20"/>
        </w:rPr>
        <w:t>delovnem mestu, za katero se zahteva za eno raven nižja izobrazba, razen pripravništva na takem delovnem mestu.</w:t>
      </w:r>
      <w:r>
        <w:rPr>
          <w:rFonts w:ascii="Arial" w:hAnsi="Arial" w:cs="Arial"/>
          <w:color w:val="000000"/>
          <w:sz w:val="20"/>
          <w:szCs w:val="20"/>
        </w:rPr>
        <w:t xml:space="preserve"> </w:t>
      </w:r>
      <w:r w:rsidRPr="00A42F93">
        <w:rPr>
          <w:rFonts w:ascii="Arial" w:hAnsi="Arial" w:cs="Arial"/>
          <w:color w:val="000000"/>
          <w:sz w:val="20"/>
          <w:szCs w:val="20"/>
        </w:rPr>
        <w:t>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w:t>
      </w:r>
    </w:p>
    <w:p w14:paraId="2A8F1EA2" w14:textId="77777777" w:rsidR="00387CBB" w:rsidRPr="00D30250" w:rsidRDefault="00387CBB" w:rsidP="00387CBB">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4F9701D2" w14:textId="77777777" w:rsidR="00387CBB" w:rsidRPr="00387CBB" w:rsidRDefault="00387CBB" w:rsidP="00387CBB">
      <w:pPr>
        <w:pStyle w:val="Odstavekseznama"/>
        <w:numPr>
          <w:ilvl w:val="0"/>
          <w:numId w:val="7"/>
        </w:numPr>
        <w:autoSpaceDE w:val="0"/>
        <w:autoSpaceDN w:val="0"/>
        <w:adjustRightInd w:val="0"/>
        <w:spacing w:line="240" w:lineRule="auto"/>
        <w:jc w:val="both"/>
        <w:rPr>
          <w:rFonts w:cs="Arial"/>
          <w:szCs w:val="20"/>
          <w:lang w:val="sl-SI" w:eastAsia="en-GB"/>
        </w:rPr>
      </w:pPr>
      <w:r w:rsidRPr="00387CBB">
        <w:rPr>
          <w:rFonts w:cs="Arial"/>
          <w:szCs w:val="20"/>
          <w:lang w:val="sl-SI" w:eastAsia="en-GB"/>
        </w:rPr>
        <w:t xml:space="preserve">zaključena osnovnošolska obveznost na dvojezični osnovni šoli, </w:t>
      </w:r>
    </w:p>
    <w:p w14:paraId="6F2DAE60" w14:textId="77777777" w:rsidR="00387CBB" w:rsidRPr="00387CBB" w:rsidRDefault="00387CBB" w:rsidP="00387CB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končana srednja šola, kjer je bil eden od jezikov tudi italijanski, pri čemer oseba predhodno ni končala dvojezične osnovne šole,</w:t>
      </w:r>
    </w:p>
    <w:p w14:paraId="468797F4" w14:textId="77777777" w:rsidR="00387CBB" w:rsidRPr="00387CBB" w:rsidRDefault="00387CBB" w:rsidP="00387CB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lastRenderedPageBreak/>
        <w:t>potrdilo o jezikovnem usposabljanju pri ustrezni organizaciji v trajanju najmanj 300 ur,</w:t>
      </w:r>
    </w:p>
    <w:p w14:paraId="5ADD47E0" w14:textId="77777777" w:rsidR="00387CBB" w:rsidRPr="00387CBB" w:rsidRDefault="00387CBB" w:rsidP="00387CB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uspešno opravljenem izpitu na osnovni ravni znanja jezika narodne skupnosti.</w:t>
      </w:r>
    </w:p>
    <w:p w14:paraId="37D546D2" w14:textId="77777777" w:rsidR="00180B65" w:rsidRDefault="00180B65" w:rsidP="00180B65">
      <w:pPr>
        <w:autoSpaceDE w:val="0"/>
        <w:autoSpaceDN w:val="0"/>
        <w:adjustRightInd w:val="0"/>
        <w:spacing w:line="240" w:lineRule="auto"/>
        <w:jc w:val="both"/>
        <w:rPr>
          <w:rFonts w:cs="Arial"/>
          <w:szCs w:val="20"/>
          <w:lang w:val="sl-SI" w:eastAsia="en-GB"/>
        </w:rPr>
      </w:pPr>
    </w:p>
    <w:p w14:paraId="0C0AA682" w14:textId="77777777" w:rsidR="00180B65" w:rsidRDefault="00180B65" w:rsidP="00180B65">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0FA26FE5" w14:textId="77777777" w:rsidR="00180B65" w:rsidRPr="00180B65" w:rsidRDefault="00180B65" w:rsidP="00180B65">
      <w:pPr>
        <w:pStyle w:val="Odstavekseznama"/>
        <w:numPr>
          <w:ilvl w:val="0"/>
          <w:numId w:val="7"/>
        </w:numPr>
        <w:autoSpaceDE w:val="0"/>
        <w:autoSpaceDN w:val="0"/>
        <w:adjustRightInd w:val="0"/>
        <w:spacing w:line="240" w:lineRule="auto"/>
        <w:jc w:val="both"/>
        <w:rPr>
          <w:rFonts w:cs="Arial"/>
          <w:szCs w:val="20"/>
          <w:lang w:val="sl-SI" w:eastAsia="en-GB"/>
        </w:rPr>
      </w:pPr>
      <w:r w:rsidRPr="00180B65">
        <w:rPr>
          <w:lang w:val="sl-SI"/>
        </w:rPr>
        <w:t xml:space="preserve">opravljen izpit iz angleškega jezika na dodiplomskem ali podiplomskem študiju ali  potrdilo o jezikovnem usposabljanju pri ustrezni organizaciji v trajanju najmanj 300 ur ali potrdilo o uspešno opravljenem izpitu na osnovni ravni </w:t>
      </w:r>
      <w:r w:rsidRPr="00180B65">
        <w:rPr>
          <w:sz w:val="18"/>
          <w:szCs w:val="18"/>
          <w:lang w:val="sl-SI"/>
        </w:rPr>
        <w:t>(</w:t>
      </w:r>
      <w:r w:rsidRPr="00180B65">
        <w:rPr>
          <w:rFonts w:eastAsia="SimSun" w:cs="Arial"/>
          <w:spacing w:val="-6"/>
          <w:kern w:val="1"/>
          <w:sz w:val="18"/>
          <w:szCs w:val="18"/>
          <w:lang w:val="sl-SI" w:eastAsia="zh-CN" w:bidi="hi-IN"/>
        </w:rPr>
        <w:t>A1/2: Osnovni uporabnik).</w:t>
      </w:r>
    </w:p>
    <w:p w14:paraId="65AB4D2D" w14:textId="77777777" w:rsidR="00180B65" w:rsidRDefault="00180B65" w:rsidP="00180B65">
      <w:pPr>
        <w:spacing w:line="260" w:lineRule="exact"/>
        <w:jc w:val="both"/>
        <w:rPr>
          <w:rFonts w:cs="Arial"/>
          <w:szCs w:val="20"/>
          <w:lang w:val="sl-SI"/>
        </w:rPr>
      </w:pPr>
    </w:p>
    <w:p w14:paraId="13A8F01F" w14:textId="77777777" w:rsidR="00B51CEF" w:rsidRPr="00867FDB" w:rsidRDefault="00B51CEF" w:rsidP="00B51CEF">
      <w:pPr>
        <w:spacing w:line="240" w:lineRule="auto"/>
        <w:jc w:val="both"/>
        <w:rPr>
          <w:color w:val="000000"/>
          <w:szCs w:val="20"/>
          <w:lang w:val="sl-SI"/>
        </w:rPr>
      </w:pPr>
      <w:bookmarkStart w:id="0" w:name="_Hlk221013185"/>
      <w:r w:rsidRPr="00867FDB">
        <w:rPr>
          <w:color w:val="000000"/>
          <w:szCs w:val="20"/>
          <w:lang w:val="sl-SI"/>
        </w:rPr>
        <w:t>Izbrani kandidat, ki strokovnega izpita iz upravnega postopka nima opravljenega, ga mora opraviti najkasneje v šestih mesecih po sklenitvi pogodbe o zaposlitvi skladno s tretjim odstavkom 31. člena Zakona o splošnem upravnem postopku (Uradni list RS, št. 24/06 – uradno prečiščeno besedilo, 105/06 – ZUS-1, 126/07, 65/08, 8/10, 82/13, 175/20 – ZIUOPDVE, 3/22 – ZDeb in 85/25).</w:t>
      </w:r>
    </w:p>
    <w:bookmarkEnd w:id="0"/>
    <w:p w14:paraId="5310A44F" w14:textId="77777777" w:rsidR="00B51CEF" w:rsidRPr="00A42F93" w:rsidRDefault="00B51CEF" w:rsidP="00B51CEF">
      <w:pPr>
        <w:spacing w:line="240" w:lineRule="auto"/>
        <w:jc w:val="both"/>
        <w:rPr>
          <w:rFonts w:cs="Arial"/>
          <w:szCs w:val="20"/>
          <w:lang w:val="sl-SI" w:eastAsia="sl-SI"/>
        </w:rPr>
      </w:pPr>
    </w:p>
    <w:p w14:paraId="407C5CBE" w14:textId="77777777" w:rsidR="00B51CEF" w:rsidRPr="00D30250" w:rsidRDefault="00B51CEF" w:rsidP="00B51CEF">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7DFEAA07" w14:textId="77777777" w:rsidR="00B51CEF" w:rsidRPr="00D30250" w:rsidRDefault="00B51CEF" w:rsidP="00B51CEF">
      <w:pPr>
        <w:spacing w:line="260" w:lineRule="exact"/>
        <w:jc w:val="both"/>
        <w:rPr>
          <w:rFonts w:cs="Arial"/>
          <w:szCs w:val="20"/>
          <w:lang w:val="sl-SI"/>
        </w:rPr>
      </w:pPr>
    </w:p>
    <w:p w14:paraId="2DCDD9E9" w14:textId="77777777" w:rsidR="00B51CEF" w:rsidRDefault="00B51CEF" w:rsidP="00B51CEF">
      <w:pPr>
        <w:spacing w:line="240" w:lineRule="atLeast"/>
        <w:jc w:val="both"/>
        <w:rPr>
          <w:color w:val="000000"/>
          <w:szCs w:val="20"/>
          <w:lang w:val="sl-SI"/>
        </w:rPr>
      </w:pPr>
      <w:r w:rsidRPr="002D2B39">
        <w:rPr>
          <w:color w:val="000000"/>
          <w:szCs w:val="20"/>
          <w:lang w:val="sl-SI"/>
        </w:rPr>
        <w:t>Pri izbranem kandidatu se bo preverjalo, ali ima opravljeno usposabljanje za imenovanje v naziv, v nasprotnem primeru bo moral kandidat najpozneje v enem letu od sklenitve pogodbe o zaposlitvi skladno s 100. členom ZJU-1 opraviti usposabljanje.</w:t>
      </w:r>
    </w:p>
    <w:p w14:paraId="19DEF9C3" w14:textId="77777777" w:rsidR="00A45197" w:rsidRPr="005C605E" w:rsidRDefault="00A45197" w:rsidP="00A45197">
      <w:pPr>
        <w:spacing w:line="240" w:lineRule="atLeast"/>
        <w:jc w:val="both"/>
        <w:rPr>
          <w:rFonts w:cs="Arial"/>
          <w:iCs/>
          <w:color w:val="FF0000"/>
          <w:szCs w:val="20"/>
          <w:lang w:val="sl-SI" w:eastAsia="sl-SI"/>
        </w:rPr>
      </w:pPr>
    </w:p>
    <w:p w14:paraId="1A205FD2" w14:textId="5D656408" w:rsidR="00A45197" w:rsidRPr="00180B65" w:rsidRDefault="00847C36" w:rsidP="00180B65">
      <w:pPr>
        <w:spacing w:line="240" w:lineRule="auto"/>
        <w:jc w:val="both"/>
        <w:rPr>
          <w:rFonts w:cs="Arial"/>
          <w:szCs w:val="20"/>
          <w:lang w:val="sl-SI" w:eastAsia="ar-SA"/>
        </w:rPr>
      </w:pPr>
      <w:r>
        <w:rPr>
          <w:rFonts w:cs="Arial"/>
          <w:szCs w:val="20"/>
          <w:lang w:val="sl-SI" w:eastAsia="ar-SA"/>
        </w:rPr>
        <w:t>O</w:t>
      </w:r>
      <w:r w:rsidR="00A45197" w:rsidRPr="00180B65">
        <w:rPr>
          <w:rFonts w:cs="Arial"/>
          <w:szCs w:val="20"/>
          <w:lang w:val="sl-SI" w:eastAsia="ar-SA"/>
        </w:rPr>
        <w:t>pis nalog delovnega mesta:</w:t>
      </w:r>
    </w:p>
    <w:p w14:paraId="132CB8A4" w14:textId="77777777" w:rsidR="00180B65" w:rsidRPr="00180B65" w:rsidRDefault="00180B65" w:rsidP="00A45197">
      <w:pPr>
        <w:spacing w:line="240" w:lineRule="auto"/>
        <w:jc w:val="both"/>
        <w:rPr>
          <w:rFonts w:cs="Arial"/>
          <w:szCs w:val="20"/>
          <w:lang w:val="sl-SI" w:eastAsia="ar-SA"/>
        </w:rPr>
      </w:pPr>
    </w:p>
    <w:p w14:paraId="355952BF" w14:textId="2D1C35B3"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opravljanje nalog po posebnih pooblastilih v domačem in mednarodnem prometu, </w:t>
      </w:r>
    </w:p>
    <w:p w14:paraId="232FE8CD" w14:textId="108452CE"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opravljanje operativnih nalog na morju (nadzor, reševanje),</w:t>
      </w:r>
    </w:p>
    <w:p w14:paraId="4A23A26C" w14:textId="407F1648"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obračun pristojbin za uporabo objektov za varnost plovbe,</w:t>
      </w:r>
    </w:p>
    <w:p w14:paraId="57D8F019" w14:textId="6258FE9B"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nadzor nad stanjem objektov za varnost plovbe,</w:t>
      </w:r>
    </w:p>
    <w:p w14:paraId="429BF22C" w14:textId="7A2B85A8"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opravljanje službe bedenja, </w:t>
      </w:r>
    </w:p>
    <w:p w14:paraId="681616F6" w14:textId="44CE8C93"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upravljanje s plovbnimi objekti organa ter z radijskimi sredstvi in sredstvi za reševanje, </w:t>
      </w:r>
    </w:p>
    <w:p w14:paraId="5D6DE759" w14:textId="56BC5AB3"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nadzor nad opravljanjem prireditev in dejavnosti na morju</w:t>
      </w:r>
      <w:r w:rsidR="00A558BE">
        <w:rPr>
          <w:rFonts w:cs="Arial"/>
          <w:szCs w:val="20"/>
          <w:lang w:val="sl-SI" w:eastAsia="en-GB"/>
        </w:rPr>
        <w:t>,</w:t>
      </w:r>
    </w:p>
    <w:p w14:paraId="7F934E5B" w14:textId="12F072BA" w:rsid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zadev, ki se nanašajo na zaščito morja pred onesnaženjem</w:t>
      </w:r>
      <w:r w:rsidR="00A558BE">
        <w:rPr>
          <w:rFonts w:cs="Arial"/>
          <w:szCs w:val="20"/>
          <w:lang w:val="sl-SI" w:eastAsia="en-GB"/>
        </w:rPr>
        <w:t>,</w:t>
      </w:r>
    </w:p>
    <w:p w14:paraId="6F1E8C34" w14:textId="0F9B7112" w:rsidR="00A558BE" w:rsidRPr="00180B65" w:rsidRDefault="00A558BE"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vodenje enostavnih upravnih postopkov na prvi stopnji,</w:t>
      </w:r>
    </w:p>
    <w:p w14:paraId="4231F335" w14:textId="0E055250"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izdajanje odločb na predpisanih obrazcih na prvi stopnji</w:t>
      </w:r>
      <w:r w:rsidR="00A558BE">
        <w:rPr>
          <w:rFonts w:cs="Arial"/>
          <w:szCs w:val="20"/>
          <w:lang w:val="sl-SI" w:eastAsia="en-GB"/>
        </w:rPr>
        <w:t>,</w:t>
      </w:r>
    </w:p>
    <w:p w14:paraId="4597E554" w14:textId="594D8572"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enostavnih upravnih nalog</w:t>
      </w:r>
      <w:r w:rsidR="00A558BE">
        <w:rPr>
          <w:rFonts w:cs="Arial"/>
          <w:szCs w:val="20"/>
          <w:lang w:val="sl-SI" w:eastAsia="en-GB"/>
        </w:rPr>
        <w:t>,</w:t>
      </w:r>
    </w:p>
    <w:p w14:paraId="6755DE4A" w14:textId="7D33901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sodelovanje v raznih komisijah</w:t>
      </w:r>
      <w:r w:rsidR="00A558BE">
        <w:rPr>
          <w:rFonts w:cs="Arial"/>
          <w:szCs w:val="20"/>
          <w:lang w:val="sl-SI" w:eastAsia="en-GB"/>
        </w:rPr>
        <w:t>,</w:t>
      </w:r>
    </w:p>
    <w:p w14:paraId="150EFB48" w14:textId="3E2CAC8F"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izvajanje nalog v zvezi z EU</w:t>
      </w:r>
      <w:r w:rsidR="00A558BE">
        <w:rPr>
          <w:rFonts w:cs="Arial"/>
          <w:szCs w:val="20"/>
          <w:lang w:val="sl-SI" w:eastAsia="en-GB"/>
        </w:rPr>
        <w:t>,</w:t>
      </w:r>
    </w:p>
    <w:p w14:paraId="687BEF31" w14:textId="52E4C5E3"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nalog pristaniškega nadzornika po predpisih o varnosti plovbe</w:t>
      </w:r>
      <w:r w:rsidR="00A558BE">
        <w:rPr>
          <w:rFonts w:cs="Arial"/>
          <w:szCs w:val="20"/>
          <w:lang w:val="sl-SI" w:eastAsia="en-GB"/>
        </w:rPr>
        <w:t>,</w:t>
      </w:r>
    </w:p>
    <w:p w14:paraId="4D1892A4" w14:textId="2D886A6F"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spremljanje in nadzor ribiških plovil in njihovih aktivnosti</w:t>
      </w:r>
      <w:r w:rsidR="00A558BE">
        <w:rPr>
          <w:rFonts w:cs="Arial"/>
          <w:szCs w:val="20"/>
          <w:lang w:val="sl-SI" w:eastAsia="en-GB"/>
        </w:rPr>
        <w:t>,</w:t>
      </w:r>
    </w:p>
    <w:p w14:paraId="4EDDF01C" w14:textId="7C1054E9"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vodenje upravnih postopkov na prvi stopnji</w:t>
      </w:r>
      <w:r w:rsidR="00ED6445">
        <w:rPr>
          <w:rFonts w:cs="Arial"/>
          <w:szCs w:val="20"/>
          <w:lang w:val="sl-SI" w:eastAsia="en-GB"/>
        </w:rPr>
        <w:t>.</w:t>
      </w:r>
    </w:p>
    <w:p w14:paraId="4BE46958" w14:textId="77777777" w:rsidR="00180B65" w:rsidRDefault="00180B65" w:rsidP="00A45197">
      <w:pPr>
        <w:spacing w:line="240" w:lineRule="auto"/>
        <w:jc w:val="both"/>
        <w:rPr>
          <w:rFonts w:cs="Arial"/>
          <w:szCs w:val="20"/>
          <w:lang w:val="sl-SI" w:eastAsia="ar-SA"/>
        </w:rPr>
      </w:pPr>
    </w:p>
    <w:p w14:paraId="10C4F7B9" w14:textId="3C6B36A2" w:rsidR="00A45197" w:rsidRPr="005C605E" w:rsidRDefault="00A45197" w:rsidP="00A45197">
      <w:pPr>
        <w:suppressAutoHyphens/>
        <w:spacing w:line="240" w:lineRule="auto"/>
        <w:jc w:val="both"/>
        <w:rPr>
          <w:rFonts w:cs="Arial"/>
          <w:iCs/>
          <w:szCs w:val="20"/>
          <w:lang w:val="sl-SI" w:eastAsia="ar-SA"/>
        </w:rPr>
      </w:pPr>
      <w:r w:rsidRPr="005C605E">
        <w:rPr>
          <w:rFonts w:cs="Arial"/>
          <w:iCs/>
          <w:szCs w:val="20"/>
          <w:lang w:val="sl-SI" w:eastAsia="ar-SA"/>
        </w:rPr>
        <w:t>Posebnosti delovnega mesta: delo v turnusu</w:t>
      </w:r>
      <w:r w:rsidR="00ED6445">
        <w:rPr>
          <w:rFonts w:cs="Arial"/>
          <w:iCs/>
          <w:szCs w:val="20"/>
          <w:lang w:val="sl-SI" w:eastAsia="ar-SA"/>
        </w:rPr>
        <w:t xml:space="preserve">, </w:t>
      </w:r>
      <w:r w:rsidR="00A558BE">
        <w:rPr>
          <w:rFonts w:cs="Arial"/>
          <w:iCs/>
          <w:szCs w:val="20"/>
          <w:lang w:val="sl-SI" w:eastAsia="ar-SA"/>
        </w:rPr>
        <w:t>stalna pripravljenost</w:t>
      </w:r>
    </w:p>
    <w:p w14:paraId="1B20C0A2" w14:textId="77777777" w:rsidR="009B47F7" w:rsidRDefault="009B47F7" w:rsidP="00A45197">
      <w:pPr>
        <w:spacing w:line="260" w:lineRule="exact"/>
        <w:ind w:right="71"/>
        <w:jc w:val="both"/>
        <w:rPr>
          <w:rFonts w:cs="Arial"/>
          <w:szCs w:val="20"/>
          <w:lang w:val="sl-SI"/>
        </w:rPr>
      </w:pPr>
    </w:p>
    <w:p w14:paraId="56553C74" w14:textId="66E9319A" w:rsidR="00A45197" w:rsidRPr="005C605E" w:rsidRDefault="00A45197" w:rsidP="00A45197">
      <w:pPr>
        <w:spacing w:line="260" w:lineRule="exact"/>
        <w:ind w:right="71"/>
        <w:jc w:val="both"/>
        <w:rPr>
          <w:rFonts w:cs="Arial"/>
          <w:szCs w:val="20"/>
          <w:lang w:val="sl-SI"/>
        </w:rPr>
      </w:pPr>
      <w:r w:rsidRPr="005C605E">
        <w:rPr>
          <w:rFonts w:cs="Arial"/>
          <w:szCs w:val="20"/>
          <w:lang w:val="sl-SI"/>
        </w:rPr>
        <w:t>Prijava mora vsebovati:</w:t>
      </w:r>
    </w:p>
    <w:p w14:paraId="6D027006" w14:textId="77777777" w:rsidR="00A45197" w:rsidRPr="005C605E" w:rsidRDefault="00A45197" w:rsidP="00A45197">
      <w:pPr>
        <w:numPr>
          <w:ilvl w:val="0"/>
          <w:numId w:val="8"/>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14:paraId="11908FA4" w14:textId="77777777" w:rsidR="00A45197" w:rsidRPr="00A45197" w:rsidRDefault="00A45197" w:rsidP="00A45197">
      <w:pPr>
        <w:pStyle w:val="Odstavekseznama"/>
        <w:numPr>
          <w:ilvl w:val="0"/>
          <w:numId w:val="8"/>
        </w:numPr>
        <w:jc w:val="both"/>
        <w:rPr>
          <w:rFonts w:cs="Arial"/>
          <w:szCs w:val="20"/>
          <w:lang w:val="sl-SI"/>
        </w:rPr>
      </w:pPr>
      <w:r w:rsidRPr="00A45197">
        <w:rPr>
          <w:rFonts w:cs="Arial"/>
          <w:szCs w:val="20"/>
          <w:lang w:val="sl-SI" w:eastAsia="sl-SI"/>
        </w:rPr>
        <w:t>pisno izjavo kandidata o vseh dosedanjih zaposlitvah, iz katere je razvidno izpolnjevanje pogoja glede zahtevanih delovnih izkušenj. V izjavi kandidat navede datum</w:t>
      </w:r>
      <w:r w:rsidRPr="00A45197">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1E34AFC" w14:textId="1A1E4A9F"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znanju </w:t>
      </w:r>
      <w:r w:rsidRPr="005C605E">
        <w:rPr>
          <w:rFonts w:cs="Arial"/>
          <w:szCs w:val="20"/>
          <w:lang w:val="sl-SI"/>
        </w:rPr>
        <w:t xml:space="preserve">jezika narodne skupnosti-italijanski jezik – </w:t>
      </w:r>
      <w:r w:rsidR="00387CBB">
        <w:rPr>
          <w:rFonts w:cs="Arial"/>
          <w:szCs w:val="20"/>
          <w:lang w:val="sl-SI"/>
        </w:rPr>
        <w:t>osnovna</w:t>
      </w:r>
      <w:r w:rsidRPr="005C605E">
        <w:rPr>
          <w:rFonts w:cs="Arial"/>
          <w:szCs w:val="20"/>
          <w:lang w:val="sl-SI"/>
        </w:rPr>
        <w:t xml:space="preserve">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14:paraId="37C09F88" w14:textId="7777777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pisno izjavo o izpolnjevanju drugih pogojev za zasedbo delovnega mesta in sicer pisno izjavo: o opravljenem izpitu iz splošnega upravnega postopka prve stopnje, izpolnjevanju pogoja glede obveznega usposabljanja za imenovanje v naziv; preizkusa znanja za vodenje in odločanje v prekrškovnem postopku;</w:t>
      </w:r>
    </w:p>
    <w:p w14:paraId="65C37A8C" w14:textId="39A21E69" w:rsidR="00E05FE3" w:rsidRPr="00E05FE3" w:rsidRDefault="00E05FE3" w:rsidP="00E05FE3">
      <w:pPr>
        <w:pStyle w:val="Odstavekseznama"/>
        <w:numPr>
          <w:ilvl w:val="0"/>
          <w:numId w:val="8"/>
        </w:numPr>
        <w:spacing w:line="240" w:lineRule="auto"/>
        <w:ind w:right="71"/>
        <w:jc w:val="both"/>
        <w:rPr>
          <w:rFonts w:cs="Arial"/>
          <w:szCs w:val="20"/>
          <w:lang w:val="sl-SI" w:eastAsia="sl-SI"/>
        </w:rPr>
      </w:pPr>
      <w:r w:rsidRPr="00A45197">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73B4F327" w14:textId="61FDEEE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14:paraId="7FE11BB2" w14:textId="2ED8DD2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w:t>
      </w:r>
      <w:r w:rsidR="009B47F7">
        <w:rPr>
          <w:rFonts w:cs="Arial"/>
          <w:szCs w:val="20"/>
          <w:lang w:val="sl-SI"/>
        </w:rPr>
        <w:t>6</w:t>
      </w:r>
      <w:r w:rsidRPr="005C605E">
        <w:rPr>
          <w:rFonts w:cs="Arial"/>
          <w:szCs w:val="20"/>
          <w:lang w:val="sl-SI"/>
        </w:rPr>
        <w:t xml:space="preserve">. točke iz uradne evidence. </w:t>
      </w:r>
      <w:r w:rsidRPr="005C605E">
        <w:rPr>
          <w:rFonts w:cs="Arial"/>
          <w:szCs w:val="20"/>
          <w:lang w:val="sl-SI" w:eastAsia="sl-SI"/>
        </w:rPr>
        <w:t>V primeru, da kandidat z vpogledom v uradne evidence ne soglaša, bo moral sam predložiti ustrezna dokazila.</w:t>
      </w:r>
    </w:p>
    <w:p w14:paraId="79F077AB"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192BCCA4" w14:textId="77777777" w:rsidR="00A45197" w:rsidRPr="005C605E" w:rsidRDefault="00A45197" w:rsidP="00A45197">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14:paraId="7FF402C3" w14:textId="77777777" w:rsidR="00B53DAC" w:rsidRPr="00040DD3" w:rsidRDefault="00B53DAC" w:rsidP="00B53DAC">
      <w:pPr>
        <w:pStyle w:val="Navadensplet"/>
        <w:jc w:val="both"/>
        <w:rPr>
          <w:rFonts w:ascii="Arial" w:hAnsi="Arial" w:cs="Arial"/>
          <w:color w:val="000000"/>
          <w:sz w:val="20"/>
          <w:szCs w:val="20"/>
        </w:rPr>
      </w:pPr>
      <w:r w:rsidRPr="00040DD3">
        <w:rPr>
          <w:rFonts w:ascii="Arial" w:hAnsi="Arial" w:cs="Arial"/>
          <w:color w:val="000000"/>
          <w:sz w:val="20"/>
          <w:szCs w:val="20"/>
        </w:rPr>
        <w:t>Prvi odstavek 66. člena ZJU-1 določa, da se zbira kandidata opravi v izbirnem postopku, v katerem se presoja strokovna usposobljenost kandidata za opravljanje nalog na uradniškem delovnem mestu.</w:t>
      </w:r>
    </w:p>
    <w:p w14:paraId="4F1AF537" w14:textId="77777777" w:rsidR="00B53DAC" w:rsidRPr="00040DD3" w:rsidRDefault="00B53DAC" w:rsidP="00B53DAC">
      <w:pPr>
        <w:pStyle w:val="Navadensplet"/>
        <w:jc w:val="both"/>
        <w:rPr>
          <w:rFonts w:ascii="Arial" w:hAnsi="Arial" w:cs="Arial"/>
          <w:color w:val="000000"/>
          <w:sz w:val="20"/>
          <w:szCs w:val="20"/>
        </w:rPr>
      </w:pPr>
      <w:r w:rsidRPr="00040DD3">
        <w:rPr>
          <w:rFonts w:ascii="Arial" w:hAnsi="Arial" w:cs="Arial"/>
          <w:color w:val="000000"/>
          <w:sz w:val="20"/>
          <w:szCs w:val="20"/>
        </w:rPr>
        <w:t>Drugi odstavek 66. člena ZJU-1 določa, da se izbirni postopek lahko opravi v več fazah, tako da se kandidati postopno izločajo. Opravi se v obliki presojanja strokovne usposobljenosti iz dokumentacije, ki jo je predložil kandidat, pisnega preizkusa usposobljenosti, ustnega razgovora ali v drugi obliki.</w:t>
      </w:r>
    </w:p>
    <w:p w14:paraId="583E1AEB" w14:textId="77777777" w:rsidR="00B53DAC" w:rsidRPr="00040DD3" w:rsidRDefault="00B53DAC" w:rsidP="00B53DAC">
      <w:pPr>
        <w:suppressAutoHyphens/>
        <w:spacing w:line="240" w:lineRule="auto"/>
        <w:ind w:right="71"/>
        <w:jc w:val="both"/>
        <w:rPr>
          <w:rFonts w:cs="Arial"/>
          <w:szCs w:val="20"/>
          <w:lang w:val="sl-SI" w:eastAsia="ar-SA"/>
        </w:rPr>
      </w:pPr>
      <w:r w:rsidRPr="00040DD3">
        <w:rPr>
          <w:rFonts w:cs="Arial"/>
          <w:color w:val="000000"/>
          <w:szCs w:val="20"/>
          <w:lang w:val="sl-SI"/>
        </w:rPr>
        <w:t>V izbirni postopek se v skladu s 65. členom ZJU-1 ne uvrsti kandidat, ki pošlje prijavo prepozno, kandidat, ki pošlje nepopolno prijavo ter kandidat, ki na dan izteka roka za vložitev prijave ne izkazuje izpolnjevanja natečajnih pogojev.</w:t>
      </w:r>
    </w:p>
    <w:p w14:paraId="619B7E57" w14:textId="77777777" w:rsidR="00B53DAC" w:rsidRPr="00040DD3" w:rsidRDefault="00B53DAC" w:rsidP="00B53DAC">
      <w:pPr>
        <w:suppressAutoHyphens/>
        <w:spacing w:line="240" w:lineRule="auto"/>
        <w:ind w:right="71"/>
        <w:jc w:val="both"/>
        <w:rPr>
          <w:rFonts w:cs="Arial"/>
          <w:szCs w:val="20"/>
          <w:lang w:val="sl-SI" w:eastAsia="ar-SA"/>
        </w:rPr>
      </w:pPr>
    </w:p>
    <w:p w14:paraId="254AA8B2" w14:textId="05E3E538" w:rsidR="00B53DAC" w:rsidRDefault="00B53DAC" w:rsidP="00B53DAC">
      <w:pPr>
        <w:suppressAutoHyphens/>
        <w:spacing w:after="120" w:line="240" w:lineRule="auto"/>
        <w:ind w:right="71"/>
        <w:jc w:val="both"/>
        <w:rPr>
          <w:rFonts w:cs="Arial"/>
          <w:iCs/>
          <w:szCs w:val="20"/>
          <w:lang w:val="sl-SI" w:eastAsia="ar-SA"/>
        </w:rPr>
      </w:pPr>
      <w:r w:rsidRPr="00D30250">
        <w:rPr>
          <w:rFonts w:cs="Arial"/>
          <w:szCs w:val="20"/>
          <w:lang w:val="sl-SI"/>
        </w:rPr>
        <w:t xml:space="preserve">Izbrani kandidat bo delo na delovnem mestu pristaniški nadzornik opravljal v nazivu </w:t>
      </w:r>
      <w:r>
        <w:rPr>
          <w:rFonts w:cs="Arial"/>
          <w:szCs w:val="20"/>
          <w:lang w:val="sl-SI"/>
        </w:rPr>
        <w:t>pristaniški nadzornik I</w:t>
      </w:r>
      <w:r w:rsidRPr="00D30250">
        <w:rPr>
          <w:rFonts w:cs="Arial"/>
          <w:szCs w:val="20"/>
          <w:lang w:val="sl-SI"/>
        </w:rPr>
        <w:t>II</w:t>
      </w:r>
      <w:r>
        <w:rPr>
          <w:rFonts w:cs="Arial"/>
          <w:szCs w:val="20"/>
          <w:lang w:val="sl-SI"/>
        </w:rPr>
        <w:t>, z možnostjo napredovanja v naziv pristaniški nadzornik II oz. pristaniški nadzornik I</w:t>
      </w:r>
      <w:r w:rsidRPr="00D30250">
        <w:rPr>
          <w:rFonts w:cs="Arial"/>
          <w:szCs w:val="20"/>
          <w:lang w:val="sl-SI"/>
        </w:rPr>
        <w:t>. Z i</w:t>
      </w:r>
      <w:r w:rsidRPr="00D30250">
        <w:rPr>
          <w:rFonts w:cs="Arial"/>
          <w:szCs w:val="20"/>
          <w:lang w:val="sl-SI" w:eastAsia="sl-SI"/>
        </w:rPr>
        <w:t xml:space="preserve">zbranim kandidatom bo </w:t>
      </w:r>
      <w:r>
        <w:rPr>
          <w:rFonts w:cs="Arial"/>
          <w:szCs w:val="20"/>
          <w:lang w:val="sl-SI" w:eastAsia="sl-SI"/>
        </w:rPr>
        <w:t xml:space="preserve">sklenjeno delovno razmerje </w:t>
      </w:r>
      <w:r w:rsidRPr="00D30250">
        <w:rPr>
          <w:rFonts w:cs="Arial"/>
          <w:szCs w:val="20"/>
          <w:lang w:val="sl-SI" w:eastAsia="sl-SI"/>
        </w:rPr>
        <w:t>za</w:t>
      </w:r>
      <w:r w:rsidRPr="00D30250">
        <w:rPr>
          <w:rFonts w:cs="Arial"/>
          <w:szCs w:val="20"/>
          <w:lang w:val="sl-SI"/>
        </w:rPr>
        <w:t xml:space="preserve"> nedoločen čas</w:t>
      </w:r>
      <w:r>
        <w:rPr>
          <w:rFonts w:cs="Arial"/>
          <w:szCs w:val="20"/>
          <w:lang w:val="sl-SI"/>
        </w:rPr>
        <w:t>,</w:t>
      </w:r>
      <w:r w:rsidRPr="00D30250">
        <w:rPr>
          <w:rFonts w:cs="Arial"/>
          <w:szCs w:val="20"/>
          <w:lang w:val="sl-SI"/>
        </w:rPr>
        <w:t xml:space="preserve"> s polnim delovnim časom in s </w:t>
      </w:r>
      <w:r w:rsidRPr="00D30250">
        <w:rPr>
          <w:rFonts w:cs="Arial"/>
          <w:iCs/>
          <w:szCs w:val="20"/>
          <w:lang w:val="sl-SI" w:eastAsia="ar-SA"/>
        </w:rPr>
        <w:t>trimesečnim poskusnim delom</w:t>
      </w:r>
      <w:r w:rsidRPr="00F93693">
        <w:rPr>
          <w:rFonts w:cs="Arial"/>
          <w:iCs/>
          <w:szCs w:val="20"/>
          <w:lang w:val="sl-SI" w:eastAsia="ar-SA"/>
        </w:rPr>
        <w:t>. Izhodiščni plačni razred delovnega mesta je 10. plačni razred, ki znaša 1.636,06 eur bruto, pri čemer kandidat pridobi pravico do izplačila osnovne plače v vrednosti tega plačnega razreda postopno, na način iz tretje točke prvega odstavka 101. člena Zakona o skupnih temeljih sistema plač v javnem sektorju (Ur. list RS, št. 95/24).</w:t>
      </w:r>
    </w:p>
    <w:p w14:paraId="28A35E5F" w14:textId="77777777" w:rsidR="00A45197" w:rsidRPr="005C605E" w:rsidRDefault="00A45197" w:rsidP="00A45197">
      <w:pPr>
        <w:spacing w:line="240" w:lineRule="atLeast"/>
        <w:jc w:val="both"/>
        <w:rPr>
          <w:rFonts w:eastAsia="Calibri" w:cs="Arial"/>
          <w:szCs w:val="20"/>
          <w:lang w:val="sl-SI" w:eastAsia="sl-SI"/>
        </w:rPr>
      </w:pPr>
    </w:p>
    <w:p w14:paraId="1E682E57" w14:textId="2602EE92" w:rsidR="00A45197" w:rsidRPr="005C605E" w:rsidRDefault="00A45197" w:rsidP="00A45197">
      <w:pPr>
        <w:spacing w:line="240" w:lineRule="atLeast"/>
        <w:jc w:val="both"/>
        <w:rPr>
          <w:rFonts w:eastAsia="Calibri" w:cs="Arial"/>
          <w:szCs w:val="20"/>
          <w:lang w:val="sl-SI" w:eastAsia="sl-SI"/>
        </w:rPr>
      </w:pPr>
      <w:r w:rsidRPr="00B53DAC">
        <w:rPr>
          <w:rFonts w:eastAsia="Calibri" w:cs="Arial"/>
          <w:b/>
          <w:bCs/>
          <w:szCs w:val="20"/>
          <w:lang w:val="sl-SI" w:eastAsia="sl-SI"/>
        </w:rPr>
        <w:t>Prijava na prosto delovno mesto mora biti</w:t>
      </w:r>
      <w:r w:rsidRPr="005C605E">
        <w:rPr>
          <w:rFonts w:eastAsia="Calibri" w:cs="Arial"/>
          <w:szCs w:val="20"/>
          <w:lang w:val="sl-SI" w:eastAsia="sl-SI"/>
        </w:rPr>
        <w:t xml:space="preserve"> </w:t>
      </w:r>
      <w:r w:rsidRPr="00F56386">
        <w:rPr>
          <w:rFonts w:eastAsia="Calibri" w:cs="Arial"/>
          <w:b/>
          <w:szCs w:val="20"/>
          <w:lang w:val="sl-SI" w:eastAsia="sl-SI"/>
        </w:rPr>
        <w:t>obvezno pripravljena in oddana na obrazcu</w:t>
      </w:r>
      <w:r w:rsidR="00A558BE">
        <w:rPr>
          <w:rFonts w:eastAsia="Calibri" w:cs="Arial"/>
          <w:b/>
          <w:szCs w:val="20"/>
          <w:lang w:val="sl-SI" w:eastAsia="sl-SI"/>
        </w:rPr>
        <w:t>,</w:t>
      </w:r>
      <w:r w:rsidRPr="005C605E">
        <w:rPr>
          <w:rFonts w:eastAsia="Calibri" w:cs="Arial"/>
          <w:szCs w:val="20"/>
          <w:lang w:val="sl-SI" w:eastAsia="sl-SI"/>
        </w:rPr>
        <w:t xml:space="preserve"> </w:t>
      </w:r>
      <w:r w:rsidRPr="00B53DAC">
        <w:rPr>
          <w:rFonts w:eastAsia="Calibri" w:cs="Arial"/>
          <w:b/>
          <w:bCs/>
          <w:szCs w:val="20"/>
          <w:lang w:val="sl-SI" w:eastAsia="sl-SI"/>
        </w:rPr>
        <w:t>ki je priloga tega natečaja</w:t>
      </w:r>
      <w:r w:rsidRPr="005C605E">
        <w:rPr>
          <w:rFonts w:eastAsia="Calibri" w:cs="Arial"/>
          <w:szCs w:val="20"/>
          <w:lang w:val="sl-SI" w:eastAsia="sl-SI"/>
        </w:rPr>
        <w:t>, z natančno izpolnjenimi vsemi rubrikami in podpisanimi izjavami.</w:t>
      </w:r>
    </w:p>
    <w:p w14:paraId="1DC6928E"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65F107FB" w14:textId="72690CC6" w:rsidR="00A45197" w:rsidRPr="005C605E" w:rsidRDefault="00A45197" w:rsidP="00A45197">
      <w:pPr>
        <w:suppressAutoHyphens/>
        <w:spacing w:after="120" w:line="240" w:lineRule="auto"/>
        <w:ind w:right="71"/>
        <w:jc w:val="both"/>
        <w:rPr>
          <w:rFonts w:cs="Arial"/>
          <w:iCs/>
          <w:szCs w:val="20"/>
          <w:lang w:val="sl-SI" w:eastAsia="ar-SA"/>
        </w:rPr>
      </w:pPr>
      <w:r w:rsidRPr="005C605E">
        <w:rPr>
          <w:rFonts w:cs="Arial"/>
          <w:szCs w:val="20"/>
          <w:lang w:val="sl-SI"/>
        </w:rPr>
        <w:t xml:space="preserve">Izbrani kandidat bo delo na delovnem mestu pristaniški nadzornik opravljal v nazivu </w:t>
      </w:r>
      <w:r w:rsidR="00F56386">
        <w:rPr>
          <w:rFonts w:cs="Arial"/>
          <w:szCs w:val="20"/>
          <w:lang w:val="sl-SI"/>
        </w:rPr>
        <w:t>Pristaniški nadzornik</w:t>
      </w:r>
      <w:r w:rsidRPr="005C605E">
        <w:rPr>
          <w:rFonts w:cs="Arial"/>
          <w:szCs w:val="20"/>
          <w:lang w:val="sl-SI"/>
        </w:rPr>
        <w:t xml:space="preserve"> II</w:t>
      </w:r>
      <w:r w:rsidR="001F2E83">
        <w:rPr>
          <w:rFonts w:cs="Arial"/>
          <w:szCs w:val="20"/>
          <w:lang w:val="sl-SI"/>
        </w:rPr>
        <w:t>I</w:t>
      </w:r>
      <w:r w:rsidR="00963082">
        <w:rPr>
          <w:rFonts w:cs="Arial"/>
          <w:szCs w:val="20"/>
          <w:lang w:val="sl-SI"/>
        </w:rPr>
        <w:t>, z možnostjo napredovanja v Pristaniški nadzornik</w:t>
      </w:r>
      <w:r w:rsidR="001F2E83">
        <w:rPr>
          <w:rFonts w:cs="Arial"/>
          <w:szCs w:val="20"/>
          <w:lang w:val="sl-SI"/>
        </w:rPr>
        <w:t>i</w:t>
      </w:r>
      <w:r w:rsidR="00963082">
        <w:rPr>
          <w:rFonts w:cs="Arial"/>
          <w:szCs w:val="20"/>
          <w:lang w:val="sl-SI"/>
        </w:rPr>
        <w:t xml:space="preserve"> </w:t>
      </w:r>
      <w:r w:rsidR="001F2E83">
        <w:rPr>
          <w:rFonts w:cs="Arial"/>
          <w:szCs w:val="20"/>
          <w:lang w:val="sl-SI"/>
        </w:rPr>
        <w:t>I</w:t>
      </w:r>
      <w:r w:rsidR="00963082">
        <w:rPr>
          <w:rFonts w:cs="Arial"/>
          <w:szCs w:val="20"/>
          <w:lang w:val="sl-SI"/>
        </w:rPr>
        <w:t>I</w:t>
      </w:r>
      <w:r w:rsidR="001F2E83">
        <w:rPr>
          <w:rFonts w:cs="Arial"/>
          <w:szCs w:val="20"/>
          <w:lang w:val="sl-SI"/>
        </w:rPr>
        <w:t xml:space="preserve"> oz. Pristaniški nadzornik I</w:t>
      </w:r>
      <w:r w:rsidRPr="005C605E">
        <w:rPr>
          <w:rFonts w:cs="Arial"/>
          <w:szCs w:val="20"/>
          <w:lang w:val="sl-SI"/>
        </w:rPr>
        <w:t>. Z i</w:t>
      </w:r>
      <w:r w:rsidRPr="005C605E">
        <w:rPr>
          <w:rFonts w:cs="Arial"/>
          <w:szCs w:val="20"/>
          <w:lang w:val="sl-SI" w:eastAsia="sl-SI"/>
        </w:rPr>
        <w:t>zbranim kandidatom bo sklenjena Pogodba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14:paraId="4F479656" w14:textId="77777777" w:rsidR="00180B65" w:rsidRDefault="00180B65" w:rsidP="00180B65">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085F47AC" w14:textId="16B43D52" w:rsidR="00180B65" w:rsidRPr="00202C4E" w:rsidRDefault="00180B65" w:rsidP="00180B65">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A558BE">
        <w:rPr>
          <w:rFonts w:cs="Arial"/>
          <w:b/>
          <w:szCs w:val="20"/>
          <w:lang w:val="sl-SI" w:eastAsia="sl-SI"/>
        </w:rPr>
        <w:t>81</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 xml:space="preserve">Pristaniški nadzornik </w:t>
      </w:r>
      <w:r w:rsidRPr="00202C4E">
        <w:rPr>
          <w:rFonts w:cs="Arial"/>
          <w:b/>
          <w:szCs w:val="20"/>
          <w:lang w:val="sl-SI"/>
        </w:rPr>
        <w:t xml:space="preserve">v </w:t>
      </w:r>
      <w:r>
        <w:rPr>
          <w:rFonts w:cs="Arial"/>
          <w:b/>
          <w:szCs w:val="20"/>
          <w:lang w:val="sl-SI"/>
        </w:rPr>
        <w:t xml:space="preserve">Kapitaniji, </w:t>
      </w:r>
      <w:r>
        <w:rPr>
          <w:rFonts w:cs="Arial"/>
          <w:b/>
          <w:szCs w:val="20"/>
          <w:lang w:val="sl-SI" w:eastAsia="ar-SA"/>
        </w:rPr>
        <w:t xml:space="preserve">Oddelku za </w:t>
      </w:r>
      <w:r w:rsidR="00235386">
        <w:rPr>
          <w:rFonts w:cs="Arial"/>
          <w:b/>
          <w:szCs w:val="20"/>
          <w:lang w:val="sl-SI" w:eastAsia="ar-SA"/>
        </w:rPr>
        <w:t xml:space="preserve">pristaniški </w:t>
      </w:r>
      <w:r w:rsidR="00226864">
        <w:rPr>
          <w:rFonts w:cs="Arial"/>
          <w:b/>
          <w:szCs w:val="20"/>
          <w:lang w:val="sl-SI" w:eastAsia="ar-SA"/>
        </w:rPr>
        <w:t>promet</w:t>
      </w:r>
      <w:r w:rsidR="00A558BE">
        <w:rPr>
          <w:rFonts w:cs="Arial"/>
          <w:b/>
          <w:szCs w:val="20"/>
          <w:lang w:val="sl-SI" w:eastAsia="ar-SA"/>
        </w:rPr>
        <w:t>, Izpostava Piran</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 xml:space="preserve">Pristaniški nadzornik </w:t>
      </w:r>
      <w:r w:rsidRPr="00202C4E">
        <w:rPr>
          <w:rFonts w:cs="Arial"/>
          <w:b/>
          <w:bCs/>
          <w:szCs w:val="20"/>
          <w:lang w:val="sl-SI" w:eastAsia="sl-SI"/>
        </w:rPr>
        <w:t xml:space="preserve">DM </w:t>
      </w:r>
      <w:r w:rsidR="00A558BE">
        <w:rPr>
          <w:rFonts w:cs="Arial"/>
          <w:b/>
          <w:bCs/>
          <w:szCs w:val="20"/>
          <w:lang w:val="sl-SI" w:eastAsia="sl-SI"/>
        </w:rPr>
        <w:t>81</w:t>
      </w:r>
      <w:r>
        <w:rPr>
          <w:rFonts w:cs="Arial"/>
          <w:b/>
          <w:bCs/>
          <w:szCs w:val="20"/>
          <w:lang w:val="sl-SI" w:eastAsia="sl-SI"/>
        </w:rPr>
        <w:t xml:space="preserve">, št. zadeve </w:t>
      </w:r>
      <w:r w:rsidRPr="00681860">
        <w:rPr>
          <w:rFonts w:cs="Arial"/>
          <w:b/>
          <w:bCs/>
          <w:szCs w:val="20"/>
          <w:lang w:val="sl-SI" w:eastAsia="sl-SI"/>
        </w:rPr>
        <w:t>100-</w:t>
      </w:r>
      <w:r w:rsidR="00681860" w:rsidRPr="00681860">
        <w:rPr>
          <w:rFonts w:cs="Arial"/>
          <w:b/>
          <w:bCs/>
          <w:szCs w:val="20"/>
          <w:lang w:val="sl-SI" w:eastAsia="sl-SI"/>
        </w:rPr>
        <w:t>7/</w:t>
      </w:r>
      <w:r w:rsidR="00681860">
        <w:rPr>
          <w:rFonts w:cs="Arial"/>
          <w:b/>
          <w:bCs/>
          <w:szCs w:val="20"/>
          <w:lang w:val="sl-SI" w:eastAsia="sl-SI"/>
        </w:rPr>
        <w:t>2026</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080BE4">
        <w:rPr>
          <w:rFonts w:cs="Arial"/>
          <w:szCs w:val="20"/>
          <w:lang w:val="sl-SI" w:eastAsia="sl-SI"/>
        </w:rPr>
        <w:t>8</w:t>
      </w:r>
      <w:r w:rsidRPr="00202C4E">
        <w:rPr>
          <w:rFonts w:cs="Arial"/>
          <w:szCs w:val="20"/>
          <w:lang w:val="sl-SI" w:eastAsia="sl-SI"/>
        </w:rPr>
        <w:t xml:space="preserve"> dni po objavi na portalu </w:t>
      </w:r>
      <w:hyperlink r:id="rId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4A4D5093" w14:textId="77777777" w:rsidR="00180B65" w:rsidRPr="00202C4E" w:rsidRDefault="00180B65" w:rsidP="00180B65">
      <w:pPr>
        <w:autoSpaceDE w:val="0"/>
        <w:autoSpaceDN w:val="0"/>
        <w:adjustRightInd w:val="0"/>
        <w:spacing w:line="240" w:lineRule="auto"/>
        <w:jc w:val="both"/>
        <w:rPr>
          <w:rFonts w:cs="Arial"/>
          <w:bCs/>
          <w:szCs w:val="20"/>
          <w:lang w:val="sl-SI" w:eastAsia="en-GB"/>
        </w:rPr>
      </w:pPr>
    </w:p>
    <w:p w14:paraId="1318EEFF" w14:textId="77777777" w:rsidR="00180B65" w:rsidRPr="006A39E6" w:rsidRDefault="00180B65" w:rsidP="00180B65">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Pr="006A39E6">
        <w:rPr>
          <w:lang w:val="sl-SI"/>
        </w:rPr>
        <w:t xml:space="preserve">enotnem spletnem portalu državne uprave gov.si, </w:t>
      </w:r>
      <w:hyperlink r:id="rId8" w:history="1">
        <w:r w:rsidRPr="006A39E6">
          <w:rPr>
            <w:rStyle w:val="Hiperpovezava"/>
            <w:color w:val="000000" w:themeColor="text1"/>
            <w:u w:val="none"/>
            <w:lang w:val="sl-SI"/>
          </w:rPr>
          <w:t>https://www.gov.si/zbirke/delovna-mesta/</w:t>
        </w:r>
      </w:hyperlink>
      <w:r w:rsidRPr="006A39E6">
        <w:rPr>
          <w:color w:val="000000" w:themeColor="text1"/>
          <w:lang w:val="sl-SI"/>
        </w:rPr>
        <w:t>.</w:t>
      </w:r>
    </w:p>
    <w:p w14:paraId="3E956D13" w14:textId="77777777" w:rsidR="00180B65" w:rsidRPr="006A39E6" w:rsidRDefault="00180B65" w:rsidP="00180B65">
      <w:pPr>
        <w:spacing w:line="240" w:lineRule="auto"/>
        <w:jc w:val="both"/>
        <w:rPr>
          <w:rFonts w:eastAsia="Calibri" w:cs="Arial"/>
          <w:szCs w:val="20"/>
          <w:lang w:val="sl-SI"/>
        </w:rPr>
      </w:pPr>
    </w:p>
    <w:p w14:paraId="058653D6" w14:textId="77777777" w:rsidR="00180B65" w:rsidRPr="00202C4E" w:rsidRDefault="00180B65" w:rsidP="00180B65">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Pr>
          <w:rFonts w:cs="Arial"/>
          <w:szCs w:val="20"/>
          <w:lang w:val="sl-SI" w:eastAsia="ar-SA"/>
        </w:rPr>
        <w:t>0 (mag. Vanesa Grabar)</w:t>
      </w:r>
      <w:r w:rsidRPr="00202C4E">
        <w:rPr>
          <w:rFonts w:cs="Arial"/>
          <w:szCs w:val="20"/>
          <w:lang w:val="sl-SI" w:eastAsia="ar-SA"/>
        </w:rPr>
        <w:t>.</w:t>
      </w:r>
    </w:p>
    <w:p w14:paraId="0D4AFBBB" w14:textId="77777777" w:rsidR="00180B65" w:rsidRPr="00202C4E" w:rsidRDefault="00180B65" w:rsidP="00180B65">
      <w:pPr>
        <w:suppressAutoHyphens/>
        <w:spacing w:line="240" w:lineRule="auto"/>
        <w:ind w:right="71"/>
        <w:jc w:val="both"/>
        <w:rPr>
          <w:rFonts w:cs="Arial"/>
          <w:szCs w:val="20"/>
          <w:lang w:val="sl-SI"/>
        </w:rPr>
      </w:pPr>
    </w:p>
    <w:p w14:paraId="10A7F740" w14:textId="77777777" w:rsidR="00180B65" w:rsidRDefault="00180B65" w:rsidP="00180B65">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4BA75CC9" w14:textId="77777777" w:rsidR="00902906" w:rsidRDefault="00902906" w:rsidP="00180B65">
      <w:pPr>
        <w:suppressAutoHyphens/>
        <w:spacing w:line="240" w:lineRule="auto"/>
        <w:ind w:right="71"/>
        <w:jc w:val="both"/>
        <w:rPr>
          <w:rFonts w:cs="Arial"/>
          <w:szCs w:val="20"/>
          <w:lang w:val="sl-SI"/>
        </w:rPr>
      </w:pPr>
    </w:p>
    <w:p w14:paraId="75C48862" w14:textId="77777777" w:rsidR="00902906" w:rsidRDefault="00902906" w:rsidP="00180B65">
      <w:pPr>
        <w:suppressAutoHyphens/>
        <w:spacing w:line="240" w:lineRule="auto"/>
        <w:ind w:right="71"/>
        <w:jc w:val="both"/>
        <w:rPr>
          <w:rFonts w:cs="Arial"/>
          <w:szCs w:val="20"/>
          <w:lang w:val="sl-SI"/>
        </w:rPr>
      </w:pPr>
    </w:p>
    <w:p w14:paraId="145334F8" w14:textId="111D6612" w:rsidR="00902906" w:rsidRDefault="00902906" w:rsidP="00180B65">
      <w:pPr>
        <w:suppressAutoHyphens/>
        <w:spacing w:line="240" w:lineRule="auto"/>
        <w:ind w:right="71"/>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 xml:space="preserve">   Direktor</w:t>
      </w:r>
    </w:p>
    <w:p w14:paraId="653FF501" w14:textId="77777777" w:rsidR="00A45197" w:rsidRPr="00902906" w:rsidRDefault="00A45197" w:rsidP="00A45197">
      <w:pPr>
        <w:tabs>
          <w:tab w:val="left" w:pos="708"/>
          <w:tab w:val="center" w:pos="4536"/>
          <w:tab w:val="right" w:pos="9072"/>
        </w:tabs>
        <w:suppressAutoHyphens/>
        <w:spacing w:line="240" w:lineRule="auto"/>
        <w:ind w:right="-284"/>
        <w:rPr>
          <w:rFonts w:cs="Arial"/>
          <w:szCs w:val="20"/>
          <w:lang w:val="sl-SI" w:eastAsia="ar-SA"/>
        </w:rPr>
      </w:pPr>
      <w:r w:rsidRPr="00A45197">
        <w:rPr>
          <w:rFonts w:cs="Arial"/>
          <w:szCs w:val="20"/>
          <w:lang w:val="sl-SI" w:eastAsia="ar-SA"/>
        </w:rPr>
        <w:t xml:space="preserve">                                                                               </w:t>
      </w:r>
      <w:r w:rsidRPr="00902906">
        <w:rPr>
          <w:rFonts w:cs="Arial"/>
          <w:szCs w:val="20"/>
          <w:lang w:val="sl-SI" w:eastAsia="ar-SA"/>
        </w:rPr>
        <w:t>Jadran Klinec, mag.inž. pom.</w:t>
      </w:r>
    </w:p>
    <w:p w14:paraId="64411BDF" w14:textId="5723D679" w:rsidR="00A45197" w:rsidRPr="00902906" w:rsidRDefault="00A45197" w:rsidP="00902906">
      <w:pPr>
        <w:tabs>
          <w:tab w:val="left" w:pos="708"/>
          <w:tab w:val="center" w:pos="4536"/>
          <w:tab w:val="right" w:pos="9072"/>
        </w:tabs>
        <w:suppressAutoHyphens/>
        <w:spacing w:line="240" w:lineRule="auto"/>
        <w:ind w:right="-284"/>
        <w:rPr>
          <w:rFonts w:cs="Arial"/>
          <w:snapToGrid w:val="0"/>
          <w:color w:val="0000FF"/>
          <w:szCs w:val="20"/>
          <w:lang w:val="sl-SI" w:eastAsia="ar-SA"/>
        </w:rPr>
      </w:pPr>
      <w:r w:rsidRPr="00902906">
        <w:rPr>
          <w:rFonts w:cs="Arial"/>
          <w:szCs w:val="20"/>
          <w:lang w:val="sl-SI" w:eastAsia="ar-SA"/>
        </w:rPr>
        <w:tab/>
      </w:r>
      <w:r w:rsidRPr="00902906">
        <w:rPr>
          <w:rFonts w:cs="Arial"/>
          <w:szCs w:val="20"/>
          <w:lang w:val="sl-SI" w:eastAsia="ar-SA"/>
        </w:rPr>
        <w:tab/>
        <w:t xml:space="preserve">                                       </w:t>
      </w:r>
    </w:p>
    <w:p w14:paraId="30D7308D" w14:textId="77777777" w:rsidR="00A45197" w:rsidRPr="00902906" w:rsidRDefault="00A45197" w:rsidP="00A45197">
      <w:pPr>
        <w:spacing w:line="240" w:lineRule="atLeast"/>
        <w:jc w:val="both"/>
        <w:rPr>
          <w:rFonts w:cs="Arial"/>
          <w:szCs w:val="20"/>
          <w:lang w:val="sl-SI"/>
        </w:rPr>
      </w:pPr>
    </w:p>
    <w:p w14:paraId="0F3F4E13" w14:textId="77777777" w:rsidR="007D75CF" w:rsidRPr="00902906" w:rsidRDefault="007D75CF" w:rsidP="00A45197">
      <w:pPr>
        <w:rPr>
          <w:lang w:val="sl-SI"/>
        </w:rPr>
      </w:pPr>
    </w:p>
    <w:sectPr w:rsidR="007D75CF" w:rsidRPr="00902906" w:rsidSect="008C3A59">
      <w:headerReference w:type="even" r:id="rId9"/>
      <w:headerReference w:type="default" r:id="rId10"/>
      <w:footerReference w:type="even" r:id="rId11"/>
      <w:footerReference w:type="default" r:id="rId12"/>
      <w:headerReference w:type="first" r:id="rId13"/>
      <w:footerReference w:type="first" r:id="rId14"/>
      <w:pgSz w:w="11900" w:h="16840" w:code="9"/>
      <w:pgMar w:top="1701" w:right="1701" w:bottom="1134" w:left="1701" w:header="1135"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401EE" w14:textId="77777777" w:rsidR="00A45197" w:rsidRDefault="00A45197">
      <w:r>
        <w:separator/>
      </w:r>
    </w:p>
  </w:endnote>
  <w:endnote w:type="continuationSeparator" w:id="0">
    <w:p w14:paraId="419890D4" w14:textId="77777777" w:rsidR="00A45197" w:rsidRDefault="00A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F9748D1-DB76-4D6C-BEC7-CF529F4EF48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2" w:fontKey="{830DDF9F-7DED-414B-A590-31681D93ADDE}"/>
    <w:embedBold r:id="rId3" w:fontKey="{077BAAAC-5905-4466-9384-B265FACAE679}"/>
  </w:font>
  <w:font w:name="Republika">
    <w:panose1 w:val="02000506040000020004"/>
    <w:charset w:val="EE"/>
    <w:family w:val="auto"/>
    <w:pitch w:val="variable"/>
    <w:sig w:usb0="A00000FF" w:usb1="4000205B" w:usb2="00000000" w:usb3="00000000" w:csb0="00000093" w:csb1="00000000"/>
    <w:embedRegular r:id="rId4" w:fontKey="{0D1686CF-33C5-4EBA-816A-83E604C3528A}"/>
    <w:embedBold r:id="rId5" w:fontKey="{4E0E7EEA-936F-46C8-8B43-5721BA0E4D65}"/>
  </w:font>
  <w:font w:name="Segoe UI">
    <w:panose1 w:val="020B0502040204020203"/>
    <w:charset w:val="EE"/>
    <w:family w:val="swiss"/>
    <w:pitch w:val="variable"/>
    <w:sig w:usb0="E4002EFF" w:usb1="C000E47F" w:usb2="00000009" w:usb3="00000000" w:csb0="000001FF" w:csb1="00000000"/>
    <w:embedBold r:id="rId6" w:fontKey="{3BDBA460-5000-4B63-BC89-B4FF163BB81D}"/>
  </w:font>
  <w:font w:name="Cambria">
    <w:panose1 w:val="02040503050406030204"/>
    <w:charset w:val="EE"/>
    <w:family w:val="roman"/>
    <w:pitch w:val="variable"/>
    <w:sig w:usb0="E00006FF" w:usb1="420024FF" w:usb2="02000000" w:usb3="00000000" w:csb0="0000019F" w:csb1="00000000"/>
    <w:embedRegular r:id="rId7" w:fontKey="{461C66D3-EB59-4F62-9209-2659F7FED3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1B1B" w14:textId="77777777" w:rsidR="008C3A59" w:rsidRDefault="008C3A5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B25F" w14:textId="77777777" w:rsidR="008C3A59" w:rsidRDefault="008C3A5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89DC" w14:textId="77777777" w:rsidR="00850013" w:rsidRDefault="00850013">
    <w:pPr>
      <w:pStyle w:val="Noga"/>
    </w:pPr>
    <w:r>
      <w:rPr>
        <w:noProof/>
        <w:lang w:val="sl-SI" w:eastAsia="sl-SI"/>
      </w:rPr>
      <w:drawing>
        <wp:inline distT="0" distB="0" distL="0" distR="0" wp14:anchorId="560FF29E" wp14:editId="3CDB8060">
          <wp:extent cx="981710" cy="451485"/>
          <wp:effectExtent l="0" t="0" r="8890" b="5715"/>
          <wp:docPr id="5" name="Slika 5"/>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6F5F9" w14:textId="77777777" w:rsidR="00A45197" w:rsidRDefault="00A45197">
      <w:r>
        <w:separator/>
      </w:r>
    </w:p>
  </w:footnote>
  <w:footnote w:type="continuationSeparator" w:id="0">
    <w:p w14:paraId="4ED18CD6" w14:textId="77777777" w:rsidR="00A45197" w:rsidRDefault="00A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3430" w14:textId="77777777" w:rsidR="008C3A59" w:rsidRDefault="008C3A5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35C9" w14:textId="77777777"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14:paraId="2FF7A7B1" w14:textId="77777777">
      <w:trPr>
        <w:cantSplit/>
        <w:trHeight w:hRule="exact" w:val="847"/>
      </w:trPr>
      <w:tc>
        <w:tcPr>
          <w:tcW w:w="567" w:type="dxa"/>
        </w:tcPr>
        <w:p w14:paraId="5AA22426" w14:textId="77777777" w:rsidR="004229C8" w:rsidRDefault="004229C8" w:rsidP="008C3A59">
          <w:pPr>
            <w:autoSpaceDE w:val="0"/>
            <w:autoSpaceDN w:val="0"/>
            <w:adjustRightInd w:val="0"/>
            <w:spacing w:before="240" w:line="72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951B2FA" w14:textId="77777777" w:rsidR="004229C8" w:rsidRPr="006D42D9" w:rsidRDefault="004229C8" w:rsidP="006D42D9">
          <w:pPr>
            <w:rPr>
              <w:rFonts w:ascii="Republika" w:hAnsi="Republika"/>
              <w:sz w:val="60"/>
              <w:szCs w:val="60"/>
              <w:lang w:val="sl-SI"/>
            </w:rPr>
          </w:pPr>
        </w:p>
        <w:p w14:paraId="6E4BED3F" w14:textId="77777777" w:rsidR="004229C8" w:rsidRPr="006D42D9" w:rsidRDefault="004229C8" w:rsidP="006D42D9">
          <w:pPr>
            <w:rPr>
              <w:rFonts w:ascii="Republika" w:hAnsi="Republika"/>
              <w:sz w:val="60"/>
              <w:szCs w:val="60"/>
              <w:lang w:val="sl-SI"/>
            </w:rPr>
          </w:pPr>
        </w:p>
        <w:p w14:paraId="71D96E37" w14:textId="77777777" w:rsidR="004229C8" w:rsidRPr="006D42D9" w:rsidRDefault="004229C8" w:rsidP="006D42D9">
          <w:pPr>
            <w:rPr>
              <w:rFonts w:ascii="Republika" w:hAnsi="Republika"/>
              <w:sz w:val="60"/>
              <w:szCs w:val="60"/>
              <w:lang w:val="sl-SI"/>
            </w:rPr>
          </w:pPr>
        </w:p>
        <w:p w14:paraId="3D661636" w14:textId="77777777"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14:paraId="5FB7114D" w14:textId="77777777" w:rsidTr="006E22BA">
            <w:tc>
              <w:tcPr>
                <w:tcW w:w="360" w:type="dxa"/>
                <w:shd w:val="clear" w:color="auto" w:fill="auto"/>
              </w:tcPr>
              <w:p w14:paraId="106EF48E" w14:textId="77777777" w:rsidR="009F3C35" w:rsidRPr="006E22BA" w:rsidRDefault="009F3C35" w:rsidP="000A00DC">
                <w:pPr>
                  <w:framePr w:hSpace="142" w:wrap="around" w:vAnchor="page" w:hAnchor="page" w:x="925" w:y="869"/>
                  <w:rPr>
                    <w:rFonts w:ascii="Republika" w:hAnsi="Republika"/>
                    <w:sz w:val="60"/>
                    <w:szCs w:val="60"/>
                    <w:lang w:val="sl-SI"/>
                  </w:rPr>
                </w:pPr>
              </w:p>
            </w:tc>
            <w:tc>
              <w:tcPr>
                <w:tcW w:w="360" w:type="dxa"/>
                <w:shd w:val="clear" w:color="auto" w:fill="auto"/>
              </w:tcPr>
              <w:p w14:paraId="0BA8A463" w14:textId="77777777" w:rsidR="009F3C35" w:rsidRPr="006E22BA" w:rsidRDefault="009F3C35" w:rsidP="000A00DC">
                <w:pPr>
                  <w:framePr w:hSpace="142" w:wrap="around" w:vAnchor="page" w:hAnchor="page" w:x="925" w:y="869"/>
                  <w:rPr>
                    <w:rFonts w:ascii="Republika" w:hAnsi="Republika"/>
                    <w:sz w:val="60"/>
                    <w:szCs w:val="60"/>
                    <w:lang w:val="sl-SI"/>
                  </w:rPr>
                </w:pPr>
              </w:p>
            </w:tc>
          </w:tr>
        </w:tbl>
        <w:p w14:paraId="0D1F9EAD" w14:textId="77777777" w:rsidR="004229C8" w:rsidRPr="006D42D9" w:rsidRDefault="004229C8" w:rsidP="006D42D9">
          <w:pPr>
            <w:rPr>
              <w:rFonts w:ascii="Republika" w:hAnsi="Republika"/>
              <w:sz w:val="60"/>
              <w:szCs w:val="60"/>
              <w:lang w:val="sl-SI"/>
            </w:rPr>
          </w:pPr>
        </w:p>
        <w:p w14:paraId="11171550" w14:textId="77777777" w:rsidR="004229C8" w:rsidRPr="006D42D9" w:rsidRDefault="004229C8" w:rsidP="006D42D9">
          <w:pPr>
            <w:rPr>
              <w:rFonts w:ascii="Republika" w:hAnsi="Republika"/>
              <w:sz w:val="60"/>
              <w:szCs w:val="60"/>
              <w:lang w:val="sl-SI"/>
            </w:rPr>
          </w:pPr>
        </w:p>
        <w:p w14:paraId="3D9955F6" w14:textId="77777777" w:rsidR="004229C8" w:rsidRPr="006D42D9" w:rsidRDefault="004229C8" w:rsidP="006D42D9">
          <w:pPr>
            <w:rPr>
              <w:rFonts w:ascii="Republika" w:hAnsi="Republika"/>
              <w:sz w:val="60"/>
              <w:szCs w:val="60"/>
              <w:lang w:val="sl-SI"/>
            </w:rPr>
          </w:pPr>
        </w:p>
        <w:p w14:paraId="3E83852D" w14:textId="77777777" w:rsidR="004229C8" w:rsidRPr="006D42D9" w:rsidRDefault="004229C8" w:rsidP="006D42D9">
          <w:pPr>
            <w:rPr>
              <w:rFonts w:ascii="Republika" w:hAnsi="Republika"/>
              <w:sz w:val="60"/>
              <w:szCs w:val="60"/>
              <w:lang w:val="sl-SI"/>
            </w:rPr>
          </w:pPr>
        </w:p>
        <w:p w14:paraId="5698DBC6" w14:textId="77777777" w:rsidR="004229C8" w:rsidRPr="006D42D9" w:rsidRDefault="004229C8" w:rsidP="006D42D9">
          <w:pPr>
            <w:rPr>
              <w:rFonts w:ascii="Republika" w:hAnsi="Republika"/>
              <w:sz w:val="60"/>
              <w:szCs w:val="60"/>
              <w:lang w:val="sl-SI"/>
            </w:rPr>
          </w:pPr>
        </w:p>
        <w:p w14:paraId="41341F42" w14:textId="77777777" w:rsidR="004229C8" w:rsidRPr="006D42D9" w:rsidRDefault="004229C8" w:rsidP="006D42D9">
          <w:pPr>
            <w:rPr>
              <w:rFonts w:ascii="Republika" w:hAnsi="Republika"/>
              <w:sz w:val="60"/>
              <w:szCs w:val="60"/>
              <w:lang w:val="sl-SI"/>
            </w:rPr>
          </w:pPr>
        </w:p>
        <w:p w14:paraId="07A00923" w14:textId="77777777" w:rsidR="004229C8" w:rsidRPr="006D42D9" w:rsidRDefault="004229C8" w:rsidP="006D42D9">
          <w:pPr>
            <w:rPr>
              <w:rFonts w:ascii="Republika" w:hAnsi="Republika"/>
              <w:sz w:val="60"/>
              <w:szCs w:val="60"/>
              <w:lang w:val="sl-SI"/>
            </w:rPr>
          </w:pPr>
        </w:p>
        <w:p w14:paraId="218B353F" w14:textId="77777777" w:rsidR="004229C8" w:rsidRPr="006D42D9" w:rsidRDefault="004229C8" w:rsidP="006D42D9">
          <w:pPr>
            <w:rPr>
              <w:rFonts w:ascii="Republika" w:hAnsi="Republika"/>
              <w:sz w:val="60"/>
              <w:szCs w:val="60"/>
              <w:lang w:val="sl-SI"/>
            </w:rPr>
          </w:pPr>
        </w:p>
        <w:p w14:paraId="748667D5" w14:textId="77777777" w:rsidR="004229C8" w:rsidRPr="006D42D9" w:rsidRDefault="004229C8" w:rsidP="006D42D9">
          <w:pPr>
            <w:rPr>
              <w:rFonts w:ascii="Republika" w:hAnsi="Republika"/>
              <w:sz w:val="60"/>
              <w:szCs w:val="60"/>
              <w:lang w:val="sl-SI"/>
            </w:rPr>
          </w:pPr>
        </w:p>
        <w:p w14:paraId="634A4E30" w14:textId="77777777" w:rsidR="004229C8" w:rsidRPr="006D42D9" w:rsidRDefault="004229C8" w:rsidP="006D42D9">
          <w:pPr>
            <w:rPr>
              <w:rFonts w:ascii="Republika" w:hAnsi="Republika"/>
              <w:sz w:val="60"/>
              <w:szCs w:val="60"/>
              <w:lang w:val="sl-SI"/>
            </w:rPr>
          </w:pPr>
        </w:p>
        <w:p w14:paraId="34A6725C" w14:textId="77777777" w:rsidR="004229C8" w:rsidRPr="006D42D9" w:rsidRDefault="004229C8" w:rsidP="006D42D9">
          <w:pPr>
            <w:rPr>
              <w:rFonts w:ascii="Republika" w:hAnsi="Republika"/>
              <w:sz w:val="60"/>
              <w:szCs w:val="60"/>
              <w:lang w:val="sl-SI"/>
            </w:rPr>
          </w:pPr>
        </w:p>
        <w:p w14:paraId="707E14FA" w14:textId="77777777" w:rsidR="004229C8" w:rsidRPr="006D42D9" w:rsidRDefault="004229C8" w:rsidP="006D42D9">
          <w:pPr>
            <w:rPr>
              <w:rFonts w:ascii="Republika" w:hAnsi="Republika"/>
              <w:sz w:val="60"/>
              <w:szCs w:val="60"/>
              <w:lang w:val="sl-SI"/>
            </w:rPr>
          </w:pPr>
        </w:p>
      </w:tc>
    </w:tr>
  </w:tbl>
  <w:p w14:paraId="4AE9084B" w14:textId="77777777"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14:paraId="66AB7CE2" w14:textId="77777777" w:rsidTr="006E22BA">
      <w:tc>
        <w:tcPr>
          <w:tcW w:w="4644" w:type="dxa"/>
          <w:shd w:val="clear" w:color="auto" w:fill="auto"/>
        </w:tcPr>
        <w:p w14:paraId="68EFFAAA" w14:textId="77777777"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7FE84B0" wp14:editId="2A3533C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5145"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BA44CB">
            <w:rPr>
              <w:rFonts w:ascii="Republika" w:hAnsi="Republika"/>
              <w:lang w:val="sl-SI"/>
            </w:rPr>
            <w:t>REPUBLIKA SLOVENIJA</w:t>
          </w:r>
        </w:p>
        <w:p w14:paraId="5970284B" w14:textId="77777777"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3EC6AB9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66B1EB11" w14:textId="77777777"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14:paraId="5293C6E3" w14:textId="77777777"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14:paraId="0A41D8E5" w14:textId="77777777"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14:paraId="1B2A884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49BB09BF" w14:textId="77777777"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00800BB8" w:rsidRPr="003F1E0C">
            <w:rPr>
              <w:rFonts w:cs="Arial"/>
              <w:sz w:val="16"/>
              <w:szCs w:val="16"/>
              <w:lang w:val="sl-SI"/>
            </w:rPr>
            <w:t>, 6000 Capodistria</w:t>
          </w:r>
        </w:p>
        <w:p w14:paraId="2771CB31"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538CD25E"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5C6F497F"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346375D0" w14:textId="77777777"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5BE2DF83" w14:textId="77777777"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C15"/>
    <w:multiLevelType w:val="hybridMultilevel"/>
    <w:tmpl w:val="29D2D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984923"/>
    <w:multiLevelType w:val="hybridMultilevel"/>
    <w:tmpl w:val="0C241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61173872">
    <w:abstractNumId w:val="6"/>
  </w:num>
  <w:num w:numId="2" w16cid:durableId="903950945">
    <w:abstractNumId w:val="3"/>
  </w:num>
  <w:num w:numId="3" w16cid:durableId="939145073">
    <w:abstractNumId w:val="5"/>
  </w:num>
  <w:num w:numId="4" w16cid:durableId="358506563">
    <w:abstractNumId w:val="1"/>
  </w:num>
  <w:num w:numId="5" w16cid:durableId="837618048">
    <w:abstractNumId w:val="2"/>
  </w:num>
  <w:num w:numId="6" w16cid:durableId="1011885">
    <w:abstractNumId w:val="7"/>
  </w:num>
  <w:num w:numId="7" w16cid:durableId="890267483">
    <w:abstractNumId w:val="9"/>
  </w:num>
  <w:num w:numId="8" w16cid:durableId="335159991">
    <w:abstractNumId w:val="0"/>
  </w:num>
  <w:num w:numId="9" w16cid:durableId="1909262952">
    <w:abstractNumId w:val="8"/>
  </w:num>
  <w:num w:numId="10" w16cid:durableId="2128037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97"/>
    <w:rsid w:val="00012DF2"/>
    <w:rsid w:val="00023A88"/>
    <w:rsid w:val="00041B13"/>
    <w:rsid w:val="00080BE4"/>
    <w:rsid w:val="000A00DC"/>
    <w:rsid w:val="000A7238"/>
    <w:rsid w:val="00130907"/>
    <w:rsid w:val="00130EF3"/>
    <w:rsid w:val="001357B2"/>
    <w:rsid w:val="00171C9C"/>
    <w:rsid w:val="00175DD5"/>
    <w:rsid w:val="00180B65"/>
    <w:rsid w:val="001F2E83"/>
    <w:rsid w:val="00202A77"/>
    <w:rsid w:val="002137B0"/>
    <w:rsid w:val="00226864"/>
    <w:rsid w:val="002351E1"/>
    <w:rsid w:val="00235386"/>
    <w:rsid w:val="00271CE5"/>
    <w:rsid w:val="00282020"/>
    <w:rsid w:val="00286793"/>
    <w:rsid w:val="002A4E03"/>
    <w:rsid w:val="0035782A"/>
    <w:rsid w:val="003636BF"/>
    <w:rsid w:val="0037479F"/>
    <w:rsid w:val="003845B4"/>
    <w:rsid w:val="00387B1A"/>
    <w:rsid w:val="00387CBB"/>
    <w:rsid w:val="003D6398"/>
    <w:rsid w:val="003D7695"/>
    <w:rsid w:val="003E1C74"/>
    <w:rsid w:val="003F1E0C"/>
    <w:rsid w:val="004229C8"/>
    <w:rsid w:val="00435FE5"/>
    <w:rsid w:val="00481F91"/>
    <w:rsid w:val="004B0CC6"/>
    <w:rsid w:val="004B58FA"/>
    <w:rsid w:val="004D5743"/>
    <w:rsid w:val="004D61F1"/>
    <w:rsid w:val="005025AF"/>
    <w:rsid w:val="005146CA"/>
    <w:rsid w:val="00526246"/>
    <w:rsid w:val="005617CB"/>
    <w:rsid w:val="00567106"/>
    <w:rsid w:val="005A6B63"/>
    <w:rsid w:val="005D18DA"/>
    <w:rsid w:val="005D6A65"/>
    <w:rsid w:val="005E1D3C"/>
    <w:rsid w:val="006144B8"/>
    <w:rsid w:val="00632253"/>
    <w:rsid w:val="00642714"/>
    <w:rsid w:val="006455CE"/>
    <w:rsid w:val="00681860"/>
    <w:rsid w:val="006938D9"/>
    <w:rsid w:val="006D42D9"/>
    <w:rsid w:val="006E1C1A"/>
    <w:rsid w:val="006E22BA"/>
    <w:rsid w:val="006E366E"/>
    <w:rsid w:val="00733017"/>
    <w:rsid w:val="0077656A"/>
    <w:rsid w:val="00783310"/>
    <w:rsid w:val="007A4A6D"/>
    <w:rsid w:val="007D1BCF"/>
    <w:rsid w:val="007D75CF"/>
    <w:rsid w:val="007E6DC5"/>
    <w:rsid w:val="00800BB8"/>
    <w:rsid w:val="00832173"/>
    <w:rsid w:val="00847C36"/>
    <w:rsid w:val="00850013"/>
    <w:rsid w:val="0088043C"/>
    <w:rsid w:val="008906C9"/>
    <w:rsid w:val="008C3A59"/>
    <w:rsid w:val="008C5738"/>
    <w:rsid w:val="008D04F0"/>
    <w:rsid w:val="008F24C1"/>
    <w:rsid w:val="008F3500"/>
    <w:rsid w:val="008F6E9F"/>
    <w:rsid w:val="00902906"/>
    <w:rsid w:val="00924E3C"/>
    <w:rsid w:val="009612BB"/>
    <w:rsid w:val="00963082"/>
    <w:rsid w:val="00982835"/>
    <w:rsid w:val="009B47F7"/>
    <w:rsid w:val="009E7532"/>
    <w:rsid w:val="009F3C35"/>
    <w:rsid w:val="00A125C5"/>
    <w:rsid w:val="00A45197"/>
    <w:rsid w:val="00A5039D"/>
    <w:rsid w:val="00A558BE"/>
    <w:rsid w:val="00A65EE7"/>
    <w:rsid w:val="00A70133"/>
    <w:rsid w:val="00A7523E"/>
    <w:rsid w:val="00A90574"/>
    <w:rsid w:val="00B17141"/>
    <w:rsid w:val="00B31575"/>
    <w:rsid w:val="00B474FD"/>
    <w:rsid w:val="00B51CEF"/>
    <w:rsid w:val="00B53DAC"/>
    <w:rsid w:val="00B8547D"/>
    <w:rsid w:val="00BA44CB"/>
    <w:rsid w:val="00BB7B9E"/>
    <w:rsid w:val="00BF1201"/>
    <w:rsid w:val="00C01DD3"/>
    <w:rsid w:val="00C250D5"/>
    <w:rsid w:val="00C33768"/>
    <w:rsid w:val="00C47179"/>
    <w:rsid w:val="00C82CF7"/>
    <w:rsid w:val="00C92898"/>
    <w:rsid w:val="00CC4FBF"/>
    <w:rsid w:val="00CE465F"/>
    <w:rsid w:val="00CE7514"/>
    <w:rsid w:val="00D040BA"/>
    <w:rsid w:val="00D04605"/>
    <w:rsid w:val="00D248DE"/>
    <w:rsid w:val="00D43B7E"/>
    <w:rsid w:val="00D503CD"/>
    <w:rsid w:val="00D84928"/>
    <w:rsid w:val="00D8537D"/>
    <w:rsid w:val="00D8542D"/>
    <w:rsid w:val="00DC6A71"/>
    <w:rsid w:val="00DE5B46"/>
    <w:rsid w:val="00E0357D"/>
    <w:rsid w:val="00E05FE3"/>
    <w:rsid w:val="00E24EC2"/>
    <w:rsid w:val="00ED6445"/>
    <w:rsid w:val="00EE2580"/>
    <w:rsid w:val="00F240BB"/>
    <w:rsid w:val="00F46724"/>
    <w:rsid w:val="00F56386"/>
    <w:rsid w:val="00F57FED"/>
    <w:rsid w:val="00F60CEF"/>
    <w:rsid w:val="00F76A5C"/>
    <w:rsid w:val="00F9369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D36193"/>
  <w15:docId w15:val="{EEC0E295-04CC-4A67-875A-13E74F00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451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A45197"/>
    <w:pPr>
      <w:ind w:left="720"/>
      <w:contextualSpacing/>
    </w:pPr>
  </w:style>
  <w:style w:type="paragraph" w:styleId="Navadensplet">
    <w:name w:val="Normal (Web)"/>
    <w:basedOn w:val="Navaden"/>
    <w:uiPriority w:val="99"/>
    <w:unhideWhenUsed/>
    <w:rsid w:val="00180B65"/>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ov.si/zbirke/delovna-mesta"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ZI\URSP_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Italijansko.dotx</Template>
  <TotalTime>19</TotalTime>
  <Pages>4</Pages>
  <Words>1622</Words>
  <Characters>9248</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URSP</dc:creator>
  <cp:lastModifiedBy>Vanesa Grabar</cp:lastModifiedBy>
  <cp:revision>11</cp:revision>
  <cp:lastPrinted>2010-07-05T10:38:00Z</cp:lastPrinted>
  <dcterms:created xsi:type="dcterms:W3CDTF">2025-04-02T08:37:00Z</dcterms:created>
  <dcterms:modified xsi:type="dcterms:W3CDTF">2026-02-10T12:34:00Z</dcterms:modified>
</cp:coreProperties>
</file>