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F1C2" w14:textId="77777777" w:rsidR="00840BB4" w:rsidRPr="00363EA1" w:rsidRDefault="00840BB4" w:rsidP="00840BB4">
      <w:pPr>
        <w:pStyle w:val="Napis"/>
        <w:rPr>
          <w:rFonts w:eastAsia="Calibri" w:cs="Arial"/>
        </w:rPr>
      </w:pPr>
      <w:bookmarkStart w:id="0" w:name="_Toc164949424"/>
      <w:bookmarkStart w:id="1" w:name="_Toc230094661"/>
      <w:r w:rsidRPr="00363EA1">
        <w:rPr>
          <w:rFonts w:cs="Arial"/>
        </w:rPr>
        <w:t xml:space="preserve">Priloga </w:t>
      </w:r>
      <w:r w:rsidRPr="00363EA1">
        <w:rPr>
          <w:rFonts w:cs="Arial"/>
        </w:rPr>
        <w:fldChar w:fldCharType="begin"/>
      </w:r>
      <w:r w:rsidRPr="00363EA1">
        <w:rPr>
          <w:rFonts w:cs="Arial"/>
        </w:rPr>
        <w:instrText xml:space="preserve"> SEQ Priloga \* ARABIC </w:instrText>
      </w:r>
      <w:r w:rsidRPr="00363EA1">
        <w:rPr>
          <w:rFonts w:cs="Arial"/>
        </w:rPr>
        <w:fldChar w:fldCharType="separate"/>
      </w:r>
      <w:r w:rsidRPr="00363EA1">
        <w:rPr>
          <w:rFonts w:cs="Arial"/>
          <w:noProof/>
        </w:rPr>
        <w:t>5</w:t>
      </w:r>
      <w:r w:rsidRPr="00363EA1">
        <w:rPr>
          <w:rFonts w:cs="Arial"/>
          <w:noProof/>
        </w:rPr>
        <w:fldChar w:fldCharType="end"/>
      </w:r>
      <w:r w:rsidRPr="00363EA1">
        <w:rPr>
          <w:rFonts w:cs="Arial"/>
        </w:rPr>
        <w:t>: Kontrolni list za administrativno preverjanje Vloge za izplačilo iz sklada NOO</w:t>
      </w:r>
      <w:r w:rsidRPr="00363EA1">
        <w:rPr>
          <w:rStyle w:val="Sprotnaopomba-sklic"/>
          <w:rFonts w:eastAsia="Calibri" w:cs="Arial"/>
        </w:rPr>
        <w:footnoteReference w:id="1"/>
      </w:r>
      <w:bookmarkEnd w:id="0"/>
      <w:bookmarkEnd w:id="1"/>
    </w:p>
    <w:p w14:paraId="7A2B6F0C" w14:textId="77777777" w:rsidR="00840BB4" w:rsidRPr="00363EA1" w:rsidRDefault="00840BB4" w:rsidP="00840BB4">
      <w:pPr>
        <w:rPr>
          <w:rFonts w:cs="Arial"/>
          <w:bCs/>
        </w:rPr>
      </w:pPr>
      <w:r w:rsidRPr="00363EA1">
        <w:rPr>
          <w:rFonts w:cs="Arial"/>
        </w:rPr>
        <w:t xml:space="preserve">Številka: </w:t>
      </w:r>
      <w:r w:rsidRPr="00363EA1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363EA1">
        <w:rPr>
          <w:rFonts w:cs="Arial"/>
          <w:b/>
          <w:caps/>
        </w:rPr>
        <w:instrText xml:space="preserve"> FORMTEXT </w:instrText>
      </w:r>
      <w:r w:rsidRPr="00363EA1">
        <w:rPr>
          <w:rFonts w:cs="Arial"/>
        </w:rPr>
      </w:r>
      <w:r w:rsidRPr="00363EA1">
        <w:rPr>
          <w:rFonts w:cs="Arial"/>
        </w:rPr>
        <w:fldChar w:fldCharType="separate"/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</w:rPr>
        <w:fldChar w:fldCharType="end"/>
      </w:r>
    </w:p>
    <w:p w14:paraId="6F501BD0" w14:textId="77777777" w:rsidR="00840BB4" w:rsidRPr="00363EA1" w:rsidRDefault="00840BB4" w:rsidP="00840BB4">
      <w:pPr>
        <w:ind w:right="-427"/>
        <w:rPr>
          <w:rFonts w:cs="Arial"/>
          <w:b/>
          <w:bCs/>
          <w:color w:val="FF0000"/>
        </w:rPr>
      </w:pPr>
      <w:r w:rsidRPr="00363EA1">
        <w:rPr>
          <w:rFonts w:cs="Arial"/>
        </w:rPr>
        <w:t>Datum:</w:t>
      </w:r>
      <w:r w:rsidRPr="00363EA1">
        <w:rPr>
          <w:rFonts w:cs="Arial"/>
          <w:bCs/>
        </w:rPr>
        <w:tab/>
      </w:r>
      <w:r w:rsidRPr="00363EA1">
        <w:rPr>
          <w:rFonts w:cs="Arial"/>
        </w:rPr>
        <w:t xml:space="preserve"> </w:t>
      </w:r>
      <w:r w:rsidRPr="00363EA1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363EA1">
        <w:rPr>
          <w:rFonts w:cs="Arial"/>
          <w:b/>
          <w:caps/>
        </w:rPr>
        <w:instrText xml:space="preserve"> FORMTEXT </w:instrText>
      </w:r>
      <w:r w:rsidRPr="00363EA1">
        <w:rPr>
          <w:rFonts w:cs="Arial"/>
        </w:rPr>
      </w:r>
      <w:r w:rsidRPr="00363EA1">
        <w:rPr>
          <w:rFonts w:cs="Arial"/>
        </w:rPr>
        <w:fldChar w:fldCharType="separate"/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</w:rPr>
        <w:fldChar w:fldCharType="end"/>
      </w:r>
    </w:p>
    <w:p w14:paraId="6F47EF86" w14:textId="77777777" w:rsidR="00840BB4" w:rsidRPr="00363EA1" w:rsidRDefault="00840BB4" w:rsidP="00840BB4">
      <w:pPr>
        <w:jc w:val="center"/>
        <w:rPr>
          <w:rFonts w:cs="Arial"/>
          <w:b/>
          <w:bCs/>
        </w:rPr>
      </w:pPr>
    </w:p>
    <w:p w14:paraId="35BCD65A" w14:textId="77777777" w:rsidR="00840BB4" w:rsidRPr="00363EA1" w:rsidRDefault="00840BB4" w:rsidP="00840BB4">
      <w:pPr>
        <w:jc w:val="center"/>
        <w:rPr>
          <w:rFonts w:cs="Arial"/>
          <w:b/>
          <w:bCs/>
          <w:sz w:val="22"/>
        </w:rPr>
      </w:pPr>
      <w:r w:rsidRPr="00363EA1">
        <w:rPr>
          <w:rFonts w:cs="Arial"/>
          <w:b/>
          <w:bCs/>
          <w:sz w:val="22"/>
        </w:rPr>
        <w:t>KONTROLNI LIST</w:t>
      </w:r>
    </w:p>
    <w:p w14:paraId="2877F91D" w14:textId="77777777" w:rsidR="00840BB4" w:rsidRPr="00363EA1" w:rsidRDefault="00840BB4" w:rsidP="00840BB4">
      <w:pPr>
        <w:jc w:val="center"/>
        <w:rPr>
          <w:rFonts w:cs="Arial"/>
        </w:rPr>
      </w:pPr>
      <w:r w:rsidRPr="00363EA1">
        <w:rPr>
          <w:rFonts w:cs="Arial"/>
          <w:bCs/>
        </w:rPr>
        <w:t xml:space="preserve">za administrativno preverjanje ukrepov </w:t>
      </w:r>
    </w:p>
    <w:p w14:paraId="1D9C8CC7" w14:textId="77777777" w:rsidR="00840BB4" w:rsidRPr="00363EA1" w:rsidRDefault="00840BB4" w:rsidP="00840BB4">
      <w:pPr>
        <w:jc w:val="center"/>
        <w:rPr>
          <w:rFonts w:cs="Arial"/>
          <w:bCs/>
        </w:rPr>
      </w:pPr>
    </w:p>
    <w:p w14:paraId="19D16D76" w14:textId="77777777" w:rsidR="00840BB4" w:rsidRPr="00363EA1" w:rsidRDefault="00840BB4" w:rsidP="00840BB4">
      <w:pPr>
        <w:jc w:val="center"/>
        <w:rPr>
          <w:rFonts w:cs="Arial"/>
          <w:b/>
          <w:bCs/>
        </w:rPr>
      </w:pPr>
      <w:r w:rsidRPr="00363EA1">
        <w:rPr>
          <w:rFonts w:cs="Arial"/>
          <w:b/>
          <w:bCs/>
        </w:rPr>
        <w:t>VLOGA ZA IZPLAČILO IZ SKLADA NOO</w:t>
      </w:r>
      <w:r w:rsidRPr="00363EA1">
        <w:rPr>
          <w:rStyle w:val="Sprotnaopomba-sklic"/>
          <w:rFonts w:cs="Arial"/>
          <w:b/>
          <w:bCs/>
        </w:rPr>
        <w:footnoteReference w:id="2"/>
      </w:r>
    </w:p>
    <w:p w14:paraId="12610011" w14:textId="77777777" w:rsidR="00840BB4" w:rsidRPr="00363EA1" w:rsidRDefault="00840BB4" w:rsidP="00840BB4">
      <w:pPr>
        <w:jc w:val="left"/>
        <w:rPr>
          <w:rFonts w:cs="Arial"/>
          <w:b/>
          <w:bCs/>
        </w:rPr>
      </w:pPr>
    </w:p>
    <w:p w14:paraId="2E4C487F" w14:textId="77777777" w:rsidR="00840BB4" w:rsidRPr="00363EA1" w:rsidRDefault="00840BB4" w:rsidP="00840BB4">
      <w:pPr>
        <w:jc w:val="left"/>
        <w:rPr>
          <w:rFonts w:cs="Arial"/>
          <w:b/>
          <w:bCs/>
        </w:rPr>
      </w:pPr>
      <w:r w:rsidRPr="00363EA1">
        <w:rPr>
          <w:rFonts w:cs="Arial"/>
          <w:b/>
          <w:bCs/>
        </w:rPr>
        <w:t>OSNOVNI PODATKI</w:t>
      </w:r>
    </w:p>
    <w:p w14:paraId="3F85EC14" w14:textId="77777777" w:rsidR="00840BB4" w:rsidRPr="00363EA1" w:rsidRDefault="00840BB4" w:rsidP="00840BB4">
      <w:pPr>
        <w:spacing w:line="276" w:lineRule="auto"/>
        <w:rPr>
          <w:rFonts w:cs="Arial"/>
        </w:rPr>
      </w:pPr>
      <w:r w:rsidRPr="00363EA1">
        <w:rPr>
          <w:rFonts w:cs="Arial"/>
        </w:rPr>
        <w:t xml:space="preserve">Projekt (enoznačna šifra NRP iz MFERAC): </w:t>
      </w:r>
      <w:r w:rsidRPr="00363EA1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363EA1">
        <w:rPr>
          <w:rFonts w:cs="Arial"/>
          <w:b/>
          <w:caps/>
        </w:rPr>
        <w:instrText xml:space="preserve"> FORMTEXT </w:instrText>
      </w:r>
      <w:r w:rsidRPr="00363EA1">
        <w:rPr>
          <w:rFonts w:cs="Arial"/>
        </w:rPr>
      </w:r>
      <w:r w:rsidRPr="00363EA1">
        <w:rPr>
          <w:rFonts w:cs="Arial"/>
        </w:rPr>
        <w:fldChar w:fldCharType="separate"/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</w:rPr>
        <w:fldChar w:fldCharType="end"/>
      </w:r>
    </w:p>
    <w:p w14:paraId="0FBEA119" w14:textId="77777777" w:rsidR="00840BB4" w:rsidRPr="00363EA1" w:rsidRDefault="00840BB4" w:rsidP="00840BB4">
      <w:pPr>
        <w:spacing w:line="276" w:lineRule="auto"/>
        <w:rPr>
          <w:rFonts w:cs="Arial"/>
          <w:b/>
          <w:bCs/>
          <w:caps/>
        </w:rPr>
      </w:pPr>
      <w:r w:rsidRPr="00363EA1">
        <w:rPr>
          <w:rFonts w:cs="Arial"/>
        </w:rPr>
        <w:t xml:space="preserve">Končni prejemnik: </w:t>
      </w:r>
      <w:r w:rsidRPr="00363EA1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363EA1">
        <w:rPr>
          <w:rFonts w:cs="Arial"/>
          <w:b/>
          <w:caps/>
        </w:rPr>
        <w:instrText xml:space="preserve"> FORMTEXT </w:instrText>
      </w:r>
      <w:r w:rsidRPr="00363EA1">
        <w:rPr>
          <w:rFonts w:cs="Arial"/>
        </w:rPr>
      </w:r>
      <w:r w:rsidRPr="00363EA1">
        <w:rPr>
          <w:rFonts w:cs="Arial"/>
        </w:rPr>
        <w:fldChar w:fldCharType="separate"/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</w:rPr>
        <w:fldChar w:fldCharType="end"/>
      </w:r>
    </w:p>
    <w:p w14:paraId="1F36E9CA" w14:textId="77777777" w:rsidR="00840BB4" w:rsidRPr="00363EA1" w:rsidRDefault="00840BB4" w:rsidP="00840BB4">
      <w:pPr>
        <w:spacing w:line="276" w:lineRule="auto"/>
        <w:rPr>
          <w:rFonts w:cs="Arial"/>
        </w:rPr>
      </w:pPr>
      <w:r w:rsidRPr="00363EA1">
        <w:rPr>
          <w:rFonts w:cs="Arial"/>
        </w:rPr>
        <w:t>Št. Ukrepa po CID:</w:t>
      </w:r>
      <w:r w:rsidRPr="00363EA1">
        <w:rPr>
          <w:rStyle w:val="Sprotnaopomba-sklic"/>
          <w:rFonts w:cs="Arial"/>
        </w:rPr>
        <w:footnoteReference w:id="3"/>
      </w:r>
      <w:r w:rsidRPr="00363EA1">
        <w:rPr>
          <w:rFonts w:cs="Arial"/>
          <w:b/>
          <w:bCs/>
          <w:caps/>
        </w:rPr>
        <w:t xml:space="preserve"> </w:t>
      </w:r>
      <w:r w:rsidRPr="00363EA1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363EA1">
        <w:rPr>
          <w:rFonts w:cs="Arial"/>
          <w:b/>
          <w:caps/>
        </w:rPr>
        <w:instrText xml:space="preserve"> FORMTEXT </w:instrText>
      </w:r>
      <w:r w:rsidRPr="00363EA1">
        <w:rPr>
          <w:rFonts w:cs="Arial"/>
        </w:rPr>
      </w:r>
      <w:r w:rsidRPr="00363EA1">
        <w:rPr>
          <w:rFonts w:cs="Arial"/>
        </w:rPr>
        <w:fldChar w:fldCharType="separate"/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</w:rPr>
        <w:fldChar w:fldCharType="end"/>
      </w:r>
    </w:p>
    <w:p w14:paraId="18B3BC95" w14:textId="77777777" w:rsidR="00840BB4" w:rsidRPr="00363EA1" w:rsidRDefault="00840BB4" w:rsidP="00840BB4">
      <w:pPr>
        <w:rPr>
          <w:rFonts w:cs="Arial"/>
          <w:sz w:val="18"/>
          <w:szCs w:val="18"/>
        </w:rPr>
      </w:pPr>
      <w:r w:rsidRPr="00363EA1">
        <w:rPr>
          <w:rFonts w:cs="Arial"/>
        </w:rPr>
        <w:t>Št. pogodbe</w:t>
      </w:r>
      <w:r w:rsidRPr="00363EA1">
        <w:rPr>
          <w:rFonts w:cs="Arial"/>
          <w:sz w:val="18"/>
          <w:szCs w:val="18"/>
        </w:rPr>
        <w:t>:</w:t>
      </w:r>
    </w:p>
    <w:p w14:paraId="42565D92" w14:textId="77777777" w:rsidR="00840BB4" w:rsidRPr="00363EA1" w:rsidRDefault="00840BB4" w:rsidP="00840BB4">
      <w:pPr>
        <w:spacing w:line="276" w:lineRule="auto"/>
        <w:rPr>
          <w:rFonts w:cs="Arial"/>
          <w:caps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6505"/>
        <w:gridCol w:w="24"/>
        <w:gridCol w:w="1867"/>
        <w:gridCol w:w="1276"/>
        <w:gridCol w:w="7"/>
      </w:tblGrid>
      <w:tr w:rsidR="00840BB4" w:rsidRPr="00363EA1" w14:paraId="598FA408" w14:textId="77777777" w:rsidTr="00760314">
        <w:trPr>
          <w:gridAfter w:val="1"/>
          <w:wAfter w:w="7" w:type="dxa"/>
          <w:trHeight w:val="39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065081C9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I. DEL: VLOGA ZA IZPLAČILO</w:t>
            </w:r>
          </w:p>
        </w:tc>
      </w:tr>
      <w:tr w:rsidR="00840BB4" w:rsidRPr="00363EA1" w14:paraId="3EE1D151" w14:textId="77777777" w:rsidTr="00760314">
        <w:trPr>
          <w:gridAfter w:val="1"/>
          <w:wAfter w:w="7" w:type="dxa"/>
          <w:trHeight w:val="45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A098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 xml:space="preserve">Številka Vloge / Računa:        </w:t>
            </w:r>
          </w:p>
        </w:tc>
      </w:tr>
      <w:tr w:rsidR="00840BB4" w:rsidRPr="00363EA1" w14:paraId="2F7DF6ED" w14:textId="77777777" w:rsidTr="00760314">
        <w:trPr>
          <w:gridAfter w:val="1"/>
          <w:wAfter w:w="7" w:type="dxa"/>
          <w:trHeight w:val="41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F20E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  <w:bCs/>
              </w:rPr>
              <w:t xml:space="preserve">Datum Vloge / Računa:           </w:t>
            </w:r>
          </w:p>
        </w:tc>
      </w:tr>
      <w:tr w:rsidR="00840BB4" w:rsidRPr="00363EA1" w14:paraId="7B0C43C1" w14:textId="77777777" w:rsidTr="00760314">
        <w:trPr>
          <w:gridAfter w:val="1"/>
          <w:wAfter w:w="7" w:type="dxa"/>
          <w:trHeight w:val="41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B50C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Številke izvajalskih pogodb vključenih v vlogo za izplačilo:</w:t>
            </w:r>
          </w:p>
        </w:tc>
      </w:tr>
      <w:tr w:rsidR="00840BB4" w:rsidRPr="00363EA1" w14:paraId="09F290B2" w14:textId="77777777" w:rsidTr="00760314">
        <w:trPr>
          <w:gridAfter w:val="1"/>
          <w:wAfter w:w="7" w:type="dxa"/>
        </w:trPr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E5F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94B5" w14:textId="77777777" w:rsidR="00840BB4" w:rsidRPr="00363EA1" w:rsidRDefault="00840BB4" w:rsidP="00760314">
            <w:pPr>
              <w:jc w:val="center"/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Kontrola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C78F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OPOMBA</w:t>
            </w:r>
          </w:p>
        </w:tc>
      </w:tr>
      <w:tr w:rsidR="00840BB4" w:rsidRPr="00363EA1" w14:paraId="2F846320" w14:textId="77777777" w:rsidTr="00760314">
        <w:trPr>
          <w:gridAfter w:val="1"/>
          <w:wAfter w:w="7" w:type="dxa"/>
          <w:trHeight w:val="974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4AD" w14:textId="77777777" w:rsidR="00840BB4" w:rsidRPr="00363EA1" w:rsidRDefault="00840BB4" w:rsidP="00760314">
            <w:pPr>
              <w:jc w:val="left"/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A8A" w14:textId="77777777" w:rsidR="00840BB4" w:rsidRPr="00363EA1" w:rsidRDefault="00840BB4" w:rsidP="00760314">
            <w:pPr>
              <w:rPr>
                <w:rFonts w:cs="Arial"/>
                <w:bCs/>
                <w:szCs w:val="20"/>
              </w:rPr>
            </w:pPr>
            <w:r w:rsidRPr="00363EA1">
              <w:rPr>
                <w:rFonts w:cs="Arial"/>
                <w:bCs/>
                <w:szCs w:val="20"/>
              </w:rPr>
              <w:t>Projekt je pravilno in popolno finančno ovrednoten v okviru NRP ter zaveden v IS MFERAC</w:t>
            </w:r>
            <w:r w:rsidRPr="00363EA1">
              <w:rPr>
                <w:rFonts w:cs="Arial"/>
                <w:szCs w:val="20"/>
              </w:rPr>
              <w:t xml:space="preserve"> </w:t>
            </w:r>
            <w:r w:rsidRPr="00363EA1">
              <w:rPr>
                <w:rFonts w:cs="Arial"/>
                <w:bCs/>
                <w:szCs w:val="20"/>
              </w:rPr>
              <w:t>skladno z Uporabniškim priročnikom URSOO: Spremljanje NOO v MFERAC</w:t>
            </w:r>
            <w:r>
              <w:rPr>
                <w:rFonts w:cs="Arial"/>
                <w:bCs/>
                <w:szCs w:val="20"/>
              </w:rPr>
              <w:t>.</w:t>
            </w:r>
          </w:p>
          <w:p w14:paraId="22BD23DF" w14:textId="77777777" w:rsidR="00840BB4" w:rsidRPr="00363EA1" w:rsidRDefault="00840BB4" w:rsidP="00760314">
            <w:pPr>
              <w:rPr>
                <w:rFonts w:cs="Arial"/>
                <w:bCs/>
                <w:szCs w:val="20"/>
              </w:rPr>
            </w:pPr>
          </w:p>
          <w:p w14:paraId="4D15DD48" w14:textId="77777777" w:rsidR="00840BB4" w:rsidRPr="00363EA1" w:rsidRDefault="00840BB4" w:rsidP="00760314">
            <w:pPr>
              <w:rPr>
                <w:rFonts w:cs="Arial"/>
                <w:i/>
              </w:rPr>
            </w:pPr>
            <w:r w:rsidRPr="00363EA1">
              <w:rPr>
                <w:rFonts w:cs="Arial"/>
                <w:bCs/>
                <w:i/>
                <w:iCs/>
                <w:sz w:val="18"/>
                <w:szCs w:val="18"/>
              </w:rPr>
              <w:t>(Preveri se npr., da so na projektu označeni (pravilni) atributi NOO (tudi intervencija) ter je shranjena referenčna dokumentacija (npr. sklep o izboru/potrditvi investicijske dokumentacije).)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0A1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007479A7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422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72666F3A" w14:textId="77777777" w:rsidTr="00760314">
        <w:trPr>
          <w:gridAfter w:val="1"/>
          <w:wAfter w:w="7" w:type="dxa"/>
          <w:trHeight w:val="542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F81" w14:textId="77777777" w:rsidR="00840BB4" w:rsidRPr="00363EA1" w:rsidRDefault="00840BB4" w:rsidP="00760314">
            <w:pPr>
              <w:jc w:val="left"/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BDA9" w14:textId="77777777" w:rsidR="00840BB4" w:rsidRPr="00363EA1" w:rsidRDefault="00840BB4" w:rsidP="00760314">
            <w:pPr>
              <w:rPr>
                <w:rFonts w:cs="Arial"/>
                <w:bCs/>
              </w:rPr>
            </w:pPr>
            <w:r>
              <w:rPr>
                <w:rFonts w:cs="Arial"/>
              </w:rPr>
              <w:t>Ali je p</w:t>
            </w:r>
            <w:r w:rsidRPr="00363EA1">
              <w:rPr>
                <w:rFonts w:cs="Arial"/>
              </w:rPr>
              <w:t xml:space="preserve">rojekt pravilno, popolno in ažurno vnesen v IS Program dela ter </w:t>
            </w:r>
            <w:r>
              <w:rPr>
                <w:rFonts w:cs="Arial"/>
              </w:rPr>
              <w:t xml:space="preserve">so </w:t>
            </w:r>
            <w:r w:rsidRPr="00363EA1">
              <w:rPr>
                <w:rFonts w:cs="Arial"/>
              </w:rPr>
              <w:t>mejniki in cilji pravilno navezani na projekt</w:t>
            </w:r>
            <w:r w:rsidRPr="00363EA1">
              <w:rPr>
                <w:rStyle w:val="Sprotnaopomba-sklic"/>
                <w:rFonts w:cs="Arial"/>
              </w:rPr>
              <w:footnoteReference w:id="4"/>
            </w:r>
            <w:r w:rsidRPr="00363EA1">
              <w:rPr>
                <w:rFonts w:cs="Arial"/>
              </w:rPr>
              <w:t>?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1E1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22C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67AE8F18" w14:textId="77777777" w:rsidTr="00760314">
        <w:trPr>
          <w:gridAfter w:val="1"/>
          <w:wAfter w:w="7" w:type="dxa"/>
          <w:trHeight w:val="711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DD4" w14:textId="77777777" w:rsidR="00840BB4" w:rsidRPr="00363EA1" w:rsidRDefault="00840BB4" w:rsidP="00760314">
            <w:pPr>
              <w:jc w:val="left"/>
              <w:rPr>
                <w:rFonts w:cs="Arial"/>
                <w:szCs w:val="20"/>
              </w:rPr>
            </w:pPr>
            <w:r w:rsidRPr="00363EA1">
              <w:rPr>
                <w:rFonts w:cs="Arial"/>
                <w:szCs w:val="20"/>
              </w:rPr>
              <w:t>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E4C" w14:textId="77777777" w:rsidR="00840BB4" w:rsidRPr="00363EA1" w:rsidRDefault="00840BB4" w:rsidP="00760314">
            <w:pPr>
              <w:rPr>
                <w:rFonts w:cs="Arial"/>
                <w:bCs/>
                <w:szCs w:val="20"/>
              </w:rPr>
            </w:pPr>
            <w:r w:rsidRPr="00363EA1">
              <w:rPr>
                <w:rFonts w:cs="Arial"/>
                <w:szCs w:val="20"/>
              </w:rPr>
              <w:t>Pogodba, na katero se nanaša vloga za izplačilo iz sklada NOO, je pravilno zavedena v IS MFERAC (označen je atribut NOO, subjekti imajo izbrana pravilna pogodbena razmerja in vrsto partnerja, priložena je referenčna dokumentacija, itd.)</w:t>
            </w:r>
            <w:r w:rsidRPr="00363EA1">
              <w:rPr>
                <w:rStyle w:val="Sprotnaopomba-sklic"/>
                <w:rFonts w:cs="Arial"/>
                <w:szCs w:val="20"/>
              </w:rPr>
              <w:footnoteReference w:id="5"/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E31B" w14:textId="77777777" w:rsidR="00840BB4" w:rsidRPr="00363EA1" w:rsidRDefault="00840BB4" w:rsidP="00760314">
            <w:pPr>
              <w:jc w:val="center"/>
              <w:rPr>
                <w:rFonts w:cs="Arial"/>
                <w:szCs w:val="20"/>
              </w:rPr>
            </w:pPr>
          </w:p>
          <w:p w14:paraId="03B7796D" w14:textId="77777777" w:rsidR="00840BB4" w:rsidRPr="00363EA1" w:rsidRDefault="00840BB4" w:rsidP="00760314">
            <w:pPr>
              <w:jc w:val="center"/>
              <w:rPr>
                <w:rFonts w:cs="Arial"/>
                <w:szCs w:val="20"/>
              </w:rPr>
            </w:pPr>
            <w:r w:rsidRPr="00363EA1">
              <w:rPr>
                <w:rFonts w:cs="Arial"/>
                <w:szCs w:val="20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  <w:szCs w:val="20"/>
              </w:rPr>
              <w:instrText xml:space="preserve"> FORMCHECKBOX </w:instrText>
            </w:r>
            <w:r w:rsidRPr="00363EA1">
              <w:rPr>
                <w:rFonts w:cs="Arial"/>
                <w:szCs w:val="20"/>
              </w:rPr>
            </w:r>
            <w:r w:rsidRPr="00363EA1">
              <w:rPr>
                <w:rFonts w:cs="Arial"/>
                <w:szCs w:val="20"/>
              </w:rPr>
              <w:fldChar w:fldCharType="separate"/>
            </w:r>
            <w:r w:rsidRPr="00363EA1">
              <w:rPr>
                <w:rFonts w:cs="Arial"/>
                <w:szCs w:val="20"/>
              </w:rPr>
              <w:fldChar w:fldCharType="end"/>
            </w:r>
            <w:r w:rsidRPr="00363EA1">
              <w:rPr>
                <w:rFonts w:cs="Arial"/>
                <w:szCs w:val="20"/>
              </w:rPr>
              <w:t xml:space="preserve">DA </w:t>
            </w:r>
            <w:r w:rsidRPr="00363EA1">
              <w:rPr>
                <w:rFonts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  <w:szCs w:val="20"/>
              </w:rPr>
              <w:instrText xml:space="preserve"> FORMCHECKBOX </w:instrText>
            </w:r>
            <w:r w:rsidRPr="00363EA1">
              <w:rPr>
                <w:rFonts w:cs="Arial"/>
                <w:szCs w:val="20"/>
              </w:rPr>
            </w:r>
            <w:r w:rsidRPr="00363EA1">
              <w:rPr>
                <w:rFonts w:cs="Arial"/>
                <w:szCs w:val="20"/>
              </w:rPr>
              <w:fldChar w:fldCharType="separate"/>
            </w:r>
            <w:r w:rsidRPr="00363EA1">
              <w:rPr>
                <w:rFonts w:cs="Arial"/>
                <w:szCs w:val="20"/>
              </w:rPr>
              <w:fldChar w:fldCharType="end"/>
            </w:r>
            <w:r w:rsidRPr="00363EA1">
              <w:rPr>
                <w:rFonts w:cs="Arial"/>
                <w:szCs w:val="20"/>
              </w:rPr>
              <w:t xml:space="preserve"> 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C64" w14:textId="77777777" w:rsidR="00840BB4" w:rsidRPr="00363EA1" w:rsidRDefault="00840BB4" w:rsidP="00760314">
            <w:pPr>
              <w:rPr>
                <w:rFonts w:cs="Arial"/>
                <w:szCs w:val="20"/>
              </w:rPr>
            </w:pPr>
          </w:p>
        </w:tc>
      </w:tr>
      <w:tr w:rsidR="00840BB4" w:rsidRPr="00363EA1" w14:paraId="0D3B2BC2" w14:textId="77777777" w:rsidTr="00760314">
        <w:trPr>
          <w:trHeight w:val="983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7299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4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1A1E" w14:textId="77777777" w:rsidR="00840BB4" w:rsidRPr="00363EA1" w:rsidRDefault="00840BB4" w:rsidP="00760314">
            <w:pPr>
              <w:jc w:val="left"/>
              <w:rPr>
                <w:rFonts w:cs="Arial"/>
                <w:szCs w:val="20"/>
              </w:rPr>
            </w:pPr>
            <w:r w:rsidRPr="00363EA1">
              <w:rPr>
                <w:rFonts w:cs="Arial"/>
                <w:szCs w:val="20"/>
              </w:rPr>
              <w:t xml:space="preserve">Ali projekt neposredno </w:t>
            </w:r>
            <w:r w:rsidRPr="000B7779">
              <w:rPr>
                <w:rFonts w:cs="Arial"/>
                <w:szCs w:val="20"/>
              </w:rPr>
              <w:t>prispeva k doseganju mejnika in cilja?</w:t>
            </w:r>
          </w:p>
          <w:p w14:paraId="34FFD621" w14:textId="77777777" w:rsidR="00840BB4" w:rsidRPr="00363EA1" w:rsidRDefault="00840BB4" w:rsidP="00760314">
            <w:pPr>
              <w:jc w:val="left"/>
              <w:rPr>
                <w:rFonts w:cs="Arial"/>
                <w:szCs w:val="20"/>
              </w:rPr>
            </w:pPr>
            <w:r w:rsidRPr="00363EA1">
              <w:rPr>
                <w:rFonts w:cs="Arial"/>
                <w:szCs w:val="20"/>
              </w:rPr>
              <w:t xml:space="preserve">Če DA, kateremu: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2AC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  <w:p w14:paraId="392A23A6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20A6781D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363EA1">
              <w:rPr>
                <w:rFonts w:cs="Arial"/>
                <w:b/>
                <w:caps/>
              </w:rPr>
              <w:instrText xml:space="preserve"> FORMTEXT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BE16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28B3B271" w14:textId="77777777" w:rsidTr="00760314">
        <w:trPr>
          <w:trHeight w:val="933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7C2E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5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E38" w14:textId="77777777" w:rsidR="00840BB4" w:rsidRPr="00363EA1" w:rsidRDefault="00840BB4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OPOMBE (v kolikor so potrebne pri doseganju mejnika in cilja):</w:t>
            </w:r>
          </w:p>
          <w:p w14:paraId="6BD62E8E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eastAsia="Calibri" w:cs="Arial"/>
                <w:i/>
                <w:sz w:val="18"/>
                <w:szCs w:val="18"/>
              </w:rPr>
              <w:t xml:space="preserve">(Zapiše se kratka pojasnila o </w:t>
            </w:r>
            <w:proofErr w:type="spellStart"/>
            <w:r w:rsidRPr="00363EA1">
              <w:rPr>
                <w:rFonts w:eastAsia="Calibri" w:cs="Arial"/>
                <w:i/>
                <w:sz w:val="18"/>
                <w:szCs w:val="18"/>
              </w:rPr>
              <w:t>časovnici</w:t>
            </w:r>
            <w:proofErr w:type="spellEnd"/>
            <w:r w:rsidRPr="00363EA1">
              <w:rPr>
                <w:rFonts w:eastAsia="Calibri" w:cs="Arial"/>
                <w:i/>
                <w:sz w:val="18"/>
                <w:szCs w:val="18"/>
              </w:rPr>
              <w:t xml:space="preserve"> doseganja mejnika in cilja ter morebitne razloge za nedoseganje, zamude pri doseganju ipd.)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F33A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</w:tbl>
    <w:p w14:paraId="10D15FA3" w14:textId="77777777" w:rsidR="00840BB4" w:rsidRPr="00363EA1" w:rsidRDefault="00840BB4" w:rsidP="00840BB4">
      <w:pPr>
        <w:rPr>
          <w:rFonts w:cs="Aria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05"/>
        <w:gridCol w:w="2014"/>
        <w:gridCol w:w="1116"/>
      </w:tblGrid>
      <w:tr w:rsidR="00840BB4" w:rsidRPr="00363EA1" w14:paraId="2385C7FE" w14:textId="77777777" w:rsidTr="00760314">
        <w:trPr>
          <w:trHeight w:val="39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B4EA7BD" w14:textId="77777777" w:rsidR="00840BB4" w:rsidRPr="00363EA1" w:rsidRDefault="00840BB4" w:rsidP="00760314">
            <w:pPr>
              <w:rPr>
                <w:rFonts w:cs="Arial"/>
                <w:b/>
                <w:bCs/>
              </w:rPr>
            </w:pPr>
            <w:r w:rsidRPr="00651DEB">
              <w:rPr>
                <w:rFonts w:eastAsia="Calibri" w:cs="Arial"/>
                <w:sz w:val="22"/>
              </w:rPr>
              <w:lastRenderedPageBreak/>
              <w:br w:type="page"/>
            </w:r>
            <w:r w:rsidRPr="00363EA1">
              <w:rPr>
                <w:rFonts w:cs="Arial"/>
                <w:b/>
                <w:bCs/>
              </w:rPr>
              <w:t>VZORČENJE preverjanja</w:t>
            </w:r>
          </w:p>
        </w:tc>
      </w:tr>
      <w:tr w:rsidR="00840BB4" w:rsidRPr="00363EA1" w14:paraId="19D7DE84" w14:textId="77777777" w:rsidTr="00760314">
        <w:trPr>
          <w:trHeight w:val="97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5F1" w14:textId="77777777" w:rsidR="00840BB4" w:rsidRPr="00363EA1" w:rsidRDefault="00840BB4" w:rsidP="00760314">
            <w:pPr>
              <w:jc w:val="left"/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  <w:p w14:paraId="2794A102" w14:textId="77777777" w:rsidR="00840BB4" w:rsidRPr="00363EA1" w:rsidRDefault="00840BB4" w:rsidP="00760314">
            <w:pPr>
              <w:jc w:val="left"/>
              <w:rPr>
                <w:rFonts w:cs="Arial"/>
              </w:rPr>
            </w:pPr>
          </w:p>
          <w:p w14:paraId="0BF19722" w14:textId="77777777" w:rsidR="00840BB4" w:rsidRPr="00363EA1" w:rsidRDefault="00840BB4" w:rsidP="00760314">
            <w:pPr>
              <w:jc w:val="left"/>
              <w:rPr>
                <w:rFonts w:cs="Arial"/>
              </w:rPr>
            </w:pPr>
          </w:p>
          <w:p w14:paraId="4E3F98D1" w14:textId="77777777" w:rsidR="00840BB4" w:rsidRPr="00363EA1" w:rsidRDefault="00840BB4" w:rsidP="00760314">
            <w:pPr>
              <w:jc w:val="left"/>
              <w:rPr>
                <w:rFonts w:cs="Arial"/>
              </w:rPr>
            </w:pPr>
          </w:p>
          <w:p w14:paraId="78D65CDE" w14:textId="77777777" w:rsidR="00840BB4" w:rsidRPr="00363EA1" w:rsidRDefault="00840BB4" w:rsidP="00760314">
            <w:pPr>
              <w:jc w:val="left"/>
              <w:rPr>
                <w:rFonts w:cs="Arial"/>
              </w:rPr>
            </w:pPr>
          </w:p>
          <w:p w14:paraId="52B5B3C6" w14:textId="77777777" w:rsidR="00840BB4" w:rsidRPr="00363EA1" w:rsidRDefault="00840BB4" w:rsidP="00760314">
            <w:pPr>
              <w:jc w:val="left"/>
              <w:rPr>
                <w:rFonts w:cs="Arial"/>
              </w:rPr>
            </w:pPr>
          </w:p>
          <w:p w14:paraId="1FBE87FA" w14:textId="77777777" w:rsidR="00840BB4" w:rsidRPr="00363EA1" w:rsidRDefault="00840BB4" w:rsidP="00760314">
            <w:pPr>
              <w:jc w:val="left"/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B83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Vloga za izplačilo iz sklada NOO se preverja:</w:t>
            </w:r>
          </w:p>
          <w:p w14:paraId="3EBF0B8C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  <w:p w14:paraId="422AD68C" w14:textId="77777777" w:rsidR="00840BB4" w:rsidRPr="00363EA1" w:rsidRDefault="00840BB4">
            <w:pPr>
              <w:keepNext w:val="0"/>
              <w:keepLines w:val="0"/>
              <w:numPr>
                <w:ilvl w:val="0"/>
                <w:numId w:val="4"/>
              </w:numPr>
              <w:spacing w:line="240" w:lineRule="auto"/>
              <w:ind w:left="714" w:hanging="357"/>
              <w:jc w:val="left"/>
              <w:rPr>
                <w:rFonts w:cs="Arial"/>
                <w:i/>
                <w:iCs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Za v</w:t>
            </w:r>
            <w:r w:rsidRPr="00363EA1">
              <w:rPr>
                <w:rFonts w:cs="Arial"/>
                <w:i/>
                <w:iCs/>
              </w:rPr>
              <w:t>sako prejeto listino (100 %)</w:t>
            </w:r>
          </w:p>
          <w:p w14:paraId="007586CA" w14:textId="77777777" w:rsidR="00840BB4" w:rsidRPr="00363EA1" w:rsidRDefault="00840BB4">
            <w:pPr>
              <w:keepNext w:val="0"/>
              <w:keepLines w:val="0"/>
              <w:numPr>
                <w:ilvl w:val="0"/>
                <w:numId w:val="4"/>
              </w:numPr>
              <w:spacing w:line="240" w:lineRule="auto"/>
              <w:ind w:left="714" w:hanging="357"/>
              <w:jc w:val="left"/>
              <w:rPr>
                <w:rFonts w:cs="Arial"/>
                <w:i/>
                <w:iCs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</w:t>
            </w:r>
            <w:r w:rsidRPr="00363EA1">
              <w:rPr>
                <w:rFonts w:cs="Arial"/>
                <w:i/>
                <w:iCs/>
              </w:rPr>
              <w:t>Na vzorcu</w:t>
            </w:r>
          </w:p>
          <w:p w14:paraId="37C0A343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  <w:p w14:paraId="74441DCD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  <w:p w14:paraId="74382C51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Vzorčenje je skladno z metodologijo?</w:t>
            </w:r>
          </w:p>
          <w:p w14:paraId="2A092087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  <w:p w14:paraId="3B31B3AF" w14:textId="77777777" w:rsidR="00840BB4" w:rsidRPr="00363EA1" w:rsidRDefault="00840BB4" w:rsidP="00760314">
            <w:pPr>
              <w:rPr>
                <w:rFonts w:eastAsia="Calibri" w:cs="Arial"/>
                <w:i/>
                <w:sz w:val="18"/>
                <w:szCs w:val="18"/>
              </w:rPr>
            </w:pPr>
            <w:r w:rsidRPr="00363EA1">
              <w:rPr>
                <w:rFonts w:eastAsia="Calibri" w:cs="Arial"/>
                <w:i/>
                <w:sz w:val="18"/>
                <w:szCs w:val="18"/>
              </w:rPr>
              <w:t>(Kontrolor v opombe navede dokument s katerim je nosilni organ odobril nižji odstotek preverjanja.)</w:t>
            </w:r>
          </w:p>
          <w:p w14:paraId="7CC715D7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E11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4CF750D8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46E5533F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66B77D7D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285609F1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07C81AC0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22B6F412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27B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1931B612" w14:textId="77777777" w:rsidTr="00760314">
        <w:trPr>
          <w:trHeight w:val="97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1BAA" w14:textId="77777777" w:rsidR="00840BB4" w:rsidRPr="00363EA1" w:rsidRDefault="00840BB4" w:rsidP="00760314">
            <w:pPr>
              <w:jc w:val="left"/>
              <w:rPr>
                <w:rFonts w:cs="Arial"/>
              </w:rPr>
            </w:pPr>
            <w:r w:rsidRPr="00363EA1">
              <w:rPr>
                <w:rFonts w:cs="Arial"/>
              </w:rPr>
              <w:t>3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F498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Če je odgovor na predhodno vprašanje »Na vzorcu«, navedite vzorec preverjanja:</w:t>
            </w:r>
          </w:p>
          <w:p w14:paraId="500128A9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  <w:p w14:paraId="5781B322" w14:textId="77777777" w:rsidR="00840BB4" w:rsidRPr="00651DEB" w:rsidRDefault="00840BB4">
            <w:pPr>
              <w:pStyle w:val="Odstavekseznama"/>
              <w:keepNext w:val="0"/>
              <w:keepLines w:val="0"/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Times New Roman" w:cs="Arial"/>
                <w:bCs/>
                <w:szCs w:val="20"/>
                <w:lang w:eastAsia="sl-SI"/>
              </w:rPr>
            </w:pPr>
            <w:r w:rsidRPr="00651DEB">
              <w:rPr>
                <w:rFonts w:eastAsia="Times New Roman" w:cs="Arial"/>
                <w:bCs/>
                <w:szCs w:val="20"/>
                <w:lang w:eastAsia="sl-SI"/>
              </w:rPr>
              <w:t>Št. ________, datum: ________, izdajatelj ________________</w:t>
            </w:r>
          </w:p>
          <w:p w14:paraId="25C21417" w14:textId="77777777" w:rsidR="00840BB4" w:rsidRPr="00651DEB" w:rsidRDefault="00840BB4">
            <w:pPr>
              <w:pStyle w:val="Odstavekseznama"/>
              <w:keepNext w:val="0"/>
              <w:keepLines w:val="0"/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Times New Roman" w:cs="Arial"/>
                <w:bCs/>
                <w:szCs w:val="20"/>
                <w:lang w:eastAsia="sl-SI"/>
              </w:rPr>
            </w:pPr>
            <w:r w:rsidRPr="00651DEB">
              <w:rPr>
                <w:rFonts w:eastAsia="Times New Roman" w:cs="Arial"/>
                <w:bCs/>
                <w:szCs w:val="20"/>
                <w:lang w:eastAsia="sl-SI"/>
              </w:rPr>
              <w:t>Št. ________, datum: ________, izdajatelj ________________</w:t>
            </w:r>
          </w:p>
          <w:p w14:paraId="2189900C" w14:textId="77777777" w:rsidR="00840BB4" w:rsidRPr="00651DEB" w:rsidRDefault="00840BB4">
            <w:pPr>
              <w:pStyle w:val="Odstavekseznama"/>
              <w:keepNext w:val="0"/>
              <w:keepLines w:val="0"/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Times New Roman" w:cs="Arial"/>
                <w:bCs/>
                <w:szCs w:val="20"/>
                <w:lang w:eastAsia="sl-SI"/>
              </w:rPr>
            </w:pPr>
            <w:r w:rsidRPr="00651DEB">
              <w:rPr>
                <w:rFonts w:eastAsia="Times New Roman" w:cs="Arial"/>
                <w:bCs/>
                <w:szCs w:val="20"/>
                <w:lang w:eastAsia="sl-SI"/>
              </w:rPr>
              <w:t>Št. ________, datum: ________, izdajatelj ________________</w:t>
            </w:r>
          </w:p>
          <w:p w14:paraId="3567E018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 xml:space="preserve">               …</w:t>
            </w:r>
          </w:p>
          <w:p w14:paraId="6D0CDA59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  <w:p w14:paraId="21217C2C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>(Navede se št. listine, datum listine in izdajatelja listine)</w:t>
            </w:r>
          </w:p>
          <w:p w14:paraId="1CA576EF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653A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099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4579BC9B" w14:textId="77777777" w:rsidTr="00760314">
        <w:trPr>
          <w:trHeight w:val="5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8704" w14:textId="77777777" w:rsidR="00840BB4" w:rsidRPr="00363EA1" w:rsidRDefault="00840BB4" w:rsidP="00760314">
            <w:pPr>
              <w:jc w:val="left"/>
              <w:rPr>
                <w:rFonts w:cs="Arial"/>
              </w:rPr>
            </w:pPr>
            <w:r w:rsidRPr="00363EA1">
              <w:rPr>
                <w:rFonts w:cs="Arial"/>
              </w:rPr>
              <w:t>4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9F3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Pri dokazovanju upravičenosti se uporabljajo poenostavljene oblike nepovratnih sredstev in vračljive podpore:</w:t>
            </w:r>
          </w:p>
          <w:p w14:paraId="3561B3A4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  <w:p w14:paraId="003577DE" w14:textId="77777777" w:rsidR="00840BB4" w:rsidRPr="00363EA1" w:rsidRDefault="00840BB4">
            <w:pPr>
              <w:keepNext w:val="0"/>
              <w:keepLines w:val="0"/>
              <w:numPr>
                <w:ilvl w:val="0"/>
                <w:numId w:val="4"/>
              </w:numPr>
              <w:spacing w:line="240" w:lineRule="auto"/>
              <w:ind w:left="714" w:hanging="357"/>
              <w:jc w:val="left"/>
              <w:rPr>
                <w:rFonts w:cs="Arial"/>
                <w:i/>
                <w:iCs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</w:t>
            </w:r>
            <w:r w:rsidRPr="00363EA1">
              <w:rPr>
                <w:rFonts w:cs="Arial"/>
                <w:i/>
                <w:iCs/>
              </w:rPr>
              <w:t>Pavšalna stopnja</w:t>
            </w:r>
          </w:p>
          <w:p w14:paraId="1E443899" w14:textId="77777777" w:rsidR="00840BB4" w:rsidRPr="00363EA1" w:rsidRDefault="00840BB4">
            <w:pPr>
              <w:keepNext w:val="0"/>
              <w:keepLines w:val="0"/>
              <w:numPr>
                <w:ilvl w:val="0"/>
                <w:numId w:val="4"/>
              </w:numPr>
              <w:spacing w:line="240" w:lineRule="auto"/>
              <w:ind w:left="714" w:hanging="357"/>
              <w:jc w:val="left"/>
              <w:rPr>
                <w:rFonts w:cs="Arial"/>
                <w:i/>
                <w:iCs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</w:t>
            </w:r>
            <w:r w:rsidRPr="00363EA1">
              <w:rPr>
                <w:rFonts w:cs="Arial"/>
                <w:i/>
                <w:iCs/>
              </w:rPr>
              <w:t>Standardne lestvice na enoto (SSE)</w:t>
            </w:r>
          </w:p>
          <w:p w14:paraId="3A3BFADC" w14:textId="77777777" w:rsidR="00840BB4" w:rsidRPr="00363EA1" w:rsidRDefault="00840BB4">
            <w:pPr>
              <w:keepNext w:val="0"/>
              <w:keepLines w:val="0"/>
              <w:numPr>
                <w:ilvl w:val="0"/>
                <w:numId w:val="4"/>
              </w:numPr>
              <w:spacing w:line="240" w:lineRule="auto"/>
              <w:ind w:left="714" w:hanging="357"/>
              <w:jc w:val="left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</w:t>
            </w:r>
            <w:r w:rsidRPr="00363EA1">
              <w:rPr>
                <w:rFonts w:cs="Arial"/>
                <w:i/>
                <w:iCs/>
              </w:rPr>
              <w:t>Pavšalni zneski</w:t>
            </w:r>
          </w:p>
          <w:p w14:paraId="2A139168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cs="Arial"/>
                <w:i/>
                <w:iCs/>
              </w:rPr>
            </w:pPr>
          </w:p>
          <w:p w14:paraId="4BBE0132" w14:textId="77777777" w:rsidR="00840BB4" w:rsidRPr="00363EA1" w:rsidRDefault="00840BB4" w:rsidP="00760314">
            <w:pPr>
              <w:rPr>
                <w:rFonts w:eastAsia="Calibri" w:cs="Arial"/>
                <w:i/>
                <w:sz w:val="18"/>
                <w:szCs w:val="18"/>
              </w:rPr>
            </w:pPr>
            <w:r w:rsidRPr="00363EA1">
              <w:rPr>
                <w:rFonts w:eastAsia="Calibri" w:cs="Arial"/>
                <w:i/>
                <w:sz w:val="18"/>
                <w:szCs w:val="18"/>
              </w:rPr>
              <w:t>(Kontrolor v opombe navede dokument s katerim je nosilni organ določil izbrano poenostavljeno obliko sredstev (npr. metodologija).)</w:t>
            </w:r>
          </w:p>
          <w:p w14:paraId="5340C0C4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4BA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87F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</w:tbl>
    <w:p w14:paraId="6A455030" w14:textId="77777777" w:rsidR="00840BB4" w:rsidRPr="00363EA1" w:rsidRDefault="00840BB4" w:rsidP="00840BB4">
      <w:pPr>
        <w:rPr>
          <w:rFonts w:cs="Arial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6677"/>
        <w:gridCol w:w="1945"/>
        <w:gridCol w:w="869"/>
        <w:gridCol w:w="8"/>
      </w:tblGrid>
      <w:tr w:rsidR="00840BB4" w:rsidRPr="00363EA1" w14:paraId="380CFE00" w14:textId="77777777" w:rsidTr="00760314">
        <w:trPr>
          <w:trHeight w:val="392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00221F07" w14:textId="77777777" w:rsidR="00840BB4" w:rsidRPr="00363EA1" w:rsidRDefault="00840BB4" w:rsidP="00760314">
            <w:pPr>
              <w:rPr>
                <w:rFonts w:cs="Arial"/>
                <w:b/>
                <w:bCs/>
              </w:rPr>
            </w:pPr>
            <w:r w:rsidRPr="00363EA1">
              <w:rPr>
                <w:rFonts w:cs="Arial"/>
                <w:b/>
              </w:rPr>
              <w:lastRenderedPageBreak/>
              <w:t>II. DEL: UPOŠTEVANJE PRAVIL UNIJE IN NACIONALNIH PRAVIL</w:t>
            </w:r>
          </w:p>
        </w:tc>
      </w:tr>
      <w:tr w:rsidR="00840BB4" w:rsidRPr="00363EA1" w14:paraId="7093F482" w14:textId="77777777" w:rsidTr="00760314">
        <w:trPr>
          <w:trHeight w:val="392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65791127" w14:textId="77777777" w:rsidR="00840BB4" w:rsidRPr="00363EA1" w:rsidRDefault="00840BB4" w:rsidP="00760314">
            <w:pPr>
              <w:rPr>
                <w:rFonts w:cs="Arial"/>
                <w:b/>
                <w:bCs/>
              </w:rPr>
            </w:pPr>
            <w:r w:rsidRPr="00363EA1">
              <w:rPr>
                <w:rFonts w:cs="Arial"/>
                <w:b/>
                <w:bCs/>
              </w:rPr>
              <w:t>UPRAVIČENOST STROŠKOV</w:t>
            </w:r>
          </w:p>
        </w:tc>
      </w:tr>
      <w:tr w:rsidR="00840BB4" w:rsidRPr="00363EA1" w14:paraId="37F66D3C" w14:textId="77777777" w:rsidTr="00760314">
        <w:trPr>
          <w:gridAfter w:val="1"/>
          <w:wAfter w:w="8" w:type="dxa"/>
          <w:trHeight w:val="134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1C47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D623" w14:textId="77777777" w:rsidR="00840BB4" w:rsidRPr="00363EA1" w:rsidRDefault="00840BB4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so stroški skladni z namenom in ciljem projekta (investicijsko ali drugo dokumentacijo) ter pravnimi podlagami, s katerimi se je prevzelo obveznosti (pogodba, naročilnica, sklep, itd.)</w:t>
            </w:r>
            <w:r>
              <w:rPr>
                <w:rFonts w:cs="Arial"/>
                <w:bCs/>
              </w:rPr>
              <w:t>?</w:t>
            </w:r>
            <w:r w:rsidRPr="00363EA1">
              <w:rPr>
                <w:rFonts w:cs="Arial"/>
                <w:bCs/>
              </w:rPr>
              <w:t xml:space="preserve"> </w:t>
            </w:r>
          </w:p>
          <w:p w14:paraId="2880F0C8" w14:textId="77777777" w:rsidR="00840BB4" w:rsidRPr="00363EA1" w:rsidRDefault="00840BB4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>(Lahko se preveri ali plan in vsebina stroškovnika v Prilogi 2 Načrta za okrevanje in odpornost omogoča doseganje mejnika in cilja)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EA11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DF8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7F895DF7" w14:textId="77777777" w:rsidTr="00760314">
        <w:trPr>
          <w:gridAfter w:val="1"/>
          <w:wAfter w:w="8" w:type="dxa"/>
          <w:trHeight w:val="66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DFC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2F16" w14:textId="77777777" w:rsidR="00840BB4" w:rsidRPr="00363EA1" w:rsidRDefault="00840BB4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so stroški z ukrepom neposredno povezani, so potrebni za njegovo izvajanje in so v skladu s cilji in rezultati ukrepa?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5513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44C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2CD11D34" w14:textId="77777777" w:rsidTr="00760314">
        <w:trPr>
          <w:gridAfter w:val="1"/>
          <w:wAfter w:w="8" w:type="dxa"/>
          <w:trHeight w:val="75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BC13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3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FBBE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so prijavljeni upravičeni stroški skladni z nacionalnimi pravili, pravili javnega razpisa/javnega poziva, Pogodbo o sofinanciranju ter Načrtom za okrevanje in odpornost?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95DE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4A6D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711B35C8" w14:textId="77777777" w:rsidTr="00760314">
        <w:trPr>
          <w:gridAfter w:val="1"/>
          <w:wAfter w:w="8" w:type="dxa"/>
          <w:trHeight w:val="66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130E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4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DEA6" w14:textId="77777777" w:rsidR="00840BB4" w:rsidRPr="00363EA1" w:rsidRDefault="00840BB4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so stroški dejansko nastali za dela, ki so bila opravljena, za blago, ki je bilo dobavljeno, oziroma za storitve, ki so bile izvedene?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42C6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6FCF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3D0DB196" w14:textId="77777777" w:rsidTr="00760314">
        <w:trPr>
          <w:gridAfter w:val="1"/>
          <w:wAfter w:w="8" w:type="dxa"/>
          <w:trHeight w:val="41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34D7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5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E742" w14:textId="77777777" w:rsidR="00840BB4" w:rsidRPr="00363EA1" w:rsidRDefault="00840BB4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</w:rPr>
              <w:t>Ali so stroški pripoznani v skladu s skrbnostjo dobrega gospodarja</w:t>
            </w:r>
            <w:r w:rsidRPr="00363EA1">
              <w:rPr>
                <w:rStyle w:val="Sprotnaopomba-sklic"/>
                <w:rFonts w:cs="Arial"/>
              </w:rPr>
              <w:footnoteReference w:id="6"/>
            </w:r>
            <w:r w:rsidRPr="00363EA1">
              <w:rPr>
                <w:rFonts w:cs="Arial"/>
              </w:rPr>
              <w:t>?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AFF0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F4F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14398EBD" w14:textId="77777777" w:rsidTr="00760314">
        <w:trPr>
          <w:gridAfter w:val="1"/>
          <w:wAfter w:w="8" w:type="dxa"/>
          <w:trHeight w:val="13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92F2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6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2461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so stroški nastali v obdobju upravičenosti?</w:t>
            </w:r>
          </w:p>
          <w:p w14:paraId="5FFC8E9A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A353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B140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3ADD1152" w14:textId="77777777" w:rsidTr="00760314">
        <w:trPr>
          <w:gridAfter w:val="1"/>
          <w:wAfter w:w="8" w:type="dxa"/>
          <w:trHeight w:val="66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9BC2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7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5D08" w14:textId="77777777" w:rsidR="00840BB4" w:rsidRPr="00363EA1" w:rsidRDefault="00840BB4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so stroški dokazani z verodostojnimi računi oz. knjigovodskimi listinami enake dokazne vrednosti in drugimi listinami/dokazili?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E9F9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23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46C6AE21" w14:textId="77777777" w:rsidTr="00760314">
        <w:trPr>
          <w:trHeight w:val="486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DEE3727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  <w:b/>
                <w:bCs/>
              </w:rPr>
              <w:t>POENOSTAVLJENE OBLIKE STROŠKOV</w:t>
            </w:r>
          </w:p>
        </w:tc>
      </w:tr>
      <w:tr w:rsidR="00840BB4" w:rsidRPr="00363EA1" w14:paraId="21B18374" w14:textId="77777777" w:rsidTr="00760314">
        <w:trPr>
          <w:gridAfter w:val="1"/>
          <w:wAfter w:w="8" w:type="dxa"/>
          <w:trHeight w:val="63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1575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11CE" w14:textId="77777777" w:rsidR="00840BB4" w:rsidRPr="00651DEB" w:rsidRDefault="00840BB4" w:rsidP="00760314">
            <w:pPr>
              <w:pStyle w:val="Pripombabesedilo"/>
              <w:spacing w:line="256" w:lineRule="auto"/>
              <w:jc w:val="both"/>
              <w:rPr>
                <w:rFonts w:ascii="Arial" w:hAnsi="Arial" w:cs="Arial"/>
                <w:bCs/>
              </w:rPr>
            </w:pPr>
            <w:r w:rsidRPr="00363EA1">
              <w:rPr>
                <w:rFonts w:ascii="Arial" w:hAnsi="Arial" w:cs="Arial"/>
                <w:bCs/>
                <w:szCs w:val="22"/>
              </w:rPr>
              <w:t>Pri preverjanju ne obstaja</w:t>
            </w:r>
            <w:r>
              <w:rPr>
                <w:rFonts w:ascii="Arial" w:hAnsi="Arial" w:cs="Arial"/>
                <w:bCs/>
                <w:szCs w:val="22"/>
              </w:rPr>
              <w:t>jo</w:t>
            </w:r>
            <w:r w:rsidRPr="00363EA1">
              <w:rPr>
                <w:rFonts w:ascii="Arial" w:hAnsi="Arial" w:cs="Arial"/>
                <w:bCs/>
                <w:szCs w:val="22"/>
              </w:rPr>
              <w:t xml:space="preserve"> tveganja, da so iste vrste stroškov prijavljene dvakrat oz. da se uveljavljajo večkrat v okviru različnih vrst in oblik stroškov?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DFAE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9DE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16985E67" w14:textId="77777777" w:rsidTr="00760314">
        <w:trPr>
          <w:gridAfter w:val="1"/>
          <w:wAfter w:w="8" w:type="dxa"/>
          <w:trHeight w:val="164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CFC2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1E6B" w14:textId="77777777" w:rsidR="00840BB4" w:rsidRPr="00363EA1" w:rsidRDefault="00840BB4" w:rsidP="00760314">
            <w:pPr>
              <w:pStyle w:val="Pripombabesedilo"/>
              <w:spacing w:line="25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63EA1">
              <w:rPr>
                <w:rFonts w:ascii="Arial" w:hAnsi="Arial" w:cs="Arial"/>
                <w:bCs/>
                <w:szCs w:val="22"/>
              </w:rPr>
              <w:t>Pravilna uporaba pavšalne stopnje</w:t>
            </w:r>
          </w:p>
          <w:p w14:paraId="641AB9A6" w14:textId="77777777" w:rsidR="00840BB4" w:rsidRPr="00651DEB" w:rsidRDefault="00840BB4" w:rsidP="00760314">
            <w:pPr>
              <w:pStyle w:val="Pripombabesedilo"/>
              <w:spacing w:line="256" w:lineRule="auto"/>
              <w:jc w:val="both"/>
              <w:rPr>
                <w:rFonts w:ascii="Arial" w:hAnsi="Arial" w:cs="Arial"/>
                <w:bCs/>
              </w:rPr>
            </w:pPr>
            <w:r w:rsidRPr="00363EA1">
              <w:rPr>
                <w:rFonts w:ascii="Arial" w:hAnsi="Arial" w:cs="Arial"/>
                <w:i/>
                <w:sz w:val="18"/>
                <w:szCs w:val="18"/>
              </w:rPr>
              <w:t>(Preveri se ali se pri izračunu zneska po pavšalni stopnji upoštevajo pravilne vrste stroškov (pravilna osnova za izračun)</w:t>
            </w:r>
            <w:r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Pr="00363EA1">
              <w:rPr>
                <w:rFonts w:ascii="Arial" w:hAnsi="Arial" w:cs="Arial"/>
                <w:i/>
                <w:sz w:val="18"/>
                <w:szCs w:val="18"/>
              </w:rPr>
              <w:t xml:space="preserve"> ali stroški, ki so osnova za izračun pavšalne stopnje, vsebujejo le upravičene stroške; ali se znesek, izračunan z uporabo pavšalne stopnje, sorazmerno prilagodi v primeru spremembe stroškov, ki so osnova za izračun (npr. v primeru, da so bili v osnovi za izračun ugotovljeni neupravičeni stroški))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F9C8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DBF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3A622730" w14:textId="77777777" w:rsidTr="00760314">
        <w:trPr>
          <w:gridAfter w:val="1"/>
          <w:wAfter w:w="8" w:type="dxa"/>
          <w:trHeight w:val="16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4C30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3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C52B" w14:textId="77777777" w:rsidR="00840BB4" w:rsidRPr="00363EA1" w:rsidRDefault="00840BB4" w:rsidP="00760314">
            <w:pPr>
              <w:spacing w:after="160"/>
              <w:rPr>
                <w:rFonts w:cs="Arial"/>
                <w:i/>
                <w:sz w:val="18"/>
                <w:szCs w:val="18"/>
              </w:rPr>
            </w:pPr>
            <w:r w:rsidRPr="00363EA1">
              <w:rPr>
                <w:rFonts w:cs="Arial"/>
                <w:bCs/>
              </w:rPr>
              <w:t>Pravilna uporaba SSE</w:t>
            </w:r>
          </w:p>
          <w:p w14:paraId="4F0E0D03" w14:textId="77777777" w:rsidR="00840BB4" w:rsidRPr="00651DEB" w:rsidRDefault="00840BB4" w:rsidP="00760314">
            <w:pPr>
              <w:pStyle w:val="Pripombabesedilo"/>
              <w:spacing w:line="256" w:lineRule="auto"/>
              <w:jc w:val="both"/>
              <w:rPr>
                <w:rFonts w:ascii="Arial" w:hAnsi="Arial" w:cs="Arial"/>
                <w:bCs/>
              </w:rPr>
            </w:pPr>
            <w:r w:rsidRPr="00363EA1">
              <w:rPr>
                <w:rFonts w:ascii="Arial" w:hAnsi="Arial" w:cs="Arial"/>
                <w:i/>
                <w:sz w:val="18"/>
                <w:szCs w:val="18"/>
              </w:rPr>
              <w:t>(Preveri se ali so priložena vsa dokazila, ki izkazujejo upravičenost in izpolnjevanje pogojev, skladno s pogodbo o sofinanciranju oz. drugim dokumentom, kjer je to opredeljeno; ali priložena dokazila izkazujejo, da so izpolnjeni pogoji za povračilo, učinki/rezultati so doseženi; ali je prijavljeni znesek enak zmnožku določenega stroška na enoto in dejanskih enot, zagotovljenih pri projektu)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18CF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C8C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77158427" w14:textId="77777777" w:rsidTr="00760314">
        <w:trPr>
          <w:gridAfter w:val="1"/>
          <w:wAfter w:w="8" w:type="dxa"/>
          <w:trHeight w:val="164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3C58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4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E8FD" w14:textId="77777777" w:rsidR="00840BB4" w:rsidRPr="00363EA1" w:rsidRDefault="00840BB4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Pravilna uporaba pavšalnih zneskov</w:t>
            </w:r>
          </w:p>
          <w:p w14:paraId="0D8816C4" w14:textId="77777777" w:rsidR="00840BB4" w:rsidRPr="00651DEB" w:rsidRDefault="00840BB4" w:rsidP="00760314">
            <w:pPr>
              <w:pStyle w:val="Pripombabesedilo"/>
              <w:spacing w:line="256" w:lineRule="auto"/>
              <w:jc w:val="both"/>
              <w:rPr>
                <w:rFonts w:ascii="Arial" w:hAnsi="Arial" w:cs="Arial"/>
                <w:bCs/>
              </w:rPr>
            </w:pPr>
            <w:r w:rsidRPr="00363EA1">
              <w:rPr>
                <w:rFonts w:ascii="Arial" w:hAnsi="Arial" w:cs="Arial"/>
                <w:i/>
                <w:sz w:val="18"/>
                <w:szCs w:val="18"/>
              </w:rPr>
              <w:t>(Preveri se ali so priložena vsa dokazila, ki izkazujejo upravičenost in izpolnjevanje pogojev, skladno s pogodbo o sofinanciranju oz. drugim dokumentom, kjer je to opredeljeno; ali so priložena dokazila, ki izkazujejo, da so doseženi vsi pogoji za upravičenost (npr. v celoti dosežen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363EA1">
              <w:rPr>
                <w:rFonts w:ascii="Arial" w:hAnsi="Arial" w:cs="Arial"/>
                <w:i/>
                <w:sz w:val="18"/>
                <w:szCs w:val="18"/>
              </w:rPr>
              <w:t xml:space="preserve"> vse faze/mejniki in/ali učinki/rezultati skladno s pogoji, opredeljenimi v pogodbi o sofinanciranju oz. drugem dokumentu)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2369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48D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</w:tbl>
    <w:p w14:paraId="0F7BD1B2" w14:textId="77777777" w:rsidR="00840BB4" w:rsidRPr="00363EA1" w:rsidRDefault="00840BB4" w:rsidP="00840BB4">
      <w:pPr>
        <w:rPr>
          <w:rFonts w:cs="Aria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18"/>
        <w:gridCol w:w="2154"/>
        <w:gridCol w:w="963"/>
      </w:tblGrid>
      <w:tr w:rsidR="00840BB4" w:rsidRPr="00363EA1" w14:paraId="4F584471" w14:textId="77777777" w:rsidTr="00760314">
        <w:trPr>
          <w:trHeight w:val="39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1C284127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lastRenderedPageBreak/>
              <w:t>KOMPLEMENTARNO FINANCIRANJE (SKUPNO FINANCIRANJE PROJEKTA)</w:t>
            </w:r>
          </w:p>
        </w:tc>
      </w:tr>
      <w:tr w:rsidR="00840BB4" w:rsidRPr="00363EA1" w14:paraId="054089AB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83A3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CDD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</w:rPr>
              <w:t>Ali se projekt financira iz več EU virov (komplementarnost financiranja projekta z drugimi EU viri)?</w:t>
            </w:r>
          </w:p>
          <w:p w14:paraId="463E2A0D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>(če je odgovor DA, se izpolni točki 2 in 3)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FE4D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80D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529EEBD5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86B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21C59EB0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87C8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  <w:p w14:paraId="1316D867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je iz finančnega plana projekta razvidna komplementarnost projekta?</w:t>
            </w:r>
          </w:p>
          <w:p w14:paraId="6E78AB9A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807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3612795E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728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5897E2E9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1F6C" w14:textId="77777777" w:rsidR="00840BB4" w:rsidRPr="00363EA1" w:rsidRDefault="00840BB4" w:rsidP="00760314">
            <w:pPr>
              <w:rPr>
                <w:rFonts w:cs="Arial"/>
              </w:rPr>
            </w:pPr>
            <w:bookmarkStart w:id="2" w:name="_Hlk157775326"/>
            <w:r w:rsidRPr="00363EA1">
              <w:rPr>
                <w:rFonts w:cs="Arial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524B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 xml:space="preserve">Ali se spremlja izvajanje projekta po sistemu »skupnih stroškov« (ang. total </w:t>
            </w:r>
            <w:proofErr w:type="spellStart"/>
            <w:r w:rsidRPr="00363EA1">
              <w:rPr>
                <w:rFonts w:cs="Arial"/>
                <w:bCs/>
              </w:rPr>
              <w:t>cost</w:t>
            </w:r>
            <w:proofErr w:type="spellEnd"/>
            <w:r w:rsidRPr="00363EA1">
              <w:rPr>
                <w:rFonts w:cs="Arial"/>
                <w:bCs/>
              </w:rPr>
              <w:t>)?</w:t>
            </w:r>
          </w:p>
          <w:p w14:paraId="5A75DBD7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A3B7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0CE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bookmarkEnd w:id="2"/>
    </w:tbl>
    <w:p w14:paraId="55E8E7B3" w14:textId="77777777" w:rsidR="00840BB4" w:rsidRPr="00363EA1" w:rsidRDefault="00840BB4" w:rsidP="00840BB4">
      <w:pPr>
        <w:rPr>
          <w:rFonts w:cs="Aria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18"/>
        <w:gridCol w:w="2001"/>
        <w:gridCol w:w="1116"/>
      </w:tblGrid>
      <w:tr w:rsidR="00840BB4" w:rsidRPr="00363EA1" w14:paraId="1C45A8CA" w14:textId="77777777" w:rsidTr="00760314">
        <w:trPr>
          <w:trHeight w:val="397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630D9CCF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III. DEL: SPECIFIČNA PODROČJA PREVERJANJA</w:t>
            </w:r>
          </w:p>
        </w:tc>
      </w:tr>
      <w:tr w:rsidR="00840BB4" w:rsidRPr="00363EA1" w14:paraId="51BD5051" w14:textId="77777777" w:rsidTr="00760314">
        <w:trPr>
          <w:trHeight w:val="397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3768FCF7" w14:textId="77777777" w:rsidR="00840BB4" w:rsidRPr="00363EA1" w:rsidRDefault="00840BB4" w:rsidP="00760314">
            <w:pPr>
              <w:rPr>
                <w:rFonts w:cs="Arial"/>
                <w:b/>
                <w:bCs/>
              </w:rPr>
            </w:pPr>
            <w:r w:rsidRPr="00651DEB">
              <w:rPr>
                <w:rFonts w:eastAsia="Calibri" w:cs="Arial"/>
                <w:sz w:val="22"/>
              </w:rPr>
              <w:br w:type="page"/>
            </w:r>
            <w:r w:rsidRPr="00363EA1">
              <w:rPr>
                <w:rFonts w:cs="Arial"/>
                <w:b/>
                <w:bCs/>
              </w:rPr>
              <w:t>JAVNO NAROČANJE/IZBOR IZVAJALCA</w:t>
            </w:r>
          </w:p>
        </w:tc>
      </w:tr>
      <w:tr w:rsidR="00840BB4" w:rsidRPr="00363EA1" w14:paraId="44FB5196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34B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D55A" w14:textId="77777777" w:rsidR="00840BB4" w:rsidRPr="00363EA1" w:rsidRDefault="00840BB4" w:rsidP="00760314">
            <w:pPr>
              <w:rPr>
                <w:rFonts w:cs="Arial"/>
                <w:b/>
                <w:u w:val="single"/>
              </w:rPr>
            </w:pPr>
            <w:r w:rsidRPr="00363EA1">
              <w:rPr>
                <w:rFonts w:cs="Arial"/>
                <w:b/>
                <w:u w:val="single"/>
              </w:rPr>
              <w:t xml:space="preserve">Za končne prejemnike, ki so naročniki po ZJN </w:t>
            </w:r>
          </w:p>
          <w:p w14:paraId="6D3AC71E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02F5B98C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Ali je postopek izbire izvajalca/dobavitelja izveden v skladu z ZJN?</w:t>
            </w:r>
          </w:p>
          <w:p w14:paraId="27DBD5DA" w14:textId="77777777" w:rsidR="00840BB4" w:rsidRPr="00363EA1" w:rsidRDefault="00840BB4" w:rsidP="00760314">
            <w:pPr>
              <w:rPr>
                <w:rFonts w:cs="Arial"/>
                <w:i/>
                <w:sz w:val="18"/>
                <w:szCs w:val="18"/>
              </w:rPr>
            </w:pPr>
          </w:p>
          <w:p w14:paraId="37A7C332" w14:textId="77777777" w:rsidR="00840BB4" w:rsidRPr="00363EA1" w:rsidRDefault="00840BB4" w:rsidP="00760314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363EA1">
              <w:rPr>
                <w:rFonts w:cs="Arial"/>
                <w:i/>
                <w:iCs/>
                <w:sz w:val="18"/>
                <w:szCs w:val="18"/>
              </w:rPr>
              <w:t>(Obvezni pregled ter uporaba kontrolnega lista</w:t>
            </w:r>
            <w:r w:rsidRPr="00363EA1">
              <w:rPr>
                <w:rStyle w:val="Sprotnaopomba-sklic"/>
                <w:rFonts w:eastAsia="Times New Roman" w:cs="Arial"/>
                <w:lang w:eastAsia="sl-SI"/>
              </w:rPr>
              <w:footnoteReference w:id="7"/>
            </w:r>
            <w:r w:rsidRPr="00363EA1">
              <w:rPr>
                <w:rFonts w:cs="Arial"/>
                <w:i/>
                <w:iCs/>
                <w:sz w:val="18"/>
                <w:szCs w:val="18"/>
              </w:rPr>
              <w:t>)</w:t>
            </w:r>
          </w:p>
          <w:p w14:paraId="39F82C15" w14:textId="77777777" w:rsidR="00840BB4" w:rsidRPr="00363EA1" w:rsidRDefault="00840BB4" w:rsidP="00760314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F015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5E6A0FEC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6B7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27578ECD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CFCA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7297" w14:textId="77777777" w:rsidR="00840BB4" w:rsidRPr="00363EA1" w:rsidRDefault="00840BB4" w:rsidP="00760314">
            <w:pPr>
              <w:rPr>
                <w:rFonts w:cs="Arial"/>
                <w:b/>
                <w:u w:val="single"/>
              </w:rPr>
            </w:pPr>
            <w:r w:rsidRPr="00363EA1">
              <w:rPr>
                <w:rFonts w:cs="Arial"/>
                <w:b/>
                <w:u w:val="single"/>
              </w:rPr>
              <w:t>Za končne prejemnike, ki niso naročniki po ZJN</w:t>
            </w:r>
          </w:p>
          <w:p w14:paraId="6485EE95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011EC145" w14:textId="77777777" w:rsidR="00840BB4" w:rsidRPr="00363EA1" w:rsidRDefault="00840BB4" w:rsidP="00760314">
            <w:pPr>
              <w:rPr>
                <w:rFonts w:eastAsia="Calibri" w:cs="Arial"/>
              </w:rPr>
            </w:pPr>
            <w:r w:rsidRPr="00363EA1">
              <w:rPr>
                <w:rFonts w:cs="Arial"/>
              </w:rPr>
              <w:t xml:space="preserve">Ali je v postopku izbire izvajalca/dobavitelja končni prejemnik ravnal </w:t>
            </w:r>
            <w:r w:rsidRPr="00363EA1">
              <w:rPr>
                <w:rFonts w:eastAsia="Calibri" w:cs="Arial"/>
              </w:rPr>
              <w:t>v skladu s skrbnostjo dobrega gospodarja, temeljnimi načeli ZJN in pogodbo o sofinanciranju?</w:t>
            </w:r>
          </w:p>
          <w:p w14:paraId="13E92034" w14:textId="77777777" w:rsidR="00840BB4" w:rsidRPr="00363EA1" w:rsidRDefault="00840BB4" w:rsidP="00760314">
            <w:pPr>
              <w:rPr>
                <w:rFonts w:eastAsia="Calibri" w:cs="Arial"/>
              </w:rPr>
            </w:pPr>
          </w:p>
          <w:p w14:paraId="71851DD7" w14:textId="77777777" w:rsidR="00840BB4" w:rsidRPr="00363EA1" w:rsidRDefault="00840BB4" w:rsidP="00760314">
            <w:pPr>
              <w:keepNext w:val="0"/>
              <w:keepLines w:val="0"/>
              <w:rPr>
                <w:rFonts w:cs="Arial"/>
                <w:i/>
                <w:iCs/>
                <w:sz w:val="18"/>
                <w:szCs w:val="18"/>
              </w:rPr>
            </w:pPr>
            <w:r w:rsidRPr="00363EA1">
              <w:rPr>
                <w:rFonts w:cs="Arial"/>
                <w:i/>
                <w:iCs/>
                <w:sz w:val="18"/>
                <w:szCs w:val="18"/>
              </w:rPr>
              <w:t>(Ne glede na to ali je končni prejemnik subjekt javnega ali zasebnega prava velja za naročila, katerih ocenjena vrednost je nižja od mejnih vrednosti po ZJN, priporoč</w:t>
            </w:r>
            <w:r>
              <w:rPr>
                <w:rFonts w:cs="Arial"/>
                <w:i/>
                <w:iCs/>
                <w:sz w:val="18"/>
                <w:szCs w:val="18"/>
              </w:rPr>
              <w:t>ilo,</w:t>
            </w:r>
            <w:r w:rsidRPr="00363EA1">
              <w:rPr>
                <w:rFonts w:cs="Arial"/>
                <w:i/>
                <w:iCs/>
                <w:sz w:val="18"/>
                <w:szCs w:val="18"/>
              </w:rPr>
              <w:t xml:space="preserve"> da končni prejemnik pridobi in preveri vsaj tri ponudbe na trgu (v kolikor je to mogoče) ter izbere ponudnika na pregleden način in o tem pripraviti zaznamek. </w:t>
            </w:r>
          </w:p>
          <w:p w14:paraId="1AD6BA3B" w14:textId="77777777" w:rsidR="00840BB4" w:rsidRPr="00363EA1" w:rsidRDefault="00840BB4" w:rsidP="00760314">
            <w:pPr>
              <w:keepNext w:val="0"/>
              <w:keepLines w:val="0"/>
              <w:rPr>
                <w:rFonts w:cs="Arial"/>
                <w:i/>
                <w:iCs/>
                <w:sz w:val="18"/>
                <w:szCs w:val="18"/>
              </w:rPr>
            </w:pPr>
          </w:p>
          <w:p w14:paraId="3AB321B5" w14:textId="77777777" w:rsidR="00840BB4" w:rsidRPr="00363EA1" w:rsidRDefault="00840BB4" w:rsidP="00760314">
            <w:pPr>
              <w:keepNext w:val="0"/>
              <w:keepLines w:val="0"/>
              <w:rPr>
                <w:rFonts w:cs="Arial"/>
                <w:sz w:val="18"/>
                <w:szCs w:val="18"/>
              </w:rPr>
            </w:pPr>
            <w:r w:rsidRPr="00363EA1">
              <w:rPr>
                <w:rFonts w:cs="Arial"/>
                <w:i/>
                <w:iCs/>
                <w:sz w:val="18"/>
                <w:szCs w:val="18"/>
              </w:rPr>
              <w:t>Končni prejemnik lahko ravna tudi v skladu z lastnim internim pravilnikom, ki ureja to vrstno naročanje, v kolikor ga ima</w:t>
            </w:r>
            <w:r>
              <w:rPr>
                <w:rFonts w:eastAsia="Calibri" w:cs="Arial"/>
                <w:i/>
                <w:sz w:val="18"/>
                <w:szCs w:val="18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00B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593FBDD1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7D61E120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7F8A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</w:tbl>
    <w:p w14:paraId="650E14C1" w14:textId="77777777" w:rsidR="00840BB4" w:rsidRPr="00363EA1" w:rsidRDefault="00840BB4" w:rsidP="00840BB4">
      <w:pPr>
        <w:rPr>
          <w:rFonts w:cs="Aria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18"/>
        <w:gridCol w:w="2001"/>
        <w:gridCol w:w="1116"/>
      </w:tblGrid>
      <w:tr w:rsidR="00840BB4" w:rsidRPr="00363EA1" w14:paraId="579B4E39" w14:textId="77777777" w:rsidTr="00760314">
        <w:trPr>
          <w:trHeight w:val="397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683F187C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lastRenderedPageBreak/>
              <w:t>DVOJNO FINANCIRANJE</w:t>
            </w:r>
          </w:p>
        </w:tc>
      </w:tr>
      <w:tr w:rsidR="00840BB4" w:rsidRPr="00363EA1" w14:paraId="78A88ADB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C03D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D4B4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Ali je končni prejemnik predložil verodostojno in podpisano izjavo, da istih stroškov in izdatkov ni in ne bo uveljavljal v okviru drugih programov EU ali jih financiral z nacionalnimi sredstvi? </w:t>
            </w:r>
          </w:p>
          <w:p w14:paraId="372FD0A3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4063CF7D" w14:textId="77777777" w:rsidR="00840BB4" w:rsidRPr="00363EA1" w:rsidRDefault="00840BB4" w:rsidP="00760314">
            <w:pPr>
              <w:rPr>
                <w:rFonts w:cs="Arial"/>
                <w:i/>
                <w:sz w:val="18"/>
                <w:szCs w:val="18"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>(Preveri se prvič. Izjava zajeta v vlogi/razpisni dokumentaciji ipd.</w:t>
            </w:r>
            <w:r>
              <w:rPr>
                <w:rFonts w:cs="Arial"/>
                <w:i/>
                <w:sz w:val="18"/>
                <w:szCs w:val="18"/>
              </w:rPr>
              <w:t>)</w:t>
            </w:r>
          </w:p>
          <w:p w14:paraId="501BB2D2" w14:textId="77777777" w:rsidR="00840BB4" w:rsidRPr="00363EA1" w:rsidRDefault="00840BB4" w:rsidP="00760314">
            <w:pPr>
              <w:rPr>
                <w:rFonts w:cs="Aria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F5E9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BA65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40C9B77A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EF6A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9916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Pri preverjanju obstoja dvojnega financiranja ukrepa iz drugih programov Unije ali nacionalnih programov ter iz drugih programskih obdobij </w:t>
            </w:r>
            <w:r w:rsidRPr="00363EA1">
              <w:rPr>
                <w:rFonts w:cs="Arial"/>
                <w:b/>
                <w:u w:val="single"/>
              </w:rPr>
              <w:t>ni bilo</w:t>
            </w:r>
            <w:r w:rsidRPr="00363EA1">
              <w:rPr>
                <w:rFonts w:cs="Arial"/>
              </w:rPr>
              <w:t xml:space="preserve"> odkritega suma dvojnega financiranja posameznih stroškov projekta.</w:t>
            </w:r>
          </w:p>
          <w:p w14:paraId="1951CA45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71C97468" w14:textId="77777777" w:rsidR="00840BB4" w:rsidRPr="00363EA1" w:rsidRDefault="00840BB4" w:rsidP="00760314">
            <w:pPr>
              <w:rPr>
                <w:rFonts w:cs="Arial"/>
                <w:bCs/>
                <w:color w:val="4F81BD"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 xml:space="preserve">(Preverja se npr. ločeno knjigovodstvo, program Erar, e-MA, MFERAC, </w:t>
            </w:r>
            <w:proofErr w:type="spellStart"/>
            <w:r w:rsidRPr="00363EA1">
              <w:rPr>
                <w:rFonts w:cs="Arial"/>
                <w:i/>
                <w:sz w:val="18"/>
                <w:szCs w:val="18"/>
              </w:rPr>
              <w:t>Arachne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>+</w:t>
            </w:r>
            <w:r w:rsidRPr="00363EA1">
              <w:rPr>
                <w:rFonts w:cs="Arial"/>
                <w:i/>
                <w:sz w:val="18"/>
                <w:szCs w:val="18"/>
              </w:rPr>
              <w:t xml:space="preserve"> idr. Paziti na vidik dvojnega financiranja rezultatov.)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B496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39B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67434711" w14:textId="77777777" w:rsidTr="00760314">
        <w:trPr>
          <w:trHeight w:val="397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159098D1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SUMI GOLJUFIJ, KORUPCIJE in NASPROTJE INTERESOV</w:t>
            </w:r>
          </w:p>
        </w:tc>
      </w:tr>
      <w:tr w:rsidR="00840BB4" w:rsidRPr="00363EA1" w14:paraId="31EC08AF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969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  <w:p w14:paraId="724929A3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7BCF50C4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5B5A6776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3640083D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5188D4FD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095FDD08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  <w:p w14:paraId="3DAF3DB2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06DE9B93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25031BF0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03538F3F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37AB1B2F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3A3EB5DD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3</w:t>
            </w:r>
          </w:p>
          <w:p w14:paraId="12D3BD53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6012CB0E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4C04B0E0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6B026494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55D96E7C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4</w:t>
            </w:r>
          </w:p>
          <w:p w14:paraId="11707A78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231704E5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45237A9E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7D23C66D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60804B4B" w14:textId="77777777" w:rsidR="00840BB4" w:rsidRPr="00363EA1" w:rsidRDefault="00840BB4" w:rsidP="00760314">
            <w:pPr>
              <w:rPr>
                <w:rFonts w:cs="Arial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544A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Pri preverjanju listin, povezav med udeleženci v izvajanju projekta in dokazil o dejanskem obstoju predmeta financiranja ni bilo ugotovljeno karkoli, kar bi lahko vodilo k sumu goljufije</w:t>
            </w:r>
            <w:r w:rsidRPr="00363EA1">
              <w:rPr>
                <w:rStyle w:val="Sprotnaopomba-sklic"/>
                <w:rFonts w:cs="Arial"/>
              </w:rPr>
              <w:footnoteReference w:id="8"/>
            </w:r>
            <w:r w:rsidRPr="00363EA1">
              <w:rPr>
                <w:rFonts w:cs="Arial"/>
              </w:rPr>
              <w:t>.</w:t>
            </w:r>
          </w:p>
          <w:p w14:paraId="770F5EC4" w14:textId="77777777" w:rsidR="00840BB4" w:rsidRPr="00363EA1" w:rsidRDefault="00840BB4" w:rsidP="00760314">
            <w:pPr>
              <w:rPr>
                <w:rFonts w:cs="Arial"/>
                <w:i/>
                <w:sz w:val="18"/>
                <w:szCs w:val="18"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>(Preveri se npr. ločeno knjigovodstvo – izvajalec ne uveljavi listine 2x</w:t>
            </w:r>
            <w:r>
              <w:rPr>
                <w:rFonts w:cs="Arial"/>
                <w:i/>
                <w:sz w:val="18"/>
                <w:szCs w:val="18"/>
              </w:rPr>
              <w:t>. Pozornost se nameni tudi dvojnemu financiranju z vidika rezultatov.</w:t>
            </w:r>
            <w:r w:rsidRPr="00363EA1">
              <w:rPr>
                <w:rFonts w:cs="Arial"/>
                <w:i/>
                <w:sz w:val="18"/>
                <w:szCs w:val="18"/>
              </w:rPr>
              <w:t>)</w:t>
            </w:r>
          </w:p>
          <w:p w14:paraId="23B374C6" w14:textId="77777777" w:rsidR="00840BB4" w:rsidRPr="00363EA1" w:rsidRDefault="00840BB4" w:rsidP="00760314">
            <w:pPr>
              <w:rPr>
                <w:rFonts w:cs="Arial"/>
                <w:i/>
                <w:sz w:val="18"/>
                <w:szCs w:val="18"/>
              </w:rPr>
            </w:pPr>
          </w:p>
          <w:p w14:paraId="3693953D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56D11FAC" w14:textId="77777777" w:rsidR="00840BB4" w:rsidRPr="00363EA1" w:rsidRDefault="00840BB4" w:rsidP="00760314">
            <w:pPr>
              <w:rPr>
                <w:rFonts w:cs="Arial"/>
                <w:sz w:val="18"/>
                <w:szCs w:val="18"/>
              </w:rPr>
            </w:pPr>
            <w:r w:rsidRPr="00363EA1">
              <w:rPr>
                <w:rFonts w:cs="Arial"/>
                <w:sz w:val="18"/>
                <w:szCs w:val="18"/>
              </w:rPr>
              <w:t>Preverjanje lastništva:</w:t>
            </w:r>
          </w:p>
          <w:p w14:paraId="2FB8F382" w14:textId="77777777" w:rsidR="00840BB4" w:rsidRPr="00363EA1" w:rsidRDefault="00840BB4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363EA1">
              <w:rPr>
                <w:rFonts w:cs="Arial"/>
                <w:sz w:val="18"/>
                <w:szCs w:val="18"/>
              </w:rPr>
              <w:t>v MFER</w:t>
            </w:r>
            <w:r>
              <w:rPr>
                <w:rFonts w:cs="Arial"/>
                <w:sz w:val="18"/>
                <w:szCs w:val="18"/>
              </w:rPr>
              <w:t>A</w:t>
            </w:r>
            <w:r w:rsidRPr="00363EA1">
              <w:rPr>
                <w:rFonts w:cs="Arial"/>
                <w:sz w:val="18"/>
                <w:szCs w:val="18"/>
              </w:rPr>
              <w:t>C/AJPES ali drugih sistemih</w:t>
            </w:r>
          </w:p>
          <w:p w14:paraId="65629CE3" w14:textId="77777777" w:rsidR="00840BB4" w:rsidRPr="00363EA1" w:rsidRDefault="00840BB4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363EA1">
              <w:rPr>
                <w:rFonts w:cs="Arial"/>
                <w:sz w:val="18"/>
                <w:szCs w:val="18"/>
              </w:rPr>
              <w:t>Prejeti podatki na podlagi poziva</w:t>
            </w:r>
          </w:p>
          <w:p w14:paraId="1329A86E" w14:textId="77777777" w:rsidR="00840BB4" w:rsidRPr="00363EA1" w:rsidRDefault="00840BB4" w:rsidP="00760314">
            <w:pPr>
              <w:ind w:left="360"/>
              <w:rPr>
                <w:rFonts w:cs="Arial"/>
                <w:sz w:val="18"/>
                <w:szCs w:val="18"/>
              </w:rPr>
            </w:pPr>
            <w:r w:rsidRPr="00363EA1">
              <w:rPr>
                <w:rFonts w:cs="Arial"/>
                <w:sz w:val="18"/>
                <w:szCs w:val="18"/>
              </w:rPr>
              <w:t xml:space="preserve">          Zadnjič prejeti podatki (datum):_________, </w:t>
            </w:r>
          </w:p>
          <w:p w14:paraId="402F3005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  <w:sz w:val="18"/>
                <w:szCs w:val="18"/>
              </w:rPr>
              <w:t xml:space="preserve">                 Izjava o nespremenjenih podatkih (datum):_____________.</w:t>
            </w:r>
          </w:p>
          <w:p w14:paraId="6D520229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7E29D0A2" w14:textId="77777777" w:rsidR="00840BB4" w:rsidRPr="00363EA1" w:rsidRDefault="00840BB4" w:rsidP="00760314">
            <w:pPr>
              <w:rPr>
                <w:rFonts w:cs="Arial"/>
                <w:sz w:val="18"/>
                <w:szCs w:val="18"/>
              </w:rPr>
            </w:pPr>
            <w:r w:rsidRPr="00363EA1">
              <w:rPr>
                <w:rFonts w:cs="Arial"/>
                <w:sz w:val="18"/>
                <w:szCs w:val="18"/>
              </w:rPr>
              <w:t>Ali se pri preverjanju povezanosti med vsemi poslovnimi partnerji dotične vrstice v MFERAC-u (Partner) obarvajo oranžno (Preverjanje povezanosti med partnerji na objektih nDPS-06-87 in nDPS-06-92)?</w:t>
            </w:r>
          </w:p>
          <w:p w14:paraId="2535CCDE" w14:textId="77777777" w:rsidR="00840BB4" w:rsidRPr="00363EA1" w:rsidRDefault="00840BB4" w:rsidP="00760314">
            <w:pPr>
              <w:rPr>
                <w:rFonts w:cs="Arial"/>
                <w:sz w:val="18"/>
                <w:szCs w:val="18"/>
              </w:rPr>
            </w:pPr>
          </w:p>
          <w:p w14:paraId="1C01176C" w14:textId="77777777" w:rsidR="00840BB4" w:rsidRPr="00363EA1" w:rsidRDefault="00840BB4" w:rsidP="00760314">
            <w:pPr>
              <w:rPr>
                <w:rFonts w:cs="Arial"/>
                <w:sz w:val="18"/>
                <w:szCs w:val="18"/>
              </w:rPr>
            </w:pPr>
          </w:p>
          <w:p w14:paraId="70EC5B9B" w14:textId="77777777" w:rsidR="00840BB4" w:rsidRPr="00363EA1" w:rsidRDefault="00840BB4" w:rsidP="00760314">
            <w:pPr>
              <w:rPr>
                <w:rFonts w:cs="Arial"/>
                <w:sz w:val="18"/>
                <w:szCs w:val="18"/>
              </w:rPr>
            </w:pPr>
            <w:r w:rsidRPr="00363EA1">
              <w:rPr>
                <w:rFonts w:cs="Arial"/>
                <w:sz w:val="18"/>
                <w:szCs w:val="18"/>
              </w:rPr>
              <w:t>Če je odgovor na predhodno vprašanje »DA«, obrazložite zakaj:</w:t>
            </w:r>
          </w:p>
          <w:p w14:paraId="36832D30" w14:textId="77777777" w:rsidR="00840BB4" w:rsidRPr="00363EA1" w:rsidRDefault="00840BB4" w:rsidP="00760314">
            <w:pPr>
              <w:rPr>
                <w:rFonts w:cs="Arial"/>
                <w:sz w:val="18"/>
                <w:szCs w:val="18"/>
              </w:rPr>
            </w:pPr>
          </w:p>
          <w:p w14:paraId="61696938" w14:textId="77777777" w:rsidR="00840BB4" w:rsidRPr="00363EA1" w:rsidRDefault="00840BB4" w:rsidP="00760314">
            <w:pPr>
              <w:rPr>
                <w:rFonts w:cs="Arial"/>
                <w:sz w:val="18"/>
                <w:szCs w:val="18"/>
              </w:rPr>
            </w:pPr>
            <w:r w:rsidRPr="00363EA1">
              <w:rPr>
                <w:rFonts w:cs="Arial"/>
                <w:sz w:val="18"/>
                <w:szCs w:val="18"/>
              </w:rPr>
              <w:t>Opomba:</w:t>
            </w:r>
          </w:p>
          <w:p w14:paraId="23F680EE" w14:textId="77777777" w:rsidR="00840BB4" w:rsidRPr="00363EA1" w:rsidRDefault="00840BB4" w:rsidP="00760314">
            <w:pPr>
              <w:rPr>
                <w:rFonts w:cs="Arial"/>
                <w:sz w:val="18"/>
                <w:szCs w:val="18"/>
              </w:rPr>
            </w:pPr>
          </w:p>
          <w:p w14:paraId="42BD0067" w14:textId="77777777" w:rsidR="00840BB4" w:rsidRPr="00363EA1" w:rsidRDefault="00840BB4" w:rsidP="00760314">
            <w:pPr>
              <w:rPr>
                <w:rFonts w:cs="Arial"/>
                <w:sz w:val="18"/>
                <w:szCs w:val="18"/>
              </w:rPr>
            </w:pPr>
          </w:p>
          <w:p w14:paraId="67C5565E" w14:textId="77777777" w:rsidR="00840BB4" w:rsidRPr="00363EA1" w:rsidRDefault="00840BB4" w:rsidP="00760314">
            <w:pPr>
              <w:rPr>
                <w:rFonts w:cs="Arial"/>
                <w:sz w:val="18"/>
                <w:szCs w:val="18"/>
              </w:rPr>
            </w:pPr>
          </w:p>
          <w:p w14:paraId="188F4405" w14:textId="77777777" w:rsidR="00840BB4" w:rsidRPr="00363EA1" w:rsidRDefault="00840BB4" w:rsidP="00760314">
            <w:pPr>
              <w:rPr>
                <w:rFonts w:cs="Aria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2E8F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38D40D60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  <w:p w14:paraId="3A11E528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5B90FBBB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64162AB8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4171C35D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44609D8D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  <w:p w14:paraId="49891119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2A61D4FC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0634866A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28155332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552571F7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18A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7E8A816B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FB57" w14:textId="77777777" w:rsidR="00840BB4" w:rsidRPr="00363EA1" w:rsidRDefault="00840BB4" w:rsidP="00760314">
            <w:pPr>
              <w:rPr>
                <w:rFonts w:cs="Arial"/>
              </w:rPr>
            </w:pPr>
            <w:bookmarkStart w:id="3" w:name="_Hlk152233903"/>
            <w:r w:rsidRPr="00363EA1">
              <w:rPr>
                <w:rFonts w:cs="Arial"/>
              </w:rPr>
              <w:lastRenderedPageBreak/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034F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V kolikor pri svojem delu zaznam opozorilne znake ravnanja oziroma </w:t>
            </w:r>
            <w:proofErr w:type="spellStart"/>
            <w:r w:rsidRPr="00363EA1">
              <w:rPr>
                <w:rFonts w:cs="Arial"/>
              </w:rPr>
              <w:t>t.i</w:t>
            </w:r>
            <w:proofErr w:type="spellEnd"/>
            <w:r w:rsidRPr="00363EA1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»</w:t>
            </w:r>
            <w:r w:rsidRPr="00363EA1">
              <w:rPr>
                <w:rFonts w:cs="Arial"/>
              </w:rPr>
              <w:t xml:space="preserve">red </w:t>
            </w:r>
            <w:proofErr w:type="spellStart"/>
            <w:r w:rsidRPr="00363EA1">
              <w:rPr>
                <w:rFonts w:cs="Arial"/>
              </w:rPr>
              <w:t>flags</w:t>
            </w:r>
            <w:proofErr w:type="spellEnd"/>
            <w:r>
              <w:rPr>
                <w:rFonts w:cs="Arial"/>
              </w:rPr>
              <w:t>«</w:t>
            </w:r>
            <w:r w:rsidRPr="00363EA1">
              <w:rPr>
                <w:rFonts w:cs="Arial"/>
              </w:rPr>
              <w:t xml:space="preserve"> glede nepravilnosti in goljufij, korupcije, navzkrižja interesov in dvojnega financiranja oziroma sum na to, bom ustrezno ukrepal skladno z internim predpisanim postopkom. </w:t>
            </w:r>
          </w:p>
          <w:p w14:paraId="1883CB36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1317A479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Primeri opozorilnih znakov: </w:t>
            </w:r>
          </w:p>
          <w:p w14:paraId="0D0D5EDF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Končni prejemnik kot dokazilo o prejemu ponudb priloži dokumentacijo, ki vsebuje enake oz. podobne napake (npr. napaka pri izračunu, pravopisne napake);</w:t>
            </w:r>
          </w:p>
          <w:p w14:paraId="54FD4B3B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Priložena dokumentacija ima podobno ali enako pisavo (v primeru ročnih podpisov, ročno napisanih dobavnic, itd.), enak tip pisave, posebej če je ta neobičajna;</w:t>
            </w:r>
          </w:p>
          <w:p w14:paraId="143BF572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Vsa dokumentacija izvira iz istega naslova (e-mail ali fizični);</w:t>
            </w:r>
          </w:p>
          <w:p w14:paraId="5B43D62D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Dokumentacija različnih podjetij je bila prejeta ob istem času (npr. končni prejemnik je prejel vse račune svojih izvajalcev ob istem času);</w:t>
            </w:r>
          </w:p>
          <w:p w14:paraId="547C6C4A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Ponudbe, s katerimi končni prejemnik dokazuje prejem ponudb, imajo zneske zaokrožene na cele številke kljub kompleksni storitvi (ni decimalk);</w:t>
            </w:r>
          </w:p>
          <w:p w14:paraId="44533AF5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Ponudbe različnih podjetij, s katerimi končni prejemnik dokazuje prejem ponudb, vsebujejo enake zneske postavk</w:t>
            </w:r>
            <w:r>
              <w:rPr>
                <w:rFonts w:cs="Arial"/>
              </w:rPr>
              <w:t>;</w:t>
            </w:r>
          </w:p>
          <w:p w14:paraId="4809AE4F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Nepojasnjeno ali nenavadno favoriziranje določenega ponudnika;</w:t>
            </w:r>
          </w:p>
          <w:p w14:paraId="3670D65B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Sprejemanje dragega, nekakovostnega dela v daljšem obdobju;</w:t>
            </w:r>
          </w:p>
          <w:p w14:paraId="21DC29BE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Zaposleni ne izpolni izjave o nasprotju interesov;</w:t>
            </w:r>
          </w:p>
          <w:p w14:paraId="163A18D8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Zaposleni zavrne napredovanje na delovno mesto, ki ni povezano z izvajanjem javnih naročil;</w:t>
            </w:r>
          </w:p>
          <w:p w14:paraId="4DD7E07F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Zaposleni je lastnik podjetja in tega ni razkril;</w:t>
            </w:r>
          </w:p>
          <w:p w14:paraId="6DCC53A8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Tesno/bližnje druženje med zaposlenim in ponudnikom storitev;</w:t>
            </w:r>
          </w:p>
          <w:p w14:paraId="52B246F8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Nepojasnjeno ali nenadno povečanje premoženja zaposlenega;</w:t>
            </w:r>
          </w:p>
          <w:p w14:paraId="1C598A83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Izvajalec ima v panogi sloves plačevanja provizij</w:t>
            </w:r>
            <w:r>
              <w:rPr>
                <w:rFonts w:cs="Arial"/>
              </w:rPr>
              <w:t>;</w:t>
            </w:r>
          </w:p>
          <w:p w14:paraId="32238514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Obstoj pomembne povezave med dvema ali več ponudniki (npr. iste osebe v upravi, navzkrižno lastništvo, isti naslov, isti zaposleni, isti kontaktni podatki);</w:t>
            </w:r>
          </w:p>
          <w:p w14:paraId="17B520AB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Ponudniki, ki niso izbrani, so popolnoma neznani ali se zdi, da niso resnična podjetja (npr. ne najdemo jih na internetu, niso v AJPES bazi, ni mogoče vzpostaviti kontakta z njimi preko telefonske številke/e-pošte/naslova navedenega v ponudbi);</w:t>
            </w:r>
          </w:p>
          <w:p w14:paraId="1AB2EFC7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Po sklenitvi pogodbe izbrani ponudnik sodeluje s podjetji, ki niso bila izbrana;</w:t>
            </w:r>
          </w:p>
          <w:p w14:paraId="5DA56CD9" w14:textId="77777777" w:rsidR="00840BB4" w:rsidRPr="00363EA1" w:rsidRDefault="00840BB4">
            <w:pPr>
              <w:pStyle w:val="Odstavekseznama"/>
              <w:numPr>
                <w:ilvl w:val="0"/>
                <w:numId w:val="6"/>
              </w:numPr>
              <w:ind w:left="208" w:hanging="141"/>
              <w:rPr>
                <w:rFonts w:cs="Arial"/>
              </w:rPr>
            </w:pPr>
            <w:r w:rsidRPr="00363EA1">
              <w:rPr>
                <w:rFonts w:cs="Arial"/>
              </w:rPr>
              <w:t>Podjetja, ki so znana na tem področju, ne oddajo ponudbe</w:t>
            </w:r>
            <w:r>
              <w:rPr>
                <w:rFonts w:cs="Arial"/>
              </w:rPr>
              <w:t>.</w:t>
            </w:r>
          </w:p>
          <w:p w14:paraId="2E4DAC95" w14:textId="77777777" w:rsidR="00840BB4" w:rsidRPr="00363EA1" w:rsidRDefault="00840BB4" w:rsidP="00760314">
            <w:pPr>
              <w:rPr>
                <w:rFonts w:cs="Aria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B3F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D5CA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bookmarkEnd w:id="3"/>
    </w:tbl>
    <w:p w14:paraId="2293DA50" w14:textId="77777777" w:rsidR="00840BB4" w:rsidRPr="00363EA1" w:rsidRDefault="00840BB4" w:rsidP="00840BB4">
      <w:pPr>
        <w:rPr>
          <w:rFonts w:cs="Arial"/>
        </w:rPr>
      </w:pPr>
    </w:p>
    <w:p w14:paraId="1D2AED08" w14:textId="77777777" w:rsidR="00840BB4" w:rsidRPr="00363EA1" w:rsidRDefault="00840BB4" w:rsidP="00840BB4">
      <w:pPr>
        <w:rPr>
          <w:rFonts w:cs="Arial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6328"/>
        <w:gridCol w:w="1943"/>
        <w:gridCol w:w="808"/>
      </w:tblGrid>
      <w:tr w:rsidR="00840BB4" w:rsidRPr="00363EA1" w14:paraId="6B3835EA" w14:textId="77777777" w:rsidTr="00760314">
        <w:trPr>
          <w:trHeight w:val="39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12D407B4" w14:textId="77777777" w:rsidR="00840BB4" w:rsidRPr="00363EA1" w:rsidRDefault="00840BB4" w:rsidP="00760314">
            <w:pPr>
              <w:rPr>
                <w:rFonts w:cs="Arial"/>
                <w:b/>
                <w:bCs/>
              </w:rPr>
            </w:pPr>
            <w:r w:rsidRPr="00363EA1">
              <w:rPr>
                <w:rFonts w:cs="Arial"/>
                <w:b/>
                <w:bCs/>
              </w:rPr>
              <w:lastRenderedPageBreak/>
              <w:t>DRUGA SPECIFIČNA PODROČJA</w:t>
            </w:r>
            <w:r w:rsidRPr="00363EA1">
              <w:rPr>
                <w:rStyle w:val="Sprotnaopomba-sklic"/>
                <w:rFonts w:cs="Arial"/>
                <w:b/>
                <w:bCs/>
              </w:rPr>
              <w:footnoteReference w:id="9"/>
            </w:r>
          </w:p>
        </w:tc>
      </w:tr>
      <w:tr w:rsidR="00840BB4" w:rsidRPr="00363EA1" w14:paraId="07157F16" w14:textId="77777777" w:rsidTr="00760314">
        <w:trPr>
          <w:trHeight w:val="15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54AE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8F05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Upoštevana pravila državnih pomoči in/ali pravilo »de </w:t>
            </w:r>
            <w:proofErr w:type="spellStart"/>
            <w:r w:rsidRPr="00363EA1">
              <w:rPr>
                <w:rFonts w:cs="Arial"/>
              </w:rPr>
              <w:t>minimis</w:t>
            </w:r>
            <w:proofErr w:type="spellEnd"/>
            <w:r w:rsidRPr="00363EA1">
              <w:rPr>
                <w:rFonts w:cs="Arial"/>
              </w:rPr>
              <w:t>«?</w:t>
            </w:r>
          </w:p>
          <w:p w14:paraId="78259DA9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561E5D58" w14:textId="77777777" w:rsidR="00840BB4" w:rsidRPr="00363EA1" w:rsidRDefault="00840BB4" w:rsidP="00760314">
            <w:pPr>
              <w:rPr>
                <w:rFonts w:cs="Arial"/>
                <w:i/>
                <w:sz w:val="18"/>
                <w:szCs w:val="18"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 xml:space="preserve">(kot npr.: uporabljena prava shema državne pomoči, pri upravičenosti stroškov upoštevana pravilna intenzivnost državne pomoči, znesek pomoči ne prebija vrednosti po pravilu »de </w:t>
            </w:r>
            <w:proofErr w:type="spellStart"/>
            <w:r w:rsidRPr="00363EA1">
              <w:rPr>
                <w:rFonts w:cs="Arial"/>
                <w:i/>
                <w:sz w:val="18"/>
                <w:szCs w:val="18"/>
              </w:rPr>
              <w:t>minimis</w:t>
            </w:r>
            <w:proofErr w:type="spellEnd"/>
            <w:r w:rsidRPr="00363EA1">
              <w:rPr>
                <w:rFonts w:cs="Arial"/>
                <w:i/>
                <w:sz w:val="18"/>
                <w:szCs w:val="18"/>
              </w:rPr>
              <w:t xml:space="preserve">« </w:t>
            </w:r>
            <w:proofErr w:type="spellStart"/>
            <w:r w:rsidRPr="00363EA1">
              <w:rPr>
                <w:rFonts w:cs="Arial"/>
                <w:i/>
                <w:sz w:val="18"/>
                <w:szCs w:val="18"/>
              </w:rPr>
              <w:t>idr</w:t>
            </w:r>
            <w:proofErr w:type="spellEnd"/>
            <w:r w:rsidRPr="00363EA1">
              <w:rPr>
                <w:rFonts w:cs="Arial"/>
                <w:i/>
                <w:sz w:val="18"/>
                <w:szCs w:val="18"/>
              </w:rPr>
              <w:t>…)</w:t>
            </w:r>
          </w:p>
          <w:p w14:paraId="65EFEA09" w14:textId="77777777" w:rsidR="00840BB4" w:rsidRPr="00363EA1" w:rsidRDefault="00840BB4" w:rsidP="00760314">
            <w:pPr>
              <w:rPr>
                <w:rFonts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38C8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4A791E82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081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42F7E888" w14:textId="77777777" w:rsidTr="00760314">
        <w:trPr>
          <w:trHeight w:val="15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27A3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7E59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Upoštevana okoljevarstvena pravila?</w:t>
            </w:r>
          </w:p>
          <w:p w14:paraId="2C25BF8D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3F3245F0" w14:textId="77777777" w:rsidR="00840BB4" w:rsidRPr="00363EA1" w:rsidRDefault="00840BB4" w:rsidP="00760314">
            <w:pPr>
              <w:rPr>
                <w:rFonts w:cs="Arial"/>
                <w:i/>
                <w:sz w:val="18"/>
                <w:szCs w:val="18"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 xml:space="preserve">(kot npr.: končni prejemnik je pri izvedbi ukrepa pridobil vsa dovoljenja/mnenja/soglasja na področju varovanja okolja, ki so bila zahtevana pri JR/JP, ob Vlogi, po zakonodaji ipd. …) </w:t>
            </w:r>
          </w:p>
          <w:p w14:paraId="06B1D584" w14:textId="77777777" w:rsidR="00840BB4" w:rsidRPr="00363EA1" w:rsidRDefault="00840BB4" w:rsidP="00760314">
            <w:pPr>
              <w:rPr>
                <w:rFonts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EDCF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41A81BA1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CC06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05211E84" w14:textId="77777777" w:rsidTr="00760314">
        <w:trPr>
          <w:trHeight w:val="7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7E4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188A118B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3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C190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54417067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Upoštevana pravila glede enakih možnosti in nediskriminacije?</w:t>
            </w:r>
          </w:p>
          <w:p w14:paraId="6D81F702" w14:textId="77777777" w:rsidR="00840BB4" w:rsidRPr="00363EA1" w:rsidRDefault="00840BB4" w:rsidP="00760314">
            <w:pPr>
              <w:rPr>
                <w:rFonts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EE88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1BE492FA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3CF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</w:tbl>
    <w:p w14:paraId="629C57E9" w14:textId="77777777" w:rsidR="00840BB4" w:rsidRPr="00363EA1" w:rsidRDefault="00840BB4" w:rsidP="00840BB4">
      <w:pPr>
        <w:rPr>
          <w:rFonts w:cs="Arial"/>
        </w:rPr>
      </w:pPr>
      <w:r w:rsidRPr="00363EA1">
        <w:rPr>
          <w:rFonts w:cs="Arial"/>
        </w:rPr>
        <w:br w:type="page"/>
      </w: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6328"/>
        <w:gridCol w:w="1943"/>
        <w:gridCol w:w="808"/>
      </w:tblGrid>
      <w:tr w:rsidR="00840BB4" w:rsidRPr="00363EA1" w14:paraId="3BB7BEB9" w14:textId="77777777" w:rsidTr="00760314">
        <w:trPr>
          <w:trHeight w:val="255"/>
        </w:trPr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57B0F" w14:textId="77777777" w:rsidR="00840BB4" w:rsidRPr="00363EA1" w:rsidRDefault="00840BB4" w:rsidP="0076031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EBA20" w14:textId="77777777" w:rsidR="00840BB4" w:rsidRPr="00363EA1" w:rsidRDefault="00840BB4" w:rsidP="00760314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748FF" w14:textId="77777777" w:rsidR="00840BB4" w:rsidRPr="00363EA1" w:rsidRDefault="00840BB4" w:rsidP="00760314">
            <w:pPr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843A3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6E07442B" w14:textId="77777777" w:rsidTr="00760314">
        <w:trPr>
          <w:trHeight w:val="510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31C9873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IV. DEL</w:t>
            </w:r>
            <w:r>
              <w:rPr>
                <w:rFonts w:cs="Arial"/>
                <w:b/>
              </w:rPr>
              <w:t>:</w:t>
            </w:r>
            <w:r w:rsidRPr="00363EA1">
              <w:rPr>
                <w:rFonts w:cs="Arial"/>
                <w:b/>
              </w:rPr>
              <w:t xml:space="preserve"> PREVERJANJE IZPOLNJEVANJA PRINCIPA DNSH</w:t>
            </w:r>
            <w:r w:rsidRPr="00363EA1">
              <w:rPr>
                <w:rStyle w:val="Sprotnaopomba-sklic"/>
                <w:rFonts w:cs="Arial"/>
                <w:b/>
              </w:rPr>
              <w:footnoteReference w:id="10"/>
            </w:r>
          </w:p>
          <w:p w14:paraId="4B113411" w14:textId="77777777" w:rsidR="00840BB4" w:rsidRPr="00363EA1" w:rsidRDefault="00840BB4" w:rsidP="00760314">
            <w:pPr>
              <w:rPr>
                <w:rFonts w:cs="Arial"/>
                <w:b/>
              </w:rPr>
            </w:pPr>
          </w:p>
        </w:tc>
      </w:tr>
    </w:tbl>
    <w:p w14:paraId="27CF1737" w14:textId="77777777" w:rsidR="00840BB4" w:rsidRPr="00363EA1" w:rsidRDefault="00840BB4" w:rsidP="00840BB4">
      <w:pPr>
        <w:rPr>
          <w:rFonts w:cs="Arial"/>
          <w:sz w:val="18"/>
          <w:szCs w:val="18"/>
        </w:rPr>
      </w:pPr>
      <w:r w:rsidRPr="00363EA1">
        <w:rPr>
          <w:rFonts w:cs="Arial"/>
          <w:sz w:val="18"/>
          <w:szCs w:val="18"/>
        </w:rPr>
        <w:t>Ta del se izpolni ob 1. vlogi za izplačilo, ki je vezana na izvedbo del (preverja se: Upoštevanje v fazi postopka javnega naročila za izvedbo), v nadaljevanju pa na vsake pol leta (Upoštevanje v fazi izvedbe del) ter ob zaključku del.</w:t>
      </w:r>
    </w:p>
    <w:p w14:paraId="4EBA5A8B" w14:textId="77777777" w:rsidR="00840BB4" w:rsidRPr="00363EA1" w:rsidRDefault="00840BB4" w:rsidP="00840BB4">
      <w:pPr>
        <w:rPr>
          <w:rFonts w:cs="Arial"/>
        </w:rPr>
      </w:pPr>
    </w:p>
    <w:tbl>
      <w:tblPr>
        <w:tblW w:w="96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073"/>
        <w:gridCol w:w="1073"/>
        <w:gridCol w:w="1073"/>
        <w:gridCol w:w="1073"/>
        <w:gridCol w:w="1073"/>
        <w:gridCol w:w="1075"/>
      </w:tblGrid>
      <w:tr w:rsidR="00840BB4" w:rsidRPr="00363EA1" w14:paraId="6799D732" w14:textId="77777777" w:rsidTr="00760314">
        <w:trPr>
          <w:trHeight w:val="915"/>
        </w:trPr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305DDC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sl-SI"/>
              </w:rPr>
            </w:pPr>
            <w:proofErr w:type="spellStart"/>
            <w:r w:rsidRPr="00363EA1">
              <w:rPr>
                <w:rFonts w:eastAsia="Times New Roman" w:cs="Arial"/>
                <w:b/>
                <w:bCs/>
                <w:color w:val="000000"/>
                <w:sz w:val="22"/>
                <w:lang w:eastAsia="sl-SI"/>
              </w:rPr>
              <w:t>Okoljski</w:t>
            </w:r>
            <w:proofErr w:type="spellEnd"/>
            <w:r w:rsidRPr="00363EA1">
              <w:rPr>
                <w:rFonts w:eastAsia="Times New Roman" w:cs="Arial"/>
                <w:b/>
                <w:bCs/>
                <w:color w:val="000000"/>
                <w:sz w:val="22"/>
                <w:lang w:eastAsia="sl-SI"/>
              </w:rPr>
              <w:t xml:space="preserve"> cilji</w:t>
            </w:r>
          </w:p>
        </w:tc>
        <w:tc>
          <w:tcPr>
            <w:tcW w:w="32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8DB930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Upoštevanje v fazi postopka javnega naročila za izvedbo</w:t>
            </w:r>
          </w:p>
          <w:p w14:paraId="58060801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32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A6DF696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Upoštevanje v fazi izvedbe del</w:t>
            </w:r>
          </w:p>
        </w:tc>
      </w:tr>
      <w:tr w:rsidR="00840BB4" w:rsidRPr="00363EA1" w14:paraId="2C51F556" w14:textId="77777777" w:rsidTr="00760314">
        <w:trPr>
          <w:trHeight w:val="2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E17900" w14:textId="77777777" w:rsidR="00840BB4" w:rsidRPr="00363EA1" w:rsidRDefault="00840BB4" w:rsidP="00760314">
            <w:pPr>
              <w:keepNext w:val="0"/>
              <w:keepLines w:val="0"/>
              <w:spacing w:line="256" w:lineRule="auto"/>
              <w:jc w:val="left"/>
              <w:rPr>
                <w:rFonts w:eastAsia="Times New Roman" w:cs="Arial"/>
                <w:b/>
                <w:bCs/>
                <w:color w:val="000000"/>
                <w:sz w:val="22"/>
                <w:lang w:eastAsia="sl-SI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B4B0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sl-SI"/>
              </w:rPr>
            </w:pPr>
            <w:r>
              <w:rPr>
                <w:rFonts w:eastAsia="Times New Roman" w:cs="Arial"/>
                <w:color w:val="000000"/>
                <w:sz w:val="22"/>
                <w:lang w:eastAsia="sl-SI"/>
              </w:rPr>
              <w:t>DA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ACEA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sl-SI"/>
              </w:rPr>
            </w:pPr>
            <w:r>
              <w:rPr>
                <w:rFonts w:eastAsia="Times New Roman" w:cs="Arial"/>
                <w:color w:val="000000"/>
                <w:sz w:val="22"/>
                <w:lang w:eastAsia="sl-SI"/>
              </w:rPr>
              <w:t>NE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952D7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N/A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E709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sl-SI"/>
              </w:rPr>
            </w:pPr>
            <w:r>
              <w:rPr>
                <w:rFonts w:eastAsia="Times New Roman" w:cs="Arial"/>
                <w:color w:val="000000"/>
                <w:sz w:val="22"/>
                <w:lang w:eastAsia="sl-SI"/>
              </w:rPr>
              <w:t>DA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1172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sl-SI"/>
              </w:rPr>
            </w:pPr>
            <w:r>
              <w:rPr>
                <w:rFonts w:eastAsia="Times New Roman" w:cs="Arial"/>
                <w:color w:val="000000"/>
                <w:sz w:val="22"/>
                <w:lang w:eastAsia="sl-SI"/>
              </w:rPr>
              <w:t>NE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91FB3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N/A</w:t>
            </w:r>
          </w:p>
        </w:tc>
      </w:tr>
      <w:tr w:rsidR="00840BB4" w:rsidRPr="00363EA1" w14:paraId="28A17649" w14:textId="77777777" w:rsidTr="00760314">
        <w:trPr>
          <w:trHeight w:val="29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3DBFE1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 xml:space="preserve">Blažitev podnebnih sprememb 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FA32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39BD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58DEE0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21B3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A034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26AC01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840BB4" w:rsidRPr="00363EA1" w14:paraId="1C62C858" w14:textId="77777777" w:rsidTr="00760314">
        <w:trPr>
          <w:trHeight w:val="295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4392C7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opomba</w:t>
            </w:r>
          </w:p>
        </w:tc>
      </w:tr>
      <w:tr w:rsidR="00840BB4" w:rsidRPr="00363EA1" w14:paraId="3A012B00" w14:textId="77777777" w:rsidTr="00760314">
        <w:trPr>
          <w:trHeight w:val="33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AC889A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840BB4" w:rsidRPr="00363EA1" w14:paraId="5BEFC146" w14:textId="77777777" w:rsidTr="00760314">
        <w:trPr>
          <w:trHeight w:val="50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DB7B89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 xml:space="preserve">Prilagajanje podnebnim spremembam 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1D1F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0CBF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ED71A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C082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0AE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E8ACE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</w:tr>
      <w:tr w:rsidR="00840BB4" w:rsidRPr="00363EA1" w14:paraId="1A6DBEC6" w14:textId="77777777" w:rsidTr="00760314">
        <w:trPr>
          <w:trHeight w:val="295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D67C5D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opomba</w:t>
            </w:r>
          </w:p>
        </w:tc>
      </w:tr>
      <w:tr w:rsidR="00840BB4" w:rsidRPr="00363EA1" w14:paraId="4D443ED9" w14:textId="77777777" w:rsidTr="00760314">
        <w:trPr>
          <w:trHeight w:val="318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3C743D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840BB4" w:rsidRPr="00363EA1" w14:paraId="6CD0CCB5" w14:textId="77777777" w:rsidTr="00760314">
        <w:trPr>
          <w:trHeight w:val="50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2BD9E1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>Trajnostna raba ter varstvo vodnih in morskih virov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7EC8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83AB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5F5C3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24FC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CE02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9034F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</w:tr>
      <w:tr w:rsidR="00840BB4" w:rsidRPr="00363EA1" w14:paraId="3402A4C2" w14:textId="77777777" w:rsidTr="00760314">
        <w:trPr>
          <w:trHeight w:val="31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4A21E2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opomba</w:t>
            </w:r>
          </w:p>
        </w:tc>
      </w:tr>
      <w:tr w:rsidR="00840BB4" w:rsidRPr="00363EA1" w14:paraId="54F032B6" w14:textId="77777777" w:rsidTr="00760314">
        <w:trPr>
          <w:trHeight w:val="292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776F28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840BB4" w:rsidRPr="00363EA1" w14:paraId="66452B81" w14:textId="77777777" w:rsidTr="00760314">
        <w:trPr>
          <w:trHeight w:val="75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D66083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>Krožno gospodarstvo, vključno s preprečevanjem odpadkov in recikliranjem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46C0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0054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D626B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7CC9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03A8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63FAB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</w:tr>
      <w:tr w:rsidR="00840BB4" w:rsidRPr="00363EA1" w14:paraId="33ED2830" w14:textId="77777777" w:rsidTr="00760314">
        <w:trPr>
          <w:trHeight w:val="364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A2F066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opomba</w:t>
            </w:r>
          </w:p>
        </w:tc>
      </w:tr>
      <w:tr w:rsidR="00840BB4" w:rsidRPr="00363EA1" w14:paraId="1A70EE00" w14:textId="77777777" w:rsidTr="00760314">
        <w:trPr>
          <w:trHeight w:val="27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2B7695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840BB4" w:rsidRPr="00363EA1" w14:paraId="1824BB9B" w14:textId="77777777" w:rsidTr="00760314">
        <w:trPr>
          <w:trHeight w:val="75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672E7E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>Preprečevanje in nadzorovanje</w:t>
            </w:r>
            <w:r w:rsidRPr="00363EA1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br/>
              <w:t>onesnaževanja zraka, vode ali tal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9655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E66B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23871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08EA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DCE4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CCF2C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</w:tr>
      <w:tr w:rsidR="00840BB4" w:rsidRPr="00363EA1" w14:paraId="64547C4D" w14:textId="77777777" w:rsidTr="00760314">
        <w:trPr>
          <w:trHeight w:val="31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3DDD02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opomba</w:t>
            </w:r>
          </w:p>
        </w:tc>
      </w:tr>
      <w:tr w:rsidR="00840BB4" w:rsidRPr="00363EA1" w14:paraId="3F6F8422" w14:textId="77777777" w:rsidTr="00760314">
        <w:trPr>
          <w:trHeight w:val="283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31895D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840BB4" w:rsidRPr="00363EA1" w14:paraId="19AEDB4D" w14:textId="77777777" w:rsidTr="00760314">
        <w:trPr>
          <w:trHeight w:val="91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2CF3E7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>Varstvo in ohranjanje biotske raznovrstnosti in ekosistemov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BFCE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2856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457AA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E84D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C01E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E1956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 w:val="22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 w:val="22"/>
                <w:lang w:eastAsia="sl-SI"/>
              </w:rPr>
              <w:t> </w:t>
            </w:r>
          </w:p>
        </w:tc>
      </w:tr>
      <w:tr w:rsidR="00840BB4" w:rsidRPr="00363EA1" w14:paraId="33B0E0EA" w14:textId="77777777" w:rsidTr="00760314">
        <w:trPr>
          <w:trHeight w:val="31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1FD164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opomba</w:t>
            </w:r>
          </w:p>
        </w:tc>
      </w:tr>
      <w:tr w:rsidR="00840BB4" w:rsidRPr="00363EA1" w14:paraId="62FBBF3A" w14:textId="77777777" w:rsidTr="00760314">
        <w:trPr>
          <w:trHeight w:val="306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B146F4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840BB4" w:rsidRPr="00363EA1" w14:paraId="5F2E04C3" w14:textId="77777777" w:rsidTr="00760314">
        <w:trPr>
          <w:trHeight w:val="826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EE403F0" w14:textId="77777777" w:rsidR="00840BB4" w:rsidRPr="00363EA1" w:rsidRDefault="00840BB4" w:rsidP="00760314">
            <w:pPr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  <w:r w:rsidRPr="00363EA1">
              <w:rPr>
                <w:rFonts w:eastAsia="Times New Roman" w:cs="Arial"/>
                <w:sz w:val="18"/>
                <w:szCs w:val="18"/>
                <w:lang w:eastAsia="ar-SA"/>
              </w:rPr>
              <w:t>Predviden zaključek del po pogodbi: (datum)___________________________________________________________</w:t>
            </w:r>
          </w:p>
          <w:p w14:paraId="3C77EF4C" w14:textId="77777777" w:rsidR="00840BB4" w:rsidRPr="00363EA1" w:rsidRDefault="00840BB4" w:rsidP="00760314">
            <w:pPr>
              <w:keepNext w:val="0"/>
              <w:keepLines w:val="0"/>
              <w:suppressAutoHyphens/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ar-SA"/>
              </w:rPr>
            </w:pPr>
          </w:p>
          <w:p w14:paraId="6023F9AB" w14:textId="77777777" w:rsidR="00840BB4" w:rsidRPr="00363EA1" w:rsidRDefault="00840BB4" w:rsidP="00760314">
            <w:pPr>
              <w:keepNext w:val="0"/>
              <w:keepLines w:val="0"/>
              <w:suppressAutoHyphens/>
              <w:spacing w:line="240" w:lineRule="auto"/>
              <w:jc w:val="left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363EA1">
              <w:rPr>
                <w:rFonts w:eastAsia="Times New Roman" w:cs="Arial"/>
                <w:sz w:val="18"/>
                <w:szCs w:val="18"/>
                <w:lang w:eastAsia="ar-SA"/>
              </w:rPr>
              <w:t>Naslednji pregled DNSH (čez 6 mesecev) oz</w:t>
            </w:r>
            <w:r>
              <w:rPr>
                <w:rFonts w:eastAsia="Times New Roman" w:cs="Arial"/>
                <w:sz w:val="18"/>
                <w:szCs w:val="18"/>
                <w:lang w:eastAsia="ar-SA"/>
              </w:rPr>
              <w:t>.</w:t>
            </w:r>
            <w:r w:rsidRPr="00363EA1">
              <w:rPr>
                <w:rFonts w:eastAsia="Times New Roman" w:cs="Arial"/>
                <w:sz w:val="18"/>
                <w:szCs w:val="18"/>
                <w:lang w:eastAsia="ar-SA"/>
              </w:rPr>
              <w:t xml:space="preserve"> ob zaključku del po pogodbi: (datum)_____________________________ </w:t>
            </w:r>
          </w:p>
        </w:tc>
      </w:tr>
      <w:tr w:rsidR="00840BB4" w:rsidRPr="00363EA1" w14:paraId="6BE52834" w14:textId="77777777" w:rsidTr="00760314">
        <w:trPr>
          <w:trHeight w:val="31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3799F69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363EA1">
              <w:rPr>
                <w:rFonts w:eastAsia="Times New Roman" w:cs="Arial"/>
                <w:color w:val="000000"/>
                <w:szCs w:val="20"/>
                <w:lang w:eastAsia="sl-SI"/>
              </w:rPr>
              <w:t>Opomba</w:t>
            </w:r>
          </w:p>
        </w:tc>
      </w:tr>
      <w:tr w:rsidR="00840BB4" w:rsidRPr="00363EA1" w14:paraId="428E2FFD" w14:textId="77777777" w:rsidTr="00760314">
        <w:trPr>
          <w:trHeight w:val="31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1444169" w14:textId="77777777" w:rsidR="00840BB4" w:rsidRPr="00363EA1" w:rsidRDefault="00840BB4" w:rsidP="00760314">
            <w:pPr>
              <w:keepNext w:val="0"/>
              <w:keepLines w:val="0"/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</w:p>
        </w:tc>
      </w:tr>
    </w:tbl>
    <w:p w14:paraId="63D3C464" w14:textId="77777777" w:rsidR="00840BB4" w:rsidRPr="00363EA1" w:rsidRDefault="00840BB4" w:rsidP="00840BB4">
      <w:pPr>
        <w:rPr>
          <w:rFonts w:cs="Aria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18"/>
        <w:gridCol w:w="2012"/>
        <w:gridCol w:w="1105"/>
      </w:tblGrid>
      <w:tr w:rsidR="00840BB4" w:rsidRPr="00363EA1" w14:paraId="0C90926A" w14:textId="77777777" w:rsidTr="00760314">
        <w:trPr>
          <w:trHeight w:val="397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4E22151B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V. DEL: OBVEŠČANJE IN KOMUNICIRANJE ter REVIZIJSKA SLED</w:t>
            </w:r>
          </w:p>
        </w:tc>
      </w:tr>
      <w:tr w:rsidR="00840BB4" w:rsidRPr="00363EA1" w14:paraId="3BBFC40B" w14:textId="77777777" w:rsidTr="00760314">
        <w:trPr>
          <w:trHeight w:val="397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14DABAD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OBVEŠČANJE IN KOMUNICIRANJE</w:t>
            </w:r>
          </w:p>
        </w:tc>
      </w:tr>
      <w:tr w:rsidR="00840BB4" w:rsidRPr="00363EA1" w14:paraId="6CF57FF3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BCAD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B27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Ali so upoštevana Navodila koordinacijskega organa na področju komuniciranja?</w:t>
            </w:r>
            <w:r w:rsidRPr="00363EA1">
              <w:rPr>
                <w:rFonts w:cs="Arial"/>
                <w:i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8CFF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6B6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5A110A5E" w14:textId="77777777" w:rsidTr="00760314">
        <w:trPr>
          <w:trHeight w:val="397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13A7116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REVIZIJSKA SLED</w:t>
            </w:r>
          </w:p>
        </w:tc>
      </w:tr>
      <w:tr w:rsidR="00840BB4" w:rsidRPr="00363EA1" w14:paraId="7D9A0532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CE3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39405A28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7443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55AC3655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Ali je zagotovljena revizijska sled?</w:t>
            </w:r>
          </w:p>
          <w:p w14:paraId="4AAD4ECB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9B82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2CBEBB4B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9D5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68064D22" w14:textId="77777777" w:rsidTr="0076031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0AF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08AC343F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10FA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  <w:i/>
                <w:iCs/>
                <w:sz w:val="18"/>
                <w:szCs w:val="18"/>
              </w:rPr>
              <w:t xml:space="preserve">Ali je v pogodbi o sofinanciranju ali drugi obliki potrditve projekta naveden ustrezen </w:t>
            </w:r>
            <w:r w:rsidRPr="00363EA1">
              <w:rPr>
                <w:rFonts w:cs="Arial"/>
                <w:b/>
                <w:bCs/>
                <w:i/>
                <w:iCs/>
                <w:sz w:val="18"/>
                <w:szCs w:val="18"/>
                <w:u w:val="single"/>
              </w:rPr>
              <w:t>ukrep NOO</w:t>
            </w:r>
            <w:r w:rsidRPr="00363EA1">
              <w:rPr>
                <w:rFonts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3A95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  <w:p w14:paraId="7F115851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4BC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</w:tbl>
    <w:p w14:paraId="54C9ED36" w14:textId="77777777" w:rsidR="00840BB4" w:rsidRPr="00363EA1" w:rsidRDefault="00840BB4" w:rsidP="00840BB4">
      <w:pPr>
        <w:rPr>
          <w:rFonts w:cs="Aria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18"/>
        <w:gridCol w:w="3111"/>
        <w:gridCol w:w="6"/>
      </w:tblGrid>
      <w:tr w:rsidR="00840BB4" w:rsidRPr="00363EA1" w14:paraId="0AFD8E66" w14:textId="77777777" w:rsidTr="00760314">
        <w:trPr>
          <w:trHeight w:val="38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vAlign w:val="center"/>
            <w:hideMark/>
          </w:tcPr>
          <w:p w14:paraId="619E24FB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VI. DEL: DOPOLNITEV/ZAVRNITEV/POTRDITEV VLOGE ZA IZPLAČILO</w:t>
            </w:r>
          </w:p>
        </w:tc>
      </w:tr>
      <w:tr w:rsidR="00840BB4" w:rsidRPr="00363EA1" w14:paraId="3A481434" w14:textId="77777777" w:rsidTr="00760314">
        <w:trPr>
          <w:gridAfter w:val="1"/>
          <w:wAfter w:w="6" w:type="dxa"/>
          <w:trHeight w:hRule="exact" w:val="28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9108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6064BFAA" w14:textId="77777777" w:rsidR="00840BB4" w:rsidRPr="00363EA1" w:rsidRDefault="00840BB4" w:rsidP="00760314">
            <w:pPr>
              <w:rPr>
                <w:rFonts w:cs="Arial"/>
                <w:bCs/>
                <w:color w:val="FF0000"/>
                <w:sz w:val="18"/>
                <w:szCs w:val="18"/>
              </w:rPr>
            </w:pPr>
            <w:r w:rsidRPr="00363EA1">
              <w:rPr>
                <w:rFonts w:cs="Arial"/>
                <w:b/>
                <w:bCs/>
              </w:rPr>
              <w:t>Vlogo za izplačilo je potrebno dopolniti: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BD8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</w:tr>
      <w:tr w:rsidR="00840BB4" w:rsidRPr="00363EA1" w14:paraId="1C3C67D8" w14:textId="77777777" w:rsidTr="00760314">
        <w:trPr>
          <w:gridAfter w:val="1"/>
          <w:wAfter w:w="6" w:type="dxa"/>
          <w:trHeight w:val="355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D459" w14:textId="77777777" w:rsidR="00840BB4" w:rsidRPr="00363EA1" w:rsidRDefault="00840BB4" w:rsidP="00760314">
            <w:pPr>
              <w:keepNext w:val="0"/>
              <w:keepLines w:val="0"/>
              <w:spacing w:line="256" w:lineRule="auto"/>
              <w:jc w:val="lef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42C8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497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</w:tc>
      </w:tr>
      <w:tr w:rsidR="00840BB4" w:rsidRPr="00363EA1" w14:paraId="7E50C479" w14:textId="77777777" w:rsidTr="00760314">
        <w:trPr>
          <w:gridAfter w:val="1"/>
          <w:wAfter w:w="6" w:type="dxa"/>
          <w:trHeight w:hRule="exact" w:val="284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8BC8" w14:textId="77777777" w:rsidR="00840BB4" w:rsidRPr="00363EA1" w:rsidRDefault="00840BB4" w:rsidP="00760314">
            <w:pPr>
              <w:keepNext w:val="0"/>
              <w:keepLines w:val="0"/>
              <w:spacing w:line="256" w:lineRule="auto"/>
              <w:jc w:val="lef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47FB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Dopolnitve so ustrezne: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373B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</w:tr>
      <w:tr w:rsidR="00840BB4" w:rsidRPr="00363EA1" w14:paraId="4312C433" w14:textId="77777777" w:rsidTr="00760314">
        <w:trPr>
          <w:gridAfter w:val="1"/>
          <w:wAfter w:w="6" w:type="dxa"/>
          <w:trHeight w:val="885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417A" w14:textId="77777777" w:rsidR="00840BB4" w:rsidRPr="00363EA1" w:rsidRDefault="00840BB4" w:rsidP="00760314">
            <w:pPr>
              <w:keepNext w:val="0"/>
              <w:keepLines w:val="0"/>
              <w:spacing w:line="256" w:lineRule="auto"/>
              <w:jc w:val="lef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D856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Opombe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2E31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</w:tc>
      </w:tr>
      <w:tr w:rsidR="00840BB4" w:rsidRPr="00363EA1" w14:paraId="65487A0D" w14:textId="77777777" w:rsidTr="00760314">
        <w:trPr>
          <w:trHeight w:hRule="exact" w:val="28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AD6C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3BF2DA5B" w14:textId="77777777" w:rsidR="00840BB4" w:rsidRPr="00363EA1" w:rsidRDefault="00840BB4" w:rsidP="00760314">
            <w:pPr>
              <w:rPr>
                <w:rFonts w:cs="Arial"/>
                <w:b/>
                <w:bCs/>
              </w:rPr>
            </w:pPr>
            <w:r w:rsidRPr="00363EA1">
              <w:rPr>
                <w:rFonts w:cs="Arial"/>
                <w:b/>
                <w:bCs/>
              </w:rPr>
              <w:t>Vlogo za izplačilo se zavrne: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B1E4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</w:tr>
      <w:tr w:rsidR="00840BB4" w:rsidRPr="00363EA1" w14:paraId="7758DC98" w14:textId="77777777" w:rsidTr="00760314">
        <w:trPr>
          <w:trHeight w:val="244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393D" w14:textId="77777777" w:rsidR="00840BB4" w:rsidRPr="00363EA1" w:rsidRDefault="00840BB4" w:rsidP="00760314">
            <w:pPr>
              <w:keepNext w:val="0"/>
              <w:keepLines w:val="0"/>
              <w:spacing w:line="256" w:lineRule="auto"/>
              <w:jc w:val="lef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9DF2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D02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</w:p>
        </w:tc>
      </w:tr>
      <w:tr w:rsidR="00840BB4" w:rsidRPr="00363EA1" w14:paraId="0EDF01BD" w14:textId="77777777" w:rsidTr="00760314">
        <w:trPr>
          <w:trHeight w:val="829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B1A0" w14:textId="77777777" w:rsidR="00840BB4" w:rsidRPr="00363EA1" w:rsidRDefault="00840BB4" w:rsidP="00760314">
            <w:pPr>
              <w:keepNext w:val="0"/>
              <w:keepLines w:val="0"/>
              <w:spacing w:line="256" w:lineRule="auto"/>
              <w:jc w:val="lef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0B16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 xml:space="preserve">Opombe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B2B" w14:textId="77777777" w:rsidR="00840BB4" w:rsidRPr="00363EA1" w:rsidRDefault="00840BB4" w:rsidP="00760314">
            <w:pPr>
              <w:rPr>
                <w:rFonts w:cs="Arial"/>
                <w:highlight w:val="yellow"/>
              </w:rPr>
            </w:pPr>
          </w:p>
        </w:tc>
      </w:tr>
      <w:tr w:rsidR="00840BB4" w:rsidRPr="00363EA1" w14:paraId="46859837" w14:textId="77777777" w:rsidTr="00760314">
        <w:trPr>
          <w:trHeight w:hRule="exact" w:val="28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5D38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3</w:t>
            </w:r>
          </w:p>
          <w:p w14:paraId="1ECEF19B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04178CFF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1688C345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17B7DD20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03AACACD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4A32DA76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1BF3BF5B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7100BB68" w14:textId="77777777" w:rsidR="00840BB4" w:rsidRPr="00363EA1" w:rsidRDefault="00840BB4" w:rsidP="00760314">
            <w:pPr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4226B35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/>
                <w:bCs/>
              </w:rPr>
              <w:t>Vlogo za izplačilo se potrdi: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B5C7" w14:textId="77777777" w:rsidR="00840BB4" w:rsidRPr="00363EA1" w:rsidRDefault="00840BB4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</w:tr>
      <w:tr w:rsidR="00840BB4" w:rsidRPr="00363EA1" w14:paraId="3147731C" w14:textId="77777777" w:rsidTr="00760314">
        <w:trPr>
          <w:trHeight w:hRule="exact" w:val="284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58D0" w14:textId="77777777" w:rsidR="00840BB4" w:rsidRPr="00363EA1" w:rsidRDefault="00840BB4" w:rsidP="00760314">
            <w:pPr>
              <w:keepNext w:val="0"/>
              <w:keepLines w:val="0"/>
              <w:spacing w:line="256" w:lineRule="auto"/>
              <w:jc w:val="lef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D70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E5A3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40436DC6" w14:textId="77777777" w:rsidTr="00760314">
        <w:trPr>
          <w:trHeight w:hRule="exact" w:val="284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CB4C" w14:textId="77777777" w:rsidR="00840BB4" w:rsidRPr="00363EA1" w:rsidRDefault="00840BB4" w:rsidP="00760314">
            <w:pPr>
              <w:keepNext w:val="0"/>
              <w:keepLines w:val="0"/>
              <w:spacing w:line="256" w:lineRule="auto"/>
              <w:jc w:val="lef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D915" w14:textId="77777777" w:rsidR="00840BB4" w:rsidRPr="00363EA1" w:rsidRDefault="00840BB4" w:rsidP="00760314">
            <w:pPr>
              <w:shd w:val="clear" w:color="auto" w:fill="FFFFFF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 xml:space="preserve">Znesek upravičenih stroškov, ki so podlaga za izplačilo iz sklada NOO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67D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363EA1">
              <w:rPr>
                <w:rFonts w:cs="Arial"/>
                <w:b/>
                <w:caps/>
              </w:rPr>
              <w:instrText xml:space="preserve"> FORMTEXT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  <w:b/>
                <w:bCs/>
                <w:caps/>
              </w:rPr>
              <w:t xml:space="preserve"> EUR</w:t>
            </w:r>
          </w:p>
        </w:tc>
      </w:tr>
      <w:tr w:rsidR="00840BB4" w:rsidRPr="00363EA1" w14:paraId="1874B7CE" w14:textId="77777777" w:rsidTr="00760314">
        <w:trPr>
          <w:trHeight w:hRule="exact" w:val="284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2223" w14:textId="77777777" w:rsidR="00840BB4" w:rsidRPr="00363EA1" w:rsidRDefault="00840BB4" w:rsidP="00760314">
            <w:pPr>
              <w:keepNext w:val="0"/>
              <w:keepLines w:val="0"/>
              <w:spacing w:line="256" w:lineRule="auto"/>
              <w:jc w:val="lef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976B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  <w:p w14:paraId="5DCEC3B4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  <w:p w14:paraId="6036B671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  <w:p w14:paraId="2E01F607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061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  <w:tr w:rsidR="00840BB4" w:rsidRPr="00363EA1" w14:paraId="129EAD21" w14:textId="77777777" w:rsidTr="00760314">
        <w:trPr>
          <w:trHeight w:hRule="exact" w:val="284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2703" w14:textId="77777777" w:rsidR="00840BB4" w:rsidRPr="00363EA1" w:rsidRDefault="00840BB4" w:rsidP="00760314">
            <w:pPr>
              <w:keepNext w:val="0"/>
              <w:keepLines w:val="0"/>
              <w:spacing w:line="256" w:lineRule="auto"/>
              <w:jc w:val="lef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7B60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Opombe</w:t>
            </w:r>
          </w:p>
          <w:p w14:paraId="4E56F12F" w14:textId="77777777" w:rsidR="00840BB4" w:rsidRPr="00363EA1" w:rsidRDefault="00840BB4" w:rsidP="00760314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73B5" w14:textId="77777777" w:rsidR="00840BB4" w:rsidRPr="00363EA1" w:rsidRDefault="00840BB4" w:rsidP="00760314">
            <w:pPr>
              <w:rPr>
                <w:rFonts w:cs="Arial"/>
              </w:rPr>
            </w:pPr>
          </w:p>
          <w:p w14:paraId="66B6EC93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</w:tbl>
    <w:p w14:paraId="6C6489C7" w14:textId="77777777" w:rsidR="00840BB4" w:rsidRPr="00363EA1" w:rsidRDefault="00840BB4" w:rsidP="00840BB4">
      <w:pPr>
        <w:rPr>
          <w:rFonts w:cs="Aria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4"/>
        <w:gridCol w:w="3401"/>
      </w:tblGrid>
      <w:tr w:rsidR="00840BB4" w:rsidRPr="00363EA1" w14:paraId="5B6B28DF" w14:textId="77777777" w:rsidTr="00760314">
        <w:trPr>
          <w:trHeight w:val="397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6806795F" w14:textId="77777777" w:rsidR="00840BB4" w:rsidRPr="00363EA1" w:rsidRDefault="00840BB4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VII</w:t>
            </w:r>
            <w:r>
              <w:rPr>
                <w:rFonts w:cs="Arial"/>
                <w:b/>
              </w:rPr>
              <w:t>.</w:t>
            </w:r>
            <w:r w:rsidRPr="00363EA1">
              <w:rPr>
                <w:rFonts w:cs="Arial"/>
                <w:b/>
              </w:rPr>
              <w:t xml:space="preserve"> DEL: POROČILO O IZVEDENEM PREVERJANJU UKREPOV/OPOMBE:</w:t>
            </w:r>
          </w:p>
        </w:tc>
      </w:tr>
      <w:tr w:rsidR="00840BB4" w:rsidRPr="00363EA1" w14:paraId="66C4343F" w14:textId="77777777" w:rsidTr="00760314">
        <w:trPr>
          <w:trHeight w:val="46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DA6A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</w:rPr>
              <w:t>Datum opravljenega preverjanja ukrepov: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E176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363EA1">
              <w:rPr>
                <w:rFonts w:cs="Arial"/>
                <w:b/>
                <w:caps/>
              </w:rPr>
              <w:instrText xml:space="preserve"> FORMTEXT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</w:rPr>
              <w:fldChar w:fldCharType="end"/>
            </w:r>
          </w:p>
        </w:tc>
      </w:tr>
      <w:tr w:rsidR="00840BB4" w:rsidRPr="00363EA1" w14:paraId="1E3200E5" w14:textId="77777777" w:rsidTr="00760314">
        <w:trPr>
          <w:trHeight w:val="41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4090" w14:textId="77777777" w:rsidR="00840BB4" w:rsidRPr="00363EA1" w:rsidRDefault="00840BB4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</w:rPr>
              <w:t>Oseba, ki je izvedla preverjanje ukrepov: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8877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363EA1">
              <w:rPr>
                <w:rFonts w:cs="Arial"/>
                <w:b/>
                <w:caps/>
              </w:rPr>
              <w:instrText xml:space="preserve"> FORMTEXT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</w:rPr>
              <w:fldChar w:fldCharType="end"/>
            </w:r>
          </w:p>
        </w:tc>
      </w:tr>
      <w:tr w:rsidR="00840BB4" w:rsidRPr="00363EA1" w14:paraId="1AC70303" w14:textId="77777777" w:rsidTr="00760314">
        <w:trPr>
          <w:trHeight w:val="41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057D" w14:textId="77777777" w:rsidR="00840BB4" w:rsidRPr="00363EA1" w:rsidRDefault="00840BB4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Podpis</w:t>
            </w:r>
            <w:r>
              <w:rPr>
                <w:rFonts w:cs="Arial"/>
              </w:rPr>
              <w:t>:</w:t>
            </w:r>
            <w:r w:rsidRPr="00363EA1">
              <w:rPr>
                <w:rFonts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8460" w14:textId="77777777" w:rsidR="00840BB4" w:rsidRPr="00363EA1" w:rsidRDefault="00840BB4" w:rsidP="00760314">
            <w:pPr>
              <w:rPr>
                <w:rFonts w:cs="Arial"/>
              </w:rPr>
            </w:pPr>
          </w:p>
        </w:tc>
      </w:tr>
    </w:tbl>
    <w:p w14:paraId="5FCB3D0A" w14:textId="77777777" w:rsidR="00840BB4" w:rsidRPr="00363EA1" w:rsidRDefault="00840BB4" w:rsidP="00840BB4">
      <w:pPr>
        <w:rPr>
          <w:rFonts w:cs="Arial"/>
          <w:szCs w:val="20"/>
        </w:rPr>
      </w:pPr>
    </w:p>
    <w:p w14:paraId="12F19642" w14:textId="77777777" w:rsidR="00840BB4" w:rsidRPr="00363EA1" w:rsidRDefault="00840BB4" w:rsidP="00840BB4">
      <w:pPr>
        <w:keepNext w:val="0"/>
        <w:keepLines w:val="0"/>
        <w:spacing w:after="200" w:line="276" w:lineRule="auto"/>
        <w:jc w:val="left"/>
        <w:rPr>
          <w:rFonts w:cs="Arial"/>
          <w:szCs w:val="20"/>
        </w:rPr>
      </w:pPr>
      <w:r w:rsidRPr="00363EA1">
        <w:rPr>
          <w:rFonts w:cs="Arial"/>
          <w:szCs w:val="20"/>
        </w:rPr>
        <w:br w:type="page"/>
      </w:r>
    </w:p>
    <w:p w14:paraId="11076FA7" w14:textId="77777777" w:rsidR="00840BB4" w:rsidRDefault="00840BB4"/>
    <w:sectPr w:rsidR="00840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ACE0" w14:textId="77777777" w:rsidR="005F6C67" w:rsidRDefault="005F6C67" w:rsidP="00840BB4">
      <w:pPr>
        <w:spacing w:line="240" w:lineRule="auto"/>
      </w:pPr>
      <w:r>
        <w:separator/>
      </w:r>
    </w:p>
  </w:endnote>
  <w:endnote w:type="continuationSeparator" w:id="0">
    <w:p w14:paraId="7A675906" w14:textId="77777777" w:rsidR="005F6C67" w:rsidRDefault="005F6C67" w:rsidP="00840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77D1" w14:textId="77777777" w:rsidR="005F6C67" w:rsidRDefault="005F6C67" w:rsidP="00840BB4">
      <w:pPr>
        <w:spacing w:line="240" w:lineRule="auto"/>
      </w:pPr>
      <w:r>
        <w:separator/>
      </w:r>
    </w:p>
  </w:footnote>
  <w:footnote w:type="continuationSeparator" w:id="0">
    <w:p w14:paraId="000BE09E" w14:textId="77777777" w:rsidR="005F6C67" w:rsidRDefault="005F6C67" w:rsidP="00840BB4">
      <w:pPr>
        <w:spacing w:line="240" w:lineRule="auto"/>
      </w:pPr>
      <w:r>
        <w:continuationSeparator/>
      </w:r>
    </w:p>
  </w:footnote>
  <w:footnote w:id="1">
    <w:p w14:paraId="591E0B7C" w14:textId="77777777" w:rsidR="00840BB4" w:rsidRPr="00C36B00" w:rsidRDefault="00840BB4" w:rsidP="00840BB4">
      <w:pPr>
        <w:pStyle w:val="Sprotnaopomba-besedilo"/>
        <w:ind w:left="0" w:hanging="11"/>
        <w:rPr>
          <w:rStyle w:val="Sprotnaopomba-sklic"/>
          <w:rFonts w:ascii="Arial" w:hAnsi="Arial" w:cs="Arial"/>
          <w:sz w:val="18"/>
          <w:szCs w:val="22"/>
        </w:rPr>
      </w:pPr>
      <w:r w:rsidRPr="00C36B00">
        <w:rPr>
          <w:rStyle w:val="Sprotnaopomba-sklic"/>
          <w:rFonts w:ascii="Arial" w:hAnsi="Arial" w:cs="Arial"/>
          <w:sz w:val="18"/>
          <w:szCs w:val="22"/>
        </w:rPr>
        <w:footnoteRef/>
      </w:r>
      <w:r w:rsidRPr="00C36B00">
        <w:rPr>
          <w:rStyle w:val="Sprotnaopomba-sklic"/>
          <w:rFonts w:ascii="Arial" w:hAnsi="Arial" w:cs="Arial"/>
          <w:sz w:val="18"/>
          <w:szCs w:val="22"/>
        </w:rPr>
        <w:t xml:space="preserve"> Nosilni organ lahko prilagodi kontrolni list svojim potrebam, vendar mora obvezno izpolniti kontrolnik v III delu: Specifična področja preverjanja</w:t>
      </w:r>
      <w:r>
        <w:rPr>
          <w:rStyle w:val="Sprotnaopomba-sklic"/>
          <w:rFonts w:ascii="Arial" w:hAnsi="Arial" w:cs="Arial"/>
          <w:sz w:val="18"/>
          <w:szCs w:val="22"/>
        </w:rPr>
        <w:t>.</w:t>
      </w:r>
      <w:r w:rsidRPr="00C36B00">
        <w:rPr>
          <w:rStyle w:val="Sprotnaopomba-sklic"/>
          <w:rFonts w:ascii="Arial" w:hAnsi="Arial" w:cs="Arial"/>
          <w:sz w:val="18"/>
          <w:szCs w:val="22"/>
        </w:rPr>
        <w:t xml:space="preserve"> </w:t>
      </w:r>
    </w:p>
  </w:footnote>
  <w:footnote w:id="2">
    <w:p w14:paraId="70AB8603" w14:textId="77777777" w:rsidR="00840BB4" w:rsidRPr="00C36B00" w:rsidRDefault="00840BB4" w:rsidP="00840BB4">
      <w:pPr>
        <w:pStyle w:val="Sprotnaopomba-besedilo"/>
        <w:ind w:left="0" w:hanging="11"/>
        <w:rPr>
          <w:rStyle w:val="Sprotnaopomba-sklic"/>
          <w:rFonts w:ascii="Arial" w:hAnsi="Arial" w:cs="Arial"/>
          <w:sz w:val="18"/>
          <w:szCs w:val="22"/>
        </w:rPr>
      </w:pPr>
      <w:r w:rsidRPr="00C36B00">
        <w:rPr>
          <w:rStyle w:val="Sprotnaopomba-sklic"/>
          <w:rFonts w:ascii="Arial" w:hAnsi="Arial" w:cs="Arial"/>
          <w:sz w:val="18"/>
          <w:szCs w:val="22"/>
        </w:rPr>
        <w:footnoteRef/>
      </w:r>
      <w:r w:rsidRPr="00C36B00">
        <w:rPr>
          <w:rStyle w:val="Sprotnaopomba-sklic"/>
          <w:rFonts w:ascii="Arial" w:hAnsi="Arial" w:cs="Arial"/>
          <w:sz w:val="18"/>
          <w:szCs w:val="22"/>
        </w:rPr>
        <w:t xml:space="preserve"> Vloga za izplačilo iz sklada NOO je opredeljena v finančnem priročniku.</w:t>
      </w:r>
    </w:p>
  </w:footnote>
  <w:footnote w:id="3">
    <w:p w14:paraId="7F41057D" w14:textId="77777777" w:rsidR="00840BB4" w:rsidRPr="00C36B00" w:rsidRDefault="00840BB4" w:rsidP="00840BB4">
      <w:pPr>
        <w:pStyle w:val="Sprotnaopomba-besedilo"/>
        <w:ind w:left="0" w:hanging="11"/>
        <w:rPr>
          <w:rStyle w:val="Sprotnaopomba-sklic"/>
          <w:rFonts w:ascii="Arial" w:hAnsi="Arial" w:cs="Arial"/>
          <w:sz w:val="18"/>
          <w:szCs w:val="22"/>
        </w:rPr>
      </w:pPr>
      <w:r w:rsidRPr="00C36B00">
        <w:rPr>
          <w:rStyle w:val="Sprotnaopomba-sklic"/>
          <w:rFonts w:ascii="Arial" w:hAnsi="Arial" w:cs="Arial"/>
          <w:sz w:val="18"/>
          <w:szCs w:val="22"/>
        </w:rPr>
        <w:footnoteRef/>
      </w:r>
      <w:r w:rsidRPr="00C36B00">
        <w:rPr>
          <w:rStyle w:val="Sprotnaopomba-sklic"/>
          <w:rFonts w:ascii="Arial" w:hAnsi="Arial" w:cs="Arial"/>
          <w:sz w:val="18"/>
          <w:szCs w:val="22"/>
        </w:rPr>
        <w:t xml:space="preserve"> Skladno s Priloga 2 Priročnika o načinu financiranja iz sredstev Mehanizma za okrevanje in odpornost: Šifrant finančno ovrednotenih ukrepov iz načrta v skladu z izvedbenim sklepom (CID)</w:t>
      </w:r>
      <w:r>
        <w:rPr>
          <w:rStyle w:val="Sprotnaopomba-sklic"/>
          <w:rFonts w:ascii="Arial" w:hAnsi="Arial" w:cs="Arial"/>
          <w:sz w:val="18"/>
          <w:szCs w:val="22"/>
        </w:rPr>
        <w:t>.</w:t>
      </w:r>
    </w:p>
  </w:footnote>
  <w:footnote w:id="4">
    <w:p w14:paraId="7C7C9BE5" w14:textId="77777777" w:rsidR="00840BB4" w:rsidRPr="00C36B00" w:rsidRDefault="00840BB4" w:rsidP="00840BB4">
      <w:pPr>
        <w:pStyle w:val="Sprotnaopomba-besedilo"/>
        <w:ind w:left="0" w:hanging="11"/>
        <w:rPr>
          <w:rStyle w:val="Sprotnaopomba-sklic"/>
          <w:rFonts w:ascii="Arial" w:hAnsi="Arial" w:cs="Arial"/>
          <w:sz w:val="18"/>
          <w:szCs w:val="22"/>
        </w:rPr>
      </w:pPr>
      <w:r w:rsidRPr="00C36B00">
        <w:rPr>
          <w:rStyle w:val="Sprotnaopomba-sklic"/>
          <w:rFonts w:ascii="Arial" w:hAnsi="Arial" w:cs="Arial"/>
          <w:sz w:val="18"/>
          <w:szCs w:val="22"/>
        </w:rPr>
        <w:footnoteRef/>
      </w:r>
      <w:r w:rsidRPr="00C36B00">
        <w:rPr>
          <w:rStyle w:val="Sprotnaopomba-sklic"/>
          <w:rFonts w:ascii="Arial" w:hAnsi="Arial" w:cs="Arial"/>
          <w:sz w:val="18"/>
          <w:szCs w:val="22"/>
        </w:rPr>
        <w:t xml:space="preserve"> V kolikor izvajanje projekta neposredno prispeva k doseganju mejnika in/ali cilja skladno s CID.</w:t>
      </w:r>
    </w:p>
  </w:footnote>
  <w:footnote w:id="5">
    <w:p w14:paraId="53759A66" w14:textId="77777777" w:rsidR="00840BB4" w:rsidRPr="00C36B00" w:rsidRDefault="00840BB4" w:rsidP="00840BB4">
      <w:pPr>
        <w:pStyle w:val="Sprotnaopomba-besedilo"/>
        <w:ind w:left="0" w:hanging="11"/>
        <w:rPr>
          <w:rStyle w:val="Sprotnaopomba-sklic"/>
        </w:rPr>
      </w:pPr>
      <w:r w:rsidRPr="00C36B00">
        <w:rPr>
          <w:rStyle w:val="Sprotnaopomba-sklic"/>
          <w:rFonts w:ascii="Arial" w:hAnsi="Arial" w:cs="Arial"/>
          <w:sz w:val="18"/>
          <w:szCs w:val="22"/>
        </w:rPr>
        <w:footnoteRef/>
      </w:r>
      <w:r>
        <w:rPr>
          <w:rStyle w:val="Sprotnaopomba-sklic"/>
          <w:rFonts w:ascii="Arial" w:hAnsi="Arial" w:cs="Arial"/>
          <w:sz w:val="18"/>
          <w:szCs w:val="22"/>
        </w:rPr>
        <w:t xml:space="preserve"> </w:t>
      </w:r>
      <w:hyperlink r:id="rId1" w:history="1">
        <w:r>
          <w:rPr>
            <w:rStyle w:val="Hiperpovezava"/>
            <w:rFonts w:ascii="Arial" w:hAnsi="Arial" w:cs="Arial"/>
            <w:sz w:val="18"/>
            <w:szCs w:val="22"/>
            <w:vertAlign w:val="superscript"/>
          </w:rPr>
          <w:t>Uporabniški priročnik za spremljanje Načrta za okrevanje in odpornost v MFERAC URSOO</w:t>
        </w:r>
      </w:hyperlink>
      <w:r w:rsidRPr="00C36B00">
        <w:rPr>
          <w:rStyle w:val="Sprotnaopomba-sklic"/>
          <w:rFonts w:ascii="Arial" w:hAnsi="Arial" w:cs="Arial"/>
          <w:sz w:val="18"/>
          <w:szCs w:val="22"/>
        </w:rPr>
        <w:t xml:space="preserve"> in </w:t>
      </w:r>
      <w:hyperlink r:id="rId2" w:history="1">
        <w:r>
          <w:rPr>
            <w:rStyle w:val="Hiperpovezava"/>
            <w:rFonts w:ascii="Arial" w:hAnsi="Arial" w:cs="Arial"/>
            <w:sz w:val="18"/>
            <w:szCs w:val="22"/>
            <w:vertAlign w:val="superscript"/>
          </w:rPr>
          <w:t>Navodila za spremljanje podatkov za zaščito finančnih interesov Unije – MFERAC</w:t>
        </w:r>
      </w:hyperlink>
    </w:p>
  </w:footnote>
  <w:footnote w:id="6">
    <w:p w14:paraId="61B11EC8" w14:textId="77777777" w:rsidR="00840BB4" w:rsidRDefault="00840BB4" w:rsidP="00840BB4">
      <w:pPr>
        <w:pStyle w:val="Sprotnaopomba-besedilo"/>
        <w:ind w:left="0" w:hanging="11"/>
        <w:rPr>
          <w:sz w:val="20"/>
        </w:rPr>
      </w:pPr>
      <w:r>
        <w:rPr>
          <w:rStyle w:val="Sprotnaopomba-sklic"/>
        </w:rPr>
        <w:footnoteRef/>
      </w:r>
      <w:r>
        <w:t xml:space="preserve"> </w:t>
      </w:r>
      <w:r w:rsidRPr="00C36B00">
        <w:rPr>
          <w:rFonts w:ascii="Arial" w:hAnsi="Arial" w:cs="Arial"/>
          <w:szCs w:val="16"/>
        </w:rPr>
        <w:t>Skladno z 2., 65. in 100</w:t>
      </w:r>
      <w:r>
        <w:rPr>
          <w:rFonts w:ascii="Arial" w:hAnsi="Arial" w:cs="Arial"/>
          <w:szCs w:val="16"/>
        </w:rPr>
        <w:t>.</w:t>
      </w:r>
      <w:r w:rsidRPr="00C36B00">
        <w:rPr>
          <w:rFonts w:ascii="Arial" w:hAnsi="Arial" w:cs="Arial"/>
          <w:szCs w:val="16"/>
        </w:rPr>
        <w:t xml:space="preserve"> členom ZJF (Uradni list RS, št. </w:t>
      </w:r>
      <w:hyperlink r:id="rId3" w:tgtFrame="_blank" w:tooltip="Zakon o javnih financah (uradno prečiščeno besedilo)" w:history="1">
        <w:r w:rsidRPr="00C36B00">
          <w:rPr>
            <w:rStyle w:val="Hiperpovezava"/>
            <w:rFonts w:ascii="Arial" w:hAnsi="Arial"/>
            <w:color w:val="auto"/>
            <w:szCs w:val="16"/>
          </w:rPr>
          <w:t>11/11</w:t>
        </w:r>
      </w:hyperlink>
      <w:r w:rsidRPr="00C36B00">
        <w:rPr>
          <w:rFonts w:ascii="Arial" w:hAnsi="Arial" w:cs="Arial"/>
          <w:szCs w:val="16"/>
        </w:rPr>
        <w:t> – uradno prečiščeno besedilo, </w:t>
      </w:r>
      <w:hyperlink r:id="rId4" w:tgtFrame="_blank" w:tooltip="Popravek Uradnega prečiščenega besedila Zakona  o javnih financah (ZJF-UPB4p)" w:history="1">
        <w:r w:rsidRPr="00C36B00">
          <w:rPr>
            <w:rStyle w:val="Hiperpovezava"/>
            <w:rFonts w:ascii="Arial" w:hAnsi="Arial"/>
            <w:color w:val="auto"/>
            <w:szCs w:val="16"/>
          </w:rPr>
          <w:t xml:space="preserve">14/13 – </w:t>
        </w:r>
        <w:proofErr w:type="spellStart"/>
        <w:r w:rsidRPr="00C36B00">
          <w:rPr>
            <w:rStyle w:val="Hiperpovezava"/>
            <w:rFonts w:ascii="Arial" w:hAnsi="Arial"/>
            <w:color w:val="auto"/>
            <w:szCs w:val="16"/>
          </w:rPr>
          <w:t>popr</w:t>
        </w:r>
        <w:proofErr w:type="spellEnd"/>
        <w:r w:rsidRPr="00C36B00">
          <w:rPr>
            <w:rStyle w:val="Hiperpovezava"/>
            <w:rFonts w:ascii="Arial" w:hAnsi="Arial"/>
            <w:color w:val="auto"/>
            <w:szCs w:val="16"/>
          </w:rPr>
          <w:t>.</w:t>
        </w:r>
      </w:hyperlink>
      <w:r w:rsidRPr="00C36B00">
        <w:rPr>
          <w:rFonts w:ascii="Arial" w:hAnsi="Arial" w:cs="Arial"/>
          <w:szCs w:val="16"/>
        </w:rPr>
        <w:t>, </w:t>
      </w:r>
      <w:hyperlink r:id="rId5" w:tgtFrame="_blank" w:tooltip="Zakon o dopolnitvi Zakona o javnih financah" w:history="1">
        <w:r w:rsidRPr="00C36B00">
          <w:rPr>
            <w:rStyle w:val="Hiperpovezava"/>
            <w:rFonts w:ascii="Arial" w:hAnsi="Arial"/>
            <w:color w:val="auto"/>
            <w:szCs w:val="16"/>
          </w:rPr>
          <w:t>101/13</w:t>
        </w:r>
      </w:hyperlink>
      <w:r w:rsidRPr="00C36B00">
        <w:rPr>
          <w:rFonts w:ascii="Arial" w:hAnsi="Arial" w:cs="Arial"/>
          <w:szCs w:val="16"/>
        </w:rPr>
        <w:t>, </w:t>
      </w:r>
      <w:hyperlink r:id="rId6" w:tgtFrame="_blank" w:tooltip="Zakon o fiskalnem pravilu" w:history="1">
        <w:r w:rsidRPr="00C36B00">
          <w:rPr>
            <w:rStyle w:val="Hiperpovezava"/>
            <w:rFonts w:ascii="Arial" w:hAnsi="Arial"/>
            <w:color w:val="auto"/>
            <w:szCs w:val="16"/>
          </w:rPr>
          <w:t>55/15</w:t>
        </w:r>
      </w:hyperlink>
      <w:r w:rsidRPr="00C36B00">
        <w:rPr>
          <w:rFonts w:ascii="Arial" w:hAnsi="Arial" w:cs="Arial"/>
          <w:szCs w:val="16"/>
        </w:rPr>
        <w:t xml:space="preserve"> – </w:t>
      </w:r>
      <w:proofErr w:type="spellStart"/>
      <w:r w:rsidRPr="00C36B00">
        <w:rPr>
          <w:rFonts w:ascii="Arial" w:hAnsi="Arial" w:cs="Arial"/>
          <w:szCs w:val="16"/>
        </w:rPr>
        <w:t>ZFisP</w:t>
      </w:r>
      <w:proofErr w:type="spellEnd"/>
      <w:r w:rsidRPr="00C36B00">
        <w:rPr>
          <w:rFonts w:ascii="Arial" w:hAnsi="Arial" w:cs="Arial"/>
          <w:szCs w:val="16"/>
        </w:rPr>
        <w:t>, </w:t>
      </w:r>
      <w:hyperlink r:id="rId7" w:tgtFrame="_blank" w:tooltip="Zakon o izvrševanju proračunov Republike Slovenije za leti 2016 in 2017" w:history="1">
        <w:r w:rsidRPr="00C36B00">
          <w:rPr>
            <w:rStyle w:val="Hiperpovezava"/>
            <w:rFonts w:ascii="Arial" w:hAnsi="Arial"/>
            <w:color w:val="auto"/>
            <w:szCs w:val="16"/>
          </w:rPr>
          <w:t>96/15</w:t>
        </w:r>
      </w:hyperlink>
      <w:r w:rsidRPr="00C36B00">
        <w:rPr>
          <w:rFonts w:ascii="Arial" w:hAnsi="Arial" w:cs="Arial"/>
          <w:szCs w:val="16"/>
        </w:rPr>
        <w:t> – ZIPRS1617, </w:t>
      </w:r>
      <w:hyperlink r:id="rId8" w:tgtFrame="_blank" w:tooltip="Zakon o spremembah in dopolnitvah Zakona o javnih financah" w:history="1">
        <w:r w:rsidRPr="00C36B00">
          <w:rPr>
            <w:rStyle w:val="Hiperpovezava"/>
            <w:rFonts w:ascii="Arial" w:hAnsi="Arial"/>
            <w:color w:val="auto"/>
            <w:szCs w:val="16"/>
          </w:rPr>
          <w:t>13/18</w:t>
        </w:r>
      </w:hyperlink>
      <w:r w:rsidRPr="00C36B00">
        <w:rPr>
          <w:rFonts w:ascii="Arial" w:hAnsi="Arial" w:cs="Arial"/>
          <w:szCs w:val="16"/>
        </w:rPr>
        <w:t> in </w:t>
      </w:r>
      <w:hyperlink r:id="rId9" w:tgtFrame="_blank" w:tooltip="Odločba o razveljavitvi 20. člena, drugega odstavka 40. člena, prvega odstavka 103. člena v zvezi s prvim in drugim odstavkom 102. člena Zakona o javnih financah, kolikor se nanašajo na Državni svet, Ustavno sodišče, Varuha človekovih pravic in Računsko s" w:history="1">
        <w:r w:rsidRPr="00C36B00">
          <w:rPr>
            <w:rStyle w:val="Hiperpovezava"/>
            <w:rFonts w:ascii="Arial" w:hAnsi="Arial"/>
            <w:color w:val="auto"/>
            <w:szCs w:val="16"/>
          </w:rPr>
          <w:t>195/20</w:t>
        </w:r>
      </w:hyperlink>
      <w:r w:rsidRPr="00C36B00">
        <w:rPr>
          <w:rFonts w:ascii="Arial" w:hAnsi="Arial" w:cs="Arial"/>
          <w:szCs w:val="16"/>
        </w:rPr>
        <w:t xml:space="preserve"> – </w:t>
      </w:r>
      <w:proofErr w:type="spellStart"/>
      <w:r w:rsidRPr="00C36B00">
        <w:rPr>
          <w:rFonts w:ascii="Arial" w:hAnsi="Arial" w:cs="Arial"/>
          <w:szCs w:val="16"/>
        </w:rPr>
        <w:t>odl</w:t>
      </w:r>
      <w:proofErr w:type="spellEnd"/>
      <w:r w:rsidRPr="00C36B00">
        <w:rPr>
          <w:rFonts w:ascii="Arial" w:hAnsi="Arial" w:cs="Arial"/>
          <w:szCs w:val="16"/>
        </w:rPr>
        <w:t>. US).</w:t>
      </w:r>
    </w:p>
  </w:footnote>
  <w:footnote w:id="7">
    <w:p w14:paraId="62F6D5CA" w14:textId="77777777" w:rsidR="00840BB4" w:rsidRDefault="00840BB4" w:rsidP="00840BB4">
      <w:pPr>
        <w:pStyle w:val="Sprotnaopomba-besedilo"/>
        <w:ind w:left="0" w:firstLine="0"/>
      </w:pPr>
      <w:r>
        <w:rPr>
          <w:rStyle w:val="Sprotnaopomba-sklic"/>
        </w:rPr>
        <w:footnoteRef/>
      </w:r>
      <w:r>
        <w:t xml:space="preserve"> </w:t>
      </w:r>
      <w:r w:rsidRPr="005D669F">
        <w:rPr>
          <w:rFonts w:ascii="Arial" w:hAnsi="Arial" w:cs="Arial"/>
          <w:szCs w:val="16"/>
        </w:rPr>
        <w:t>Uporabi se kontrolni list za izvedbo postopkov JN v Prilogi 11, ki se ga lahko po potrebi prilagodi. KL za JN se obvezno hrani tudi v MFERAC.</w:t>
      </w:r>
    </w:p>
  </w:footnote>
  <w:footnote w:id="8">
    <w:p w14:paraId="32749F3E" w14:textId="77777777" w:rsidR="00840BB4" w:rsidRPr="005D669F" w:rsidRDefault="00840BB4" w:rsidP="00840BB4">
      <w:pPr>
        <w:pStyle w:val="Sprotnaopomba-besedilo"/>
        <w:ind w:left="0" w:firstLine="0"/>
        <w:rPr>
          <w:rFonts w:ascii="Arial" w:hAnsi="Arial" w:cs="Arial"/>
        </w:rPr>
      </w:pPr>
      <w:r w:rsidRPr="005D669F">
        <w:rPr>
          <w:rStyle w:val="Sprotnaopomba-sklic"/>
          <w:rFonts w:ascii="Arial" w:hAnsi="Arial" w:cs="Arial"/>
        </w:rPr>
        <w:footnoteRef/>
      </w:r>
      <w:r w:rsidRPr="005D669F">
        <w:rPr>
          <w:rFonts w:ascii="Arial" w:hAnsi="Arial" w:cs="Arial"/>
        </w:rPr>
        <w:t xml:space="preserve"> </w:t>
      </w:r>
      <w:r w:rsidRPr="005D669F">
        <w:rPr>
          <w:rFonts w:ascii="Arial" w:hAnsi="Arial" w:cs="Arial"/>
        </w:rPr>
        <w:t xml:space="preserve">V pomoč zaznave nepravilnosti: e-usposabljanje Zaščita finančnih interesov EU na spletnih straneh Upravne akademije, Goljufije pri javnem naročanju, Zbirka opozoril in dobrih praks, </w:t>
      </w:r>
      <w:proofErr w:type="spellStart"/>
      <w:r w:rsidRPr="005D669F">
        <w:rPr>
          <w:rFonts w:ascii="Arial" w:hAnsi="Arial" w:cs="Arial"/>
        </w:rPr>
        <w:t>Ares</w:t>
      </w:r>
      <w:proofErr w:type="spellEnd"/>
      <w:r w:rsidRPr="005D669F">
        <w:rPr>
          <w:rFonts w:ascii="Arial" w:hAnsi="Arial" w:cs="Arial"/>
        </w:rPr>
        <w:t xml:space="preserve">(2017)6254403 – 20. 12. 2017, Smernice glede javnih naročil za strokovne delavce za preprečevanje najpogostejših napak pri projektih, ki se financirajo iz evropskih strukturnih in investicijskih skladov, OECD, </w:t>
      </w:r>
      <w:proofErr w:type="spellStart"/>
      <w:r w:rsidRPr="005D669F">
        <w:rPr>
          <w:rFonts w:ascii="Arial" w:hAnsi="Arial" w:cs="Arial"/>
        </w:rPr>
        <w:t>Recommendation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of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the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Council</w:t>
      </w:r>
      <w:proofErr w:type="spellEnd"/>
      <w:r w:rsidRPr="005D669F">
        <w:rPr>
          <w:rFonts w:ascii="Arial" w:hAnsi="Arial" w:cs="Arial"/>
        </w:rPr>
        <w:t xml:space="preserve"> on OECD </w:t>
      </w:r>
      <w:proofErr w:type="spellStart"/>
      <w:r w:rsidRPr="005D669F">
        <w:rPr>
          <w:rFonts w:ascii="Arial" w:hAnsi="Arial" w:cs="Arial"/>
        </w:rPr>
        <w:t>Guidelines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for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Managing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Conflict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of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Interest</w:t>
      </w:r>
      <w:proofErr w:type="spellEnd"/>
      <w:r w:rsidRPr="005D669F">
        <w:rPr>
          <w:rFonts w:ascii="Arial" w:hAnsi="Arial" w:cs="Arial"/>
        </w:rPr>
        <w:t xml:space="preserve"> in </w:t>
      </w:r>
      <w:proofErr w:type="spellStart"/>
      <w:r w:rsidRPr="005D669F">
        <w:rPr>
          <w:rFonts w:ascii="Arial" w:hAnsi="Arial" w:cs="Arial"/>
        </w:rPr>
        <w:t>the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Public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Service</w:t>
      </w:r>
      <w:proofErr w:type="spellEnd"/>
      <w:r w:rsidRPr="005D669F">
        <w:rPr>
          <w:rFonts w:ascii="Arial" w:hAnsi="Arial" w:cs="Arial"/>
        </w:rPr>
        <w:t xml:space="preserve">, OECD/LEGAL/0316, OECD, </w:t>
      </w:r>
      <w:proofErr w:type="spellStart"/>
      <w:r w:rsidRPr="005D669F">
        <w:rPr>
          <w:rFonts w:ascii="Arial" w:hAnsi="Arial" w:cs="Arial"/>
        </w:rPr>
        <w:t>Preventing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Corruption</w:t>
      </w:r>
      <w:proofErr w:type="spellEnd"/>
      <w:r w:rsidRPr="005D669F">
        <w:rPr>
          <w:rFonts w:ascii="Arial" w:hAnsi="Arial" w:cs="Arial"/>
        </w:rPr>
        <w:t xml:space="preserve"> in </w:t>
      </w:r>
      <w:proofErr w:type="spellStart"/>
      <w:r w:rsidRPr="005D669F">
        <w:rPr>
          <w:rFonts w:ascii="Arial" w:hAnsi="Arial" w:cs="Arial"/>
        </w:rPr>
        <w:t>Public</w:t>
      </w:r>
      <w:proofErr w:type="spellEnd"/>
      <w:r w:rsidRPr="005D669F">
        <w:rPr>
          <w:rFonts w:ascii="Arial" w:hAnsi="Arial" w:cs="Arial"/>
        </w:rPr>
        <w:t xml:space="preserve"> </w:t>
      </w:r>
      <w:proofErr w:type="spellStart"/>
      <w:r w:rsidRPr="005D669F">
        <w:rPr>
          <w:rFonts w:ascii="Arial" w:hAnsi="Arial" w:cs="Arial"/>
        </w:rPr>
        <w:t>Procurement</w:t>
      </w:r>
      <w:proofErr w:type="spellEnd"/>
      <w:r w:rsidRPr="005D669F">
        <w:rPr>
          <w:rFonts w:ascii="Arial" w:hAnsi="Arial" w:cs="Arial"/>
        </w:rPr>
        <w:t xml:space="preserve">, 2016, spletna stran OECD o javnem naročanju: </w:t>
      </w:r>
      <w:hyperlink r:id="rId10" w:history="1">
        <w:r w:rsidRPr="005D669F">
          <w:rPr>
            <w:rStyle w:val="Hiperpovezava"/>
            <w:rFonts w:ascii="Arial" w:hAnsi="Arial" w:cs="Arial"/>
          </w:rPr>
          <w:t>https://www.oecd.org/gov/public-procurement/</w:t>
        </w:r>
      </w:hyperlink>
      <w:r w:rsidRPr="005D669F">
        <w:rPr>
          <w:rFonts w:ascii="Arial" w:hAnsi="Arial" w:cs="Arial"/>
        </w:rPr>
        <w:t>, Ugotavljanje navzkrižij interesov v postopkih za oddajo javnih naročil v zvezi s strukturnimi ukrepi, Praktični vodnik za vodstvene delavce, Smernice o izogibanju in obvladovanju nasprotja interesov v skladu s finančno uredbo. Spodbuja se tudi izmenjava izkušenj med zaposlenimi.</w:t>
      </w:r>
    </w:p>
  </w:footnote>
  <w:footnote w:id="9">
    <w:p w14:paraId="3F0DE6D7" w14:textId="77777777" w:rsidR="00840BB4" w:rsidRPr="00A77C60" w:rsidRDefault="00840BB4" w:rsidP="00840BB4">
      <w:pPr>
        <w:pStyle w:val="Sprotnaopomba-besedilo"/>
        <w:rPr>
          <w:rFonts w:ascii="Arial" w:hAnsi="Arial" w:cs="Arial"/>
          <w:szCs w:val="16"/>
        </w:rPr>
      </w:pPr>
      <w:r w:rsidRPr="00A77C60">
        <w:rPr>
          <w:rStyle w:val="Sprotnaopomba-sklic"/>
          <w:rFonts w:ascii="Arial" w:hAnsi="Arial" w:cs="Arial"/>
          <w:szCs w:val="16"/>
        </w:rPr>
        <w:footnoteRef/>
      </w:r>
      <w:r w:rsidRPr="00A77C60">
        <w:rPr>
          <w:rFonts w:ascii="Arial" w:hAnsi="Arial" w:cs="Arial"/>
          <w:szCs w:val="16"/>
        </w:rPr>
        <w:t xml:space="preserve"> </w:t>
      </w:r>
      <w:r w:rsidRPr="005D669F">
        <w:rPr>
          <w:rFonts w:ascii="Arial" w:hAnsi="Arial" w:cs="Arial"/>
        </w:rPr>
        <w:t>V kolikor jih predvideva Pogodba o sofinanciranju, javni razpis ali javni poziv oz. so predpisana z nacionalno zakonodajo.</w:t>
      </w:r>
    </w:p>
  </w:footnote>
  <w:footnote w:id="10">
    <w:p w14:paraId="135D8D5E" w14:textId="77777777" w:rsidR="00840BB4" w:rsidRPr="005D669F" w:rsidRDefault="00840BB4" w:rsidP="00840BB4">
      <w:pPr>
        <w:pStyle w:val="Sprotnaopomba-besedilo"/>
        <w:ind w:left="0" w:firstLine="0"/>
        <w:rPr>
          <w:rFonts w:ascii="Arial" w:hAnsi="Arial" w:cs="Arial"/>
        </w:rPr>
      </w:pPr>
      <w:r w:rsidRPr="005D669F">
        <w:rPr>
          <w:rStyle w:val="Sprotnaopomba-sklic"/>
          <w:rFonts w:ascii="Arial" w:hAnsi="Arial" w:cs="Arial"/>
        </w:rPr>
        <w:footnoteRef/>
      </w:r>
      <w:r w:rsidRPr="005D669F">
        <w:rPr>
          <w:rFonts w:ascii="Arial" w:hAnsi="Arial" w:cs="Arial"/>
        </w:rPr>
        <w:t xml:space="preserve"> </w:t>
      </w:r>
      <w:r w:rsidRPr="005D669F">
        <w:rPr>
          <w:rFonts w:ascii="Arial" w:hAnsi="Arial" w:cs="Arial"/>
        </w:rPr>
        <w:t>V primeru, da je investicija oz. reforma bila ocenjena kot nevtralna z vidika DNSH ob pripravi NOO (Priloga 1), se lahko ta sklop izloči.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FF2"/>
    <w:multiLevelType w:val="hybridMultilevel"/>
    <w:tmpl w:val="DD5C96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5963"/>
    <w:multiLevelType w:val="multilevel"/>
    <w:tmpl w:val="0424001F"/>
    <w:styleLink w:val="Bojan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22033D"/>
    <w:multiLevelType w:val="hybridMultilevel"/>
    <w:tmpl w:val="409E5598"/>
    <w:lvl w:ilvl="0" w:tplc="01128822">
      <w:start w:val="1"/>
      <w:numFmt w:val="bullet"/>
      <w:pStyle w:val="Style1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4D24CE7A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cs="Wingdings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4000B">
      <w:start w:val="1"/>
      <w:numFmt w:val="bullet"/>
      <w:lvlText w:val=""/>
      <w:lvlJc w:val="left"/>
      <w:pPr>
        <w:ind w:left="3949" w:hanging="360"/>
      </w:pPr>
      <w:rPr>
        <w:rFonts w:ascii="Wingdings" w:hAnsi="Wingdings" w:cs="Wingdings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C11AA3"/>
    <w:multiLevelType w:val="multilevel"/>
    <w:tmpl w:val="0E762C9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5AF3C6E"/>
    <w:multiLevelType w:val="hybridMultilevel"/>
    <w:tmpl w:val="0FFCB830"/>
    <w:lvl w:ilvl="0" w:tplc="AFDC3C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534753"/>
    <w:multiLevelType w:val="hybridMultilevel"/>
    <w:tmpl w:val="0EC6FEA8"/>
    <w:lvl w:ilvl="0" w:tplc="F232F214">
      <w:start w:val="17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97671">
    <w:abstractNumId w:val="3"/>
  </w:num>
  <w:num w:numId="2" w16cid:durableId="1803425567">
    <w:abstractNumId w:val="2"/>
  </w:num>
  <w:num w:numId="3" w16cid:durableId="1826359035">
    <w:abstractNumId w:val="1"/>
  </w:num>
  <w:num w:numId="4" w16cid:durableId="48460691">
    <w:abstractNumId w:val="0"/>
  </w:num>
  <w:num w:numId="5" w16cid:durableId="1470976529">
    <w:abstractNumId w:val="5"/>
  </w:num>
  <w:num w:numId="6" w16cid:durableId="120494874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B4"/>
    <w:rsid w:val="005F6C67"/>
    <w:rsid w:val="00840BB4"/>
    <w:rsid w:val="00CA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BE6E"/>
  <w15:chartTrackingRefBased/>
  <w15:docId w15:val="{0B688E7D-DD1D-4966-AD75-33C8B494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BB4"/>
    <w:pPr>
      <w:keepNext/>
      <w:keepLines/>
      <w:spacing w:after="0" w:line="260" w:lineRule="exact"/>
      <w:jc w:val="both"/>
    </w:pPr>
    <w:rPr>
      <w:rFonts w:ascii="Arial" w:hAnsi="Arial"/>
      <w:kern w:val="0"/>
      <w:sz w:val="20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40BB4"/>
    <w:p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40BB4"/>
    <w:p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40BB4"/>
    <w:p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840BB4"/>
    <w:p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0BB4"/>
    <w:p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0BB4"/>
    <w:p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0BB4"/>
    <w:p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0BB4"/>
    <w:p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0BB4"/>
    <w:p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0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840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840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sid w:val="00840B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0BB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0B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0BB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0B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0B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0BB4"/>
    <w:rPr>
      <w:i/>
      <w:iCs/>
      <w:color w:val="404040" w:themeColor="text1" w:themeTint="BF"/>
    </w:rPr>
  </w:style>
  <w:style w:type="paragraph" w:styleId="Odstavekseznama">
    <w:name w:val="List Paragraph"/>
    <w:aliases w:val="K1,Table of contents numbered,Elenco num ARGEA,body,Odsek zoznamu2"/>
    <w:basedOn w:val="Navaden"/>
    <w:link w:val="OdstavekseznamaZnak"/>
    <w:uiPriority w:val="34"/>
    <w:qFormat/>
    <w:rsid w:val="00840B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0BB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0BB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0BB4"/>
    <w:rPr>
      <w:b/>
      <w:bCs/>
      <w:smallCaps/>
      <w:color w:val="0F4761" w:themeColor="accent1" w:themeShade="BF"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0B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0B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pple-converted-space">
    <w:name w:val="apple-converted-space"/>
    <w:basedOn w:val="Privzetapisavaodstavka"/>
    <w:rsid w:val="00840BB4"/>
  </w:style>
  <w:style w:type="character" w:styleId="Hiperpovezava">
    <w:name w:val="Hyperlink"/>
    <w:basedOn w:val="Privzetapisavaodstavka"/>
    <w:uiPriority w:val="99"/>
    <w:unhideWhenUsed/>
    <w:rsid w:val="00840BB4"/>
    <w:rPr>
      <w:color w:val="467886" w:themeColor="hyperlink"/>
      <w:u w:val="single"/>
    </w:rPr>
  </w:style>
  <w:style w:type="paragraph" w:styleId="NaslovTOC">
    <w:name w:val="TOC Heading"/>
    <w:basedOn w:val="Naslov1"/>
    <w:next w:val="Navaden"/>
    <w:uiPriority w:val="39"/>
    <w:unhideWhenUsed/>
    <w:qFormat/>
    <w:rsid w:val="00840BB4"/>
    <w:pPr>
      <w:spacing w:before="240" w:after="240" w:line="240" w:lineRule="auto"/>
      <w:ind w:left="851" w:hanging="624"/>
      <w:outlineLvl w:val="9"/>
    </w:pPr>
    <w:rPr>
      <w:b/>
      <w:bCs/>
      <w:sz w:val="28"/>
      <w:szCs w:val="28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840BB4"/>
    <w:pPr>
      <w:tabs>
        <w:tab w:val="left" w:pos="567"/>
        <w:tab w:val="right" w:leader="dot" w:pos="9062"/>
      </w:tabs>
      <w:spacing w:after="100"/>
      <w:ind w:left="284"/>
    </w:pPr>
  </w:style>
  <w:style w:type="paragraph" w:styleId="Kazalovsebine2">
    <w:name w:val="toc 2"/>
    <w:basedOn w:val="Navaden"/>
    <w:next w:val="Navaden"/>
    <w:autoRedefine/>
    <w:uiPriority w:val="39"/>
    <w:unhideWhenUsed/>
    <w:rsid w:val="00840BB4"/>
    <w:pPr>
      <w:tabs>
        <w:tab w:val="left" w:pos="993"/>
        <w:tab w:val="right" w:leader="dot" w:pos="9062"/>
      </w:tabs>
      <w:spacing w:after="100"/>
      <w:ind w:left="1134" w:hanging="708"/>
    </w:pPr>
  </w:style>
  <w:style w:type="paragraph" w:styleId="Kazalovsebine3">
    <w:name w:val="toc 3"/>
    <w:basedOn w:val="Navaden"/>
    <w:next w:val="Navaden"/>
    <w:autoRedefine/>
    <w:uiPriority w:val="39"/>
    <w:unhideWhenUsed/>
    <w:rsid w:val="00840BB4"/>
    <w:pPr>
      <w:spacing w:after="100"/>
      <w:ind w:left="480"/>
    </w:pPr>
  </w:style>
  <w:style w:type="table" w:styleId="Tabelamrea">
    <w:name w:val="Table Grid"/>
    <w:basedOn w:val="Navadnatabela"/>
    <w:uiPriority w:val="39"/>
    <w:rsid w:val="00840B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840BB4"/>
    <w:pPr>
      <w:spacing w:after="200" w:line="240" w:lineRule="auto"/>
    </w:pPr>
    <w:rPr>
      <w:b/>
      <w:bCs/>
      <w:sz w:val="24"/>
      <w:szCs w:val="24"/>
    </w:rPr>
  </w:style>
  <w:style w:type="paragraph" w:styleId="Brezrazmikov">
    <w:name w:val="No Spacing"/>
    <w:link w:val="BrezrazmikovZnak"/>
    <w:uiPriority w:val="1"/>
    <w:qFormat/>
    <w:rsid w:val="00840BB4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840BB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0BB4"/>
    <w:rPr>
      <w:rFonts w:ascii="Arial" w:hAnsi="Arial"/>
      <w:kern w:val="0"/>
      <w:sz w:val="20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40BB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0BB4"/>
    <w:rPr>
      <w:rFonts w:ascii="Arial" w:hAnsi="Arial"/>
      <w:kern w:val="0"/>
      <w:sz w:val="20"/>
      <w:szCs w:val="22"/>
      <w14:ligatures w14:val="none"/>
    </w:rPr>
  </w:style>
  <w:style w:type="paragraph" w:styleId="Kazaloslik">
    <w:name w:val="table of figures"/>
    <w:basedOn w:val="Navaden"/>
    <w:next w:val="Navaden"/>
    <w:uiPriority w:val="99"/>
    <w:unhideWhenUsed/>
    <w:rsid w:val="00840BB4"/>
    <w:pPr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GlavaZnak1">
    <w:name w:val="Glava Znak1"/>
    <w:rsid w:val="00840BB4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oj-doc-ti">
    <w:name w:val="oj-doc-ti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840BB4"/>
    <w:pPr>
      <w:autoSpaceDE w:val="0"/>
      <w:autoSpaceDN w:val="0"/>
      <w:adjustRightInd w:val="0"/>
      <w:spacing w:after="0" w:line="240" w:lineRule="auto"/>
    </w:pPr>
    <w:rPr>
      <w:rFonts w:ascii="Republika" w:hAnsi="Republika" w:cs="Republika"/>
      <w:color w:val="000000"/>
      <w:kern w:val="0"/>
      <w14:ligatures w14:val="none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rsid w:val="00840BB4"/>
    <w:pPr>
      <w:keepNext w:val="0"/>
      <w:keepLines w:val="0"/>
      <w:spacing w:line="240" w:lineRule="auto"/>
      <w:ind w:left="720" w:hanging="720"/>
    </w:pPr>
    <w:rPr>
      <w:rFonts w:ascii="Times New Roman" w:hAnsi="Times New Roman" w:cs="Times New Roman"/>
      <w:i/>
      <w:sz w:val="16"/>
      <w:szCs w:val="20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840BB4"/>
    <w:rPr>
      <w:rFonts w:ascii="Times New Roman" w:hAnsi="Times New Roman" w:cs="Times New Roman"/>
      <w:i/>
      <w:kern w:val="0"/>
      <w:sz w:val="16"/>
      <w:szCs w:val="20"/>
      <w14:ligatures w14:val="none"/>
    </w:rPr>
  </w:style>
  <w:style w:type="character" w:styleId="Sprotnaopomba-sklic">
    <w:name w:val="footnote reference"/>
    <w:aliases w:val="Footnote symbol,Footnote,Fussnota"/>
    <w:basedOn w:val="Privzetapisavaodstavka"/>
    <w:unhideWhenUsed/>
    <w:rsid w:val="00840BB4"/>
    <w:rPr>
      <w:shd w:val="clear" w:color="auto" w:fill="auto"/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840B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40BB4"/>
    <w:pPr>
      <w:keepNext w:val="0"/>
      <w:keepLines w:val="0"/>
      <w:spacing w:after="160" w:line="240" w:lineRule="auto"/>
      <w:jc w:val="left"/>
    </w:pPr>
    <w:rPr>
      <w:rFonts w:asciiTheme="minorHAnsi" w:hAnsiTheme="minorHAnsi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40BB4"/>
    <w:rPr>
      <w:kern w:val="0"/>
      <w:sz w:val="20"/>
      <w:szCs w:val="20"/>
      <w14:ligatures w14:val="none"/>
    </w:rPr>
  </w:style>
  <w:style w:type="paragraph" w:customStyle="1" w:styleId="tevilnatoka">
    <w:name w:val="tevilnatoka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jan2">
    <w:name w:val="Bojan 2"/>
    <w:basedOn w:val="Naslov2"/>
    <w:link w:val="Bojan2Znak"/>
    <w:autoRedefine/>
    <w:qFormat/>
    <w:rsid w:val="00840BB4"/>
    <w:pPr>
      <w:keepNext w:val="0"/>
      <w:keepLines w:val="0"/>
      <w:numPr>
        <w:ilvl w:val="1"/>
      </w:numPr>
      <w:tabs>
        <w:tab w:val="left" w:pos="1134"/>
      </w:tabs>
      <w:spacing w:before="360" w:after="120" w:line="360" w:lineRule="auto"/>
      <w:ind w:left="1247" w:hanging="510"/>
    </w:pPr>
    <w:rPr>
      <w:rFonts w:ascii="Arial" w:eastAsia="Times New Roman" w:hAnsi="Arial" w:cs="Arial"/>
      <w:b/>
      <w:bCs/>
      <w:iCs/>
      <w:color w:val="auto"/>
      <w:sz w:val="24"/>
      <w:szCs w:val="24"/>
      <w:lang w:eastAsia="x-none"/>
    </w:rPr>
  </w:style>
  <w:style w:type="character" w:customStyle="1" w:styleId="Bojan2Znak">
    <w:name w:val="Bojan 2 Znak"/>
    <w:link w:val="Bojan2"/>
    <w:rsid w:val="00840BB4"/>
    <w:rPr>
      <w:rFonts w:ascii="Arial" w:eastAsia="Times New Roman" w:hAnsi="Arial" w:cs="Arial"/>
      <w:b/>
      <w:bCs/>
      <w:iCs/>
      <w:kern w:val="0"/>
      <w:lang w:eastAsia="x-none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40BB4"/>
    <w:rPr>
      <w:color w:val="96607D" w:themeColor="followedHyperlink"/>
      <w:u w:val="single"/>
    </w:rPr>
  </w:style>
  <w:style w:type="character" w:customStyle="1" w:styleId="OdstavekseznamaZnak">
    <w:name w:val="Odstavek seznama Znak"/>
    <w:aliases w:val="K1 Znak,Table of contents numbered Znak,Elenco num ARGEA Znak,body Znak,Odsek zoznamu2 Znak"/>
    <w:link w:val="Odstavekseznama"/>
    <w:uiPriority w:val="34"/>
    <w:rsid w:val="00840BB4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40BB4"/>
    <w:pPr>
      <w:keepNext/>
      <w:keepLines/>
      <w:spacing w:after="0"/>
      <w:jc w:val="both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40BB4"/>
    <w:rPr>
      <w:rFonts w:ascii="Arial" w:hAnsi="Arial"/>
      <w:b/>
      <w:bCs/>
      <w:kern w:val="0"/>
      <w:sz w:val="20"/>
      <w:szCs w:val="20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840BB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840BB4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  <w:style w:type="paragraph" w:customStyle="1" w:styleId="Bojan1">
    <w:name w:val="Bojan 1"/>
    <w:basedOn w:val="Naslov1"/>
    <w:link w:val="Bojan1Znak"/>
    <w:autoRedefine/>
    <w:qFormat/>
    <w:rsid w:val="00840BB4"/>
    <w:pPr>
      <w:keepLines w:val="0"/>
      <w:spacing w:before="240" w:after="240" w:line="240" w:lineRule="auto"/>
      <w:ind w:left="567" w:hanging="567"/>
    </w:pPr>
    <w:rPr>
      <w:rFonts w:ascii="Times New Roman" w:eastAsia="Times New Roman" w:hAnsi="Times New Roman" w:cs="Times New Roman"/>
      <w:b/>
      <w:bCs/>
      <w:color w:val="auto"/>
      <w:kern w:val="32"/>
      <w:sz w:val="32"/>
      <w:szCs w:val="24"/>
      <w:lang w:val="x-none" w:eastAsia="x-none"/>
    </w:rPr>
  </w:style>
  <w:style w:type="character" w:customStyle="1" w:styleId="Bojan1Znak">
    <w:name w:val="Bojan 1 Znak"/>
    <w:link w:val="Bojan1"/>
    <w:rsid w:val="00840BB4"/>
    <w:rPr>
      <w:rFonts w:ascii="Times New Roman" w:eastAsia="Times New Roman" w:hAnsi="Times New Roman" w:cs="Times New Roman"/>
      <w:b/>
      <w:bCs/>
      <w:kern w:val="32"/>
      <w:sz w:val="32"/>
      <w:lang w:val="x-none" w:eastAsia="x-none"/>
      <w14:ligatures w14:val="none"/>
    </w:rPr>
  </w:style>
  <w:style w:type="character" w:customStyle="1" w:styleId="highlight">
    <w:name w:val="highlight"/>
    <w:basedOn w:val="Privzetapisavaodstavka"/>
    <w:rsid w:val="00840BB4"/>
  </w:style>
  <w:style w:type="paragraph" w:customStyle="1" w:styleId="navaden0">
    <w:name w:val="navaden"/>
    <w:basedOn w:val="Navaden"/>
    <w:rsid w:val="00840BB4"/>
    <w:pPr>
      <w:keepNext w:val="0"/>
      <w:keepLines w:val="0"/>
      <w:tabs>
        <w:tab w:val="left" w:pos="0"/>
      </w:tabs>
      <w:spacing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oj-normal">
    <w:name w:val="oj-normal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yle1">
    <w:name w:val="Style1"/>
    <w:basedOn w:val="Navaden"/>
    <w:rsid w:val="00840BB4"/>
    <w:pPr>
      <w:keepNext w:val="0"/>
      <w:keepLines w:val="0"/>
      <w:numPr>
        <w:numId w:val="2"/>
      </w:numPr>
      <w:spacing w:after="6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odstavek">
    <w:name w:val="odstavek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Qu">
    <w:name w:val="Qu"/>
    <w:basedOn w:val="Navaden"/>
    <w:uiPriority w:val="99"/>
    <w:rsid w:val="00840BB4"/>
    <w:pPr>
      <w:keepNext w:val="0"/>
      <w:keepLines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840BB4"/>
    <w:rPr>
      <w:rFonts w:ascii="Times New Roman" w:hAnsi="Times New Roman"/>
      <w:kern w:val="0"/>
      <w:szCs w:val="22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eastAsia="sl-SI"/>
    </w:rPr>
  </w:style>
  <w:style w:type="paragraph" w:customStyle="1" w:styleId="alineazaodstavkom">
    <w:name w:val="alineazaodstavkom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svetlamrea1poudarek1">
    <w:name w:val="Grid Table 1 Light Accent 1"/>
    <w:basedOn w:val="Navadnatabela"/>
    <w:uiPriority w:val="46"/>
    <w:rsid w:val="00840BB4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ojan3">
    <w:name w:val="Bojan 3"/>
    <w:uiPriority w:val="99"/>
    <w:rsid w:val="00840BB4"/>
    <w:pPr>
      <w:numPr>
        <w:numId w:val="3"/>
      </w:numPr>
    </w:pPr>
  </w:style>
  <w:style w:type="paragraph" w:customStyle="1" w:styleId="title-article-norm">
    <w:name w:val="title-article-norm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itle-article-norm">
    <w:name w:val="stitle-article-norm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umPar1">
    <w:name w:val="NumPar 1"/>
    <w:basedOn w:val="Navaden"/>
    <w:rsid w:val="00840BB4"/>
    <w:pPr>
      <w:numPr>
        <w:numId w:val="1"/>
      </w:numPr>
    </w:pPr>
  </w:style>
  <w:style w:type="paragraph" w:customStyle="1" w:styleId="NumPar2">
    <w:name w:val="NumPar 2"/>
    <w:basedOn w:val="Navaden"/>
    <w:rsid w:val="00840BB4"/>
    <w:pPr>
      <w:numPr>
        <w:ilvl w:val="1"/>
        <w:numId w:val="1"/>
      </w:numPr>
    </w:pPr>
  </w:style>
  <w:style w:type="paragraph" w:customStyle="1" w:styleId="NumPar3">
    <w:name w:val="NumPar 3"/>
    <w:basedOn w:val="Navaden"/>
    <w:rsid w:val="00840BB4"/>
    <w:pPr>
      <w:numPr>
        <w:ilvl w:val="2"/>
        <w:numId w:val="1"/>
      </w:numPr>
    </w:pPr>
  </w:style>
  <w:style w:type="paragraph" w:customStyle="1" w:styleId="NumPar4">
    <w:name w:val="NumPar 4"/>
    <w:basedOn w:val="Navaden"/>
    <w:rsid w:val="00840BB4"/>
    <w:pPr>
      <w:numPr>
        <w:ilvl w:val="3"/>
        <w:numId w:val="1"/>
      </w:numPr>
    </w:pPr>
  </w:style>
  <w:style w:type="paragraph" w:customStyle="1" w:styleId="NumPar5">
    <w:name w:val="NumPar 5"/>
    <w:basedOn w:val="Navaden"/>
    <w:rsid w:val="00840BB4"/>
    <w:pPr>
      <w:numPr>
        <w:ilvl w:val="4"/>
        <w:numId w:val="1"/>
      </w:numPr>
    </w:pPr>
  </w:style>
  <w:style w:type="paragraph" w:customStyle="1" w:styleId="NumPar6">
    <w:name w:val="NumPar 6"/>
    <w:basedOn w:val="Navaden"/>
    <w:rsid w:val="00840BB4"/>
    <w:pPr>
      <w:numPr>
        <w:ilvl w:val="5"/>
        <w:numId w:val="1"/>
      </w:numPr>
    </w:pPr>
  </w:style>
  <w:style w:type="paragraph" w:customStyle="1" w:styleId="NumPar7">
    <w:name w:val="NumPar 7"/>
    <w:basedOn w:val="Navaden"/>
    <w:rsid w:val="00840BB4"/>
    <w:pPr>
      <w:numPr>
        <w:ilvl w:val="6"/>
        <w:numId w:val="1"/>
      </w:numPr>
    </w:pPr>
  </w:style>
  <w:style w:type="character" w:customStyle="1" w:styleId="normaltextrun">
    <w:name w:val="normaltextrun"/>
    <w:basedOn w:val="Privzetapisavaodstavka"/>
    <w:rsid w:val="00840BB4"/>
  </w:style>
  <w:style w:type="paragraph" w:customStyle="1" w:styleId="paragraph">
    <w:name w:val="paragraph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eastAsia="sl-SI"/>
    </w:rPr>
  </w:style>
  <w:style w:type="character" w:customStyle="1" w:styleId="eop">
    <w:name w:val="eop"/>
    <w:basedOn w:val="Privzetapisavaodstavka"/>
    <w:rsid w:val="00840BB4"/>
  </w:style>
  <w:style w:type="character" w:styleId="Krepko">
    <w:name w:val="Strong"/>
    <w:uiPriority w:val="22"/>
    <w:qFormat/>
    <w:rsid w:val="00840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544" TargetMode="External"/><Relationship Id="rId3" Type="http://schemas.openxmlformats.org/officeDocument/2006/relationships/hyperlink" Target="http://www.uradni-list.si/1/objava.jsp?sop=2011-01-0449" TargetMode="External"/><Relationship Id="rId7" Type="http://schemas.openxmlformats.org/officeDocument/2006/relationships/hyperlink" Target="http://www.uradni-list.si/1/objava.jsp?sop=2015-01-3772" TargetMode="External"/><Relationship Id="rId2" Type="http://schemas.openxmlformats.org/officeDocument/2006/relationships/hyperlink" Target="https://www.gov.si/assets/organi-v-sestavi/URSOO/Sistem-izvajanja/Navodila_spremljanje_podatkov_za_zascito_financnih_interesov_Unije-_MFERAC.pdf" TargetMode="External"/><Relationship Id="rId1" Type="http://schemas.openxmlformats.org/officeDocument/2006/relationships/hyperlink" Target="https://www.gov.si/assets/organi-v-sestavi/URSOO/Sistem-izvajanja/Uporabniski-prirocnik-za-spremljanje-Nacrta-za-okrevanje-in-odpornost-v-MFERAC_marec_2022.pdf" TargetMode="External"/><Relationship Id="rId6" Type="http://schemas.openxmlformats.org/officeDocument/2006/relationships/hyperlink" Target="http://www.uradni-list.si/1/objava.jsp?sop=2015-01-2277" TargetMode="External"/><Relationship Id="rId5" Type="http://schemas.openxmlformats.org/officeDocument/2006/relationships/hyperlink" Target="http://www.uradni-list.si/1/objava.jsp?sop=2013-01-3677" TargetMode="External"/><Relationship Id="rId10" Type="http://schemas.openxmlformats.org/officeDocument/2006/relationships/hyperlink" Target="https://www.oecd.org/gov/public-procurement/" TargetMode="External"/><Relationship Id="rId4" Type="http://schemas.openxmlformats.org/officeDocument/2006/relationships/hyperlink" Target="http://www.uradni-list.si/1/objava.jsp?sop=2013-21-0433" TargetMode="External"/><Relationship Id="rId9" Type="http://schemas.openxmlformats.org/officeDocument/2006/relationships/hyperlink" Target="http://www.uradni-list.si/1/objava.jsp?sop=2020-01-350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2174</Words>
  <Characters>12397</Characters>
  <Application>Microsoft Office Word</Application>
  <DocSecurity>0</DocSecurity>
  <Lines>103</Lines>
  <Paragraphs>29</Paragraphs>
  <ScaleCrop>false</ScaleCrop>
  <Company>MJU</Company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Zalar</dc:creator>
  <cp:keywords/>
  <dc:description/>
  <cp:lastModifiedBy>Mateja Zalar</cp:lastModifiedBy>
  <cp:revision>1</cp:revision>
  <dcterms:created xsi:type="dcterms:W3CDTF">2026-05-21T08:09:00Z</dcterms:created>
  <dcterms:modified xsi:type="dcterms:W3CDTF">2026-05-21T08:12:00Z</dcterms:modified>
</cp:coreProperties>
</file>