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37500" w14:textId="77777777" w:rsidR="00812437" w:rsidRPr="003D400D" w:rsidRDefault="00812437" w:rsidP="00812437">
      <w:pPr>
        <w:spacing w:line="240" w:lineRule="auto"/>
        <w:rPr>
          <w:b/>
        </w:rPr>
      </w:pPr>
      <w:r w:rsidRPr="003D400D">
        <w:rPr>
          <w:b/>
        </w:rPr>
        <w:t xml:space="preserve">1. </w:t>
      </w:r>
      <w:r w:rsidR="006635B7" w:rsidRPr="003D400D">
        <w:rPr>
          <w:b/>
        </w:rPr>
        <w:t>Kazalniki operativnega programa</w:t>
      </w:r>
      <w:r w:rsidRPr="003D400D">
        <w:rPr>
          <w:b/>
        </w:rPr>
        <w:t xml:space="preserve"> </w:t>
      </w:r>
    </w:p>
    <w:p w14:paraId="3F6C4A48" w14:textId="77777777" w:rsidR="00812437" w:rsidRPr="003D400D" w:rsidRDefault="00812437" w:rsidP="00812437">
      <w:pPr>
        <w:spacing w:line="240" w:lineRule="auto"/>
        <w:rPr>
          <w:b/>
        </w:rPr>
      </w:pPr>
      <w:r w:rsidRPr="003D400D">
        <w:rPr>
          <w:b/>
        </w:rPr>
        <w:t xml:space="preserve">1.1. </w:t>
      </w:r>
      <w:r w:rsidR="006635B7" w:rsidRPr="003D400D">
        <w:rPr>
          <w:b/>
        </w:rPr>
        <w:t>Kazalniki  učinka operativnega programa</w:t>
      </w:r>
    </w:p>
    <w:tbl>
      <w:tblPr>
        <w:tblW w:w="13858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886"/>
        <w:gridCol w:w="777"/>
        <w:gridCol w:w="1441"/>
        <w:gridCol w:w="2856"/>
        <w:gridCol w:w="2126"/>
        <w:gridCol w:w="851"/>
        <w:gridCol w:w="709"/>
        <w:gridCol w:w="496"/>
        <w:gridCol w:w="496"/>
        <w:gridCol w:w="496"/>
        <w:gridCol w:w="496"/>
        <w:gridCol w:w="709"/>
        <w:gridCol w:w="496"/>
        <w:gridCol w:w="496"/>
      </w:tblGrid>
      <w:tr w:rsidR="00854F7C" w:rsidRPr="003D400D" w14:paraId="1D08BF56" w14:textId="77777777" w:rsidTr="00921390">
        <w:trPr>
          <w:trHeight w:val="551"/>
        </w:trPr>
        <w:tc>
          <w:tcPr>
            <w:tcW w:w="527" w:type="dxa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377CAB"/>
          </w:tcPr>
          <w:p w14:paraId="386A785C" w14:textId="77777777" w:rsidR="00EB2018" w:rsidRPr="00D3370A" w:rsidRDefault="00EB2018" w:rsidP="00A3353D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ID kazalnika</w:t>
            </w:r>
          </w:p>
        </w:tc>
        <w:tc>
          <w:tcPr>
            <w:tcW w:w="886" w:type="dxa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377CAB"/>
          </w:tcPr>
          <w:p w14:paraId="679830D8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Ime kazalnika</w:t>
            </w:r>
          </w:p>
        </w:tc>
        <w:tc>
          <w:tcPr>
            <w:tcW w:w="777" w:type="dxa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377CAB"/>
          </w:tcPr>
          <w:p w14:paraId="5496BCFD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Definicija kazalnika</w:t>
            </w:r>
          </w:p>
        </w:tc>
        <w:tc>
          <w:tcPr>
            <w:tcW w:w="1441" w:type="dxa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377CAB"/>
          </w:tcPr>
          <w:p w14:paraId="35DD0CAE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 xml:space="preserve">Metodologija za spremljanje kazalnika </w:t>
            </w:r>
          </w:p>
          <w:p w14:paraId="7C3C2FB9" w14:textId="77777777" w:rsidR="00EB2018" w:rsidRPr="00D3370A" w:rsidRDefault="00EB2018" w:rsidP="003D400D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377CAB"/>
          </w:tcPr>
          <w:p w14:paraId="2BFFB51C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Dokazila za spremljanje kazalnika</w:t>
            </w:r>
          </w:p>
        </w:tc>
        <w:tc>
          <w:tcPr>
            <w:tcW w:w="2126" w:type="dxa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377CAB"/>
          </w:tcPr>
          <w:p w14:paraId="0BD3B20A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Kdaj zajemamo podatke</w:t>
            </w:r>
          </w:p>
        </w:tc>
        <w:tc>
          <w:tcPr>
            <w:tcW w:w="3544" w:type="dxa"/>
            <w:gridSpan w:val="6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377CAB"/>
          </w:tcPr>
          <w:p w14:paraId="263ADE77" w14:textId="7C419B2E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Načrtovane vrednosti na operacijo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 in sklop</w:t>
            </w:r>
          </w:p>
        </w:tc>
        <w:tc>
          <w:tcPr>
            <w:tcW w:w="1701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377CAB"/>
          </w:tcPr>
          <w:p w14:paraId="3B7545EF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Načrtovane vrednosti skupaj po regiji izvajanja</w:t>
            </w:r>
          </w:p>
        </w:tc>
      </w:tr>
      <w:tr w:rsidR="00854F7C" w:rsidRPr="003D400D" w14:paraId="186BF9F4" w14:textId="77777777" w:rsidTr="00921390">
        <w:trPr>
          <w:trHeight w:val="551"/>
        </w:trPr>
        <w:tc>
          <w:tcPr>
            <w:tcW w:w="527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377CAB"/>
          </w:tcPr>
          <w:p w14:paraId="73A11417" w14:textId="77777777" w:rsidR="00EB2018" w:rsidRPr="00D3370A" w:rsidRDefault="00EB2018" w:rsidP="00A3353D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377CAB"/>
          </w:tcPr>
          <w:p w14:paraId="058CABFF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377CAB"/>
          </w:tcPr>
          <w:p w14:paraId="00AF1003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377CAB"/>
          </w:tcPr>
          <w:p w14:paraId="5705E34F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85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377CAB"/>
          </w:tcPr>
          <w:p w14:paraId="17EE2B97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377CAB"/>
          </w:tcPr>
          <w:p w14:paraId="270AEF49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377CAB"/>
          </w:tcPr>
          <w:p w14:paraId="05A40585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 xml:space="preserve">Sklop </w:t>
            </w:r>
          </w:p>
        </w:tc>
        <w:tc>
          <w:tcPr>
            <w:tcW w:w="70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377CAB"/>
          </w:tcPr>
          <w:p w14:paraId="00747951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Regija izvajanja</w:t>
            </w:r>
          </w:p>
        </w:tc>
        <w:tc>
          <w:tcPr>
            <w:tcW w:w="992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377CAB"/>
          </w:tcPr>
          <w:p w14:paraId="0F5EBC2B" w14:textId="4ACB51A2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Načrtovana vrednost na operacijo</w:t>
            </w:r>
            <w:r w:rsidR="007F20E3">
              <w:rPr>
                <w:b/>
                <w:bCs/>
                <w:color w:val="FFFFFF"/>
                <w:sz w:val="16"/>
                <w:szCs w:val="16"/>
              </w:rPr>
              <w:t xml:space="preserve"> (število)</w:t>
            </w:r>
          </w:p>
        </w:tc>
        <w:tc>
          <w:tcPr>
            <w:tcW w:w="992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377CAB"/>
          </w:tcPr>
          <w:p w14:paraId="75079D33" w14:textId="695B424D" w:rsidR="00EB2018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Načrtovana vrednost na sklop</w:t>
            </w:r>
            <w:r w:rsidR="007F20E3">
              <w:rPr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4C6A83" w:rsidRPr="00D3370A">
              <w:rPr>
                <w:b/>
                <w:bCs/>
                <w:color w:val="FFFFFF"/>
                <w:sz w:val="16"/>
                <w:szCs w:val="16"/>
              </w:rPr>
              <w:t>skupaj</w:t>
            </w:r>
          </w:p>
          <w:p w14:paraId="406589C0" w14:textId="235D194A" w:rsidR="007F20E3" w:rsidRPr="00D3370A" w:rsidRDefault="007F20E3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(število)</w:t>
            </w:r>
          </w:p>
        </w:tc>
        <w:tc>
          <w:tcPr>
            <w:tcW w:w="70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377CAB"/>
          </w:tcPr>
          <w:p w14:paraId="12625EB6" w14:textId="77777777" w:rsidR="00EB2018" w:rsidRPr="00D3370A" w:rsidRDefault="00EB2018" w:rsidP="00274ED9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Regija izvajanja</w:t>
            </w:r>
          </w:p>
        </w:tc>
        <w:tc>
          <w:tcPr>
            <w:tcW w:w="992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377CAB"/>
          </w:tcPr>
          <w:p w14:paraId="45A001E7" w14:textId="77777777" w:rsidR="00EB2018" w:rsidRDefault="00EB2018" w:rsidP="00274ED9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Načrtovana vrednost skupaj</w:t>
            </w:r>
          </w:p>
          <w:p w14:paraId="62D820B7" w14:textId="2675C27A" w:rsidR="007F20E3" w:rsidRPr="00D3370A" w:rsidRDefault="007F20E3" w:rsidP="00274ED9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(število)</w:t>
            </w:r>
          </w:p>
        </w:tc>
      </w:tr>
      <w:tr w:rsidR="002357D3" w:rsidRPr="002E58D1" w14:paraId="04C933B7" w14:textId="77777777" w:rsidTr="00921390">
        <w:trPr>
          <w:trHeight w:val="689"/>
        </w:trPr>
        <w:tc>
          <w:tcPr>
            <w:tcW w:w="527" w:type="dxa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0160C795" w14:textId="40269634" w:rsidR="002357D3" w:rsidRPr="002E58D1" w:rsidRDefault="002357D3" w:rsidP="00A3353D">
            <w:pPr>
              <w:spacing w:after="0" w:line="240" w:lineRule="auto"/>
              <w:rPr>
                <w:b/>
                <w:bCs/>
                <w:color w:val="000000" w:themeColor="text1"/>
                <w:sz w:val="16"/>
                <w:szCs w:val="18"/>
              </w:rPr>
            </w:pPr>
            <w:r w:rsidRPr="002E58D1">
              <w:rPr>
                <w:b/>
                <w:bCs/>
                <w:color w:val="000000" w:themeColor="text1"/>
                <w:sz w:val="16"/>
                <w:szCs w:val="18"/>
              </w:rPr>
              <w:t>8.20</w:t>
            </w:r>
          </w:p>
          <w:p w14:paraId="78D54C9B" w14:textId="77777777" w:rsidR="002357D3" w:rsidRPr="002E58D1" w:rsidRDefault="002357D3" w:rsidP="00493494">
            <w:pPr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</w:tcPr>
          <w:p w14:paraId="29E8E054" w14:textId="77777777" w:rsidR="002357D3" w:rsidRPr="002E58D1" w:rsidRDefault="002357D3" w:rsidP="00DE596E">
            <w:pPr>
              <w:spacing w:after="0" w:line="240" w:lineRule="auto"/>
              <w:jc w:val="both"/>
              <w:rPr>
                <w:b/>
                <w:bCs/>
                <w:color w:val="808080" w:themeColor="background1" w:themeShade="80"/>
                <w:sz w:val="16"/>
                <w:szCs w:val="18"/>
              </w:rPr>
            </w:pPr>
            <w:r w:rsidRPr="002E58D1">
              <w:rPr>
                <w:b/>
                <w:bCs/>
                <w:color w:val="000000" w:themeColor="text1"/>
                <w:sz w:val="16"/>
                <w:szCs w:val="18"/>
              </w:rPr>
              <w:t>Število mladih, starih 15-29 let  (usposabljanja ali izobraževanja)</w:t>
            </w:r>
          </w:p>
        </w:tc>
        <w:tc>
          <w:tcPr>
            <w:tcW w:w="777" w:type="dxa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65F2CBDB" w14:textId="351347EC" w:rsidR="002357D3" w:rsidRPr="002E58D1" w:rsidRDefault="002357D3" w:rsidP="009B5FA5">
            <w:pPr>
              <w:spacing w:after="0" w:line="240" w:lineRule="auto"/>
              <w:jc w:val="both"/>
              <w:rPr>
                <w:bCs/>
                <w:color w:val="808080" w:themeColor="background1" w:themeShade="80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>Število mladih,  starih med 15 in 29 let, vključenih v projekt usposabljanja.</w:t>
            </w:r>
          </w:p>
        </w:tc>
        <w:tc>
          <w:tcPr>
            <w:tcW w:w="1441" w:type="dxa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2E838C7E" w14:textId="02C0A5B3" w:rsidR="002357D3" w:rsidRPr="002E58D1" w:rsidRDefault="002357D3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>Kazalnik spremlja vključitev  nezaposlene mlade osebe (15-29 let) v operacijo, katere namen je izvajanje inovativnih projektnih aktivnosti, ki omogočajo večjo zaposljivost nezaposlenih mladih</w:t>
            </w:r>
            <w:r w:rsidR="009B5FA5">
              <w:rPr>
                <w:bCs/>
                <w:color w:val="000000" w:themeColor="text1"/>
                <w:sz w:val="16"/>
                <w:szCs w:val="18"/>
              </w:rPr>
              <w:t xml:space="preserve"> in</w:t>
            </w:r>
            <w:r w:rsidRPr="002E58D1">
              <w:rPr>
                <w:bCs/>
                <w:color w:val="000000" w:themeColor="text1"/>
                <w:sz w:val="16"/>
                <w:szCs w:val="18"/>
              </w:rPr>
              <w:t xml:space="preserve"> razvijanje ustreznih kompetenc </w:t>
            </w:r>
            <w:r w:rsidR="009B5FA5">
              <w:rPr>
                <w:bCs/>
                <w:color w:val="000000" w:themeColor="text1"/>
                <w:sz w:val="16"/>
                <w:szCs w:val="18"/>
              </w:rPr>
              <w:t>ter</w:t>
            </w:r>
            <w:r w:rsidR="009B5FA5" w:rsidRPr="002E58D1">
              <w:rPr>
                <w:bCs/>
                <w:color w:val="000000" w:themeColor="text1"/>
                <w:sz w:val="16"/>
                <w:szCs w:val="18"/>
              </w:rPr>
              <w:t xml:space="preserve"> </w:t>
            </w:r>
            <w:r w:rsidRPr="002E58D1">
              <w:rPr>
                <w:bCs/>
                <w:color w:val="000000" w:themeColor="text1"/>
                <w:sz w:val="16"/>
                <w:szCs w:val="18"/>
              </w:rPr>
              <w:t>pristopov pri iskanju zaposlitev.</w:t>
            </w:r>
          </w:p>
          <w:p w14:paraId="07B181E3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</w:p>
          <w:p w14:paraId="3FD09936" w14:textId="0700632A" w:rsidR="002357D3" w:rsidRPr="002E58D1" w:rsidRDefault="002357D3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 xml:space="preserve">Vključitev udeleženca v operacijo pomeni </w:t>
            </w:r>
            <w:r w:rsidRPr="002E58D1">
              <w:rPr>
                <w:bCs/>
                <w:color w:val="000000" w:themeColor="text1"/>
                <w:sz w:val="16"/>
                <w:szCs w:val="18"/>
              </w:rPr>
              <w:lastRenderedPageBreak/>
              <w:t xml:space="preserve">vključitev udeleženca v projektne aktivnosti operacije, </w:t>
            </w:r>
            <w:r>
              <w:rPr>
                <w:bCs/>
                <w:color w:val="000000" w:themeColor="text1"/>
                <w:sz w:val="16"/>
                <w:szCs w:val="18"/>
              </w:rPr>
              <w:t xml:space="preserve">kot so </w:t>
            </w:r>
            <w:r w:rsidRPr="002E58D1">
              <w:rPr>
                <w:bCs/>
                <w:color w:val="000000" w:themeColor="text1"/>
                <w:sz w:val="16"/>
                <w:szCs w:val="18"/>
              </w:rPr>
              <w:t xml:space="preserve"> usposabljanja</w:t>
            </w:r>
            <w:r>
              <w:rPr>
                <w:bCs/>
                <w:color w:val="000000" w:themeColor="text1"/>
                <w:sz w:val="16"/>
                <w:szCs w:val="18"/>
              </w:rPr>
              <w:t>,</w:t>
            </w:r>
            <w:r w:rsidRPr="002E58D1">
              <w:rPr>
                <w:bCs/>
                <w:color w:val="000000" w:themeColor="text1"/>
                <w:sz w:val="16"/>
                <w:szCs w:val="18"/>
              </w:rPr>
              <w:t xml:space="preserve"> v skupnem obsegu vsaj </w:t>
            </w:r>
            <w:r w:rsidR="006E21CC">
              <w:rPr>
                <w:bCs/>
                <w:color w:val="000000" w:themeColor="text1"/>
                <w:sz w:val="16"/>
                <w:szCs w:val="18"/>
              </w:rPr>
              <w:t>90</w:t>
            </w:r>
            <w:r w:rsidR="006E21CC" w:rsidRPr="002E58D1">
              <w:rPr>
                <w:bCs/>
                <w:color w:val="000000" w:themeColor="text1"/>
                <w:sz w:val="16"/>
                <w:szCs w:val="18"/>
              </w:rPr>
              <w:t xml:space="preserve"> </w:t>
            </w:r>
            <w:r w:rsidRPr="002E58D1">
              <w:rPr>
                <w:bCs/>
                <w:color w:val="000000" w:themeColor="text1"/>
                <w:sz w:val="16"/>
                <w:szCs w:val="18"/>
              </w:rPr>
              <w:t xml:space="preserve">ur. </w:t>
            </w:r>
          </w:p>
          <w:p w14:paraId="40928BDA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</w:p>
          <w:p w14:paraId="510BFEDD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>Pri štetju udeležencev se upošteva, da se udeleženec šteje enkrat na operacijo.</w:t>
            </w:r>
          </w:p>
          <w:p w14:paraId="543D47DD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</w:p>
          <w:p w14:paraId="4DFAD27C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2A69B9C9" w14:textId="4D34C077" w:rsidR="002357D3" w:rsidRPr="002E58D1" w:rsidRDefault="002357D3" w:rsidP="00DE596E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lastRenderedPageBreak/>
              <w:t>Podpisan dogovor o vključitvi udeleženca v operacijo</w:t>
            </w:r>
            <w:r w:rsidR="00AA59BD">
              <w:rPr>
                <w:bCs/>
                <w:sz w:val="16"/>
                <w:szCs w:val="18"/>
              </w:rPr>
              <w:t xml:space="preserve"> (v nadaljevanju: dogovor), katerega sestavni del je določilo o skupnem obsegu usposabljanj v trajanju vsaj 90 ur</w:t>
            </w:r>
            <w:r w:rsidRPr="002E58D1">
              <w:rPr>
                <w:bCs/>
                <w:sz w:val="16"/>
                <w:szCs w:val="18"/>
              </w:rPr>
              <w:t xml:space="preserve">. Dogovor se podpiše </w:t>
            </w:r>
            <w:r w:rsidR="00E96DB0">
              <w:rPr>
                <w:bCs/>
                <w:sz w:val="16"/>
                <w:szCs w:val="18"/>
              </w:rPr>
              <w:t>ob vključitvi</w:t>
            </w:r>
            <w:r w:rsidRPr="002E58D1">
              <w:rPr>
                <w:bCs/>
                <w:sz w:val="16"/>
                <w:szCs w:val="18"/>
              </w:rPr>
              <w:t xml:space="preserve"> udeleženca v operacijo;</w:t>
            </w:r>
          </w:p>
          <w:p w14:paraId="35092C96" w14:textId="77777777" w:rsidR="002357D3" w:rsidRPr="002E58D1" w:rsidRDefault="002357D3" w:rsidP="00DE596E">
            <w:pPr>
              <w:pStyle w:val="Odstavekseznama"/>
              <w:jc w:val="both"/>
              <w:rPr>
                <w:bCs/>
                <w:sz w:val="16"/>
                <w:szCs w:val="18"/>
              </w:rPr>
            </w:pPr>
          </w:p>
          <w:p w14:paraId="3C0044CB" w14:textId="7BC87BBB" w:rsidR="002357D3" w:rsidRPr="002E58D1" w:rsidRDefault="002357D3" w:rsidP="00DE596E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 xml:space="preserve">izpolnjen Vprašalnik za spremljanje podatkov o udeležencih na operacijah. Vprašalnik udeleženec v celoti izpolni </w:t>
            </w:r>
            <w:r w:rsidR="00E96DB0">
              <w:rPr>
                <w:bCs/>
                <w:sz w:val="16"/>
                <w:szCs w:val="18"/>
              </w:rPr>
              <w:t>ob vključitvi</w:t>
            </w:r>
            <w:r w:rsidRPr="002E58D1">
              <w:rPr>
                <w:bCs/>
                <w:sz w:val="16"/>
                <w:szCs w:val="18"/>
              </w:rPr>
              <w:t xml:space="preserve"> v operacijo; </w:t>
            </w:r>
            <w:r w:rsidRPr="002E58D1">
              <w:rPr>
                <w:sz w:val="16"/>
              </w:rPr>
              <w:t xml:space="preserve"> </w:t>
            </w:r>
          </w:p>
          <w:p w14:paraId="715BF277" w14:textId="77777777" w:rsidR="002357D3" w:rsidRPr="002E58D1" w:rsidRDefault="002357D3" w:rsidP="00DE596E">
            <w:pPr>
              <w:pStyle w:val="Odstavekseznama"/>
              <w:spacing w:after="0" w:line="240" w:lineRule="auto"/>
              <w:ind w:left="360"/>
              <w:jc w:val="both"/>
              <w:rPr>
                <w:bCs/>
                <w:sz w:val="16"/>
                <w:szCs w:val="18"/>
              </w:rPr>
            </w:pPr>
          </w:p>
          <w:p w14:paraId="6F71AD73" w14:textId="553FA15B" w:rsidR="002357D3" w:rsidRPr="002E58D1" w:rsidRDefault="002357D3" w:rsidP="00762F24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 xml:space="preserve">dokazilo Zavoda za zdravstveno zavarovanje Slovenije (ZZZS), iz katerega je razvidno, da je udeleženec </w:t>
            </w:r>
            <w:r w:rsidR="00E96DB0">
              <w:rPr>
                <w:bCs/>
                <w:sz w:val="16"/>
                <w:szCs w:val="18"/>
              </w:rPr>
              <w:t>ob vključitvi</w:t>
            </w:r>
            <w:r w:rsidRPr="002E58D1">
              <w:rPr>
                <w:bCs/>
                <w:sz w:val="16"/>
                <w:szCs w:val="18"/>
              </w:rPr>
              <w:t xml:space="preserve"> v operacijo star od 15 do vključno 29 let in ni zaposlen. Udeleženec je nezaposlen, če na dan vključitve v operacijo </w:t>
            </w:r>
            <w:r w:rsidRPr="00E562D9">
              <w:rPr>
                <w:b/>
                <w:bCs/>
                <w:sz w:val="16"/>
                <w:szCs w:val="18"/>
              </w:rPr>
              <w:t xml:space="preserve">ni zavarovan </w:t>
            </w:r>
            <w:r w:rsidRPr="002E58D1">
              <w:rPr>
                <w:bCs/>
                <w:sz w:val="16"/>
                <w:szCs w:val="18"/>
              </w:rPr>
              <w:t xml:space="preserve">po eni izmed sledečih šifer zavarovalnih </w:t>
            </w:r>
            <w:r w:rsidRPr="002E58D1">
              <w:rPr>
                <w:bCs/>
                <w:sz w:val="16"/>
                <w:szCs w:val="18"/>
              </w:rPr>
              <w:lastRenderedPageBreak/>
              <w:t xml:space="preserve">podlag </w:t>
            </w:r>
            <w:r w:rsidRPr="002E58D1">
              <w:rPr>
                <w:bCs/>
                <w:color w:val="000000" w:themeColor="text1"/>
                <w:sz w:val="16"/>
                <w:szCs w:val="18"/>
              </w:rPr>
              <w:t>osnovnega zdravstvenega zavarovanja</w:t>
            </w:r>
            <w:r w:rsidRPr="002E58D1">
              <w:rPr>
                <w:bCs/>
                <w:sz w:val="16"/>
                <w:szCs w:val="18"/>
              </w:rPr>
              <w:t>: 1,2,3,5,8,13,16,19,20,29,34,40,84; ter</w:t>
            </w:r>
          </w:p>
          <w:p w14:paraId="7717F61B" w14:textId="77777777" w:rsidR="002357D3" w:rsidRPr="002E58D1" w:rsidRDefault="002357D3" w:rsidP="00DE596E">
            <w:pPr>
              <w:pStyle w:val="Odstavekseznama"/>
              <w:spacing w:after="0" w:line="240" w:lineRule="auto"/>
              <w:ind w:left="360"/>
              <w:jc w:val="both"/>
              <w:rPr>
                <w:bCs/>
                <w:sz w:val="16"/>
                <w:szCs w:val="18"/>
              </w:rPr>
            </w:pPr>
          </w:p>
          <w:p w14:paraId="6D496836" w14:textId="4C21CECB" w:rsidR="002357D3" w:rsidRPr="002E58D1" w:rsidRDefault="002357D3" w:rsidP="00DE596E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 xml:space="preserve">liste prisotnosti, iz katerih je razvidna </w:t>
            </w:r>
            <w:r w:rsidR="00AA59BD">
              <w:rPr>
                <w:bCs/>
                <w:sz w:val="16"/>
                <w:szCs w:val="18"/>
              </w:rPr>
              <w:t xml:space="preserve">vključitev in </w:t>
            </w:r>
            <w:r w:rsidRPr="002E58D1">
              <w:rPr>
                <w:bCs/>
                <w:sz w:val="16"/>
                <w:szCs w:val="18"/>
              </w:rPr>
              <w:t xml:space="preserve">prisotnost udeleženca na </w:t>
            </w:r>
            <w:r>
              <w:rPr>
                <w:bCs/>
                <w:sz w:val="16"/>
                <w:szCs w:val="18"/>
              </w:rPr>
              <w:t>projektnih aktivnostih kot so usposabljanja</w:t>
            </w:r>
            <w:r w:rsidRPr="002E58D1">
              <w:rPr>
                <w:bCs/>
                <w:sz w:val="16"/>
                <w:szCs w:val="18"/>
              </w:rPr>
              <w:t>.</w:t>
            </w:r>
          </w:p>
          <w:p w14:paraId="342FC9F1" w14:textId="77777777" w:rsidR="002357D3" w:rsidRPr="002E58D1" w:rsidRDefault="002357D3" w:rsidP="00C96BC1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2862F2CD" w14:textId="77777777" w:rsidR="002357D3" w:rsidRPr="002E58D1" w:rsidRDefault="002357D3" w:rsidP="00C96BC1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77096A8D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3F499963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058E2FAE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lastRenderedPageBreak/>
              <w:t>Podatke o udeležencu zajemamo na prvi dan vključitve udeleženca v operacijo. Prvi dan vključitve udeleže</w:t>
            </w:r>
            <w:r>
              <w:rPr>
                <w:bCs/>
                <w:sz w:val="16"/>
                <w:szCs w:val="18"/>
              </w:rPr>
              <w:t>nca v operacijo je na dan prve projektne aktivnosti kot so usposabljanja, ki se jo</w:t>
            </w:r>
            <w:r w:rsidRPr="002E58D1">
              <w:rPr>
                <w:bCs/>
                <w:sz w:val="16"/>
                <w:szCs w:val="18"/>
              </w:rPr>
              <w:t xml:space="preserve"> udeleženec udeleži.</w:t>
            </w:r>
          </w:p>
          <w:p w14:paraId="3AC7C8FA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1D760374" w14:textId="06867C10" w:rsidR="002357D3" w:rsidRPr="002E58D1" w:rsidRDefault="002357D3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 xml:space="preserve">Udeleženec se šteje za vključenega, če je </w:t>
            </w:r>
            <w:r w:rsidR="00E96DB0">
              <w:rPr>
                <w:bCs/>
                <w:sz w:val="16"/>
                <w:szCs w:val="18"/>
              </w:rPr>
              <w:t>ob vključitvi</w:t>
            </w:r>
            <w:r w:rsidRPr="002E58D1">
              <w:rPr>
                <w:bCs/>
                <w:sz w:val="16"/>
                <w:szCs w:val="18"/>
              </w:rPr>
              <w:t xml:space="preserve"> v operacijo star od 15-29 let in ni zaposlen ter za katerega upravičenec hrani vsa dokazila za spremljanje kazalnika.</w:t>
            </w:r>
          </w:p>
          <w:p w14:paraId="536F2A71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6ABC1ED2" w14:textId="407A42E2" w:rsidR="002357D3" w:rsidRPr="002E58D1" w:rsidRDefault="002357D3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 xml:space="preserve">V doseganje kazalnika se šteje tisti vključeni udeleženec, ki se </w:t>
            </w:r>
            <w:r w:rsidR="00AA59BD">
              <w:rPr>
                <w:bCs/>
                <w:sz w:val="16"/>
                <w:szCs w:val="18"/>
              </w:rPr>
              <w:t>bo</w:t>
            </w:r>
            <w:r w:rsidR="00AA59BD" w:rsidRPr="002E58D1">
              <w:rPr>
                <w:bCs/>
                <w:sz w:val="16"/>
                <w:szCs w:val="18"/>
              </w:rPr>
              <w:t xml:space="preserve"> </w:t>
            </w:r>
            <w:r w:rsidR="00AA59BD">
              <w:rPr>
                <w:bCs/>
                <w:sz w:val="16"/>
                <w:szCs w:val="18"/>
              </w:rPr>
              <w:t xml:space="preserve">vključil </w:t>
            </w:r>
            <w:r w:rsidR="00082A00">
              <w:rPr>
                <w:bCs/>
                <w:sz w:val="16"/>
                <w:szCs w:val="18"/>
              </w:rPr>
              <w:t>v</w:t>
            </w:r>
            <w:r w:rsidRPr="002E58D1">
              <w:rPr>
                <w:bCs/>
                <w:sz w:val="16"/>
                <w:szCs w:val="18"/>
              </w:rPr>
              <w:t xml:space="preserve"> vsaj </w:t>
            </w:r>
            <w:r w:rsidR="006E21CC">
              <w:rPr>
                <w:bCs/>
                <w:sz w:val="16"/>
                <w:szCs w:val="18"/>
              </w:rPr>
              <w:t>90</w:t>
            </w:r>
            <w:r w:rsidR="006E21CC" w:rsidRPr="002E58D1">
              <w:rPr>
                <w:bCs/>
                <w:sz w:val="16"/>
                <w:szCs w:val="18"/>
              </w:rPr>
              <w:t xml:space="preserve"> </w:t>
            </w:r>
            <w:r w:rsidRPr="002E58D1">
              <w:rPr>
                <w:bCs/>
                <w:sz w:val="16"/>
                <w:szCs w:val="18"/>
              </w:rPr>
              <w:t xml:space="preserve">ur </w:t>
            </w:r>
            <w:r>
              <w:rPr>
                <w:bCs/>
                <w:sz w:val="16"/>
                <w:szCs w:val="18"/>
              </w:rPr>
              <w:t xml:space="preserve">projektnih aktivnosti kot so </w:t>
            </w:r>
            <w:r>
              <w:rPr>
                <w:bCs/>
                <w:sz w:val="16"/>
                <w:szCs w:val="18"/>
              </w:rPr>
              <w:lastRenderedPageBreak/>
              <w:t>usposabljanja</w:t>
            </w:r>
            <w:r w:rsidRPr="002E58D1">
              <w:rPr>
                <w:bCs/>
                <w:sz w:val="16"/>
                <w:szCs w:val="18"/>
              </w:rPr>
              <w:t xml:space="preserve">, kar je razvidno iz </w:t>
            </w:r>
            <w:r w:rsidR="00AA59BD">
              <w:rPr>
                <w:bCs/>
                <w:sz w:val="16"/>
                <w:szCs w:val="18"/>
              </w:rPr>
              <w:t xml:space="preserve">dogovora in </w:t>
            </w:r>
            <w:r w:rsidRPr="002E58D1">
              <w:rPr>
                <w:bCs/>
                <w:sz w:val="16"/>
                <w:szCs w:val="18"/>
              </w:rPr>
              <w:t xml:space="preserve">list prisotnosti.  </w:t>
            </w:r>
          </w:p>
          <w:p w14:paraId="4DF73C19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20C974CF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 xml:space="preserve">Izhodiščna vrednost kazalnika je 0. </w:t>
            </w:r>
          </w:p>
          <w:p w14:paraId="6B92E7FD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4AAAFF45" w14:textId="0FED0364" w:rsidR="002357D3" w:rsidRPr="002E58D1" w:rsidRDefault="001115A5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Datum izhodiščne vrednosti je datum 1. 2. 2020, datum ciljne vrednosti (v  </w:t>
            </w:r>
            <w:proofErr w:type="spellStart"/>
            <w:r>
              <w:rPr>
                <w:bCs/>
                <w:sz w:val="16"/>
                <w:szCs w:val="18"/>
              </w:rPr>
              <w:t>eMa</w:t>
            </w:r>
            <w:proofErr w:type="spellEnd"/>
            <w:r>
              <w:rPr>
                <w:bCs/>
                <w:sz w:val="16"/>
                <w:szCs w:val="18"/>
              </w:rPr>
              <w:t>) je datum 15. 9. 2021.</w:t>
            </w:r>
          </w:p>
          <w:p w14:paraId="1D0FE18B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5EDB7E21" w14:textId="77777777" w:rsidR="002357D3" w:rsidRPr="002E58D1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lastRenderedPageBreak/>
              <w:t xml:space="preserve">Sklop A: Regionalni projekt </w:t>
            </w:r>
          </w:p>
        </w:tc>
        <w:tc>
          <w:tcPr>
            <w:tcW w:w="70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2582A409" w14:textId="77777777" w:rsidR="002357D3" w:rsidRPr="002E58D1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>Vzhod</w:t>
            </w:r>
          </w:p>
          <w:p w14:paraId="1FDBC443" w14:textId="77777777" w:rsidR="002357D3" w:rsidRPr="002E58D1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4D0513C2" w14:textId="77777777" w:rsidR="002357D3" w:rsidRPr="002E58D1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56D3D603" w14:textId="53082D13" w:rsidR="002357D3" w:rsidRPr="004C6A83" w:rsidRDefault="002357D3" w:rsidP="004C6A83">
            <w:pPr>
              <w:spacing w:after="0" w:line="240" w:lineRule="auto"/>
              <w:jc w:val="center"/>
              <w:rPr>
                <w:b/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39</w:t>
            </w:r>
          </w:p>
          <w:p w14:paraId="17C61772" w14:textId="77777777" w:rsidR="002357D3" w:rsidRPr="004C6A83" w:rsidRDefault="002357D3" w:rsidP="004C6A83">
            <w:pPr>
              <w:spacing w:after="0" w:line="240" w:lineRule="auto"/>
              <w:jc w:val="center"/>
              <w:rPr>
                <w:b/>
                <w:bCs/>
                <w:sz w:val="16"/>
                <w:szCs w:val="18"/>
              </w:rPr>
            </w:pPr>
          </w:p>
          <w:p w14:paraId="257E288A" w14:textId="77777777" w:rsidR="002357D3" w:rsidRPr="004C6A83" w:rsidRDefault="002357D3" w:rsidP="004C6A83">
            <w:pPr>
              <w:spacing w:after="0" w:line="240" w:lineRule="auto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73E5EB7B" w14:textId="61BC0965" w:rsidR="002357D3" w:rsidRPr="002E58D1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117</w:t>
            </w:r>
          </w:p>
          <w:p w14:paraId="4C42A52E" w14:textId="77777777" w:rsidR="002357D3" w:rsidRPr="002E58D1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59CCA852" w14:textId="77777777" w:rsidR="002357D3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1B6233DF" w14:textId="77777777" w:rsidR="002357D3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216CC2F0" w14:textId="77777777" w:rsidR="002357D3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2F157BB3" w14:textId="6FA2F638" w:rsidR="002357D3" w:rsidRPr="004C6A83" w:rsidRDefault="002357D3" w:rsidP="00493494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234</w:t>
            </w:r>
          </w:p>
        </w:tc>
        <w:tc>
          <w:tcPr>
            <w:tcW w:w="709" w:type="dxa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66376096" w14:textId="77777777" w:rsidR="002357D3" w:rsidRPr="002E58D1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>Vzhod</w:t>
            </w:r>
          </w:p>
          <w:p w14:paraId="75813D2B" w14:textId="77777777" w:rsidR="002357D3" w:rsidRPr="002E58D1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54A5EE58" w14:textId="77777777" w:rsidR="002357D3" w:rsidRPr="002E58D1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217</w:t>
            </w:r>
          </w:p>
        </w:tc>
        <w:tc>
          <w:tcPr>
            <w:tcW w:w="496" w:type="dxa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5024996F" w14:textId="77777777" w:rsidR="002357D3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271F0D1E" w14:textId="77777777" w:rsidR="002357D3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6D4710E9" w14:textId="77777777" w:rsidR="002357D3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5A60B2C1" w14:textId="77777777" w:rsidR="002357D3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4AB6768C" w14:textId="77777777" w:rsidR="002357D3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54EEA9EE" w14:textId="77777777" w:rsidR="002357D3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62F9FDD4" w14:textId="77777777" w:rsidR="002357D3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2B8B9D36" w14:textId="77777777" w:rsidR="002357D3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261AE960" w14:textId="77777777" w:rsidR="002357D3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7177C9A9" w14:textId="77777777" w:rsidR="002357D3" w:rsidRPr="004C6A83" w:rsidRDefault="002357D3" w:rsidP="008324D4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14:paraId="1B8044AB" w14:textId="77777777" w:rsidR="002357D3" w:rsidRPr="004C6A83" w:rsidRDefault="002357D3" w:rsidP="008324D4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14:paraId="22D719BB" w14:textId="77777777" w:rsidR="002357D3" w:rsidRPr="004C6A83" w:rsidRDefault="002357D3" w:rsidP="008324D4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14:paraId="7A14A349" w14:textId="0ABB57D1" w:rsidR="002357D3" w:rsidRPr="002E58D1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546</w:t>
            </w:r>
          </w:p>
        </w:tc>
      </w:tr>
      <w:tr w:rsidR="002357D3" w:rsidRPr="00D3370A" w14:paraId="0326561E" w14:textId="77777777" w:rsidTr="00921390">
        <w:trPr>
          <w:trHeight w:val="688"/>
        </w:trPr>
        <w:tc>
          <w:tcPr>
            <w:tcW w:w="527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35D1A143" w14:textId="77777777" w:rsidR="002357D3" w:rsidRPr="00D3370A" w:rsidRDefault="002357D3" w:rsidP="00A3353D">
            <w:pPr>
              <w:spacing w:after="0" w:line="240" w:lineRule="auto"/>
              <w:rPr>
                <w:b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</w:tcPr>
          <w:p w14:paraId="46246081" w14:textId="77777777" w:rsidR="002357D3" w:rsidRPr="00D3370A" w:rsidRDefault="002357D3" w:rsidP="00DE596E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7C97148B" w14:textId="77777777" w:rsidR="002357D3" w:rsidRPr="00D3370A" w:rsidRDefault="002357D3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4AFC16FA" w14:textId="77777777" w:rsidR="002357D3" w:rsidRPr="00D3370A" w:rsidRDefault="002357D3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285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440A3FAC" w14:textId="77777777" w:rsidR="002357D3" w:rsidRPr="00D3370A" w:rsidRDefault="002357D3" w:rsidP="00DE596E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583994EE" w14:textId="77777777" w:rsidR="002357D3" w:rsidRPr="00D3370A" w:rsidRDefault="002357D3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65812458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265C43E0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D3370A">
              <w:rPr>
                <w:bCs/>
                <w:sz w:val="16"/>
                <w:szCs w:val="18"/>
              </w:rPr>
              <w:t>Zahod</w:t>
            </w:r>
          </w:p>
        </w:tc>
        <w:tc>
          <w:tcPr>
            <w:tcW w:w="992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3CA49E2D" w14:textId="14E4278E" w:rsidR="002357D3" w:rsidRPr="004C6A83" w:rsidRDefault="002357D3" w:rsidP="004C6A83">
            <w:pPr>
              <w:spacing w:after="0" w:line="240" w:lineRule="auto"/>
              <w:jc w:val="center"/>
              <w:rPr>
                <w:b/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39</w:t>
            </w:r>
          </w:p>
        </w:tc>
        <w:tc>
          <w:tcPr>
            <w:tcW w:w="496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4908E3E5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117</w:t>
            </w:r>
          </w:p>
        </w:tc>
        <w:tc>
          <w:tcPr>
            <w:tcW w:w="49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1254E7DC" w14:textId="17483AEA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5E4FAFA6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20C81AB8" w14:textId="77777777" w:rsidR="002357D3" w:rsidRPr="00D3370A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32124D25" w14:textId="2CF7280C" w:rsidR="002357D3" w:rsidRPr="00D3370A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</w:tr>
      <w:tr w:rsidR="002357D3" w:rsidRPr="00D3370A" w14:paraId="74D6B424" w14:textId="77777777" w:rsidTr="00921390">
        <w:trPr>
          <w:trHeight w:val="1560"/>
        </w:trPr>
        <w:tc>
          <w:tcPr>
            <w:tcW w:w="527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70C26FEC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</w:tcPr>
          <w:p w14:paraId="6E4CA553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0D6F43FC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008FE481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85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2B3DE70E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00D5D4CA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0B958A73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D3370A">
              <w:rPr>
                <w:bCs/>
                <w:sz w:val="16"/>
                <w:szCs w:val="18"/>
              </w:rPr>
              <w:t>Sklop B: Nacionalni projekt</w:t>
            </w:r>
          </w:p>
        </w:tc>
        <w:tc>
          <w:tcPr>
            <w:tcW w:w="70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02ED0A37" w14:textId="565A27FF" w:rsidR="002357D3" w:rsidRPr="00D3370A" w:rsidRDefault="002357D3" w:rsidP="005444ED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D3370A">
              <w:rPr>
                <w:bCs/>
                <w:sz w:val="16"/>
                <w:szCs w:val="18"/>
              </w:rPr>
              <w:t xml:space="preserve">Vzhod </w:t>
            </w:r>
          </w:p>
          <w:p w14:paraId="5AAD8871" w14:textId="5BBD3927" w:rsidR="002357D3" w:rsidRPr="00D3370A" w:rsidRDefault="002357D3" w:rsidP="005444ED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49DF46FF" w14:textId="79D07F0D" w:rsidR="002357D3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00D92647" w14:textId="15B37D5B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25</w:t>
            </w:r>
          </w:p>
        </w:tc>
        <w:tc>
          <w:tcPr>
            <w:tcW w:w="496" w:type="dxa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1053B137" w14:textId="77777777" w:rsidR="007F338C" w:rsidRDefault="007F338C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75C246B2" w14:textId="77777777" w:rsidR="007F338C" w:rsidRDefault="007F338C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391F11F3" w14:textId="77777777" w:rsidR="007F338C" w:rsidRDefault="007F338C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780077B5" w14:textId="77777777" w:rsidR="007F338C" w:rsidRDefault="007F338C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44FD5231" w14:textId="77777777" w:rsidR="007F338C" w:rsidRPr="004C6A83" w:rsidRDefault="007F338C" w:rsidP="009D664C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14:paraId="28D6FDD0" w14:textId="51071FC9" w:rsidR="002357D3" w:rsidRPr="00D3370A" w:rsidRDefault="002357D3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78</w:t>
            </w:r>
          </w:p>
        </w:tc>
        <w:tc>
          <w:tcPr>
            <w:tcW w:w="496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2D566231" w14:textId="195B4F7E" w:rsidR="002357D3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77C5B3DC" w14:textId="6601B3F6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100</w:t>
            </w:r>
          </w:p>
        </w:tc>
        <w:tc>
          <w:tcPr>
            <w:tcW w:w="496" w:type="dxa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3B077CD5" w14:textId="77777777" w:rsidR="007F338C" w:rsidRDefault="007F338C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294CD8F0" w14:textId="77777777" w:rsidR="007F338C" w:rsidRDefault="007F338C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042B35B3" w14:textId="77777777" w:rsidR="007F338C" w:rsidRDefault="007F338C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08B7C496" w14:textId="77777777" w:rsidR="007F338C" w:rsidRDefault="007F338C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6DEF4C6C" w14:textId="77777777" w:rsidR="007F338C" w:rsidRDefault="007F338C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0F931569" w14:textId="3657367C" w:rsidR="002357D3" w:rsidRPr="004C6A83" w:rsidRDefault="002357D3" w:rsidP="009D664C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312</w:t>
            </w:r>
          </w:p>
        </w:tc>
        <w:tc>
          <w:tcPr>
            <w:tcW w:w="709" w:type="dxa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18A92754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D3370A">
              <w:rPr>
                <w:bCs/>
                <w:sz w:val="16"/>
                <w:szCs w:val="18"/>
              </w:rPr>
              <w:t>Zahod</w:t>
            </w:r>
          </w:p>
          <w:p w14:paraId="2C566E40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7498C743" w14:textId="77777777" w:rsidR="002357D3" w:rsidRPr="00D3370A" w:rsidRDefault="002357D3" w:rsidP="008324D4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329</w:t>
            </w:r>
          </w:p>
        </w:tc>
        <w:tc>
          <w:tcPr>
            <w:tcW w:w="49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0AD05197" w14:textId="47787E79" w:rsidR="002357D3" w:rsidRPr="00D3370A" w:rsidRDefault="002357D3" w:rsidP="008324D4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</w:tr>
      <w:tr w:rsidR="002357D3" w:rsidRPr="00D3370A" w14:paraId="01AB13B3" w14:textId="77777777" w:rsidTr="00921390">
        <w:trPr>
          <w:trHeight w:val="1560"/>
        </w:trPr>
        <w:tc>
          <w:tcPr>
            <w:tcW w:w="527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43EE48A4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</w:tcPr>
          <w:p w14:paraId="2765908C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7E6723F2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55DAF9FE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85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4CB56182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656AA911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47E4E025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3277C5A8" w14:textId="287A1F6A" w:rsidR="002357D3" w:rsidRPr="00D3370A" w:rsidRDefault="002357D3" w:rsidP="005444ED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D3370A">
              <w:rPr>
                <w:bCs/>
                <w:sz w:val="16"/>
                <w:szCs w:val="18"/>
              </w:rPr>
              <w:t>Zahod</w:t>
            </w:r>
          </w:p>
        </w:tc>
        <w:tc>
          <w:tcPr>
            <w:tcW w:w="496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37E68C2F" w14:textId="21DCC1EF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53</w:t>
            </w:r>
          </w:p>
        </w:tc>
        <w:tc>
          <w:tcPr>
            <w:tcW w:w="49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229CABDC" w14:textId="77777777" w:rsidR="002357D3" w:rsidRDefault="002357D3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6F79E705" w14:textId="6A61CD1D" w:rsidR="002357D3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212</w:t>
            </w:r>
          </w:p>
        </w:tc>
        <w:tc>
          <w:tcPr>
            <w:tcW w:w="49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32A08B53" w14:textId="77777777" w:rsidR="002357D3" w:rsidRPr="00D3370A" w:rsidRDefault="002357D3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540DC731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2F9F8D0D" w14:textId="77777777" w:rsidR="002357D3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16F2F4EE" w14:textId="77777777" w:rsidR="002357D3" w:rsidRPr="00D3370A" w:rsidRDefault="002357D3" w:rsidP="008324D4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</w:tr>
      <w:tr w:rsidR="002357D3" w:rsidRPr="00D3370A" w14:paraId="3543EBAF" w14:textId="77777777" w:rsidTr="00921390">
        <w:trPr>
          <w:trHeight w:val="3112"/>
        </w:trPr>
        <w:tc>
          <w:tcPr>
            <w:tcW w:w="527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2B0119A8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</w:tcPr>
          <w:p w14:paraId="6441FE1F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52BEDF06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7F7EDB5E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85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40B29E75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1F75CB58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0506A479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6AE05D98" w14:textId="77777777" w:rsidR="002357D3" w:rsidRPr="00D3370A" w:rsidRDefault="002357D3" w:rsidP="005444ED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6A8F171E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3C736D6E" w14:textId="394A1832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0DC95FA8" w14:textId="77777777" w:rsidR="002357D3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3339ED4D" w14:textId="1AECE993" w:rsidR="002357D3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505182BB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62111F04" w14:textId="77777777" w:rsidR="002357D3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45DFC98C" w14:textId="77777777" w:rsidR="002357D3" w:rsidRPr="00D3370A" w:rsidRDefault="002357D3" w:rsidP="008324D4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</w:tr>
    </w:tbl>
    <w:p w14:paraId="6BC9C24F" w14:textId="77777777" w:rsidR="002060A1" w:rsidRPr="003D400D" w:rsidRDefault="002060A1" w:rsidP="00812437">
      <w:pPr>
        <w:spacing w:line="240" w:lineRule="auto"/>
        <w:rPr>
          <w:b/>
          <w:sz w:val="18"/>
          <w:szCs w:val="18"/>
        </w:rPr>
      </w:pPr>
    </w:p>
    <w:p w14:paraId="36304D02" w14:textId="77777777" w:rsidR="001433A4" w:rsidRDefault="001433A4" w:rsidP="00812437">
      <w:pPr>
        <w:spacing w:line="240" w:lineRule="auto"/>
        <w:rPr>
          <w:b/>
        </w:rPr>
      </w:pPr>
      <w:r>
        <w:rPr>
          <w:b/>
        </w:rPr>
        <w:br w:type="page"/>
      </w:r>
    </w:p>
    <w:p w14:paraId="76070663" w14:textId="77777777" w:rsidR="00812437" w:rsidRPr="00F923FC" w:rsidRDefault="00812437" w:rsidP="00812437">
      <w:pPr>
        <w:spacing w:line="240" w:lineRule="auto"/>
        <w:rPr>
          <w:b/>
        </w:rPr>
      </w:pPr>
      <w:r w:rsidRPr="00F923FC">
        <w:rPr>
          <w:b/>
        </w:rPr>
        <w:lastRenderedPageBreak/>
        <w:t xml:space="preserve">1.2 </w:t>
      </w:r>
      <w:r w:rsidR="006635B7" w:rsidRPr="00F923FC">
        <w:rPr>
          <w:b/>
        </w:rPr>
        <w:t>Kazalniki rezultata operativnega programa</w:t>
      </w:r>
    </w:p>
    <w:p w14:paraId="068CFACE" w14:textId="77777777" w:rsidR="00EB5BC2" w:rsidRDefault="00EB5BC2" w:rsidP="00812437">
      <w:pPr>
        <w:spacing w:line="240" w:lineRule="auto"/>
        <w:rPr>
          <w:b/>
          <w:sz w:val="18"/>
          <w:szCs w:val="18"/>
        </w:rPr>
      </w:pPr>
    </w:p>
    <w:tbl>
      <w:tblPr>
        <w:tblW w:w="14215" w:type="dxa"/>
        <w:tblBorders>
          <w:top w:val="single" w:sz="4" w:space="0" w:color="2E74B5" w:themeColor="accent1" w:themeShade="BF"/>
          <w:left w:val="single" w:sz="4" w:space="0" w:color="4F81BD"/>
          <w:bottom w:val="single" w:sz="8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965"/>
        <w:gridCol w:w="845"/>
        <w:gridCol w:w="1810"/>
        <w:gridCol w:w="1810"/>
        <w:gridCol w:w="2445"/>
        <w:gridCol w:w="850"/>
        <w:gridCol w:w="851"/>
        <w:gridCol w:w="496"/>
        <w:gridCol w:w="496"/>
        <w:gridCol w:w="567"/>
        <w:gridCol w:w="567"/>
        <w:gridCol w:w="992"/>
        <w:gridCol w:w="1066"/>
      </w:tblGrid>
      <w:tr w:rsidR="00854F7C" w:rsidRPr="00D3370A" w14:paraId="24475AA9" w14:textId="77777777" w:rsidTr="00854F7C">
        <w:trPr>
          <w:trHeight w:val="260"/>
        </w:trPr>
        <w:tc>
          <w:tcPr>
            <w:tcW w:w="455" w:type="dxa"/>
            <w:vMerge w:val="restar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377CAB"/>
          </w:tcPr>
          <w:p w14:paraId="697E679B" w14:textId="77777777" w:rsidR="00022471" w:rsidRPr="00D3370A" w:rsidRDefault="00022471" w:rsidP="00917E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8"/>
              </w:rPr>
            </w:pPr>
            <w:r w:rsidRPr="00D3370A">
              <w:rPr>
                <w:b/>
                <w:bCs/>
                <w:color w:val="FFFFFF"/>
                <w:sz w:val="16"/>
                <w:szCs w:val="18"/>
              </w:rPr>
              <w:t>ID kazalnika</w:t>
            </w:r>
          </w:p>
        </w:tc>
        <w:tc>
          <w:tcPr>
            <w:tcW w:w="965" w:type="dxa"/>
            <w:vMerge w:val="restar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377CAB"/>
          </w:tcPr>
          <w:p w14:paraId="31599D0C" w14:textId="77777777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 w:rsidRPr="00D3370A">
              <w:rPr>
                <w:b/>
                <w:bCs/>
                <w:color w:val="FFFFFF"/>
                <w:sz w:val="16"/>
                <w:szCs w:val="18"/>
              </w:rPr>
              <w:t>Ime kazalnika</w:t>
            </w:r>
          </w:p>
        </w:tc>
        <w:tc>
          <w:tcPr>
            <w:tcW w:w="845" w:type="dxa"/>
            <w:vMerge w:val="restar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377CAB"/>
          </w:tcPr>
          <w:p w14:paraId="55EA92E0" w14:textId="77777777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 w:rsidRPr="00D3370A">
              <w:rPr>
                <w:b/>
                <w:bCs/>
                <w:color w:val="FFFFFF"/>
                <w:sz w:val="16"/>
                <w:szCs w:val="18"/>
              </w:rPr>
              <w:t>Definicija kazalnika</w:t>
            </w:r>
          </w:p>
        </w:tc>
        <w:tc>
          <w:tcPr>
            <w:tcW w:w="1810" w:type="dxa"/>
            <w:vMerge w:val="restar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377CAB"/>
          </w:tcPr>
          <w:p w14:paraId="23117A16" w14:textId="77777777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 w:rsidRPr="00D3370A">
              <w:rPr>
                <w:b/>
                <w:bCs/>
                <w:color w:val="FFFFFF"/>
                <w:sz w:val="16"/>
                <w:szCs w:val="18"/>
              </w:rPr>
              <w:t xml:space="preserve">Metodologija za spremljanje kazalnika </w:t>
            </w:r>
          </w:p>
          <w:p w14:paraId="7085683E" w14:textId="77777777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377CAB"/>
          </w:tcPr>
          <w:p w14:paraId="48FD12F3" w14:textId="77777777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 w:rsidRPr="00D3370A">
              <w:rPr>
                <w:b/>
                <w:bCs/>
                <w:color w:val="FFFFFF"/>
                <w:sz w:val="16"/>
                <w:szCs w:val="18"/>
              </w:rPr>
              <w:t>Dokazila za spremljanje kazalnika</w:t>
            </w:r>
          </w:p>
        </w:tc>
        <w:tc>
          <w:tcPr>
            <w:tcW w:w="2445" w:type="dxa"/>
            <w:vMerge w:val="restar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377CAB"/>
          </w:tcPr>
          <w:p w14:paraId="2FCCDB01" w14:textId="77777777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 w:rsidRPr="00D3370A">
              <w:rPr>
                <w:b/>
                <w:bCs/>
                <w:color w:val="FFFFFF"/>
                <w:sz w:val="16"/>
                <w:szCs w:val="18"/>
              </w:rPr>
              <w:t>Kdaj zajemamo podatke</w:t>
            </w:r>
          </w:p>
        </w:tc>
        <w:tc>
          <w:tcPr>
            <w:tcW w:w="3827" w:type="dxa"/>
            <w:gridSpan w:val="6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377CAB"/>
          </w:tcPr>
          <w:p w14:paraId="49783273" w14:textId="0AC9BE66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>
              <w:rPr>
                <w:b/>
                <w:bCs/>
                <w:color w:val="FFFFFF"/>
                <w:sz w:val="16"/>
                <w:szCs w:val="18"/>
              </w:rPr>
              <w:t>Načrtovane vrednosti na operacijo in sklop</w:t>
            </w:r>
          </w:p>
        </w:tc>
        <w:tc>
          <w:tcPr>
            <w:tcW w:w="2058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377CAB"/>
          </w:tcPr>
          <w:p w14:paraId="48349510" w14:textId="0B76C4A9" w:rsidR="00022471" w:rsidRPr="00D3370A" w:rsidRDefault="00022471" w:rsidP="00DA4713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>
              <w:rPr>
                <w:b/>
                <w:bCs/>
                <w:color w:val="FFFFFF"/>
                <w:sz w:val="16"/>
                <w:szCs w:val="18"/>
              </w:rPr>
              <w:t>Načrtovane vrednosti skupaj po regiji izvajanja</w:t>
            </w:r>
          </w:p>
        </w:tc>
      </w:tr>
      <w:tr w:rsidR="00854F7C" w:rsidRPr="00D3370A" w14:paraId="40601287" w14:textId="77777777" w:rsidTr="00921390">
        <w:trPr>
          <w:trHeight w:val="260"/>
        </w:trPr>
        <w:tc>
          <w:tcPr>
            <w:tcW w:w="455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377CAB"/>
          </w:tcPr>
          <w:p w14:paraId="5811C42B" w14:textId="77777777" w:rsidR="00022471" w:rsidRPr="00D3370A" w:rsidRDefault="00022471" w:rsidP="00917E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377CAB"/>
          </w:tcPr>
          <w:p w14:paraId="3C9F9B09" w14:textId="77777777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377CAB"/>
          </w:tcPr>
          <w:p w14:paraId="520B73F2" w14:textId="77777777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377CAB"/>
          </w:tcPr>
          <w:p w14:paraId="1C6BF64A" w14:textId="77777777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377CAB"/>
          </w:tcPr>
          <w:p w14:paraId="74D43385" w14:textId="77777777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</w:p>
        </w:tc>
        <w:tc>
          <w:tcPr>
            <w:tcW w:w="2445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377CAB"/>
          </w:tcPr>
          <w:p w14:paraId="0BC96FD4" w14:textId="77777777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377CAB"/>
          </w:tcPr>
          <w:p w14:paraId="49D3CAE4" w14:textId="789A0526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>
              <w:rPr>
                <w:b/>
                <w:bCs/>
                <w:color w:val="FFFFFF"/>
                <w:sz w:val="16"/>
                <w:szCs w:val="18"/>
              </w:rPr>
              <w:t>Sklop</w:t>
            </w:r>
          </w:p>
        </w:tc>
        <w:tc>
          <w:tcPr>
            <w:tcW w:w="85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377CAB"/>
          </w:tcPr>
          <w:p w14:paraId="5D1B737A" w14:textId="47C4888D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>
              <w:rPr>
                <w:b/>
                <w:bCs/>
                <w:color w:val="FFFFFF"/>
                <w:sz w:val="16"/>
                <w:szCs w:val="18"/>
              </w:rPr>
              <w:t>Regija izvajanja</w:t>
            </w:r>
          </w:p>
        </w:tc>
        <w:tc>
          <w:tcPr>
            <w:tcW w:w="992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377CAB"/>
          </w:tcPr>
          <w:p w14:paraId="200DC42D" w14:textId="77777777" w:rsidR="00022471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>
              <w:rPr>
                <w:b/>
                <w:bCs/>
                <w:color w:val="FFFFFF"/>
                <w:sz w:val="16"/>
                <w:szCs w:val="18"/>
              </w:rPr>
              <w:t>Načrtovana vrednost na operacijo</w:t>
            </w:r>
          </w:p>
          <w:p w14:paraId="012A09AF" w14:textId="2B1BAA6D" w:rsidR="00022471" w:rsidRPr="00D3370A" w:rsidRDefault="0083423D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>
              <w:rPr>
                <w:b/>
                <w:bCs/>
                <w:color w:val="FFFFFF"/>
                <w:sz w:val="16"/>
                <w:szCs w:val="18"/>
              </w:rPr>
              <w:t>(število</w:t>
            </w:r>
            <w:r w:rsidR="00022471">
              <w:rPr>
                <w:b/>
                <w:bCs/>
                <w:color w:val="FFFFFF"/>
                <w:sz w:val="16"/>
                <w:szCs w:val="18"/>
              </w:rPr>
              <w:t>)</w:t>
            </w:r>
            <w:r w:rsidR="00D25570">
              <w:rPr>
                <w:b/>
                <w:bCs/>
                <w:color w:val="FFFFFF"/>
                <w:sz w:val="16"/>
                <w:szCs w:val="18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377CAB"/>
          </w:tcPr>
          <w:p w14:paraId="3858F389" w14:textId="77777777" w:rsidR="00022471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>
              <w:rPr>
                <w:b/>
                <w:bCs/>
                <w:color w:val="FFFFFF"/>
                <w:sz w:val="16"/>
                <w:szCs w:val="18"/>
              </w:rPr>
              <w:t xml:space="preserve">Načrtovana vrednost skupaj na sklop </w:t>
            </w:r>
          </w:p>
          <w:p w14:paraId="44C22370" w14:textId="5F65CF7E" w:rsidR="00022471" w:rsidRPr="00D3370A" w:rsidRDefault="0083423D" w:rsidP="0083423D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>
              <w:rPr>
                <w:b/>
                <w:bCs/>
                <w:color w:val="FFFFFF"/>
                <w:sz w:val="16"/>
                <w:szCs w:val="18"/>
              </w:rPr>
              <w:t>(število</w:t>
            </w:r>
            <w:r w:rsidR="00022471">
              <w:rPr>
                <w:b/>
                <w:bCs/>
                <w:color w:val="FFFFFF"/>
                <w:sz w:val="16"/>
                <w:szCs w:val="18"/>
              </w:rPr>
              <w:t>)</w:t>
            </w:r>
            <w:r w:rsidR="00D25570">
              <w:rPr>
                <w:b/>
                <w:bCs/>
                <w:color w:val="FFFFFF"/>
                <w:sz w:val="16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377CAB"/>
          </w:tcPr>
          <w:p w14:paraId="66D6679D" w14:textId="28897FE4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 w:rsidRPr="00D3370A">
              <w:rPr>
                <w:b/>
                <w:bCs/>
                <w:color w:val="FFFFFF"/>
                <w:sz w:val="16"/>
                <w:szCs w:val="18"/>
              </w:rPr>
              <w:t>Regija izvajanja</w:t>
            </w:r>
          </w:p>
        </w:tc>
        <w:tc>
          <w:tcPr>
            <w:tcW w:w="1066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377CAB"/>
          </w:tcPr>
          <w:p w14:paraId="4A51D4DE" w14:textId="3DFC12FD" w:rsidR="00022471" w:rsidRPr="00D3370A" w:rsidRDefault="00022471" w:rsidP="00DA4713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 w:rsidRPr="00D3370A">
              <w:rPr>
                <w:b/>
                <w:bCs/>
                <w:color w:val="FFFFFF"/>
                <w:sz w:val="16"/>
                <w:szCs w:val="18"/>
              </w:rPr>
              <w:t>Načrtovana vrednost (</w:t>
            </w:r>
            <w:r>
              <w:rPr>
                <w:b/>
                <w:bCs/>
                <w:color w:val="FFFFFF"/>
                <w:sz w:val="16"/>
                <w:szCs w:val="18"/>
              </w:rPr>
              <w:t>delež v %</w:t>
            </w:r>
            <w:r w:rsidRPr="00D3370A">
              <w:rPr>
                <w:b/>
                <w:bCs/>
                <w:color w:val="FFFFFF"/>
                <w:sz w:val="16"/>
                <w:szCs w:val="18"/>
              </w:rPr>
              <w:t>)</w:t>
            </w:r>
          </w:p>
        </w:tc>
      </w:tr>
      <w:tr w:rsidR="00A65B8D" w:rsidRPr="002E58D1" w14:paraId="18BAB29A" w14:textId="77777777" w:rsidTr="00921390">
        <w:trPr>
          <w:trHeight w:val="555"/>
        </w:trPr>
        <w:tc>
          <w:tcPr>
            <w:tcW w:w="455" w:type="dxa"/>
            <w:vMerge w:val="restar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606DC2AF" w14:textId="77777777" w:rsidR="00A65B8D" w:rsidRPr="002E58D1" w:rsidRDefault="00A65B8D" w:rsidP="00917E7F">
            <w:pPr>
              <w:spacing w:after="0" w:line="240" w:lineRule="auto"/>
              <w:rPr>
                <w:bCs/>
                <w:color w:val="000000" w:themeColor="text1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>8.17</w:t>
            </w:r>
          </w:p>
          <w:p w14:paraId="6DD2A3BD" w14:textId="77777777" w:rsidR="00A65B8D" w:rsidRPr="002E58D1" w:rsidRDefault="00A65B8D" w:rsidP="00917E7F">
            <w:pPr>
              <w:spacing w:after="0" w:line="240" w:lineRule="auto"/>
              <w:jc w:val="center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</w:tcPr>
          <w:p w14:paraId="44E086A4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color w:val="808080" w:themeColor="background1" w:themeShade="80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>Delež mladih starih 15-29 let  zaposlenih ob izhodu (izobraževanje ali usposabljanje)</w:t>
            </w:r>
          </w:p>
        </w:tc>
        <w:tc>
          <w:tcPr>
            <w:tcW w:w="845" w:type="dxa"/>
            <w:vMerge w:val="restar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749A1A84" w14:textId="6FB9B346" w:rsidR="00A65B8D" w:rsidRPr="002E58D1" w:rsidRDefault="00A65B8D" w:rsidP="004D317A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>Število mladih, starih med 15 in 29 let, ki so</w:t>
            </w:r>
            <w:r w:rsidR="004D317A">
              <w:rPr>
                <w:bCs/>
                <w:color w:val="000000" w:themeColor="text1"/>
                <w:sz w:val="16"/>
                <w:szCs w:val="18"/>
              </w:rPr>
              <w:t xml:space="preserve"> bili</w:t>
            </w:r>
            <w:r w:rsidRPr="002E58D1">
              <w:rPr>
                <w:bCs/>
                <w:color w:val="000000" w:themeColor="text1"/>
                <w:sz w:val="16"/>
                <w:szCs w:val="18"/>
              </w:rPr>
              <w:t xml:space="preserve"> vključeni v različne programe usposabljanja in so ob izhodu zaposleni. </w:t>
            </w:r>
          </w:p>
        </w:tc>
        <w:tc>
          <w:tcPr>
            <w:tcW w:w="1810" w:type="dxa"/>
            <w:vMerge w:val="restar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56F82B18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>Ob izhodu</w:t>
            </w:r>
            <w:r w:rsidRPr="002E58D1">
              <w:rPr>
                <w:sz w:val="16"/>
              </w:rPr>
              <w:t xml:space="preserve"> se preveri </w:t>
            </w:r>
            <w:r w:rsidRPr="002E58D1">
              <w:rPr>
                <w:bCs/>
                <w:color w:val="000000" w:themeColor="text1"/>
                <w:sz w:val="16"/>
                <w:szCs w:val="18"/>
              </w:rPr>
              <w:t xml:space="preserve">ali je udeleženec: </w:t>
            </w:r>
          </w:p>
          <w:p w14:paraId="099A1C5A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 xml:space="preserve">a) zaposlen pri delodajalcih, </w:t>
            </w:r>
          </w:p>
          <w:p w14:paraId="783E59FF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>b) samozaposlen,</w:t>
            </w:r>
          </w:p>
          <w:p w14:paraId="0B0F7969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>c) ali ima drugo zavarovalno podlago, iz katere izhaja, da je zaposlen.</w:t>
            </w:r>
          </w:p>
          <w:p w14:paraId="6BB168AA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</w:p>
          <w:p w14:paraId="10093274" w14:textId="6F078E5A" w:rsidR="00A65B8D" w:rsidRPr="002E58D1" w:rsidRDefault="00A65B8D" w:rsidP="00CC47FD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>V kolikor je udeleženec po izhodu iz operacije zavarovan po eni izmed sledečih šifer zavarova</w:t>
            </w:r>
            <w:r>
              <w:rPr>
                <w:bCs/>
                <w:color w:val="000000" w:themeColor="text1"/>
                <w:sz w:val="16"/>
                <w:szCs w:val="18"/>
              </w:rPr>
              <w:t>l</w:t>
            </w:r>
            <w:r w:rsidRPr="002E58D1">
              <w:rPr>
                <w:bCs/>
                <w:color w:val="000000" w:themeColor="text1"/>
                <w:sz w:val="16"/>
                <w:szCs w:val="18"/>
              </w:rPr>
              <w:t>nih podlag osnovnega zdravstvenega zavarovanja  se šteje kot zaposlena oseba:  1,2,3,5,8,13,16,19,20,29,34,40,84.</w:t>
            </w:r>
          </w:p>
        </w:tc>
        <w:tc>
          <w:tcPr>
            <w:tcW w:w="1810" w:type="dxa"/>
            <w:vMerge w:val="restar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BE146CF" w14:textId="603D96E4" w:rsidR="00A65B8D" w:rsidRPr="006D270E" w:rsidRDefault="00A65B8D" w:rsidP="00435834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6D270E">
              <w:rPr>
                <w:bCs/>
                <w:sz w:val="16"/>
                <w:szCs w:val="18"/>
              </w:rPr>
              <w:t xml:space="preserve">Dokazilo Zavoda za zdravstveno zavarovanje Slovenije (ZZZS), iz katerega je razvidno, da je udeleženec </w:t>
            </w:r>
            <w:r w:rsidR="004D317A" w:rsidRPr="006D270E">
              <w:rPr>
                <w:bCs/>
                <w:sz w:val="16"/>
                <w:szCs w:val="18"/>
              </w:rPr>
              <w:t xml:space="preserve">na </w:t>
            </w:r>
            <w:r w:rsidRPr="006D270E">
              <w:rPr>
                <w:bCs/>
                <w:sz w:val="16"/>
                <w:szCs w:val="18"/>
              </w:rPr>
              <w:t>30</w:t>
            </w:r>
            <w:r w:rsidR="004D317A" w:rsidRPr="006D270E">
              <w:rPr>
                <w:bCs/>
                <w:sz w:val="16"/>
                <w:szCs w:val="18"/>
              </w:rPr>
              <w:t>.</w:t>
            </w:r>
            <w:r w:rsidRPr="006D270E">
              <w:rPr>
                <w:bCs/>
                <w:sz w:val="16"/>
                <w:szCs w:val="18"/>
              </w:rPr>
              <w:t xml:space="preserve"> d</w:t>
            </w:r>
            <w:r w:rsidR="004D317A" w:rsidRPr="006D270E">
              <w:rPr>
                <w:bCs/>
                <w:sz w:val="16"/>
                <w:szCs w:val="18"/>
              </w:rPr>
              <w:t>an</w:t>
            </w:r>
            <w:r w:rsidRPr="006D270E">
              <w:rPr>
                <w:bCs/>
                <w:sz w:val="16"/>
                <w:szCs w:val="18"/>
              </w:rPr>
              <w:t xml:space="preserve"> po izhodu iz operacije zavarovan po eni izmed šifer zavarovalnih podlag za zaposlene osebe. </w:t>
            </w:r>
          </w:p>
          <w:p w14:paraId="1C6655A8" w14:textId="77777777" w:rsidR="00A65B8D" w:rsidRDefault="00A65B8D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1F91AEBD" w14:textId="73EC0197" w:rsidR="00435834" w:rsidRPr="00313473" w:rsidRDefault="00435834" w:rsidP="00313473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L</w:t>
            </w:r>
            <w:r w:rsidRPr="00313473">
              <w:rPr>
                <w:bCs/>
                <w:sz w:val="16"/>
                <w:szCs w:val="18"/>
              </w:rPr>
              <w:t>iste prisotnosti, iz katerih je razvidna  prisotnost udeleženca na projektnih aktivnostih kot so usposabljanja</w:t>
            </w:r>
            <w:r w:rsidR="006D270E">
              <w:rPr>
                <w:bCs/>
                <w:sz w:val="16"/>
                <w:szCs w:val="18"/>
              </w:rPr>
              <w:t xml:space="preserve"> v obsegu vsaj 90 ur</w:t>
            </w:r>
            <w:r w:rsidRPr="00313473">
              <w:rPr>
                <w:bCs/>
                <w:sz w:val="16"/>
                <w:szCs w:val="18"/>
              </w:rPr>
              <w:t>.</w:t>
            </w:r>
          </w:p>
          <w:p w14:paraId="2438513F" w14:textId="77777777" w:rsidR="00435834" w:rsidRPr="002E58D1" w:rsidRDefault="00435834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1CF0DB6F" w14:textId="423F17BF" w:rsidR="00A65B8D" w:rsidRPr="002E58D1" w:rsidRDefault="00A65B8D" w:rsidP="00F350D1">
            <w:pPr>
              <w:spacing w:after="0" w:line="240" w:lineRule="auto"/>
              <w:jc w:val="both"/>
              <w:rPr>
                <w:bCs/>
                <w:color w:val="808080" w:themeColor="background1" w:themeShade="80"/>
                <w:sz w:val="16"/>
                <w:szCs w:val="18"/>
              </w:rPr>
            </w:pPr>
            <w:r w:rsidRPr="002E58D1">
              <w:rPr>
                <w:sz w:val="16"/>
                <w:szCs w:val="20"/>
              </w:rPr>
              <w:t>Če se udeleženec zaposli v tujini, kjer postane tudi rezident, poda dokazilo pristojne institucije</w:t>
            </w:r>
            <w:r>
              <w:rPr>
                <w:sz w:val="16"/>
                <w:szCs w:val="20"/>
              </w:rPr>
              <w:t xml:space="preserve"> tuje rezidenčne države</w:t>
            </w:r>
            <w:r w:rsidRPr="002E58D1">
              <w:rPr>
                <w:sz w:val="16"/>
                <w:szCs w:val="20"/>
              </w:rPr>
              <w:t>, iz katerega je razviden njegov status na trgu dela, ki je primerljivo z dokazili, ki jih v ta namen pridobi v Republiki Sloveniji.</w:t>
            </w:r>
          </w:p>
        </w:tc>
        <w:tc>
          <w:tcPr>
            <w:tcW w:w="2445" w:type="dxa"/>
            <w:vMerge w:val="restar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5F1EFD26" w14:textId="7DAE7A62" w:rsidR="00A65B8D" w:rsidRPr="002E58D1" w:rsidRDefault="00A65B8D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>Podatke zajemamo ob izhodu udeleženca iz operacije.</w:t>
            </w:r>
            <w:r w:rsidR="004D317A">
              <w:rPr>
                <w:bCs/>
                <w:sz w:val="16"/>
                <w:szCs w:val="18"/>
              </w:rPr>
              <w:t xml:space="preserve"> Ob izhodu pomeni datum, </w:t>
            </w:r>
            <w:r w:rsidR="006D3344">
              <w:rPr>
                <w:bCs/>
                <w:sz w:val="16"/>
                <w:szCs w:val="18"/>
              </w:rPr>
              <w:t>ki vključuje datum zaključka pogodbene obveznosti</w:t>
            </w:r>
            <w:r w:rsidR="00D55102">
              <w:rPr>
                <w:bCs/>
                <w:sz w:val="16"/>
                <w:szCs w:val="18"/>
              </w:rPr>
              <w:t xml:space="preserve"> po dogovoru</w:t>
            </w:r>
            <w:r w:rsidR="006D3344">
              <w:rPr>
                <w:bCs/>
                <w:sz w:val="16"/>
                <w:szCs w:val="18"/>
              </w:rPr>
              <w:t xml:space="preserve"> </w:t>
            </w:r>
            <w:r w:rsidR="00FD68FC">
              <w:rPr>
                <w:bCs/>
                <w:sz w:val="16"/>
                <w:szCs w:val="18"/>
              </w:rPr>
              <w:t>+ 30 dni.</w:t>
            </w:r>
            <w:r w:rsidR="004D317A">
              <w:rPr>
                <w:bCs/>
                <w:sz w:val="16"/>
                <w:szCs w:val="18"/>
              </w:rPr>
              <w:t xml:space="preserve"> </w:t>
            </w:r>
            <w:r w:rsidRPr="002E58D1">
              <w:rPr>
                <w:bCs/>
                <w:sz w:val="16"/>
                <w:szCs w:val="18"/>
              </w:rPr>
              <w:t xml:space="preserve"> </w:t>
            </w:r>
          </w:p>
          <w:p w14:paraId="3560AD81" w14:textId="3BC9DB4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671B991F" w14:textId="05D77042" w:rsidR="00FD68FC" w:rsidRDefault="00A65B8D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 xml:space="preserve">V doseganje kazalnika se šteje zaposlitev tistega vključenega udeleženca, ki </w:t>
            </w:r>
            <w:r w:rsidR="00FD68FC">
              <w:rPr>
                <w:bCs/>
                <w:sz w:val="16"/>
                <w:szCs w:val="18"/>
              </w:rPr>
              <w:t xml:space="preserve">je ob izhodu zaključil projektne aktivnosti kot so usposabljanja v obsegu vsaj 90 ur. </w:t>
            </w:r>
          </w:p>
          <w:p w14:paraId="17254363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0B96E278" w14:textId="76DD9AEF" w:rsidR="00A65B8D" w:rsidRPr="002E58D1" w:rsidRDefault="00A65B8D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 xml:space="preserve">Izhodiščna vrednost kazalnika je </w:t>
            </w:r>
            <w:r w:rsidR="002357D3">
              <w:rPr>
                <w:bCs/>
                <w:sz w:val="16"/>
                <w:szCs w:val="18"/>
              </w:rPr>
              <w:t>63 % na vzhodu in 60 % na zahodu</w:t>
            </w:r>
            <w:r w:rsidRPr="002E58D1">
              <w:rPr>
                <w:bCs/>
                <w:sz w:val="16"/>
                <w:szCs w:val="18"/>
              </w:rPr>
              <w:t xml:space="preserve">. </w:t>
            </w:r>
            <w:r w:rsidR="002357D3">
              <w:rPr>
                <w:bCs/>
                <w:sz w:val="16"/>
                <w:szCs w:val="18"/>
              </w:rPr>
              <w:t>Pri izračunu izhodiščne vrednosti</w:t>
            </w:r>
            <w:r w:rsidR="00685CF5">
              <w:rPr>
                <w:bCs/>
                <w:sz w:val="16"/>
                <w:szCs w:val="18"/>
              </w:rPr>
              <w:t xml:space="preserve"> je upoštevano stanje na dan 30.6.2014</w:t>
            </w:r>
            <w:r w:rsidR="001115A5">
              <w:rPr>
                <w:bCs/>
                <w:sz w:val="16"/>
                <w:szCs w:val="18"/>
              </w:rPr>
              <w:t>.</w:t>
            </w:r>
          </w:p>
          <w:p w14:paraId="367ABD3B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1DBA5DA6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color w:val="808080" w:themeColor="background1" w:themeShade="80"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 xml:space="preserve">Datum ciljne vrednosti (v e Ma) je datum 15. 10. 2021.   </w:t>
            </w:r>
          </w:p>
        </w:tc>
        <w:tc>
          <w:tcPr>
            <w:tcW w:w="850" w:type="dxa"/>
            <w:vMerge w:val="restar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08067FFF" w14:textId="4D54F112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>Sklop A: Regionalni projekt</w:t>
            </w:r>
          </w:p>
        </w:tc>
        <w:tc>
          <w:tcPr>
            <w:tcW w:w="85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57CD1EDA" w14:textId="77777777" w:rsidR="00A65B8D" w:rsidRPr="002E58D1" w:rsidRDefault="00A65B8D" w:rsidP="006779BC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>Vzhod</w:t>
            </w:r>
          </w:p>
          <w:p w14:paraId="73256915" w14:textId="77777777" w:rsidR="00A65B8D" w:rsidRPr="002E58D1" w:rsidRDefault="00A65B8D" w:rsidP="006779B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6FE3016B" w14:textId="6FCC347D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5EF71D95" w14:textId="7B0D402E" w:rsidR="00A65B8D" w:rsidRPr="004C6A83" w:rsidRDefault="00A65B8D" w:rsidP="004C6A83">
            <w:pPr>
              <w:spacing w:after="0" w:line="240" w:lineRule="auto"/>
              <w:jc w:val="center"/>
              <w:rPr>
                <w:b/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0119BB92" w14:textId="77777777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730FAC3A" w14:textId="77777777" w:rsidR="00A65B8D" w:rsidRPr="004C6A83" w:rsidRDefault="00A65B8D" w:rsidP="00917E7F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14:paraId="3B4F137F" w14:textId="77777777" w:rsidR="00A65B8D" w:rsidRPr="004C6A83" w:rsidRDefault="00A65B8D" w:rsidP="00917E7F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14:paraId="271D3AB3" w14:textId="520A5C51" w:rsidR="00A65B8D" w:rsidRPr="004C6A83" w:rsidRDefault="00A65B8D" w:rsidP="00917E7F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150</w:t>
            </w:r>
          </w:p>
        </w:tc>
        <w:tc>
          <w:tcPr>
            <w:tcW w:w="992" w:type="dxa"/>
            <w:vMerge w:val="restar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5C65B8EA" w14:textId="233443E4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>Vzhod</w:t>
            </w:r>
          </w:p>
          <w:p w14:paraId="4573C818" w14:textId="77777777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05D00774" w14:textId="77777777" w:rsidR="00A65B8D" w:rsidRPr="004C6A83" w:rsidRDefault="00A65B8D" w:rsidP="00917E7F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65</w:t>
            </w:r>
          </w:p>
        </w:tc>
      </w:tr>
      <w:tr w:rsidR="00A65B8D" w:rsidRPr="002E58D1" w14:paraId="039A07D3" w14:textId="77777777" w:rsidTr="00921390">
        <w:trPr>
          <w:trHeight w:val="654"/>
        </w:trPr>
        <w:tc>
          <w:tcPr>
            <w:tcW w:w="455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20715B49" w14:textId="77777777" w:rsidR="00A65B8D" w:rsidRPr="002E58D1" w:rsidRDefault="00A65B8D" w:rsidP="00917E7F">
            <w:pPr>
              <w:spacing w:after="0" w:line="240" w:lineRule="auto"/>
              <w:rPr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</w:tcPr>
          <w:p w14:paraId="37C7B385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033ED168" w14:textId="77777777" w:rsidR="00A65B8D" w:rsidRPr="002E58D1" w:rsidRDefault="00A65B8D" w:rsidP="000E3FC5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1BF43F53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042E2402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</w:tc>
        <w:tc>
          <w:tcPr>
            <w:tcW w:w="2445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79280477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0F403BB9" w14:textId="77777777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2E3FF0AA" w14:textId="19747608" w:rsidR="00A65B8D" w:rsidRPr="002E58D1" w:rsidRDefault="00A65B8D" w:rsidP="006779BC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Zahod</w:t>
            </w:r>
          </w:p>
        </w:tc>
        <w:tc>
          <w:tcPr>
            <w:tcW w:w="992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66007608" w14:textId="6B709BD2" w:rsidR="00A65B8D" w:rsidRPr="004C6A83" w:rsidRDefault="00A65B8D" w:rsidP="004C6A83">
            <w:pPr>
              <w:spacing w:after="0" w:line="240" w:lineRule="auto"/>
              <w:jc w:val="center"/>
              <w:rPr>
                <w:b/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BA02F1E" w14:textId="77777777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75</w:t>
            </w:r>
          </w:p>
        </w:tc>
        <w:tc>
          <w:tcPr>
            <w:tcW w:w="567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3ABD0DAA" w14:textId="0436F6A1" w:rsidR="00A65B8D" w:rsidRPr="005A7354" w:rsidRDefault="00A65B8D" w:rsidP="00917E7F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01C1F6CC" w14:textId="77777777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1066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0925A0E4" w14:textId="77777777" w:rsidR="00A65B8D" w:rsidRPr="005A7354" w:rsidRDefault="00A65B8D" w:rsidP="00917E7F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</w:tr>
      <w:tr w:rsidR="00A65B8D" w:rsidRPr="002E58D1" w14:paraId="37DC85D9" w14:textId="77777777" w:rsidTr="00921390">
        <w:trPr>
          <w:trHeight w:val="1860"/>
        </w:trPr>
        <w:tc>
          <w:tcPr>
            <w:tcW w:w="455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D628008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</w:tcPr>
          <w:p w14:paraId="56D694B0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0112FF5B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50DAEA40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795968D2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445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76174835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65F21A27" w14:textId="406C7097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D3370A">
              <w:rPr>
                <w:bCs/>
                <w:sz w:val="16"/>
                <w:szCs w:val="18"/>
              </w:rPr>
              <w:t>Sklop B: Nacionalni projekt</w:t>
            </w:r>
          </w:p>
        </w:tc>
        <w:tc>
          <w:tcPr>
            <w:tcW w:w="85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72B4469D" w14:textId="2E8DBCE2" w:rsidR="00A65B8D" w:rsidRPr="002E58D1" w:rsidRDefault="00A65B8D" w:rsidP="00A65B8D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Vzhod</w:t>
            </w:r>
          </w:p>
        </w:tc>
        <w:tc>
          <w:tcPr>
            <w:tcW w:w="496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3D893C32" w14:textId="0E93FFE6" w:rsidR="00A65B8D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16</w:t>
            </w:r>
          </w:p>
        </w:tc>
        <w:tc>
          <w:tcPr>
            <w:tcW w:w="496" w:type="dxa"/>
            <w:vMerge w:val="restar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EC9DD90" w14:textId="2CB9AFD7" w:rsidR="00A60B76" w:rsidRDefault="00A60B76" w:rsidP="00A65B8D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3145AC96" w14:textId="77777777" w:rsidR="00A60B76" w:rsidRDefault="00A60B76" w:rsidP="00A65B8D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58FAD713" w14:textId="77777777" w:rsidR="00A60B76" w:rsidRDefault="00A60B76" w:rsidP="00A65B8D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54580B48" w14:textId="10CB45B9" w:rsidR="00A65B8D" w:rsidRPr="004C6A83" w:rsidRDefault="00A65B8D" w:rsidP="00A65B8D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5</w:t>
            </w:r>
            <w:r w:rsidR="00A16D2F">
              <w:rPr>
                <w:b/>
                <w:bCs/>
                <w:sz w:val="16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38630DE2" w14:textId="613E85C6" w:rsidR="00A65B8D" w:rsidRDefault="00A65B8D" w:rsidP="007F338C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6</w:t>
            </w:r>
            <w:r w:rsidR="00A16D2F">
              <w:rPr>
                <w:bCs/>
                <w:sz w:val="16"/>
                <w:szCs w:val="18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2A19D2EA" w14:textId="1B617027" w:rsidR="00A60B76" w:rsidRPr="004C6A83" w:rsidRDefault="00A60B76" w:rsidP="00A65B8D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14:paraId="3BBD1AC6" w14:textId="77777777" w:rsidR="00A60B76" w:rsidRPr="004C6A83" w:rsidRDefault="00A60B76" w:rsidP="00A65B8D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14:paraId="60B8E782" w14:textId="77777777" w:rsidR="00A60B76" w:rsidRPr="004C6A83" w:rsidRDefault="00A60B76" w:rsidP="00A65B8D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14:paraId="6B1DC53E" w14:textId="369EE648" w:rsidR="00A65B8D" w:rsidRPr="004C6A83" w:rsidRDefault="00A65B8D" w:rsidP="00A65B8D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20</w:t>
            </w:r>
            <w:r w:rsidR="00A16D2F">
              <w:rPr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2B0F905C" w14:textId="2761B9B3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>Zahod</w:t>
            </w:r>
          </w:p>
          <w:p w14:paraId="0F21E6AD" w14:textId="77777777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229B38BE" w14:textId="77777777" w:rsidR="00A65B8D" w:rsidRPr="004C6A83" w:rsidRDefault="00A65B8D" w:rsidP="00917E7F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65</w:t>
            </w:r>
          </w:p>
        </w:tc>
      </w:tr>
      <w:tr w:rsidR="00A65B8D" w:rsidRPr="002E58D1" w14:paraId="5DCE828F" w14:textId="77777777" w:rsidTr="00921390">
        <w:trPr>
          <w:trHeight w:val="1860"/>
        </w:trPr>
        <w:tc>
          <w:tcPr>
            <w:tcW w:w="455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3F9DF006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</w:tcPr>
          <w:p w14:paraId="290DE5FB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153C92D2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FD94473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5D23D887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445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3368A56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1E65D02C" w14:textId="77777777" w:rsidR="00A65B8D" w:rsidRPr="00D3370A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2EFF409" w14:textId="6CCA9671" w:rsidR="00A65B8D" w:rsidRDefault="007F338C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Z</w:t>
            </w:r>
            <w:r w:rsidR="00A65B8D">
              <w:rPr>
                <w:bCs/>
                <w:sz w:val="16"/>
                <w:szCs w:val="18"/>
              </w:rPr>
              <w:t>ahod</w:t>
            </w:r>
          </w:p>
        </w:tc>
        <w:tc>
          <w:tcPr>
            <w:tcW w:w="496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E5EC6B2" w14:textId="08F51A79" w:rsidR="00A65B8D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</w:t>
            </w:r>
            <w:r w:rsidR="00A16D2F">
              <w:rPr>
                <w:bCs/>
                <w:sz w:val="16"/>
                <w:szCs w:val="18"/>
              </w:rPr>
              <w:t>4</w:t>
            </w:r>
          </w:p>
        </w:tc>
        <w:tc>
          <w:tcPr>
            <w:tcW w:w="496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0A71E520" w14:textId="408F23D7" w:rsidR="00A65B8D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785340D0" w14:textId="3E053DEB" w:rsidR="00A65B8D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13</w:t>
            </w:r>
            <w:r w:rsidR="00A16D2F">
              <w:rPr>
                <w:bCs/>
                <w:sz w:val="16"/>
                <w:szCs w:val="18"/>
              </w:rPr>
              <w:t>7</w:t>
            </w:r>
          </w:p>
        </w:tc>
        <w:tc>
          <w:tcPr>
            <w:tcW w:w="567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E6FA6A9" w14:textId="467B03F2" w:rsidR="00A65B8D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2C59776A" w14:textId="77777777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1066" w:type="dxa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7F46E510" w14:textId="77777777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</w:tr>
    </w:tbl>
    <w:p w14:paraId="2207B1D9" w14:textId="5DB95C6D" w:rsidR="00493494" w:rsidRPr="003D400D" w:rsidRDefault="00D25570" w:rsidP="00812437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 pri izračunu kazalnika rezultata, to je 65 %, se vrednost, zaradi pogoja, da se udeležence šteje s celimi številkami,  zaokroži navzdol. </w:t>
      </w:r>
      <w:r w:rsidR="00493494" w:rsidRPr="003D400D">
        <w:rPr>
          <w:b/>
          <w:sz w:val="18"/>
          <w:szCs w:val="18"/>
        </w:rPr>
        <w:br w:type="page"/>
      </w:r>
    </w:p>
    <w:p w14:paraId="771F8B6C" w14:textId="4D9C6CE3" w:rsidR="00B941F5" w:rsidRPr="00F923FC" w:rsidRDefault="00B941F5" w:rsidP="00B941F5">
      <w:pPr>
        <w:spacing w:line="240" w:lineRule="auto"/>
        <w:rPr>
          <w:b/>
        </w:rPr>
      </w:pPr>
      <w:r>
        <w:rPr>
          <w:b/>
        </w:rPr>
        <w:lastRenderedPageBreak/>
        <w:t>2</w:t>
      </w:r>
      <w:r w:rsidRPr="00F923FC">
        <w:rPr>
          <w:b/>
        </w:rPr>
        <w:t xml:space="preserve">. Skupni kazalniki – udeleženci </w:t>
      </w:r>
      <w:r>
        <w:rPr>
          <w:b/>
        </w:rPr>
        <w:t>(samo za programe ESS)</w:t>
      </w:r>
    </w:p>
    <w:p w14:paraId="1C3E8769" w14:textId="050A12BD" w:rsidR="00832C9B" w:rsidRPr="00F923FC" w:rsidRDefault="00134737" w:rsidP="00832C9B">
      <w:pPr>
        <w:spacing w:line="240" w:lineRule="auto"/>
        <w:jc w:val="both"/>
        <w:rPr>
          <w:b/>
        </w:rPr>
      </w:pPr>
      <w:r>
        <w:rPr>
          <w:b/>
        </w:rPr>
        <w:t>2</w:t>
      </w:r>
      <w:r w:rsidR="00832C9B" w:rsidRPr="00F923FC">
        <w:rPr>
          <w:b/>
        </w:rPr>
        <w:t>. 1  Skupn</w:t>
      </w:r>
      <w:r w:rsidR="00C26C74">
        <w:rPr>
          <w:b/>
        </w:rPr>
        <w:t>i kazalniki učinka (udeleženci)</w:t>
      </w:r>
    </w:p>
    <w:tbl>
      <w:tblPr>
        <w:tblW w:w="10190" w:type="dxa"/>
        <w:tblInd w:w="437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10190"/>
      </w:tblGrid>
      <w:tr w:rsidR="006C51F7" w:rsidRPr="003D400D" w14:paraId="3BFB1FD7" w14:textId="77777777" w:rsidTr="00921390">
        <w:trPr>
          <w:trHeight w:val="300"/>
        </w:trPr>
        <w:tc>
          <w:tcPr>
            <w:tcW w:w="10190" w:type="dxa"/>
            <w:shd w:val="clear" w:color="auto" w:fill="9CC2E5" w:themeFill="accent1" w:themeFillTint="99"/>
            <w:noWrap/>
            <w:hideMark/>
          </w:tcPr>
          <w:p w14:paraId="25DD75C0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Brezposelni</w:t>
            </w:r>
          </w:p>
        </w:tc>
      </w:tr>
      <w:tr w:rsidR="006C51F7" w:rsidRPr="003D400D" w14:paraId="49F97B87" w14:textId="77777777" w:rsidTr="00921390">
        <w:trPr>
          <w:trHeight w:val="300"/>
        </w:trPr>
        <w:tc>
          <w:tcPr>
            <w:tcW w:w="10190" w:type="dxa"/>
            <w:shd w:val="clear" w:color="auto" w:fill="9CC2E5" w:themeFill="accent1" w:themeFillTint="99"/>
            <w:noWrap/>
            <w:hideMark/>
          </w:tcPr>
          <w:p w14:paraId="2C0153D2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Dolgotrajno brezposelni</w:t>
            </w:r>
          </w:p>
        </w:tc>
      </w:tr>
      <w:tr w:rsidR="006C51F7" w:rsidRPr="003D400D" w14:paraId="668E4148" w14:textId="77777777" w:rsidTr="00921390">
        <w:trPr>
          <w:trHeight w:val="300"/>
        </w:trPr>
        <w:tc>
          <w:tcPr>
            <w:tcW w:w="10190" w:type="dxa"/>
            <w:shd w:val="clear" w:color="auto" w:fill="9CC2E5" w:themeFill="accent1" w:themeFillTint="99"/>
            <w:noWrap/>
            <w:hideMark/>
          </w:tcPr>
          <w:p w14:paraId="0304B487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Neaktivni</w:t>
            </w:r>
          </w:p>
        </w:tc>
      </w:tr>
      <w:tr w:rsidR="006C51F7" w:rsidRPr="003D400D" w14:paraId="05777C74" w14:textId="77777777" w:rsidTr="00921390">
        <w:trPr>
          <w:trHeight w:val="300"/>
        </w:trPr>
        <w:tc>
          <w:tcPr>
            <w:tcW w:w="10190" w:type="dxa"/>
            <w:shd w:val="clear" w:color="auto" w:fill="9CC2E5" w:themeFill="accent1" w:themeFillTint="99"/>
            <w:noWrap/>
            <w:hideMark/>
          </w:tcPr>
          <w:p w14:paraId="7A6B67BB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Neaktivni, ki niso vključeni v izobraževanje ali usposabljanje</w:t>
            </w:r>
          </w:p>
        </w:tc>
      </w:tr>
      <w:tr w:rsidR="006C51F7" w:rsidRPr="003D400D" w14:paraId="12B46A79" w14:textId="77777777" w:rsidTr="00921390">
        <w:trPr>
          <w:trHeight w:val="300"/>
        </w:trPr>
        <w:tc>
          <w:tcPr>
            <w:tcW w:w="10190" w:type="dxa"/>
            <w:noWrap/>
            <w:hideMark/>
          </w:tcPr>
          <w:p w14:paraId="744EEBAE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Mlajši od 25 let</w:t>
            </w:r>
          </w:p>
        </w:tc>
      </w:tr>
      <w:tr w:rsidR="006C51F7" w:rsidRPr="003D400D" w14:paraId="57491E22" w14:textId="77777777" w:rsidTr="00921390">
        <w:trPr>
          <w:trHeight w:val="300"/>
        </w:trPr>
        <w:tc>
          <w:tcPr>
            <w:tcW w:w="10190" w:type="dxa"/>
            <w:shd w:val="clear" w:color="auto" w:fill="9CC2E5" w:themeFill="accent1" w:themeFillTint="99"/>
            <w:noWrap/>
            <w:hideMark/>
          </w:tcPr>
          <w:p w14:paraId="6CC4DC6C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S primarno (ISCED 1) ali nižjo sekundarno izobrazbo (ISCED 2)</w:t>
            </w:r>
          </w:p>
        </w:tc>
      </w:tr>
      <w:tr w:rsidR="006C51F7" w:rsidRPr="003D400D" w14:paraId="01F68BC0" w14:textId="77777777" w:rsidTr="00921390">
        <w:trPr>
          <w:trHeight w:val="300"/>
        </w:trPr>
        <w:tc>
          <w:tcPr>
            <w:tcW w:w="10190" w:type="dxa"/>
            <w:shd w:val="clear" w:color="auto" w:fill="9CC2E5" w:themeFill="accent1" w:themeFillTint="99"/>
            <w:noWrap/>
            <w:hideMark/>
          </w:tcPr>
          <w:p w14:paraId="2B15E4C8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Z višjo sekundarno (ISCED 3) ali post</w:t>
            </w:r>
            <w:r w:rsidR="00F923FC">
              <w:rPr>
                <w:b/>
                <w:sz w:val="18"/>
                <w:szCs w:val="18"/>
              </w:rPr>
              <w:t xml:space="preserve"> </w:t>
            </w:r>
            <w:r w:rsidRPr="003D400D">
              <w:rPr>
                <w:b/>
                <w:sz w:val="18"/>
                <w:szCs w:val="18"/>
              </w:rPr>
              <w:t>sekundarno izobrazbo (ISCED 4)</w:t>
            </w:r>
          </w:p>
        </w:tc>
      </w:tr>
      <w:tr w:rsidR="006C51F7" w:rsidRPr="003D400D" w14:paraId="64F85E9F" w14:textId="77777777" w:rsidTr="00921390">
        <w:trPr>
          <w:trHeight w:val="300"/>
        </w:trPr>
        <w:tc>
          <w:tcPr>
            <w:tcW w:w="10190" w:type="dxa"/>
            <w:shd w:val="clear" w:color="auto" w:fill="9CC2E5" w:themeFill="accent1" w:themeFillTint="99"/>
            <w:noWrap/>
            <w:hideMark/>
          </w:tcPr>
          <w:p w14:paraId="6A5BF5FA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S terciarno izobrazbo (ISCED 5 do 8)</w:t>
            </w:r>
          </w:p>
        </w:tc>
      </w:tr>
      <w:tr w:rsidR="006C51F7" w:rsidRPr="003D400D" w14:paraId="343576F3" w14:textId="77777777" w:rsidTr="00921390">
        <w:trPr>
          <w:trHeight w:val="300"/>
        </w:trPr>
        <w:tc>
          <w:tcPr>
            <w:tcW w:w="10190" w:type="dxa"/>
            <w:noWrap/>
            <w:hideMark/>
          </w:tcPr>
          <w:p w14:paraId="2752F2B3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Migranti, udeleženci tujega rodu, manjšine (vključno z marginaliziranimi skupnostmi, kot so Romi)</w:t>
            </w:r>
          </w:p>
        </w:tc>
      </w:tr>
      <w:tr w:rsidR="006C51F7" w:rsidRPr="003D400D" w14:paraId="48BFB1C1" w14:textId="77777777" w:rsidTr="00921390">
        <w:trPr>
          <w:trHeight w:val="300"/>
        </w:trPr>
        <w:tc>
          <w:tcPr>
            <w:tcW w:w="10190" w:type="dxa"/>
            <w:noWrap/>
            <w:hideMark/>
          </w:tcPr>
          <w:p w14:paraId="02210B6B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Invalidi</w:t>
            </w:r>
          </w:p>
        </w:tc>
      </w:tr>
      <w:tr w:rsidR="006C51F7" w:rsidRPr="003D400D" w14:paraId="62E17FC0" w14:textId="77777777" w:rsidTr="00921390">
        <w:trPr>
          <w:trHeight w:val="300"/>
        </w:trPr>
        <w:tc>
          <w:tcPr>
            <w:tcW w:w="10190" w:type="dxa"/>
            <w:noWrap/>
            <w:hideMark/>
          </w:tcPr>
          <w:p w14:paraId="7D13278E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Druge prikrajšane osebe</w:t>
            </w:r>
          </w:p>
        </w:tc>
      </w:tr>
      <w:tr w:rsidR="006C51F7" w:rsidRPr="003D400D" w14:paraId="06E25E90" w14:textId="77777777" w:rsidTr="00921390">
        <w:trPr>
          <w:trHeight w:val="300"/>
        </w:trPr>
        <w:tc>
          <w:tcPr>
            <w:tcW w:w="10190" w:type="dxa"/>
            <w:noWrap/>
            <w:hideMark/>
          </w:tcPr>
          <w:p w14:paraId="7FEECAAD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Brezdomci ali prizadeti zaradi izključenosti na področju nastanitve</w:t>
            </w:r>
          </w:p>
        </w:tc>
      </w:tr>
      <w:tr w:rsidR="006C51F7" w:rsidRPr="003D400D" w14:paraId="38899631" w14:textId="77777777" w:rsidTr="00921390">
        <w:trPr>
          <w:trHeight w:val="300"/>
        </w:trPr>
        <w:tc>
          <w:tcPr>
            <w:tcW w:w="10190" w:type="dxa"/>
            <w:shd w:val="clear" w:color="auto" w:fill="9CC2E5" w:themeFill="accent1" w:themeFillTint="99"/>
            <w:noWrap/>
            <w:hideMark/>
          </w:tcPr>
          <w:p w14:paraId="35527CC6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S podeželskih območij</w:t>
            </w:r>
            <w:r w:rsidRPr="003D400D">
              <w:rPr>
                <w:sz w:val="18"/>
                <w:szCs w:val="18"/>
              </w:rPr>
              <w:t xml:space="preserve"> skladno s šifrant občin  po stopnji urbanizacije</w:t>
            </w:r>
          </w:p>
        </w:tc>
      </w:tr>
    </w:tbl>
    <w:p w14:paraId="11539C9C" w14:textId="77777777" w:rsidR="00C26C74" w:rsidRDefault="00C26C74" w:rsidP="00812437">
      <w:pPr>
        <w:spacing w:line="240" w:lineRule="auto"/>
        <w:rPr>
          <w:color w:val="808080" w:themeColor="background1" w:themeShade="80"/>
          <w:sz w:val="18"/>
          <w:szCs w:val="18"/>
        </w:rPr>
      </w:pPr>
    </w:p>
    <w:p w14:paraId="4FABD919" w14:textId="6E7DA111" w:rsidR="00912A23" w:rsidRPr="00F923FC" w:rsidRDefault="00134737" w:rsidP="00812437">
      <w:pPr>
        <w:spacing w:line="240" w:lineRule="auto"/>
        <w:rPr>
          <w:b/>
        </w:rPr>
      </w:pPr>
      <w:r>
        <w:rPr>
          <w:b/>
        </w:rPr>
        <w:t>2</w:t>
      </w:r>
      <w:r w:rsidR="00812437" w:rsidRPr="00F923FC">
        <w:rPr>
          <w:b/>
        </w:rPr>
        <w:t>.</w:t>
      </w:r>
      <w:r w:rsidR="00912A23" w:rsidRPr="00F923FC">
        <w:rPr>
          <w:b/>
        </w:rPr>
        <w:t>2. Skupni kazalniki rezultata (udeleženci)</w:t>
      </w:r>
    </w:p>
    <w:p w14:paraId="0EB4786A" w14:textId="64990328" w:rsidR="00812437" w:rsidRPr="003D400D" w:rsidRDefault="00134737" w:rsidP="00812437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912A23" w:rsidRPr="003D400D">
        <w:rPr>
          <w:b/>
          <w:sz w:val="18"/>
          <w:szCs w:val="18"/>
        </w:rPr>
        <w:t>.2.1</w:t>
      </w:r>
      <w:r w:rsidR="00812437" w:rsidRPr="003D400D">
        <w:rPr>
          <w:b/>
          <w:sz w:val="18"/>
          <w:szCs w:val="18"/>
        </w:rPr>
        <w:t xml:space="preserve"> Skupni kazalniki </w:t>
      </w:r>
      <w:r w:rsidR="00B63EDF" w:rsidRPr="003D400D">
        <w:rPr>
          <w:b/>
          <w:sz w:val="18"/>
          <w:szCs w:val="18"/>
        </w:rPr>
        <w:t>kratkoročnega rezultata (merjenju v roku 4 tednov po izstopu udeleženca iz operacije)</w:t>
      </w:r>
    </w:p>
    <w:tbl>
      <w:tblPr>
        <w:tblW w:w="0" w:type="auto"/>
        <w:tblInd w:w="392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10093"/>
      </w:tblGrid>
      <w:tr w:rsidR="006C51F7" w:rsidRPr="003D400D" w14:paraId="043BFFDE" w14:textId="77777777" w:rsidTr="00921390">
        <w:trPr>
          <w:trHeight w:val="300"/>
        </w:trPr>
        <w:tc>
          <w:tcPr>
            <w:tcW w:w="10093" w:type="dxa"/>
            <w:noWrap/>
            <w:hideMark/>
          </w:tcPr>
          <w:p w14:paraId="3C7C364D" w14:textId="303DD3F2" w:rsidR="006C51F7" w:rsidRPr="003D400D" w:rsidRDefault="006C51F7" w:rsidP="0049349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D400D">
              <w:rPr>
                <w:b/>
                <w:bCs/>
                <w:sz w:val="18"/>
                <w:szCs w:val="18"/>
              </w:rPr>
              <w:t>Kazalnik</w:t>
            </w:r>
          </w:p>
        </w:tc>
      </w:tr>
      <w:tr w:rsidR="006C51F7" w:rsidRPr="003D400D" w14:paraId="2D51C808" w14:textId="77777777" w:rsidTr="00921390">
        <w:trPr>
          <w:trHeight w:val="300"/>
        </w:trPr>
        <w:tc>
          <w:tcPr>
            <w:tcW w:w="10093" w:type="dxa"/>
            <w:noWrap/>
            <w:hideMark/>
          </w:tcPr>
          <w:p w14:paraId="0CD39D9A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Udeleženci, vključno s samozaposlenimi, ki imajo zaposlitev po zaključku sodelovanja</w:t>
            </w:r>
          </w:p>
        </w:tc>
      </w:tr>
      <w:tr w:rsidR="006C51F7" w:rsidRPr="003D400D" w14:paraId="2FB699EB" w14:textId="77777777" w:rsidTr="00921390">
        <w:trPr>
          <w:trHeight w:val="300"/>
        </w:trPr>
        <w:tc>
          <w:tcPr>
            <w:tcW w:w="10093" w:type="dxa"/>
            <w:noWrap/>
            <w:hideMark/>
          </w:tcPr>
          <w:p w14:paraId="35739F64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Prikrajšani udeleženci, ki so začeli iskati zaposlitev, so udeleženi v dejavnostih izobraževanja/usposabljanja, pridobivajo kvalifikacijo, so zaposleni, vključno s samozaposlenimi, po zaključku sodelovanja</w:t>
            </w:r>
          </w:p>
        </w:tc>
      </w:tr>
    </w:tbl>
    <w:p w14:paraId="081CB18C" w14:textId="77777777" w:rsidR="00493494" w:rsidRPr="003D400D" w:rsidRDefault="00493494" w:rsidP="00812437">
      <w:pPr>
        <w:spacing w:after="120" w:line="240" w:lineRule="auto"/>
        <w:rPr>
          <w:sz w:val="18"/>
          <w:szCs w:val="18"/>
        </w:rPr>
      </w:pPr>
    </w:p>
    <w:p w14:paraId="4FD3F378" w14:textId="77777777" w:rsidR="00F57F95" w:rsidRPr="003D400D" w:rsidRDefault="00F57F95" w:rsidP="00625DC6">
      <w:pPr>
        <w:spacing w:line="240" w:lineRule="auto"/>
        <w:rPr>
          <w:sz w:val="18"/>
          <w:szCs w:val="18"/>
        </w:rPr>
      </w:pPr>
    </w:p>
    <w:sectPr w:rsidR="00F57F95" w:rsidRPr="003D400D" w:rsidSect="00860E19">
      <w:footerReference w:type="default" r:id="rId8"/>
      <w:headerReference w:type="first" r:id="rId9"/>
      <w:footerReference w:type="first" r:id="rId10"/>
      <w:pgSz w:w="16838" w:h="11906" w:orient="landscape" w:code="9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29027" w14:textId="77777777" w:rsidR="00D43876" w:rsidRDefault="00D43876">
      <w:pPr>
        <w:spacing w:after="0" w:line="240" w:lineRule="auto"/>
      </w:pPr>
      <w:r>
        <w:separator/>
      </w:r>
    </w:p>
  </w:endnote>
  <w:endnote w:type="continuationSeparator" w:id="0">
    <w:p w14:paraId="5DF0260D" w14:textId="77777777" w:rsidR="00D43876" w:rsidRDefault="00D4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4DF86" w14:textId="77777777" w:rsidR="00573542" w:rsidRDefault="00573542" w:rsidP="00DE596E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B941F5">
      <w:rPr>
        <w:noProof/>
      </w:rPr>
      <w:t>4</w:t>
    </w:r>
    <w:r>
      <w:fldChar w:fldCharType="end"/>
    </w:r>
  </w:p>
  <w:p w14:paraId="0F1FF86A" w14:textId="77777777" w:rsidR="00573542" w:rsidRPr="004B09E3" w:rsidRDefault="00D94213" w:rsidP="00D94213">
    <w:pPr>
      <w:pStyle w:val="Noga"/>
      <w:jc w:val="center"/>
    </w:pPr>
    <w:r>
      <w:rPr>
        <w:rFonts w:ascii="Arial" w:eastAsia="Times New Roman" w:hAnsi="Arial" w:cs="Arial"/>
        <w:b/>
        <w:color w:val="000000"/>
        <w:sz w:val="20"/>
        <w:szCs w:val="20"/>
        <w:lang w:eastAsia="sl-SI"/>
      </w:rPr>
      <w:t>Javni</w:t>
    </w:r>
    <w:r w:rsidRPr="0088203A">
      <w:rPr>
        <w:rFonts w:ascii="Arial" w:eastAsia="Times New Roman" w:hAnsi="Arial" w:cs="Arial"/>
        <w:b/>
        <w:color w:val="000000"/>
        <w:sz w:val="20"/>
        <w:szCs w:val="20"/>
        <w:lang w:eastAsia="sl-SI"/>
      </w:rPr>
      <w:t xml:space="preserve"> razpis </w:t>
    </w:r>
    <w:r w:rsidRPr="00724828">
      <w:rPr>
        <w:rFonts w:ascii="Arial" w:eastAsia="Times New Roman" w:hAnsi="Arial" w:cs="Arial"/>
        <w:b/>
        <w:color w:val="000000"/>
        <w:sz w:val="20"/>
        <w:szCs w:val="20"/>
        <w:lang w:eastAsia="sl-SI"/>
      </w:rPr>
      <w:t>Krepitev kompetenc mladih skozi aktivno državljanstvo za večjo zaposljivost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BBC72" w14:textId="77777777" w:rsidR="00573542" w:rsidRDefault="00573542" w:rsidP="00DE596E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B941F5">
      <w:rPr>
        <w:noProof/>
      </w:rPr>
      <w:t>1</w:t>
    </w:r>
    <w:r>
      <w:fldChar w:fldCharType="end"/>
    </w:r>
  </w:p>
  <w:p w14:paraId="7C392D3D" w14:textId="77777777" w:rsidR="00B745FD" w:rsidRPr="004B09E3" w:rsidRDefault="00B745FD" w:rsidP="00B745FD">
    <w:pPr>
      <w:pStyle w:val="Noga"/>
      <w:jc w:val="center"/>
    </w:pPr>
    <w:r>
      <w:rPr>
        <w:rFonts w:ascii="Arial" w:eastAsia="Times New Roman" w:hAnsi="Arial" w:cs="Arial"/>
        <w:b/>
        <w:color w:val="000000"/>
        <w:sz w:val="20"/>
        <w:szCs w:val="20"/>
        <w:lang w:eastAsia="sl-SI"/>
      </w:rPr>
      <w:t>Javni</w:t>
    </w:r>
    <w:r w:rsidRPr="0088203A">
      <w:rPr>
        <w:rFonts w:ascii="Arial" w:eastAsia="Times New Roman" w:hAnsi="Arial" w:cs="Arial"/>
        <w:b/>
        <w:color w:val="000000"/>
        <w:sz w:val="20"/>
        <w:szCs w:val="20"/>
        <w:lang w:eastAsia="sl-SI"/>
      </w:rPr>
      <w:t xml:space="preserve"> razpis </w:t>
    </w:r>
    <w:r w:rsidRPr="00724828">
      <w:rPr>
        <w:rFonts w:ascii="Arial" w:eastAsia="Times New Roman" w:hAnsi="Arial" w:cs="Arial"/>
        <w:b/>
        <w:color w:val="000000"/>
        <w:sz w:val="20"/>
        <w:szCs w:val="20"/>
        <w:lang w:eastAsia="sl-SI"/>
      </w:rPr>
      <w:t>Krepitev kompetenc mladih skozi aktivno državljanstvo za večjo zaposljivost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72490" w14:textId="77777777" w:rsidR="00D43876" w:rsidRDefault="00D43876">
      <w:pPr>
        <w:spacing w:after="0" w:line="240" w:lineRule="auto"/>
      </w:pPr>
      <w:r>
        <w:separator/>
      </w:r>
    </w:p>
  </w:footnote>
  <w:footnote w:type="continuationSeparator" w:id="0">
    <w:p w14:paraId="774B971B" w14:textId="77777777" w:rsidR="00D43876" w:rsidRDefault="00D43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16D3E" w14:textId="5D3E5796" w:rsidR="00D94213" w:rsidRDefault="00D94213" w:rsidP="000E0D59">
    <w:pPr>
      <w:pStyle w:val="Glava"/>
      <w:tabs>
        <w:tab w:val="clear" w:pos="4536"/>
        <w:tab w:val="clear" w:pos="9072"/>
        <w:tab w:val="left" w:pos="12560"/>
      </w:tabs>
      <w:rPr>
        <w:b/>
        <w:color w:val="5B9BD5"/>
        <w:sz w:val="40"/>
        <w:szCs w:val="40"/>
      </w:rPr>
    </w:pPr>
    <w:r>
      <w:rPr>
        <w:b/>
        <w:noProof/>
        <w:color w:val="5B9BD5"/>
        <w:sz w:val="40"/>
        <w:szCs w:val="40"/>
        <w:lang w:eastAsia="sl-SI"/>
      </w:rPr>
      <w:drawing>
        <wp:anchor distT="0" distB="0" distL="114300" distR="114300" simplePos="0" relativeHeight="251659776" behindDoc="1" locked="0" layoutInCell="1" allowOverlap="1" wp14:anchorId="736D75D2" wp14:editId="3AFDF26D">
          <wp:simplePos x="0" y="0"/>
          <wp:positionH relativeFrom="column">
            <wp:posOffset>7145020</wp:posOffset>
          </wp:positionH>
          <wp:positionV relativeFrom="paragraph">
            <wp:posOffset>-406400</wp:posOffset>
          </wp:positionV>
          <wp:extent cx="2400935" cy="1162685"/>
          <wp:effectExtent l="0" t="0" r="0" b="0"/>
          <wp:wrapThrough wrapText="bothSides">
            <wp:wrapPolygon edited="0">
              <wp:start x="0" y="0"/>
              <wp:lineTo x="0" y="21234"/>
              <wp:lineTo x="21423" y="21234"/>
              <wp:lineTo x="21423" y="0"/>
              <wp:lineTo x="0" y="0"/>
            </wp:wrapPolygon>
          </wp:wrapThrough>
          <wp:docPr id="3" name="Sl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4DA2FCF4" wp14:editId="00CEFBF4">
          <wp:extent cx="2425700" cy="393700"/>
          <wp:effectExtent l="0" t="0" r="0" b="6350"/>
          <wp:docPr id="4" name="Slika 4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45FD">
      <w:rPr>
        <w:b/>
        <w:color w:val="5B9BD5"/>
        <w:sz w:val="40"/>
        <w:szCs w:val="40"/>
      </w:rPr>
      <w:tab/>
    </w:r>
  </w:p>
  <w:p w14:paraId="1288ADDB" w14:textId="77777777" w:rsidR="007C3190" w:rsidRPr="007C3190" w:rsidRDefault="007C3190" w:rsidP="00A3353D">
    <w:pPr>
      <w:pStyle w:val="Glava"/>
      <w:tabs>
        <w:tab w:val="clear" w:pos="4536"/>
      </w:tabs>
      <w:jc w:val="center"/>
      <w:rPr>
        <w:b/>
        <w:color w:val="5B9BD5"/>
        <w:sz w:val="16"/>
        <w:szCs w:val="16"/>
      </w:rPr>
    </w:pPr>
  </w:p>
  <w:p w14:paraId="2082653B" w14:textId="77777777" w:rsidR="00573542" w:rsidRPr="00921390" w:rsidRDefault="00573542" w:rsidP="00A3353D">
    <w:pPr>
      <w:pStyle w:val="Glava"/>
      <w:tabs>
        <w:tab w:val="clear" w:pos="4536"/>
      </w:tabs>
      <w:jc w:val="center"/>
      <w:rPr>
        <w:b/>
        <w:color w:val="3381C7"/>
        <w:sz w:val="32"/>
        <w:szCs w:val="40"/>
      </w:rPr>
    </w:pPr>
    <w:r w:rsidRPr="00921390">
      <w:rPr>
        <w:b/>
        <w:color w:val="3381C7"/>
        <w:sz w:val="32"/>
        <w:szCs w:val="40"/>
      </w:rPr>
      <w:t>Seznam kazalnikov</w:t>
    </w:r>
    <w:r w:rsidR="00C6026C" w:rsidRPr="00921390">
      <w:rPr>
        <w:b/>
        <w:color w:val="3381C7"/>
        <w:sz w:val="32"/>
        <w:szCs w:val="40"/>
      </w:rPr>
      <w:t xml:space="preserve"> in dokazil za njihovo spremljanje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368C2"/>
    <w:multiLevelType w:val="hybridMultilevel"/>
    <w:tmpl w:val="F0A69A92"/>
    <w:lvl w:ilvl="0" w:tplc="95901D0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11F0"/>
    <w:multiLevelType w:val="hybridMultilevel"/>
    <w:tmpl w:val="42504E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F4339"/>
    <w:multiLevelType w:val="hybridMultilevel"/>
    <w:tmpl w:val="60C6FAC8"/>
    <w:lvl w:ilvl="0" w:tplc="8DBE17B2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035EE"/>
    <w:multiLevelType w:val="hybridMultilevel"/>
    <w:tmpl w:val="E79CE644"/>
    <w:lvl w:ilvl="0" w:tplc="1C401B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4E7E"/>
    <w:multiLevelType w:val="hybridMultilevel"/>
    <w:tmpl w:val="D526CF3A"/>
    <w:lvl w:ilvl="0" w:tplc="59C06CE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F69CB"/>
    <w:multiLevelType w:val="hybridMultilevel"/>
    <w:tmpl w:val="BA0CD2AE"/>
    <w:lvl w:ilvl="0" w:tplc="826E40EE">
      <w:start w:val="4"/>
      <w:numFmt w:val="bullet"/>
      <w:lvlText w:val="-"/>
      <w:lvlJc w:val="left"/>
      <w:pPr>
        <w:ind w:left="15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7" w15:restartNumberingAfterBreak="0">
    <w:nsid w:val="34351575"/>
    <w:multiLevelType w:val="hybridMultilevel"/>
    <w:tmpl w:val="019ABE12"/>
    <w:lvl w:ilvl="0" w:tplc="F8CC5DE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268D0"/>
    <w:multiLevelType w:val="hybridMultilevel"/>
    <w:tmpl w:val="11CE48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42C3E"/>
    <w:multiLevelType w:val="hybridMultilevel"/>
    <w:tmpl w:val="CEAE5D98"/>
    <w:lvl w:ilvl="0" w:tplc="0BE6BBE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84877"/>
    <w:multiLevelType w:val="hybridMultilevel"/>
    <w:tmpl w:val="E82C8AB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82607"/>
    <w:multiLevelType w:val="hybridMultilevel"/>
    <w:tmpl w:val="271848C6"/>
    <w:lvl w:ilvl="0" w:tplc="0178974E">
      <w:start w:val="1"/>
      <w:numFmt w:val="bullet"/>
      <w:lvlText w:val="-"/>
      <w:lvlJc w:val="left"/>
      <w:pPr>
        <w:ind w:left="388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2" w15:restartNumberingAfterBreak="0">
    <w:nsid w:val="691C213E"/>
    <w:multiLevelType w:val="hybridMultilevel"/>
    <w:tmpl w:val="EFB44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5461F"/>
    <w:multiLevelType w:val="hybridMultilevel"/>
    <w:tmpl w:val="C07E32B2"/>
    <w:lvl w:ilvl="0" w:tplc="826E40EE">
      <w:start w:val="4"/>
      <w:numFmt w:val="bullet"/>
      <w:lvlText w:val="-"/>
      <w:lvlJc w:val="left"/>
      <w:pPr>
        <w:ind w:left="152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ind w:left="872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4" w15:restartNumberingAfterBreak="0">
    <w:nsid w:val="7C6337CA"/>
    <w:multiLevelType w:val="hybridMultilevel"/>
    <w:tmpl w:val="4290164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1"/>
  </w:num>
  <w:num w:numId="7">
    <w:abstractNumId w:val="13"/>
  </w:num>
  <w:num w:numId="8">
    <w:abstractNumId w:val="12"/>
  </w:num>
  <w:num w:numId="9">
    <w:abstractNumId w:val="3"/>
  </w:num>
  <w:num w:numId="10">
    <w:abstractNumId w:val="9"/>
  </w:num>
  <w:num w:numId="11">
    <w:abstractNumId w:val="10"/>
  </w:num>
  <w:num w:numId="12">
    <w:abstractNumId w:val="14"/>
  </w:num>
  <w:num w:numId="13">
    <w:abstractNumId w:val="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437"/>
    <w:rsid w:val="000013F6"/>
    <w:rsid w:val="00010CCA"/>
    <w:rsid w:val="00022471"/>
    <w:rsid w:val="00047634"/>
    <w:rsid w:val="00050DDD"/>
    <w:rsid w:val="00054C09"/>
    <w:rsid w:val="00066A31"/>
    <w:rsid w:val="00082A00"/>
    <w:rsid w:val="000872E0"/>
    <w:rsid w:val="000A37CF"/>
    <w:rsid w:val="000A77B7"/>
    <w:rsid w:val="000A7AA6"/>
    <w:rsid w:val="000C1EC1"/>
    <w:rsid w:val="000D6610"/>
    <w:rsid w:val="000E0D59"/>
    <w:rsid w:val="000E3FC5"/>
    <w:rsid w:val="00100049"/>
    <w:rsid w:val="001115A5"/>
    <w:rsid w:val="00124FF7"/>
    <w:rsid w:val="00134737"/>
    <w:rsid w:val="001433A4"/>
    <w:rsid w:val="00191A49"/>
    <w:rsid w:val="0019675F"/>
    <w:rsid w:val="001F01D2"/>
    <w:rsid w:val="001F2470"/>
    <w:rsid w:val="001F360E"/>
    <w:rsid w:val="002060A1"/>
    <w:rsid w:val="00207DD6"/>
    <w:rsid w:val="00227B4E"/>
    <w:rsid w:val="002357D3"/>
    <w:rsid w:val="002422CB"/>
    <w:rsid w:val="00261AB5"/>
    <w:rsid w:val="00270B63"/>
    <w:rsid w:val="00270BC8"/>
    <w:rsid w:val="0028121C"/>
    <w:rsid w:val="00285238"/>
    <w:rsid w:val="002D79D7"/>
    <w:rsid w:val="002E58D1"/>
    <w:rsid w:val="00312BAF"/>
    <w:rsid w:val="00313473"/>
    <w:rsid w:val="00322FAC"/>
    <w:rsid w:val="00342DEC"/>
    <w:rsid w:val="00360BC8"/>
    <w:rsid w:val="00386AB1"/>
    <w:rsid w:val="003A0317"/>
    <w:rsid w:val="003B565F"/>
    <w:rsid w:val="003C180A"/>
    <w:rsid w:val="003D400D"/>
    <w:rsid w:val="003E7107"/>
    <w:rsid w:val="003F1289"/>
    <w:rsid w:val="00435834"/>
    <w:rsid w:val="004417BB"/>
    <w:rsid w:val="0044763C"/>
    <w:rsid w:val="0045418D"/>
    <w:rsid w:val="004558F3"/>
    <w:rsid w:val="00470461"/>
    <w:rsid w:val="0047059B"/>
    <w:rsid w:val="0047201E"/>
    <w:rsid w:val="00473EC4"/>
    <w:rsid w:val="004862E8"/>
    <w:rsid w:val="00491FC2"/>
    <w:rsid w:val="00493494"/>
    <w:rsid w:val="004A21C3"/>
    <w:rsid w:val="004C0C0D"/>
    <w:rsid w:val="004C6A83"/>
    <w:rsid w:val="004D317A"/>
    <w:rsid w:val="004F082A"/>
    <w:rsid w:val="00540410"/>
    <w:rsid w:val="005444ED"/>
    <w:rsid w:val="00550F36"/>
    <w:rsid w:val="00551E8F"/>
    <w:rsid w:val="00573542"/>
    <w:rsid w:val="0059605E"/>
    <w:rsid w:val="00597659"/>
    <w:rsid w:val="005A50F8"/>
    <w:rsid w:val="005A5E8C"/>
    <w:rsid w:val="005A7354"/>
    <w:rsid w:val="005E5906"/>
    <w:rsid w:val="0061279B"/>
    <w:rsid w:val="00625DC6"/>
    <w:rsid w:val="006538F2"/>
    <w:rsid w:val="006635B7"/>
    <w:rsid w:val="00664D81"/>
    <w:rsid w:val="00670E60"/>
    <w:rsid w:val="006728ED"/>
    <w:rsid w:val="00673E5D"/>
    <w:rsid w:val="00680880"/>
    <w:rsid w:val="006844FD"/>
    <w:rsid w:val="00685CF5"/>
    <w:rsid w:val="00686777"/>
    <w:rsid w:val="00692A27"/>
    <w:rsid w:val="006A3D7C"/>
    <w:rsid w:val="006A750F"/>
    <w:rsid w:val="006B4E99"/>
    <w:rsid w:val="006C06E7"/>
    <w:rsid w:val="006C51F7"/>
    <w:rsid w:val="006D270E"/>
    <w:rsid w:val="006D3344"/>
    <w:rsid w:val="006D7221"/>
    <w:rsid w:val="006E1441"/>
    <w:rsid w:val="006E21CC"/>
    <w:rsid w:val="006E5FCA"/>
    <w:rsid w:val="006F7549"/>
    <w:rsid w:val="006F7E96"/>
    <w:rsid w:val="00736FC4"/>
    <w:rsid w:val="007376DF"/>
    <w:rsid w:val="0075272C"/>
    <w:rsid w:val="00756504"/>
    <w:rsid w:val="007618F2"/>
    <w:rsid w:val="00762F24"/>
    <w:rsid w:val="0077091D"/>
    <w:rsid w:val="00784D87"/>
    <w:rsid w:val="007A61F9"/>
    <w:rsid w:val="007B2548"/>
    <w:rsid w:val="007C3190"/>
    <w:rsid w:val="007E4D63"/>
    <w:rsid w:val="007F20E3"/>
    <w:rsid w:val="007F338C"/>
    <w:rsid w:val="00812437"/>
    <w:rsid w:val="008324D4"/>
    <w:rsid w:val="00832C9B"/>
    <w:rsid w:val="0083317E"/>
    <w:rsid w:val="0083423D"/>
    <w:rsid w:val="008520C8"/>
    <w:rsid w:val="00854F7C"/>
    <w:rsid w:val="00860416"/>
    <w:rsid w:val="00860E19"/>
    <w:rsid w:val="008623F3"/>
    <w:rsid w:val="008B3FD8"/>
    <w:rsid w:val="008F4305"/>
    <w:rsid w:val="00900DC6"/>
    <w:rsid w:val="00912A23"/>
    <w:rsid w:val="00921390"/>
    <w:rsid w:val="0092601A"/>
    <w:rsid w:val="00944E55"/>
    <w:rsid w:val="0095219B"/>
    <w:rsid w:val="009843D1"/>
    <w:rsid w:val="00996577"/>
    <w:rsid w:val="009A1499"/>
    <w:rsid w:val="009A295C"/>
    <w:rsid w:val="009A5134"/>
    <w:rsid w:val="009B5FA5"/>
    <w:rsid w:val="009B6ED3"/>
    <w:rsid w:val="009D3DEC"/>
    <w:rsid w:val="009D664C"/>
    <w:rsid w:val="009E2769"/>
    <w:rsid w:val="00A16D2F"/>
    <w:rsid w:val="00A309DB"/>
    <w:rsid w:val="00A3353D"/>
    <w:rsid w:val="00A34C37"/>
    <w:rsid w:val="00A421FF"/>
    <w:rsid w:val="00A53D4A"/>
    <w:rsid w:val="00A60B76"/>
    <w:rsid w:val="00A62A0D"/>
    <w:rsid w:val="00A65B8D"/>
    <w:rsid w:val="00A667B3"/>
    <w:rsid w:val="00A700AE"/>
    <w:rsid w:val="00A70D82"/>
    <w:rsid w:val="00A7603D"/>
    <w:rsid w:val="00A80E8E"/>
    <w:rsid w:val="00AA59BD"/>
    <w:rsid w:val="00AC3DFC"/>
    <w:rsid w:val="00AD1977"/>
    <w:rsid w:val="00B11F51"/>
    <w:rsid w:val="00B27D38"/>
    <w:rsid w:val="00B4734D"/>
    <w:rsid w:val="00B6316A"/>
    <w:rsid w:val="00B63943"/>
    <w:rsid w:val="00B63EDF"/>
    <w:rsid w:val="00B70F38"/>
    <w:rsid w:val="00B718AC"/>
    <w:rsid w:val="00B745FD"/>
    <w:rsid w:val="00B80CBC"/>
    <w:rsid w:val="00B941F5"/>
    <w:rsid w:val="00BA47FA"/>
    <w:rsid w:val="00BC4E89"/>
    <w:rsid w:val="00BE5B07"/>
    <w:rsid w:val="00BF42B8"/>
    <w:rsid w:val="00C26C74"/>
    <w:rsid w:val="00C40BD9"/>
    <w:rsid w:val="00C50B9D"/>
    <w:rsid w:val="00C6026C"/>
    <w:rsid w:val="00C8432B"/>
    <w:rsid w:val="00C96BC1"/>
    <w:rsid w:val="00CA14E4"/>
    <w:rsid w:val="00CC47FD"/>
    <w:rsid w:val="00CF1742"/>
    <w:rsid w:val="00CF5C1C"/>
    <w:rsid w:val="00D01DB6"/>
    <w:rsid w:val="00D054D1"/>
    <w:rsid w:val="00D25570"/>
    <w:rsid w:val="00D3370A"/>
    <w:rsid w:val="00D43876"/>
    <w:rsid w:val="00D4541E"/>
    <w:rsid w:val="00D478D1"/>
    <w:rsid w:val="00D55102"/>
    <w:rsid w:val="00D602B9"/>
    <w:rsid w:val="00D6525A"/>
    <w:rsid w:val="00D72E0F"/>
    <w:rsid w:val="00D738CC"/>
    <w:rsid w:val="00D81323"/>
    <w:rsid w:val="00D92FE9"/>
    <w:rsid w:val="00D94213"/>
    <w:rsid w:val="00DA4713"/>
    <w:rsid w:val="00DC4661"/>
    <w:rsid w:val="00DD0F0F"/>
    <w:rsid w:val="00DD479F"/>
    <w:rsid w:val="00DE596E"/>
    <w:rsid w:val="00DF56FD"/>
    <w:rsid w:val="00E3277A"/>
    <w:rsid w:val="00E46D1B"/>
    <w:rsid w:val="00E562D9"/>
    <w:rsid w:val="00E67FA1"/>
    <w:rsid w:val="00E96DB0"/>
    <w:rsid w:val="00EB2018"/>
    <w:rsid w:val="00EB3210"/>
    <w:rsid w:val="00EB5BC2"/>
    <w:rsid w:val="00EC4F3D"/>
    <w:rsid w:val="00ED6BC2"/>
    <w:rsid w:val="00EE00BB"/>
    <w:rsid w:val="00F253DC"/>
    <w:rsid w:val="00F350D1"/>
    <w:rsid w:val="00F408CA"/>
    <w:rsid w:val="00F57F95"/>
    <w:rsid w:val="00F60A6E"/>
    <w:rsid w:val="00F616EE"/>
    <w:rsid w:val="00F77315"/>
    <w:rsid w:val="00F873D1"/>
    <w:rsid w:val="00F923FC"/>
    <w:rsid w:val="00FA1A76"/>
    <w:rsid w:val="00FC1E19"/>
    <w:rsid w:val="00F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61479"/>
  <w15:docId w15:val="{F330A39A-0498-4C3F-8485-AD32ECE9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B5B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124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2437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8124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2437"/>
    <w:rPr>
      <w:rFonts w:ascii="Calibri" w:eastAsia="Calibri" w:hAnsi="Calibri" w:cs="Times New Roman"/>
    </w:rPr>
  </w:style>
  <w:style w:type="character" w:styleId="Pripombasklic">
    <w:name w:val="annotation reference"/>
    <w:uiPriority w:val="99"/>
    <w:semiHidden/>
    <w:unhideWhenUsed/>
    <w:rsid w:val="0081243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1243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12437"/>
    <w:rPr>
      <w:rFonts w:ascii="Calibri" w:eastAsia="Calibri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2437"/>
    <w:rPr>
      <w:rFonts w:ascii="Segoe UI" w:eastAsia="Calibr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BF42B8"/>
    <w:pPr>
      <w:ind w:left="720"/>
      <w:contextualSpacing/>
    </w:pPr>
  </w:style>
  <w:style w:type="table" w:styleId="Tabelamrea">
    <w:name w:val="Table Grid"/>
    <w:basedOn w:val="Navadnatabela"/>
    <w:uiPriority w:val="39"/>
    <w:rsid w:val="0057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8432B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8432B"/>
    <w:rPr>
      <w:rFonts w:ascii="Calibri" w:eastAsia="Calibri" w:hAnsi="Calibri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527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Navaden"/>
    <w:uiPriority w:val="99"/>
    <w:rsid w:val="00673E5D"/>
    <w:pPr>
      <w:numPr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C847361-49FD-4196-B578-16CA28D0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Pezdir</dc:creator>
  <cp:lastModifiedBy>Ana Marija Lukenda</cp:lastModifiedBy>
  <cp:revision>19</cp:revision>
  <cp:lastPrinted>2019-07-02T10:57:00Z</cp:lastPrinted>
  <dcterms:created xsi:type="dcterms:W3CDTF">2019-07-03T05:14:00Z</dcterms:created>
  <dcterms:modified xsi:type="dcterms:W3CDTF">2021-02-15T09:56:00Z</dcterms:modified>
</cp:coreProperties>
</file>