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CCAAE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419842E9" w14:textId="451E349E" w:rsidR="000D2D73" w:rsidRDefault="0021297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C794A94" wp14:editId="2ADE82AF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4D79" w14:textId="3CB89C3C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7D2AC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</w:t>
                            </w:r>
                            <w:r w:rsidR="0048564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8</w:t>
                            </w:r>
                            <w:r w:rsidR="00AC34B7" w:rsidRPr="00AC34B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/2022/</w:t>
                            </w:r>
                            <w:r w:rsidR="0048564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3</w:t>
                            </w:r>
                            <w:r w:rsidR="007D2AC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8</w:t>
                            </w:r>
                          </w:p>
                          <w:p w14:paraId="3CBD111F" w14:textId="13477D3C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6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1913C6" w:rsidRPr="0019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856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1913C6" w:rsidRPr="0019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94A9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" o:allowoverlap="f" filled="f" stroked="f">
                <v:textbox inset="0,0,0,0">
                  <w:txbxContent>
                    <w:p w14:paraId="65244D79" w14:textId="3CB89C3C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7D2AC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</w:t>
                      </w:r>
                      <w:r w:rsidR="0048564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8</w:t>
                      </w:r>
                      <w:r w:rsidR="00AC34B7" w:rsidRPr="00AC34B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/2022/</w:t>
                      </w:r>
                      <w:r w:rsidR="0048564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3</w:t>
                      </w:r>
                      <w:r w:rsidR="007D2AC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8</w:t>
                      </w:r>
                    </w:p>
                    <w:p w14:paraId="3CBD111F" w14:textId="13477D3C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485647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1913C6" w:rsidRPr="001913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485647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1913C6" w:rsidRPr="001913C6">
                        <w:rPr>
                          <w:rFonts w:ascii="Arial" w:hAnsi="Arial" w:cs="Arial"/>
                          <w:sz w:val="20"/>
                          <w:szCs w:val="20"/>
                        </w:rPr>
                        <w:t>.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94BCC59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EB34CB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552E01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D2C988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288A5933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8CB77E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683EEE" w14:textId="6464F227" w:rsidR="00F33CD7" w:rsidRPr="003E56CF" w:rsidRDefault="006F1F44" w:rsidP="00F33CD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3E56CF">
        <w:rPr>
          <w:rFonts w:ascii="Arial" w:hAnsi="Arial" w:cs="Arial"/>
          <w:sz w:val="20"/>
          <w:szCs w:val="20"/>
          <w:lang w:eastAsia="en-US"/>
        </w:rPr>
        <w:t xml:space="preserve">je bil </w:t>
      </w:r>
      <w:r>
        <w:rPr>
          <w:rFonts w:ascii="Arial" w:hAnsi="Arial" w:cs="Arial"/>
          <w:sz w:val="20"/>
          <w:szCs w:val="20"/>
          <w:lang w:eastAsia="en-US"/>
        </w:rPr>
        <w:t>za z</w:t>
      </w:r>
      <w:r w:rsidR="00D633D7">
        <w:rPr>
          <w:rFonts w:ascii="Arial" w:hAnsi="Arial" w:cs="Arial"/>
          <w:sz w:val="20"/>
          <w:szCs w:val="20"/>
          <w:lang w:eastAsia="en-US"/>
        </w:rPr>
        <w:t>asedbo prostega delovnega mesta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85647">
        <w:rPr>
          <w:rFonts w:ascii="Arial" w:hAnsi="Arial" w:cs="Arial"/>
          <w:sz w:val="20"/>
          <w:szCs w:val="20"/>
          <w:lang w:eastAsia="en-US"/>
        </w:rPr>
        <w:t>Koordinator VII/1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 xml:space="preserve"> v </w:t>
      </w:r>
      <w:r w:rsidR="007D2ACF">
        <w:rPr>
          <w:rFonts w:ascii="Arial" w:hAnsi="Arial" w:cs="Arial"/>
          <w:bCs/>
          <w:iCs/>
          <w:sz w:val="20"/>
          <w:szCs w:val="20"/>
          <w:lang w:eastAsia="en-US"/>
        </w:rPr>
        <w:t xml:space="preserve">Službi za </w:t>
      </w:r>
      <w:r w:rsidR="00485647">
        <w:rPr>
          <w:rFonts w:ascii="Arial" w:hAnsi="Arial" w:cs="Arial"/>
          <w:bCs/>
          <w:iCs/>
          <w:sz w:val="20"/>
          <w:szCs w:val="20"/>
          <w:lang w:eastAsia="en-US"/>
        </w:rPr>
        <w:t>splošne</w:t>
      </w:r>
      <w:r w:rsidR="007D2ACF">
        <w:rPr>
          <w:rFonts w:ascii="Arial" w:hAnsi="Arial" w:cs="Arial"/>
          <w:bCs/>
          <w:iCs/>
          <w:sz w:val="20"/>
          <w:szCs w:val="20"/>
          <w:lang w:eastAsia="en-US"/>
        </w:rPr>
        <w:t xml:space="preserve"> zadeve</w:t>
      </w:r>
      <w:r w:rsidR="00AC34B7" w:rsidRPr="00AC34B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>(</w:t>
      </w:r>
      <w:r w:rsidR="00485647">
        <w:rPr>
          <w:rFonts w:ascii="Arial" w:hAnsi="Arial" w:cs="Arial"/>
          <w:sz w:val="20"/>
          <w:szCs w:val="20"/>
          <w:lang w:eastAsia="en-US"/>
        </w:rPr>
        <w:t>šifra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 xml:space="preserve"> DM: </w:t>
      </w:r>
      <w:r w:rsidR="00485647">
        <w:rPr>
          <w:rFonts w:ascii="Arial" w:hAnsi="Arial" w:cs="Arial"/>
          <w:sz w:val="20"/>
          <w:szCs w:val="20"/>
          <w:lang w:eastAsia="en-US"/>
        </w:rPr>
        <w:t>7</w:t>
      </w:r>
      <w:r w:rsidR="007D2ACF">
        <w:rPr>
          <w:rFonts w:ascii="Arial" w:hAnsi="Arial" w:cs="Arial"/>
          <w:sz w:val="20"/>
          <w:szCs w:val="20"/>
          <w:lang w:eastAsia="en-US"/>
        </w:rPr>
        <w:t>3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>)</w:t>
      </w:r>
      <w:r w:rsidR="003E56C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913C6" w:rsidRPr="001913C6">
        <w:rPr>
          <w:rFonts w:ascii="Arial" w:hAnsi="Arial" w:cs="Arial"/>
          <w:sz w:val="20"/>
          <w:szCs w:val="20"/>
          <w:lang w:eastAsia="en-US"/>
        </w:rPr>
        <w:t xml:space="preserve">za </w:t>
      </w:r>
      <w:r w:rsidR="003E56CF">
        <w:rPr>
          <w:rFonts w:ascii="Arial" w:hAnsi="Arial" w:cs="Arial"/>
          <w:sz w:val="20"/>
          <w:szCs w:val="20"/>
          <w:lang w:eastAsia="en-US"/>
        </w:rPr>
        <w:t>določen čas</w:t>
      </w:r>
      <w:r w:rsidR="007D2ACF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85647">
        <w:rPr>
          <w:rFonts w:ascii="Arial" w:hAnsi="Arial" w:cs="Arial"/>
          <w:sz w:val="20"/>
          <w:szCs w:val="20"/>
          <w:lang w:eastAsia="en-US"/>
        </w:rPr>
        <w:t xml:space="preserve">za čas nadomeščanja v trajanju 12 mesecev, </w:t>
      </w:r>
      <w:r w:rsidR="007D2ACF">
        <w:rPr>
          <w:rFonts w:ascii="Arial" w:hAnsi="Arial" w:cs="Arial"/>
          <w:sz w:val="20"/>
          <w:szCs w:val="20"/>
          <w:lang w:eastAsia="en-US"/>
        </w:rPr>
        <w:t>ki je bilo dne 1</w:t>
      </w:r>
      <w:r w:rsidR="00485647">
        <w:rPr>
          <w:rFonts w:ascii="Arial" w:hAnsi="Arial" w:cs="Arial"/>
          <w:sz w:val="20"/>
          <w:szCs w:val="20"/>
          <w:lang w:eastAsia="en-US"/>
        </w:rPr>
        <w:t>5</w:t>
      </w:r>
      <w:r w:rsidR="007D2ACF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485647">
        <w:rPr>
          <w:rFonts w:ascii="Arial" w:hAnsi="Arial" w:cs="Arial"/>
          <w:sz w:val="20"/>
          <w:szCs w:val="20"/>
          <w:lang w:eastAsia="en-US"/>
        </w:rPr>
        <w:t>7</w:t>
      </w:r>
      <w:r w:rsidR="001913C6" w:rsidRPr="001913C6">
        <w:rPr>
          <w:rFonts w:ascii="Arial" w:hAnsi="Arial" w:cs="Arial"/>
          <w:sz w:val="20"/>
          <w:szCs w:val="20"/>
          <w:lang w:eastAsia="en-US"/>
        </w:rPr>
        <w:t>. 2022 objavljeno na osrednjem spletnem mestu državne uprave GOV.SI in Zavodu RS za zaposlovanje</w:t>
      </w:r>
      <w:r w:rsidR="001913C6">
        <w:rPr>
          <w:rFonts w:ascii="Arial" w:hAnsi="Arial" w:cs="Arial"/>
          <w:sz w:val="20"/>
          <w:szCs w:val="20"/>
          <w:lang w:eastAsia="en-US"/>
        </w:rPr>
        <w:t>,</w:t>
      </w:r>
      <w:r w:rsidR="00F33CD7" w:rsidRPr="00F33CD7">
        <w:rPr>
          <w:rFonts w:ascii="Arial" w:hAnsi="Arial" w:cs="Arial"/>
          <w:color w:val="000000"/>
          <w:sz w:val="20"/>
          <w:szCs w:val="20"/>
          <w:lang w:eastAsia="sl-SI"/>
        </w:rPr>
        <w:t xml:space="preserve"> izbran kandidat.</w:t>
      </w:r>
    </w:p>
    <w:p w14:paraId="5543085A" w14:textId="77777777"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07A44103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30FED2F8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435EBB2C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3F71D6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648638B8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3AF03EB9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A315C0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2BE20604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0C3AE01C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44FEA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256A9143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785A36C5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425DE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D8AB2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E885D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DA411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5BE722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EDDB7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4C9191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2BE3" w14:textId="77777777" w:rsidR="009B6E11" w:rsidRDefault="009B6E11">
      <w:r>
        <w:separator/>
      </w:r>
    </w:p>
  </w:endnote>
  <w:endnote w:type="continuationSeparator" w:id="0">
    <w:p w14:paraId="3B8304EE" w14:textId="77777777" w:rsidR="009B6E11" w:rsidRDefault="009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86D1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7A0BEC1E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930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4F213DFA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77E2" w14:textId="4C788CC7" w:rsidR="00DA127D" w:rsidRPr="009F1309" w:rsidRDefault="0021297E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36FDAA9" wp14:editId="4DC751D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EB0DE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06FA" w14:textId="77777777" w:rsidR="009B6E11" w:rsidRDefault="009B6E11">
      <w:r>
        <w:separator/>
      </w:r>
    </w:p>
  </w:footnote>
  <w:footnote w:type="continuationSeparator" w:id="0">
    <w:p w14:paraId="1E988BB7" w14:textId="77777777" w:rsidR="009B6E11" w:rsidRDefault="009B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57A8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D7BE" w14:textId="6C3C8D79" w:rsidR="00DA127D" w:rsidRPr="00125A68" w:rsidRDefault="0021297E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94FDE43" wp14:editId="196188BC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B4999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6983478C" w14:textId="5DB5DD3B" w:rsidR="00DA127D" w:rsidRPr="00125A68" w:rsidRDefault="0021297E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80E9B7E" wp14:editId="729A774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D03B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6143EE0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71BCF03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8593E55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2B92B8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64C8B6FB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E9B7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57EFD03B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6143EE0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71BCF03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8593E55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2B92B8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64C8B6FB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CC54F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3E0A66C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41B9F"/>
    <w:rsid w:val="00050BC4"/>
    <w:rsid w:val="00054A7A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74D5C"/>
    <w:rsid w:val="001913C6"/>
    <w:rsid w:val="0019250C"/>
    <w:rsid w:val="001A5617"/>
    <w:rsid w:val="001A6D3E"/>
    <w:rsid w:val="001B1D79"/>
    <w:rsid w:val="001D6B7D"/>
    <w:rsid w:val="001F025F"/>
    <w:rsid w:val="001F2F75"/>
    <w:rsid w:val="00211330"/>
    <w:rsid w:val="0021297E"/>
    <w:rsid w:val="002208BA"/>
    <w:rsid w:val="00224641"/>
    <w:rsid w:val="00243113"/>
    <w:rsid w:val="00255D07"/>
    <w:rsid w:val="002678C4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A707C"/>
    <w:rsid w:val="003B4762"/>
    <w:rsid w:val="003B684A"/>
    <w:rsid w:val="003C024E"/>
    <w:rsid w:val="003D40DD"/>
    <w:rsid w:val="003E2D45"/>
    <w:rsid w:val="003E31FE"/>
    <w:rsid w:val="003E56CF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85647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2ACF"/>
    <w:rsid w:val="007D461B"/>
    <w:rsid w:val="007E4D6D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0340B"/>
    <w:rsid w:val="00920191"/>
    <w:rsid w:val="009232DD"/>
    <w:rsid w:val="009460C7"/>
    <w:rsid w:val="00946282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E11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C34B7"/>
    <w:rsid w:val="00AE020A"/>
    <w:rsid w:val="00B07E81"/>
    <w:rsid w:val="00B22D5B"/>
    <w:rsid w:val="00B4118C"/>
    <w:rsid w:val="00B5127B"/>
    <w:rsid w:val="00B5208B"/>
    <w:rsid w:val="00B5713C"/>
    <w:rsid w:val="00B64FF5"/>
    <w:rsid w:val="00B7488E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4CF0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E4B34"/>
    <w:rsid w:val="00CF517F"/>
    <w:rsid w:val="00CF56BD"/>
    <w:rsid w:val="00D168EC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669B5932"/>
  <w15:docId w15:val="{72220C0A-2CB7-4FA2-B57B-1E151338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Anja Grabner</cp:lastModifiedBy>
  <cp:revision>2</cp:revision>
  <cp:lastPrinted>2022-05-12T12:44:00Z</cp:lastPrinted>
  <dcterms:created xsi:type="dcterms:W3CDTF">2022-09-01T07:39:00Z</dcterms:created>
  <dcterms:modified xsi:type="dcterms:W3CDTF">2022-09-01T07:39:00Z</dcterms:modified>
</cp:coreProperties>
</file>