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F7BBE" w14:textId="772B9A05" w:rsidR="00121585" w:rsidRPr="00C87404" w:rsidRDefault="00AC7943" w:rsidP="00744249">
      <w:pPr>
        <w:jc w:val="center"/>
        <w:rPr>
          <w:rFonts w:cstheme="minorHAnsi"/>
          <w:b/>
          <w:color w:val="0070C0"/>
          <w:sz w:val="28"/>
          <w:szCs w:val="21"/>
        </w:rPr>
      </w:pPr>
      <w:r w:rsidRPr="00C87404">
        <w:rPr>
          <w:rFonts w:cstheme="minorHAnsi"/>
          <w:noProof/>
          <w:lang w:eastAsia="sl-SI"/>
        </w:rPr>
        <mc:AlternateContent>
          <mc:Choice Requires="wps">
            <w:drawing>
              <wp:anchor distT="0" distB="0" distL="114300" distR="114300" simplePos="0" relativeHeight="251660292" behindDoc="0" locked="0" layoutInCell="0" allowOverlap="1" wp14:anchorId="5BA71DE4" wp14:editId="2E30245F">
                <wp:simplePos x="0" y="0"/>
                <wp:positionH relativeFrom="page">
                  <wp:align>right</wp:align>
                </wp:positionH>
                <wp:positionV relativeFrom="paragraph">
                  <wp:posOffset>318770</wp:posOffset>
                </wp:positionV>
                <wp:extent cx="7772400" cy="2286000"/>
                <wp:effectExtent l="0" t="0" r="0" b="0"/>
                <wp:wrapNone/>
                <wp:docPr id="2" name="Polje z besedilo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28600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1A989" w14:textId="77777777" w:rsidR="00FB3E78" w:rsidRDefault="00FB3E78" w:rsidP="00654E70">
                            <w:pPr>
                              <w:pStyle w:val="Glava"/>
                              <w:jc w:val="center"/>
                              <w:rPr>
                                <w:rFonts w:ascii="Arial" w:hAnsi="Arial" w:cs="Arial"/>
                                <w:b/>
                                <w:sz w:val="32"/>
                                <w:szCs w:val="32"/>
                              </w:rPr>
                            </w:pPr>
                          </w:p>
                          <w:p w14:paraId="04D1B5D4" w14:textId="77777777" w:rsidR="00FB3E78" w:rsidRDefault="00FB3E78" w:rsidP="00654E70">
                            <w:pPr>
                              <w:pStyle w:val="Glava"/>
                              <w:jc w:val="center"/>
                              <w:rPr>
                                <w:rFonts w:ascii="Arial" w:hAnsi="Arial" w:cs="Arial"/>
                                <w:b/>
                                <w:sz w:val="32"/>
                                <w:szCs w:val="32"/>
                              </w:rPr>
                            </w:pPr>
                          </w:p>
                          <w:p w14:paraId="7C393D4F" w14:textId="77777777" w:rsidR="00FB3E78" w:rsidRPr="001339E4" w:rsidRDefault="00FB3E78" w:rsidP="00654E70">
                            <w:pPr>
                              <w:pStyle w:val="Glava"/>
                              <w:ind w:left="195"/>
                              <w:jc w:val="center"/>
                              <w:rPr>
                                <w:rFonts w:ascii="Arial" w:hAnsi="Arial" w:cs="Arial"/>
                                <w:b/>
                                <w:sz w:val="32"/>
                                <w:szCs w:val="32"/>
                              </w:rPr>
                            </w:pPr>
                          </w:p>
                          <w:p w14:paraId="3AF201DA" w14:textId="28B0DEF1" w:rsidR="00FB3E78" w:rsidRPr="002A36D5" w:rsidRDefault="00FB3E78" w:rsidP="00654E70">
                            <w:pPr>
                              <w:pStyle w:val="Glava"/>
                              <w:ind w:left="195"/>
                              <w:jc w:val="center"/>
                              <w:rPr>
                                <w:rFonts w:ascii="Arial" w:hAnsi="Arial" w:cs="Arial"/>
                                <w:b/>
                                <w:sz w:val="32"/>
                                <w:szCs w:val="32"/>
                              </w:rPr>
                            </w:pPr>
                            <w:r>
                              <w:rPr>
                                <w:rFonts w:ascii="Arial" w:hAnsi="Arial" w:cs="Arial"/>
                                <w:b/>
                                <w:sz w:val="32"/>
                                <w:szCs w:val="32"/>
                              </w:rPr>
                              <w:t>POSTOPKI</w:t>
                            </w:r>
                            <w:r w:rsidRPr="002A36D5">
                              <w:rPr>
                                <w:rFonts w:ascii="Arial" w:hAnsi="Arial" w:cs="Arial"/>
                                <w:b/>
                                <w:sz w:val="32"/>
                                <w:szCs w:val="32"/>
                              </w:rPr>
                              <w:t xml:space="preserve"> ZA</w:t>
                            </w:r>
                            <w:r>
                              <w:rPr>
                                <w:rFonts w:ascii="Arial" w:hAnsi="Arial" w:cs="Arial"/>
                                <w:b/>
                                <w:sz w:val="32"/>
                                <w:szCs w:val="32"/>
                              </w:rPr>
                              <w:t xml:space="preserve"> DEKONTAMINACIJO</w:t>
                            </w:r>
                            <w:r w:rsidRPr="002A36D5">
                              <w:rPr>
                                <w:rFonts w:ascii="Arial" w:hAnsi="Arial" w:cs="Arial"/>
                                <w:b/>
                                <w:sz w:val="32"/>
                                <w:szCs w:val="32"/>
                              </w:rPr>
                              <w:br/>
                            </w:r>
                          </w:p>
                          <w:p w14:paraId="7E549ACB" w14:textId="77777777" w:rsidR="00FB3E78" w:rsidRDefault="00FB3E78" w:rsidP="00654E70">
                            <w:pPr>
                              <w:pStyle w:val="Glava"/>
                              <w:ind w:left="195"/>
                              <w:jc w:val="center"/>
                              <w:rPr>
                                <w:rFonts w:ascii="Arial" w:hAnsi="Arial" w:cs="Arial"/>
                                <w:b/>
                                <w:sz w:val="32"/>
                                <w:szCs w:val="32"/>
                              </w:rPr>
                            </w:pPr>
                          </w:p>
                          <w:p w14:paraId="6B46A545" w14:textId="7A21D0CF" w:rsidR="00FB3E78" w:rsidRPr="002A36D5" w:rsidRDefault="00FB3E78" w:rsidP="00654E70">
                            <w:pPr>
                              <w:pStyle w:val="Glava"/>
                              <w:ind w:left="195"/>
                              <w:jc w:val="center"/>
                              <w:rPr>
                                <w:rFonts w:ascii="Arial" w:hAnsi="Arial" w:cs="Arial"/>
                                <w:b/>
                                <w:sz w:val="32"/>
                                <w:szCs w:val="32"/>
                              </w:rPr>
                            </w:pPr>
                            <w:r w:rsidRPr="002A36D5">
                              <w:rPr>
                                <w:rFonts w:ascii="Arial" w:hAnsi="Arial" w:cs="Arial"/>
                                <w:b/>
                                <w:sz w:val="32"/>
                                <w:szCs w:val="32"/>
                              </w:rPr>
                              <w:t>Izdaja 1</w:t>
                            </w:r>
                          </w:p>
                          <w:p w14:paraId="103F4247" w14:textId="77777777" w:rsidR="00FB3E78" w:rsidRDefault="00FB3E78" w:rsidP="00654E70">
                            <w:pPr>
                              <w:ind w:left="195"/>
                              <w:jc w:val="center"/>
                            </w:pPr>
                          </w:p>
                          <w:p w14:paraId="65DE5B28" w14:textId="77777777" w:rsidR="00FB3E78" w:rsidRDefault="00FB3E78" w:rsidP="00654E70">
                            <w:pPr>
                              <w:jc w:val="center"/>
                            </w:pPr>
                          </w:p>
                          <w:p w14:paraId="1E5C04AB" w14:textId="77777777" w:rsidR="00FB3E78" w:rsidRDefault="00FB3E78" w:rsidP="00654E70">
                            <w:pPr>
                              <w:jc w:val="center"/>
                            </w:pPr>
                          </w:p>
                          <w:p w14:paraId="4B2BE69E" w14:textId="77777777" w:rsidR="00FB3E78" w:rsidRDefault="00FB3E78" w:rsidP="00654E70">
                            <w:pPr>
                              <w:jc w:val="center"/>
                            </w:pPr>
                          </w:p>
                          <w:p w14:paraId="6E3B14B6" w14:textId="77777777" w:rsidR="00FB3E78" w:rsidRDefault="00FB3E78" w:rsidP="00654E70">
                            <w:pPr>
                              <w:jc w:val="center"/>
                            </w:pPr>
                          </w:p>
                          <w:p w14:paraId="6B9677BC" w14:textId="77777777" w:rsidR="00FB3E78" w:rsidRDefault="00FB3E78" w:rsidP="00654E70">
                            <w:pPr>
                              <w:jc w:val="center"/>
                            </w:pPr>
                          </w:p>
                          <w:p w14:paraId="067C5D9D" w14:textId="77777777" w:rsidR="00FB3E78" w:rsidRDefault="00FB3E78" w:rsidP="00654E70">
                            <w:pPr>
                              <w:jc w:val="center"/>
                            </w:pPr>
                          </w:p>
                          <w:p w14:paraId="6C1FFC51" w14:textId="77777777" w:rsidR="00FB3E78" w:rsidRDefault="00FB3E78" w:rsidP="00654E70">
                            <w:pPr>
                              <w:jc w:val="center"/>
                            </w:pPr>
                          </w:p>
                          <w:p w14:paraId="221F96AE" w14:textId="77777777" w:rsidR="00FB3E78" w:rsidRDefault="00FB3E78" w:rsidP="00654E70">
                            <w:pPr>
                              <w:jc w:val="center"/>
                            </w:pPr>
                          </w:p>
                          <w:p w14:paraId="30E45060" w14:textId="77777777" w:rsidR="00FB3E78" w:rsidRDefault="00FB3E78" w:rsidP="00654E70">
                            <w:pPr>
                              <w:jc w:val="center"/>
                            </w:pPr>
                          </w:p>
                          <w:p w14:paraId="41EC516F" w14:textId="77777777" w:rsidR="00FB3E78" w:rsidRDefault="00FB3E78" w:rsidP="00654E70">
                            <w:pPr>
                              <w:jc w:val="center"/>
                            </w:pPr>
                          </w:p>
                          <w:p w14:paraId="21FCF202" w14:textId="77777777" w:rsidR="00FB3E78" w:rsidRDefault="00FB3E78" w:rsidP="00654E70">
                            <w:pPr>
                              <w:jc w:val="center"/>
                            </w:pPr>
                          </w:p>
                          <w:p w14:paraId="7FDCF2AA" w14:textId="77777777" w:rsidR="00FB3E78" w:rsidRDefault="00FB3E78" w:rsidP="00654E70">
                            <w:pPr>
                              <w:jc w:val="center"/>
                            </w:pPr>
                          </w:p>
                          <w:p w14:paraId="5A566FF3" w14:textId="77777777" w:rsidR="00FB3E78" w:rsidRDefault="00FB3E78" w:rsidP="00654E70">
                            <w:pPr>
                              <w:jc w:val="center"/>
                            </w:pPr>
                          </w:p>
                          <w:p w14:paraId="4111916C" w14:textId="77777777" w:rsidR="00FB3E78" w:rsidRDefault="00FB3E78" w:rsidP="00654E70">
                            <w:pPr>
                              <w:jc w:val="center"/>
                            </w:pPr>
                          </w:p>
                          <w:p w14:paraId="5A04B566" w14:textId="77777777" w:rsidR="00FB3E78" w:rsidRDefault="00FB3E78" w:rsidP="00654E70">
                            <w:pPr>
                              <w:jc w:val="center"/>
                            </w:pPr>
                          </w:p>
                          <w:p w14:paraId="01AFE9BE" w14:textId="77777777" w:rsidR="00FB3E78" w:rsidRDefault="00FB3E78" w:rsidP="00654E70">
                            <w:pPr>
                              <w:jc w:val="center"/>
                            </w:pPr>
                          </w:p>
                          <w:p w14:paraId="54A6CFC6" w14:textId="77777777" w:rsidR="00FB3E78" w:rsidRPr="002A36D5" w:rsidRDefault="00FB3E78" w:rsidP="00654E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71DE4" id="_x0000_t202" coordsize="21600,21600" o:spt="202" path="m,l,21600r21600,l21600,xe">
                <v:stroke joinstyle="miter"/>
                <v:path gradientshapeok="t" o:connecttype="rect"/>
              </v:shapetype>
              <v:shape id="Polje z besedilom 2" o:spid="_x0000_s1026" type="#_x0000_t202" alt="&quot;&quot;" style="position:absolute;left:0;text-align:left;margin-left:560.8pt;margin-top:25.1pt;width:612pt;height:180pt;z-index:2516602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" o:allowincell="f" fillcolor="navy" stroked="f">
                <v:textbox>
                  <w:txbxContent>
                    <w:p w14:paraId="3201A989" w14:textId="77777777" w:rsidR="00FB3E78" w:rsidRDefault="00FB3E78" w:rsidP="00654E70">
                      <w:pPr>
                        <w:pStyle w:val="Glava"/>
                        <w:jc w:val="center"/>
                        <w:rPr>
                          <w:rFonts w:ascii="Arial" w:hAnsi="Arial" w:cs="Arial"/>
                          <w:b/>
                          <w:sz w:val="32"/>
                          <w:szCs w:val="32"/>
                        </w:rPr>
                      </w:pPr>
                    </w:p>
                    <w:p w14:paraId="04D1B5D4" w14:textId="77777777" w:rsidR="00FB3E78" w:rsidRDefault="00FB3E78" w:rsidP="00654E70">
                      <w:pPr>
                        <w:pStyle w:val="Glava"/>
                        <w:jc w:val="center"/>
                        <w:rPr>
                          <w:rFonts w:ascii="Arial" w:hAnsi="Arial" w:cs="Arial"/>
                          <w:b/>
                          <w:sz w:val="32"/>
                          <w:szCs w:val="32"/>
                        </w:rPr>
                      </w:pPr>
                    </w:p>
                    <w:p w14:paraId="7C393D4F" w14:textId="77777777" w:rsidR="00FB3E78" w:rsidRPr="001339E4" w:rsidRDefault="00FB3E78" w:rsidP="00654E70">
                      <w:pPr>
                        <w:pStyle w:val="Glava"/>
                        <w:ind w:left="195"/>
                        <w:jc w:val="center"/>
                        <w:rPr>
                          <w:rFonts w:ascii="Arial" w:hAnsi="Arial" w:cs="Arial"/>
                          <w:b/>
                          <w:sz w:val="32"/>
                          <w:szCs w:val="32"/>
                        </w:rPr>
                      </w:pPr>
                    </w:p>
                    <w:p w14:paraId="3AF201DA" w14:textId="28B0DEF1" w:rsidR="00FB3E78" w:rsidRPr="002A36D5" w:rsidRDefault="00FB3E78" w:rsidP="00654E70">
                      <w:pPr>
                        <w:pStyle w:val="Glava"/>
                        <w:ind w:left="195"/>
                        <w:jc w:val="center"/>
                        <w:rPr>
                          <w:rFonts w:ascii="Arial" w:hAnsi="Arial" w:cs="Arial"/>
                          <w:b/>
                          <w:sz w:val="32"/>
                          <w:szCs w:val="32"/>
                        </w:rPr>
                      </w:pPr>
                      <w:r>
                        <w:rPr>
                          <w:rFonts w:ascii="Arial" w:hAnsi="Arial" w:cs="Arial"/>
                          <w:b/>
                          <w:sz w:val="32"/>
                          <w:szCs w:val="32"/>
                        </w:rPr>
                        <w:t>POSTOPKI</w:t>
                      </w:r>
                      <w:r w:rsidRPr="002A36D5">
                        <w:rPr>
                          <w:rFonts w:ascii="Arial" w:hAnsi="Arial" w:cs="Arial"/>
                          <w:b/>
                          <w:sz w:val="32"/>
                          <w:szCs w:val="32"/>
                        </w:rPr>
                        <w:t xml:space="preserve"> ZA</w:t>
                      </w:r>
                      <w:r>
                        <w:rPr>
                          <w:rFonts w:ascii="Arial" w:hAnsi="Arial" w:cs="Arial"/>
                          <w:b/>
                          <w:sz w:val="32"/>
                          <w:szCs w:val="32"/>
                        </w:rPr>
                        <w:t xml:space="preserve"> DEKONTAMINACIJO</w:t>
                      </w:r>
                      <w:r w:rsidRPr="002A36D5">
                        <w:rPr>
                          <w:rFonts w:ascii="Arial" w:hAnsi="Arial" w:cs="Arial"/>
                          <w:b/>
                          <w:sz w:val="32"/>
                          <w:szCs w:val="32"/>
                        </w:rPr>
                        <w:br/>
                      </w:r>
                    </w:p>
                    <w:p w14:paraId="7E549ACB" w14:textId="77777777" w:rsidR="00FB3E78" w:rsidRDefault="00FB3E78" w:rsidP="00654E70">
                      <w:pPr>
                        <w:pStyle w:val="Glava"/>
                        <w:ind w:left="195"/>
                        <w:jc w:val="center"/>
                        <w:rPr>
                          <w:rFonts w:ascii="Arial" w:hAnsi="Arial" w:cs="Arial"/>
                          <w:b/>
                          <w:sz w:val="32"/>
                          <w:szCs w:val="32"/>
                        </w:rPr>
                      </w:pPr>
                    </w:p>
                    <w:p w14:paraId="6B46A545" w14:textId="7A21D0CF" w:rsidR="00FB3E78" w:rsidRPr="002A36D5" w:rsidRDefault="00FB3E78" w:rsidP="00654E70">
                      <w:pPr>
                        <w:pStyle w:val="Glava"/>
                        <w:ind w:left="195"/>
                        <w:jc w:val="center"/>
                        <w:rPr>
                          <w:rFonts w:ascii="Arial" w:hAnsi="Arial" w:cs="Arial"/>
                          <w:b/>
                          <w:sz w:val="32"/>
                          <w:szCs w:val="32"/>
                        </w:rPr>
                      </w:pPr>
                      <w:r w:rsidRPr="002A36D5">
                        <w:rPr>
                          <w:rFonts w:ascii="Arial" w:hAnsi="Arial" w:cs="Arial"/>
                          <w:b/>
                          <w:sz w:val="32"/>
                          <w:szCs w:val="32"/>
                        </w:rPr>
                        <w:t>Izdaja 1</w:t>
                      </w:r>
                    </w:p>
                    <w:p w14:paraId="103F4247" w14:textId="77777777" w:rsidR="00FB3E78" w:rsidRDefault="00FB3E78" w:rsidP="00654E70">
                      <w:pPr>
                        <w:ind w:left="195"/>
                        <w:jc w:val="center"/>
                      </w:pPr>
                    </w:p>
                    <w:p w14:paraId="65DE5B28" w14:textId="77777777" w:rsidR="00FB3E78" w:rsidRDefault="00FB3E78" w:rsidP="00654E70">
                      <w:pPr>
                        <w:jc w:val="center"/>
                      </w:pPr>
                    </w:p>
                    <w:p w14:paraId="1E5C04AB" w14:textId="77777777" w:rsidR="00FB3E78" w:rsidRDefault="00FB3E78" w:rsidP="00654E70">
                      <w:pPr>
                        <w:jc w:val="center"/>
                      </w:pPr>
                    </w:p>
                    <w:p w14:paraId="4B2BE69E" w14:textId="77777777" w:rsidR="00FB3E78" w:rsidRDefault="00FB3E78" w:rsidP="00654E70">
                      <w:pPr>
                        <w:jc w:val="center"/>
                      </w:pPr>
                    </w:p>
                    <w:p w14:paraId="6E3B14B6" w14:textId="77777777" w:rsidR="00FB3E78" w:rsidRDefault="00FB3E78" w:rsidP="00654E70">
                      <w:pPr>
                        <w:jc w:val="center"/>
                      </w:pPr>
                    </w:p>
                    <w:p w14:paraId="6B9677BC" w14:textId="77777777" w:rsidR="00FB3E78" w:rsidRDefault="00FB3E78" w:rsidP="00654E70">
                      <w:pPr>
                        <w:jc w:val="center"/>
                      </w:pPr>
                    </w:p>
                    <w:p w14:paraId="067C5D9D" w14:textId="77777777" w:rsidR="00FB3E78" w:rsidRDefault="00FB3E78" w:rsidP="00654E70">
                      <w:pPr>
                        <w:jc w:val="center"/>
                      </w:pPr>
                    </w:p>
                    <w:p w14:paraId="6C1FFC51" w14:textId="77777777" w:rsidR="00FB3E78" w:rsidRDefault="00FB3E78" w:rsidP="00654E70">
                      <w:pPr>
                        <w:jc w:val="center"/>
                      </w:pPr>
                    </w:p>
                    <w:p w14:paraId="221F96AE" w14:textId="77777777" w:rsidR="00FB3E78" w:rsidRDefault="00FB3E78" w:rsidP="00654E70">
                      <w:pPr>
                        <w:jc w:val="center"/>
                      </w:pPr>
                    </w:p>
                    <w:p w14:paraId="30E45060" w14:textId="77777777" w:rsidR="00FB3E78" w:rsidRDefault="00FB3E78" w:rsidP="00654E70">
                      <w:pPr>
                        <w:jc w:val="center"/>
                      </w:pPr>
                    </w:p>
                    <w:p w14:paraId="41EC516F" w14:textId="77777777" w:rsidR="00FB3E78" w:rsidRDefault="00FB3E78" w:rsidP="00654E70">
                      <w:pPr>
                        <w:jc w:val="center"/>
                      </w:pPr>
                    </w:p>
                    <w:p w14:paraId="21FCF202" w14:textId="77777777" w:rsidR="00FB3E78" w:rsidRDefault="00FB3E78" w:rsidP="00654E70">
                      <w:pPr>
                        <w:jc w:val="center"/>
                      </w:pPr>
                    </w:p>
                    <w:p w14:paraId="7FDCF2AA" w14:textId="77777777" w:rsidR="00FB3E78" w:rsidRDefault="00FB3E78" w:rsidP="00654E70">
                      <w:pPr>
                        <w:jc w:val="center"/>
                      </w:pPr>
                    </w:p>
                    <w:p w14:paraId="5A566FF3" w14:textId="77777777" w:rsidR="00FB3E78" w:rsidRDefault="00FB3E78" w:rsidP="00654E70">
                      <w:pPr>
                        <w:jc w:val="center"/>
                      </w:pPr>
                    </w:p>
                    <w:p w14:paraId="4111916C" w14:textId="77777777" w:rsidR="00FB3E78" w:rsidRDefault="00FB3E78" w:rsidP="00654E70">
                      <w:pPr>
                        <w:jc w:val="center"/>
                      </w:pPr>
                    </w:p>
                    <w:p w14:paraId="5A04B566" w14:textId="77777777" w:rsidR="00FB3E78" w:rsidRDefault="00FB3E78" w:rsidP="00654E70">
                      <w:pPr>
                        <w:jc w:val="center"/>
                      </w:pPr>
                    </w:p>
                    <w:p w14:paraId="01AFE9BE" w14:textId="77777777" w:rsidR="00FB3E78" w:rsidRDefault="00FB3E78" w:rsidP="00654E70">
                      <w:pPr>
                        <w:jc w:val="center"/>
                      </w:pPr>
                    </w:p>
                    <w:p w14:paraId="54A6CFC6" w14:textId="77777777" w:rsidR="00FB3E78" w:rsidRPr="002A36D5" w:rsidRDefault="00FB3E78" w:rsidP="00654E70">
                      <w:pPr>
                        <w:jc w:val="center"/>
                      </w:pPr>
                    </w:p>
                  </w:txbxContent>
                </v:textbox>
                <w10:wrap anchorx="page"/>
              </v:shape>
            </w:pict>
          </mc:Fallback>
        </mc:AlternateContent>
      </w:r>
    </w:p>
    <w:p w14:paraId="112AE8FD" w14:textId="5DB4A6D9" w:rsidR="00121585" w:rsidRPr="00C87404" w:rsidRDefault="00121585" w:rsidP="00744249">
      <w:pPr>
        <w:jc w:val="center"/>
        <w:rPr>
          <w:rFonts w:cstheme="minorHAnsi"/>
          <w:b/>
          <w:color w:val="0070C0"/>
          <w:sz w:val="28"/>
          <w:szCs w:val="21"/>
        </w:rPr>
      </w:pPr>
      <w:bookmarkStart w:id="0" w:name="_Hlk20474282"/>
      <w:bookmarkEnd w:id="0"/>
    </w:p>
    <w:p w14:paraId="3638F7E5" w14:textId="789F145A" w:rsidR="00121585" w:rsidRPr="00C87404" w:rsidRDefault="00121585" w:rsidP="00744249">
      <w:pPr>
        <w:jc w:val="center"/>
        <w:rPr>
          <w:rFonts w:cstheme="minorHAnsi"/>
          <w:b/>
          <w:color w:val="0070C0"/>
          <w:sz w:val="28"/>
          <w:szCs w:val="21"/>
        </w:rPr>
      </w:pPr>
    </w:p>
    <w:p w14:paraId="428AD8B2" w14:textId="2E432D03" w:rsidR="00D37F83" w:rsidRPr="00C87404" w:rsidRDefault="00D37F83" w:rsidP="00744249">
      <w:pPr>
        <w:jc w:val="center"/>
        <w:rPr>
          <w:rFonts w:cstheme="minorHAnsi"/>
          <w:b/>
          <w:color w:val="0070C0"/>
          <w:sz w:val="28"/>
          <w:szCs w:val="21"/>
        </w:rPr>
      </w:pPr>
    </w:p>
    <w:p w14:paraId="63A7E999" w14:textId="18E5712D" w:rsidR="00D37F83" w:rsidRPr="00C87404" w:rsidRDefault="00D37F83" w:rsidP="00744249">
      <w:pPr>
        <w:jc w:val="center"/>
        <w:rPr>
          <w:rFonts w:cstheme="minorHAnsi"/>
          <w:b/>
          <w:color w:val="0070C0"/>
          <w:sz w:val="28"/>
          <w:szCs w:val="21"/>
        </w:rPr>
      </w:pPr>
    </w:p>
    <w:p w14:paraId="3BB9709E" w14:textId="1ABBBB2D" w:rsidR="00D37F83" w:rsidRPr="00C87404" w:rsidRDefault="00D37F83" w:rsidP="00744249">
      <w:pPr>
        <w:jc w:val="center"/>
        <w:rPr>
          <w:rFonts w:cstheme="minorHAnsi"/>
          <w:b/>
          <w:color w:val="0070C0"/>
          <w:sz w:val="28"/>
          <w:szCs w:val="21"/>
        </w:rPr>
      </w:pPr>
    </w:p>
    <w:p w14:paraId="0EF775A7" w14:textId="77777777" w:rsidR="00AC7943" w:rsidRPr="00C87404" w:rsidRDefault="00AC7943" w:rsidP="00744249">
      <w:pPr>
        <w:jc w:val="center"/>
        <w:rPr>
          <w:rFonts w:cstheme="minorHAnsi"/>
          <w:noProof/>
        </w:rPr>
      </w:pPr>
    </w:p>
    <w:p w14:paraId="46A059E2" w14:textId="09AC7431" w:rsidR="00AC7943" w:rsidRPr="00C87404" w:rsidRDefault="00AC7943" w:rsidP="00744249">
      <w:pPr>
        <w:jc w:val="center"/>
        <w:rPr>
          <w:rFonts w:cstheme="minorHAnsi"/>
          <w:noProof/>
        </w:rPr>
      </w:pPr>
    </w:p>
    <w:p w14:paraId="13C206BE" w14:textId="37F23100" w:rsidR="00AC7943" w:rsidRPr="00C87404" w:rsidRDefault="00AC7943" w:rsidP="00744249">
      <w:pPr>
        <w:jc w:val="center"/>
        <w:rPr>
          <w:rFonts w:cstheme="minorHAnsi"/>
          <w:b/>
          <w:color w:val="0070C0"/>
          <w:sz w:val="28"/>
          <w:szCs w:val="21"/>
        </w:rPr>
      </w:pPr>
      <w:r w:rsidRPr="00C87404">
        <w:rPr>
          <w:rFonts w:cstheme="minorHAnsi"/>
          <w:noProof/>
        </w:rPr>
        <w:drawing>
          <wp:anchor distT="0" distB="0" distL="114300" distR="114300" simplePos="0" relativeHeight="251658243" behindDoc="1" locked="0" layoutInCell="1" allowOverlap="1" wp14:anchorId="3BE4BAD7" wp14:editId="526D5D5F">
            <wp:simplePos x="0" y="0"/>
            <wp:positionH relativeFrom="page">
              <wp:posOffset>-161925</wp:posOffset>
            </wp:positionH>
            <wp:positionV relativeFrom="paragraph">
              <wp:posOffset>140970</wp:posOffset>
            </wp:positionV>
            <wp:extent cx="7843520" cy="4667250"/>
            <wp:effectExtent l="38100" t="38100" r="100330" b="95250"/>
            <wp:wrapNone/>
            <wp:docPr id="151" name="Slika 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Slika 151">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84" t="5730" b="3697"/>
                    <a:stretch/>
                  </pic:blipFill>
                  <pic:spPr bwMode="auto">
                    <a:xfrm>
                      <a:off x="0" y="0"/>
                      <a:ext cx="7843520" cy="4667250"/>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2235AA" w14:textId="39E1A15B" w:rsidR="00D37F83" w:rsidRPr="00C87404" w:rsidRDefault="00D37F83" w:rsidP="00744249">
      <w:pPr>
        <w:jc w:val="center"/>
        <w:rPr>
          <w:rFonts w:cstheme="minorHAnsi"/>
          <w:b/>
          <w:color w:val="0070C0"/>
          <w:sz w:val="28"/>
          <w:szCs w:val="21"/>
        </w:rPr>
      </w:pPr>
    </w:p>
    <w:p w14:paraId="3F71938C" w14:textId="49063C3F" w:rsidR="00D37F83" w:rsidRPr="00C87404" w:rsidRDefault="00D37F83" w:rsidP="00744249">
      <w:pPr>
        <w:jc w:val="center"/>
        <w:rPr>
          <w:rFonts w:cstheme="minorHAnsi"/>
          <w:b/>
          <w:color w:val="0070C0"/>
          <w:sz w:val="28"/>
          <w:szCs w:val="21"/>
        </w:rPr>
      </w:pPr>
    </w:p>
    <w:p w14:paraId="03364512" w14:textId="5A038886" w:rsidR="00D37F83" w:rsidRPr="00C87404" w:rsidRDefault="00D37F83" w:rsidP="00744249">
      <w:pPr>
        <w:jc w:val="center"/>
        <w:rPr>
          <w:rFonts w:cstheme="minorHAnsi"/>
          <w:b/>
          <w:color w:val="0070C0"/>
          <w:sz w:val="28"/>
          <w:szCs w:val="21"/>
        </w:rPr>
      </w:pPr>
    </w:p>
    <w:p w14:paraId="54046388" w14:textId="5B5664F7" w:rsidR="00D37F83" w:rsidRPr="00C87404" w:rsidRDefault="00D37F83" w:rsidP="00744249">
      <w:pPr>
        <w:jc w:val="center"/>
        <w:rPr>
          <w:rFonts w:cstheme="minorHAnsi"/>
          <w:b/>
          <w:color w:val="0070C0"/>
          <w:sz w:val="28"/>
          <w:szCs w:val="21"/>
        </w:rPr>
      </w:pPr>
    </w:p>
    <w:p w14:paraId="476B47C0" w14:textId="71269253" w:rsidR="00D37F83" w:rsidRPr="00C87404" w:rsidRDefault="00D37F83" w:rsidP="00744249">
      <w:pPr>
        <w:jc w:val="center"/>
        <w:rPr>
          <w:rFonts w:cstheme="minorHAnsi"/>
          <w:b/>
          <w:color w:val="0070C0"/>
          <w:sz w:val="28"/>
          <w:szCs w:val="21"/>
        </w:rPr>
      </w:pPr>
    </w:p>
    <w:p w14:paraId="79AC7E71" w14:textId="69EA5B6D" w:rsidR="00D37F83" w:rsidRPr="00C87404" w:rsidRDefault="00D37F83" w:rsidP="00744249">
      <w:pPr>
        <w:jc w:val="center"/>
        <w:rPr>
          <w:rFonts w:cstheme="minorHAnsi"/>
          <w:b/>
          <w:color w:val="0070C0"/>
          <w:sz w:val="28"/>
          <w:szCs w:val="21"/>
        </w:rPr>
      </w:pPr>
    </w:p>
    <w:p w14:paraId="697BB241" w14:textId="77777777" w:rsidR="00AA2984" w:rsidRPr="00C87404" w:rsidRDefault="00AA2984" w:rsidP="00744249">
      <w:pPr>
        <w:jc w:val="center"/>
        <w:rPr>
          <w:rFonts w:cstheme="minorHAnsi"/>
          <w:b/>
          <w:color w:val="0070C0"/>
          <w:sz w:val="28"/>
          <w:szCs w:val="21"/>
        </w:rPr>
      </w:pPr>
    </w:p>
    <w:p w14:paraId="3B8103EA" w14:textId="77777777" w:rsidR="00AC7943" w:rsidRPr="00C87404" w:rsidRDefault="00AC7943" w:rsidP="00546FA9">
      <w:pPr>
        <w:ind w:left="513" w:right="859"/>
        <w:jc w:val="center"/>
        <w:rPr>
          <w:rFonts w:cstheme="minorHAnsi"/>
          <w:color w:val="000000"/>
          <w:sz w:val="24"/>
          <w:szCs w:val="48"/>
        </w:rPr>
      </w:pPr>
    </w:p>
    <w:p w14:paraId="4A0DB372" w14:textId="77777777" w:rsidR="00AC7943" w:rsidRPr="00C87404" w:rsidRDefault="00AC7943" w:rsidP="00546FA9">
      <w:pPr>
        <w:ind w:left="513" w:right="859"/>
        <w:jc w:val="center"/>
        <w:rPr>
          <w:rFonts w:cstheme="minorHAnsi"/>
          <w:color w:val="000000"/>
          <w:sz w:val="24"/>
          <w:szCs w:val="48"/>
        </w:rPr>
      </w:pPr>
    </w:p>
    <w:p w14:paraId="38586AC2" w14:textId="77777777" w:rsidR="00AC7943" w:rsidRPr="00C87404" w:rsidRDefault="00AC7943" w:rsidP="00546FA9">
      <w:pPr>
        <w:ind w:left="513" w:right="859"/>
        <w:jc w:val="center"/>
        <w:rPr>
          <w:rFonts w:cstheme="minorHAnsi"/>
          <w:color w:val="000000"/>
          <w:sz w:val="24"/>
          <w:szCs w:val="48"/>
        </w:rPr>
      </w:pPr>
    </w:p>
    <w:p w14:paraId="480C7902" w14:textId="77777777" w:rsidR="00AC7943" w:rsidRPr="00C87404" w:rsidRDefault="00AC7943" w:rsidP="00546FA9">
      <w:pPr>
        <w:ind w:left="513" w:right="859"/>
        <w:jc w:val="center"/>
        <w:rPr>
          <w:rFonts w:cstheme="minorHAnsi"/>
          <w:color w:val="000000"/>
          <w:sz w:val="24"/>
          <w:szCs w:val="48"/>
        </w:rPr>
      </w:pPr>
    </w:p>
    <w:p w14:paraId="71627333" w14:textId="77777777" w:rsidR="00AC7943" w:rsidRPr="00C87404" w:rsidRDefault="00AC7943" w:rsidP="00546FA9">
      <w:pPr>
        <w:ind w:left="513" w:right="859"/>
        <w:jc w:val="center"/>
        <w:rPr>
          <w:rFonts w:cstheme="minorHAnsi"/>
          <w:color w:val="000000"/>
          <w:sz w:val="24"/>
          <w:szCs w:val="48"/>
        </w:rPr>
      </w:pPr>
    </w:p>
    <w:p w14:paraId="7FB8CA34" w14:textId="77777777" w:rsidR="00AC7943" w:rsidRPr="00C87404" w:rsidRDefault="00AC7943" w:rsidP="00546FA9">
      <w:pPr>
        <w:ind w:left="513" w:right="859"/>
        <w:jc w:val="center"/>
        <w:rPr>
          <w:rFonts w:cstheme="minorHAnsi"/>
          <w:color w:val="000000"/>
          <w:sz w:val="24"/>
          <w:szCs w:val="48"/>
        </w:rPr>
      </w:pPr>
    </w:p>
    <w:p w14:paraId="721B6D7F" w14:textId="77777777" w:rsidR="00AC7943" w:rsidRPr="00C87404" w:rsidRDefault="00AC7943" w:rsidP="00546FA9">
      <w:pPr>
        <w:ind w:left="513" w:right="859"/>
        <w:jc w:val="center"/>
        <w:rPr>
          <w:rFonts w:cstheme="minorHAnsi"/>
          <w:color w:val="000000"/>
          <w:sz w:val="24"/>
          <w:szCs w:val="48"/>
        </w:rPr>
      </w:pPr>
    </w:p>
    <w:p w14:paraId="7B8E447B" w14:textId="77777777" w:rsidR="00AC7943" w:rsidRPr="00C87404" w:rsidRDefault="00AC7943" w:rsidP="00C87404">
      <w:pPr>
        <w:ind w:right="859"/>
        <w:rPr>
          <w:rFonts w:cstheme="minorHAnsi"/>
          <w:b/>
          <w:bCs/>
          <w:color w:val="000000"/>
          <w:sz w:val="24"/>
          <w:szCs w:val="48"/>
        </w:rPr>
      </w:pPr>
    </w:p>
    <w:p w14:paraId="49725588" w14:textId="756DF3B4" w:rsidR="00D37F83" w:rsidRPr="00C87404" w:rsidRDefault="00746D05" w:rsidP="005F4F24">
      <w:pPr>
        <w:ind w:right="-2"/>
        <w:jc w:val="center"/>
        <w:rPr>
          <w:rFonts w:cstheme="minorHAnsi"/>
          <w:b/>
          <w:bCs/>
          <w:color w:val="000000"/>
          <w:sz w:val="24"/>
          <w:szCs w:val="48"/>
        </w:rPr>
      </w:pPr>
      <w:r w:rsidRPr="00C87404">
        <w:rPr>
          <w:rFonts w:cstheme="minorHAnsi"/>
          <w:b/>
          <w:bCs/>
          <w:color w:val="000000"/>
          <w:sz w:val="24"/>
          <w:szCs w:val="48"/>
        </w:rPr>
        <w:t>2021</w:t>
      </w:r>
    </w:p>
    <w:p w14:paraId="67133710" w14:textId="77777777" w:rsidR="00D30F4C" w:rsidRPr="00C87404" w:rsidRDefault="00D30F4C" w:rsidP="00D30F4C">
      <w:pPr>
        <w:rPr>
          <w:rFonts w:cstheme="minorHAnsi"/>
          <w:noProof/>
        </w:rPr>
      </w:pPr>
    </w:p>
    <w:tbl>
      <w:tblPr>
        <w:tblStyle w:val="Tabelamrea"/>
        <w:tblpPr w:leftFromText="180" w:rightFromText="180" w:vertAnchor="text" w:tblpY="1"/>
        <w:tblOverlap w:val="never"/>
        <w:tblW w:w="0" w:type="auto"/>
        <w:tblLook w:val="01E0" w:firstRow="1" w:lastRow="1" w:firstColumn="1" w:lastColumn="1" w:noHBand="0" w:noVBand="0"/>
      </w:tblPr>
      <w:tblGrid>
        <w:gridCol w:w="2405"/>
        <w:gridCol w:w="3686"/>
      </w:tblGrid>
      <w:tr w:rsidR="00D30F4C" w:rsidRPr="00C87404" w14:paraId="37777EAE" w14:textId="77777777" w:rsidTr="00741285">
        <w:tc>
          <w:tcPr>
            <w:tcW w:w="2405" w:type="dxa"/>
            <w:shd w:val="clear" w:color="auto" w:fill="F2F2F2" w:themeFill="background1" w:themeFillShade="F2"/>
          </w:tcPr>
          <w:p w14:paraId="67344FDB" w14:textId="77777777" w:rsidR="00D30F4C" w:rsidRPr="00C87404" w:rsidRDefault="00D30F4C" w:rsidP="00CC6911">
            <w:pPr>
              <w:jc w:val="center"/>
              <w:rPr>
                <w:rFonts w:cstheme="minorHAnsi"/>
                <w:b/>
                <w:noProof/>
              </w:rPr>
            </w:pPr>
            <w:r w:rsidRPr="00C87404">
              <w:rPr>
                <w:rFonts w:cstheme="minorHAnsi"/>
                <w:b/>
                <w:noProof/>
              </w:rPr>
              <w:t>Ime in priimek</w:t>
            </w:r>
          </w:p>
        </w:tc>
        <w:tc>
          <w:tcPr>
            <w:tcW w:w="3686" w:type="dxa"/>
            <w:shd w:val="clear" w:color="auto" w:fill="F2F2F2" w:themeFill="background1" w:themeFillShade="F2"/>
          </w:tcPr>
          <w:p w14:paraId="5E066C59" w14:textId="3C866253" w:rsidR="00D30F4C" w:rsidRPr="00C87404" w:rsidRDefault="00D30F4C" w:rsidP="00CC6911">
            <w:pPr>
              <w:jc w:val="center"/>
              <w:rPr>
                <w:rFonts w:cstheme="minorHAnsi"/>
                <w:b/>
                <w:noProof/>
              </w:rPr>
            </w:pPr>
            <w:r w:rsidRPr="00C87404">
              <w:rPr>
                <w:rFonts w:cstheme="minorHAnsi"/>
                <w:b/>
                <w:noProof/>
              </w:rPr>
              <w:t>Podpis in datum</w:t>
            </w:r>
          </w:p>
        </w:tc>
      </w:tr>
      <w:tr w:rsidR="00D30F4C" w:rsidRPr="00C87404" w14:paraId="0439226B" w14:textId="77777777" w:rsidTr="00741285">
        <w:tc>
          <w:tcPr>
            <w:tcW w:w="6091" w:type="dxa"/>
            <w:gridSpan w:val="2"/>
          </w:tcPr>
          <w:p w14:paraId="7E43A5B6" w14:textId="4E59AA97" w:rsidR="00D30F4C" w:rsidRPr="00C87404" w:rsidRDefault="00D30F4C" w:rsidP="00CC6911">
            <w:pPr>
              <w:rPr>
                <w:rFonts w:cstheme="minorHAnsi"/>
                <w:b/>
                <w:noProof/>
              </w:rPr>
            </w:pPr>
            <w:r w:rsidRPr="00C87404">
              <w:rPr>
                <w:rFonts w:cstheme="minorHAnsi"/>
                <w:b/>
                <w:noProof/>
              </w:rPr>
              <w:t>Pripravil</w:t>
            </w:r>
            <w:r w:rsidR="00E45E8B" w:rsidRPr="00C87404">
              <w:rPr>
                <w:rFonts w:cstheme="minorHAnsi"/>
                <w:b/>
                <w:noProof/>
              </w:rPr>
              <w:t>i</w:t>
            </w:r>
            <w:r w:rsidRPr="00C87404">
              <w:rPr>
                <w:rFonts w:cstheme="minorHAnsi"/>
                <w:b/>
                <w:noProof/>
              </w:rPr>
              <w:t>:</w:t>
            </w:r>
          </w:p>
        </w:tc>
      </w:tr>
      <w:tr w:rsidR="00D621E6" w:rsidRPr="00C87404" w14:paraId="463BA968" w14:textId="77777777" w:rsidTr="00741285">
        <w:tc>
          <w:tcPr>
            <w:tcW w:w="2405" w:type="dxa"/>
            <w:tcBorders>
              <w:bottom w:val="single" w:sz="4" w:space="0" w:color="auto"/>
            </w:tcBorders>
          </w:tcPr>
          <w:p w14:paraId="7B2BCA7A" w14:textId="6A9D8BFF" w:rsidR="00E45E8B" w:rsidRPr="00C87404" w:rsidRDefault="00E45E8B" w:rsidP="00CC6911">
            <w:pPr>
              <w:spacing w:before="40" w:after="40"/>
              <w:rPr>
                <w:rFonts w:cstheme="minorHAnsi"/>
                <w:noProof/>
              </w:rPr>
            </w:pPr>
            <w:r w:rsidRPr="00C87404">
              <w:rPr>
                <w:rFonts w:cstheme="minorHAnsi"/>
                <w:noProof/>
              </w:rPr>
              <w:t>Tamara Gregorčič</w:t>
            </w:r>
          </w:p>
          <w:p w14:paraId="55BC5EDB" w14:textId="0D992403" w:rsidR="00D621E6" w:rsidRPr="00C87404" w:rsidRDefault="00D621E6" w:rsidP="00CC6911">
            <w:pPr>
              <w:spacing w:before="40" w:after="40"/>
              <w:rPr>
                <w:rFonts w:cstheme="minorHAnsi"/>
                <w:noProof/>
              </w:rPr>
            </w:pPr>
          </w:p>
        </w:tc>
        <w:tc>
          <w:tcPr>
            <w:tcW w:w="3686" w:type="dxa"/>
            <w:tcBorders>
              <w:bottom w:val="single" w:sz="4" w:space="0" w:color="auto"/>
            </w:tcBorders>
          </w:tcPr>
          <w:p w14:paraId="5CFC7CAE" w14:textId="064877BC" w:rsidR="00D621E6" w:rsidRPr="00C87404" w:rsidRDefault="000153F7" w:rsidP="00CC6911">
            <w:pPr>
              <w:spacing w:before="40" w:after="40"/>
              <w:rPr>
                <w:rFonts w:cstheme="minorHAnsi"/>
                <w:noProof/>
                <w:sz w:val="48"/>
                <w:szCs w:val="48"/>
              </w:rPr>
            </w:pPr>
            <w:r w:rsidRPr="00C87404">
              <w:rPr>
                <w:rFonts w:cstheme="minorHAnsi"/>
                <w:noProof/>
              </w:rPr>
              <w:t>ZA:</w:t>
            </w:r>
            <w:r w:rsidRPr="00C87404">
              <w:rPr>
                <w:rFonts w:cstheme="minorHAnsi"/>
                <w:noProof/>
                <w:sz w:val="48"/>
                <w:szCs w:val="48"/>
              </w:rPr>
              <w:t xml:space="preserve"> </w:t>
            </w:r>
            <w:r w:rsidR="006E4766" w:rsidRPr="006E4766">
              <w:rPr>
                <w:rFonts w:cstheme="minorHAnsi"/>
                <w:noProof/>
              </w:rPr>
              <w:t>Metka Tomažič</w:t>
            </w:r>
          </w:p>
          <w:p w14:paraId="368FD06D" w14:textId="38457DEB" w:rsidR="000153F7" w:rsidRPr="00C87404" w:rsidRDefault="000153F7" w:rsidP="00CC6911">
            <w:pPr>
              <w:spacing w:before="40" w:after="40"/>
              <w:rPr>
                <w:rFonts w:cstheme="minorHAnsi"/>
                <w:noProof/>
                <w:sz w:val="40"/>
                <w:szCs w:val="40"/>
              </w:rPr>
            </w:pPr>
          </w:p>
        </w:tc>
      </w:tr>
      <w:tr w:rsidR="00741285" w:rsidRPr="00C87404" w14:paraId="619739C7" w14:textId="77777777" w:rsidTr="00741285">
        <w:tc>
          <w:tcPr>
            <w:tcW w:w="2405" w:type="dxa"/>
            <w:tcBorders>
              <w:bottom w:val="single" w:sz="4" w:space="0" w:color="auto"/>
            </w:tcBorders>
          </w:tcPr>
          <w:p w14:paraId="494EF81D" w14:textId="47072D27" w:rsidR="00741285" w:rsidRPr="00C87404" w:rsidRDefault="00741285" w:rsidP="00CC6911">
            <w:pPr>
              <w:spacing w:before="40" w:after="40"/>
              <w:rPr>
                <w:rFonts w:cstheme="minorHAnsi"/>
                <w:noProof/>
              </w:rPr>
            </w:pPr>
            <w:r w:rsidRPr="00C87404">
              <w:rPr>
                <w:rFonts w:cstheme="minorHAnsi"/>
                <w:noProof/>
              </w:rPr>
              <w:t>Metka Tomažič</w:t>
            </w:r>
          </w:p>
        </w:tc>
        <w:tc>
          <w:tcPr>
            <w:tcW w:w="3686" w:type="dxa"/>
            <w:tcBorders>
              <w:bottom w:val="single" w:sz="4" w:space="0" w:color="auto"/>
            </w:tcBorders>
          </w:tcPr>
          <w:p w14:paraId="7591487F" w14:textId="77777777" w:rsidR="00741285" w:rsidRPr="00C87404" w:rsidRDefault="00741285" w:rsidP="00CC6911">
            <w:pPr>
              <w:spacing w:before="40" w:after="40"/>
              <w:rPr>
                <w:rFonts w:cstheme="minorHAnsi"/>
                <w:noProof/>
                <w:sz w:val="72"/>
                <w:szCs w:val="72"/>
              </w:rPr>
            </w:pPr>
          </w:p>
        </w:tc>
      </w:tr>
      <w:tr w:rsidR="00D30F4C" w:rsidRPr="00C87404" w14:paraId="2557D0D5" w14:textId="77777777" w:rsidTr="00741285">
        <w:tc>
          <w:tcPr>
            <w:tcW w:w="6091" w:type="dxa"/>
            <w:gridSpan w:val="2"/>
          </w:tcPr>
          <w:p w14:paraId="42612F13" w14:textId="11EE5C5F" w:rsidR="00D30F4C" w:rsidRPr="00C87404" w:rsidRDefault="00D30F4C" w:rsidP="00CC6911">
            <w:pPr>
              <w:spacing w:before="20" w:after="20"/>
              <w:rPr>
                <w:rFonts w:cstheme="minorHAnsi"/>
                <w:noProof/>
              </w:rPr>
            </w:pPr>
            <w:r w:rsidRPr="00C87404">
              <w:rPr>
                <w:rFonts w:cstheme="minorHAnsi"/>
                <w:b/>
                <w:noProof/>
              </w:rPr>
              <w:t>Pregledali</w:t>
            </w:r>
            <w:r w:rsidR="00F83557">
              <w:rPr>
                <w:rFonts w:cstheme="minorHAnsi"/>
                <w:b/>
                <w:noProof/>
              </w:rPr>
              <w:t>:</w:t>
            </w:r>
            <w:r w:rsidR="00CD128F">
              <w:rPr>
                <w:rStyle w:val="Sprotnaopomba-sklic"/>
                <w:rFonts w:cstheme="minorHAnsi"/>
                <w:b/>
                <w:noProof/>
              </w:rPr>
              <w:footnoteReference w:id="2"/>
            </w:r>
          </w:p>
        </w:tc>
      </w:tr>
      <w:tr w:rsidR="00D30F4C" w:rsidRPr="00C87404" w14:paraId="53259B46" w14:textId="77777777" w:rsidTr="00741285">
        <w:trPr>
          <w:trHeight w:val="307"/>
        </w:trPr>
        <w:tc>
          <w:tcPr>
            <w:tcW w:w="2405" w:type="dxa"/>
          </w:tcPr>
          <w:p w14:paraId="65183C21" w14:textId="77777777" w:rsidR="00D30F4C" w:rsidRPr="00C87404" w:rsidRDefault="00D30F4C" w:rsidP="00CC6911">
            <w:pPr>
              <w:spacing w:before="40" w:after="40"/>
              <w:rPr>
                <w:rFonts w:cstheme="minorHAnsi"/>
                <w:noProof/>
              </w:rPr>
            </w:pPr>
            <w:r w:rsidRPr="00C87404">
              <w:rPr>
                <w:rFonts w:cstheme="minorHAnsi"/>
                <w:noProof/>
              </w:rPr>
              <w:t>Igor Osojnik</w:t>
            </w:r>
          </w:p>
        </w:tc>
        <w:tc>
          <w:tcPr>
            <w:tcW w:w="3686" w:type="dxa"/>
          </w:tcPr>
          <w:p w14:paraId="207F6A81" w14:textId="77777777" w:rsidR="00D30F4C" w:rsidRPr="00C87404" w:rsidRDefault="00D30F4C" w:rsidP="00CC6911">
            <w:pPr>
              <w:spacing w:before="40" w:after="40"/>
              <w:rPr>
                <w:rFonts w:cstheme="minorHAnsi"/>
                <w:noProof/>
                <w:sz w:val="72"/>
                <w:szCs w:val="72"/>
              </w:rPr>
            </w:pPr>
          </w:p>
        </w:tc>
      </w:tr>
      <w:tr w:rsidR="00D30F4C" w:rsidRPr="00C87404" w14:paraId="08A4EB53" w14:textId="77777777" w:rsidTr="00741285">
        <w:trPr>
          <w:trHeight w:val="307"/>
        </w:trPr>
        <w:tc>
          <w:tcPr>
            <w:tcW w:w="2405" w:type="dxa"/>
          </w:tcPr>
          <w:p w14:paraId="711DFC67" w14:textId="2A5E3036" w:rsidR="00D30F4C" w:rsidRPr="00C87404" w:rsidRDefault="00516B37" w:rsidP="00CC6911">
            <w:pPr>
              <w:spacing w:before="40" w:after="40"/>
              <w:rPr>
                <w:rFonts w:cstheme="minorHAnsi"/>
                <w:noProof/>
              </w:rPr>
            </w:pPr>
            <w:r w:rsidRPr="00C87404">
              <w:rPr>
                <w:rFonts w:cstheme="minorHAnsi"/>
                <w:noProof/>
              </w:rPr>
              <w:t>Michel Cindro</w:t>
            </w:r>
          </w:p>
        </w:tc>
        <w:tc>
          <w:tcPr>
            <w:tcW w:w="3686" w:type="dxa"/>
          </w:tcPr>
          <w:p w14:paraId="200C083E" w14:textId="77777777" w:rsidR="00D30F4C" w:rsidRPr="00C87404" w:rsidRDefault="00D30F4C" w:rsidP="00CC6911">
            <w:pPr>
              <w:spacing w:before="40" w:after="40"/>
              <w:rPr>
                <w:rFonts w:cstheme="minorHAnsi"/>
                <w:noProof/>
                <w:sz w:val="72"/>
                <w:szCs w:val="72"/>
              </w:rPr>
            </w:pPr>
          </w:p>
        </w:tc>
      </w:tr>
      <w:tr w:rsidR="00D30F4C" w:rsidRPr="00C87404" w14:paraId="1E19CFE6" w14:textId="77777777" w:rsidTr="00741285">
        <w:trPr>
          <w:trHeight w:val="307"/>
        </w:trPr>
        <w:tc>
          <w:tcPr>
            <w:tcW w:w="2405" w:type="dxa"/>
            <w:tcBorders>
              <w:bottom w:val="single" w:sz="4" w:space="0" w:color="auto"/>
            </w:tcBorders>
          </w:tcPr>
          <w:p w14:paraId="39E4767E" w14:textId="77777777" w:rsidR="00D30F4C" w:rsidRPr="00C87404" w:rsidRDefault="00D30F4C" w:rsidP="00CC6911">
            <w:pPr>
              <w:spacing w:before="40" w:after="40"/>
              <w:rPr>
                <w:rFonts w:cstheme="minorHAnsi"/>
                <w:noProof/>
              </w:rPr>
            </w:pPr>
            <w:r w:rsidRPr="00C87404">
              <w:rPr>
                <w:rFonts w:cstheme="minorHAnsi"/>
                <w:noProof/>
              </w:rPr>
              <w:t>Igor Grlicarev</w:t>
            </w:r>
          </w:p>
        </w:tc>
        <w:tc>
          <w:tcPr>
            <w:tcW w:w="3686" w:type="dxa"/>
            <w:tcBorders>
              <w:bottom w:val="single" w:sz="4" w:space="0" w:color="auto"/>
            </w:tcBorders>
          </w:tcPr>
          <w:p w14:paraId="513FF7FF" w14:textId="77777777" w:rsidR="00D30F4C" w:rsidRPr="00C87404" w:rsidRDefault="00D30F4C" w:rsidP="00CC6911">
            <w:pPr>
              <w:spacing w:before="40" w:after="40"/>
              <w:rPr>
                <w:rFonts w:cstheme="minorHAnsi"/>
                <w:noProof/>
                <w:sz w:val="72"/>
                <w:szCs w:val="72"/>
              </w:rPr>
            </w:pPr>
          </w:p>
        </w:tc>
      </w:tr>
      <w:tr w:rsidR="00D30F4C" w:rsidRPr="00C87404" w14:paraId="37932612" w14:textId="77777777" w:rsidTr="00741285">
        <w:tc>
          <w:tcPr>
            <w:tcW w:w="2405" w:type="dxa"/>
            <w:tcBorders>
              <w:bottom w:val="single" w:sz="4" w:space="0" w:color="auto"/>
            </w:tcBorders>
          </w:tcPr>
          <w:p w14:paraId="5F49715C" w14:textId="77777777" w:rsidR="00D30F4C" w:rsidRPr="00C87404" w:rsidRDefault="00D30F4C" w:rsidP="00CC6911">
            <w:pPr>
              <w:spacing w:before="40" w:after="40"/>
              <w:rPr>
                <w:rFonts w:cstheme="minorHAnsi"/>
                <w:noProof/>
              </w:rPr>
            </w:pPr>
            <w:r w:rsidRPr="00C87404">
              <w:rPr>
                <w:rFonts w:cstheme="minorHAnsi"/>
                <w:noProof/>
              </w:rPr>
              <w:t>Darja Slokan Dušič</w:t>
            </w:r>
          </w:p>
        </w:tc>
        <w:tc>
          <w:tcPr>
            <w:tcW w:w="3686" w:type="dxa"/>
            <w:tcBorders>
              <w:bottom w:val="single" w:sz="4" w:space="0" w:color="auto"/>
            </w:tcBorders>
          </w:tcPr>
          <w:p w14:paraId="43CA00F2" w14:textId="77777777" w:rsidR="00D30F4C" w:rsidRPr="00C87404" w:rsidRDefault="00D30F4C" w:rsidP="00CC6911">
            <w:pPr>
              <w:spacing w:before="20" w:after="20"/>
              <w:rPr>
                <w:rFonts w:cstheme="minorHAnsi"/>
                <w:noProof/>
                <w:sz w:val="72"/>
                <w:szCs w:val="72"/>
              </w:rPr>
            </w:pPr>
          </w:p>
        </w:tc>
      </w:tr>
      <w:tr w:rsidR="00516B37" w:rsidRPr="005A2420" w14:paraId="3654AEF2" w14:textId="77777777" w:rsidTr="00741285">
        <w:tc>
          <w:tcPr>
            <w:tcW w:w="2405" w:type="dxa"/>
            <w:tcBorders>
              <w:top w:val="single" w:sz="4" w:space="0" w:color="auto"/>
              <w:left w:val="nil"/>
              <w:bottom w:val="single" w:sz="4" w:space="0" w:color="auto"/>
              <w:right w:val="nil"/>
            </w:tcBorders>
          </w:tcPr>
          <w:p w14:paraId="22B098EF" w14:textId="77777777" w:rsidR="00516B37" w:rsidRPr="005A2420" w:rsidRDefault="00516B37" w:rsidP="00CC6911">
            <w:pPr>
              <w:spacing w:before="40" w:after="40"/>
              <w:rPr>
                <w:rFonts w:cstheme="minorHAnsi"/>
                <w:noProof/>
                <w:sz w:val="20"/>
                <w:szCs w:val="20"/>
              </w:rPr>
            </w:pPr>
          </w:p>
        </w:tc>
        <w:tc>
          <w:tcPr>
            <w:tcW w:w="3686" w:type="dxa"/>
            <w:tcBorders>
              <w:top w:val="single" w:sz="4" w:space="0" w:color="auto"/>
              <w:left w:val="nil"/>
              <w:bottom w:val="single" w:sz="4" w:space="0" w:color="auto"/>
              <w:right w:val="nil"/>
            </w:tcBorders>
          </w:tcPr>
          <w:p w14:paraId="6BE7CA9C" w14:textId="77777777" w:rsidR="00516B37" w:rsidRPr="005A2420" w:rsidRDefault="00516B37" w:rsidP="00CC6911">
            <w:pPr>
              <w:spacing w:before="20" w:after="20"/>
              <w:rPr>
                <w:rFonts w:cstheme="minorHAnsi"/>
                <w:noProof/>
                <w:sz w:val="20"/>
                <w:szCs w:val="20"/>
              </w:rPr>
            </w:pPr>
          </w:p>
        </w:tc>
      </w:tr>
      <w:tr w:rsidR="00516B37" w:rsidRPr="00C87404" w14:paraId="40C5A239" w14:textId="77777777" w:rsidTr="00741285">
        <w:trPr>
          <w:trHeight w:val="229"/>
        </w:trPr>
        <w:tc>
          <w:tcPr>
            <w:tcW w:w="6091" w:type="dxa"/>
            <w:gridSpan w:val="2"/>
            <w:tcBorders>
              <w:top w:val="single" w:sz="4" w:space="0" w:color="auto"/>
            </w:tcBorders>
          </w:tcPr>
          <w:p w14:paraId="5B755EE0" w14:textId="765B3125" w:rsidR="00516B37" w:rsidRPr="00C87404" w:rsidRDefault="00516B37" w:rsidP="00CC6911">
            <w:pPr>
              <w:spacing w:before="20" w:after="20"/>
              <w:rPr>
                <w:rFonts w:cstheme="minorHAnsi"/>
                <w:noProof/>
              </w:rPr>
            </w:pPr>
            <w:r w:rsidRPr="00C87404">
              <w:rPr>
                <w:rFonts w:cstheme="minorHAnsi"/>
                <w:b/>
                <w:noProof/>
              </w:rPr>
              <w:t>Odobril:</w:t>
            </w:r>
          </w:p>
        </w:tc>
      </w:tr>
      <w:tr w:rsidR="00D30F4C" w:rsidRPr="00C87404" w14:paraId="4A0BF65D" w14:textId="77777777" w:rsidTr="00741285">
        <w:tc>
          <w:tcPr>
            <w:tcW w:w="2405" w:type="dxa"/>
          </w:tcPr>
          <w:p w14:paraId="78ED3F4B" w14:textId="77777777" w:rsidR="00D30F4C" w:rsidRPr="00C87404" w:rsidRDefault="00D30F4C" w:rsidP="00CC6911">
            <w:pPr>
              <w:spacing w:before="40" w:after="40"/>
              <w:rPr>
                <w:rFonts w:cstheme="minorHAnsi"/>
                <w:noProof/>
              </w:rPr>
            </w:pPr>
            <w:r w:rsidRPr="00C87404">
              <w:rPr>
                <w:rFonts w:cstheme="minorHAnsi"/>
                <w:noProof/>
              </w:rPr>
              <w:t>Igor Sirc</w:t>
            </w:r>
          </w:p>
        </w:tc>
        <w:tc>
          <w:tcPr>
            <w:tcW w:w="3686" w:type="dxa"/>
          </w:tcPr>
          <w:p w14:paraId="247C27B4" w14:textId="77777777" w:rsidR="00D30F4C" w:rsidRPr="00C87404" w:rsidRDefault="00D30F4C" w:rsidP="00CC6911">
            <w:pPr>
              <w:spacing w:before="20" w:after="20"/>
              <w:rPr>
                <w:rFonts w:cstheme="minorHAnsi"/>
                <w:noProof/>
                <w:sz w:val="72"/>
                <w:szCs w:val="72"/>
              </w:rPr>
            </w:pPr>
          </w:p>
        </w:tc>
      </w:tr>
    </w:tbl>
    <w:p w14:paraId="47F71CAF" w14:textId="0B99D831" w:rsidR="00D30F4C" w:rsidRPr="00C87404" w:rsidRDefault="00CC6911" w:rsidP="00D30F4C">
      <w:pPr>
        <w:rPr>
          <w:rFonts w:cstheme="minorHAnsi"/>
          <w:noProof/>
        </w:rPr>
      </w:pPr>
      <w:r w:rsidRPr="00C87404">
        <w:rPr>
          <w:rFonts w:cstheme="minorHAnsi"/>
          <w:noProof/>
        </w:rPr>
        <w:br w:type="textWrapping" w:clear="all"/>
      </w:r>
    </w:p>
    <w:tbl>
      <w:tblPr>
        <w:tblW w:w="9502" w:type="dxa"/>
        <w:tblInd w:w="-72" w:type="dxa"/>
        <w:tblLayout w:type="fixed"/>
        <w:tblCellMar>
          <w:left w:w="70" w:type="dxa"/>
          <w:right w:w="70" w:type="dxa"/>
        </w:tblCellMar>
        <w:tblLook w:val="0000" w:firstRow="0" w:lastRow="0" w:firstColumn="0" w:lastColumn="0" w:noHBand="0" w:noVBand="0"/>
      </w:tblPr>
      <w:tblGrid>
        <w:gridCol w:w="2340"/>
        <w:gridCol w:w="7162"/>
      </w:tblGrid>
      <w:tr w:rsidR="00D30F4C" w:rsidRPr="00C87404" w14:paraId="4E551452" w14:textId="77777777" w:rsidTr="00D30F4C">
        <w:trPr>
          <w:cantSplit/>
          <w:trHeight w:val="249"/>
        </w:trPr>
        <w:tc>
          <w:tcPr>
            <w:tcW w:w="2340" w:type="dxa"/>
          </w:tcPr>
          <w:p w14:paraId="6E1449AD" w14:textId="77777777" w:rsidR="00D30F4C" w:rsidRPr="00C87404" w:rsidRDefault="00D30F4C" w:rsidP="00D30F4C">
            <w:pPr>
              <w:rPr>
                <w:rFonts w:cstheme="minorHAnsi"/>
                <w:noProof/>
              </w:rPr>
            </w:pPr>
          </w:p>
        </w:tc>
        <w:tc>
          <w:tcPr>
            <w:tcW w:w="7162" w:type="dxa"/>
          </w:tcPr>
          <w:p w14:paraId="1C504433" w14:textId="46D28BA1" w:rsidR="00D30F4C" w:rsidRPr="00C87404" w:rsidRDefault="00D30F4C" w:rsidP="00B977E4">
            <w:pPr>
              <w:spacing w:line="240" w:lineRule="auto"/>
              <w:rPr>
                <w:rFonts w:cstheme="minorHAnsi"/>
                <w:noProof/>
              </w:rPr>
            </w:pPr>
            <w:r w:rsidRPr="00C87404">
              <w:rPr>
                <w:rFonts w:cstheme="minorHAnsi"/>
                <w:noProof/>
              </w:rPr>
              <w:t>Uprava RS za jedrsko varnost</w:t>
            </w:r>
          </w:p>
        </w:tc>
      </w:tr>
      <w:tr w:rsidR="00D30F4C" w:rsidRPr="00C87404" w14:paraId="2E210621" w14:textId="77777777" w:rsidTr="00D30F4C">
        <w:trPr>
          <w:trHeight w:val="240"/>
        </w:trPr>
        <w:tc>
          <w:tcPr>
            <w:tcW w:w="2340" w:type="dxa"/>
          </w:tcPr>
          <w:p w14:paraId="30F965AE" w14:textId="77777777" w:rsidR="00D30F4C" w:rsidRPr="00C87404" w:rsidRDefault="00D30F4C" w:rsidP="00D30F4C">
            <w:pPr>
              <w:jc w:val="right"/>
              <w:rPr>
                <w:rFonts w:cstheme="minorHAnsi"/>
                <w:noProof/>
              </w:rPr>
            </w:pPr>
          </w:p>
        </w:tc>
        <w:tc>
          <w:tcPr>
            <w:tcW w:w="7162" w:type="dxa"/>
          </w:tcPr>
          <w:p w14:paraId="6ABEA085" w14:textId="6D5CBD32" w:rsidR="00D30F4C" w:rsidRPr="00C87404" w:rsidRDefault="00C279E7" w:rsidP="00B977E4">
            <w:pPr>
              <w:spacing w:line="240" w:lineRule="auto"/>
              <w:rPr>
                <w:rFonts w:cstheme="minorHAnsi"/>
                <w:noProof/>
                <w:highlight w:val="yellow"/>
              </w:rPr>
            </w:pPr>
            <w:r>
              <w:rPr>
                <w:rFonts w:cstheme="minorHAnsi"/>
                <w:noProof/>
              </w:rPr>
              <w:t>februar</w:t>
            </w:r>
            <w:r w:rsidRPr="00C87404">
              <w:rPr>
                <w:rFonts w:cstheme="minorHAnsi"/>
                <w:noProof/>
              </w:rPr>
              <w:t xml:space="preserve"> </w:t>
            </w:r>
            <w:r w:rsidR="00D30F4C" w:rsidRPr="00C87404">
              <w:rPr>
                <w:rFonts w:cstheme="minorHAnsi"/>
                <w:noProof/>
              </w:rPr>
              <w:t>202</w:t>
            </w:r>
            <w:r>
              <w:rPr>
                <w:rFonts w:cstheme="minorHAnsi"/>
                <w:noProof/>
              </w:rPr>
              <w:t>2</w:t>
            </w:r>
          </w:p>
        </w:tc>
      </w:tr>
      <w:tr w:rsidR="00D30F4C" w:rsidRPr="00C87404" w14:paraId="5266557D" w14:textId="77777777" w:rsidTr="00D30F4C">
        <w:trPr>
          <w:trHeight w:val="240"/>
        </w:trPr>
        <w:tc>
          <w:tcPr>
            <w:tcW w:w="2340" w:type="dxa"/>
          </w:tcPr>
          <w:p w14:paraId="43F4E479" w14:textId="77777777" w:rsidR="00D30F4C" w:rsidRPr="00C87404" w:rsidRDefault="00D30F4C" w:rsidP="00D30F4C">
            <w:pPr>
              <w:jc w:val="right"/>
              <w:rPr>
                <w:rFonts w:cstheme="minorHAnsi"/>
                <w:noProof/>
              </w:rPr>
            </w:pPr>
            <w:r w:rsidRPr="00C87404">
              <w:rPr>
                <w:rFonts w:cstheme="minorHAnsi"/>
                <w:noProof/>
              </w:rPr>
              <w:t>Št.:</w:t>
            </w:r>
          </w:p>
        </w:tc>
        <w:tc>
          <w:tcPr>
            <w:tcW w:w="7162" w:type="dxa"/>
          </w:tcPr>
          <w:p w14:paraId="24EDD08C" w14:textId="3A5FE1A6" w:rsidR="00D30F4C" w:rsidRPr="00C87404" w:rsidRDefault="00D30F4C" w:rsidP="00B977E4">
            <w:pPr>
              <w:spacing w:line="240" w:lineRule="auto"/>
              <w:rPr>
                <w:rFonts w:cstheme="minorHAnsi"/>
                <w:noProof/>
              </w:rPr>
            </w:pPr>
            <w:r w:rsidRPr="00C87404">
              <w:rPr>
                <w:rFonts w:cstheme="minorHAnsi"/>
                <w:noProof/>
              </w:rPr>
              <w:t>URSJV/DP – 2</w:t>
            </w:r>
            <w:r w:rsidR="00C05E0D" w:rsidRPr="00C87404">
              <w:rPr>
                <w:rFonts w:cstheme="minorHAnsi"/>
                <w:noProof/>
              </w:rPr>
              <w:t>25</w:t>
            </w:r>
            <w:r w:rsidRPr="00C87404">
              <w:rPr>
                <w:rFonts w:cstheme="minorHAnsi"/>
                <w:noProof/>
              </w:rPr>
              <w:t>/20</w:t>
            </w:r>
            <w:r w:rsidR="00C05E0D" w:rsidRPr="00C87404">
              <w:rPr>
                <w:rFonts w:cstheme="minorHAnsi"/>
                <w:noProof/>
              </w:rPr>
              <w:t>21</w:t>
            </w:r>
          </w:p>
        </w:tc>
      </w:tr>
      <w:tr w:rsidR="00D30F4C" w:rsidRPr="00C87404" w14:paraId="36DE71EF" w14:textId="77777777" w:rsidTr="00D30F4C">
        <w:trPr>
          <w:trHeight w:val="240"/>
        </w:trPr>
        <w:tc>
          <w:tcPr>
            <w:tcW w:w="2340" w:type="dxa"/>
          </w:tcPr>
          <w:p w14:paraId="3AEA72F4" w14:textId="77777777" w:rsidR="00D30F4C" w:rsidRPr="00C87404" w:rsidRDefault="00D30F4C" w:rsidP="00D30F4C">
            <w:pPr>
              <w:jc w:val="right"/>
              <w:rPr>
                <w:rFonts w:cstheme="minorHAnsi"/>
                <w:noProof/>
              </w:rPr>
            </w:pPr>
            <w:r w:rsidRPr="00C87404">
              <w:rPr>
                <w:rFonts w:cstheme="minorHAnsi"/>
                <w:noProof/>
              </w:rPr>
              <w:t>Naslov:</w:t>
            </w:r>
          </w:p>
        </w:tc>
        <w:tc>
          <w:tcPr>
            <w:tcW w:w="7162" w:type="dxa"/>
          </w:tcPr>
          <w:p w14:paraId="4F48CC9D" w14:textId="77777777" w:rsidR="00D30F4C" w:rsidRPr="00C87404" w:rsidRDefault="00D30F4C" w:rsidP="00B977E4">
            <w:pPr>
              <w:spacing w:line="240" w:lineRule="auto"/>
              <w:rPr>
                <w:rFonts w:cstheme="minorHAnsi"/>
                <w:noProof/>
              </w:rPr>
            </w:pPr>
            <w:r w:rsidRPr="00C87404">
              <w:rPr>
                <w:rFonts w:cstheme="minorHAnsi"/>
                <w:noProof/>
              </w:rPr>
              <w:t>URSJV, Litostrojska cesta 54, 1000 Ljubljana</w:t>
            </w:r>
          </w:p>
        </w:tc>
      </w:tr>
      <w:tr w:rsidR="00D30F4C" w:rsidRPr="00C87404" w14:paraId="452EEE5F" w14:textId="77777777" w:rsidTr="00D30F4C">
        <w:trPr>
          <w:trHeight w:val="240"/>
        </w:trPr>
        <w:tc>
          <w:tcPr>
            <w:tcW w:w="2340" w:type="dxa"/>
          </w:tcPr>
          <w:p w14:paraId="0EC5C1EF" w14:textId="77777777" w:rsidR="00D30F4C" w:rsidRPr="00C87404" w:rsidRDefault="00D30F4C" w:rsidP="00D30F4C">
            <w:pPr>
              <w:jc w:val="right"/>
              <w:rPr>
                <w:rFonts w:cstheme="minorHAnsi"/>
                <w:noProof/>
              </w:rPr>
            </w:pPr>
            <w:r w:rsidRPr="00C87404">
              <w:rPr>
                <w:rFonts w:cstheme="minorHAnsi"/>
                <w:noProof/>
              </w:rPr>
              <w:t>Telefon:</w:t>
            </w:r>
          </w:p>
        </w:tc>
        <w:tc>
          <w:tcPr>
            <w:tcW w:w="7162" w:type="dxa"/>
          </w:tcPr>
          <w:p w14:paraId="53AD94B6" w14:textId="77777777" w:rsidR="00D30F4C" w:rsidRPr="00C87404" w:rsidRDefault="00D30F4C" w:rsidP="00B977E4">
            <w:pPr>
              <w:spacing w:line="240" w:lineRule="auto"/>
              <w:rPr>
                <w:rFonts w:cstheme="minorHAnsi"/>
                <w:noProof/>
              </w:rPr>
            </w:pPr>
            <w:r w:rsidRPr="00C87404">
              <w:rPr>
                <w:rFonts w:cstheme="minorHAnsi"/>
                <w:noProof/>
              </w:rPr>
              <w:t>+386-1/472 11 00</w:t>
            </w:r>
          </w:p>
        </w:tc>
      </w:tr>
      <w:tr w:rsidR="00D30F4C" w:rsidRPr="00C87404" w14:paraId="7B8DA391" w14:textId="77777777" w:rsidTr="00D30F4C">
        <w:trPr>
          <w:trHeight w:val="240"/>
        </w:trPr>
        <w:tc>
          <w:tcPr>
            <w:tcW w:w="2340" w:type="dxa"/>
          </w:tcPr>
          <w:p w14:paraId="347B8DB3" w14:textId="77777777" w:rsidR="00D30F4C" w:rsidRPr="00C87404" w:rsidRDefault="00D30F4C" w:rsidP="00D30F4C">
            <w:pPr>
              <w:jc w:val="right"/>
              <w:rPr>
                <w:rFonts w:cstheme="minorHAnsi"/>
                <w:noProof/>
              </w:rPr>
            </w:pPr>
            <w:r w:rsidRPr="00C87404">
              <w:rPr>
                <w:rFonts w:cstheme="minorHAnsi"/>
                <w:noProof/>
              </w:rPr>
              <w:t>Faks:</w:t>
            </w:r>
          </w:p>
        </w:tc>
        <w:tc>
          <w:tcPr>
            <w:tcW w:w="7162" w:type="dxa"/>
          </w:tcPr>
          <w:p w14:paraId="02F7E80B" w14:textId="77777777" w:rsidR="00D30F4C" w:rsidRPr="00C87404" w:rsidRDefault="00D30F4C" w:rsidP="00B977E4">
            <w:pPr>
              <w:spacing w:line="240" w:lineRule="auto"/>
              <w:rPr>
                <w:rFonts w:cstheme="minorHAnsi"/>
                <w:noProof/>
              </w:rPr>
            </w:pPr>
            <w:r w:rsidRPr="00C87404">
              <w:rPr>
                <w:rFonts w:cstheme="minorHAnsi"/>
                <w:noProof/>
              </w:rPr>
              <w:t>+386-1/472 11 99</w:t>
            </w:r>
          </w:p>
        </w:tc>
      </w:tr>
      <w:tr w:rsidR="00D30F4C" w:rsidRPr="00C87404" w14:paraId="08A108D0" w14:textId="77777777" w:rsidTr="00D30F4C">
        <w:trPr>
          <w:trHeight w:val="240"/>
        </w:trPr>
        <w:tc>
          <w:tcPr>
            <w:tcW w:w="2340" w:type="dxa"/>
          </w:tcPr>
          <w:p w14:paraId="03C8ED04" w14:textId="77777777" w:rsidR="00D30F4C" w:rsidRPr="00C87404" w:rsidRDefault="00D30F4C" w:rsidP="00D30F4C">
            <w:pPr>
              <w:jc w:val="right"/>
              <w:rPr>
                <w:rFonts w:cstheme="minorHAnsi"/>
                <w:noProof/>
              </w:rPr>
            </w:pPr>
            <w:r w:rsidRPr="00C87404">
              <w:rPr>
                <w:rFonts w:cstheme="minorHAnsi"/>
                <w:noProof/>
              </w:rPr>
              <w:t>E-pošta:</w:t>
            </w:r>
          </w:p>
        </w:tc>
        <w:tc>
          <w:tcPr>
            <w:tcW w:w="7162" w:type="dxa"/>
            <w:vAlign w:val="center"/>
          </w:tcPr>
          <w:p w14:paraId="4E3955E5" w14:textId="77777777" w:rsidR="00D30F4C" w:rsidRPr="00C87404" w:rsidRDefault="00B9756D" w:rsidP="00B977E4">
            <w:pPr>
              <w:spacing w:line="240" w:lineRule="auto"/>
              <w:rPr>
                <w:rFonts w:cstheme="minorHAnsi"/>
                <w:noProof/>
              </w:rPr>
            </w:pPr>
            <w:hyperlink r:id="rId12" w:history="1">
              <w:r w:rsidR="00D30F4C" w:rsidRPr="00C87404">
                <w:rPr>
                  <w:rStyle w:val="Hiperpovezava"/>
                  <w:rFonts w:cstheme="minorHAnsi"/>
                  <w:noProof/>
                </w:rPr>
                <w:t>gp.ursjv@gov.si</w:t>
              </w:r>
            </w:hyperlink>
          </w:p>
        </w:tc>
      </w:tr>
      <w:tr w:rsidR="00D30F4C" w:rsidRPr="00C87404" w14:paraId="0F7F3F0A" w14:textId="77777777" w:rsidTr="00D30F4C">
        <w:trPr>
          <w:trHeight w:val="240"/>
        </w:trPr>
        <w:tc>
          <w:tcPr>
            <w:tcW w:w="2340" w:type="dxa"/>
          </w:tcPr>
          <w:p w14:paraId="24DBC624" w14:textId="77777777" w:rsidR="00D30F4C" w:rsidRPr="00C87404" w:rsidRDefault="00D30F4C" w:rsidP="00D30F4C">
            <w:pPr>
              <w:jc w:val="right"/>
              <w:rPr>
                <w:rFonts w:cstheme="minorHAnsi"/>
                <w:noProof/>
              </w:rPr>
            </w:pPr>
            <w:r w:rsidRPr="00C87404">
              <w:rPr>
                <w:rFonts w:cstheme="minorHAnsi"/>
                <w:noProof/>
              </w:rPr>
              <w:t>Splet:</w:t>
            </w:r>
          </w:p>
        </w:tc>
        <w:tc>
          <w:tcPr>
            <w:tcW w:w="7162" w:type="dxa"/>
            <w:vAlign w:val="center"/>
          </w:tcPr>
          <w:p w14:paraId="1E4D1DDC" w14:textId="77777777" w:rsidR="00D30F4C" w:rsidRPr="00C87404" w:rsidRDefault="00B9756D" w:rsidP="00B977E4">
            <w:pPr>
              <w:spacing w:line="240" w:lineRule="auto"/>
              <w:rPr>
                <w:rFonts w:cstheme="minorHAnsi"/>
                <w:noProof/>
                <w:color w:val="0000FF"/>
                <w:u w:val="single"/>
              </w:rPr>
            </w:pPr>
            <w:hyperlink r:id="rId13" w:history="1">
              <w:r w:rsidR="00D30F4C" w:rsidRPr="00C87404">
                <w:rPr>
                  <w:rStyle w:val="Hiperpovezava"/>
                  <w:rFonts w:cstheme="minorHAnsi"/>
                  <w:noProof/>
                </w:rPr>
                <w:t>www.ursjv.gov.si</w:t>
              </w:r>
            </w:hyperlink>
          </w:p>
        </w:tc>
      </w:tr>
    </w:tbl>
    <w:p w14:paraId="60AF278E" w14:textId="77777777" w:rsidR="00891BDE" w:rsidRPr="00C87404" w:rsidRDefault="00891BDE" w:rsidP="00744249">
      <w:pPr>
        <w:jc w:val="center"/>
        <w:rPr>
          <w:rFonts w:cstheme="minorHAnsi"/>
          <w:b/>
          <w:color w:val="0070C0"/>
          <w:sz w:val="28"/>
          <w:szCs w:val="21"/>
        </w:rPr>
        <w:sectPr w:rsidR="00891BDE" w:rsidRPr="00C87404" w:rsidSect="003B2D30">
          <w:headerReference w:type="default" r:id="rId14"/>
          <w:footerReference w:type="default" r:id="rId15"/>
          <w:headerReference w:type="first" r:id="rId16"/>
          <w:pgSz w:w="11906" w:h="16838"/>
          <w:pgMar w:top="1418" w:right="1418" w:bottom="1276" w:left="1418" w:header="709" w:footer="709" w:gutter="0"/>
          <w:pgNumType w:fmt="lowerRoman" w:start="1"/>
          <w:cols w:space="708"/>
          <w:titlePg/>
          <w:docGrid w:linePitch="360"/>
        </w:sectPr>
      </w:pPr>
    </w:p>
    <w:p w14:paraId="661F6FA6" w14:textId="77777777" w:rsidR="00D37F83" w:rsidRPr="00C87404" w:rsidRDefault="006F7336" w:rsidP="00744249">
      <w:pPr>
        <w:jc w:val="center"/>
        <w:rPr>
          <w:rFonts w:cstheme="minorHAnsi"/>
          <w:b/>
          <w:color w:val="0070C0"/>
          <w:sz w:val="28"/>
          <w:szCs w:val="21"/>
        </w:rPr>
      </w:pPr>
      <w:r w:rsidRPr="00C87404">
        <w:rPr>
          <w:rFonts w:cstheme="minorHAnsi"/>
          <w:b/>
          <w:color w:val="0070C0"/>
          <w:sz w:val="24"/>
          <w:szCs w:val="21"/>
        </w:rPr>
        <w:lastRenderedPageBreak/>
        <w:t>VSEBINA</w:t>
      </w:r>
    </w:p>
    <w:p w14:paraId="3B2FD5CF" w14:textId="59A4DE2B" w:rsidR="00237631" w:rsidRDefault="00487FA5">
      <w:pPr>
        <w:pStyle w:val="Kazalovsebine1"/>
        <w:rPr>
          <w:rFonts w:cstheme="minorBidi"/>
          <w:noProof/>
        </w:rPr>
      </w:pPr>
      <w:r w:rsidRPr="00C87404">
        <w:rPr>
          <w:b/>
          <w:color w:val="0070C0"/>
          <w:sz w:val="28"/>
          <w:szCs w:val="21"/>
        </w:rPr>
        <w:fldChar w:fldCharType="begin"/>
      </w:r>
      <w:r w:rsidRPr="00C87404">
        <w:rPr>
          <w:b/>
          <w:color w:val="0070C0"/>
          <w:sz w:val="28"/>
          <w:szCs w:val="21"/>
        </w:rPr>
        <w:instrText xml:space="preserve"> TOC \o "1-4" \h \z \u </w:instrText>
      </w:r>
      <w:r w:rsidRPr="00C87404">
        <w:rPr>
          <w:b/>
          <w:color w:val="0070C0"/>
          <w:sz w:val="28"/>
          <w:szCs w:val="21"/>
        </w:rPr>
        <w:fldChar w:fldCharType="separate"/>
      </w:r>
      <w:hyperlink w:anchor="_Toc95120300" w:history="1">
        <w:r w:rsidR="00237631" w:rsidRPr="006633DD">
          <w:rPr>
            <w:rStyle w:val="Hiperpovezava"/>
            <w:rFonts w:cstheme="minorHAnsi"/>
            <w:noProof/>
          </w:rPr>
          <w:t>1.</w:t>
        </w:r>
        <w:r w:rsidR="00237631">
          <w:rPr>
            <w:rFonts w:cstheme="minorBidi"/>
            <w:noProof/>
          </w:rPr>
          <w:tab/>
        </w:r>
        <w:r w:rsidR="00237631" w:rsidRPr="006633DD">
          <w:rPr>
            <w:rStyle w:val="Hiperpovezava"/>
            <w:rFonts w:cstheme="minorHAnsi"/>
            <w:noProof/>
          </w:rPr>
          <w:t>Uvod</w:t>
        </w:r>
        <w:r w:rsidR="00237631">
          <w:rPr>
            <w:noProof/>
            <w:webHidden/>
          </w:rPr>
          <w:tab/>
        </w:r>
        <w:r w:rsidR="00237631">
          <w:rPr>
            <w:noProof/>
            <w:webHidden/>
          </w:rPr>
          <w:fldChar w:fldCharType="begin"/>
        </w:r>
        <w:r w:rsidR="00237631">
          <w:rPr>
            <w:noProof/>
            <w:webHidden/>
          </w:rPr>
          <w:instrText xml:space="preserve"> PAGEREF _Toc95120300 \h </w:instrText>
        </w:r>
        <w:r w:rsidR="00237631">
          <w:rPr>
            <w:noProof/>
            <w:webHidden/>
          </w:rPr>
        </w:r>
        <w:r w:rsidR="00237631">
          <w:rPr>
            <w:noProof/>
            <w:webHidden/>
          </w:rPr>
          <w:fldChar w:fldCharType="separate"/>
        </w:r>
        <w:r w:rsidR="006E4766">
          <w:rPr>
            <w:noProof/>
            <w:webHidden/>
          </w:rPr>
          <w:t>1</w:t>
        </w:r>
        <w:r w:rsidR="00237631">
          <w:rPr>
            <w:noProof/>
            <w:webHidden/>
          </w:rPr>
          <w:fldChar w:fldCharType="end"/>
        </w:r>
      </w:hyperlink>
    </w:p>
    <w:p w14:paraId="352A2703" w14:textId="4028133A" w:rsidR="00237631" w:rsidRDefault="00B9756D">
      <w:pPr>
        <w:pStyle w:val="Kazalovsebine1"/>
        <w:rPr>
          <w:rFonts w:cstheme="minorBidi"/>
          <w:noProof/>
        </w:rPr>
      </w:pPr>
      <w:hyperlink w:anchor="_Toc95120301" w:history="1">
        <w:r w:rsidR="00237631" w:rsidRPr="006633DD">
          <w:rPr>
            <w:rStyle w:val="Hiperpovezava"/>
            <w:rFonts w:cstheme="minorHAnsi"/>
            <w:noProof/>
          </w:rPr>
          <w:t>2.</w:t>
        </w:r>
        <w:r w:rsidR="00237631">
          <w:rPr>
            <w:rFonts w:cstheme="minorBidi"/>
            <w:noProof/>
          </w:rPr>
          <w:tab/>
        </w:r>
        <w:r w:rsidR="00237631" w:rsidRPr="006633DD">
          <w:rPr>
            <w:rStyle w:val="Hiperpovezava"/>
            <w:rFonts w:cstheme="minorHAnsi"/>
            <w:noProof/>
          </w:rPr>
          <w:t>Koncept dekontaminacije</w:t>
        </w:r>
        <w:r w:rsidR="00237631">
          <w:rPr>
            <w:noProof/>
            <w:webHidden/>
          </w:rPr>
          <w:tab/>
        </w:r>
        <w:r w:rsidR="00237631">
          <w:rPr>
            <w:noProof/>
            <w:webHidden/>
          </w:rPr>
          <w:fldChar w:fldCharType="begin"/>
        </w:r>
        <w:r w:rsidR="00237631">
          <w:rPr>
            <w:noProof/>
            <w:webHidden/>
          </w:rPr>
          <w:instrText xml:space="preserve"> PAGEREF _Toc95120301 \h </w:instrText>
        </w:r>
        <w:r w:rsidR="00237631">
          <w:rPr>
            <w:noProof/>
            <w:webHidden/>
          </w:rPr>
        </w:r>
        <w:r w:rsidR="00237631">
          <w:rPr>
            <w:noProof/>
            <w:webHidden/>
          </w:rPr>
          <w:fldChar w:fldCharType="separate"/>
        </w:r>
        <w:r w:rsidR="006E4766">
          <w:rPr>
            <w:noProof/>
            <w:webHidden/>
          </w:rPr>
          <w:t>1</w:t>
        </w:r>
        <w:r w:rsidR="00237631">
          <w:rPr>
            <w:noProof/>
            <w:webHidden/>
          </w:rPr>
          <w:fldChar w:fldCharType="end"/>
        </w:r>
      </w:hyperlink>
    </w:p>
    <w:p w14:paraId="2D277C80" w14:textId="46E2EA7B" w:rsidR="00237631" w:rsidRDefault="00B9756D">
      <w:pPr>
        <w:pStyle w:val="Kazalovsebine1"/>
        <w:rPr>
          <w:rFonts w:cstheme="minorBidi"/>
          <w:noProof/>
        </w:rPr>
      </w:pPr>
      <w:hyperlink w:anchor="_Toc95120302" w:history="1">
        <w:r w:rsidR="00237631" w:rsidRPr="006633DD">
          <w:rPr>
            <w:rStyle w:val="Hiperpovezava"/>
            <w:rFonts w:cstheme="minorHAnsi"/>
            <w:noProof/>
          </w:rPr>
          <w:t>2.1</w:t>
        </w:r>
        <w:r w:rsidR="00237631">
          <w:rPr>
            <w:rFonts w:cstheme="minorBidi"/>
            <w:noProof/>
          </w:rPr>
          <w:tab/>
        </w:r>
        <w:r w:rsidR="00237631" w:rsidRPr="006633DD">
          <w:rPr>
            <w:rStyle w:val="Hiperpovezava"/>
            <w:rFonts w:cstheme="minorHAnsi"/>
            <w:noProof/>
          </w:rPr>
          <w:t>Predlog izjemnega ukrepa</w:t>
        </w:r>
        <w:r w:rsidR="00237631">
          <w:rPr>
            <w:noProof/>
            <w:webHidden/>
          </w:rPr>
          <w:tab/>
        </w:r>
        <w:r w:rsidR="00237631">
          <w:rPr>
            <w:noProof/>
            <w:webHidden/>
          </w:rPr>
          <w:fldChar w:fldCharType="begin"/>
        </w:r>
        <w:r w:rsidR="00237631">
          <w:rPr>
            <w:noProof/>
            <w:webHidden/>
          </w:rPr>
          <w:instrText xml:space="preserve"> PAGEREF _Toc95120302 \h </w:instrText>
        </w:r>
        <w:r w:rsidR="00237631">
          <w:rPr>
            <w:noProof/>
            <w:webHidden/>
          </w:rPr>
        </w:r>
        <w:r w:rsidR="00237631">
          <w:rPr>
            <w:noProof/>
            <w:webHidden/>
          </w:rPr>
          <w:fldChar w:fldCharType="separate"/>
        </w:r>
        <w:r w:rsidR="006E4766">
          <w:rPr>
            <w:noProof/>
            <w:webHidden/>
          </w:rPr>
          <w:t>2</w:t>
        </w:r>
        <w:r w:rsidR="00237631">
          <w:rPr>
            <w:noProof/>
            <w:webHidden/>
          </w:rPr>
          <w:fldChar w:fldCharType="end"/>
        </w:r>
      </w:hyperlink>
    </w:p>
    <w:p w14:paraId="5EE00F3E" w14:textId="5ED7AB53" w:rsidR="00237631" w:rsidRDefault="00B9756D">
      <w:pPr>
        <w:pStyle w:val="Kazalovsebine1"/>
        <w:rPr>
          <w:rFonts w:cstheme="minorBidi"/>
          <w:noProof/>
        </w:rPr>
      </w:pPr>
      <w:hyperlink w:anchor="_Toc95120303" w:history="1">
        <w:r w:rsidR="00237631" w:rsidRPr="006633DD">
          <w:rPr>
            <w:rStyle w:val="Hiperpovezava"/>
            <w:rFonts w:cstheme="minorHAnsi"/>
            <w:noProof/>
          </w:rPr>
          <w:t>2.2</w:t>
        </w:r>
        <w:r w:rsidR="00237631">
          <w:rPr>
            <w:rFonts w:cstheme="minorBidi"/>
            <w:noProof/>
          </w:rPr>
          <w:tab/>
        </w:r>
        <w:r w:rsidR="00237631" w:rsidRPr="006633DD">
          <w:rPr>
            <w:rStyle w:val="Hiperpovezava"/>
            <w:rFonts w:cstheme="minorHAnsi"/>
            <w:noProof/>
          </w:rPr>
          <w:t>Karakterizacija in kartiranje radiološko onesnaženih območij</w:t>
        </w:r>
        <w:r w:rsidR="00237631">
          <w:rPr>
            <w:noProof/>
            <w:webHidden/>
          </w:rPr>
          <w:tab/>
        </w:r>
        <w:r w:rsidR="00237631">
          <w:rPr>
            <w:noProof/>
            <w:webHidden/>
          </w:rPr>
          <w:fldChar w:fldCharType="begin"/>
        </w:r>
        <w:r w:rsidR="00237631">
          <w:rPr>
            <w:noProof/>
            <w:webHidden/>
          </w:rPr>
          <w:instrText xml:space="preserve"> PAGEREF _Toc95120303 \h </w:instrText>
        </w:r>
        <w:r w:rsidR="00237631">
          <w:rPr>
            <w:noProof/>
            <w:webHidden/>
          </w:rPr>
        </w:r>
        <w:r w:rsidR="00237631">
          <w:rPr>
            <w:noProof/>
            <w:webHidden/>
          </w:rPr>
          <w:fldChar w:fldCharType="separate"/>
        </w:r>
        <w:r w:rsidR="006E4766">
          <w:rPr>
            <w:noProof/>
            <w:webHidden/>
          </w:rPr>
          <w:t>2</w:t>
        </w:r>
        <w:r w:rsidR="00237631">
          <w:rPr>
            <w:noProof/>
            <w:webHidden/>
          </w:rPr>
          <w:fldChar w:fldCharType="end"/>
        </w:r>
      </w:hyperlink>
    </w:p>
    <w:p w14:paraId="54B5A812" w14:textId="7C702B8D" w:rsidR="00237631" w:rsidRDefault="00B9756D">
      <w:pPr>
        <w:pStyle w:val="Kazalovsebine4"/>
        <w:tabs>
          <w:tab w:val="left" w:pos="1540"/>
          <w:tab w:val="right" w:leader="dot" w:pos="9060"/>
        </w:tabs>
        <w:rPr>
          <w:rFonts w:eastAsiaTheme="minorEastAsia"/>
          <w:noProof/>
          <w:lang w:eastAsia="sl-SI"/>
        </w:rPr>
      </w:pPr>
      <w:hyperlink w:anchor="_Toc95120304" w:history="1">
        <w:r w:rsidR="00237631" w:rsidRPr="006633DD">
          <w:rPr>
            <w:rStyle w:val="Hiperpovezava"/>
            <w:rFonts w:cstheme="minorHAnsi"/>
            <w:noProof/>
          </w:rPr>
          <w:t>2.2.1</w:t>
        </w:r>
        <w:r w:rsidR="00237631">
          <w:rPr>
            <w:rFonts w:eastAsiaTheme="minorEastAsia"/>
            <w:noProof/>
            <w:lang w:eastAsia="sl-SI"/>
          </w:rPr>
          <w:tab/>
        </w:r>
        <w:r w:rsidR="00237631" w:rsidRPr="006633DD">
          <w:rPr>
            <w:rStyle w:val="Hiperpovezava"/>
            <w:rFonts w:cstheme="minorHAnsi"/>
            <w:noProof/>
          </w:rPr>
          <w:t>Kartiranje radiološko onesnaženih območij</w:t>
        </w:r>
        <w:r w:rsidR="00237631">
          <w:rPr>
            <w:noProof/>
            <w:webHidden/>
          </w:rPr>
          <w:tab/>
        </w:r>
        <w:r w:rsidR="00237631">
          <w:rPr>
            <w:noProof/>
            <w:webHidden/>
          </w:rPr>
          <w:fldChar w:fldCharType="begin"/>
        </w:r>
        <w:r w:rsidR="00237631">
          <w:rPr>
            <w:noProof/>
            <w:webHidden/>
          </w:rPr>
          <w:instrText xml:space="preserve"> PAGEREF _Toc95120304 \h </w:instrText>
        </w:r>
        <w:r w:rsidR="00237631">
          <w:rPr>
            <w:noProof/>
            <w:webHidden/>
          </w:rPr>
        </w:r>
        <w:r w:rsidR="00237631">
          <w:rPr>
            <w:noProof/>
            <w:webHidden/>
          </w:rPr>
          <w:fldChar w:fldCharType="separate"/>
        </w:r>
        <w:r w:rsidR="006E4766">
          <w:rPr>
            <w:noProof/>
            <w:webHidden/>
          </w:rPr>
          <w:t>3</w:t>
        </w:r>
        <w:r w:rsidR="00237631">
          <w:rPr>
            <w:noProof/>
            <w:webHidden/>
          </w:rPr>
          <w:fldChar w:fldCharType="end"/>
        </w:r>
      </w:hyperlink>
    </w:p>
    <w:p w14:paraId="57FD9F9E" w14:textId="1EC15837" w:rsidR="00237631" w:rsidRDefault="00B9756D">
      <w:pPr>
        <w:pStyle w:val="Kazalovsebine1"/>
        <w:rPr>
          <w:rFonts w:cstheme="minorBidi"/>
          <w:noProof/>
        </w:rPr>
      </w:pPr>
      <w:hyperlink w:anchor="_Toc95120305" w:history="1">
        <w:r w:rsidR="00237631" w:rsidRPr="006633DD">
          <w:rPr>
            <w:rStyle w:val="Hiperpovezava"/>
            <w:rFonts w:cstheme="minorHAnsi"/>
            <w:noProof/>
          </w:rPr>
          <w:t>2.3</w:t>
        </w:r>
        <w:r w:rsidR="00237631">
          <w:rPr>
            <w:rFonts w:cstheme="minorBidi"/>
            <w:noProof/>
          </w:rPr>
          <w:tab/>
        </w:r>
        <w:r w:rsidR="00237631" w:rsidRPr="006633DD">
          <w:rPr>
            <w:rStyle w:val="Hiperpovezava"/>
            <w:rFonts w:cstheme="minorHAnsi"/>
            <w:noProof/>
          </w:rPr>
          <w:t>Kriteriji za dekontaminacijo</w:t>
        </w:r>
        <w:r w:rsidR="00237631">
          <w:rPr>
            <w:noProof/>
            <w:webHidden/>
          </w:rPr>
          <w:tab/>
        </w:r>
        <w:r w:rsidR="00237631">
          <w:rPr>
            <w:noProof/>
            <w:webHidden/>
          </w:rPr>
          <w:fldChar w:fldCharType="begin"/>
        </w:r>
        <w:r w:rsidR="00237631">
          <w:rPr>
            <w:noProof/>
            <w:webHidden/>
          </w:rPr>
          <w:instrText xml:space="preserve"> PAGEREF _Toc95120305 \h </w:instrText>
        </w:r>
        <w:r w:rsidR="00237631">
          <w:rPr>
            <w:noProof/>
            <w:webHidden/>
          </w:rPr>
        </w:r>
        <w:r w:rsidR="00237631">
          <w:rPr>
            <w:noProof/>
            <w:webHidden/>
          </w:rPr>
          <w:fldChar w:fldCharType="separate"/>
        </w:r>
        <w:r w:rsidR="006E4766">
          <w:rPr>
            <w:noProof/>
            <w:webHidden/>
          </w:rPr>
          <w:t>3</w:t>
        </w:r>
        <w:r w:rsidR="00237631">
          <w:rPr>
            <w:noProof/>
            <w:webHidden/>
          </w:rPr>
          <w:fldChar w:fldCharType="end"/>
        </w:r>
      </w:hyperlink>
    </w:p>
    <w:p w14:paraId="37E14B83" w14:textId="19A1FB0A" w:rsidR="00237631" w:rsidRDefault="00B9756D">
      <w:pPr>
        <w:pStyle w:val="Kazalovsebine1"/>
        <w:rPr>
          <w:rFonts w:cstheme="minorBidi"/>
          <w:noProof/>
        </w:rPr>
      </w:pPr>
      <w:hyperlink w:anchor="_Toc95120306" w:history="1">
        <w:r w:rsidR="00237631" w:rsidRPr="006633DD">
          <w:rPr>
            <w:rStyle w:val="Hiperpovezava"/>
            <w:rFonts w:cstheme="minorHAnsi"/>
            <w:noProof/>
          </w:rPr>
          <w:t>2.4</w:t>
        </w:r>
        <w:r w:rsidR="00237631">
          <w:rPr>
            <w:rFonts w:cstheme="minorBidi"/>
            <w:noProof/>
          </w:rPr>
          <w:tab/>
        </w:r>
        <w:r w:rsidR="00237631" w:rsidRPr="006633DD">
          <w:rPr>
            <w:rStyle w:val="Hiperpovezava"/>
            <w:rFonts w:cstheme="minorHAnsi"/>
            <w:noProof/>
          </w:rPr>
          <w:t>Načrt dekontaminacije</w:t>
        </w:r>
        <w:r w:rsidR="00237631">
          <w:rPr>
            <w:noProof/>
            <w:webHidden/>
          </w:rPr>
          <w:tab/>
        </w:r>
        <w:r w:rsidR="00237631">
          <w:rPr>
            <w:noProof/>
            <w:webHidden/>
          </w:rPr>
          <w:fldChar w:fldCharType="begin"/>
        </w:r>
        <w:r w:rsidR="00237631">
          <w:rPr>
            <w:noProof/>
            <w:webHidden/>
          </w:rPr>
          <w:instrText xml:space="preserve"> PAGEREF _Toc95120306 \h </w:instrText>
        </w:r>
        <w:r w:rsidR="00237631">
          <w:rPr>
            <w:noProof/>
            <w:webHidden/>
          </w:rPr>
        </w:r>
        <w:r w:rsidR="00237631">
          <w:rPr>
            <w:noProof/>
            <w:webHidden/>
          </w:rPr>
          <w:fldChar w:fldCharType="separate"/>
        </w:r>
        <w:r w:rsidR="006E4766">
          <w:rPr>
            <w:noProof/>
            <w:webHidden/>
          </w:rPr>
          <w:t>4</w:t>
        </w:r>
        <w:r w:rsidR="00237631">
          <w:rPr>
            <w:noProof/>
            <w:webHidden/>
          </w:rPr>
          <w:fldChar w:fldCharType="end"/>
        </w:r>
      </w:hyperlink>
    </w:p>
    <w:p w14:paraId="591AB5A2" w14:textId="0978F91E" w:rsidR="00237631" w:rsidRDefault="00B9756D">
      <w:pPr>
        <w:pStyle w:val="Kazalovsebine4"/>
        <w:tabs>
          <w:tab w:val="left" w:pos="1540"/>
          <w:tab w:val="right" w:leader="dot" w:pos="9060"/>
        </w:tabs>
        <w:rPr>
          <w:rFonts w:eastAsiaTheme="minorEastAsia"/>
          <w:noProof/>
          <w:lang w:eastAsia="sl-SI"/>
        </w:rPr>
      </w:pPr>
      <w:hyperlink w:anchor="_Toc95120307" w:history="1">
        <w:r w:rsidR="00237631" w:rsidRPr="006633DD">
          <w:rPr>
            <w:rStyle w:val="Hiperpovezava"/>
            <w:rFonts w:cstheme="minorHAnsi"/>
            <w:noProof/>
          </w:rPr>
          <w:t>2.4.1</w:t>
        </w:r>
        <w:r w:rsidR="00237631">
          <w:rPr>
            <w:rFonts w:eastAsiaTheme="minorEastAsia"/>
            <w:noProof/>
            <w:lang w:eastAsia="sl-SI"/>
          </w:rPr>
          <w:tab/>
        </w:r>
        <w:r w:rsidR="00237631" w:rsidRPr="006633DD">
          <w:rPr>
            <w:rStyle w:val="Hiperpovezava"/>
            <w:rFonts w:cstheme="minorHAnsi"/>
            <w:noProof/>
          </w:rPr>
          <w:t>Vloga pooblaščenega izvedenca za varstvo pred sevanji</w:t>
        </w:r>
        <w:r w:rsidR="00237631">
          <w:rPr>
            <w:noProof/>
            <w:webHidden/>
          </w:rPr>
          <w:tab/>
        </w:r>
        <w:r w:rsidR="00237631">
          <w:rPr>
            <w:noProof/>
            <w:webHidden/>
          </w:rPr>
          <w:fldChar w:fldCharType="begin"/>
        </w:r>
        <w:r w:rsidR="00237631">
          <w:rPr>
            <w:noProof/>
            <w:webHidden/>
          </w:rPr>
          <w:instrText xml:space="preserve"> PAGEREF _Toc95120307 \h </w:instrText>
        </w:r>
        <w:r w:rsidR="00237631">
          <w:rPr>
            <w:noProof/>
            <w:webHidden/>
          </w:rPr>
        </w:r>
        <w:r w:rsidR="00237631">
          <w:rPr>
            <w:noProof/>
            <w:webHidden/>
          </w:rPr>
          <w:fldChar w:fldCharType="separate"/>
        </w:r>
        <w:r w:rsidR="006E4766">
          <w:rPr>
            <w:noProof/>
            <w:webHidden/>
          </w:rPr>
          <w:t>4</w:t>
        </w:r>
        <w:r w:rsidR="00237631">
          <w:rPr>
            <w:noProof/>
            <w:webHidden/>
          </w:rPr>
          <w:fldChar w:fldCharType="end"/>
        </w:r>
      </w:hyperlink>
    </w:p>
    <w:p w14:paraId="70B6E7E8" w14:textId="075FBF7A" w:rsidR="00237631" w:rsidRDefault="00B9756D">
      <w:pPr>
        <w:pStyle w:val="Kazalovsebine4"/>
        <w:tabs>
          <w:tab w:val="left" w:pos="1540"/>
          <w:tab w:val="right" w:leader="dot" w:pos="9060"/>
        </w:tabs>
        <w:rPr>
          <w:rFonts w:eastAsiaTheme="minorEastAsia"/>
          <w:noProof/>
          <w:lang w:eastAsia="sl-SI"/>
        </w:rPr>
      </w:pPr>
      <w:hyperlink w:anchor="_Toc95120308" w:history="1">
        <w:r w:rsidR="00237631" w:rsidRPr="006633DD">
          <w:rPr>
            <w:rStyle w:val="Hiperpovezava"/>
            <w:rFonts w:cstheme="minorHAnsi"/>
            <w:noProof/>
          </w:rPr>
          <w:t>2.4.2</w:t>
        </w:r>
        <w:r w:rsidR="00237631">
          <w:rPr>
            <w:rFonts w:eastAsiaTheme="minorEastAsia"/>
            <w:noProof/>
            <w:lang w:eastAsia="sl-SI"/>
          </w:rPr>
          <w:tab/>
        </w:r>
        <w:r w:rsidR="00237631" w:rsidRPr="006633DD">
          <w:rPr>
            <w:rStyle w:val="Hiperpovezava"/>
            <w:rFonts w:cstheme="minorHAnsi"/>
            <w:noProof/>
          </w:rPr>
          <w:t>Vsebina načrta za dekontaminacijo</w:t>
        </w:r>
        <w:r w:rsidR="00237631">
          <w:rPr>
            <w:noProof/>
            <w:webHidden/>
          </w:rPr>
          <w:tab/>
        </w:r>
        <w:r w:rsidR="00237631">
          <w:rPr>
            <w:noProof/>
            <w:webHidden/>
          </w:rPr>
          <w:fldChar w:fldCharType="begin"/>
        </w:r>
        <w:r w:rsidR="00237631">
          <w:rPr>
            <w:noProof/>
            <w:webHidden/>
          </w:rPr>
          <w:instrText xml:space="preserve"> PAGEREF _Toc95120308 \h </w:instrText>
        </w:r>
        <w:r w:rsidR="00237631">
          <w:rPr>
            <w:noProof/>
            <w:webHidden/>
          </w:rPr>
        </w:r>
        <w:r w:rsidR="00237631">
          <w:rPr>
            <w:noProof/>
            <w:webHidden/>
          </w:rPr>
          <w:fldChar w:fldCharType="separate"/>
        </w:r>
        <w:r w:rsidR="006E4766">
          <w:rPr>
            <w:noProof/>
            <w:webHidden/>
          </w:rPr>
          <w:t>5</w:t>
        </w:r>
        <w:r w:rsidR="00237631">
          <w:rPr>
            <w:noProof/>
            <w:webHidden/>
          </w:rPr>
          <w:fldChar w:fldCharType="end"/>
        </w:r>
      </w:hyperlink>
    </w:p>
    <w:p w14:paraId="33EBAA3D" w14:textId="0BDE3E44" w:rsidR="00237631" w:rsidRDefault="00B9756D">
      <w:pPr>
        <w:pStyle w:val="Kazalovsebine4"/>
        <w:tabs>
          <w:tab w:val="left" w:pos="1540"/>
          <w:tab w:val="right" w:leader="dot" w:pos="9060"/>
        </w:tabs>
        <w:rPr>
          <w:rFonts w:eastAsiaTheme="minorEastAsia"/>
          <w:noProof/>
          <w:lang w:eastAsia="sl-SI"/>
        </w:rPr>
      </w:pPr>
      <w:hyperlink w:anchor="_Toc95120309" w:history="1">
        <w:r w:rsidR="00237631" w:rsidRPr="006633DD">
          <w:rPr>
            <w:rStyle w:val="Hiperpovezava"/>
            <w:rFonts w:cstheme="minorHAnsi"/>
            <w:noProof/>
          </w:rPr>
          <w:t>2.4.3</w:t>
        </w:r>
        <w:r w:rsidR="00237631">
          <w:rPr>
            <w:rFonts w:eastAsiaTheme="minorEastAsia"/>
            <w:noProof/>
            <w:lang w:eastAsia="sl-SI"/>
          </w:rPr>
          <w:tab/>
        </w:r>
        <w:r w:rsidR="00237631" w:rsidRPr="006633DD">
          <w:rPr>
            <w:rStyle w:val="Hiperpovezava"/>
            <w:rFonts w:cstheme="minorHAnsi"/>
            <w:noProof/>
          </w:rPr>
          <w:t>Vzpostavitev prioritetnih kategorij</w:t>
        </w:r>
        <w:r w:rsidR="00237631">
          <w:rPr>
            <w:noProof/>
            <w:webHidden/>
          </w:rPr>
          <w:tab/>
        </w:r>
        <w:r w:rsidR="00237631">
          <w:rPr>
            <w:noProof/>
            <w:webHidden/>
          </w:rPr>
          <w:fldChar w:fldCharType="begin"/>
        </w:r>
        <w:r w:rsidR="00237631">
          <w:rPr>
            <w:noProof/>
            <w:webHidden/>
          </w:rPr>
          <w:instrText xml:space="preserve"> PAGEREF _Toc95120309 \h </w:instrText>
        </w:r>
        <w:r w:rsidR="00237631">
          <w:rPr>
            <w:noProof/>
            <w:webHidden/>
          </w:rPr>
        </w:r>
        <w:r w:rsidR="00237631">
          <w:rPr>
            <w:noProof/>
            <w:webHidden/>
          </w:rPr>
          <w:fldChar w:fldCharType="separate"/>
        </w:r>
        <w:r w:rsidR="006E4766">
          <w:rPr>
            <w:noProof/>
            <w:webHidden/>
          </w:rPr>
          <w:t>5</w:t>
        </w:r>
        <w:r w:rsidR="00237631">
          <w:rPr>
            <w:noProof/>
            <w:webHidden/>
          </w:rPr>
          <w:fldChar w:fldCharType="end"/>
        </w:r>
      </w:hyperlink>
    </w:p>
    <w:p w14:paraId="72EEC2D8" w14:textId="00F127D5" w:rsidR="00237631" w:rsidRDefault="00B9756D">
      <w:pPr>
        <w:pStyle w:val="Kazalovsebine4"/>
        <w:tabs>
          <w:tab w:val="left" w:pos="1540"/>
          <w:tab w:val="right" w:leader="dot" w:pos="9060"/>
        </w:tabs>
        <w:rPr>
          <w:rFonts w:eastAsiaTheme="minorEastAsia"/>
          <w:noProof/>
          <w:lang w:eastAsia="sl-SI"/>
        </w:rPr>
      </w:pPr>
      <w:hyperlink w:anchor="_Toc95120310" w:history="1">
        <w:r w:rsidR="00237631" w:rsidRPr="006633DD">
          <w:rPr>
            <w:rStyle w:val="Hiperpovezava"/>
            <w:rFonts w:cstheme="minorHAnsi"/>
            <w:noProof/>
          </w:rPr>
          <w:t>2.4.4</w:t>
        </w:r>
        <w:r w:rsidR="00237631">
          <w:rPr>
            <w:rFonts w:eastAsiaTheme="minorEastAsia"/>
            <w:noProof/>
            <w:lang w:eastAsia="sl-SI"/>
          </w:rPr>
          <w:tab/>
        </w:r>
        <w:r w:rsidR="00237631" w:rsidRPr="006633DD">
          <w:rPr>
            <w:rStyle w:val="Hiperpovezava"/>
            <w:rFonts w:cstheme="minorHAnsi"/>
            <w:noProof/>
          </w:rPr>
          <w:t>Dokumentiranje</w:t>
        </w:r>
        <w:r w:rsidR="00237631">
          <w:rPr>
            <w:noProof/>
            <w:webHidden/>
          </w:rPr>
          <w:tab/>
        </w:r>
        <w:r w:rsidR="00237631">
          <w:rPr>
            <w:noProof/>
            <w:webHidden/>
          </w:rPr>
          <w:fldChar w:fldCharType="begin"/>
        </w:r>
        <w:r w:rsidR="00237631">
          <w:rPr>
            <w:noProof/>
            <w:webHidden/>
          </w:rPr>
          <w:instrText xml:space="preserve"> PAGEREF _Toc95120310 \h </w:instrText>
        </w:r>
        <w:r w:rsidR="00237631">
          <w:rPr>
            <w:noProof/>
            <w:webHidden/>
          </w:rPr>
        </w:r>
        <w:r w:rsidR="00237631">
          <w:rPr>
            <w:noProof/>
            <w:webHidden/>
          </w:rPr>
          <w:fldChar w:fldCharType="separate"/>
        </w:r>
        <w:r w:rsidR="006E4766">
          <w:rPr>
            <w:noProof/>
            <w:webHidden/>
          </w:rPr>
          <w:t>6</w:t>
        </w:r>
        <w:r w:rsidR="00237631">
          <w:rPr>
            <w:noProof/>
            <w:webHidden/>
          </w:rPr>
          <w:fldChar w:fldCharType="end"/>
        </w:r>
      </w:hyperlink>
    </w:p>
    <w:p w14:paraId="4CB5CCC2" w14:textId="7B585873" w:rsidR="00237631" w:rsidRDefault="00B9756D">
      <w:pPr>
        <w:pStyle w:val="Kazalovsebine1"/>
        <w:rPr>
          <w:rFonts w:cstheme="minorBidi"/>
          <w:noProof/>
        </w:rPr>
      </w:pPr>
      <w:hyperlink w:anchor="_Toc95120311" w:history="1">
        <w:r w:rsidR="00237631" w:rsidRPr="006633DD">
          <w:rPr>
            <w:rStyle w:val="Hiperpovezava"/>
            <w:rFonts w:cstheme="minorHAnsi"/>
            <w:noProof/>
          </w:rPr>
          <w:t>2.5</w:t>
        </w:r>
        <w:r w:rsidR="00237631">
          <w:rPr>
            <w:rFonts w:cstheme="minorBidi"/>
            <w:noProof/>
          </w:rPr>
          <w:tab/>
        </w:r>
        <w:r w:rsidR="00237631" w:rsidRPr="006633DD">
          <w:rPr>
            <w:rStyle w:val="Hiperpovezava"/>
            <w:rFonts w:cstheme="minorHAnsi"/>
            <w:noProof/>
          </w:rPr>
          <w:t>Izvedba dekontaminacije</w:t>
        </w:r>
        <w:r w:rsidR="00237631">
          <w:rPr>
            <w:noProof/>
            <w:webHidden/>
          </w:rPr>
          <w:tab/>
        </w:r>
        <w:r w:rsidR="00237631">
          <w:rPr>
            <w:noProof/>
            <w:webHidden/>
          </w:rPr>
          <w:fldChar w:fldCharType="begin"/>
        </w:r>
        <w:r w:rsidR="00237631">
          <w:rPr>
            <w:noProof/>
            <w:webHidden/>
          </w:rPr>
          <w:instrText xml:space="preserve"> PAGEREF _Toc95120311 \h </w:instrText>
        </w:r>
        <w:r w:rsidR="00237631">
          <w:rPr>
            <w:noProof/>
            <w:webHidden/>
          </w:rPr>
        </w:r>
        <w:r w:rsidR="00237631">
          <w:rPr>
            <w:noProof/>
            <w:webHidden/>
          </w:rPr>
          <w:fldChar w:fldCharType="separate"/>
        </w:r>
        <w:r w:rsidR="006E4766">
          <w:rPr>
            <w:noProof/>
            <w:webHidden/>
          </w:rPr>
          <w:t>6</w:t>
        </w:r>
        <w:r w:rsidR="00237631">
          <w:rPr>
            <w:noProof/>
            <w:webHidden/>
          </w:rPr>
          <w:fldChar w:fldCharType="end"/>
        </w:r>
      </w:hyperlink>
    </w:p>
    <w:p w14:paraId="757D04B7" w14:textId="2C5049D4" w:rsidR="00237631" w:rsidRDefault="00B9756D">
      <w:pPr>
        <w:pStyle w:val="Kazalovsebine1"/>
        <w:rPr>
          <w:rFonts w:cstheme="minorBidi"/>
          <w:noProof/>
        </w:rPr>
      </w:pPr>
      <w:hyperlink w:anchor="_Toc95120312" w:history="1">
        <w:r w:rsidR="00237631" w:rsidRPr="006633DD">
          <w:rPr>
            <w:rStyle w:val="Hiperpovezava"/>
            <w:rFonts w:cstheme="minorHAnsi"/>
            <w:noProof/>
          </w:rPr>
          <w:t>2.6</w:t>
        </w:r>
        <w:r w:rsidR="00237631">
          <w:rPr>
            <w:rFonts w:cstheme="minorBidi"/>
            <w:noProof/>
          </w:rPr>
          <w:tab/>
        </w:r>
        <w:r w:rsidR="00237631" w:rsidRPr="006633DD">
          <w:rPr>
            <w:rStyle w:val="Hiperpovezava"/>
            <w:rFonts w:cstheme="minorHAnsi"/>
            <w:noProof/>
          </w:rPr>
          <w:t>Ravnanje z radioaktivnimi odpadki</w:t>
        </w:r>
        <w:r w:rsidR="00237631">
          <w:rPr>
            <w:noProof/>
            <w:webHidden/>
          </w:rPr>
          <w:tab/>
        </w:r>
        <w:r w:rsidR="00237631">
          <w:rPr>
            <w:noProof/>
            <w:webHidden/>
          </w:rPr>
          <w:fldChar w:fldCharType="begin"/>
        </w:r>
        <w:r w:rsidR="00237631">
          <w:rPr>
            <w:noProof/>
            <w:webHidden/>
          </w:rPr>
          <w:instrText xml:space="preserve"> PAGEREF _Toc95120312 \h </w:instrText>
        </w:r>
        <w:r w:rsidR="00237631">
          <w:rPr>
            <w:noProof/>
            <w:webHidden/>
          </w:rPr>
        </w:r>
        <w:r w:rsidR="00237631">
          <w:rPr>
            <w:noProof/>
            <w:webHidden/>
          </w:rPr>
          <w:fldChar w:fldCharType="separate"/>
        </w:r>
        <w:r w:rsidR="006E4766">
          <w:rPr>
            <w:noProof/>
            <w:webHidden/>
          </w:rPr>
          <w:t>7</w:t>
        </w:r>
        <w:r w:rsidR="00237631">
          <w:rPr>
            <w:noProof/>
            <w:webHidden/>
          </w:rPr>
          <w:fldChar w:fldCharType="end"/>
        </w:r>
      </w:hyperlink>
    </w:p>
    <w:p w14:paraId="582AE34E" w14:textId="21C27A5D" w:rsidR="00237631" w:rsidRDefault="00B9756D">
      <w:pPr>
        <w:pStyle w:val="Kazalovsebine1"/>
        <w:rPr>
          <w:rFonts w:cstheme="minorBidi"/>
          <w:noProof/>
        </w:rPr>
      </w:pPr>
      <w:hyperlink w:anchor="_Toc95120313" w:history="1">
        <w:r w:rsidR="00237631" w:rsidRPr="006633DD">
          <w:rPr>
            <w:rStyle w:val="Hiperpovezava"/>
            <w:rFonts w:cstheme="minorHAnsi"/>
            <w:noProof/>
          </w:rPr>
          <w:t>2.7</w:t>
        </w:r>
        <w:r w:rsidR="00237631">
          <w:rPr>
            <w:rFonts w:cstheme="minorBidi"/>
            <w:noProof/>
          </w:rPr>
          <w:tab/>
        </w:r>
        <w:r w:rsidR="00237631" w:rsidRPr="006633DD">
          <w:rPr>
            <w:rStyle w:val="Hiperpovezava"/>
            <w:rFonts w:cstheme="minorHAnsi"/>
            <w:noProof/>
          </w:rPr>
          <w:t>Po-dekontaminacijski nadzor</w:t>
        </w:r>
        <w:r w:rsidR="00237631">
          <w:rPr>
            <w:noProof/>
            <w:webHidden/>
          </w:rPr>
          <w:tab/>
        </w:r>
        <w:r w:rsidR="00237631">
          <w:rPr>
            <w:noProof/>
            <w:webHidden/>
          </w:rPr>
          <w:fldChar w:fldCharType="begin"/>
        </w:r>
        <w:r w:rsidR="00237631">
          <w:rPr>
            <w:noProof/>
            <w:webHidden/>
          </w:rPr>
          <w:instrText xml:space="preserve"> PAGEREF _Toc95120313 \h </w:instrText>
        </w:r>
        <w:r w:rsidR="00237631">
          <w:rPr>
            <w:noProof/>
            <w:webHidden/>
          </w:rPr>
        </w:r>
        <w:r w:rsidR="00237631">
          <w:rPr>
            <w:noProof/>
            <w:webHidden/>
          </w:rPr>
          <w:fldChar w:fldCharType="separate"/>
        </w:r>
        <w:r w:rsidR="006E4766">
          <w:rPr>
            <w:noProof/>
            <w:webHidden/>
          </w:rPr>
          <w:t>7</w:t>
        </w:r>
        <w:r w:rsidR="00237631">
          <w:rPr>
            <w:noProof/>
            <w:webHidden/>
          </w:rPr>
          <w:fldChar w:fldCharType="end"/>
        </w:r>
      </w:hyperlink>
    </w:p>
    <w:p w14:paraId="005F06E0" w14:textId="0446B6AE" w:rsidR="00237631" w:rsidRDefault="00B9756D">
      <w:pPr>
        <w:pStyle w:val="Kazalovsebine1"/>
        <w:rPr>
          <w:rFonts w:cstheme="minorBidi"/>
          <w:noProof/>
        </w:rPr>
      </w:pPr>
      <w:hyperlink w:anchor="_Toc95120314" w:history="1">
        <w:r w:rsidR="00237631" w:rsidRPr="006633DD">
          <w:rPr>
            <w:rStyle w:val="Hiperpovezava"/>
            <w:rFonts w:cstheme="minorHAnsi"/>
            <w:noProof/>
          </w:rPr>
          <w:t>2.8</w:t>
        </w:r>
        <w:r w:rsidR="00237631">
          <w:rPr>
            <w:rFonts w:cstheme="minorBidi"/>
            <w:noProof/>
          </w:rPr>
          <w:tab/>
        </w:r>
        <w:r w:rsidR="00237631" w:rsidRPr="006633DD">
          <w:rPr>
            <w:rStyle w:val="Hiperpovezava"/>
            <w:rFonts w:cstheme="minorHAnsi"/>
            <w:noProof/>
          </w:rPr>
          <w:t>Obveščanje prebivalstva</w:t>
        </w:r>
        <w:r w:rsidR="00237631">
          <w:rPr>
            <w:noProof/>
            <w:webHidden/>
          </w:rPr>
          <w:tab/>
        </w:r>
        <w:r w:rsidR="00237631">
          <w:rPr>
            <w:noProof/>
            <w:webHidden/>
          </w:rPr>
          <w:fldChar w:fldCharType="begin"/>
        </w:r>
        <w:r w:rsidR="00237631">
          <w:rPr>
            <w:noProof/>
            <w:webHidden/>
          </w:rPr>
          <w:instrText xml:space="preserve"> PAGEREF _Toc95120314 \h </w:instrText>
        </w:r>
        <w:r w:rsidR="00237631">
          <w:rPr>
            <w:noProof/>
            <w:webHidden/>
          </w:rPr>
        </w:r>
        <w:r w:rsidR="00237631">
          <w:rPr>
            <w:noProof/>
            <w:webHidden/>
          </w:rPr>
          <w:fldChar w:fldCharType="separate"/>
        </w:r>
        <w:r w:rsidR="006E4766">
          <w:rPr>
            <w:noProof/>
            <w:webHidden/>
          </w:rPr>
          <w:t>8</w:t>
        </w:r>
        <w:r w:rsidR="00237631">
          <w:rPr>
            <w:noProof/>
            <w:webHidden/>
          </w:rPr>
          <w:fldChar w:fldCharType="end"/>
        </w:r>
      </w:hyperlink>
    </w:p>
    <w:p w14:paraId="58976331" w14:textId="11EEB7D9" w:rsidR="00237631" w:rsidRDefault="00B9756D">
      <w:pPr>
        <w:pStyle w:val="Kazalovsebine1"/>
        <w:rPr>
          <w:rFonts w:cstheme="minorBidi"/>
          <w:noProof/>
        </w:rPr>
      </w:pPr>
      <w:hyperlink w:anchor="_Toc95120315" w:history="1">
        <w:r w:rsidR="00237631" w:rsidRPr="006633DD">
          <w:rPr>
            <w:rStyle w:val="Hiperpovezava"/>
            <w:rFonts w:cstheme="minorHAnsi"/>
            <w:noProof/>
          </w:rPr>
          <w:t>3.</w:t>
        </w:r>
        <w:r w:rsidR="00237631">
          <w:rPr>
            <w:rFonts w:cstheme="minorBidi"/>
            <w:noProof/>
          </w:rPr>
          <w:tab/>
        </w:r>
        <w:r w:rsidR="00237631" w:rsidRPr="006633DD">
          <w:rPr>
            <w:rStyle w:val="Hiperpovezava"/>
            <w:rFonts w:cstheme="minorHAnsi"/>
            <w:noProof/>
          </w:rPr>
          <w:t>Viri</w:t>
        </w:r>
        <w:r w:rsidR="00237631">
          <w:rPr>
            <w:noProof/>
            <w:webHidden/>
          </w:rPr>
          <w:tab/>
        </w:r>
        <w:r w:rsidR="00237631">
          <w:rPr>
            <w:noProof/>
            <w:webHidden/>
          </w:rPr>
          <w:fldChar w:fldCharType="begin"/>
        </w:r>
        <w:r w:rsidR="00237631">
          <w:rPr>
            <w:noProof/>
            <w:webHidden/>
          </w:rPr>
          <w:instrText xml:space="preserve"> PAGEREF _Toc95120315 \h </w:instrText>
        </w:r>
        <w:r w:rsidR="00237631">
          <w:rPr>
            <w:noProof/>
            <w:webHidden/>
          </w:rPr>
        </w:r>
        <w:r w:rsidR="00237631">
          <w:rPr>
            <w:noProof/>
            <w:webHidden/>
          </w:rPr>
          <w:fldChar w:fldCharType="separate"/>
        </w:r>
        <w:r w:rsidR="006E4766">
          <w:rPr>
            <w:noProof/>
            <w:webHidden/>
          </w:rPr>
          <w:t>9</w:t>
        </w:r>
        <w:r w:rsidR="00237631">
          <w:rPr>
            <w:noProof/>
            <w:webHidden/>
          </w:rPr>
          <w:fldChar w:fldCharType="end"/>
        </w:r>
      </w:hyperlink>
    </w:p>
    <w:p w14:paraId="42C521E6" w14:textId="0C250673" w:rsidR="00237631" w:rsidRDefault="00B9756D">
      <w:pPr>
        <w:pStyle w:val="Kazalovsebine1"/>
        <w:rPr>
          <w:rFonts w:cstheme="minorBidi"/>
          <w:noProof/>
        </w:rPr>
      </w:pPr>
      <w:hyperlink w:anchor="_Toc95120316" w:history="1">
        <w:r w:rsidR="00237631" w:rsidRPr="006633DD">
          <w:rPr>
            <w:rStyle w:val="Hiperpovezava"/>
            <w:rFonts w:cstheme="minorHAnsi"/>
            <w:noProof/>
          </w:rPr>
          <w:t>4.</w:t>
        </w:r>
        <w:r w:rsidR="00237631">
          <w:rPr>
            <w:rFonts w:cstheme="minorBidi"/>
            <w:noProof/>
          </w:rPr>
          <w:tab/>
        </w:r>
        <w:r w:rsidR="00237631" w:rsidRPr="006633DD">
          <w:rPr>
            <w:rStyle w:val="Hiperpovezava"/>
            <w:rFonts w:cstheme="minorHAnsi"/>
            <w:noProof/>
          </w:rPr>
          <w:t>Priloge</w:t>
        </w:r>
        <w:r w:rsidR="00237631">
          <w:rPr>
            <w:noProof/>
            <w:webHidden/>
          </w:rPr>
          <w:tab/>
        </w:r>
        <w:r w:rsidR="00237631">
          <w:rPr>
            <w:noProof/>
            <w:webHidden/>
          </w:rPr>
          <w:fldChar w:fldCharType="begin"/>
        </w:r>
        <w:r w:rsidR="00237631">
          <w:rPr>
            <w:noProof/>
            <w:webHidden/>
          </w:rPr>
          <w:instrText xml:space="preserve"> PAGEREF _Toc95120316 \h </w:instrText>
        </w:r>
        <w:r w:rsidR="00237631">
          <w:rPr>
            <w:noProof/>
            <w:webHidden/>
          </w:rPr>
        </w:r>
        <w:r w:rsidR="00237631">
          <w:rPr>
            <w:noProof/>
            <w:webHidden/>
          </w:rPr>
          <w:fldChar w:fldCharType="separate"/>
        </w:r>
        <w:r w:rsidR="006E4766">
          <w:rPr>
            <w:noProof/>
            <w:webHidden/>
          </w:rPr>
          <w:t>10</w:t>
        </w:r>
        <w:r w:rsidR="00237631">
          <w:rPr>
            <w:noProof/>
            <w:webHidden/>
          </w:rPr>
          <w:fldChar w:fldCharType="end"/>
        </w:r>
      </w:hyperlink>
    </w:p>
    <w:p w14:paraId="6C1C313F" w14:textId="1FB24747" w:rsidR="00D37F83" w:rsidRPr="00C87404" w:rsidRDefault="00487FA5" w:rsidP="00744249">
      <w:pPr>
        <w:jc w:val="center"/>
        <w:rPr>
          <w:rFonts w:cstheme="minorHAnsi"/>
          <w:b/>
          <w:color w:val="0070C0"/>
          <w:sz w:val="28"/>
          <w:szCs w:val="21"/>
        </w:rPr>
      </w:pPr>
      <w:r w:rsidRPr="00C87404">
        <w:rPr>
          <w:rFonts w:cstheme="minorHAnsi"/>
          <w:b/>
          <w:color w:val="0070C0"/>
          <w:sz w:val="28"/>
          <w:szCs w:val="21"/>
        </w:rPr>
        <w:fldChar w:fldCharType="end"/>
      </w:r>
    </w:p>
    <w:p w14:paraId="7DCCC0FE" w14:textId="01129496" w:rsidR="00A514E0" w:rsidRPr="005A2420" w:rsidRDefault="00A514E0" w:rsidP="00167199">
      <w:pPr>
        <w:rPr>
          <w:rFonts w:cstheme="minorHAnsi"/>
          <w:b/>
          <w:color w:val="0070C0"/>
          <w:szCs w:val="20"/>
        </w:rPr>
      </w:pPr>
      <w:r w:rsidRPr="005A2420">
        <w:rPr>
          <w:rFonts w:cstheme="minorHAnsi"/>
          <w:b/>
          <w:color w:val="0070C0"/>
          <w:szCs w:val="20"/>
        </w:rPr>
        <w:t>SLIK</w:t>
      </w:r>
      <w:r w:rsidR="00843B7D" w:rsidRPr="005A2420">
        <w:rPr>
          <w:rFonts w:cstheme="minorHAnsi"/>
          <w:b/>
          <w:color w:val="0070C0"/>
          <w:szCs w:val="20"/>
        </w:rPr>
        <w:t>A</w:t>
      </w:r>
    </w:p>
    <w:p w14:paraId="7CF6A065" w14:textId="6348DF94" w:rsidR="00237631" w:rsidRDefault="00A514E0">
      <w:pPr>
        <w:pStyle w:val="Kazaloslik"/>
        <w:tabs>
          <w:tab w:val="right" w:leader="dot" w:pos="9060"/>
        </w:tabs>
        <w:rPr>
          <w:rFonts w:eastAsiaTheme="minorEastAsia"/>
          <w:noProof/>
          <w:lang w:eastAsia="sl-SI"/>
        </w:rPr>
      </w:pPr>
      <w:r w:rsidRPr="005A2420">
        <w:rPr>
          <w:rFonts w:cstheme="minorHAnsi"/>
          <w:b/>
          <w:color w:val="0070C0"/>
          <w:sz w:val="28"/>
          <w:szCs w:val="21"/>
        </w:rPr>
        <w:fldChar w:fldCharType="begin"/>
      </w:r>
      <w:r w:rsidRPr="005A2420">
        <w:rPr>
          <w:rFonts w:cstheme="minorHAnsi"/>
          <w:b/>
          <w:color w:val="0070C0"/>
          <w:sz w:val="28"/>
          <w:szCs w:val="21"/>
        </w:rPr>
        <w:instrText xml:space="preserve"> TOC \h \z \c "Slika" </w:instrText>
      </w:r>
      <w:r w:rsidRPr="005A2420">
        <w:rPr>
          <w:rFonts w:cstheme="minorHAnsi"/>
          <w:b/>
          <w:color w:val="0070C0"/>
          <w:sz w:val="28"/>
          <w:szCs w:val="21"/>
        </w:rPr>
        <w:fldChar w:fldCharType="separate"/>
      </w:r>
      <w:hyperlink w:anchor="_Toc95120317" w:history="1">
        <w:r w:rsidR="00237631" w:rsidRPr="00893F70">
          <w:rPr>
            <w:rStyle w:val="Hiperpovezava"/>
            <w:rFonts w:cstheme="minorHAnsi"/>
            <w:noProof/>
          </w:rPr>
          <w:t>Slika 1: Koncept dekontaminacije</w:t>
        </w:r>
        <w:r w:rsidR="00237631">
          <w:rPr>
            <w:noProof/>
            <w:webHidden/>
          </w:rPr>
          <w:tab/>
        </w:r>
        <w:r w:rsidR="00237631">
          <w:rPr>
            <w:noProof/>
            <w:webHidden/>
          </w:rPr>
          <w:fldChar w:fldCharType="begin"/>
        </w:r>
        <w:r w:rsidR="00237631">
          <w:rPr>
            <w:noProof/>
            <w:webHidden/>
          </w:rPr>
          <w:instrText xml:space="preserve"> PAGEREF _Toc95120317 \h </w:instrText>
        </w:r>
        <w:r w:rsidR="00237631">
          <w:rPr>
            <w:noProof/>
            <w:webHidden/>
          </w:rPr>
        </w:r>
        <w:r w:rsidR="00237631">
          <w:rPr>
            <w:noProof/>
            <w:webHidden/>
          </w:rPr>
          <w:fldChar w:fldCharType="separate"/>
        </w:r>
        <w:r w:rsidR="006E4766">
          <w:rPr>
            <w:noProof/>
            <w:webHidden/>
          </w:rPr>
          <w:t>1</w:t>
        </w:r>
        <w:r w:rsidR="00237631">
          <w:rPr>
            <w:noProof/>
            <w:webHidden/>
          </w:rPr>
          <w:fldChar w:fldCharType="end"/>
        </w:r>
      </w:hyperlink>
    </w:p>
    <w:p w14:paraId="6B7BCCA0" w14:textId="1C743915" w:rsidR="00A514E0" w:rsidRPr="005A2420" w:rsidRDefault="00A514E0" w:rsidP="00744249">
      <w:pPr>
        <w:jc w:val="center"/>
        <w:rPr>
          <w:rFonts w:cstheme="minorHAnsi"/>
          <w:b/>
          <w:color w:val="0070C0"/>
          <w:sz w:val="28"/>
          <w:szCs w:val="21"/>
        </w:rPr>
      </w:pPr>
      <w:r w:rsidRPr="005A2420">
        <w:rPr>
          <w:rFonts w:cstheme="minorHAnsi"/>
          <w:b/>
          <w:color w:val="0070C0"/>
          <w:sz w:val="28"/>
          <w:szCs w:val="21"/>
        </w:rPr>
        <w:fldChar w:fldCharType="end"/>
      </w:r>
    </w:p>
    <w:p w14:paraId="638D8896" w14:textId="15EE2559" w:rsidR="00487FA5" w:rsidRPr="005A2420" w:rsidRDefault="00E90893" w:rsidP="00167199">
      <w:pPr>
        <w:rPr>
          <w:rFonts w:cstheme="minorHAnsi"/>
          <w:color w:val="0070C0"/>
          <w:sz w:val="28"/>
          <w:szCs w:val="21"/>
        </w:rPr>
      </w:pPr>
      <w:r w:rsidRPr="005A2420">
        <w:rPr>
          <w:rFonts w:cstheme="minorHAnsi"/>
          <w:b/>
          <w:color w:val="0070C0"/>
          <w:szCs w:val="20"/>
        </w:rPr>
        <w:t>PRILOG</w:t>
      </w:r>
      <w:r w:rsidRPr="00C87404">
        <w:rPr>
          <w:rFonts w:cstheme="minorHAnsi"/>
          <w:b/>
          <w:color w:val="0070C0"/>
          <w:szCs w:val="20"/>
        </w:rPr>
        <w:t>E</w:t>
      </w:r>
    </w:p>
    <w:p w14:paraId="61D0139C" w14:textId="4F22E70E" w:rsidR="00237631" w:rsidRDefault="000718DC">
      <w:pPr>
        <w:pStyle w:val="Kazaloslik"/>
        <w:tabs>
          <w:tab w:val="right" w:leader="dot" w:pos="9060"/>
        </w:tabs>
        <w:rPr>
          <w:rFonts w:eastAsiaTheme="minorEastAsia"/>
          <w:noProof/>
          <w:lang w:eastAsia="sl-SI"/>
        </w:rPr>
      </w:pPr>
      <w:r>
        <w:rPr>
          <w:rFonts w:cstheme="minorHAnsi"/>
          <w:color w:val="0070C0"/>
          <w:sz w:val="28"/>
          <w:szCs w:val="21"/>
        </w:rPr>
        <w:fldChar w:fldCharType="begin"/>
      </w:r>
      <w:r>
        <w:rPr>
          <w:rFonts w:cstheme="minorHAnsi"/>
          <w:color w:val="0070C0"/>
          <w:sz w:val="28"/>
          <w:szCs w:val="21"/>
        </w:rPr>
        <w:instrText xml:space="preserve"> TOC \h \z \c "Priloga" </w:instrText>
      </w:r>
      <w:r>
        <w:rPr>
          <w:rFonts w:cstheme="minorHAnsi"/>
          <w:color w:val="0070C0"/>
          <w:sz w:val="28"/>
          <w:szCs w:val="21"/>
        </w:rPr>
        <w:fldChar w:fldCharType="separate"/>
      </w:r>
      <w:hyperlink w:anchor="_Toc95120318" w:history="1">
        <w:r w:rsidR="00237631" w:rsidRPr="004D121E">
          <w:rPr>
            <w:rStyle w:val="Hiperpovezava"/>
            <w:noProof/>
          </w:rPr>
          <w:t xml:space="preserve">Priloga 1: </w:t>
        </w:r>
        <w:r w:rsidR="00237631" w:rsidRPr="004D121E">
          <w:rPr>
            <w:rStyle w:val="Hiperpovezava"/>
            <w:rFonts w:cstheme="minorHAnsi"/>
            <w:noProof/>
          </w:rPr>
          <w:t>Dekontaminacija zgradb</w:t>
        </w:r>
        <w:r w:rsidR="00237631">
          <w:rPr>
            <w:noProof/>
            <w:webHidden/>
          </w:rPr>
          <w:tab/>
        </w:r>
        <w:r w:rsidR="00237631">
          <w:rPr>
            <w:noProof/>
            <w:webHidden/>
          </w:rPr>
          <w:fldChar w:fldCharType="begin"/>
        </w:r>
        <w:r w:rsidR="00237631">
          <w:rPr>
            <w:noProof/>
            <w:webHidden/>
          </w:rPr>
          <w:instrText xml:space="preserve"> PAGEREF _Toc95120318 \h </w:instrText>
        </w:r>
        <w:r w:rsidR="00237631">
          <w:rPr>
            <w:noProof/>
            <w:webHidden/>
          </w:rPr>
        </w:r>
        <w:r w:rsidR="00237631">
          <w:rPr>
            <w:noProof/>
            <w:webHidden/>
          </w:rPr>
          <w:fldChar w:fldCharType="separate"/>
        </w:r>
        <w:r w:rsidR="006E4766">
          <w:rPr>
            <w:noProof/>
            <w:webHidden/>
          </w:rPr>
          <w:t>10</w:t>
        </w:r>
        <w:r w:rsidR="00237631">
          <w:rPr>
            <w:noProof/>
            <w:webHidden/>
          </w:rPr>
          <w:fldChar w:fldCharType="end"/>
        </w:r>
      </w:hyperlink>
    </w:p>
    <w:p w14:paraId="068D336C" w14:textId="6582B587" w:rsidR="00237631" w:rsidRDefault="00B9756D">
      <w:pPr>
        <w:pStyle w:val="Kazaloslik"/>
        <w:tabs>
          <w:tab w:val="right" w:leader="dot" w:pos="9060"/>
        </w:tabs>
        <w:rPr>
          <w:rFonts w:eastAsiaTheme="minorEastAsia"/>
          <w:noProof/>
          <w:lang w:eastAsia="sl-SI"/>
        </w:rPr>
      </w:pPr>
      <w:hyperlink w:anchor="_Toc95120319" w:history="1">
        <w:r w:rsidR="00237631" w:rsidRPr="004D121E">
          <w:rPr>
            <w:rStyle w:val="Hiperpovezava"/>
            <w:noProof/>
          </w:rPr>
          <w:t xml:space="preserve">Priloga 2: </w:t>
        </w:r>
        <w:r w:rsidR="00237631" w:rsidRPr="004D121E">
          <w:rPr>
            <w:rStyle w:val="Hiperpovezava"/>
            <w:rFonts w:cstheme="minorHAnsi"/>
            <w:noProof/>
          </w:rPr>
          <w:t>Dekontaminacija kmetijskih površin</w:t>
        </w:r>
        <w:r w:rsidR="00237631">
          <w:rPr>
            <w:noProof/>
            <w:webHidden/>
          </w:rPr>
          <w:tab/>
        </w:r>
        <w:r w:rsidR="00237631">
          <w:rPr>
            <w:noProof/>
            <w:webHidden/>
          </w:rPr>
          <w:fldChar w:fldCharType="begin"/>
        </w:r>
        <w:r w:rsidR="00237631">
          <w:rPr>
            <w:noProof/>
            <w:webHidden/>
          </w:rPr>
          <w:instrText xml:space="preserve"> PAGEREF _Toc95120319 \h </w:instrText>
        </w:r>
        <w:r w:rsidR="00237631">
          <w:rPr>
            <w:noProof/>
            <w:webHidden/>
          </w:rPr>
        </w:r>
        <w:r w:rsidR="00237631">
          <w:rPr>
            <w:noProof/>
            <w:webHidden/>
          </w:rPr>
          <w:fldChar w:fldCharType="separate"/>
        </w:r>
        <w:r w:rsidR="006E4766">
          <w:rPr>
            <w:noProof/>
            <w:webHidden/>
          </w:rPr>
          <w:t>11</w:t>
        </w:r>
        <w:r w:rsidR="00237631">
          <w:rPr>
            <w:noProof/>
            <w:webHidden/>
          </w:rPr>
          <w:fldChar w:fldCharType="end"/>
        </w:r>
      </w:hyperlink>
    </w:p>
    <w:p w14:paraId="71FA715A" w14:textId="2290958B" w:rsidR="00237631" w:rsidRDefault="00B9756D">
      <w:pPr>
        <w:pStyle w:val="Kazaloslik"/>
        <w:tabs>
          <w:tab w:val="right" w:leader="dot" w:pos="9060"/>
        </w:tabs>
        <w:rPr>
          <w:rFonts w:eastAsiaTheme="minorEastAsia"/>
          <w:noProof/>
          <w:lang w:eastAsia="sl-SI"/>
        </w:rPr>
      </w:pPr>
      <w:hyperlink w:anchor="_Toc95120320" w:history="1">
        <w:r w:rsidR="00237631" w:rsidRPr="004D121E">
          <w:rPr>
            <w:rStyle w:val="Hiperpovezava"/>
            <w:noProof/>
          </w:rPr>
          <w:t xml:space="preserve">Priloga 3: </w:t>
        </w:r>
        <w:r w:rsidR="00237631" w:rsidRPr="004D121E">
          <w:rPr>
            <w:rStyle w:val="Hiperpovezava"/>
            <w:rFonts w:cstheme="minorHAnsi"/>
            <w:noProof/>
          </w:rPr>
          <w:t>Faktorji dekontaminacijskih postopkov za različne tipe površin</w:t>
        </w:r>
        <w:r w:rsidR="00237631">
          <w:rPr>
            <w:noProof/>
            <w:webHidden/>
          </w:rPr>
          <w:tab/>
        </w:r>
        <w:r w:rsidR="00237631">
          <w:rPr>
            <w:noProof/>
            <w:webHidden/>
          </w:rPr>
          <w:fldChar w:fldCharType="begin"/>
        </w:r>
        <w:r w:rsidR="00237631">
          <w:rPr>
            <w:noProof/>
            <w:webHidden/>
          </w:rPr>
          <w:instrText xml:space="preserve"> PAGEREF _Toc95120320 \h </w:instrText>
        </w:r>
        <w:r w:rsidR="00237631">
          <w:rPr>
            <w:noProof/>
            <w:webHidden/>
          </w:rPr>
        </w:r>
        <w:r w:rsidR="00237631">
          <w:rPr>
            <w:noProof/>
            <w:webHidden/>
          </w:rPr>
          <w:fldChar w:fldCharType="separate"/>
        </w:r>
        <w:r w:rsidR="006E4766">
          <w:rPr>
            <w:noProof/>
            <w:webHidden/>
          </w:rPr>
          <w:t>12</w:t>
        </w:r>
        <w:r w:rsidR="00237631">
          <w:rPr>
            <w:noProof/>
            <w:webHidden/>
          </w:rPr>
          <w:fldChar w:fldCharType="end"/>
        </w:r>
      </w:hyperlink>
    </w:p>
    <w:p w14:paraId="2FDB6F99" w14:textId="017975E3" w:rsidR="00237631" w:rsidRDefault="00B9756D">
      <w:pPr>
        <w:pStyle w:val="Kazaloslik"/>
        <w:tabs>
          <w:tab w:val="right" w:leader="dot" w:pos="9060"/>
        </w:tabs>
        <w:rPr>
          <w:rFonts w:eastAsiaTheme="minorEastAsia"/>
          <w:noProof/>
          <w:lang w:eastAsia="sl-SI"/>
        </w:rPr>
      </w:pPr>
      <w:hyperlink w:anchor="_Toc95120321" w:history="1">
        <w:r w:rsidR="00237631" w:rsidRPr="004D121E">
          <w:rPr>
            <w:rStyle w:val="Hiperpovezava"/>
            <w:noProof/>
          </w:rPr>
          <w:t xml:space="preserve">Priloga 4: </w:t>
        </w:r>
        <w:r w:rsidR="00237631" w:rsidRPr="004D121E">
          <w:rPr>
            <w:rStyle w:val="Hiperpovezava"/>
            <w:rFonts w:cstheme="minorHAnsi"/>
            <w:noProof/>
          </w:rPr>
          <w:t>Uspešnost dekontaminacije površin</w:t>
        </w:r>
        <w:r w:rsidR="00237631">
          <w:rPr>
            <w:noProof/>
            <w:webHidden/>
          </w:rPr>
          <w:tab/>
        </w:r>
        <w:r w:rsidR="00237631">
          <w:rPr>
            <w:noProof/>
            <w:webHidden/>
          </w:rPr>
          <w:fldChar w:fldCharType="begin"/>
        </w:r>
        <w:r w:rsidR="00237631">
          <w:rPr>
            <w:noProof/>
            <w:webHidden/>
          </w:rPr>
          <w:instrText xml:space="preserve"> PAGEREF _Toc95120321 \h </w:instrText>
        </w:r>
        <w:r w:rsidR="00237631">
          <w:rPr>
            <w:noProof/>
            <w:webHidden/>
          </w:rPr>
        </w:r>
        <w:r w:rsidR="00237631">
          <w:rPr>
            <w:noProof/>
            <w:webHidden/>
          </w:rPr>
          <w:fldChar w:fldCharType="separate"/>
        </w:r>
        <w:r w:rsidR="006E4766">
          <w:rPr>
            <w:noProof/>
            <w:webHidden/>
          </w:rPr>
          <w:t>13</w:t>
        </w:r>
        <w:r w:rsidR="00237631">
          <w:rPr>
            <w:noProof/>
            <w:webHidden/>
          </w:rPr>
          <w:fldChar w:fldCharType="end"/>
        </w:r>
      </w:hyperlink>
    </w:p>
    <w:p w14:paraId="34967DEC" w14:textId="10551BA0" w:rsidR="00A514E0" w:rsidRPr="00C87404" w:rsidRDefault="000718DC" w:rsidP="00744249">
      <w:pPr>
        <w:jc w:val="center"/>
        <w:rPr>
          <w:rFonts w:cstheme="minorHAnsi"/>
          <w:color w:val="0070C0"/>
          <w:sz w:val="28"/>
          <w:szCs w:val="21"/>
        </w:rPr>
      </w:pPr>
      <w:r>
        <w:rPr>
          <w:rFonts w:cstheme="minorHAnsi"/>
          <w:color w:val="0070C0"/>
          <w:sz w:val="28"/>
          <w:szCs w:val="21"/>
        </w:rPr>
        <w:fldChar w:fldCharType="end"/>
      </w:r>
    </w:p>
    <w:p w14:paraId="3D2F642B" w14:textId="43B7FCF5" w:rsidR="001826DC" w:rsidRPr="00C87404" w:rsidRDefault="001826DC" w:rsidP="00D37F83">
      <w:pPr>
        <w:tabs>
          <w:tab w:val="left" w:pos="8370"/>
        </w:tabs>
        <w:rPr>
          <w:rFonts w:cstheme="minorHAnsi"/>
          <w:b/>
          <w:color w:val="0070C0"/>
          <w:sz w:val="28"/>
          <w:szCs w:val="21"/>
        </w:rPr>
      </w:pPr>
    </w:p>
    <w:p w14:paraId="04700F36" w14:textId="5A0433AD" w:rsidR="00743981" w:rsidRPr="00C87404" w:rsidRDefault="00743981" w:rsidP="00D37F83">
      <w:pPr>
        <w:tabs>
          <w:tab w:val="left" w:pos="8370"/>
        </w:tabs>
        <w:rPr>
          <w:rFonts w:cstheme="minorHAnsi"/>
          <w:b/>
          <w:color w:val="0070C0"/>
          <w:sz w:val="28"/>
          <w:szCs w:val="21"/>
        </w:rPr>
      </w:pPr>
    </w:p>
    <w:p w14:paraId="6E3F625D" w14:textId="10AD86EB" w:rsidR="00743981" w:rsidRPr="00C87404" w:rsidRDefault="00743981" w:rsidP="00D37F83">
      <w:pPr>
        <w:tabs>
          <w:tab w:val="left" w:pos="8370"/>
        </w:tabs>
        <w:rPr>
          <w:rFonts w:cstheme="minorHAnsi"/>
          <w:b/>
          <w:color w:val="0070C0"/>
          <w:sz w:val="28"/>
          <w:szCs w:val="21"/>
        </w:rPr>
      </w:pPr>
    </w:p>
    <w:p w14:paraId="6C1DA608" w14:textId="487777BE" w:rsidR="00743981" w:rsidRPr="00C87404" w:rsidRDefault="00743981" w:rsidP="00D37F83">
      <w:pPr>
        <w:tabs>
          <w:tab w:val="left" w:pos="8370"/>
        </w:tabs>
        <w:rPr>
          <w:rFonts w:cstheme="minorHAnsi"/>
          <w:b/>
          <w:color w:val="0070C0"/>
          <w:sz w:val="28"/>
          <w:szCs w:val="21"/>
        </w:rPr>
      </w:pPr>
    </w:p>
    <w:p w14:paraId="1A762A01" w14:textId="77777777" w:rsidR="00891BDE" w:rsidRPr="00C87404" w:rsidRDefault="00891BDE" w:rsidP="00D37F83">
      <w:pPr>
        <w:tabs>
          <w:tab w:val="left" w:pos="8370"/>
        </w:tabs>
        <w:rPr>
          <w:rFonts w:cstheme="minorHAnsi"/>
          <w:b/>
          <w:color w:val="0070C0"/>
          <w:sz w:val="28"/>
          <w:szCs w:val="21"/>
        </w:rPr>
        <w:sectPr w:rsidR="00891BDE" w:rsidRPr="00C87404" w:rsidSect="00B977E4">
          <w:headerReference w:type="first" r:id="rId17"/>
          <w:footerReference w:type="first" r:id="rId18"/>
          <w:pgSz w:w="11906" w:h="16838"/>
          <w:pgMar w:top="1418" w:right="1418" w:bottom="1276" w:left="1418" w:header="709" w:footer="709" w:gutter="0"/>
          <w:cols w:space="708"/>
          <w:titlePg/>
          <w:docGrid w:linePitch="360"/>
        </w:sectPr>
      </w:pPr>
    </w:p>
    <w:p w14:paraId="4A229200" w14:textId="14B5E1F7" w:rsidR="00B1080A" w:rsidRPr="00C87404" w:rsidRDefault="00B1080A" w:rsidP="00C07FE0">
      <w:pPr>
        <w:pStyle w:val="Naslov1"/>
        <w:rPr>
          <w:rFonts w:asciiTheme="minorHAnsi" w:hAnsiTheme="minorHAnsi" w:cstheme="minorHAnsi"/>
        </w:rPr>
      </w:pPr>
      <w:bookmarkStart w:id="1" w:name="_Toc85701556"/>
      <w:bookmarkStart w:id="2" w:name="_Toc85703160"/>
      <w:bookmarkStart w:id="3" w:name="_Toc87961960"/>
      <w:bookmarkStart w:id="4" w:name="_Toc87962033"/>
      <w:bookmarkStart w:id="5" w:name="_Toc88814235"/>
      <w:bookmarkStart w:id="6" w:name="_Toc85701557"/>
      <w:bookmarkStart w:id="7" w:name="_Toc85703161"/>
      <w:bookmarkStart w:id="8" w:name="_Toc87961961"/>
      <w:bookmarkStart w:id="9" w:name="_Toc87962034"/>
      <w:bookmarkStart w:id="10" w:name="_Toc88814236"/>
      <w:bookmarkStart w:id="11" w:name="_Toc85701558"/>
      <w:bookmarkStart w:id="12" w:name="_Toc85703162"/>
      <w:bookmarkStart w:id="13" w:name="_Toc87961962"/>
      <w:bookmarkStart w:id="14" w:name="_Toc87962035"/>
      <w:bookmarkStart w:id="15" w:name="_Toc88814237"/>
      <w:bookmarkStart w:id="16" w:name="_Toc85701559"/>
      <w:bookmarkStart w:id="17" w:name="_Toc85703163"/>
      <w:bookmarkStart w:id="18" w:name="_Toc87961963"/>
      <w:bookmarkStart w:id="19" w:name="_Toc87962036"/>
      <w:bookmarkStart w:id="20" w:name="_Toc88814238"/>
      <w:bookmarkStart w:id="21" w:name="_Toc85701560"/>
      <w:bookmarkStart w:id="22" w:name="_Toc85703164"/>
      <w:bookmarkStart w:id="23" w:name="_Toc87961964"/>
      <w:bookmarkStart w:id="24" w:name="_Toc87962037"/>
      <w:bookmarkStart w:id="25" w:name="_Toc88814239"/>
      <w:bookmarkStart w:id="26" w:name="_Toc85701581"/>
      <w:bookmarkStart w:id="27" w:name="_Toc85703185"/>
      <w:bookmarkStart w:id="28" w:name="_Toc87961985"/>
      <w:bookmarkStart w:id="29" w:name="_Toc87962058"/>
      <w:bookmarkStart w:id="30" w:name="_Toc88814260"/>
      <w:bookmarkStart w:id="31" w:name="_Toc85701582"/>
      <w:bookmarkStart w:id="32" w:name="_Toc85703186"/>
      <w:bookmarkStart w:id="33" w:name="_Toc87961986"/>
      <w:bookmarkStart w:id="34" w:name="_Toc87962059"/>
      <w:bookmarkStart w:id="35" w:name="_Toc88814261"/>
      <w:bookmarkStart w:id="36" w:name="_Toc85701583"/>
      <w:bookmarkStart w:id="37" w:name="_Toc85703187"/>
      <w:bookmarkStart w:id="38" w:name="_Toc87961987"/>
      <w:bookmarkStart w:id="39" w:name="_Toc87962060"/>
      <w:bookmarkStart w:id="40" w:name="_Toc88814262"/>
      <w:bookmarkStart w:id="41" w:name="_Toc85701584"/>
      <w:bookmarkStart w:id="42" w:name="_Toc85703188"/>
      <w:bookmarkStart w:id="43" w:name="_Toc87961988"/>
      <w:bookmarkStart w:id="44" w:name="_Toc87962061"/>
      <w:bookmarkStart w:id="45" w:name="_Toc88814263"/>
      <w:bookmarkStart w:id="46" w:name="_Toc85701585"/>
      <w:bookmarkStart w:id="47" w:name="_Toc85703189"/>
      <w:bookmarkStart w:id="48" w:name="_Toc87961989"/>
      <w:bookmarkStart w:id="49" w:name="_Toc87962062"/>
      <w:bookmarkStart w:id="50" w:name="_Toc88814264"/>
      <w:bookmarkStart w:id="51" w:name="_Toc9512030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C87404">
        <w:rPr>
          <w:rFonts w:asciiTheme="minorHAnsi" w:hAnsiTheme="minorHAnsi" w:cstheme="minorHAnsi"/>
        </w:rPr>
        <w:lastRenderedPageBreak/>
        <w:t>Uvod</w:t>
      </w:r>
      <w:bookmarkEnd w:id="51"/>
    </w:p>
    <w:p w14:paraId="6935693B" w14:textId="3609CDBE" w:rsidR="00ED5338" w:rsidRPr="00C87404" w:rsidRDefault="00B1080A">
      <w:pPr>
        <w:jc w:val="both"/>
        <w:rPr>
          <w:rFonts w:cstheme="minorHAnsi"/>
        </w:rPr>
      </w:pPr>
      <w:r w:rsidRPr="00C87404">
        <w:rPr>
          <w:rFonts w:cstheme="minorHAnsi"/>
        </w:rPr>
        <w:t>Glavni namen dekontaminacije življenjskega okolja (</w:t>
      </w:r>
      <w:r w:rsidR="001F7FF3" w:rsidRPr="00C87404">
        <w:rPr>
          <w:rFonts w:cstheme="minorHAnsi"/>
        </w:rPr>
        <w:t>v nadaljevanju</w:t>
      </w:r>
      <w:r w:rsidRPr="00C87404">
        <w:rPr>
          <w:rFonts w:cstheme="minorHAnsi"/>
        </w:rPr>
        <w:t xml:space="preserve"> »</w:t>
      </w:r>
      <w:r w:rsidR="00ED5338" w:rsidRPr="00C87404">
        <w:rPr>
          <w:rFonts w:cstheme="minorHAnsi"/>
        </w:rPr>
        <w:t>dekontaminacije</w:t>
      </w:r>
      <w:r w:rsidRPr="00C87404">
        <w:rPr>
          <w:rFonts w:cstheme="minorHAnsi"/>
        </w:rPr>
        <w:t>«</w:t>
      </w:r>
      <w:r w:rsidR="00F81D2A" w:rsidRPr="00C87404">
        <w:rPr>
          <w:rStyle w:val="Sprotnaopomba-sklic"/>
          <w:rFonts w:cstheme="minorHAnsi"/>
        </w:rPr>
        <w:footnoteReference w:id="3"/>
      </w:r>
      <w:r w:rsidRPr="00C87404">
        <w:rPr>
          <w:rFonts w:cstheme="minorHAnsi"/>
        </w:rPr>
        <w:t>) je, da v čim krajšem času zmanjšamo izpostavljenost prebivalstva ionizirajočemu sevanju kot posledic</w:t>
      </w:r>
      <w:r w:rsidR="008F2BE0" w:rsidRPr="00C87404">
        <w:rPr>
          <w:rFonts w:cstheme="minorHAnsi"/>
        </w:rPr>
        <w:t>o</w:t>
      </w:r>
      <w:r w:rsidRPr="00C87404">
        <w:rPr>
          <w:rFonts w:cstheme="minorHAnsi"/>
        </w:rPr>
        <w:t xml:space="preserve"> </w:t>
      </w:r>
      <w:r w:rsidR="00A6681A">
        <w:rPr>
          <w:rFonts w:cstheme="minorHAnsi"/>
        </w:rPr>
        <w:t>izrednega dogodka</w:t>
      </w:r>
      <w:r w:rsidR="00A6681A">
        <w:rPr>
          <w:rStyle w:val="Sprotnaopomba-sklic"/>
          <w:rFonts w:cstheme="minorHAnsi"/>
        </w:rPr>
        <w:footnoteReference w:id="4"/>
      </w:r>
      <w:r w:rsidR="00A6681A">
        <w:rPr>
          <w:rFonts w:cstheme="minorHAnsi"/>
        </w:rPr>
        <w:t xml:space="preserve"> </w:t>
      </w:r>
      <w:r w:rsidRPr="00C87404">
        <w:rPr>
          <w:rFonts w:cstheme="minorHAnsi"/>
        </w:rPr>
        <w:t xml:space="preserve">in povrnemo življenjsko okolje v stanje pred </w:t>
      </w:r>
      <w:r w:rsidR="00141F28">
        <w:rPr>
          <w:rFonts w:cstheme="minorHAnsi"/>
        </w:rPr>
        <w:t>izrednim dogodkom</w:t>
      </w:r>
      <w:r w:rsidRPr="00C87404">
        <w:rPr>
          <w:rFonts w:cstheme="minorHAnsi"/>
        </w:rPr>
        <w:t xml:space="preserve"> oziroma v stanje, primerno za bivanje.</w:t>
      </w:r>
    </w:p>
    <w:p w14:paraId="0E880CB2" w14:textId="7A9692EF" w:rsidR="002608F3" w:rsidRPr="00C87404" w:rsidRDefault="00894066" w:rsidP="0029346C">
      <w:pPr>
        <w:pStyle w:val="Naslov1"/>
        <w:rPr>
          <w:rFonts w:asciiTheme="minorHAnsi" w:hAnsiTheme="minorHAnsi" w:cstheme="minorHAnsi"/>
        </w:rPr>
      </w:pPr>
      <w:bookmarkStart w:id="52" w:name="_Toc95120301"/>
      <w:r>
        <w:rPr>
          <w:rFonts w:asciiTheme="minorHAnsi" w:hAnsiTheme="minorHAnsi" w:cstheme="minorHAnsi"/>
        </w:rPr>
        <w:t>Koncept</w:t>
      </w:r>
      <w:r w:rsidRPr="00C87404">
        <w:rPr>
          <w:rFonts w:asciiTheme="minorHAnsi" w:hAnsiTheme="minorHAnsi" w:cstheme="minorHAnsi"/>
        </w:rPr>
        <w:t xml:space="preserve"> </w:t>
      </w:r>
      <w:r w:rsidR="002608F3" w:rsidRPr="00C87404">
        <w:rPr>
          <w:rFonts w:asciiTheme="minorHAnsi" w:hAnsiTheme="minorHAnsi" w:cstheme="minorHAnsi"/>
        </w:rPr>
        <w:t>dekontaminacije</w:t>
      </w:r>
      <w:bookmarkEnd w:id="52"/>
    </w:p>
    <w:p w14:paraId="135D4E6C" w14:textId="241AD81D" w:rsidR="00567D84" w:rsidRPr="00C87404" w:rsidRDefault="00B1080A" w:rsidP="002608F3">
      <w:pPr>
        <w:jc w:val="both"/>
        <w:rPr>
          <w:rFonts w:cstheme="minorHAnsi"/>
          <w:szCs w:val="21"/>
        </w:rPr>
      </w:pPr>
      <w:r w:rsidRPr="00C87404">
        <w:rPr>
          <w:rFonts w:cstheme="minorHAnsi"/>
        </w:rPr>
        <w:t xml:space="preserve">Odločitev za dekontaminacijo mora biti utemeljena in smiselno načrtovana, saj je </w:t>
      </w:r>
      <w:r w:rsidR="00F8206F" w:rsidRPr="00C87404">
        <w:rPr>
          <w:rFonts w:cstheme="minorHAnsi"/>
        </w:rPr>
        <w:t xml:space="preserve">lahko, sploh v primeru </w:t>
      </w:r>
      <w:r w:rsidR="00B16A53" w:rsidRPr="00C87404">
        <w:rPr>
          <w:rFonts w:cstheme="minorHAnsi"/>
        </w:rPr>
        <w:t>večje</w:t>
      </w:r>
      <w:r w:rsidR="00141F28">
        <w:rPr>
          <w:rFonts w:cstheme="minorHAnsi"/>
        </w:rPr>
        <w:t>ga izrednega dogodka (npr.</w:t>
      </w:r>
      <w:r w:rsidR="00B16A53" w:rsidRPr="00C87404">
        <w:rPr>
          <w:rFonts w:cstheme="minorHAnsi"/>
        </w:rPr>
        <w:t xml:space="preserve"> </w:t>
      </w:r>
      <w:r w:rsidR="00F8206F" w:rsidRPr="00C87404">
        <w:rPr>
          <w:rFonts w:cstheme="minorHAnsi"/>
        </w:rPr>
        <w:t>jedrske nesreče</w:t>
      </w:r>
      <w:r w:rsidR="00141F28">
        <w:rPr>
          <w:rFonts w:cstheme="minorHAnsi"/>
        </w:rPr>
        <w:t>)</w:t>
      </w:r>
      <w:r w:rsidR="00F8206F" w:rsidRPr="00C87404">
        <w:rPr>
          <w:rFonts w:cstheme="minorHAnsi"/>
        </w:rPr>
        <w:t xml:space="preserve">, </w:t>
      </w:r>
      <w:r w:rsidRPr="00C87404">
        <w:rPr>
          <w:rFonts w:cstheme="minorHAnsi"/>
        </w:rPr>
        <w:t>povezana z zelo visokimi finančnimi stroški</w:t>
      </w:r>
      <w:r w:rsidR="00CE358A" w:rsidRPr="00C87404">
        <w:rPr>
          <w:rFonts w:cstheme="minorHAnsi"/>
        </w:rPr>
        <w:t xml:space="preserve"> (priloga </w:t>
      </w:r>
      <w:r w:rsidR="00D74651">
        <w:rPr>
          <w:rFonts w:cstheme="minorHAnsi"/>
        </w:rPr>
        <w:t>3</w:t>
      </w:r>
      <w:r w:rsidR="00CE358A" w:rsidRPr="00C87404">
        <w:rPr>
          <w:rFonts w:cstheme="minorHAnsi"/>
        </w:rPr>
        <w:t xml:space="preserve">) </w:t>
      </w:r>
      <w:r w:rsidRPr="00C87404">
        <w:rPr>
          <w:rFonts w:cstheme="minorHAnsi"/>
        </w:rPr>
        <w:t xml:space="preserve">in je </w:t>
      </w:r>
      <w:r w:rsidR="00F8206F" w:rsidRPr="00C87404">
        <w:rPr>
          <w:rFonts w:cstheme="minorHAnsi"/>
        </w:rPr>
        <w:t xml:space="preserve">lahko tudi </w:t>
      </w:r>
      <w:r w:rsidRPr="00C87404">
        <w:rPr>
          <w:rFonts w:cstheme="minorHAnsi"/>
        </w:rPr>
        <w:t>organizacijsko zelo zahtevna. Pomembno je, da so vnaprej določeni kriteriji za dekontaminacijo, ki zagotavljajo, da je dekontaminacija opravljena na potrebnih</w:t>
      </w:r>
      <w:r w:rsidR="00106B88" w:rsidRPr="00C87404">
        <w:rPr>
          <w:rFonts w:cstheme="minorHAnsi"/>
        </w:rPr>
        <w:t xml:space="preserve"> </w:t>
      </w:r>
      <w:r w:rsidRPr="00C87404">
        <w:rPr>
          <w:rFonts w:cstheme="minorHAnsi"/>
        </w:rPr>
        <w:t>območjih in v obsegu, da je količina radioaktivnih odpadkov, ki nastanejo pri dekontaminaciji, obvladljiva</w:t>
      </w:r>
      <w:r w:rsidR="0085153B">
        <w:rPr>
          <w:rFonts w:cstheme="minorHAnsi"/>
        </w:rPr>
        <w:t xml:space="preserve"> in </w:t>
      </w:r>
      <w:r w:rsidR="00777D16">
        <w:rPr>
          <w:rFonts w:cstheme="minorHAnsi"/>
        </w:rPr>
        <w:t xml:space="preserve">je </w:t>
      </w:r>
      <w:r w:rsidR="0085153B">
        <w:rPr>
          <w:rFonts w:cstheme="minorHAnsi"/>
        </w:rPr>
        <w:t>dosežen namen dekontaminacije</w:t>
      </w:r>
      <w:r w:rsidRPr="00C87404">
        <w:rPr>
          <w:rFonts w:cstheme="minorHAnsi"/>
        </w:rPr>
        <w:t>.</w:t>
      </w:r>
      <w:bookmarkStart w:id="53" w:name="_Toc85632542"/>
      <w:bookmarkStart w:id="54" w:name="_Toc85632719"/>
      <w:bookmarkStart w:id="55" w:name="_Toc85632795"/>
      <w:bookmarkStart w:id="56" w:name="_Toc85632837"/>
      <w:bookmarkStart w:id="57" w:name="_Toc85701587"/>
      <w:bookmarkStart w:id="58" w:name="_Toc85703191"/>
      <w:bookmarkEnd w:id="53"/>
      <w:bookmarkEnd w:id="54"/>
      <w:bookmarkEnd w:id="55"/>
      <w:bookmarkEnd w:id="56"/>
      <w:bookmarkEnd w:id="57"/>
      <w:bookmarkEnd w:id="58"/>
      <w:r w:rsidR="001C4ABA">
        <w:rPr>
          <w:rFonts w:cstheme="minorHAnsi"/>
        </w:rPr>
        <w:t xml:space="preserve"> </w:t>
      </w:r>
      <w:r w:rsidR="003718C7">
        <w:rPr>
          <w:rFonts w:cstheme="minorHAnsi"/>
          <w:szCs w:val="21"/>
        </w:rPr>
        <w:t>Koncept</w:t>
      </w:r>
      <w:r w:rsidR="003718C7" w:rsidRPr="00C87404">
        <w:rPr>
          <w:rFonts w:cstheme="minorHAnsi"/>
          <w:szCs w:val="21"/>
        </w:rPr>
        <w:t xml:space="preserve"> </w:t>
      </w:r>
      <w:r w:rsidR="004E4A31" w:rsidRPr="00C87404">
        <w:rPr>
          <w:rFonts w:cstheme="minorHAnsi"/>
          <w:szCs w:val="21"/>
        </w:rPr>
        <w:t xml:space="preserve">dekontaminacije je prikazan na </w:t>
      </w:r>
      <w:r w:rsidR="00873325" w:rsidRPr="00C87404">
        <w:rPr>
          <w:rFonts w:cstheme="minorHAnsi"/>
          <w:szCs w:val="21"/>
        </w:rPr>
        <w:t>s</w:t>
      </w:r>
      <w:r w:rsidR="002A6DC7" w:rsidRPr="00C87404">
        <w:rPr>
          <w:rFonts w:cstheme="minorHAnsi"/>
          <w:szCs w:val="21"/>
        </w:rPr>
        <w:t>liki 1</w:t>
      </w:r>
      <w:r w:rsidR="004E4A31" w:rsidRPr="00C87404">
        <w:rPr>
          <w:rFonts w:cstheme="minorHAnsi"/>
          <w:szCs w:val="21"/>
        </w:rPr>
        <w:t>, posamezn</w:t>
      </w:r>
      <w:r w:rsidR="00777D16">
        <w:rPr>
          <w:rFonts w:cstheme="minorHAnsi"/>
          <w:szCs w:val="21"/>
        </w:rPr>
        <w:t>e</w:t>
      </w:r>
      <w:r w:rsidR="004E4A31" w:rsidRPr="00C87404">
        <w:rPr>
          <w:rFonts w:cstheme="minorHAnsi"/>
          <w:szCs w:val="21"/>
        </w:rPr>
        <w:t xml:space="preserve"> </w:t>
      </w:r>
      <w:r w:rsidR="00777D16">
        <w:rPr>
          <w:rFonts w:cstheme="minorHAnsi"/>
          <w:szCs w:val="21"/>
        </w:rPr>
        <w:t>aktivnosti</w:t>
      </w:r>
      <w:r w:rsidR="00ED5338" w:rsidRPr="00C87404">
        <w:rPr>
          <w:rFonts w:cstheme="minorHAnsi"/>
          <w:szCs w:val="21"/>
        </w:rPr>
        <w:t xml:space="preserve"> </w:t>
      </w:r>
      <w:r w:rsidR="004E4A31" w:rsidRPr="00C87404">
        <w:rPr>
          <w:rFonts w:cstheme="minorHAnsi"/>
          <w:szCs w:val="21"/>
        </w:rPr>
        <w:t xml:space="preserve">pa so </w:t>
      </w:r>
      <w:r w:rsidR="00D77481" w:rsidRPr="00C87404">
        <w:rPr>
          <w:rFonts w:cstheme="minorHAnsi"/>
          <w:szCs w:val="21"/>
        </w:rPr>
        <w:t>opisan</w:t>
      </w:r>
      <w:r w:rsidR="00777D16">
        <w:rPr>
          <w:rFonts w:cstheme="minorHAnsi"/>
          <w:szCs w:val="21"/>
        </w:rPr>
        <w:t>e</w:t>
      </w:r>
      <w:r w:rsidR="00D77481" w:rsidRPr="00C87404">
        <w:rPr>
          <w:rFonts w:cstheme="minorHAnsi"/>
          <w:szCs w:val="21"/>
        </w:rPr>
        <w:t xml:space="preserve"> v nadaljevanju.</w:t>
      </w:r>
      <w:r w:rsidR="00D13E3E">
        <w:rPr>
          <w:rFonts w:cstheme="minorHAnsi"/>
          <w:szCs w:val="21"/>
        </w:rPr>
        <w:t xml:space="preserve"> </w:t>
      </w:r>
    </w:p>
    <w:p w14:paraId="170DEFB5" w14:textId="77777777" w:rsidR="00B16A53" w:rsidRPr="00C87404" w:rsidRDefault="00B16A53" w:rsidP="000D5A1F">
      <w:pPr>
        <w:spacing w:after="0"/>
        <w:jc w:val="center"/>
        <w:rPr>
          <w:rFonts w:cstheme="minorHAnsi"/>
          <w:sz w:val="20"/>
          <w:szCs w:val="21"/>
        </w:rPr>
      </w:pPr>
      <w:r w:rsidRPr="00C87404">
        <w:rPr>
          <w:rFonts w:cstheme="minorHAnsi"/>
          <w:noProof/>
        </w:rPr>
        <w:drawing>
          <wp:inline distT="0" distB="0" distL="0" distR="0" wp14:anchorId="44F13222" wp14:editId="538EE86E">
            <wp:extent cx="4267200" cy="4544078"/>
            <wp:effectExtent l="0" t="0" r="0" b="8890"/>
            <wp:docPr id="6" name="Slika 6" descr="Slika koncepta dekontaminacije v korakih. A. Ob izrednem dogodku: 1. radiaktivni izpust v okolje; B. Proces dekontaminacije: 2. Predlog izjemnega ukrepa, 3. Zaščetna karakteriazcija območja, 4. Kriteriji za sproščanje območij v neomejeno ali omejeno rabo, 5. Kriteriji za dekontaminacijo, 6. Načrt za dekontaminacijo, Uspešnost dekontaminacije NE (nazaj na načrt, sledi dekontaminacija in meritve dekontaminacije) DA sledi C. Po-dekontaminacijski nadzor, ki vključuje dolgoročni nadzor radioaktivnosti in ravnanje z radioaktivnimi odpad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Slika koncepta dekontaminacije v korakih. A. Ob izrednem dogodku: 1. radiaktivni izpust v okolje; B. Proces dekontaminacije: 2. Predlog izjemnega ukrepa, 3. Zaščetna karakteriazcija območja, 4. Kriteriji za sproščanje območij v neomejeno ali omejeno rabo, 5. Kriteriji za dekontaminacijo, 6. Načrt za dekontaminacijo, Uspešnost dekontaminacije NE (nazaj na načrt, sledi dekontaminacija in meritve dekontaminacije) DA sledi C. Po-dekontaminacijski nadzor, ki vključuje dolgoročni nadzor radioaktivnosti in ravnanje z radioaktivnimi odpadki."/>
                    <pic:cNvPicPr/>
                  </pic:nvPicPr>
                  <pic:blipFill>
                    <a:blip r:embed="rId19"/>
                    <a:stretch>
                      <a:fillRect/>
                    </a:stretch>
                  </pic:blipFill>
                  <pic:spPr>
                    <a:xfrm>
                      <a:off x="0" y="0"/>
                      <a:ext cx="4313421" cy="4593298"/>
                    </a:xfrm>
                    <a:prstGeom prst="rect">
                      <a:avLst/>
                    </a:prstGeom>
                  </pic:spPr>
                </pic:pic>
              </a:graphicData>
            </a:graphic>
          </wp:inline>
        </w:drawing>
      </w:r>
      <w:bookmarkStart w:id="59" w:name="_Ref22632477"/>
      <w:bookmarkStart w:id="60" w:name="_Toc22712450"/>
    </w:p>
    <w:p w14:paraId="597539C9" w14:textId="1BD3DA8E" w:rsidR="00C10219" w:rsidRDefault="00567D84">
      <w:pPr>
        <w:spacing w:after="480"/>
        <w:jc w:val="center"/>
        <w:rPr>
          <w:rFonts w:cstheme="minorHAnsi"/>
        </w:rPr>
      </w:pPr>
      <w:bookmarkStart w:id="61" w:name="_Toc95120317"/>
      <w:r w:rsidRPr="00E025D4">
        <w:rPr>
          <w:rFonts w:cstheme="minorHAnsi"/>
        </w:rPr>
        <w:t xml:space="preserve">Slika </w:t>
      </w:r>
      <w:r w:rsidRPr="00E025D4">
        <w:rPr>
          <w:rFonts w:cstheme="minorHAnsi"/>
        </w:rPr>
        <w:fldChar w:fldCharType="begin"/>
      </w:r>
      <w:r w:rsidRPr="00E025D4">
        <w:rPr>
          <w:rFonts w:cstheme="minorHAnsi"/>
        </w:rPr>
        <w:instrText xml:space="preserve"> SEQ Slika \* ARABIC </w:instrText>
      </w:r>
      <w:r w:rsidRPr="00E025D4">
        <w:rPr>
          <w:rFonts w:cstheme="minorHAnsi"/>
        </w:rPr>
        <w:fldChar w:fldCharType="separate"/>
      </w:r>
      <w:r w:rsidR="006E4766">
        <w:rPr>
          <w:rFonts w:cstheme="minorHAnsi"/>
          <w:noProof/>
        </w:rPr>
        <w:t>1</w:t>
      </w:r>
      <w:r w:rsidRPr="00E025D4">
        <w:rPr>
          <w:rFonts w:cstheme="minorHAnsi"/>
        </w:rPr>
        <w:fldChar w:fldCharType="end"/>
      </w:r>
      <w:bookmarkEnd w:id="59"/>
      <w:r w:rsidRPr="00E025D4">
        <w:rPr>
          <w:rFonts w:cstheme="minorHAnsi"/>
        </w:rPr>
        <w:t xml:space="preserve">: </w:t>
      </w:r>
      <w:r w:rsidR="00214931">
        <w:rPr>
          <w:rFonts w:cstheme="minorHAnsi"/>
        </w:rPr>
        <w:t xml:space="preserve">Koncept </w:t>
      </w:r>
      <w:r w:rsidRPr="00E025D4">
        <w:rPr>
          <w:rFonts w:cstheme="minorHAnsi"/>
        </w:rPr>
        <w:t>dekontaminacije</w:t>
      </w:r>
      <w:bookmarkEnd w:id="60"/>
      <w:bookmarkEnd w:id="61"/>
    </w:p>
    <w:p w14:paraId="3731DF98" w14:textId="5A5A01EB" w:rsidR="00D77481" w:rsidRPr="00C87404" w:rsidRDefault="00D77481" w:rsidP="000D5A1F">
      <w:pPr>
        <w:pStyle w:val="Naslov1"/>
        <w:numPr>
          <w:ilvl w:val="1"/>
          <w:numId w:val="9"/>
        </w:numPr>
        <w:ind w:left="567" w:hanging="501"/>
        <w:rPr>
          <w:rFonts w:asciiTheme="minorHAnsi" w:hAnsiTheme="minorHAnsi" w:cstheme="minorHAnsi"/>
          <w:color w:val="4472C4" w:themeColor="accent1"/>
        </w:rPr>
      </w:pPr>
      <w:bookmarkStart w:id="62" w:name="_Toc88814267"/>
      <w:bookmarkStart w:id="63" w:name="_Toc95120302"/>
      <w:bookmarkEnd w:id="62"/>
      <w:r w:rsidRPr="00C87404">
        <w:rPr>
          <w:rFonts w:asciiTheme="minorHAnsi" w:hAnsiTheme="minorHAnsi" w:cstheme="minorHAnsi"/>
          <w:color w:val="4472C4" w:themeColor="accent1"/>
          <w:sz w:val="22"/>
        </w:rPr>
        <w:lastRenderedPageBreak/>
        <w:t>Predlog izjemnega ukrepa</w:t>
      </w:r>
      <w:bookmarkEnd w:id="63"/>
    </w:p>
    <w:p w14:paraId="6E8C87D2" w14:textId="4BEE091D" w:rsidR="00313F04" w:rsidRPr="00C87404" w:rsidRDefault="009F622D">
      <w:pPr>
        <w:jc w:val="both"/>
        <w:rPr>
          <w:rFonts w:cstheme="minorHAnsi"/>
        </w:rPr>
      </w:pPr>
      <w:r w:rsidRPr="00C87404">
        <w:rPr>
          <w:rFonts w:cstheme="minorHAnsi"/>
        </w:rPr>
        <w:t xml:space="preserve">Ob koncu izrednega dogodka, tj. ko se </w:t>
      </w:r>
      <w:r w:rsidR="00C61AB4" w:rsidRPr="00C87404">
        <w:rPr>
          <w:rFonts w:cstheme="minorHAnsi"/>
        </w:rPr>
        <w:t xml:space="preserve">takojšnji in </w:t>
      </w:r>
      <w:r w:rsidRPr="00C87404">
        <w:rPr>
          <w:rFonts w:cstheme="minorHAnsi"/>
        </w:rPr>
        <w:t>zgodnji ukrepi za zaščito in reševanje ne izvajajo več, lahko</w:t>
      </w:r>
      <w:r w:rsidR="00A1334F">
        <w:rPr>
          <w:rFonts w:cstheme="minorHAnsi"/>
        </w:rPr>
        <w:t>,</w:t>
      </w:r>
      <w:r w:rsidRPr="00C87404">
        <w:rPr>
          <w:rFonts w:cstheme="minorHAnsi"/>
        </w:rPr>
        <w:t xml:space="preserve"> </w:t>
      </w:r>
      <w:r w:rsidR="00DE6974">
        <w:rPr>
          <w:rFonts w:cstheme="minorHAnsi"/>
        </w:rPr>
        <w:t xml:space="preserve">v primeru, ko je med izrednim dogodkom prišlo do izpusta </w:t>
      </w:r>
      <w:r w:rsidR="00CF5F2E">
        <w:rPr>
          <w:rFonts w:cstheme="minorHAnsi"/>
        </w:rPr>
        <w:t xml:space="preserve">ali razlitja radioaktivnih snovi, </w:t>
      </w:r>
      <w:r w:rsidRPr="00C87404">
        <w:rPr>
          <w:rFonts w:cstheme="minorHAnsi"/>
        </w:rPr>
        <w:t xml:space="preserve">ostane del objektov ali ozemlja kontaminiran. </w:t>
      </w:r>
      <w:r w:rsidR="007968BD" w:rsidRPr="00C87404">
        <w:rPr>
          <w:rFonts w:cstheme="minorHAnsi"/>
        </w:rPr>
        <w:t>Sanacij</w:t>
      </w:r>
      <w:r w:rsidR="00334067" w:rsidRPr="00C87404">
        <w:rPr>
          <w:rFonts w:cstheme="minorHAnsi"/>
        </w:rPr>
        <w:t>a</w:t>
      </w:r>
      <w:r w:rsidR="007968BD" w:rsidRPr="00C87404">
        <w:rPr>
          <w:rFonts w:cstheme="minorHAnsi"/>
        </w:rPr>
        <w:t xml:space="preserve"> posledic izrednega dogodka</w:t>
      </w:r>
      <w:r w:rsidR="00313F04" w:rsidRPr="00C87404">
        <w:rPr>
          <w:rFonts w:cstheme="minorHAnsi"/>
        </w:rPr>
        <w:t>, kamor sodi tudi dekontaminacija, se prične s pripravo predloga izjemnega ukrepa</w:t>
      </w:r>
      <w:r w:rsidR="00334067" w:rsidRPr="00C87404">
        <w:rPr>
          <w:rFonts w:cstheme="minorHAnsi"/>
        </w:rPr>
        <w:t>. Izvajalcu sevalne dejavnosti, ki uporablja vir sevanja ali upravlja objekt, zaradi katerega je nastal izredni dogodek</w:t>
      </w:r>
      <w:r w:rsidR="00267188" w:rsidRPr="00C87404">
        <w:rPr>
          <w:rFonts w:cstheme="minorHAnsi"/>
        </w:rPr>
        <w:t>,</w:t>
      </w:r>
      <w:r w:rsidR="00334067" w:rsidRPr="00C87404">
        <w:rPr>
          <w:rFonts w:cstheme="minorHAnsi"/>
        </w:rPr>
        <w:t xml:space="preserve"> ga odredi na podlagi 2. odstavka 165. člena</w:t>
      </w:r>
      <w:r w:rsidR="002A5F64" w:rsidRPr="00C87404">
        <w:rPr>
          <w:rFonts w:cstheme="minorHAnsi"/>
        </w:rPr>
        <w:t xml:space="preserve"> Zakona o varstvu pred ionizirajočimi sevanji (ZVISJV-1, Ur. l. RS, št. 76/17 in 26/19) organ, pristojen za jedrsko varnost.</w:t>
      </w:r>
      <w:r w:rsidR="00334067" w:rsidRPr="00C87404">
        <w:rPr>
          <w:rFonts w:cstheme="minorHAnsi"/>
        </w:rPr>
        <w:t xml:space="preserve"> </w:t>
      </w:r>
      <w:r w:rsidR="00CC6738" w:rsidRPr="00C87404">
        <w:rPr>
          <w:rFonts w:cstheme="minorHAnsi"/>
        </w:rPr>
        <w:t>Če gre za vir sevanja, ki se ga uporablja v zdravstvu ali veterinarstvu in se ga ne uporablja v sevalnem objektu ali če gre za izredni dogodek pri radioloških posegih, odredi izjemne ukrepe iz 1., 2. in 3. odstavka 165. člena ZVISJV-1 organ, pristojen za varstvo pred sevanji.</w:t>
      </w:r>
      <w:r w:rsidR="00552F2E" w:rsidRPr="00C87404">
        <w:rPr>
          <w:rFonts w:cstheme="minorHAnsi"/>
        </w:rPr>
        <w:t xml:space="preserve"> Usmeritve za pripravo tovrstnih izjemnih ukrepov so zbrane v organizacijskem navodilu Uprave RS za jedrsko varnost ON 5.3.9 Priprava izjemnih ukrepov po izrednem dogodku.</w:t>
      </w:r>
    </w:p>
    <w:p w14:paraId="72953B96" w14:textId="7DFFD20D" w:rsidR="004333A9" w:rsidRDefault="004333A9" w:rsidP="007968BD">
      <w:pPr>
        <w:jc w:val="both"/>
        <w:rPr>
          <w:rFonts w:cstheme="minorHAnsi"/>
          <w:szCs w:val="21"/>
        </w:rPr>
      </w:pPr>
      <w:r w:rsidRPr="00C87404">
        <w:rPr>
          <w:rFonts w:cstheme="minorHAnsi"/>
          <w:szCs w:val="21"/>
        </w:rPr>
        <w:t xml:space="preserve">V primeru dogodkov z izredno velikimi posledicami (velike kontaminirane površine, dolgotrajna sanacija, veliko vpletenih prebivalcev, velike količine radioaktivnih odpadkov ipd.) bo zagotovo </w:t>
      </w:r>
      <w:r w:rsidR="00E91311" w:rsidRPr="00C87404">
        <w:rPr>
          <w:rFonts w:cstheme="minorHAnsi"/>
          <w:szCs w:val="21"/>
        </w:rPr>
        <w:t>potrebno</w:t>
      </w:r>
      <w:r w:rsidRPr="00C87404">
        <w:rPr>
          <w:rFonts w:cstheme="minorHAnsi"/>
          <w:szCs w:val="21"/>
        </w:rPr>
        <w:t xml:space="preserve"> v priprave izjemnih ukrepov vključiti druge državne organe, Vlado RS, morebiti tudi zahtevati pomoč iz tujine ali celo sprejeti poseben zakon v Državnem zboru</w:t>
      </w:r>
      <w:r w:rsidR="00C61AB4" w:rsidRPr="00C87404">
        <w:rPr>
          <w:rFonts w:cstheme="minorHAnsi"/>
          <w:szCs w:val="21"/>
        </w:rPr>
        <w:t xml:space="preserve"> [1</w:t>
      </w:r>
      <w:r w:rsidR="000656B3">
        <w:rPr>
          <w:rFonts w:cstheme="minorHAnsi"/>
          <w:szCs w:val="21"/>
        </w:rPr>
        <w:t>0</w:t>
      </w:r>
      <w:r w:rsidR="00C61AB4" w:rsidRPr="00C87404">
        <w:rPr>
          <w:rFonts w:cstheme="minorHAnsi"/>
          <w:szCs w:val="21"/>
        </w:rPr>
        <w:t>]</w:t>
      </w:r>
      <w:r w:rsidRPr="00C87404">
        <w:rPr>
          <w:rFonts w:cstheme="minorHAnsi"/>
          <w:szCs w:val="21"/>
        </w:rPr>
        <w:t>.</w:t>
      </w:r>
    </w:p>
    <w:p w14:paraId="3358BE59" w14:textId="0F421032" w:rsidR="00780B8B" w:rsidRPr="00C87404" w:rsidRDefault="00223F5B" w:rsidP="000D5A1F">
      <w:pPr>
        <w:pStyle w:val="Naslov1"/>
        <w:numPr>
          <w:ilvl w:val="1"/>
          <w:numId w:val="9"/>
        </w:numPr>
        <w:ind w:left="567" w:hanging="501"/>
        <w:rPr>
          <w:rFonts w:asciiTheme="minorHAnsi" w:hAnsiTheme="minorHAnsi" w:cstheme="minorHAnsi"/>
          <w:color w:val="4472C4" w:themeColor="accent1"/>
          <w:sz w:val="22"/>
        </w:rPr>
      </w:pPr>
      <w:bookmarkStart w:id="64" w:name="_Ref22212012"/>
      <w:bookmarkStart w:id="65" w:name="_Toc95120303"/>
      <w:r w:rsidRPr="00C87404">
        <w:rPr>
          <w:rFonts w:asciiTheme="minorHAnsi" w:hAnsiTheme="minorHAnsi" w:cstheme="minorHAnsi"/>
          <w:color w:val="4472C4" w:themeColor="accent1"/>
          <w:sz w:val="22"/>
        </w:rPr>
        <w:t>K</w:t>
      </w:r>
      <w:r w:rsidR="00780B8B" w:rsidRPr="00C87404">
        <w:rPr>
          <w:rFonts w:asciiTheme="minorHAnsi" w:hAnsiTheme="minorHAnsi" w:cstheme="minorHAnsi"/>
          <w:color w:val="4472C4" w:themeColor="accent1"/>
          <w:sz w:val="22"/>
        </w:rPr>
        <w:t xml:space="preserve">arakterizacija </w:t>
      </w:r>
      <w:r w:rsidRPr="00C87404">
        <w:rPr>
          <w:rFonts w:asciiTheme="minorHAnsi" w:hAnsiTheme="minorHAnsi" w:cstheme="minorHAnsi"/>
          <w:color w:val="4472C4" w:themeColor="accent1"/>
          <w:sz w:val="22"/>
        </w:rPr>
        <w:t xml:space="preserve">in kartiranje radiološko onesnaženih </w:t>
      </w:r>
      <w:r w:rsidR="00780B8B" w:rsidRPr="00C87404">
        <w:rPr>
          <w:rFonts w:asciiTheme="minorHAnsi" w:hAnsiTheme="minorHAnsi" w:cstheme="minorHAnsi"/>
          <w:color w:val="4472C4" w:themeColor="accent1"/>
          <w:sz w:val="22"/>
        </w:rPr>
        <w:t>območ</w:t>
      </w:r>
      <w:r w:rsidRPr="00C87404">
        <w:rPr>
          <w:rFonts w:asciiTheme="minorHAnsi" w:hAnsiTheme="minorHAnsi" w:cstheme="minorHAnsi"/>
          <w:color w:val="4472C4" w:themeColor="accent1"/>
          <w:sz w:val="22"/>
        </w:rPr>
        <w:t>i</w:t>
      </w:r>
      <w:r w:rsidR="00780B8B" w:rsidRPr="00C87404">
        <w:rPr>
          <w:rFonts w:asciiTheme="minorHAnsi" w:hAnsiTheme="minorHAnsi" w:cstheme="minorHAnsi"/>
          <w:color w:val="4472C4" w:themeColor="accent1"/>
          <w:sz w:val="22"/>
        </w:rPr>
        <w:t>j</w:t>
      </w:r>
      <w:bookmarkEnd w:id="64"/>
      <w:bookmarkEnd w:id="65"/>
    </w:p>
    <w:p w14:paraId="6CEC2F1B" w14:textId="3F188A38" w:rsidR="00546800" w:rsidRPr="00C87404" w:rsidRDefault="00780B8B" w:rsidP="00D8118E">
      <w:pPr>
        <w:jc w:val="both"/>
        <w:rPr>
          <w:rFonts w:cstheme="minorHAnsi"/>
          <w:color w:val="538135" w:themeColor="accent6" w:themeShade="BF"/>
          <w:szCs w:val="21"/>
        </w:rPr>
      </w:pPr>
      <w:r w:rsidRPr="00C87404">
        <w:rPr>
          <w:rFonts w:cstheme="minorHAnsi"/>
          <w:color w:val="000000" w:themeColor="text1"/>
          <w:szCs w:val="21"/>
        </w:rPr>
        <w:t xml:space="preserve">Začetna karakterizacija </w:t>
      </w:r>
      <w:r w:rsidR="000C31DC" w:rsidRPr="00C87404">
        <w:rPr>
          <w:rFonts w:cstheme="minorHAnsi"/>
          <w:color w:val="000000" w:themeColor="text1"/>
          <w:szCs w:val="21"/>
        </w:rPr>
        <w:t xml:space="preserve">radiološko onesnaženega </w:t>
      </w:r>
      <w:r w:rsidRPr="00C87404">
        <w:rPr>
          <w:rFonts w:cstheme="minorHAnsi"/>
          <w:color w:val="000000" w:themeColor="text1"/>
          <w:szCs w:val="21"/>
        </w:rPr>
        <w:t xml:space="preserve">območja vključuje meritve kontaminacije z namenom, da se pridobi informacije o obsegu kontaminacije, oceni vplive na okolje in na prebivalstvo, določi postopke dekontaminacije, oceni vrsto in količino </w:t>
      </w:r>
      <w:r w:rsidR="00B92C65">
        <w:rPr>
          <w:rFonts w:cstheme="minorHAnsi"/>
          <w:color w:val="000000" w:themeColor="text1"/>
          <w:szCs w:val="21"/>
        </w:rPr>
        <w:t xml:space="preserve">radioaktivnih </w:t>
      </w:r>
      <w:r w:rsidRPr="00C87404">
        <w:rPr>
          <w:rFonts w:cstheme="minorHAnsi"/>
          <w:color w:val="000000" w:themeColor="text1"/>
          <w:szCs w:val="21"/>
        </w:rPr>
        <w:t xml:space="preserve">odpadkov, ki bodo nastali ob dekontaminaciji </w:t>
      </w:r>
      <w:r w:rsidR="00546800" w:rsidRPr="00C87404">
        <w:rPr>
          <w:rFonts w:cstheme="minorHAnsi"/>
          <w:color w:val="000000" w:themeColor="text1"/>
          <w:szCs w:val="21"/>
        </w:rPr>
        <w:t>ter</w:t>
      </w:r>
      <w:r w:rsidRPr="00C87404">
        <w:rPr>
          <w:rFonts w:cstheme="minorHAnsi"/>
          <w:color w:val="000000" w:themeColor="text1"/>
          <w:szCs w:val="21"/>
        </w:rPr>
        <w:t xml:space="preserve"> določi </w:t>
      </w:r>
      <w:r w:rsidR="008F2BE0" w:rsidRPr="00C87404">
        <w:rPr>
          <w:rFonts w:cstheme="minorHAnsi"/>
          <w:color w:val="000000" w:themeColor="text1"/>
          <w:szCs w:val="21"/>
        </w:rPr>
        <w:t>kriterije</w:t>
      </w:r>
      <w:r w:rsidRPr="00C87404">
        <w:rPr>
          <w:rFonts w:cstheme="minorHAnsi"/>
          <w:color w:val="000000" w:themeColor="text1"/>
          <w:szCs w:val="21"/>
        </w:rPr>
        <w:t xml:space="preserve"> za oceno uspešnosti dekontaminacije.</w:t>
      </w:r>
      <w:r w:rsidR="005322F7" w:rsidRPr="00C87404">
        <w:rPr>
          <w:rFonts w:cstheme="minorHAnsi"/>
          <w:color w:val="000000" w:themeColor="text1"/>
          <w:szCs w:val="21"/>
        </w:rPr>
        <w:t xml:space="preserve"> </w:t>
      </w:r>
      <w:r w:rsidR="00D8118E" w:rsidRPr="00C87404">
        <w:rPr>
          <w:rFonts w:cstheme="minorHAnsi"/>
          <w:color w:val="000000" w:themeColor="text1"/>
          <w:szCs w:val="21"/>
        </w:rPr>
        <w:t xml:space="preserve">Primarne meritve so meritve hitrosti doze, obenem pa se skuša ugotoviti </w:t>
      </w:r>
      <w:r w:rsidR="00546800" w:rsidRPr="00C87404">
        <w:rPr>
          <w:rFonts w:cstheme="minorHAnsi"/>
          <w:color w:val="000000" w:themeColor="text1"/>
          <w:szCs w:val="21"/>
        </w:rPr>
        <w:t xml:space="preserve">tudi </w:t>
      </w:r>
      <w:r w:rsidR="00D8118E" w:rsidRPr="00C87404">
        <w:rPr>
          <w:rFonts w:cstheme="minorHAnsi"/>
          <w:color w:val="000000" w:themeColor="text1"/>
          <w:szCs w:val="21"/>
        </w:rPr>
        <w:t xml:space="preserve">vrsto kontaminacije. </w:t>
      </w:r>
      <w:r w:rsidR="00CF5F2E">
        <w:rPr>
          <w:rFonts w:cstheme="minorHAnsi"/>
          <w:color w:val="000000" w:themeColor="text1"/>
          <w:szCs w:val="21"/>
        </w:rPr>
        <w:t>K</w:t>
      </w:r>
      <w:r w:rsidR="00D8118E" w:rsidRPr="00C87404">
        <w:rPr>
          <w:rFonts w:cstheme="minorHAnsi"/>
          <w:color w:val="000000" w:themeColor="text1"/>
          <w:szCs w:val="21"/>
        </w:rPr>
        <w:t>ontaminacija, ki ni vezana</w:t>
      </w:r>
      <w:r w:rsidR="00546800" w:rsidRPr="00C87404">
        <w:rPr>
          <w:rFonts w:cstheme="minorHAnsi"/>
          <w:color w:val="000000" w:themeColor="text1"/>
          <w:szCs w:val="21"/>
        </w:rPr>
        <w:t xml:space="preserve">, se lahko </w:t>
      </w:r>
      <w:r w:rsidR="00D8118E" w:rsidRPr="00C87404">
        <w:rPr>
          <w:rFonts w:cstheme="minorHAnsi"/>
          <w:color w:val="000000" w:themeColor="text1"/>
          <w:szCs w:val="21"/>
        </w:rPr>
        <w:t>prenaša z obutvijo, vetrom</w:t>
      </w:r>
      <w:r w:rsidR="00546800" w:rsidRPr="00C87404">
        <w:rPr>
          <w:rFonts w:cstheme="minorHAnsi"/>
          <w:color w:val="000000" w:themeColor="text1"/>
          <w:szCs w:val="21"/>
        </w:rPr>
        <w:t xml:space="preserve"> in</w:t>
      </w:r>
      <w:r w:rsidR="00D8118E" w:rsidRPr="00C87404">
        <w:rPr>
          <w:rFonts w:cstheme="minorHAnsi"/>
          <w:color w:val="000000" w:themeColor="text1"/>
          <w:szCs w:val="21"/>
        </w:rPr>
        <w:t xml:space="preserve"> vozili</w:t>
      </w:r>
      <w:r w:rsidR="00C244E1" w:rsidRPr="00C87404">
        <w:rPr>
          <w:rFonts w:cstheme="minorHAnsi"/>
          <w:color w:val="000000" w:themeColor="text1"/>
          <w:szCs w:val="21"/>
        </w:rPr>
        <w:t>.</w:t>
      </w:r>
      <w:r w:rsidR="00C942CD" w:rsidRPr="00C87404">
        <w:rPr>
          <w:rFonts w:cstheme="minorHAnsi"/>
          <w:color w:val="000000" w:themeColor="text1"/>
          <w:szCs w:val="21"/>
        </w:rPr>
        <w:t xml:space="preserve"> Čeprav je v tem primeru postopek dekontaminacije olajšan, pa hkrati obstaja tudi večja možnost za širjenje kontaminacije.</w:t>
      </w:r>
    </w:p>
    <w:p w14:paraId="6D9308B0" w14:textId="5EECF003" w:rsidR="00780B8B" w:rsidRPr="00C87404" w:rsidRDefault="00ED7914" w:rsidP="00ED7914">
      <w:pPr>
        <w:jc w:val="both"/>
        <w:rPr>
          <w:rFonts w:cstheme="minorHAnsi"/>
          <w:szCs w:val="21"/>
        </w:rPr>
      </w:pPr>
      <w:r w:rsidRPr="00C87404">
        <w:rPr>
          <w:rFonts w:cstheme="minorHAnsi"/>
          <w:szCs w:val="21"/>
        </w:rPr>
        <w:t>Skladno z Uredbo o zmanjšanju izpostavljenosti zaradi naravnih radionuklidov in preteklih dejavnosti ali dogodkov</w:t>
      </w:r>
      <w:r w:rsidR="00AD47C2" w:rsidRPr="00C87404">
        <w:rPr>
          <w:rFonts w:cstheme="minorHAnsi"/>
          <w:szCs w:val="21"/>
        </w:rPr>
        <w:t xml:space="preserve"> [2] </w:t>
      </w:r>
      <w:r w:rsidRPr="00C87404">
        <w:rPr>
          <w:rFonts w:cstheme="minorHAnsi"/>
          <w:szCs w:val="21"/>
        </w:rPr>
        <w:t>se z</w:t>
      </w:r>
      <w:r w:rsidR="00612774" w:rsidRPr="00C87404">
        <w:rPr>
          <w:rFonts w:cstheme="minorHAnsi"/>
          <w:szCs w:val="21"/>
        </w:rPr>
        <w:t>ačetna karakterizacija</w:t>
      </w:r>
      <w:r w:rsidR="00780B8B" w:rsidRPr="00C87404">
        <w:rPr>
          <w:rFonts w:cstheme="minorHAnsi"/>
          <w:szCs w:val="21"/>
        </w:rPr>
        <w:t xml:space="preserve"> območja</w:t>
      </w:r>
      <w:r w:rsidRPr="00C87404">
        <w:rPr>
          <w:rStyle w:val="Sprotnaopomba-sklic"/>
          <w:rFonts w:cstheme="minorHAnsi"/>
          <w:szCs w:val="21"/>
        </w:rPr>
        <w:footnoteReference w:id="5"/>
      </w:r>
      <w:r w:rsidR="00780B8B" w:rsidRPr="00C87404">
        <w:rPr>
          <w:rFonts w:cstheme="minorHAnsi"/>
          <w:szCs w:val="21"/>
        </w:rPr>
        <w:t xml:space="preserve"> </w:t>
      </w:r>
      <w:r w:rsidRPr="00C87404">
        <w:rPr>
          <w:rFonts w:cstheme="minorHAnsi"/>
          <w:szCs w:val="21"/>
        </w:rPr>
        <w:t xml:space="preserve">po izrednem dogodku lahko </w:t>
      </w:r>
      <w:r w:rsidR="00780B8B" w:rsidRPr="00C87404">
        <w:rPr>
          <w:rFonts w:cstheme="minorHAnsi"/>
          <w:szCs w:val="21"/>
        </w:rPr>
        <w:t xml:space="preserve">začne na podlagi </w:t>
      </w:r>
      <w:r w:rsidRPr="00C87404">
        <w:rPr>
          <w:rFonts w:cstheme="minorHAnsi"/>
          <w:szCs w:val="21"/>
        </w:rPr>
        <w:t xml:space="preserve">ugotovitev inšpekcijskega nadzora, poročila o pregledu in </w:t>
      </w:r>
      <w:r w:rsidR="00780B8B" w:rsidRPr="00C87404">
        <w:rPr>
          <w:rFonts w:cstheme="minorHAnsi"/>
          <w:szCs w:val="21"/>
        </w:rPr>
        <w:t xml:space="preserve">meritev pooblaščenih </w:t>
      </w:r>
      <w:r w:rsidRPr="00C87404">
        <w:rPr>
          <w:rFonts w:cstheme="minorHAnsi"/>
          <w:szCs w:val="21"/>
        </w:rPr>
        <w:t>izvedencev varstva pred sevanji</w:t>
      </w:r>
      <w:r w:rsidR="007B123C">
        <w:rPr>
          <w:rFonts w:cstheme="minorHAnsi"/>
          <w:szCs w:val="21"/>
        </w:rPr>
        <w:t>,</w:t>
      </w:r>
      <w:r w:rsidR="00780B8B" w:rsidRPr="00C87404">
        <w:rPr>
          <w:rFonts w:cstheme="minorHAnsi"/>
          <w:szCs w:val="21"/>
        </w:rPr>
        <w:t xml:space="preserve"> </w:t>
      </w:r>
      <w:r w:rsidRPr="00C87404">
        <w:rPr>
          <w:rFonts w:cstheme="minorHAnsi"/>
          <w:szCs w:val="21"/>
        </w:rPr>
        <w:t xml:space="preserve">zgodovinskih informacij o dejavnostih ali katerihkoli drugih informacij, ki bi vodile v sum izpostavljenosti na območju, kjer so ostanki iz preteklih dejavnosti ali kot posledica izrednega dogodka. </w:t>
      </w:r>
      <w:r w:rsidR="00844A04" w:rsidRPr="00C87404">
        <w:rPr>
          <w:rFonts w:cstheme="minorHAnsi"/>
          <w:szCs w:val="21"/>
        </w:rPr>
        <w:t>Karakterizacija</w:t>
      </w:r>
      <w:r w:rsidR="00780B8B" w:rsidRPr="00C87404">
        <w:rPr>
          <w:rFonts w:cstheme="minorHAnsi"/>
          <w:szCs w:val="21"/>
        </w:rPr>
        <w:t xml:space="preserve"> območja obsega naslednje meritve:</w:t>
      </w:r>
    </w:p>
    <w:p w14:paraId="3CC14272" w14:textId="77777777" w:rsidR="00780B8B" w:rsidRPr="00C87404" w:rsidRDefault="00780B8B" w:rsidP="00780B8B">
      <w:pPr>
        <w:pStyle w:val="Odstavekseznama"/>
        <w:numPr>
          <w:ilvl w:val="0"/>
          <w:numId w:val="34"/>
        </w:numPr>
        <w:jc w:val="both"/>
        <w:rPr>
          <w:rFonts w:cstheme="minorHAnsi"/>
          <w:szCs w:val="21"/>
        </w:rPr>
      </w:pPr>
      <w:r w:rsidRPr="00C87404">
        <w:rPr>
          <w:rFonts w:cstheme="minorHAnsi"/>
          <w:szCs w:val="21"/>
        </w:rPr>
        <w:t>meritve hitrosti doz sevanja gama in po potrebi analizo vzrokov za povečane hitrosti doz,</w:t>
      </w:r>
    </w:p>
    <w:p w14:paraId="5D1EE8A7" w14:textId="77777777" w:rsidR="00780B8B" w:rsidRPr="00C87404" w:rsidRDefault="00780B8B" w:rsidP="00780B8B">
      <w:pPr>
        <w:pStyle w:val="Odstavekseznama"/>
        <w:numPr>
          <w:ilvl w:val="0"/>
          <w:numId w:val="34"/>
        </w:numPr>
        <w:jc w:val="both"/>
        <w:rPr>
          <w:rFonts w:cstheme="minorHAnsi"/>
          <w:szCs w:val="21"/>
        </w:rPr>
      </w:pPr>
      <w:r w:rsidRPr="00C87404">
        <w:rPr>
          <w:rFonts w:cstheme="minorHAnsi"/>
          <w:szCs w:val="21"/>
        </w:rPr>
        <w:t>identifikacijo in meritve aktivnosti oziroma koncentracije aktivnosti pričakovanih radionuklidov glede na vrsto izrednega dogodka ter po potrebi meritve koncentracije aktivnosti v površinskih in podzemnih vodah in</w:t>
      </w:r>
    </w:p>
    <w:p w14:paraId="05D03553" w14:textId="77777777" w:rsidR="00780B8B" w:rsidRPr="00C87404" w:rsidRDefault="00780B8B" w:rsidP="00780B8B">
      <w:pPr>
        <w:pStyle w:val="Odstavekseznama"/>
        <w:numPr>
          <w:ilvl w:val="0"/>
          <w:numId w:val="34"/>
        </w:numPr>
        <w:jc w:val="both"/>
        <w:rPr>
          <w:rFonts w:cstheme="minorHAnsi"/>
          <w:szCs w:val="21"/>
        </w:rPr>
      </w:pPr>
      <w:r w:rsidRPr="00C87404">
        <w:rPr>
          <w:rFonts w:cstheme="minorHAnsi"/>
          <w:szCs w:val="21"/>
        </w:rPr>
        <w:t>meritev kontaminacije območja ali proizvodov, ki izvirajo iz tega območja.</w:t>
      </w:r>
    </w:p>
    <w:p w14:paraId="24CB295E" w14:textId="2349CC37" w:rsidR="004A0908" w:rsidRPr="00C87404" w:rsidRDefault="00CB5EED">
      <w:pPr>
        <w:jc w:val="both"/>
        <w:rPr>
          <w:rFonts w:cstheme="minorHAnsi"/>
          <w:color w:val="000000" w:themeColor="text1"/>
        </w:rPr>
      </w:pPr>
      <w:r w:rsidRPr="00C87404">
        <w:rPr>
          <w:rFonts w:cstheme="minorHAnsi"/>
          <w:szCs w:val="21"/>
        </w:rPr>
        <w:t>Uprava Republike Slovenije za jedrsko varnost</w:t>
      </w:r>
      <w:r>
        <w:rPr>
          <w:rFonts w:cstheme="minorHAnsi"/>
          <w:szCs w:val="21"/>
        </w:rPr>
        <w:t xml:space="preserve"> (URSJV)</w:t>
      </w:r>
      <w:r w:rsidRPr="00C87404">
        <w:rPr>
          <w:rFonts w:cstheme="minorHAnsi"/>
          <w:szCs w:val="21"/>
        </w:rPr>
        <w:t xml:space="preserve"> </w:t>
      </w:r>
      <w:r w:rsidR="00FB23E6" w:rsidRPr="00C87404">
        <w:rPr>
          <w:rFonts w:cstheme="minorHAnsi"/>
          <w:color w:val="000000" w:themeColor="text1"/>
        </w:rPr>
        <w:t>d</w:t>
      </w:r>
      <w:r w:rsidR="5B9288B1" w:rsidRPr="00C87404">
        <w:rPr>
          <w:rFonts w:cstheme="minorHAnsi"/>
          <w:color w:val="000000" w:themeColor="text1"/>
        </w:rPr>
        <w:t>oloči</w:t>
      </w:r>
      <w:r w:rsidR="004A0908" w:rsidRPr="00C87404">
        <w:rPr>
          <w:rFonts w:cstheme="minorHAnsi"/>
          <w:color w:val="000000" w:themeColor="text1"/>
        </w:rPr>
        <w:t xml:space="preserve"> razporeditev pooblaščenih </w:t>
      </w:r>
      <w:r w:rsidR="00F45B16" w:rsidRPr="00C87404">
        <w:rPr>
          <w:rFonts w:cstheme="minorHAnsi"/>
          <w:color w:val="000000" w:themeColor="text1"/>
        </w:rPr>
        <w:t>izvedencev varstva pred sevanji</w:t>
      </w:r>
      <w:r w:rsidR="004A0908" w:rsidRPr="00C87404">
        <w:rPr>
          <w:rFonts w:cstheme="minorHAnsi"/>
          <w:color w:val="000000" w:themeColor="text1"/>
        </w:rPr>
        <w:t xml:space="preserve"> za izvedbo začetne k</w:t>
      </w:r>
      <w:r w:rsidR="00567BF2" w:rsidRPr="00C87404">
        <w:rPr>
          <w:rFonts w:cstheme="minorHAnsi"/>
          <w:color w:val="000000" w:themeColor="text1"/>
        </w:rPr>
        <w:t>a</w:t>
      </w:r>
      <w:r w:rsidR="004A0908" w:rsidRPr="00C87404">
        <w:rPr>
          <w:rFonts w:cstheme="minorHAnsi"/>
          <w:color w:val="000000" w:themeColor="text1"/>
        </w:rPr>
        <w:t xml:space="preserve">rakterizacije območja. Pri tem je potrebno upoštevati, da zmogljivosti izvajalcev </w:t>
      </w:r>
      <w:r w:rsidR="00567BF2" w:rsidRPr="00C87404">
        <w:rPr>
          <w:rFonts w:cstheme="minorHAnsi"/>
          <w:color w:val="000000" w:themeColor="text1"/>
        </w:rPr>
        <w:t xml:space="preserve">predstavljajo </w:t>
      </w:r>
      <w:r w:rsidR="004A0908" w:rsidRPr="00C87404">
        <w:rPr>
          <w:rFonts w:cstheme="minorHAnsi"/>
          <w:color w:val="000000" w:themeColor="text1"/>
        </w:rPr>
        <w:t xml:space="preserve">ozko grlo. Cilj je, da </w:t>
      </w:r>
      <w:r w:rsidR="00D86093" w:rsidRPr="00C87404">
        <w:rPr>
          <w:rFonts w:cstheme="minorHAnsi"/>
          <w:color w:val="000000" w:themeColor="text1"/>
        </w:rPr>
        <w:t xml:space="preserve">se </w:t>
      </w:r>
      <w:r w:rsidR="004A0908" w:rsidRPr="00C87404">
        <w:rPr>
          <w:rFonts w:cstheme="minorHAnsi"/>
          <w:color w:val="000000" w:themeColor="text1"/>
        </w:rPr>
        <w:t xml:space="preserve">območja z visoko prioriteto </w:t>
      </w:r>
      <w:r w:rsidR="002563FE" w:rsidRPr="00C87404">
        <w:rPr>
          <w:rFonts w:cstheme="minorHAnsi"/>
          <w:color w:val="000000" w:themeColor="text1"/>
        </w:rPr>
        <w:t xml:space="preserve">(glej poglavje 2.4.3 Vzpostavitev prioritetnih kategorij) </w:t>
      </w:r>
      <w:r w:rsidR="004A0908" w:rsidRPr="00C87404">
        <w:rPr>
          <w:rFonts w:cstheme="minorHAnsi"/>
          <w:color w:val="000000" w:themeColor="text1"/>
        </w:rPr>
        <w:t>pokrije</w:t>
      </w:r>
      <w:r w:rsidR="00655E87">
        <w:rPr>
          <w:rFonts w:cstheme="minorHAnsi"/>
          <w:color w:val="000000" w:themeColor="text1"/>
        </w:rPr>
        <w:t>jo najprej.</w:t>
      </w:r>
      <w:r w:rsidR="004A0908" w:rsidRPr="00C87404">
        <w:rPr>
          <w:rFonts w:cstheme="minorHAnsi"/>
          <w:color w:val="000000" w:themeColor="text1"/>
        </w:rPr>
        <w:t xml:space="preserve"> </w:t>
      </w:r>
      <w:r w:rsidR="0055658B" w:rsidRPr="00C87404">
        <w:rPr>
          <w:rFonts w:cstheme="minorHAnsi"/>
          <w:color w:val="000000" w:themeColor="text1"/>
        </w:rPr>
        <w:t>Č</w:t>
      </w:r>
      <w:r w:rsidR="004A0908" w:rsidRPr="00C87404">
        <w:rPr>
          <w:rFonts w:cstheme="minorHAnsi"/>
          <w:color w:val="000000" w:themeColor="text1"/>
        </w:rPr>
        <w:t>e so kapacitete še na</w:t>
      </w:r>
      <w:r w:rsidR="00567BF2" w:rsidRPr="00C87404">
        <w:rPr>
          <w:rFonts w:cstheme="minorHAnsi"/>
          <w:color w:val="000000" w:themeColor="text1"/>
        </w:rPr>
        <w:t xml:space="preserve"> </w:t>
      </w:r>
      <w:r w:rsidR="004A0908" w:rsidRPr="00C87404">
        <w:rPr>
          <w:rFonts w:cstheme="minorHAnsi"/>
          <w:color w:val="000000" w:themeColor="text1"/>
        </w:rPr>
        <w:t>razpolago, se pregledajo območja s srednjo prioriteto</w:t>
      </w:r>
      <w:r w:rsidR="00655E87">
        <w:rPr>
          <w:rFonts w:cstheme="minorHAnsi"/>
          <w:color w:val="000000" w:themeColor="text1"/>
        </w:rPr>
        <w:t xml:space="preserve">. </w:t>
      </w:r>
      <w:r w:rsidR="004A0908" w:rsidRPr="00C87404">
        <w:rPr>
          <w:rFonts w:cstheme="minorHAnsi"/>
          <w:color w:val="000000" w:themeColor="text1"/>
        </w:rPr>
        <w:t xml:space="preserve">Če ostane še kaj prostih kapacitet, se kapacitete usmerijo na območja z nizko prioriteto. </w:t>
      </w:r>
      <w:r w:rsidR="00C13CFC">
        <w:rPr>
          <w:rFonts w:cstheme="minorHAnsi"/>
          <w:color w:val="000000" w:themeColor="text1"/>
        </w:rPr>
        <w:t xml:space="preserve">Če je na terenu možno in izvedljivo, je končni cilj, da so vsa območja pokrita </w:t>
      </w:r>
      <w:r w:rsidR="00C13CFC">
        <w:rPr>
          <w:rFonts w:cstheme="minorHAnsi"/>
          <w:color w:val="000000" w:themeColor="text1"/>
        </w:rPr>
        <w:lastRenderedPageBreak/>
        <w:t xml:space="preserve">100 %, kar </w:t>
      </w:r>
      <w:r w:rsidR="008722EC">
        <w:rPr>
          <w:rFonts w:cstheme="minorHAnsi"/>
          <w:color w:val="000000" w:themeColor="text1"/>
        </w:rPr>
        <w:t>je</w:t>
      </w:r>
      <w:r w:rsidR="00F45020">
        <w:rPr>
          <w:rFonts w:cstheme="minorHAnsi"/>
          <w:color w:val="000000" w:themeColor="text1"/>
        </w:rPr>
        <w:t xml:space="preserve"> </w:t>
      </w:r>
      <w:r w:rsidR="0087682B">
        <w:rPr>
          <w:rFonts w:cstheme="minorHAnsi"/>
          <w:color w:val="000000" w:themeColor="text1"/>
        </w:rPr>
        <w:t xml:space="preserve">v primeru, ko nacionalne kapacitete </w:t>
      </w:r>
      <w:r w:rsidR="007F6FAC">
        <w:rPr>
          <w:rFonts w:cstheme="minorHAnsi"/>
          <w:color w:val="000000" w:themeColor="text1"/>
        </w:rPr>
        <w:t xml:space="preserve">za dosego tega cilja </w:t>
      </w:r>
      <w:r w:rsidR="0087682B">
        <w:rPr>
          <w:rFonts w:cstheme="minorHAnsi"/>
          <w:color w:val="000000" w:themeColor="text1"/>
        </w:rPr>
        <w:t xml:space="preserve">niso zadostne, </w:t>
      </w:r>
      <w:r w:rsidR="008722EC">
        <w:rPr>
          <w:rFonts w:cstheme="minorHAnsi"/>
          <w:color w:val="000000" w:themeColor="text1"/>
        </w:rPr>
        <w:t xml:space="preserve">možno </w:t>
      </w:r>
      <w:r w:rsidR="00F45020">
        <w:rPr>
          <w:rFonts w:cstheme="minorHAnsi"/>
          <w:color w:val="000000" w:themeColor="text1"/>
        </w:rPr>
        <w:t>dose</w:t>
      </w:r>
      <w:r w:rsidR="008722EC">
        <w:rPr>
          <w:rFonts w:cstheme="minorHAnsi"/>
          <w:color w:val="000000" w:themeColor="text1"/>
        </w:rPr>
        <w:t>či</w:t>
      </w:r>
      <w:r w:rsidR="00C13CFC">
        <w:rPr>
          <w:rFonts w:cstheme="minorHAnsi"/>
          <w:color w:val="000000" w:themeColor="text1"/>
        </w:rPr>
        <w:t xml:space="preserve"> z</w:t>
      </w:r>
      <w:r w:rsidR="00F45020">
        <w:rPr>
          <w:rFonts w:cstheme="minorHAnsi"/>
          <w:color w:val="000000" w:themeColor="text1"/>
        </w:rPr>
        <w:t xml:space="preserve"> </w:t>
      </w:r>
      <w:r w:rsidR="00C13CFC">
        <w:rPr>
          <w:rFonts w:cstheme="minorHAnsi"/>
          <w:color w:val="000000" w:themeColor="text1"/>
        </w:rPr>
        <w:t>mednarodno</w:t>
      </w:r>
      <w:r w:rsidR="00F45020">
        <w:rPr>
          <w:rFonts w:cstheme="minorHAnsi"/>
          <w:color w:val="000000" w:themeColor="text1"/>
        </w:rPr>
        <w:t xml:space="preserve"> </w:t>
      </w:r>
      <w:r w:rsidR="00C13CFC">
        <w:rPr>
          <w:rFonts w:cstheme="minorHAnsi"/>
          <w:color w:val="000000" w:themeColor="text1"/>
        </w:rPr>
        <w:t>pomočjo.</w:t>
      </w:r>
      <w:r w:rsidR="008722EC">
        <w:rPr>
          <w:rStyle w:val="Sprotnaopomba-sklic"/>
          <w:rFonts w:cstheme="minorHAnsi"/>
          <w:color w:val="000000" w:themeColor="text1"/>
        </w:rPr>
        <w:footnoteReference w:id="6"/>
      </w:r>
    </w:p>
    <w:p w14:paraId="1F9A5EC9" w14:textId="6E62E04E" w:rsidR="00780B8B" w:rsidRPr="00C87404" w:rsidRDefault="00780B8B" w:rsidP="00780B8B">
      <w:pPr>
        <w:spacing w:after="40"/>
        <w:jc w:val="both"/>
        <w:rPr>
          <w:rFonts w:cstheme="minorHAnsi"/>
          <w:color w:val="538135" w:themeColor="accent6" w:themeShade="BF"/>
          <w:szCs w:val="21"/>
        </w:rPr>
      </w:pPr>
      <w:r w:rsidRPr="00C87404">
        <w:rPr>
          <w:rFonts w:cstheme="minorHAnsi"/>
          <w:szCs w:val="21"/>
        </w:rPr>
        <w:t xml:space="preserve">Meritve izvede </w:t>
      </w:r>
      <w:bookmarkStart w:id="66" w:name="_Hlk22123268"/>
      <w:r w:rsidRPr="00C87404">
        <w:rPr>
          <w:rFonts w:cstheme="minorHAnsi"/>
          <w:szCs w:val="21"/>
        </w:rPr>
        <w:t>pooblaščeni iz</w:t>
      </w:r>
      <w:r w:rsidR="00ED7914" w:rsidRPr="00C87404">
        <w:rPr>
          <w:rFonts w:cstheme="minorHAnsi"/>
          <w:szCs w:val="21"/>
        </w:rPr>
        <w:t>vedenec varstva pred sevanji</w:t>
      </w:r>
      <w:bookmarkEnd w:id="66"/>
      <w:r w:rsidR="00F45B16" w:rsidRPr="00C87404">
        <w:rPr>
          <w:rFonts w:cstheme="minorHAnsi"/>
          <w:szCs w:val="21"/>
        </w:rPr>
        <w:t xml:space="preserve">, ki je pooblaščen za </w:t>
      </w:r>
      <w:proofErr w:type="spellStart"/>
      <w:r w:rsidR="00F45B16" w:rsidRPr="00C87404">
        <w:rPr>
          <w:rFonts w:cstheme="minorHAnsi"/>
          <w:szCs w:val="21"/>
        </w:rPr>
        <w:t>izvanjae</w:t>
      </w:r>
      <w:proofErr w:type="spellEnd"/>
      <w:r w:rsidR="00F45B16" w:rsidRPr="00C87404">
        <w:rPr>
          <w:rFonts w:cstheme="minorHAnsi"/>
          <w:szCs w:val="21"/>
        </w:rPr>
        <w:t xml:space="preserve"> </w:t>
      </w:r>
      <w:r w:rsidR="00B92C65">
        <w:rPr>
          <w:rFonts w:cstheme="minorHAnsi"/>
          <w:szCs w:val="21"/>
        </w:rPr>
        <w:t xml:space="preserve">teh </w:t>
      </w:r>
      <w:r w:rsidR="00F45B16" w:rsidRPr="00C87404">
        <w:rPr>
          <w:rFonts w:cstheme="minorHAnsi"/>
          <w:szCs w:val="21"/>
        </w:rPr>
        <w:t>meritev</w:t>
      </w:r>
      <w:r w:rsidRPr="00C87404">
        <w:rPr>
          <w:rFonts w:cstheme="minorHAnsi"/>
          <w:szCs w:val="21"/>
        </w:rPr>
        <w:t xml:space="preserve">. Pri obsežnih </w:t>
      </w:r>
      <w:r w:rsidR="00A6681A">
        <w:rPr>
          <w:rFonts w:cstheme="minorHAnsi"/>
          <w:szCs w:val="21"/>
        </w:rPr>
        <w:t>izrednih dogodkih</w:t>
      </w:r>
      <w:r w:rsidR="00A6681A" w:rsidRPr="00C87404">
        <w:rPr>
          <w:rFonts w:cstheme="minorHAnsi"/>
          <w:szCs w:val="21"/>
        </w:rPr>
        <w:t xml:space="preserve"> </w:t>
      </w:r>
      <w:r w:rsidRPr="00C87404">
        <w:rPr>
          <w:rFonts w:cstheme="minorHAnsi"/>
          <w:szCs w:val="21"/>
        </w:rPr>
        <w:t xml:space="preserve">je potrebno vključiti vse </w:t>
      </w:r>
      <w:r w:rsidR="00ED7914" w:rsidRPr="00C87404">
        <w:rPr>
          <w:rFonts w:cstheme="minorHAnsi"/>
          <w:szCs w:val="21"/>
        </w:rPr>
        <w:t xml:space="preserve">razpoložljive </w:t>
      </w:r>
      <w:r w:rsidRPr="00C87404">
        <w:rPr>
          <w:rFonts w:cstheme="minorHAnsi"/>
          <w:szCs w:val="21"/>
        </w:rPr>
        <w:t xml:space="preserve">pooblaščene </w:t>
      </w:r>
      <w:r w:rsidR="00ED7914" w:rsidRPr="00C87404">
        <w:rPr>
          <w:rFonts w:cstheme="minorHAnsi"/>
          <w:szCs w:val="21"/>
        </w:rPr>
        <w:t>izvedence varstva pred sevanji</w:t>
      </w:r>
      <w:r w:rsidRPr="00C87404">
        <w:rPr>
          <w:rFonts w:cstheme="minorHAnsi"/>
          <w:szCs w:val="21"/>
        </w:rPr>
        <w:t xml:space="preserve"> in jih koordinirati. Za njihovo koordinacijo je zadolžena URSJV. Poleg tega pa URSJV tudi zbira vse meritve od sodelujočih pooblaščenih </w:t>
      </w:r>
      <w:r w:rsidR="00ED7914" w:rsidRPr="00C87404">
        <w:rPr>
          <w:rFonts w:cstheme="minorHAnsi"/>
          <w:szCs w:val="21"/>
        </w:rPr>
        <w:t>izvedencev varstva pred sevanji</w:t>
      </w:r>
      <w:r w:rsidRPr="00C87404">
        <w:rPr>
          <w:rFonts w:cstheme="minorHAnsi"/>
          <w:szCs w:val="21"/>
        </w:rPr>
        <w:t xml:space="preserve">. Po izvedenih meritvah mora pooblaščeni </w:t>
      </w:r>
      <w:r w:rsidR="00F45B16" w:rsidRPr="00C87404">
        <w:rPr>
          <w:rFonts w:cstheme="minorHAnsi"/>
          <w:szCs w:val="21"/>
        </w:rPr>
        <w:t>izvedenec</w:t>
      </w:r>
      <w:r w:rsidRPr="00C87404">
        <w:rPr>
          <w:rFonts w:cstheme="minorHAnsi"/>
          <w:szCs w:val="21"/>
        </w:rPr>
        <w:t xml:space="preserve"> pripraviti poročilo o meritvah, ki mora vsebovati najmanj</w:t>
      </w:r>
      <w:r w:rsidR="00D44BF9" w:rsidRPr="00C87404">
        <w:rPr>
          <w:rFonts w:cstheme="minorHAnsi"/>
          <w:szCs w:val="21"/>
        </w:rPr>
        <w:t xml:space="preserve"> [2]</w:t>
      </w:r>
      <w:r w:rsidRPr="00C87404">
        <w:rPr>
          <w:rFonts w:cstheme="minorHAnsi"/>
          <w:szCs w:val="21"/>
        </w:rPr>
        <w:t>:</w:t>
      </w:r>
    </w:p>
    <w:p w14:paraId="4F0799E8" w14:textId="06DCF4CC" w:rsidR="00FF10EA" w:rsidRPr="00C87404" w:rsidRDefault="00FF10EA" w:rsidP="00FF10EA">
      <w:pPr>
        <w:pStyle w:val="Odstavekseznama"/>
        <w:numPr>
          <w:ilvl w:val="0"/>
          <w:numId w:val="95"/>
        </w:numPr>
        <w:suppressAutoHyphens/>
        <w:spacing w:line="280" w:lineRule="exact"/>
        <w:jc w:val="both"/>
        <w:rPr>
          <w:rFonts w:cstheme="minorHAnsi"/>
        </w:rPr>
      </w:pPr>
      <w:r w:rsidRPr="00C87404">
        <w:rPr>
          <w:rFonts w:cstheme="minorHAnsi"/>
        </w:rPr>
        <w:t>z meritvami kontaminacije določena območja kontaminacije z navedbo radionuklidov, ki povzročajo prekomerno izpostavljenost;</w:t>
      </w:r>
    </w:p>
    <w:p w14:paraId="5BBB4992" w14:textId="1AE2361B" w:rsidR="00FF10EA" w:rsidRPr="00C87404" w:rsidRDefault="00FF10EA" w:rsidP="00FF10EA">
      <w:pPr>
        <w:pStyle w:val="Odstavekseznama"/>
        <w:numPr>
          <w:ilvl w:val="0"/>
          <w:numId w:val="95"/>
        </w:numPr>
        <w:suppressAutoHyphens/>
        <w:spacing w:line="280" w:lineRule="exact"/>
        <w:jc w:val="both"/>
        <w:rPr>
          <w:rFonts w:cstheme="minorHAnsi"/>
        </w:rPr>
      </w:pPr>
      <w:r w:rsidRPr="00C87404">
        <w:rPr>
          <w:rFonts w:cstheme="minorHAnsi"/>
        </w:rPr>
        <w:t>razmejitve območij z različnimi hitrostmi doz;</w:t>
      </w:r>
    </w:p>
    <w:p w14:paraId="641F40F4" w14:textId="047DED2E" w:rsidR="00FF10EA" w:rsidRPr="00C87404" w:rsidRDefault="00FF10EA" w:rsidP="00FF10EA">
      <w:pPr>
        <w:pStyle w:val="Odstavekseznama"/>
        <w:numPr>
          <w:ilvl w:val="0"/>
          <w:numId w:val="95"/>
        </w:numPr>
        <w:suppressAutoHyphens/>
        <w:spacing w:line="280" w:lineRule="exact"/>
        <w:jc w:val="both"/>
        <w:rPr>
          <w:rFonts w:cstheme="minorHAnsi"/>
        </w:rPr>
      </w:pPr>
      <w:r w:rsidRPr="00C87404">
        <w:rPr>
          <w:rFonts w:cstheme="minorHAnsi"/>
        </w:rPr>
        <w:t>predlog razmejitve in označitve območij z različnimi stopnjami kontaminacije in hitrosti doz;</w:t>
      </w:r>
    </w:p>
    <w:p w14:paraId="45BC8720" w14:textId="53215547" w:rsidR="00FF10EA" w:rsidRPr="00C87404" w:rsidRDefault="00FF10EA" w:rsidP="00FF10EA">
      <w:pPr>
        <w:pStyle w:val="Odstavekseznama"/>
        <w:numPr>
          <w:ilvl w:val="0"/>
          <w:numId w:val="95"/>
        </w:numPr>
        <w:suppressAutoHyphens/>
        <w:spacing w:line="280" w:lineRule="exact"/>
        <w:jc w:val="both"/>
        <w:rPr>
          <w:rFonts w:cstheme="minorHAnsi"/>
        </w:rPr>
      </w:pPr>
      <w:r w:rsidRPr="00C87404">
        <w:rPr>
          <w:rFonts w:cstheme="minorHAnsi"/>
        </w:rPr>
        <w:t>oceno izpostavljenosti prebivalcev, če bi ostali na kontaminiranem območju in sanacija ne bi bila izvedena;</w:t>
      </w:r>
    </w:p>
    <w:p w14:paraId="378024DF" w14:textId="6E00A439" w:rsidR="00FF10EA" w:rsidRPr="00C87404" w:rsidRDefault="00FF10EA" w:rsidP="00FF10EA">
      <w:pPr>
        <w:pStyle w:val="Odstavekseznama"/>
        <w:numPr>
          <w:ilvl w:val="0"/>
          <w:numId w:val="95"/>
        </w:numPr>
        <w:suppressAutoHyphens/>
        <w:spacing w:line="280" w:lineRule="exact"/>
        <w:jc w:val="both"/>
        <w:rPr>
          <w:rFonts w:cstheme="minorHAnsi"/>
        </w:rPr>
      </w:pPr>
      <w:r w:rsidRPr="00C87404">
        <w:rPr>
          <w:rFonts w:cstheme="minorHAnsi"/>
        </w:rPr>
        <w:t>oceno izpostavljenosti prebivalcev v neposredni okolici kontaminiranega območja;</w:t>
      </w:r>
    </w:p>
    <w:p w14:paraId="3209B35D" w14:textId="29A9067C" w:rsidR="00FF10EA" w:rsidRPr="00C87404" w:rsidRDefault="00FF10EA" w:rsidP="00FF10EA">
      <w:pPr>
        <w:pStyle w:val="Odstavekseznama"/>
        <w:numPr>
          <w:ilvl w:val="0"/>
          <w:numId w:val="95"/>
        </w:numPr>
        <w:suppressAutoHyphens/>
        <w:spacing w:line="280" w:lineRule="exact"/>
        <w:jc w:val="both"/>
        <w:rPr>
          <w:rFonts w:cstheme="minorHAnsi"/>
        </w:rPr>
      </w:pPr>
      <w:r w:rsidRPr="00C87404">
        <w:rPr>
          <w:rFonts w:cstheme="minorHAnsi"/>
        </w:rPr>
        <w:t>predlog ukrepov varstva pred sevanji za zmanjšanje izpostavljenosti in za nadzor širjenja kontaminacije in ustrezno dekontaminacijo oseb, opreme in materiala.</w:t>
      </w:r>
    </w:p>
    <w:p w14:paraId="7FC65168" w14:textId="3DCB25CA" w:rsidR="00076B7A" w:rsidRPr="00C87404" w:rsidRDefault="00076B7A" w:rsidP="00FF10EA">
      <w:pPr>
        <w:jc w:val="both"/>
        <w:rPr>
          <w:rFonts w:cstheme="minorHAnsi"/>
          <w:color w:val="000000" w:themeColor="text1"/>
        </w:rPr>
      </w:pPr>
      <w:r w:rsidRPr="00C87404">
        <w:rPr>
          <w:rFonts w:cstheme="minorHAnsi"/>
          <w:color w:val="000000" w:themeColor="text1"/>
        </w:rPr>
        <w:t xml:space="preserve">Začetna karakterizacija območja se opravi skladno </w:t>
      </w:r>
      <w:r w:rsidR="00D9656D" w:rsidRPr="00C87404">
        <w:rPr>
          <w:rFonts w:cstheme="minorHAnsi"/>
          <w:color w:val="000000" w:themeColor="text1"/>
        </w:rPr>
        <w:t>s</w:t>
      </w:r>
      <w:r w:rsidR="000C31DC" w:rsidRPr="00C87404">
        <w:rPr>
          <w:rFonts w:cstheme="minorHAnsi"/>
          <w:color w:val="000000" w:themeColor="text1"/>
        </w:rPr>
        <w:t xml:space="preserve"> </w:t>
      </w:r>
      <w:r w:rsidR="00D9656D" w:rsidRPr="00C87404">
        <w:rPr>
          <w:rFonts w:cstheme="minorHAnsi"/>
          <w:color w:val="000000" w:themeColor="text1"/>
        </w:rPr>
        <w:t xml:space="preserve">kriteriji </w:t>
      </w:r>
      <w:r w:rsidR="00011DEF" w:rsidRPr="00C87404">
        <w:rPr>
          <w:rFonts w:cstheme="minorHAnsi"/>
          <w:color w:val="000000" w:themeColor="text1"/>
        </w:rPr>
        <w:t>de</w:t>
      </w:r>
      <w:r w:rsidRPr="00C87404">
        <w:rPr>
          <w:rFonts w:cstheme="minorHAnsi"/>
          <w:color w:val="000000" w:themeColor="text1"/>
        </w:rPr>
        <w:t>kontaminacije</w:t>
      </w:r>
      <w:r w:rsidR="00FB108E" w:rsidRPr="00C87404">
        <w:rPr>
          <w:rFonts w:cstheme="minorHAnsi"/>
          <w:color w:val="000000" w:themeColor="text1"/>
        </w:rPr>
        <w:t xml:space="preserve">, ki </w:t>
      </w:r>
      <w:r w:rsidR="00D9656D" w:rsidRPr="00C87404">
        <w:rPr>
          <w:rFonts w:cstheme="minorHAnsi"/>
          <w:color w:val="000000" w:themeColor="text1"/>
        </w:rPr>
        <w:t>so</w:t>
      </w:r>
      <w:r w:rsidR="00FB108E" w:rsidRPr="00C87404">
        <w:rPr>
          <w:rFonts w:cstheme="minorHAnsi"/>
          <w:color w:val="000000" w:themeColor="text1"/>
        </w:rPr>
        <w:t xml:space="preserve"> opisan</w:t>
      </w:r>
      <w:r w:rsidR="00D9656D" w:rsidRPr="00C87404">
        <w:rPr>
          <w:rFonts w:cstheme="minorHAnsi"/>
          <w:color w:val="000000" w:themeColor="text1"/>
        </w:rPr>
        <w:t>i</w:t>
      </w:r>
      <w:r w:rsidR="00FB108E" w:rsidRPr="00C87404">
        <w:rPr>
          <w:rFonts w:cstheme="minorHAnsi"/>
          <w:color w:val="000000" w:themeColor="text1"/>
        </w:rPr>
        <w:t xml:space="preserve"> </w:t>
      </w:r>
      <w:r w:rsidR="00D77A55" w:rsidRPr="00C87404">
        <w:rPr>
          <w:rFonts w:cstheme="minorHAnsi"/>
          <w:color w:val="000000" w:themeColor="text1"/>
        </w:rPr>
        <w:t xml:space="preserve">v poglavju </w:t>
      </w:r>
      <w:r w:rsidR="00674257" w:rsidRPr="00C87404">
        <w:rPr>
          <w:rFonts w:cstheme="minorHAnsi"/>
        </w:rPr>
        <w:fldChar w:fldCharType="begin"/>
      </w:r>
      <w:r w:rsidR="00674257" w:rsidRPr="00C87404">
        <w:rPr>
          <w:rFonts w:cstheme="minorHAnsi"/>
          <w:color w:val="000000" w:themeColor="text1"/>
          <w:szCs w:val="21"/>
        </w:rPr>
        <w:instrText xml:space="preserve"> REF _Ref22212049 \r \h </w:instrText>
      </w:r>
      <w:r w:rsidR="00C87404">
        <w:rPr>
          <w:rFonts w:cstheme="minorHAnsi"/>
        </w:rPr>
        <w:instrText xml:space="preserve"> \* MERGEFORMAT </w:instrText>
      </w:r>
      <w:r w:rsidR="00674257" w:rsidRPr="00C87404">
        <w:rPr>
          <w:rFonts w:cstheme="minorHAnsi"/>
        </w:rPr>
      </w:r>
      <w:r w:rsidR="00674257" w:rsidRPr="00C87404">
        <w:rPr>
          <w:rFonts w:cstheme="minorHAnsi"/>
          <w:color w:val="000000" w:themeColor="text1"/>
          <w:szCs w:val="21"/>
        </w:rPr>
        <w:fldChar w:fldCharType="separate"/>
      </w:r>
      <w:r w:rsidR="006E4766" w:rsidRPr="006E4766">
        <w:rPr>
          <w:rFonts w:cstheme="minorHAnsi"/>
          <w:color w:val="000000" w:themeColor="text1"/>
        </w:rPr>
        <w:t>2.3</w:t>
      </w:r>
      <w:r w:rsidR="00674257" w:rsidRPr="00C87404">
        <w:rPr>
          <w:rFonts w:cstheme="minorHAnsi"/>
        </w:rPr>
        <w:fldChar w:fldCharType="end"/>
      </w:r>
      <w:r w:rsidR="00E55F10" w:rsidRPr="00C87404">
        <w:rPr>
          <w:rFonts w:cstheme="minorHAnsi"/>
          <w:color w:val="000000" w:themeColor="text1"/>
        </w:rPr>
        <w:t xml:space="preserve">. </w:t>
      </w:r>
      <w:r w:rsidRPr="00C87404">
        <w:rPr>
          <w:rFonts w:cstheme="minorHAnsi"/>
          <w:color w:val="000000" w:themeColor="text1"/>
        </w:rPr>
        <w:t>Karakterizacija območja naj se opravi v čim krajšem času, v obdobju od nekaj dni do nekaj tednov od pričetka izrednega dogodka.</w:t>
      </w:r>
    </w:p>
    <w:p w14:paraId="2F481F55" w14:textId="77777777" w:rsidR="00D96FC3" w:rsidRPr="00C87404" w:rsidRDefault="000C31DC" w:rsidP="00D96FC3">
      <w:pPr>
        <w:pStyle w:val="Naslov4"/>
        <w:numPr>
          <w:ilvl w:val="2"/>
          <w:numId w:val="99"/>
        </w:numPr>
        <w:spacing w:after="240"/>
        <w:rPr>
          <w:rFonts w:asciiTheme="minorHAnsi" w:hAnsiTheme="minorHAnsi" w:cstheme="minorHAnsi"/>
          <w:color w:val="4472C4" w:themeColor="accent1"/>
        </w:rPr>
      </w:pPr>
      <w:bookmarkStart w:id="67" w:name="_Toc95120304"/>
      <w:r w:rsidRPr="00C87404">
        <w:rPr>
          <w:rFonts w:asciiTheme="minorHAnsi" w:hAnsiTheme="minorHAnsi" w:cstheme="minorHAnsi"/>
          <w:color w:val="4472C4" w:themeColor="accent1"/>
        </w:rPr>
        <w:t>Kartiranje radiološko onesnaženih območij</w:t>
      </w:r>
      <w:bookmarkEnd w:id="67"/>
    </w:p>
    <w:p w14:paraId="21FBB623" w14:textId="3E5543DD" w:rsidR="000C31DC" w:rsidRPr="00CD128F" w:rsidRDefault="000C31DC" w:rsidP="000C31DC">
      <w:pPr>
        <w:rPr>
          <w:rFonts w:cstheme="minorHAnsi"/>
        </w:rPr>
      </w:pPr>
      <w:r w:rsidRPr="00A86C15">
        <w:rPr>
          <w:rFonts w:cstheme="minorHAnsi"/>
        </w:rPr>
        <w:t xml:space="preserve">S kartiranjem radiološke onesnaženosti se ugotovi prisotnost radiološke onesnaženosti okolja, vrsto radionuklidov in nivoje sevanja na kontaminiranem območju: </w:t>
      </w:r>
    </w:p>
    <w:p w14:paraId="50872492" w14:textId="77777777" w:rsidR="000C31DC" w:rsidRPr="001C4ABA" w:rsidRDefault="000C31DC" w:rsidP="000C31DC">
      <w:pPr>
        <w:pStyle w:val="Odstavekseznama"/>
        <w:numPr>
          <w:ilvl w:val="0"/>
          <w:numId w:val="95"/>
        </w:numPr>
        <w:suppressAutoHyphens/>
        <w:spacing w:line="280" w:lineRule="exact"/>
        <w:jc w:val="both"/>
        <w:rPr>
          <w:rFonts w:cstheme="minorHAnsi"/>
        </w:rPr>
      </w:pPr>
      <w:r w:rsidRPr="00CD128F">
        <w:rPr>
          <w:rFonts w:cstheme="minorHAnsi"/>
        </w:rPr>
        <w:t xml:space="preserve">izmeri se nivoje sevanja (hitrost zunanjega sevanja gama), kontaminacijo tal (radioaktivnost na </w:t>
      </w:r>
      <w:r w:rsidRPr="001C4ABA">
        <w:rPr>
          <w:rFonts w:cstheme="minorHAnsi"/>
        </w:rPr>
        <w:t>m</w:t>
      </w:r>
      <w:r w:rsidRPr="001C4ABA">
        <w:rPr>
          <w:rFonts w:cstheme="minorHAnsi"/>
          <w:vertAlign w:val="superscript"/>
        </w:rPr>
        <w:t>2</w:t>
      </w:r>
      <w:r w:rsidRPr="001C4ABA">
        <w:rPr>
          <w:rFonts w:cstheme="minorHAnsi"/>
        </w:rPr>
        <w:t xml:space="preserve"> površine in sestavo radionuklidov),</w:t>
      </w:r>
    </w:p>
    <w:p w14:paraId="6B92D64B" w14:textId="74E869F8" w:rsidR="000C31DC" w:rsidRPr="00A86C15" w:rsidRDefault="000C31DC" w:rsidP="000C31DC">
      <w:pPr>
        <w:pStyle w:val="Odstavekseznama"/>
        <w:numPr>
          <w:ilvl w:val="0"/>
          <w:numId w:val="95"/>
        </w:numPr>
        <w:suppressAutoHyphens/>
        <w:spacing w:line="280" w:lineRule="exact"/>
        <w:jc w:val="both"/>
        <w:rPr>
          <w:rFonts w:cstheme="minorHAnsi"/>
        </w:rPr>
      </w:pPr>
      <w:r w:rsidRPr="00FA7D38">
        <w:rPr>
          <w:rFonts w:cstheme="minorHAnsi"/>
        </w:rPr>
        <w:t xml:space="preserve">locira se </w:t>
      </w:r>
      <w:r w:rsidR="00596C52" w:rsidRPr="00C87404">
        <w:rPr>
          <w:rFonts w:cstheme="minorHAnsi"/>
        </w:rPr>
        <w:t>»</w:t>
      </w:r>
      <w:r w:rsidRPr="00A86C15">
        <w:rPr>
          <w:rFonts w:cstheme="minorHAnsi"/>
        </w:rPr>
        <w:t>vroče točke</w:t>
      </w:r>
      <w:r w:rsidR="00596C52" w:rsidRPr="00C87404">
        <w:rPr>
          <w:rFonts w:cstheme="minorHAnsi"/>
        </w:rPr>
        <w:t>«</w:t>
      </w:r>
      <w:r w:rsidRPr="00A86C15">
        <w:rPr>
          <w:rFonts w:cstheme="minorHAnsi"/>
        </w:rPr>
        <w:t>,</w:t>
      </w:r>
    </w:p>
    <w:p w14:paraId="7B33F29B" w14:textId="3C20928A" w:rsidR="000C31DC" w:rsidRPr="00A86C15" w:rsidRDefault="000C31DC" w:rsidP="000C31DC">
      <w:pPr>
        <w:pStyle w:val="Odstavekseznama"/>
        <w:numPr>
          <w:ilvl w:val="0"/>
          <w:numId w:val="95"/>
        </w:numPr>
        <w:suppressAutoHyphens/>
        <w:spacing w:line="280" w:lineRule="exact"/>
        <w:jc w:val="both"/>
        <w:rPr>
          <w:rFonts w:cstheme="minorHAnsi"/>
        </w:rPr>
      </w:pPr>
      <w:r w:rsidRPr="00CD128F">
        <w:rPr>
          <w:rFonts w:cstheme="minorHAnsi"/>
        </w:rPr>
        <w:t>ugotovi se koncentracije radionuklidov v tleh, hrani, vodi in potrošniških izdelkih</w:t>
      </w:r>
      <w:r w:rsidR="00E95FC7">
        <w:rPr>
          <w:rFonts w:cstheme="minorHAnsi"/>
        </w:rPr>
        <w:t xml:space="preserve"> in</w:t>
      </w:r>
    </w:p>
    <w:p w14:paraId="12EF0BCA" w14:textId="77777777" w:rsidR="000C31DC" w:rsidRPr="00CD128F" w:rsidRDefault="000C31DC" w:rsidP="000C31DC">
      <w:pPr>
        <w:pStyle w:val="Odstavekseznama"/>
        <w:numPr>
          <w:ilvl w:val="0"/>
          <w:numId w:val="95"/>
        </w:numPr>
        <w:suppressAutoHyphens/>
        <w:spacing w:line="280" w:lineRule="exact"/>
        <w:jc w:val="both"/>
        <w:rPr>
          <w:rFonts w:cstheme="minorHAnsi"/>
        </w:rPr>
      </w:pPr>
      <w:r w:rsidRPr="00CD128F">
        <w:rPr>
          <w:rFonts w:cstheme="minorHAnsi"/>
        </w:rPr>
        <w:t>izmeri se radiološko onesnaženosti zraka (radioaktivnost na m</w:t>
      </w:r>
      <w:r w:rsidRPr="00CD128F">
        <w:rPr>
          <w:rFonts w:cstheme="minorHAnsi"/>
          <w:vertAlign w:val="superscript"/>
        </w:rPr>
        <w:t>3</w:t>
      </w:r>
      <w:r w:rsidRPr="00CD128F">
        <w:rPr>
          <w:rFonts w:cstheme="minorHAnsi"/>
        </w:rPr>
        <w:t xml:space="preserve"> zraka in sestavo radionuklidov).</w:t>
      </w:r>
    </w:p>
    <w:p w14:paraId="0715D3C2" w14:textId="32BBB400" w:rsidR="000C31DC" w:rsidRDefault="000C31DC" w:rsidP="000C31DC">
      <w:pPr>
        <w:jc w:val="both"/>
        <w:rPr>
          <w:rFonts w:cstheme="minorHAnsi"/>
        </w:rPr>
      </w:pPr>
      <w:r w:rsidRPr="001C4ABA">
        <w:rPr>
          <w:rFonts w:cstheme="minorHAnsi"/>
        </w:rPr>
        <w:t>Območja radiološke onesnaženosti se na osnovi meritev kontaminacije tal in uporabe GIS orodij kartira.</w:t>
      </w:r>
    </w:p>
    <w:p w14:paraId="348313B4" w14:textId="7ADEA310" w:rsidR="00195663" w:rsidRPr="00C87404" w:rsidRDefault="00195663" w:rsidP="005A2420">
      <w:pPr>
        <w:pStyle w:val="Naslov1"/>
        <w:numPr>
          <w:ilvl w:val="1"/>
          <w:numId w:val="9"/>
        </w:numPr>
        <w:ind w:left="567" w:hanging="501"/>
        <w:rPr>
          <w:rFonts w:asciiTheme="minorHAnsi" w:hAnsiTheme="minorHAnsi" w:cstheme="minorHAnsi"/>
          <w:color w:val="4472C4" w:themeColor="accent1"/>
          <w:sz w:val="22"/>
        </w:rPr>
      </w:pPr>
      <w:bookmarkStart w:id="68" w:name="_Ref22212049"/>
      <w:bookmarkStart w:id="69" w:name="_Toc95120305"/>
      <w:r w:rsidRPr="00C87404">
        <w:rPr>
          <w:rFonts w:asciiTheme="minorHAnsi" w:hAnsiTheme="minorHAnsi" w:cstheme="minorHAnsi"/>
          <w:color w:val="4472C4" w:themeColor="accent1"/>
          <w:sz w:val="22"/>
        </w:rPr>
        <w:t>Kriteriji za dekontaminacijo</w:t>
      </w:r>
      <w:bookmarkEnd w:id="68"/>
      <w:bookmarkEnd w:id="69"/>
    </w:p>
    <w:p w14:paraId="1EAE85D4" w14:textId="1BE1808E" w:rsidR="00B348CA" w:rsidRPr="00C87404" w:rsidRDefault="00B348CA" w:rsidP="00B348CA">
      <w:pPr>
        <w:jc w:val="both"/>
        <w:rPr>
          <w:rFonts w:cstheme="minorHAnsi"/>
          <w:szCs w:val="21"/>
        </w:rPr>
      </w:pPr>
      <w:r w:rsidRPr="00C87404">
        <w:rPr>
          <w:rFonts w:cstheme="minorHAnsi"/>
          <w:szCs w:val="21"/>
        </w:rPr>
        <w:t xml:space="preserve">Na podlagi začetne karakterizacije območja </w:t>
      </w:r>
      <w:r w:rsidR="000622A2" w:rsidRPr="00C87404">
        <w:rPr>
          <w:rFonts w:cstheme="minorHAnsi"/>
          <w:szCs w:val="21"/>
        </w:rPr>
        <w:t xml:space="preserve">mora </w:t>
      </w:r>
      <w:r w:rsidR="00043040" w:rsidRPr="00C87404">
        <w:rPr>
          <w:rFonts w:cstheme="minorHAnsi"/>
          <w:szCs w:val="21"/>
        </w:rPr>
        <w:t>zavezanec</w:t>
      </w:r>
      <w:r w:rsidR="00043040" w:rsidRPr="00C87404">
        <w:rPr>
          <w:rStyle w:val="Sprotnaopomba-sklic"/>
          <w:rFonts w:cstheme="minorHAnsi"/>
          <w:szCs w:val="21"/>
        </w:rPr>
        <w:footnoteReference w:id="7"/>
      </w:r>
      <w:r w:rsidR="00043040" w:rsidRPr="00C87404">
        <w:rPr>
          <w:rFonts w:cstheme="minorHAnsi"/>
          <w:szCs w:val="21"/>
        </w:rPr>
        <w:t xml:space="preserve"> izvesti sanacijo kontaminiranih območij. Zavezanec </w:t>
      </w:r>
      <w:r w:rsidRPr="00C87404">
        <w:rPr>
          <w:rFonts w:cstheme="minorHAnsi"/>
          <w:szCs w:val="21"/>
        </w:rPr>
        <w:t xml:space="preserve">izdela načrt dekontaminacije, ki obsega vsaj območja visoke prioritete. Pooblaščeni </w:t>
      </w:r>
      <w:r w:rsidR="001C75AB" w:rsidRPr="00C87404">
        <w:rPr>
          <w:rFonts w:cstheme="minorHAnsi"/>
          <w:szCs w:val="21"/>
        </w:rPr>
        <w:t>izvedenec varstva pred sevanji</w:t>
      </w:r>
      <w:r w:rsidRPr="00C87404">
        <w:rPr>
          <w:rFonts w:cstheme="minorHAnsi"/>
          <w:szCs w:val="21"/>
        </w:rPr>
        <w:t xml:space="preserve"> predlaga načrt izvedbe meritev, ki je potreben, da se ugotovi stopnja dekontaminacije in postopke dekontaminacije za posamezna območja ali objekte. Vzporedno z dekontaminacijo območij visoke prioritete lahko poteka še nadaljnja začetna karakterizacija območij, ki še niso bila karakterizirana.</w:t>
      </w:r>
    </w:p>
    <w:p w14:paraId="74957446" w14:textId="350CC75E" w:rsidR="00C46C94" w:rsidRPr="00C87404" w:rsidRDefault="00605D70" w:rsidP="00C46C94">
      <w:pPr>
        <w:jc w:val="both"/>
        <w:rPr>
          <w:rFonts w:cstheme="minorHAnsi"/>
          <w:color w:val="000000" w:themeColor="text1"/>
          <w:szCs w:val="21"/>
        </w:rPr>
      </w:pPr>
      <w:r w:rsidRPr="00C87404">
        <w:rPr>
          <w:rFonts w:cstheme="minorHAnsi"/>
          <w:szCs w:val="21"/>
        </w:rPr>
        <w:t>Osnova za izvajanje</w:t>
      </w:r>
      <w:r w:rsidR="00A07C1B" w:rsidRPr="00C87404">
        <w:rPr>
          <w:rFonts w:cstheme="minorHAnsi"/>
          <w:szCs w:val="21"/>
        </w:rPr>
        <w:t xml:space="preserve"> </w:t>
      </w:r>
      <w:r w:rsidRPr="00C87404">
        <w:rPr>
          <w:rFonts w:cstheme="minorHAnsi"/>
          <w:szCs w:val="21"/>
        </w:rPr>
        <w:t>zaščitnih ukrepov, vključno z dekontaminacijo, so referenčne ravni</w:t>
      </w:r>
      <w:r w:rsidR="005537A2" w:rsidRPr="00C87404">
        <w:rPr>
          <w:rFonts w:cstheme="minorHAnsi"/>
          <w:szCs w:val="21"/>
        </w:rPr>
        <w:t>, ki so navedene v Uredb</w:t>
      </w:r>
      <w:r w:rsidR="00C954C9" w:rsidRPr="00C87404">
        <w:rPr>
          <w:rFonts w:cstheme="minorHAnsi"/>
          <w:szCs w:val="21"/>
        </w:rPr>
        <w:t xml:space="preserve">i </w:t>
      </w:r>
      <w:r w:rsidR="005537A2" w:rsidRPr="00C87404">
        <w:rPr>
          <w:rFonts w:cstheme="minorHAnsi"/>
          <w:szCs w:val="21"/>
        </w:rPr>
        <w:t>o mejnih dozah, referenčnih ravneh in radioaktivni kontaminaciji</w:t>
      </w:r>
      <w:r w:rsidR="001123B4" w:rsidRPr="00C87404">
        <w:rPr>
          <w:rFonts w:cstheme="minorHAnsi"/>
          <w:szCs w:val="21"/>
        </w:rPr>
        <w:t xml:space="preserve"> </w:t>
      </w:r>
      <w:r w:rsidR="00505586">
        <w:rPr>
          <w:rFonts w:cstheme="minorHAnsi"/>
          <w:szCs w:val="21"/>
        </w:rPr>
        <w:t>[1]</w:t>
      </w:r>
      <w:r w:rsidR="005537A2" w:rsidRPr="00C87404">
        <w:rPr>
          <w:rFonts w:cstheme="minorHAnsi"/>
          <w:szCs w:val="21"/>
        </w:rPr>
        <w:t xml:space="preserve">. </w:t>
      </w:r>
      <w:r w:rsidR="0054724D" w:rsidRPr="00C87404">
        <w:rPr>
          <w:rFonts w:cstheme="minorHAnsi"/>
          <w:color w:val="000000" w:themeColor="text1"/>
          <w:szCs w:val="21"/>
        </w:rPr>
        <w:t xml:space="preserve">Ustrezne referenčne ravni </w:t>
      </w:r>
      <w:r w:rsidR="00550FBD" w:rsidRPr="00C87404">
        <w:rPr>
          <w:rFonts w:cstheme="minorHAnsi"/>
          <w:color w:val="000000" w:themeColor="text1"/>
          <w:szCs w:val="21"/>
        </w:rPr>
        <w:t xml:space="preserve">določi </w:t>
      </w:r>
      <w:r w:rsidR="0054724D" w:rsidRPr="00C87404">
        <w:rPr>
          <w:rFonts w:cstheme="minorHAnsi"/>
          <w:color w:val="000000" w:themeColor="text1"/>
          <w:szCs w:val="21"/>
        </w:rPr>
        <w:t>upravni organ, pristojen za jedrsko varnost</w:t>
      </w:r>
      <w:r w:rsidR="00550FBD" w:rsidRPr="00C87404">
        <w:rPr>
          <w:rFonts w:cstheme="minorHAnsi"/>
          <w:color w:val="000000" w:themeColor="text1"/>
          <w:szCs w:val="21"/>
        </w:rPr>
        <w:t>.</w:t>
      </w:r>
      <w:r w:rsidR="00664C80" w:rsidRPr="00C87404">
        <w:rPr>
          <w:rFonts w:cstheme="minorHAnsi"/>
          <w:color w:val="000000" w:themeColor="text1"/>
          <w:szCs w:val="21"/>
        </w:rPr>
        <w:t xml:space="preserve"> </w:t>
      </w:r>
      <w:r w:rsidR="00C46C94" w:rsidRPr="00C87404">
        <w:rPr>
          <w:rFonts w:cstheme="minorHAnsi"/>
          <w:color w:val="000000" w:themeColor="text1"/>
          <w:szCs w:val="21"/>
        </w:rPr>
        <w:t xml:space="preserve">V obdobju, ki ga označujemo kot trajanje </w:t>
      </w:r>
      <w:r w:rsidR="00A6681A">
        <w:rPr>
          <w:rFonts w:cstheme="minorHAnsi"/>
          <w:color w:val="000000" w:themeColor="text1"/>
          <w:szCs w:val="21"/>
        </w:rPr>
        <w:lastRenderedPageBreak/>
        <w:t>izrednega dogodka</w:t>
      </w:r>
      <w:r w:rsidR="00ED600F" w:rsidRPr="00C87404">
        <w:rPr>
          <w:rFonts w:cstheme="minorHAnsi"/>
          <w:color w:val="000000" w:themeColor="text1"/>
          <w:szCs w:val="21"/>
        </w:rPr>
        <w:t xml:space="preserve">, t.i. </w:t>
      </w:r>
      <w:r w:rsidR="00C46C94" w:rsidRPr="00C87404">
        <w:rPr>
          <w:rFonts w:cstheme="minorHAnsi"/>
          <w:color w:val="000000" w:themeColor="text1"/>
          <w:szCs w:val="21"/>
        </w:rPr>
        <w:t>akcidentalna izpostavljenost, je</w:t>
      </w:r>
      <w:r w:rsidR="00CB2DAD" w:rsidRPr="00C87404">
        <w:rPr>
          <w:rFonts w:cstheme="minorHAnsi"/>
          <w:color w:val="000000" w:themeColor="text1"/>
          <w:szCs w:val="21"/>
        </w:rPr>
        <w:t xml:space="preserve"> </w:t>
      </w:r>
      <w:r w:rsidR="00C46C94" w:rsidRPr="00C87404">
        <w:rPr>
          <w:rFonts w:cstheme="minorHAnsi"/>
          <w:color w:val="000000" w:themeColor="text1"/>
          <w:szCs w:val="21"/>
        </w:rPr>
        <w:t>ta referenčn</w:t>
      </w:r>
      <w:r w:rsidR="00ED600F" w:rsidRPr="00C87404">
        <w:rPr>
          <w:rFonts w:cstheme="minorHAnsi"/>
          <w:color w:val="000000" w:themeColor="text1"/>
          <w:szCs w:val="21"/>
        </w:rPr>
        <w:t>a</w:t>
      </w:r>
      <w:r w:rsidR="00C46C94" w:rsidRPr="00C87404">
        <w:rPr>
          <w:rFonts w:cstheme="minorHAnsi"/>
          <w:color w:val="000000" w:themeColor="text1"/>
          <w:szCs w:val="21"/>
        </w:rPr>
        <w:t xml:space="preserve"> </w:t>
      </w:r>
      <w:r w:rsidR="00ED600F" w:rsidRPr="00C87404">
        <w:rPr>
          <w:rFonts w:cstheme="minorHAnsi"/>
          <w:color w:val="000000" w:themeColor="text1"/>
          <w:szCs w:val="21"/>
        </w:rPr>
        <w:t>raven</w:t>
      </w:r>
      <w:r w:rsidR="00C46C94" w:rsidRPr="00C87404">
        <w:rPr>
          <w:rFonts w:cstheme="minorHAnsi"/>
          <w:color w:val="000000" w:themeColor="text1"/>
          <w:szCs w:val="21"/>
        </w:rPr>
        <w:t xml:space="preserve"> </w:t>
      </w:r>
      <w:r w:rsidR="001C75AB" w:rsidRPr="00C87404">
        <w:rPr>
          <w:rFonts w:cstheme="minorHAnsi"/>
          <w:color w:val="000000" w:themeColor="text1"/>
          <w:szCs w:val="21"/>
        </w:rPr>
        <w:t xml:space="preserve">projicirana </w:t>
      </w:r>
      <w:r w:rsidR="00C46C94" w:rsidRPr="00C87404">
        <w:rPr>
          <w:rFonts w:cstheme="minorHAnsi"/>
          <w:color w:val="000000" w:themeColor="text1"/>
          <w:szCs w:val="21"/>
        </w:rPr>
        <w:t xml:space="preserve">efektivna doza </w:t>
      </w:r>
      <w:r w:rsidR="00CB2DAD" w:rsidRPr="00C87404">
        <w:rPr>
          <w:rFonts w:cstheme="minorHAnsi"/>
          <w:color w:val="000000" w:themeColor="text1"/>
          <w:szCs w:val="21"/>
        </w:rPr>
        <w:t xml:space="preserve">od </w:t>
      </w:r>
      <w:r w:rsidR="00C46C94" w:rsidRPr="00C87404">
        <w:rPr>
          <w:rFonts w:cstheme="minorHAnsi"/>
          <w:color w:val="000000" w:themeColor="text1"/>
          <w:szCs w:val="21"/>
        </w:rPr>
        <w:t xml:space="preserve">20 do 100 mSv na leto za </w:t>
      </w:r>
      <w:r w:rsidR="00661FCF">
        <w:rPr>
          <w:rFonts w:cstheme="minorHAnsi"/>
          <w:color w:val="000000" w:themeColor="text1"/>
          <w:szCs w:val="21"/>
        </w:rPr>
        <w:t>referenčn</w:t>
      </w:r>
      <w:r w:rsidR="00C73086">
        <w:rPr>
          <w:rFonts w:cstheme="minorHAnsi"/>
          <w:color w:val="000000" w:themeColor="text1"/>
          <w:szCs w:val="21"/>
        </w:rPr>
        <w:t xml:space="preserve">o </w:t>
      </w:r>
      <w:r w:rsidR="00661FCF">
        <w:rPr>
          <w:rFonts w:cstheme="minorHAnsi"/>
          <w:color w:val="000000" w:themeColor="text1"/>
          <w:szCs w:val="21"/>
        </w:rPr>
        <w:t>oseb</w:t>
      </w:r>
      <w:r w:rsidR="00C73086">
        <w:rPr>
          <w:rFonts w:cstheme="minorHAnsi"/>
          <w:color w:val="000000" w:themeColor="text1"/>
          <w:szCs w:val="21"/>
        </w:rPr>
        <w:t>o</w:t>
      </w:r>
      <w:r w:rsidR="00C46C94" w:rsidRPr="00C87404">
        <w:rPr>
          <w:rFonts w:cstheme="minorHAnsi"/>
          <w:color w:val="000000" w:themeColor="text1"/>
          <w:szCs w:val="21"/>
        </w:rPr>
        <w:t>, ki bi jo dobil preko vseh prenosnih poti.</w:t>
      </w:r>
      <w:r w:rsidR="00ED600F" w:rsidRPr="00C87404">
        <w:rPr>
          <w:rFonts w:cstheme="minorHAnsi"/>
          <w:color w:val="000000" w:themeColor="text1"/>
          <w:szCs w:val="21"/>
        </w:rPr>
        <w:t xml:space="preserve"> </w:t>
      </w:r>
      <w:r w:rsidR="00C46C94" w:rsidRPr="00C87404">
        <w:rPr>
          <w:rFonts w:cstheme="minorHAnsi"/>
          <w:color w:val="000000" w:themeColor="text1"/>
          <w:szCs w:val="21"/>
        </w:rPr>
        <w:t xml:space="preserve">V obdobju po </w:t>
      </w:r>
      <w:r w:rsidR="00A6681A">
        <w:rPr>
          <w:rFonts w:cstheme="minorHAnsi"/>
          <w:color w:val="000000" w:themeColor="text1"/>
          <w:szCs w:val="21"/>
        </w:rPr>
        <w:t>izrednem dogodku</w:t>
      </w:r>
      <w:r w:rsidR="00C46C94" w:rsidRPr="00C87404">
        <w:rPr>
          <w:rFonts w:cstheme="minorHAnsi"/>
          <w:color w:val="000000" w:themeColor="text1"/>
          <w:szCs w:val="21"/>
        </w:rPr>
        <w:t>, t.i. obdobje obstoječe izpostavljenosti, pa se ta referenčn</w:t>
      </w:r>
      <w:r w:rsidR="00ED600F" w:rsidRPr="00C87404">
        <w:rPr>
          <w:rFonts w:cstheme="minorHAnsi"/>
          <w:color w:val="000000" w:themeColor="text1"/>
          <w:szCs w:val="21"/>
        </w:rPr>
        <w:t>a</w:t>
      </w:r>
      <w:r w:rsidR="00C46C94" w:rsidRPr="00C87404">
        <w:rPr>
          <w:rFonts w:cstheme="minorHAnsi"/>
          <w:color w:val="000000" w:themeColor="text1"/>
          <w:szCs w:val="21"/>
        </w:rPr>
        <w:t xml:space="preserve"> </w:t>
      </w:r>
      <w:r w:rsidR="00ED600F" w:rsidRPr="00C87404">
        <w:rPr>
          <w:rFonts w:cstheme="minorHAnsi"/>
          <w:color w:val="000000" w:themeColor="text1"/>
          <w:szCs w:val="21"/>
        </w:rPr>
        <w:t>raven</w:t>
      </w:r>
      <w:r w:rsidR="00C46C94" w:rsidRPr="00C87404">
        <w:rPr>
          <w:rFonts w:cstheme="minorHAnsi"/>
          <w:color w:val="000000" w:themeColor="text1"/>
          <w:szCs w:val="21"/>
        </w:rPr>
        <w:t xml:space="preserve"> zniža. V vsakem primeru naj bo referenčn</w:t>
      </w:r>
      <w:r w:rsidR="00ED600F" w:rsidRPr="00C87404">
        <w:rPr>
          <w:rFonts w:cstheme="minorHAnsi"/>
          <w:color w:val="000000" w:themeColor="text1"/>
          <w:szCs w:val="21"/>
        </w:rPr>
        <w:t>a</w:t>
      </w:r>
      <w:r w:rsidR="00C46C94" w:rsidRPr="00C87404">
        <w:rPr>
          <w:rFonts w:cstheme="minorHAnsi"/>
          <w:color w:val="000000" w:themeColor="text1"/>
          <w:szCs w:val="21"/>
        </w:rPr>
        <w:t xml:space="preserve"> </w:t>
      </w:r>
      <w:r w:rsidR="00ED600F" w:rsidRPr="00C87404">
        <w:rPr>
          <w:rFonts w:cstheme="minorHAnsi"/>
          <w:color w:val="000000" w:themeColor="text1"/>
          <w:szCs w:val="21"/>
        </w:rPr>
        <w:t>raven</w:t>
      </w:r>
      <w:r w:rsidR="00C46C94" w:rsidRPr="00C87404">
        <w:rPr>
          <w:rFonts w:cstheme="minorHAnsi"/>
          <w:color w:val="000000" w:themeColor="text1"/>
          <w:szCs w:val="21"/>
        </w:rPr>
        <w:t xml:space="preserve"> za </w:t>
      </w:r>
      <w:r w:rsidR="009F2402" w:rsidRPr="00C87404">
        <w:rPr>
          <w:rFonts w:cstheme="minorHAnsi"/>
          <w:color w:val="000000" w:themeColor="text1"/>
          <w:szCs w:val="21"/>
        </w:rPr>
        <w:t xml:space="preserve">obstoječo </w:t>
      </w:r>
      <w:r w:rsidR="00C46C94" w:rsidRPr="00C87404">
        <w:rPr>
          <w:rFonts w:cstheme="minorHAnsi"/>
          <w:color w:val="000000" w:themeColor="text1"/>
          <w:szCs w:val="21"/>
        </w:rPr>
        <w:t xml:space="preserve">izpostavljenost znotraj območja od </w:t>
      </w:r>
      <w:r w:rsidR="00B36051" w:rsidRPr="00C87404">
        <w:rPr>
          <w:rFonts w:cstheme="minorHAnsi"/>
          <w:color w:val="000000" w:themeColor="text1"/>
          <w:szCs w:val="21"/>
        </w:rPr>
        <w:t>1 mSv</w:t>
      </w:r>
      <w:r w:rsidR="00C46C94" w:rsidRPr="00C87404">
        <w:rPr>
          <w:rFonts w:cstheme="minorHAnsi"/>
          <w:color w:val="000000" w:themeColor="text1"/>
          <w:szCs w:val="21"/>
        </w:rPr>
        <w:t xml:space="preserve"> do 20 mSv na leto. Glede na razmere, ki </w:t>
      </w:r>
      <w:r w:rsidR="00FF5170" w:rsidRPr="00C87404">
        <w:rPr>
          <w:rFonts w:cstheme="minorHAnsi"/>
          <w:color w:val="000000" w:themeColor="text1"/>
          <w:szCs w:val="21"/>
        </w:rPr>
        <w:t xml:space="preserve">se </w:t>
      </w:r>
      <w:r w:rsidR="00C46C94" w:rsidRPr="00C87404">
        <w:rPr>
          <w:rFonts w:cstheme="minorHAnsi"/>
          <w:color w:val="000000" w:themeColor="text1"/>
          <w:szCs w:val="21"/>
        </w:rPr>
        <w:t>jih oceni po izvedbi začetne karakterizacije območja</w:t>
      </w:r>
      <w:r w:rsidR="00FF5170" w:rsidRPr="00C87404">
        <w:rPr>
          <w:rFonts w:cstheme="minorHAnsi"/>
          <w:color w:val="000000" w:themeColor="text1"/>
          <w:szCs w:val="21"/>
        </w:rPr>
        <w:t xml:space="preserve">, </w:t>
      </w:r>
      <w:r w:rsidR="00C73086">
        <w:rPr>
          <w:rFonts w:cstheme="minorHAnsi"/>
          <w:color w:val="000000" w:themeColor="text1"/>
          <w:szCs w:val="21"/>
        </w:rPr>
        <w:t>URSJV</w:t>
      </w:r>
      <w:r w:rsidR="00FF5170" w:rsidRPr="00C87404">
        <w:rPr>
          <w:rFonts w:cstheme="minorHAnsi"/>
          <w:color w:val="000000" w:themeColor="text1"/>
          <w:szCs w:val="21"/>
        </w:rPr>
        <w:t xml:space="preserve"> prilagodi </w:t>
      </w:r>
      <w:r w:rsidR="00C46C94" w:rsidRPr="00C87404">
        <w:rPr>
          <w:rFonts w:cstheme="minorHAnsi"/>
          <w:color w:val="000000" w:themeColor="text1"/>
          <w:szCs w:val="21"/>
        </w:rPr>
        <w:t xml:space="preserve">začetno vrednost, ki je znotraj prej navedenega </w:t>
      </w:r>
      <w:r w:rsidR="00CA0C31" w:rsidRPr="00C87404">
        <w:rPr>
          <w:rFonts w:cstheme="minorHAnsi"/>
          <w:color w:val="000000" w:themeColor="text1"/>
          <w:szCs w:val="21"/>
        </w:rPr>
        <w:t>območja</w:t>
      </w:r>
      <w:r w:rsidR="00C46C94" w:rsidRPr="00C87404">
        <w:rPr>
          <w:rFonts w:cstheme="minorHAnsi"/>
          <w:color w:val="000000" w:themeColor="text1"/>
          <w:szCs w:val="21"/>
        </w:rPr>
        <w:t xml:space="preserve"> vrednosti.</w:t>
      </w:r>
    </w:p>
    <w:p w14:paraId="77914418" w14:textId="7E3E5D8F" w:rsidR="004C2E60" w:rsidRPr="00C87404" w:rsidRDefault="00733F67" w:rsidP="0029346C">
      <w:pPr>
        <w:jc w:val="both"/>
        <w:rPr>
          <w:rFonts w:cstheme="minorHAnsi"/>
          <w:szCs w:val="21"/>
        </w:rPr>
      </w:pPr>
      <w:r w:rsidRPr="00C87404">
        <w:rPr>
          <w:rFonts w:cstheme="minorHAnsi"/>
          <w:szCs w:val="21"/>
        </w:rPr>
        <w:t>Referenčn</w:t>
      </w:r>
      <w:r w:rsidR="00550FBD" w:rsidRPr="00C87404">
        <w:rPr>
          <w:rFonts w:cstheme="minorHAnsi"/>
          <w:szCs w:val="21"/>
        </w:rPr>
        <w:t>e</w:t>
      </w:r>
      <w:r w:rsidRPr="00C87404">
        <w:rPr>
          <w:rFonts w:cstheme="minorHAnsi"/>
          <w:szCs w:val="21"/>
        </w:rPr>
        <w:t xml:space="preserve"> </w:t>
      </w:r>
      <w:r w:rsidR="00550FBD" w:rsidRPr="00C87404">
        <w:rPr>
          <w:rFonts w:cstheme="minorHAnsi"/>
          <w:szCs w:val="21"/>
        </w:rPr>
        <w:t>ravni</w:t>
      </w:r>
      <w:r w:rsidRPr="00C87404">
        <w:rPr>
          <w:rFonts w:cstheme="minorHAnsi"/>
          <w:szCs w:val="21"/>
        </w:rPr>
        <w:t>, ki so izražen</w:t>
      </w:r>
      <w:r w:rsidR="00550FBD" w:rsidRPr="00C87404">
        <w:rPr>
          <w:rFonts w:cstheme="minorHAnsi"/>
          <w:szCs w:val="21"/>
        </w:rPr>
        <w:t xml:space="preserve">e </w:t>
      </w:r>
      <w:r w:rsidRPr="00C87404">
        <w:rPr>
          <w:rFonts w:cstheme="minorHAnsi"/>
          <w:szCs w:val="21"/>
        </w:rPr>
        <w:t>z efektivno dozo, niso neposredno merljiv</w:t>
      </w:r>
      <w:r w:rsidR="00550FBD" w:rsidRPr="00C87404">
        <w:rPr>
          <w:rFonts w:cstheme="minorHAnsi"/>
          <w:szCs w:val="21"/>
        </w:rPr>
        <w:t>e</w:t>
      </w:r>
      <w:r w:rsidRPr="00C87404">
        <w:rPr>
          <w:rFonts w:cstheme="minorHAnsi"/>
          <w:szCs w:val="21"/>
        </w:rPr>
        <w:t>. Zato je potrebno za izvedbo dekontaminacije referenčne vrednosti pretvoriti v merljive količine, kot so hitrost doze ali koncentracije radionuklida.</w:t>
      </w:r>
      <w:r w:rsidR="009067F4" w:rsidRPr="00C87404">
        <w:rPr>
          <w:rFonts w:cstheme="minorHAnsi"/>
          <w:szCs w:val="21"/>
        </w:rPr>
        <w:t xml:space="preserve"> </w:t>
      </w:r>
      <w:r w:rsidR="003F210F" w:rsidRPr="00C87404">
        <w:rPr>
          <w:rFonts w:cstheme="minorHAnsi"/>
          <w:szCs w:val="21"/>
        </w:rPr>
        <w:t>V</w:t>
      </w:r>
      <w:r w:rsidR="005537A2" w:rsidRPr="00C87404">
        <w:rPr>
          <w:rFonts w:cstheme="minorHAnsi"/>
          <w:szCs w:val="21"/>
        </w:rPr>
        <w:t xml:space="preserve"> omenjeni </w:t>
      </w:r>
      <w:r w:rsidR="001C75AB" w:rsidRPr="00C87404">
        <w:rPr>
          <w:rFonts w:cstheme="minorHAnsi"/>
          <w:szCs w:val="21"/>
        </w:rPr>
        <w:t>u</w:t>
      </w:r>
      <w:r w:rsidR="005537A2" w:rsidRPr="00C87404">
        <w:rPr>
          <w:rFonts w:cstheme="minorHAnsi"/>
          <w:szCs w:val="21"/>
        </w:rPr>
        <w:t xml:space="preserve">redbi </w:t>
      </w:r>
      <w:r w:rsidR="003F210F" w:rsidRPr="00C87404">
        <w:rPr>
          <w:rFonts w:cstheme="minorHAnsi"/>
          <w:szCs w:val="21"/>
        </w:rPr>
        <w:t>so</w:t>
      </w:r>
      <w:r w:rsidR="004B3AD9" w:rsidRPr="00C87404">
        <w:rPr>
          <w:rFonts w:cstheme="minorHAnsi"/>
          <w:szCs w:val="21"/>
        </w:rPr>
        <w:t xml:space="preserve"> </w:t>
      </w:r>
      <w:r w:rsidR="005537A2" w:rsidRPr="00C87404">
        <w:rPr>
          <w:rFonts w:cstheme="minorHAnsi"/>
          <w:szCs w:val="21"/>
        </w:rPr>
        <w:t>navede</w:t>
      </w:r>
      <w:r w:rsidR="00FA1BCD" w:rsidRPr="00C87404">
        <w:rPr>
          <w:rFonts w:cstheme="minorHAnsi"/>
          <w:szCs w:val="21"/>
        </w:rPr>
        <w:t xml:space="preserve">ne tudi mejne vrednosti kontaminacije zraka, površinskih in podzemnih voda, namenjenih za pripravo pitne vode, živil, </w:t>
      </w:r>
      <w:r w:rsidR="001C75AB" w:rsidRPr="00C87404">
        <w:rPr>
          <w:rFonts w:cstheme="minorHAnsi"/>
          <w:szCs w:val="21"/>
        </w:rPr>
        <w:t xml:space="preserve">človeškega </w:t>
      </w:r>
      <w:r w:rsidR="00FA1BCD" w:rsidRPr="00C87404">
        <w:rPr>
          <w:rFonts w:cstheme="minorHAnsi"/>
          <w:szCs w:val="21"/>
        </w:rPr>
        <w:t>telesa, površin delovnega in življenjskega okolja, tal</w:t>
      </w:r>
      <w:r w:rsidR="004B3AD9" w:rsidRPr="00C87404">
        <w:rPr>
          <w:rFonts w:cstheme="minorHAnsi"/>
          <w:szCs w:val="21"/>
        </w:rPr>
        <w:t xml:space="preserve"> in</w:t>
      </w:r>
      <w:r w:rsidR="00FA1BCD" w:rsidRPr="00C87404">
        <w:rPr>
          <w:rFonts w:cstheme="minorHAnsi"/>
          <w:szCs w:val="21"/>
        </w:rPr>
        <w:t xml:space="preserve"> krme</w:t>
      </w:r>
      <w:r w:rsidR="004B3AD9" w:rsidRPr="00C87404">
        <w:rPr>
          <w:rFonts w:cstheme="minorHAnsi"/>
          <w:szCs w:val="21"/>
        </w:rPr>
        <w:t>.</w:t>
      </w:r>
      <w:r w:rsidR="0064103C" w:rsidRPr="00C87404">
        <w:rPr>
          <w:rFonts w:cstheme="minorHAnsi"/>
          <w:szCs w:val="21"/>
        </w:rPr>
        <w:t xml:space="preserve"> </w:t>
      </w:r>
      <w:r w:rsidR="004C2E60" w:rsidRPr="00C87404">
        <w:rPr>
          <w:rFonts w:cstheme="minorHAnsi"/>
          <w:szCs w:val="21"/>
        </w:rPr>
        <w:t>Doze za prebivalstvo na prizadetih območjih morajo biti zmanjšane</w:t>
      </w:r>
      <w:r w:rsidR="001C75AB" w:rsidRPr="00C87404">
        <w:rPr>
          <w:rFonts w:cstheme="minorHAnsi"/>
          <w:szCs w:val="21"/>
        </w:rPr>
        <w:t xml:space="preserve"> za toliko,</w:t>
      </w:r>
      <w:r w:rsidR="004C2E60" w:rsidRPr="00C87404">
        <w:rPr>
          <w:rFonts w:cstheme="minorHAnsi"/>
          <w:szCs w:val="21"/>
        </w:rPr>
        <w:t xml:space="preserve"> kolikor je to razumsko mogoče doseči (»</w:t>
      </w:r>
      <w:proofErr w:type="spellStart"/>
      <w:r w:rsidR="004C2E60" w:rsidRPr="00C87404">
        <w:rPr>
          <w:rFonts w:cstheme="minorHAnsi"/>
          <w:szCs w:val="21"/>
        </w:rPr>
        <w:t>reasonably</w:t>
      </w:r>
      <w:proofErr w:type="spellEnd"/>
      <w:r w:rsidR="004C2E60" w:rsidRPr="00C87404">
        <w:rPr>
          <w:rFonts w:cstheme="minorHAnsi"/>
          <w:szCs w:val="21"/>
        </w:rPr>
        <w:t xml:space="preserve"> </w:t>
      </w:r>
      <w:proofErr w:type="spellStart"/>
      <w:r w:rsidR="004C2E60" w:rsidRPr="00C87404">
        <w:rPr>
          <w:rFonts w:cstheme="minorHAnsi"/>
          <w:szCs w:val="21"/>
        </w:rPr>
        <w:t>achievable</w:t>
      </w:r>
      <w:proofErr w:type="spellEnd"/>
      <w:r w:rsidR="004C2E60" w:rsidRPr="00C87404">
        <w:rPr>
          <w:rFonts w:cstheme="minorHAnsi"/>
          <w:szCs w:val="21"/>
        </w:rPr>
        <w:t>«).</w:t>
      </w:r>
      <w:r w:rsidR="004C2E60" w:rsidRPr="00C87404">
        <w:rPr>
          <w:rFonts w:cstheme="minorHAnsi"/>
          <w:color w:val="000000" w:themeColor="text1"/>
          <w:szCs w:val="21"/>
        </w:rPr>
        <w:t xml:space="preserve"> </w:t>
      </w:r>
    </w:p>
    <w:p w14:paraId="64428CB0" w14:textId="7BC93AB7" w:rsidR="00E84E8C" w:rsidRPr="00C87404" w:rsidRDefault="00711190" w:rsidP="0029346C">
      <w:pPr>
        <w:spacing w:after="40"/>
        <w:jc w:val="both"/>
        <w:rPr>
          <w:rFonts w:cstheme="minorHAnsi"/>
          <w:szCs w:val="21"/>
        </w:rPr>
      </w:pPr>
      <w:r w:rsidRPr="00C87404">
        <w:rPr>
          <w:rFonts w:cstheme="minorHAnsi"/>
          <w:szCs w:val="21"/>
        </w:rPr>
        <w:t xml:space="preserve">Kriterije za dekontaminacijo se postavi glede na obseg in stopnjo kontaminacije ter </w:t>
      </w:r>
      <w:r w:rsidR="00CC413D">
        <w:rPr>
          <w:rFonts w:cstheme="minorHAnsi"/>
          <w:szCs w:val="21"/>
        </w:rPr>
        <w:t xml:space="preserve">glede </w:t>
      </w:r>
      <w:r w:rsidRPr="00C87404">
        <w:rPr>
          <w:rFonts w:cstheme="minorHAnsi"/>
          <w:szCs w:val="21"/>
        </w:rPr>
        <w:t xml:space="preserve">na poseljenost območja. </w:t>
      </w:r>
      <w:r w:rsidR="00C27113" w:rsidRPr="00C87404">
        <w:rPr>
          <w:rFonts w:cstheme="minorHAnsi"/>
          <w:szCs w:val="21"/>
        </w:rPr>
        <w:t xml:space="preserve">Pristojni upravni organ s pomočjo </w:t>
      </w:r>
      <w:r w:rsidR="00CC413D">
        <w:rPr>
          <w:rFonts w:cstheme="minorHAnsi"/>
          <w:szCs w:val="21"/>
        </w:rPr>
        <w:t>pooblaščenih izvedencev varstva pred sevanji</w:t>
      </w:r>
      <w:r w:rsidR="00C27113" w:rsidRPr="00C87404">
        <w:rPr>
          <w:rFonts w:cstheme="minorHAnsi"/>
          <w:szCs w:val="21"/>
        </w:rPr>
        <w:t xml:space="preserve"> izdela</w:t>
      </w:r>
      <w:r w:rsidR="00974C35" w:rsidRPr="00C87404">
        <w:rPr>
          <w:rFonts w:cstheme="minorHAnsi"/>
          <w:szCs w:val="21"/>
        </w:rPr>
        <w:t xml:space="preserve"> </w:t>
      </w:r>
      <w:r w:rsidR="001C75AB" w:rsidRPr="00C87404">
        <w:rPr>
          <w:rFonts w:cstheme="minorHAnsi"/>
          <w:szCs w:val="21"/>
        </w:rPr>
        <w:t xml:space="preserve">seznam </w:t>
      </w:r>
      <w:r w:rsidR="00C27113" w:rsidRPr="00C87404">
        <w:rPr>
          <w:rFonts w:cstheme="minorHAnsi"/>
          <w:szCs w:val="21"/>
        </w:rPr>
        <w:t>kriterijev</w:t>
      </w:r>
      <w:r w:rsidR="007303BB" w:rsidRPr="00C87404">
        <w:rPr>
          <w:rFonts w:cstheme="minorHAnsi"/>
          <w:szCs w:val="21"/>
        </w:rPr>
        <w:t>, ki so izraženi v merljivih vrednostih za izvedbo dekontaminacije.</w:t>
      </w:r>
      <w:r w:rsidR="00C32BFF" w:rsidRPr="00C87404">
        <w:rPr>
          <w:rFonts w:cstheme="minorHAnsi"/>
          <w:szCs w:val="21"/>
        </w:rPr>
        <w:t xml:space="preserve"> </w:t>
      </w:r>
      <w:r w:rsidR="00E84E8C" w:rsidRPr="00C87404">
        <w:rPr>
          <w:rFonts w:cstheme="minorHAnsi"/>
          <w:szCs w:val="21"/>
        </w:rPr>
        <w:t xml:space="preserve">Pri izdelavi </w:t>
      </w:r>
      <w:r w:rsidR="001C75AB" w:rsidRPr="00C87404">
        <w:rPr>
          <w:rFonts w:cstheme="minorHAnsi"/>
          <w:szCs w:val="21"/>
        </w:rPr>
        <w:t xml:space="preserve">seznama </w:t>
      </w:r>
      <w:r w:rsidR="00E84E8C" w:rsidRPr="00C87404">
        <w:rPr>
          <w:rFonts w:cstheme="minorHAnsi"/>
          <w:szCs w:val="21"/>
        </w:rPr>
        <w:t>je potrebno upoštevati:</w:t>
      </w:r>
    </w:p>
    <w:p w14:paraId="5168D235" w14:textId="06BB201D" w:rsidR="00E84E8C" w:rsidRPr="00C87404" w:rsidRDefault="001C75AB" w:rsidP="0029346C">
      <w:pPr>
        <w:pStyle w:val="Odstavekseznama"/>
        <w:numPr>
          <w:ilvl w:val="0"/>
          <w:numId w:val="62"/>
        </w:numPr>
        <w:jc w:val="both"/>
        <w:rPr>
          <w:rFonts w:cstheme="minorHAnsi"/>
          <w:szCs w:val="21"/>
        </w:rPr>
      </w:pPr>
      <w:r w:rsidRPr="00C87404">
        <w:rPr>
          <w:rFonts w:cstheme="minorHAnsi"/>
          <w:szCs w:val="21"/>
        </w:rPr>
        <w:t>m</w:t>
      </w:r>
      <w:r w:rsidR="00E84E8C" w:rsidRPr="00C87404">
        <w:rPr>
          <w:rFonts w:cstheme="minorHAnsi"/>
          <w:szCs w:val="21"/>
        </w:rPr>
        <w:t>orebitne posebnosti (</w:t>
      </w:r>
      <w:r w:rsidR="00C22989" w:rsidRPr="00C87404">
        <w:rPr>
          <w:rFonts w:cstheme="minorHAnsi"/>
          <w:color w:val="000000" w:themeColor="text1"/>
          <w:szCs w:val="21"/>
        </w:rPr>
        <w:t>radionuklidi</w:t>
      </w:r>
      <w:r w:rsidR="00E84E8C" w:rsidRPr="00C87404">
        <w:rPr>
          <w:rFonts w:cstheme="minorHAnsi"/>
          <w:szCs w:val="21"/>
        </w:rPr>
        <w:t>, ki znatno prispevajo k dozi, povišano ozadje</w:t>
      </w:r>
      <w:r w:rsidR="0048530D" w:rsidRPr="00C87404">
        <w:rPr>
          <w:rFonts w:cstheme="minorHAnsi"/>
          <w:szCs w:val="21"/>
        </w:rPr>
        <w:t xml:space="preserve"> …</w:t>
      </w:r>
      <w:r w:rsidR="00E84E8C" w:rsidRPr="00C87404">
        <w:rPr>
          <w:rFonts w:cstheme="minorHAnsi"/>
          <w:szCs w:val="21"/>
        </w:rPr>
        <w:t>)</w:t>
      </w:r>
      <w:r w:rsidRPr="00C87404">
        <w:rPr>
          <w:rFonts w:cstheme="minorHAnsi"/>
          <w:szCs w:val="21"/>
        </w:rPr>
        <w:t>,</w:t>
      </w:r>
    </w:p>
    <w:p w14:paraId="4921512E" w14:textId="45C6D574" w:rsidR="00E84E8C" w:rsidRPr="00C87404" w:rsidRDefault="001C75AB" w:rsidP="0029346C">
      <w:pPr>
        <w:pStyle w:val="Odstavekseznama"/>
        <w:numPr>
          <w:ilvl w:val="0"/>
          <w:numId w:val="62"/>
        </w:numPr>
        <w:jc w:val="both"/>
        <w:rPr>
          <w:rFonts w:cstheme="minorHAnsi"/>
          <w:szCs w:val="21"/>
        </w:rPr>
      </w:pPr>
      <w:r w:rsidRPr="00C87404">
        <w:rPr>
          <w:rFonts w:cstheme="minorHAnsi"/>
          <w:szCs w:val="21"/>
        </w:rPr>
        <w:t>p</w:t>
      </w:r>
      <w:r w:rsidR="00E84E8C" w:rsidRPr="00C87404">
        <w:rPr>
          <w:rFonts w:cstheme="minorHAnsi"/>
          <w:szCs w:val="21"/>
        </w:rPr>
        <w:t>omembnost območij glede</w:t>
      </w:r>
      <w:r w:rsidR="00232ABF" w:rsidRPr="00C87404">
        <w:rPr>
          <w:rFonts w:cstheme="minorHAnsi"/>
          <w:szCs w:val="21"/>
        </w:rPr>
        <w:t xml:space="preserve"> na </w:t>
      </w:r>
      <w:r w:rsidR="00914ED1" w:rsidRPr="00C87404">
        <w:rPr>
          <w:rFonts w:cstheme="minorHAnsi"/>
          <w:szCs w:val="21"/>
        </w:rPr>
        <w:t xml:space="preserve">njihovo rabo </w:t>
      </w:r>
      <w:r w:rsidR="00232ABF" w:rsidRPr="00C87404">
        <w:rPr>
          <w:rFonts w:cstheme="minorHAnsi"/>
          <w:szCs w:val="21"/>
        </w:rPr>
        <w:t>(naseljena območja, ceste, pločniki, parki, polja, pašniki, travniki, gozdovi, redko obiskana območja – nedostopna območja)</w:t>
      </w:r>
      <w:r w:rsidRPr="00C87404">
        <w:rPr>
          <w:rFonts w:cstheme="minorHAnsi"/>
          <w:szCs w:val="21"/>
        </w:rPr>
        <w:t>;</w:t>
      </w:r>
    </w:p>
    <w:p w14:paraId="3D7C18D2" w14:textId="6D91EA9A" w:rsidR="00BF2571" w:rsidRPr="00C87404" w:rsidRDefault="00661FCF" w:rsidP="0029346C">
      <w:pPr>
        <w:pStyle w:val="Odstavekseznama"/>
        <w:numPr>
          <w:ilvl w:val="0"/>
          <w:numId w:val="62"/>
        </w:numPr>
        <w:jc w:val="both"/>
        <w:rPr>
          <w:rFonts w:cstheme="minorHAnsi"/>
          <w:szCs w:val="21"/>
        </w:rPr>
      </w:pPr>
      <w:r>
        <w:rPr>
          <w:rFonts w:cstheme="minorHAnsi"/>
          <w:szCs w:val="21"/>
        </w:rPr>
        <w:t>referenčne osebe</w:t>
      </w:r>
      <w:r w:rsidR="00BF2571" w:rsidRPr="00C87404">
        <w:rPr>
          <w:rFonts w:cstheme="minorHAnsi"/>
          <w:szCs w:val="21"/>
        </w:rPr>
        <w:t xml:space="preserve"> za posamezno območje</w:t>
      </w:r>
      <w:r w:rsidR="001C75AB" w:rsidRPr="00C87404">
        <w:rPr>
          <w:rFonts w:cstheme="minorHAnsi"/>
          <w:szCs w:val="21"/>
        </w:rPr>
        <w:t>;</w:t>
      </w:r>
      <w:r w:rsidR="00BF2571" w:rsidRPr="00C87404">
        <w:rPr>
          <w:rFonts w:cstheme="minorHAnsi"/>
          <w:szCs w:val="21"/>
        </w:rPr>
        <w:t xml:space="preserve"> </w:t>
      </w:r>
      <w:r w:rsidR="001C75AB" w:rsidRPr="00C87404">
        <w:rPr>
          <w:rFonts w:cstheme="minorHAnsi"/>
          <w:szCs w:val="21"/>
        </w:rPr>
        <w:t>t</w:t>
      </w:r>
      <w:r w:rsidR="00BF2571" w:rsidRPr="00C87404">
        <w:rPr>
          <w:rFonts w:cstheme="minorHAnsi"/>
          <w:szCs w:val="21"/>
        </w:rPr>
        <w:t xml:space="preserve">o je posameznik, za katerega je verjetnost 95 % ali manjša, da bo </w:t>
      </w:r>
      <w:r w:rsidR="001C75AB" w:rsidRPr="00C87404">
        <w:rPr>
          <w:rFonts w:cstheme="minorHAnsi"/>
          <w:szCs w:val="21"/>
        </w:rPr>
        <w:t xml:space="preserve">prejel </w:t>
      </w:r>
      <w:r w:rsidR="00BF2571" w:rsidRPr="00C87404">
        <w:rPr>
          <w:rFonts w:cstheme="minorHAnsi"/>
          <w:szCs w:val="21"/>
        </w:rPr>
        <w:t>izračunano predvideno dozo</w:t>
      </w:r>
      <w:r w:rsidR="001C75AB" w:rsidRPr="00C87404">
        <w:rPr>
          <w:rFonts w:cstheme="minorHAnsi"/>
          <w:szCs w:val="21"/>
        </w:rPr>
        <w:t xml:space="preserve"> in</w:t>
      </w:r>
    </w:p>
    <w:p w14:paraId="61D44475" w14:textId="11724763" w:rsidR="005D523F" w:rsidRDefault="001C75AB" w:rsidP="005D523F">
      <w:pPr>
        <w:pStyle w:val="Odstavekseznama"/>
        <w:numPr>
          <w:ilvl w:val="0"/>
          <w:numId w:val="62"/>
        </w:numPr>
        <w:jc w:val="both"/>
        <w:rPr>
          <w:rFonts w:cstheme="minorHAnsi"/>
          <w:szCs w:val="21"/>
        </w:rPr>
      </w:pPr>
      <w:r w:rsidRPr="00C87404">
        <w:rPr>
          <w:rFonts w:cstheme="minorHAnsi"/>
          <w:szCs w:val="21"/>
        </w:rPr>
        <w:t>o</w:t>
      </w:r>
      <w:r w:rsidR="00BF2571" w:rsidRPr="00C87404">
        <w:rPr>
          <w:rFonts w:cstheme="minorHAnsi"/>
          <w:szCs w:val="21"/>
        </w:rPr>
        <w:t xml:space="preserve">ptimizacijski postopek, ki vključuje tudi količino </w:t>
      </w:r>
      <w:r w:rsidRPr="00C87404">
        <w:rPr>
          <w:rFonts w:cstheme="minorHAnsi"/>
          <w:szCs w:val="21"/>
        </w:rPr>
        <w:t xml:space="preserve">radioaktivnih odpadkov </w:t>
      </w:r>
      <w:r w:rsidR="00BF2571" w:rsidRPr="00C87404">
        <w:rPr>
          <w:rFonts w:cstheme="minorHAnsi"/>
          <w:szCs w:val="21"/>
        </w:rPr>
        <w:t>in možnost skladiščenja</w:t>
      </w:r>
      <w:r w:rsidR="00CC413D">
        <w:rPr>
          <w:rFonts w:cstheme="minorHAnsi"/>
          <w:szCs w:val="21"/>
        </w:rPr>
        <w:t xml:space="preserve"> in odlaganja</w:t>
      </w:r>
      <w:r w:rsidR="00BF2571" w:rsidRPr="00C87404">
        <w:rPr>
          <w:rFonts w:cstheme="minorHAnsi"/>
          <w:szCs w:val="21"/>
        </w:rPr>
        <w:t>.</w:t>
      </w:r>
    </w:p>
    <w:p w14:paraId="68295064" w14:textId="77777777" w:rsidR="00F744D0" w:rsidRDefault="00F744D0" w:rsidP="00592464">
      <w:pPr>
        <w:pStyle w:val="Odstavekseznama"/>
        <w:jc w:val="both"/>
        <w:rPr>
          <w:rFonts w:cstheme="minorHAnsi"/>
          <w:szCs w:val="21"/>
        </w:rPr>
      </w:pPr>
    </w:p>
    <w:p w14:paraId="05223C98" w14:textId="25D7D942" w:rsidR="00AA2189" w:rsidRPr="00C87404" w:rsidRDefault="00CE7CDC" w:rsidP="005A2420">
      <w:pPr>
        <w:pStyle w:val="Naslov1"/>
        <w:numPr>
          <w:ilvl w:val="1"/>
          <w:numId w:val="9"/>
        </w:numPr>
        <w:ind w:left="567" w:hanging="501"/>
        <w:rPr>
          <w:rFonts w:asciiTheme="minorHAnsi" w:hAnsiTheme="minorHAnsi" w:cstheme="minorHAnsi"/>
          <w:color w:val="4472C4" w:themeColor="accent1"/>
        </w:rPr>
      </w:pPr>
      <w:bookmarkStart w:id="70" w:name="_Toc95120306"/>
      <w:r w:rsidRPr="00C87404">
        <w:rPr>
          <w:rFonts w:asciiTheme="minorHAnsi" w:hAnsiTheme="minorHAnsi" w:cstheme="minorHAnsi"/>
          <w:color w:val="4472C4" w:themeColor="accent1"/>
          <w:sz w:val="22"/>
        </w:rPr>
        <w:t>Načrt dekontaminacije</w:t>
      </w:r>
      <w:bookmarkEnd w:id="70"/>
    </w:p>
    <w:p w14:paraId="5CD78D64" w14:textId="4F6CD5F7" w:rsidR="003A13D3" w:rsidRPr="00C87404" w:rsidRDefault="003A13D3" w:rsidP="003A13D3">
      <w:pPr>
        <w:jc w:val="both"/>
        <w:rPr>
          <w:rFonts w:cstheme="minorHAnsi"/>
          <w:color w:val="000000" w:themeColor="text1"/>
          <w:szCs w:val="21"/>
        </w:rPr>
      </w:pPr>
      <w:r w:rsidRPr="00C87404">
        <w:rPr>
          <w:rFonts w:cstheme="minorHAnsi"/>
          <w:color w:val="000000" w:themeColor="text1"/>
          <w:szCs w:val="21"/>
        </w:rPr>
        <w:t xml:space="preserve">Pri načrtovanju dekontaminacije je potrebno upoštevati socialno-ekonomske, politične in psihološke </w:t>
      </w:r>
      <w:r w:rsidR="001C75AB" w:rsidRPr="00C87404">
        <w:rPr>
          <w:rFonts w:cstheme="minorHAnsi"/>
          <w:color w:val="000000" w:themeColor="text1"/>
          <w:szCs w:val="21"/>
        </w:rPr>
        <w:t>vplive</w:t>
      </w:r>
      <w:r w:rsidRPr="00C87404">
        <w:rPr>
          <w:rFonts w:cstheme="minorHAnsi"/>
          <w:color w:val="000000" w:themeColor="text1"/>
          <w:szCs w:val="21"/>
        </w:rPr>
        <w:t>, značilnosti terena, poseljenost prebivalstva, vpliv dekontaminacije na okolje, razpoložljivost opreme in oseb ter analizo stroškov. Zaradi prenosnih poti po celotnem ekosistemu, je potrebno upoštevati tudi širšo prehra</w:t>
      </w:r>
      <w:r w:rsidR="00BE55D5" w:rsidRPr="00C87404">
        <w:rPr>
          <w:rFonts w:cstheme="minorHAnsi"/>
          <w:color w:val="000000" w:themeColor="text1"/>
          <w:szCs w:val="21"/>
        </w:rPr>
        <w:t>nsko</w:t>
      </w:r>
      <w:r w:rsidRPr="00C87404">
        <w:rPr>
          <w:rFonts w:cstheme="minorHAnsi"/>
          <w:color w:val="000000" w:themeColor="text1"/>
          <w:szCs w:val="21"/>
        </w:rPr>
        <w:t xml:space="preserve"> verigo ljudi in razpolovno dobo radionuklidov. Potrebno je upoštevati tudi razpoložljivo opremo na določenem območju in strokovno usposobljenost osebja. </w:t>
      </w:r>
    </w:p>
    <w:p w14:paraId="0DC8868C" w14:textId="1D59417E" w:rsidR="007A559F" w:rsidRPr="00C87404" w:rsidRDefault="00C637D9" w:rsidP="0029346C">
      <w:pPr>
        <w:pStyle w:val="Naslov4"/>
        <w:numPr>
          <w:ilvl w:val="0"/>
          <w:numId w:val="83"/>
        </w:numPr>
        <w:spacing w:after="120"/>
        <w:ind w:left="1077" w:hanging="357"/>
        <w:rPr>
          <w:rFonts w:asciiTheme="minorHAnsi" w:hAnsiTheme="minorHAnsi" w:cstheme="minorHAnsi"/>
          <w:color w:val="4472C4" w:themeColor="accent1"/>
        </w:rPr>
      </w:pPr>
      <w:bookmarkStart w:id="71" w:name="_Toc95120307"/>
      <w:r w:rsidRPr="00C87404">
        <w:rPr>
          <w:rFonts w:asciiTheme="minorHAnsi" w:hAnsiTheme="minorHAnsi" w:cstheme="minorHAnsi"/>
          <w:color w:val="4472C4" w:themeColor="accent1"/>
        </w:rPr>
        <w:t>Vloga p</w:t>
      </w:r>
      <w:r w:rsidR="007A559F" w:rsidRPr="00C87404">
        <w:rPr>
          <w:rFonts w:asciiTheme="minorHAnsi" w:hAnsiTheme="minorHAnsi" w:cstheme="minorHAnsi"/>
          <w:color w:val="4472C4" w:themeColor="accent1"/>
        </w:rPr>
        <w:t>ooblaščen</w:t>
      </w:r>
      <w:r w:rsidRPr="00C87404">
        <w:rPr>
          <w:rFonts w:asciiTheme="minorHAnsi" w:hAnsiTheme="minorHAnsi" w:cstheme="minorHAnsi"/>
          <w:color w:val="4472C4" w:themeColor="accent1"/>
        </w:rPr>
        <w:t>ega</w:t>
      </w:r>
      <w:r w:rsidR="007A559F" w:rsidRPr="00C87404">
        <w:rPr>
          <w:rFonts w:asciiTheme="minorHAnsi" w:hAnsiTheme="minorHAnsi" w:cstheme="minorHAnsi"/>
          <w:color w:val="4472C4" w:themeColor="accent1"/>
        </w:rPr>
        <w:t xml:space="preserve"> izveden</w:t>
      </w:r>
      <w:r w:rsidR="009264B0" w:rsidRPr="00C87404">
        <w:rPr>
          <w:rFonts w:asciiTheme="minorHAnsi" w:hAnsiTheme="minorHAnsi" w:cstheme="minorHAnsi"/>
          <w:color w:val="4472C4" w:themeColor="accent1"/>
        </w:rPr>
        <w:t>c</w:t>
      </w:r>
      <w:r w:rsidRPr="00C87404">
        <w:rPr>
          <w:rFonts w:asciiTheme="minorHAnsi" w:hAnsiTheme="minorHAnsi" w:cstheme="minorHAnsi"/>
          <w:color w:val="4472C4" w:themeColor="accent1"/>
        </w:rPr>
        <w:t>a</w:t>
      </w:r>
      <w:r w:rsidR="007A559F" w:rsidRPr="00C87404">
        <w:rPr>
          <w:rFonts w:asciiTheme="minorHAnsi" w:hAnsiTheme="minorHAnsi" w:cstheme="minorHAnsi"/>
          <w:color w:val="4472C4" w:themeColor="accent1"/>
        </w:rPr>
        <w:t xml:space="preserve"> za </w:t>
      </w:r>
      <w:r w:rsidR="00E33432" w:rsidRPr="00C87404">
        <w:rPr>
          <w:rFonts w:asciiTheme="minorHAnsi" w:hAnsiTheme="minorHAnsi" w:cstheme="minorHAnsi"/>
          <w:color w:val="4472C4" w:themeColor="accent1"/>
        </w:rPr>
        <w:t>varstvo pred sevanji</w:t>
      </w:r>
      <w:bookmarkEnd w:id="71"/>
    </w:p>
    <w:p w14:paraId="0F2460E0" w14:textId="62E33D9B" w:rsidR="00F030FE" w:rsidRPr="00C87404" w:rsidRDefault="00D7626B" w:rsidP="00F030FE">
      <w:pPr>
        <w:jc w:val="both"/>
        <w:rPr>
          <w:rFonts w:cstheme="minorHAnsi"/>
          <w:color w:val="000000" w:themeColor="text1"/>
          <w:szCs w:val="21"/>
        </w:rPr>
      </w:pPr>
      <w:r w:rsidRPr="00C87404">
        <w:rPr>
          <w:rFonts w:cstheme="minorHAnsi"/>
          <w:color w:val="000000" w:themeColor="text1"/>
          <w:szCs w:val="21"/>
        </w:rPr>
        <w:t>Pri načrtovanju dekontaminacije</w:t>
      </w:r>
      <w:r w:rsidR="00F56EE3" w:rsidRPr="00C87404">
        <w:rPr>
          <w:rFonts w:cstheme="minorHAnsi"/>
          <w:color w:val="000000" w:themeColor="text1"/>
          <w:szCs w:val="21"/>
        </w:rPr>
        <w:t xml:space="preserve"> </w:t>
      </w:r>
      <w:r w:rsidRPr="00C87404">
        <w:rPr>
          <w:rFonts w:cstheme="minorHAnsi"/>
          <w:color w:val="000000" w:themeColor="text1"/>
          <w:szCs w:val="21"/>
        </w:rPr>
        <w:t>je potrebno d</w:t>
      </w:r>
      <w:r w:rsidR="00F56EE3" w:rsidRPr="00C87404">
        <w:rPr>
          <w:rFonts w:cstheme="minorHAnsi"/>
          <w:color w:val="000000" w:themeColor="text1"/>
          <w:szCs w:val="21"/>
        </w:rPr>
        <w:t xml:space="preserve">oločiti pooblaščenega izvedenca za </w:t>
      </w:r>
      <w:r w:rsidR="00E33432" w:rsidRPr="00C87404">
        <w:rPr>
          <w:rFonts w:cstheme="minorHAnsi"/>
          <w:color w:val="000000" w:themeColor="text1"/>
          <w:szCs w:val="21"/>
        </w:rPr>
        <w:t>varstvo pred sevanji</w:t>
      </w:r>
      <w:r w:rsidR="00F56EE3" w:rsidRPr="00C87404">
        <w:rPr>
          <w:rFonts w:cstheme="minorHAnsi"/>
          <w:color w:val="000000" w:themeColor="text1"/>
          <w:szCs w:val="21"/>
        </w:rPr>
        <w:t xml:space="preserve">, ki </w:t>
      </w:r>
      <w:r w:rsidR="00DA4D74">
        <w:rPr>
          <w:rFonts w:cstheme="minorHAnsi"/>
          <w:color w:val="000000" w:themeColor="text1"/>
          <w:szCs w:val="21"/>
        </w:rPr>
        <w:t>načrtuje in nadzira</w:t>
      </w:r>
      <w:r w:rsidR="00F56EE3" w:rsidRPr="00C87404">
        <w:rPr>
          <w:rFonts w:cstheme="minorHAnsi"/>
          <w:color w:val="000000" w:themeColor="text1"/>
          <w:szCs w:val="21"/>
        </w:rPr>
        <w:t xml:space="preserve"> </w:t>
      </w:r>
      <w:r w:rsidR="00B0022B" w:rsidRPr="00C87404">
        <w:rPr>
          <w:rFonts w:cstheme="minorHAnsi"/>
          <w:color w:val="000000" w:themeColor="text1"/>
          <w:szCs w:val="21"/>
        </w:rPr>
        <w:t>dekontaminacijo</w:t>
      </w:r>
      <w:r w:rsidR="00F56EE3" w:rsidRPr="00C87404">
        <w:rPr>
          <w:rFonts w:cstheme="minorHAnsi"/>
          <w:color w:val="000000" w:themeColor="text1"/>
          <w:szCs w:val="21"/>
        </w:rPr>
        <w:t>.</w:t>
      </w:r>
      <w:r w:rsidR="00DA4D74">
        <w:rPr>
          <w:rFonts w:cstheme="minorHAnsi"/>
          <w:color w:val="000000" w:themeColor="text1"/>
          <w:szCs w:val="21"/>
        </w:rPr>
        <w:t xml:space="preserve"> Če ima na razpolago ustrezna </w:t>
      </w:r>
      <w:r w:rsidR="00443D41">
        <w:rPr>
          <w:rFonts w:cstheme="minorHAnsi"/>
          <w:color w:val="000000" w:themeColor="text1"/>
          <w:szCs w:val="21"/>
        </w:rPr>
        <w:t xml:space="preserve">ter zadostna </w:t>
      </w:r>
      <w:r w:rsidR="00DA4D74">
        <w:rPr>
          <w:rFonts w:cstheme="minorHAnsi"/>
          <w:color w:val="000000" w:themeColor="text1"/>
          <w:szCs w:val="21"/>
        </w:rPr>
        <w:t>sredstva in vire za izvedbo dekontaminacije, jo tudi izvaja. Če teh sredstev in virov nima ali ne v z</w:t>
      </w:r>
      <w:r w:rsidR="006D5808">
        <w:rPr>
          <w:rFonts w:cstheme="minorHAnsi"/>
          <w:color w:val="000000" w:themeColor="text1"/>
          <w:szCs w:val="21"/>
        </w:rPr>
        <w:t>a</w:t>
      </w:r>
      <w:r w:rsidR="00DA4D74">
        <w:rPr>
          <w:rFonts w:cstheme="minorHAnsi"/>
          <w:color w:val="000000" w:themeColor="text1"/>
          <w:szCs w:val="21"/>
        </w:rPr>
        <w:t xml:space="preserve">dostni meri, je potrebno </w:t>
      </w:r>
      <w:r w:rsidR="00CD5438">
        <w:rPr>
          <w:rFonts w:cstheme="minorHAnsi"/>
          <w:color w:val="000000" w:themeColor="text1"/>
          <w:szCs w:val="21"/>
        </w:rPr>
        <w:t xml:space="preserve">zagotoviti podporo dodatnih izvajalcev </w:t>
      </w:r>
      <w:r w:rsidR="002A37A0">
        <w:rPr>
          <w:rFonts w:cstheme="minorHAnsi"/>
          <w:color w:val="000000" w:themeColor="text1"/>
          <w:szCs w:val="21"/>
        </w:rPr>
        <w:t xml:space="preserve">v skladu </w:t>
      </w:r>
      <w:r w:rsidR="00CD5438">
        <w:rPr>
          <w:rFonts w:cstheme="minorHAnsi"/>
          <w:color w:val="000000" w:themeColor="text1"/>
          <w:szCs w:val="21"/>
        </w:rPr>
        <w:t xml:space="preserve">z zakonodajo </w:t>
      </w:r>
      <w:r w:rsidR="0032515A">
        <w:rPr>
          <w:rFonts w:cstheme="minorHAnsi"/>
          <w:color w:val="000000" w:themeColor="text1"/>
          <w:szCs w:val="21"/>
        </w:rPr>
        <w:t>o jedrski in sevalni varnosti [</w:t>
      </w:r>
      <w:r w:rsidR="00276A6E">
        <w:rPr>
          <w:rFonts w:cstheme="minorHAnsi"/>
          <w:color w:val="000000" w:themeColor="text1"/>
          <w:szCs w:val="21"/>
        </w:rPr>
        <w:t>8</w:t>
      </w:r>
      <w:r w:rsidR="0032515A">
        <w:rPr>
          <w:rFonts w:cstheme="minorHAnsi"/>
          <w:color w:val="000000" w:themeColor="text1"/>
          <w:szCs w:val="21"/>
        </w:rPr>
        <w:t>]</w:t>
      </w:r>
      <w:r w:rsidR="00540E4B">
        <w:rPr>
          <w:rFonts w:cstheme="minorHAnsi"/>
          <w:color w:val="000000" w:themeColor="text1"/>
          <w:szCs w:val="21"/>
        </w:rPr>
        <w:t xml:space="preserve"> </w:t>
      </w:r>
      <w:r w:rsidR="00CD5438">
        <w:rPr>
          <w:rFonts w:cstheme="minorHAnsi"/>
          <w:color w:val="000000" w:themeColor="text1"/>
          <w:szCs w:val="21"/>
        </w:rPr>
        <w:t>in zakonodajo o varstvu okolja [</w:t>
      </w:r>
      <w:r w:rsidR="00647061">
        <w:rPr>
          <w:rFonts w:cstheme="minorHAnsi"/>
          <w:color w:val="000000" w:themeColor="text1"/>
          <w:szCs w:val="21"/>
        </w:rPr>
        <w:t>1</w:t>
      </w:r>
      <w:r w:rsidR="0083515A">
        <w:rPr>
          <w:rFonts w:cstheme="minorHAnsi"/>
          <w:color w:val="000000" w:themeColor="text1"/>
          <w:szCs w:val="21"/>
        </w:rPr>
        <w:t>4</w:t>
      </w:r>
      <w:r w:rsidR="00CD5438">
        <w:rPr>
          <w:rFonts w:cstheme="minorHAnsi"/>
          <w:color w:val="000000" w:themeColor="text1"/>
          <w:szCs w:val="21"/>
        </w:rPr>
        <w:t>]</w:t>
      </w:r>
      <w:r w:rsidR="00DA4D74">
        <w:rPr>
          <w:rFonts w:cstheme="minorHAnsi"/>
          <w:color w:val="000000" w:themeColor="text1"/>
          <w:szCs w:val="21"/>
        </w:rPr>
        <w:t>.</w:t>
      </w:r>
      <w:r w:rsidR="00F56EE3" w:rsidRPr="00C87404">
        <w:rPr>
          <w:rFonts w:cstheme="minorHAnsi"/>
          <w:color w:val="000000" w:themeColor="text1"/>
          <w:szCs w:val="21"/>
        </w:rPr>
        <w:t xml:space="preserve"> </w:t>
      </w:r>
      <w:r w:rsidR="00DA4D74">
        <w:rPr>
          <w:rFonts w:cstheme="minorHAnsi"/>
          <w:color w:val="000000" w:themeColor="text1"/>
          <w:szCs w:val="21"/>
        </w:rPr>
        <w:t>Z</w:t>
      </w:r>
      <w:r w:rsidR="00F56EE3" w:rsidRPr="00C87404">
        <w:rPr>
          <w:rFonts w:cstheme="minorHAnsi"/>
          <w:color w:val="000000" w:themeColor="text1"/>
          <w:szCs w:val="21"/>
        </w:rPr>
        <w:t>ahtevati</w:t>
      </w:r>
      <w:r w:rsidR="00DA4D74">
        <w:rPr>
          <w:rFonts w:cstheme="minorHAnsi"/>
          <w:color w:val="000000" w:themeColor="text1"/>
          <w:szCs w:val="21"/>
        </w:rPr>
        <w:t xml:space="preserve"> je treba</w:t>
      </w:r>
      <w:r w:rsidR="00F56EE3" w:rsidRPr="00C87404">
        <w:rPr>
          <w:rFonts w:cstheme="minorHAnsi"/>
          <w:color w:val="000000" w:themeColor="text1"/>
          <w:szCs w:val="21"/>
        </w:rPr>
        <w:t>, da izvedenec pred začetkom sanacije pripravi podroben načrt dekontaminacije in oceno stroškov.</w:t>
      </w:r>
      <w:r w:rsidR="00360D04" w:rsidRPr="00C87404">
        <w:rPr>
          <w:rFonts w:cstheme="minorHAnsi"/>
          <w:color w:val="000000" w:themeColor="text1"/>
          <w:szCs w:val="21"/>
        </w:rPr>
        <w:t xml:space="preserve"> V izvajanje dekontaminacije lahko pooblaščeni izvedenec vključi ustrezne človeške vire izvajalca sevalne dejavnosti ali drugih organizacij. Pooblaščena organizacija, ki vodi dekontaminacijo, mora imenovati vodjo sanacije dogodka in zagotoviti za izvedbo ustrezna tehnično materialna sredstva.</w:t>
      </w:r>
      <w:r w:rsidR="00F030FE" w:rsidRPr="00C87404">
        <w:rPr>
          <w:rFonts w:cstheme="minorHAnsi"/>
          <w:color w:val="000000" w:themeColor="text1"/>
        </w:rPr>
        <w:t xml:space="preserve"> </w:t>
      </w:r>
      <w:r w:rsidR="00F030FE" w:rsidRPr="00C87404">
        <w:rPr>
          <w:rFonts w:cstheme="minorHAnsi"/>
          <w:color w:val="000000" w:themeColor="text1"/>
          <w:szCs w:val="21"/>
        </w:rPr>
        <w:t>Finančne vire za kritje stroškov dekontaminacije zagotovi izvajalec sevalne dejavnosti</w:t>
      </w:r>
      <w:r w:rsidR="00CA0C31" w:rsidRPr="00C87404">
        <w:rPr>
          <w:rFonts w:cstheme="minorHAnsi"/>
          <w:color w:val="000000" w:themeColor="text1"/>
          <w:szCs w:val="21"/>
        </w:rPr>
        <w:t xml:space="preserve"> (načelo povzročitelj plača) ali država (načelo subsidiarnega ukrepanja), 166. člen ZVISJV</w:t>
      </w:r>
      <w:r w:rsidR="001D7328" w:rsidRPr="00C87404">
        <w:rPr>
          <w:rFonts w:cstheme="minorHAnsi"/>
          <w:color w:val="000000" w:themeColor="text1"/>
          <w:szCs w:val="21"/>
        </w:rPr>
        <w:t>-1</w:t>
      </w:r>
      <w:r w:rsidR="002563FE" w:rsidRPr="00C87404">
        <w:rPr>
          <w:rFonts w:cstheme="minorHAnsi"/>
          <w:color w:val="000000" w:themeColor="text1"/>
          <w:szCs w:val="21"/>
        </w:rPr>
        <w:t xml:space="preserve"> [</w:t>
      </w:r>
      <w:r w:rsidR="00276A6E">
        <w:rPr>
          <w:rFonts w:cstheme="minorHAnsi"/>
          <w:color w:val="000000" w:themeColor="text1"/>
          <w:szCs w:val="21"/>
        </w:rPr>
        <w:t>8</w:t>
      </w:r>
      <w:r w:rsidR="002563FE" w:rsidRPr="00C87404">
        <w:rPr>
          <w:rFonts w:cstheme="minorHAnsi"/>
          <w:color w:val="000000" w:themeColor="text1"/>
          <w:szCs w:val="21"/>
        </w:rPr>
        <w:t>].</w:t>
      </w:r>
    </w:p>
    <w:p w14:paraId="68D8BEFB" w14:textId="4BED7252" w:rsidR="00FF094A" w:rsidRPr="00C87404" w:rsidRDefault="00FF094A" w:rsidP="0029346C">
      <w:pPr>
        <w:pStyle w:val="Naslov4"/>
        <w:numPr>
          <w:ilvl w:val="0"/>
          <w:numId w:val="83"/>
        </w:numPr>
        <w:spacing w:after="120"/>
        <w:ind w:left="1077" w:hanging="357"/>
        <w:rPr>
          <w:rFonts w:asciiTheme="minorHAnsi" w:hAnsiTheme="minorHAnsi" w:cstheme="minorHAnsi"/>
          <w:color w:val="4472C4" w:themeColor="accent1"/>
        </w:rPr>
      </w:pPr>
      <w:bookmarkStart w:id="72" w:name="_Toc95120308"/>
      <w:r w:rsidRPr="00C87404">
        <w:rPr>
          <w:rFonts w:asciiTheme="minorHAnsi" w:hAnsiTheme="minorHAnsi" w:cstheme="minorHAnsi"/>
          <w:color w:val="4472C4" w:themeColor="accent1"/>
        </w:rPr>
        <w:lastRenderedPageBreak/>
        <w:t>Vsebina načrta za dekontaminacijo</w:t>
      </w:r>
      <w:bookmarkEnd w:id="72"/>
    </w:p>
    <w:p w14:paraId="4BE77735" w14:textId="42FCEC01" w:rsidR="0032019B" w:rsidRPr="00C87404" w:rsidRDefault="0032019B" w:rsidP="000270E5">
      <w:pPr>
        <w:jc w:val="both"/>
        <w:rPr>
          <w:rFonts w:cstheme="minorHAnsi"/>
          <w:color w:val="000000" w:themeColor="text1"/>
          <w:szCs w:val="21"/>
        </w:rPr>
      </w:pPr>
      <w:r w:rsidRPr="00C87404">
        <w:rPr>
          <w:rFonts w:cstheme="minorHAnsi"/>
          <w:color w:val="000000" w:themeColor="text1"/>
          <w:szCs w:val="21"/>
        </w:rPr>
        <w:t>V nadaljevanju je našteta ključna vsebina</w:t>
      </w:r>
      <w:r w:rsidR="00B3420F" w:rsidRPr="00C87404">
        <w:rPr>
          <w:rFonts w:cstheme="minorHAnsi"/>
          <w:color w:val="000000" w:themeColor="text1"/>
          <w:szCs w:val="21"/>
        </w:rPr>
        <w:t xml:space="preserve"> </w:t>
      </w:r>
      <w:r w:rsidRPr="00C87404">
        <w:rPr>
          <w:rFonts w:cstheme="minorHAnsi"/>
          <w:color w:val="000000" w:themeColor="text1"/>
          <w:szCs w:val="21"/>
        </w:rPr>
        <w:t>načrt</w:t>
      </w:r>
      <w:r w:rsidR="00B3420F" w:rsidRPr="00C87404">
        <w:rPr>
          <w:rFonts w:cstheme="minorHAnsi"/>
          <w:color w:val="000000" w:themeColor="text1"/>
          <w:szCs w:val="21"/>
        </w:rPr>
        <w:t>a</w:t>
      </w:r>
      <w:r w:rsidRPr="00C87404">
        <w:rPr>
          <w:rFonts w:cstheme="minorHAnsi"/>
          <w:color w:val="000000" w:themeColor="text1"/>
          <w:szCs w:val="21"/>
        </w:rPr>
        <w:t xml:space="preserve"> za dekontaminacijo. Glede na situacijo se vsebina smiselno prilagaja</w:t>
      </w:r>
      <w:r w:rsidR="005C11E3" w:rsidRPr="00C87404">
        <w:rPr>
          <w:rFonts w:cstheme="minorHAnsi"/>
          <w:color w:val="000000" w:themeColor="text1"/>
          <w:szCs w:val="21"/>
        </w:rPr>
        <w:t xml:space="preserve"> [1</w:t>
      </w:r>
      <w:r w:rsidR="000656B3">
        <w:rPr>
          <w:rFonts w:cstheme="minorHAnsi"/>
          <w:color w:val="000000" w:themeColor="text1"/>
          <w:szCs w:val="21"/>
        </w:rPr>
        <w:t>0</w:t>
      </w:r>
      <w:r w:rsidR="005C11E3" w:rsidRPr="00C87404">
        <w:rPr>
          <w:rFonts w:cstheme="minorHAnsi"/>
          <w:color w:val="000000" w:themeColor="text1"/>
          <w:szCs w:val="21"/>
        </w:rPr>
        <w:t>]</w:t>
      </w:r>
      <w:r w:rsidR="00307FA5" w:rsidRPr="00C87404">
        <w:rPr>
          <w:rFonts w:cstheme="minorHAnsi"/>
          <w:color w:val="000000" w:themeColor="text1"/>
          <w:szCs w:val="21"/>
        </w:rPr>
        <w:t>:</w:t>
      </w:r>
    </w:p>
    <w:p w14:paraId="0B7D52BD" w14:textId="4117A442" w:rsidR="0032019B" w:rsidRPr="00C87404" w:rsidRDefault="00307FA5" w:rsidP="0032019B">
      <w:pPr>
        <w:pStyle w:val="Odstavekseznama"/>
        <w:numPr>
          <w:ilvl w:val="0"/>
          <w:numId w:val="79"/>
        </w:numPr>
        <w:jc w:val="both"/>
        <w:rPr>
          <w:rFonts w:cstheme="minorHAnsi"/>
          <w:color w:val="000000" w:themeColor="text1"/>
          <w:szCs w:val="21"/>
        </w:rPr>
      </w:pPr>
      <w:r w:rsidRPr="00C87404">
        <w:rPr>
          <w:rFonts w:cstheme="minorHAnsi"/>
          <w:color w:val="000000" w:themeColor="text1"/>
          <w:szCs w:val="21"/>
        </w:rPr>
        <w:t>i</w:t>
      </w:r>
      <w:r w:rsidR="0032019B" w:rsidRPr="00C87404">
        <w:rPr>
          <w:rFonts w:cstheme="minorHAnsi"/>
          <w:color w:val="000000" w:themeColor="text1"/>
          <w:szCs w:val="21"/>
        </w:rPr>
        <w:t>zvajalec sevalne dejavnosti</w:t>
      </w:r>
      <w:r w:rsidR="00CA06D1">
        <w:rPr>
          <w:rFonts w:cstheme="minorHAnsi"/>
          <w:color w:val="000000" w:themeColor="text1"/>
          <w:szCs w:val="21"/>
        </w:rPr>
        <w:t>,</w:t>
      </w:r>
      <w:r w:rsidR="0032019B" w:rsidRPr="00C87404">
        <w:rPr>
          <w:rFonts w:cstheme="minorHAnsi"/>
          <w:color w:val="000000" w:themeColor="text1"/>
          <w:szCs w:val="21"/>
        </w:rPr>
        <w:t xml:space="preserve"> upravljalec jedrskega ali sevalnega objekta</w:t>
      </w:r>
      <w:r w:rsidR="00A06460">
        <w:rPr>
          <w:rFonts w:cstheme="minorHAnsi"/>
          <w:color w:val="000000" w:themeColor="text1"/>
          <w:szCs w:val="21"/>
        </w:rPr>
        <w:t xml:space="preserve"> ali upravljavec zaprtega odlagališča radioaktivnih odpadkov oz. izvajalec javne službe dolgoročnega nadzora in vzdrževanja zaprtih odlagališč radioaktivnih odpadkov</w:t>
      </w:r>
      <w:r w:rsidR="00A06460">
        <w:rPr>
          <w:rStyle w:val="Sprotnaopomba-sklic"/>
          <w:rFonts w:cstheme="minorHAnsi"/>
          <w:color w:val="000000" w:themeColor="text1"/>
          <w:szCs w:val="21"/>
        </w:rPr>
        <w:footnoteReference w:id="8"/>
      </w:r>
      <w:r w:rsidR="00CA06D1">
        <w:rPr>
          <w:rFonts w:cstheme="minorHAnsi"/>
          <w:color w:val="000000" w:themeColor="text1"/>
          <w:szCs w:val="21"/>
        </w:rPr>
        <w:t xml:space="preserve"> </w:t>
      </w:r>
      <w:r w:rsidR="0032019B" w:rsidRPr="00C87404">
        <w:rPr>
          <w:rFonts w:cstheme="minorHAnsi"/>
          <w:color w:val="000000" w:themeColor="text1"/>
          <w:szCs w:val="21"/>
        </w:rPr>
        <w:t>(osnovni podatki)</w:t>
      </w:r>
      <w:r w:rsidRPr="00C87404">
        <w:rPr>
          <w:rFonts w:cstheme="minorHAnsi"/>
          <w:color w:val="000000" w:themeColor="text1"/>
          <w:szCs w:val="21"/>
        </w:rPr>
        <w:t>,</w:t>
      </w:r>
    </w:p>
    <w:p w14:paraId="0BC0ADAF" w14:textId="4C1D91D2" w:rsidR="0032019B" w:rsidRPr="00C87404" w:rsidRDefault="00307FA5" w:rsidP="0032019B">
      <w:pPr>
        <w:pStyle w:val="Odstavekseznama"/>
        <w:numPr>
          <w:ilvl w:val="0"/>
          <w:numId w:val="79"/>
        </w:numPr>
        <w:jc w:val="both"/>
        <w:rPr>
          <w:rFonts w:cstheme="minorHAnsi"/>
          <w:color w:val="000000" w:themeColor="text1"/>
          <w:szCs w:val="21"/>
        </w:rPr>
      </w:pPr>
      <w:r w:rsidRPr="00C87404">
        <w:rPr>
          <w:rFonts w:cstheme="minorHAnsi"/>
          <w:color w:val="000000" w:themeColor="text1"/>
          <w:szCs w:val="21"/>
        </w:rPr>
        <w:t>k</w:t>
      </w:r>
      <w:r w:rsidR="0032019B" w:rsidRPr="00C87404">
        <w:rPr>
          <w:rFonts w:cstheme="minorHAnsi"/>
          <w:color w:val="000000" w:themeColor="text1"/>
          <w:szCs w:val="21"/>
        </w:rPr>
        <w:t>raj, čas in lokacija nastanka izrednega dogodka</w:t>
      </w:r>
      <w:r w:rsidRPr="00C87404">
        <w:rPr>
          <w:rFonts w:cstheme="minorHAnsi"/>
          <w:color w:val="000000" w:themeColor="text1"/>
          <w:szCs w:val="21"/>
        </w:rPr>
        <w:t>,</w:t>
      </w:r>
    </w:p>
    <w:p w14:paraId="06B76595" w14:textId="0DB6317F" w:rsidR="0032019B" w:rsidRPr="00C87404" w:rsidRDefault="00307FA5" w:rsidP="0032019B">
      <w:pPr>
        <w:pStyle w:val="Odstavekseznama"/>
        <w:numPr>
          <w:ilvl w:val="0"/>
          <w:numId w:val="79"/>
        </w:numPr>
        <w:jc w:val="both"/>
        <w:rPr>
          <w:rFonts w:cstheme="minorHAnsi"/>
          <w:color w:val="000000" w:themeColor="text1"/>
          <w:szCs w:val="21"/>
        </w:rPr>
      </w:pPr>
      <w:r w:rsidRPr="00C87404">
        <w:rPr>
          <w:rFonts w:cstheme="minorHAnsi"/>
          <w:color w:val="000000" w:themeColor="text1"/>
          <w:szCs w:val="21"/>
        </w:rPr>
        <w:t>o</w:t>
      </w:r>
      <w:r w:rsidR="0032019B" w:rsidRPr="00C87404">
        <w:rPr>
          <w:rFonts w:cstheme="minorHAnsi"/>
          <w:color w:val="000000" w:themeColor="text1"/>
          <w:szCs w:val="21"/>
        </w:rPr>
        <w:t>pis izrednega dogodka (viri sevanja, vzroki za nastanek dogodka in druge ključne znane informacije)</w:t>
      </w:r>
      <w:r w:rsidRPr="00C87404">
        <w:rPr>
          <w:rFonts w:cstheme="minorHAnsi"/>
          <w:color w:val="000000" w:themeColor="text1"/>
          <w:szCs w:val="21"/>
        </w:rPr>
        <w:t>,</w:t>
      </w:r>
    </w:p>
    <w:p w14:paraId="1AEE3B80" w14:textId="38DE1532" w:rsidR="0032019B" w:rsidRPr="00C87404" w:rsidRDefault="00307FA5" w:rsidP="0032019B">
      <w:pPr>
        <w:pStyle w:val="Odstavekseznama"/>
        <w:numPr>
          <w:ilvl w:val="0"/>
          <w:numId w:val="79"/>
        </w:numPr>
        <w:jc w:val="both"/>
        <w:rPr>
          <w:rFonts w:cstheme="minorHAnsi"/>
          <w:color w:val="000000" w:themeColor="text1"/>
          <w:szCs w:val="21"/>
        </w:rPr>
      </w:pPr>
      <w:r w:rsidRPr="00C87404">
        <w:rPr>
          <w:rFonts w:cstheme="minorHAnsi"/>
          <w:color w:val="000000" w:themeColor="text1"/>
          <w:szCs w:val="21"/>
        </w:rPr>
        <w:t>o</w:t>
      </w:r>
      <w:r w:rsidR="0032019B" w:rsidRPr="00C87404">
        <w:rPr>
          <w:rFonts w:cstheme="minorHAnsi"/>
          <w:color w:val="000000" w:themeColor="text1"/>
          <w:szCs w:val="21"/>
        </w:rPr>
        <w:t xml:space="preserve">pis posledic izrednega dogodka (razpoložljive informacije o </w:t>
      </w:r>
      <w:proofErr w:type="spellStart"/>
      <w:r w:rsidR="0032019B" w:rsidRPr="00C87404">
        <w:rPr>
          <w:rFonts w:cstheme="minorHAnsi"/>
          <w:color w:val="000000" w:themeColor="text1"/>
          <w:szCs w:val="21"/>
        </w:rPr>
        <w:t>doznem</w:t>
      </w:r>
      <w:proofErr w:type="spellEnd"/>
      <w:r w:rsidR="0032019B" w:rsidRPr="00C87404">
        <w:rPr>
          <w:rFonts w:cstheme="minorHAnsi"/>
          <w:color w:val="000000" w:themeColor="text1"/>
          <w:szCs w:val="21"/>
        </w:rPr>
        <w:t xml:space="preserve"> polju, kontaminirani snovi in ozemlju</w:t>
      </w:r>
      <w:r w:rsidR="00BA6D8B" w:rsidRPr="00C87404">
        <w:rPr>
          <w:rFonts w:cstheme="minorHAnsi"/>
          <w:color w:val="000000" w:themeColor="text1"/>
          <w:szCs w:val="21"/>
        </w:rPr>
        <w:t>)</w:t>
      </w:r>
      <w:r w:rsidRPr="00C87404">
        <w:rPr>
          <w:rFonts w:cstheme="minorHAnsi"/>
          <w:color w:val="000000" w:themeColor="text1"/>
          <w:szCs w:val="21"/>
        </w:rPr>
        <w:t>,</w:t>
      </w:r>
    </w:p>
    <w:p w14:paraId="56DA1B80" w14:textId="66F4B562" w:rsidR="0032019B" w:rsidRPr="00C87404" w:rsidRDefault="00307FA5" w:rsidP="0032019B">
      <w:pPr>
        <w:pStyle w:val="Odstavekseznama"/>
        <w:numPr>
          <w:ilvl w:val="0"/>
          <w:numId w:val="79"/>
        </w:numPr>
        <w:jc w:val="both"/>
        <w:rPr>
          <w:rFonts w:cstheme="minorHAnsi"/>
          <w:color w:val="000000" w:themeColor="text1"/>
          <w:szCs w:val="21"/>
        </w:rPr>
      </w:pPr>
      <w:r w:rsidRPr="00C87404">
        <w:rPr>
          <w:rFonts w:cstheme="minorHAnsi"/>
          <w:color w:val="000000" w:themeColor="text1"/>
          <w:szCs w:val="21"/>
        </w:rPr>
        <w:t>p</w:t>
      </w:r>
      <w:r w:rsidR="0032019B" w:rsidRPr="00C87404">
        <w:rPr>
          <w:rFonts w:cstheme="minorHAnsi"/>
          <w:color w:val="000000" w:themeColor="text1"/>
          <w:szCs w:val="21"/>
        </w:rPr>
        <w:t>redvidena količina in vrsta radioaktivnih odpadkov (ocena količine)</w:t>
      </w:r>
      <w:r w:rsidR="00CC413D">
        <w:rPr>
          <w:rFonts w:cstheme="minorHAnsi"/>
          <w:color w:val="000000" w:themeColor="text1"/>
          <w:szCs w:val="21"/>
        </w:rPr>
        <w:t xml:space="preserve"> z načrtom </w:t>
      </w:r>
      <w:proofErr w:type="spellStart"/>
      <w:r w:rsidR="00CC413D">
        <w:rPr>
          <w:rFonts w:cstheme="minorHAnsi"/>
          <w:color w:val="000000" w:themeColor="text1"/>
          <w:szCs w:val="21"/>
        </w:rPr>
        <w:t>ravnaja</w:t>
      </w:r>
      <w:proofErr w:type="spellEnd"/>
      <w:r w:rsidR="00CC413D">
        <w:rPr>
          <w:rFonts w:cstheme="minorHAnsi"/>
          <w:color w:val="000000" w:themeColor="text1"/>
          <w:szCs w:val="21"/>
        </w:rPr>
        <w:t xml:space="preserve"> z radioaktivnimi odpadki</w:t>
      </w:r>
      <w:r w:rsidRPr="00C87404">
        <w:rPr>
          <w:rFonts w:cstheme="minorHAnsi"/>
          <w:color w:val="000000" w:themeColor="text1"/>
          <w:szCs w:val="21"/>
        </w:rPr>
        <w:t>,</w:t>
      </w:r>
    </w:p>
    <w:p w14:paraId="5D7463CB" w14:textId="61294FA3" w:rsidR="0032019B" w:rsidRPr="00C87404" w:rsidRDefault="00307FA5" w:rsidP="0032019B">
      <w:pPr>
        <w:pStyle w:val="Odstavekseznama"/>
        <w:numPr>
          <w:ilvl w:val="0"/>
          <w:numId w:val="79"/>
        </w:numPr>
        <w:jc w:val="both"/>
        <w:rPr>
          <w:rFonts w:cstheme="minorHAnsi"/>
          <w:color w:val="000000" w:themeColor="text1"/>
          <w:szCs w:val="21"/>
        </w:rPr>
      </w:pPr>
      <w:r w:rsidRPr="00C87404">
        <w:rPr>
          <w:rFonts w:cstheme="minorHAnsi"/>
          <w:color w:val="000000" w:themeColor="text1"/>
          <w:szCs w:val="21"/>
        </w:rPr>
        <w:t>d</w:t>
      </w:r>
      <w:r w:rsidR="0032019B" w:rsidRPr="00C87404">
        <w:rPr>
          <w:rFonts w:cstheme="minorHAnsi"/>
          <w:color w:val="000000" w:themeColor="text1"/>
          <w:szCs w:val="21"/>
        </w:rPr>
        <w:t xml:space="preserve">osedanji ukrepi za </w:t>
      </w:r>
      <w:r w:rsidR="00066158" w:rsidRPr="00C87404">
        <w:rPr>
          <w:rFonts w:cstheme="minorHAnsi"/>
          <w:color w:val="000000" w:themeColor="text1"/>
          <w:szCs w:val="21"/>
        </w:rPr>
        <w:t>dekontaminacijo</w:t>
      </w:r>
      <w:r w:rsidR="0032019B" w:rsidRPr="00C87404">
        <w:rPr>
          <w:rFonts w:cstheme="minorHAnsi"/>
          <w:color w:val="000000" w:themeColor="text1"/>
          <w:szCs w:val="21"/>
        </w:rPr>
        <w:t xml:space="preserve"> (morebitni že izvedeni ukrepi in kdo jih je izvajal)</w:t>
      </w:r>
      <w:r w:rsidRPr="00C87404">
        <w:rPr>
          <w:rFonts w:cstheme="minorHAnsi"/>
          <w:color w:val="000000" w:themeColor="text1"/>
          <w:szCs w:val="21"/>
        </w:rPr>
        <w:t>,</w:t>
      </w:r>
    </w:p>
    <w:p w14:paraId="225322A1" w14:textId="001FD347" w:rsidR="0032019B" w:rsidRPr="00C87404" w:rsidRDefault="00307FA5" w:rsidP="0032019B">
      <w:pPr>
        <w:pStyle w:val="Odstavekseznama"/>
        <w:numPr>
          <w:ilvl w:val="0"/>
          <w:numId w:val="79"/>
        </w:numPr>
        <w:jc w:val="both"/>
        <w:rPr>
          <w:rFonts w:cstheme="minorHAnsi"/>
          <w:color w:val="000000" w:themeColor="text1"/>
          <w:szCs w:val="21"/>
        </w:rPr>
      </w:pPr>
      <w:r w:rsidRPr="00C87404">
        <w:rPr>
          <w:rFonts w:cstheme="minorHAnsi"/>
          <w:color w:val="000000" w:themeColor="text1"/>
          <w:szCs w:val="21"/>
        </w:rPr>
        <w:t>c</w:t>
      </w:r>
      <w:r w:rsidR="0032019B" w:rsidRPr="00C87404">
        <w:rPr>
          <w:rFonts w:cstheme="minorHAnsi"/>
          <w:color w:val="000000" w:themeColor="text1"/>
          <w:szCs w:val="21"/>
        </w:rPr>
        <w:t>ilji dekontaminacije (npr.</w:t>
      </w:r>
      <w:r w:rsidR="005A3DD9">
        <w:t xml:space="preserve"> določitev referenčne ravni za prehod iz izpostavljenosti ob izrednem dogodku na obstoječo izpostavljenost ob koncu dolgoročnih ukrepov [</w:t>
      </w:r>
      <w:r w:rsidR="00276A6E">
        <w:t>8</w:t>
      </w:r>
      <w:r w:rsidR="005A3DD9">
        <w:t>]</w:t>
      </w:r>
      <w:r w:rsidR="0032019B" w:rsidRPr="00C87404">
        <w:rPr>
          <w:rFonts w:cstheme="minorHAnsi"/>
          <w:color w:val="000000" w:themeColor="text1"/>
          <w:szCs w:val="21"/>
        </w:rPr>
        <w:t>)</w:t>
      </w:r>
      <w:r w:rsidRPr="00C87404">
        <w:rPr>
          <w:rFonts w:cstheme="minorHAnsi"/>
          <w:color w:val="000000" w:themeColor="text1"/>
          <w:szCs w:val="21"/>
        </w:rPr>
        <w:t>,</w:t>
      </w:r>
    </w:p>
    <w:p w14:paraId="2598FA35" w14:textId="5FF8FD71" w:rsidR="00613E99" w:rsidRPr="00C87404" w:rsidRDefault="001B3250" w:rsidP="0032019B">
      <w:pPr>
        <w:pStyle w:val="Odstavekseznama"/>
        <w:numPr>
          <w:ilvl w:val="0"/>
          <w:numId w:val="79"/>
        </w:numPr>
        <w:jc w:val="both"/>
        <w:rPr>
          <w:rFonts w:cstheme="minorHAnsi"/>
          <w:color w:val="000000" w:themeColor="text1"/>
          <w:szCs w:val="21"/>
        </w:rPr>
      </w:pPr>
      <w:r w:rsidRPr="00C87404">
        <w:rPr>
          <w:rFonts w:cstheme="minorHAnsi"/>
          <w:color w:val="000000" w:themeColor="text1"/>
          <w:szCs w:val="21"/>
        </w:rPr>
        <w:t>u</w:t>
      </w:r>
      <w:r w:rsidR="00613E99" w:rsidRPr="00C87404">
        <w:rPr>
          <w:rFonts w:cstheme="minorHAnsi"/>
          <w:color w:val="000000" w:themeColor="text1"/>
          <w:szCs w:val="21"/>
        </w:rPr>
        <w:t xml:space="preserve">krepi za zavarovanje območja in ohranitev stanja pred začetkom </w:t>
      </w:r>
      <w:r w:rsidR="005C11E3" w:rsidRPr="00C87404">
        <w:rPr>
          <w:rFonts w:cstheme="minorHAnsi"/>
          <w:color w:val="000000" w:themeColor="text1"/>
          <w:szCs w:val="21"/>
        </w:rPr>
        <w:t>sanacije</w:t>
      </w:r>
      <w:r w:rsidRPr="00C87404">
        <w:rPr>
          <w:rFonts w:cstheme="minorHAnsi"/>
          <w:color w:val="000000" w:themeColor="text1"/>
          <w:szCs w:val="21"/>
        </w:rPr>
        <w:t>,</w:t>
      </w:r>
    </w:p>
    <w:p w14:paraId="2D21EE53" w14:textId="319A48E3" w:rsidR="00613E99" w:rsidRPr="00C87404" w:rsidRDefault="001B3250" w:rsidP="0032019B">
      <w:pPr>
        <w:pStyle w:val="Odstavekseznama"/>
        <w:numPr>
          <w:ilvl w:val="0"/>
          <w:numId w:val="79"/>
        </w:numPr>
        <w:jc w:val="both"/>
        <w:rPr>
          <w:rFonts w:cstheme="minorHAnsi"/>
          <w:color w:val="000000" w:themeColor="text1"/>
          <w:szCs w:val="21"/>
        </w:rPr>
      </w:pPr>
      <w:r w:rsidRPr="00C87404">
        <w:rPr>
          <w:rFonts w:cstheme="minorHAnsi"/>
          <w:color w:val="000000" w:themeColor="text1"/>
          <w:szCs w:val="21"/>
        </w:rPr>
        <w:t>p</w:t>
      </w:r>
      <w:r w:rsidR="00613E99" w:rsidRPr="00C87404">
        <w:rPr>
          <w:rFonts w:cstheme="minorHAnsi"/>
          <w:color w:val="000000" w:themeColor="text1"/>
          <w:szCs w:val="21"/>
        </w:rPr>
        <w:t>redlagani ukrepi za sanacijo in opis tehnične izvedbe</w:t>
      </w:r>
      <w:r w:rsidRPr="00C87404">
        <w:rPr>
          <w:rFonts w:cstheme="minorHAnsi"/>
          <w:color w:val="000000" w:themeColor="text1"/>
          <w:szCs w:val="21"/>
        </w:rPr>
        <w:t>,</w:t>
      </w:r>
    </w:p>
    <w:p w14:paraId="4E07F8DD" w14:textId="22E421A1" w:rsidR="00BE368C" w:rsidRPr="00C87404" w:rsidRDefault="001B3250" w:rsidP="0032019B">
      <w:pPr>
        <w:pStyle w:val="Odstavekseznama"/>
        <w:numPr>
          <w:ilvl w:val="0"/>
          <w:numId w:val="79"/>
        </w:numPr>
        <w:jc w:val="both"/>
        <w:rPr>
          <w:rFonts w:cstheme="minorHAnsi"/>
          <w:color w:val="000000" w:themeColor="text1"/>
          <w:szCs w:val="21"/>
        </w:rPr>
      </w:pPr>
      <w:r w:rsidRPr="00C87404">
        <w:rPr>
          <w:rFonts w:cstheme="minorHAnsi"/>
          <w:color w:val="000000" w:themeColor="text1"/>
          <w:szCs w:val="21"/>
        </w:rPr>
        <w:t>o</w:t>
      </w:r>
      <w:r w:rsidR="00BE368C" w:rsidRPr="00C87404">
        <w:rPr>
          <w:rFonts w:cstheme="minorHAnsi"/>
          <w:color w:val="000000" w:themeColor="text1"/>
          <w:szCs w:val="21"/>
        </w:rPr>
        <w:t xml:space="preserve">cena prejetih doz za delavce, ki </w:t>
      </w:r>
      <w:r w:rsidR="00CD350C">
        <w:rPr>
          <w:rFonts w:cstheme="minorHAnsi"/>
          <w:color w:val="000000" w:themeColor="text1"/>
          <w:szCs w:val="21"/>
        </w:rPr>
        <w:t xml:space="preserve">bodo </w:t>
      </w:r>
      <w:proofErr w:type="spellStart"/>
      <w:r w:rsidR="00BE368C" w:rsidRPr="00C87404">
        <w:rPr>
          <w:rFonts w:cstheme="minorHAnsi"/>
          <w:color w:val="000000" w:themeColor="text1"/>
          <w:szCs w:val="21"/>
        </w:rPr>
        <w:t>izvajaj</w:t>
      </w:r>
      <w:r w:rsidR="00CD350C">
        <w:rPr>
          <w:rFonts w:cstheme="minorHAnsi"/>
          <w:color w:val="000000" w:themeColor="text1"/>
          <w:szCs w:val="21"/>
        </w:rPr>
        <w:t>i</w:t>
      </w:r>
      <w:proofErr w:type="spellEnd"/>
      <w:r w:rsidR="00BE368C" w:rsidRPr="00C87404">
        <w:rPr>
          <w:rFonts w:cstheme="minorHAnsi"/>
          <w:color w:val="000000" w:themeColor="text1"/>
          <w:szCs w:val="21"/>
        </w:rPr>
        <w:t xml:space="preserve"> sanacijo in za </w:t>
      </w:r>
      <w:r w:rsidR="00661FCF">
        <w:rPr>
          <w:rFonts w:cstheme="minorHAnsi"/>
          <w:szCs w:val="21"/>
        </w:rPr>
        <w:t>referenčne osebe</w:t>
      </w:r>
      <w:r w:rsidR="00CD350C">
        <w:rPr>
          <w:rFonts w:cstheme="minorHAnsi"/>
          <w:color w:val="000000" w:themeColor="text1"/>
          <w:szCs w:val="21"/>
        </w:rPr>
        <w:t>, če ne bodo preseljen</w:t>
      </w:r>
      <w:r w:rsidR="003477DC">
        <w:rPr>
          <w:rFonts w:cstheme="minorHAnsi"/>
          <w:color w:val="000000" w:themeColor="text1"/>
          <w:szCs w:val="21"/>
        </w:rPr>
        <w:t>e in s tem posledično izpostavljene sevanju</w:t>
      </w:r>
      <w:r w:rsidRPr="00C87404">
        <w:rPr>
          <w:rFonts w:cstheme="minorHAnsi"/>
          <w:color w:val="000000" w:themeColor="text1"/>
          <w:szCs w:val="21"/>
        </w:rPr>
        <w:t>,</w:t>
      </w:r>
    </w:p>
    <w:p w14:paraId="1EAE5269" w14:textId="08A5A3C5" w:rsidR="00BE368C" w:rsidRPr="00C87404" w:rsidRDefault="001B3250" w:rsidP="0032019B">
      <w:pPr>
        <w:pStyle w:val="Odstavekseznama"/>
        <w:numPr>
          <w:ilvl w:val="0"/>
          <w:numId w:val="79"/>
        </w:numPr>
        <w:jc w:val="both"/>
        <w:rPr>
          <w:rFonts w:cstheme="minorHAnsi"/>
          <w:color w:val="000000" w:themeColor="text1"/>
          <w:szCs w:val="21"/>
        </w:rPr>
      </w:pPr>
      <w:r w:rsidRPr="00C87404">
        <w:rPr>
          <w:rFonts w:cstheme="minorHAnsi"/>
          <w:color w:val="000000" w:themeColor="text1"/>
          <w:szCs w:val="21"/>
        </w:rPr>
        <w:t>u</w:t>
      </w:r>
      <w:r w:rsidR="00BE368C" w:rsidRPr="00C87404">
        <w:rPr>
          <w:rFonts w:cstheme="minorHAnsi"/>
          <w:color w:val="000000" w:themeColor="text1"/>
          <w:szCs w:val="21"/>
        </w:rPr>
        <w:t xml:space="preserve">krepi </w:t>
      </w:r>
      <w:r w:rsidR="00CC413D">
        <w:rPr>
          <w:rFonts w:cstheme="minorHAnsi"/>
          <w:color w:val="000000" w:themeColor="text1"/>
          <w:szCs w:val="21"/>
        </w:rPr>
        <w:t>var</w:t>
      </w:r>
      <w:r w:rsidR="00CD350C">
        <w:rPr>
          <w:rFonts w:cstheme="minorHAnsi"/>
          <w:color w:val="000000" w:themeColor="text1"/>
          <w:szCs w:val="21"/>
        </w:rPr>
        <w:t xml:space="preserve">stva pred sevanji za </w:t>
      </w:r>
      <w:r w:rsidR="00BE368C" w:rsidRPr="00C87404">
        <w:rPr>
          <w:rFonts w:cstheme="minorHAnsi"/>
          <w:color w:val="000000" w:themeColor="text1"/>
          <w:szCs w:val="21"/>
        </w:rPr>
        <w:t>delavce in posameznik</w:t>
      </w:r>
      <w:r w:rsidR="00D63DC5">
        <w:rPr>
          <w:rFonts w:cstheme="minorHAnsi"/>
          <w:color w:val="000000" w:themeColor="text1"/>
          <w:szCs w:val="21"/>
        </w:rPr>
        <w:t>e</w:t>
      </w:r>
      <w:r w:rsidR="00BE368C" w:rsidRPr="00C87404">
        <w:rPr>
          <w:rFonts w:cstheme="minorHAnsi"/>
          <w:color w:val="000000" w:themeColor="text1"/>
          <w:szCs w:val="21"/>
        </w:rPr>
        <w:t xml:space="preserve"> iz prebivalstva</w:t>
      </w:r>
      <w:r w:rsidR="00CC413D">
        <w:rPr>
          <w:rFonts w:cstheme="minorHAnsi"/>
          <w:color w:val="000000" w:themeColor="text1"/>
          <w:szCs w:val="21"/>
        </w:rPr>
        <w:t xml:space="preserve"> in</w:t>
      </w:r>
    </w:p>
    <w:p w14:paraId="7BB3D150" w14:textId="075B9DBC" w:rsidR="00BE368C" w:rsidRPr="00C87404" w:rsidRDefault="001B3250" w:rsidP="0032019B">
      <w:pPr>
        <w:pStyle w:val="Odstavekseznama"/>
        <w:numPr>
          <w:ilvl w:val="0"/>
          <w:numId w:val="79"/>
        </w:numPr>
        <w:jc w:val="both"/>
        <w:rPr>
          <w:rFonts w:cstheme="minorHAnsi"/>
          <w:color w:val="000000" w:themeColor="text1"/>
          <w:szCs w:val="21"/>
        </w:rPr>
      </w:pPr>
      <w:r w:rsidRPr="00C87404">
        <w:rPr>
          <w:rFonts w:cstheme="minorHAnsi"/>
          <w:color w:val="000000" w:themeColor="text1"/>
          <w:szCs w:val="21"/>
        </w:rPr>
        <w:t>o</w:t>
      </w:r>
      <w:r w:rsidR="00BE368C" w:rsidRPr="00C87404">
        <w:rPr>
          <w:rFonts w:cstheme="minorHAnsi"/>
          <w:color w:val="000000" w:themeColor="text1"/>
          <w:szCs w:val="21"/>
        </w:rPr>
        <w:t>dgovornosti za izvedbo in nadzor nad izvedbo ter način in oblika poročanja.</w:t>
      </w:r>
    </w:p>
    <w:p w14:paraId="1329BBB7" w14:textId="516CEF91" w:rsidR="00066158" w:rsidRPr="00C87404" w:rsidRDefault="00066158" w:rsidP="00066158">
      <w:pPr>
        <w:jc w:val="both"/>
        <w:rPr>
          <w:rFonts w:cstheme="minorHAnsi"/>
          <w:color w:val="000000" w:themeColor="text1"/>
          <w:szCs w:val="21"/>
        </w:rPr>
      </w:pPr>
      <w:r w:rsidRPr="00C87404">
        <w:rPr>
          <w:rFonts w:cstheme="minorHAnsi"/>
          <w:color w:val="000000" w:themeColor="text1"/>
          <w:szCs w:val="21"/>
        </w:rPr>
        <w:t>Načrt vsebuje tudi</w:t>
      </w:r>
      <w:r w:rsidR="006B211A" w:rsidRPr="00C87404">
        <w:rPr>
          <w:rFonts w:cstheme="minorHAnsi"/>
          <w:color w:val="000000" w:themeColor="text1"/>
          <w:szCs w:val="21"/>
        </w:rPr>
        <w:t xml:space="preserve"> metode dekontaminacije, ki se smiselno prilagajajo in so podrobneje opisane v Prilogi 3 postopka ON 5.3.9 Priprava izjemnih ukrepov po izrednem dogodku:</w:t>
      </w:r>
    </w:p>
    <w:p w14:paraId="606A056B" w14:textId="1620EF92" w:rsidR="006B211A" w:rsidRPr="00C87404" w:rsidRDefault="006B211A" w:rsidP="006B211A">
      <w:pPr>
        <w:pStyle w:val="Odstavekseznama"/>
        <w:numPr>
          <w:ilvl w:val="0"/>
          <w:numId w:val="92"/>
        </w:numPr>
        <w:jc w:val="both"/>
        <w:rPr>
          <w:rFonts w:cstheme="minorHAnsi"/>
          <w:color w:val="000000" w:themeColor="text1"/>
          <w:szCs w:val="21"/>
        </w:rPr>
      </w:pPr>
      <w:r w:rsidRPr="00C87404">
        <w:rPr>
          <w:rFonts w:cstheme="minorHAnsi"/>
          <w:color w:val="000000" w:themeColor="text1"/>
          <w:szCs w:val="21"/>
        </w:rPr>
        <w:t>dekontaminacija z naravnim radioaktivnim razpadom,</w:t>
      </w:r>
    </w:p>
    <w:p w14:paraId="08937083" w14:textId="6AAB6B8E" w:rsidR="006B211A" w:rsidRPr="00C87404" w:rsidRDefault="006B211A" w:rsidP="006B211A">
      <w:pPr>
        <w:pStyle w:val="Odstavekseznama"/>
        <w:numPr>
          <w:ilvl w:val="0"/>
          <w:numId w:val="92"/>
        </w:numPr>
        <w:jc w:val="both"/>
        <w:rPr>
          <w:rFonts w:cstheme="minorHAnsi"/>
          <w:color w:val="000000" w:themeColor="text1"/>
          <w:szCs w:val="21"/>
        </w:rPr>
      </w:pPr>
      <w:r w:rsidRPr="00C87404">
        <w:rPr>
          <w:rFonts w:cstheme="minorHAnsi"/>
          <w:color w:val="000000" w:themeColor="text1"/>
          <w:szCs w:val="21"/>
        </w:rPr>
        <w:t>mehanska dekontaminacija</w:t>
      </w:r>
      <w:r w:rsidR="00E609BF">
        <w:rPr>
          <w:rFonts w:cstheme="minorHAnsi"/>
          <w:color w:val="000000" w:themeColor="text1"/>
          <w:szCs w:val="21"/>
        </w:rPr>
        <w:t xml:space="preserve"> in</w:t>
      </w:r>
    </w:p>
    <w:p w14:paraId="10CA5D5A" w14:textId="77777777" w:rsidR="00E609BF" w:rsidRDefault="006B211A" w:rsidP="006B211A">
      <w:pPr>
        <w:pStyle w:val="Odstavekseznama"/>
        <w:numPr>
          <w:ilvl w:val="0"/>
          <w:numId w:val="92"/>
        </w:numPr>
        <w:jc w:val="both"/>
        <w:rPr>
          <w:rFonts w:cstheme="minorHAnsi"/>
          <w:color w:val="000000" w:themeColor="text1"/>
          <w:szCs w:val="21"/>
        </w:rPr>
      </w:pPr>
      <w:r w:rsidRPr="00C87404">
        <w:rPr>
          <w:rFonts w:cstheme="minorHAnsi"/>
          <w:color w:val="000000" w:themeColor="text1"/>
          <w:szCs w:val="21"/>
        </w:rPr>
        <w:t>kemijska in ultrazvočna dekontaminacija</w:t>
      </w:r>
      <w:r w:rsidR="00E609BF">
        <w:rPr>
          <w:rFonts w:cstheme="minorHAnsi"/>
          <w:color w:val="000000" w:themeColor="text1"/>
          <w:szCs w:val="21"/>
        </w:rPr>
        <w:t>.</w:t>
      </w:r>
    </w:p>
    <w:p w14:paraId="50D3FBE7" w14:textId="4D4A2045" w:rsidR="006B211A" w:rsidRPr="005A2420" w:rsidRDefault="00E609BF" w:rsidP="005A2420">
      <w:pPr>
        <w:jc w:val="both"/>
        <w:rPr>
          <w:rFonts w:cstheme="minorHAnsi"/>
          <w:color w:val="000000" w:themeColor="text1"/>
          <w:szCs w:val="21"/>
        </w:rPr>
      </w:pPr>
      <w:r>
        <w:rPr>
          <w:rFonts w:cstheme="minorHAnsi"/>
          <w:color w:val="000000" w:themeColor="text1"/>
          <w:szCs w:val="21"/>
        </w:rPr>
        <w:t xml:space="preserve">Z različnimi metodami lahko dekontaminiramo: </w:t>
      </w:r>
    </w:p>
    <w:p w14:paraId="46727AEE" w14:textId="2C7826FD" w:rsidR="006B211A" w:rsidRPr="00C87404" w:rsidRDefault="006B211A" w:rsidP="006B211A">
      <w:pPr>
        <w:pStyle w:val="Odstavekseznama"/>
        <w:numPr>
          <w:ilvl w:val="0"/>
          <w:numId w:val="92"/>
        </w:numPr>
        <w:jc w:val="both"/>
        <w:rPr>
          <w:rFonts w:cstheme="minorHAnsi"/>
          <w:color w:val="000000" w:themeColor="text1"/>
          <w:szCs w:val="21"/>
        </w:rPr>
      </w:pPr>
      <w:r w:rsidRPr="00C87404">
        <w:rPr>
          <w:rFonts w:cstheme="minorHAnsi"/>
          <w:color w:val="000000" w:themeColor="text1"/>
          <w:szCs w:val="21"/>
        </w:rPr>
        <w:t>zrak</w:t>
      </w:r>
      <w:r w:rsidR="00027488">
        <w:rPr>
          <w:rFonts w:cstheme="minorHAnsi"/>
          <w:color w:val="000000" w:themeColor="text1"/>
          <w:szCs w:val="21"/>
        </w:rPr>
        <w:t xml:space="preserve"> iz stavb ali prostorov</w:t>
      </w:r>
      <w:r w:rsidRPr="00C87404">
        <w:rPr>
          <w:rFonts w:cstheme="minorHAnsi"/>
          <w:color w:val="000000" w:themeColor="text1"/>
          <w:szCs w:val="21"/>
        </w:rPr>
        <w:t>,</w:t>
      </w:r>
    </w:p>
    <w:p w14:paraId="2267FB79" w14:textId="7D100E81" w:rsidR="006B211A" w:rsidRPr="00C87404" w:rsidRDefault="006B211A" w:rsidP="006B211A">
      <w:pPr>
        <w:pStyle w:val="Odstavekseznama"/>
        <w:numPr>
          <w:ilvl w:val="0"/>
          <w:numId w:val="92"/>
        </w:numPr>
        <w:jc w:val="both"/>
        <w:rPr>
          <w:rFonts w:cstheme="minorHAnsi"/>
          <w:color w:val="000000" w:themeColor="text1"/>
          <w:szCs w:val="21"/>
        </w:rPr>
      </w:pPr>
      <w:r w:rsidRPr="00C87404">
        <w:rPr>
          <w:rFonts w:cstheme="minorHAnsi"/>
          <w:color w:val="000000" w:themeColor="text1"/>
          <w:szCs w:val="21"/>
        </w:rPr>
        <w:t>vod</w:t>
      </w:r>
      <w:r w:rsidR="00E609BF">
        <w:rPr>
          <w:rFonts w:cstheme="minorHAnsi"/>
          <w:color w:val="000000" w:themeColor="text1"/>
          <w:szCs w:val="21"/>
        </w:rPr>
        <w:t>o</w:t>
      </w:r>
      <w:r w:rsidRPr="00C87404">
        <w:rPr>
          <w:rFonts w:cstheme="minorHAnsi"/>
          <w:color w:val="000000" w:themeColor="text1"/>
          <w:szCs w:val="21"/>
        </w:rPr>
        <w:t>,</w:t>
      </w:r>
    </w:p>
    <w:p w14:paraId="195E04EC" w14:textId="4279A49C" w:rsidR="006B211A" w:rsidRPr="00C87404" w:rsidRDefault="006B211A" w:rsidP="006B211A">
      <w:pPr>
        <w:pStyle w:val="Odstavekseznama"/>
        <w:numPr>
          <w:ilvl w:val="0"/>
          <w:numId w:val="92"/>
        </w:numPr>
        <w:jc w:val="both"/>
        <w:rPr>
          <w:rFonts w:cstheme="minorHAnsi"/>
          <w:color w:val="000000" w:themeColor="text1"/>
          <w:szCs w:val="21"/>
        </w:rPr>
      </w:pPr>
      <w:r w:rsidRPr="00C87404">
        <w:rPr>
          <w:rFonts w:cstheme="minorHAnsi"/>
          <w:color w:val="000000" w:themeColor="text1"/>
          <w:szCs w:val="21"/>
        </w:rPr>
        <w:t>zemljišč</w:t>
      </w:r>
      <w:r w:rsidR="00E609BF">
        <w:rPr>
          <w:rFonts w:cstheme="minorHAnsi"/>
          <w:color w:val="000000" w:themeColor="text1"/>
          <w:szCs w:val="21"/>
        </w:rPr>
        <w:t>a</w:t>
      </w:r>
      <w:r w:rsidRPr="00C87404">
        <w:rPr>
          <w:rFonts w:cstheme="minorHAnsi"/>
          <w:color w:val="000000" w:themeColor="text1"/>
          <w:szCs w:val="21"/>
        </w:rPr>
        <w:t xml:space="preserve"> in </w:t>
      </w:r>
      <w:r w:rsidR="00E609BF" w:rsidRPr="00C87404">
        <w:rPr>
          <w:rFonts w:cstheme="minorHAnsi"/>
          <w:color w:val="000000" w:themeColor="text1"/>
          <w:szCs w:val="21"/>
        </w:rPr>
        <w:t>t</w:t>
      </w:r>
      <w:r w:rsidR="00E609BF">
        <w:rPr>
          <w:rFonts w:cstheme="minorHAnsi"/>
          <w:color w:val="000000" w:themeColor="text1"/>
          <w:szCs w:val="21"/>
        </w:rPr>
        <w:t>la</w:t>
      </w:r>
      <w:r w:rsidR="00E609BF" w:rsidRPr="00C87404">
        <w:rPr>
          <w:rFonts w:cstheme="minorHAnsi"/>
          <w:color w:val="000000" w:themeColor="text1"/>
          <w:szCs w:val="21"/>
        </w:rPr>
        <w:t xml:space="preserve"> </w:t>
      </w:r>
      <w:r w:rsidRPr="00C87404">
        <w:rPr>
          <w:rFonts w:cstheme="minorHAnsi"/>
          <w:color w:val="000000" w:themeColor="text1"/>
          <w:szCs w:val="21"/>
        </w:rPr>
        <w:t>in</w:t>
      </w:r>
    </w:p>
    <w:p w14:paraId="0B79D4E3" w14:textId="5BFE3EDB" w:rsidR="006B211A" w:rsidRDefault="006B211A" w:rsidP="0029346C">
      <w:pPr>
        <w:pStyle w:val="Odstavekseznama"/>
        <w:numPr>
          <w:ilvl w:val="0"/>
          <w:numId w:val="92"/>
        </w:numPr>
        <w:jc w:val="both"/>
        <w:rPr>
          <w:rFonts w:cstheme="minorHAnsi"/>
          <w:color w:val="000000" w:themeColor="text1"/>
          <w:szCs w:val="21"/>
        </w:rPr>
      </w:pPr>
      <w:r w:rsidRPr="00C87404">
        <w:rPr>
          <w:rFonts w:cstheme="minorHAnsi"/>
          <w:color w:val="000000" w:themeColor="text1"/>
          <w:szCs w:val="21"/>
        </w:rPr>
        <w:t>objekt</w:t>
      </w:r>
      <w:r w:rsidR="00E609BF">
        <w:rPr>
          <w:rFonts w:cstheme="minorHAnsi"/>
          <w:color w:val="000000" w:themeColor="text1"/>
          <w:szCs w:val="21"/>
        </w:rPr>
        <w:t>e</w:t>
      </w:r>
      <w:r w:rsidRPr="00C87404">
        <w:rPr>
          <w:rFonts w:cstheme="minorHAnsi"/>
          <w:color w:val="000000" w:themeColor="text1"/>
          <w:szCs w:val="21"/>
        </w:rPr>
        <w:t xml:space="preserve">, stroje </w:t>
      </w:r>
      <w:r w:rsidR="000737C2" w:rsidRPr="00C87404">
        <w:rPr>
          <w:rFonts w:cstheme="minorHAnsi"/>
          <w:color w:val="000000" w:themeColor="text1"/>
          <w:szCs w:val="21"/>
        </w:rPr>
        <w:t>ter</w:t>
      </w:r>
      <w:r w:rsidRPr="00C87404">
        <w:rPr>
          <w:rFonts w:cstheme="minorHAnsi"/>
          <w:color w:val="000000" w:themeColor="text1"/>
          <w:szCs w:val="21"/>
        </w:rPr>
        <w:t xml:space="preserve"> ostal</w:t>
      </w:r>
      <w:r w:rsidR="00E609BF">
        <w:rPr>
          <w:rFonts w:cstheme="minorHAnsi"/>
          <w:color w:val="000000" w:themeColor="text1"/>
          <w:szCs w:val="21"/>
        </w:rPr>
        <w:t>e</w:t>
      </w:r>
      <w:r w:rsidRPr="00C87404">
        <w:rPr>
          <w:rFonts w:cstheme="minorHAnsi"/>
          <w:color w:val="000000" w:themeColor="text1"/>
          <w:szCs w:val="21"/>
        </w:rPr>
        <w:t xml:space="preserve"> predmet</w:t>
      </w:r>
      <w:r w:rsidR="00E609BF">
        <w:rPr>
          <w:rFonts w:cstheme="minorHAnsi"/>
          <w:color w:val="000000" w:themeColor="text1"/>
          <w:szCs w:val="21"/>
        </w:rPr>
        <w:t>e</w:t>
      </w:r>
      <w:r w:rsidRPr="00C87404">
        <w:rPr>
          <w:rFonts w:cstheme="minorHAnsi"/>
          <w:color w:val="000000" w:themeColor="text1"/>
          <w:szCs w:val="21"/>
        </w:rPr>
        <w:t>.</w:t>
      </w:r>
    </w:p>
    <w:p w14:paraId="43BE4807" w14:textId="77777777" w:rsidR="00F744D0" w:rsidRPr="00C87404" w:rsidRDefault="00F744D0" w:rsidP="00F744D0">
      <w:pPr>
        <w:pStyle w:val="Odstavekseznama"/>
        <w:jc w:val="both"/>
        <w:rPr>
          <w:rFonts w:cstheme="minorHAnsi"/>
          <w:color w:val="000000" w:themeColor="text1"/>
          <w:szCs w:val="21"/>
        </w:rPr>
      </w:pPr>
    </w:p>
    <w:p w14:paraId="7F57486E" w14:textId="207CB523" w:rsidR="00FF094A" w:rsidRPr="00C87404" w:rsidRDefault="00FF094A" w:rsidP="0029346C">
      <w:pPr>
        <w:pStyle w:val="Naslov4"/>
        <w:numPr>
          <w:ilvl w:val="0"/>
          <w:numId w:val="83"/>
        </w:numPr>
        <w:spacing w:after="120"/>
        <w:ind w:left="1077" w:hanging="357"/>
        <w:rPr>
          <w:rFonts w:asciiTheme="minorHAnsi" w:hAnsiTheme="minorHAnsi" w:cstheme="minorHAnsi"/>
          <w:color w:val="4472C4" w:themeColor="accent1"/>
        </w:rPr>
      </w:pPr>
      <w:bookmarkStart w:id="73" w:name="_Toc95120309"/>
      <w:r w:rsidRPr="00C87404">
        <w:rPr>
          <w:rFonts w:asciiTheme="minorHAnsi" w:hAnsiTheme="minorHAnsi" w:cstheme="minorHAnsi"/>
          <w:color w:val="4472C4" w:themeColor="accent1"/>
        </w:rPr>
        <w:t>Vzpostavitev prioritetnih kategorij</w:t>
      </w:r>
      <w:bookmarkEnd w:id="73"/>
    </w:p>
    <w:p w14:paraId="15C2D215" w14:textId="1579903F" w:rsidR="00A46643" w:rsidRPr="00C87404" w:rsidRDefault="00E450E2" w:rsidP="0029346C">
      <w:pPr>
        <w:spacing w:after="40"/>
        <w:jc w:val="both"/>
        <w:rPr>
          <w:rFonts w:cstheme="minorHAnsi"/>
          <w:color w:val="000000" w:themeColor="text1"/>
          <w:szCs w:val="21"/>
        </w:rPr>
      </w:pPr>
      <w:r w:rsidRPr="00C87404">
        <w:rPr>
          <w:rFonts w:cstheme="minorHAnsi"/>
          <w:color w:val="000000" w:themeColor="text1"/>
          <w:szCs w:val="21"/>
        </w:rPr>
        <w:t>Pri načrtovanju dekontaminacije je potrebno v</w:t>
      </w:r>
      <w:r w:rsidR="00EE5E53" w:rsidRPr="00C87404">
        <w:rPr>
          <w:rFonts w:cstheme="minorHAnsi"/>
          <w:color w:val="000000" w:themeColor="text1"/>
          <w:szCs w:val="21"/>
        </w:rPr>
        <w:t>zpostaviti</w:t>
      </w:r>
      <w:r w:rsidR="00A46643" w:rsidRPr="00C87404">
        <w:rPr>
          <w:rFonts w:cstheme="minorHAnsi"/>
          <w:color w:val="000000" w:themeColor="text1"/>
          <w:szCs w:val="21"/>
        </w:rPr>
        <w:t xml:space="preserve"> prioritetne kategorije (vrstni red izvajanja, razporeditev kapacitet, število meritev, število osebja</w:t>
      </w:r>
      <w:r w:rsidR="0048530D" w:rsidRPr="00C87404">
        <w:rPr>
          <w:rFonts w:cstheme="minorHAnsi"/>
          <w:color w:val="000000" w:themeColor="text1"/>
          <w:szCs w:val="21"/>
        </w:rPr>
        <w:t xml:space="preserve"> …</w:t>
      </w:r>
      <w:r w:rsidR="00A46643" w:rsidRPr="00C87404">
        <w:rPr>
          <w:rFonts w:cstheme="minorHAnsi"/>
          <w:color w:val="000000" w:themeColor="text1"/>
          <w:szCs w:val="21"/>
        </w:rPr>
        <w:t>). Najvišje prioritete za dekontaminacijo se postavljajo tam, kjer obstaja najvišja verjetnost za izpostavljenost prebivalstva:</w:t>
      </w:r>
    </w:p>
    <w:p w14:paraId="6E023862" w14:textId="5C27673C" w:rsidR="00A46643" w:rsidRPr="00C87404" w:rsidRDefault="00794FCD" w:rsidP="00A46643">
      <w:pPr>
        <w:pStyle w:val="Odstavekseznama"/>
        <w:numPr>
          <w:ilvl w:val="0"/>
          <w:numId w:val="38"/>
        </w:numPr>
        <w:jc w:val="both"/>
        <w:rPr>
          <w:rFonts w:cstheme="minorHAnsi"/>
          <w:szCs w:val="21"/>
        </w:rPr>
      </w:pPr>
      <w:r w:rsidRPr="00C87404">
        <w:rPr>
          <w:rFonts w:cstheme="minorHAnsi"/>
          <w:szCs w:val="21"/>
        </w:rPr>
        <w:t>v</w:t>
      </w:r>
      <w:r w:rsidR="00A46643" w:rsidRPr="00C87404">
        <w:rPr>
          <w:rFonts w:cstheme="minorHAnsi"/>
          <w:szCs w:val="21"/>
        </w:rPr>
        <w:t>isoko prioriteto</w:t>
      </w:r>
      <w:r w:rsidR="00A46643" w:rsidRPr="00C87404">
        <w:rPr>
          <w:rFonts w:cstheme="minorHAnsi"/>
          <w:b/>
          <w:szCs w:val="21"/>
        </w:rPr>
        <w:t xml:space="preserve"> </w:t>
      </w:r>
      <w:r w:rsidR="00A46643" w:rsidRPr="00C87404">
        <w:rPr>
          <w:rFonts w:cstheme="minorHAnsi"/>
          <w:szCs w:val="21"/>
        </w:rPr>
        <w:t xml:space="preserve">imajo </w:t>
      </w:r>
      <w:r w:rsidR="004A7C18">
        <w:rPr>
          <w:rFonts w:cstheme="minorHAnsi"/>
          <w:szCs w:val="21"/>
        </w:rPr>
        <w:t>gosto poseljeni</w:t>
      </w:r>
      <w:r w:rsidR="004A7C18" w:rsidRPr="00C87404">
        <w:rPr>
          <w:rFonts w:cstheme="minorHAnsi"/>
          <w:szCs w:val="21"/>
        </w:rPr>
        <w:t xml:space="preserve"> </w:t>
      </w:r>
      <w:r w:rsidR="00A46643" w:rsidRPr="00C87404">
        <w:rPr>
          <w:rFonts w:cstheme="minorHAnsi"/>
          <w:szCs w:val="21"/>
        </w:rPr>
        <w:t>zaselki, bolnice, območje napajanja vodnega zajetja, poljščine za prehrambne namene, vrtovi, pašniki, mestne vpadnice</w:t>
      </w:r>
      <w:r w:rsidR="0062296C">
        <w:rPr>
          <w:rFonts w:cstheme="minorHAnsi"/>
          <w:szCs w:val="21"/>
        </w:rPr>
        <w:t>,</w:t>
      </w:r>
      <w:r w:rsidR="00A46643" w:rsidRPr="00C87404">
        <w:rPr>
          <w:rFonts w:cstheme="minorHAnsi"/>
          <w:szCs w:val="21"/>
        </w:rPr>
        <w:t xml:space="preserve"> glavne ceste</w:t>
      </w:r>
      <w:r w:rsidR="0062296C">
        <w:rPr>
          <w:rFonts w:cstheme="minorHAnsi"/>
          <w:szCs w:val="21"/>
        </w:rPr>
        <w:t xml:space="preserve"> in</w:t>
      </w:r>
      <w:r w:rsidR="00A46643" w:rsidRPr="00C87404">
        <w:rPr>
          <w:rFonts w:cstheme="minorHAnsi"/>
          <w:szCs w:val="21"/>
        </w:rPr>
        <w:t xml:space="preserve"> stranske ceste</w:t>
      </w:r>
      <w:r w:rsidR="006F7EA1">
        <w:rPr>
          <w:rFonts w:cstheme="minorHAnsi"/>
          <w:szCs w:val="21"/>
        </w:rPr>
        <w:t>, industrijski o</w:t>
      </w:r>
      <w:r w:rsidR="008439A9">
        <w:rPr>
          <w:rFonts w:cstheme="minorHAnsi"/>
          <w:szCs w:val="21"/>
        </w:rPr>
        <w:t>bjekti</w:t>
      </w:r>
      <w:r w:rsidR="00A46643" w:rsidRPr="00C87404">
        <w:rPr>
          <w:rFonts w:cstheme="minorHAnsi"/>
          <w:szCs w:val="21"/>
        </w:rPr>
        <w:t xml:space="preserve"> in območje elektrarne</w:t>
      </w:r>
      <w:r w:rsidR="0062296C">
        <w:rPr>
          <w:rFonts w:cstheme="minorHAnsi"/>
          <w:szCs w:val="21"/>
        </w:rPr>
        <w:t>;</w:t>
      </w:r>
    </w:p>
    <w:p w14:paraId="6639EFC0" w14:textId="66D9CF84" w:rsidR="00A46643" w:rsidRPr="00C87404" w:rsidRDefault="00794FCD" w:rsidP="00A46643">
      <w:pPr>
        <w:pStyle w:val="Odstavekseznama"/>
        <w:numPr>
          <w:ilvl w:val="0"/>
          <w:numId w:val="38"/>
        </w:numPr>
        <w:jc w:val="both"/>
        <w:rPr>
          <w:rFonts w:cstheme="minorHAnsi"/>
          <w:szCs w:val="21"/>
        </w:rPr>
      </w:pPr>
      <w:r w:rsidRPr="00C87404">
        <w:rPr>
          <w:rFonts w:cstheme="minorHAnsi"/>
          <w:szCs w:val="21"/>
        </w:rPr>
        <w:t>s</w:t>
      </w:r>
      <w:r w:rsidR="00A46643" w:rsidRPr="00C87404">
        <w:rPr>
          <w:rFonts w:cstheme="minorHAnsi"/>
          <w:szCs w:val="21"/>
        </w:rPr>
        <w:t xml:space="preserve">rednjo prioriteto imajo osamele hiše, poslovne zgradbe, sekundarni viri pitne vode, gozdovi za komercialno rabo </w:t>
      </w:r>
      <w:r w:rsidR="0062296C">
        <w:rPr>
          <w:rFonts w:cstheme="minorHAnsi"/>
          <w:szCs w:val="21"/>
        </w:rPr>
        <w:t>;</w:t>
      </w:r>
    </w:p>
    <w:p w14:paraId="57AF852C" w14:textId="22947FE8" w:rsidR="00A46643" w:rsidRDefault="00794FCD" w:rsidP="00A46643">
      <w:pPr>
        <w:pStyle w:val="Odstavekseznama"/>
        <w:numPr>
          <w:ilvl w:val="0"/>
          <w:numId w:val="38"/>
        </w:numPr>
        <w:jc w:val="both"/>
        <w:rPr>
          <w:rFonts w:cstheme="minorHAnsi"/>
          <w:szCs w:val="21"/>
        </w:rPr>
      </w:pPr>
      <w:r w:rsidRPr="00C87404">
        <w:rPr>
          <w:rFonts w:cstheme="minorHAnsi"/>
          <w:szCs w:val="21"/>
        </w:rPr>
        <w:lastRenderedPageBreak/>
        <w:t>n</w:t>
      </w:r>
      <w:r w:rsidR="00A46643" w:rsidRPr="00C87404">
        <w:rPr>
          <w:rFonts w:cstheme="minorHAnsi"/>
          <w:szCs w:val="21"/>
        </w:rPr>
        <w:t xml:space="preserve">izko prioriteto imajo terciarni viri pitne vode, poljščine za </w:t>
      </w:r>
      <w:proofErr w:type="spellStart"/>
      <w:r w:rsidR="00A46643" w:rsidRPr="00C87404">
        <w:rPr>
          <w:rFonts w:cstheme="minorHAnsi"/>
          <w:szCs w:val="21"/>
        </w:rPr>
        <w:t>neprehrambne</w:t>
      </w:r>
      <w:proofErr w:type="spellEnd"/>
      <w:r w:rsidR="00A46643" w:rsidRPr="00C87404">
        <w:rPr>
          <w:rFonts w:cstheme="minorHAnsi"/>
          <w:szCs w:val="21"/>
        </w:rPr>
        <w:t xml:space="preserve"> namene in gozdovi za nekomercialno rabo.</w:t>
      </w:r>
    </w:p>
    <w:p w14:paraId="35FB9E48" w14:textId="77777777" w:rsidR="00F744D0" w:rsidRPr="00C87404" w:rsidRDefault="00F744D0" w:rsidP="00F744D0">
      <w:pPr>
        <w:pStyle w:val="Odstavekseznama"/>
        <w:jc w:val="both"/>
        <w:rPr>
          <w:rFonts w:cstheme="minorHAnsi"/>
          <w:szCs w:val="21"/>
        </w:rPr>
      </w:pPr>
    </w:p>
    <w:p w14:paraId="63BA233B" w14:textId="6B3DB177" w:rsidR="00994E07" w:rsidRPr="00C87404" w:rsidRDefault="00994E07" w:rsidP="0029346C">
      <w:pPr>
        <w:pStyle w:val="Naslov4"/>
        <w:numPr>
          <w:ilvl w:val="0"/>
          <w:numId w:val="83"/>
        </w:numPr>
        <w:spacing w:after="120"/>
        <w:ind w:left="1077" w:hanging="357"/>
        <w:rPr>
          <w:rFonts w:asciiTheme="minorHAnsi" w:hAnsiTheme="minorHAnsi" w:cstheme="minorHAnsi"/>
        </w:rPr>
      </w:pPr>
      <w:bookmarkStart w:id="74" w:name="_Toc95120310"/>
      <w:r w:rsidRPr="00C87404">
        <w:rPr>
          <w:rFonts w:asciiTheme="minorHAnsi" w:hAnsiTheme="minorHAnsi" w:cstheme="minorHAnsi"/>
          <w:color w:val="4472C4" w:themeColor="accent1"/>
        </w:rPr>
        <w:t>Dokumentiranje</w:t>
      </w:r>
      <w:bookmarkEnd w:id="74"/>
    </w:p>
    <w:p w14:paraId="2B1C1B9E" w14:textId="007C0269" w:rsidR="0075658A" w:rsidRPr="00C87404" w:rsidRDefault="002A7FAB" w:rsidP="0029346C">
      <w:pPr>
        <w:spacing w:after="40"/>
        <w:jc w:val="both"/>
        <w:rPr>
          <w:rFonts w:cstheme="minorHAnsi"/>
          <w:color w:val="000000" w:themeColor="text1"/>
          <w:szCs w:val="21"/>
        </w:rPr>
      </w:pPr>
      <w:r w:rsidRPr="00C87404">
        <w:rPr>
          <w:rFonts w:cstheme="minorHAnsi"/>
          <w:color w:val="000000" w:themeColor="text1"/>
          <w:szCs w:val="21"/>
        </w:rPr>
        <w:t xml:space="preserve">Načrt za dekontaminacijo mora vsebovati tudi navodila za dokumentiranje </w:t>
      </w:r>
      <w:r w:rsidR="0069782B" w:rsidRPr="00C87404">
        <w:rPr>
          <w:rFonts w:cstheme="minorHAnsi"/>
          <w:color w:val="000000" w:themeColor="text1"/>
          <w:szCs w:val="21"/>
        </w:rPr>
        <w:t xml:space="preserve">izvedenih postopkov </w:t>
      </w:r>
      <w:r w:rsidRPr="00C87404">
        <w:rPr>
          <w:rFonts w:cstheme="minorHAnsi"/>
          <w:color w:val="000000" w:themeColor="text1"/>
          <w:szCs w:val="21"/>
        </w:rPr>
        <w:t xml:space="preserve">in meritev. </w:t>
      </w:r>
      <w:r w:rsidR="00245DC5" w:rsidRPr="00C87404">
        <w:rPr>
          <w:rFonts w:cstheme="minorHAnsi"/>
          <w:color w:val="000000" w:themeColor="text1"/>
          <w:szCs w:val="21"/>
        </w:rPr>
        <w:t>Poročila</w:t>
      </w:r>
      <w:r w:rsidRPr="00C87404">
        <w:rPr>
          <w:rFonts w:cstheme="minorHAnsi"/>
          <w:color w:val="000000" w:themeColor="text1"/>
          <w:szCs w:val="21"/>
        </w:rPr>
        <w:t xml:space="preserve"> morajo</w:t>
      </w:r>
      <w:r w:rsidR="0069782B" w:rsidRPr="00C87404">
        <w:rPr>
          <w:rFonts w:cstheme="minorHAnsi"/>
          <w:color w:val="000000" w:themeColor="text1"/>
          <w:szCs w:val="21"/>
        </w:rPr>
        <w:t xml:space="preserve"> med drugim</w:t>
      </w:r>
      <w:r w:rsidRPr="00C87404">
        <w:rPr>
          <w:rFonts w:cstheme="minorHAnsi"/>
          <w:color w:val="000000" w:themeColor="text1"/>
          <w:szCs w:val="21"/>
        </w:rPr>
        <w:t xml:space="preserve"> obsegati:</w:t>
      </w:r>
    </w:p>
    <w:p w14:paraId="11345DF3" w14:textId="395662B7" w:rsidR="002A7FAB" w:rsidRPr="00C87404" w:rsidRDefault="001B1A56" w:rsidP="0029346C">
      <w:pPr>
        <w:pStyle w:val="Odstavekseznama"/>
        <w:numPr>
          <w:ilvl w:val="0"/>
          <w:numId w:val="66"/>
        </w:numPr>
        <w:jc w:val="both"/>
        <w:rPr>
          <w:rFonts w:cstheme="minorHAnsi"/>
          <w:color w:val="000000" w:themeColor="text1"/>
          <w:szCs w:val="21"/>
        </w:rPr>
      </w:pPr>
      <w:r w:rsidRPr="00C87404">
        <w:rPr>
          <w:rFonts w:cstheme="minorHAnsi"/>
          <w:color w:val="000000" w:themeColor="text1"/>
          <w:szCs w:val="21"/>
        </w:rPr>
        <w:t>opis izvedenih aktivnosti,</w:t>
      </w:r>
    </w:p>
    <w:p w14:paraId="600B267D" w14:textId="2948772C" w:rsidR="002A7FAB" w:rsidRPr="00C87404" w:rsidRDefault="001B1A56" w:rsidP="0029346C">
      <w:pPr>
        <w:pStyle w:val="Odstavekseznama"/>
        <w:numPr>
          <w:ilvl w:val="0"/>
          <w:numId w:val="66"/>
        </w:numPr>
        <w:jc w:val="both"/>
        <w:rPr>
          <w:rFonts w:cstheme="minorHAnsi"/>
          <w:color w:val="000000" w:themeColor="text1"/>
          <w:szCs w:val="21"/>
        </w:rPr>
      </w:pPr>
      <w:r w:rsidRPr="00C87404">
        <w:rPr>
          <w:rFonts w:cstheme="minorHAnsi"/>
          <w:color w:val="000000" w:themeColor="text1"/>
          <w:szCs w:val="21"/>
        </w:rPr>
        <w:t>podatke o izvedenih meritvah monitoringa radioaktivnosti in programih nadzora,</w:t>
      </w:r>
    </w:p>
    <w:p w14:paraId="0F4880D8" w14:textId="038FB130" w:rsidR="0069782B" w:rsidRPr="00C87404" w:rsidRDefault="001B1A56" w:rsidP="0029346C">
      <w:pPr>
        <w:pStyle w:val="Odstavekseznama"/>
        <w:numPr>
          <w:ilvl w:val="0"/>
          <w:numId w:val="66"/>
        </w:numPr>
        <w:jc w:val="both"/>
        <w:rPr>
          <w:rFonts w:cstheme="minorHAnsi"/>
          <w:color w:val="000000" w:themeColor="text1"/>
          <w:szCs w:val="21"/>
        </w:rPr>
      </w:pPr>
      <w:r w:rsidRPr="00C87404">
        <w:rPr>
          <w:rFonts w:cstheme="minorHAnsi"/>
          <w:color w:val="000000" w:themeColor="text1"/>
          <w:szCs w:val="21"/>
        </w:rPr>
        <w:t>finančne stroške,</w:t>
      </w:r>
    </w:p>
    <w:p w14:paraId="19DC33D4" w14:textId="537929EF" w:rsidR="0069782B" w:rsidRPr="00C87404" w:rsidRDefault="001B1A56" w:rsidP="0029346C">
      <w:pPr>
        <w:pStyle w:val="Odstavekseznama"/>
        <w:numPr>
          <w:ilvl w:val="0"/>
          <w:numId w:val="66"/>
        </w:numPr>
        <w:jc w:val="both"/>
        <w:rPr>
          <w:rFonts w:cstheme="minorHAnsi"/>
          <w:color w:val="000000" w:themeColor="text1"/>
          <w:szCs w:val="21"/>
        </w:rPr>
      </w:pPr>
      <w:r w:rsidRPr="00C87404">
        <w:rPr>
          <w:rFonts w:cstheme="minorHAnsi"/>
          <w:color w:val="000000" w:themeColor="text1"/>
          <w:szCs w:val="21"/>
        </w:rPr>
        <w:t>popis lokacij, ki so bila vključena v dekontaminacijo,</w:t>
      </w:r>
    </w:p>
    <w:p w14:paraId="63364DF7" w14:textId="48486C02" w:rsidR="0069782B" w:rsidRPr="00C87404" w:rsidRDefault="001B1A56" w:rsidP="0029346C">
      <w:pPr>
        <w:pStyle w:val="Odstavekseznama"/>
        <w:numPr>
          <w:ilvl w:val="0"/>
          <w:numId w:val="66"/>
        </w:numPr>
        <w:jc w:val="both"/>
        <w:rPr>
          <w:rFonts w:cstheme="minorHAnsi"/>
          <w:color w:val="000000" w:themeColor="text1"/>
          <w:szCs w:val="21"/>
        </w:rPr>
      </w:pPr>
      <w:r w:rsidRPr="00C87404">
        <w:rPr>
          <w:rFonts w:cstheme="minorHAnsi"/>
          <w:color w:val="000000" w:themeColor="text1"/>
          <w:szCs w:val="21"/>
        </w:rPr>
        <w:t>popis lokacij, kjer dekontaminacija ni bila v celoti uspešna,</w:t>
      </w:r>
    </w:p>
    <w:p w14:paraId="61825CEA" w14:textId="78C0534C" w:rsidR="0069782B" w:rsidRPr="00C87404" w:rsidRDefault="001B1A56" w:rsidP="0029346C">
      <w:pPr>
        <w:pStyle w:val="Odstavekseznama"/>
        <w:numPr>
          <w:ilvl w:val="0"/>
          <w:numId w:val="66"/>
        </w:numPr>
        <w:jc w:val="both"/>
        <w:rPr>
          <w:rFonts w:cstheme="minorHAnsi"/>
          <w:color w:val="000000" w:themeColor="text1"/>
          <w:szCs w:val="21"/>
        </w:rPr>
      </w:pPr>
      <w:r w:rsidRPr="00C87404">
        <w:rPr>
          <w:rFonts w:cstheme="minorHAnsi"/>
          <w:color w:val="000000" w:themeColor="text1"/>
          <w:szCs w:val="21"/>
        </w:rPr>
        <w:t>popis lokacij z omejeno rabo in z navedenimi omejitvami in</w:t>
      </w:r>
    </w:p>
    <w:p w14:paraId="210DE783" w14:textId="4CFAE7F9" w:rsidR="0069782B" w:rsidRPr="00C87404" w:rsidRDefault="00FC121B">
      <w:pPr>
        <w:pStyle w:val="Odstavekseznama"/>
        <w:numPr>
          <w:ilvl w:val="0"/>
          <w:numId w:val="66"/>
        </w:numPr>
        <w:jc w:val="both"/>
        <w:rPr>
          <w:rFonts w:cstheme="minorHAnsi"/>
          <w:color w:val="000000" w:themeColor="text1"/>
          <w:szCs w:val="21"/>
        </w:rPr>
      </w:pPr>
      <w:r w:rsidRPr="00C87404">
        <w:rPr>
          <w:rFonts w:cstheme="minorHAnsi"/>
          <w:color w:val="000000" w:themeColor="text1"/>
          <w:szCs w:val="21"/>
        </w:rPr>
        <w:t>pridobljena spoznanja</w:t>
      </w:r>
      <w:r w:rsidR="001B1A56" w:rsidRPr="00C87404">
        <w:rPr>
          <w:rFonts w:cstheme="minorHAnsi"/>
          <w:color w:val="000000" w:themeColor="text1"/>
          <w:szCs w:val="21"/>
        </w:rPr>
        <w:t>.</w:t>
      </w:r>
    </w:p>
    <w:p w14:paraId="3EDDBA5B" w14:textId="317232CA" w:rsidR="0015644A" w:rsidRPr="00C87404" w:rsidRDefault="00FC5EAB" w:rsidP="0029346C">
      <w:pPr>
        <w:spacing w:after="40"/>
        <w:jc w:val="both"/>
        <w:rPr>
          <w:rFonts w:cstheme="minorHAnsi"/>
          <w:color w:val="000000" w:themeColor="text1"/>
          <w:szCs w:val="21"/>
        </w:rPr>
      </w:pPr>
      <w:r w:rsidRPr="00C87404">
        <w:rPr>
          <w:rFonts w:cstheme="minorHAnsi"/>
          <w:color w:val="000000" w:themeColor="text1"/>
          <w:szCs w:val="21"/>
        </w:rPr>
        <w:t>Evidence</w:t>
      </w:r>
      <w:r w:rsidR="005B7E2B" w:rsidRPr="00C87404">
        <w:rPr>
          <w:rFonts w:cstheme="minorHAnsi"/>
          <w:color w:val="000000" w:themeColor="text1"/>
          <w:szCs w:val="21"/>
        </w:rPr>
        <w:t>,</w:t>
      </w:r>
      <w:r w:rsidRPr="00C87404">
        <w:rPr>
          <w:rFonts w:cstheme="minorHAnsi"/>
          <w:color w:val="000000" w:themeColor="text1"/>
          <w:szCs w:val="21"/>
        </w:rPr>
        <w:t xml:space="preserve"> </w:t>
      </w:r>
      <w:r w:rsidR="005B7E2B" w:rsidRPr="00C87404">
        <w:rPr>
          <w:rFonts w:cstheme="minorHAnsi"/>
          <w:color w:val="000000" w:themeColor="text1"/>
          <w:szCs w:val="21"/>
        </w:rPr>
        <w:t xml:space="preserve">ki so pomembne za oceno uspešnosti dekontaminacije okolja in za </w:t>
      </w:r>
      <w:r w:rsidR="00FA18F8" w:rsidRPr="00C87404">
        <w:rPr>
          <w:rFonts w:cstheme="minorHAnsi"/>
          <w:color w:val="000000" w:themeColor="text1"/>
          <w:szCs w:val="21"/>
        </w:rPr>
        <w:t>oceno zdravstvenih posledic izrednega dogodka</w:t>
      </w:r>
      <w:r w:rsidR="005B7E2B" w:rsidRPr="00C87404">
        <w:rPr>
          <w:rFonts w:cstheme="minorHAnsi"/>
          <w:color w:val="000000" w:themeColor="text1"/>
          <w:szCs w:val="21"/>
        </w:rPr>
        <w:t xml:space="preserve">, </w:t>
      </w:r>
      <w:r w:rsidRPr="00C87404">
        <w:rPr>
          <w:rFonts w:cstheme="minorHAnsi"/>
          <w:color w:val="000000" w:themeColor="text1"/>
          <w:szCs w:val="21"/>
        </w:rPr>
        <w:t>vodijo</w:t>
      </w:r>
      <w:r w:rsidR="0015644A" w:rsidRPr="00C87404">
        <w:rPr>
          <w:rFonts w:cstheme="minorHAnsi"/>
          <w:color w:val="000000" w:themeColor="text1"/>
          <w:szCs w:val="21"/>
        </w:rPr>
        <w:t>:</w:t>
      </w:r>
    </w:p>
    <w:p w14:paraId="6A9129BF" w14:textId="76BE6344" w:rsidR="00375B02" w:rsidRPr="00C87404" w:rsidRDefault="00D63DC5" w:rsidP="00375B02">
      <w:pPr>
        <w:pStyle w:val="Odstavekseznama"/>
        <w:numPr>
          <w:ilvl w:val="0"/>
          <w:numId w:val="98"/>
        </w:numPr>
        <w:spacing w:after="40"/>
        <w:jc w:val="both"/>
        <w:rPr>
          <w:rFonts w:cstheme="minorHAnsi"/>
          <w:color w:val="000000" w:themeColor="text1"/>
          <w:szCs w:val="21"/>
        </w:rPr>
      </w:pPr>
      <w:r>
        <w:rPr>
          <w:rFonts w:cstheme="minorHAnsi"/>
          <w:color w:val="000000" w:themeColor="text1"/>
          <w:szCs w:val="21"/>
        </w:rPr>
        <w:t>organ, pristojen za</w:t>
      </w:r>
      <w:r w:rsidR="00DA62CF">
        <w:rPr>
          <w:rFonts w:cstheme="minorHAnsi"/>
          <w:color w:val="000000" w:themeColor="text1"/>
          <w:szCs w:val="21"/>
        </w:rPr>
        <w:t xml:space="preserve"> jedrsko varnost</w:t>
      </w:r>
      <w:r>
        <w:rPr>
          <w:rFonts w:cstheme="minorHAnsi"/>
          <w:color w:val="000000" w:themeColor="text1"/>
          <w:szCs w:val="21"/>
        </w:rPr>
        <w:t xml:space="preserve">, </w:t>
      </w:r>
      <w:r w:rsidR="00375B02" w:rsidRPr="00C87404">
        <w:rPr>
          <w:rFonts w:cstheme="minorHAnsi"/>
          <w:color w:val="000000" w:themeColor="text1"/>
          <w:szCs w:val="21"/>
        </w:rPr>
        <w:t>vodi evidenc</w:t>
      </w:r>
      <w:r w:rsidR="00D648AD">
        <w:rPr>
          <w:rFonts w:cstheme="minorHAnsi"/>
          <w:color w:val="000000" w:themeColor="text1"/>
          <w:szCs w:val="21"/>
        </w:rPr>
        <w:t xml:space="preserve">o </w:t>
      </w:r>
      <w:r w:rsidR="00375B02" w:rsidRPr="00C87404">
        <w:rPr>
          <w:rFonts w:cstheme="minorHAnsi"/>
          <w:color w:val="000000" w:themeColor="text1"/>
          <w:szCs w:val="21"/>
        </w:rPr>
        <w:t>o nadzoru kontaminirane hrane in krme</w:t>
      </w:r>
      <w:r w:rsidR="00065A65">
        <w:rPr>
          <w:rFonts w:cstheme="minorHAnsi"/>
          <w:color w:val="000000" w:themeColor="text1"/>
          <w:szCs w:val="21"/>
        </w:rPr>
        <w:t xml:space="preserve"> </w:t>
      </w:r>
      <w:r w:rsidR="00375B02" w:rsidRPr="00C87404">
        <w:rPr>
          <w:rFonts w:cstheme="minorHAnsi"/>
          <w:color w:val="000000" w:themeColor="text1"/>
          <w:szCs w:val="21"/>
        </w:rPr>
        <w:t>ter evidenco o dekontaminaciji kmetijskih površin, naselij, industrijskih objektov in infrastrukture;</w:t>
      </w:r>
      <w:r w:rsidR="00DA62CF">
        <w:rPr>
          <w:rStyle w:val="Sprotnaopomba-sklic"/>
          <w:rFonts w:cstheme="minorHAnsi"/>
          <w:color w:val="000000" w:themeColor="text1"/>
          <w:szCs w:val="21"/>
        </w:rPr>
        <w:footnoteReference w:id="9"/>
      </w:r>
    </w:p>
    <w:p w14:paraId="63ABDCE0" w14:textId="430541B5" w:rsidR="0015644A" w:rsidRPr="005A2420" w:rsidRDefault="005B7E2B" w:rsidP="00E9752D">
      <w:pPr>
        <w:pStyle w:val="Odstavekseznama"/>
        <w:numPr>
          <w:ilvl w:val="0"/>
          <w:numId w:val="98"/>
        </w:numPr>
        <w:spacing w:after="40"/>
        <w:jc w:val="both"/>
        <w:rPr>
          <w:rFonts w:cstheme="minorHAnsi"/>
          <w:color w:val="000000" w:themeColor="text1"/>
          <w:szCs w:val="21"/>
        </w:rPr>
      </w:pPr>
      <w:r w:rsidRPr="00C87404">
        <w:rPr>
          <w:rFonts w:cstheme="minorHAnsi"/>
          <w:color w:val="000000" w:themeColor="text1"/>
          <w:szCs w:val="21"/>
        </w:rPr>
        <w:t>ministrstvo, pristojno za notranje zadeve</w:t>
      </w:r>
      <w:r w:rsidR="002A5C3B">
        <w:rPr>
          <w:rFonts w:cstheme="minorHAnsi"/>
          <w:color w:val="000000" w:themeColor="text1"/>
          <w:szCs w:val="21"/>
        </w:rPr>
        <w:t>,</w:t>
      </w:r>
      <w:r w:rsidRPr="00C87404">
        <w:rPr>
          <w:rFonts w:cstheme="minorHAnsi"/>
          <w:color w:val="000000" w:themeColor="text1"/>
          <w:szCs w:val="21"/>
        </w:rPr>
        <w:t xml:space="preserve"> vodi </w:t>
      </w:r>
      <w:r w:rsidR="00DC165E" w:rsidRPr="00C87404">
        <w:rPr>
          <w:rFonts w:cstheme="minorHAnsi"/>
          <w:color w:val="000000" w:themeColor="text1"/>
          <w:szCs w:val="21"/>
        </w:rPr>
        <w:t>register stalnega prebivalstva, ki vsebuje podatke o stalnih in začasni</w:t>
      </w:r>
      <w:r w:rsidRPr="00C87404">
        <w:rPr>
          <w:rFonts w:cstheme="minorHAnsi"/>
          <w:color w:val="000000" w:themeColor="text1"/>
          <w:szCs w:val="21"/>
        </w:rPr>
        <w:t>h</w:t>
      </w:r>
      <w:r w:rsidR="00DC165E" w:rsidRPr="00C87404">
        <w:rPr>
          <w:rFonts w:cstheme="minorHAnsi"/>
          <w:color w:val="000000" w:themeColor="text1"/>
          <w:szCs w:val="21"/>
        </w:rPr>
        <w:t xml:space="preserve"> prebivališčih v Republiki Slov</w:t>
      </w:r>
      <w:r w:rsidRPr="00C87404">
        <w:rPr>
          <w:rFonts w:cstheme="minorHAnsi"/>
          <w:color w:val="000000" w:themeColor="text1"/>
          <w:szCs w:val="21"/>
        </w:rPr>
        <w:t>e</w:t>
      </w:r>
      <w:r w:rsidR="00DC165E" w:rsidRPr="00C87404">
        <w:rPr>
          <w:rFonts w:cstheme="minorHAnsi"/>
          <w:color w:val="000000" w:themeColor="text1"/>
          <w:szCs w:val="21"/>
        </w:rPr>
        <w:t>niji</w:t>
      </w:r>
      <w:r w:rsidRPr="00C87404">
        <w:rPr>
          <w:rFonts w:cstheme="minorHAnsi"/>
          <w:color w:val="000000" w:themeColor="text1"/>
          <w:szCs w:val="21"/>
        </w:rPr>
        <w:t xml:space="preserve"> [1</w:t>
      </w:r>
      <w:r w:rsidR="00702AAD">
        <w:rPr>
          <w:rFonts w:cstheme="minorHAnsi"/>
          <w:color w:val="000000" w:themeColor="text1"/>
          <w:szCs w:val="21"/>
        </w:rPr>
        <w:t>2</w:t>
      </w:r>
      <w:r w:rsidRPr="00C87404">
        <w:rPr>
          <w:rFonts w:cstheme="minorHAnsi"/>
          <w:color w:val="000000" w:themeColor="text1"/>
          <w:szCs w:val="21"/>
        </w:rPr>
        <w:t>]</w:t>
      </w:r>
      <w:r w:rsidR="00DC165E" w:rsidRPr="00C87404">
        <w:rPr>
          <w:rFonts w:cstheme="minorHAnsi"/>
          <w:color w:val="000000" w:themeColor="text1"/>
          <w:szCs w:val="21"/>
        </w:rPr>
        <w:t xml:space="preserve">, </w:t>
      </w:r>
      <w:r w:rsidRPr="00C87404">
        <w:rPr>
          <w:rFonts w:cstheme="minorHAnsi"/>
          <w:color w:val="000000" w:themeColor="text1"/>
          <w:szCs w:val="21"/>
        </w:rPr>
        <w:t xml:space="preserve">pomembne za spremljanje zaradi </w:t>
      </w:r>
      <w:r w:rsidR="00A6681A">
        <w:rPr>
          <w:rFonts w:cstheme="minorHAnsi"/>
          <w:color w:val="000000" w:themeColor="text1"/>
          <w:szCs w:val="21"/>
        </w:rPr>
        <w:t>izrednega dogodka</w:t>
      </w:r>
      <w:r w:rsidRPr="00C87404">
        <w:rPr>
          <w:rFonts w:cstheme="minorHAnsi"/>
          <w:color w:val="000000" w:themeColor="text1"/>
          <w:szCs w:val="21"/>
        </w:rPr>
        <w:t xml:space="preserve"> </w:t>
      </w:r>
      <w:r w:rsidR="00B444F0" w:rsidRPr="005A2420">
        <w:rPr>
          <w:rFonts w:cstheme="minorHAnsi"/>
          <w:color w:val="000000" w:themeColor="text1"/>
          <w:szCs w:val="21"/>
        </w:rPr>
        <w:t>preseljenih oseb, ki omogoča tudi ocenjevanje doz in ocenjevanje zdravstvenih posledic zaradi ionizirajočega sevanja</w:t>
      </w:r>
      <w:r w:rsidR="00375B02" w:rsidRPr="00C87404">
        <w:rPr>
          <w:rFonts w:cstheme="minorHAnsi"/>
          <w:color w:val="000000" w:themeColor="text1"/>
          <w:szCs w:val="21"/>
        </w:rPr>
        <w:t>;</w:t>
      </w:r>
    </w:p>
    <w:p w14:paraId="006E568C" w14:textId="6C7B9E22" w:rsidR="0015644A" w:rsidRPr="00C87404" w:rsidRDefault="00375B02" w:rsidP="0015644A">
      <w:pPr>
        <w:pStyle w:val="Odstavekseznama"/>
        <w:numPr>
          <w:ilvl w:val="0"/>
          <w:numId w:val="98"/>
        </w:numPr>
        <w:spacing w:after="40"/>
        <w:jc w:val="both"/>
        <w:rPr>
          <w:rFonts w:cstheme="minorHAnsi"/>
          <w:color w:val="000000" w:themeColor="text1"/>
          <w:szCs w:val="21"/>
        </w:rPr>
      </w:pPr>
      <w:r w:rsidRPr="00C87404">
        <w:rPr>
          <w:rFonts w:cstheme="minorHAnsi"/>
          <w:color w:val="000000" w:themeColor="text1"/>
          <w:szCs w:val="21"/>
        </w:rPr>
        <w:t>o</w:t>
      </w:r>
      <w:r w:rsidR="00811082" w:rsidRPr="00C87404">
        <w:rPr>
          <w:rFonts w:cstheme="minorHAnsi"/>
          <w:color w:val="000000" w:themeColor="text1"/>
          <w:szCs w:val="21"/>
        </w:rPr>
        <w:t>rgan, pristojen za zaš</w:t>
      </w:r>
      <w:r w:rsidR="005B7E2B" w:rsidRPr="00C87404">
        <w:rPr>
          <w:rFonts w:cstheme="minorHAnsi"/>
          <w:color w:val="000000" w:themeColor="text1"/>
          <w:szCs w:val="21"/>
        </w:rPr>
        <w:t>č</w:t>
      </w:r>
      <w:r w:rsidR="00811082" w:rsidRPr="00C87404">
        <w:rPr>
          <w:rFonts w:cstheme="minorHAnsi"/>
          <w:color w:val="000000" w:themeColor="text1"/>
          <w:szCs w:val="21"/>
        </w:rPr>
        <w:t xml:space="preserve">ito in reševanje </w:t>
      </w:r>
      <w:r w:rsidR="00B444F0" w:rsidRPr="005A2420">
        <w:rPr>
          <w:rFonts w:cstheme="minorHAnsi"/>
          <w:color w:val="000000" w:themeColor="text1"/>
          <w:szCs w:val="21"/>
        </w:rPr>
        <w:t xml:space="preserve">vodi evidenco o </w:t>
      </w:r>
      <w:r w:rsidR="006152C2" w:rsidRPr="00C87404">
        <w:rPr>
          <w:rFonts w:cstheme="minorHAnsi"/>
          <w:color w:val="000000" w:themeColor="text1"/>
          <w:szCs w:val="21"/>
        </w:rPr>
        <w:t>izvajalcih zaščitnih ukrepov</w:t>
      </w:r>
      <w:r w:rsidR="00B444F0" w:rsidRPr="00AE679B">
        <w:rPr>
          <w:rFonts w:cstheme="minorHAnsi"/>
          <w:color w:val="000000" w:themeColor="text1"/>
          <w:szCs w:val="21"/>
        </w:rPr>
        <w:t xml:space="preserve">, ki so </w:t>
      </w:r>
      <w:r w:rsidR="006152C2" w:rsidRPr="00C87404">
        <w:rPr>
          <w:rFonts w:cstheme="minorHAnsi"/>
          <w:color w:val="000000" w:themeColor="text1"/>
          <w:szCs w:val="21"/>
        </w:rPr>
        <w:t xml:space="preserve">v času </w:t>
      </w:r>
      <w:r w:rsidR="00A6681A">
        <w:rPr>
          <w:rFonts w:cstheme="minorHAnsi"/>
          <w:color w:val="000000" w:themeColor="text1"/>
          <w:szCs w:val="21"/>
        </w:rPr>
        <w:t>izrednega dogodka</w:t>
      </w:r>
      <w:r w:rsidR="006152C2" w:rsidRPr="00C87404">
        <w:rPr>
          <w:rFonts w:cstheme="minorHAnsi"/>
          <w:color w:val="000000" w:themeColor="text1"/>
          <w:szCs w:val="21"/>
        </w:rPr>
        <w:t xml:space="preserve"> </w:t>
      </w:r>
      <w:r w:rsidR="00FC121B" w:rsidRPr="00AE679B">
        <w:rPr>
          <w:rFonts w:cstheme="minorHAnsi"/>
          <w:color w:val="000000" w:themeColor="text1"/>
          <w:szCs w:val="21"/>
        </w:rPr>
        <w:t>vstopal</w:t>
      </w:r>
      <w:r w:rsidR="006152C2" w:rsidRPr="00C87404">
        <w:rPr>
          <w:rFonts w:cstheme="minorHAnsi"/>
          <w:color w:val="000000" w:themeColor="text1"/>
          <w:szCs w:val="21"/>
        </w:rPr>
        <w:t>i</w:t>
      </w:r>
      <w:r w:rsidR="00FC121B" w:rsidRPr="00AE679B">
        <w:rPr>
          <w:rFonts w:cstheme="minorHAnsi"/>
          <w:color w:val="000000" w:themeColor="text1"/>
          <w:szCs w:val="21"/>
        </w:rPr>
        <w:t xml:space="preserve"> </w:t>
      </w:r>
      <w:r w:rsidR="00B444F0" w:rsidRPr="00AE679B">
        <w:rPr>
          <w:rFonts w:cstheme="minorHAnsi"/>
          <w:color w:val="000000" w:themeColor="text1"/>
          <w:szCs w:val="21"/>
        </w:rPr>
        <w:t xml:space="preserve">na </w:t>
      </w:r>
      <w:r w:rsidR="00267D96" w:rsidRPr="00C87404">
        <w:rPr>
          <w:rFonts w:cstheme="minorHAnsi"/>
          <w:color w:val="000000" w:themeColor="text1"/>
          <w:szCs w:val="21"/>
        </w:rPr>
        <w:t>kontaminirano</w:t>
      </w:r>
      <w:r w:rsidR="00267D96" w:rsidRPr="00AE679B">
        <w:rPr>
          <w:rFonts w:cstheme="minorHAnsi"/>
          <w:color w:val="000000" w:themeColor="text1"/>
          <w:szCs w:val="21"/>
        </w:rPr>
        <w:t xml:space="preserve"> </w:t>
      </w:r>
      <w:r w:rsidR="00FC121B" w:rsidRPr="00AE679B">
        <w:rPr>
          <w:rFonts w:cstheme="minorHAnsi"/>
          <w:color w:val="000000" w:themeColor="text1"/>
          <w:szCs w:val="21"/>
        </w:rPr>
        <w:t xml:space="preserve">območje </w:t>
      </w:r>
      <w:r w:rsidR="006152C2" w:rsidRPr="00C87404">
        <w:rPr>
          <w:rFonts w:cstheme="minorHAnsi"/>
          <w:color w:val="000000" w:themeColor="text1"/>
          <w:szCs w:val="21"/>
        </w:rPr>
        <w:t>[1</w:t>
      </w:r>
      <w:r w:rsidR="000712FE">
        <w:rPr>
          <w:rFonts w:cstheme="minorHAnsi"/>
          <w:color w:val="000000" w:themeColor="text1"/>
          <w:szCs w:val="21"/>
        </w:rPr>
        <w:t>4</w:t>
      </w:r>
      <w:r w:rsidR="006152C2" w:rsidRPr="00C87404">
        <w:rPr>
          <w:rFonts w:cstheme="minorHAnsi"/>
          <w:color w:val="000000" w:themeColor="text1"/>
          <w:szCs w:val="21"/>
        </w:rPr>
        <w:t>, 52. člen];</w:t>
      </w:r>
    </w:p>
    <w:p w14:paraId="71973C22" w14:textId="77777777" w:rsidR="005D523F" w:rsidRDefault="00375B02" w:rsidP="00AE679B">
      <w:pPr>
        <w:pStyle w:val="Odstavekseznama"/>
        <w:numPr>
          <w:ilvl w:val="0"/>
          <w:numId w:val="98"/>
        </w:numPr>
        <w:spacing w:after="40"/>
        <w:jc w:val="both"/>
        <w:rPr>
          <w:rFonts w:cstheme="minorHAnsi"/>
          <w:color w:val="000000" w:themeColor="text1"/>
          <w:szCs w:val="21"/>
        </w:rPr>
      </w:pPr>
      <w:r w:rsidRPr="00C87404">
        <w:rPr>
          <w:rFonts w:cstheme="minorHAnsi"/>
          <w:color w:val="000000" w:themeColor="text1"/>
          <w:szCs w:val="21"/>
        </w:rPr>
        <w:t>o</w:t>
      </w:r>
      <w:r w:rsidR="00525FB1" w:rsidRPr="00C87404">
        <w:rPr>
          <w:rFonts w:cstheme="minorHAnsi"/>
          <w:color w:val="000000" w:themeColor="text1"/>
          <w:szCs w:val="21"/>
        </w:rPr>
        <w:t>rgan, pristojen za varstvo pred sevanji v</w:t>
      </w:r>
      <w:r w:rsidR="00FC121B" w:rsidRPr="00AE679B">
        <w:rPr>
          <w:rFonts w:cstheme="minorHAnsi"/>
          <w:color w:val="000000" w:themeColor="text1"/>
          <w:szCs w:val="21"/>
        </w:rPr>
        <w:t xml:space="preserve">odi </w:t>
      </w:r>
      <w:r w:rsidR="00345785">
        <w:rPr>
          <w:rFonts w:cstheme="minorHAnsi"/>
          <w:color w:val="000000" w:themeColor="text1"/>
          <w:szCs w:val="21"/>
        </w:rPr>
        <w:t xml:space="preserve">centralno </w:t>
      </w:r>
      <w:r w:rsidR="00B444F0" w:rsidRPr="005A2420">
        <w:rPr>
          <w:rFonts w:cstheme="minorHAnsi"/>
          <w:color w:val="000000" w:themeColor="text1"/>
          <w:szCs w:val="21"/>
        </w:rPr>
        <w:t xml:space="preserve">evidenco </w:t>
      </w:r>
      <w:r w:rsidR="00973B50" w:rsidRPr="00C87404">
        <w:rPr>
          <w:rFonts w:cstheme="minorHAnsi"/>
          <w:color w:val="000000" w:themeColor="text1"/>
          <w:szCs w:val="21"/>
        </w:rPr>
        <w:t xml:space="preserve">prejetih doz, ki </w:t>
      </w:r>
      <w:r w:rsidR="00345785">
        <w:rPr>
          <w:rFonts w:cstheme="minorHAnsi"/>
          <w:color w:val="000000" w:themeColor="text1"/>
          <w:szCs w:val="21"/>
        </w:rPr>
        <w:t>jih ocenijo</w:t>
      </w:r>
      <w:r w:rsidR="00BF2BC1">
        <w:rPr>
          <w:rFonts w:cstheme="minorHAnsi"/>
          <w:color w:val="000000" w:themeColor="text1"/>
          <w:szCs w:val="21"/>
        </w:rPr>
        <w:t xml:space="preserve"> </w:t>
      </w:r>
      <w:r w:rsidR="00973B50" w:rsidRPr="00C87404">
        <w:rPr>
          <w:rFonts w:cstheme="minorHAnsi"/>
          <w:color w:val="000000" w:themeColor="text1"/>
          <w:szCs w:val="21"/>
        </w:rPr>
        <w:t xml:space="preserve">pooblaščeni </w:t>
      </w:r>
      <w:r w:rsidR="00345785">
        <w:rPr>
          <w:rFonts w:cstheme="minorHAnsi"/>
          <w:color w:val="000000" w:themeColor="text1"/>
          <w:szCs w:val="21"/>
        </w:rPr>
        <w:t>izvajalci dozimetrije</w:t>
      </w:r>
      <w:r w:rsidR="00973B50" w:rsidRPr="00C87404">
        <w:rPr>
          <w:rFonts w:cstheme="minorHAnsi"/>
          <w:color w:val="000000" w:themeColor="text1"/>
          <w:szCs w:val="21"/>
        </w:rPr>
        <w:t xml:space="preserve"> </w:t>
      </w:r>
      <w:r w:rsidR="00525FB1" w:rsidRPr="00C87404">
        <w:rPr>
          <w:rFonts w:cstheme="minorHAnsi"/>
          <w:color w:val="000000" w:themeColor="text1"/>
          <w:szCs w:val="21"/>
        </w:rPr>
        <w:t>na podlagi podatkov</w:t>
      </w:r>
      <w:r w:rsidRPr="00C87404">
        <w:rPr>
          <w:rFonts w:cstheme="minorHAnsi"/>
          <w:color w:val="000000" w:themeColor="text1"/>
          <w:szCs w:val="21"/>
        </w:rPr>
        <w:t xml:space="preserve"> o izrednem dogodku, podatkov monitoringa radioaktivnosti v okolju in podatkov o meritvah osebnih doz izpostavljenih delavcev in izvajalcev zaščitnih ukrepov </w:t>
      </w:r>
      <w:r w:rsidR="00973B50" w:rsidRPr="00C87404">
        <w:rPr>
          <w:rFonts w:cstheme="minorHAnsi"/>
          <w:color w:val="000000" w:themeColor="text1"/>
          <w:szCs w:val="21"/>
        </w:rPr>
        <w:t>[</w:t>
      </w:r>
      <w:r w:rsidR="00525FB1" w:rsidRPr="00C87404">
        <w:rPr>
          <w:rFonts w:cstheme="minorHAnsi"/>
          <w:color w:val="000000" w:themeColor="text1"/>
          <w:szCs w:val="21"/>
        </w:rPr>
        <w:t>1</w:t>
      </w:r>
      <w:r w:rsidR="00702AAD">
        <w:rPr>
          <w:rFonts w:cstheme="minorHAnsi"/>
          <w:color w:val="000000" w:themeColor="text1"/>
          <w:szCs w:val="21"/>
        </w:rPr>
        <w:t>1</w:t>
      </w:r>
      <w:r w:rsidR="00525FB1" w:rsidRPr="00C87404">
        <w:rPr>
          <w:rFonts w:cstheme="minorHAnsi"/>
          <w:color w:val="000000" w:themeColor="text1"/>
          <w:szCs w:val="21"/>
        </w:rPr>
        <w:t>].</w:t>
      </w:r>
    </w:p>
    <w:p w14:paraId="21FC2B3E" w14:textId="68DFED15" w:rsidR="00B444F0" w:rsidRPr="005D523F" w:rsidRDefault="00525FB1" w:rsidP="005D523F">
      <w:pPr>
        <w:spacing w:after="40"/>
        <w:jc w:val="both"/>
        <w:rPr>
          <w:rFonts w:cstheme="minorHAnsi"/>
          <w:color w:val="000000" w:themeColor="text1"/>
          <w:szCs w:val="21"/>
        </w:rPr>
      </w:pPr>
      <w:r w:rsidRPr="005D523F">
        <w:rPr>
          <w:rFonts w:cstheme="minorHAnsi"/>
          <w:color w:val="000000" w:themeColor="text1"/>
          <w:szCs w:val="21"/>
        </w:rPr>
        <w:t xml:space="preserve"> </w:t>
      </w:r>
    </w:p>
    <w:p w14:paraId="1D001FBA" w14:textId="034AAD75" w:rsidR="00C07FE0" w:rsidRPr="00C87404" w:rsidRDefault="00C07FE0" w:rsidP="00AE679B">
      <w:pPr>
        <w:pStyle w:val="Naslov1"/>
        <w:numPr>
          <w:ilvl w:val="1"/>
          <w:numId w:val="9"/>
        </w:numPr>
        <w:ind w:left="567" w:hanging="501"/>
        <w:rPr>
          <w:rFonts w:asciiTheme="minorHAnsi" w:hAnsiTheme="minorHAnsi" w:cstheme="minorHAnsi"/>
          <w:color w:val="4472C4" w:themeColor="accent1"/>
          <w:sz w:val="22"/>
        </w:rPr>
      </w:pPr>
      <w:bookmarkStart w:id="75" w:name="_Toc95120311"/>
      <w:r w:rsidRPr="00C87404">
        <w:rPr>
          <w:rFonts w:asciiTheme="minorHAnsi" w:hAnsiTheme="minorHAnsi" w:cstheme="minorHAnsi"/>
          <w:color w:val="4472C4" w:themeColor="accent1"/>
          <w:sz w:val="22"/>
        </w:rPr>
        <w:t>Izvedba dekontaminacije</w:t>
      </w:r>
      <w:bookmarkEnd w:id="75"/>
    </w:p>
    <w:p w14:paraId="31F7BA5E" w14:textId="7AA366F2" w:rsidR="00823540" w:rsidRPr="00C87404" w:rsidRDefault="005F777C" w:rsidP="0029346C">
      <w:pPr>
        <w:jc w:val="both"/>
        <w:rPr>
          <w:rFonts w:cstheme="minorHAnsi"/>
          <w:szCs w:val="21"/>
        </w:rPr>
      </w:pPr>
      <w:r w:rsidRPr="00C87404">
        <w:rPr>
          <w:rFonts w:cstheme="minorHAnsi"/>
          <w:szCs w:val="21"/>
        </w:rPr>
        <w:t>Izvedba dekontaminacije mora potekati skladno z načrtom.</w:t>
      </w:r>
      <w:r w:rsidR="00D9440F" w:rsidRPr="00C87404">
        <w:rPr>
          <w:rFonts w:cstheme="minorHAnsi"/>
          <w:szCs w:val="21"/>
        </w:rPr>
        <w:t xml:space="preserve"> </w:t>
      </w:r>
      <w:r w:rsidRPr="00C87404">
        <w:rPr>
          <w:rFonts w:cstheme="minorHAnsi"/>
          <w:szCs w:val="21"/>
        </w:rPr>
        <w:t>Potrebno je sprotno ocenjevanje njene uspešnosti ob upoštevanju kriterijev</w:t>
      </w:r>
      <w:r w:rsidR="00E274B1" w:rsidRPr="00C87404">
        <w:rPr>
          <w:rFonts w:cstheme="minorHAnsi"/>
          <w:szCs w:val="21"/>
        </w:rPr>
        <w:t xml:space="preserve">, opisanih </w:t>
      </w:r>
      <w:r w:rsidR="00F85564" w:rsidRPr="00C87404">
        <w:rPr>
          <w:rFonts w:cstheme="minorHAnsi"/>
          <w:szCs w:val="21"/>
        </w:rPr>
        <w:t xml:space="preserve">v </w:t>
      </w:r>
      <w:r w:rsidR="00F85564" w:rsidRPr="00C87404">
        <w:rPr>
          <w:rFonts w:cstheme="minorHAnsi"/>
          <w:color w:val="000000" w:themeColor="text1"/>
          <w:szCs w:val="21"/>
        </w:rPr>
        <w:t>poglavju</w:t>
      </w:r>
      <w:r w:rsidR="008D29C8" w:rsidRPr="00C87404">
        <w:rPr>
          <w:rFonts w:cstheme="minorHAnsi"/>
          <w:color w:val="000000" w:themeColor="text1"/>
          <w:szCs w:val="21"/>
        </w:rPr>
        <w:t xml:space="preserve"> </w:t>
      </w:r>
      <w:r w:rsidR="008D29C8" w:rsidRPr="00C87404">
        <w:rPr>
          <w:rFonts w:cstheme="minorHAnsi"/>
          <w:color w:val="000000" w:themeColor="text1"/>
          <w:szCs w:val="21"/>
        </w:rPr>
        <w:fldChar w:fldCharType="begin"/>
      </w:r>
      <w:r w:rsidR="008D29C8" w:rsidRPr="00C87404">
        <w:rPr>
          <w:rFonts w:cstheme="minorHAnsi"/>
          <w:color w:val="000000" w:themeColor="text1"/>
          <w:szCs w:val="21"/>
        </w:rPr>
        <w:instrText xml:space="preserve"> REF _Ref22212049 \r \h </w:instrText>
      </w:r>
      <w:r w:rsidR="00C87404">
        <w:rPr>
          <w:rFonts w:cstheme="minorHAnsi"/>
          <w:color w:val="000000" w:themeColor="text1"/>
          <w:szCs w:val="21"/>
        </w:rPr>
        <w:instrText xml:space="preserve"> \* MERGEFORMAT </w:instrText>
      </w:r>
      <w:r w:rsidR="008D29C8" w:rsidRPr="00C87404">
        <w:rPr>
          <w:rFonts w:cstheme="minorHAnsi"/>
          <w:color w:val="000000" w:themeColor="text1"/>
          <w:szCs w:val="21"/>
        </w:rPr>
      </w:r>
      <w:r w:rsidR="008D29C8" w:rsidRPr="00C87404">
        <w:rPr>
          <w:rFonts w:cstheme="minorHAnsi"/>
          <w:color w:val="000000" w:themeColor="text1"/>
          <w:szCs w:val="21"/>
        </w:rPr>
        <w:fldChar w:fldCharType="separate"/>
      </w:r>
      <w:r w:rsidR="006E4766">
        <w:rPr>
          <w:rFonts w:cstheme="minorHAnsi"/>
          <w:color w:val="000000" w:themeColor="text1"/>
          <w:szCs w:val="21"/>
        </w:rPr>
        <w:t>2.3</w:t>
      </w:r>
      <w:r w:rsidR="008D29C8" w:rsidRPr="00C87404">
        <w:rPr>
          <w:rFonts w:cstheme="minorHAnsi"/>
          <w:color w:val="000000" w:themeColor="text1"/>
          <w:szCs w:val="21"/>
        </w:rPr>
        <w:fldChar w:fldCharType="end"/>
      </w:r>
      <w:r w:rsidR="00F85564" w:rsidRPr="00C87404">
        <w:rPr>
          <w:rFonts w:cstheme="minorHAnsi"/>
          <w:color w:val="000000" w:themeColor="text1"/>
          <w:szCs w:val="21"/>
        </w:rPr>
        <w:t>, ki se nanaša na kriterije za dekontaminacijo</w:t>
      </w:r>
      <w:r w:rsidR="00596C52" w:rsidRPr="00C87404">
        <w:rPr>
          <w:rFonts w:cstheme="minorHAnsi"/>
          <w:color w:val="000000" w:themeColor="text1"/>
          <w:szCs w:val="21"/>
        </w:rPr>
        <w:t xml:space="preserve">. Uspešnost </w:t>
      </w:r>
      <w:r w:rsidR="00F7052E" w:rsidRPr="00C87404">
        <w:rPr>
          <w:rFonts w:cstheme="minorHAnsi"/>
          <w:color w:val="000000" w:themeColor="text1"/>
          <w:szCs w:val="21"/>
        </w:rPr>
        <w:t xml:space="preserve">dekontaminacije </w:t>
      </w:r>
      <w:r w:rsidR="00935AA5">
        <w:rPr>
          <w:rFonts w:cstheme="minorHAnsi"/>
          <w:color w:val="000000" w:themeColor="text1"/>
          <w:szCs w:val="21"/>
        </w:rPr>
        <w:t xml:space="preserve">površin </w:t>
      </w:r>
      <w:r w:rsidR="00596C52" w:rsidRPr="00C87404">
        <w:rPr>
          <w:rFonts w:cstheme="minorHAnsi"/>
          <w:color w:val="000000" w:themeColor="text1"/>
          <w:szCs w:val="21"/>
        </w:rPr>
        <w:t>lahko izrazi</w:t>
      </w:r>
      <w:r w:rsidR="002E183F">
        <w:rPr>
          <w:rFonts w:cstheme="minorHAnsi"/>
          <w:color w:val="000000" w:themeColor="text1"/>
          <w:szCs w:val="21"/>
        </w:rPr>
        <w:t xml:space="preserve">mo tudi z </w:t>
      </w:r>
      <w:r w:rsidR="00596C52" w:rsidRPr="00C87404">
        <w:rPr>
          <w:rFonts w:cstheme="minorHAnsi"/>
          <w:color w:val="000000" w:themeColor="text1"/>
          <w:szCs w:val="21"/>
        </w:rPr>
        <w:t>delež</w:t>
      </w:r>
      <w:r w:rsidR="002E183F">
        <w:rPr>
          <w:rFonts w:cstheme="minorHAnsi"/>
          <w:color w:val="000000" w:themeColor="text1"/>
          <w:szCs w:val="21"/>
        </w:rPr>
        <w:t>em</w:t>
      </w:r>
      <w:r w:rsidR="00596C52" w:rsidRPr="00C87404">
        <w:rPr>
          <w:rFonts w:cstheme="minorHAnsi"/>
          <w:color w:val="000000" w:themeColor="text1"/>
          <w:szCs w:val="21"/>
        </w:rPr>
        <w:t xml:space="preserve"> zmanjšane kontaminacije okolja </w:t>
      </w:r>
      <w:r w:rsidR="00F7052E" w:rsidRPr="00C87404">
        <w:rPr>
          <w:rFonts w:cstheme="minorHAnsi"/>
          <w:color w:val="000000" w:themeColor="text1"/>
          <w:szCs w:val="21"/>
        </w:rPr>
        <w:t xml:space="preserve">ali s faktorjem dekontaminacije </w:t>
      </w:r>
      <w:r w:rsidR="00596C52" w:rsidRPr="00C87404">
        <w:rPr>
          <w:rFonts w:cstheme="minorHAnsi"/>
          <w:color w:val="000000" w:themeColor="text1"/>
          <w:szCs w:val="21"/>
        </w:rPr>
        <w:t>(prilog</w:t>
      </w:r>
      <w:r w:rsidR="00935AA5">
        <w:rPr>
          <w:rFonts w:cstheme="minorHAnsi"/>
          <w:color w:val="000000" w:themeColor="text1"/>
          <w:szCs w:val="21"/>
        </w:rPr>
        <w:t>a</w:t>
      </w:r>
      <w:r w:rsidR="00596C52" w:rsidRPr="00C87404">
        <w:rPr>
          <w:rFonts w:cstheme="minorHAnsi"/>
          <w:color w:val="000000" w:themeColor="text1"/>
          <w:szCs w:val="21"/>
        </w:rPr>
        <w:t xml:space="preserve"> </w:t>
      </w:r>
      <w:r w:rsidR="00D74651">
        <w:rPr>
          <w:rFonts w:cstheme="minorHAnsi"/>
          <w:color w:val="000000" w:themeColor="text1"/>
          <w:szCs w:val="21"/>
        </w:rPr>
        <w:t>4</w:t>
      </w:r>
      <w:r w:rsidR="00596C52" w:rsidRPr="00C87404">
        <w:rPr>
          <w:rFonts w:cstheme="minorHAnsi"/>
          <w:color w:val="000000" w:themeColor="text1"/>
          <w:szCs w:val="21"/>
        </w:rPr>
        <w:t>)</w:t>
      </w:r>
      <w:r w:rsidR="007A50A6" w:rsidRPr="00C87404">
        <w:rPr>
          <w:rFonts w:cstheme="minorHAnsi"/>
          <w:color w:val="000000" w:themeColor="text1"/>
          <w:szCs w:val="21"/>
        </w:rPr>
        <w:t>, ki nam pove, do kolikšne mere je bila kontaminacija v procesu dekontaminacije odstranjena</w:t>
      </w:r>
      <w:r w:rsidR="00596C52" w:rsidRPr="00C87404">
        <w:rPr>
          <w:rFonts w:cstheme="minorHAnsi"/>
          <w:color w:val="000000" w:themeColor="text1"/>
          <w:szCs w:val="21"/>
        </w:rPr>
        <w:t xml:space="preserve">. </w:t>
      </w:r>
      <w:r w:rsidR="00031674" w:rsidRPr="00C87404">
        <w:rPr>
          <w:rFonts w:cstheme="minorHAnsi"/>
          <w:szCs w:val="21"/>
        </w:rPr>
        <w:t>G</w:t>
      </w:r>
      <w:r w:rsidR="003B20E0" w:rsidRPr="00C87404">
        <w:rPr>
          <w:rFonts w:cstheme="minorHAnsi"/>
          <w:szCs w:val="21"/>
        </w:rPr>
        <w:t xml:space="preserve">lede na vrsto in obseg kontaminacije </w:t>
      </w:r>
      <w:r w:rsidR="00031674" w:rsidRPr="00C87404">
        <w:rPr>
          <w:rFonts w:cstheme="minorHAnsi"/>
          <w:szCs w:val="21"/>
        </w:rPr>
        <w:t xml:space="preserve">je potrebno </w:t>
      </w:r>
      <w:r w:rsidR="003B20E0" w:rsidRPr="00C87404">
        <w:rPr>
          <w:rFonts w:cstheme="minorHAnsi"/>
          <w:szCs w:val="21"/>
        </w:rPr>
        <w:t>s hitro in strokovno intervencijo:</w:t>
      </w:r>
    </w:p>
    <w:p w14:paraId="7AAB1E16" w14:textId="58900224" w:rsidR="003B20E0" w:rsidRPr="00C87404" w:rsidRDefault="000C093A" w:rsidP="003B20E0">
      <w:pPr>
        <w:pStyle w:val="Odstavekseznama"/>
        <w:numPr>
          <w:ilvl w:val="0"/>
          <w:numId w:val="69"/>
        </w:numPr>
        <w:spacing w:after="240"/>
        <w:jc w:val="both"/>
        <w:rPr>
          <w:rFonts w:cstheme="minorHAnsi"/>
          <w:szCs w:val="21"/>
        </w:rPr>
      </w:pPr>
      <w:r w:rsidRPr="00C87404">
        <w:rPr>
          <w:rFonts w:cstheme="minorHAnsi"/>
          <w:szCs w:val="21"/>
        </w:rPr>
        <w:t xml:space="preserve">preprečevati </w:t>
      </w:r>
      <w:r w:rsidR="003B20E0" w:rsidRPr="00C87404">
        <w:rPr>
          <w:rFonts w:cstheme="minorHAnsi"/>
          <w:szCs w:val="21"/>
        </w:rPr>
        <w:t>ši</w:t>
      </w:r>
      <w:r w:rsidR="00CC2448" w:rsidRPr="00C87404">
        <w:rPr>
          <w:rFonts w:cstheme="minorHAnsi"/>
          <w:szCs w:val="21"/>
        </w:rPr>
        <w:t>r</w:t>
      </w:r>
      <w:r w:rsidR="003B20E0" w:rsidRPr="00C87404">
        <w:rPr>
          <w:rFonts w:cstheme="minorHAnsi"/>
          <w:szCs w:val="21"/>
        </w:rPr>
        <w:t xml:space="preserve">jenje </w:t>
      </w:r>
      <w:r w:rsidR="002E2625" w:rsidRPr="00C87404">
        <w:rPr>
          <w:rFonts w:cstheme="minorHAnsi"/>
          <w:szCs w:val="21"/>
        </w:rPr>
        <w:t>kontaminacije v okolju</w:t>
      </w:r>
      <w:r w:rsidR="003B20E0" w:rsidRPr="00C87404">
        <w:rPr>
          <w:rFonts w:cstheme="minorHAnsi"/>
          <w:szCs w:val="21"/>
        </w:rPr>
        <w:t>,</w:t>
      </w:r>
    </w:p>
    <w:p w14:paraId="48E2EA1F" w14:textId="4FAECDAB" w:rsidR="00CC2448" w:rsidRPr="00C87404" w:rsidRDefault="00CC2448" w:rsidP="003B20E0">
      <w:pPr>
        <w:pStyle w:val="Odstavekseznama"/>
        <w:numPr>
          <w:ilvl w:val="0"/>
          <w:numId w:val="69"/>
        </w:numPr>
        <w:spacing w:after="240"/>
        <w:jc w:val="both"/>
        <w:rPr>
          <w:rFonts w:cstheme="minorHAnsi"/>
          <w:szCs w:val="21"/>
        </w:rPr>
      </w:pPr>
      <w:r w:rsidRPr="00C87404">
        <w:rPr>
          <w:rFonts w:cstheme="minorHAnsi"/>
          <w:szCs w:val="21"/>
        </w:rPr>
        <w:t>izvesti načrtovane meritve med dekontaminacij</w:t>
      </w:r>
      <w:r w:rsidR="006E0A70" w:rsidRPr="00C87404">
        <w:rPr>
          <w:rFonts w:cstheme="minorHAnsi"/>
          <w:szCs w:val="21"/>
        </w:rPr>
        <w:t>o</w:t>
      </w:r>
      <w:r w:rsidR="003366D2" w:rsidRPr="00C87404">
        <w:rPr>
          <w:rFonts w:cstheme="minorHAnsi"/>
          <w:szCs w:val="21"/>
        </w:rPr>
        <w:t>,</w:t>
      </w:r>
    </w:p>
    <w:p w14:paraId="58879D60" w14:textId="7DFE047D" w:rsidR="000C093A" w:rsidRPr="00F744D0" w:rsidRDefault="00CC2448" w:rsidP="00F744D0">
      <w:pPr>
        <w:pStyle w:val="Odstavekseznama"/>
        <w:numPr>
          <w:ilvl w:val="0"/>
          <w:numId w:val="69"/>
        </w:numPr>
        <w:spacing w:after="240"/>
        <w:jc w:val="both"/>
        <w:rPr>
          <w:rFonts w:cstheme="minorHAnsi"/>
          <w:szCs w:val="21"/>
        </w:rPr>
      </w:pPr>
      <w:r w:rsidRPr="00C87404">
        <w:rPr>
          <w:rFonts w:cstheme="minorHAnsi"/>
          <w:szCs w:val="21"/>
        </w:rPr>
        <w:t>z</w:t>
      </w:r>
      <w:r w:rsidR="003B20E0" w:rsidRPr="00C87404">
        <w:rPr>
          <w:rFonts w:cstheme="minorHAnsi"/>
          <w:szCs w:val="21"/>
        </w:rPr>
        <w:t xml:space="preserve"> dekontaminacijo </w:t>
      </w:r>
      <w:r w:rsidRPr="00C87404">
        <w:rPr>
          <w:rFonts w:cstheme="minorHAnsi"/>
          <w:szCs w:val="21"/>
        </w:rPr>
        <w:t xml:space="preserve">doseči postavljene </w:t>
      </w:r>
      <w:proofErr w:type="spellStart"/>
      <w:r w:rsidRPr="00C87404">
        <w:rPr>
          <w:rFonts w:cstheme="minorHAnsi"/>
          <w:szCs w:val="21"/>
        </w:rPr>
        <w:t>kriterije</w:t>
      </w:r>
      <w:r w:rsidR="00E54013">
        <w:rPr>
          <w:rFonts w:cstheme="minorHAnsi"/>
          <w:szCs w:val="21"/>
        </w:rPr>
        <w:t>,</w:t>
      </w:r>
      <w:r w:rsidR="000C093A" w:rsidRPr="00C87404">
        <w:rPr>
          <w:rFonts w:cstheme="minorHAnsi"/>
          <w:szCs w:val="21"/>
        </w:rPr>
        <w:t>pravilno</w:t>
      </w:r>
      <w:proofErr w:type="spellEnd"/>
      <w:r w:rsidR="000C093A" w:rsidRPr="00C87404">
        <w:rPr>
          <w:rFonts w:cstheme="minorHAnsi"/>
          <w:szCs w:val="21"/>
        </w:rPr>
        <w:t xml:space="preserve"> ravnati z </w:t>
      </w:r>
      <w:r w:rsidR="00B27366" w:rsidRPr="00C87404">
        <w:rPr>
          <w:rFonts w:cstheme="minorHAnsi"/>
          <w:szCs w:val="21"/>
        </w:rPr>
        <w:t xml:space="preserve">radioaktivnimi odpadki </w:t>
      </w:r>
      <w:r w:rsidR="003366D2" w:rsidRPr="00C87404">
        <w:rPr>
          <w:rFonts w:cstheme="minorHAnsi"/>
          <w:szCs w:val="21"/>
        </w:rPr>
        <w:t xml:space="preserve">(rokovanje, shranjevanje, prevažanje, </w:t>
      </w:r>
      <w:r w:rsidR="00910464" w:rsidRPr="00C87404">
        <w:rPr>
          <w:rFonts w:cstheme="minorHAnsi"/>
          <w:szCs w:val="21"/>
        </w:rPr>
        <w:t xml:space="preserve">obdelava, </w:t>
      </w:r>
      <w:r w:rsidR="00516F87">
        <w:rPr>
          <w:rFonts w:cstheme="minorHAnsi"/>
          <w:szCs w:val="21"/>
        </w:rPr>
        <w:t xml:space="preserve">skladiščenje, </w:t>
      </w:r>
      <w:r w:rsidR="003366D2" w:rsidRPr="00C87404">
        <w:rPr>
          <w:rFonts w:cstheme="minorHAnsi"/>
          <w:szCs w:val="21"/>
        </w:rPr>
        <w:t>odlaganje …)</w:t>
      </w:r>
      <w:r w:rsidR="00FA2CC1">
        <w:rPr>
          <w:rFonts w:cstheme="minorHAnsi"/>
          <w:szCs w:val="21"/>
        </w:rPr>
        <w:t xml:space="preserve"> in</w:t>
      </w:r>
    </w:p>
    <w:p w14:paraId="5008EBB7" w14:textId="47E83E22" w:rsidR="003B20E0" w:rsidRPr="00C87404" w:rsidRDefault="00CC2448" w:rsidP="0029346C">
      <w:pPr>
        <w:pStyle w:val="Odstavekseznama"/>
        <w:numPr>
          <w:ilvl w:val="0"/>
          <w:numId w:val="69"/>
        </w:numPr>
        <w:spacing w:after="240"/>
        <w:jc w:val="both"/>
        <w:rPr>
          <w:rFonts w:cstheme="minorHAnsi"/>
          <w:szCs w:val="21"/>
        </w:rPr>
      </w:pPr>
      <w:r w:rsidRPr="00C87404">
        <w:rPr>
          <w:rFonts w:cstheme="minorHAnsi"/>
          <w:szCs w:val="21"/>
        </w:rPr>
        <w:t>s</w:t>
      </w:r>
      <w:r w:rsidR="003B20E0" w:rsidRPr="00C87404">
        <w:rPr>
          <w:rFonts w:cstheme="minorHAnsi"/>
          <w:szCs w:val="21"/>
        </w:rPr>
        <w:t>estavi</w:t>
      </w:r>
      <w:r w:rsidRPr="00C87404">
        <w:rPr>
          <w:rFonts w:cstheme="minorHAnsi"/>
          <w:szCs w:val="21"/>
        </w:rPr>
        <w:t>ti</w:t>
      </w:r>
      <w:r w:rsidR="003B20E0" w:rsidRPr="00C87404">
        <w:rPr>
          <w:rFonts w:cstheme="minorHAnsi"/>
          <w:szCs w:val="21"/>
        </w:rPr>
        <w:t xml:space="preserve"> poročilo o rezultatih opravljene dekontaminacije.</w:t>
      </w:r>
    </w:p>
    <w:p w14:paraId="27A35E9D" w14:textId="4D71F410" w:rsidR="00FA6552" w:rsidRDefault="00015AE6" w:rsidP="00FA6552">
      <w:pPr>
        <w:jc w:val="both"/>
        <w:rPr>
          <w:rFonts w:cstheme="minorHAnsi"/>
          <w:color w:val="000000" w:themeColor="text1"/>
          <w:szCs w:val="21"/>
        </w:rPr>
      </w:pPr>
      <w:r w:rsidRPr="00C87404">
        <w:rPr>
          <w:rFonts w:cstheme="minorHAnsi"/>
          <w:color w:val="000000" w:themeColor="text1"/>
          <w:szCs w:val="21"/>
        </w:rPr>
        <w:lastRenderedPageBreak/>
        <w:t xml:space="preserve">Pri postopku dekontaminacije </w:t>
      </w:r>
      <w:r w:rsidR="00BA4EFE" w:rsidRPr="00C87404">
        <w:rPr>
          <w:rFonts w:cstheme="minorHAnsi"/>
          <w:color w:val="000000" w:themeColor="text1"/>
          <w:szCs w:val="21"/>
        </w:rPr>
        <w:t xml:space="preserve">okolja </w:t>
      </w:r>
      <w:r w:rsidRPr="00C87404">
        <w:rPr>
          <w:rFonts w:cstheme="minorHAnsi"/>
          <w:color w:val="000000" w:themeColor="text1"/>
          <w:szCs w:val="21"/>
        </w:rPr>
        <w:t xml:space="preserve">je ključnega pomena, da </w:t>
      </w:r>
      <w:r w:rsidR="000B3A3C" w:rsidRPr="00C87404">
        <w:rPr>
          <w:rFonts w:cstheme="minorHAnsi"/>
          <w:color w:val="000000" w:themeColor="text1"/>
          <w:szCs w:val="21"/>
        </w:rPr>
        <w:t xml:space="preserve">le-ta </w:t>
      </w:r>
      <w:r w:rsidRPr="00C87404">
        <w:rPr>
          <w:rFonts w:cstheme="minorHAnsi"/>
          <w:color w:val="000000" w:themeColor="text1"/>
          <w:szCs w:val="21"/>
        </w:rPr>
        <w:t>poteka</w:t>
      </w:r>
      <w:r w:rsidR="000B3A3C" w:rsidRPr="00C87404">
        <w:rPr>
          <w:rFonts w:cstheme="minorHAnsi"/>
          <w:color w:val="000000" w:themeColor="text1"/>
          <w:szCs w:val="21"/>
        </w:rPr>
        <w:t xml:space="preserve"> </w:t>
      </w:r>
      <w:r w:rsidR="00B527AE" w:rsidRPr="00C87404">
        <w:rPr>
          <w:rFonts w:cstheme="minorHAnsi"/>
          <w:color w:val="000000" w:themeColor="text1"/>
          <w:szCs w:val="21"/>
        </w:rPr>
        <w:t>vertikalno</w:t>
      </w:r>
      <w:r w:rsidR="00986314" w:rsidRPr="00C87404">
        <w:rPr>
          <w:rFonts w:cstheme="minorHAnsi"/>
          <w:color w:val="000000" w:themeColor="text1"/>
          <w:szCs w:val="21"/>
        </w:rPr>
        <w:t>, od višjih točk do nižjih točk</w:t>
      </w:r>
      <w:r w:rsidR="00AC606A" w:rsidRPr="00C87404">
        <w:rPr>
          <w:rFonts w:cstheme="minorHAnsi"/>
          <w:color w:val="000000" w:themeColor="text1"/>
          <w:szCs w:val="21"/>
        </w:rPr>
        <w:t xml:space="preserve"> (priloga </w:t>
      </w:r>
      <w:r w:rsidR="006D2C37">
        <w:rPr>
          <w:rFonts w:cstheme="minorHAnsi"/>
          <w:color w:val="000000" w:themeColor="text1"/>
          <w:szCs w:val="21"/>
        </w:rPr>
        <w:t>1</w:t>
      </w:r>
      <w:r w:rsidR="00AC606A" w:rsidRPr="00C87404">
        <w:rPr>
          <w:rFonts w:cstheme="minorHAnsi"/>
          <w:color w:val="000000" w:themeColor="text1"/>
          <w:szCs w:val="21"/>
        </w:rPr>
        <w:t>)</w:t>
      </w:r>
      <w:r w:rsidR="008D5F6E" w:rsidRPr="00C87404">
        <w:rPr>
          <w:rFonts w:cstheme="minorHAnsi"/>
          <w:color w:val="000000" w:themeColor="text1"/>
          <w:szCs w:val="21"/>
        </w:rPr>
        <w:t xml:space="preserve">. </w:t>
      </w:r>
      <w:r w:rsidR="000B3A3C" w:rsidRPr="00C87404">
        <w:rPr>
          <w:rFonts w:cstheme="minorHAnsi"/>
          <w:color w:val="000000" w:themeColor="text1"/>
          <w:szCs w:val="21"/>
        </w:rPr>
        <w:t>Priporočljivo je, da d</w:t>
      </w:r>
      <w:r w:rsidR="008D5F6E" w:rsidRPr="00C87404">
        <w:rPr>
          <w:rFonts w:cstheme="minorHAnsi"/>
          <w:color w:val="000000" w:themeColor="text1"/>
          <w:szCs w:val="21"/>
        </w:rPr>
        <w:t xml:space="preserve">ekontaminacija </w:t>
      </w:r>
      <w:r w:rsidR="000B3A3C" w:rsidRPr="00C87404">
        <w:rPr>
          <w:rFonts w:cstheme="minorHAnsi"/>
          <w:color w:val="000000" w:themeColor="text1"/>
          <w:szCs w:val="21"/>
        </w:rPr>
        <w:t>poteka v sledečem vrstnem redu: strehe, žlebovi, zunanje stene, ograje, klopi, igrala, vrtovi in druge površine, odtočni kanali, …</w:t>
      </w:r>
      <w:r w:rsidR="00E11322" w:rsidRPr="00C87404">
        <w:rPr>
          <w:rFonts w:cstheme="minorHAnsi"/>
          <w:color w:val="000000" w:themeColor="text1"/>
          <w:szCs w:val="21"/>
        </w:rPr>
        <w:t xml:space="preserve"> </w:t>
      </w:r>
      <w:r w:rsidR="00304347" w:rsidRPr="00C87404">
        <w:rPr>
          <w:rFonts w:cstheme="minorHAnsi"/>
          <w:color w:val="000000" w:themeColor="text1"/>
          <w:szCs w:val="21"/>
        </w:rPr>
        <w:t>Uspešnost dekontaminacije različnih tipov površin je odvisna od izvedenih dekontaminacijskih postopkov. Z zahtevnejšimi postopki pa se poleg potreb po večjem številu usposobljenega osebja povečujejo tudi stroški dekontaminacije</w:t>
      </w:r>
      <w:r w:rsidR="00D74651">
        <w:rPr>
          <w:rFonts w:cstheme="minorHAnsi"/>
          <w:color w:val="000000" w:themeColor="text1"/>
          <w:szCs w:val="21"/>
        </w:rPr>
        <w:t>(priloga 3</w:t>
      </w:r>
      <w:r w:rsidR="00AC606A" w:rsidRPr="00C87404">
        <w:rPr>
          <w:rFonts w:cstheme="minorHAnsi"/>
          <w:color w:val="000000" w:themeColor="text1"/>
          <w:szCs w:val="21"/>
        </w:rPr>
        <w:t>)</w:t>
      </w:r>
      <w:r w:rsidR="00304347" w:rsidRPr="00C87404">
        <w:rPr>
          <w:rFonts w:cstheme="minorHAnsi"/>
          <w:color w:val="000000" w:themeColor="text1"/>
          <w:szCs w:val="21"/>
        </w:rPr>
        <w:t>.</w:t>
      </w:r>
      <w:r w:rsidR="001B1A11" w:rsidRPr="00C87404">
        <w:rPr>
          <w:rFonts w:cstheme="minorHAnsi"/>
          <w:i/>
          <w:sz w:val="20"/>
        </w:rPr>
        <w:t xml:space="preserve"> </w:t>
      </w:r>
      <w:r w:rsidR="003049B3" w:rsidRPr="00C87404">
        <w:rPr>
          <w:rFonts w:cstheme="minorHAnsi"/>
          <w:color w:val="000000" w:themeColor="text1"/>
          <w:szCs w:val="21"/>
        </w:rPr>
        <w:t xml:space="preserve">Pri dekontaminaciji zemljišča </w:t>
      </w:r>
      <w:r w:rsidR="00D53E80" w:rsidRPr="00C87404">
        <w:rPr>
          <w:rFonts w:cstheme="minorHAnsi"/>
          <w:color w:val="000000" w:themeColor="text1"/>
          <w:szCs w:val="21"/>
        </w:rPr>
        <w:t xml:space="preserve">in rastlinstva </w:t>
      </w:r>
      <w:r w:rsidR="003049B3" w:rsidRPr="00C87404">
        <w:rPr>
          <w:rFonts w:cstheme="minorHAnsi"/>
          <w:color w:val="000000" w:themeColor="text1"/>
          <w:szCs w:val="21"/>
        </w:rPr>
        <w:t xml:space="preserve">je potrebno oceniti </w:t>
      </w:r>
      <w:r w:rsidR="00083BC6" w:rsidRPr="00C87404">
        <w:rPr>
          <w:rFonts w:cstheme="minorHAnsi"/>
          <w:color w:val="000000" w:themeColor="text1"/>
          <w:szCs w:val="21"/>
        </w:rPr>
        <w:t>upravičenost same dekontaminacije</w:t>
      </w:r>
      <w:r w:rsidR="00D94A31" w:rsidRPr="00C87404">
        <w:rPr>
          <w:rFonts w:cstheme="minorHAnsi"/>
          <w:color w:val="000000" w:themeColor="text1"/>
          <w:szCs w:val="21"/>
        </w:rPr>
        <w:t>, vključno z njenim obsegom in pričakovanimi stroški</w:t>
      </w:r>
      <w:r w:rsidR="003904A3" w:rsidRPr="00C87404">
        <w:rPr>
          <w:rFonts w:cstheme="minorHAnsi"/>
          <w:color w:val="000000" w:themeColor="text1"/>
          <w:szCs w:val="21"/>
        </w:rPr>
        <w:t xml:space="preserve"> (priloga</w:t>
      </w:r>
      <w:r w:rsidR="00AC606A" w:rsidRPr="00C87404">
        <w:rPr>
          <w:rFonts w:cstheme="minorHAnsi"/>
          <w:color w:val="000000" w:themeColor="text1"/>
          <w:szCs w:val="21"/>
        </w:rPr>
        <w:t xml:space="preserve"> </w:t>
      </w:r>
      <w:r w:rsidR="00D74651">
        <w:rPr>
          <w:rFonts w:cstheme="minorHAnsi"/>
          <w:color w:val="000000" w:themeColor="text1"/>
          <w:szCs w:val="21"/>
        </w:rPr>
        <w:t>2</w:t>
      </w:r>
      <w:r w:rsidR="00AC606A" w:rsidRPr="00C87404">
        <w:rPr>
          <w:rFonts w:cstheme="minorHAnsi"/>
          <w:color w:val="000000" w:themeColor="text1"/>
          <w:szCs w:val="21"/>
        </w:rPr>
        <w:t>)</w:t>
      </w:r>
      <w:r w:rsidR="00D94A31" w:rsidRPr="00C87404">
        <w:rPr>
          <w:rFonts w:cstheme="minorHAnsi"/>
          <w:color w:val="000000" w:themeColor="text1"/>
          <w:szCs w:val="21"/>
        </w:rPr>
        <w:t>.</w:t>
      </w:r>
    </w:p>
    <w:p w14:paraId="6DC99181" w14:textId="77777777" w:rsidR="005D523F" w:rsidRPr="00C87404" w:rsidRDefault="005D523F" w:rsidP="00FA6552">
      <w:pPr>
        <w:jc w:val="both"/>
        <w:rPr>
          <w:rFonts w:cstheme="minorHAnsi"/>
          <w:color w:val="000000" w:themeColor="text1"/>
          <w:szCs w:val="21"/>
        </w:rPr>
      </w:pPr>
    </w:p>
    <w:p w14:paraId="3D8EE804" w14:textId="2C9F857C" w:rsidR="00E450E2" w:rsidRPr="00C87404" w:rsidRDefault="00E450E2" w:rsidP="00AE679B">
      <w:pPr>
        <w:pStyle w:val="Naslov1"/>
        <w:numPr>
          <w:ilvl w:val="1"/>
          <w:numId w:val="9"/>
        </w:numPr>
        <w:ind w:left="567" w:hanging="501"/>
        <w:rPr>
          <w:rFonts w:asciiTheme="minorHAnsi" w:hAnsiTheme="minorHAnsi" w:cstheme="minorHAnsi"/>
          <w:color w:val="4472C4" w:themeColor="accent1"/>
        </w:rPr>
      </w:pPr>
      <w:bookmarkStart w:id="76" w:name="_Toc95120312"/>
      <w:r w:rsidRPr="00C87404">
        <w:rPr>
          <w:rFonts w:asciiTheme="minorHAnsi" w:hAnsiTheme="minorHAnsi" w:cstheme="minorHAnsi"/>
          <w:color w:val="4472C4" w:themeColor="accent1"/>
          <w:sz w:val="22"/>
        </w:rPr>
        <w:t>Ravnanje z radioaktivnimi</w:t>
      </w:r>
      <w:r w:rsidR="00E50036" w:rsidRPr="00C87404">
        <w:rPr>
          <w:rFonts w:asciiTheme="minorHAnsi" w:hAnsiTheme="minorHAnsi" w:cstheme="minorHAnsi"/>
          <w:color w:val="4472C4" w:themeColor="accent1"/>
          <w:sz w:val="22"/>
        </w:rPr>
        <w:t xml:space="preserve"> odpadki</w:t>
      </w:r>
      <w:bookmarkEnd w:id="76"/>
    </w:p>
    <w:p w14:paraId="2A5184CC" w14:textId="6CAB22EE" w:rsidR="0014129B" w:rsidRPr="00C87404" w:rsidRDefault="00A36D57">
      <w:pPr>
        <w:jc w:val="both"/>
        <w:rPr>
          <w:rFonts w:cstheme="minorHAnsi"/>
          <w:szCs w:val="21"/>
        </w:rPr>
      </w:pPr>
      <w:r w:rsidRPr="00C87404">
        <w:rPr>
          <w:rFonts w:cstheme="minorHAnsi"/>
          <w:szCs w:val="21"/>
        </w:rPr>
        <w:t xml:space="preserve">Pri </w:t>
      </w:r>
      <w:r w:rsidR="00E97895" w:rsidRPr="00C87404">
        <w:rPr>
          <w:rFonts w:cstheme="minorHAnsi"/>
          <w:szCs w:val="21"/>
        </w:rPr>
        <w:t>ravnanju</w:t>
      </w:r>
      <w:r w:rsidRPr="00C87404">
        <w:rPr>
          <w:rFonts w:cstheme="minorHAnsi"/>
          <w:szCs w:val="21"/>
        </w:rPr>
        <w:t xml:space="preserve"> z radioaktivnimi odpadki je potrebno na vsakem koraku preprečevati širjenje kontaminacije v okolju. </w:t>
      </w:r>
      <w:r w:rsidR="00516F87">
        <w:rPr>
          <w:rFonts w:cstheme="minorHAnsi"/>
          <w:szCs w:val="21"/>
        </w:rPr>
        <w:t>Ravnanje</w:t>
      </w:r>
      <w:r w:rsidR="004B1775" w:rsidRPr="00C87404">
        <w:rPr>
          <w:rFonts w:cstheme="minorHAnsi"/>
          <w:szCs w:val="21"/>
        </w:rPr>
        <w:t xml:space="preserve"> z radioaktivnimi odpadki mora vključevati </w:t>
      </w:r>
      <w:r w:rsidR="00347CDF" w:rsidRPr="00C87404">
        <w:rPr>
          <w:rFonts w:cstheme="minorHAnsi"/>
          <w:szCs w:val="21"/>
        </w:rPr>
        <w:t xml:space="preserve">zbirna mesta, </w:t>
      </w:r>
      <w:r w:rsidR="004B1775" w:rsidRPr="00C87404">
        <w:rPr>
          <w:rFonts w:cstheme="minorHAnsi"/>
          <w:szCs w:val="21"/>
        </w:rPr>
        <w:t>predpripravo, prevoz</w:t>
      </w:r>
      <w:r w:rsidR="00B531E8" w:rsidRPr="00C87404">
        <w:rPr>
          <w:rFonts w:cstheme="minorHAnsi"/>
          <w:szCs w:val="21"/>
        </w:rPr>
        <w:t>, skladiščenje</w:t>
      </w:r>
      <w:r w:rsidR="00F03C76" w:rsidRPr="00C87404">
        <w:rPr>
          <w:rFonts w:cstheme="minorHAnsi"/>
          <w:szCs w:val="21"/>
        </w:rPr>
        <w:t>, obde</w:t>
      </w:r>
      <w:r w:rsidR="008A7CEC" w:rsidRPr="00C87404">
        <w:rPr>
          <w:rFonts w:cstheme="minorHAnsi"/>
          <w:szCs w:val="21"/>
        </w:rPr>
        <w:t>lavo</w:t>
      </w:r>
      <w:r w:rsidR="00516F87">
        <w:rPr>
          <w:rFonts w:cstheme="minorHAnsi"/>
          <w:szCs w:val="21"/>
        </w:rPr>
        <w:t xml:space="preserve"> </w:t>
      </w:r>
      <w:r w:rsidR="00122D44" w:rsidRPr="00C87404">
        <w:rPr>
          <w:rFonts w:cstheme="minorHAnsi"/>
          <w:szCs w:val="21"/>
        </w:rPr>
        <w:t xml:space="preserve">ter </w:t>
      </w:r>
      <w:r w:rsidR="004B1775" w:rsidRPr="00C87404">
        <w:rPr>
          <w:rFonts w:cstheme="minorHAnsi"/>
          <w:szCs w:val="21"/>
        </w:rPr>
        <w:t>odlaganje radioaktivnih odpadkov.</w:t>
      </w:r>
      <w:r w:rsidR="00E17A5F" w:rsidRPr="00C87404">
        <w:rPr>
          <w:rFonts w:cstheme="minorHAnsi"/>
          <w:szCs w:val="21"/>
        </w:rPr>
        <w:t xml:space="preserve"> Pri tem je potrebno upoštevati značilnosti posameznih odpadkov</w:t>
      </w:r>
      <w:r w:rsidR="00A52478" w:rsidRPr="00C87404">
        <w:rPr>
          <w:rFonts w:cstheme="minorHAnsi"/>
          <w:szCs w:val="21"/>
        </w:rPr>
        <w:t xml:space="preserve"> in kriterije sprejemljivosti za skladiščenje oziroma odlaganje</w:t>
      </w:r>
      <w:r w:rsidR="00E17A5F" w:rsidRPr="00C87404">
        <w:rPr>
          <w:rFonts w:cstheme="minorHAnsi"/>
          <w:szCs w:val="21"/>
        </w:rPr>
        <w:t>.</w:t>
      </w:r>
      <w:r w:rsidR="00770F94" w:rsidRPr="00C87404">
        <w:rPr>
          <w:rFonts w:cstheme="minorHAnsi"/>
          <w:szCs w:val="21"/>
        </w:rPr>
        <w:t xml:space="preserve"> </w:t>
      </w:r>
      <w:r w:rsidR="005F5533" w:rsidRPr="00C87404">
        <w:rPr>
          <w:rFonts w:cstheme="minorHAnsi"/>
          <w:szCs w:val="21"/>
        </w:rPr>
        <w:t xml:space="preserve">Prevoz </w:t>
      </w:r>
      <w:r w:rsidR="00682DD6" w:rsidRPr="00C87404">
        <w:rPr>
          <w:rFonts w:cstheme="minorHAnsi"/>
          <w:szCs w:val="21"/>
        </w:rPr>
        <w:t xml:space="preserve">radioaktivnih odpadkov </w:t>
      </w:r>
      <w:r w:rsidR="005F5533" w:rsidRPr="00C87404">
        <w:rPr>
          <w:rFonts w:cstheme="minorHAnsi"/>
          <w:szCs w:val="21"/>
        </w:rPr>
        <w:t>je potrebno izvajati skladno z Zakonom o prevozu nevarnega blaga (ZPNB, Ur. l. RS, št. 33/06, 41/09 in 56/15)</w:t>
      </w:r>
      <w:r w:rsidR="00A77F81" w:rsidRPr="00C87404">
        <w:rPr>
          <w:rFonts w:cstheme="minorHAnsi"/>
          <w:szCs w:val="21"/>
        </w:rPr>
        <w:t xml:space="preserve"> in evropskim sporazumom o mednarodnem cestnem prevozu nevarnega blaga (ADR, Ur. l. SFRJ - MP, št. 59/72).</w:t>
      </w:r>
    </w:p>
    <w:p w14:paraId="052B0383" w14:textId="6535287A" w:rsidR="00E73AD0" w:rsidRDefault="0014129B" w:rsidP="005A4735">
      <w:pPr>
        <w:jc w:val="both"/>
        <w:rPr>
          <w:rFonts w:cstheme="minorHAnsi"/>
          <w:szCs w:val="21"/>
        </w:rPr>
      </w:pPr>
      <w:r w:rsidRPr="00C87404">
        <w:rPr>
          <w:rFonts w:cstheme="minorHAnsi"/>
          <w:szCs w:val="21"/>
        </w:rPr>
        <w:t>Prevoz, obdelava</w:t>
      </w:r>
      <w:r w:rsidR="008B4174" w:rsidRPr="00C87404">
        <w:rPr>
          <w:rFonts w:cstheme="minorHAnsi"/>
          <w:szCs w:val="21"/>
        </w:rPr>
        <w:t>, priprava</w:t>
      </w:r>
      <w:r w:rsidR="002F3ABC" w:rsidRPr="00C87404">
        <w:rPr>
          <w:rFonts w:cstheme="minorHAnsi"/>
          <w:szCs w:val="21"/>
        </w:rPr>
        <w:t>,</w:t>
      </w:r>
      <w:r w:rsidR="003B65C0" w:rsidRPr="00C87404">
        <w:rPr>
          <w:rFonts w:cstheme="minorHAnsi"/>
          <w:szCs w:val="21"/>
        </w:rPr>
        <w:t xml:space="preserve"> razvrščanje</w:t>
      </w:r>
      <w:r w:rsidR="001732A5">
        <w:rPr>
          <w:rFonts w:cstheme="minorHAnsi"/>
          <w:szCs w:val="21"/>
        </w:rPr>
        <w:t xml:space="preserve"> </w:t>
      </w:r>
      <w:r w:rsidR="008B4174" w:rsidRPr="00C87404">
        <w:rPr>
          <w:rFonts w:cstheme="minorHAnsi"/>
          <w:szCs w:val="21"/>
        </w:rPr>
        <w:t xml:space="preserve">skladiščenje </w:t>
      </w:r>
      <w:r w:rsidR="002F3ABC" w:rsidRPr="00C87404">
        <w:rPr>
          <w:rFonts w:cstheme="minorHAnsi"/>
          <w:szCs w:val="21"/>
        </w:rPr>
        <w:t xml:space="preserve">ter odlaganje </w:t>
      </w:r>
      <w:r w:rsidRPr="00C87404">
        <w:rPr>
          <w:rFonts w:cstheme="minorHAnsi"/>
          <w:szCs w:val="21"/>
        </w:rPr>
        <w:t xml:space="preserve">radioaktivnih odpadkov, ki nastanejo pri dekontaminaciji, </w:t>
      </w:r>
      <w:r w:rsidR="003B65C0" w:rsidRPr="00C87404">
        <w:rPr>
          <w:rFonts w:cstheme="minorHAnsi"/>
          <w:szCs w:val="21"/>
        </w:rPr>
        <w:t>so ključni elementi</w:t>
      </w:r>
      <w:r w:rsidRPr="00C87404">
        <w:rPr>
          <w:rFonts w:cstheme="minorHAnsi"/>
          <w:szCs w:val="21"/>
        </w:rPr>
        <w:t xml:space="preserve"> </w:t>
      </w:r>
      <w:r w:rsidR="003B65C0" w:rsidRPr="00C87404">
        <w:rPr>
          <w:rFonts w:cstheme="minorHAnsi"/>
          <w:szCs w:val="21"/>
        </w:rPr>
        <w:t xml:space="preserve">strategije ravnanja z radioaktivnimi odpadki, opisani v Smernicah za ravnanje z RAO po jedrski ali radiološki nesreči </w:t>
      </w:r>
      <w:r w:rsidR="000E7237" w:rsidRPr="00C87404">
        <w:rPr>
          <w:rFonts w:cstheme="minorHAnsi"/>
          <w:szCs w:val="21"/>
        </w:rPr>
        <w:t>[1</w:t>
      </w:r>
      <w:r w:rsidR="00702AAD">
        <w:rPr>
          <w:rFonts w:cstheme="minorHAnsi"/>
          <w:szCs w:val="21"/>
        </w:rPr>
        <w:t>3</w:t>
      </w:r>
      <w:r w:rsidR="000E7237" w:rsidRPr="00C87404">
        <w:rPr>
          <w:rFonts w:cstheme="minorHAnsi"/>
          <w:szCs w:val="21"/>
        </w:rPr>
        <w:t>]</w:t>
      </w:r>
      <w:r w:rsidR="001850C8" w:rsidRPr="00C87404">
        <w:rPr>
          <w:rFonts w:cstheme="minorHAnsi"/>
          <w:szCs w:val="21"/>
        </w:rPr>
        <w:t>.</w:t>
      </w:r>
      <w:r w:rsidR="00667C34" w:rsidRPr="00C87404">
        <w:rPr>
          <w:rFonts w:cstheme="minorHAnsi"/>
          <w:szCs w:val="21"/>
        </w:rPr>
        <w:t xml:space="preserve"> </w:t>
      </w:r>
      <w:r w:rsidR="00A36D57" w:rsidRPr="00C87404">
        <w:rPr>
          <w:rFonts w:cstheme="minorHAnsi"/>
          <w:szCs w:val="21"/>
        </w:rPr>
        <w:t>V primeru, da</w:t>
      </w:r>
      <w:r w:rsidR="00E17A5F" w:rsidRPr="00C87404">
        <w:rPr>
          <w:rFonts w:cstheme="minorHAnsi"/>
          <w:szCs w:val="21"/>
        </w:rPr>
        <w:t xml:space="preserve"> količina </w:t>
      </w:r>
      <w:r w:rsidR="00A36D57" w:rsidRPr="00C87404">
        <w:rPr>
          <w:rFonts w:cstheme="minorHAnsi"/>
          <w:szCs w:val="21"/>
        </w:rPr>
        <w:t xml:space="preserve">radioaktivnih </w:t>
      </w:r>
      <w:r w:rsidR="00E17A5F" w:rsidRPr="00C87404">
        <w:rPr>
          <w:rFonts w:cstheme="minorHAnsi"/>
          <w:szCs w:val="21"/>
        </w:rPr>
        <w:t>odpadkov</w:t>
      </w:r>
      <w:r w:rsidR="00236350" w:rsidRPr="00C87404">
        <w:rPr>
          <w:rFonts w:cstheme="minorHAnsi"/>
          <w:szCs w:val="21"/>
        </w:rPr>
        <w:t>, ki izhajajo</w:t>
      </w:r>
      <w:r w:rsidR="00001001" w:rsidRPr="00C87404">
        <w:rPr>
          <w:rFonts w:cstheme="minorHAnsi"/>
          <w:szCs w:val="21"/>
        </w:rPr>
        <w:t xml:space="preserve"> iz radioloških nesreč</w:t>
      </w:r>
      <w:r w:rsidR="00E17A5F" w:rsidRPr="00C87404">
        <w:rPr>
          <w:rFonts w:cstheme="minorHAnsi"/>
          <w:szCs w:val="21"/>
        </w:rPr>
        <w:t xml:space="preserve"> </w:t>
      </w:r>
      <w:r w:rsidR="008D6B79" w:rsidRPr="00C87404">
        <w:rPr>
          <w:rFonts w:cstheme="minorHAnsi"/>
          <w:szCs w:val="21"/>
        </w:rPr>
        <w:t xml:space="preserve">zunaj NEK </w:t>
      </w:r>
      <w:r w:rsidR="00E17A5F" w:rsidRPr="00C87404">
        <w:rPr>
          <w:rFonts w:cstheme="minorHAnsi"/>
          <w:szCs w:val="21"/>
        </w:rPr>
        <w:t xml:space="preserve">presega kapacitete </w:t>
      </w:r>
      <w:r w:rsidR="00ED3B00" w:rsidRPr="00C87404">
        <w:rPr>
          <w:rFonts w:cstheme="minorHAnsi"/>
          <w:szCs w:val="21"/>
        </w:rPr>
        <w:t xml:space="preserve">obstoječega </w:t>
      </w:r>
      <w:r w:rsidR="001732A5">
        <w:rPr>
          <w:rFonts w:cstheme="minorHAnsi"/>
          <w:szCs w:val="21"/>
        </w:rPr>
        <w:t>C</w:t>
      </w:r>
      <w:r w:rsidR="00586A34" w:rsidRPr="00C87404">
        <w:rPr>
          <w:rFonts w:cstheme="minorHAnsi"/>
          <w:szCs w:val="21"/>
        </w:rPr>
        <w:t>entr</w:t>
      </w:r>
      <w:r w:rsidR="00571B9B" w:rsidRPr="00C87404">
        <w:rPr>
          <w:rFonts w:cstheme="minorHAnsi"/>
          <w:szCs w:val="21"/>
        </w:rPr>
        <w:t>alnega</w:t>
      </w:r>
      <w:r w:rsidR="00586A34" w:rsidRPr="00C87404">
        <w:rPr>
          <w:rFonts w:cstheme="minorHAnsi"/>
          <w:szCs w:val="21"/>
        </w:rPr>
        <w:t xml:space="preserve"> </w:t>
      </w:r>
      <w:r w:rsidR="00E17A5F" w:rsidRPr="00C87404">
        <w:rPr>
          <w:rFonts w:cstheme="minorHAnsi"/>
          <w:szCs w:val="21"/>
        </w:rPr>
        <w:t>skladišča radioaktivnih odpadkov</w:t>
      </w:r>
      <w:r w:rsidR="00E70CA9" w:rsidRPr="00C87404">
        <w:rPr>
          <w:rFonts w:cstheme="minorHAnsi"/>
          <w:szCs w:val="21"/>
        </w:rPr>
        <w:t xml:space="preserve"> </w:t>
      </w:r>
      <w:r w:rsidR="00A36D57" w:rsidRPr="00C87404">
        <w:rPr>
          <w:rFonts w:cstheme="minorHAnsi"/>
          <w:szCs w:val="21"/>
        </w:rPr>
        <w:t>je</w:t>
      </w:r>
      <w:r w:rsidR="00E97895" w:rsidRPr="00C87404">
        <w:rPr>
          <w:rFonts w:cstheme="minorHAnsi"/>
          <w:szCs w:val="21"/>
        </w:rPr>
        <w:t xml:space="preserve"> potrebno </w:t>
      </w:r>
      <w:r w:rsidR="00466B61" w:rsidRPr="00C87404">
        <w:rPr>
          <w:rFonts w:cstheme="minorHAnsi"/>
          <w:szCs w:val="21"/>
        </w:rPr>
        <w:t>p</w:t>
      </w:r>
      <w:r w:rsidR="005A4735" w:rsidRPr="00C87404">
        <w:rPr>
          <w:rFonts w:cstheme="minorHAnsi"/>
          <w:szCs w:val="21"/>
        </w:rPr>
        <w:t xml:space="preserve">ripraviti grob načrt skladiščenja in odlaganja odpadkov, ki mora preučiti in določiti: </w:t>
      </w:r>
      <w:r w:rsidR="00A428B4" w:rsidRPr="00C87404">
        <w:rPr>
          <w:rFonts w:cstheme="minorHAnsi"/>
          <w:szCs w:val="21"/>
        </w:rPr>
        <w:t>m</w:t>
      </w:r>
      <w:r w:rsidR="005A4735" w:rsidRPr="00C87404">
        <w:rPr>
          <w:rFonts w:cstheme="minorHAnsi"/>
          <w:szCs w:val="21"/>
        </w:rPr>
        <w:t>ožnost uporabe obstoječe infrastrukture</w:t>
      </w:r>
      <w:r w:rsidR="00A428B4" w:rsidRPr="00C87404">
        <w:rPr>
          <w:rFonts w:cstheme="minorHAnsi"/>
          <w:szCs w:val="21"/>
        </w:rPr>
        <w:t>, u</w:t>
      </w:r>
      <w:r w:rsidR="005A4735" w:rsidRPr="00C87404">
        <w:rPr>
          <w:rFonts w:cstheme="minorHAnsi"/>
          <w:szCs w:val="21"/>
        </w:rPr>
        <w:t xml:space="preserve">reditev in uporabo </w:t>
      </w:r>
      <w:r w:rsidR="00936669" w:rsidRPr="00C87404">
        <w:rPr>
          <w:rFonts w:cstheme="minorHAnsi"/>
          <w:szCs w:val="21"/>
        </w:rPr>
        <w:t>zbirališč</w:t>
      </w:r>
      <w:r w:rsidR="00694DBE" w:rsidRPr="00C87404">
        <w:rPr>
          <w:rFonts w:cstheme="minorHAnsi"/>
          <w:szCs w:val="21"/>
        </w:rPr>
        <w:t xml:space="preserve"> in </w:t>
      </w:r>
      <w:r w:rsidR="005A4735" w:rsidRPr="00C87404">
        <w:rPr>
          <w:rFonts w:cstheme="minorHAnsi"/>
          <w:szCs w:val="21"/>
        </w:rPr>
        <w:t>začasnih skladišč za vse vrste odpadkov</w:t>
      </w:r>
      <w:r w:rsidR="00A428B4" w:rsidRPr="00C87404">
        <w:rPr>
          <w:rFonts w:cstheme="minorHAnsi"/>
          <w:szCs w:val="21"/>
        </w:rPr>
        <w:t>, p</w:t>
      </w:r>
      <w:r w:rsidR="005A4735" w:rsidRPr="00C87404">
        <w:rPr>
          <w:rFonts w:cstheme="minorHAnsi"/>
          <w:szCs w:val="21"/>
        </w:rPr>
        <w:t>akiranje in transport odpadkov</w:t>
      </w:r>
      <w:r w:rsidR="00C10A40" w:rsidRPr="00C87404">
        <w:rPr>
          <w:rFonts w:cstheme="minorHAnsi"/>
          <w:szCs w:val="21"/>
        </w:rPr>
        <w:t xml:space="preserve"> ter odlaganje </w:t>
      </w:r>
      <w:r w:rsidR="00E97895" w:rsidRPr="00C87404">
        <w:rPr>
          <w:rFonts w:cstheme="minorHAnsi"/>
          <w:szCs w:val="21"/>
        </w:rPr>
        <w:t xml:space="preserve">na odlagališčih. </w:t>
      </w:r>
      <w:r w:rsidR="00B1416D" w:rsidRPr="00C87404">
        <w:rPr>
          <w:rFonts w:cstheme="minorHAnsi"/>
          <w:szCs w:val="21"/>
        </w:rPr>
        <w:t>Podobno velja za ravnanje za radi</w:t>
      </w:r>
      <w:r w:rsidR="00596C52" w:rsidRPr="00C87404">
        <w:rPr>
          <w:rFonts w:cstheme="minorHAnsi"/>
          <w:szCs w:val="21"/>
        </w:rPr>
        <w:t>oa</w:t>
      </w:r>
      <w:r w:rsidR="00B1416D" w:rsidRPr="00C87404">
        <w:rPr>
          <w:rFonts w:cstheme="minorHAnsi"/>
          <w:szCs w:val="21"/>
        </w:rPr>
        <w:t>kt</w:t>
      </w:r>
      <w:r w:rsidR="00596C52" w:rsidRPr="00C87404">
        <w:rPr>
          <w:rFonts w:cstheme="minorHAnsi"/>
          <w:szCs w:val="21"/>
        </w:rPr>
        <w:t>i</w:t>
      </w:r>
      <w:r w:rsidR="00B1416D" w:rsidRPr="00C87404">
        <w:rPr>
          <w:rFonts w:cstheme="minorHAnsi"/>
          <w:szCs w:val="21"/>
        </w:rPr>
        <w:t>v</w:t>
      </w:r>
      <w:r w:rsidR="002B0259" w:rsidRPr="00C87404">
        <w:rPr>
          <w:rFonts w:cstheme="minorHAnsi"/>
          <w:szCs w:val="21"/>
        </w:rPr>
        <w:t>nimi</w:t>
      </w:r>
      <w:r w:rsidR="00B1416D" w:rsidRPr="00C87404">
        <w:rPr>
          <w:rFonts w:cstheme="minorHAnsi"/>
          <w:szCs w:val="21"/>
        </w:rPr>
        <w:t xml:space="preserve"> odpadki</w:t>
      </w:r>
      <w:r w:rsidR="002B0259" w:rsidRPr="00C87404">
        <w:rPr>
          <w:rFonts w:cstheme="minorHAnsi"/>
          <w:szCs w:val="21"/>
        </w:rPr>
        <w:t xml:space="preserve"> v primeru </w:t>
      </w:r>
      <w:r w:rsidR="00141F28">
        <w:rPr>
          <w:rFonts w:cstheme="minorHAnsi"/>
          <w:szCs w:val="21"/>
        </w:rPr>
        <w:t>jedrske nesreče</w:t>
      </w:r>
      <w:r w:rsidR="002B0259" w:rsidRPr="00C87404">
        <w:rPr>
          <w:rFonts w:cstheme="minorHAnsi"/>
          <w:szCs w:val="21"/>
        </w:rPr>
        <w:t xml:space="preserve"> v NEK.</w:t>
      </w:r>
      <w:r w:rsidR="00596C52" w:rsidRPr="00C87404">
        <w:rPr>
          <w:rFonts w:cstheme="minorHAnsi"/>
          <w:szCs w:val="21"/>
        </w:rPr>
        <w:t xml:space="preserve"> </w:t>
      </w:r>
      <w:r w:rsidR="004A6403" w:rsidRPr="00C87404">
        <w:rPr>
          <w:rFonts w:cstheme="minorHAnsi"/>
          <w:szCs w:val="21"/>
        </w:rPr>
        <w:t xml:space="preserve">Kot pri vsakem sistemu ravnanja z odpadki, mora izbira metod temeljiti na varnostnih, </w:t>
      </w:r>
      <w:r w:rsidR="00890096" w:rsidRPr="00C87404">
        <w:rPr>
          <w:rFonts w:cstheme="minorHAnsi"/>
          <w:szCs w:val="21"/>
        </w:rPr>
        <w:t xml:space="preserve">okoljskih, </w:t>
      </w:r>
      <w:r w:rsidR="004A6403" w:rsidRPr="00C87404">
        <w:rPr>
          <w:rFonts w:cstheme="minorHAnsi"/>
          <w:szCs w:val="21"/>
        </w:rPr>
        <w:t xml:space="preserve">tehnoloških in ekonomskih dejavnikih. </w:t>
      </w:r>
    </w:p>
    <w:p w14:paraId="03FF7BD2" w14:textId="78C2A665" w:rsidR="00A36D57" w:rsidRDefault="004A6403" w:rsidP="005A4735">
      <w:pPr>
        <w:jc w:val="both"/>
        <w:rPr>
          <w:rFonts w:cstheme="minorHAnsi"/>
          <w:szCs w:val="21"/>
        </w:rPr>
      </w:pPr>
      <w:r w:rsidRPr="00C87404">
        <w:rPr>
          <w:rFonts w:cstheme="minorHAnsi"/>
          <w:szCs w:val="21"/>
        </w:rPr>
        <w:t>Načrt ravnanja z odpadki mora</w:t>
      </w:r>
      <w:r w:rsidR="00ED3B00" w:rsidRPr="00C87404">
        <w:rPr>
          <w:rFonts w:cstheme="minorHAnsi"/>
          <w:szCs w:val="21"/>
        </w:rPr>
        <w:t>,</w:t>
      </w:r>
      <w:r w:rsidRPr="00C87404">
        <w:rPr>
          <w:rFonts w:cstheme="minorHAnsi"/>
          <w:szCs w:val="21"/>
        </w:rPr>
        <w:t xml:space="preserve"> kolikor je mogoče</w:t>
      </w:r>
      <w:r w:rsidR="00ED3B00" w:rsidRPr="00C87404">
        <w:rPr>
          <w:rFonts w:cstheme="minorHAnsi"/>
          <w:szCs w:val="21"/>
        </w:rPr>
        <w:t>,</w:t>
      </w:r>
      <w:r w:rsidR="00C40E0E" w:rsidRPr="00C87404">
        <w:rPr>
          <w:rFonts w:cstheme="minorHAnsi"/>
          <w:szCs w:val="21"/>
        </w:rPr>
        <w:t xml:space="preserve"> vključevati</w:t>
      </w:r>
      <w:r w:rsidR="00FE2F91" w:rsidRPr="00C87404">
        <w:rPr>
          <w:rFonts w:cstheme="minorHAnsi"/>
          <w:szCs w:val="21"/>
        </w:rPr>
        <w:t xml:space="preserve"> tudi</w:t>
      </w:r>
      <w:r w:rsidRPr="00C87404">
        <w:rPr>
          <w:rFonts w:cstheme="minorHAnsi"/>
          <w:szCs w:val="21"/>
        </w:rPr>
        <w:t xml:space="preserve"> ponovno uporabo in recikliranje materialov</w:t>
      </w:r>
      <w:r w:rsidR="0017553B" w:rsidRPr="00C87404">
        <w:rPr>
          <w:rFonts w:cstheme="minorHAnsi"/>
          <w:szCs w:val="21"/>
        </w:rPr>
        <w:t>, nastalih pri dekontaminaciji</w:t>
      </w:r>
      <w:r w:rsidRPr="00C87404">
        <w:rPr>
          <w:rFonts w:cstheme="minorHAnsi"/>
          <w:szCs w:val="21"/>
        </w:rPr>
        <w:t xml:space="preserve">. </w:t>
      </w:r>
      <w:r w:rsidR="00FA5C53" w:rsidRPr="00C87404">
        <w:rPr>
          <w:rFonts w:cstheme="minorHAnsi"/>
          <w:szCs w:val="21"/>
        </w:rPr>
        <w:t xml:space="preserve">Na območju </w:t>
      </w:r>
      <w:r w:rsidR="00170FD5" w:rsidRPr="00C87404">
        <w:rPr>
          <w:rFonts w:cstheme="minorHAnsi"/>
          <w:szCs w:val="21"/>
        </w:rPr>
        <w:t xml:space="preserve">skladiščenja in </w:t>
      </w:r>
      <w:r w:rsidR="00FA5C53" w:rsidRPr="00C87404">
        <w:rPr>
          <w:rFonts w:cstheme="minorHAnsi"/>
          <w:szCs w:val="21"/>
        </w:rPr>
        <w:t>odlaga</w:t>
      </w:r>
      <w:r w:rsidR="00E97895" w:rsidRPr="00C87404">
        <w:rPr>
          <w:rFonts w:cstheme="minorHAnsi"/>
          <w:szCs w:val="21"/>
        </w:rPr>
        <w:t>nja</w:t>
      </w:r>
      <w:r w:rsidR="00FA5C53" w:rsidRPr="00C87404">
        <w:rPr>
          <w:rFonts w:cstheme="minorHAnsi"/>
          <w:szCs w:val="21"/>
        </w:rPr>
        <w:t xml:space="preserve"> mora biti vzpostavljen monitoring radioaktivnosti v okolju. </w:t>
      </w:r>
      <w:r w:rsidR="00C1082A" w:rsidRPr="00C87404">
        <w:rPr>
          <w:rFonts w:cstheme="minorHAnsi"/>
          <w:szCs w:val="21"/>
        </w:rPr>
        <w:t xml:space="preserve">Ob </w:t>
      </w:r>
      <w:r w:rsidR="00E73AD0">
        <w:rPr>
          <w:rFonts w:cstheme="minorHAnsi"/>
          <w:szCs w:val="21"/>
        </w:rPr>
        <w:t>izrednih dogodkih</w:t>
      </w:r>
      <w:r w:rsidR="00C1082A" w:rsidRPr="00C87404">
        <w:rPr>
          <w:rFonts w:cstheme="minorHAnsi"/>
          <w:szCs w:val="21"/>
        </w:rPr>
        <w:t xml:space="preserve">, kjer nastajajo </w:t>
      </w:r>
      <w:r w:rsidR="00861BD7" w:rsidRPr="00C87404">
        <w:rPr>
          <w:rFonts w:cstheme="minorHAnsi"/>
          <w:szCs w:val="21"/>
        </w:rPr>
        <w:t>radioakt</w:t>
      </w:r>
      <w:r w:rsidR="00630BFE" w:rsidRPr="00C87404">
        <w:rPr>
          <w:rFonts w:cstheme="minorHAnsi"/>
          <w:szCs w:val="21"/>
        </w:rPr>
        <w:t xml:space="preserve">ivni </w:t>
      </w:r>
      <w:r w:rsidR="00C1082A" w:rsidRPr="00C87404">
        <w:rPr>
          <w:rFonts w:cstheme="minorHAnsi"/>
          <w:szCs w:val="21"/>
        </w:rPr>
        <w:t>odpadk</w:t>
      </w:r>
      <w:r w:rsidR="00630BFE" w:rsidRPr="00C87404">
        <w:rPr>
          <w:rFonts w:cstheme="minorHAnsi"/>
          <w:szCs w:val="21"/>
        </w:rPr>
        <w:t>i</w:t>
      </w:r>
      <w:r w:rsidR="00C1082A" w:rsidRPr="00C87404">
        <w:rPr>
          <w:rFonts w:cstheme="minorHAnsi"/>
          <w:szCs w:val="21"/>
        </w:rPr>
        <w:t>,</w:t>
      </w:r>
      <w:r w:rsidR="00861BD7" w:rsidRPr="00C87404">
        <w:rPr>
          <w:rFonts w:cstheme="minorHAnsi"/>
          <w:szCs w:val="21"/>
        </w:rPr>
        <w:t xml:space="preserve"> mora biti </w:t>
      </w:r>
      <w:r w:rsidR="00E73AD0">
        <w:rPr>
          <w:rFonts w:cstheme="minorHAnsi"/>
          <w:szCs w:val="21"/>
        </w:rPr>
        <w:t xml:space="preserve">izvajalec </w:t>
      </w:r>
      <w:r w:rsidR="00E73AD0" w:rsidRPr="00E73AD0">
        <w:rPr>
          <w:rFonts w:cstheme="minorHAnsi"/>
          <w:szCs w:val="21"/>
        </w:rPr>
        <w:t>obvezna državn</w:t>
      </w:r>
      <w:r w:rsidR="00E73AD0">
        <w:rPr>
          <w:rFonts w:cstheme="minorHAnsi"/>
          <w:szCs w:val="21"/>
        </w:rPr>
        <w:t>e</w:t>
      </w:r>
      <w:r w:rsidR="00E73AD0" w:rsidRPr="00E73AD0">
        <w:rPr>
          <w:rFonts w:cstheme="minorHAnsi"/>
          <w:szCs w:val="21"/>
        </w:rPr>
        <w:t xml:space="preserve"> gospodarsk</w:t>
      </w:r>
      <w:r w:rsidR="00E73AD0">
        <w:rPr>
          <w:rFonts w:cstheme="minorHAnsi"/>
          <w:szCs w:val="21"/>
        </w:rPr>
        <w:t>e</w:t>
      </w:r>
      <w:r w:rsidR="00E73AD0" w:rsidRPr="00E73AD0">
        <w:rPr>
          <w:rFonts w:cstheme="minorHAnsi"/>
          <w:szCs w:val="21"/>
        </w:rPr>
        <w:t xml:space="preserve"> javn</w:t>
      </w:r>
      <w:r w:rsidR="00E73AD0">
        <w:rPr>
          <w:rFonts w:cstheme="minorHAnsi"/>
          <w:szCs w:val="21"/>
        </w:rPr>
        <w:t>e</w:t>
      </w:r>
      <w:r w:rsidR="00E73AD0" w:rsidRPr="00E73AD0">
        <w:rPr>
          <w:rFonts w:cstheme="minorHAnsi"/>
          <w:szCs w:val="21"/>
        </w:rPr>
        <w:t xml:space="preserve"> služba za ravnanje z radioaktivnimi odpadki</w:t>
      </w:r>
      <w:r w:rsidR="00512FE3" w:rsidRPr="00C87404">
        <w:rPr>
          <w:rFonts w:cstheme="minorHAnsi"/>
          <w:szCs w:val="21"/>
        </w:rPr>
        <w:t xml:space="preserve"> </w:t>
      </w:r>
      <w:proofErr w:type="spellStart"/>
      <w:r w:rsidR="00512FE3" w:rsidRPr="00C87404">
        <w:rPr>
          <w:rFonts w:cstheme="minorHAnsi"/>
          <w:szCs w:val="21"/>
        </w:rPr>
        <w:t>t.j</w:t>
      </w:r>
      <w:proofErr w:type="spellEnd"/>
      <w:r w:rsidR="00512FE3" w:rsidRPr="00C87404">
        <w:rPr>
          <w:rFonts w:cstheme="minorHAnsi"/>
          <w:szCs w:val="21"/>
        </w:rPr>
        <w:t>. A</w:t>
      </w:r>
      <w:r w:rsidR="00E73AD0">
        <w:rPr>
          <w:rFonts w:cstheme="minorHAnsi"/>
          <w:szCs w:val="21"/>
        </w:rPr>
        <w:t>gencija za radioaktivne odpadke</w:t>
      </w:r>
      <w:r w:rsidR="00512FE3" w:rsidRPr="00C87404">
        <w:rPr>
          <w:rFonts w:cstheme="minorHAnsi"/>
          <w:szCs w:val="21"/>
        </w:rPr>
        <w:t>,</w:t>
      </w:r>
      <w:r w:rsidR="00243DD6" w:rsidRPr="00C87404">
        <w:rPr>
          <w:rFonts w:cstheme="minorHAnsi"/>
          <w:szCs w:val="21"/>
        </w:rPr>
        <w:t xml:space="preserve"> vključena </w:t>
      </w:r>
      <w:r w:rsidR="00583CF4" w:rsidRPr="00C87404">
        <w:rPr>
          <w:rFonts w:cstheme="minorHAnsi"/>
          <w:szCs w:val="21"/>
        </w:rPr>
        <w:t xml:space="preserve">že pri pripravi načrta </w:t>
      </w:r>
      <w:r w:rsidR="002B1F8B" w:rsidRPr="00C87404">
        <w:rPr>
          <w:rFonts w:cstheme="minorHAnsi"/>
          <w:szCs w:val="21"/>
        </w:rPr>
        <w:t xml:space="preserve">za </w:t>
      </w:r>
      <w:r w:rsidR="00583CF4" w:rsidRPr="00C87404">
        <w:rPr>
          <w:rFonts w:cstheme="minorHAnsi"/>
          <w:szCs w:val="21"/>
        </w:rPr>
        <w:t>dekontamin</w:t>
      </w:r>
      <w:r w:rsidR="002B1F8B" w:rsidRPr="00C87404">
        <w:rPr>
          <w:rFonts w:cstheme="minorHAnsi"/>
          <w:szCs w:val="21"/>
        </w:rPr>
        <w:t>a</w:t>
      </w:r>
      <w:r w:rsidR="00583CF4" w:rsidRPr="00C87404">
        <w:rPr>
          <w:rFonts w:cstheme="minorHAnsi"/>
          <w:szCs w:val="21"/>
        </w:rPr>
        <w:t>cij</w:t>
      </w:r>
      <w:r w:rsidR="002B1F8B" w:rsidRPr="00C87404">
        <w:rPr>
          <w:rFonts w:cstheme="minorHAnsi"/>
          <w:szCs w:val="21"/>
        </w:rPr>
        <w:t>o</w:t>
      </w:r>
      <w:r w:rsidR="00E73AD0">
        <w:rPr>
          <w:rFonts w:cstheme="minorHAnsi"/>
          <w:szCs w:val="21"/>
        </w:rPr>
        <w:t xml:space="preserve"> v katerem se določi način ravnanja z radioaktivnimi odpadki</w:t>
      </w:r>
      <w:r w:rsidR="00C1082A" w:rsidRPr="00C87404">
        <w:rPr>
          <w:rFonts w:cstheme="minorHAnsi"/>
          <w:szCs w:val="21"/>
        </w:rPr>
        <w:t>.</w:t>
      </w:r>
    </w:p>
    <w:p w14:paraId="5E76783C" w14:textId="77777777" w:rsidR="005D523F" w:rsidRPr="00C87404" w:rsidRDefault="005D523F" w:rsidP="005A4735">
      <w:pPr>
        <w:jc w:val="both"/>
        <w:rPr>
          <w:rFonts w:cstheme="minorHAnsi"/>
          <w:szCs w:val="21"/>
        </w:rPr>
      </w:pPr>
    </w:p>
    <w:p w14:paraId="51B116F4" w14:textId="6E7E389E" w:rsidR="00C07FE0" w:rsidRPr="00C87404" w:rsidRDefault="00C07FE0" w:rsidP="00065A65">
      <w:pPr>
        <w:pStyle w:val="Naslov1"/>
        <w:numPr>
          <w:ilvl w:val="1"/>
          <w:numId w:val="9"/>
        </w:numPr>
        <w:ind w:left="567" w:hanging="501"/>
        <w:rPr>
          <w:rFonts w:asciiTheme="minorHAnsi" w:hAnsiTheme="minorHAnsi" w:cstheme="minorHAnsi"/>
          <w:color w:val="4472C4" w:themeColor="accent1"/>
          <w:sz w:val="22"/>
        </w:rPr>
      </w:pPr>
      <w:bookmarkStart w:id="77" w:name="_Toc20476055"/>
      <w:bookmarkStart w:id="78" w:name="_Toc20487782"/>
      <w:bookmarkStart w:id="79" w:name="_Toc20739968"/>
      <w:bookmarkStart w:id="80" w:name="_Toc20815097"/>
      <w:bookmarkStart w:id="81" w:name="_Toc20819205"/>
      <w:bookmarkStart w:id="82" w:name="_Toc21000430"/>
      <w:bookmarkStart w:id="83" w:name="_Toc21003832"/>
      <w:bookmarkStart w:id="84" w:name="_Toc21674321"/>
      <w:bookmarkStart w:id="85" w:name="_Toc22211766"/>
      <w:bookmarkStart w:id="86" w:name="_Toc22211816"/>
      <w:bookmarkStart w:id="87" w:name="_Toc22296994"/>
      <w:bookmarkStart w:id="88" w:name="_Toc22297215"/>
      <w:bookmarkStart w:id="89" w:name="_Toc22632729"/>
      <w:bookmarkStart w:id="90" w:name="_Toc22712629"/>
      <w:bookmarkStart w:id="91" w:name="_Toc22714179"/>
      <w:bookmarkStart w:id="92" w:name="_Toc22815687"/>
      <w:bookmarkStart w:id="93" w:name="_Toc95120313"/>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C87404">
        <w:rPr>
          <w:rFonts w:asciiTheme="minorHAnsi" w:hAnsiTheme="minorHAnsi" w:cstheme="minorHAnsi"/>
          <w:color w:val="4472C4" w:themeColor="accent1"/>
          <w:sz w:val="22"/>
        </w:rPr>
        <w:t>Po-dekontaminacijski nadzor</w:t>
      </w:r>
      <w:bookmarkEnd w:id="93"/>
    </w:p>
    <w:p w14:paraId="678E644A" w14:textId="5E10662F" w:rsidR="00DE7A3E" w:rsidRDefault="00C01D99">
      <w:pPr>
        <w:jc w:val="both"/>
        <w:rPr>
          <w:rFonts w:cstheme="minorHAnsi"/>
          <w:szCs w:val="21"/>
        </w:rPr>
      </w:pPr>
      <w:r w:rsidRPr="00C87404">
        <w:rPr>
          <w:rFonts w:cstheme="minorHAnsi"/>
          <w:szCs w:val="21"/>
        </w:rPr>
        <w:t>Po-dekontaminacijski nadzor lahko traja še leta po opravljeni dekontaminaciji, da se ugotovi potek zmanjšanja sevalne obremenitve in oceni uspešnost dekontaminacijskih ukrepov.</w:t>
      </w:r>
      <w:r w:rsidR="001C6571" w:rsidRPr="00C87404">
        <w:rPr>
          <w:rFonts w:cstheme="minorHAnsi"/>
          <w:szCs w:val="21"/>
        </w:rPr>
        <w:t xml:space="preserve"> </w:t>
      </w:r>
      <w:r w:rsidR="00D404E3" w:rsidRPr="00C87404">
        <w:rPr>
          <w:rFonts w:cstheme="minorHAnsi"/>
          <w:szCs w:val="21"/>
        </w:rPr>
        <w:t>V fazi po-dekontaminacijskega nadzora je potrebno vzpostaviti načrt spremljanja radioaktivnosti v okolju</w:t>
      </w:r>
      <w:r w:rsidR="004C1B3D" w:rsidRPr="00C87404">
        <w:rPr>
          <w:rFonts w:cstheme="minorHAnsi"/>
          <w:szCs w:val="21"/>
        </w:rPr>
        <w:t xml:space="preserve"> </w:t>
      </w:r>
      <w:r w:rsidR="00D404E3" w:rsidRPr="00C87404">
        <w:rPr>
          <w:rFonts w:cstheme="minorHAnsi"/>
          <w:szCs w:val="21"/>
        </w:rPr>
        <w:t>(hitrost doze, k</w:t>
      </w:r>
      <w:r w:rsidR="002D5FE7" w:rsidRPr="00C87404">
        <w:rPr>
          <w:rFonts w:cstheme="minorHAnsi"/>
          <w:szCs w:val="21"/>
        </w:rPr>
        <w:t>oncentracije aktivnosti v zemlji, vodi in zraku</w:t>
      </w:r>
      <w:r w:rsidR="00D404E3" w:rsidRPr="00C87404">
        <w:rPr>
          <w:rFonts w:cstheme="minorHAnsi"/>
          <w:szCs w:val="21"/>
        </w:rPr>
        <w:t>, ko</w:t>
      </w:r>
      <w:r w:rsidR="00E320B2" w:rsidRPr="00C87404">
        <w:rPr>
          <w:rFonts w:cstheme="minorHAnsi"/>
          <w:szCs w:val="21"/>
        </w:rPr>
        <w:t>n</w:t>
      </w:r>
      <w:r w:rsidR="00D404E3" w:rsidRPr="00C87404">
        <w:rPr>
          <w:rFonts w:cstheme="minorHAnsi"/>
          <w:szCs w:val="21"/>
        </w:rPr>
        <w:t>taminacija hrane</w:t>
      </w:r>
      <w:r w:rsidR="0048530D" w:rsidRPr="00C87404">
        <w:rPr>
          <w:rFonts w:cstheme="minorHAnsi"/>
          <w:szCs w:val="21"/>
        </w:rPr>
        <w:t xml:space="preserve"> …</w:t>
      </w:r>
      <w:r w:rsidR="00D404E3" w:rsidRPr="00C87404">
        <w:rPr>
          <w:rFonts w:cstheme="minorHAnsi"/>
          <w:szCs w:val="21"/>
        </w:rPr>
        <w:t>).</w:t>
      </w:r>
      <w:r w:rsidR="00590BAD" w:rsidRPr="00C87404">
        <w:rPr>
          <w:rFonts w:cstheme="minorHAnsi"/>
          <w:szCs w:val="21"/>
        </w:rPr>
        <w:t xml:space="preserve"> Postaviti je potrebno kriterije</w:t>
      </w:r>
      <w:r w:rsidR="00590BAD" w:rsidRPr="00C87404">
        <w:rPr>
          <w:rFonts w:cstheme="minorHAnsi"/>
          <w:color w:val="538135" w:themeColor="accent6" w:themeShade="BF"/>
          <w:szCs w:val="21"/>
        </w:rPr>
        <w:t xml:space="preserve"> </w:t>
      </w:r>
      <w:r w:rsidR="00A512AB" w:rsidRPr="00C87404">
        <w:rPr>
          <w:rFonts w:cstheme="minorHAnsi"/>
          <w:szCs w:val="21"/>
        </w:rPr>
        <w:t>za sproščanje območij v neomejeno ali omejeno rabo</w:t>
      </w:r>
      <w:r w:rsidR="00B3741A" w:rsidRPr="00C87404">
        <w:rPr>
          <w:rFonts w:cstheme="minorHAnsi"/>
          <w:szCs w:val="21"/>
        </w:rPr>
        <w:t xml:space="preserve">, pri čemer se smiselno uporabijo </w:t>
      </w:r>
      <w:r w:rsidR="007B66F2" w:rsidRPr="00C87404">
        <w:rPr>
          <w:rFonts w:cstheme="minorHAnsi"/>
          <w:szCs w:val="21"/>
        </w:rPr>
        <w:t xml:space="preserve">zahteve varstva pred sevanji - </w:t>
      </w:r>
      <w:r w:rsidR="00B3741A" w:rsidRPr="00C87404">
        <w:rPr>
          <w:rFonts w:cstheme="minorHAnsi"/>
          <w:szCs w:val="21"/>
        </w:rPr>
        <w:t xml:space="preserve">mejne doze </w:t>
      </w:r>
      <w:r w:rsidR="007B66F2" w:rsidRPr="00C87404">
        <w:rPr>
          <w:rFonts w:cstheme="minorHAnsi"/>
          <w:szCs w:val="21"/>
        </w:rPr>
        <w:t>in referenčne ravni [</w:t>
      </w:r>
      <w:r w:rsidR="00276A6E">
        <w:rPr>
          <w:rFonts w:cstheme="minorHAnsi"/>
          <w:szCs w:val="21"/>
        </w:rPr>
        <w:t>8</w:t>
      </w:r>
      <w:r w:rsidR="007B66F2" w:rsidRPr="00C87404">
        <w:rPr>
          <w:rFonts w:cstheme="minorHAnsi"/>
          <w:szCs w:val="21"/>
        </w:rPr>
        <w:t>]</w:t>
      </w:r>
      <w:r w:rsidR="00A512AB" w:rsidRPr="00C87404">
        <w:rPr>
          <w:rFonts w:cstheme="minorHAnsi"/>
          <w:szCs w:val="21"/>
        </w:rPr>
        <w:t>.</w:t>
      </w:r>
    </w:p>
    <w:p w14:paraId="362D0918" w14:textId="77777777" w:rsidR="005D523F" w:rsidRPr="00C87404" w:rsidRDefault="005D523F">
      <w:pPr>
        <w:jc w:val="both"/>
        <w:rPr>
          <w:rFonts w:cstheme="minorHAnsi"/>
          <w:color w:val="538135" w:themeColor="accent6" w:themeShade="BF"/>
          <w:szCs w:val="21"/>
        </w:rPr>
      </w:pPr>
    </w:p>
    <w:p w14:paraId="1F7DF383" w14:textId="31C963E6" w:rsidR="00195663" w:rsidRPr="00C87404" w:rsidRDefault="00DE7A3E" w:rsidP="00065A65">
      <w:pPr>
        <w:pStyle w:val="Naslov1"/>
        <w:numPr>
          <w:ilvl w:val="1"/>
          <w:numId w:val="9"/>
        </w:numPr>
        <w:ind w:left="567" w:hanging="501"/>
        <w:rPr>
          <w:rFonts w:asciiTheme="minorHAnsi" w:hAnsiTheme="minorHAnsi" w:cstheme="minorHAnsi"/>
          <w:color w:val="4472C4" w:themeColor="accent1"/>
        </w:rPr>
      </w:pPr>
      <w:bookmarkStart w:id="94" w:name="_Toc95120314"/>
      <w:r w:rsidRPr="00C87404">
        <w:rPr>
          <w:rFonts w:asciiTheme="minorHAnsi" w:hAnsiTheme="minorHAnsi" w:cstheme="minorHAnsi"/>
          <w:color w:val="4472C4" w:themeColor="accent1"/>
          <w:sz w:val="22"/>
        </w:rPr>
        <w:lastRenderedPageBreak/>
        <w:t xml:space="preserve">Obveščanje </w:t>
      </w:r>
      <w:r w:rsidR="00236C92" w:rsidRPr="00C87404">
        <w:rPr>
          <w:rFonts w:asciiTheme="minorHAnsi" w:hAnsiTheme="minorHAnsi" w:cstheme="minorHAnsi"/>
          <w:color w:val="4472C4" w:themeColor="accent1"/>
          <w:sz w:val="22"/>
        </w:rPr>
        <w:t>prebivalstva</w:t>
      </w:r>
      <w:bookmarkEnd w:id="94"/>
    </w:p>
    <w:p w14:paraId="2E4C314A" w14:textId="6040169E" w:rsidR="0049787E" w:rsidRPr="00C87404" w:rsidRDefault="00DE7A3E">
      <w:pPr>
        <w:jc w:val="both"/>
        <w:rPr>
          <w:rFonts w:cstheme="minorHAnsi"/>
          <w:color w:val="000000" w:themeColor="text1"/>
          <w:szCs w:val="21"/>
        </w:rPr>
      </w:pPr>
      <w:r w:rsidRPr="00C87404">
        <w:rPr>
          <w:rFonts w:cstheme="minorHAnsi"/>
          <w:color w:val="000000" w:themeColor="text1"/>
          <w:szCs w:val="21"/>
        </w:rPr>
        <w:t xml:space="preserve">Prebivalstvo na prizadetem območju </w:t>
      </w:r>
      <w:r w:rsidR="00540E4B">
        <w:rPr>
          <w:rFonts w:cstheme="minorHAnsi"/>
          <w:color w:val="000000" w:themeColor="text1"/>
          <w:szCs w:val="21"/>
        </w:rPr>
        <w:t xml:space="preserve">(rezidente, tudi evakuirane, okoliške prebivalce, tranzitno prebivalstvo in obiskovalce organizacij in institucij na območju kot so šole, podjetja idr. objekti) </w:t>
      </w:r>
      <w:r w:rsidRPr="00C87404">
        <w:rPr>
          <w:rFonts w:cstheme="minorHAnsi"/>
          <w:color w:val="000000" w:themeColor="text1"/>
          <w:szCs w:val="21"/>
        </w:rPr>
        <w:t>je potrebno na razumljiv način informirati o radiološki situaciji in jim poda</w:t>
      </w:r>
      <w:r w:rsidR="006F5177" w:rsidRPr="00C87404">
        <w:rPr>
          <w:rFonts w:cstheme="minorHAnsi"/>
          <w:color w:val="000000" w:themeColor="text1"/>
          <w:szCs w:val="21"/>
        </w:rPr>
        <w:t>ti naslednje</w:t>
      </w:r>
      <w:r w:rsidRPr="00C87404">
        <w:rPr>
          <w:rFonts w:cstheme="minorHAnsi"/>
          <w:color w:val="000000" w:themeColor="text1"/>
          <w:szCs w:val="21"/>
        </w:rPr>
        <w:t xml:space="preserve"> informacije</w:t>
      </w:r>
      <w:r w:rsidR="00347001" w:rsidRPr="00C87404">
        <w:rPr>
          <w:rFonts w:cstheme="minorHAnsi"/>
          <w:color w:val="000000" w:themeColor="text1"/>
          <w:szCs w:val="21"/>
        </w:rPr>
        <w:t xml:space="preserve"> (glede na situacijo se vsebina smiselno prilagaja)</w:t>
      </w:r>
      <w:r w:rsidR="0049787E" w:rsidRPr="00C87404">
        <w:rPr>
          <w:rFonts w:cstheme="minorHAnsi"/>
          <w:color w:val="000000" w:themeColor="text1"/>
          <w:szCs w:val="21"/>
        </w:rPr>
        <w:t>:</w:t>
      </w:r>
      <w:r w:rsidRPr="00C87404">
        <w:rPr>
          <w:rFonts w:cstheme="minorHAnsi"/>
          <w:color w:val="000000" w:themeColor="text1"/>
          <w:szCs w:val="21"/>
        </w:rPr>
        <w:t xml:space="preserve"> </w:t>
      </w:r>
    </w:p>
    <w:p w14:paraId="48E6CBF4" w14:textId="6EEB906C" w:rsidR="006F5177" w:rsidRPr="00C87404" w:rsidRDefault="0049787E" w:rsidP="0029346C">
      <w:pPr>
        <w:pStyle w:val="Odstavekseznama"/>
        <w:numPr>
          <w:ilvl w:val="0"/>
          <w:numId w:val="91"/>
        </w:numPr>
        <w:jc w:val="both"/>
        <w:rPr>
          <w:rFonts w:cstheme="minorHAnsi"/>
          <w:szCs w:val="21"/>
        </w:rPr>
      </w:pPr>
      <w:r w:rsidRPr="00C87404">
        <w:rPr>
          <w:rFonts w:cstheme="minorHAnsi"/>
          <w:szCs w:val="21"/>
        </w:rPr>
        <w:t xml:space="preserve">napotki o izvajanju </w:t>
      </w:r>
      <w:r w:rsidR="00540E4B">
        <w:rPr>
          <w:rFonts w:cstheme="minorHAnsi"/>
          <w:szCs w:val="21"/>
        </w:rPr>
        <w:t xml:space="preserve">dolgoročnih </w:t>
      </w:r>
      <w:r w:rsidRPr="00C87404">
        <w:rPr>
          <w:rFonts w:cstheme="minorHAnsi"/>
          <w:szCs w:val="21"/>
        </w:rPr>
        <w:t>zaščitnih ukrepov</w:t>
      </w:r>
      <w:r w:rsidR="00E365E1">
        <w:rPr>
          <w:rStyle w:val="Sprotnaopomba-sklic"/>
          <w:rFonts w:cstheme="minorHAnsi"/>
          <w:szCs w:val="21"/>
        </w:rPr>
        <w:footnoteReference w:id="10"/>
      </w:r>
      <w:r w:rsidRPr="00C87404">
        <w:rPr>
          <w:rFonts w:cstheme="minorHAnsi"/>
          <w:szCs w:val="21"/>
        </w:rPr>
        <w:t>,</w:t>
      </w:r>
      <w:r w:rsidR="005D523F">
        <w:rPr>
          <w:rFonts w:cstheme="minorHAnsi"/>
          <w:szCs w:val="21"/>
        </w:rPr>
        <w:t xml:space="preserve"> </w:t>
      </w:r>
      <w:r w:rsidR="006F5177" w:rsidRPr="00C87404">
        <w:rPr>
          <w:rFonts w:cstheme="minorHAnsi"/>
          <w:szCs w:val="21"/>
        </w:rPr>
        <w:t>omejitev gibanja (kako preprečimo razširjanje kontaminacije, se izognemo »vročim točkam«, kako so označena območja),</w:t>
      </w:r>
    </w:p>
    <w:p w14:paraId="1659C11F" w14:textId="35BC1955" w:rsidR="0049787E" w:rsidRPr="00C87404" w:rsidRDefault="0049787E" w:rsidP="0029346C">
      <w:pPr>
        <w:pStyle w:val="Odstavekseznama"/>
        <w:numPr>
          <w:ilvl w:val="0"/>
          <w:numId w:val="91"/>
        </w:numPr>
        <w:jc w:val="both"/>
        <w:rPr>
          <w:rFonts w:cstheme="minorHAnsi"/>
          <w:szCs w:val="21"/>
        </w:rPr>
      </w:pPr>
      <w:r w:rsidRPr="00C87404">
        <w:rPr>
          <w:rFonts w:cstheme="minorHAnsi"/>
          <w:szCs w:val="21"/>
        </w:rPr>
        <w:t>vpliv sevanja in kontaminacije na zdravje in okolje,</w:t>
      </w:r>
    </w:p>
    <w:p w14:paraId="0C526CAD" w14:textId="4CB21A9B" w:rsidR="0049787E" w:rsidRPr="00C87404" w:rsidRDefault="0049787E" w:rsidP="0029346C">
      <w:pPr>
        <w:pStyle w:val="Odstavekseznama"/>
        <w:numPr>
          <w:ilvl w:val="0"/>
          <w:numId w:val="91"/>
        </w:numPr>
        <w:jc w:val="both"/>
        <w:rPr>
          <w:rFonts w:cstheme="minorHAnsi"/>
          <w:szCs w:val="21"/>
        </w:rPr>
      </w:pPr>
      <w:r w:rsidRPr="00C87404">
        <w:rPr>
          <w:rFonts w:cstheme="minorHAnsi"/>
          <w:szCs w:val="21"/>
        </w:rPr>
        <w:t xml:space="preserve">razlaga </w:t>
      </w:r>
      <w:r w:rsidR="00A6681A">
        <w:rPr>
          <w:rFonts w:cstheme="minorHAnsi"/>
          <w:szCs w:val="21"/>
        </w:rPr>
        <w:t>izrednega dogodka</w:t>
      </w:r>
      <w:r w:rsidR="00A6681A" w:rsidRPr="00C87404">
        <w:rPr>
          <w:rFonts w:cstheme="minorHAnsi"/>
          <w:szCs w:val="21"/>
        </w:rPr>
        <w:t xml:space="preserve"> </w:t>
      </w:r>
      <w:r w:rsidRPr="00C87404">
        <w:rPr>
          <w:rFonts w:cstheme="minorHAnsi"/>
          <w:szCs w:val="21"/>
        </w:rPr>
        <w:t>in jedrske varnosti,</w:t>
      </w:r>
    </w:p>
    <w:p w14:paraId="511FD4FB" w14:textId="53E2DDA0" w:rsidR="0049787E" w:rsidRPr="00C87404" w:rsidRDefault="0049787E" w:rsidP="0029346C">
      <w:pPr>
        <w:pStyle w:val="Odstavekseznama"/>
        <w:numPr>
          <w:ilvl w:val="0"/>
          <w:numId w:val="91"/>
        </w:numPr>
        <w:jc w:val="both"/>
        <w:rPr>
          <w:rFonts w:cstheme="minorHAnsi"/>
          <w:szCs w:val="21"/>
        </w:rPr>
      </w:pPr>
      <w:r w:rsidRPr="00C87404">
        <w:rPr>
          <w:rFonts w:cstheme="minorHAnsi"/>
          <w:szCs w:val="21"/>
        </w:rPr>
        <w:t>odškodnine in subvencije,</w:t>
      </w:r>
    </w:p>
    <w:p w14:paraId="4D3A7A7F" w14:textId="2BD9A528" w:rsidR="0049787E" w:rsidRPr="00C87404" w:rsidRDefault="0049787E" w:rsidP="0029346C">
      <w:pPr>
        <w:pStyle w:val="Odstavekseznama"/>
        <w:numPr>
          <w:ilvl w:val="0"/>
          <w:numId w:val="91"/>
        </w:numPr>
        <w:jc w:val="both"/>
        <w:rPr>
          <w:rFonts w:cstheme="minorHAnsi"/>
          <w:szCs w:val="21"/>
        </w:rPr>
      </w:pPr>
      <w:r w:rsidRPr="00C87404">
        <w:rPr>
          <w:rFonts w:cstheme="minorHAnsi"/>
          <w:szCs w:val="21"/>
        </w:rPr>
        <w:t>sporočila lokalnih oblasti,</w:t>
      </w:r>
    </w:p>
    <w:p w14:paraId="577A47C1" w14:textId="61D67FC6" w:rsidR="0049787E" w:rsidRPr="00C87404" w:rsidRDefault="0049787E">
      <w:pPr>
        <w:pStyle w:val="Odstavekseznama"/>
        <w:numPr>
          <w:ilvl w:val="0"/>
          <w:numId w:val="91"/>
        </w:numPr>
        <w:jc w:val="both"/>
        <w:rPr>
          <w:rFonts w:cstheme="minorHAnsi"/>
          <w:szCs w:val="21"/>
        </w:rPr>
      </w:pPr>
      <w:r w:rsidRPr="00C87404">
        <w:rPr>
          <w:rFonts w:cstheme="minorHAnsi"/>
          <w:szCs w:val="21"/>
        </w:rPr>
        <w:t>osnovna psihološka pomoč,</w:t>
      </w:r>
    </w:p>
    <w:p w14:paraId="7CF0B01C" w14:textId="57BC3D01" w:rsidR="00961633" w:rsidRPr="00C87404" w:rsidRDefault="00961633" w:rsidP="0029346C">
      <w:pPr>
        <w:pStyle w:val="Odstavekseznama"/>
        <w:numPr>
          <w:ilvl w:val="0"/>
          <w:numId w:val="91"/>
        </w:numPr>
        <w:jc w:val="both"/>
        <w:rPr>
          <w:rFonts w:cstheme="minorHAnsi"/>
          <w:szCs w:val="21"/>
        </w:rPr>
      </w:pPr>
      <w:r w:rsidRPr="00C87404">
        <w:rPr>
          <w:rFonts w:cstheme="minorHAnsi"/>
          <w:szCs w:val="21"/>
        </w:rPr>
        <w:t>razpoložljivost dodatnih informacij,</w:t>
      </w:r>
    </w:p>
    <w:p w14:paraId="5D4DB34A" w14:textId="67B38938" w:rsidR="0049787E" w:rsidRPr="00C87404" w:rsidRDefault="0049787E" w:rsidP="0029346C">
      <w:pPr>
        <w:pStyle w:val="Odstavekseznama"/>
        <w:numPr>
          <w:ilvl w:val="0"/>
          <w:numId w:val="91"/>
        </w:numPr>
        <w:jc w:val="both"/>
        <w:rPr>
          <w:rFonts w:cstheme="minorHAnsi"/>
          <w:szCs w:val="21"/>
        </w:rPr>
      </w:pPr>
      <w:r w:rsidRPr="00C87404">
        <w:rPr>
          <w:rFonts w:cstheme="minorHAnsi"/>
          <w:szCs w:val="21"/>
        </w:rPr>
        <w:t xml:space="preserve">napotki glede </w:t>
      </w:r>
      <w:r w:rsidR="00FB753E" w:rsidRPr="00C87404">
        <w:rPr>
          <w:rFonts w:cstheme="minorHAnsi"/>
          <w:szCs w:val="21"/>
        </w:rPr>
        <w:t>obiskovalcev</w:t>
      </w:r>
      <w:r w:rsidRPr="00C87404">
        <w:rPr>
          <w:rFonts w:cstheme="minorHAnsi"/>
          <w:szCs w:val="21"/>
        </w:rPr>
        <w:t>.</w:t>
      </w:r>
    </w:p>
    <w:p w14:paraId="48F5B09C" w14:textId="4C5A8DA2" w:rsidR="00F31987" w:rsidRDefault="000942E0" w:rsidP="00F31987">
      <w:pPr>
        <w:jc w:val="both"/>
        <w:rPr>
          <w:rFonts w:cstheme="minorHAnsi"/>
          <w:color w:val="000000" w:themeColor="text1"/>
          <w:szCs w:val="21"/>
        </w:rPr>
      </w:pPr>
      <w:r w:rsidRPr="00F31987">
        <w:rPr>
          <w:rFonts w:cstheme="minorHAnsi"/>
          <w:color w:val="000000" w:themeColor="text1"/>
          <w:szCs w:val="21"/>
        </w:rPr>
        <w:t xml:space="preserve">Rezultate monitoringa in </w:t>
      </w:r>
      <w:r w:rsidR="007368F0" w:rsidRPr="00F31987">
        <w:rPr>
          <w:rFonts w:cstheme="minorHAnsi"/>
          <w:color w:val="000000" w:themeColor="text1"/>
          <w:szCs w:val="21"/>
        </w:rPr>
        <w:t xml:space="preserve">potek </w:t>
      </w:r>
      <w:r w:rsidR="00A52C11" w:rsidRPr="00F31987">
        <w:rPr>
          <w:rFonts w:cstheme="minorHAnsi"/>
          <w:color w:val="000000" w:themeColor="text1"/>
          <w:szCs w:val="21"/>
        </w:rPr>
        <w:t xml:space="preserve">dekontaminacije in kasnejše </w:t>
      </w:r>
      <w:r w:rsidR="00BD111F" w:rsidRPr="00F31987">
        <w:rPr>
          <w:rFonts w:cstheme="minorHAnsi"/>
          <w:color w:val="000000" w:themeColor="text1"/>
          <w:szCs w:val="21"/>
        </w:rPr>
        <w:t xml:space="preserve">revitalizacije območja </w:t>
      </w:r>
      <w:r w:rsidRPr="00F31987">
        <w:rPr>
          <w:rFonts w:cstheme="minorHAnsi"/>
          <w:color w:val="000000" w:themeColor="text1"/>
          <w:szCs w:val="21"/>
        </w:rPr>
        <w:t xml:space="preserve">je potrebno objavljati v poročilih, ki so na voljo tudi javnosti in medijem. </w:t>
      </w:r>
      <w:r w:rsidR="00DE7A3E" w:rsidRPr="00F31987">
        <w:rPr>
          <w:rFonts w:cstheme="minorHAnsi"/>
          <w:color w:val="000000" w:themeColor="text1"/>
          <w:szCs w:val="21"/>
        </w:rPr>
        <w:t xml:space="preserve">Podane informacije morajo biti zanesljive, ažurne in razumljive, da </w:t>
      </w:r>
      <w:r w:rsidR="008758FE" w:rsidRPr="00F31987">
        <w:rPr>
          <w:rFonts w:cstheme="minorHAnsi"/>
          <w:color w:val="000000" w:themeColor="text1"/>
          <w:szCs w:val="21"/>
        </w:rPr>
        <w:t xml:space="preserve">se </w:t>
      </w:r>
      <w:r w:rsidR="00DE7A3E" w:rsidRPr="00F31987">
        <w:rPr>
          <w:rFonts w:cstheme="minorHAnsi"/>
          <w:color w:val="000000" w:themeColor="text1"/>
          <w:szCs w:val="21"/>
        </w:rPr>
        <w:t>prepreči oziroma omili sociološke, psihološke in finančne posledice.</w:t>
      </w:r>
      <w:r w:rsidR="00AE679B" w:rsidRPr="00F31987">
        <w:rPr>
          <w:rFonts w:cstheme="minorHAnsi"/>
          <w:color w:val="000000" w:themeColor="text1"/>
          <w:szCs w:val="21"/>
        </w:rPr>
        <w:t xml:space="preserve"> Obveščanje izvaja organ, pristojen za odreditev predloga izjemnega </w:t>
      </w:r>
      <w:proofErr w:type="spellStart"/>
      <w:r w:rsidR="00AE679B" w:rsidRPr="00F31987">
        <w:rPr>
          <w:rFonts w:cstheme="minorHAnsi"/>
          <w:color w:val="000000" w:themeColor="text1"/>
          <w:szCs w:val="21"/>
        </w:rPr>
        <w:t>okrepa</w:t>
      </w:r>
      <w:proofErr w:type="spellEnd"/>
      <w:r w:rsidR="00AE679B" w:rsidRPr="00F31987">
        <w:rPr>
          <w:rFonts w:cstheme="minorHAnsi"/>
          <w:color w:val="000000" w:themeColor="text1"/>
          <w:szCs w:val="21"/>
        </w:rPr>
        <w:t xml:space="preserve">, tj. organ, pristojen za jedrsko varnost (oz. organ, pristojen za varstvo pred sevanji). </w:t>
      </w:r>
      <w:bookmarkStart w:id="95" w:name="_Toc85701602"/>
      <w:bookmarkStart w:id="96" w:name="_Toc85703206"/>
      <w:bookmarkStart w:id="97" w:name="_Toc85632810"/>
      <w:bookmarkStart w:id="98" w:name="_Toc85632852"/>
      <w:bookmarkStart w:id="99" w:name="_Toc85701603"/>
      <w:bookmarkStart w:id="100" w:name="_Toc85703207"/>
      <w:bookmarkStart w:id="101" w:name="_Toc87959783"/>
      <w:bookmarkStart w:id="102" w:name="_Toc87962006"/>
      <w:bookmarkStart w:id="103" w:name="_Toc85632811"/>
      <w:bookmarkStart w:id="104" w:name="_Toc85632853"/>
      <w:bookmarkStart w:id="105" w:name="_Toc85701604"/>
      <w:bookmarkStart w:id="106" w:name="_Toc85703208"/>
      <w:bookmarkStart w:id="107" w:name="_Toc87959784"/>
      <w:bookmarkStart w:id="108" w:name="_Toc87962007"/>
      <w:bookmarkStart w:id="109" w:name="_Toc85632812"/>
      <w:bookmarkStart w:id="110" w:name="_Toc85632854"/>
      <w:bookmarkStart w:id="111" w:name="_Toc85701605"/>
      <w:bookmarkStart w:id="112" w:name="_Toc85703209"/>
      <w:bookmarkStart w:id="113" w:name="_Toc87959785"/>
      <w:bookmarkStart w:id="114" w:name="_Toc87962008"/>
      <w:bookmarkStart w:id="115" w:name="_Toc85632813"/>
      <w:bookmarkStart w:id="116" w:name="_Toc85632855"/>
      <w:bookmarkStart w:id="117" w:name="_Toc85701606"/>
      <w:bookmarkStart w:id="118" w:name="_Toc85703210"/>
      <w:bookmarkStart w:id="119" w:name="_Toc87959786"/>
      <w:bookmarkStart w:id="120" w:name="_Toc87962009"/>
      <w:bookmarkStart w:id="121" w:name="_Toc85632814"/>
      <w:bookmarkStart w:id="122" w:name="_Toc85632856"/>
      <w:bookmarkStart w:id="123" w:name="_Toc85701607"/>
      <w:bookmarkStart w:id="124" w:name="_Toc85703211"/>
      <w:bookmarkStart w:id="125" w:name="_Toc87959787"/>
      <w:bookmarkStart w:id="126" w:name="_Toc87962010"/>
      <w:bookmarkStart w:id="127" w:name="_Toc85632815"/>
      <w:bookmarkStart w:id="128" w:name="_Toc85632857"/>
      <w:bookmarkStart w:id="129" w:name="_Toc85701608"/>
      <w:bookmarkStart w:id="130" w:name="_Toc85703212"/>
      <w:bookmarkStart w:id="131" w:name="_Toc87959788"/>
      <w:bookmarkStart w:id="132" w:name="_Toc87962011"/>
      <w:bookmarkStart w:id="133" w:name="_Toc85632816"/>
      <w:bookmarkStart w:id="134" w:name="_Toc85632858"/>
      <w:bookmarkStart w:id="135" w:name="_Toc85701609"/>
      <w:bookmarkStart w:id="136" w:name="_Toc85703213"/>
      <w:bookmarkStart w:id="137" w:name="_Toc87959789"/>
      <w:bookmarkStart w:id="138" w:name="_Toc87962012"/>
      <w:bookmarkStart w:id="139" w:name="_Toc85632817"/>
      <w:bookmarkStart w:id="140" w:name="_Toc85632859"/>
      <w:bookmarkStart w:id="141" w:name="_Toc85701610"/>
      <w:bookmarkStart w:id="142" w:name="_Toc85703214"/>
      <w:bookmarkStart w:id="143" w:name="_Toc87959790"/>
      <w:bookmarkStart w:id="144" w:name="_Toc87962013"/>
      <w:bookmarkStart w:id="145" w:name="_Toc85632818"/>
      <w:bookmarkStart w:id="146" w:name="_Toc85632860"/>
      <w:bookmarkStart w:id="147" w:name="_Toc85701611"/>
      <w:bookmarkStart w:id="148" w:name="_Toc85703215"/>
      <w:bookmarkStart w:id="149" w:name="_Toc87959791"/>
      <w:bookmarkStart w:id="150" w:name="_Toc87962014"/>
      <w:bookmarkStart w:id="151" w:name="_Toc85632819"/>
      <w:bookmarkStart w:id="152" w:name="_Toc85632861"/>
      <w:bookmarkStart w:id="153" w:name="_Toc85701612"/>
      <w:bookmarkStart w:id="154" w:name="_Toc85703216"/>
      <w:bookmarkStart w:id="155" w:name="_Toc87959792"/>
      <w:bookmarkStart w:id="156" w:name="_Toc87962015"/>
      <w:bookmarkStart w:id="157" w:name="_Toc85632820"/>
      <w:bookmarkStart w:id="158" w:name="_Toc85632862"/>
      <w:bookmarkStart w:id="159" w:name="_Toc85701613"/>
      <w:bookmarkStart w:id="160" w:name="_Toc85703217"/>
      <w:bookmarkStart w:id="161" w:name="_Toc87959793"/>
      <w:bookmarkStart w:id="162" w:name="_Toc87962016"/>
      <w:bookmarkStart w:id="163" w:name="_Toc85632821"/>
      <w:bookmarkStart w:id="164" w:name="_Toc85632863"/>
      <w:bookmarkStart w:id="165" w:name="_Toc85701614"/>
      <w:bookmarkStart w:id="166" w:name="_Toc85703218"/>
      <w:bookmarkStart w:id="167" w:name="_Toc87959794"/>
      <w:bookmarkStart w:id="168" w:name="_Toc87962017"/>
      <w:bookmarkStart w:id="169" w:name="_Toc85632822"/>
      <w:bookmarkStart w:id="170" w:name="_Toc85632864"/>
      <w:bookmarkStart w:id="171" w:name="_Toc85701615"/>
      <w:bookmarkStart w:id="172" w:name="_Toc85703219"/>
      <w:bookmarkStart w:id="173" w:name="_Toc87959795"/>
      <w:bookmarkStart w:id="174" w:name="_Toc87962018"/>
      <w:bookmarkStart w:id="175" w:name="_Toc85632823"/>
      <w:bookmarkStart w:id="176" w:name="_Toc85632865"/>
      <w:bookmarkStart w:id="177" w:name="_Toc85701616"/>
      <w:bookmarkStart w:id="178" w:name="_Toc85703220"/>
      <w:bookmarkStart w:id="179" w:name="_Toc87959796"/>
      <w:bookmarkStart w:id="180" w:name="_Toc87962019"/>
      <w:bookmarkStart w:id="181" w:name="_Toc85632824"/>
      <w:bookmarkStart w:id="182" w:name="_Toc85632866"/>
      <w:bookmarkStart w:id="183" w:name="_Toc85701617"/>
      <w:bookmarkStart w:id="184" w:name="_Toc85703221"/>
      <w:bookmarkStart w:id="185" w:name="_Toc87959797"/>
      <w:bookmarkStart w:id="186" w:name="_Toc87962020"/>
      <w:bookmarkStart w:id="187" w:name="_Toc85632825"/>
      <w:bookmarkStart w:id="188" w:name="_Toc85632867"/>
      <w:bookmarkStart w:id="189" w:name="_Toc85701618"/>
      <w:bookmarkStart w:id="190" w:name="_Toc85703222"/>
      <w:bookmarkStart w:id="191" w:name="_Toc87959798"/>
      <w:bookmarkStart w:id="192" w:name="_Toc87962021"/>
      <w:bookmarkStart w:id="193" w:name="_Toc85632826"/>
      <w:bookmarkStart w:id="194" w:name="_Toc85632868"/>
      <w:bookmarkStart w:id="195" w:name="_Toc85701619"/>
      <w:bookmarkStart w:id="196" w:name="_Toc85703223"/>
      <w:bookmarkStart w:id="197" w:name="_Toc87959799"/>
      <w:bookmarkStart w:id="198" w:name="_Toc87962022"/>
      <w:bookmarkStart w:id="199" w:name="_Toc85632827"/>
      <w:bookmarkStart w:id="200" w:name="_Toc85632869"/>
      <w:bookmarkStart w:id="201" w:name="_Toc85701620"/>
      <w:bookmarkStart w:id="202" w:name="_Toc85703224"/>
      <w:bookmarkStart w:id="203" w:name="_Toc87959800"/>
      <w:bookmarkStart w:id="204" w:name="_Toc87962023"/>
      <w:bookmarkStart w:id="205" w:name="_Toc85632828"/>
      <w:bookmarkStart w:id="206" w:name="_Toc85632870"/>
      <w:bookmarkStart w:id="207" w:name="_Toc85701621"/>
      <w:bookmarkStart w:id="208" w:name="_Toc85703225"/>
      <w:bookmarkStart w:id="209" w:name="_Toc87959801"/>
      <w:bookmarkStart w:id="210" w:name="_Toc87962024"/>
      <w:bookmarkStart w:id="211" w:name="_Toc85632829"/>
      <w:bookmarkStart w:id="212" w:name="_Toc85632871"/>
      <w:bookmarkStart w:id="213" w:name="_Toc85701622"/>
      <w:bookmarkStart w:id="214" w:name="_Toc85703226"/>
      <w:bookmarkStart w:id="215" w:name="_Toc87959802"/>
      <w:bookmarkStart w:id="216" w:name="_Toc87962025"/>
      <w:bookmarkStart w:id="217" w:name="_Toc85632830"/>
      <w:bookmarkStart w:id="218" w:name="_Toc85632872"/>
      <w:bookmarkStart w:id="219" w:name="_Toc85701623"/>
      <w:bookmarkStart w:id="220" w:name="_Toc85703227"/>
      <w:bookmarkStart w:id="221" w:name="_Toc87959803"/>
      <w:bookmarkStart w:id="222" w:name="_Toc87962026"/>
      <w:bookmarkStart w:id="223" w:name="_Toc85632831"/>
      <w:bookmarkStart w:id="224" w:name="_Toc85632873"/>
      <w:bookmarkStart w:id="225" w:name="_Toc85701624"/>
      <w:bookmarkStart w:id="226" w:name="_Toc85703228"/>
      <w:bookmarkStart w:id="227" w:name="_Toc87959804"/>
      <w:bookmarkStart w:id="228" w:name="_Toc87962027"/>
      <w:bookmarkStart w:id="229" w:name="_Toc85632832"/>
      <w:bookmarkStart w:id="230" w:name="_Toc85632874"/>
      <w:bookmarkStart w:id="231" w:name="_Toc85701625"/>
      <w:bookmarkStart w:id="232" w:name="_Toc85703229"/>
      <w:bookmarkStart w:id="233" w:name="_Toc87959805"/>
      <w:bookmarkStart w:id="234" w:name="_Toc87962028"/>
      <w:bookmarkStart w:id="235" w:name="_Toc85632833"/>
      <w:bookmarkStart w:id="236" w:name="_Toc85632875"/>
      <w:bookmarkStart w:id="237" w:name="_Toc85701626"/>
      <w:bookmarkStart w:id="238" w:name="_Toc85703230"/>
      <w:bookmarkStart w:id="239" w:name="_Toc87959806"/>
      <w:bookmarkStart w:id="240" w:name="_Toc87962029"/>
      <w:bookmarkStart w:id="241" w:name="_Toc85632834"/>
      <w:bookmarkStart w:id="242" w:name="_Toc85632876"/>
      <w:bookmarkStart w:id="243" w:name="_Toc85701627"/>
      <w:bookmarkStart w:id="244" w:name="_Toc85703231"/>
      <w:bookmarkStart w:id="245" w:name="_Toc87959807"/>
      <w:bookmarkStart w:id="246" w:name="_Toc87962030"/>
      <w:bookmarkStart w:id="247" w:name="_Toc22211769"/>
      <w:bookmarkStart w:id="248" w:name="_Toc22211819"/>
      <w:bookmarkStart w:id="249" w:name="_Toc22296997"/>
      <w:bookmarkStart w:id="250" w:name="_Toc22297218"/>
      <w:bookmarkStart w:id="251" w:name="_Toc22632732"/>
      <w:bookmarkStart w:id="252" w:name="_Toc22712632"/>
      <w:bookmarkStart w:id="253" w:name="_Toc22714182"/>
      <w:bookmarkStart w:id="254" w:name="_Toc22815690"/>
      <w:bookmarkStart w:id="255" w:name="_Toc22211770"/>
      <w:bookmarkStart w:id="256" w:name="_Toc22211820"/>
      <w:bookmarkStart w:id="257" w:name="_Toc22296998"/>
      <w:bookmarkStart w:id="258" w:name="_Toc22297219"/>
      <w:bookmarkStart w:id="259" w:name="_Toc22632733"/>
      <w:bookmarkStart w:id="260" w:name="_Toc22712633"/>
      <w:bookmarkStart w:id="261" w:name="_Toc22714183"/>
      <w:bookmarkStart w:id="262" w:name="_Toc22815691"/>
      <w:bookmarkStart w:id="263" w:name="_Toc22211771"/>
      <w:bookmarkStart w:id="264" w:name="_Toc22211821"/>
      <w:bookmarkStart w:id="265" w:name="_Toc22296999"/>
      <w:bookmarkStart w:id="266" w:name="_Toc22297220"/>
      <w:bookmarkStart w:id="267" w:name="_Toc22632734"/>
      <w:bookmarkStart w:id="268" w:name="_Toc22712634"/>
      <w:bookmarkStart w:id="269" w:name="_Toc22714184"/>
      <w:bookmarkStart w:id="270" w:name="_Toc22815692"/>
      <w:bookmarkStart w:id="271" w:name="_Toc22211772"/>
      <w:bookmarkStart w:id="272" w:name="_Toc22211822"/>
      <w:bookmarkStart w:id="273" w:name="_Toc22297000"/>
      <w:bookmarkStart w:id="274" w:name="_Toc22297221"/>
      <w:bookmarkStart w:id="275" w:name="_Toc22632735"/>
      <w:bookmarkStart w:id="276" w:name="_Toc22712635"/>
      <w:bookmarkStart w:id="277" w:name="_Toc22714185"/>
      <w:bookmarkStart w:id="278" w:name="_Toc22815693"/>
      <w:bookmarkStart w:id="279" w:name="_Toc22211773"/>
      <w:bookmarkStart w:id="280" w:name="_Toc22211823"/>
      <w:bookmarkStart w:id="281" w:name="_Toc22297001"/>
      <w:bookmarkStart w:id="282" w:name="_Toc22297222"/>
      <w:bookmarkStart w:id="283" w:name="_Toc22632736"/>
      <w:bookmarkStart w:id="284" w:name="_Toc22712636"/>
      <w:bookmarkStart w:id="285" w:name="_Toc22714186"/>
      <w:bookmarkStart w:id="286" w:name="_Toc22815694"/>
      <w:bookmarkStart w:id="287" w:name="_Toc22211774"/>
      <w:bookmarkStart w:id="288" w:name="_Toc22211824"/>
      <w:bookmarkStart w:id="289" w:name="_Toc22297002"/>
      <w:bookmarkStart w:id="290" w:name="_Toc22297223"/>
      <w:bookmarkStart w:id="291" w:name="_Toc22632737"/>
      <w:bookmarkStart w:id="292" w:name="_Toc22712637"/>
      <w:bookmarkStart w:id="293" w:name="_Toc22714187"/>
      <w:bookmarkStart w:id="294" w:name="_Toc22815695"/>
      <w:bookmarkStart w:id="295" w:name="_Toc22211775"/>
      <w:bookmarkStart w:id="296" w:name="_Toc22211825"/>
      <w:bookmarkStart w:id="297" w:name="_Toc22297003"/>
      <w:bookmarkStart w:id="298" w:name="_Toc22297224"/>
      <w:bookmarkStart w:id="299" w:name="_Toc22632738"/>
      <w:bookmarkStart w:id="300" w:name="_Toc22712638"/>
      <w:bookmarkStart w:id="301" w:name="_Toc22714188"/>
      <w:bookmarkStart w:id="302" w:name="_Toc22815696"/>
      <w:bookmarkStart w:id="303" w:name="_Toc22211776"/>
      <w:bookmarkStart w:id="304" w:name="_Toc22211826"/>
      <w:bookmarkStart w:id="305" w:name="_Toc22297004"/>
      <w:bookmarkStart w:id="306" w:name="_Toc22297225"/>
      <w:bookmarkStart w:id="307" w:name="_Toc22632739"/>
      <w:bookmarkStart w:id="308" w:name="_Toc22712639"/>
      <w:bookmarkStart w:id="309" w:name="_Toc22714189"/>
      <w:bookmarkStart w:id="310" w:name="_Toc22815697"/>
      <w:bookmarkStart w:id="311" w:name="_Toc22211777"/>
      <w:bookmarkStart w:id="312" w:name="_Toc22211827"/>
      <w:bookmarkStart w:id="313" w:name="_Toc22297005"/>
      <w:bookmarkStart w:id="314" w:name="_Toc22297226"/>
      <w:bookmarkStart w:id="315" w:name="_Toc22632740"/>
      <w:bookmarkStart w:id="316" w:name="_Toc22712640"/>
      <w:bookmarkStart w:id="317" w:name="_Toc22714190"/>
      <w:bookmarkStart w:id="318" w:name="_Toc22815698"/>
      <w:bookmarkStart w:id="319" w:name="_Toc22211778"/>
      <w:bookmarkStart w:id="320" w:name="_Toc22211828"/>
      <w:bookmarkStart w:id="321" w:name="_Toc22297006"/>
      <w:bookmarkStart w:id="322" w:name="_Toc22297227"/>
      <w:bookmarkStart w:id="323" w:name="_Toc22632741"/>
      <w:bookmarkStart w:id="324" w:name="_Toc22712641"/>
      <w:bookmarkStart w:id="325" w:name="_Toc22714191"/>
      <w:bookmarkStart w:id="326" w:name="_Toc22815699"/>
      <w:bookmarkStart w:id="327" w:name="_Toc22211779"/>
      <w:bookmarkStart w:id="328" w:name="_Toc22211829"/>
      <w:bookmarkStart w:id="329" w:name="_Toc22297007"/>
      <w:bookmarkStart w:id="330" w:name="_Toc22297228"/>
      <w:bookmarkStart w:id="331" w:name="_Toc22632742"/>
      <w:bookmarkStart w:id="332" w:name="_Toc22712642"/>
      <w:bookmarkStart w:id="333" w:name="_Toc22714192"/>
      <w:bookmarkStart w:id="334" w:name="_Toc22815700"/>
      <w:bookmarkStart w:id="335" w:name="_Toc22211780"/>
      <w:bookmarkStart w:id="336" w:name="_Toc22211830"/>
      <w:bookmarkStart w:id="337" w:name="_Toc22297008"/>
      <w:bookmarkStart w:id="338" w:name="_Toc22297229"/>
      <w:bookmarkStart w:id="339" w:name="_Toc22632743"/>
      <w:bookmarkStart w:id="340" w:name="_Toc22712643"/>
      <w:bookmarkStart w:id="341" w:name="_Toc22714193"/>
      <w:bookmarkStart w:id="342" w:name="_Toc22815701"/>
      <w:bookmarkStart w:id="343" w:name="_Toc22211781"/>
      <w:bookmarkStart w:id="344" w:name="_Toc22211831"/>
      <w:bookmarkStart w:id="345" w:name="_Toc22297009"/>
      <w:bookmarkStart w:id="346" w:name="_Toc22297230"/>
      <w:bookmarkStart w:id="347" w:name="_Toc22632744"/>
      <w:bookmarkStart w:id="348" w:name="_Toc22712644"/>
      <w:bookmarkStart w:id="349" w:name="_Toc22714194"/>
      <w:bookmarkStart w:id="350" w:name="_Toc22815702"/>
      <w:bookmarkStart w:id="351" w:name="_Toc22211782"/>
      <w:bookmarkStart w:id="352" w:name="_Toc22211832"/>
      <w:bookmarkStart w:id="353" w:name="_Toc22297010"/>
      <w:bookmarkStart w:id="354" w:name="_Toc22297231"/>
      <w:bookmarkStart w:id="355" w:name="_Toc22632745"/>
      <w:bookmarkStart w:id="356" w:name="_Toc22712645"/>
      <w:bookmarkStart w:id="357" w:name="_Toc22714195"/>
      <w:bookmarkStart w:id="358" w:name="_Toc22815703"/>
      <w:bookmarkStart w:id="359" w:name="_Toc22211783"/>
      <w:bookmarkStart w:id="360" w:name="_Toc22211833"/>
      <w:bookmarkStart w:id="361" w:name="_Toc22297011"/>
      <w:bookmarkStart w:id="362" w:name="_Toc22297232"/>
      <w:bookmarkStart w:id="363" w:name="_Toc22632746"/>
      <w:bookmarkStart w:id="364" w:name="_Toc22712646"/>
      <w:bookmarkStart w:id="365" w:name="_Toc22714196"/>
      <w:bookmarkStart w:id="366" w:name="_Toc22815704"/>
      <w:bookmarkStart w:id="367" w:name="_Toc22211784"/>
      <w:bookmarkStart w:id="368" w:name="_Toc22211834"/>
      <w:bookmarkStart w:id="369" w:name="_Toc22297012"/>
      <w:bookmarkStart w:id="370" w:name="_Toc22297233"/>
      <w:bookmarkStart w:id="371" w:name="_Toc22632747"/>
      <w:bookmarkStart w:id="372" w:name="_Toc22712647"/>
      <w:bookmarkStart w:id="373" w:name="_Toc22714197"/>
      <w:bookmarkStart w:id="374" w:name="_Toc22815705"/>
      <w:bookmarkStart w:id="375" w:name="_Toc22211785"/>
      <w:bookmarkStart w:id="376" w:name="_Toc22211835"/>
      <w:bookmarkStart w:id="377" w:name="_Toc22297013"/>
      <w:bookmarkStart w:id="378" w:name="_Toc22297234"/>
      <w:bookmarkStart w:id="379" w:name="_Toc22632748"/>
      <w:bookmarkStart w:id="380" w:name="_Toc22712648"/>
      <w:bookmarkStart w:id="381" w:name="_Toc22714198"/>
      <w:bookmarkStart w:id="382" w:name="_Toc22815706"/>
      <w:bookmarkStart w:id="383" w:name="_Toc22211786"/>
      <w:bookmarkStart w:id="384" w:name="_Toc22211836"/>
      <w:bookmarkStart w:id="385" w:name="_Toc22297014"/>
      <w:bookmarkStart w:id="386" w:name="_Toc22297235"/>
      <w:bookmarkStart w:id="387" w:name="_Toc22632749"/>
      <w:bookmarkStart w:id="388" w:name="_Toc22712649"/>
      <w:bookmarkStart w:id="389" w:name="_Toc22714199"/>
      <w:bookmarkStart w:id="390" w:name="_Toc22815707"/>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48F85E69" w14:textId="00EEE961" w:rsidR="002E3A2B" w:rsidRDefault="002E3A2B">
      <w:pPr>
        <w:rPr>
          <w:rFonts w:cstheme="minorHAnsi"/>
          <w:color w:val="000000" w:themeColor="text1"/>
          <w:szCs w:val="21"/>
        </w:rPr>
      </w:pPr>
      <w:r>
        <w:rPr>
          <w:rFonts w:cstheme="minorHAnsi"/>
          <w:color w:val="000000" w:themeColor="text1"/>
          <w:szCs w:val="21"/>
        </w:rPr>
        <w:br w:type="page"/>
      </w:r>
    </w:p>
    <w:p w14:paraId="3C92263E" w14:textId="11D8E5D4" w:rsidR="00052983" w:rsidRPr="00E332BD" w:rsidRDefault="00246BEC" w:rsidP="005A2420">
      <w:pPr>
        <w:pStyle w:val="Naslov1"/>
        <w:rPr>
          <w:rFonts w:cstheme="minorHAnsi"/>
        </w:rPr>
      </w:pPr>
      <w:bookmarkStart w:id="391" w:name="_Toc95120315"/>
      <w:r w:rsidRPr="005A2420">
        <w:rPr>
          <w:rFonts w:asciiTheme="minorHAnsi" w:hAnsiTheme="minorHAnsi" w:cstheme="minorHAnsi"/>
        </w:rPr>
        <w:lastRenderedPageBreak/>
        <w:t>Viri</w:t>
      </w:r>
      <w:bookmarkEnd w:id="391"/>
    </w:p>
    <w:p w14:paraId="17734141" w14:textId="497026CD" w:rsidR="009B4292" w:rsidRPr="00C87404" w:rsidRDefault="009B4292" w:rsidP="002C6E1D">
      <w:pPr>
        <w:ind w:left="284" w:hanging="284"/>
        <w:jc w:val="both"/>
        <w:rPr>
          <w:rFonts w:cstheme="minorHAnsi"/>
        </w:rPr>
      </w:pPr>
      <w:r w:rsidRPr="00C87404">
        <w:rPr>
          <w:rFonts w:cstheme="minorHAnsi"/>
        </w:rPr>
        <w:t>[</w:t>
      </w:r>
      <w:r w:rsidR="0042114F" w:rsidRPr="00C87404">
        <w:rPr>
          <w:rFonts w:cstheme="minorHAnsi"/>
        </w:rPr>
        <w:t>1</w:t>
      </w:r>
      <w:r w:rsidRPr="00C87404">
        <w:rPr>
          <w:rFonts w:cstheme="minorHAnsi"/>
        </w:rPr>
        <w:t>]</w:t>
      </w:r>
      <w:r w:rsidR="00963164" w:rsidRPr="00C87404">
        <w:rPr>
          <w:rFonts w:cstheme="minorHAnsi"/>
        </w:rPr>
        <w:tab/>
      </w:r>
      <w:r w:rsidRPr="00C87404">
        <w:rPr>
          <w:rFonts w:cstheme="minorHAnsi"/>
        </w:rPr>
        <w:t>Uredba o mejnih dozah, referenčnih ravneh in radioaktivni kontaminaciji, Uradni list RS, št. 18/18</w:t>
      </w:r>
      <w:r w:rsidR="00C32C71" w:rsidRPr="00C87404">
        <w:rPr>
          <w:rFonts w:cstheme="minorHAnsi"/>
        </w:rPr>
        <w:t>.</w:t>
      </w:r>
    </w:p>
    <w:p w14:paraId="09AB22C6" w14:textId="5B635BA2" w:rsidR="009B4292" w:rsidRPr="00C87404" w:rsidRDefault="009B4292" w:rsidP="002C6E1D">
      <w:pPr>
        <w:ind w:left="284" w:hanging="284"/>
        <w:jc w:val="both"/>
        <w:rPr>
          <w:rFonts w:cstheme="minorHAnsi"/>
        </w:rPr>
      </w:pPr>
      <w:r w:rsidRPr="00C87404">
        <w:rPr>
          <w:rFonts w:cstheme="minorHAnsi"/>
        </w:rPr>
        <w:t>[</w:t>
      </w:r>
      <w:r w:rsidR="0042114F" w:rsidRPr="00C87404">
        <w:rPr>
          <w:rFonts w:cstheme="minorHAnsi"/>
        </w:rPr>
        <w:t>2</w:t>
      </w:r>
      <w:r w:rsidRPr="00C87404">
        <w:rPr>
          <w:rFonts w:cstheme="minorHAnsi"/>
        </w:rPr>
        <w:t>]</w:t>
      </w:r>
      <w:r w:rsidR="00963164" w:rsidRPr="00C87404">
        <w:rPr>
          <w:rFonts w:cstheme="minorHAnsi"/>
        </w:rPr>
        <w:tab/>
      </w:r>
      <w:r w:rsidRPr="00C87404">
        <w:rPr>
          <w:rFonts w:cstheme="minorHAnsi"/>
        </w:rPr>
        <w:t>Uredba o zmanjšanju izpostavljenosti zaradi naravnih radionuklidov in preteklih dejavnosti ali dogodkov, Uradni list RS, št. 38/18</w:t>
      </w:r>
      <w:r w:rsidR="00C32C71" w:rsidRPr="00C87404">
        <w:rPr>
          <w:rFonts w:cstheme="minorHAnsi"/>
        </w:rPr>
        <w:t>.</w:t>
      </w:r>
    </w:p>
    <w:p w14:paraId="431C7777" w14:textId="38147B42" w:rsidR="009B4292" w:rsidRPr="00C87404" w:rsidRDefault="009B4292" w:rsidP="002C6E1D">
      <w:pPr>
        <w:ind w:left="284" w:hanging="284"/>
        <w:jc w:val="both"/>
        <w:rPr>
          <w:rFonts w:cstheme="minorHAnsi"/>
        </w:rPr>
      </w:pPr>
      <w:r w:rsidRPr="00C87404">
        <w:rPr>
          <w:rFonts w:cstheme="minorHAnsi"/>
        </w:rPr>
        <w:t>[</w:t>
      </w:r>
      <w:r w:rsidR="0042114F" w:rsidRPr="00C87404">
        <w:rPr>
          <w:rFonts w:cstheme="minorHAnsi"/>
        </w:rPr>
        <w:t>3</w:t>
      </w:r>
      <w:r w:rsidRPr="00C87404">
        <w:rPr>
          <w:rFonts w:cstheme="minorHAnsi"/>
        </w:rPr>
        <w:t>]</w:t>
      </w:r>
      <w:r w:rsidR="00963164" w:rsidRPr="00C87404">
        <w:rPr>
          <w:rFonts w:cstheme="minorHAnsi"/>
        </w:rPr>
        <w:tab/>
      </w:r>
      <w:proofErr w:type="spellStart"/>
      <w:r w:rsidRPr="00C87404">
        <w:rPr>
          <w:rFonts w:cstheme="minorHAnsi"/>
        </w:rPr>
        <w:t>Remediation</w:t>
      </w:r>
      <w:proofErr w:type="spellEnd"/>
      <w:r w:rsidRPr="00C87404">
        <w:rPr>
          <w:rFonts w:cstheme="minorHAnsi"/>
        </w:rPr>
        <w:t xml:space="preserve"> </w:t>
      </w:r>
      <w:proofErr w:type="spellStart"/>
      <w:r w:rsidRPr="00C87404">
        <w:rPr>
          <w:rFonts w:cstheme="minorHAnsi"/>
        </w:rPr>
        <w:t>Process</w:t>
      </w:r>
      <w:proofErr w:type="spellEnd"/>
      <w:r w:rsidRPr="00C87404">
        <w:rPr>
          <w:rFonts w:cstheme="minorHAnsi"/>
        </w:rPr>
        <w:t xml:space="preserve"> </w:t>
      </w:r>
      <w:proofErr w:type="spellStart"/>
      <w:r w:rsidRPr="00C87404">
        <w:rPr>
          <w:rFonts w:cstheme="minorHAnsi"/>
        </w:rPr>
        <w:t>for</w:t>
      </w:r>
      <w:proofErr w:type="spellEnd"/>
      <w:r w:rsidRPr="00C87404">
        <w:rPr>
          <w:rFonts w:cstheme="minorHAnsi"/>
        </w:rPr>
        <w:t xml:space="preserve"> </w:t>
      </w:r>
      <w:proofErr w:type="spellStart"/>
      <w:r w:rsidRPr="00C87404">
        <w:rPr>
          <w:rFonts w:cstheme="minorHAnsi"/>
        </w:rPr>
        <w:t>Areas</w:t>
      </w:r>
      <w:proofErr w:type="spellEnd"/>
      <w:r w:rsidRPr="00C87404">
        <w:rPr>
          <w:rFonts w:cstheme="minorHAnsi"/>
        </w:rPr>
        <w:t xml:space="preserve"> </w:t>
      </w:r>
      <w:proofErr w:type="spellStart"/>
      <w:r w:rsidRPr="00C87404">
        <w:rPr>
          <w:rFonts w:cstheme="minorHAnsi"/>
        </w:rPr>
        <w:t>Affected</w:t>
      </w:r>
      <w:proofErr w:type="spellEnd"/>
      <w:r w:rsidRPr="00C87404">
        <w:rPr>
          <w:rFonts w:cstheme="minorHAnsi"/>
        </w:rPr>
        <w:t xml:space="preserve"> </w:t>
      </w:r>
      <w:proofErr w:type="spellStart"/>
      <w:r w:rsidRPr="00C87404">
        <w:rPr>
          <w:rFonts w:cstheme="minorHAnsi"/>
        </w:rPr>
        <w:t>by</w:t>
      </w:r>
      <w:proofErr w:type="spellEnd"/>
      <w:r w:rsidRPr="00C87404">
        <w:rPr>
          <w:rFonts w:cstheme="minorHAnsi"/>
        </w:rPr>
        <w:t xml:space="preserve"> Past </w:t>
      </w:r>
      <w:proofErr w:type="spellStart"/>
      <w:r w:rsidRPr="00C87404">
        <w:rPr>
          <w:rFonts w:cstheme="minorHAnsi"/>
        </w:rPr>
        <w:t>Activities</w:t>
      </w:r>
      <w:proofErr w:type="spellEnd"/>
      <w:r w:rsidRPr="00C87404">
        <w:rPr>
          <w:rFonts w:cstheme="minorHAnsi"/>
        </w:rPr>
        <w:t xml:space="preserve"> </w:t>
      </w:r>
      <w:proofErr w:type="spellStart"/>
      <w:r w:rsidRPr="00C87404">
        <w:rPr>
          <w:rFonts w:cstheme="minorHAnsi"/>
        </w:rPr>
        <w:t>and</w:t>
      </w:r>
      <w:proofErr w:type="spellEnd"/>
      <w:r w:rsidRPr="00C87404">
        <w:rPr>
          <w:rFonts w:cstheme="minorHAnsi"/>
        </w:rPr>
        <w:t xml:space="preserve"> </w:t>
      </w:r>
      <w:proofErr w:type="spellStart"/>
      <w:r w:rsidRPr="00C87404">
        <w:rPr>
          <w:rFonts w:cstheme="minorHAnsi"/>
        </w:rPr>
        <w:t>Accidents</w:t>
      </w:r>
      <w:proofErr w:type="spellEnd"/>
      <w:r w:rsidRPr="00C87404">
        <w:rPr>
          <w:rFonts w:cstheme="minorHAnsi"/>
        </w:rPr>
        <w:t xml:space="preserve">. </w:t>
      </w:r>
      <w:proofErr w:type="spellStart"/>
      <w:r w:rsidRPr="00C87404">
        <w:rPr>
          <w:rFonts w:cstheme="minorHAnsi"/>
        </w:rPr>
        <w:t>Safety</w:t>
      </w:r>
      <w:proofErr w:type="spellEnd"/>
      <w:r w:rsidRPr="00C87404">
        <w:rPr>
          <w:rFonts w:cstheme="minorHAnsi"/>
        </w:rPr>
        <w:t xml:space="preserve"> </w:t>
      </w:r>
      <w:proofErr w:type="spellStart"/>
      <w:r w:rsidRPr="00C87404">
        <w:rPr>
          <w:rFonts w:cstheme="minorHAnsi"/>
        </w:rPr>
        <w:t>Standards</w:t>
      </w:r>
      <w:proofErr w:type="spellEnd"/>
      <w:r w:rsidRPr="00C87404">
        <w:rPr>
          <w:rFonts w:cstheme="minorHAnsi"/>
        </w:rPr>
        <w:t xml:space="preserve"> </w:t>
      </w:r>
      <w:proofErr w:type="spellStart"/>
      <w:r w:rsidRPr="00C87404">
        <w:rPr>
          <w:rFonts w:cstheme="minorHAnsi"/>
        </w:rPr>
        <w:t>Series</w:t>
      </w:r>
      <w:proofErr w:type="spellEnd"/>
      <w:r w:rsidRPr="00C87404">
        <w:rPr>
          <w:rFonts w:cstheme="minorHAnsi"/>
        </w:rPr>
        <w:t xml:space="preserve"> No. WS-G-3.1, IAEA, </w:t>
      </w:r>
      <w:proofErr w:type="spellStart"/>
      <w:r w:rsidRPr="00C87404">
        <w:rPr>
          <w:rFonts w:cstheme="minorHAnsi"/>
        </w:rPr>
        <w:t>Vienna</w:t>
      </w:r>
      <w:proofErr w:type="spellEnd"/>
      <w:r w:rsidRPr="00C87404">
        <w:rPr>
          <w:rFonts w:cstheme="minorHAnsi"/>
        </w:rPr>
        <w:t>, 2007.</w:t>
      </w:r>
    </w:p>
    <w:p w14:paraId="280A22C5" w14:textId="3E0FE338" w:rsidR="009B4292" w:rsidRPr="00C87404" w:rsidRDefault="009B4292" w:rsidP="002C6E1D">
      <w:pPr>
        <w:ind w:left="284" w:hanging="284"/>
        <w:jc w:val="both"/>
        <w:rPr>
          <w:rFonts w:cstheme="minorHAnsi"/>
        </w:rPr>
      </w:pPr>
      <w:r w:rsidRPr="00C87404">
        <w:rPr>
          <w:rFonts w:cstheme="minorHAnsi"/>
        </w:rPr>
        <w:t>[</w:t>
      </w:r>
      <w:r w:rsidR="0042114F" w:rsidRPr="00C87404">
        <w:rPr>
          <w:rFonts w:cstheme="minorHAnsi"/>
        </w:rPr>
        <w:t>4</w:t>
      </w:r>
      <w:r w:rsidRPr="00C87404">
        <w:rPr>
          <w:rFonts w:cstheme="minorHAnsi"/>
        </w:rPr>
        <w:t>]</w:t>
      </w:r>
      <w:r w:rsidR="00963164" w:rsidRPr="00C87404">
        <w:rPr>
          <w:rFonts w:cstheme="minorHAnsi"/>
        </w:rPr>
        <w:tab/>
      </w:r>
      <w:proofErr w:type="spellStart"/>
      <w:r w:rsidRPr="00C87404">
        <w:rPr>
          <w:rFonts w:cstheme="minorHAnsi"/>
        </w:rPr>
        <w:t>Cleanup</w:t>
      </w:r>
      <w:proofErr w:type="spellEnd"/>
      <w:r w:rsidRPr="00C87404">
        <w:rPr>
          <w:rFonts w:cstheme="minorHAnsi"/>
        </w:rPr>
        <w:t xml:space="preserve"> </w:t>
      </w:r>
      <w:proofErr w:type="spellStart"/>
      <w:r w:rsidRPr="00C87404">
        <w:rPr>
          <w:rFonts w:cstheme="minorHAnsi"/>
        </w:rPr>
        <w:t>of</w:t>
      </w:r>
      <w:proofErr w:type="spellEnd"/>
      <w:r w:rsidRPr="00C87404">
        <w:rPr>
          <w:rFonts w:cstheme="minorHAnsi"/>
        </w:rPr>
        <w:t xml:space="preserve"> Large </w:t>
      </w:r>
      <w:proofErr w:type="spellStart"/>
      <w:r w:rsidRPr="00C87404">
        <w:rPr>
          <w:rFonts w:cstheme="minorHAnsi"/>
        </w:rPr>
        <w:t>Areas</w:t>
      </w:r>
      <w:proofErr w:type="spellEnd"/>
      <w:r w:rsidRPr="00C87404">
        <w:rPr>
          <w:rFonts w:cstheme="minorHAnsi"/>
        </w:rPr>
        <w:t xml:space="preserve"> </w:t>
      </w:r>
      <w:proofErr w:type="spellStart"/>
      <w:r w:rsidRPr="00C87404">
        <w:rPr>
          <w:rFonts w:cstheme="minorHAnsi"/>
        </w:rPr>
        <w:t>Contaminated</w:t>
      </w:r>
      <w:proofErr w:type="spellEnd"/>
      <w:r w:rsidRPr="00C87404">
        <w:rPr>
          <w:rFonts w:cstheme="minorHAnsi"/>
        </w:rPr>
        <w:t xml:space="preserve"> as a </w:t>
      </w:r>
      <w:proofErr w:type="spellStart"/>
      <w:r w:rsidRPr="00C87404">
        <w:rPr>
          <w:rFonts w:cstheme="minorHAnsi"/>
        </w:rPr>
        <w:t>Result</w:t>
      </w:r>
      <w:proofErr w:type="spellEnd"/>
      <w:r w:rsidRPr="00C87404">
        <w:rPr>
          <w:rFonts w:cstheme="minorHAnsi"/>
        </w:rPr>
        <w:t xml:space="preserve"> of a </w:t>
      </w:r>
      <w:proofErr w:type="spellStart"/>
      <w:r w:rsidRPr="00C87404">
        <w:rPr>
          <w:rFonts w:cstheme="minorHAnsi"/>
        </w:rPr>
        <w:t>Nuclear</w:t>
      </w:r>
      <w:proofErr w:type="spellEnd"/>
      <w:r w:rsidRPr="00C87404">
        <w:rPr>
          <w:rFonts w:cstheme="minorHAnsi"/>
        </w:rPr>
        <w:t xml:space="preserve"> </w:t>
      </w:r>
      <w:proofErr w:type="spellStart"/>
      <w:r w:rsidRPr="00C87404">
        <w:rPr>
          <w:rFonts w:cstheme="minorHAnsi"/>
        </w:rPr>
        <w:t>Accident</w:t>
      </w:r>
      <w:proofErr w:type="spellEnd"/>
      <w:r w:rsidRPr="00C87404">
        <w:rPr>
          <w:rFonts w:cstheme="minorHAnsi"/>
        </w:rPr>
        <w:t xml:space="preserve">, </w:t>
      </w:r>
      <w:proofErr w:type="spellStart"/>
      <w:r w:rsidRPr="00C87404">
        <w:rPr>
          <w:rFonts w:cstheme="minorHAnsi"/>
        </w:rPr>
        <w:t>Technical</w:t>
      </w:r>
      <w:proofErr w:type="spellEnd"/>
      <w:r w:rsidRPr="00C87404">
        <w:rPr>
          <w:rFonts w:cstheme="minorHAnsi"/>
        </w:rPr>
        <w:t xml:space="preserve"> </w:t>
      </w:r>
      <w:proofErr w:type="spellStart"/>
      <w:r w:rsidRPr="00C87404">
        <w:rPr>
          <w:rFonts w:cstheme="minorHAnsi"/>
        </w:rPr>
        <w:t>reports</w:t>
      </w:r>
      <w:proofErr w:type="spellEnd"/>
      <w:r w:rsidRPr="00C87404">
        <w:rPr>
          <w:rFonts w:cstheme="minorHAnsi"/>
        </w:rPr>
        <w:t xml:space="preserve"> </w:t>
      </w:r>
      <w:proofErr w:type="spellStart"/>
      <w:r w:rsidRPr="00C87404">
        <w:rPr>
          <w:rFonts w:cstheme="minorHAnsi"/>
        </w:rPr>
        <w:t>series</w:t>
      </w:r>
      <w:proofErr w:type="spellEnd"/>
      <w:r w:rsidRPr="00C87404">
        <w:rPr>
          <w:rFonts w:cstheme="minorHAnsi"/>
        </w:rPr>
        <w:t xml:space="preserve"> No. 300, IAEA, </w:t>
      </w:r>
      <w:proofErr w:type="spellStart"/>
      <w:r w:rsidRPr="00C87404">
        <w:rPr>
          <w:rFonts w:cstheme="minorHAnsi"/>
        </w:rPr>
        <w:t>Vienna</w:t>
      </w:r>
      <w:proofErr w:type="spellEnd"/>
      <w:r w:rsidRPr="00C87404">
        <w:rPr>
          <w:rFonts w:cstheme="minorHAnsi"/>
        </w:rPr>
        <w:t>, 1989.</w:t>
      </w:r>
    </w:p>
    <w:p w14:paraId="4DD1DC1C" w14:textId="28AA33BB" w:rsidR="00A62DB3" w:rsidRPr="00C87404" w:rsidRDefault="00A62DB3" w:rsidP="002C6E1D">
      <w:pPr>
        <w:ind w:left="284" w:hanging="284"/>
        <w:jc w:val="both"/>
        <w:rPr>
          <w:rFonts w:cstheme="minorHAnsi"/>
        </w:rPr>
      </w:pPr>
      <w:r w:rsidRPr="00C87404">
        <w:rPr>
          <w:rFonts w:cstheme="minorHAnsi"/>
        </w:rPr>
        <w:t>[</w:t>
      </w:r>
      <w:r w:rsidR="0042114F" w:rsidRPr="00C87404">
        <w:rPr>
          <w:rFonts w:cstheme="minorHAnsi"/>
        </w:rPr>
        <w:t>5</w:t>
      </w:r>
      <w:r w:rsidRPr="00C87404">
        <w:rPr>
          <w:rFonts w:cstheme="minorHAnsi"/>
        </w:rPr>
        <w:t>]</w:t>
      </w:r>
      <w:r w:rsidR="00963164" w:rsidRPr="00C87404">
        <w:rPr>
          <w:rFonts w:cstheme="minorHAnsi"/>
        </w:rPr>
        <w:tab/>
      </w:r>
      <w:proofErr w:type="spellStart"/>
      <w:r w:rsidRPr="00C87404">
        <w:rPr>
          <w:rFonts w:cstheme="minorHAnsi"/>
        </w:rPr>
        <w:t>Decontamination</w:t>
      </w:r>
      <w:proofErr w:type="spellEnd"/>
      <w:r w:rsidRPr="00C87404">
        <w:rPr>
          <w:rFonts w:cstheme="minorHAnsi"/>
        </w:rPr>
        <w:t xml:space="preserve"> </w:t>
      </w:r>
      <w:proofErr w:type="spellStart"/>
      <w:r w:rsidRPr="00C87404">
        <w:rPr>
          <w:rFonts w:cstheme="minorHAnsi"/>
        </w:rPr>
        <w:t>Guidelines</w:t>
      </w:r>
      <w:proofErr w:type="spellEnd"/>
      <w:r w:rsidRPr="00C87404">
        <w:rPr>
          <w:rFonts w:cstheme="minorHAnsi"/>
        </w:rPr>
        <w:t xml:space="preserve">, 2nd </w:t>
      </w:r>
      <w:proofErr w:type="spellStart"/>
      <w:r w:rsidRPr="00C87404">
        <w:rPr>
          <w:rFonts w:cstheme="minorHAnsi"/>
        </w:rPr>
        <w:t>Edition</w:t>
      </w:r>
      <w:proofErr w:type="spellEnd"/>
      <w:r w:rsidRPr="00C87404">
        <w:rPr>
          <w:rFonts w:cstheme="minorHAnsi"/>
        </w:rPr>
        <w:t xml:space="preserve">, </w:t>
      </w:r>
      <w:proofErr w:type="spellStart"/>
      <w:r w:rsidRPr="00C87404">
        <w:rPr>
          <w:rFonts w:cstheme="minorHAnsi"/>
        </w:rPr>
        <w:t>Ministry</w:t>
      </w:r>
      <w:proofErr w:type="spellEnd"/>
      <w:r w:rsidRPr="00C87404">
        <w:rPr>
          <w:rFonts w:cstheme="minorHAnsi"/>
        </w:rPr>
        <w:t xml:space="preserve"> </w:t>
      </w:r>
      <w:proofErr w:type="spellStart"/>
      <w:r w:rsidRPr="00C87404">
        <w:rPr>
          <w:rFonts w:cstheme="minorHAnsi"/>
        </w:rPr>
        <w:t>of</w:t>
      </w:r>
      <w:proofErr w:type="spellEnd"/>
      <w:r w:rsidRPr="00C87404">
        <w:rPr>
          <w:rFonts w:cstheme="minorHAnsi"/>
        </w:rPr>
        <w:t xml:space="preserve"> </w:t>
      </w:r>
      <w:proofErr w:type="spellStart"/>
      <w:r w:rsidRPr="00C87404">
        <w:rPr>
          <w:rFonts w:cstheme="minorHAnsi"/>
        </w:rPr>
        <w:t>the</w:t>
      </w:r>
      <w:proofErr w:type="spellEnd"/>
      <w:r w:rsidRPr="00C87404">
        <w:rPr>
          <w:rFonts w:cstheme="minorHAnsi"/>
        </w:rPr>
        <w:t xml:space="preserve"> </w:t>
      </w:r>
      <w:proofErr w:type="spellStart"/>
      <w:r w:rsidRPr="00C87404">
        <w:rPr>
          <w:rFonts w:cstheme="minorHAnsi"/>
        </w:rPr>
        <w:t>environment</w:t>
      </w:r>
      <w:proofErr w:type="spellEnd"/>
      <w:r w:rsidRPr="00C87404">
        <w:rPr>
          <w:rFonts w:cstheme="minorHAnsi"/>
        </w:rPr>
        <w:t xml:space="preserve">, </w:t>
      </w:r>
      <w:proofErr w:type="spellStart"/>
      <w:r w:rsidRPr="00C87404">
        <w:rPr>
          <w:rFonts w:cstheme="minorHAnsi"/>
        </w:rPr>
        <w:t>Japan</w:t>
      </w:r>
      <w:proofErr w:type="spellEnd"/>
      <w:r w:rsidRPr="00C87404">
        <w:rPr>
          <w:rFonts w:cstheme="minorHAnsi"/>
        </w:rPr>
        <w:t>, 2013</w:t>
      </w:r>
      <w:r w:rsidR="00C32C71" w:rsidRPr="00C87404">
        <w:rPr>
          <w:rFonts w:cstheme="minorHAnsi"/>
        </w:rPr>
        <w:t>.</w:t>
      </w:r>
      <w:r w:rsidRPr="00C87404">
        <w:rPr>
          <w:rFonts w:cstheme="minorHAnsi"/>
        </w:rPr>
        <w:t xml:space="preserve"> </w:t>
      </w:r>
      <w:hyperlink r:id="rId20" w:history="1">
        <w:r w:rsidRPr="00C87404">
          <w:rPr>
            <w:rStyle w:val="Hiperpovezava"/>
            <w:rFonts w:cstheme="minorHAnsi"/>
            <w:color w:val="0070C0"/>
          </w:rPr>
          <w:t>http://josen.env.go.jp/en/policy_document/pdf/decontamination_guidelines_2nd.pdf</w:t>
        </w:r>
      </w:hyperlink>
    </w:p>
    <w:p w14:paraId="06F5F1DF" w14:textId="7F7F1ED7" w:rsidR="005E5DED" w:rsidRPr="00C87404" w:rsidRDefault="00741FE8" w:rsidP="00D5719C">
      <w:pPr>
        <w:ind w:left="284" w:hanging="284"/>
        <w:jc w:val="both"/>
        <w:rPr>
          <w:rFonts w:cstheme="minorHAnsi"/>
        </w:rPr>
      </w:pPr>
      <w:r w:rsidRPr="00C87404">
        <w:rPr>
          <w:rFonts w:cstheme="minorHAnsi"/>
        </w:rPr>
        <w:t>[</w:t>
      </w:r>
      <w:r w:rsidR="0042114F" w:rsidRPr="00C87404">
        <w:rPr>
          <w:rFonts w:cstheme="minorHAnsi"/>
        </w:rPr>
        <w:t>6</w:t>
      </w:r>
      <w:r w:rsidRPr="00C87404">
        <w:rPr>
          <w:rFonts w:cstheme="minorHAnsi"/>
        </w:rPr>
        <w:t>]</w:t>
      </w:r>
      <w:r w:rsidR="00963164" w:rsidRPr="00C87404">
        <w:rPr>
          <w:rFonts w:cstheme="minorHAnsi"/>
        </w:rPr>
        <w:tab/>
      </w:r>
      <w:proofErr w:type="spellStart"/>
      <w:r w:rsidR="002A03F6" w:rsidRPr="00C87404">
        <w:rPr>
          <w:rFonts w:cstheme="minorHAnsi"/>
        </w:rPr>
        <w:t>Decontamination</w:t>
      </w:r>
      <w:proofErr w:type="spellEnd"/>
      <w:r w:rsidR="002A03F6" w:rsidRPr="00C87404">
        <w:rPr>
          <w:rFonts w:cstheme="minorHAnsi"/>
        </w:rPr>
        <w:t xml:space="preserve"> </w:t>
      </w:r>
      <w:proofErr w:type="spellStart"/>
      <w:r w:rsidR="002A03F6" w:rsidRPr="00C87404">
        <w:rPr>
          <w:rFonts w:cstheme="minorHAnsi"/>
        </w:rPr>
        <w:t>of</w:t>
      </w:r>
      <w:proofErr w:type="spellEnd"/>
      <w:r w:rsidR="002A03F6" w:rsidRPr="00C87404">
        <w:rPr>
          <w:rFonts w:cstheme="minorHAnsi"/>
        </w:rPr>
        <w:t xml:space="preserve"> </w:t>
      </w:r>
      <w:proofErr w:type="spellStart"/>
      <w:r w:rsidR="002A03F6" w:rsidRPr="00C87404">
        <w:rPr>
          <w:rFonts w:cstheme="minorHAnsi"/>
        </w:rPr>
        <w:t>settlements</w:t>
      </w:r>
      <w:proofErr w:type="spellEnd"/>
      <w:r w:rsidR="00C32C71" w:rsidRPr="00C87404">
        <w:rPr>
          <w:rFonts w:cstheme="minorHAnsi"/>
        </w:rPr>
        <w:t>.</w:t>
      </w:r>
      <w:r w:rsidR="00F7009B" w:rsidRPr="00C87404">
        <w:rPr>
          <w:rFonts w:cstheme="minorHAnsi"/>
        </w:rPr>
        <w:t xml:space="preserve"> </w:t>
      </w:r>
      <w:hyperlink r:id="rId21" w:history="1">
        <w:r w:rsidR="00F7009B" w:rsidRPr="00C87404">
          <w:rPr>
            <w:rStyle w:val="Hiperpovezava"/>
            <w:rFonts w:cstheme="minorHAnsi"/>
          </w:rPr>
          <w:t>https://www-ns.iaea.org/downloads/rw/projects/emras-urban-decontamination-of-settlements-golikov.pdf</w:t>
        </w:r>
      </w:hyperlink>
    </w:p>
    <w:p w14:paraId="244CA75E" w14:textId="13E7B82F" w:rsidR="002A03F6" w:rsidRPr="00C87404" w:rsidRDefault="002A03F6" w:rsidP="002C6E1D">
      <w:pPr>
        <w:ind w:left="284" w:hanging="284"/>
        <w:jc w:val="both"/>
        <w:rPr>
          <w:rFonts w:cstheme="minorHAnsi"/>
        </w:rPr>
      </w:pPr>
      <w:r w:rsidRPr="00C87404">
        <w:rPr>
          <w:rFonts w:cstheme="minorHAnsi"/>
        </w:rPr>
        <w:t>[</w:t>
      </w:r>
      <w:r w:rsidR="0042114F" w:rsidRPr="00C87404">
        <w:rPr>
          <w:rFonts w:cstheme="minorHAnsi"/>
        </w:rPr>
        <w:t>7</w:t>
      </w:r>
      <w:r w:rsidRPr="00C87404">
        <w:rPr>
          <w:rFonts w:cstheme="minorHAnsi"/>
        </w:rPr>
        <w:t>]</w:t>
      </w:r>
      <w:r w:rsidR="00963164" w:rsidRPr="00C87404">
        <w:rPr>
          <w:rFonts w:cstheme="minorHAnsi"/>
        </w:rPr>
        <w:tab/>
      </w:r>
      <w:r w:rsidR="009548DE" w:rsidRPr="00C87404">
        <w:rPr>
          <w:rFonts w:cstheme="minorHAnsi"/>
        </w:rPr>
        <w:t xml:space="preserve">Andersson, K. G. et. </w:t>
      </w:r>
      <w:proofErr w:type="spellStart"/>
      <w:r w:rsidR="009548DE" w:rsidRPr="00C87404">
        <w:rPr>
          <w:rFonts w:cstheme="minorHAnsi"/>
        </w:rPr>
        <w:t>al</w:t>
      </w:r>
      <w:proofErr w:type="spellEnd"/>
      <w:r w:rsidR="009548DE" w:rsidRPr="00C87404">
        <w:rPr>
          <w:rFonts w:cstheme="minorHAnsi"/>
        </w:rPr>
        <w:t xml:space="preserve">. </w:t>
      </w:r>
      <w:r w:rsidRPr="00C87404">
        <w:rPr>
          <w:rFonts w:cstheme="minorHAnsi"/>
        </w:rPr>
        <w:t xml:space="preserve">A </w:t>
      </w:r>
      <w:proofErr w:type="spellStart"/>
      <w:r w:rsidRPr="00C87404">
        <w:rPr>
          <w:rFonts w:cstheme="minorHAnsi"/>
        </w:rPr>
        <w:t>guide</w:t>
      </w:r>
      <w:proofErr w:type="spellEnd"/>
      <w:r w:rsidRPr="00C87404">
        <w:rPr>
          <w:rFonts w:cstheme="minorHAnsi"/>
        </w:rPr>
        <w:t xml:space="preserve"> to </w:t>
      </w:r>
      <w:proofErr w:type="spellStart"/>
      <w:r w:rsidRPr="00C87404">
        <w:rPr>
          <w:rFonts w:cstheme="minorHAnsi"/>
        </w:rPr>
        <w:t>Countermeasures</w:t>
      </w:r>
      <w:proofErr w:type="spellEnd"/>
      <w:r w:rsidRPr="00C87404">
        <w:rPr>
          <w:rFonts w:cstheme="minorHAnsi"/>
        </w:rPr>
        <w:t xml:space="preserve"> </w:t>
      </w:r>
      <w:proofErr w:type="spellStart"/>
      <w:r w:rsidRPr="00C87404">
        <w:rPr>
          <w:rFonts w:cstheme="minorHAnsi"/>
        </w:rPr>
        <w:t>for</w:t>
      </w:r>
      <w:proofErr w:type="spellEnd"/>
      <w:r w:rsidRPr="00C87404">
        <w:rPr>
          <w:rFonts w:cstheme="minorHAnsi"/>
        </w:rPr>
        <w:t xml:space="preserve"> Implementation in the Event of a Nuclear Accident. </w:t>
      </w:r>
      <w:proofErr w:type="spellStart"/>
      <w:r w:rsidR="003F2FD1" w:rsidRPr="00C87404">
        <w:rPr>
          <w:rFonts w:cstheme="minorHAnsi"/>
        </w:rPr>
        <w:t>Nordic</w:t>
      </w:r>
      <w:proofErr w:type="spellEnd"/>
      <w:r w:rsidR="003F2FD1" w:rsidRPr="00C87404">
        <w:rPr>
          <w:rFonts w:cstheme="minorHAnsi"/>
        </w:rPr>
        <w:t xml:space="preserve"> </w:t>
      </w:r>
      <w:proofErr w:type="spellStart"/>
      <w:r w:rsidR="003F2FD1" w:rsidRPr="00C87404">
        <w:rPr>
          <w:rFonts w:cstheme="minorHAnsi"/>
        </w:rPr>
        <w:t>nuclear</w:t>
      </w:r>
      <w:proofErr w:type="spellEnd"/>
      <w:r w:rsidR="003F2FD1" w:rsidRPr="00C87404">
        <w:rPr>
          <w:rFonts w:cstheme="minorHAnsi"/>
        </w:rPr>
        <w:t xml:space="preserve"> </w:t>
      </w:r>
      <w:proofErr w:type="spellStart"/>
      <w:r w:rsidR="003F2FD1" w:rsidRPr="00C87404">
        <w:rPr>
          <w:rFonts w:cstheme="minorHAnsi"/>
        </w:rPr>
        <w:t>safety</w:t>
      </w:r>
      <w:proofErr w:type="spellEnd"/>
      <w:r w:rsidR="003F2FD1" w:rsidRPr="00C87404">
        <w:rPr>
          <w:rFonts w:cstheme="minorHAnsi"/>
        </w:rPr>
        <w:t xml:space="preserve"> </w:t>
      </w:r>
      <w:proofErr w:type="spellStart"/>
      <w:r w:rsidR="003F2FD1" w:rsidRPr="00C87404">
        <w:rPr>
          <w:rFonts w:cstheme="minorHAnsi"/>
        </w:rPr>
        <w:t>research</w:t>
      </w:r>
      <w:proofErr w:type="spellEnd"/>
      <w:r w:rsidR="003F2FD1" w:rsidRPr="00C87404">
        <w:rPr>
          <w:rFonts w:cstheme="minorHAnsi"/>
        </w:rPr>
        <w:t xml:space="preserve">, </w:t>
      </w:r>
      <w:proofErr w:type="spellStart"/>
      <w:r w:rsidR="003F2FD1" w:rsidRPr="00C87404">
        <w:rPr>
          <w:rFonts w:cstheme="minorHAnsi"/>
        </w:rPr>
        <w:t>August</w:t>
      </w:r>
      <w:proofErr w:type="spellEnd"/>
      <w:r w:rsidR="003F2FD1" w:rsidRPr="00C87404">
        <w:rPr>
          <w:rFonts w:cstheme="minorHAnsi"/>
        </w:rPr>
        <w:t xml:space="preserve"> 2000</w:t>
      </w:r>
      <w:r w:rsidR="00C32C71" w:rsidRPr="00C87404">
        <w:rPr>
          <w:rFonts w:cstheme="minorHAnsi"/>
        </w:rPr>
        <w:t>.</w:t>
      </w:r>
      <w:r w:rsidR="00F7009B" w:rsidRPr="00C87404">
        <w:rPr>
          <w:rFonts w:cstheme="minorHAnsi"/>
        </w:rPr>
        <w:t xml:space="preserve"> </w:t>
      </w:r>
      <w:hyperlink r:id="rId22" w:history="1">
        <w:r w:rsidR="00C32C71" w:rsidRPr="00C87404">
          <w:rPr>
            <w:rStyle w:val="Hiperpovezava"/>
            <w:rFonts w:cstheme="minorHAnsi"/>
          </w:rPr>
          <w:t>https://inis.iaea.org/collection/NCLCollectionStore/_Public/32/011/32011851.pdf?r=1&amp;r=1</w:t>
        </w:r>
      </w:hyperlink>
    </w:p>
    <w:p w14:paraId="1D35108E" w14:textId="27ACDA23" w:rsidR="00EE577B" w:rsidRPr="00C87404" w:rsidRDefault="00EE577B" w:rsidP="00D5719C">
      <w:pPr>
        <w:ind w:left="284" w:hanging="284"/>
        <w:jc w:val="both"/>
        <w:rPr>
          <w:rFonts w:cstheme="minorHAnsi"/>
          <w:szCs w:val="21"/>
        </w:rPr>
      </w:pPr>
      <w:r w:rsidRPr="00C87404">
        <w:rPr>
          <w:rFonts w:cstheme="minorHAnsi"/>
          <w:szCs w:val="21"/>
        </w:rPr>
        <w:t>[</w:t>
      </w:r>
      <w:r w:rsidR="00276A6E">
        <w:rPr>
          <w:rFonts w:cstheme="minorHAnsi"/>
          <w:szCs w:val="21"/>
        </w:rPr>
        <w:t>8</w:t>
      </w:r>
      <w:r w:rsidRPr="00C87404">
        <w:rPr>
          <w:rFonts w:cstheme="minorHAnsi"/>
          <w:szCs w:val="21"/>
        </w:rPr>
        <w:t>] Zakon o varstvu pred ionizirajočimi sevanji in jedrski varnosti (ZVISJ</w:t>
      </w:r>
      <w:r w:rsidR="005E6671" w:rsidRPr="00C87404">
        <w:rPr>
          <w:rFonts w:cstheme="minorHAnsi"/>
          <w:szCs w:val="21"/>
        </w:rPr>
        <w:t>V</w:t>
      </w:r>
      <w:r w:rsidRPr="00C87404">
        <w:rPr>
          <w:rFonts w:cstheme="minorHAnsi"/>
          <w:szCs w:val="21"/>
        </w:rPr>
        <w:t>-1), Uradni list RS, št. 76/17</w:t>
      </w:r>
      <w:r w:rsidR="002D32E6">
        <w:rPr>
          <w:rFonts w:cstheme="minorHAnsi"/>
          <w:szCs w:val="21"/>
        </w:rPr>
        <w:t>,</w:t>
      </w:r>
      <w:r w:rsidRPr="00C87404">
        <w:rPr>
          <w:rFonts w:cstheme="minorHAnsi"/>
          <w:szCs w:val="21"/>
        </w:rPr>
        <w:t xml:space="preserve"> 26/19</w:t>
      </w:r>
      <w:r w:rsidR="002D32E6">
        <w:rPr>
          <w:rFonts w:cstheme="minorHAnsi"/>
          <w:szCs w:val="21"/>
        </w:rPr>
        <w:t xml:space="preserve"> </w:t>
      </w:r>
      <w:r w:rsidR="002D32E6" w:rsidRPr="002D32E6">
        <w:rPr>
          <w:rFonts w:cstheme="minorHAnsi"/>
          <w:szCs w:val="21"/>
        </w:rPr>
        <w:t>in </w:t>
      </w:r>
      <w:hyperlink r:id="rId23" w:tgtFrame="_blank" w:tooltip="Zakon o spremembah in dopolnitvah Zakona o varstvu pred ionizirajočimi sevanji in jedrski varnosti" w:history="1">
        <w:r w:rsidR="002D32E6" w:rsidRPr="002D32E6">
          <w:rPr>
            <w:rFonts w:cstheme="minorHAnsi"/>
            <w:szCs w:val="21"/>
          </w:rPr>
          <w:t>172/21</w:t>
        </w:r>
      </w:hyperlink>
      <w:r w:rsidRPr="00C87404">
        <w:rPr>
          <w:rFonts w:cstheme="minorHAnsi"/>
          <w:szCs w:val="21"/>
        </w:rPr>
        <w:t>.</w:t>
      </w:r>
    </w:p>
    <w:p w14:paraId="63A7EA15" w14:textId="138876A0" w:rsidR="00667C34" w:rsidRPr="00C87404" w:rsidRDefault="00667C34" w:rsidP="002C6E1D">
      <w:pPr>
        <w:ind w:left="426" w:hanging="426"/>
        <w:jc w:val="both"/>
        <w:rPr>
          <w:rFonts w:cstheme="minorHAnsi"/>
          <w:szCs w:val="21"/>
        </w:rPr>
      </w:pPr>
      <w:r w:rsidRPr="00C87404">
        <w:rPr>
          <w:rFonts w:cstheme="minorHAnsi"/>
          <w:szCs w:val="21"/>
        </w:rPr>
        <w:t>[</w:t>
      </w:r>
      <w:r w:rsidR="00276A6E">
        <w:rPr>
          <w:rFonts w:cstheme="minorHAnsi"/>
          <w:szCs w:val="21"/>
        </w:rPr>
        <w:t>9</w:t>
      </w:r>
      <w:r w:rsidRPr="00C87404">
        <w:rPr>
          <w:rFonts w:cstheme="minorHAnsi"/>
          <w:szCs w:val="21"/>
        </w:rPr>
        <w:t xml:space="preserve">] </w:t>
      </w:r>
      <w:r w:rsidR="00200865" w:rsidRPr="00C87404">
        <w:rPr>
          <w:rFonts w:cstheme="minorHAnsi"/>
          <w:szCs w:val="21"/>
        </w:rPr>
        <w:t>Zaščitna strategija ob jedrski in radiološki nesreči, Sklep vlade št. 84200-2/2021/3 z dne 8.7.2021</w:t>
      </w:r>
      <w:r w:rsidR="00DB507E" w:rsidRPr="00C87404">
        <w:rPr>
          <w:rFonts w:cstheme="minorHAnsi"/>
          <w:szCs w:val="21"/>
        </w:rPr>
        <w:t>.</w:t>
      </w:r>
    </w:p>
    <w:p w14:paraId="1F1CC0E3" w14:textId="36998003" w:rsidR="00EF2289" w:rsidRPr="00C87404" w:rsidRDefault="00EF2289" w:rsidP="002C6E1D">
      <w:pPr>
        <w:ind w:left="426" w:hanging="426"/>
        <w:jc w:val="both"/>
        <w:rPr>
          <w:rFonts w:cstheme="minorHAnsi"/>
          <w:szCs w:val="21"/>
        </w:rPr>
      </w:pPr>
      <w:r w:rsidRPr="00C87404">
        <w:rPr>
          <w:rFonts w:cstheme="minorHAnsi"/>
          <w:szCs w:val="21"/>
        </w:rPr>
        <w:t>[1</w:t>
      </w:r>
      <w:r w:rsidR="00276A6E">
        <w:rPr>
          <w:rFonts w:cstheme="minorHAnsi"/>
          <w:szCs w:val="21"/>
        </w:rPr>
        <w:t>0</w:t>
      </w:r>
      <w:r w:rsidRPr="00C87404">
        <w:rPr>
          <w:rFonts w:cstheme="minorHAnsi"/>
          <w:szCs w:val="21"/>
        </w:rPr>
        <w:t>] Priprava izjemnih ukrepov po izrednem dogodku. Izdaja 1, O</w:t>
      </w:r>
      <w:r w:rsidR="00C90309" w:rsidRPr="00C87404">
        <w:rPr>
          <w:rFonts w:cstheme="minorHAnsi"/>
          <w:szCs w:val="21"/>
        </w:rPr>
        <w:t>N</w:t>
      </w:r>
      <w:r w:rsidRPr="00C87404">
        <w:rPr>
          <w:rFonts w:cstheme="minorHAnsi"/>
          <w:szCs w:val="21"/>
        </w:rPr>
        <w:t xml:space="preserve"> 5.3.9, Uprava Republike Slovenije za jedrsko varnost, </w:t>
      </w:r>
      <w:r w:rsidR="008E445A" w:rsidRPr="00C87404">
        <w:rPr>
          <w:rFonts w:cstheme="minorHAnsi"/>
          <w:szCs w:val="21"/>
        </w:rPr>
        <w:t xml:space="preserve">september </w:t>
      </w:r>
      <w:r w:rsidRPr="00C87404">
        <w:rPr>
          <w:rFonts w:cstheme="minorHAnsi"/>
          <w:szCs w:val="21"/>
        </w:rPr>
        <w:t>20</w:t>
      </w:r>
      <w:r w:rsidR="008E445A" w:rsidRPr="00C87404">
        <w:rPr>
          <w:rFonts w:cstheme="minorHAnsi"/>
          <w:szCs w:val="21"/>
        </w:rPr>
        <w:t>21</w:t>
      </w:r>
      <w:r w:rsidRPr="00C87404">
        <w:rPr>
          <w:rFonts w:cstheme="minorHAnsi"/>
          <w:szCs w:val="21"/>
        </w:rPr>
        <w:t>.</w:t>
      </w:r>
    </w:p>
    <w:p w14:paraId="5E38BC36" w14:textId="75737C3C" w:rsidR="00973B50" w:rsidRPr="00C87404" w:rsidRDefault="00973B50" w:rsidP="005A2420">
      <w:pPr>
        <w:ind w:left="426" w:hanging="426"/>
        <w:jc w:val="both"/>
        <w:rPr>
          <w:rFonts w:cstheme="minorHAnsi"/>
          <w:szCs w:val="21"/>
        </w:rPr>
      </w:pPr>
      <w:r w:rsidRPr="00C87404">
        <w:rPr>
          <w:rFonts w:cstheme="minorHAnsi"/>
          <w:szCs w:val="21"/>
        </w:rPr>
        <w:t>[</w:t>
      </w:r>
      <w:r w:rsidR="00702AAD" w:rsidRPr="00C87404">
        <w:rPr>
          <w:rFonts w:cstheme="minorHAnsi"/>
          <w:szCs w:val="21"/>
        </w:rPr>
        <w:t>1</w:t>
      </w:r>
      <w:r w:rsidR="00702AAD">
        <w:rPr>
          <w:rFonts w:cstheme="minorHAnsi"/>
          <w:szCs w:val="21"/>
        </w:rPr>
        <w:t>1</w:t>
      </w:r>
      <w:r w:rsidRPr="00C87404">
        <w:rPr>
          <w:rFonts w:cstheme="minorHAnsi"/>
          <w:szCs w:val="21"/>
        </w:rPr>
        <w:t>] Pravilnik o posebnih zahtevah varstva pred sevanji in načinu ocene doz (Uradni list RS, št. 47/18 in 30/21).</w:t>
      </w:r>
    </w:p>
    <w:p w14:paraId="329FE017" w14:textId="349D2C3F" w:rsidR="0043252A" w:rsidRPr="00C87404" w:rsidRDefault="0043252A" w:rsidP="002C6E1D">
      <w:pPr>
        <w:jc w:val="both"/>
        <w:rPr>
          <w:rFonts w:cstheme="minorHAnsi"/>
          <w:szCs w:val="21"/>
        </w:rPr>
      </w:pPr>
      <w:r w:rsidRPr="00C87404">
        <w:rPr>
          <w:rFonts w:cstheme="minorHAnsi"/>
          <w:szCs w:val="21"/>
        </w:rPr>
        <w:t>[</w:t>
      </w:r>
      <w:r w:rsidR="00702AAD" w:rsidRPr="00C87404">
        <w:rPr>
          <w:rFonts w:cstheme="minorHAnsi"/>
          <w:szCs w:val="21"/>
        </w:rPr>
        <w:t>1</w:t>
      </w:r>
      <w:r w:rsidR="00702AAD">
        <w:rPr>
          <w:rFonts w:cstheme="minorHAnsi"/>
          <w:szCs w:val="21"/>
        </w:rPr>
        <w:t>2</w:t>
      </w:r>
      <w:r w:rsidRPr="00C87404">
        <w:rPr>
          <w:rFonts w:cstheme="minorHAnsi"/>
          <w:szCs w:val="21"/>
        </w:rPr>
        <w:t>] Zakon o prijavi prebivališča (Uradni list RS, št. 52/16 in 36/21).</w:t>
      </w:r>
    </w:p>
    <w:p w14:paraId="654738DA" w14:textId="37056CFF" w:rsidR="00682DD6" w:rsidRPr="00C87404" w:rsidRDefault="00682DD6" w:rsidP="005A2420">
      <w:pPr>
        <w:ind w:left="426" w:hanging="426"/>
        <w:jc w:val="both"/>
        <w:rPr>
          <w:rFonts w:cstheme="minorHAnsi"/>
          <w:szCs w:val="21"/>
        </w:rPr>
      </w:pPr>
      <w:r w:rsidRPr="00C87404">
        <w:rPr>
          <w:rFonts w:cstheme="minorHAnsi"/>
          <w:szCs w:val="21"/>
        </w:rPr>
        <w:t>[</w:t>
      </w:r>
      <w:r w:rsidR="00702AAD" w:rsidRPr="00C87404">
        <w:rPr>
          <w:rFonts w:cstheme="minorHAnsi"/>
          <w:szCs w:val="21"/>
        </w:rPr>
        <w:t>1</w:t>
      </w:r>
      <w:r w:rsidR="00702AAD">
        <w:rPr>
          <w:rFonts w:cstheme="minorHAnsi"/>
          <w:szCs w:val="21"/>
        </w:rPr>
        <w:t>3</w:t>
      </w:r>
      <w:r w:rsidRPr="00C87404">
        <w:rPr>
          <w:rFonts w:cstheme="minorHAnsi"/>
          <w:szCs w:val="21"/>
        </w:rPr>
        <w:t>] Smernice za ravnanje z RAO po jedrski ali radiološki nesreči, ARAO 08-03-002, september 2021.</w:t>
      </w:r>
    </w:p>
    <w:p w14:paraId="303A83BC" w14:textId="55B3FC67" w:rsidR="002A37A0" w:rsidRDefault="002A37A0" w:rsidP="002C6E1D">
      <w:pPr>
        <w:ind w:left="426" w:hanging="426"/>
        <w:jc w:val="both"/>
        <w:rPr>
          <w:rFonts w:cstheme="minorHAnsi"/>
          <w:szCs w:val="21"/>
        </w:rPr>
      </w:pPr>
      <w:r>
        <w:rPr>
          <w:rFonts w:cstheme="minorHAnsi"/>
          <w:szCs w:val="21"/>
        </w:rPr>
        <w:t>[</w:t>
      </w:r>
      <w:r w:rsidR="00702AAD">
        <w:rPr>
          <w:rFonts w:cstheme="minorHAnsi"/>
          <w:szCs w:val="21"/>
        </w:rPr>
        <w:t>14</w:t>
      </w:r>
      <w:r>
        <w:rPr>
          <w:rFonts w:cstheme="minorHAnsi"/>
          <w:szCs w:val="21"/>
        </w:rPr>
        <w:t xml:space="preserve">] </w:t>
      </w:r>
      <w:r w:rsidRPr="002A37A0">
        <w:rPr>
          <w:rFonts w:cstheme="minorHAnsi"/>
          <w:szCs w:val="21"/>
        </w:rPr>
        <w:t xml:space="preserve">Zakon o varstvu okolja (Uradni list RS, št. 39/06 – uradno prečiščeno besedilo, 49/06 – ZMetD, 66/06 – </w:t>
      </w:r>
      <w:proofErr w:type="spellStart"/>
      <w:r w:rsidRPr="002A37A0">
        <w:rPr>
          <w:rFonts w:cstheme="minorHAnsi"/>
          <w:szCs w:val="21"/>
        </w:rPr>
        <w:t>odl</w:t>
      </w:r>
      <w:proofErr w:type="spellEnd"/>
      <w:r w:rsidRPr="002A37A0">
        <w:rPr>
          <w:rFonts w:cstheme="minorHAnsi"/>
          <w:szCs w:val="21"/>
        </w:rPr>
        <w:t xml:space="preserve">. US, 33/07 – ZPNačrt, 57/08 – ZFO-1A, 70/08, 108/09, 108/09 – ZPNačrt-A, 48/12, 57/12, 92/13, 56/15, 102/15, 30/16, 61/17 – GZ, 21/18 – </w:t>
      </w:r>
      <w:proofErr w:type="spellStart"/>
      <w:r w:rsidRPr="002A37A0">
        <w:rPr>
          <w:rFonts w:cstheme="minorHAnsi"/>
          <w:szCs w:val="21"/>
        </w:rPr>
        <w:t>ZNOrg</w:t>
      </w:r>
      <w:proofErr w:type="spellEnd"/>
      <w:r w:rsidRPr="002A37A0">
        <w:rPr>
          <w:rFonts w:cstheme="minorHAnsi"/>
          <w:szCs w:val="21"/>
        </w:rPr>
        <w:t>, 84/18 – ZIURKOE in 158/20)</w:t>
      </w:r>
      <w:r>
        <w:rPr>
          <w:rFonts w:cstheme="minorHAnsi"/>
          <w:szCs w:val="21"/>
        </w:rPr>
        <w:t>.</w:t>
      </w:r>
    </w:p>
    <w:p w14:paraId="08B9361C" w14:textId="2688594B" w:rsidR="00A06460" w:rsidRDefault="00A06460" w:rsidP="002C6E1D">
      <w:pPr>
        <w:ind w:left="426" w:hanging="426"/>
        <w:jc w:val="both"/>
      </w:pPr>
      <w:r>
        <w:rPr>
          <w:rFonts w:cstheme="minorHAnsi"/>
          <w:szCs w:val="21"/>
        </w:rPr>
        <w:t>[1</w:t>
      </w:r>
      <w:r w:rsidR="00702AAD">
        <w:rPr>
          <w:rFonts w:cstheme="minorHAnsi"/>
          <w:szCs w:val="21"/>
        </w:rPr>
        <w:t>5</w:t>
      </w:r>
      <w:r>
        <w:rPr>
          <w:rFonts w:cstheme="minorHAnsi"/>
          <w:szCs w:val="21"/>
        </w:rPr>
        <w:t xml:space="preserve">] </w:t>
      </w:r>
      <w:r>
        <w:t>Uredba o načinu in pogojih izvajanja obvezne državne gospodarske javne službe za ravnanje z radioaktivnimi odpadki (Uradni list. RS, št. 8/22).</w:t>
      </w:r>
    </w:p>
    <w:p w14:paraId="19F414B6" w14:textId="77777777" w:rsidR="00421F11" w:rsidRPr="005F4F24" w:rsidRDefault="00421F11" w:rsidP="00D5719C">
      <w:pPr>
        <w:ind w:left="426" w:hanging="426"/>
        <w:jc w:val="both"/>
        <w:rPr>
          <w:szCs w:val="21"/>
        </w:rPr>
      </w:pPr>
      <w:r>
        <w:t xml:space="preserve">[16] </w:t>
      </w:r>
      <w:r w:rsidRPr="00421F11">
        <w:rPr>
          <w:szCs w:val="21"/>
        </w:rPr>
        <w:t xml:space="preserve">IAEA, </w:t>
      </w:r>
      <w:proofErr w:type="spellStart"/>
      <w:r w:rsidRPr="00D5719C">
        <w:t>Actions</w:t>
      </w:r>
      <w:proofErr w:type="spellEnd"/>
      <w:r w:rsidRPr="005F4F24">
        <w:rPr>
          <w:szCs w:val="21"/>
        </w:rPr>
        <w:t xml:space="preserve"> to </w:t>
      </w:r>
      <w:proofErr w:type="spellStart"/>
      <w:r w:rsidRPr="005F4F24">
        <w:rPr>
          <w:szCs w:val="21"/>
        </w:rPr>
        <w:t>Protect</w:t>
      </w:r>
      <w:proofErr w:type="spellEnd"/>
      <w:r w:rsidRPr="005F4F24">
        <w:rPr>
          <w:szCs w:val="21"/>
        </w:rPr>
        <w:t xml:space="preserve"> </w:t>
      </w:r>
      <w:proofErr w:type="spellStart"/>
      <w:r w:rsidRPr="005F4F24">
        <w:rPr>
          <w:szCs w:val="21"/>
        </w:rPr>
        <w:t>the</w:t>
      </w:r>
      <w:proofErr w:type="spellEnd"/>
      <w:r w:rsidRPr="005F4F24">
        <w:rPr>
          <w:szCs w:val="21"/>
        </w:rPr>
        <w:t xml:space="preserve"> </w:t>
      </w:r>
      <w:proofErr w:type="spellStart"/>
      <w:r w:rsidRPr="005F4F24">
        <w:rPr>
          <w:szCs w:val="21"/>
        </w:rPr>
        <w:t>Public</w:t>
      </w:r>
      <w:proofErr w:type="spellEnd"/>
      <w:r w:rsidRPr="005F4F24">
        <w:rPr>
          <w:szCs w:val="21"/>
        </w:rPr>
        <w:t xml:space="preserve"> in </w:t>
      </w:r>
      <w:proofErr w:type="spellStart"/>
      <w:r w:rsidRPr="005F4F24">
        <w:rPr>
          <w:szCs w:val="21"/>
        </w:rPr>
        <w:t>an</w:t>
      </w:r>
      <w:proofErr w:type="spellEnd"/>
      <w:r w:rsidRPr="005F4F24">
        <w:rPr>
          <w:szCs w:val="21"/>
        </w:rPr>
        <w:t xml:space="preserve"> </w:t>
      </w:r>
      <w:proofErr w:type="spellStart"/>
      <w:r w:rsidRPr="005F4F24">
        <w:rPr>
          <w:szCs w:val="21"/>
        </w:rPr>
        <w:t>Emergency</w:t>
      </w:r>
      <w:proofErr w:type="spellEnd"/>
      <w:r w:rsidRPr="005F4F24">
        <w:rPr>
          <w:szCs w:val="21"/>
        </w:rPr>
        <w:t xml:space="preserve"> </w:t>
      </w:r>
      <w:proofErr w:type="spellStart"/>
      <w:r w:rsidRPr="005F4F24">
        <w:rPr>
          <w:szCs w:val="21"/>
        </w:rPr>
        <w:t>due</w:t>
      </w:r>
      <w:proofErr w:type="spellEnd"/>
      <w:r w:rsidRPr="005F4F24">
        <w:rPr>
          <w:szCs w:val="21"/>
        </w:rPr>
        <w:t xml:space="preserve"> to Severe </w:t>
      </w:r>
      <w:proofErr w:type="spellStart"/>
      <w:r w:rsidRPr="005F4F24">
        <w:rPr>
          <w:szCs w:val="21"/>
        </w:rPr>
        <w:t>Conditions</w:t>
      </w:r>
      <w:proofErr w:type="spellEnd"/>
      <w:r w:rsidRPr="005F4F24">
        <w:rPr>
          <w:szCs w:val="21"/>
        </w:rPr>
        <w:t xml:space="preserve"> at a </w:t>
      </w:r>
      <w:proofErr w:type="spellStart"/>
      <w:r w:rsidRPr="005F4F24">
        <w:rPr>
          <w:szCs w:val="21"/>
        </w:rPr>
        <w:t>Light</w:t>
      </w:r>
      <w:proofErr w:type="spellEnd"/>
      <w:r w:rsidRPr="005F4F24">
        <w:rPr>
          <w:szCs w:val="21"/>
        </w:rPr>
        <w:t xml:space="preserve"> </w:t>
      </w:r>
      <w:proofErr w:type="spellStart"/>
      <w:r w:rsidRPr="005F4F24">
        <w:rPr>
          <w:szCs w:val="21"/>
        </w:rPr>
        <w:t>Water</w:t>
      </w:r>
      <w:proofErr w:type="spellEnd"/>
      <w:r w:rsidRPr="005F4F24">
        <w:rPr>
          <w:szCs w:val="21"/>
        </w:rPr>
        <w:t xml:space="preserve"> </w:t>
      </w:r>
      <w:proofErr w:type="spellStart"/>
      <w:r w:rsidRPr="005F4F24">
        <w:rPr>
          <w:szCs w:val="21"/>
        </w:rPr>
        <w:t>Reactor</w:t>
      </w:r>
      <w:proofErr w:type="spellEnd"/>
      <w:r w:rsidRPr="005F4F24">
        <w:rPr>
          <w:szCs w:val="21"/>
        </w:rPr>
        <w:t xml:space="preserve">, </w:t>
      </w:r>
      <w:r w:rsidRPr="00D5719C">
        <w:rPr>
          <w:rFonts w:cstheme="minorHAnsi"/>
          <w:szCs w:val="21"/>
        </w:rPr>
        <w:t>EPR</w:t>
      </w:r>
      <w:r w:rsidRPr="005F4F24">
        <w:rPr>
          <w:szCs w:val="21"/>
        </w:rPr>
        <w:t>-NPP PUBLIC PROTECTIVE ACTIONS, 2013.</w:t>
      </w:r>
    </w:p>
    <w:p w14:paraId="1B58FDF9" w14:textId="43CB36ED" w:rsidR="00421F11" w:rsidRDefault="00421F11" w:rsidP="002C6E1D">
      <w:pPr>
        <w:ind w:left="426" w:hanging="426"/>
        <w:jc w:val="both"/>
        <w:rPr>
          <w:rFonts w:cstheme="minorHAnsi"/>
          <w:szCs w:val="21"/>
        </w:rPr>
      </w:pPr>
    </w:p>
    <w:p w14:paraId="11F754EB" w14:textId="22E34F36" w:rsidR="00A4534C" w:rsidRDefault="00A4534C">
      <w:pPr>
        <w:rPr>
          <w:rFonts w:cstheme="minorHAnsi"/>
          <w:szCs w:val="21"/>
        </w:rPr>
      </w:pPr>
      <w:r>
        <w:rPr>
          <w:rFonts w:cstheme="minorHAnsi"/>
          <w:szCs w:val="21"/>
        </w:rPr>
        <w:br w:type="page"/>
      </w:r>
    </w:p>
    <w:p w14:paraId="3838CBC7" w14:textId="77777777" w:rsidR="004D047E" w:rsidRPr="005A2420" w:rsidRDefault="004D047E" w:rsidP="005A2420">
      <w:pPr>
        <w:pStyle w:val="Naslov1"/>
        <w:rPr>
          <w:rFonts w:cstheme="minorHAnsi"/>
          <w:i/>
          <w:iCs/>
        </w:rPr>
      </w:pPr>
      <w:bookmarkStart w:id="392" w:name="_Toc95120316"/>
      <w:r w:rsidRPr="005A2420">
        <w:rPr>
          <w:rFonts w:asciiTheme="minorHAnsi" w:hAnsiTheme="minorHAnsi" w:cstheme="minorHAnsi"/>
        </w:rPr>
        <w:lastRenderedPageBreak/>
        <w:t>Priloge</w:t>
      </w:r>
      <w:bookmarkEnd w:id="392"/>
    </w:p>
    <w:p w14:paraId="2E2C3F33" w14:textId="41FA2121" w:rsidR="004D047E" w:rsidRDefault="004D047E" w:rsidP="00577E0F">
      <w:pPr>
        <w:pStyle w:val="Napis"/>
        <w:rPr>
          <w:rFonts w:cstheme="minorHAnsi"/>
          <w:i w:val="0"/>
          <w:iCs w:val="0"/>
          <w:color w:val="auto"/>
          <w:sz w:val="22"/>
          <w:szCs w:val="22"/>
        </w:rPr>
      </w:pPr>
      <w:r>
        <w:rPr>
          <w:rFonts w:cstheme="minorHAnsi"/>
          <w:i w:val="0"/>
          <w:iCs w:val="0"/>
          <w:color w:val="auto"/>
          <w:sz w:val="22"/>
          <w:szCs w:val="22"/>
        </w:rPr>
        <w:t>Priloge v nadaljevanju (1 do 4) so povzete po japonskih Smernicah za dekontaminacijo [5].</w:t>
      </w:r>
    </w:p>
    <w:p w14:paraId="33D5D797" w14:textId="7FE7B9BB" w:rsidR="00D22A9A" w:rsidRPr="00E86EB7" w:rsidRDefault="001370A2" w:rsidP="001370A2">
      <w:pPr>
        <w:pStyle w:val="Napis"/>
        <w:rPr>
          <w:rFonts w:cstheme="minorHAnsi"/>
          <w:i w:val="0"/>
          <w:iCs w:val="0"/>
          <w:color w:val="2F5496" w:themeColor="accent1" w:themeShade="BF"/>
          <w:sz w:val="22"/>
          <w:szCs w:val="22"/>
        </w:rPr>
      </w:pPr>
      <w:bookmarkStart w:id="393" w:name="_Toc95120318"/>
      <w:r w:rsidRPr="00E86EB7">
        <w:rPr>
          <w:color w:val="2F5496" w:themeColor="accent1" w:themeShade="BF"/>
          <w:sz w:val="22"/>
          <w:szCs w:val="22"/>
        </w:rPr>
        <w:t xml:space="preserve">Priloga </w:t>
      </w:r>
      <w:r w:rsidRPr="00E86EB7">
        <w:rPr>
          <w:color w:val="2F5496" w:themeColor="accent1" w:themeShade="BF"/>
          <w:sz w:val="22"/>
          <w:szCs w:val="22"/>
        </w:rPr>
        <w:fldChar w:fldCharType="begin"/>
      </w:r>
      <w:r w:rsidRPr="00E86EB7">
        <w:rPr>
          <w:color w:val="2F5496" w:themeColor="accent1" w:themeShade="BF"/>
          <w:sz w:val="22"/>
          <w:szCs w:val="22"/>
        </w:rPr>
        <w:instrText xml:space="preserve"> SEQ Priloga \* ARABIC </w:instrText>
      </w:r>
      <w:r w:rsidRPr="00E86EB7">
        <w:rPr>
          <w:color w:val="2F5496" w:themeColor="accent1" w:themeShade="BF"/>
          <w:sz w:val="22"/>
          <w:szCs w:val="22"/>
        </w:rPr>
        <w:fldChar w:fldCharType="separate"/>
      </w:r>
      <w:r w:rsidR="006E4766">
        <w:rPr>
          <w:noProof/>
          <w:color w:val="2F5496" w:themeColor="accent1" w:themeShade="BF"/>
          <w:sz w:val="22"/>
          <w:szCs w:val="22"/>
        </w:rPr>
        <w:t>1</w:t>
      </w:r>
      <w:r w:rsidRPr="00E86EB7">
        <w:rPr>
          <w:color w:val="2F5496" w:themeColor="accent1" w:themeShade="BF"/>
          <w:sz w:val="22"/>
          <w:szCs w:val="22"/>
        </w:rPr>
        <w:fldChar w:fldCharType="end"/>
      </w:r>
      <w:r w:rsidRPr="00E86EB7">
        <w:rPr>
          <w:color w:val="2F5496" w:themeColor="accent1" w:themeShade="BF"/>
          <w:sz w:val="22"/>
          <w:szCs w:val="22"/>
        </w:rPr>
        <w:t xml:space="preserve">: </w:t>
      </w:r>
      <w:r w:rsidR="00D22A9A" w:rsidRPr="00E86EB7">
        <w:rPr>
          <w:rFonts w:cstheme="minorHAnsi"/>
          <w:i w:val="0"/>
          <w:iCs w:val="0"/>
          <w:color w:val="2F5496" w:themeColor="accent1" w:themeShade="BF"/>
          <w:sz w:val="22"/>
          <w:szCs w:val="22"/>
        </w:rPr>
        <w:t>Dekontaminacija zgradb</w:t>
      </w:r>
      <w:bookmarkEnd w:id="393"/>
    </w:p>
    <w:p w14:paraId="2173241B" w14:textId="3E603217" w:rsidR="00327615" w:rsidRPr="00327615" w:rsidRDefault="00327615" w:rsidP="00327615">
      <w:r>
        <w:rPr>
          <w:noProof/>
        </w:rPr>
        <w:drawing>
          <wp:inline distT="0" distB="0" distL="0" distR="0" wp14:anchorId="0B6E7154" wp14:editId="30139291">
            <wp:extent cx="5759450" cy="5615305"/>
            <wp:effectExtent l="0" t="0" r="0" b="4445"/>
            <wp:docPr id="9" name="Slika 9" descr="Shema dekontaminacije zgradb, ki vključuje 5 glavnih procesov, 1. Priprava, 2. Pred pričetkom meritev, 3. Dekontaminacijo zgradb, 4. Ukrepe po dekontaminaciji in 5. Spremljanje radioaktivnosti v okol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Shema dekontaminacije zgradb, ki vključuje 5 glavnih procesov, 1. Priprava, 2. Pred pričetkom meritev, 3. Dekontaminacijo zgradb, 4. Ukrepe po dekontaminaciji in 5. Spremljanje radioaktivnosti v okolju."/>
                    <pic:cNvPicPr/>
                  </pic:nvPicPr>
                  <pic:blipFill>
                    <a:blip r:embed="rId24"/>
                    <a:stretch>
                      <a:fillRect/>
                    </a:stretch>
                  </pic:blipFill>
                  <pic:spPr>
                    <a:xfrm>
                      <a:off x="0" y="0"/>
                      <a:ext cx="5759450" cy="5615305"/>
                    </a:xfrm>
                    <a:prstGeom prst="rect">
                      <a:avLst/>
                    </a:prstGeom>
                  </pic:spPr>
                </pic:pic>
              </a:graphicData>
            </a:graphic>
          </wp:inline>
        </w:drawing>
      </w:r>
    </w:p>
    <w:p w14:paraId="3F01B7EC" w14:textId="54E36CBC" w:rsidR="00327615" w:rsidRDefault="00327615" w:rsidP="00327615">
      <w:pPr>
        <w:autoSpaceDE w:val="0"/>
        <w:autoSpaceDN w:val="0"/>
        <w:adjustRightInd w:val="0"/>
        <w:spacing w:after="0" w:line="240" w:lineRule="auto"/>
        <w:rPr>
          <w:rFonts w:ascii="Arial" w:hAnsi="Arial" w:cs="Arial"/>
          <w:b/>
          <w:bCs/>
          <w:iCs/>
          <w:color w:val="0070C0"/>
          <w:sz w:val="28"/>
          <w:szCs w:val="28"/>
        </w:rPr>
      </w:pPr>
    </w:p>
    <w:p w14:paraId="7A8D4AC6" w14:textId="73C09ADB" w:rsidR="00327615" w:rsidRPr="00327615" w:rsidRDefault="00327615" w:rsidP="00327615">
      <w:pPr>
        <w:spacing w:after="0"/>
        <w:rPr>
          <w:rFonts w:ascii="Arial" w:hAnsi="Arial" w:cs="Arial"/>
          <w:b/>
          <w:bCs/>
          <w:iCs/>
          <w:color w:val="0070C0"/>
          <w:sz w:val="28"/>
          <w:szCs w:val="28"/>
        </w:rPr>
        <w:sectPr w:rsidR="00327615" w:rsidRPr="00327615" w:rsidSect="005A2420">
          <w:footerReference w:type="default" r:id="rId25"/>
          <w:headerReference w:type="first" r:id="rId26"/>
          <w:footerReference w:type="first" r:id="rId27"/>
          <w:pgSz w:w="11906" w:h="16838"/>
          <w:pgMar w:top="1134" w:right="1418" w:bottom="1276" w:left="1418" w:header="709" w:footer="709" w:gutter="0"/>
          <w:pgNumType w:start="1"/>
          <w:cols w:space="708"/>
          <w:titlePg/>
          <w:docGrid w:linePitch="360"/>
        </w:sectPr>
      </w:pPr>
    </w:p>
    <w:p w14:paraId="05795844" w14:textId="26CEF6DA" w:rsidR="001370A2" w:rsidRPr="00E86EB7" w:rsidRDefault="001370A2" w:rsidP="001370A2">
      <w:pPr>
        <w:pStyle w:val="Napis"/>
        <w:rPr>
          <w:rFonts w:cstheme="minorHAnsi"/>
          <w:i w:val="0"/>
          <w:iCs w:val="0"/>
          <w:color w:val="2F5496" w:themeColor="accent1" w:themeShade="BF"/>
          <w:sz w:val="22"/>
          <w:szCs w:val="22"/>
        </w:rPr>
      </w:pPr>
      <w:bookmarkStart w:id="394" w:name="_Toc95120319"/>
      <w:r w:rsidRPr="00E86EB7">
        <w:rPr>
          <w:color w:val="2F5496" w:themeColor="accent1" w:themeShade="BF"/>
          <w:sz w:val="22"/>
          <w:szCs w:val="22"/>
        </w:rPr>
        <w:lastRenderedPageBreak/>
        <w:t xml:space="preserve">Priloga </w:t>
      </w:r>
      <w:r w:rsidRPr="00E86EB7">
        <w:rPr>
          <w:color w:val="2F5496" w:themeColor="accent1" w:themeShade="BF"/>
          <w:sz w:val="22"/>
          <w:szCs w:val="22"/>
        </w:rPr>
        <w:fldChar w:fldCharType="begin"/>
      </w:r>
      <w:r w:rsidRPr="00E86EB7">
        <w:rPr>
          <w:color w:val="2F5496" w:themeColor="accent1" w:themeShade="BF"/>
          <w:sz w:val="22"/>
          <w:szCs w:val="22"/>
        </w:rPr>
        <w:instrText xml:space="preserve"> SEQ Priloga \* ARABIC </w:instrText>
      </w:r>
      <w:r w:rsidRPr="00E86EB7">
        <w:rPr>
          <w:color w:val="2F5496" w:themeColor="accent1" w:themeShade="BF"/>
          <w:sz w:val="22"/>
          <w:szCs w:val="22"/>
        </w:rPr>
        <w:fldChar w:fldCharType="separate"/>
      </w:r>
      <w:r w:rsidR="006E4766">
        <w:rPr>
          <w:noProof/>
          <w:color w:val="2F5496" w:themeColor="accent1" w:themeShade="BF"/>
          <w:sz w:val="22"/>
          <w:szCs w:val="22"/>
        </w:rPr>
        <w:t>2</w:t>
      </w:r>
      <w:r w:rsidRPr="00E86EB7">
        <w:rPr>
          <w:color w:val="2F5496" w:themeColor="accent1" w:themeShade="BF"/>
          <w:sz w:val="22"/>
          <w:szCs w:val="22"/>
        </w:rPr>
        <w:fldChar w:fldCharType="end"/>
      </w:r>
      <w:r w:rsidRPr="00E86EB7">
        <w:rPr>
          <w:color w:val="2F5496" w:themeColor="accent1" w:themeShade="BF"/>
          <w:sz w:val="22"/>
          <w:szCs w:val="22"/>
        </w:rPr>
        <w:t xml:space="preserve">: </w:t>
      </w:r>
      <w:r w:rsidRPr="00E86EB7">
        <w:rPr>
          <w:rFonts w:cstheme="minorHAnsi"/>
          <w:i w:val="0"/>
          <w:iCs w:val="0"/>
          <w:color w:val="2F5496" w:themeColor="accent1" w:themeShade="BF"/>
          <w:sz w:val="22"/>
          <w:szCs w:val="22"/>
        </w:rPr>
        <w:t>Dekontaminacija kmetijskih površin</w:t>
      </w:r>
      <w:bookmarkEnd w:id="394"/>
    </w:p>
    <w:p w14:paraId="0E7C4755" w14:textId="339403E8" w:rsidR="006716D2" w:rsidRPr="00C87404" w:rsidRDefault="0084500A">
      <w:pPr>
        <w:autoSpaceDE w:val="0"/>
        <w:autoSpaceDN w:val="0"/>
        <w:adjustRightInd w:val="0"/>
        <w:spacing w:after="0" w:line="240" w:lineRule="auto"/>
        <w:rPr>
          <w:rFonts w:cstheme="minorHAnsi"/>
          <w:iCs/>
          <w:sz w:val="20"/>
          <w:szCs w:val="20"/>
        </w:rPr>
      </w:pPr>
      <w:r w:rsidRPr="00C87404">
        <w:rPr>
          <w:rFonts w:cstheme="minorHAnsi"/>
          <w:noProof/>
        </w:rPr>
        <w:drawing>
          <wp:anchor distT="0" distB="0" distL="114300" distR="114300" simplePos="0" relativeHeight="251661316" behindDoc="1" locked="0" layoutInCell="1" allowOverlap="1" wp14:anchorId="2E695FE8" wp14:editId="07F01D18">
            <wp:simplePos x="0" y="0"/>
            <wp:positionH relativeFrom="margin">
              <wp:align>left</wp:align>
            </wp:positionH>
            <wp:positionV relativeFrom="paragraph">
              <wp:posOffset>11430</wp:posOffset>
            </wp:positionV>
            <wp:extent cx="7277100" cy="5279911"/>
            <wp:effectExtent l="0" t="0" r="0" b="0"/>
            <wp:wrapNone/>
            <wp:docPr id="16" name="Slika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277100" cy="52799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6A7B5" w14:textId="111D95B1" w:rsidR="006716D2" w:rsidRPr="00C87404" w:rsidRDefault="006716D2">
      <w:pPr>
        <w:rPr>
          <w:rFonts w:cstheme="minorHAnsi"/>
          <w:iCs/>
          <w:sz w:val="20"/>
          <w:szCs w:val="20"/>
        </w:rPr>
      </w:pPr>
      <w:r w:rsidRPr="00C87404">
        <w:rPr>
          <w:rFonts w:cstheme="minorHAnsi"/>
          <w:iCs/>
          <w:sz w:val="20"/>
          <w:szCs w:val="20"/>
        </w:rPr>
        <w:br w:type="page"/>
      </w:r>
    </w:p>
    <w:p w14:paraId="649002CF" w14:textId="76EADE4F" w:rsidR="0084500A" w:rsidRPr="00E86EB7" w:rsidRDefault="000C3FFE" w:rsidP="000C3FFE">
      <w:pPr>
        <w:pStyle w:val="Napis"/>
        <w:rPr>
          <w:rFonts w:cstheme="minorHAnsi"/>
          <w:i w:val="0"/>
          <w:iCs w:val="0"/>
          <w:color w:val="2F5496" w:themeColor="accent1" w:themeShade="BF"/>
          <w:sz w:val="22"/>
          <w:szCs w:val="22"/>
        </w:rPr>
      </w:pPr>
      <w:bookmarkStart w:id="395" w:name="_Toc95120320"/>
      <w:r w:rsidRPr="00E86EB7">
        <w:rPr>
          <w:color w:val="2F5496" w:themeColor="accent1" w:themeShade="BF"/>
          <w:sz w:val="22"/>
          <w:szCs w:val="22"/>
        </w:rPr>
        <w:lastRenderedPageBreak/>
        <w:t xml:space="preserve">Priloga </w:t>
      </w:r>
      <w:r w:rsidRPr="00E86EB7">
        <w:rPr>
          <w:color w:val="2F5496" w:themeColor="accent1" w:themeShade="BF"/>
          <w:sz w:val="22"/>
          <w:szCs w:val="22"/>
        </w:rPr>
        <w:fldChar w:fldCharType="begin"/>
      </w:r>
      <w:r w:rsidRPr="00E86EB7">
        <w:rPr>
          <w:color w:val="2F5496" w:themeColor="accent1" w:themeShade="BF"/>
          <w:sz w:val="22"/>
          <w:szCs w:val="22"/>
        </w:rPr>
        <w:instrText xml:space="preserve"> SEQ Priloga \* ARABIC </w:instrText>
      </w:r>
      <w:r w:rsidRPr="00E86EB7">
        <w:rPr>
          <w:color w:val="2F5496" w:themeColor="accent1" w:themeShade="BF"/>
          <w:sz w:val="22"/>
          <w:szCs w:val="22"/>
        </w:rPr>
        <w:fldChar w:fldCharType="separate"/>
      </w:r>
      <w:r w:rsidR="006E4766">
        <w:rPr>
          <w:noProof/>
          <w:color w:val="2F5496" w:themeColor="accent1" w:themeShade="BF"/>
          <w:sz w:val="22"/>
          <w:szCs w:val="22"/>
        </w:rPr>
        <w:t>3</w:t>
      </w:r>
      <w:r w:rsidRPr="00E86EB7">
        <w:rPr>
          <w:color w:val="2F5496" w:themeColor="accent1" w:themeShade="BF"/>
          <w:sz w:val="22"/>
          <w:szCs w:val="22"/>
        </w:rPr>
        <w:fldChar w:fldCharType="end"/>
      </w:r>
      <w:r w:rsidRPr="00E86EB7">
        <w:rPr>
          <w:color w:val="2F5496" w:themeColor="accent1" w:themeShade="BF"/>
          <w:sz w:val="22"/>
          <w:szCs w:val="22"/>
        </w:rPr>
        <w:t xml:space="preserve">: </w:t>
      </w:r>
      <w:r w:rsidRPr="00E86EB7">
        <w:rPr>
          <w:rFonts w:cstheme="minorHAnsi"/>
          <w:i w:val="0"/>
          <w:iCs w:val="0"/>
          <w:color w:val="2F5496" w:themeColor="accent1" w:themeShade="BF"/>
          <w:sz w:val="22"/>
          <w:szCs w:val="22"/>
        </w:rPr>
        <w:t>Faktorji dekontaminacijskih postopkov za različne tipe površin</w:t>
      </w:r>
      <w:bookmarkEnd w:id="395"/>
    </w:p>
    <w:tbl>
      <w:tblPr>
        <w:tblStyle w:val="Tabelamrea"/>
        <w:tblW w:w="13184" w:type="dxa"/>
        <w:tblInd w:w="-5" w:type="dxa"/>
        <w:tblLook w:val="04A0" w:firstRow="1" w:lastRow="0" w:firstColumn="1" w:lastColumn="0" w:noHBand="0" w:noVBand="1"/>
      </w:tblPr>
      <w:tblGrid>
        <w:gridCol w:w="2552"/>
        <w:gridCol w:w="1134"/>
        <w:gridCol w:w="1514"/>
        <w:gridCol w:w="1321"/>
        <w:gridCol w:w="1843"/>
        <w:gridCol w:w="1559"/>
        <w:gridCol w:w="1418"/>
        <w:gridCol w:w="1843"/>
      </w:tblGrid>
      <w:tr w:rsidR="00DD4466" w:rsidRPr="00C87404" w14:paraId="2071E124" w14:textId="77777777" w:rsidTr="002C3454">
        <w:trPr>
          <w:trHeight w:val="697"/>
        </w:trPr>
        <w:tc>
          <w:tcPr>
            <w:tcW w:w="2552" w:type="dxa"/>
            <w:shd w:val="clear" w:color="auto" w:fill="D9E2F3" w:themeFill="accent1" w:themeFillTint="33"/>
            <w:vAlign w:val="center"/>
          </w:tcPr>
          <w:p w14:paraId="3FE2668C" w14:textId="7DA564AA" w:rsidR="00DD4466" w:rsidRPr="00C87404" w:rsidRDefault="00DD4466" w:rsidP="00D83714">
            <w:pPr>
              <w:jc w:val="center"/>
              <w:rPr>
                <w:rFonts w:cstheme="minorHAnsi"/>
                <w:b/>
                <w:bCs/>
              </w:rPr>
            </w:pPr>
            <w:r w:rsidRPr="00B603CB">
              <w:rPr>
                <w:rFonts w:cstheme="minorHAnsi"/>
                <w:b/>
                <w:bCs/>
                <w:color w:val="1F3864" w:themeColor="accent1" w:themeShade="80"/>
              </w:rPr>
              <w:t>Večanje stroškov</w:t>
            </w:r>
          </w:p>
        </w:tc>
        <w:tc>
          <w:tcPr>
            <w:tcW w:w="10632" w:type="dxa"/>
            <w:gridSpan w:val="7"/>
            <w:shd w:val="clear" w:color="auto" w:fill="D9E2F3" w:themeFill="accent1" w:themeFillTint="33"/>
            <w:vAlign w:val="center"/>
          </w:tcPr>
          <w:p w14:paraId="0208A36B" w14:textId="4D13C81E" w:rsidR="00DD4466" w:rsidRPr="00C87404" w:rsidRDefault="00DD4466" w:rsidP="00960D33">
            <w:pPr>
              <w:rPr>
                <w:rFonts w:cstheme="minorHAnsi"/>
              </w:rPr>
            </w:pPr>
            <w:r w:rsidRPr="00C87404">
              <w:rPr>
                <w:rFonts w:cstheme="minorHAnsi"/>
                <w:noProof/>
              </w:rPr>
              <mc:AlternateContent>
                <mc:Choice Requires="wps">
                  <w:drawing>
                    <wp:anchor distT="0" distB="0" distL="114300" distR="114300" simplePos="0" relativeHeight="251667460" behindDoc="0" locked="0" layoutInCell="1" allowOverlap="1" wp14:anchorId="375ABD76" wp14:editId="364B86DE">
                      <wp:simplePos x="0" y="0"/>
                      <wp:positionH relativeFrom="margin">
                        <wp:posOffset>-55880</wp:posOffset>
                      </wp:positionH>
                      <wp:positionV relativeFrom="paragraph">
                        <wp:posOffset>-5080</wp:posOffset>
                      </wp:positionV>
                      <wp:extent cx="6686550" cy="237490"/>
                      <wp:effectExtent l="0" t="0" r="0" b="0"/>
                      <wp:wrapNone/>
                      <wp:docPr id="1" name="Puščica: desn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86550" cy="237490"/>
                              </a:xfrm>
                              <a:prstGeom prst="rightArrow">
                                <a:avLst/>
                              </a:prstGeom>
                              <a:gradFill flip="none" rotWithShape="1">
                                <a:gsLst>
                                  <a:gs pos="0">
                                    <a:schemeClr val="accent1">
                                      <a:lumMod val="40000"/>
                                      <a:lumOff val="60000"/>
                                    </a:schemeClr>
                                  </a:gs>
                                  <a:gs pos="46000">
                                    <a:schemeClr val="accent1">
                                      <a:lumMod val="95000"/>
                                      <a:lumOff val="5000"/>
                                    </a:schemeClr>
                                  </a:gs>
                                  <a:gs pos="100000">
                                    <a:schemeClr val="accent1">
                                      <a:lumMod val="60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248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uščica: desno 1" o:spid="_x0000_s1026" type="#_x0000_t13" alt="&quot;&quot;" style="position:absolute;margin-left:-4.4pt;margin-top:-.4pt;width:526.5pt;height:18.7pt;z-index:2516674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" adj="21216" fillcolor="#b4c6e7 [1300]" stroked="f" strokeweight="1pt">
                      <v:fill color2="#264378 [1924]" rotate="t" colors="0 #b4c7e7;30147f #4d79c7;1 #264478" focus="100%" type="gradientRadial"/>
                      <w10:wrap anchorx="margin"/>
                    </v:shape>
                  </w:pict>
                </mc:Fallback>
              </mc:AlternateContent>
            </w:r>
          </w:p>
        </w:tc>
      </w:tr>
      <w:tr w:rsidR="00960D33" w:rsidRPr="00C87404" w14:paraId="0B617918" w14:textId="77777777" w:rsidTr="002C3454">
        <w:trPr>
          <w:trHeight w:val="697"/>
        </w:trPr>
        <w:tc>
          <w:tcPr>
            <w:tcW w:w="2552" w:type="dxa"/>
            <w:vMerge w:val="restart"/>
            <w:shd w:val="clear" w:color="auto" w:fill="D9E2F3" w:themeFill="accent1" w:themeFillTint="33"/>
            <w:vAlign w:val="center"/>
          </w:tcPr>
          <w:p w14:paraId="3944FAA7" w14:textId="67EFFF92" w:rsidR="00960D33" w:rsidRPr="00C87404" w:rsidRDefault="00DD4466" w:rsidP="00D83714">
            <w:pPr>
              <w:jc w:val="center"/>
              <w:rPr>
                <w:rFonts w:cstheme="minorHAnsi"/>
                <w:b/>
                <w:bCs/>
                <w:noProof/>
              </w:rPr>
            </w:pPr>
            <w:r w:rsidRPr="00B603CB">
              <w:rPr>
                <w:rFonts w:cstheme="minorHAnsi"/>
                <w:b/>
                <w:bCs/>
                <w:color w:val="1F3864" w:themeColor="accent1" w:themeShade="80"/>
              </w:rPr>
              <w:t>Tip p</w:t>
            </w:r>
            <w:r w:rsidR="00960D33" w:rsidRPr="00B603CB">
              <w:rPr>
                <w:rFonts w:cstheme="minorHAnsi"/>
                <w:b/>
                <w:bCs/>
                <w:color w:val="1F3864" w:themeColor="accent1" w:themeShade="80"/>
              </w:rPr>
              <w:t>ovršin</w:t>
            </w:r>
            <w:r w:rsidRPr="00B603CB">
              <w:rPr>
                <w:rFonts w:cstheme="minorHAnsi"/>
                <w:b/>
                <w:bCs/>
                <w:color w:val="1F3864" w:themeColor="accent1" w:themeShade="80"/>
              </w:rPr>
              <w:t>e</w:t>
            </w:r>
          </w:p>
        </w:tc>
        <w:tc>
          <w:tcPr>
            <w:tcW w:w="10632" w:type="dxa"/>
            <w:gridSpan w:val="7"/>
            <w:shd w:val="clear" w:color="auto" w:fill="D9E2F3" w:themeFill="accent1" w:themeFillTint="33"/>
            <w:vAlign w:val="center"/>
          </w:tcPr>
          <w:p w14:paraId="486CA778" w14:textId="08435CBE" w:rsidR="00960D33" w:rsidRPr="00C87404" w:rsidRDefault="00960D33" w:rsidP="00D83714">
            <w:pPr>
              <w:jc w:val="center"/>
              <w:rPr>
                <w:rFonts w:cstheme="minorHAnsi"/>
                <w:b/>
                <w:bCs/>
                <w:noProof/>
              </w:rPr>
            </w:pPr>
            <w:r w:rsidRPr="00B603CB">
              <w:rPr>
                <w:rFonts w:cstheme="minorHAnsi"/>
                <w:b/>
                <w:bCs/>
                <w:color w:val="1F3864" w:themeColor="accent1" w:themeShade="80"/>
              </w:rPr>
              <w:t>Dekontaminacijski postopek</w:t>
            </w:r>
          </w:p>
        </w:tc>
      </w:tr>
      <w:tr w:rsidR="00960D33" w:rsidRPr="00C87404" w14:paraId="70FB4700" w14:textId="77777777" w:rsidTr="002C3454">
        <w:trPr>
          <w:trHeight w:val="697"/>
        </w:trPr>
        <w:tc>
          <w:tcPr>
            <w:tcW w:w="2552" w:type="dxa"/>
            <w:vMerge/>
            <w:shd w:val="clear" w:color="auto" w:fill="D9E2F3" w:themeFill="accent1" w:themeFillTint="33"/>
            <w:vAlign w:val="center"/>
          </w:tcPr>
          <w:p w14:paraId="4BD6EE6F" w14:textId="2A22FB9F" w:rsidR="00960D33" w:rsidRPr="00C87404" w:rsidRDefault="00960D33" w:rsidP="00F7052E">
            <w:pPr>
              <w:jc w:val="center"/>
              <w:rPr>
                <w:rFonts w:cstheme="minorHAnsi"/>
              </w:rPr>
            </w:pPr>
          </w:p>
        </w:tc>
        <w:tc>
          <w:tcPr>
            <w:tcW w:w="1134" w:type="dxa"/>
            <w:shd w:val="clear" w:color="auto" w:fill="D9E2F3" w:themeFill="accent1" w:themeFillTint="33"/>
            <w:vAlign w:val="center"/>
          </w:tcPr>
          <w:p w14:paraId="0F85E654" w14:textId="77777777" w:rsidR="00960D33" w:rsidRPr="00C87404" w:rsidRDefault="00960D33" w:rsidP="00F7052E">
            <w:pPr>
              <w:jc w:val="center"/>
              <w:rPr>
                <w:rFonts w:cstheme="minorHAnsi"/>
              </w:rPr>
            </w:pPr>
            <w:r w:rsidRPr="00C87404">
              <w:rPr>
                <w:rFonts w:cstheme="minorHAnsi"/>
              </w:rPr>
              <w:t>Sesanje</w:t>
            </w:r>
          </w:p>
        </w:tc>
        <w:tc>
          <w:tcPr>
            <w:tcW w:w="1514" w:type="dxa"/>
            <w:shd w:val="clear" w:color="auto" w:fill="D9E2F3" w:themeFill="accent1" w:themeFillTint="33"/>
            <w:vAlign w:val="center"/>
          </w:tcPr>
          <w:p w14:paraId="1EE1DB5E" w14:textId="77777777" w:rsidR="00960D33" w:rsidRPr="00C87404" w:rsidRDefault="00960D33" w:rsidP="00F7052E">
            <w:pPr>
              <w:jc w:val="center"/>
              <w:rPr>
                <w:rFonts w:cstheme="minorHAnsi"/>
              </w:rPr>
            </w:pPr>
            <w:r w:rsidRPr="00C87404">
              <w:rPr>
                <w:rFonts w:cstheme="minorHAnsi"/>
              </w:rPr>
              <w:t>Pranje z detergentom</w:t>
            </w:r>
          </w:p>
        </w:tc>
        <w:tc>
          <w:tcPr>
            <w:tcW w:w="1321" w:type="dxa"/>
            <w:shd w:val="clear" w:color="auto" w:fill="D9E2F3" w:themeFill="accent1" w:themeFillTint="33"/>
            <w:vAlign w:val="center"/>
          </w:tcPr>
          <w:p w14:paraId="59A95720" w14:textId="77777777" w:rsidR="00960D33" w:rsidRPr="00C87404" w:rsidRDefault="00960D33" w:rsidP="00F7052E">
            <w:pPr>
              <w:jc w:val="center"/>
              <w:rPr>
                <w:rFonts w:cstheme="minorHAnsi"/>
              </w:rPr>
            </w:pPr>
            <w:r w:rsidRPr="00C87404">
              <w:rPr>
                <w:rFonts w:cstheme="minorHAnsi"/>
              </w:rPr>
              <w:t>Pometanje</w:t>
            </w:r>
          </w:p>
        </w:tc>
        <w:tc>
          <w:tcPr>
            <w:tcW w:w="1843" w:type="dxa"/>
            <w:shd w:val="clear" w:color="auto" w:fill="D9E2F3" w:themeFill="accent1" w:themeFillTint="33"/>
            <w:vAlign w:val="center"/>
          </w:tcPr>
          <w:p w14:paraId="50804662" w14:textId="77777777" w:rsidR="00960D33" w:rsidRPr="00C87404" w:rsidRDefault="00960D33" w:rsidP="00F7052E">
            <w:pPr>
              <w:jc w:val="center"/>
              <w:rPr>
                <w:rFonts w:cstheme="minorHAnsi"/>
              </w:rPr>
            </w:pPr>
            <w:r w:rsidRPr="00C87404">
              <w:rPr>
                <w:rFonts w:cstheme="minorHAnsi"/>
              </w:rPr>
              <w:t>Izpiranje z vodo pod pritiskom</w:t>
            </w:r>
          </w:p>
        </w:tc>
        <w:tc>
          <w:tcPr>
            <w:tcW w:w="1559" w:type="dxa"/>
            <w:shd w:val="clear" w:color="auto" w:fill="D9E2F3" w:themeFill="accent1" w:themeFillTint="33"/>
            <w:vAlign w:val="center"/>
          </w:tcPr>
          <w:p w14:paraId="6418FCAF" w14:textId="77777777" w:rsidR="00960D33" w:rsidRPr="00C87404" w:rsidRDefault="00960D33" w:rsidP="00F7052E">
            <w:pPr>
              <w:jc w:val="center"/>
              <w:rPr>
                <w:rFonts w:cstheme="minorHAnsi"/>
              </w:rPr>
            </w:pPr>
            <w:r w:rsidRPr="00C87404">
              <w:rPr>
                <w:rFonts w:cstheme="minorHAnsi"/>
              </w:rPr>
              <w:t>Gel/pena</w:t>
            </w:r>
          </w:p>
        </w:tc>
        <w:tc>
          <w:tcPr>
            <w:tcW w:w="1418" w:type="dxa"/>
            <w:shd w:val="clear" w:color="auto" w:fill="D9E2F3" w:themeFill="accent1" w:themeFillTint="33"/>
            <w:vAlign w:val="center"/>
          </w:tcPr>
          <w:p w14:paraId="2DA2B2AC" w14:textId="77777777" w:rsidR="00960D33" w:rsidRPr="00C87404" w:rsidRDefault="00960D33" w:rsidP="00F7052E">
            <w:pPr>
              <w:jc w:val="center"/>
              <w:rPr>
                <w:rFonts w:cstheme="minorHAnsi"/>
              </w:rPr>
            </w:pPr>
            <w:proofErr w:type="spellStart"/>
            <w:r w:rsidRPr="00C87404">
              <w:rPr>
                <w:rFonts w:cstheme="minorHAnsi"/>
              </w:rPr>
              <w:t>Abrazivno</w:t>
            </w:r>
            <w:proofErr w:type="spellEnd"/>
            <w:r w:rsidRPr="00C87404">
              <w:rPr>
                <w:rFonts w:cstheme="minorHAnsi"/>
              </w:rPr>
              <w:t xml:space="preserve"> čiščenje</w:t>
            </w:r>
          </w:p>
        </w:tc>
        <w:tc>
          <w:tcPr>
            <w:tcW w:w="1843" w:type="dxa"/>
            <w:shd w:val="clear" w:color="auto" w:fill="D9E2F3" w:themeFill="accent1" w:themeFillTint="33"/>
            <w:vAlign w:val="center"/>
          </w:tcPr>
          <w:p w14:paraId="55AD35F1" w14:textId="77777777" w:rsidR="00960D33" w:rsidRPr="00C87404" w:rsidRDefault="00960D33" w:rsidP="00F7052E">
            <w:pPr>
              <w:jc w:val="center"/>
              <w:rPr>
                <w:rFonts w:cstheme="minorHAnsi"/>
              </w:rPr>
            </w:pPr>
            <w:r w:rsidRPr="00C87404">
              <w:rPr>
                <w:rFonts w:cstheme="minorHAnsi"/>
              </w:rPr>
              <w:t>Frezanje asfaltnih površin</w:t>
            </w:r>
          </w:p>
        </w:tc>
      </w:tr>
      <w:tr w:rsidR="00766DDD" w:rsidRPr="00C87404" w14:paraId="14216B4A" w14:textId="77777777" w:rsidTr="002C3454">
        <w:tc>
          <w:tcPr>
            <w:tcW w:w="2552" w:type="dxa"/>
            <w:vAlign w:val="center"/>
          </w:tcPr>
          <w:p w14:paraId="72DFACC7" w14:textId="77777777" w:rsidR="00766DDD" w:rsidRPr="00C87404" w:rsidRDefault="00766DDD" w:rsidP="00F7052E">
            <w:pPr>
              <w:rPr>
                <w:rFonts w:cstheme="minorHAnsi"/>
              </w:rPr>
            </w:pPr>
            <w:r w:rsidRPr="00C87404">
              <w:rPr>
                <w:rFonts w:cstheme="minorHAnsi"/>
              </w:rPr>
              <w:t>Plastika</w:t>
            </w:r>
          </w:p>
        </w:tc>
        <w:tc>
          <w:tcPr>
            <w:tcW w:w="1134" w:type="dxa"/>
            <w:vAlign w:val="center"/>
          </w:tcPr>
          <w:p w14:paraId="09F45026" w14:textId="77777777" w:rsidR="00766DDD" w:rsidRPr="00C87404" w:rsidRDefault="00766DDD" w:rsidP="00F7052E">
            <w:pPr>
              <w:jc w:val="center"/>
              <w:rPr>
                <w:rFonts w:cstheme="minorHAnsi"/>
              </w:rPr>
            </w:pPr>
            <w:r w:rsidRPr="00C87404">
              <w:rPr>
                <w:rFonts w:cstheme="minorHAnsi"/>
              </w:rPr>
              <w:t>-</w:t>
            </w:r>
          </w:p>
        </w:tc>
        <w:tc>
          <w:tcPr>
            <w:tcW w:w="1514" w:type="dxa"/>
            <w:vAlign w:val="center"/>
          </w:tcPr>
          <w:p w14:paraId="7CB36D09" w14:textId="77777777" w:rsidR="00766DDD" w:rsidRPr="00C87404" w:rsidRDefault="00766DDD" w:rsidP="00F7052E">
            <w:pPr>
              <w:jc w:val="center"/>
              <w:rPr>
                <w:rFonts w:cstheme="minorHAnsi"/>
              </w:rPr>
            </w:pPr>
            <w:r w:rsidRPr="00C87404">
              <w:rPr>
                <w:rFonts w:cstheme="minorHAnsi"/>
              </w:rPr>
              <w:t>A</w:t>
            </w:r>
          </w:p>
        </w:tc>
        <w:tc>
          <w:tcPr>
            <w:tcW w:w="1321" w:type="dxa"/>
            <w:vAlign w:val="center"/>
          </w:tcPr>
          <w:p w14:paraId="0A6AEB0F" w14:textId="77777777" w:rsidR="00766DDD" w:rsidRPr="00C87404" w:rsidRDefault="00766DDD" w:rsidP="00F7052E">
            <w:pPr>
              <w:jc w:val="center"/>
              <w:rPr>
                <w:rFonts w:cstheme="minorHAnsi"/>
              </w:rPr>
            </w:pPr>
          </w:p>
        </w:tc>
        <w:tc>
          <w:tcPr>
            <w:tcW w:w="1843" w:type="dxa"/>
            <w:vAlign w:val="center"/>
          </w:tcPr>
          <w:p w14:paraId="42C84A6F" w14:textId="77777777" w:rsidR="00766DDD" w:rsidRPr="00C87404" w:rsidRDefault="00766DDD" w:rsidP="00F7052E">
            <w:pPr>
              <w:jc w:val="center"/>
              <w:rPr>
                <w:rFonts w:cstheme="minorHAnsi"/>
              </w:rPr>
            </w:pPr>
            <w:r w:rsidRPr="00C87404">
              <w:rPr>
                <w:rFonts w:cstheme="minorHAnsi"/>
              </w:rPr>
              <w:t>B</w:t>
            </w:r>
          </w:p>
        </w:tc>
        <w:tc>
          <w:tcPr>
            <w:tcW w:w="1559" w:type="dxa"/>
            <w:vAlign w:val="center"/>
          </w:tcPr>
          <w:p w14:paraId="18DC4FB4" w14:textId="77777777" w:rsidR="00766DDD" w:rsidRPr="00C87404" w:rsidRDefault="00766DDD" w:rsidP="00F7052E">
            <w:pPr>
              <w:jc w:val="center"/>
              <w:rPr>
                <w:rFonts w:cstheme="minorHAnsi"/>
              </w:rPr>
            </w:pPr>
            <w:r w:rsidRPr="00C87404">
              <w:rPr>
                <w:rFonts w:cstheme="minorHAnsi"/>
              </w:rPr>
              <w:t>A</w:t>
            </w:r>
          </w:p>
        </w:tc>
        <w:tc>
          <w:tcPr>
            <w:tcW w:w="1418" w:type="dxa"/>
            <w:vAlign w:val="center"/>
          </w:tcPr>
          <w:p w14:paraId="56EA7BE3" w14:textId="77777777" w:rsidR="00766DDD" w:rsidRPr="00C87404" w:rsidRDefault="00766DDD" w:rsidP="00F7052E">
            <w:pPr>
              <w:jc w:val="center"/>
              <w:rPr>
                <w:rFonts w:cstheme="minorHAnsi"/>
              </w:rPr>
            </w:pPr>
          </w:p>
        </w:tc>
        <w:tc>
          <w:tcPr>
            <w:tcW w:w="1843" w:type="dxa"/>
            <w:vAlign w:val="center"/>
          </w:tcPr>
          <w:p w14:paraId="7C9FA8F3" w14:textId="77777777" w:rsidR="00766DDD" w:rsidRPr="00C87404" w:rsidRDefault="00766DDD" w:rsidP="00F7052E">
            <w:pPr>
              <w:jc w:val="center"/>
              <w:rPr>
                <w:rFonts w:cstheme="minorHAnsi"/>
              </w:rPr>
            </w:pPr>
          </w:p>
        </w:tc>
      </w:tr>
      <w:tr w:rsidR="00766DDD" w:rsidRPr="00C87404" w14:paraId="0B752E8C" w14:textId="77777777" w:rsidTr="002C3454">
        <w:tc>
          <w:tcPr>
            <w:tcW w:w="2552" w:type="dxa"/>
            <w:vAlign w:val="center"/>
          </w:tcPr>
          <w:p w14:paraId="611DB6D8" w14:textId="77777777" w:rsidR="00766DDD" w:rsidRPr="00C87404" w:rsidRDefault="00766DDD" w:rsidP="00F7052E">
            <w:pPr>
              <w:rPr>
                <w:rFonts w:cstheme="minorHAnsi"/>
              </w:rPr>
            </w:pPr>
            <w:r w:rsidRPr="00C87404">
              <w:rPr>
                <w:rFonts w:cstheme="minorHAnsi"/>
              </w:rPr>
              <w:t>Asfalt / betonski tlaki</w:t>
            </w:r>
          </w:p>
        </w:tc>
        <w:tc>
          <w:tcPr>
            <w:tcW w:w="1134" w:type="dxa"/>
            <w:vAlign w:val="center"/>
          </w:tcPr>
          <w:p w14:paraId="4BFC68D1" w14:textId="77777777" w:rsidR="00766DDD" w:rsidRPr="00C87404" w:rsidRDefault="00766DDD" w:rsidP="00F7052E">
            <w:pPr>
              <w:jc w:val="center"/>
              <w:rPr>
                <w:rFonts w:cstheme="minorHAnsi"/>
              </w:rPr>
            </w:pPr>
            <w:r w:rsidRPr="00C87404">
              <w:rPr>
                <w:rFonts w:cstheme="minorHAnsi"/>
              </w:rPr>
              <w:t>-</w:t>
            </w:r>
          </w:p>
        </w:tc>
        <w:tc>
          <w:tcPr>
            <w:tcW w:w="1514" w:type="dxa"/>
            <w:vAlign w:val="center"/>
          </w:tcPr>
          <w:p w14:paraId="2D4DE66E" w14:textId="77777777" w:rsidR="00766DDD" w:rsidRPr="00C87404" w:rsidRDefault="00766DDD" w:rsidP="00F7052E">
            <w:pPr>
              <w:jc w:val="center"/>
              <w:rPr>
                <w:rFonts w:cstheme="minorHAnsi"/>
              </w:rPr>
            </w:pPr>
            <w:r w:rsidRPr="00C87404">
              <w:rPr>
                <w:rFonts w:cstheme="minorHAnsi"/>
              </w:rPr>
              <w:t>B</w:t>
            </w:r>
          </w:p>
        </w:tc>
        <w:tc>
          <w:tcPr>
            <w:tcW w:w="1321" w:type="dxa"/>
            <w:vAlign w:val="center"/>
          </w:tcPr>
          <w:p w14:paraId="208DCEE6" w14:textId="77777777" w:rsidR="00766DDD" w:rsidRPr="00C87404" w:rsidRDefault="00766DDD" w:rsidP="00F7052E">
            <w:pPr>
              <w:jc w:val="center"/>
              <w:rPr>
                <w:rFonts w:cstheme="minorHAnsi"/>
              </w:rPr>
            </w:pPr>
            <w:r w:rsidRPr="00C87404">
              <w:rPr>
                <w:rFonts w:cstheme="minorHAnsi"/>
              </w:rPr>
              <w:t>C</w:t>
            </w:r>
          </w:p>
        </w:tc>
        <w:tc>
          <w:tcPr>
            <w:tcW w:w="1843" w:type="dxa"/>
            <w:vAlign w:val="center"/>
          </w:tcPr>
          <w:p w14:paraId="7B470539" w14:textId="77777777" w:rsidR="00766DDD" w:rsidRPr="00C87404" w:rsidRDefault="00766DDD" w:rsidP="00F7052E">
            <w:pPr>
              <w:jc w:val="center"/>
              <w:rPr>
                <w:rFonts w:cstheme="minorHAnsi"/>
              </w:rPr>
            </w:pPr>
            <w:r w:rsidRPr="00C87404">
              <w:rPr>
                <w:rFonts w:cstheme="minorHAnsi"/>
              </w:rPr>
              <w:t>C</w:t>
            </w:r>
          </w:p>
        </w:tc>
        <w:tc>
          <w:tcPr>
            <w:tcW w:w="1559" w:type="dxa"/>
            <w:vAlign w:val="center"/>
          </w:tcPr>
          <w:p w14:paraId="6EA05A55" w14:textId="77777777" w:rsidR="00766DDD" w:rsidRPr="00C87404" w:rsidRDefault="00766DDD" w:rsidP="00F7052E">
            <w:pPr>
              <w:jc w:val="center"/>
              <w:rPr>
                <w:rFonts w:cstheme="minorHAnsi"/>
              </w:rPr>
            </w:pPr>
          </w:p>
        </w:tc>
        <w:tc>
          <w:tcPr>
            <w:tcW w:w="1418" w:type="dxa"/>
            <w:vAlign w:val="center"/>
          </w:tcPr>
          <w:p w14:paraId="18B66E2F" w14:textId="77777777" w:rsidR="00766DDD" w:rsidRPr="00C87404" w:rsidRDefault="00766DDD" w:rsidP="00F7052E">
            <w:pPr>
              <w:jc w:val="center"/>
              <w:rPr>
                <w:rFonts w:cstheme="minorHAnsi"/>
              </w:rPr>
            </w:pPr>
            <w:r w:rsidRPr="00C87404">
              <w:rPr>
                <w:rFonts w:cstheme="minorHAnsi"/>
              </w:rPr>
              <w:t>B</w:t>
            </w:r>
          </w:p>
        </w:tc>
        <w:tc>
          <w:tcPr>
            <w:tcW w:w="1843" w:type="dxa"/>
            <w:vAlign w:val="center"/>
          </w:tcPr>
          <w:p w14:paraId="29ADCBEE" w14:textId="77777777" w:rsidR="00766DDD" w:rsidRPr="00C87404" w:rsidRDefault="00766DDD" w:rsidP="00F7052E">
            <w:pPr>
              <w:jc w:val="center"/>
              <w:rPr>
                <w:rFonts w:cstheme="minorHAnsi"/>
              </w:rPr>
            </w:pPr>
            <w:r w:rsidRPr="00C87404">
              <w:rPr>
                <w:rFonts w:cstheme="minorHAnsi"/>
              </w:rPr>
              <w:t>A</w:t>
            </w:r>
          </w:p>
        </w:tc>
      </w:tr>
      <w:tr w:rsidR="00766DDD" w:rsidRPr="00C87404" w14:paraId="1C90A996" w14:textId="77777777" w:rsidTr="002C3454">
        <w:tc>
          <w:tcPr>
            <w:tcW w:w="2552" w:type="dxa"/>
            <w:vAlign w:val="center"/>
          </w:tcPr>
          <w:p w14:paraId="29877678" w14:textId="77777777" w:rsidR="00766DDD" w:rsidRPr="00C87404" w:rsidRDefault="00766DDD" w:rsidP="00F7052E">
            <w:pPr>
              <w:rPr>
                <w:rFonts w:cstheme="minorHAnsi"/>
              </w:rPr>
            </w:pPr>
            <w:r w:rsidRPr="00C87404">
              <w:rPr>
                <w:rFonts w:cstheme="minorHAnsi"/>
              </w:rPr>
              <w:t>Betonske stene</w:t>
            </w:r>
          </w:p>
        </w:tc>
        <w:tc>
          <w:tcPr>
            <w:tcW w:w="1134" w:type="dxa"/>
            <w:vAlign w:val="center"/>
          </w:tcPr>
          <w:p w14:paraId="4CD8A99E" w14:textId="77777777" w:rsidR="00766DDD" w:rsidRPr="00C87404" w:rsidRDefault="00766DDD" w:rsidP="00F7052E">
            <w:pPr>
              <w:jc w:val="center"/>
              <w:rPr>
                <w:rFonts w:cstheme="minorHAnsi"/>
              </w:rPr>
            </w:pPr>
            <w:r w:rsidRPr="00C87404">
              <w:rPr>
                <w:rFonts w:cstheme="minorHAnsi"/>
              </w:rPr>
              <w:t>-</w:t>
            </w:r>
          </w:p>
        </w:tc>
        <w:tc>
          <w:tcPr>
            <w:tcW w:w="1514" w:type="dxa"/>
            <w:vAlign w:val="center"/>
          </w:tcPr>
          <w:p w14:paraId="2EEFEBF0" w14:textId="77777777" w:rsidR="00766DDD" w:rsidRPr="00C87404" w:rsidRDefault="00766DDD" w:rsidP="00F7052E">
            <w:pPr>
              <w:jc w:val="center"/>
              <w:rPr>
                <w:rFonts w:cstheme="minorHAnsi"/>
              </w:rPr>
            </w:pPr>
            <w:r w:rsidRPr="00C87404">
              <w:rPr>
                <w:rFonts w:cstheme="minorHAnsi"/>
              </w:rPr>
              <w:t>B</w:t>
            </w:r>
          </w:p>
        </w:tc>
        <w:tc>
          <w:tcPr>
            <w:tcW w:w="1321" w:type="dxa"/>
            <w:vAlign w:val="center"/>
          </w:tcPr>
          <w:p w14:paraId="453B3259" w14:textId="77777777" w:rsidR="00766DDD" w:rsidRPr="00C87404" w:rsidRDefault="00766DDD" w:rsidP="00F7052E">
            <w:pPr>
              <w:jc w:val="center"/>
              <w:rPr>
                <w:rFonts w:cstheme="minorHAnsi"/>
              </w:rPr>
            </w:pPr>
          </w:p>
        </w:tc>
        <w:tc>
          <w:tcPr>
            <w:tcW w:w="1843" w:type="dxa"/>
            <w:vAlign w:val="center"/>
          </w:tcPr>
          <w:p w14:paraId="0B076A36" w14:textId="77777777" w:rsidR="00766DDD" w:rsidRPr="00C87404" w:rsidRDefault="00766DDD" w:rsidP="00F7052E">
            <w:pPr>
              <w:jc w:val="center"/>
              <w:rPr>
                <w:rFonts w:cstheme="minorHAnsi"/>
              </w:rPr>
            </w:pPr>
            <w:r w:rsidRPr="00C87404">
              <w:rPr>
                <w:rFonts w:cstheme="minorHAnsi"/>
              </w:rPr>
              <w:t>B</w:t>
            </w:r>
          </w:p>
        </w:tc>
        <w:tc>
          <w:tcPr>
            <w:tcW w:w="1559" w:type="dxa"/>
            <w:vAlign w:val="center"/>
          </w:tcPr>
          <w:p w14:paraId="36823FFB" w14:textId="77777777" w:rsidR="00766DDD" w:rsidRPr="00C87404" w:rsidRDefault="00766DDD" w:rsidP="00F7052E">
            <w:pPr>
              <w:jc w:val="center"/>
              <w:rPr>
                <w:rFonts w:cstheme="minorHAnsi"/>
              </w:rPr>
            </w:pPr>
            <w:r w:rsidRPr="00C87404">
              <w:rPr>
                <w:rFonts w:cstheme="minorHAnsi"/>
              </w:rPr>
              <w:t>B</w:t>
            </w:r>
          </w:p>
        </w:tc>
        <w:tc>
          <w:tcPr>
            <w:tcW w:w="1418" w:type="dxa"/>
            <w:vAlign w:val="center"/>
          </w:tcPr>
          <w:p w14:paraId="3DDD5A06" w14:textId="77777777" w:rsidR="00766DDD" w:rsidRPr="00C87404" w:rsidRDefault="00766DDD" w:rsidP="00F7052E">
            <w:pPr>
              <w:jc w:val="center"/>
              <w:rPr>
                <w:rFonts w:cstheme="minorHAnsi"/>
              </w:rPr>
            </w:pPr>
            <w:r w:rsidRPr="00C87404">
              <w:rPr>
                <w:rFonts w:cstheme="minorHAnsi"/>
              </w:rPr>
              <w:t>B</w:t>
            </w:r>
          </w:p>
        </w:tc>
        <w:tc>
          <w:tcPr>
            <w:tcW w:w="1843" w:type="dxa"/>
            <w:vAlign w:val="center"/>
          </w:tcPr>
          <w:p w14:paraId="6FD369D9" w14:textId="77777777" w:rsidR="00766DDD" w:rsidRPr="00C87404" w:rsidRDefault="00766DDD" w:rsidP="00F7052E">
            <w:pPr>
              <w:jc w:val="center"/>
              <w:rPr>
                <w:rFonts w:cstheme="minorHAnsi"/>
              </w:rPr>
            </w:pPr>
          </w:p>
        </w:tc>
      </w:tr>
      <w:tr w:rsidR="00766DDD" w:rsidRPr="00C87404" w14:paraId="1D0FCE05" w14:textId="77777777" w:rsidTr="002C3454">
        <w:tc>
          <w:tcPr>
            <w:tcW w:w="2552" w:type="dxa"/>
            <w:vAlign w:val="center"/>
          </w:tcPr>
          <w:p w14:paraId="74C6ADCA" w14:textId="77777777" w:rsidR="00766DDD" w:rsidRPr="00C87404" w:rsidRDefault="00766DDD" w:rsidP="00F7052E">
            <w:pPr>
              <w:rPr>
                <w:rFonts w:cstheme="minorHAnsi"/>
              </w:rPr>
            </w:pPr>
            <w:r w:rsidRPr="00C87404">
              <w:rPr>
                <w:rFonts w:cstheme="minorHAnsi"/>
              </w:rPr>
              <w:t>Kovinske površine</w:t>
            </w:r>
          </w:p>
        </w:tc>
        <w:tc>
          <w:tcPr>
            <w:tcW w:w="1134" w:type="dxa"/>
            <w:vAlign w:val="center"/>
          </w:tcPr>
          <w:p w14:paraId="05061779" w14:textId="77777777" w:rsidR="00766DDD" w:rsidRPr="00C87404" w:rsidRDefault="00766DDD" w:rsidP="00F7052E">
            <w:pPr>
              <w:jc w:val="center"/>
              <w:rPr>
                <w:rFonts w:cstheme="minorHAnsi"/>
              </w:rPr>
            </w:pPr>
            <w:r w:rsidRPr="00C87404">
              <w:rPr>
                <w:rFonts w:cstheme="minorHAnsi"/>
              </w:rPr>
              <w:t>-</w:t>
            </w:r>
          </w:p>
        </w:tc>
        <w:tc>
          <w:tcPr>
            <w:tcW w:w="1514" w:type="dxa"/>
            <w:vAlign w:val="center"/>
          </w:tcPr>
          <w:p w14:paraId="55BF1E73" w14:textId="77777777" w:rsidR="00766DDD" w:rsidRPr="00C87404" w:rsidRDefault="00766DDD" w:rsidP="00F7052E">
            <w:pPr>
              <w:jc w:val="center"/>
              <w:rPr>
                <w:rFonts w:cstheme="minorHAnsi"/>
              </w:rPr>
            </w:pPr>
            <w:r w:rsidRPr="00C87404">
              <w:rPr>
                <w:rFonts w:cstheme="minorHAnsi"/>
              </w:rPr>
              <w:t>B</w:t>
            </w:r>
          </w:p>
        </w:tc>
        <w:tc>
          <w:tcPr>
            <w:tcW w:w="1321" w:type="dxa"/>
            <w:vAlign w:val="center"/>
          </w:tcPr>
          <w:p w14:paraId="20000309" w14:textId="77777777" w:rsidR="00766DDD" w:rsidRPr="00C87404" w:rsidRDefault="00766DDD" w:rsidP="00F7052E">
            <w:pPr>
              <w:jc w:val="center"/>
              <w:rPr>
                <w:rFonts w:cstheme="minorHAnsi"/>
              </w:rPr>
            </w:pPr>
            <w:r w:rsidRPr="00C87404">
              <w:rPr>
                <w:rFonts w:cstheme="minorHAnsi"/>
              </w:rPr>
              <w:t>B</w:t>
            </w:r>
          </w:p>
        </w:tc>
        <w:tc>
          <w:tcPr>
            <w:tcW w:w="1843" w:type="dxa"/>
            <w:vAlign w:val="center"/>
          </w:tcPr>
          <w:p w14:paraId="3B814145" w14:textId="77777777" w:rsidR="00766DDD" w:rsidRPr="00C87404" w:rsidRDefault="00766DDD" w:rsidP="00F7052E">
            <w:pPr>
              <w:jc w:val="center"/>
              <w:rPr>
                <w:rFonts w:cstheme="minorHAnsi"/>
              </w:rPr>
            </w:pPr>
            <w:r w:rsidRPr="00C87404">
              <w:rPr>
                <w:rFonts w:cstheme="minorHAnsi"/>
              </w:rPr>
              <w:t>B</w:t>
            </w:r>
          </w:p>
        </w:tc>
        <w:tc>
          <w:tcPr>
            <w:tcW w:w="1559" w:type="dxa"/>
            <w:vAlign w:val="center"/>
          </w:tcPr>
          <w:p w14:paraId="68B1B51A" w14:textId="77777777" w:rsidR="00766DDD" w:rsidRPr="00C87404" w:rsidRDefault="00766DDD" w:rsidP="00F7052E">
            <w:pPr>
              <w:jc w:val="center"/>
              <w:rPr>
                <w:rFonts w:cstheme="minorHAnsi"/>
              </w:rPr>
            </w:pPr>
            <w:r w:rsidRPr="00C87404">
              <w:rPr>
                <w:rFonts w:cstheme="minorHAnsi"/>
              </w:rPr>
              <w:t>B</w:t>
            </w:r>
          </w:p>
        </w:tc>
        <w:tc>
          <w:tcPr>
            <w:tcW w:w="1418" w:type="dxa"/>
            <w:vAlign w:val="center"/>
          </w:tcPr>
          <w:p w14:paraId="047D99C4" w14:textId="77777777" w:rsidR="00766DDD" w:rsidRPr="00C87404" w:rsidRDefault="00766DDD" w:rsidP="00F7052E">
            <w:pPr>
              <w:jc w:val="center"/>
              <w:rPr>
                <w:rFonts w:cstheme="minorHAnsi"/>
              </w:rPr>
            </w:pPr>
          </w:p>
        </w:tc>
        <w:tc>
          <w:tcPr>
            <w:tcW w:w="1843" w:type="dxa"/>
            <w:vAlign w:val="center"/>
          </w:tcPr>
          <w:p w14:paraId="61809638" w14:textId="77777777" w:rsidR="00766DDD" w:rsidRPr="00C87404" w:rsidRDefault="00766DDD" w:rsidP="00F7052E">
            <w:pPr>
              <w:jc w:val="center"/>
              <w:rPr>
                <w:rFonts w:cstheme="minorHAnsi"/>
              </w:rPr>
            </w:pPr>
          </w:p>
        </w:tc>
      </w:tr>
      <w:tr w:rsidR="00766DDD" w:rsidRPr="00C87404" w14:paraId="6C5548FB" w14:textId="77777777" w:rsidTr="002C3454">
        <w:tc>
          <w:tcPr>
            <w:tcW w:w="2552" w:type="dxa"/>
            <w:vAlign w:val="center"/>
          </w:tcPr>
          <w:p w14:paraId="025F49F8" w14:textId="77777777" w:rsidR="00766DDD" w:rsidRPr="00C87404" w:rsidRDefault="00766DDD" w:rsidP="00F7052E">
            <w:pPr>
              <w:rPr>
                <w:rFonts w:cstheme="minorHAnsi"/>
              </w:rPr>
            </w:pPr>
            <w:r w:rsidRPr="00C87404">
              <w:rPr>
                <w:rFonts w:cstheme="minorHAnsi"/>
              </w:rPr>
              <w:t>Kovinski stroji</w:t>
            </w:r>
          </w:p>
        </w:tc>
        <w:tc>
          <w:tcPr>
            <w:tcW w:w="1134" w:type="dxa"/>
            <w:vAlign w:val="center"/>
          </w:tcPr>
          <w:p w14:paraId="1CA572C2" w14:textId="77777777" w:rsidR="00766DDD" w:rsidRPr="00C87404" w:rsidRDefault="00766DDD" w:rsidP="00F7052E">
            <w:pPr>
              <w:jc w:val="center"/>
              <w:rPr>
                <w:rFonts w:cstheme="minorHAnsi"/>
              </w:rPr>
            </w:pPr>
            <w:r w:rsidRPr="00C87404">
              <w:rPr>
                <w:rFonts w:cstheme="minorHAnsi"/>
              </w:rPr>
              <w:t>-</w:t>
            </w:r>
          </w:p>
        </w:tc>
        <w:tc>
          <w:tcPr>
            <w:tcW w:w="1514" w:type="dxa"/>
            <w:vAlign w:val="center"/>
          </w:tcPr>
          <w:p w14:paraId="123030C8" w14:textId="77777777" w:rsidR="00766DDD" w:rsidRPr="00C87404" w:rsidRDefault="00766DDD" w:rsidP="00F7052E">
            <w:pPr>
              <w:jc w:val="center"/>
              <w:rPr>
                <w:rFonts w:cstheme="minorHAnsi"/>
              </w:rPr>
            </w:pPr>
            <w:r w:rsidRPr="00C87404">
              <w:rPr>
                <w:rFonts w:cstheme="minorHAnsi"/>
              </w:rPr>
              <w:t>B</w:t>
            </w:r>
          </w:p>
        </w:tc>
        <w:tc>
          <w:tcPr>
            <w:tcW w:w="1321" w:type="dxa"/>
            <w:vAlign w:val="center"/>
          </w:tcPr>
          <w:p w14:paraId="5DCC2AE4" w14:textId="77777777" w:rsidR="00766DDD" w:rsidRPr="00C87404" w:rsidRDefault="00766DDD" w:rsidP="00F7052E">
            <w:pPr>
              <w:jc w:val="center"/>
              <w:rPr>
                <w:rFonts w:cstheme="minorHAnsi"/>
              </w:rPr>
            </w:pPr>
          </w:p>
        </w:tc>
        <w:tc>
          <w:tcPr>
            <w:tcW w:w="1843" w:type="dxa"/>
            <w:vAlign w:val="center"/>
          </w:tcPr>
          <w:p w14:paraId="7C965C8B" w14:textId="77777777" w:rsidR="00766DDD" w:rsidRPr="00C87404" w:rsidRDefault="00766DDD" w:rsidP="00F7052E">
            <w:pPr>
              <w:jc w:val="center"/>
              <w:rPr>
                <w:rFonts w:cstheme="minorHAnsi"/>
              </w:rPr>
            </w:pPr>
            <w:r w:rsidRPr="00C87404">
              <w:rPr>
                <w:rFonts w:cstheme="minorHAnsi"/>
              </w:rPr>
              <w:t>C</w:t>
            </w:r>
          </w:p>
        </w:tc>
        <w:tc>
          <w:tcPr>
            <w:tcW w:w="1559" w:type="dxa"/>
            <w:vAlign w:val="center"/>
          </w:tcPr>
          <w:p w14:paraId="2F693A08" w14:textId="77777777" w:rsidR="00766DDD" w:rsidRPr="00C87404" w:rsidRDefault="00766DDD" w:rsidP="00F7052E">
            <w:pPr>
              <w:jc w:val="center"/>
              <w:rPr>
                <w:rFonts w:cstheme="minorHAnsi"/>
              </w:rPr>
            </w:pPr>
            <w:r w:rsidRPr="00C87404">
              <w:rPr>
                <w:rFonts w:cstheme="minorHAnsi"/>
              </w:rPr>
              <w:t>B</w:t>
            </w:r>
          </w:p>
        </w:tc>
        <w:tc>
          <w:tcPr>
            <w:tcW w:w="1418" w:type="dxa"/>
            <w:vAlign w:val="center"/>
          </w:tcPr>
          <w:p w14:paraId="72E4105B" w14:textId="77777777" w:rsidR="00766DDD" w:rsidRPr="00C87404" w:rsidRDefault="00766DDD" w:rsidP="00F7052E">
            <w:pPr>
              <w:jc w:val="center"/>
              <w:rPr>
                <w:rFonts w:cstheme="minorHAnsi"/>
              </w:rPr>
            </w:pPr>
          </w:p>
        </w:tc>
        <w:tc>
          <w:tcPr>
            <w:tcW w:w="1843" w:type="dxa"/>
            <w:vAlign w:val="center"/>
          </w:tcPr>
          <w:p w14:paraId="32546FE4" w14:textId="77777777" w:rsidR="00766DDD" w:rsidRPr="00C87404" w:rsidRDefault="00766DDD" w:rsidP="00F7052E">
            <w:pPr>
              <w:jc w:val="center"/>
              <w:rPr>
                <w:rFonts w:cstheme="minorHAnsi"/>
              </w:rPr>
            </w:pPr>
          </w:p>
        </w:tc>
      </w:tr>
      <w:tr w:rsidR="00766DDD" w:rsidRPr="00C87404" w14:paraId="678DE1BA" w14:textId="77777777" w:rsidTr="002C3454">
        <w:tc>
          <w:tcPr>
            <w:tcW w:w="2552" w:type="dxa"/>
            <w:vAlign w:val="center"/>
          </w:tcPr>
          <w:p w14:paraId="1EDDA625" w14:textId="77777777" w:rsidR="00766DDD" w:rsidRPr="00C87404" w:rsidRDefault="00766DDD" w:rsidP="00F7052E">
            <w:pPr>
              <w:rPr>
                <w:rFonts w:cstheme="minorHAnsi"/>
              </w:rPr>
            </w:pPr>
            <w:r w:rsidRPr="00C87404">
              <w:rPr>
                <w:rFonts w:cstheme="minorHAnsi"/>
              </w:rPr>
              <w:t>Steklo</w:t>
            </w:r>
          </w:p>
        </w:tc>
        <w:tc>
          <w:tcPr>
            <w:tcW w:w="1134" w:type="dxa"/>
            <w:vAlign w:val="center"/>
          </w:tcPr>
          <w:p w14:paraId="383B8EB7" w14:textId="77777777" w:rsidR="00766DDD" w:rsidRPr="00C87404" w:rsidRDefault="00766DDD" w:rsidP="00F7052E">
            <w:pPr>
              <w:jc w:val="center"/>
              <w:rPr>
                <w:rFonts w:cstheme="minorHAnsi"/>
              </w:rPr>
            </w:pPr>
            <w:r w:rsidRPr="00C87404">
              <w:rPr>
                <w:rFonts w:cstheme="minorHAnsi"/>
              </w:rPr>
              <w:t>-</w:t>
            </w:r>
          </w:p>
        </w:tc>
        <w:tc>
          <w:tcPr>
            <w:tcW w:w="1514" w:type="dxa"/>
            <w:vAlign w:val="center"/>
          </w:tcPr>
          <w:p w14:paraId="5FDEE1F0" w14:textId="77777777" w:rsidR="00766DDD" w:rsidRPr="00C87404" w:rsidRDefault="00766DDD" w:rsidP="00F7052E">
            <w:pPr>
              <w:jc w:val="center"/>
              <w:rPr>
                <w:rFonts w:cstheme="minorHAnsi"/>
              </w:rPr>
            </w:pPr>
            <w:r w:rsidRPr="00C87404">
              <w:rPr>
                <w:rFonts w:cstheme="minorHAnsi"/>
              </w:rPr>
              <w:t>A</w:t>
            </w:r>
          </w:p>
        </w:tc>
        <w:tc>
          <w:tcPr>
            <w:tcW w:w="1321" w:type="dxa"/>
            <w:vAlign w:val="center"/>
          </w:tcPr>
          <w:p w14:paraId="048E9DC4" w14:textId="77777777" w:rsidR="00766DDD" w:rsidRPr="00C87404" w:rsidRDefault="00766DDD" w:rsidP="00F7052E">
            <w:pPr>
              <w:jc w:val="center"/>
              <w:rPr>
                <w:rFonts w:cstheme="minorHAnsi"/>
              </w:rPr>
            </w:pPr>
          </w:p>
        </w:tc>
        <w:tc>
          <w:tcPr>
            <w:tcW w:w="1843" w:type="dxa"/>
            <w:vAlign w:val="center"/>
          </w:tcPr>
          <w:p w14:paraId="6E47190E" w14:textId="77777777" w:rsidR="00766DDD" w:rsidRPr="00C87404" w:rsidRDefault="00766DDD" w:rsidP="00F7052E">
            <w:pPr>
              <w:jc w:val="center"/>
              <w:rPr>
                <w:rFonts w:cstheme="minorHAnsi"/>
              </w:rPr>
            </w:pPr>
          </w:p>
        </w:tc>
        <w:tc>
          <w:tcPr>
            <w:tcW w:w="1559" w:type="dxa"/>
            <w:vAlign w:val="center"/>
          </w:tcPr>
          <w:p w14:paraId="38991869" w14:textId="77777777" w:rsidR="00766DDD" w:rsidRPr="00C87404" w:rsidRDefault="00766DDD" w:rsidP="00F7052E">
            <w:pPr>
              <w:jc w:val="center"/>
              <w:rPr>
                <w:rFonts w:cstheme="minorHAnsi"/>
              </w:rPr>
            </w:pPr>
            <w:r w:rsidRPr="00C87404">
              <w:rPr>
                <w:rFonts w:cstheme="minorHAnsi"/>
              </w:rPr>
              <w:t>A</w:t>
            </w:r>
          </w:p>
        </w:tc>
        <w:tc>
          <w:tcPr>
            <w:tcW w:w="1418" w:type="dxa"/>
            <w:vAlign w:val="center"/>
          </w:tcPr>
          <w:p w14:paraId="644A4464" w14:textId="77777777" w:rsidR="00766DDD" w:rsidRPr="00C87404" w:rsidRDefault="00766DDD" w:rsidP="00F7052E">
            <w:pPr>
              <w:jc w:val="center"/>
              <w:rPr>
                <w:rFonts w:cstheme="minorHAnsi"/>
              </w:rPr>
            </w:pPr>
          </w:p>
        </w:tc>
        <w:tc>
          <w:tcPr>
            <w:tcW w:w="1843" w:type="dxa"/>
            <w:vAlign w:val="center"/>
          </w:tcPr>
          <w:p w14:paraId="102E9EC7" w14:textId="77777777" w:rsidR="00766DDD" w:rsidRPr="00C87404" w:rsidRDefault="00766DDD" w:rsidP="00F7052E">
            <w:pPr>
              <w:jc w:val="center"/>
              <w:rPr>
                <w:rFonts w:cstheme="minorHAnsi"/>
              </w:rPr>
            </w:pPr>
          </w:p>
        </w:tc>
      </w:tr>
      <w:tr w:rsidR="00766DDD" w:rsidRPr="00C87404" w14:paraId="205DF571" w14:textId="77777777" w:rsidTr="002C3454">
        <w:tc>
          <w:tcPr>
            <w:tcW w:w="2552" w:type="dxa"/>
            <w:vAlign w:val="center"/>
          </w:tcPr>
          <w:p w14:paraId="49198791" w14:textId="77777777" w:rsidR="00766DDD" w:rsidRPr="00C87404" w:rsidRDefault="00766DDD" w:rsidP="00F7052E">
            <w:pPr>
              <w:rPr>
                <w:rFonts w:cstheme="minorHAnsi"/>
              </w:rPr>
            </w:pPr>
            <w:r w:rsidRPr="00C87404">
              <w:rPr>
                <w:rFonts w:cstheme="minorHAnsi"/>
              </w:rPr>
              <w:t>Pobarvane površine</w:t>
            </w:r>
          </w:p>
        </w:tc>
        <w:tc>
          <w:tcPr>
            <w:tcW w:w="1134" w:type="dxa"/>
            <w:vAlign w:val="center"/>
          </w:tcPr>
          <w:p w14:paraId="7372AE33" w14:textId="77777777" w:rsidR="00766DDD" w:rsidRPr="00C87404" w:rsidRDefault="00766DDD" w:rsidP="00F7052E">
            <w:pPr>
              <w:jc w:val="center"/>
              <w:rPr>
                <w:rFonts w:cstheme="minorHAnsi"/>
              </w:rPr>
            </w:pPr>
            <w:r w:rsidRPr="00C87404">
              <w:rPr>
                <w:rFonts w:cstheme="minorHAnsi"/>
              </w:rPr>
              <w:t>-</w:t>
            </w:r>
          </w:p>
        </w:tc>
        <w:tc>
          <w:tcPr>
            <w:tcW w:w="1514" w:type="dxa"/>
            <w:vAlign w:val="center"/>
          </w:tcPr>
          <w:p w14:paraId="1191C348" w14:textId="77777777" w:rsidR="00766DDD" w:rsidRPr="00C87404" w:rsidRDefault="00766DDD" w:rsidP="00F7052E">
            <w:pPr>
              <w:jc w:val="center"/>
              <w:rPr>
                <w:rFonts w:cstheme="minorHAnsi"/>
              </w:rPr>
            </w:pPr>
            <w:r w:rsidRPr="00C87404">
              <w:rPr>
                <w:rFonts w:cstheme="minorHAnsi"/>
              </w:rPr>
              <w:t>B</w:t>
            </w:r>
          </w:p>
        </w:tc>
        <w:tc>
          <w:tcPr>
            <w:tcW w:w="1321" w:type="dxa"/>
            <w:vAlign w:val="center"/>
          </w:tcPr>
          <w:p w14:paraId="1FFD523D" w14:textId="77777777" w:rsidR="00766DDD" w:rsidRPr="00C87404" w:rsidRDefault="00766DDD" w:rsidP="00F7052E">
            <w:pPr>
              <w:jc w:val="center"/>
              <w:rPr>
                <w:rFonts w:cstheme="minorHAnsi"/>
              </w:rPr>
            </w:pPr>
            <w:r w:rsidRPr="00C87404">
              <w:rPr>
                <w:rFonts w:cstheme="minorHAnsi"/>
              </w:rPr>
              <w:t>C</w:t>
            </w:r>
          </w:p>
        </w:tc>
        <w:tc>
          <w:tcPr>
            <w:tcW w:w="1843" w:type="dxa"/>
            <w:vAlign w:val="center"/>
          </w:tcPr>
          <w:p w14:paraId="5448A0A9" w14:textId="77777777" w:rsidR="00766DDD" w:rsidRPr="00C87404" w:rsidRDefault="00766DDD" w:rsidP="00F7052E">
            <w:pPr>
              <w:jc w:val="center"/>
              <w:rPr>
                <w:rFonts w:cstheme="minorHAnsi"/>
              </w:rPr>
            </w:pPr>
          </w:p>
        </w:tc>
        <w:tc>
          <w:tcPr>
            <w:tcW w:w="1559" w:type="dxa"/>
            <w:vAlign w:val="center"/>
          </w:tcPr>
          <w:p w14:paraId="01485D92" w14:textId="77777777" w:rsidR="00766DDD" w:rsidRPr="00C87404" w:rsidRDefault="00766DDD" w:rsidP="00F7052E">
            <w:pPr>
              <w:jc w:val="center"/>
              <w:rPr>
                <w:rFonts w:cstheme="minorHAnsi"/>
              </w:rPr>
            </w:pPr>
          </w:p>
        </w:tc>
        <w:tc>
          <w:tcPr>
            <w:tcW w:w="1418" w:type="dxa"/>
            <w:vAlign w:val="center"/>
          </w:tcPr>
          <w:p w14:paraId="503A6C46" w14:textId="77777777" w:rsidR="00766DDD" w:rsidRPr="00C87404" w:rsidRDefault="00766DDD" w:rsidP="00F7052E">
            <w:pPr>
              <w:jc w:val="center"/>
              <w:rPr>
                <w:rFonts w:cstheme="minorHAnsi"/>
              </w:rPr>
            </w:pPr>
            <w:r w:rsidRPr="00C87404">
              <w:rPr>
                <w:rFonts w:cstheme="minorHAnsi"/>
              </w:rPr>
              <w:t>A</w:t>
            </w:r>
          </w:p>
        </w:tc>
        <w:tc>
          <w:tcPr>
            <w:tcW w:w="1843" w:type="dxa"/>
            <w:vAlign w:val="center"/>
          </w:tcPr>
          <w:p w14:paraId="6C58A926" w14:textId="77777777" w:rsidR="00766DDD" w:rsidRPr="00C87404" w:rsidRDefault="00766DDD" w:rsidP="00F7052E">
            <w:pPr>
              <w:jc w:val="center"/>
              <w:rPr>
                <w:rFonts w:cstheme="minorHAnsi"/>
              </w:rPr>
            </w:pPr>
          </w:p>
        </w:tc>
      </w:tr>
      <w:tr w:rsidR="00766DDD" w:rsidRPr="00C87404" w14:paraId="2A6C1460" w14:textId="77777777" w:rsidTr="002C3454">
        <w:tc>
          <w:tcPr>
            <w:tcW w:w="2552" w:type="dxa"/>
            <w:vAlign w:val="center"/>
          </w:tcPr>
          <w:p w14:paraId="4F9DB369" w14:textId="77777777" w:rsidR="00766DDD" w:rsidRPr="00C87404" w:rsidRDefault="00766DDD" w:rsidP="00F7052E">
            <w:pPr>
              <w:rPr>
                <w:rFonts w:cstheme="minorHAnsi"/>
              </w:rPr>
            </w:pPr>
            <w:r w:rsidRPr="00C87404">
              <w:rPr>
                <w:rFonts w:cstheme="minorHAnsi"/>
              </w:rPr>
              <w:t>Streha (kovinska)</w:t>
            </w:r>
          </w:p>
        </w:tc>
        <w:tc>
          <w:tcPr>
            <w:tcW w:w="1134" w:type="dxa"/>
            <w:vAlign w:val="center"/>
          </w:tcPr>
          <w:p w14:paraId="6FF8A84C" w14:textId="77777777" w:rsidR="00766DDD" w:rsidRPr="00C87404" w:rsidRDefault="00766DDD" w:rsidP="00F7052E">
            <w:pPr>
              <w:jc w:val="center"/>
              <w:rPr>
                <w:rFonts w:cstheme="minorHAnsi"/>
              </w:rPr>
            </w:pPr>
            <w:r w:rsidRPr="00C87404">
              <w:rPr>
                <w:rFonts w:cstheme="minorHAnsi"/>
              </w:rPr>
              <w:t>-</w:t>
            </w:r>
          </w:p>
        </w:tc>
        <w:tc>
          <w:tcPr>
            <w:tcW w:w="1514" w:type="dxa"/>
            <w:vAlign w:val="center"/>
          </w:tcPr>
          <w:p w14:paraId="315D4DB1" w14:textId="77777777" w:rsidR="00766DDD" w:rsidRPr="00C87404" w:rsidRDefault="00766DDD" w:rsidP="00F7052E">
            <w:pPr>
              <w:jc w:val="center"/>
              <w:rPr>
                <w:rFonts w:cstheme="minorHAnsi"/>
              </w:rPr>
            </w:pPr>
            <w:r w:rsidRPr="00C87404">
              <w:rPr>
                <w:rFonts w:cstheme="minorHAnsi"/>
              </w:rPr>
              <w:t>B</w:t>
            </w:r>
          </w:p>
        </w:tc>
        <w:tc>
          <w:tcPr>
            <w:tcW w:w="1321" w:type="dxa"/>
            <w:vAlign w:val="center"/>
          </w:tcPr>
          <w:p w14:paraId="637A504C" w14:textId="77777777" w:rsidR="00766DDD" w:rsidRPr="00C87404" w:rsidRDefault="00766DDD" w:rsidP="00F7052E">
            <w:pPr>
              <w:jc w:val="center"/>
              <w:rPr>
                <w:rFonts w:cstheme="minorHAnsi"/>
              </w:rPr>
            </w:pPr>
            <w:r w:rsidRPr="00C87404">
              <w:rPr>
                <w:rFonts w:cstheme="minorHAnsi"/>
              </w:rPr>
              <w:t>B</w:t>
            </w:r>
          </w:p>
        </w:tc>
        <w:tc>
          <w:tcPr>
            <w:tcW w:w="1843" w:type="dxa"/>
            <w:vAlign w:val="center"/>
          </w:tcPr>
          <w:p w14:paraId="66675B02" w14:textId="77777777" w:rsidR="00766DDD" w:rsidRPr="00C87404" w:rsidRDefault="00766DDD" w:rsidP="00F7052E">
            <w:pPr>
              <w:jc w:val="center"/>
              <w:rPr>
                <w:rFonts w:cstheme="minorHAnsi"/>
              </w:rPr>
            </w:pPr>
            <w:r w:rsidRPr="00C87404">
              <w:rPr>
                <w:rFonts w:cstheme="minorHAnsi"/>
              </w:rPr>
              <w:t>B</w:t>
            </w:r>
          </w:p>
        </w:tc>
        <w:tc>
          <w:tcPr>
            <w:tcW w:w="1559" w:type="dxa"/>
            <w:vAlign w:val="center"/>
          </w:tcPr>
          <w:p w14:paraId="261B4F0B" w14:textId="77777777" w:rsidR="00766DDD" w:rsidRPr="00C87404" w:rsidRDefault="00766DDD" w:rsidP="00F7052E">
            <w:pPr>
              <w:jc w:val="center"/>
              <w:rPr>
                <w:rFonts w:cstheme="minorHAnsi"/>
              </w:rPr>
            </w:pPr>
            <w:r w:rsidRPr="00C87404">
              <w:rPr>
                <w:rFonts w:cstheme="minorHAnsi"/>
              </w:rPr>
              <w:t>B</w:t>
            </w:r>
          </w:p>
        </w:tc>
        <w:tc>
          <w:tcPr>
            <w:tcW w:w="1418" w:type="dxa"/>
            <w:vAlign w:val="center"/>
          </w:tcPr>
          <w:p w14:paraId="00B42162" w14:textId="77777777" w:rsidR="00766DDD" w:rsidRPr="00C87404" w:rsidRDefault="00766DDD" w:rsidP="00F7052E">
            <w:pPr>
              <w:jc w:val="center"/>
              <w:rPr>
                <w:rFonts w:cstheme="minorHAnsi"/>
              </w:rPr>
            </w:pPr>
            <w:r w:rsidRPr="00C87404">
              <w:rPr>
                <w:rFonts w:cstheme="minorHAnsi"/>
              </w:rPr>
              <w:t>B</w:t>
            </w:r>
          </w:p>
        </w:tc>
        <w:tc>
          <w:tcPr>
            <w:tcW w:w="1843" w:type="dxa"/>
            <w:vAlign w:val="center"/>
          </w:tcPr>
          <w:p w14:paraId="19714B8D" w14:textId="77777777" w:rsidR="00766DDD" w:rsidRPr="00C87404" w:rsidRDefault="00766DDD" w:rsidP="00F7052E">
            <w:pPr>
              <w:jc w:val="center"/>
              <w:rPr>
                <w:rFonts w:cstheme="minorHAnsi"/>
              </w:rPr>
            </w:pPr>
            <w:r w:rsidRPr="00C87404">
              <w:rPr>
                <w:rFonts w:cstheme="minorHAnsi"/>
              </w:rPr>
              <w:t>B</w:t>
            </w:r>
          </w:p>
        </w:tc>
      </w:tr>
      <w:tr w:rsidR="00766DDD" w:rsidRPr="00C87404" w14:paraId="65C8BEA8" w14:textId="77777777" w:rsidTr="002C3454">
        <w:tc>
          <w:tcPr>
            <w:tcW w:w="2552" w:type="dxa"/>
            <w:vAlign w:val="center"/>
          </w:tcPr>
          <w:p w14:paraId="0F56760A" w14:textId="77777777" w:rsidR="00766DDD" w:rsidRPr="00C87404" w:rsidRDefault="00766DDD" w:rsidP="00F7052E">
            <w:pPr>
              <w:rPr>
                <w:rFonts w:cstheme="minorHAnsi"/>
              </w:rPr>
            </w:pPr>
            <w:r w:rsidRPr="00C87404">
              <w:rPr>
                <w:rFonts w:cstheme="minorHAnsi"/>
              </w:rPr>
              <w:t>Streha (drugi materiali)</w:t>
            </w:r>
          </w:p>
        </w:tc>
        <w:tc>
          <w:tcPr>
            <w:tcW w:w="1134" w:type="dxa"/>
            <w:vAlign w:val="center"/>
          </w:tcPr>
          <w:p w14:paraId="02FB2096" w14:textId="77777777" w:rsidR="00766DDD" w:rsidRPr="00C87404" w:rsidRDefault="00766DDD" w:rsidP="00F7052E">
            <w:pPr>
              <w:jc w:val="center"/>
              <w:rPr>
                <w:rFonts w:cstheme="minorHAnsi"/>
              </w:rPr>
            </w:pPr>
            <w:r w:rsidRPr="00C87404">
              <w:rPr>
                <w:rFonts w:cstheme="minorHAnsi"/>
              </w:rPr>
              <w:t>-</w:t>
            </w:r>
          </w:p>
        </w:tc>
        <w:tc>
          <w:tcPr>
            <w:tcW w:w="1514" w:type="dxa"/>
            <w:vAlign w:val="center"/>
          </w:tcPr>
          <w:p w14:paraId="771DC623" w14:textId="77777777" w:rsidR="00766DDD" w:rsidRPr="00C87404" w:rsidRDefault="00766DDD" w:rsidP="00F7052E">
            <w:pPr>
              <w:jc w:val="center"/>
              <w:rPr>
                <w:rFonts w:cstheme="minorHAnsi"/>
              </w:rPr>
            </w:pPr>
            <w:r w:rsidRPr="00C87404">
              <w:rPr>
                <w:rFonts w:cstheme="minorHAnsi"/>
              </w:rPr>
              <w:t>C</w:t>
            </w:r>
          </w:p>
        </w:tc>
        <w:tc>
          <w:tcPr>
            <w:tcW w:w="1321" w:type="dxa"/>
            <w:vAlign w:val="center"/>
          </w:tcPr>
          <w:p w14:paraId="4C471248" w14:textId="77777777" w:rsidR="00766DDD" w:rsidRPr="00C87404" w:rsidRDefault="00766DDD" w:rsidP="00F7052E">
            <w:pPr>
              <w:jc w:val="center"/>
              <w:rPr>
                <w:rFonts w:cstheme="minorHAnsi"/>
              </w:rPr>
            </w:pPr>
          </w:p>
        </w:tc>
        <w:tc>
          <w:tcPr>
            <w:tcW w:w="1843" w:type="dxa"/>
            <w:vAlign w:val="center"/>
          </w:tcPr>
          <w:p w14:paraId="5D953A22" w14:textId="77777777" w:rsidR="00766DDD" w:rsidRPr="00C87404" w:rsidRDefault="00766DDD" w:rsidP="00F7052E">
            <w:pPr>
              <w:jc w:val="center"/>
              <w:rPr>
                <w:rFonts w:cstheme="minorHAnsi"/>
              </w:rPr>
            </w:pPr>
          </w:p>
        </w:tc>
        <w:tc>
          <w:tcPr>
            <w:tcW w:w="1559" w:type="dxa"/>
            <w:vAlign w:val="center"/>
          </w:tcPr>
          <w:p w14:paraId="40E40C5C" w14:textId="77777777" w:rsidR="00766DDD" w:rsidRPr="00C87404" w:rsidRDefault="00766DDD" w:rsidP="00F7052E">
            <w:pPr>
              <w:jc w:val="center"/>
              <w:rPr>
                <w:rFonts w:cstheme="minorHAnsi"/>
              </w:rPr>
            </w:pPr>
          </w:p>
        </w:tc>
        <w:tc>
          <w:tcPr>
            <w:tcW w:w="1418" w:type="dxa"/>
            <w:vAlign w:val="center"/>
          </w:tcPr>
          <w:p w14:paraId="07BAEF61" w14:textId="77777777" w:rsidR="00766DDD" w:rsidRPr="00C87404" w:rsidRDefault="00766DDD" w:rsidP="00F7052E">
            <w:pPr>
              <w:jc w:val="center"/>
              <w:rPr>
                <w:rFonts w:cstheme="minorHAnsi"/>
              </w:rPr>
            </w:pPr>
          </w:p>
        </w:tc>
        <w:tc>
          <w:tcPr>
            <w:tcW w:w="1843" w:type="dxa"/>
            <w:vAlign w:val="center"/>
          </w:tcPr>
          <w:p w14:paraId="297E1A6E" w14:textId="77777777" w:rsidR="00766DDD" w:rsidRPr="00C87404" w:rsidRDefault="00766DDD" w:rsidP="00F7052E">
            <w:pPr>
              <w:jc w:val="center"/>
              <w:rPr>
                <w:rFonts w:cstheme="minorHAnsi"/>
              </w:rPr>
            </w:pPr>
          </w:p>
        </w:tc>
      </w:tr>
      <w:tr w:rsidR="00766DDD" w:rsidRPr="00C87404" w14:paraId="0F063170" w14:textId="77777777" w:rsidTr="002C3454">
        <w:tc>
          <w:tcPr>
            <w:tcW w:w="2552" w:type="dxa"/>
            <w:vAlign w:val="center"/>
          </w:tcPr>
          <w:p w14:paraId="614724EC" w14:textId="77777777" w:rsidR="00766DDD" w:rsidRPr="00C87404" w:rsidRDefault="00766DDD" w:rsidP="00F7052E">
            <w:pPr>
              <w:rPr>
                <w:rFonts w:cstheme="minorHAnsi"/>
              </w:rPr>
            </w:pPr>
            <w:r w:rsidRPr="00C87404">
              <w:rPr>
                <w:rFonts w:cstheme="minorHAnsi"/>
              </w:rPr>
              <w:t>Nepobarvan les</w:t>
            </w:r>
          </w:p>
        </w:tc>
        <w:tc>
          <w:tcPr>
            <w:tcW w:w="1134" w:type="dxa"/>
            <w:vAlign w:val="center"/>
          </w:tcPr>
          <w:p w14:paraId="01604F2D" w14:textId="77777777" w:rsidR="00766DDD" w:rsidRPr="00C87404" w:rsidRDefault="00766DDD" w:rsidP="00F7052E">
            <w:pPr>
              <w:jc w:val="center"/>
              <w:rPr>
                <w:rFonts w:cstheme="minorHAnsi"/>
              </w:rPr>
            </w:pPr>
            <w:r w:rsidRPr="00C87404">
              <w:rPr>
                <w:rFonts w:cstheme="minorHAnsi"/>
              </w:rPr>
              <w:t>-</w:t>
            </w:r>
          </w:p>
        </w:tc>
        <w:tc>
          <w:tcPr>
            <w:tcW w:w="1514" w:type="dxa"/>
            <w:vAlign w:val="center"/>
          </w:tcPr>
          <w:p w14:paraId="66CA11DD" w14:textId="77777777" w:rsidR="00766DDD" w:rsidRPr="00C87404" w:rsidRDefault="00766DDD" w:rsidP="00F7052E">
            <w:pPr>
              <w:jc w:val="center"/>
              <w:rPr>
                <w:rFonts w:cstheme="minorHAnsi"/>
              </w:rPr>
            </w:pPr>
            <w:r w:rsidRPr="00C87404">
              <w:rPr>
                <w:rFonts w:cstheme="minorHAnsi"/>
              </w:rPr>
              <w:t>C</w:t>
            </w:r>
          </w:p>
        </w:tc>
        <w:tc>
          <w:tcPr>
            <w:tcW w:w="1321" w:type="dxa"/>
            <w:vAlign w:val="center"/>
          </w:tcPr>
          <w:p w14:paraId="711C450B" w14:textId="77777777" w:rsidR="00766DDD" w:rsidRPr="00C87404" w:rsidRDefault="00766DDD" w:rsidP="00F7052E">
            <w:pPr>
              <w:jc w:val="center"/>
              <w:rPr>
                <w:rFonts w:cstheme="minorHAnsi"/>
              </w:rPr>
            </w:pPr>
          </w:p>
        </w:tc>
        <w:tc>
          <w:tcPr>
            <w:tcW w:w="1843" w:type="dxa"/>
            <w:vAlign w:val="center"/>
          </w:tcPr>
          <w:p w14:paraId="6491A2AB" w14:textId="77777777" w:rsidR="00766DDD" w:rsidRPr="00C87404" w:rsidRDefault="00766DDD" w:rsidP="00F7052E">
            <w:pPr>
              <w:jc w:val="center"/>
              <w:rPr>
                <w:rFonts w:cstheme="minorHAnsi"/>
              </w:rPr>
            </w:pPr>
          </w:p>
        </w:tc>
        <w:tc>
          <w:tcPr>
            <w:tcW w:w="1559" w:type="dxa"/>
            <w:vAlign w:val="center"/>
          </w:tcPr>
          <w:p w14:paraId="421A54B6" w14:textId="77777777" w:rsidR="00766DDD" w:rsidRPr="00C87404" w:rsidRDefault="00766DDD" w:rsidP="00F7052E">
            <w:pPr>
              <w:jc w:val="center"/>
              <w:rPr>
                <w:rFonts w:cstheme="minorHAnsi"/>
              </w:rPr>
            </w:pPr>
          </w:p>
        </w:tc>
        <w:tc>
          <w:tcPr>
            <w:tcW w:w="1418" w:type="dxa"/>
            <w:vAlign w:val="center"/>
          </w:tcPr>
          <w:p w14:paraId="073094C0" w14:textId="77777777" w:rsidR="00766DDD" w:rsidRPr="00C87404" w:rsidRDefault="00766DDD" w:rsidP="00F7052E">
            <w:pPr>
              <w:jc w:val="center"/>
              <w:rPr>
                <w:rFonts w:cstheme="minorHAnsi"/>
              </w:rPr>
            </w:pPr>
          </w:p>
        </w:tc>
        <w:tc>
          <w:tcPr>
            <w:tcW w:w="1843" w:type="dxa"/>
            <w:vAlign w:val="center"/>
          </w:tcPr>
          <w:p w14:paraId="6DC739ED" w14:textId="77777777" w:rsidR="00766DDD" w:rsidRPr="00C87404" w:rsidRDefault="00766DDD" w:rsidP="00F7052E">
            <w:pPr>
              <w:jc w:val="center"/>
              <w:rPr>
                <w:rFonts w:cstheme="minorHAnsi"/>
              </w:rPr>
            </w:pPr>
          </w:p>
        </w:tc>
      </w:tr>
      <w:tr w:rsidR="00766DDD" w:rsidRPr="00C87404" w14:paraId="3CFC5522" w14:textId="77777777" w:rsidTr="002C3454">
        <w:tc>
          <w:tcPr>
            <w:tcW w:w="2552" w:type="dxa"/>
            <w:vAlign w:val="center"/>
          </w:tcPr>
          <w:p w14:paraId="7BA33E5F" w14:textId="77777777" w:rsidR="00766DDD" w:rsidRPr="00C87404" w:rsidRDefault="00766DDD" w:rsidP="00F7052E">
            <w:pPr>
              <w:rPr>
                <w:rFonts w:cstheme="minorHAnsi"/>
              </w:rPr>
            </w:pPr>
            <w:r w:rsidRPr="00C87404">
              <w:rPr>
                <w:rFonts w:cstheme="minorHAnsi"/>
              </w:rPr>
              <w:t>Opečnati zidovi</w:t>
            </w:r>
          </w:p>
        </w:tc>
        <w:tc>
          <w:tcPr>
            <w:tcW w:w="1134" w:type="dxa"/>
            <w:vAlign w:val="center"/>
          </w:tcPr>
          <w:p w14:paraId="409CB48E" w14:textId="77777777" w:rsidR="00766DDD" w:rsidRPr="00C87404" w:rsidRDefault="00766DDD" w:rsidP="00F7052E">
            <w:pPr>
              <w:jc w:val="center"/>
              <w:rPr>
                <w:rFonts w:cstheme="minorHAnsi"/>
              </w:rPr>
            </w:pPr>
            <w:r w:rsidRPr="00C87404">
              <w:rPr>
                <w:rFonts w:cstheme="minorHAnsi"/>
              </w:rPr>
              <w:t>-</w:t>
            </w:r>
          </w:p>
        </w:tc>
        <w:tc>
          <w:tcPr>
            <w:tcW w:w="1514" w:type="dxa"/>
            <w:vAlign w:val="center"/>
          </w:tcPr>
          <w:p w14:paraId="56C770BE" w14:textId="77777777" w:rsidR="00766DDD" w:rsidRPr="00C87404" w:rsidRDefault="00766DDD" w:rsidP="00F7052E">
            <w:pPr>
              <w:jc w:val="center"/>
              <w:rPr>
                <w:rFonts w:cstheme="minorHAnsi"/>
              </w:rPr>
            </w:pPr>
            <w:r w:rsidRPr="00C87404">
              <w:rPr>
                <w:rFonts w:cstheme="minorHAnsi"/>
              </w:rPr>
              <w:t>C</w:t>
            </w:r>
          </w:p>
        </w:tc>
        <w:tc>
          <w:tcPr>
            <w:tcW w:w="1321" w:type="dxa"/>
            <w:vAlign w:val="center"/>
          </w:tcPr>
          <w:p w14:paraId="3C3D1BF7" w14:textId="77777777" w:rsidR="00766DDD" w:rsidRPr="00C87404" w:rsidRDefault="00766DDD" w:rsidP="00F7052E">
            <w:pPr>
              <w:jc w:val="center"/>
              <w:rPr>
                <w:rFonts w:cstheme="minorHAnsi"/>
              </w:rPr>
            </w:pPr>
          </w:p>
        </w:tc>
        <w:tc>
          <w:tcPr>
            <w:tcW w:w="1843" w:type="dxa"/>
            <w:vAlign w:val="center"/>
          </w:tcPr>
          <w:p w14:paraId="0F669EA3" w14:textId="77777777" w:rsidR="00766DDD" w:rsidRPr="00C87404" w:rsidRDefault="00766DDD" w:rsidP="00F7052E">
            <w:pPr>
              <w:jc w:val="center"/>
              <w:rPr>
                <w:rFonts w:cstheme="minorHAnsi"/>
              </w:rPr>
            </w:pPr>
          </w:p>
        </w:tc>
        <w:tc>
          <w:tcPr>
            <w:tcW w:w="1559" w:type="dxa"/>
            <w:vAlign w:val="center"/>
          </w:tcPr>
          <w:p w14:paraId="6EE086C3" w14:textId="77777777" w:rsidR="00766DDD" w:rsidRPr="00C87404" w:rsidRDefault="00766DDD" w:rsidP="00F7052E">
            <w:pPr>
              <w:jc w:val="center"/>
              <w:rPr>
                <w:rFonts w:cstheme="minorHAnsi"/>
              </w:rPr>
            </w:pPr>
          </w:p>
        </w:tc>
        <w:tc>
          <w:tcPr>
            <w:tcW w:w="1418" w:type="dxa"/>
            <w:vAlign w:val="center"/>
          </w:tcPr>
          <w:p w14:paraId="369EE5D8" w14:textId="77777777" w:rsidR="00766DDD" w:rsidRPr="00C87404" w:rsidRDefault="00766DDD" w:rsidP="00F7052E">
            <w:pPr>
              <w:jc w:val="center"/>
              <w:rPr>
                <w:rFonts w:cstheme="minorHAnsi"/>
              </w:rPr>
            </w:pPr>
            <w:r w:rsidRPr="00C87404">
              <w:rPr>
                <w:rFonts w:cstheme="minorHAnsi"/>
              </w:rPr>
              <w:t>A</w:t>
            </w:r>
          </w:p>
        </w:tc>
        <w:tc>
          <w:tcPr>
            <w:tcW w:w="1843" w:type="dxa"/>
            <w:vAlign w:val="center"/>
          </w:tcPr>
          <w:p w14:paraId="08E464D1" w14:textId="77777777" w:rsidR="00766DDD" w:rsidRPr="00C87404" w:rsidRDefault="00766DDD" w:rsidP="00F7052E">
            <w:pPr>
              <w:jc w:val="center"/>
              <w:rPr>
                <w:rFonts w:cstheme="minorHAnsi"/>
              </w:rPr>
            </w:pPr>
          </w:p>
        </w:tc>
      </w:tr>
    </w:tbl>
    <w:p w14:paraId="50EA8A58" w14:textId="77777777" w:rsidR="0084500A" w:rsidRPr="00C87404" w:rsidRDefault="0084500A">
      <w:pPr>
        <w:autoSpaceDE w:val="0"/>
        <w:autoSpaceDN w:val="0"/>
        <w:adjustRightInd w:val="0"/>
        <w:spacing w:after="0" w:line="240" w:lineRule="auto"/>
        <w:rPr>
          <w:rFonts w:cstheme="minorHAnsi"/>
          <w:iCs/>
          <w:sz w:val="20"/>
          <w:szCs w:val="20"/>
        </w:rPr>
      </w:pPr>
    </w:p>
    <w:p w14:paraId="24DD6175" w14:textId="343A632B" w:rsidR="00766DDD" w:rsidRPr="00C87404" w:rsidRDefault="00766DDD" w:rsidP="00766DDD">
      <w:pPr>
        <w:spacing w:after="0" w:line="240" w:lineRule="auto"/>
        <w:rPr>
          <w:rFonts w:cstheme="minorHAnsi"/>
          <w:sz w:val="20"/>
        </w:rPr>
      </w:pPr>
      <w:r w:rsidRPr="00C87404">
        <w:rPr>
          <w:rFonts w:cstheme="minorHAnsi"/>
          <w:sz w:val="20"/>
        </w:rPr>
        <w:t>A – dober faktor dekontaminacije</w:t>
      </w:r>
    </w:p>
    <w:p w14:paraId="5BF08B09" w14:textId="746DD2BC" w:rsidR="00766DDD" w:rsidRPr="00C87404" w:rsidRDefault="00766DDD" w:rsidP="00766DDD">
      <w:pPr>
        <w:spacing w:after="0" w:line="240" w:lineRule="auto"/>
        <w:rPr>
          <w:rFonts w:cstheme="minorHAnsi"/>
          <w:sz w:val="20"/>
        </w:rPr>
      </w:pPr>
      <w:r w:rsidRPr="00C87404">
        <w:rPr>
          <w:rFonts w:cstheme="minorHAnsi"/>
          <w:sz w:val="20"/>
        </w:rPr>
        <w:t>B – dober faktor dekontaminacije (vendar odvisen od stanja površine, tipa in globine kontaminacije)</w:t>
      </w:r>
    </w:p>
    <w:p w14:paraId="3612C7B0" w14:textId="7FC9BCE8" w:rsidR="00766DDD" w:rsidRPr="00C87404" w:rsidRDefault="00766DDD" w:rsidP="00766DDD">
      <w:pPr>
        <w:spacing w:after="0" w:line="240" w:lineRule="auto"/>
        <w:rPr>
          <w:rFonts w:cstheme="minorHAnsi"/>
          <w:sz w:val="20"/>
        </w:rPr>
      </w:pPr>
      <w:r w:rsidRPr="00C87404">
        <w:rPr>
          <w:rFonts w:cstheme="minorHAnsi"/>
          <w:sz w:val="20"/>
        </w:rPr>
        <w:t>C – spremenljiv faktor dekontaminacije (odvisen od stanja površine in tipa kontaminacije)</w:t>
      </w:r>
    </w:p>
    <w:p w14:paraId="7960FD60" w14:textId="77777777" w:rsidR="003253B1" w:rsidRPr="00C87404" w:rsidRDefault="003253B1" w:rsidP="00766DDD">
      <w:pPr>
        <w:spacing w:after="0" w:line="240" w:lineRule="auto"/>
        <w:rPr>
          <w:rFonts w:cstheme="minorHAnsi"/>
          <w:sz w:val="20"/>
        </w:rPr>
      </w:pPr>
    </w:p>
    <w:p w14:paraId="573AB398" w14:textId="77777777" w:rsidR="00766DDD" w:rsidRPr="00C87404" w:rsidRDefault="00766DDD">
      <w:pPr>
        <w:autoSpaceDE w:val="0"/>
        <w:autoSpaceDN w:val="0"/>
        <w:adjustRightInd w:val="0"/>
        <w:spacing w:after="0" w:line="240" w:lineRule="auto"/>
        <w:rPr>
          <w:rFonts w:cstheme="minorHAnsi"/>
          <w:iCs/>
          <w:sz w:val="20"/>
          <w:szCs w:val="20"/>
        </w:rPr>
      </w:pPr>
    </w:p>
    <w:p w14:paraId="7E5AE927" w14:textId="74074DA5" w:rsidR="00766DDD" w:rsidRPr="00C87404" w:rsidRDefault="00766DDD">
      <w:pPr>
        <w:autoSpaceDE w:val="0"/>
        <w:autoSpaceDN w:val="0"/>
        <w:adjustRightInd w:val="0"/>
        <w:spacing w:after="0" w:line="240" w:lineRule="auto"/>
        <w:rPr>
          <w:rFonts w:cstheme="minorHAnsi"/>
          <w:iCs/>
          <w:sz w:val="20"/>
          <w:szCs w:val="20"/>
        </w:rPr>
        <w:sectPr w:rsidR="00766DDD" w:rsidRPr="00C87404" w:rsidSect="0006756A">
          <w:footerReference w:type="default" r:id="rId29"/>
          <w:footerReference w:type="first" r:id="rId30"/>
          <w:pgSz w:w="16838" w:h="11906" w:orient="landscape"/>
          <w:pgMar w:top="1418" w:right="1418" w:bottom="1418" w:left="1276" w:header="709" w:footer="580" w:gutter="0"/>
          <w:cols w:space="708"/>
          <w:titlePg/>
          <w:docGrid w:linePitch="360"/>
        </w:sectPr>
      </w:pPr>
    </w:p>
    <w:p w14:paraId="06BAA18C" w14:textId="4D0390B7" w:rsidR="000C3FFE" w:rsidRPr="00E86EB7" w:rsidRDefault="000C3FFE" w:rsidP="000C3FFE">
      <w:pPr>
        <w:pStyle w:val="Napis"/>
        <w:rPr>
          <w:rFonts w:cstheme="minorHAnsi"/>
          <w:i w:val="0"/>
          <w:iCs w:val="0"/>
          <w:color w:val="2F5496" w:themeColor="accent1" w:themeShade="BF"/>
          <w:sz w:val="22"/>
          <w:szCs w:val="22"/>
        </w:rPr>
      </w:pPr>
      <w:bookmarkStart w:id="396" w:name="_Toc95120321"/>
      <w:r w:rsidRPr="00E86EB7">
        <w:rPr>
          <w:color w:val="2F5496" w:themeColor="accent1" w:themeShade="BF"/>
          <w:sz w:val="22"/>
          <w:szCs w:val="22"/>
        </w:rPr>
        <w:lastRenderedPageBreak/>
        <w:t xml:space="preserve">Priloga </w:t>
      </w:r>
      <w:r w:rsidRPr="00E86EB7">
        <w:rPr>
          <w:color w:val="2F5496" w:themeColor="accent1" w:themeShade="BF"/>
          <w:sz w:val="22"/>
          <w:szCs w:val="22"/>
        </w:rPr>
        <w:fldChar w:fldCharType="begin"/>
      </w:r>
      <w:r w:rsidRPr="00E86EB7">
        <w:rPr>
          <w:color w:val="2F5496" w:themeColor="accent1" w:themeShade="BF"/>
          <w:sz w:val="22"/>
          <w:szCs w:val="22"/>
        </w:rPr>
        <w:instrText xml:space="preserve"> SEQ Priloga \* ARABIC </w:instrText>
      </w:r>
      <w:r w:rsidRPr="00E86EB7">
        <w:rPr>
          <w:color w:val="2F5496" w:themeColor="accent1" w:themeShade="BF"/>
          <w:sz w:val="22"/>
          <w:szCs w:val="22"/>
        </w:rPr>
        <w:fldChar w:fldCharType="separate"/>
      </w:r>
      <w:r w:rsidR="006E4766">
        <w:rPr>
          <w:noProof/>
          <w:color w:val="2F5496" w:themeColor="accent1" w:themeShade="BF"/>
          <w:sz w:val="22"/>
          <w:szCs w:val="22"/>
        </w:rPr>
        <w:t>4</w:t>
      </w:r>
      <w:r w:rsidRPr="00E86EB7">
        <w:rPr>
          <w:color w:val="2F5496" w:themeColor="accent1" w:themeShade="BF"/>
          <w:sz w:val="22"/>
          <w:szCs w:val="22"/>
        </w:rPr>
        <w:fldChar w:fldCharType="end"/>
      </w:r>
      <w:r w:rsidRPr="00E86EB7">
        <w:rPr>
          <w:color w:val="2F5496" w:themeColor="accent1" w:themeShade="BF"/>
          <w:sz w:val="22"/>
          <w:szCs w:val="22"/>
        </w:rPr>
        <w:t xml:space="preserve">: </w:t>
      </w:r>
      <w:r w:rsidRPr="00E86EB7">
        <w:rPr>
          <w:rFonts w:cstheme="minorHAnsi"/>
          <w:i w:val="0"/>
          <w:iCs w:val="0"/>
          <w:color w:val="2F5496" w:themeColor="accent1" w:themeShade="BF"/>
          <w:sz w:val="22"/>
          <w:szCs w:val="22"/>
        </w:rPr>
        <w:t>Uspešnost dekontaminacije površin</w:t>
      </w:r>
      <w:bookmarkEnd w:id="396"/>
    </w:p>
    <w:p w14:paraId="50CDFED3" w14:textId="1A525716" w:rsidR="009B2F23" w:rsidRDefault="009B2F23" w:rsidP="009B2F23">
      <w:r w:rsidRPr="002E183F">
        <w:t xml:space="preserve">Uspešnost dekontaminacije </w:t>
      </w:r>
      <w:r>
        <w:t>površin je lahko izražena z zmanjšanjem kontaminacije v odstotkih ali s faktorjem dekontaminacije.</w:t>
      </w:r>
    </w:p>
    <w:p w14:paraId="63E3ADF3" w14:textId="77777777" w:rsidR="009B2F23" w:rsidRPr="00A1334F" w:rsidRDefault="009B2F23" w:rsidP="005A2420"/>
    <w:p w14:paraId="77951D07" w14:textId="2418AC4A" w:rsidR="002E183F" w:rsidRDefault="00BF0957" w:rsidP="00CE358A">
      <w:pPr>
        <w:pStyle w:val="Napis"/>
        <w:rPr>
          <w:rFonts w:cstheme="minorHAnsi"/>
          <w:i w:val="0"/>
          <w:iCs w:val="0"/>
          <w:color w:val="auto"/>
          <w:sz w:val="22"/>
          <w:szCs w:val="22"/>
        </w:rPr>
      </w:pPr>
      <w:r w:rsidRPr="002E183F">
        <w:rPr>
          <w:rFonts w:cstheme="minorHAnsi"/>
          <w:b/>
          <w:bCs/>
          <w:i w:val="0"/>
          <w:iCs w:val="0"/>
          <w:color w:val="auto"/>
          <w:sz w:val="22"/>
          <w:szCs w:val="22"/>
        </w:rPr>
        <w:t>Zmanjšanje kontaminacije</w:t>
      </w:r>
      <w:r w:rsidR="009D4F7B">
        <w:rPr>
          <w:rFonts w:cstheme="minorHAnsi"/>
          <w:b/>
          <w:bCs/>
          <w:i w:val="0"/>
          <w:iCs w:val="0"/>
          <w:color w:val="auto"/>
          <w:sz w:val="22"/>
          <w:szCs w:val="22"/>
        </w:rPr>
        <w:t xml:space="preserve"> površin</w:t>
      </w:r>
    </w:p>
    <w:p w14:paraId="6AF5540F" w14:textId="77777777" w:rsidR="00F7052E" w:rsidRPr="00C87404" w:rsidRDefault="00F7052E">
      <w:pPr>
        <w:autoSpaceDE w:val="0"/>
        <w:autoSpaceDN w:val="0"/>
        <w:adjustRightInd w:val="0"/>
        <w:spacing w:after="0" w:line="240" w:lineRule="auto"/>
        <w:rPr>
          <w:rFonts w:cstheme="minorHAnsi"/>
          <w:iCs/>
          <w:sz w:val="20"/>
          <w:szCs w:val="20"/>
        </w:rPr>
      </w:pPr>
    </w:p>
    <w:p w14:paraId="73826AE7" w14:textId="359AB839" w:rsidR="00F7052E" w:rsidRPr="00C87404" w:rsidRDefault="00F7052E">
      <w:pPr>
        <w:autoSpaceDE w:val="0"/>
        <w:autoSpaceDN w:val="0"/>
        <w:adjustRightInd w:val="0"/>
        <w:spacing w:after="0" w:line="240" w:lineRule="auto"/>
        <w:rPr>
          <w:rFonts w:eastAsiaTheme="minorEastAsia" w:cstheme="minorHAnsi"/>
          <w:iCs/>
          <w:sz w:val="20"/>
          <w:szCs w:val="20"/>
        </w:rPr>
      </w:pPr>
      <m:oMathPara>
        <m:oMath>
          <m:r>
            <w:rPr>
              <w:rFonts w:ascii="Cambria Math" w:hAnsi="Cambria Math" w:cstheme="minorHAnsi"/>
              <w:sz w:val="20"/>
              <w:szCs w:val="20"/>
            </w:rPr>
            <m:t xml:space="preserve">zmanjšanje kontaminacije </m:t>
          </m:r>
          <m:d>
            <m:dPr>
              <m:begChr m:val="["/>
              <m:endChr m:val="]"/>
              <m:ctrlPr>
                <w:rPr>
                  <w:rFonts w:ascii="Cambria Math" w:hAnsi="Cambria Math" w:cstheme="minorHAnsi"/>
                  <w:i/>
                  <w:iCs/>
                  <w:sz w:val="20"/>
                  <w:szCs w:val="20"/>
                </w:rPr>
              </m:ctrlPr>
            </m:dPr>
            <m:e>
              <m:r>
                <w:rPr>
                  <w:rFonts w:ascii="Cambria Math" w:hAnsi="Cambria Math" w:cstheme="minorHAnsi"/>
                  <w:sz w:val="20"/>
                  <w:szCs w:val="20"/>
                </w:rPr>
                <m:t>%</m:t>
              </m:r>
            </m:e>
          </m:d>
          <m:r>
            <w:rPr>
              <w:rFonts w:ascii="Cambria Math" w:hAnsi="Cambria Math" w:cstheme="minorHAnsi"/>
              <w:sz w:val="20"/>
              <w:szCs w:val="20"/>
            </w:rPr>
            <m:t>=</m:t>
          </m:r>
          <m:d>
            <m:dPr>
              <m:ctrlPr>
                <w:rPr>
                  <w:rFonts w:ascii="Cambria Math" w:hAnsi="Cambria Math" w:cstheme="minorHAnsi"/>
                  <w:i/>
                  <w:iCs/>
                  <w:sz w:val="20"/>
                  <w:szCs w:val="20"/>
                </w:rPr>
              </m:ctrlPr>
            </m:dPr>
            <m:e>
              <m:r>
                <w:rPr>
                  <w:rFonts w:ascii="Cambria Math" w:hAnsi="Cambria Math" w:cstheme="minorHAnsi"/>
                  <w:sz w:val="20"/>
                  <w:szCs w:val="20"/>
                </w:rPr>
                <m:t>1-</m:t>
              </m:r>
              <m:f>
                <m:fPr>
                  <m:ctrlPr>
                    <w:rPr>
                      <w:rFonts w:ascii="Cambria Math" w:hAnsi="Cambria Math" w:cstheme="minorHAnsi"/>
                      <w:iCs/>
                      <w:sz w:val="20"/>
                      <w:szCs w:val="20"/>
                    </w:rPr>
                  </m:ctrlPr>
                </m:fPr>
                <m:num>
                  <m:r>
                    <w:rPr>
                      <w:rFonts w:ascii="Cambria Math" w:hAnsi="Cambria Math" w:cstheme="minorHAnsi"/>
                      <w:sz w:val="20"/>
                      <w:szCs w:val="20"/>
                    </w:rPr>
                    <m:t>hitrost doze po dekontaminaciji</m:t>
                  </m:r>
                </m:num>
                <m:den>
                  <m:r>
                    <w:rPr>
                      <w:rFonts w:ascii="Cambria Math" w:hAnsi="Cambria Math" w:cstheme="minorHAnsi"/>
                      <w:sz w:val="20"/>
                      <w:szCs w:val="20"/>
                    </w:rPr>
                    <m:t>hitrost doze pred dekontaminacijo</m:t>
                  </m:r>
                </m:den>
              </m:f>
            </m:e>
          </m:d>
          <m:r>
            <w:rPr>
              <w:rFonts w:ascii="Cambria Math" w:hAnsi="Cambria Math" w:cstheme="minorHAnsi"/>
              <w:sz w:val="20"/>
              <w:szCs w:val="20"/>
            </w:rPr>
            <m:t>X 100</m:t>
          </m:r>
        </m:oMath>
      </m:oMathPara>
    </w:p>
    <w:p w14:paraId="364FF52C" w14:textId="77777777" w:rsidR="00F7052E" w:rsidRPr="00C87404" w:rsidRDefault="00F7052E">
      <w:pPr>
        <w:autoSpaceDE w:val="0"/>
        <w:autoSpaceDN w:val="0"/>
        <w:adjustRightInd w:val="0"/>
        <w:spacing w:after="0" w:line="240" w:lineRule="auto"/>
        <w:rPr>
          <w:rFonts w:cstheme="minorHAnsi"/>
          <w:iCs/>
          <w:sz w:val="20"/>
          <w:szCs w:val="20"/>
        </w:rPr>
      </w:pPr>
    </w:p>
    <w:p w14:paraId="1BA1C1BA" w14:textId="77777777" w:rsidR="009B2F23" w:rsidRDefault="009B2F23" w:rsidP="002E183F">
      <w:pPr>
        <w:pStyle w:val="Napis"/>
        <w:rPr>
          <w:rFonts w:cstheme="minorHAnsi"/>
          <w:b/>
          <w:bCs/>
          <w:i w:val="0"/>
          <w:iCs w:val="0"/>
          <w:color w:val="auto"/>
          <w:sz w:val="22"/>
          <w:szCs w:val="22"/>
        </w:rPr>
      </w:pPr>
    </w:p>
    <w:p w14:paraId="44B6F524" w14:textId="09B5B9B3" w:rsidR="002E183F" w:rsidRPr="002E183F" w:rsidRDefault="002E183F" w:rsidP="002E183F">
      <w:pPr>
        <w:pStyle w:val="Napis"/>
        <w:rPr>
          <w:rFonts w:cstheme="minorHAnsi"/>
          <w:b/>
          <w:bCs/>
          <w:iCs w:val="0"/>
          <w:sz w:val="20"/>
          <w:szCs w:val="20"/>
        </w:rPr>
      </w:pPr>
      <w:r w:rsidRPr="002E183F">
        <w:rPr>
          <w:rFonts w:cstheme="minorHAnsi"/>
          <w:b/>
          <w:bCs/>
          <w:i w:val="0"/>
          <w:iCs w:val="0"/>
          <w:color w:val="auto"/>
          <w:sz w:val="22"/>
          <w:szCs w:val="22"/>
        </w:rPr>
        <w:t>Faktor dekontaminacije</w:t>
      </w:r>
      <w:r w:rsidR="009D4F7B">
        <w:rPr>
          <w:rFonts w:cstheme="minorHAnsi"/>
          <w:b/>
          <w:bCs/>
          <w:i w:val="0"/>
          <w:iCs w:val="0"/>
          <w:color w:val="auto"/>
          <w:sz w:val="22"/>
          <w:szCs w:val="22"/>
        </w:rPr>
        <w:t xml:space="preserve"> površin</w:t>
      </w:r>
    </w:p>
    <w:p w14:paraId="068923CD" w14:textId="09D0DBFA" w:rsidR="002D2F5E" w:rsidRPr="00C87404" w:rsidRDefault="002D2F5E">
      <w:pPr>
        <w:autoSpaceDE w:val="0"/>
        <w:autoSpaceDN w:val="0"/>
        <w:adjustRightInd w:val="0"/>
        <w:spacing w:after="0" w:line="240" w:lineRule="auto"/>
        <w:rPr>
          <w:rFonts w:cstheme="minorHAnsi"/>
          <w:iCs/>
          <w:sz w:val="20"/>
          <w:szCs w:val="20"/>
        </w:rPr>
      </w:pPr>
    </w:p>
    <w:p w14:paraId="6AA16755" w14:textId="2F716BB2" w:rsidR="002D2F5E" w:rsidRPr="00C87404" w:rsidRDefault="00F7052E">
      <w:pPr>
        <w:autoSpaceDE w:val="0"/>
        <w:autoSpaceDN w:val="0"/>
        <w:adjustRightInd w:val="0"/>
        <w:spacing w:after="0" w:line="240" w:lineRule="auto"/>
        <w:rPr>
          <w:rFonts w:cstheme="minorHAnsi"/>
          <w:iCs/>
          <w:sz w:val="20"/>
          <w:szCs w:val="20"/>
        </w:rPr>
      </w:pPr>
      <m:oMathPara>
        <m:oMath>
          <m:r>
            <w:rPr>
              <w:rFonts w:ascii="Cambria Math" w:hAnsi="Cambria Math" w:cstheme="minorHAnsi"/>
              <w:sz w:val="20"/>
              <w:szCs w:val="20"/>
            </w:rPr>
            <m:t xml:space="preserve">faktor dekontaminacije </m:t>
          </m:r>
          <m:d>
            <m:dPr>
              <m:begChr m:val="["/>
              <m:endChr m:val="]"/>
              <m:ctrlPr>
                <w:rPr>
                  <w:rFonts w:ascii="Cambria Math" w:hAnsi="Cambria Math" w:cstheme="minorHAnsi"/>
                  <w:i/>
                  <w:iCs/>
                  <w:sz w:val="20"/>
                  <w:szCs w:val="20"/>
                </w:rPr>
              </m:ctrlPr>
            </m:dPr>
            <m:e>
              <m:r>
                <w:rPr>
                  <w:rFonts w:ascii="Cambria Math" w:hAnsi="Cambria Math" w:cstheme="minorHAnsi"/>
                  <w:sz w:val="20"/>
                  <w:szCs w:val="20"/>
                </w:rPr>
                <m:t>–</m:t>
              </m:r>
            </m:e>
          </m:d>
          <m:r>
            <w:rPr>
              <w:rFonts w:ascii="Cambria Math" w:hAnsi="Cambria Math" w:cstheme="minorHAnsi"/>
              <w:sz w:val="20"/>
              <w:szCs w:val="20"/>
            </w:rPr>
            <m:t>=</m:t>
          </m:r>
          <m:d>
            <m:dPr>
              <m:ctrlPr>
                <w:rPr>
                  <w:rFonts w:ascii="Cambria Math" w:hAnsi="Cambria Math" w:cstheme="minorHAnsi"/>
                  <w:i/>
                  <w:iCs/>
                  <w:sz w:val="20"/>
                  <w:szCs w:val="20"/>
                </w:rPr>
              </m:ctrlPr>
            </m:dPr>
            <m:e>
              <m:r>
                <w:rPr>
                  <w:rFonts w:ascii="Cambria Math" w:hAnsi="Cambria Math" w:cstheme="minorHAnsi"/>
                  <w:sz w:val="20"/>
                  <w:szCs w:val="20"/>
                </w:rPr>
                <m:t xml:space="preserve"> </m:t>
              </m:r>
              <m:f>
                <m:fPr>
                  <m:ctrlPr>
                    <w:rPr>
                      <w:rFonts w:ascii="Cambria Math" w:hAnsi="Cambria Math" w:cstheme="minorHAnsi"/>
                      <w:iCs/>
                      <w:sz w:val="20"/>
                      <w:szCs w:val="20"/>
                    </w:rPr>
                  </m:ctrlPr>
                </m:fPr>
                <m:num>
                  <m:r>
                    <w:rPr>
                      <w:rFonts w:ascii="Cambria Math" w:hAnsi="Cambria Math" w:cstheme="minorHAnsi"/>
                      <w:sz w:val="20"/>
                      <w:szCs w:val="20"/>
                    </w:rPr>
                    <m:t>površinska kontaminacija pred dekontaminacijo</m:t>
                  </m:r>
                </m:num>
                <m:den>
                  <m:r>
                    <w:rPr>
                      <w:rFonts w:ascii="Cambria Math" w:hAnsi="Cambria Math" w:cstheme="minorHAnsi"/>
                      <w:sz w:val="20"/>
                      <w:szCs w:val="20"/>
                    </w:rPr>
                    <m:t>površinska kontaminacija po dekontaminaciji</m:t>
                  </m:r>
                </m:den>
              </m:f>
            </m:e>
          </m:d>
        </m:oMath>
      </m:oMathPara>
    </w:p>
    <w:p w14:paraId="7F5F2941" w14:textId="35371A7D" w:rsidR="002D2F5E" w:rsidRPr="00C87404" w:rsidRDefault="002D2F5E">
      <w:pPr>
        <w:autoSpaceDE w:val="0"/>
        <w:autoSpaceDN w:val="0"/>
        <w:adjustRightInd w:val="0"/>
        <w:spacing w:after="0" w:line="240" w:lineRule="auto"/>
        <w:rPr>
          <w:rFonts w:cstheme="minorHAnsi"/>
          <w:iCs/>
          <w:sz w:val="20"/>
          <w:szCs w:val="20"/>
        </w:rPr>
      </w:pPr>
    </w:p>
    <w:p w14:paraId="7E026826" w14:textId="32F9094A" w:rsidR="002D2F5E" w:rsidRPr="00C87404" w:rsidRDefault="002D2F5E">
      <w:pPr>
        <w:autoSpaceDE w:val="0"/>
        <w:autoSpaceDN w:val="0"/>
        <w:adjustRightInd w:val="0"/>
        <w:spacing w:after="0" w:line="240" w:lineRule="auto"/>
        <w:rPr>
          <w:rFonts w:cstheme="minorHAnsi"/>
          <w:iCs/>
          <w:sz w:val="20"/>
          <w:szCs w:val="20"/>
        </w:rPr>
      </w:pPr>
    </w:p>
    <w:sectPr w:rsidR="002D2F5E" w:rsidRPr="00C87404" w:rsidSect="0052268C">
      <w:footerReference w:type="first" r:id="rId31"/>
      <w:pgSz w:w="11906" w:h="16838"/>
      <w:pgMar w:top="1418" w:right="1418" w:bottom="1276" w:left="1418" w:header="709" w:footer="1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7B0A" w14:textId="77777777" w:rsidR="00FB3E78" w:rsidRDefault="00FB3E78" w:rsidP="00121585">
      <w:pPr>
        <w:spacing w:after="0" w:line="240" w:lineRule="auto"/>
      </w:pPr>
      <w:r>
        <w:separator/>
      </w:r>
    </w:p>
  </w:endnote>
  <w:endnote w:type="continuationSeparator" w:id="0">
    <w:p w14:paraId="29ED31A5" w14:textId="77777777" w:rsidR="00FB3E78" w:rsidRDefault="00FB3E78" w:rsidP="00121585">
      <w:pPr>
        <w:spacing w:after="0" w:line="240" w:lineRule="auto"/>
      </w:pPr>
      <w:r>
        <w:continuationSeparator/>
      </w:r>
    </w:p>
  </w:endnote>
  <w:endnote w:type="continuationNotice" w:id="1">
    <w:p w14:paraId="1DFE2487" w14:textId="77777777" w:rsidR="00FB3E78" w:rsidRDefault="00FB3E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5D1F" w14:textId="3C9F91A3" w:rsidR="00FB3E78" w:rsidRDefault="00FB3E78" w:rsidP="001E0329">
    <w:pPr>
      <w:pStyle w:val="Glava"/>
    </w:pPr>
  </w:p>
  <w:sdt>
    <w:sdtPr>
      <w:id w:val="2059198178"/>
      <w:docPartObj>
        <w:docPartGallery w:val="Page Numbers (Bottom of Page)"/>
        <w:docPartUnique/>
      </w:docPartObj>
    </w:sdtPr>
    <w:sdtEndPr/>
    <w:sdtContent>
      <w:p w14:paraId="32157090" w14:textId="77777777" w:rsidR="00FB3E78" w:rsidRDefault="00FB3E78" w:rsidP="001E0329">
        <w:pPr>
          <w:pStyle w:val="Noga"/>
          <w:tabs>
            <w:tab w:val="clear" w:pos="4536"/>
          </w:tabs>
          <w:jc w:val="center"/>
        </w:pPr>
        <w:r>
          <w:fldChar w:fldCharType="begin"/>
        </w:r>
        <w:r>
          <w:instrText>PAGE   \* MERGEFORMAT</w:instrText>
        </w:r>
        <w:r>
          <w:fldChar w:fldCharType="separate"/>
        </w:r>
        <w: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0B43" w14:textId="3AD95448" w:rsidR="00FB3E78" w:rsidRDefault="00FB3E78" w:rsidP="009F2431">
    <w:pPr>
      <w:pStyle w:val="Glava"/>
    </w:pPr>
  </w:p>
  <w:sdt>
    <w:sdtPr>
      <w:id w:val="1836952869"/>
      <w:docPartObj>
        <w:docPartGallery w:val="Page Numbers (Bottom of Page)"/>
        <w:docPartUnique/>
      </w:docPartObj>
    </w:sdtPr>
    <w:sdtEndPr/>
    <w:sdtContent>
      <w:p w14:paraId="73C03223" w14:textId="4C5315BF" w:rsidR="00FB3E78" w:rsidRDefault="00B9756D" w:rsidP="009F2431">
        <w:pPr>
          <w:pStyle w:val="Noga"/>
          <w:jc w:val="center"/>
        </w:pPr>
        <w:sdt>
          <w:sdtPr>
            <w:id w:val="-1654363775"/>
            <w:docPartObj>
              <w:docPartGallery w:val="Page Numbers (Bottom of Page)"/>
              <w:docPartUnique/>
            </w:docPartObj>
          </w:sdtPr>
          <w:sdtEndPr/>
          <w:sdtContent>
            <w:r w:rsidR="00FB3E78">
              <w:t>iii</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75B5" w14:textId="77777777" w:rsidR="00855559" w:rsidRDefault="00855559" w:rsidP="001E0329">
    <w:pPr>
      <w:pStyle w:val="Glava"/>
    </w:pPr>
    <w:r>
      <w:rPr>
        <w:noProof/>
      </w:rPr>
      <mc:AlternateContent>
        <mc:Choice Requires="wpc">
          <w:drawing>
            <wp:anchor distT="0" distB="0" distL="114300" distR="114300" simplePos="0" relativeHeight="251667456" behindDoc="1" locked="0" layoutInCell="1" allowOverlap="1" wp14:anchorId="21A64C5F" wp14:editId="48A3EB44">
              <wp:simplePos x="0" y="0"/>
              <wp:positionH relativeFrom="margin">
                <wp:posOffset>-538480</wp:posOffset>
              </wp:positionH>
              <wp:positionV relativeFrom="paragraph">
                <wp:posOffset>-52070</wp:posOffset>
              </wp:positionV>
              <wp:extent cx="6665399" cy="333375"/>
              <wp:effectExtent l="0" t="0" r="40640" b="9525"/>
              <wp:wrapNone/>
              <wp:docPr id="21" name="Platno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 name="Freeform 57"/>
                      <wps:cNvSpPr>
                        <a:spLocks/>
                      </wps:cNvSpPr>
                      <wps:spPr bwMode="auto">
                        <a:xfrm>
                          <a:off x="5934514" y="0"/>
                          <a:ext cx="67945" cy="328295"/>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15" name="Skupina 15"/>
                      <wpg:cNvGrpSpPr/>
                      <wpg:grpSpPr>
                        <a:xfrm>
                          <a:off x="35999" y="92710"/>
                          <a:ext cx="6629400" cy="104140"/>
                          <a:chOff x="217170" y="92710"/>
                          <a:chExt cx="6629400" cy="104140"/>
                        </a:xfrm>
                      </wpg:grpSpPr>
                      <wps:wsp>
                        <wps:cNvPr id="17" name="Line 55"/>
                        <wps:cNvCnPr>
                          <a:cxnSpLocks noChangeAspect="1" noChangeShapeType="1"/>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18" name="Line 56"/>
                        <wps:cNvCnPr>
                          <a:cxnSpLocks noChangeShapeType="1"/>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19" name="Freeform 58"/>
                        <wps:cNvSpPr>
                          <a:spLocks/>
                        </wps:cNvSpPr>
                        <wps:spPr bwMode="auto">
                          <a:xfrm>
                            <a:off x="5995035" y="16383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 name="Freeform 59"/>
                      <wps:cNvSpPr>
                        <a:spLocks/>
                      </wps:cNvSpPr>
                      <wps:spPr bwMode="auto">
                        <a:xfrm>
                          <a:off x="5949119" y="149225"/>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AB83FC5" id="Platno 21" o:spid="_x0000_s1026" editas="canvas" alt="&quot;&quot;" style="position:absolute;margin-left:-42.4pt;margin-top:-4.1pt;width:524.85pt;height:26.25pt;z-index:-251649024;mso-position-horizontal-relative:margin" coordsize="6664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66649;height:3333;visibility:visible;mso-wrap-style:square">
                <v:fill o:detectmouseclick="t"/>
                <v:path o:connecttype="none"/>
              </v:shape>
              <v:shape id="Freeform 57" o:spid="_x0000_s1028" style="position:absolute;left:59345;width:679;height:3282;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86360;1595,71438;4147,55880;6380,43180;7656,33655;11484,19368;15312,8255;18501,2858;20734,635;22329,0;24243,318;25838,1588;27752,5398;30304,12383;33813,27305;38279,52705;42745,82233;47211,111443;51038,138430;54228,161925;56461,180023;58056,196215;60289,220028;62841,245745;65393,268605;66669,280670;67626,294323;67945,310515;66669,320993;64755,325755;62522,327978;60608,328295;58694,327660;55504,324485;50082,315913;42745,300673;35089,285750;28709,272098;22329,257493" o:connectangles="0,0,0,0,0,0,0,0,0,0,0,0,0,0,0,0,0,0,0,0,0,0,0,0,0,0,0,0,0,0,0,0,0,0,0,0,0,0,0"/>
              </v:shape>
              <v:group id="Skupina 15" o:spid="_x0000_s1029" style="position:absolute;left:359;top:927;width:66294;height:1041" coordorigin="2171,927" coordsize="66294,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55" o:spid="_x0000_s1030"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" strokecolor="#838281" strokeweight=".8pt">
                  <o:lock v:ext="edit" aspectratio="t"/>
                </v:line>
                <v:line id="Line 56" o:spid="_x0000_s1031"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" strokecolor="#838281" strokeweight=".8pt"/>
                <v:shape id="Freeform 58" o:spid="_x0000_s1032" style="position:absolute;left:59950;top:1638;width:2768;height:330;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v:group>
              <v:shape id="Freeform 59" o:spid="_x0000_s1033" style="position:absolute;left:59491;top:1492;width:247;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anchorx="margin"/>
            </v:group>
          </w:pict>
        </mc:Fallback>
      </mc:AlternateContent>
    </w:r>
  </w:p>
  <w:sdt>
    <w:sdtPr>
      <w:id w:val="-722447020"/>
      <w:docPartObj>
        <w:docPartGallery w:val="Page Numbers (Bottom of Page)"/>
        <w:docPartUnique/>
      </w:docPartObj>
    </w:sdtPr>
    <w:sdtEndPr/>
    <w:sdtContent>
      <w:p w14:paraId="76A48C46" w14:textId="77777777" w:rsidR="00855559" w:rsidRDefault="00855559" w:rsidP="001E0329">
        <w:pPr>
          <w:pStyle w:val="Noga"/>
          <w:tabs>
            <w:tab w:val="clear" w:pos="4536"/>
          </w:tabs>
          <w:jc w:val="center"/>
        </w:pPr>
        <w:r>
          <w:fldChar w:fldCharType="begin"/>
        </w:r>
        <w:r>
          <w:instrText>PAGE   \* MERGEFORMAT</w:instrText>
        </w:r>
        <w:r>
          <w:fldChar w:fldCharType="separate"/>
        </w:r>
        <w: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352549"/>
      <w:docPartObj>
        <w:docPartGallery w:val="Page Numbers (Bottom of Page)"/>
        <w:docPartUnique/>
      </w:docPartObj>
    </w:sdtPr>
    <w:sdtEndPr/>
    <w:sdtContent>
      <w:p w14:paraId="1F32EF45" w14:textId="77777777" w:rsidR="00301EA9" w:rsidRDefault="00301EA9" w:rsidP="00301EA9">
        <w:pPr>
          <w:pStyle w:val="Glava"/>
        </w:pPr>
        <w:r>
          <w:rPr>
            <w:noProof/>
          </w:rPr>
          <mc:AlternateContent>
            <mc:Choice Requires="wpc">
              <w:drawing>
                <wp:anchor distT="0" distB="0" distL="114300" distR="114300" simplePos="0" relativeHeight="251665408" behindDoc="1" locked="0" layoutInCell="1" allowOverlap="1" wp14:anchorId="789FD832" wp14:editId="53855CCE">
                  <wp:simplePos x="0" y="0"/>
                  <wp:positionH relativeFrom="margin">
                    <wp:posOffset>-538480</wp:posOffset>
                  </wp:positionH>
                  <wp:positionV relativeFrom="paragraph">
                    <wp:posOffset>-52070</wp:posOffset>
                  </wp:positionV>
                  <wp:extent cx="6665399" cy="333375"/>
                  <wp:effectExtent l="0" t="0" r="40640" b="9525"/>
                  <wp:wrapNone/>
                  <wp:docPr id="13" name="Platno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57"/>
                          <wps:cNvSpPr>
                            <a:spLocks/>
                          </wps:cNvSpPr>
                          <wps:spPr bwMode="auto">
                            <a:xfrm>
                              <a:off x="5934514" y="0"/>
                              <a:ext cx="67945" cy="328295"/>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5" name="Skupina 5"/>
                          <wpg:cNvGrpSpPr/>
                          <wpg:grpSpPr>
                            <a:xfrm>
                              <a:off x="35999" y="92710"/>
                              <a:ext cx="6629400" cy="104140"/>
                              <a:chOff x="217170" y="92710"/>
                              <a:chExt cx="6629400" cy="104140"/>
                            </a:xfrm>
                          </wpg:grpSpPr>
                          <wps:wsp>
                            <wps:cNvPr id="7" name="Line 55"/>
                            <wps:cNvCnPr>
                              <a:cxnSpLocks noChangeAspect="1" noChangeShapeType="1"/>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8" name="Line 56"/>
                            <wps:cNvCnPr>
                              <a:cxnSpLocks noChangeShapeType="1"/>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10" name="Freeform 58"/>
                            <wps:cNvSpPr>
                              <a:spLocks/>
                            </wps:cNvSpPr>
                            <wps:spPr bwMode="auto">
                              <a:xfrm>
                                <a:off x="5995035" y="16383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1" name="Freeform 59"/>
                          <wps:cNvSpPr>
                            <a:spLocks/>
                          </wps:cNvSpPr>
                          <wps:spPr bwMode="auto">
                            <a:xfrm>
                              <a:off x="5949119" y="149225"/>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011CFEF" id="Platno 13" o:spid="_x0000_s1026" editas="canvas" alt="&quot;&quot;" style="position:absolute;margin-left:-42.4pt;margin-top:-4.1pt;width:524.85pt;height:26.25pt;z-index:-251651072;mso-position-horizontal-relative:margin" coordsize="6664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66649;height:3333;visibility:visible;mso-wrap-style:square">
                    <v:fill o:detectmouseclick="t"/>
                    <v:path o:connecttype="none"/>
                  </v:shape>
                  <v:shape id="Freeform 57" o:spid="_x0000_s1028" style="position:absolute;left:59345;width:679;height:3282;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86360;1595,71438;4147,55880;6380,43180;7656,33655;11484,19368;15312,8255;18501,2858;20734,635;22329,0;24243,318;25838,1588;27752,5398;30304,12383;33813,27305;38279,52705;42745,82233;47211,111443;51038,138430;54228,161925;56461,180023;58056,196215;60289,220028;62841,245745;65393,268605;66669,280670;67626,294323;67945,310515;66669,320993;64755,325755;62522,327978;60608,328295;58694,327660;55504,324485;50082,315913;42745,300673;35089,285750;28709,272098;22329,257493" o:connectangles="0,0,0,0,0,0,0,0,0,0,0,0,0,0,0,0,0,0,0,0,0,0,0,0,0,0,0,0,0,0,0,0,0,0,0,0,0,0,0"/>
                  </v:shape>
                  <v:group id="Skupina 5" o:spid="_x0000_s1029" style="position:absolute;left:359;top:927;width:66294;height:1041" coordorigin="2171,927" coordsize="66294,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55" o:spid="_x0000_s1030"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" strokecolor="#838281" strokeweight=".8pt">
                      <o:lock v:ext="edit" aspectratio="t"/>
                    </v:line>
                    <v:line id="Line 56" o:spid="_x0000_s1031"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" strokecolor="#838281" strokeweight=".8pt"/>
                    <v:shape id="Freeform 58" o:spid="_x0000_s1032" style="position:absolute;left:59950;top:1638;width:2768;height:330;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v:group>
                  <v:shape id="Freeform 59" o:spid="_x0000_s1033" style="position:absolute;left:59491;top:1492;width:247;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anchorx="margin"/>
                </v:group>
              </w:pict>
            </mc:Fallback>
          </mc:AlternateContent>
        </w:r>
      </w:p>
      <w:sdt>
        <w:sdtPr>
          <w:id w:val="744681470"/>
          <w:docPartObj>
            <w:docPartGallery w:val="Page Numbers (Bottom of Page)"/>
            <w:docPartUnique/>
          </w:docPartObj>
        </w:sdtPr>
        <w:sdtEndPr/>
        <w:sdtContent>
          <w:p w14:paraId="20C26272" w14:textId="4ABBF9A1" w:rsidR="00FB3E78" w:rsidRDefault="00301EA9" w:rsidP="00301EA9">
            <w:pPr>
              <w:pStyle w:val="Noga"/>
              <w:tabs>
                <w:tab w:val="clear" w:pos="4536"/>
              </w:tabs>
              <w:jc w:val="center"/>
            </w:pPr>
            <w:r>
              <w:fldChar w:fldCharType="begin"/>
            </w:r>
            <w:r>
              <w:instrText>PAGE   \* MERGEFORMAT</w:instrText>
            </w:r>
            <w:r>
              <w:fldChar w:fldCharType="separate"/>
            </w:r>
            <w:r>
              <w:t>2</w:t>
            </w:r>
            <w:r>
              <w:fldChar w:fldCharType="end"/>
            </w:r>
          </w:p>
        </w:sdtContent>
      </w:sdt>
    </w:sdtContent>
  </w:sdt>
  <w:p w14:paraId="0294BDC3" w14:textId="39471EF4" w:rsidR="00FB3E78" w:rsidRDefault="00FB3E78" w:rsidP="00024631">
    <w:pPr>
      <w:pStyle w:val="Noga"/>
      <w:tabs>
        <w:tab w:val="clear" w:pos="4536"/>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634131"/>
      <w:docPartObj>
        <w:docPartGallery w:val="Page Numbers (Bottom of Page)"/>
        <w:docPartUnique/>
      </w:docPartObj>
    </w:sdtPr>
    <w:sdtEndPr/>
    <w:sdtContent>
      <w:p w14:paraId="3A72B194" w14:textId="77777777" w:rsidR="00F11D59" w:rsidRDefault="00F11D59" w:rsidP="00F11D59">
        <w:pPr>
          <w:pStyle w:val="Glava"/>
        </w:pPr>
        <w:r>
          <w:rPr>
            <w:noProof/>
          </w:rPr>
          <mc:AlternateContent>
            <mc:Choice Requires="wpc">
              <w:drawing>
                <wp:anchor distT="0" distB="0" distL="114300" distR="114300" simplePos="0" relativeHeight="251671552" behindDoc="1" locked="0" layoutInCell="1" allowOverlap="1" wp14:anchorId="42F963D4" wp14:editId="5E0D2EC2">
                  <wp:simplePos x="0" y="0"/>
                  <wp:positionH relativeFrom="margin">
                    <wp:posOffset>-534035</wp:posOffset>
                  </wp:positionH>
                  <wp:positionV relativeFrom="paragraph">
                    <wp:posOffset>-221615</wp:posOffset>
                  </wp:positionV>
                  <wp:extent cx="12607925" cy="590550"/>
                  <wp:effectExtent l="0" t="0" r="0" b="0"/>
                  <wp:wrapNone/>
                  <wp:docPr id="291" name="Platno 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 name="Freeform 57"/>
                          <wps:cNvSpPr>
                            <a:spLocks/>
                          </wps:cNvSpPr>
                          <wps:spPr bwMode="auto">
                            <a:xfrm>
                              <a:off x="8913049" y="152400"/>
                              <a:ext cx="77776" cy="419100"/>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30" name="Skupina 30"/>
                          <wpg:cNvGrpSpPr/>
                          <wpg:grpSpPr>
                            <a:xfrm>
                              <a:off x="0" y="264158"/>
                              <a:ext cx="9993193" cy="162205"/>
                              <a:chOff x="217170" y="92710"/>
                              <a:chExt cx="6629400" cy="116165"/>
                            </a:xfrm>
                          </wpg:grpSpPr>
                          <wps:wsp>
                            <wps:cNvPr id="31" name="Line 55"/>
                            <wps:cNvCnPr>
                              <a:cxnSpLocks noChangeAspect="1" noChangeShapeType="1"/>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288" name="Line 56"/>
                            <wps:cNvCnPr>
                              <a:cxnSpLocks noChangeShapeType="1"/>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289" name="Freeform 58"/>
                            <wps:cNvSpPr>
                              <a:spLocks/>
                            </wps:cNvSpPr>
                            <wps:spPr bwMode="auto">
                              <a:xfrm rot="10427962" flipV="1">
                                <a:off x="6054588" y="176133"/>
                                <a:ext cx="221982" cy="32742"/>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90" name="Freeform 59"/>
                          <wps:cNvSpPr>
                            <a:spLocks/>
                          </wps:cNvSpPr>
                          <wps:spPr bwMode="auto">
                            <a:xfrm>
                              <a:off x="8932239" y="347979"/>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64E1331" id="Platno 291" o:spid="_x0000_s1026" editas="canvas" alt="&quot;&quot;" style="position:absolute;margin-left:-42.05pt;margin-top:-17.45pt;width:992.75pt;height:46.5pt;z-index:-251644928;mso-position-horizontal-relative:margin" coordsize="126079,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126079;height:5905;visibility:visible;mso-wrap-style:square">
                    <v:fill o:detectmouseclick="t"/>
                    <v:path o:connecttype="none"/>
                  </v:shape>
                  <v:shape id="Freeform 57" o:spid="_x0000_s1028" style="position:absolute;left:89130;top:1524;width:778;height:4191;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110247;1826,91197;4747,71336;7303,55123;8763,42964;13145,24724;17527,10538;21178,3648;23734,811;25560,0;27751,405;29577,2027;31768,6890;34689,15807;38705,34857;43817,67283;48930,104978;54042,142267;58423,176719;62075,206713;64631,229816;66456,250487;69013,280886;71934,313717;74855,342900;76315,358302;77411,375731;77776,396402;76315,409778;74125,415857;71569,418695;69378,419100;67187,418289;63535,414236;57328,403293;48930,383837;40166,364787;32863,347359;25560,328714" o:connectangles="0,0,0,0,0,0,0,0,0,0,0,0,0,0,0,0,0,0,0,0,0,0,0,0,0,0,0,0,0,0,0,0,0,0,0,0,0,0,0"/>
                  </v:shape>
                  <v:group id="Skupina 30" o:spid="_x0000_s1029" style="position:absolute;top:2641;width:99931;height:1622" coordorigin="2171,927" coordsize="66294,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Line 55" o:spid="_x0000_s1030"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" strokecolor="#838281" strokeweight=".8pt">
                      <o:lock v:ext="edit" aspectratio="t"/>
                    </v:line>
                    <v:line id="Line 56" o:spid="_x0000_s1031"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" strokecolor="#838281" strokeweight=".8pt"/>
                    <v:shape id="Freeform 58" o:spid="_x0000_s1032" style="position:absolute;left:60545;top:1761;width:2220;height:327;rotation:-11390115fd;flip:y;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66518,0;59892,1589;52246,3179;43836,5086;34916,7629;26250,10490;18095,13987;14017,15894;10194,18119;6881,20345;3568,22888;2039,24159;1019,25431;255,26384;0,27338;255,28292;510,28927;1274,29881;2294,30517;5097,31470;8665,32106;12998,32424;17840,32742;28034,32742;37719,32424;45620,32106;49952,31788;64734,31470;79516,31153;94553,30199;109334,29245;124116,28292;139153,27020;154190,26066;168971,25113;173304,24795;179166,24477;185537,24159;192164,23523;198790,22888;204906,22252;210258,21298;214846,20027;218159,18437;220453,17166;220963,16530;221472,15576;221982,14941;221472,14305;221217,13669;220708,12715;220198,12080;219179,11444;217140,10172;214591,8901;208220,6358;201593,4450;195222,2861;190634,1589" o:connectangles="0,0,0,0,0,0,0,0,0,0,0,0,0,0,0,0,0,0,0,0,0,0,0,0,0,0,0,0,0,0,0,0,0,0,0,0,0,0,0,0,0,0,0,0,0,0,0,0,0,0,0,0,0,0,0,0,0,0,0"/>
                    </v:shape>
                  </v:group>
                  <v:shape id="Freeform 59" o:spid="_x0000_s1033" style="position:absolute;left:89322;top:3479;width:248;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anchorx="margin"/>
                </v:group>
              </w:pict>
            </mc:Fallback>
          </mc:AlternateContent>
        </w:r>
      </w:p>
      <w:p w14:paraId="29B0AFF5" w14:textId="4CC2D23B" w:rsidR="00FB3E78" w:rsidRDefault="00950ABB" w:rsidP="006E067F">
        <w:pPr>
          <w:pStyle w:val="Noga"/>
          <w:tabs>
            <w:tab w:val="clear" w:pos="4536"/>
            <w:tab w:val="center" w:pos="7072"/>
            <w:tab w:val="left" w:pos="13125"/>
            <w:tab w:val="right" w:pos="14144"/>
          </w:tabs>
        </w:pPr>
        <w:r>
          <w:tab/>
        </w:r>
        <w:r w:rsidR="0006756A">
          <w:t>12</w:t>
        </w:r>
        <w:r>
          <w:tab/>
        </w:r>
        <w:r>
          <w:tab/>
        </w:r>
        <w:r w:rsidR="006E067F">
          <w:tab/>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107003"/>
      <w:docPartObj>
        <w:docPartGallery w:val="Page Numbers (Bottom of Page)"/>
        <w:docPartUnique/>
      </w:docPartObj>
    </w:sdtPr>
    <w:sdtEndPr/>
    <w:sdtContent>
      <w:p w14:paraId="12D42E31" w14:textId="3E5E3EFB" w:rsidR="00F11D59" w:rsidRDefault="00F11D59" w:rsidP="00F11D59">
        <w:pPr>
          <w:pStyle w:val="Glava"/>
        </w:pPr>
      </w:p>
      <w:sdt>
        <w:sdtPr>
          <w:id w:val="-1806771475"/>
          <w:docPartObj>
            <w:docPartGallery w:val="Page Numbers (Bottom of Page)"/>
            <w:docPartUnique/>
          </w:docPartObj>
        </w:sdtPr>
        <w:sdtEndPr/>
        <w:sdtContent>
          <w:p w14:paraId="509C59D4" w14:textId="354DFE0C" w:rsidR="00980E27" w:rsidRDefault="006E067F" w:rsidP="00F11D59">
            <w:pPr>
              <w:pStyle w:val="Noga"/>
              <w:tabs>
                <w:tab w:val="clear" w:pos="4536"/>
              </w:tabs>
              <w:jc w:val="center"/>
            </w:pPr>
            <w:r>
              <w:rPr>
                <w:noProof/>
              </w:rPr>
              <mc:AlternateContent>
                <mc:Choice Requires="wpc">
                  <w:drawing>
                    <wp:anchor distT="0" distB="0" distL="114300" distR="114300" simplePos="0" relativeHeight="251673600" behindDoc="1" locked="0" layoutInCell="1" allowOverlap="1" wp14:anchorId="0BBCDBB9" wp14:editId="3AC7A696">
                      <wp:simplePos x="0" y="0"/>
                      <wp:positionH relativeFrom="margin">
                        <wp:posOffset>-534035</wp:posOffset>
                      </wp:positionH>
                      <wp:positionV relativeFrom="paragraph">
                        <wp:posOffset>119380</wp:posOffset>
                      </wp:positionV>
                      <wp:extent cx="15187058" cy="504825"/>
                      <wp:effectExtent l="0" t="0" r="0" b="0"/>
                      <wp:wrapNone/>
                      <wp:docPr id="304" name="Platno 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5" name="Freeform 57"/>
                              <wps:cNvSpPr>
                                <a:spLocks/>
                              </wps:cNvSpPr>
                              <wps:spPr bwMode="auto">
                                <a:xfrm>
                                  <a:off x="8941836" y="0"/>
                                  <a:ext cx="67945" cy="381000"/>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296" name="Skupina 296"/>
                              <wpg:cNvGrpSpPr/>
                              <wpg:grpSpPr>
                                <a:xfrm>
                                  <a:off x="35997" y="92709"/>
                                  <a:ext cx="9993193" cy="145415"/>
                                  <a:chOff x="217170" y="92710"/>
                                  <a:chExt cx="6629400" cy="104140"/>
                                </a:xfrm>
                              </wpg:grpSpPr>
                              <wps:wsp>
                                <wps:cNvPr id="297" name="Line 55"/>
                                <wps:cNvCnPr>
                                  <a:cxnSpLocks noChangeAspect="1" noChangeShapeType="1"/>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298" name="Line 56"/>
                                <wps:cNvCnPr>
                                  <a:cxnSpLocks noChangeShapeType="1"/>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299" name="Freeform 58"/>
                                <wps:cNvSpPr>
                                  <a:spLocks/>
                                </wps:cNvSpPr>
                                <wps:spPr bwMode="auto">
                                  <a:xfrm>
                                    <a:off x="5995035" y="16383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03" name="Freeform 59"/>
                              <wps:cNvSpPr>
                                <a:spLocks/>
                              </wps:cNvSpPr>
                              <wps:spPr bwMode="auto">
                                <a:xfrm>
                                  <a:off x="8941764" y="157479"/>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0664959" id="Platno 304" o:spid="_x0000_s1026" editas="canvas" alt="&quot;&quot;" style="position:absolute;margin-left:-42.05pt;margin-top:9.4pt;width:1195.85pt;height:39.75pt;z-index:-251642880;mso-position-horizontal-relative:margin" coordsize="151866,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151866;height:5048;visibility:visible;mso-wrap-style:square">
                        <v:fill o:detectmouseclick="t"/>
                        <v:path o:connecttype="none"/>
                      </v:shape>
                      <v:shape id="Freeform 57" o:spid="_x0000_s1028" style="position:absolute;left:89418;width:679;height:3810;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100224;1595,82906;4147,64851;6380,50112;7656,39058;11484,22477;15312,9580;18501,3316;20734,737;22329,0;24243,368;25838,1842;27752,6264;30304,14370;33813,31689;38279,61166;42745,95434;47211,129334;51038,160654;54228,187921;56461,208924;58056,227716;60289,255351;62841,285197;65393,311727;66669,325729;67626,341574;67945,360366;66669,372525;64755,378052;62522,380632;60608,381000;58694,380263;55504,376578;50082,366630;42745,348943;35089,331625;28709,315780;22329,298831" o:connectangles="0,0,0,0,0,0,0,0,0,0,0,0,0,0,0,0,0,0,0,0,0,0,0,0,0,0,0,0,0,0,0,0,0,0,0,0,0,0,0"/>
                      </v:shape>
                      <v:group id="Skupina 296" o:spid="_x0000_s1029" style="position:absolute;left:359;top:927;width:99932;height:1454" coordorigin="2171,927" coordsize="66294,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line id="Line 55" o:spid="_x0000_s1030"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" strokecolor="#838281" strokeweight=".8pt">
                          <o:lock v:ext="edit" aspectratio="t"/>
                        </v:line>
                        <v:line id="Line 56" o:spid="_x0000_s1031"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" strokecolor="#838281" strokeweight=".8pt"/>
                        <v:shape id="Freeform 58" o:spid="_x0000_s1032" style="position:absolute;left:59950;top:1638;width:2768;height:330;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v:group>
                      <v:shape id="Freeform 59" o:spid="_x0000_s1033" style="position:absolute;left:89417;top:1574;width:248;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anchorx="margin"/>
                    </v:group>
                  </w:pict>
                </mc:Fallback>
              </mc:AlternateContent>
            </w:r>
          </w:p>
          <w:p w14:paraId="4FEE804D" w14:textId="77C40057" w:rsidR="00980E27" w:rsidRDefault="00980E27" w:rsidP="00980E27">
            <w:pPr>
              <w:pStyle w:val="Glava"/>
            </w:pPr>
          </w:p>
          <w:p w14:paraId="1C13C203" w14:textId="688BA741" w:rsidR="00FB3E78" w:rsidRDefault="00F11D59" w:rsidP="00F11D59">
            <w:pPr>
              <w:pStyle w:val="Noga"/>
              <w:tabs>
                <w:tab w:val="clear" w:pos="4536"/>
              </w:tabs>
              <w:jc w:val="center"/>
            </w:pPr>
            <w:r>
              <w:fldChar w:fldCharType="begin"/>
            </w:r>
            <w:r>
              <w:instrText>PAGE   \* MERGEFORMAT</w:instrText>
            </w:r>
            <w:r>
              <w:fldChar w:fldCharType="separate"/>
            </w:r>
            <w:r>
              <w:t>10</w:t>
            </w:r>
            <w:r>
              <w:fldChar w:fldCharType="end"/>
            </w:r>
          </w:p>
        </w:sdtContent>
      </w:sdt>
    </w:sdtContent>
  </w:sdt>
  <w:p w14:paraId="600602C6" w14:textId="77777777" w:rsidR="00FB3E78" w:rsidRDefault="00FB3E78" w:rsidP="00024631">
    <w:pPr>
      <w:pStyle w:val="Noga"/>
      <w:tabs>
        <w:tab w:val="clear" w:pos="4536"/>
      </w:tabs>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631188"/>
      <w:docPartObj>
        <w:docPartGallery w:val="Page Numbers (Bottom of Page)"/>
        <w:docPartUnique/>
      </w:docPartObj>
    </w:sdtPr>
    <w:sdtEndPr/>
    <w:sdtContent>
      <w:p w14:paraId="747E8B7F" w14:textId="77777777" w:rsidR="00980E27" w:rsidRDefault="00980E27" w:rsidP="00F11D59">
        <w:pPr>
          <w:pStyle w:val="Glava"/>
        </w:pPr>
      </w:p>
      <w:sdt>
        <w:sdtPr>
          <w:id w:val="1601140649"/>
          <w:docPartObj>
            <w:docPartGallery w:val="Page Numbers (Bottom of Page)"/>
            <w:docPartUnique/>
          </w:docPartObj>
        </w:sdtPr>
        <w:sdtEndPr/>
        <w:sdtContent>
          <w:p w14:paraId="35BA894A" w14:textId="77777777" w:rsidR="00980E27" w:rsidRDefault="00980E27" w:rsidP="00F11D59">
            <w:pPr>
              <w:pStyle w:val="Noga"/>
              <w:tabs>
                <w:tab w:val="clear" w:pos="4536"/>
              </w:tabs>
              <w:jc w:val="center"/>
            </w:pPr>
          </w:p>
          <w:p w14:paraId="615F0F47" w14:textId="77777777" w:rsidR="00980E27" w:rsidRDefault="00980E27" w:rsidP="00980E27">
            <w:pPr>
              <w:pStyle w:val="Glava"/>
            </w:pPr>
            <w:r>
              <w:rPr>
                <w:noProof/>
              </w:rPr>
              <mc:AlternateContent>
                <mc:Choice Requires="wpc">
                  <w:drawing>
                    <wp:anchor distT="0" distB="0" distL="114300" distR="114300" simplePos="0" relativeHeight="251675648" behindDoc="1" locked="0" layoutInCell="1" allowOverlap="1" wp14:anchorId="45E23B21" wp14:editId="0A81BCAE">
                      <wp:simplePos x="0" y="0"/>
                      <wp:positionH relativeFrom="margin">
                        <wp:posOffset>-538480</wp:posOffset>
                      </wp:positionH>
                      <wp:positionV relativeFrom="paragraph">
                        <wp:posOffset>-52070</wp:posOffset>
                      </wp:positionV>
                      <wp:extent cx="6665399" cy="333375"/>
                      <wp:effectExtent l="0" t="0" r="40640" b="9525"/>
                      <wp:wrapNone/>
                      <wp:docPr id="133" name="Platno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2" name="Freeform 57"/>
                              <wps:cNvSpPr>
                                <a:spLocks/>
                              </wps:cNvSpPr>
                              <wps:spPr bwMode="auto">
                                <a:xfrm>
                                  <a:off x="5934514" y="0"/>
                                  <a:ext cx="67945" cy="328295"/>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313" name="Skupina 313"/>
                              <wpg:cNvGrpSpPr/>
                              <wpg:grpSpPr>
                                <a:xfrm>
                                  <a:off x="35999" y="92710"/>
                                  <a:ext cx="6629400" cy="104140"/>
                                  <a:chOff x="217170" y="92710"/>
                                  <a:chExt cx="6629400" cy="104140"/>
                                </a:xfrm>
                              </wpg:grpSpPr>
                              <wps:wsp>
                                <wps:cNvPr id="129" name="Line 55"/>
                                <wps:cNvCnPr>
                                  <a:cxnSpLocks noChangeAspect="1" noChangeShapeType="1"/>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130" name="Line 56"/>
                                <wps:cNvCnPr>
                                  <a:cxnSpLocks noChangeShapeType="1"/>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131" name="Freeform 58"/>
                                <wps:cNvSpPr>
                                  <a:spLocks/>
                                </wps:cNvSpPr>
                                <wps:spPr bwMode="auto">
                                  <a:xfrm>
                                    <a:off x="5995035" y="16383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32" name="Freeform 59"/>
                              <wps:cNvSpPr>
                                <a:spLocks/>
                              </wps:cNvSpPr>
                              <wps:spPr bwMode="auto">
                                <a:xfrm>
                                  <a:off x="5949119" y="149225"/>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6F720BC" id="Platno 133" o:spid="_x0000_s1026" editas="canvas" alt="&quot;&quot;" style="position:absolute;margin-left:-42.4pt;margin-top:-4.1pt;width:524.85pt;height:26.25pt;z-index:-251640832;mso-position-horizontal-relative:margin" coordsize="6664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66649;height:3333;visibility:visible;mso-wrap-style:square">
                        <v:fill o:detectmouseclick="t"/>
                        <v:path o:connecttype="none"/>
                      </v:shape>
                      <v:shape id="Freeform 57" o:spid="_x0000_s1028" style="position:absolute;left:59345;width:679;height:3282;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86360;1595,71438;4147,55880;6380,43180;7656,33655;11484,19368;15312,8255;18501,2858;20734,635;22329,0;24243,318;25838,1588;27752,5398;30304,12383;33813,27305;38279,52705;42745,82233;47211,111443;51038,138430;54228,161925;56461,180023;58056,196215;60289,220028;62841,245745;65393,268605;66669,280670;67626,294323;67945,310515;66669,320993;64755,325755;62522,327978;60608,328295;58694,327660;55504,324485;50082,315913;42745,300673;35089,285750;28709,272098;22329,257493" o:connectangles="0,0,0,0,0,0,0,0,0,0,0,0,0,0,0,0,0,0,0,0,0,0,0,0,0,0,0,0,0,0,0,0,0,0,0,0,0,0,0"/>
                      </v:shape>
                      <v:group id="Skupina 313" o:spid="_x0000_s1029" style="position:absolute;left:359;top:927;width:66294;height:1041" coordorigin="2171,927" coordsize="66294,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line id="Line 55" o:spid="_x0000_s1030"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" strokecolor="#838281" strokeweight=".8pt">
                          <o:lock v:ext="edit" aspectratio="t"/>
                        </v:line>
                        <v:line id="Line 56" o:spid="_x0000_s1031"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" strokecolor="#838281" strokeweight=".8pt"/>
                        <v:shape id="Freeform 58" o:spid="_x0000_s1032" style="position:absolute;left:59950;top:1638;width:2768;height:330;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v:group>
                      <v:shape id="Freeform 59" o:spid="_x0000_s1033" style="position:absolute;left:59491;top:1492;width:247;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anchorx="margin"/>
                    </v:group>
                  </w:pict>
                </mc:Fallback>
              </mc:AlternateContent>
            </w:r>
          </w:p>
          <w:sdt>
            <w:sdtPr>
              <w:id w:val="1372878647"/>
              <w:docPartObj>
                <w:docPartGallery w:val="Page Numbers (Bottom of Page)"/>
                <w:docPartUnique/>
              </w:docPartObj>
            </w:sdtPr>
            <w:sdtEndPr/>
            <w:sdtContent>
              <w:p w14:paraId="1B46AC37" w14:textId="5BA21254" w:rsidR="00980E27" w:rsidRDefault="00980E27" w:rsidP="00980E27">
                <w:pPr>
                  <w:pStyle w:val="Noga"/>
                  <w:tabs>
                    <w:tab w:val="clear" w:pos="4536"/>
                  </w:tabs>
                  <w:jc w:val="center"/>
                </w:pPr>
                <w:r>
                  <w:fldChar w:fldCharType="begin"/>
                </w:r>
                <w:r>
                  <w:instrText>PAGE   \* MERGEFORMAT</w:instrText>
                </w:r>
                <w:r>
                  <w:fldChar w:fldCharType="separate"/>
                </w:r>
                <w:r>
                  <w:t>10</w:t>
                </w:r>
                <w:r>
                  <w:fldChar w:fldCharType="end"/>
                </w:r>
              </w:p>
            </w:sdtContent>
          </w:sdt>
        </w:sdtContent>
      </w:sdt>
    </w:sdtContent>
  </w:sdt>
  <w:p w14:paraId="01496777" w14:textId="77777777" w:rsidR="00980E27" w:rsidRDefault="00980E27" w:rsidP="00024631">
    <w:pPr>
      <w:pStyle w:val="Noga"/>
      <w:tabs>
        <w:tab w:val="clear" w:pos="453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66E1" w14:textId="77777777" w:rsidR="00FB3E78" w:rsidRDefault="00FB3E78" w:rsidP="00121585">
      <w:pPr>
        <w:spacing w:after="0" w:line="240" w:lineRule="auto"/>
      </w:pPr>
      <w:r>
        <w:separator/>
      </w:r>
    </w:p>
  </w:footnote>
  <w:footnote w:type="continuationSeparator" w:id="0">
    <w:p w14:paraId="525FD30C" w14:textId="77777777" w:rsidR="00FB3E78" w:rsidRDefault="00FB3E78" w:rsidP="00121585">
      <w:pPr>
        <w:spacing w:after="0" w:line="240" w:lineRule="auto"/>
      </w:pPr>
      <w:r>
        <w:continuationSeparator/>
      </w:r>
    </w:p>
  </w:footnote>
  <w:footnote w:type="continuationNotice" w:id="1">
    <w:p w14:paraId="763C419E" w14:textId="77777777" w:rsidR="00FB3E78" w:rsidRDefault="00FB3E78">
      <w:pPr>
        <w:spacing w:after="0" w:line="240" w:lineRule="auto"/>
      </w:pPr>
    </w:p>
  </w:footnote>
  <w:footnote w:id="2">
    <w:p w14:paraId="3026B050" w14:textId="4B354DD5" w:rsidR="00FB3E78" w:rsidRDefault="00FB3E78" w:rsidP="005F4F24">
      <w:pPr>
        <w:pStyle w:val="Sprotnaopomba-besedilo"/>
        <w:jc w:val="both"/>
      </w:pPr>
      <w:r>
        <w:rPr>
          <w:rStyle w:val="Sprotnaopomba-sklic"/>
        </w:rPr>
        <w:footnoteRef/>
      </w:r>
      <w:r>
        <w:t xml:space="preserve"> </w:t>
      </w:r>
      <w:r w:rsidR="007A25CC">
        <w:t>Pri pripravi</w:t>
      </w:r>
      <w:r w:rsidR="000375C4">
        <w:t xml:space="preserve"> prve</w:t>
      </w:r>
      <w:r w:rsidR="007A25CC">
        <w:t xml:space="preserve"> izdaje sta postopke pregledali tudi Agencija za radioaktivne odpadke in Uprava RS za zaščito in reševanje na podlagi določitve kot sodelujočih organizacij pri akciji št. 19 </w:t>
      </w:r>
      <w:r w:rsidR="007A25CC" w:rsidRPr="005A2420">
        <w:rPr>
          <w:i/>
          <w:iCs/>
        </w:rPr>
        <w:t>Izdelati postopke za dekontaminacijo</w:t>
      </w:r>
      <w:r w:rsidR="007A25CC">
        <w:t xml:space="preserve"> po Akcijskem načrtu po misiji EPREV (sklep Vlade št.</w:t>
      </w:r>
      <w:r w:rsidR="007A25CC" w:rsidRPr="00A11295">
        <w:t xml:space="preserve"> 004-7/2015/138 z dne 12.4.2018</w:t>
      </w:r>
      <w:r w:rsidR="007A25CC">
        <w:t>).</w:t>
      </w:r>
    </w:p>
  </w:footnote>
  <w:footnote w:id="3">
    <w:p w14:paraId="16B73B36" w14:textId="25803926" w:rsidR="00FB3E78" w:rsidRPr="00DA62CF" w:rsidRDefault="00FB3E78" w:rsidP="005A2420">
      <w:pPr>
        <w:spacing w:after="0"/>
        <w:jc w:val="both"/>
        <w:rPr>
          <w:rFonts w:cstheme="minorHAnsi"/>
        </w:rPr>
      </w:pPr>
      <w:r w:rsidRPr="00304544">
        <w:rPr>
          <w:rStyle w:val="Sprotnaopomba-sklic"/>
          <w:rFonts w:cstheme="minorHAnsi"/>
        </w:rPr>
        <w:footnoteRef/>
      </w:r>
      <w:r w:rsidRPr="00304544">
        <w:rPr>
          <w:rFonts w:cstheme="minorHAnsi"/>
        </w:rPr>
        <w:t xml:space="preserve"> </w:t>
      </w:r>
      <w:r w:rsidRPr="00304544">
        <w:rPr>
          <w:rFonts w:cstheme="minorHAnsi"/>
          <w:sz w:val="20"/>
          <w:szCs w:val="20"/>
        </w:rPr>
        <w:t xml:space="preserve">Izraz v dokumentu se nanaša na dekontaminacijo okolja v času po </w:t>
      </w:r>
      <w:r>
        <w:rPr>
          <w:rFonts w:cstheme="minorHAnsi"/>
          <w:sz w:val="20"/>
          <w:szCs w:val="20"/>
        </w:rPr>
        <w:t>izrednem dogodku</w:t>
      </w:r>
      <w:r w:rsidRPr="00304544">
        <w:rPr>
          <w:rFonts w:cstheme="minorHAnsi"/>
          <w:sz w:val="20"/>
          <w:szCs w:val="20"/>
        </w:rPr>
        <w:t xml:space="preserve"> in ne na d</w:t>
      </w:r>
      <w:r w:rsidRPr="000D5A1F">
        <w:rPr>
          <w:rFonts w:cstheme="minorHAnsi"/>
          <w:sz w:val="20"/>
          <w:szCs w:val="20"/>
        </w:rPr>
        <w:t>ekontaminacij</w:t>
      </w:r>
      <w:r w:rsidRPr="00304544">
        <w:rPr>
          <w:rFonts w:cstheme="minorHAnsi"/>
          <w:sz w:val="20"/>
          <w:szCs w:val="20"/>
        </w:rPr>
        <w:t>o</w:t>
      </w:r>
      <w:r w:rsidRPr="000D5A1F">
        <w:rPr>
          <w:rFonts w:cstheme="minorHAnsi"/>
          <w:sz w:val="20"/>
          <w:szCs w:val="20"/>
        </w:rPr>
        <w:t xml:space="preserve"> ljudi in opreme</w:t>
      </w:r>
      <w:r w:rsidRPr="00304544">
        <w:rPr>
          <w:rFonts w:cstheme="minorHAnsi"/>
          <w:sz w:val="20"/>
          <w:szCs w:val="20"/>
        </w:rPr>
        <w:t>, ki se, če je potrebno,</w:t>
      </w:r>
      <w:r w:rsidRPr="000D5A1F">
        <w:rPr>
          <w:rFonts w:cstheme="minorHAnsi"/>
          <w:sz w:val="20"/>
          <w:szCs w:val="20"/>
        </w:rPr>
        <w:t xml:space="preserve"> izvaja med </w:t>
      </w:r>
      <w:r>
        <w:rPr>
          <w:rFonts w:cstheme="minorHAnsi"/>
          <w:sz w:val="20"/>
          <w:szCs w:val="20"/>
        </w:rPr>
        <w:t>izrednim dogodkom</w:t>
      </w:r>
      <w:r w:rsidRPr="00304544">
        <w:rPr>
          <w:rFonts w:cstheme="minorHAnsi"/>
          <w:sz w:val="20"/>
          <w:szCs w:val="20"/>
        </w:rPr>
        <w:t xml:space="preserve"> </w:t>
      </w:r>
      <w:r w:rsidRPr="000D5A1F">
        <w:rPr>
          <w:rFonts w:cstheme="minorHAnsi"/>
          <w:sz w:val="20"/>
          <w:szCs w:val="20"/>
        </w:rPr>
        <w:t>[</w:t>
      </w:r>
      <w:r>
        <w:rPr>
          <w:rFonts w:cstheme="minorHAnsi"/>
          <w:sz w:val="20"/>
          <w:szCs w:val="20"/>
        </w:rPr>
        <w:t>9</w:t>
      </w:r>
      <w:r w:rsidRPr="000D5A1F">
        <w:rPr>
          <w:rFonts w:cstheme="minorHAnsi"/>
          <w:sz w:val="20"/>
          <w:szCs w:val="20"/>
        </w:rPr>
        <w:t>]</w:t>
      </w:r>
      <w:r w:rsidRPr="00304544">
        <w:rPr>
          <w:rFonts w:cstheme="minorHAnsi"/>
          <w:sz w:val="20"/>
          <w:szCs w:val="20"/>
        </w:rPr>
        <w:t>.</w:t>
      </w:r>
    </w:p>
  </w:footnote>
  <w:footnote w:id="4">
    <w:p w14:paraId="3FDE5EF0" w14:textId="031FFE0D" w:rsidR="00F450CD" w:rsidRPr="00F450CD" w:rsidRDefault="00FB3E78">
      <w:pPr>
        <w:pStyle w:val="Sprotnaopomba-besedilo"/>
        <w:rPr>
          <w:rFonts w:cstheme="minorHAnsi"/>
        </w:rPr>
      </w:pPr>
      <w:r>
        <w:rPr>
          <w:rStyle w:val="Sprotnaopomba-sklic"/>
        </w:rPr>
        <w:footnoteRef/>
      </w:r>
      <w:r>
        <w:t xml:space="preserve"> S pojmom izredni dogodek označujemo </w:t>
      </w:r>
      <w:r w:rsidRPr="00C87404">
        <w:rPr>
          <w:rFonts w:cstheme="minorHAnsi"/>
        </w:rPr>
        <w:t xml:space="preserve">jedrske </w:t>
      </w:r>
      <w:r>
        <w:rPr>
          <w:rFonts w:cstheme="minorHAnsi"/>
        </w:rPr>
        <w:t>in</w:t>
      </w:r>
      <w:r w:rsidRPr="00C87404">
        <w:rPr>
          <w:rFonts w:cstheme="minorHAnsi"/>
        </w:rPr>
        <w:t xml:space="preserve"> radiološke nesreče</w:t>
      </w:r>
      <w:r>
        <w:rPr>
          <w:rFonts w:cstheme="minorHAnsi"/>
        </w:rPr>
        <w:t>.</w:t>
      </w:r>
    </w:p>
  </w:footnote>
  <w:footnote w:id="5">
    <w:p w14:paraId="4B1B162C" w14:textId="1E5D2B8A" w:rsidR="00FB3E78" w:rsidRDefault="00FB3E78">
      <w:pPr>
        <w:pStyle w:val="Sprotnaopomba-besedilo"/>
      </w:pPr>
      <w:r>
        <w:rPr>
          <w:rStyle w:val="Sprotnaopomba-sklic"/>
        </w:rPr>
        <w:footnoteRef/>
      </w:r>
      <w:r>
        <w:t xml:space="preserve"> V Uredbi </w:t>
      </w:r>
      <w:r w:rsidRPr="000240ED">
        <w:t>o zmanjšanju izpostavljenosti zaradi naravnih radionuklidov in preteklih dejavnosti ali dogodkov</w:t>
      </w:r>
      <w:r>
        <w:t xml:space="preserve"> je koncept »karakterizacija območja« poimenovan kot »pregledovanje delovnega in bivalnega okolja zaradi povečanih izpostavljenosti nastalih ob izrednih dogodkih« [2, 6. člen].</w:t>
      </w:r>
    </w:p>
  </w:footnote>
  <w:footnote w:id="6">
    <w:p w14:paraId="58425718" w14:textId="276B0932" w:rsidR="00FB3E78" w:rsidRDefault="00FB3E78">
      <w:pPr>
        <w:pStyle w:val="Sprotnaopomba-besedilo"/>
      </w:pPr>
      <w:r>
        <w:rPr>
          <w:rStyle w:val="Sprotnaopomba-sklic"/>
        </w:rPr>
        <w:footnoteRef/>
      </w:r>
      <w:r>
        <w:t xml:space="preserve"> Slovenija je podpisnica </w:t>
      </w:r>
      <w:r w:rsidRPr="008722EC">
        <w:t>Konvencij</w:t>
      </w:r>
      <w:r>
        <w:t>e</w:t>
      </w:r>
      <w:r w:rsidRPr="008722EC">
        <w:t xml:space="preserve"> o pomoči v primeru jedrskih nesreč ali radiološke nevarnosti; Dunaj, 26. 9. 1986, Ur</w:t>
      </w:r>
      <w:r>
        <w:t>.</w:t>
      </w:r>
      <w:r w:rsidRPr="008722EC">
        <w:t xml:space="preserve"> list SFRJ – Mednarodne pogodbe, št. 4/91</w:t>
      </w:r>
      <w:r>
        <w:t>.</w:t>
      </w:r>
    </w:p>
  </w:footnote>
  <w:footnote w:id="7">
    <w:p w14:paraId="07DC38EE" w14:textId="2305DFE0" w:rsidR="00FB3E78" w:rsidRDefault="00FB3E78">
      <w:pPr>
        <w:pStyle w:val="Sprotnaopomba-besedilo"/>
      </w:pPr>
      <w:r>
        <w:rPr>
          <w:rStyle w:val="Sprotnaopomba-sklic"/>
        </w:rPr>
        <w:footnoteRef/>
      </w:r>
      <w:r>
        <w:t xml:space="preserve"> Zavezanec je u</w:t>
      </w:r>
      <w:r w:rsidRPr="00043040">
        <w:t>porabnik vira sevanja ali upravljavec objekta</w:t>
      </w:r>
      <w:r>
        <w:t>, ki</w:t>
      </w:r>
      <w:r w:rsidRPr="00043040">
        <w:t xml:space="preserve"> mora izvesti sanacijo kontaminiranih območij, če je radioaktivna kontaminacija nastala zaradi uporabe njegovega vira sevanja ali objekta ali zaradi izrednega dogodka, povezanega z njim</w:t>
      </w:r>
      <w:r>
        <w:t xml:space="preserve"> [8]</w:t>
      </w:r>
      <w:r w:rsidRPr="00043040">
        <w:t>.</w:t>
      </w:r>
    </w:p>
  </w:footnote>
  <w:footnote w:id="8">
    <w:p w14:paraId="46A11BEA" w14:textId="21BEBED4" w:rsidR="00A06460" w:rsidRDefault="00A06460">
      <w:pPr>
        <w:pStyle w:val="Sprotnaopomba-besedilo"/>
      </w:pPr>
      <w:r>
        <w:rPr>
          <w:rStyle w:val="Sprotnaopomba-sklic"/>
        </w:rPr>
        <w:footnoteRef/>
      </w:r>
      <w:r>
        <w:t xml:space="preserve"> V skladu z </w:t>
      </w:r>
      <w:r w:rsidR="008940C2">
        <w:t>u</w:t>
      </w:r>
      <w:r>
        <w:t>redbo</w:t>
      </w:r>
      <w:r w:rsidR="008940C2">
        <w:t xml:space="preserve"> ARAO [1</w:t>
      </w:r>
      <w:r w:rsidR="0083515A">
        <w:t>5</w:t>
      </w:r>
      <w:r w:rsidR="008940C2">
        <w:t>].</w:t>
      </w:r>
    </w:p>
  </w:footnote>
  <w:footnote w:id="9">
    <w:p w14:paraId="2F5B1AE6" w14:textId="7661110B" w:rsidR="00FB3E78" w:rsidRDefault="00FB3E78">
      <w:pPr>
        <w:pStyle w:val="Sprotnaopomba-besedilo"/>
      </w:pPr>
      <w:r>
        <w:rPr>
          <w:rStyle w:val="Sprotnaopomba-sklic"/>
        </w:rPr>
        <w:footnoteRef/>
      </w:r>
      <w:r>
        <w:t xml:space="preserve"> Osnova za te evidence so poročila meritev, ki jih pripravijo pooblaščeni izvedenci za varstvo pred sevanji.</w:t>
      </w:r>
    </w:p>
  </w:footnote>
  <w:footnote w:id="10">
    <w:p w14:paraId="3CEDD7E7" w14:textId="70CF376E" w:rsidR="00E365E1" w:rsidRPr="00237631" w:rsidRDefault="00E365E1" w:rsidP="00237631">
      <w:pPr>
        <w:widowControl w:val="0"/>
        <w:spacing w:after="0" w:line="240" w:lineRule="auto"/>
        <w:jc w:val="both"/>
        <w:rPr>
          <w:rFonts w:eastAsia="Times New Roman" w:cstheme="minorHAnsi"/>
          <w:snapToGrid w:val="0"/>
        </w:rPr>
      </w:pPr>
      <w:r>
        <w:rPr>
          <w:rStyle w:val="Sprotnaopomba-sklic"/>
        </w:rPr>
        <w:footnoteRef/>
      </w:r>
      <w:r>
        <w:t xml:space="preserve"> </w:t>
      </w:r>
      <w:r w:rsidR="00361F67" w:rsidRPr="00361F67">
        <w:rPr>
          <w:rFonts w:eastAsia="Times New Roman" w:cstheme="minorHAnsi"/>
          <w:snapToGrid w:val="0"/>
        </w:rPr>
        <w:t>Dolgoročni zaščitni ukrepi z namenom zmanjševanja doze prebivalcev iz širšega območja</w:t>
      </w:r>
      <w:r w:rsidR="00361F67">
        <w:rPr>
          <w:rFonts w:eastAsia="Times New Roman" w:cstheme="minorHAnsi"/>
          <w:snapToGrid w:val="0"/>
        </w:rPr>
        <w:t xml:space="preserve">, ki se izvedejo takoj so: </w:t>
      </w:r>
      <w:r w:rsidR="00361F67" w:rsidRPr="00361F67">
        <w:rPr>
          <w:rFonts w:eastAsia="Times New Roman" w:cstheme="minorHAnsi"/>
          <w:snapToGrid w:val="0"/>
        </w:rPr>
        <w:t>ustavitev uživanja lokalno pridelane hrane, gozdnih plodov (gobe..), mleka od krav na prostem, deževnice in hrane za živali</w:t>
      </w:r>
      <w:r w:rsidR="00361F67">
        <w:rPr>
          <w:rFonts w:eastAsia="Times New Roman" w:cstheme="minorHAnsi"/>
          <w:snapToGrid w:val="0"/>
        </w:rPr>
        <w:t>,</w:t>
      </w:r>
      <w:r w:rsidR="00361F67" w:rsidRPr="00361F67">
        <w:rPr>
          <w:rFonts w:eastAsia="Times New Roman" w:cstheme="minorHAnsi"/>
          <w:snapToGrid w:val="0"/>
        </w:rPr>
        <w:t xml:space="preserve"> dokler se ne preverijo glede na vrednosti OIR 7 in</w:t>
      </w:r>
      <w:r w:rsidR="00361F67">
        <w:rPr>
          <w:rFonts w:eastAsia="Times New Roman" w:cstheme="minorHAnsi"/>
          <w:snapToGrid w:val="0"/>
        </w:rPr>
        <w:t xml:space="preserve"> </w:t>
      </w:r>
      <w:r w:rsidR="00361F67" w:rsidRPr="00361F67">
        <w:rPr>
          <w:rFonts w:eastAsia="Times New Roman" w:cstheme="minorHAnsi"/>
          <w:snapToGrid w:val="0"/>
        </w:rPr>
        <w:t>ustavit</w:t>
      </w:r>
      <w:r w:rsidR="00361F67">
        <w:rPr>
          <w:rFonts w:eastAsia="Times New Roman" w:cstheme="minorHAnsi"/>
          <w:snapToGrid w:val="0"/>
        </w:rPr>
        <w:t>ev</w:t>
      </w:r>
      <w:r w:rsidR="00361F67" w:rsidRPr="00361F67">
        <w:rPr>
          <w:rFonts w:eastAsia="Times New Roman" w:cstheme="minorHAnsi"/>
          <w:snapToGrid w:val="0"/>
        </w:rPr>
        <w:t xml:space="preserve"> </w:t>
      </w:r>
      <w:proofErr w:type="spellStart"/>
      <w:r w:rsidR="00361F67" w:rsidRPr="00361F67">
        <w:rPr>
          <w:rFonts w:eastAsia="Times New Roman" w:cstheme="minorHAnsi"/>
          <w:snapToGrid w:val="0"/>
        </w:rPr>
        <w:t>pret</w:t>
      </w:r>
      <w:r w:rsidR="00361F67">
        <w:rPr>
          <w:rFonts w:eastAsia="Times New Roman" w:cstheme="minorHAnsi"/>
          <w:snapToGrid w:val="0"/>
        </w:rPr>
        <w:t>ka</w:t>
      </w:r>
      <w:proofErr w:type="spellEnd"/>
      <w:r w:rsidR="00361F67" w:rsidRPr="00361F67">
        <w:rPr>
          <w:rFonts w:eastAsia="Times New Roman" w:cstheme="minorHAnsi"/>
          <w:snapToGrid w:val="0"/>
        </w:rPr>
        <w:t xml:space="preserve"> morebitn</w:t>
      </w:r>
      <w:r w:rsidR="00361F67">
        <w:rPr>
          <w:rFonts w:eastAsia="Times New Roman" w:cstheme="minorHAnsi"/>
          <w:snapToGrid w:val="0"/>
        </w:rPr>
        <w:t>o</w:t>
      </w:r>
      <w:r w:rsidR="00361F67" w:rsidRPr="00361F67">
        <w:rPr>
          <w:rFonts w:eastAsia="Times New Roman" w:cstheme="minorHAnsi"/>
          <w:snapToGrid w:val="0"/>
        </w:rPr>
        <w:t xml:space="preserve"> kontaminiranega blaga. </w:t>
      </w:r>
      <w:r w:rsidR="00361F67">
        <w:rPr>
          <w:rFonts w:eastAsia="Times New Roman" w:cstheme="minorHAnsi"/>
          <w:snapToGrid w:val="0"/>
        </w:rPr>
        <w:t xml:space="preserve">Dolgoročni </w:t>
      </w:r>
      <w:r w:rsidR="00824EB2">
        <w:rPr>
          <w:rFonts w:eastAsia="Times New Roman" w:cstheme="minorHAnsi"/>
          <w:snapToGrid w:val="0"/>
        </w:rPr>
        <w:t xml:space="preserve">zaščitni </w:t>
      </w:r>
      <w:r w:rsidR="00361F67">
        <w:rPr>
          <w:rFonts w:eastAsia="Times New Roman" w:cstheme="minorHAnsi"/>
          <w:snapToGrid w:val="0"/>
        </w:rPr>
        <w:t>ukrepi, ki se izvedejo v</w:t>
      </w:r>
      <w:r w:rsidR="00361F67" w:rsidRPr="00361F67">
        <w:rPr>
          <w:rFonts w:eastAsia="Times New Roman" w:cstheme="minorHAnsi"/>
          <w:snapToGrid w:val="0"/>
        </w:rPr>
        <w:t xml:space="preserve"> parih dneh oz. prvem tednu</w:t>
      </w:r>
      <w:r w:rsidR="00361F67">
        <w:rPr>
          <w:rFonts w:eastAsia="Times New Roman" w:cstheme="minorHAnsi"/>
          <w:snapToGrid w:val="0"/>
        </w:rPr>
        <w:t xml:space="preserve"> so: </w:t>
      </w:r>
      <w:r w:rsidR="00361F67" w:rsidRPr="00361F67">
        <w:rPr>
          <w:rFonts w:eastAsia="Times New Roman" w:cstheme="minorHAnsi"/>
          <w:snapToGrid w:val="0"/>
        </w:rPr>
        <w:t>čimprej nadomestiti bistveno lokalno pridelano hrano, mleko in deževnico oz. preseliti prebivalstvo, če to ni možno in</w:t>
      </w:r>
      <w:r w:rsidR="00361F67">
        <w:rPr>
          <w:rFonts w:eastAsia="Times New Roman" w:cstheme="minorHAnsi"/>
          <w:snapToGrid w:val="0"/>
        </w:rPr>
        <w:t xml:space="preserve"> </w:t>
      </w:r>
      <w:r w:rsidR="00361F67" w:rsidRPr="00361F67">
        <w:rPr>
          <w:rFonts w:eastAsia="Times New Roman" w:cstheme="minorHAnsi"/>
          <w:snapToGrid w:val="0"/>
        </w:rPr>
        <w:t xml:space="preserve">registracija in ocena prejetih doz zaradi uživanja lokalno pridelane hrane, mleka in deževnice ter ocena potreb po medicinskem pregledu, svetovanju oz. nadaljnjem </w:t>
      </w:r>
      <w:r w:rsidR="00824EB2">
        <w:rPr>
          <w:rFonts w:eastAsia="Times New Roman" w:cstheme="minorHAnsi"/>
          <w:snapToGrid w:val="0"/>
        </w:rPr>
        <w:t xml:space="preserve">zdravstvenem </w:t>
      </w:r>
      <w:r w:rsidR="00361F67" w:rsidRPr="00361F67">
        <w:rPr>
          <w:rFonts w:eastAsia="Times New Roman" w:cstheme="minorHAnsi"/>
          <w:snapToGrid w:val="0"/>
        </w:rPr>
        <w:t>spremljanju</w:t>
      </w:r>
      <w:r w:rsidR="00AA470F">
        <w:rPr>
          <w:rFonts w:eastAsia="Times New Roman" w:cstheme="minorHAnsi"/>
          <w:snapToGrid w:val="0"/>
        </w:rPr>
        <w:t xml:space="preserve"> [1</w:t>
      </w:r>
      <w:r w:rsidR="00F576C7">
        <w:rPr>
          <w:rFonts w:eastAsia="Times New Roman" w:cstheme="minorHAnsi"/>
          <w:snapToGrid w:val="0"/>
        </w:rPr>
        <w:t>6</w:t>
      </w:r>
      <w:r w:rsidR="00AA470F">
        <w:rPr>
          <w:rFonts w:eastAsia="Times New Roman" w:cstheme="minorHAnsi"/>
          <w:snapToGrid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E251" w14:textId="1C436F8D" w:rsidR="00FB3E78" w:rsidRPr="00B474C7" w:rsidRDefault="00FB3E78" w:rsidP="00167199">
    <w:pPr>
      <w:pStyle w:val="Glava"/>
      <w:pBdr>
        <w:bottom w:val="single" w:sz="4" w:space="1" w:color="auto"/>
      </w:pBdr>
      <w:tabs>
        <w:tab w:val="left" w:pos="240"/>
      </w:tabs>
      <w:rPr>
        <w:rFonts w:ascii="Arial" w:hAnsi="Arial" w:cs="Arial"/>
        <w:sz w:val="16"/>
        <w:szCs w:val="16"/>
      </w:rPr>
    </w:pPr>
    <w:r>
      <w:rPr>
        <w:rFonts w:ascii="Arial" w:hAnsi="Arial" w:cs="Arial"/>
        <w:sz w:val="16"/>
        <w:szCs w:val="16"/>
      </w:rPr>
      <w:t>Postopki za dekontaminacijo, izdaja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709"/>
    </w:tblGrid>
    <w:tr w:rsidR="00FB3E78" w14:paraId="224CE203" w14:textId="77777777" w:rsidTr="00F7052E">
      <w:trPr>
        <w:trHeight w:val="700"/>
      </w:trPr>
      <w:tc>
        <w:tcPr>
          <w:tcW w:w="9709" w:type="dxa"/>
          <w:vAlign w:val="center"/>
        </w:tcPr>
        <w:p w14:paraId="40B2B169" w14:textId="77777777" w:rsidR="00FB3E78" w:rsidRDefault="00FB3E78" w:rsidP="00891BDE">
          <w:pPr>
            <w:pBdr>
              <w:top w:val="single" w:sz="6" w:space="0" w:color="FFFFFF"/>
              <w:left w:val="single" w:sz="6" w:space="0" w:color="FFFFFF"/>
              <w:bottom w:val="single" w:sz="6" w:space="0" w:color="FFFFFF"/>
              <w:right w:val="single" w:sz="6" w:space="0" w:color="FFFFFF"/>
            </w:pBdr>
            <w:tabs>
              <w:tab w:val="left" w:pos="2127"/>
            </w:tabs>
            <w:ind w:left="-784" w:right="-1"/>
            <w:jc w:val="center"/>
            <w:rPr>
              <w:sz w:val="18"/>
            </w:rPr>
          </w:pPr>
          <w:r>
            <w:rPr>
              <w:noProof/>
              <w:lang w:eastAsia="sl-SI"/>
            </w:rPr>
            <w:drawing>
              <wp:inline distT="0" distB="0" distL="0" distR="0" wp14:anchorId="5C1C477D" wp14:editId="535A8356">
                <wp:extent cx="323850" cy="409575"/>
                <wp:effectExtent l="0" t="0" r="0" b="0"/>
                <wp:docPr id="12" name="Slika 12" descr="Slika grb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descr="Slika grba Republike Sloveni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409575"/>
                        </a:xfrm>
                        <a:prstGeom prst="rect">
                          <a:avLst/>
                        </a:prstGeom>
                        <a:noFill/>
                        <a:ln>
                          <a:noFill/>
                        </a:ln>
                      </pic:spPr>
                    </pic:pic>
                  </a:graphicData>
                </a:graphic>
              </wp:inline>
            </w:drawing>
          </w:r>
        </w:p>
      </w:tc>
    </w:tr>
    <w:tr w:rsidR="00FB3E78" w14:paraId="34377028" w14:textId="77777777" w:rsidTr="00F7052E">
      <w:tc>
        <w:tcPr>
          <w:tcW w:w="9709" w:type="dxa"/>
        </w:tcPr>
        <w:p w14:paraId="7A8750E6" w14:textId="77777777" w:rsidR="00FB3E78" w:rsidRDefault="00FB3E78" w:rsidP="00891BDE">
          <w:pPr>
            <w:pStyle w:val="Glava1"/>
            <w:ind w:left="-784"/>
            <w:rPr>
              <w:sz w:val="14"/>
            </w:rPr>
          </w:pPr>
        </w:p>
      </w:tc>
    </w:tr>
    <w:tr w:rsidR="00FB3E78" w14:paraId="10CE799D" w14:textId="77777777" w:rsidTr="00F7052E">
      <w:tc>
        <w:tcPr>
          <w:tcW w:w="9709" w:type="dxa"/>
        </w:tcPr>
        <w:p w14:paraId="4DD677E3" w14:textId="77777777" w:rsidR="00FB3E78" w:rsidRDefault="00FB3E78" w:rsidP="00891BDE">
          <w:pPr>
            <w:pStyle w:val="Glava1"/>
            <w:ind w:left="-784"/>
          </w:pPr>
          <w:r>
            <w:t>REPUBLIKA SLOVENIJA</w:t>
          </w:r>
        </w:p>
        <w:p w14:paraId="37C212A3" w14:textId="77777777" w:rsidR="00FB3E78" w:rsidRDefault="00FB3E78" w:rsidP="00891BDE">
          <w:pPr>
            <w:pStyle w:val="Glava1"/>
            <w:ind w:left="-784"/>
            <w:rPr>
              <w:b/>
            </w:rPr>
          </w:pPr>
          <w:r>
            <w:t>MINISTRSTVO ZA OKOLJE IN PROSTOR</w:t>
          </w:r>
        </w:p>
        <w:p w14:paraId="2B51C285" w14:textId="77777777" w:rsidR="00FB3E78" w:rsidRDefault="00FB3E78" w:rsidP="00891BDE">
          <w:pPr>
            <w:pStyle w:val="Glava2"/>
            <w:ind w:left="-784"/>
          </w:pPr>
          <w:r>
            <w:t>UPRAVA REPUBLIKE SLOVENIJE ZA JEDRSKO VARNOST</w:t>
          </w:r>
        </w:p>
        <w:p w14:paraId="7AA030D8" w14:textId="77777777" w:rsidR="00FB3E78" w:rsidRDefault="00FB3E78" w:rsidP="00891BDE">
          <w:pPr>
            <w:pStyle w:val="Glava2"/>
            <w:ind w:left="-784"/>
          </w:pPr>
        </w:p>
        <w:p w14:paraId="6E7EC813" w14:textId="77777777" w:rsidR="00FB3E78" w:rsidRDefault="00FB3E78" w:rsidP="00891BDE">
          <w:pPr>
            <w:pStyle w:val="Glava2"/>
            <w:ind w:left="-784"/>
            <w:rPr>
              <w:sz w:val="14"/>
            </w:rPr>
          </w:pPr>
        </w:p>
      </w:tc>
    </w:tr>
  </w:tbl>
  <w:p w14:paraId="42148F4E" w14:textId="69F77DC8" w:rsidR="00FB3E78" w:rsidRPr="00891BDE" w:rsidRDefault="00FB3E78" w:rsidP="00891BD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AA7C" w14:textId="1004509B" w:rsidR="00FB3E78" w:rsidRPr="00B474C7" w:rsidRDefault="00FB3E78" w:rsidP="00891BDE">
    <w:pPr>
      <w:pStyle w:val="Glava"/>
      <w:pBdr>
        <w:bottom w:val="single" w:sz="4" w:space="1" w:color="auto"/>
      </w:pBdr>
      <w:tabs>
        <w:tab w:val="left" w:pos="240"/>
      </w:tabs>
      <w:rPr>
        <w:rFonts w:ascii="Arial" w:hAnsi="Arial" w:cs="Arial"/>
        <w:sz w:val="16"/>
        <w:szCs w:val="16"/>
      </w:rPr>
    </w:pPr>
    <w:r>
      <w:rPr>
        <w:rFonts w:ascii="Arial" w:hAnsi="Arial" w:cs="Arial"/>
        <w:sz w:val="16"/>
        <w:szCs w:val="16"/>
      </w:rPr>
      <w:t>Postopki za dekontaminacijo, izdaja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EC04" w14:textId="77777777" w:rsidR="00FB3E78" w:rsidRPr="00B474C7" w:rsidRDefault="00FB3E78" w:rsidP="00891BDE">
    <w:pPr>
      <w:pStyle w:val="Glava"/>
      <w:pBdr>
        <w:bottom w:val="single" w:sz="4" w:space="1" w:color="auto"/>
      </w:pBdr>
      <w:tabs>
        <w:tab w:val="left" w:pos="240"/>
      </w:tabs>
      <w:rPr>
        <w:rFonts w:ascii="Arial" w:hAnsi="Arial" w:cs="Arial"/>
        <w:sz w:val="16"/>
        <w:szCs w:val="16"/>
      </w:rPr>
    </w:pPr>
    <w:r>
      <w:rPr>
        <w:rFonts w:ascii="Arial" w:hAnsi="Arial" w:cs="Arial"/>
        <w:sz w:val="16"/>
        <w:szCs w:val="16"/>
      </w:rPr>
      <w:t>Postopki za dekontaminacijo, izdaja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6A49F5"/>
    <w:multiLevelType w:val="hybridMultilevel"/>
    <w:tmpl w:val="9E1399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01402"/>
    <w:multiLevelType w:val="multilevel"/>
    <w:tmpl w:val="A69AF68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17634AF"/>
    <w:multiLevelType w:val="multilevel"/>
    <w:tmpl w:val="CCA447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2134A7E"/>
    <w:multiLevelType w:val="hybridMultilevel"/>
    <w:tmpl w:val="D35E5F72"/>
    <w:lvl w:ilvl="0" w:tplc="04240001">
      <w:start w:val="1"/>
      <w:numFmt w:val="bullet"/>
      <w:lvlText w:val=""/>
      <w:lvlJc w:val="left"/>
      <w:pPr>
        <w:ind w:left="720" w:hanging="360"/>
      </w:pPr>
      <w:rPr>
        <w:rFonts w:ascii="Symbol" w:hAnsi="Symbol" w:hint="default"/>
      </w:rPr>
    </w:lvl>
    <w:lvl w:ilvl="1" w:tplc="1400C618">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3477C14"/>
    <w:multiLevelType w:val="hybridMultilevel"/>
    <w:tmpl w:val="A95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4F97735"/>
    <w:multiLevelType w:val="hybridMultilevel"/>
    <w:tmpl w:val="10A4B28A"/>
    <w:lvl w:ilvl="0" w:tplc="6366DE76">
      <w:start w:val="1"/>
      <w:numFmt w:val="bullet"/>
      <w:lvlRestart w:val="0"/>
      <w:lvlText w:val=""/>
      <w:lvlJc w:val="left"/>
      <w:pPr>
        <w:ind w:left="720" w:hanging="363"/>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25655C"/>
    <w:multiLevelType w:val="hybridMultilevel"/>
    <w:tmpl w:val="AA5C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81DC8"/>
    <w:multiLevelType w:val="hybridMultilevel"/>
    <w:tmpl w:val="453A2940"/>
    <w:lvl w:ilvl="0" w:tplc="FB5E03C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C5079A7"/>
    <w:multiLevelType w:val="hybridMultilevel"/>
    <w:tmpl w:val="D94A80DA"/>
    <w:lvl w:ilvl="0" w:tplc="882EB10A">
      <w:start w:val="1"/>
      <w:numFmt w:val="decimal"/>
      <w:lvlText w:val="2.4.%1"/>
      <w:lvlJc w:val="left"/>
      <w:pPr>
        <w:ind w:left="1080" w:hanging="360"/>
      </w:pPr>
      <w:rPr>
        <w:rFonts w:hint="default"/>
        <w:color w:val="4472C4" w:themeColor="accent1"/>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39F7116"/>
    <w:multiLevelType w:val="hybridMultilevel"/>
    <w:tmpl w:val="CB94A08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5395E1B"/>
    <w:multiLevelType w:val="hybridMultilevel"/>
    <w:tmpl w:val="DE3C33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5451BBE"/>
    <w:multiLevelType w:val="hybridMultilevel"/>
    <w:tmpl w:val="01927FE8"/>
    <w:lvl w:ilvl="0" w:tplc="3894DED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6196B9B"/>
    <w:multiLevelType w:val="hybridMultilevel"/>
    <w:tmpl w:val="07FA402A"/>
    <w:lvl w:ilvl="0" w:tplc="B97A02D6">
      <w:numFmt w:val="bullet"/>
      <w:lvlText w:val=""/>
      <w:lvlJc w:val="left"/>
      <w:pPr>
        <w:ind w:left="720" w:hanging="360"/>
      </w:pPr>
      <w:rPr>
        <w:rFonts w:ascii="Wingdings" w:eastAsiaTheme="minorHAnsi" w:hAnsi="Wingding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65B52A1"/>
    <w:multiLevelType w:val="hybridMultilevel"/>
    <w:tmpl w:val="4A9216CC"/>
    <w:lvl w:ilvl="0" w:tplc="11600140">
      <w:numFmt w:val="bullet"/>
      <w:lvlText w:val=""/>
      <w:lvlJc w:val="left"/>
      <w:pPr>
        <w:ind w:left="720" w:hanging="360"/>
      </w:pPr>
      <w:rPr>
        <w:rFonts w:ascii="Wingdings" w:eastAsiaTheme="minorHAnsi" w:hAnsi="Wingding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7C62A81"/>
    <w:multiLevelType w:val="hybridMultilevel"/>
    <w:tmpl w:val="A6FC7F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B361329"/>
    <w:multiLevelType w:val="hybridMultilevel"/>
    <w:tmpl w:val="9182A7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B44370B"/>
    <w:multiLevelType w:val="hybridMultilevel"/>
    <w:tmpl w:val="A1AA801C"/>
    <w:lvl w:ilvl="0" w:tplc="4B068E3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C5B72B0"/>
    <w:multiLevelType w:val="hybridMultilevel"/>
    <w:tmpl w:val="27228B36"/>
    <w:lvl w:ilvl="0" w:tplc="C524834A">
      <w:start w:val="1"/>
      <w:numFmt w:val="decimal"/>
      <w:lvlText w:val="2.%1"/>
      <w:lvlJc w:val="left"/>
      <w:pPr>
        <w:ind w:left="1068" w:hanging="360"/>
      </w:pPr>
      <w:rPr>
        <w:rFonts w:hint="default"/>
        <w:color w:val="4472C4" w:themeColor="accent1"/>
        <w:sz w:val="22"/>
        <w:szCs w:val="28"/>
      </w:rPr>
    </w:lvl>
    <w:lvl w:ilvl="1" w:tplc="C524834A">
      <w:start w:val="1"/>
      <w:numFmt w:val="decimal"/>
      <w:lvlText w:val="2.%2"/>
      <w:lvlJc w:val="left"/>
      <w:pPr>
        <w:ind w:left="1788" w:hanging="360"/>
      </w:pPr>
      <w:rPr>
        <w:rFonts w:hint="default"/>
        <w:color w:val="4472C4" w:themeColor="accent1"/>
        <w:sz w:val="22"/>
        <w:szCs w:val="28"/>
      </w:r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1D2D6B31"/>
    <w:multiLevelType w:val="hybridMultilevel"/>
    <w:tmpl w:val="6D18A8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DEA5DA4"/>
    <w:multiLevelType w:val="hybridMultilevel"/>
    <w:tmpl w:val="3BFA73E2"/>
    <w:lvl w:ilvl="0" w:tplc="6366DE76">
      <w:start w:val="1"/>
      <w:numFmt w:val="bullet"/>
      <w:lvlRestart w:val="0"/>
      <w:lvlText w:val=""/>
      <w:lvlJc w:val="left"/>
      <w:pPr>
        <w:ind w:left="720" w:hanging="363"/>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16E275E"/>
    <w:multiLevelType w:val="hybridMultilevel"/>
    <w:tmpl w:val="F41A13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2BB0DE7"/>
    <w:multiLevelType w:val="hybridMultilevel"/>
    <w:tmpl w:val="04C079C6"/>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22" w15:restartNumberingAfterBreak="0">
    <w:nsid w:val="23437286"/>
    <w:multiLevelType w:val="hybridMultilevel"/>
    <w:tmpl w:val="BBD687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4F21631"/>
    <w:multiLevelType w:val="hybridMultilevel"/>
    <w:tmpl w:val="287C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B30D40"/>
    <w:multiLevelType w:val="hybridMultilevel"/>
    <w:tmpl w:val="201C4726"/>
    <w:lvl w:ilvl="0" w:tplc="C524834A">
      <w:start w:val="1"/>
      <w:numFmt w:val="decimal"/>
      <w:lvlText w:val="2.%1"/>
      <w:lvlJc w:val="left"/>
      <w:pPr>
        <w:ind w:left="1788" w:hanging="360"/>
      </w:pPr>
      <w:rPr>
        <w:rFonts w:hint="default"/>
        <w:color w:val="4472C4" w:themeColor="accent1"/>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5258F6"/>
    <w:multiLevelType w:val="hybridMultilevel"/>
    <w:tmpl w:val="1C8ED490"/>
    <w:lvl w:ilvl="0" w:tplc="04240001">
      <w:start w:val="1"/>
      <w:numFmt w:val="bullet"/>
      <w:lvlText w:val=""/>
      <w:lvlJc w:val="left"/>
      <w:pPr>
        <w:ind w:left="720" w:hanging="363"/>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3493BFA"/>
    <w:multiLevelType w:val="hybridMultilevel"/>
    <w:tmpl w:val="EA94B5BE"/>
    <w:lvl w:ilvl="0" w:tplc="ACF82C36">
      <w:start w:val="1"/>
      <w:numFmt w:val="decimal"/>
      <w:pStyle w:val="Naslov2"/>
      <w:lvlText w:val="3.%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35158DC"/>
    <w:multiLevelType w:val="hybridMultilevel"/>
    <w:tmpl w:val="6A70C9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4A26A1D"/>
    <w:multiLevelType w:val="multilevel"/>
    <w:tmpl w:val="73EA5F70"/>
    <w:lvl w:ilvl="0">
      <w:start w:val="4"/>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224" w:hanging="1800"/>
      </w:pPr>
      <w:rPr>
        <w:rFonts w:hint="default"/>
      </w:rPr>
    </w:lvl>
  </w:abstractNum>
  <w:abstractNum w:abstractNumId="29" w15:restartNumberingAfterBreak="0">
    <w:nsid w:val="35454D2D"/>
    <w:multiLevelType w:val="hybridMultilevel"/>
    <w:tmpl w:val="EE9A0864"/>
    <w:lvl w:ilvl="0" w:tplc="B31481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5A0058C"/>
    <w:multiLevelType w:val="hybridMultilevel"/>
    <w:tmpl w:val="64D008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9F51CB5"/>
    <w:multiLevelType w:val="hybridMultilevel"/>
    <w:tmpl w:val="EC3441E6"/>
    <w:lvl w:ilvl="0" w:tplc="DC9CD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A34E8E"/>
    <w:multiLevelType w:val="hybridMultilevel"/>
    <w:tmpl w:val="A336C576"/>
    <w:lvl w:ilvl="0" w:tplc="19588ED0">
      <w:start w:val="1"/>
      <w:numFmt w:val="bullet"/>
      <w:lvlRestart w:val="0"/>
      <w:lvlText w:val=""/>
      <w:lvlJc w:val="left"/>
      <w:pPr>
        <w:ind w:left="1077" w:hanging="363"/>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33" w15:restartNumberingAfterBreak="0">
    <w:nsid w:val="44BE621C"/>
    <w:multiLevelType w:val="hybridMultilevel"/>
    <w:tmpl w:val="4594CE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7832212"/>
    <w:multiLevelType w:val="hybridMultilevel"/>
    <w:tmpl w:val="A8F676F0"/>
    <w:lvl w:ilvl="0" w:tplc="C95C68DE">
      <w:start w:val="1"/>
      <w:numFmt w:val="decimal"/>
      <w:lvlText w:val="2.%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4C617C16"/>
    <w:multiLevelType w:val="hybridMultilevel"/>
    <w:tmpl w:val="B1A0E4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CE82100"/>
    <w:multiLevelType w:val="hybridMultilevel"/>
    <w:tmpl w:val="E056F714"/>
    <w:lvl w:ilvl="0" w:tplc="B08212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D335C7F"/>
    <w:multiLevelType w:val="hybridMultilevel"/>
    <w:tmpl w:val="826CFC2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E94573C"/>
    <w:multiLevelType w:val="hybridMultilevel"/>
    <w:tmpl w:val="917267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4910F4B"/>
    <w:multiLevelType w:val="hybridMultilevel"/>
    <w:tmpl w:val="B79E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9E7C00"/>
    <w:multiLevelType w:val="hybridMultilevel"/>
    <w:tmpl w:val="C07001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6386F5D"/>
    <w:multiLevelType w:val="multilevel"/>
    <w:tmpl w:val="2B526EF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594F7B5B"/>
    <w:multiLevelType w:val="hybridMultilevel"/>
    <w:tmpl w:val="4B58F8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AC5058E"/>
    <w:multiLevelType w:val="hybridMultilevel"/>
    <w:tmpl w:val="5B785F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B3E1B68"/>
    <w:multiLevelType w:val="hybridMultilevel"/>
    <w:tmpl w:val="93583DEE"/>
    <w:lvl w:ilvl="0" w:tplc="602CFF7C">
      <w:start w:val="1"/>
      <w:numFmt w:val="decimal"/>
      <w:pStyle w:val="Naslov1"/>
      <w:lvlText w:val="%1."/>
      <w:lvlJc w:val="left"/>
      <w:pPr>
        <w:ind w:left="1068" w:hanging="360"/>
      </w:pPr>
      <w:rPr>
        <w:rFonts w:hint="default"/>
        <w:i w:val="0"/>
        <w:iCs w:val="0"/>
        <w:color w:val="0070C0"/>
        <w:sz w:val="22"/>
        <w:szCs w:val="28"/>
        <w:u w:val="none"/>
      </w:rPr>
    </w:lvl>
    <w:lvl w:ilvl="1" w:tplc="C524834A">
      <w:start w:val="1"/>
      <w:numFmt w:val="decimal"/>
      <w:lvlText w:val="2.%2"/>
      <w:lvlJc w:val="left"/>
      <w:pPr>
        <w:ind w:left="1788" w:hanging="360"/>
      </w:pPr>
      <w:rPr>
        <w:rFonts w:hint="default"/>
        <w:color w:val="4472C4" w:themeColor="accent1"/>
        <w:sz w:val="22"/>
        <w:szCs w:val="28"/>
      </w:r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5" w15:restartNumberingAfterBreak="0">
    <w:nsid w:val="5B423895"/>
    <w:multiLevelType w:val="hybridMultilevel"/>
    <w:tmpl w:val="FA6C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5C0A07"/>
    <w:multiLevelType w:val="hybridMultilevel"/>
    <w:tmpl w:val="2732032A"/>
    <w:lvl w:ilvl="0" w:tplc="EBD61F5E">
      <w:start w:val="1"/>
      <w:numFmt w:val="bullet"/>
      <w:lvlRestart w:val="0"/>
      <w:lvlText w:val=""/>
      <w:lvlJc w:val="left"/>
      <w:pPr>
        <w:ind w:left="1077" w:hanging="363"/>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47" w15:restartNumberingAfterBreak="0">
    <w:nsid w:val="5E5D72C1"/>
    <w:multiLevelType w:val="hybridMultilevel"/>
    <w:tmpl w:val="361A14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F0938E9"/>
    <w:multiLevelType w:val="hybridMultilevel"/>
    <w:tmpl w:val="600C132E"/>
    <w:lvl w:ilvl="0" w:tplc="C3D2E1C2">
      <w:numFmt w:val="bullet"/>
      <w:lvlText w:val="-"/>
      <w:lvlJc w:val="left"/>
      <w:pPr>
        <w:ind w:left="930" w:hanging="57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FFE6FA4"/>
    <w:multiLevelType w:val="hybridMultilevel"/>
    <w:tmpl w:val="65922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29A7A8B"/>
    <w:multiLevelType w:val="hybridMultilevel"/>
    <w:tmpl w:val="C58C47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C792876"/>
    <w:multiLevelType w:val="multilevel"/>
    <w:tmpl w:val="E4D44C8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DD95FBE"/>
    <w:multiLevelType w:val="hybridMultilevel"/>
    <w:tmpl w:val="180E17C4"/>
    <w:lvl w:ilvl="0" w:tplc="B704B83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E80023C"/>
    <w:multiLevelType w:val="hybridMultilevel"/>
    <w:tmpl w:val="E850E118"/>
    <w:lvl w:ilvl="0" w:tplc="8660805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F705AB8"/>
    <w:multiLevelType w:val="hybridMultilevel"/>
    <w:tmpl w:val="3006A4D8"/>
    <w:lvl w:ilvl="0" w:tplc="EBD61F5E">
      <w:start w:val="1"/>
      <w:numFmt w:val="bullet"/>
      <w:lvlRestart w:val="0"/>
      <w:lvlText w:val=""/>
      <w:lvlJc w:val="left"/>
      <w:pPr>
        <w:ind w:left="1077" w:hanging="363"/>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55" w15:restartNumberingAfterBreak="0">
    <w:nsid w:val="70A81DEA"/>
    <w:multiLevelType w:val="hybridMultilevel"/>
    <w:tmpl w:val="70FE5B8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72881C33"/>
    <w:multiLevelType w:val="hybridMultilevel"/>
    <w:tmpl w:val="FF9ED9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74F05CF1"/>
    <w:multiLevelType w:val="hybridMultilevel"/>
    <w:tmpl w:val="E9F4EA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5691F4A"/>
    <w:multiLevelType w:val="hybridMultilevel"/>
    <w:tmpl w:val="2A40297E"/>
    <w:lvl w:ilvl="0" w:tplc="49AE103A">
      <w:start w:val="1"/>
      <w:numFmt w:val="decimal"/>
      <w:pStyle w:val="Naslov4"/>
      <w:lvlText w:val="1.%1.1"/>
      <w:lvlJc w:val="left"/>
      <w:pPr>
        <w:ind w:left="720" w:hanging="360"/>
      </w:pPr>
      <w:rPr>
        <w:rFonts w:hint="default"/>
      </w:rPr>
    </w:lvl>
    <w:lvl w:ilvl="1" w:tplc="04240019" w:tentative="1">
      <w:start w:val="1"/>
      <w:numFmt w:val="lowerLetter"/>
      <w:lvlText w:val="%2."/>
      <w:lvlJc w:val="left"/>
      <w:pPr>
        <w:ind w:left="1440" w:hanging="360"/>
      </w:pPr>
    </w:lvl>
    <w:lvl w:ilvl="2" w:tplc="A7D4DA7C">
      <w:start w:val="1"/>
      <w:numFmt w:val="decimal"/>
      <w:lvlText w:val="2.%3"/>
      <w:lvlJc w:val="left"/>
      <w:pPr>
        <w:ind w:left="2160" w:hanging="180"/>
      </w:pPr>
      <w:rPr>
        <w:rFonts w:hint="default"/>
        <w:color w:val="002060"/>
      </w:r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56B60A2"/>
    <w:multiLevelType w:val="hybridMultilevel"/>
    <w:tmpl w:val="F18ABA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7F0163A"/>
    <w:multiLevelType w:val="multilevel"/>
    <w:tmpl w:val="0BDC42CE"/>
    <w:lvl w:ilvl="0">
      <w:start w:val="1"/>
      <w:numFmt w:val="decimal"/>
      <w:lvlText w:val="%1."/>
      <w:lvlJc w:val="left"/>
      <w:pPr>
        <w:ind w:left="720" w:hanging="360"/>
      </w:pPr>
    </w:lvl>
    <w:lvl w:ilvl="1">
      <w:start w:val="1"/>
      <w:numFmt w:val="decimal"/>
      <w:isLgl/>
      <w:lvlText w:val="%1.%2."/>
      <w:lvlJc w:val="left"/>
      <w:pPr>
        <w:ind w:left="1155" w:hanging="61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1" w15:restartNumberingAfterBreak="0">
    <w:nsid w:val="7BAF3A00"/>
    <w:multiLevelType w:val="hybridMultilevel"/>
    <w:tmpl w:val="D3DC3D42"/>
    <w:lvl w:ilvl="0" w:tplc="0B4A6172">
      <w:start w:val="1"/>
      <w:numFmt w:val="bullet"/>
      <w:lvlText w:val=""/>
      <w:lvlJc w:val="left"/>
      <w:pPr>
        <w:ind w:left="92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62" w15:restartNumberingAfterBreak="0">
    <w:nsid w:val="7F36214F"/>
    <w:multiLevelType w:val="hybridMultilevel"/>
    <w:tmpl w:val="0714D3E2"/>
    <w:lvl w:ilvl="0" w:tplc="6366DE76">
      <w:start w:val="1"/>
      <w:numFmt w:val="bullet"/>
      <w:lvlRestart w:val="0"/>
      <w:lvlText w:val=""/>
      <w:lvlJc w:val="left"/>
      <w:pPr>
        <w:ind w:left="720" w:hanging="363"/>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30"/>
  </w:num>
  <w:num w:numId="4">
    <w:abstractNumId w:val="55"/>
  </w:num>
  <w:num w:numId="5">
    <w:abstractNumId w:val="60"/>
  </w:num>
  <w:num w:numId="6">
    <w:abstractNumId w:val="57"/>
  </w:num>
  <w:num w:numId="7">
    <w:abstractNumId w:val="38"/>
  </w:num>
  <w:num w:numId="8">
    <w:abstractNumId w:val="50"/>
  </w:num>
  <w:num w:numId="9">
    <w:abstractNumId w:val="44"/>
  </w:num>
  <w:num w:numId="10">
    <w:abstractNumId w:val="26"/>
  </w:num>
  <w:num w:numId="11">
    <w:abstractNumId w:val="34"/>
  </w:num>
  <w:num w:numId="12">
    <w:abstractNumId w:val="26"/>
    <w:lvlOverride w:ilvl="0">
      <w:startOverride w:val="1"/>
    </w:lvlOverride>
  </w:num>
  <w:num w:numId="13">
    <w:abstractNumId w:val="51"/>
  </w:num>
  <w:num w:numId="14">
    <w:abstractNumId w:val="26"/>
  </w:num>
  <w:num w:numId="15">
    <w:abstractNumId w:val="26"/>
  </w:num>
  <w:num w:numId="16">
    <w:abstractNumId w:val="26"/>
  </w:num>
  <w:num w:numId="17">
    <w:abstractNumId w:val="58"/>
  </w:num>
  <w:num w:numId="18">
    <w:abstractNumId w:val="58"/>
  </w:num>
  <w:num w:numId="19">
    <w:abstractNumId w:val="58"/>
  </w:num>
  <w:num w:numId="20">
    <w:abstractNumId w:val="58"/>
  </w:num>
  <w:num w:numId="21">
    <w:abstractNumId w:val="44"/>
  </w:num>
  <w:num w:numId="22">
    <w:abstractNumId w:val="44"/>
    <w:lvlOverride w:ilvl="0">
      <w:startOverride w:val="1"/>
    </w:lvlOverride>
  </w:num>
  <w:num w:numId="23">
    <w:abstractNumId w:val="44"/>
    <w:lvlOverride w:ilvl="0">
      <w:startOverride w:val="1"/>
    </w:lvlOverride>
  </w:num>
  <w:num w:numId="24">
    <w:abstractNumId w:val="44"/>
  </w:num>
  <w:num w:numId="25">
    <w:abstractNumId w:val="41"/>
  </w:num>
  <w:num w:numId="26">
    <w:abstractNumId w:val="26"/>
  </w:num>
  <w:num w:numId="27">
    <w:abstractNumId w:val="26"/>
  </w:num>
  <w:num w:numId="28">
    <w:abstractNumId w:val="26"/>
  </w:num>
  <w:num w:numId="29">
    <w:abstractNumId w:val="1"/>
  </w:num>
  <w:num w:numId="30">
    <w:abstractNumId w:val="26"/>
  </w:num>
  <w:num w:numId="31">
    <w:abstractNumId w:val="26"/>
  </w:num>
  <w:num w:numId="32">
    <w:abstractNumId w:val="44"/>
  </w:num>
  <w:num w:numId="33">
    <w:abstractNumId w:val="11"/>
  </w:num>
  <w:num w:numId="34">
    <w:abstractNumId w:val="18"/>
  </w:num>
  <w:num w:numId="35">
    <w:abstractNumId w:val="49"/>
  </w:num>
  <w:num w:numId="36">
    <w:abstractNumId w:val="48"/>
  </w:num>
  <w:num w:numId="37">
    <w:abstractNumId w:val="15"/>
  </w:num>
  <w:num w:numId="38">
    <w:abstractNumId w:val="10"/>
  </w:num>
  <w:num w:numId="39">
    <w:abstractNumId w:val="13"/>
  </w:num>
  <w:num w:numId="40">
    <w:abstractNumId w:val="27"/>
  </w:num>
  <w:num w:numId="41">
    <w:abstractNumId w:val="44"/>
  </w:num>
  <w:num w:numId="42">
    <w:abstractNumId w:val="44"/>
  </w:num>
  <w:num w:numId="43">
    <w:abstractNumId w:val="44"/>
  </w:num>
  <w:num w:numId="44">
    <w:abstractNumId w:val="44"/>
  </w:num>
  <w:num w:numId="45">
    <w:abstractNumId w:val="44"/>
  </w:num>
  <w:num w:numId="46">
    <w:abstractNumId w:val="36"/>
  </w:num>
  <w:num w:numId="47">
    <w:abstractNumId w:val="56"/>
  </w:num>
  <w:num w:numId="48">
    <w:abstractNumId w:val="44"/>
  </w:num>
  <w:num w:numId="49">
    <w:abstractNumId w:val="44"/>
  </w:num>
  <w:num w:numId="50">
    <w:abstractNumId w:val="14"/>
  </w:num>
  <w:num w:numId="51">
    <w:abstractNumId w:val="42"/>
  </w:num>
  <w:num w:numId="52">
    <w:abstractNumId w:val="20"/>
  </w:num>
  <w:num w:numId="53">
    <w:abstractNumId w:val="5"/>
  </w:num>
  <w:num w:numId="54">
    <w:abstractNumId w:val="62"/>
  </w:num>
  <w:num w:numId="55">
    <w:abstractNumId w:val="19"/>
  </w:num>
  <w:num w:numId="56">
    <w:abstractNumId w:val="25"/>
  </w:num>
  <w:num w:numId="57">
    <w:abstractNumId w:val="32"/>
  </w:num>
  <w:num w:numId="58">
    <w:abstractNumId w:val="21"/>
  </w:num>
  <w:num w:numId="59">
    <w:abstractNumId w:val="46"/>
  </w:num>
  <w:num w:numId="60">
    <w:abstractNumId w:val="54"/>
  </w:num>
  <w:num w:numId="61">
    <w:abstractNumId w:val="7"/>
  </w:num>
  <w:num w:numId="62">
    <w:abstractNumId w:val="59"/>
  </w:num>
  <w:num w:numId="63">
    <w:abstractNumId w:val="52"/>
  </w:num>
  <w:num w:numId="64">
    <w:abstractNumId w:val="16"/>
  </w:num>
  <w:num w:numId="65">
    <w:abstractNumId w:val="53"/>
  </w:num>
  <w:num w:numId="66">
    <w:abstractNumId w:val="4"/>
  </w:num>
  <w:num w:numId="67">
    <w:abstractNumId w:val="22"/>
  </w:num>
  <w:num w:numId="68">
    <w:abstractNumId w:val="37"/>
  </w:num>
  <w:num w:numId="69">
    <w:abstractNumId w:val="40"/>
  </w:num>
  <w:num w:numId="70">
    <w:abstractNumId w:val="44"/>
  </w:num>
  <w:num w:numId="71">
    <w:abstractNumId w:val="44"/>
  </w:num>
  <w:num w:numId="72">
    <w:abstractNumId w:val="26"/>
  </w:num>
  <w:num w:numId="73">
    <w:abstractNumId w:val="44"/>
  </w:num>
  <w:num w:numId="74">
    <w:abstractNumId w:val="44"/>
    <w:lvlOverride w:ilvl="0">
      <w:startOverride w:val="1"/>
    </w:lvlOverride>
  </w:num>
  <w:num w:numId="75">
    <w:abstractNumId w:val="44"/>
  </w:num>
  <w:num w:numId="76">
    <w:abstractNumId w:val="44"/>
  </w:num>
  <w:num w:numId="77">
    <w:abstractNumId w:val="44"/>
  </w:num>
  <w:num w:numId="78">
    <w:abstractNumId w:val="44"/>
  </w:num>
  <w:num w:numId="79">
    <w:abstractNumId w:val="9"/>
  </w:num>
  <w:num w:numId="80">
    <w:abstractNumId w:val="44"/>
  </w:num>
  <w:num w:numId="81">
    <w:abstractNumId w:val="44"/>
  </w:num>
  <w:num w:numId="82">
    <w:abstractNumId w:val="0"/>
  </w:num>
  <w:num w:numId="83">
    <w:abstractNumId w:val="8"/>
  </w:num>
  <w:num w:numId="84">
    <w:abstractNumId w:val="58"/>
  </w:num>
  <w:num w:numId="85">
    <w:abstractNumId w:val="58"/>
  </w:num>
  <w:num w:numId="86">
    <w:abstractNumId w:val="58"/>
  </w:num>
  <w:num w:numId="87">
    <w:abstractNumId w:val="58"/>
  </w:num>
  <w:num w:numId="88">
    <w:abstractNumId w:val="58"/>
  </w:num>
  <w:num w:numId="89">
    <w:abstractNumId w:val="58"/>
  </w:num>
  <w:num w:numId="90">
    <w:abstractNumId w:val="58"/>
  </w:num>
  <w:num w:numId="91">
    <w:abstractNumId w:val="33"/>
  </w:num>
  <w:num w:numId="92">
    <w:abstractNumId w:val="47"/>
  </w:num>
  <w:num w:numId="93">
    <w:abstractNumId w:val="31"/>
  </w:num>
  <w:num w:numId="94">
    <w:abstractNumId w:val="61"/>
  </w:num>
  <w:num w:numId="95">
    <w:abstractNumId w:val="35"/>
  </w:num>
  <w:num w:numId="96">
    <w:abstractNumId w:val="3"/>
  </w:num>
  <w:num w:numId="97">
    <w:abstractNumId w:val="45"/>
  </w:num>
  <w:num w:numId="98">
    <w:abstractNumId w:val="23"/>
  </w:num>
  <w:num w:numId="99">
    <w:abstractNumId w:val="2"/>
  </w:num>
  <w:num w:numId="100">
    <w:abstractNumId w:val="44"/>
  </w:num>
  <w:num w:numId="101">
    <w:abstractNumId w:val="44"/>
  </w:num>
  <w:num w:numId="102">
    <w:abstractNumId w:val="44"/>
  </w:num>
  <w:num w:numId="103">
    <w:abstractNumId w:val="44"/>
  </w:num>
  <w:num w:numId="104">
    <w:abstractNumId w:val="44"/>
  </w:num>
  <w:num w:numId="105">
    <w:abstractNumId w:val="44"/>
  </w:num>
  <w:num w:numId="106">
    <w:abstractNumId w:val="44"/>
  </w:num>
  <w:num w:numId="107">
    <w:abstractNumId w:val="44"/>
  </w:num>
  <w:num w:numId="108">
    <w:abstractNumId w:val="44"/>
  </w:num>
  <w:num w:numId="109">
    <w:abstractNumId w:val="44"/>
  </w:num>
  <w:num w:numId="110">
    <w:abstractNumId w:val="44"/>
  </w:num>
  <w:num w:numId="111">
    <w:abstractNumId w:val="44"/>
  </w:num>
  <w:num w:numId="112">
    <w:abstractNumId w:val="44"/>
  </w:num>
  <w:num w:numId="113">
    <w:abstractNumId w:val="44"/>
  </w:num>
  <w:num w:numId="114">
    <w:abstractNumId w:val="44"/>
  </w:num>
  <w:num w:numId="115">
    <w:abstractNumId w:val="44"/>
  </w:num>
  <w:num w:numId="116">
    <w:abstractNumId w:val="44"/>
  </w:num>
  <w:num w:numId="117">
    <w:abstractNumId w:val="24"/>
  </w:num>
  <w:num w:numId="118">
    <w:abstractNumId w:val="6"/>
  </w:num>
  <w:num w:numId="119">
    <w:abstractNumId w:val="39"/>
  </w:num>
  <w:num w:numId="120">
    <w:abstractNumId w:val="44"/>
  </w:num>
  <w:num w:numId="121">
    <w:abstractNumId w:val="17"/>
  </w:num>
  <w:num w:numId="122">
    <w:abstractNumId w:val="44"/>
  </w:num>
  <w:num w:numId="123">
    <w:abstractNumId w:val="44"/>
  </w:num>
  <w:num w:numId="124">
    <w:abstractNumId w:val="44"/>
  </w:num>
  <w:num w:numId="125">
    <w:abstractNumId w:val="44"/>
  </w:num>
  <w:num w:numId="126">
    <w:abstractNumId w:val="44"/>
  </w:num>
  <w:num w:numId="127">
    <w:abstractNumId w:val="44"/>
  </w:num>
  <w:num w:numId="128">
    <w:abstractNumId w:val="44"/>
  </w:num>
  <w:num w:numId="129">
    <w:abstractNumId w:val="28"/>
  </w:num>
  <w:num w:numId="130">
    <w:abstractNumId w:val="4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8"/>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C7"/>
    <w:rsid w:val="00001001"/>
    <w:rsid w:val="00001141"/>
    <w:rsid w:val="00001D38"/>
    <w:rsid w:val="00001EA4"/>
    <w:rsid w:val="00005D06"/>
    <w:rsid w:val="00007195"/>
    <w:rsid w:val="00011DEF"/>
    <w:rsid w:val="00013EB5"/>
    <w:rsid w:val="000153F7"/>
    <w:rsid w:val="00015AE6"/>
    <w:rsid w:val="00015EBC"/>
    <w:rsid w:val="00017398"/>
    <w:rsid w:val="00023BB3"/>
    <w:rsid w:val="000240ED"/>
    <w:rsid w:val="00024631"/>
    <w:rsid w:val="000270E5"/>
    <w:rsid w:val="00027488"/>
    <w:rsid w:val="0003145F"/>
    <w:rsid w:val="00031674"/>
    <w:rsid w:val="000320AA"/>
    <w:rsid w:val="00033943"/>
    <w:rsid w:val="00033E4D"/>
    <w:rsid w:val="00035838"/>
    <w:rsid w:val="00035EA5"/>
    <w:rsid w:val="000370BC"/>
    <w:rsid w:val="000375AD"/>
    <w:rsid w:val="000375C4"/>
    <w:rsid w:val="00037AAC"/>
    <w:rsid w:val="000406E7"/>
    <w:rsid w:val="000407E6"/>
    <w:rsid w:val="00040CCA"/>
    <w:rsid w:val="00043040"/>
    <w:rsid w:val="00044F51"/>
    <w:rsid w:val="00045C5E"/>
    <w:rsid w:val="000503F8"/>
    <w:rsid w:val="0005173A"/>
    <w:rsid w:val="000518B4"/>
    <w:rsid w:val="00052983"/>
    <w:rsid w:val="00054CBA"/>
    <w:rsid w:val="000553F0"/>
    <w:rsid w:val="00055B27"/>
    <w:rsid w:val="00055EC4"/>
    <w:rsid w:val="0005652A"/>
    <w:rsid w:val="0005765D"/>
    <w:rsid w:val="00061CCE"/>
    <w:rsid w:val="000622A2"/>
    <w:rsid w:val="00062320"/>
    <w:rsid w:val="00062BEA"/>
    <w:rsid w:val="000647DA"/>
    <w:rsid w:val="00064D99"/>
    <w:rsid w:val="000656B3"/>
    <w:rsid w:val="00065A65"/>
    <w:rsid w:val="00066158"/>
    <w:rsid w:val="0006756A"/>
    <w:rsid w:val="000705E4"/>
    <w:rsid w:val="000712FE"/>
    <w:rsid w:val="000718DC"/>
    <w:rsid w:val="000727EC"/>
    <w:rsid w:val="000737C2"/>
    <w:rsid w:val="00073F79"/>
    <w:rsid w:val="00074905"/>
    <w:rsid w:val="00075280"/>
    <w:rsid w:val="00076B7A"/>
    <w:rsid w:val="000776FA"/>
    <w:rsid w:val="0007779C"/>
    <w:rsid w:val="000812FC"/>
    <w:rsid w:val="00081A14"/>
    <w:rsid w:val="000820A0"/>
    <w:rsid w:val="00083BC6"/>
    <w:rsid w:val="00084211"/>
    <w:rsid w:val="00085BE2"/>
    <w:rsid w:val="00085C46"/>
    <w:rsid w:val="00086595"/>
    <w:rsid w:val="00087DED"/>
    <w:rsid w:val="00090F99"/>
    <w:rsid w:val="0009164D"/>
    <w:rsid w:val="00093137"/>
    <w:rsid w:val="000942E0"/>
    <w:rsid w:val="00096B7E"/>
    <w:rsid w:val="000975AC"/>
    <w:rsid w:val="000977FC"/>
    <w:rsid w:val="00097EDB"/>
    <w:rsid w:val="000A052F"/>
    <w:rsid w:val="000A19FB"/>
    <w:rsid w:val="000A2322"/>
    <w:rsid w:val="000A2805"/>
    <w:rsid w:val="000A3F41"/>
    <w:rsid w:val="000A42CE"/>
    <w:rsid w:val="000A46B6"/>
    <w:rsid w:val="000A5462"/>
    <w:rsid w:val="000A7DC6"/>
    <w:rsid w:val="000B24DA"/>
    <w:rsid w:val="000B2CD2"/>
    <w:rsid w:val="000B3831"/>
    <w:rsid w:val="000B3A3C"/>
    <w:rsid w:val="000B44D6"/>
    <w:rsid w:val="000C093A"/>
    <w:rsid w:val="000C272E"/>
    <w:rsid w:val="000C31DC"/>
    <w:rsid w:val="000C3FFE"/>
    <w:rsid w:val="000D0A7D"/>
    <w:rsid w:val="000D1220"/>
    <w:rsid w:val="000D1815"/>
    <w:rsid w:val="000D19EC"/>
    <w:rsid w:val="000D2200"/>
    <w:rsid w:val="000D5A1F"/>
    <w:rsid w:val="000D7F80"/>
    <w:rsid w:val="000E0D7C"/>
    <w:rsid w:val="000E219A"/>
    <w:rsid w:val="000E2EC3"/>
    <w:rsid w:val="000E4C23"/>
    <w:rsid w:val="000E7237"/>
    <w:rsid w:val="000F08AB"/>
    <w:rsid w:val="000F0DA3"/>
    <w:rsid w:val="000F0F28"/>
    <w:rsid w:val="000F0FF9"/>
    <w:rsid w:val="000F1153"/>
    <w:rsid w:val="000F1795"/>
    <w:rsid w:val="000F2E63"/>
    <w:rsid w:val="000F2EDA"/>
    <w:rsid w:val="000F3DC8"/>
    <w:rsid w:val="000F5205"/>
    <w:rsid w:val="000F7424"/>
    <w:rsid w:val="00100E42"/>
    <w:rsid w:val="001011A3"/>
    <w:rsid w:val="00101BF3"/>
    <w:rsid w:val="0010271A"/>
    <w:rsid w:val="00102984"/>
    <w:rsid w:val="00102A36"/>
    <w:rsid w:val="00102E82"/>
    <w:rsid w:val="00102E91"/>
    <w:rsid w:val="0010444B"/>
    <w:rsid w:val="001062E4"/>
    <w:rsid w:val="00106B88"/>
    <w:rsid w:val="00107CA5"/>
    <w:rsid w:val="00111F5A"/>
    <w:rsid w:val="001123B4"/>
    <w:rsid w:val="00112CCA"/>
    <w:rsid w:val="0011474F"/>
    <w:rsid w:val="00115ADA"/>
    <w:rsid w:val="001165B3"/>
    <w:rsid w:val="00116936"/>
    <w:rsid w:val="00117884"/>
    <w:rsid w:val="00117989"/>
    <w:rsid w:val="00121300"/>
    <w:rsid w:val="00121468"/>
    <w:rsid w:val="00121585"/>
    <w:rsid w:val="001219CD"/>
    <w:rsid w:val="00121E03"/>
    <w:rsid w:val="00122D44"/>
    <w:rsid w:val="00124385"/>
    <w:rsid w:val="001249C9"/>
    <w:rsid w:val="00126D48"/>
    <w:rsid w:val="001277E1"/>
    <w:rsid w:val="001328D4"/>
    <w:rsid w:val="001348FC"/>
    <w:rsid w:val="00135027"/>
    <w:rsid w:val="001358B0"/>
    <w:rsid w:val="001370A2"/>
    <w:rsid w:val="001372E4"/>
    <w:rsid w:val="00137EC5"/>
    <w:rsid w:val="0014129B"/>
    <w:rsid w:val="00141F28"/>
    <w:rsid w:val="00143AE2"/>
    <w:rsid w:val="0014757E"/>
    <w:rsid w:val="00151B00"/>
    <w:rsid w:val="001524FF"/>
    <w:rsid w:val="00152F7B"/>
    <w:rsid w:val="0015644A"/>
    <w:rsid w:val="0015666A"/>
    <w:rsid w:val="00160DAE"/>
    <w:rsid w:val="001616A4"/>
    <w:rsid w:val="001631E1"/>
    <w:rsid w:val="00163E7D"/>
    <w:rsid w:val="00167199"/>
    <w:rsid w:val="0016778C"/>
    <w:rsid w:val="001706DF"/>
    <w:rsid w:val="00170FD5"/>
    <w:rsid w:val="00171448"/>
    <w:rsid w:val="00171CE7"/>
    <w:rsid w:val="00171D86"/>
    <w:rsid w:val="001732A5"/>
    <w:rsid w:val="00174B39"/>
    <w:rsid w:val="0017553B"/>
    <w:rsid w:val="0017737F"/>
    <w:rsid w:val="0018119C"/>
    <w:rsid w:val="001819EB"/>
    <w:rsid w:val="001826DC"/>
    <w:rsid w:val="00182B30"/>
    <w:rsid w:val="001850C8"/>
    <w:rsid w:val="00186A87"/>
    <w:rsid w:val="00186C68"/>
    <w:rsid w:val="00190C21"/>
    <w:rsid w:val="001914F9"/>
    <w:rsid w:val="00191F41"/>
    <w:rsid w:val="00192E42"/>
    <w:rsid w:val="00193F01"/>
    <w:rsid w:val="00194B81"/>
    <w:rsid w:val="00194EB3"/>
    <w:rsid w:val="0019509E"/>
    <w:rsid w:val="00195663"/>
    <w:rsid w:val="001972CD"/>
    <w:rsid w:val="0019733B"/>
    <w:rsid w:val="00197718"/>
    <w:rsid w:val="001A083D"/>
    <w:rsid w:val="001A0FD8"/>
    <w:rsid w:val="001A1504"/>
    <w:rsid w:val="001A4D48"/>
    <w:rsid w:val="001A591D"/>
    <w:rsid w:val="001A5B0F"/>
    <w:rsid w:val="001A5C5F"/>
    <w:rsid w:val="001A686B"/>
    <w:rsid w:val="001A737B"/>
    <w:rsid w:val="001A7568"/>
    <w:rsid w:val="001A762C"/>
    <w:rsid w:val="001B1042"/>
    <w:rsid w:val="001B1A11"/>
    <w:rsid w:val="001B1A56"/>
    <w:rsid w:val="001B1AE5"/>
    <w:rsid w:val="001B1E7D"/>
    <w:rsid w:val="001B3250"/>
    <w:rsid w:val="001B3812"/>
    <w:rsid w:val="001B7D18"/>
    <w:rsid w:val="001B7F8C"/>
    <w:rsid w:val="001C02A4"/>
    <w:rsid w:val="001C0882"/>
    <w:rsid w:val="001C0FD4"/>
    <w:rsid w:val="001C10F0"/>
    <w:rsid w:val="001C11D2"/>
    <w:rsid w:val="001C2831"/>
    <w:rsid w:val="001C43CF"/>
    <w:rsid w:val="001C47D8"/>
    <w:rsid w:val="001C4ABA"/>
    <w:rsid w:val="001C4F82"/>
    <w:rsid w:val="001C5590"/>
    <w:rsid w:val="001C6571"/>
    <w:rsid w:val="001C75AB"/>
    <w:rsid w:val="001C767C"/>
    <w:rsid w:val="001D1FC9"/>
    <w:rsid w:val="001D4CC6"/>
    <w:rsid w:val="001D5E81"/>
    <w:rsid w:val="001D620E"/>
    <w:rsid w:val="001D65FA"/>
    <w:rsid w:val="001D7328"/>
    <w:rsid w:val="001E0329"/>
    <w:rsid w:val="001E1025"/>
    <w:rsid w:val="001E3046"/>
    <w:rsid w:val="001E3F3D"/>
    <w:rsid w:val="001E497B"/>
    <w:rsid w:val="001E633B"/>
    <w:rsid w:val="001E781A"/>
    <w:rsid w:val="001E7E52"/>
    <w:rsid w:val="001F155D"/>
    <w:rsid w:val="001F1971"/>
    <w:rsid w:val="001F5051"/>
    <w:rsid w:val="001F5762"/>
    <w:rsid w:val="001F6E10"/>
    <w:rsid w:val="001F7FF3"/>
    <w:rsid w:val="00200865"/>
    <w:rsid w:val="00200DEA"/>
    <w:rsid w:val="00202507"/>
    <w:rsid w:val="00202E13"/>
    <w:rsid w:val="00203ACA"/>
    <w:rsid w:val="002046D8"/>
    <w:rsid w:val="00206158"/>
    <w:rsid w:val="00206922"/>
    <w:rsid w:val="00206BC3"/>
    <w:rsid w:val="0021108F"/>
    <w:rsid w:val="00212A98"/>
    <w:rsid w:val="00214931"/>
    <w:rsid w:val="00216142"/>
    <w:rsid w:val="0021738B"/>
    <w:rsid w:val="00217F92"/>
    <w:rsid w:val="00217FD6"/>
    <w:rsid w:val="0022078D"/>
    <w:rsid w:val="002215CB"/>
    <w:rsid w:val="00221801"/>
    <w:rsid w:val="0022290B"/>
    <w:rsid w:val="00223758"/>
    <w:rsid w:val="00223F5B"/>
    <w:rsid w:val="0022413D"/>
    <w:rsid w:val="00224250"/>
    <w:rsid w:val="00224BB3"/>
    <w:rsid w:val="00226BE5"/>
    <w:rsid w:val="00230622"/>
    <w:rsid w:val="002306E1"/>
    <w:rsid w:val="00231629"/>
    <w:rsid w:val="00231F77"/>
    <w:rsid w:val="00232ABF"/>
    <w:rsid w:val="0023591A"/>
    <w:rsid w:val="00236350"/>
    <w:rsid w:val="00236C92"/>
    <w:rsid w:val="00237631"/>
    <w:rsid w:val="002439B2"/>
    <w:rsid w:val="00243DD6"/>
    <w:rsid w:val="0024410F"/>
    <w:rsid w:val="00245DC5"/>
    <w:rsid w:val="00246834"/>
    <w:rsid w:val="00246BEC"/>
    <w:rsid w:val="002513F3"/>
    <w:rsid w:val="00252CA9"/>
    <w:rsid w:val="0025318A"/>
    <w:rsid w:val="002533BF"/>
    <w:rsid w:val="00253BE8"/>
    <w:rsid w:val="00255053"/>
    <w:rsid w:val="00255AE3"/>
    <w:rsid w:val="002563FE"/>
    <w:rsid w:val="00256435"/>
    <w:rsid w:val="00257B94"/>
    <w:rsid w:val="00257BE8"/>
    <w:rsid w:val="002608F3"/>
    <w:rsid w:val="00261595"/>
    <w:rsid w:val="002632C8"/>
    <w:rsid w:val="00264942"/>
    <w:rsid w:val="00265EC8"/>
    <w:rsid w:val="002663C5"/>
    <w:rsid w:val="00267188"/>
    <w:rsid w:val="00267D96"/>
    <w:rsid w:val="00270FEF"/>
    <w:rsid w:val="00271151"/>
    <w:rsid w:val="00272D38"/>
    <w:rsid w:val="00276A6E"/>
    <w:rsid w:val="00281762"/>
    <w:rsid w:val="00283191"/>
    <w:rsid w:val="002862DA"/>
    <w:rsid w:val="002869B6"/>
    <w:rsid w:val="0028773B"/>
    <w:rsid w:val="0029154C"/>
    <w:rsid w:val="00292463"/>
    <w:rsid w:val="00292A4B"/>
    <w:rsid w:val="00292A6C"/>
    <w:rsid w:val="00292F78"/>
    <w:rsid w:val="0029346C"/>
    <w:rsid w:val="002954EF"/>
    <w:rsid w:val="00296513"/>
    <w:rsid w:val="00296A43"/>
    <w:rsid w:val="00296E5B"/>
    <w:rsid w:val="00296F28"/>
    <w:rsid w:val="002977DF"/>
    <w:rsid w:val="002A03F6"/>
    <w:rsid w:val="002A05D8"/>
    <w:rsid w:val="002A24D9"/>
    <w:rsid w:val="002A37A0"/>
    <w:rsid w:val="002A4597"/>
    <w:rsid w:val="002A4D9F"/>
    <w:rsid w:val="002A5C3B"/>
    <w:rsid w:val="002A5F64"/>
    <w:rsid w:val="002A6B20"/>
    <w:rsid w:val="002A6DC7"/>
    <w:rsid w:val="002A7FAB"/>
    <w:rsid w:val="002B0259"/>
    <w:rsid w:val="002B05E8"/>
    <w:rsid w:val="002B13C7"/>
    <w:rsid w:val="002B1F8B"/>
    <w:rsid w:val="002B3FB4"/>
    <w:rsid w:val="002B5047"/>
    <w:rsid w:val="002B67C4"/>
    <w:rsid w:val="002B71D9"/>
    <w:rsid w:val="002C3355"/>
    <w:rsid w:val="002C3454"/>
    <w:rsid w:val="002C4DF8"/>
    <w:rsid w:val="002C6C99"/>
    <w:rsid w:val="002C6E1D"/>
    <w:rsid w:val="002D0012"/>
    <w:rsid w:val="002D2F5E"/>
    <w:rsid w:val="002D32E6"/>
    <w:rsid w:val="002D361E"/>
    <w:rsid w:val="002D3CCD"/>
    <w:rsid w:val="002D4956"/>
    <w:rsid w:val="002D4CD1"/>
    <w:rsid w:val="002D567C"/>
    <w:rsid w:val="002D5FE7"/>
    <w:rsid w:val="002E183F"/>
    <w:rsid w:val="002E1BE3"/>
    <w:rsid w:val="002E1D8C"/>
    <w:rsid w:val="002E25A4"/>
    <w:rsid w:val="002E2625"/>
    <w:rsid w:val="002E26F7"/>
    <w:rsid w:val="002E3A2B"/>
    <w:rsid w:val="002E3EE1"/>
    <w:rsid w:val="002E5386"/>
    <w:rsid w:val="002E60F9"/>
    <w:rsid w:val="002F379C"/>
    <w:rsid w:val="002F3ABC"/>
    <w:rsid w:val="002F6EDC"/>
    <w:rsid w:val="002F7AE8"/>
    <w:rsid w:val="002F7E32"/>
    <w:rsid w:val="003008D7"/>
    <w:rsid w:val="00300A27"/>
    <w:rsid w:val="00301EA9"/>
    <w:rsid w:val="00302026"/>
    <w:rsid w:val="003021DA"/>
    <w:rsid w:val="00304347"/>
    <w:rsid w:val="00304544"/>
    <w:rsid w:val="00304669"/>
    <w:rsid w:val="003049B3"/>
    <w:rsid w:val="00304F80"/>
    <w:rsid w:val="0030653E"/>
    <w:rsid w:val="00307FA5"/>
    <w:rsid w:val="003118D6"/>
    <w:rsid w:val="00311C54"/>
    <w:rsid w:val="003124C7"/>
    <w:rsid w:val="00313F04"/>
    <w:rsid w:val="0031417B"/>
    <w:rsid w:val="003143F5"/>
    <w:rsid w:val="00314497"/>
    <w:rsid w:val="003151B1"/>
    <w:rsid w:val="003162CC"/>
    <w:rsid w:val="0032019B"/>
    <w:rsid w:val="003202BF"/>
    <w:rsid w:val="00321875"/>
    <w:rsid w:val="00321C44"/>
    <w:rsid w:val="00322938"/>
    <w:rsid w:val="00322F30"/>
    <w:rsid w:val="0032515A"/>
    <w:rsid w:val="003253B1"/>
    <w:rsid w:val="00325B78"/>
    <w:rsid w:val="003272C3"/>
    <w:rsid w:val="00327615"/>
    <w:rsid w:val="00327A8B"/>
    <w:rsid w:val="00327DF2"/>
    <w:rsid w:val="0033121E"/>
    <w:rsid w:val="0033186F"/>
    <w:rsid w:val="00334067"/>
    <w:rsid w:val="00334C93"/>
    <w:rsid w:val="003350B1"/>
    <w:rsid w:val="003366D2"/>
    <w:rsid w:val="0033778C"/>
    <w:rsid w:val="003408C7"/>
    <w:rsid w:val="00343299"/>
    <w:rsid w:val="00343A5E"/>
    <w:rsid w:val="00344C19"/>
    <w:rsid w:val="00345785"/>
    <w:rsid w:val="00346398"/>
    <w:rsid w:val="00347001"/>
    <w:rsid w:val="003477DC"/>
    <w:rsid w:val="00347CDF"/>
    <w:rsid w:val="003552C8"/>
    <w:rsid w:val="00355CC6"/>
    <w:rsid w:val="003572EC"/>
    <w:rsid w:val="00357E9D"/>
    <w:rsid w:val="00360D04"/>
    <w:rsid w:val="00360FF6"/>
    <w:rsid w:val="00361E37"/>
    <w:rsid w:val="00361F67"/>
    <w:rsid w:val="00362C98"/>
    <w:rsid w:val="0036639F"/>
    <w:rsid w:val="00366AE5"/>
    <w:rsid w:val="003670C4"/>
    <w:rsid w:val="00367422"/>
    <w:rsid w:val="003718C7"/>
    <w:rsid w:val="00371D27"/>
    <w:rsid w:val="00373D62"/>
    <w:rsid w:val="00374884"/>
    <w:rsid w:val="00375B02"/>
    <w:rsid w:val="00380BC5"/>
    <w:rsid w:val="00381AC0"/>
    <w:rsid w:val="003834C9"/>
    <w:rsid w:val="003854E4"/>
    <w:rsid w:val="00385EF7"/>
    <w:rsid w:val="003904A3"/>
    <w:rsid w:val="003912A9"/>
    <w:rsid w:val="003918F0"/>
    <w:rsid w:val="00393D7C"/>
    <w:rsid w:val="00395374"/>
    <w:rsid w:val="00397566"/>
    <w:rsid w:val="003A13D3"/>
    <w:rsid w:val="003A189F"/>
    <w:rsid w:val="003A6637"/>
    <w:rsid w:val="003A7973"/>
    <w:rsid w:val="003B0FF5"/>
    <w:rsid w:val="003B102D"/>
    <w:rsid w:val="003B20E0"/>
    <w:rsid w:val="003B2D30"/>
    <w:rsid w:val="003B39CF"/>
    <w:rsid w:val="003B4DDF"/>
    <w:rsid w:val="003B65C0"/>
    <w:rsid w:val="003B6AB4"/>
    <w:rsid w:val="003B6CF5"/>
    <w:rsid w:val="003C02F9"/>
    <w:rsid w:val="003C0585"/>
    <w:rsid w:val="003C0AF7"/>
    <w:rsid w:val="003C0FC2"/>
    <w:rsid w:val="003C2767"/>
    <w:rsid w:val="003C34C2"/>
    <w:rsid w:val="003C5997"/>
    <w:rsid w:val="003C6F0F"/>
    <w:rsid w:val="003C7F18"/>
    <w:rsid w:val="003D0F8B"/>
    <w:rsid w:val="003D1294"/>
    <w:rsid w:val="003D161F"/>
    <w:rsid w:val="003D1D69"/>
    <w:rsid w:val="003D2343"/>
    <w:rsid w:val="003D4D45"/>
    <w:rsid w:val="003D5EC2"/>
    <w:rsid w:val="003D6519"/>
    <w:rsid w:val="003D665C"/>
    <w:rsid w:val="003D7875"/>
    <w:rsid w:val="003E45FD"/>
    <w:rsid w:val="003E4AB3"/>
    <w:rsid w:val="003E5065"/>
    <w:rsid w:val="003F210F"/>
    <w:rsid w:val="003F28E9"/>
    <w:rsid w:val="003F2FD1"/>
    <w:rsid w:val="003F5017"/>
    <w:rsid w:val="003F5C22"/>
    <w:rsid w:val="00401479"/>
    <w:rsid w:val="00401502"/>
    <w:rsid w:val="00402740"/>
    <w:rsid w:val="00402AE6"/>
    <w:rsid w:val="00402C5E"/>
    <w:rsid w:val="00404013"/>
    <w:rsid w:val="0040423D"/>
    <w:rsid w:val="004076C6"/>
    <w:rsid w:val="004132C0"/>
    <w:rsid w:val="00416B60"/>
    <w:rsid w:val="00417B86"/>
    <w:rsid w:val="00420FE4"/>
    <w:rsid w:val="0042114F"/>
    <w:rsid w:val="00421F11"/>
    <w:rsid w:val="0042350B"/>
    <w:rsid w:val="0042419E"/>
    <w:rsid w:val="00425108"/>
    <w:rsid w:val="00426165"/>
    <w:rsid w:val="00427018"/>
    <w:rsid w:val="00430CAE"/>
    <w:rsid w:val="0043252A"/>
    <w:rsid w:val="004325A6"/>
    <w:rsid w:val="004333A9"/>
    <w:rsid w:val="0043495E"/>
    <w:rsid w:val="004366AB"/>
    <w:rsid w:val="004377A7"/>
    <w:rsid w:val="004406F7"/>
    <w:rsid w:val="00440DE0"/>
    <w:rsid w:val="00441DE9"/>
    <w:rsid w:val="00442B30"/>
    <w:rsid w:val="004431C8"/>
    <w:rsid w:val="004433A8"/>
    <w:rsid w:val="004437B0"/>
    <w:rsid w:val="00443D41"/>
    <w:rsid w:val="0044446F"/>
    <w:rsid w:val="00444F7E"/>
    <w:rsid w:val="00445065"/>
    <w:rsid w:val="004452CF"/>
    <w:rsid w:val="004465F6"/>
    <w:rsid w:val="00446F81"/>
    <w:rsid w:val="00447149"/>
    <w:rsid w:val="004472E6"/>
    <w:rsid w:val="00450496"/>
    <w:rsid w:val="00450972"/>
    <w:rsid w:val="004519CD"/>
    <w:rsid w:val="00451B46"/>
    <w:rsid w:val="00453910"/>
    <w:rsid w:val="00453CB7"/>
    <w:rsid w:val="00454804"/>
    <w:rsid w:val="004561A3"/>
    <w:rsid w:val="004571AE"/>
    <w:rsid w:val="0046030D"/>
    <w:rsid w:val="00461D80"/>
    <w:rsid w:val="00462C20"/>
    <w:rsid w:val="00464E89"/>
    <w:rsid w:val="00466B61"/>
    <w:rsid w:val="00474CE9"/>
    <w:rsid w:val="004753B4"/>
    <w:rsid w:val="004757DB"/>
    <w:rsid w:val="0047581F"/>
    <w:rsid w:val="00480C56"/>
    <w:rsid w:val="00482034"/>
    <w:rsid w:val="004829C9"/>
    <w:rsid w:val="00483434"/>
    <w:rsid w:val="00483630"/>
    <w:rsid w:val="004846A2"/>
    <w:rsid w:val="004849E9"/>
    <w:rsid w:val="0048530D"/>
    <w:rsid w:val="00487FA5"/>
    <w:rsid w:val="00494410"/>
    <w:rsid w:val="0049787E"/>
    <w:rsid w:val="004A0479"/>
    <w:rsid w:val="004A0908"/>
    <w:rsid w:val="004A0BB1"/>
    <w:rsid w:val="004A0CD0"/>
    <w:rsid w:val="004A134B"/>
    <w:rsid w:val="004A29FD"/>
    <w:rsid w:val="004A4415"/>
    <w:rsid w:val="004A6403"/>
    <w:rsid w:val="004A6423"/>
    <w:rsid w:val="004A7C18"/>
    <w:rsid w:val="004B018E"/>
    <w:rsid w:val="004B03A8"/>
    <w:rsid w:val="004B0433"/>
    <w:rsid w:val="004B0C8C"/>
    <w:rsid w:val="004B1775"/>
    <w:rsid w:val="004B1911"/>
    <w:rsid w:val="004B2014"/>
    <w:rsid w:val="004B24AE"/>
    <w:rsid w:val="004B2CBF"/>
    <w:rsid w:val="004B3AD9"/>
    <w:rsid w:val="004B3D47"/>
    <w:rsid w:val="004B3DE8"/>
    <w:rsid w:val="004B3EB3"/>
    <w:rsid w:val="004B4041"/>
    <w:rsid w:val="004C1B3D"/>
    <w:rsid w:val="004C2E60"/>
    <w:rsid w:val="004C2F97"/>
    <w:rsid w:val="004C62AF"/>
    <w:rsid w:val="004C78BC"/>
    <w:rsid w:val="004C7DF4"/>
    <w:rsid w:val="004D047E"/>
    <w:rsid w:val="004D1617"/>
    <w:rsid w:val="004D2279"/>
    <w:rsid w:val="004D404E"/>
    <w:rsid w:val="004D4754"/>
    <w:rsid w:val="004D497E"/>
    <w:rsid w:val="004D5129"/>
    <w:rsid w:val="004D6353"/>
    <w:rsid w:val="004D76E4"/>
    <w:rsid w:val="004E0D29"/>
    <w:rsid w:val="004E0DFB"/>
    <w:rsid w:val="004E19DA"/>
    <w:rsid w:val="004E4A31"/>
    <w:rsid w:val="004E5CFF"/>
    <w:rsid w:val="004F4448"/>
    <w:rsid w:val="004F4F11"/>
    <w:rsid w:val="004F7CA0"/>
    <w:rsid w:val="005011FB"/>
    <w:rsid w:val="00501ACE"/>
    <w:rsid w:val="0050329C"/>
    <w:rsid w:val="00503AA3"/>
    <w:rsid w:val="00505586"/>
    <w:rsid w:val="0050583B"/>
    <w:rsid w:val="005066D8"/>
    <w:rsid w:val="00511395"/>
    <w:rsid w:val="00512718"/>
    <w:rsid w:val="005127B5"/>
    <w:rsid w:val="00512FE3"/>
    <w:rsid w:val="00516B37"/>
    <w:rsid w:val="00516F87"/>
    <w:rsid w:val="0052108C"/>
    <w:rsid w:val="005224A4"/>
    <w:rsid w:val="0052268C"/>
    <w:rsid w:val="00525FB1"/>
    <w:rsid w:val="005304DC"/>
    <w:rsid w:val="00531971"/>
    <w:rsid w:val="00531BE5"/>
    <w:rsid w:val="005322F7"/>
    <w:rsid w:val="00533B1D"/>
    <w:rsid w:val="00534B4B"/>
    <w:rsid w:val="00534D84"/>
    <w:rsid w:val="00535C15"/>
    <w:rsid w:val="00535EFD"/>
    <w:rsid w:val="0053632A"/>
    <w:rsid w:val="0053658B"/>
    <w:rsid w:val="00540385"/>
    <w:rsid w:val="00540E4B"/>
    <w:rsid w:val="00542FE4"/>
    <w:rsid w:val="00544916"/>
    <w:rsid w:val="00544E78"/>
    <w:rsid w:val="00546800"/>
    <w:rsid w:val="00546FA9"/>
    <w:rsid w:val="0054724D"/>
    <w:rsid w:val="00550DAF"/>
    <w:rsid w:val="00550FBD"/>
    <w:rsid w:val="00551F4C"/>
    <w:rsid w:val="00552F2E"/>
    <w:rsid w:val="005537A2"/>
    <w:rsid w:val="00554687"/>
    <w:rsid w:val="00554CBF"/>
    <w:rsid w:val="0055658B"/>
    <w:rsid w:val="0056017C"/>
    <w:rsid w:val="0056162B"/>
    <w:rsid w:val="00562309"/>
    <w:rsid w:val="00563ABB"/>
    <w:rsid w:val="00564261"/>
    <w:rsid w:val="00564D6A"/>
    <w:rsid w:val="00565BDA"/>
    <w:rsid w:val="00567A40"/>
    <w:rsid w:val="00567BF2"/>
    <w:rsid w:val="00567D84"/>
    <w:rsid w:val="00571532"/>
    <w:rsid w:val="00571B9B"/>
    <w:rsid w:val="00572BB5"/>
    <w:rsid w:val="00572E0B"/>
    <w:rsid w:val="00576E19"/>
    <w:rsid w:val="00577A84"/>
    <w:rsid w:val="00577E0F"/>
    <w:rsid w:val="0058089C"/>
    <w:rsid w:val="0058185B"/>
    <w:rsid w:val="005824F1"/>
    <w:rsid w:val="00582756"/>
    <w:rsid w:val="00583CF4"/>
    <w:rsid w:val="00585986"/>
    <w:rsid w:val="00586A34"/>
    <w:rsid w:val="00587D23"/>
    <w:rsid w:val="00590BAD"/>
    <w:rsid w:val="00590F70"/>
    <w:rsid w:val="005915D8"/>
    <w:rsid w:val="00592464"/>
    <w:rsid w:val="00592F0E"/>
    <w:rsid w:val="0059316C"/>
    <w:rsid w:val="00593296"/>
    <w:rsid w:val="00595188"/>
    <w:rsid w:val="00596950"/>
    <w:rsid w:val="00596A88"/>
    <w:rsid w:val="00596C52"/>
    <w:rsid w:val="005A052C"/>
    <w:rsid w:val="005A181E"/>
    <w:rsid w:val="005A2420"/>
    <w:rsid w:val="005A28AB"/>
    <w:rsid w:val="005A33E8"/>
    <w:rsid w:val="005A3DD9"/>
    <w:rsid w:val="005A4735"/>
    <w:rsid w:val="005A5414"/>
    <w:rsid w:val="005A5A7E"/>
    <w:rsid w:val="005B0702"/>
    <w:rsid w:val="005B1018"/>
    <w:rsid w:val="005B105A"/>
    <w:rsid w:val="005B1221"/>
    <w:rsid w:val="005B3558"/>
    <w:rsid w:val="005B396B"/>
    <w:rsid w:val="005B7E2B"/>
    <w:rsid w:val="005C04AB"/>
    <w:rsid w:val="005C10A5"/>
    <w:rsid w:val="005C11C1"/>
    <w:rsid w:val="005C11E3"/>
    <w:rsid w:val="005C373F"/>
    <w:rsid w:val="005C3835"/>
    <w:rsid w:val="005C527F"/>
    <w:rsid w:val="005C74B8"/>
    <w:rsid w:val="005C79E1"/>
    <w:rsid w:val="005C7AB7"/>
    <w:rsid w:val="005C7EC8"/>
    <w:rsid w:val="005D0AF3"/>
    <w:rsid w:val="005D24CD"/>
    <w:rsid w:val="005D3202"/>
    <w:rsid w:val="005D503A"/>
    <w:rsid w:val="005D523F"/>
    <w:rsid w:val="005D5848"/>
    <w:rsid w:val="005D5D23"/>
    <w:rsid w:val="005D64E7"/>
    <w:rsid w:val="005D685B"/>
    <w:rsid w:val="005D71B1"/>
    <w:rsid w:val="005E073D"/>
    <w:rsid w:val="005E17F8"/>
    <w:rsid w:val="005E2AF3"/>
    <w:rsid w:val="005E3D52"/>
    <w:rsid w:val="005E40C3"/>
    <w:rsid w:val="005E5689"/>
    <w:rsid w:val="005E5DED"/>
    <w:rsid w:val="005E6671"/>
    <w:rsid w:val="005E6DDF"/>
    <w:rsid w:val="005E7FE6"/>
    <w:rsid w:val="005F1C34"/>
    <w:rsid w:val="005F45F0"/>
    <w:rsid w:val="005F48DA"/>
    <w:rsid w:val="005F499A"/>
    <w:rsid w:val="005F4F24"/>
    <w:rsid w:val="005F5533"/>
    <w:rsid w:val="005F5745"/>
    <w:rsid w:val="005F6FC9"/>
    <w:rsid w:val="005F7114"/>
    <w:rsid w:val="005F777C"/>
    <w:rsid w:val="00601256"/>
    <w:rsid w:val="00601D4E"/>
    <w:rsid w:val="00603369"/>
    <w:rsid w:val="00604C41"/>
    <w:rsid w:val="00605432"/>
    <w:rsid w:val="0060572D"/>
    <w:rsid w:val="00605BD6"/>
    <w:rsid w:val="00605D70"/>
    <w:rsid w:val="00606609"/>
    <w:rsid w:val="006104B7"/>
    <w:rsid w:val="006109CC"/>
    <w:rsid w:val="00611C6F"/>
    <w:rsid w:val="00612774"/>
    <w:rsid w:val="006128A4"/>
    <w:rsid w:val="006131DC"/>
    <w:rsid w:val="00613E99"/>
    <w:rsid w:val="00613ED2"/>
    <w:rsid w:val="00614405"/>
    <w:rsid w:val="0061445E"/>
    <w:rsid w:val="006152C2"/>
    <w:rsid w:val="00615704"/>
    <w:rsid w:val="00615724"/>
    <w:rsid w:val="0062296C"/>
    <w:rsid w:val="00625FDD"/>
    <w:rsid w:val="00627064"/>
    <w:rsid w:val="00627870"/>
    <w:rsid w:val="00630BFE"/>
    <w:rsid w:val="006322DD"/>
    <w:rsid w:val="0063311B"/>
    <w:rsid w:val="00633BDC"/>
    <w:rsid w:val="006351FE"/>
    <w:rsid w:val="00635F1C"/>
    <w:rsid w:val="006365B9"/>
    <w:rsid w:val="00641026"/>
    <w:rsid w:val="0064103C"/>
    <w:rsid w:val="00644B61"/>
    <w:rsid w:val="00644C79"/>
    <w:rsid w:val="00644FE1"/>
    <w:rsid w:val="00645C40"/>
    <w:rsid w:val="006469FB"/>
    <w:rsid w:val="00647061"/>
    <w:rsid w:val="0065032A"/>
    <w:rsid w:val="0065095D"/>
    <w:rsid w:val="00651C42"/>
    <w:rsid w:val="00654E70"/>
    <w:rsid w:val="00655E87"/>
    <w:rsid w:val="006560F9"/>
    <w:rsid w:val="0066035C"/>
    <w:rsid w:val="00660D36"/>
    <w:rsid w:val="00660EB7"/>
    <w:rsid w:val="00661FCF"/>
    <w:rsid w:val="00663A28"/>
    <w:rsid w:val="00664C80"/>
    <w:rsid w:val="00665632"/>
    <w:rsid w:val="00667196"/>
    <w:rsid w:val="00667A5A"/>
    <w:rsid w:val="00667C34"/>
    <w:rsid w:val="006716D2"/>
    <w:rsid w:val="00672283"/>
    <w:rsid w:val="00674257"/>
    <w:rsid w:val="006743A3"/>
    <w:rsid w:val="00675D92"/>
    <w:rsid w:val="006807DA"/>
    <w:rsid w:val="00680C9E"/>
    <w:rsid w:val="00681142"/>
    <w:rsid w:val="00682DD6"/>
    <w:rsid w:val="00683E72"/>
    <w:rsid w:val="006865B0"/>
    <w:rsid w:val="00692397"/>
    <w:rsid w:val="0069270D"/>
    <w:rsid w:val="00692B65"/>
    <w:rsid w:val="00692C24"/>
    <w:rsid w:val="00692CFB"/>
    <w:rsid w:val="006934F7"/>
    <w:rsid w:val="006939DB"/>
    <w:rsid w:val="00694DBE"/>
    <w:rsid w:val="00695992"/>
    <w:rsid w:val="00695F4D"/>
    <w:rsid w:val="00697026"/>
    <w:rsid w:val="0069782B"/>
    <w:rsid w:val="00697E98"/>
    <w:rsid w:val="006A09D6"/>
    <w:rsid w:val="006B211A"/>
    <w:rsid w:val="006B4C89"/>
    <w:rsid w:val="006B5844"/>
    <w:rsid w:val="006B58F1"/>
    <w:rsid w:val="006B6C3F"/>
    <w:rsid w:val="006B774D"/>
    <w:rsid w:val="006B7CAB"/>
    <w:rsid w:val="006C03FC"/>
    <w:rsid w:val="006C1351"/>
    <w:rsid w:val="006C23E9"/>
    <w:rsid w:val="006C24D9"/>
    <w:rsid w:val="006C2CF8"/>
    <w:rsid w:val="006C57CD"/>
    <w:rsid w:val="006C7868"/>
    <w:rsid w:val="006C7969"/>
    <w:rsid w:val="006D19A5"/>
    <w:rsid w:val="006D28A0"/>
    <w:rsid w:val="006D2C37"/>
    <w:rsid w:val="006D3077"/>
    <w:rsid w:val="006D5692"/>
    <w:rsid w:val="006D5808"/>
    <w:rsid w:val="006E067F"/>
    <w:rsid w:val="006E0A70"/>
    <w:rsid w:val="006E1D71"/>
    <w:rsid w:val="006E21D8"/>
    <w:rsid w:val="006E36B6"/>
    <w:rsid w:val="006E385A"/>
    <w:rsid w:val="006E4766"/>
    <w:rsid w:val="006E54FA"/>
    <w:rsid w:val="006E639C"/>
    <w:rsid w:val="006E7037"/>
    <w:rsid w:val="006E7154"/>
    <w:rsid w:val="006E74A6"/>
    <w:rsid w:val="006E76D1"/>
    <w:rsid w:val="006F24D8"/>
    <w:rsid w:val="006F2EAE"/>
    <w:rsid w:val="006F39E4"/>
    <w:rsid w:val="006F3B8E"/>
    <w:rsid w:val="006F5177"/>
    <w:rsid w:val="006F7336"/>
    <w:rsid w:val="006F7A5F"/>
    <w:rsid w:val="006F7EA1"/>
    <w:rsid w:val="006F7EE8"/>
    <w:rsid w:val="00700337"/>
    <w:rsid w:val="00700761"/>
    <w:rsid w:val="00700A01"/>
    <w:rsid w:val="00700A6C"/>
    <w:rsid w:val="00700BF5"/>
    <w:rsid w:val="007018A2"/>
    <w:rsid w:val="00702AAD"/>
    <w:rsid w:val="00702BDB"/>
    <w:rsid w:val="007034B2"/>
    <w:rsid w:val="00704671"/>
    <w:rsid w:val="00704C6F"/>
    <w:rsid w:val="007051B8"/>
    <w:rsid w:val="00705498"/>
    <w:rsid w:val="007062C6"/>
    <w:rsid w:val="00711190"/>
    <w:rsid w:val="00711594"/>
    <w:rsid w:val="00711697"/>
    <w:rsid w:val="00712348"/>
    <w:rsid w:val="00713314"/>
    <w:rsid w:val="00713F46"/>
    <w:rsid w:val="00714765"/>
    <w:rsid w:val="00716735"/>
    <w:rsid w:val="00716A24"/>
    <w:rsid w:val="007210ED"/>
    <w:rsid w:val="007213E5"/>
    <w:rsid w:val="0072348F"/>
    <w:rsid w:val="00723852"/>
    <w:rsid w:val="00723A76"/>
    <w:rsid w:val="00724835"/>
    <w:rsid w:val="007248F4"/>
    <w:rsid w:val="0072530C"/>
    <w:rsid w:val="007303BB"/>
    <w:rsid w:val="00730DB7"/>
    <w:rsid w:val="00731C17"/>
    <w:rsid w:val="007321E5"/>
    <w:rsid w:val="00733628"/>
    <w:rsid w:val="007337E4"/>
    <w:rsid w:val="00733F67"/>
    <w:rsid w:val="007368F0"/>
    <w:rsid w:val="007368FD"/>
    <w:rsid w:val="00737606"/>
    <w:rsid w:val="00737FD9"/>
    <w:rsid w:val="00741285"/>
    <w:rsid w:val="00741FE8"/>
    <w:rsid w:val="0074323B"/>
    <w:rsid w:val="00743981"/>
    <w:rsid w:val="00743E31"/>
    <w:rsid w:val="007440A7"/>
    <w:rsid w:val="00744249"/>
    <w:rsid w:val="00744E92"/>
    <w:rsid w:val="007460F9"/>
    <w:rsid w:val="00746972"/>
    <w:rsid w:val="00746D05"/>
    <w:rsid w:val="0075425E"/>
    <w:rsid w:val="0075658A"/>
    <w:rsid w:val="007568C3"/>
    <w:rsid w:val="00756FEA"/>
    <w:rsid w:val="00757209"/>
    <w:rsid w:val="007573D3"/>
    <w:rsid w:val="00761AFD"/>
    <w:rsid w:val="00765B5A"/>
    <w:rsid w:val="00766877"/>
    <w:rsid w:val="00766DDD"/>
    <w:rsid w:val="00770F94"/>
    <w:rsid w:val="007716A1"/>
    <w:rsid w:val="00771805"/>
    <w:rsid w:val="00772B99"/>
    <w:rsid w:val="00775EE8"/>
    <w:rsid w:val="007776F2"/>
    <w:rsid w:val="00777D16"/>
    <w:rsid w:val="00777F5D"/>
    <w:rsid w:val="00780433"/>
    <w:rsid w:val="00780B8B"/>
    <w:rsid w:val="00785F6B"/>
    <w:rsid w:val="007872D6"/>
    <w:rsid w:val="007903DA"/>
    <w:rsid w:val="00790E04"/>
    <w:rsid w:val="007928DC"/>
    <w:rsid w:val="00794FCD"/>
    <w:rsid w:val="007968BD"/>
    <w:rsid w:val="007A109C"/>
    <w:rsid w:val="007A14B9"/>
    <w:rsid w:val="007A1E14"/>
    <w:rsid w:val="007A2565"/>
    <w:rsid w:val="007A25CC"/>
    <w:rsid w:val="007A2DFC"/>
    <w:rsid w:val="007A4F6E"/>
    <w:rsid w:val="007A50A6"/>
    <w:rsid w:val="007A5187"/>
    <w:rsid w:val="007A559F"/>
    <w:rsid w:val="007A60B8"/>
    <w:rsid w:val="007B0FAF"/>
    <w:rsid w:val="007B123C"/>
    <w:rsid w:val="007B1F11"/>
    <w:rsid w:val="007B2120"/>
    <w:rsid w:val="007B3A5F"/>
    <w:rsid w:val="007B5734"/>
    <w:rsid w:val="007B5D36"/>
    <w:rsid w:val="007B6661"/>
    <w:rsid w:val="007B66F2"/>
    <w:rsid w:val="007B791B"/>
    <w:rsid w:val="007C03F0"/>
    <w:rsid w:val="007C1651"/>
    <w:rsid w:val="007C410E"/>
    <w:rsid w:val="007C4736"/>
    <w:rsid w:val="007C5FAD"/>
    <w:rsid w:val="007C5FF5"/>
    <w:rsid w:val="007C687F"/>
    <w:rsid w:val="007C7211"/>
    <w:rsid w:val="007D0DBC"/>
    <w:rsid w:val="007D23BF"/>
    <w:rsid w:val="007D377A"/>
    <w:rsid w:val="007D4357"/>
    <w:rsid w:val="007D5F2A"/>
    <w:rsid w:val="007D7C29"/>
    <w:rsid w:val="007E0338"/>
    <w:rsid w:val="007E0DD2"/>
    <w:rsid w:val="007E33B0"/>
    <w:rsid w:val="007E4BEF"/>
    <w:rsid w:val="007E5BC2"/>
    <w:rsid w:val="007E5C73"/>
    <w:rsid w:val="007E76D6"/>
    <w:rsid w:val="007F2685"/>
    <w:rsid w:val="007F2703"/>
    <w:rsid w:val="007F4294"/>
    <w:rsid w:val="007F46A0"/>
    <w:rsid w:val="007F596D"/>
    <w:rsid w:val="007F6FAC"/>
    <w:rsid w:val="007F712A"/>
    <w:rsid w:val="007F77F6"/>
    <w:rsid w:val="00800C27"/>
    <w:rsid w:val="00802B5A"/>
    <w:rsid w:val="008070C4"/>
    <w:rsid w:val="00811082"/>
    <w:rsid w:val="0081279F"/>
    <w:rsid w:val="00815428"/>
    <w:rsid w:val="008154E6"/>
    <w:rsid w:val="008164A2"/>
    <w:rsid w:val="008178B9"/>
    <w:rsid w:val="00817CF1"/>
    <w:rsid w:val="0082262F"/>
    <w:rsid w:val="00823540"/>
    <w:rsid w:val="0082405F"/>
    <w:rsid w:val="00824EB2"/>
    <w:rsid w:val="008250E5"/>
    <w:rsid w:val="00825A65"/>
    <w:rsid w:val="00825CAB"/>
    <w:rsid w:val="00825E70"/>
    <w:rsid w:val="0082644A"/>
    <w:rsid w:val="00833334"/>
    <w:rsid w:val="0083349B"/>
    <w:rsid w:val="00833C0D"/>
    <w:rsid w:val="00834932"/>
    <w:rsid w:val="00834F29"/>
    <w:rsid w:val="0083515A"/>
    <w:rsid w:val="008365C3"/>
    <w:rsid w:val="00836C8A"/>
    <w:rsid w:val="00836EA5"/>
    <w:rsid w:val="00843192"/>
    <w:rsid w:val="0084330D"/>
    <w:rsid w:val="008439A9"/>
    <w:rsid w:val="00843B7D"/>
    <w:rsid w:val="00844A04"/>
    <w:rsid w:val="0084500A"/>
    <w:rsid w:val="008453B5"/>
    <w:rsid w:val="00846076"/>
    <w:rsid w:val="0084707A"/>
    <w:rsid w:val="008501CD"/>
    <w:rsid w:val="00850EA9"/>
    <w:rsid w:val="0085153B"/>
    <w:rsid w:val="00855559"/>
    <w:rsid w:val="00860308"/>
    <w:rsid w:val="00861BD7"/>
    <w:rsid w:val="0086300A"/>
    <w:rsid w:val="00863C98"/>
    <w:rsid w:val="00864156"/>
    <w:rsid w:val="0086489A"/>
    <w:rsid w:val="0086523A"/>
    <w:rsid w:val="008658FF"/>
    <w:rsid w:val="0087157D"/>
    <w:rsid w:val="00872006"/>
    <w:rsid w:val="008722EC"/>
    <w:rsid w:val="00873325"/>
    <w:rsid w:val="00875146"/>
    <w:rsid w:val="008758FE"/>
    <w:rsid w:val="0087682B"/>
    <w:rsid w:val="008800DA"/>
    <w:rsid w:val="008809C3"/>
    <w:rsid w:val="008818D4"/>
    <w:rsid w:val="008829C3"/>
    <w:rsid w:val="00883FA1"/>
    <w:rsid w:val="008858C2"/>
    <w:rsid w:val="00886E8C"/>
    <w:rsid w:val="00890096"/>
    <w:rsid w:val="008903D9"/>
    <w:rsid w:val="00890789"/>
    <w:rsid w:val="008909BB"/>
    <w:rsid w:val="00891BDE"/>
    <w:rsid w:val="0089255A"/>
    <w:rsid w:val="00893238"/>
    <w:rsid w:val="0089344B"/>
    <w:rsid w:val="008938A0"/>
    <w:rsid w:val="008938AB"/>
    <w:rsid w:val="008939F3"/>
    <w:rsid w:val="00893C9E"/>
    <w:rsid w:val="00894066"/>
    <w:rsid w:val="008940C2"/>
    <w:rsid w:val="00894A7F"/>
    <w:rsid w:val="00894CDC"/>
    <w:rsid w:val="00894E0F"/>
    <w:rsid w:val="008977D9"/>
    <w:rsid w:val="008A0E3D"/>
    <w:rsid w:val="008A129F"/>
    <w:rsid w:val="008A1955"/>
    <w:rsid w:val="008A2D46"/>
    <w:rsid w:val="008A429C"/>
    <w:rsid w:val="008A4BE6"/>
    <w:rsid w:val="008A5146"/>
    <w:rsid w:val="008A5401"/>
    <w:rsid w:val="008A641C"/>
    <w:rsid w:val="008A7CEC"/>
    <w:rsid w:val="008B0463"/>
    <w:rsid w:val="008B232E"/>
    <w:rsid w:val="008B4029"/>
    <w:rsid w:val="008B4174"/>
    <w:rsid w:val="008B585C"/>
    <w:rsid w:val="008B7817"/>
    <w:rsid w:val="008C0B3A"/>
    <w:rsid w:val="008C1893"/>
    <w:rsid w:val="008C1AD7"/>
    <w:rsid w:val="008C1C32"/>
    <w:rsid w:val="008C3429"/>
    <w:rsid w:val="008C40C9"/>
    <w:rsid w:val="008C4250"/>
    <w:rsid w:val="008C4667"/>
    <w:rsid w:val="008C562E"/>
    <w:rsid w:val="008C7BC9"/>
    <w:rsid w:val="008D0A0F"/>
    <w:rsid w:val="008D29C8"/>
    <w:rsid w:val="008D2AAB"/>
    <w:rsid w:val="008D59C5"/>
    <w:rsid w:val="008D5F6E"/>
    <w:rsid w:val="008D607C"/>
    <w:rsid w:val="008D63FA"/>
    <w:rsid w:val="008D6B79"/>
    <w:rsid w:val="008E0E02"/>
    <w:rsid w:val="008E100A"/>
    <w:rsid w:val="008E3589"/>
    <w:rsid w:val="008E3CDA"/>
    <w:rsid w:val="008E445A"/>
    <w:rsid w:val="008E4B56"/>
    <w:rsid w:val="008E51B6"/>
    <w:rsid w:val="008E5952"/>
    <w:rsid w:val="008E5F97"/>
    <w:rsid w:val="008E714B"/>
    <w:rsid w:val="008F014C"/>
    <w:rsid w:val="008F0CBB"/>
    <w:rsid w:val="008F13A2"/>
    <w:rsid w:val="008F2BE0"/>
    <w:rsid w:val="008F39C6"/>
    <w:rsid w:val="008F4A63"/>
    <w:rsid w:val="008F5435"/>
    <w:rsid w:val="008F5D43"/>
    <w:rsid w:val="00900A83"/>
    <w:rsid w:val="00900E54"/>
    <w:rsid w:val="00902454"/>
    <w:rsid w:val="009026D1"/>
    <w:rsid w:val="00903720"/>
    <w:rsid w:val="009066E2"/>
    <w:rsid w:val="009067F4"/>
    <w:rsid w:val="00907B33"/>
    <w:rsid w:val="00910464"/>
    <w:rsid w:val="00911C71"/>
    <w:rsid w:val="009125EE"/>
    <w:rsid w:val="00912D82"/>
    <w:rsid w:val="00914727"/>
    <w:rsid w:val="009148D6"/>
    <w:rsid w:val="00914ED1"/>
    <w:rsid w:val="009171EE"/>
    <w:rsid w:val="00922456"/>
    <w:rsid w:val="009226BF"/>
    <w:rsid w:val="00923A30"/>
    <w:rsid w:val="009264B0"/>
    <w:rsid w:val="0092671B"/>
    <w:rsid w:val="00927A7D"/>
    <w:rsid w:val="00927DFD"/>
    <w:rsid w:val="0093478A"/>
    <w:rsid w:val="00934F20"/>
    <w:rsid w:val="00935AA5"/>
    <w:rsid w:val="00936669"/>
    <w:rsid w:val="00936703"/>
    <w:rsid w:val="009375C9"/>
    <w:rsid w:val="00937A7F"/>
    <w:rsid w:val="0094043A"/>
    <w:rsid w:val="009438FD"/>
    <w:rsid w:val="00944D42"/>
    <w:rsid w:val="009464C9"/>
    <w:rsid w:val="00947094"/>
    <w:rsid w:val="00950A60"/>
    <w:rsid w:val="00950ABB"/>
    <w:rsid w:val="00950AE4"/>
    <w:rsid w:val="009548DE"/>
    <w:rsid w:val="00955268"/>
    <w:rsid w:val="0095755A"/>
    <w:rsid w:val="009575D6"/>
    <w:rsid w:val="00960D33"/>
    <w:rsid w:val="00961633"/>
    <w:rsid w:val="00962C55"/>
    <w:rsid w:val="00962F9B"/>
    <w:rsid w:val="00963164"/>
    <w:rsid w:val="00963C7A"/>
    <w:rsid w:val="0096552A"/>
    <w:rsid w:val="009667C5"/>
    <w:rsid w:val="00967006"/>
    <w:rsid w:val="00972312"/>
    <w:rsid w:val="009729D2"/>
    <w:rsid w:val="00973B50"/>
    <w:rsid w:val="00974B27"/>
    <w:rsid w:val="00974C35"/>
    <w:rsid w:val="00975287"/>
    <w:rsid w:val="00975AA7"/>
    <w:rsid w:val="00977356"/>
    <w:rsid w:val="00980E27"/>
    <w:rsid w:val="00980F71"/>
    <w:rsid w:val="00982856"/>
    <w:rsid w:val="009830E8"/>
    <w:rsid w:val="00986314"/>
    <w:rsid w:val="00986D4A"/>
    <w:rsid w:val="00986DD7"/>
    <w:rsid w:val="00986E41"/>
    <w:rsid w:val="00994E07"/>
    <w:rsid w:val="00995CC7"/>
    <w:rsid w:val="00995ED4"/>
    <w:rsid w:val="00997EB3"/>
    <w:rsid w:val="009A030E"/>
    <w:rsid w:val="009A07A0"/>
    <w:rsid w:val="009A1584"/>
    <w:rsid w:val="009A2B74"/>
    <w:rsid w:val="009A2B95"/>
    <w:rsid w:val="009A33C5"/>
    <w:rsid w:val="009A44B0"/>
    <w:rsid w:val="009A61FE"/>
    <w:rsid w:val="009A64F9"/>
    <w:rsid w:val="009A6C9E"/>
    <w:rsid w:val="009A7645"/>
    <w:rsid w:val="009B1809"/>
    <w:rsid w:val="009B18C2"/>
    <w:rsid w:val="009B2F23"/>
    <w:rsid w:val="009B30D1"/>
    <w:rsid w:val="009B4292"/>
    <w:rsid w:val="009B5DF0"/>
    <w:rsid w:val="009C1CD4"/>
    <w:rsid w:val="009C2A00"/>
    <w:rsid w:val="009C307E"/>
    <w:rsid w:val="009C3D0F"/>
    <w:rsid w:val="009C433B"/>
    <w:rsid w:val="009C5B6A"/>
    <w:rsid w:val="009C6B35"/>
    <w:rsid w:val="009D06CC"/>
    <w:rsid w:val="009D3CFC"/>
    <w:rsid w:val="009D4F7B"/>
    <w:rsid w:val="009D5CE7"/>
    <w:rsid w:val="009D5D93"/>
    <w:rsid w:val="009D63F3"/>
    <w:rsid w:val="009D6678"/>
    <w:rsid w:val="009D6906"/>
    <w:rsid w:val="009E26FB"/>
    <w:rsid w:val="009E29A0"/>
    <w:rsid w:val="009E2C0A"/>
    <w:rsid w:val="009E31DB"/>
    <w:rsid w:val="009E369A"/>
    <w:rsid w:val="009E5883"/>
    <w:rsid w:val="009E5959"/>
    <w:rsid w:val="009E5BE3"/>
    <w:rsid w:val="009E795D"/>
    <w:rsid w:val="009F023F"/>
    <w:rsid w:val="009F0627"/>
    <w:rsid w:val="009F1314"/>
    <w:rsid w:val="009F1E10"/>
    <w:rsid w:val="009F2402"/>
    <w:rsid w:val="009F2431"/>
    <w:rsid w:val="009F37A5"/>
    <w:rsid w:val="009F5842"/>
    <w:rsid w:val="009F622D"/>
    <w:rsid w:val="009F7847"/>
    <w:rsid w:val="00A00171"/>
    <w:rsid w:val="00A00E45"/>
    <w:rsid w:val="00A02A0F"/>
    <w:rsid w:val="00A041FE"/>
    <w:rsid w:val="00A045F7"/>
    <w:rsid w:val="00A0470E"/>
    <w:rsid w:val="00A051A9"/>
    <w:rsid w:val="00A06460"/>
    <w:rsid w:val="00A0776A"/>
    <w:rsid w:val="00A07BFC"/>
    <w:rsid w:val="00A07C1B"/>
    <w:rsid w:val="00A106FD"/>
    <w:rsid w:val="00A10AEA"/>
    <w:rsid w:val="00A1334F"/>
    <w:rsid w:val="00A13E0B"/>
    <w:rsid w:val="00A16B38"/>
    <w:rsid w:val="00A16D45"/>
    <w:rsid w:val="00A173A8"/>
    <w:rsid w:val="00A2063E"/>
    <w:rsid w:val="00A20706"/>
    <w:rsid w:val="00A2335A"/>
    <w:rsid w:val="00A26289"/>
    <w:rsid w:val="00A2742E"/>
    <w:rsid w:val="00A308B1"/>
    <w:rsid w:val="00A3174E"/>
    <w:rsid w:val="00A31D3E"/>
    <w:rsid w:val="00A32B37"/>
    <w:rsid w:val="00A33C37"/>
    <w:rsid w:val="00A3587A"/>
    <w:rsid w:val="00A36D57"/>
    <w:rsid w:val="00A371B1"/>
    <w:rsid w:val="00A3733D"/>
    <w:rsid w:val="00A40570"/>
    <w:rsid w:val="00A4084B"/>
    <w:rsid w:val="00A428B4"/>
    <w:rsid w:val="00A43B44"/>
    <w:rsid w:val="00A4449A"/>
    <w:rsid w:val="00A449B5"/>
    <w:rsid w:val="00A4534C"/>
    <w:rsid w:val="00A463B5"/>
    <w:rsid w:val="00A46643"/>
    <w:rsid w:val="00A469E4"/>
    <w:rsid w:val="00A5022E"/>
    <w:rsid w:val="00A508B8"/>
    <w:rsid w:val="00A512AB"/>
    <w:rsid w:val="00A514E0"/>
    <w:rsid w:val="00A51901"/>
    <w:rsid w:val="00A52478"/>
    <w:rsid w:val="00A52C11"/>
    <w:rsid w:val="00A53B1E"/>
    <w:rsid w:val="00A56C04"/>
    <w:rsid w:val="00A56E7A"/>
    <w:rsid w:val="00A61262"/>
    <w:rsid w:val="00A6159D"/>
    <w:rsid w:val="00A619A4"/>
    <w:rsid w:val="00A62DB3"/>
    <w:rsid w:val="00A6477A"/>
    <w:rsid w:val="00A664B0"/>
    <w:rsid w:val="00A6681A"/>
    <w:rsid w:val="00A67EBC"/>
    <w:rsid w:val="00A70391"/>
    <w:rsid w:val="00A70778"/>
    <w:rsid w:val="00A726FD"/>
    <w:rsid w:val="00A74805"/>
    <w:rsid w:val="00A748AB"/>
    <w:rsid w:val="00A74F86"/>
    <w:rsid w:val="00A7503C"/>
    <w:rsid w:val="00A75403"/>
    <w:rsid w:val="00A760F5"/>
    <w:rsid w:val="00A77F81"/>
    <w:rsid w:val="00A82D11"/>
    <w:rsid w:val="00A839A1"/>
    <w:rsid w:val="00A85866"/>
    <w:rsid w:val="00A86C15"/>
    <w:rsid w:val="00A91AFF"/>
    <w:rsid w:val="00A95394"/>
    <w:rsid w:val="00A9715B"/>
    <w:rsid w:val="00AA1AF3"/>
    <w:rsid w:val="00AA2189"/>
    <w:rsid w:val="00AA2984"/>
    <w:rsid w:val="00AA4547"/>
    <w:rsid w:val="00AA470F"/>
    <w:rsid w:val="00AA5A49"/>
    <w:rsid w:val="00AA5AB1"/>
    <w:rsid w:val="00AA684C"/>
    <w:rsid w:val="00AB045D"/>
    <w:rsid w:val="00AB2080"/>
    <w:rsid w:val="00AB2948"/>
    <w:rsid w:val="00AB46FD"/>
    <w:rsid w:val="00AB5AE7"/>
    <w:rsid w:val="00AB642B"/>
    <w:rsid w:val="00AB724C"/>
    <w:rsid w:val="00AB7748"/>
    <w:rsid w:val="00AC05E4"/>
    <w:rsid w:val="00AC1574"/>
    <w:rsid w:val="00AC1E07"/>
    <w:rsid w:val="00AC22C6"/>
    <w:rsid w:val="00AC34B8"/>
    <w:rsid w:val="00AC48E8"/>
    <w:rsid w:val="00AC606A"/>
    <w:rsid w:val="00AC753F"/>
    <w:rsid w:val="00AC7943"/>
    <w:rsid w:val="00AD0605"/>
    <w:rsid w:val="00AD11FB"/>
    <w:rsid w:val="00AD3E01"/>
    <w:rsid w:val="00AD47C2"/>
    <w:rsid w:val="00AD6FAD"/>
    <w:rsid w:val="00AE02B8"/>
    <w:rsid w:val="00AE0940"/>
    <w:rsid w:val="00AE183B"/>
    <w:rsid w:val="00AE6003"/>
    <w:rsid w:val="00AE679B"/>
    <w:rsid w:val="00AF0168"/>
    <w:rsid w:val="00AF1929"/>
    <w:rsid w:val="00AF20CC"/>
    <w:rsid w:val="00AF25CE"/>
    <w:rsid w:val="00AF35AD"/>
    <w:rsid w:val="00AF46F9"/>
    <w:rsid w:val="00AF4C7E"/>
    <w:rsid w:val="00AF5A39"/>
    <w:rsid w:val="00AF62DB"/>
    <w:rsid w:val="00AF7886"/>
    <w:rsid w:val="00B0022B"/>
    <w:rsid w:val="00B00308"/>
    <w:rsid w:val="00B03B39"/>
    <w:rsid w:val="00B03EB3"/>
    <w:rsid w:val="00B04CDA"/>
    <w:rsid w:val="00B057DF"/>
    <w:rsid w:val="00B1080A"/>
    <w:rsid w:val="00B11ECF"/>
    <w:rsid w:val="00B136AB"/>
    <w:rsid w:val="00B1416D"/>
    <w:rsid w:val="00B15695"/>
    <w:rsid w:val="00B16A53"/>
    <w:rsid w:val="00B17406"/>
    <w:rsid w:val="00B20B9C"/>
    <w:rsid w:val="00B20DEE"/>
    <w:rsid w:val="00B214D7"/>
    <w:rsid w:val="00B214EB"/>
    <w:rsid w:val="00B21610"/>
    <w:rsid w:val="00B21929"/>
    <w:rsid w:val="00B22641"/>
    <w:rsid w:val="00B23CAB"/>
    <w:rsid w:val="00B23D3C"/>
    <w:rsid w:val="00B23DF3"/>
    <w:rsid w:val="00B24F4A"/>
    <w:rsid w:val="00B25BDA"/>
    <w:rsid w:val="00B26AC6"/>
    <w:rsid w:val="00B27366"/>
    <w:rsid w:val="00B30813"/>
    <w:rsid w:val="00B31A7E"/>
    <w:rsid w:val="00B3270D"/>
    <w:rsid w:val="00B3420F"/>
    <w:rsid w:val="00B348CA"/>
    <w:rsid w:val="00B34AF3"/>
    <w:rsid w:val="00B353FF"/>
    <w:rsid w:val="00B36051"/>
    <w:rsid w:val="00B36994"/>
    <w:rsid w:val="00B3741A"/>
    <w:rsid w:val="00B379CF"/>
    <w:rsid w:val="00B40858"/>
    <w:rsid w:val="00B43987"/>
    <w:rsid w:val="00B43C70"/>
    <w:rsid w:val="00B44013"/>
    <w:rsid w:val="00B444F0"/>
    <w:rsid w:val="00B447FB"/>
    <w:rsid w:val="00B46D8E"/>
    <w:rsid w:val="00B477C1"/>
    <w:rsid w:val="00B5109A"/>
    <w:rsid w:val="00B51E11"/>
    <w:rsid w:val="00B52094"/>
    <w:rsid w:val="00B527AE"/>
    <w:rsid w:val="00B52AC7"/>
    <w:rsid w:val="00B52C64"/>
    <w:rsid w:val="00B531E8"/>
    <w:rsid w:val="00B56DD1"/>
    <w:rsid w:val="00B576E6"/>
    <w:rsid w:val="00B57DBE"/>
    <w:rsid w:val="00B603CB"/>
    <w:rsid w:val="00B61540"/>
    <w:rsid w:val="00B621F6"/>
    <w:rsid w:val="00B639B2"/>
    <w:rsid w:val="00B64A22"/>
    <w:rsid w:val="00B655FF"/>
    <w:rsid w:val="00B65C00"/>
    <w:rsid w:val="00B706F9"/>
    <w:rsid w:val="00B70DF5"/>
    <w:rsid w:val="00B72118"/>
    <w:rsid w:val="00B72FBD"/>
    <w:rsid w:val="00B7538F"/>
    <w:rsid w:val="00B75A33"/>
    <w:rsid w:val="00B76870"/>
    <w:rsid w:val="00B80240"/>
    <w:rsid w:val="00B80B71"/>
    <w:rsid w:val="00B82C6C"/>
    <w:rsid w:val="00B836A0"/>
    <w:rsid w:val="00B83C96"/>
    <w:rsid w:val="00B84BA8"/>
    <w:rsid w:val="00B90565"/>
    <w:rsid w:val="00B90668"/>
    <w:rsid w:val="00B92C65"/>
    <w:rsid w:val="00B94B72"/>
    <w:rsid w:val="00B94FAF"/>
    <w:rsid w:val="00B962DB"/>
    <w:rsid w:val="00B965BB"/>
    <w:rsid w:val="00B9756D"/>
    <w:rsid w:val="00B977E4"/>
    <w:rsid w:val="00BA0045"/>
    <w:rsid w:val="00BA1393"/>
    <w:rsid w:val="00BA3FD4"/>
    <w:rsid w:val="00BA443F"/>
    <w:rsid w:val="00BA4EFE"/>
    <w:rsid w:val="00BA62F3"/>
    <w:rsid w:val="00BA6D8B"/>
    <w:rsid w:val="00BB0F2A"/>
    <w:rsid w:val="00BB533F"/>
    <w:rsid w:val="00BC0921"/>
    <w:rsid w:val="00BC0F6D"/>
    <w:rsid w:val="00BC3133"/>
    <w:rsid w:val="00BC3F5C"/>
    <w:rsid w:val="00BC47D6"/>
    <w:rsid w:val="00BC49C7"/>
    <w:rsid w:val="00BC4B56"/>
    <w:rsid w:val="00BC5072"/>
    <w:rsid w:val="00BC517D"/>
    <w:rsid w:val="00BC56AB"/>
    <w:rsid w:val="00BC5C69"/>
    <w:rsid w:val="00BC63C0"/>
    <w:rsid w:val="00BD0A00"/>
    <w:rsid w:val="00BD111F"/>
    <w:rsid w:val="00BD15EC"/>
    <w:rsid w:val="00BD209D"/>
    <w:rsid w:val="00BD2119"/>
    <w:rsid w:val="00BD37F8"/>
    <w:rsid w:val="00BD3B81"/>
    <w:rsid w:val="00BD44B0"/>
    <w:rsid w:val="00BD6594"/>
    <w:rsid w:val="00BD6BE5"/>
    <w:rsid w:val="00BD6F4F"/>
    <w:rsid w:val="00BD7452"/>
    <w:rsid w:val="00BE0592"/>
    <w:rsid w:val="00BE368C"/>
    <w:rsid w:val="00BE55D5"/>
    <w:rsid w:val="00BE664E"/>
    <w:rsid w:val="00BE6F69"/>
    <w:rsid w:val="00BF0957"/>
    <w:rsid w:val="00BF1018"/>
    <w:rsid w:val="00BF2571"/>
    <w:rsid w:val="00BF2BC1"/>
    <w:rsid w:val="00BF3635"/>
    <w:rsid w:val="00BF3AA3"/>
    <w:rsid w:val="00BF401C"/>
    <w:rsid w:val="00BF458A"/>
    <w:rsid w:val="00BF6E9F"/>
    <w:rsid w:val="00BF776B"/>
    <w:rsid w:val="00BF77AF"/>
    <w:rsid w:val="00C01AB8"/>
    <w:rsid w:val="00C01D99"/>
    <w:rsid w:val="00C04B57"/>
    <w:rsid w:val="00C05AAF"/>
    <w:rsid w:val="00C05E0D"/>
    <w:rsid w:val="00C07FE0"/>
    <w:rsid w:val="00C10044"/>
    <w:rsid w:val="00C10219"/>
    <w:rsid w:val="00C1082A"/>
    <w:rsid w:val="00C10A40"/>
    <w:rsid w:val="00C10B34"/>
    <w:rsid w:val="00C11285"/>
    <w:rsid w:val="00C12F97"/>
    <w:rsid w:val="00C13CFC"/>
    <w:rsid w:val="00C13E36"/>
    <w:rsid w:val="00C14401"/>
    <w:rsid w:val="00C14EE0"/>
    <w:rsid w:val="00C150DE"/>
    <w:rsid w:val="00C1622E"/>
    <w:rsid w:val="00C16425"/>
    <w:rsid w:val="00C1646D"/>
    <w:rsid w:val="00C17346"/>
    <w:rsid w:val="00C17881"/>
    <w:rsid w:val="00C178E2"/>
    <w:rsid w:val="00C224A0"/>
    <w:rsid w:val="00C22945"/>
    <w:rsid w:val="00C22989"/>
    <w:rsid w:val="00C24366"/>
    <w:rsid w:val="00C244E1"/>
    <w:rsid w:val="00C27113"/>
    <w:rsid w:val="00C279E7"/>
    <w:rsid w:val="00C3159A"/>
    <w:rsid w:val="00C31A6E"/>
    <w:rsid w:val="00C32BFF"/>
    <w:rsid w:val="00C32C71"/>
    <w:rsid w:val="00C35CD1"/>
    <w:rsid w:val="00C4087D"/>
    <w:rsid w:val="00C40CFB"/>
    <w:rsid w:val="00C40E0E"/>
    <w:rsid w:val="00C431B6"/>
    <w:rsid w:val="00C435B2"/>
    <w:rsid w:val="00C4544D"/>
    <w:rsid w:val="00C46C94"/>
    <w:rsid w:val="00C47C6C"/>
    <w:rsid w:val="00C50487"/>
    <w:rsid w:val="00C513AA"/>
    <w:rsid w:val="00C53D80"/>
    <w:rsid w:val="00C56114"/>
    <w:rsid w:val="00C614D1"/>
    <w:rsid w:val="00C618F2"/>
    <w:rsid w:val="00C61A91"/>
    <w:rsid w:val="00C61AB4"/>
    <w:rsid w:val="00C63338"/>
    <w:rsid w:val="00C637D9"/>
    <w:rsid w:val="00C639B7"/>
    <w:rsid w:val="00C641FC"/>
    <w:rsid w:val="00C64248"/>
    <w:rsid w:val="00C7050A"/>
    <w:rsid w:val="00C705D2"/>
    <w:rsid w:val="00C71797"/>
    <w:rsid w:val="00C71D7F"/>
    <w:rsid w:val="00C71F56"/>
    <w:rsid w:val="00C7259D"/>
    <w:rsid w:val="00C72F26"/>
    <w:rsid w:val="00C73086"/>
    <w:rsid w:val="00C7590F"/>
    <w:rsid w:val="00C77EA9"/>
    <w:rsid w:val="00C80296"/>
    <w:rsid w:val="00C80CE5"/>
    <w:rsid w:val="00C80E2C"/>
    <w:rsid w:val="00C849E1"/>
    <w:rsid w:val="00C85B0F"/>
    <w:rsid w:val="00C872A3"/>
    <w:rsid w:val="00C87404"/>
    <w:rsid w:val="00C8780B"/>
    <w:rsid w:val="00C90309"/>
    <w:rsid w:val="00C915E2"/>
    <w:rsid w:val="00C91B32"/>
    <w:rsid w:val="00C92511"/>
    <w:rsid w:val="00C933E5"/>
    <w:rsid w:val="00C942CD"/>
    <w:rsid w:val="00C94731"/>
    <w:rsid w:val="00C954C9"/>
    <w:rsid w:val="00C97261"/>
    <w:rsid w:val="00CA06D1"/>
    <w:rsid w:val="00CA0C31"/>
    <w:rsid w:val="00CA2C79"/>
    <w:rsid w:val="00CA39F4"/>
    <w:rsid w:val="00CA5A79"/>
    <w:rsid w:val="00CB1111"/>
    <w:rsid w:val="00CB2DAD"/>
    <w:rsid w:val="00CB2E5A"/>
    <w:rsid w:val="00CB3058"/>
    <w:rsid w:val="00CB41CA"/>
    <w:rsid w:val="00CB4CBD"/>
    <w:rsid w:val="00CB4E19"/>
    <w:rsid w:val="00CB5EED"/>
    <w:rsid w:val="00CC12FC"/>
    <w:rsid w:val="00CC1DD0"/>
    <w:rsid w:val="00CC2157"/>
    <w:rsid w:val="00CC2448"/>
    <w:rsid w:val="00CC2EED"/>
    <w:rsid w:val="00CC3B6D"/>
    <w:rsid w:val="00CC413D"/>
    <w:rsid w:val="00CC4760"/>
    <w:rsid w:val="00CC65F7"/>
    <w:rsid w:val="00CC6687"/>
    <w:rsid w:val="00CC6738"/>
    <w:rsid w:val="00CC6911"/>
    <w:rsid w:val="00CC77C0"/>
    <w:rsid w:val="00CD128F"/>
    <w:rsid w:val="00CD252D"/>
    <w:rsid w:val="00CD2FBC"/>
    <w:rsid w:val="00CD350C"/>
    <w:rsid w:val="00CD456C"/>
    <w:rsid w:val="00CD53E7"/>
    <w:rsid w:val="00CD5438"/>
    <w:rsid w:val="00CD5564"/>
    <w:rsid w:val="00CD747A"/>
    <w:rsid w:val="00CD7EF7"/>
    <w:rsid w:val="00CE0A3F"/>
    <w:rsid w:val="00CE1D73"/>
    <w:rsid w:val="00CE239A"/>
    <w:rsid w:val="00CE358A"/>
    <w:rsid w:val="00CE3A20"/>
    <w:rsid w:val="00CE7CD8"/>
    <w:rsid w:val="00CE7CDC"/>
    <w:rsid w:val="00CF35B9"/>
    <w:rsid w:val="00CF4C35"/>
    <w:rsid w:val="00CF5F2E"/>
    <w:rsid w:val="00CF6293"/>
    <w:rsid w:val="00CF73E7"/>
    <w:rsid w:val="00CF7636"/>
    <w:rsid w:val="00D04919"/>
    <w:rsid w:val="00D04CC2"/>
    <w:rsid w:val="00D04FCA"/>
    <w:rsid w:val="00D071DB"/>
    <w:rsid w:val="00D101D4"/>
    <w:rsid w:val="00D10E53"/>
    <w:rsid w:val="00D1138A"/>
    <w:rsid w:val="00D12407"/>
    <w:rsid w:val="00D12ECB"/>
    <w:rsid w:val="00D13E3E"/>
    <w:rsid w:val="00D148B6"/>
    <w:rsid w:val="00D150D3"/>
    <w:rsid w:val="00D16518"/>
    <w:rsid w:val="00D219B0"/>
    <w:rsid w:val="00D21AAA"/>
    <w:rsid w:val="00D21E1F"/>
    <w:rsid w:val="00D220F8"/>
    <w:rsid w:val="00D22511"/>
    <w:rsid w:val="00D229D8"/>
    <w:rsid w:val="00D22A9A"/>
    <w:rsid w:val="00D23FD8"/>
    <w:rsid w:val="00D24573"/>
    <w:rsid w:val="00D2494F"/>
    <w:rsid w:val="00D24F87"/>
    <w:rsid w:val="00D25CF4"/>
    <w:rsid w:val="00D2601B"/>
    <w:rsid w:val="00D26550"/>
    <w:rsid w:val="00D304DE"/>
    <w:rsid w:val="00D30F4C"/>
    <w:rsid w:val="00D31C38"/>
    <w:rsid w:val="00D32943"/>
    <w:rsid w:val="00D32AB8"/>
    <w:rsid w:val="00D32C6E"/>
    <w:rsid w:val="00D34888"/>
    <w:rsid w:val="00D357FD"/>
    <w:rsid w:val="00D35903"/>
    <w:rsid w:val="00D37380"/>
    <w:rsid w:val="00D37F83"/>
    <w:rsid w:val="00D40333"/>
    <w:rsid w:val="00D404E3"/>
    <w:rsid w:val="00D41DF6"/>
    <w:rsid w:val="00D426EC"/>
    <w:rsid w:val="00D43118"/>
    <w:rsid w:val="00D44BF9"/>
    <w:rsid w:val="00D466ED"/>
    <w:rsid w:val="00D52018"/>
    <w:rsid w:val="00D530E9"/>
    <w:rsid w:val="00D53E80"/>
    <w:rsid w:val="00D542F8"/>
    <w:rsid w:val="00D54642"/>
    <w:rsid w:val="00D5493F"/>
    <w:rsid w:val="00D56D59"/>
    <w:rsid w:val="00D5719C"/>
    <w:rsid w:val="00D571F8"/>
    <w:rsid w:val="00D57BF4"/>
    <w:rsid w:val="00D57C97"/>
    <w:rsid w:val="00D60D0B"/>
    <w:rsid w:val="00D619D6"/>
    <w:rsid w:val="00D61CAC"/>
    <w:rsid w:val="00D621E6"/>
    <w:rsid w:val="00D62301"/>
    <w:rsid w:val="00D63B00"/>
    <w:rsid w:val="00D63DC5"/>
    <w:rsid w:val="00D6458F"/>
    <w:rsid w:val="00D648AD"/>
    <w:rsid w:val="00D64B64"/>
    <w:rsid w:val="00D67EF5"/>
    <w:rsid w:val="00D7179F"/>
    <w:rsid w:val="00D71848"/>
    <w:rsid w:val="00D721FF"/>
    <w:rsid w:val="00D72210"/>
    <w:rsid w:val="00D74651"/>
    <w:rsid w:val="00D74ABB"/>
    <w:rsid w:val="00D7626B"/>
    <w:rsid w:val="00D765F3"/>
    <w:rsid w:val="00D76D66"/>
    <w:rsid w:val="00D77481"/>
    <w:rsid w:val="00D77A55"/>
    <w:rsid w:val="00D77B42"/>
    <w:rsid w:val="00D8118E"/>
    <w:rsid w:val="00D81229"/>
    <w:rsid w:val="00D8276F"/>
    <w:rsid w:val="00D82A9B"/>
    <w:rsid w:val="00D82D37"/>
    <w:rsid w:val="00D83714"/>
    <w:rsid w:val="00D84501"/>
    <w:rsid w:val="00D856E2"/>
    <w:rsid w:val="00D86093"/>
    <w:rsid w:val="00D8612D"/>
    <w:rsid w:val="00D9085B"/>
    <w:rsid w:val="00D917F5"/>
    <w:rsid w:val="00D92446"/>
    <w:rsid w:val="00D92E4C"/>
    <w:rsid w:val="00D935FB"/>
    <w:rsid w:val="00D9440F"/>
    <w:rsid w:val="00D948D3"/>
    <w:rsid w:val="00D94A31"/>
    <w:rsid w:val="00D9656D"/>
    <w:rsid w:val="00D96789"/>
    <w:rsid w:val="00D96FC3"/>
    <w:rsid w:val="00D970CC"/>
    <w:rsid w:val="00D971F8"/>
    <w:rsid w:val="00DA04ED"/>
    <w:rsid w:val="00DA0705"/>
    <w:rsid w:val="00DA1427"/>
    <w:rsid w:val="00DA28CF"/>
    <w:rsid w:val="00DA2B74"/>
    <w:rsid w:val="00DA4976"/>
    <w:rsid w:val="00DA4B9B"/>
    <w:rsid w:val="00DA4D74"/>
    <w:rsid w:val="00DA4D9F"/>
    <w:rsid w:val="00DA5833"/>
    <w:rsid w:val="00DA62CF"/>
    <w:rsid w:val="00DA6323"/>
    <w:rsid w:val="00DA6D10"/>
    <w:rsid w:val="00DA7B0D"/>
    <w:rsid w:val="00DA7F04"/>
    <w:rsid w:val="00DB0686"/>
    <w:rsid w:val="00DB33DC"/>
    <w:rsid w:val="00DB507E"/>
    <w:rsid w:val="00DB57C4"/>
    <w:rsid w:val="00DB6276"/>
    <w:rsid w:val="00DB6CDC"/>
    <w:rsid w:val="00DC017A"/>
    <w:rsid w:val="00DC13AB"/>
    <w:rsid w:val="00DC165E"/>
    <w:rsid w:val="00DC2691"/>
    <w:rsid w:val="00DC31F2"/>
    <w:rsid w:val="00DC3533"/>
    <w:rsid w:val="00DD1D39"/>
    <w:rsid w:val="00DD2BFD"/>
    <w:rsid w:val="00DD2C7E"/>
    <w:rsid w:val="00DD4466"/>
    <w:rsid w:val="00DD6E7A"/>
    <w:rsid w:val="00DE02AD"/>
    <w:rsid w:val="00DE3283"/>
    <w:rsid w:val="00DE4502"/>
    <w:rsid w:val="00DE48E0"/>
    <w:rsid w:val="00DE5451"/>
    <w:rsid w:val="00DE5F20"/>
    <w:rsid w:val="00DE6974"/>
    <w:rsid w:val="00DE6D5E"/>
    <w:rsid w:val="00DE7520"/>
    <w:rsid w:val="00DE76F9"/>
    <w:rsid w:val="00DE7A3E"/>
    <w:rsid w:val="00DF214C"/>
    <w:rsid w:val="00DF245C"/>
    <w:rsid w:val="00DF4216"/>
    <w:rsid w:val="00DF666E"/>
    <w:rsid w:val="00E003B5"/>
    <w:rsid w:val="00E01469"/>
    <w:rsid w:val="00E025D4"/>
    <w:rsid w:val="00E03F30"/>
    <w:rsid w:val="00E062BF"/>
    <w:rsid w:val="00E06B94"/>
    <w:rsid w:val="00E1092D"/>
    <w:rsid w:val="00E10E7E"/>
    <w:rsid w:val="00E11322"/>
    <w:rsid w:val="00E11CAC"/>
    <w:rsid w:val="00E1519A"/>
    <w:rsid w:val="00E15278"/>
    <w:rsid w:val="00E15390"/>
    <w:rsid w:val="00E177ED"/>
    <w:rsid w:val="00E17A5F"/>
    <w:rsid w:val="00E20406"/>
    <w:rsid w:val="00E205B4"/>
    <w:rsid w:val="00E21127"/>
    <w:rsid w:val="00E21467"/>
    <w:rsid w:val="00E22544"/>
    <w:rsid w:val="00E22607"/>
    <w:rsid w:val="00E2320F"/>
    <w:rsid w:val="00E23573"/>
    <w:rsid w:val="00E23AF4"/>
    <w:rsid w:val="00E23C56"/>
    <w:rsid w:val="00E2480A"/>
    <w:rsid w:val="00E24B54"/>
    <w:rsid w:val="00E25482"/>
    <w:rsid w:val="00E2593A"/>
    <w:rsid w:val="00E274B1"/>
    <w:rsid w:val="00E320B2"/>
    <w:rsid w:val="00E32590"/>
    <w:rsid w:val="00E332BD"/>
    <w:rsid w:val="00E33432"/>
    <w:rsid w:val="00E33727"/>
    <w:rsid w:val="00E33BFB"/>
    <w:rsid w:val="00E342B2"/>
    <w:rsid w:val="00E365E1"/>
    <w:rsid w:val="00E37BDE"/>
    <w:rsid w:val="00E40FD7"/>
    <w:rsid w:val="00E41A43"/>
    <w:rsid w:val="00E41B9A"/>
    <w:rsid w:val="00E43F7C"/>
    <w:rsid w:val="00E450E2"/>
    <w:rsid w:val="00E45E8B"/>
    <w:rsid w:val="00E45EE2"/>
    <w:rsid w:val="00E50036"/>
    <w:rsid w:val="00E507B6"/>
    <w:rsid w:val="00E5163F"/>
    <w:rsid w:val="00E5166A"/>
    <w:rsid w:val="00E53EC1"/>
    <w:rsid w:val="00E54013"/>
    <w:rsid w:val="00E55142"/>
    <w:rsid w:val="00E55CFE"/>
    <w:rsid w:val="00E55F10"/>
    <w:rsid w:val="00E56CE2"/>
    <w:rsid w:val="00E609BF"/>
    <w:rsid w:val="00E60FD5"/>
    <w:rsid w:val="00E61DF7"/>
    <w:rsid w:val="00E6360A"/>
    <w:rsid w:val="00E647F1"/>
    <w:rsid w:val="00E65806"/>
    <w:rsid w:val="00E67757"/>
    <w:rsid w:val="00E679E0"/>
    <w:rsid w:val="00E70B85"/>
    <w:rsid w:val="00E70BEC"/>
    <w:rsid w:val="00E70CA9"/>
    <w:rsid w:val="00E71A49"/>
    <w:rsid w:val="00E71AE5"/>
    <w:rsid w:val="00E71C23"/>
    <w:rsid w:val="00E7287F"/>
    <w:rsid w:val="00E72A9A"/>
    <w:rsid w:val="00E73AD0"/>
    <w:rsid w:val="00E7486C"/>
    <w:rsid w:val="00E74C63"/>
    <w:rsid w:val="00E77DD0"/>
    <w:rsid w:val="00E8040A"/>
    <w:rsid w:val="00E820F7"/>
    <w:rsid w:val="00E84E8C"/>
    <w:rsid w:val="00E86025"/>
    <w:rsid w:val="00E86EB7"/>
    <w:rsid w:val="00E90893"/>
    <w:rsid w:val="00E90EBC"/>
    <w:rsid w:val="00E91311"/>
    <w:rsid w:val="00E91E49"/>
    <w:rsid w:val="00E95FC7"/>
    <w:rsid w:val="00E96A42"/>
    <w:rsid w:val="00E974C2"/>
    <w:rsid w:val="00E9752D"/>
    <w:rsid w:val="00E97895"/>
    <w:rsid w:val="00E97A99"/>
    <w:rsid w:val="00EA258F"/>
    <w:rsid w:val="00EA3766"/>
    <w:rsid w:val="00EA38AB"/>
    <w:rsid w:val="00EA4072"/>
    <w:rsid w:val="00EA50FB"/>
    <w:rsid w:val="00EA722A"/>
    <w:rsid w:val="00EB003E"/>
    <w:rsid w:val="00EB084B"/>
    <w:rsid w:val="00EB1089"/>
    <w:rsid w:val="00EB52F3"/>
    <w:rsid w:val="00EB59A5"/>
    <w:rsid w:val="00EB60F5"/>
    <w:rsid w:val="00EB6BFC"/>
    <w:rsid w:val="00EB6C45"/>
    <w:rsid w:val="00EB7419"/>
    <w:rsid w:val="00EC3571"/>
    <w:rsid w:val="00EC4E13"/>
    <w:rsid w:val="00EC5CB5"/>
    <w:rsid w:val="00EC5D27"/>
    <w:rsid w:val="00EC65CD"/>
    <w:rsid w:val="00EC7F00"/>
    <w:rsid w:val="00ED1488"/>
    <w:rsid w:val="00ED1967"/>
    <w:rsid w:val="00ED2145"/>
    <w:rsid w:val="00ED2BF6"/>
    <w:rsid w:val="00ED3B00"/>
    <w:rsid w:val="00ED3DA7"/>
    <w:rsid w:val="00ED3F87"/>
    <w:rsid w:val="00ED44B3"/>
    <w:rsid w:val="00ED5111"/>
    <w:rsid w:val="00ED5338"/>
    <w:rsid w:val="00ED5A6D"/>
    <w:rsid w:val="00ED600F"/>
    <w:rsid w:val="00ED691D"/>
    <w:rsid w:val="00ED696B"/>
    <w:rsid w:val="00ED6F2A"/>
    <w:rsid w:val="00ED7274"/>
    <w:rsid w:val="00ED741B"/>
    <w:rsid w:val="00ED754C"/>
    <w:rsid w:val="00ED75D4"/>
    <w:rsid w:val="00ED7914"/>
    <w:rsid w:val="00EE17F4"/>
    <w:rsid w:val="00EE20F0"/>
    <w:rsid w:val="00EE577B"/>
    <w:rsid w:val="00EE5D26"/>
    <w:rsid w:val="00EE5E53"/>
    <w:rsid w:val="00EE6820"/>
    <w:rsid w:val="00EF1E14"/>
    <w:rsid w:val="00EF20A5"/>
    <w:rsid w:val="00EF2289"/>
    <w:rsid w:val="00EF3F04"/>
    <w:rsid w:val="00EF427B"/>
    <w:rsid w:val="00EF4F66"/>
    <w:rsid w:val="00EF5537"/>
    <w:rsid w:val="00EF5F07"/>
    <w:rsid w:val="00EF7360"/>
    <w:rsid w:val="00F00B5D"/>
    <w:rsid w:val="00F01024"/>
    <w:rsid w:val="00F01F17"/>
    <w:rsid w:val="00F02502"/>
    <w:rsid w:val="00F030FE"/>
    <w:rsid w:val="00F03C76"/>
    <w:rsid w:val="00F03CFE"/>
    <w:rsid w:val="00F03E2C"/>
    <w:rsid w:val="00F04664"/>
    <w:rsid w:val="00F052F3"/>
    <w:rsid w:val="00F0624C"/>
    <w:rsid w:val="00F068BD"/>
    <w:rsid w:val="00F06EE4"/>
    <w:rsid w:val="00F0711E"/>
    <w:rsid w:val="00F11D59"/>
    <w:rsid w:val="00F16D8B"/>
    <w:rsid w:val="00F2140B"/>
    <w:rsid w:val="00F229A4"/>
    <w:rsid w:val="00F22DFA"/>
    <w:rsid w:val="00F23ACF"/>
    <w:rsid w:val="00F24E44"/>
    <w:rsid w:val="00F30AFF"/>
    <w:rsid w:val="00F31987"/>
    <w:rsid w:val="00F31B3C"/>
    <w:rsid w:val="00F31EE2"/>
    <w:rsid w:val="00F31F6A"/>
    <w:rsid w:val="00F32FBF"/>
    <w:rsid w:val="00F331FD"/>
    <w:rsid w:val="00F34AA3"/>
    <w:rsid w:val="00F352AA"/>
    <w:rsid w:val="00F35724"/>
    <w:rsid w:val="00F35D76"/>
    <w:rsid w:val="00F40E9A"/>
    <w:rsid w:val="00F424E1"/>
    <w:rsid w:val="00F43546"/>
    <w:rsid w:val="00F45020"/>
    <w:rsid w:val="00F450CD"/>
    <w:rsid w:val="00F45B16"/>
    <w:rsid w:val="00F469DC"/>
    <w:rsid w:val="00F47101"/>
    <w:rsid w:val="00F511AB"/>
    <w:rsid w:val="00F52212"/>
    <w:rsid w:val="00F5321E"/>
    <w:rsid w:val="00F54DCC"/>
    <w:rsid w:val="00F54F82"/>
    <w:rsid w:val="00F56080"/>
    <w:rsid w:val="00F56EE3"/>
    <w:rsid w:val="00F576C7"/>
    <w:rsid w:val="00F57CED"/>
    <w:rsid w:val="00F601B6"/>
    <w:rsid w:val="00F64E98"/>
    <w:rsid w:val="00F6582F"/>
    <w:rsid w:val="00F67582"/>
    <w:rsid w:val="00F679A8"/>
    <w:rsid w:val="00F7009B"/>
    <w:rsid w:val="00F7052E"/>
    <w:rsid w:val="00F733B7"/>
    <w:rsid w:val="00F744D0"/>
    <w:rsid w:val="00F7469B"/>
    <w:rsid w:val="00F756FE"/>
    <w:rsid w:val="00F77401"/>
    <w:rsid w:val="00F800F2"/>
    <w:rsid w:val="00F80B3B"/>
    <w:rsid w:val="00F81268"/>
    <w:rsid w:val="00F81D2A"/>
    <w:rsid w:val="00F8206F"/>
    <w:rsid w:val="00F821EE"/>
    <w:rsid w:val="00F83557"/>
    <w:rsid w:val="00F843EA"/>
    <w:rsid w:val="00F85564"/>
    <w:rsid w:val="00F86623"/>
    <w:rsid w:val="00F86CF0"/>
    <w:rsid w:val="00F8795B"/>
    <w:rsid w:val="00F902D9"/>
    <w:rsid w:val="00F90E3E"/>
    <w:rsid w:val="00F91454"/>
    <w:rsid w:val="00F92964"/>
    <w:rsid w:val="00F93305"/>
    <w:rsid w:val="00F9337B"/>
    <w:rsid w:val="00F9399E"/>
    <w:rsid w:val="00F95BE8"/>
    <w:rsid w:val="00F96DB8"/>
    <w:rsid w:val="00FA0F0C"/>
    <w:rsid w:val="00FA18E4"/>
    <w:rsid w:val="00FA18F8"/>
    <w:rsid w:val="00FA1BCD"/>
    <w:rsid w:val="00FA2CC1"/>
    <w:rsid w:val="00FA2D22"/>
    <w:rsid w:val="00FA2DFE"/>
    <w:rsid w:val="00FA30D7"/>
    <w:rsid w:val="00FA5C53"/>
    <w:rsid w:val="00FA6552"/>
    <w:rsid w:val="00FA678D"/>
    <w:rsid w:val="00FA7094"/>
    <w:rsid w:val="00FA7600"/>
    <w:rsid w:val="00FA7D38"/>
    <w:rsid w:val="00FB0F3B"/>
    <w:rsid w:val="00FB108E"/>
    <w:rsid w:val="00FB197B"/>
    <w:rsid w:val="00FB23E6"/>
    <w:rsid w:val="00FB29B1"/>
    <w:rsid w:val="00FB326B"/>
    <w:rsid w:val="00FB3428"/>
    <w:rsid w:val="00FB3E78"/>
    <w:rsid w:val="00FB5D0A"/>
    <w:rsid w:val="00FB60B1"/>
    <w:rsid w:val="00FB753E"/>
    <w:rsid w:val="00FB77CD"/>
    <w:rsid w:val="00FC07A5"/>
    <w:rsid w:val="00FC097B"/>
    <w:rsid w:val="00FC121B"/>
    <w:rsid w:val="00FC3C74"/>
    <w:rsid w:val="00FC5D46"/>
    <w:rsid w:val="00FC5EAB"/>
    <w:rsid w:val="00FC6007"/>
    <w:rsid w:val="00FC783C"/>
    <w:rsid w:val="00FD0E79"/>
    <w:rsid w:val="00FD0F29"/>
    <w:rsid w:val="00FD3084"/>
    <w:rsid w:val="00FD3CFF"/>
    <w:rsid w:val="00FD4569"/>
    <w:rsid w:val="00FD4BFF"/>
    <w:rsid w:val="00FD5893"/>
    <w:rsid w:val="00FD5AE4"/>
    <w:rsid w:val="00FD70AF"/>
    <w:rsid w:val="00FE2F91"/>
    <w:rsid w:val="00FE4523"/>
    <w:rsid w:val="00FE45DD"/>
    <w:rsid w:val="00FE4684"/>
    <w:rsid w:val="00FE4AA2"/>
    <w:rsid w:val="00FE67CF"/>
    <w:rsid w:val="00FF014C"/>
    <w:rsid w:val="00FF094A"/>
    <w:rsid w:val="00FF10EA"/>
    <w:rsid w:val="00FF236F"/>
    <w:rsid w:val="00FF32AD"/>
    <w:rsid w:val="00FF3B47"/>
    <w:rsid w:val="00FF3F9C"/>
    <w:rsid w:val="00FF5170"/>
    <w:rsid w:val="0788B3B3"/>
    <w:rsid w:val="17E4FD5C"/>
    <w:rsid w:val="216036FC"/>
    <w:rsid w:val="3C1D293D"/>
    <w:rsid w:val="3D7EACC7"/>
    <w:rsid w:val="4FC04932"/>
    <w:rsid w:val="5B9288B1"/>
    <w:rsid w:val="5F63912F"/>
    <w:rsid w:val="63C999B4"/>
    <w:rsid w:val="742F5848"/>
    <w:rsid w:val="7595EBE5"/>
    <w:rsid w:val="7B89A671"/>
    <w:rsid w:val="7FCCE3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8C3C0CB"/>
  <w15:chartTrackingRefBased/>
  <w15:docId w15:val="{1D6C2F9A-7047-4D95-B53C-77185594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54DCC"/>
    <w:pPr>
      <w:keepNext/>
      <w:keepLines/>
      <w:numPr>
        <w:numId w:val="9"/>
      </w:numPr>
      <w:spacing w:before="240" w:after="240"/>
      <w:outlineLvl w:val="0"/>
    </w:pPr>
    <w:rPr>
      <w:rFonts w:ascii="Arial" w:eastAsiaTheme="majorEastAsia" w:hAnsi="Arial" w:cstheme="majorBidi"/>
      <w:b/>
      <w:color w:val="0070C0"/>
      <w:sz w:val="24"/>
      <w:szCs w:val="32"/>
    </w:rPr>
  </w:style>
  <w:style w:type="paragraph" w:styleId="Naslov2">
    <w:name w:val="heading 2"/>
    <w:basedOn w:val="Navaden"/>
    <w:next w:val="Navaden"/>
    <w:link w:val="Naslov2Znak"/>
    <w:uiPriority w:val="9"/>
    <w:unhideWhenUsed/>
    <w:qFormat/>
    <w:rsid w:val="000E2EC3"/>
    <w:pPr>
      <w:keepNext/>
      <w:keepLines/>
      <w:numPr>
        <w:numId w:val="10"/>
      </w:numPr>
      <w:spacing w:before="240" w:after="240"/>
      <w:outlineLvl w:val="1"/>
    </w:pPr>
    <w:rPr>
      <w:rFonts w:ascii="Arial" w:eastAsiaTheme="majorEastAsia" w:hAnsi="Arial" w:cstheme="majorBidi"/>
      <w:color w:val="2F5496" w:themeColor="accent1" w:themeShade="BF"/>
      <w:sz w:val="24"/>
      <w:szCs w:val="26"/>
    </w:rPr>
  </w:style>
  <w:style w:type="paragraph" w:styleId="Naslov3">
    <w:name w:val="heading 3"/>
    <w:basedOn w:val="Navaden"/>
    <w:next w:val="Navaden"/>
    <w:link w:val="Naslov3Znak"/>
    <w:uiPriority w:val="9"/>
    <w:unhideWhenUsed/>
    <w:qFormat/>
    <w:rsid w:val="00F54DCC"/>
    <w:pPr>
      <w:keepNext/>
      <w:keepLines/>
      <w:spacing w:before="40" w:after="0"/>
      <w:outlineLvl w:val="2"/>
    </w:pPr>
    <w:rPr>
      <w:rFonts w:ascii="Arial" w:eastAsiaTheme="majorEastAsia" w:hAnsi="Arial"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563ABB"/>
    <w:pPr>
      <w:keepNext/>
      <w:keepLines/>
      <w:numPr>
        <w:numId w:val="17"/>
      </w:numPr>
      <w:spacing w:before="40" w:after="0"/>
      <w:outlineLvl w:val="3"/>
    </w:pPr>
    <w:rPr>
      <w:rFonts w:ascii="Arial" w:eastAsiaTheme="majorEastAsia" w:hAnsi="Arial" w:cstheme="majorBidi"/>
      <w:b/>
      <w:iCs/>
      <w:color w:val="000000" w:themeColor="tex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D620E"/>
    <w:pPr>
      <w:ind w:left="720"/>
      <w:contextualSpacing/>
    </w:pPr>
  </w:style>
  <w:style w:type="character" w:styleId="Hiperpovezava">
    <w:name w:val="Hyperlink"/>
    <w:basedOn w:val="Privzetapisavaodstavka"/>
    <w:uiPriority w:val="99"/>
    <w:unhideWhenUsed/>
    <w:rsid w:val="007A60B8"/>
    <w:rPr>
      <w:color w:val="0563C1" w:themeColor="hyperlink"/>
      <w:u w:val="single"/>
    </w:rPr>
  </w:style>
  <w:style w:type="character" w:styleId="Nerazreenaomemba">
    <w:name w:val="Unresolved Mention"/>
    <w:basedOn w:val="Privzetapisavaodstavka"/>
    <w:uiPriority w:val="99"/>
    <w:semiHidden/>
    <w:unhideWhenUsed/>
    <w:rsid w:val="007A60B8"/>
    <w:rPr>
      <w:color w:val="605E5C"/>
      <w:shd w:val="clear" w:color="auto" w:fill="E1DFDD"/>
    </w:rPr>
  </w:style>
  <w:style w:type="character" w:styleId="SledenaHiperpovezava">
    <w:name w:val="FollowedHyperlink"/>
    <w:basedOn w:val="Privzetapisavaodstavka"/>
    <w:uiPriority w:val="99"/>
    <w:semiHidden/>
    <w:unhideWhenUsed/>
    <w:rsid w:val="00194EB3"/>
    <w:rPr>
      <w:color w:val="954F72" w:themeColor="followedHyperlink"/>
      <w:u w:val="single"/>
    </w:rPr>
  </w:style>
  <w:style w:type="paragraph" w:styleId="Navadensplet">
    <w:name w:val="Normal (Web)"/>
    <w:basedOn w:val="Navaden"/>
    <w:uiPriority w:val="99"/>
    <w:semiHidden/>
    <w:unhideWhenUsed/>
    <w:rsid w:val="00075280"/>
    <w:pPr>
      <w:spacing w:before="100" w:beforeAutospacing="1" w:after="100" w:afterAutospacing="1" w:line="240" w:lineRule="auto"/>
    </w:pPr>
    <w:rPr>
      <w:rFonts w:ascii="Times New Roman" w:eastAsiaTheme="minorEastAsia" w:hAnsi="Times New Roman" w:cs="Times New Roman"/>
      <w:sz w:val="24"/>
      <w:szCs w:val="24"/>
      <w:lang w:eastAsia="sl-SI"/>
    </w:rPr>
  </w:style>
  <w:style w:type="table" w:styleId="Tabelamrea">
    <w:name w:val="Table Grid"/>
    <w:basedOn w:val="Navadnatabela"/>
    <w:uiPriority w:val="39"/>
    <w:rsid w:val="00ED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B70DF5"/>
    <w:pPr>
      <w:spacing w:after="200" w:line="240" w:lineRule="auto"/>
    </w:pPr>
    <w:rPr>
      <w:i/>
      <w:iCs/>
      <w:color w:val="44546A" w:themeColor="text2"/>
      <w:sz w:val="18"/>
      <w:szCs w:val="18"/>
    </w:rPr>
  </w:style>
  <w:style w:type="character" w:customStyle="1" w:styleId="Naslov1Znak">
    <w:name w:val="Naslov 1 Znak"/>
    <w:basedOn w:val="Privzetapisavaodstavka"/>
    <w:link w:val="Naslov1"/>
    <w:uiPriority w:val="9"/>
    <w:rsid w:val="00F54DCC"/>
    <w:rPr>
      <w:rFonts w:ascii="Arial" w:eastAsiaTheme="majorEastAsia" w:hAnsi="Arial" w:cstheme="majorBidi"/>
      <w:b/>
      <w:color w:val="0070C0"/>
      <w:sz w:val="24"/>
      <w:szCs w:val="32"/>
    </w:rPr>
  </w:style>
  <w:style w:type="paragraph" w:styleId="Glava">
    <w:name w:val="header"/>
    <w:basedOn w:val="Navaden"/>
    <w:link w:val="GlavaZnak"/>
    <w:uiPriority w:val="99"/>
    <w:unhideWhenUsed/>
    <w:rsid w:val="00121585"/>
    <w:pPr>
      <w:tabs>
        <w:tab w:val="center" w:pos="4536"/>
        <w:tab w:val="right" w:pos="9072"/>
      </w:tabs>
      <w:spacing w:after="0" w:line="240" w:lineRule="auto"/>
    </w:pPr>
  </w:style>
  <w:style w:type="character" w:customStyle="1" w:styleId="GlavaZnak">
    <w:name w:val="Glava Znak"/>
    <w:basedOn w:val="Privzetapisavaodstavka"/>
    <w:link w:val="Glava"/>
    <w:uiPriority w:val="99"/>
    <w:rsid w:val="00121585"/>
  </w:style>
  <w:style w:type="paragraph" w:styleId="Noga">
    <w:name w:val="footer"/>
    <w:basedOn w:val="Navaden"/>
    <w:link w:val="NogaZnak"/>
    <w:uiPriority w:val="99"/>
    <w:unhideWhenUsed/>
    <w:rsid w:val="00121585"/>
    <w:pPr>
      <w:tabs>
        <w:tab w:val="center" w:pos="4536"/>
        <w:tab w:val="right" w:pos="9072"/>
      </w:tabs>
      <w:spacing w:after="0" w:line="240" w:lineRule="auto"/>
    </w:pPr>
  </w:style>
  <w:style w:type="character" w:customStyle="1" w:styleId="NogaZnak">
    <w:name w:val="Noga Znak"/>
    <w:basedOn w:val="Privzetapisavaodstavka"/>
    <w:link w:val="Noga"/>
    <w:uiPriority w:val="99"/>
    <w:rsid w:val="00121585"/>
  </w:style>
  <w:style w:type="paragraph" w:customStyle="1" w:styleId="Glava1">
    <w:name w:val="Glava 1"/>
    <w:basedOn w:val="Navaden"/>
    <w:rsid w:val="00121585"/>
    <w:pPr>
      <w:widowControl w:val="0"/>
      <w:tabs>
        <w:tab w:val="center" w:pos="4536"/>
        <w:tab w:val="right" w:pos="9072"/>
      </w:tabs>
      <w:spacing w:after="0" w:line="240" w:lineRule="auto"/>
      <w:jc w:val="center"/>
    </w:pPr>
    <w:rPr>
      <w:rFonts w:ascii="Arial" w:eastAsia="Times New Roman" w:hAnsi="Arial" w:cs="Times New Roman"/>
      <w:snapToGrid w:val="0"/>
      <w:sz w:val="18"/>
      <w:szCs w:val="20"/>
    </w:rPr>
  </w:style>
  <w:style w:type="paragraph" w:customStyle="1" w:styleId="Glava2">
    <w:name w:val="Glava 2"/>
    <w:basedOn w:val="Navaden"/>
    <w:rsid w:val="00121585"/>
    <w:pPr>
      <w:widowControl w:val="0"/>
      <w:tabs>
        <w:tab w:val="center" w:pos="4536"/>
        <w:tab w:val="right" w:pos="9072"/>
      </w:tabs>
      <w:spacing w:after="0" w:line="240" w:lineRule="auto"/>
      <w:jc w:val="center"/>
    </w:pPr>
    <w:rPr>
      <w:rFonts w:ascii="Arial" w:eastAsia="Times New Roman" w:hAnsi="Arial" w:cs="Times New Roman"/>
      <w:b/>
      <w:snapToGrid w:val="0"/>
      <w:sz w:val="20"/>
      <w:szCs w:val="20"/>
    </w:rPr>
  </w:style>
  <w:style w:type="character" w:customStyle="1" w:styleId="Naslov2Znak">
    <w:name w:val="Naslov 2 Znak"/>
    <w:basedOn w:val="Privzetapisavaodstavka"/>
    <w:link w:val="Naslov2"/>
    <w:uiPriority w:val="9"/>
    <w:rsid w:val="000E2EC3"/>
    <w:rPr>
      <w:rFonts w:ascii="Arial" w:eastAsiaTheme="majorEastAsia" w:hAnsi="Arial" w:cstheme="majorBidi"/>
      <w:color w:val="2F5496" w:themeColor="accent1" w:themeShade="BF"/>
      <w:sz w:val="24"/>
      <w:szCs w:val="26"/>
    </w:rPr>
  </w:style>
  <w:style w:type="character" w:customStyle="1" w:styleId="Naslov3Znak">
    <w:name w:val="Naslov 3 Znak"/>
    <w:basedOn w:val="Privzetapisavaodstavka"/>
    <w:link w:val="Naslov3"/>
    <w:uiPriority w:val="9"/>
    <w:rsid w:val="00F54DCC"/>
    <w:rPr>
      <w:rFonts w:ascii="Arial" w:eastAsiaTheme="majorEastAsia" w:hAnsi="Arial" w:cstheme="majorBidi"/>
      <w:color w:val="1F3763" w:themeColor="accent1" w:themeShade="7F"/>
      <w:sz w:val="24"/>
      <w:szCs w:val="24"/>
    </w:rPr>
  </w:style>
  <w:style w:type="paragraph" w:styleId="NaslovTOC">
    <w:name w:val="TOC Heading"/>
    <w:basedOn w:val="Naslov1"/>
    <w:next w:val="Navaden"/>
    <w:uiPriority w:val="39"/>
    <w:unhideWhenUsed/>
    <w:qFormat/>
    <w:rsid w:val="00487FA5"/>
    <w:pPr>
      <w:numPr>
        <w:numId w:val="0"/>
      </w:numPr>
      <w:spacing w:after="0"/>
      <w:outlineLvl w:val="9"/>
    </w:pPr>
    <w:rPr>
      <w:rFonts w:asciiTheme="majorHAnsi" w:hAnsiTheme="majorHAnsi"/>
      <w:b w:val="0"/>
      <w:color w:val="2F5496" w:themeColor="accent1" w:themeShade="BF"/>
      <w:sz w:val="32"/>
      <w:lang w:eastAsia="sl-SI"/>
    </w:rPr>
  </w:style>
  <w:style w:type="paragraph" w:styleId="Kazalovsebine2">
    <w:name w:val="toc 2"/>
    <w:basedOn w:val="Navaden"/>
    <w:next w:val="Navaden"/>
    <w:autoRedefine/>
    <w:uiPriority w:val="39"/>
    <w:unhideWhenUsed/>
    <w:rsid w:val="00487FA5"/>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D22A9A"/>
    <w:pPr>
      <w:tabs>
        <w:tab w:val="left" w:pos="440"/>
        <w:tab w:val="right" w:leader="dot" w:pos="9060"/>
      </w:tabs>
      <w:spacing w:after="100"/>
    </w:pPr>
    <w:rPr>
      <w:rFonts w:eastAsiaTheme="minorEastAsia" w:cs="Times New Roman"/>
      <w:lang w:eastAsia="sl-SI"/>
    </w:rPr>
  </w:style>
  <w:style w:type="paragraph" w:styleId="Kazalovsebine3">
    <w:name w:val="toc 3"/>
    <w:basedOn w:val="Navaden"/>
    <w:next w:val="Navaden"/>
    <w:autoRedefine/>
    <w:uiPriority w:val="39"/>
    <w:unhideWhenUsed/>
    <w:rsid w:val="00487FA5"/>
    <w:pPr>
      <w:spacing w:after="100"/>
      <w:ind w:left="440"/>
    </w:pPr>
    <w:rPr>
      <w:rFonts w:eastAsiaTheme="minorEastAsia" w:cs="Times New Roman"/>
      <w:lang w:eastAsia="sl-SI"/>
    </w:rPr>
  </w:style>
  <w:style w:type="paragraph" w:styleId="Kazaloslik">
    <w:name w:val="table of figures"/>
    <w:basedOn w:val="Navaden"/>
    <w:next w:val="Navaden"/>
    <w:uiPriority w:val="99"/>
    <w:unhideWhenUsed/>
    <w:rsid w:val="00487FA5"/>
    <w:pPr>
      <w:spacing w:after="0"/>
    </w:pPr>
  </w:style>
  <w:style w:type="character" w:customStyle="1" w:styleId="Naslov4Znak">
    <w:name w:val="Naslov 4 Znak"/>
    <w:basedOn w:val="Privzetapisavaodstavka"/>
    <w:link w:val="Naslov4"/>
    <w:uiPriority w:val="9"/>
    <w:rsid w:val="00563ABB"/>
    <w:rPr>
      <w:rFonts w:ascii="Arial" w:eastAsiaTheme="majorEastAsia" w:hAnsi="Arial" w:cstheme="majorBidi"/>
      <w:b/>
      <w:iCs/>
      <w:color w:val="000000" w:themeColor="text1"/>
    </w:rPr>
  </w:style>
  <w:style w:type="paragraph" w:styleId="Kazalovsebine4">
    <w:name w:val="toc 4"/>
    <w:basedOn w:val="Navaden"/>
    <w:next w:val="Navaden"/>
    <w:autoRedefine/>
    <w:uiPriority w:val="39"/>
    <w:unhideWhenUsed/>
    <w:rsid w:val="0084707A"/>
    <w:pPr>
      <w:spacing w:after="100"/>
      <w:ind w:left="660"/>
    </w:pPr>
  </w:style>
  <w:style w:type="character" w:styleId="Pripombasklic">
    <w:name w:val="annotation reference"/>
    <w:basedOn w:val="Privzetapisavaodstavka"/>
    <w:uiPriority w:val="99"/>
    <w:semiHidden/>
    <w:unhideWhenUsed/>
    <w:rsid w:val="00001D38"/>
    <w:rPr>
      <w:sz w:val="16"/>
      <w:szCs w:val="16"/>
    </w:rPr>
  </w:style>
  <w:style w:type="paragraph" w:styleId="Pripombabesedilo">
    <w:name w:val="annotation text"/>
    <w:basedOn w:val="Navaden"/>
    <w:link w:val="PripombabesediloZnak"/>
    <w:uiPriority w:val="99"/>
    <w:semiHidden/>
    <w:unhideWhenUsed/>
    <w:rsid w:val="00001D3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01D38"/>
    <w:rPr>
      <w:sz w:val="20"/>
      <w:szCs w:val="20"/>
    </w:rPr>
  </w:style>
  <w:style w:type="paragraph" w:styleId="Zadevapripombe">
    <w:name w:val="annotation subject"/>
    <w:basedOn w:val="Pripombabesedilo"/>
    <w:next w:val="Pripombabesedilo"/>
    <w:link w:val="ZadevapripombeZnak"/>
    <w:uiPriority w:val="99"/>
    <w:semiHidden/>
    <w:unhideWhenUsed/>
    <w:rsid w:val="00001D38"/>
    <w:rPr>
      <w:b/>
      <w:bCs/>
    </w:rPr>
  </w:style>
  <w:style w:type="character" w:customStyle="1" w:styleId="ZadevapripombeZnak">
    <w:name w:val="Zadeva pripombe Znak"/>
    <w:basedOn w:val="PripombabesediloZnak"/>
    <w:link w:val="Zadevapripombe"/>
    <w:uiPriority w:val="99"/>
    <w:semiHidden/>
    <w:rsid w:val="00001D38"/>
    <w:rPr>
      <w:b/>
      <w:bCs/>
      <w:sz w:val="20"/>
      <w:szCs w:val="20"/>
    </w:rPr>
  </w:style>
  <w:style w:type="paragraph" w:styleId="Besedilooblaka">
    <w:name w:val="Balloon Text"/>
    <w:basedOn w:val="Navaden"/>
    <w:link w:val="BesedilooblakaZnak"/>
    <w:uiPriority w:val="99"/>
    <w:semiHidden/>
    <w:unhideWhenUsed/>
    <w:rsid w:val="00001D3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1D38"/>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9E5BE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E5BE3"/>
    <w:rPr>
      <w:sz w:val="20"/>
      <w:szCs w:val="20"/>
    </w:rPr>
  </w:style>
  <w:style w:type="character" w:styleId="Sprotnaopomba-sklic">
    <w:name w:val="footnote reference"/>
    <w:basedOn w:val="Privzetapisavaodstavka"/>
    <w:uiPriority w:val="99"/>
    <w:semiHidden/>
    <w:unhideWhenUsed/>
    <w:rsid w:val="009E5BE3"/>
    <w:rPr>
      <w:vertAlign w:val="superscript"/>
    </w:rPr>
  </w:style>
  <w:style w:type="character" w:styleId="Besedilooznabemesta">
    <w:name w:val="Placeholder Text"/>
    <w:basedOn w:val="Privzetapisavaodstavka"/>
    <w:uiPriority w:val="99"/>
    <w:semiHidden/>
    <w:rsid w:val="0053632A"/>
    <w:rPr>
      <w:color w:val="808080"/>
    </w:rPr>
  </w:style>
  <w:style w:type="paragraph" w:customStyle="1" w:styleId="Default">
    <w:name w:val="Default"/>
    <w:rsid w:val="00B444F0"/>
    <w:pPr>
      <w:autoSpaceDE w:val="0"/>
      <w:autoSpaceDN w:val="0"/>
      <w:adjustRightInd w:val="0"/>
      <w:spacing w:after="0" w:line="240" w:lineRule="auto"/>
    </w:pPr>
    <w:rPr>
      <w:rFonts w:ascii="Symbol" w:hAnsi="Symbol" w:cs="Symbol"/>
      <w:color w:val="000000"/>
      <w:sz w:val="24"/>
      <w:szCs w:val="24"/>
    </w:rPr>
  </w:style>
  <w:style w:type="paragraph" w:customStyle="1" w:styleId="len">
    <w:name w:val="len"/>
    <w:basedOn w:val="Navaden"/>
    <w:rsid w:val="009D4F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nnaslov">
    <w:name w:val="lennaslov"/>
    <w:basedOn w:val="Navaden"/>
    <w:rsid w:val="009D4F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dstavek">
    <w:name w:val="odstavek"/>
    <w:basedOn w:val="Navaden"/>
    <w:rsid w:val="009D4F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zija">
    <w:name w:val="Revision"/>
    <w:hidden/>
    <w:uiPriority w:val="99"/>
    <w:semiHidden/>
    <w:rsid w:val="00516F87"/>
    <w:pPr>
      <w:spacing w:after="0" w:line="240" w:lineRule="auto"/>
    </w:pPr>
  </w:style>
  <w:style w:type="character" w:customStyle="1" w:styleId="mrptns2">
    <w:name w:val="mrptns2"/>
    <w:basedOn w:val="Privzetapisavaodstavka"/>
    <w:rsid w:val="00361F67"/>
    <w:rPr>
      <w:color w:val="777777"/>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9596">
      <w:bodyDiv w:val="1"/>
      <w:marLeft w:val="0"/>
      <w:marRight w:val="0"/>
      <w:marTop w:val="0"/>
      <w:marBottom w:val="0"/>
      <w:divBdr>
        <w:top w:val="none" w:sz="0" w:space="0" w:color="auto"/>
        <w:left w:val="none" w:sz="0" w:space="0" w:color="auto"/>
        <w:bottom w:val="none" w:sz="0" w:space="0" w:color="auto"/>
        <w:right w:val="none" w:sz="0" w:space="0" w:color="auto"/>
      </w:divBdr>
      <w:divsChild>
        <w:div w:id="565991784">
          <w:marLeft w:val="0"/>
          <w:marRight w:val="0"/>
          <w:marTop w:val="0"/>
          <w:marBottom w:val="0"/>
          <w:divBdr>
            <w:top w:val="none" w:sz="0" w:space="0" w:color="auto"/>
            <w:left w:val="none" w:sz="0" w:space="0" w:color="auto"/>
            <w:bottom w:val="none" w:sz="0" w:space="0" w:color="auto"/>
            <w:right w:val="none" w:sz="0" w:space="0" w:color="auto"/>
          </w:divBdr>
          <w:divsChild>
            <w:div w:id="185561016">
              <w:marLeft w:val="0"/>
              <w:marRight w:val="0"/>
              <w:marTop w:val="100"/>
              <w:marBottom w:val="100"/>
              <w:divBdr>
                <w:top w:val="none" w:sz="0" w:space="0" w:color="auto"/>
                <w:left w:val="none" w:sz="0" w:space="0" w:color="auto"/>
                <w:bottom w:val="none" w:sz="0" w:space="0" w:color="auto"/>
                <w:right w:val="none" w:sz="0" w:space="0" w:color="auto"/>
              </w:divBdr>
              <w:divsChild>
                <w:div w:id="1581524364">
                  <w:marLeft w:val="0"/>
                  <w:marRight w:val="0"/>
                  <w:marTop w:val="0"/>
                  <w:marBottom w:val="0"/>
                  <w:divBdr>
                    <w:top w:val="none" w:sz="0" w:space="0" w:color="auto"/>
                    <w:left w:val="none" w:sz="0" w:space="0" w:color="auto"/>
                    <w:bottom w:val="none" w:sz="0" w:space="0" w:color="auto"/>
                    <w:right w:val="none" w:sz="0" w:space="0" w:color="auto"/>
                  </w:divBdr>
                  <w:divsChild>
                    <w:div w:id="1828863720">
                      <w:marLeft w:val="0"/>
                      <w:marRight w:val="0"/>
                      <w:marTop w:val="0"/>
                      <w:marBottom w:val="0"/>
                      <w:divBdr>
                        <w:top w:val="none" w:sz="0" w:space="0" w:color="auto"/>
                        <w:left w:val="none" w:sz="0" w:space="0" w:color="auto"/>
                        <w:bottom w:val="none" w:sz="0" w:space="0" w:color="auto"/>
                        <w:right w:val="none" w:sz="0" w:space="0" w:color="auto"/>
                      </w:divBdr>
                      <w:divsChild>
                        <w:div w:id="291644174">
                          <w:marLeft w:val="0"/>
                          <w:marRight w:val="0"/>
                          <w:marTop w:val="0"/>
                          <w:marBottom w:val="0"/>
                          <w:divBdr>
                            <w:top w:val="none" w:sz="0" w:space="0" w:color="auto"/>
                            <w:left w:val="none" w:sz="0" w:space="0" w:color="auto"/>
                            <w:bottom w:val="none" w:sz="0" w:space="0" w:color="auto"/>
                            <w:right w:val="none" w:sz="0" w:space="0" w:color="auto"/>
                          </w:divBdr>
                          <w:divsChild>
                            <w:div w:id="1953704783">
                              <w:marLeft w:val="0"/>
                              <w:marRight w:val="0"/>
                              <w:marTop w:val="0"/>
                              <w:marBottom w:val="0"/>
                              <w:divBdr>
                                <w:top w:val="none" w:sz="0" w:space="0" w:color="auto"/>
                                <w:left w:val="none" w:sz="0" w:space="0" w:color="auto"/>
                                <w:bottom w:val="none" w:sz="0" w:space="0" w:color="auto"/>
                                <w:right w:val="none" w:sz="0" w:space="0" w:color="auto"/>
                              </w:divBdr>
                              <w:divsChild>
                                <w:div w:id="1931430700">
                                  <w:marLeft w:val="0"/>
                                  <w:marRight w:val="0"/>
                                  <w:marTop w:val="0"/>
                                  <w:marBottom w:val="0"/>
                                  <w:divBdr>
                                    <w:top w:val="none" w:sz="0" w:space="0" w:color="auto"/>
                                    <w:left w:val="none" w:sz="0" w:space="0" w:color="auto"/>
                                    <w:bottom w:val="none" w:sz="0" w:space="0" w:color="auto"/>
                                    <w:right w:val="none" w:sz="0" w:space="0" w:color="auto"/>
                                  </w:divBdr>
                                  <w:divsChild>
                                    <w:div w:id="700670248">
                                      <w:marLeft w:val="0"/>
                                      <w:marRight w:val="0"/>
                                      <w:marTop w:val="0"/>
                                      <w:marBottom w:val="0"/>
                                      <w:divBdr>
                                        <w:top w:val="none" w:sz="0" w:space="0" w:color="auto"/>
                                        <w:left w:val="none" w:sz="0" w:space="0" w:color="auto"/>
                                        <w:bottom w:val="none" w:sz="0" w:space="0" w:color="auto"/>
                                        <w:right w:val="none" w:sz="0" w:space="0" w:color="auto"/>
                                      </w:divBdr>
                                      <w:divsChild>
                                        <w:div w:id="6942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412087">
      <w:bodyDiv w:val="1"/>
      <w:marLeft w:val="0"/>
      <w:marRight w:val="0"/>
      <w:marTop w:val="0"/>
      <w:marBottom w:val="0"/>
      <w:divBdr>
        <w:top w:val="none" w:sz="0" w:space="0" w:color="auto"/>
        <w:left w:val="none" w:sz="0" w:space="0" w:color="auto"/>
        <w:bottom w:val="none" w:sz="0" w:space="0" w:color="auto"/>
        <w:right w:val="none" w:sz="0" w:space="0" w:color="auto"/>
      </w:divBdr>
    </w:div>
    <w:div w:id="140052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sjv.gov.si"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ns.iaea.org/downloads/rw/projects/emras-urban-decontamination-of-settlements-golikov.pdf" TargetMode="External"/><Relationship Id="rId7" Type="http://schemas.openxmlformats.org/officeDocument/2006/relationships/settings" Target="settings.xml"/><Relationship Id="rId12" Type="http://schemas.openxmlformats.org/officeDocument/2006/relationships/hyperlink" Target="mailto:gp.ursjv@gov.si" TargetMode="External"/><Relationship Id="rId17" Type="http://schemas.openxmlformats.org/officeDocument/2006/relationships/header" Target="header3.xm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josen.env.go.jp/en/policy_document/pdf/decontamination_guidelines_2nd.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uradni-list.si/1/objava.jsp?sop=2021-01-3353" TargetMode="External"/><Relationship Id="rId28"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inis.iaea.org/collection/NCLCollectionStore/_Public/32/011/32011851.pdf?r=1&amp;r=1" TargetMode="External"/><Relationship Id="rId27" Type="http://schemas.openxmlformats.org/officeDocument/2006/relationships/footer" Target="footer4.xm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dd70c8-24d3-4751-8c69-bbaad1ee60fb">
      <UserInfo>
        <DisplayName>Mitja Eržen</DisplayName>
        <AccountId>17</AccountId>
        <AccountType/>
      </UserInfo>
      <UserInfo>
        <DisplayName>Metka Kralj</DisplayName>
        <AccountId>26</AccountId>
        <AccountType/>
      </UserInfo>
      <UserInfo>
        <DisplayName>Marko Kostanjevec</DisplayName>
        <AccountId>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CC8FBB603F5C45BFA279256E9B2E03" ma:contentTypeVersion="11" ma:contentTypeDescription="Create a new document." ma:contentTypeScope="" ma:versionID="316b66e9e7a542bf579268cb3c132ab4">
  <xsd:schema xmlns:xsd="http://www.w3.org/2001/XMLSchema" xmlns:xs="http://www.w3.org/2001/XMLSchema" xmlns:p="http://schemas.microsoft.com/office/2006/metadata/properties" xmlns:ns3="f8725f54-6461-458d-aad1-4a51aa8b0f2f" xmlns:ns4="69dd70c8-24d3-4751-8c69-bbaad1ee60fb" targetNamespace="http://schemas.microsoft.com/office/2006/metadata/properties" ma:root="true" ma:fieldsID="2cd563dee484d1de8049cfc8cce254b4" ns3:_="" ns4:_="">
    <xsd:import namespace="f8725f54-6461-458d-aad1-4a51aa8b0f2f"/>
    <xsd:import namespace="69dd70c8-24d3-4751-8c69-bbaad1ee60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25f54-6461-458d-aad1-4a51aa8b0f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d70c8-24d3-4751-8c69-bbaad1ee60f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456D5-5E40-4AE2-AB63-D3C5B0D34958}">
  <ds:schemaRefs>
    <ds:schemaRef ds:uri="69dd70c8-24d3-4751-8c69-bbaad1ee60f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8725f54-6461-458d-aad1-4a51aa8b0f2f"/>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D0BA21B-DC05-478E-B7E9-7B9E619F8A49}">
  <ds:schemaRefs>
    <ds:schemaRef ds:uri="http://schemas.microsoft.com/sharepoint/v3/contenttype/forms"/>
  </ds:schemaRefs>
</ds:datastoreItem>
</file>

<file path=customXml/itemProps3.xml><?xml version="1.0" encoding="utf-8"?>
<ds:datastoreItem xmlns:ds="http://schemas.openxmlformats.org/officeDocument/2006/customXml" ds:itemID="{1CCB63F4-BC33-47CF-B5AA-F13DBEBD7A69}">
  <ds:schemaRefs>
    <ds:schemaRef ds:uri="http://schemas.openxmlformats.org/officeDocument/2006/bibliography"/>
  </ds:schemaRefs>
</ds:datastoreItem>
</file>

<file path=customXml/itemProps4.xml><?xml version="1.0" encoding="utf-8"?>
<ds:datastoreItem xmlns:ds="http://schemas.openxmlformats.org/officeDocument/2006/customXml" ds:itemID="{EA9CE139-2A83-4231-92EE-06B66569B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25f54-6461-458d-aad1-4a51aa8b0f2f"/>
    <ds:schemaRef ds:uri="69dd70c8-24d3-4751-8c69-bbaad1ee6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4278</Words>
  <Characters>24389</Characters>
  <Application>Microsoft Office Word</Application>
  <DocSecurity>4</DocSecurity>
  <Lines>203</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Gregorčič</dc:creator>
  <cp:keywords/>
  <dc:description/>
  <cp:lastModifiedBy>Anja Grabner</cp:lastModifiedBy>
  <cp:revision>2</cp:revision>
  <cp:lastPrinted>2022-02-17T13:10:00Z</cp:lastPrinted>
  <dcterms:created xsi:type="dcterms:W3CDTF">2022-02-18T11:15:00Z</dcterms:created>
  <dcterms:modified xsi:type="dcterms:W3CDTF">2022-02-18T11:15:00Z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0x01010012CC8FBB603F5C45BFA279256E9B2E03</vt:lpwstr>
  </property>
</Properties>
</file>