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7B3" w:rsidRPr="00894812" w:rsidRDefault="000B1F57">
      <w:pPr>
        <w:spacing w:after="111" w:line="259" w:lineRule="auto"/>
        <w:ind w:left="-720" w:right="-592" w:firstLine="0"/>
        <w:jc w:val="left"/>
        <w:rPr>
          <w:lang w:val="en-GB"/>
        </w:rPr>
      </w:pPr>
      <w:r w:rsidRPr="00894812">
        <w:rPr>
          <w:noProof/>
          <w:lang w:val="en-GB"/>
        </w:rPr>
        <w:drawing>
          <wp:inline distT="0" distB="0" distL="0" distR="0">
            <wp:extent cx="7315200" cy="108966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7315200" cy="1089660"/>
                    </a:xfrm>
                    <a:prstGeom prst="rect">
                      <a:avLst/>
                    </a:prstGeom>
                  </pic:spPr>
                </pic:pic>
              </a:graphicData>
            </a:graphic>
          </wp:inline>
        </w:drawing>
      </w:r>
    </w:p>
    <w:p w:rsidR="007D67B3" w:rsidRPr="00894812" w:rsidRDefault="000B1F57">
      <w:pPr>
        <w:spacing w:after="315" w:line="259" w:lineRule="auto"/>
        <w:ind w:left="5019" w:right="0" w:firstLine="0"/>
        <w:jc w:val="center"/>
        <w:rPr>
          <w:lang w:val="en-GB"/>
        </w:rPr>
      </w:pPr>
      <w:r w:rsidRPr="00894812">
        <w:rPr>
          <w:b/>
          <w:color w:val="0000FF"/>
          <w:sz w:val="24"/>
          <w:lang w:val="en-GB"/>
        </w:rPr>
        <w:t>May 2014</w:t>
      </w:r>
    </w:p>
    <w:tbl>
      <w:tblPr>
        <w:tblStyle w:val="TableGrid"/>
        <w:tblW w:w="10262" w:type="dxa"/>
        <w:tblInd w:w="-29" w:type="dxa"/>
        <w:tblCellMar>
          <w:top w:w="78" w:type="dxa"/>
          <w:left w:w="0" w:type="dxa"/>
          <w:bottom w:w="0" w:type="dxa"/>
          <w:right w:w="115" w:type="dxa"/>
        </w:tblCellMar>
        <w:tblLook w:val="04A0" w:firstRow="1" w:lastRow="0" w:firstColumn="1" w:lastColumn="0" w:noHBand="0" w:noVBand="1"/>
      </w:tblPr>
      <w:tblGrid>
        <w:gridCol w:w="766"/>
        <w:gridCol w:w="9496"/>
      </w:tblGrid>
      <w:tr w:rsidR="007D67B3" w:rsidRPr="00894812">
        <w:trPr>
          <w:trHeight w:val="352"/>
        </w:trPr>
        <w:tc>
          <w:tcPr>
            <w:tcW w:w="766"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29" w:right="0" w:firstLine="0"/>
              <w:jc w:val="left"/>
              <w:rPr>
                <w:lang w:val="en-GB"/>
              </w:rPr>
            </w:pPr>
            <w:r w:rsidRPr="00894812">
              <w:rPr>
                <w:b/>
                <w:sz w:val="26"/>
                <w:lang w:val="en-GB"/>
              </w:rPr>
              <w:t>I.</w:t>
            </w:r>
          </w:p>
        </w:tc>
        <w:tc>
          <w:tcPr>
            <w:tcW w:w="9497"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0" w:right="0" w:firstLine="0"/>
              <w:jc w:val="left"/>
              <w:rPr>
                <w:lang w:val="en-GB"/>
              </w:rPr>
            </w:pPr>
            <w:r w:rsidRPr="00894812">
              <w:rPr>
                <w:b/>
                <w:sz w:val="26"/>
                <w:lang w:val="en-GB"/>
              </w:rPr>
              <w:t>KRŠKO NPP</w:t>
            </w:r>
          </w:p>
        </w:tc>
      </w:tr>
    </w:tbl>
    <w:p w:rsidR="007D67B3" w:rsidRPr="00894812" w:rsidRDefault="000B1F57">
      <w:pPr>
        <w:pStyle w:val="Naslov1"/>
        <w:ind w:left="-5"/>
        <w:rPr>
          <w:lang w:val="en-GB"/>
        </w:rPr>
      </w:pPr>
      <w:r w:rsidRPr="00894812">
        <w:rPr>
          <w:lang w:val="en-GB"/>
        </w:rPr>
        <w:t>I.1. CONCLUSION OF THE NPP KRŠKO SECOND PERIODIC SAFETY REVIEW</w:t>
      </w:r>
    </w:p>
    <w:p w:rsidR="007D67B3" w:rsidRPr="00894812" w:rsidRDefault="000B1F57">
      <w:pPr>
        <w:ind w:left="-5" w:right="0"/>
        <w:rPr>
          <w:lang w:val="en-GB"/>
        </w:rPr>
      </w:pPr>
      <w:r w:rsidRPr="00894812">
        <w:rPr>
          <w:lang w:val="en-GB"/>
        </w:rPr>
        <w:t>The SNSA is going to approve the 2</w:t>
      </w:r>
      <w:r w:rsidRPr="00894812">
        <w:rPr>
          <w:vertAlign w:val="superscript"/>
          <w:lang w:val="en-GB"/>
        </w:rPr>
        <w:t>nd</w:t>
      </w:r>
      <w:r w:rsidRPr="00894812">
        <w:rPr>
          <w:lang w:val="en-GB"/>
        </w:rPr>
        <w:t xml:space="preserve"> Periodic Safety Review (PSR) of the Krško NPP. The PSR started in 2010, when the SNSA approved the programme which specifies the PSR detailed scope and objectives. Based on the Slovenian regulation and international practice, 15 safety factors were includ</w:t>
      </w:r>
      <w:r w:rsidRPr="00894812">
        <w:rPr>
          <w:lang w:val="en-GB"/>
        </w:rPr>
        <w:t>ed in the review. During the regular 2</w:t>
      </w:r>
      <w:r w:rsidRPr="00894812">
        <w:rPr>
          <w:vertAlign w:val="superscript"/>
          <w:lang w:val="en-GB"/>
        </w:rPr>
        <w:t xml:space="preserve">nd </w:t>
      </w:r>
      <w:r w:rsidRPr="00894812">
        <w:rPr>
          <w:lang w:val="en-GB"/>
        </w:rPr>
        <w:t xml:space="preserve">PSR also an extraordinary safety review was performed due to the Fukushima accident resulting in a Safety Upgrade Programme in 2011.   </w:t>
      </w:r>
    </w:p>
    <w:p w:rsidR="007D67B3" w:rsidRPr="00894812" w:rsidRDefault="000B1F57">
      <w:pPr>
        <w:ind w:left="-5" w:right="0"/>
        <w:rPr>
          <w:lang w:val="en-GB"/>
        </w:rPr>
      </w:pPr>
      <w:r w:rsidRPr="00894812">
        <w:rPr>
          <w:lang w:val="en-GB"/>
        </w:rPr>
        <w:t>During the review a few hundreds of potential safety improvements were identifi</w:t>
      </w:r>
      <w:r w:rsidRPr="00894812">
        <w:rPr>
          <w:lang w:val="en-GB"/>
        </w:rPr>
        <w:t xml:space="preserve">ed. Finally, more than two hundred items were included in the action plan and will be further addressed during the next five years.  </w:t>
      </w:r>
    </w:p>
    <w:p w:rsidR="007D67B3" w:rsidRPr="00894812" w:rsidRDefault="000B1F57">
      <w:pPr>
        <w:ind w:left="-5" w:right="0"/>
        <w:rPr>
          <w:lang w:val="en-GB"/>
        </w:rPr>
      </w:pPr>
      <w:r w:rsidRPr="00894812">
        <w:rPr>
          <w:lang w:val="en-GB"/>
        </w:rPr>
        <w:t>Examples of improvements which will be addressed during the Action plan implementation is related to: plant procedures per</w:t>
      </w:r>
      <w:r w:rsidRPr="00894812">
        <w:rPr>
          <w:lang w:val="en-GB"/>
        </w:rPr>
        <w:t>iodic review, root cause analysis and corrective action programme, temporary modifications management, generation and storage of solid radioactive waste, potential wear of steam generators U tubes from secondary side loose parts, personal dosimetry and off</w:t>
      </w:r>
      <w:r w:rsidRPr="00894812">
        <w:rPr>
          <w:lang w:val="en-GB"/>
        </w:rPr>
        <w:t>site radioactivity monitoring in case of emergency, heavy load drops, equipment qualification (seismic, EM interference, equipment survivability in severe accidents etc.), review of PIEs (Postulated Initiating Event) including external events and combinati</w:t>
      </w:r>
      <w:r w:rsidRPr="00894812">
        <w:rPr>
          <w:lang w:val="en-GB"/>
        </w:rPr>
        <w:t>on of internal and external events, HELB (High Energy Line Break), uncertainties analysis, hazard analysis (internal flooding, fire hazard analysis, aircraft crash), shutdown safety, DBA (Design Basis Accident) and SAMG (Severe Accident Management Guidelin</w:t>
      </w:r>
      <w:r w:rsidRPr="00894812">
        <w:rPr>
          <w:lang w:val="en-GB"/>
        </w:rPr>
        <w:t>es), EDMG (Extended Damage Mitigation Guidelines: aircraft crash, security events), etc.</w:t>
      </w:r>
    </w:p>
    <w:p w:rsidR="007D67B3" w:rsidRPr="00894812" w:rsidRDefault="000B1F57">
      <w:pPr>
        <w:spacing w:after="270"/>
        <w:ind w:left="-5" w:right="0"/>
        <w:rPr>
          <w:lang w:val="en-GB"/>
        </w:rPr>
      </w:pPr>
      <w:r w:rsidRPr="00894812">
        <w:rPr>
          <w:lang w:val="en-GB"/>
        </w:rPr>
        <w:t>The Krško NPP PSR2 did not reveal any findings which would prevent further safe operation until the next Periodic Safety Review. Implementation of selected issues in A</w:t>
      </w:r>
      <w:r w:rsidRPr="00894812">
        <w:rPr>
          <w:lang w:val="en-GB"/>
        </w:rPr>
        <w:t>ction plan would additionally improve the overall safety status of the plant.</w:t>
      </w:r>
    </w:p>
    <w:p w:rsidR="007D67B3" w:rsidRPr="00894812" w:rsidRDefault="000B1F57">
      <w:pPr>
        <w:pStyle w:val="Naslov1"/>
        <w:ind w:left="496" w:hanging="511"/>
        <w:rPr>
          <w:lang w:val="en-GB"/>
        </w:rPr>
      </w:pPr>
      <w:r w:rsidRPr="00894812">
        <w:rPr>
          <w:lang w:val="en-GB"/>
        </w:rPr>
        <w:t xml:space="preserve">I.2. REACTOR TRIP DUE TO SPURIOUS ACTUATION REACTOR PROTECTION SIGNAL OVER POWER DELTA </w:t>
      </w:r>
      <w:r w:rsidRPr="00894812">
        <w:rPr>
          <w:lang w:val="en-GB"/>
        </w:rPr>
        <w:t>TEMPERATURE (OPΔT)</w:t>
      </w:r>
    </w:p>
    <w:p w:rsidR="007D67B3" w:rsidRPr="00894812" w:rsidRDefault="000B1F57">
      <w:pPr>
        <w:ind w:left="-5" w:right="0"/>
        <w:rPr>
          <w:lang w:val="en-GB"/>
        </w:rPr>
      </w:pPr>
      <w:r w:rsidRPr="00894812">
        <w:rPr>
          <w:lang w:val="en-GB"/>
        </w:rPr>
        <w:t>On 23 November 2013, just a few days after the end of the refuelling out</w:t>
      </w:r>
      <w:r w:rsidRPr="00894812">
        <w:rPr>
          <w:lang w:val="en-GB"/>
        </w:rPr>
        <w:t>age, an automatic shutdown of the Krško nuclear power plant occurred. A r</w:t>
      </w:r>
      <w:r w:rsidRPr="00894812">
        <w:rPr>
          <w:lang w:val="en-GB"/>
        </w:rPr>
        <w:t xml:space="preserve">eactor trip occurred due to spurious actuation of OPΔT (Over Power Delta </w:t>
      </w:r>
      <w:r w:rsidRPr="00894812">
        <w:rPr>
          <w:lang w:val="en-GB"/>
        </w:rPr>
        <w:t>Temperature) reactor protection signal. During the event all safety systems performed their functions as desig</w:t>
      </w:r>
      <w:r w:rsidRPr="00894812">
        <w:rPr>
          <w:lang w:val="en-GB"/>
        </w:rPr>
        <w:t>ned.</w:t>
      </w:r>
    </w:p>
    <w:p w:rsidR="007D67B3" w:rsidRPr="00894812" w:rsidRDefault="000B1F57">
      <w:pPr>
        <w:ind w:left="-5" w:right="0"/>
        <w:rPr>
          <w:lang w:val="en-GB"/>
        </w:rPr>
      </w:pPr>
      <w:r w:rsidRPr="00894812">
        <w:rPr>
          <w:lang w:val="en-GB"/>
        </w:rPr>
        <w:t xml:space="preserve">An analysis of the event identified the electromagnetic (EM) interference as the trigger for the actuation of the </w:t>
      </w:r>
      <w:r w:rsidRPr="00894812">
        <w:rPr>
          <w:lang w:val="en-GB"/>
        </w:rPr>
        <w:t>OPΔT signal. The EM interference was ca</w:t>
      </w:r>
      <w:r w:rsidRPr="00894812">
        <w:rPr>
          <w:lang w:val="en-GB"/>
        </w:rPr>
        <w:t>used by switching the auxiliary relays of the reactor makeup water system, which dilutes the prima</w:t>
      </w:r>
      <w:r w:rsidRPr="00894812">
        <w:rPr>
          <w:lang w:val="en-GB"/>
        </w:rPr>
        <w:t xml:space="preserve">ry system during plant </w:t>
      </w:r>
      <w:proofErr w:type="spellStart"/>
      <w:r w:rsidRPr="00894812">
        <w:rPr>
          <w:lang w:val="en-GB"/>
        </w:rPr>
        <w:t>startup</w:t>
      </w:r>
      <w:proofErr w:type="spellEnd"/>
      <w:r w:rsidRPr="00894812">
        <w:rPr>
          <w:lang w:val="en-GB"/>
        </w:rPr>
        <w:t xml:space="preserve">. This EM interference reflected as a drop of voltage measurement on some reactor coolant system (RCS) temperature measuring cards (performing the conversion of </w:t>
      </w:r>
      <w:r w:rsidRPr="00894812">
        <w:rPr>
          <w:lang w:val="en-GB"/>
        </w:rPr>
        <w:t>resistance from resistance temperature detectors (RTDs) to voltag</w:t>
      </w:r>
      <w:r w:rsidRPr="00894812">
        <w:rPr>
          <w:lang w:val="en-GB"/>
        </w:rPr>
        <w:t xml:space="preserve">e) resulting in a spurious actuation of the OPΔT </w:t>
      </w:r>
      <w:r w:rsidRPr="00894812">
        <w:rPr>
          <w:lang w:val="en-GB"/>
        </w:rPr>
        <w:t>reactor protection signal and consequently in a reactor trip.</w:t>
      </w:r>
    </w:p>
    <w:p w:rsidR="007D67B3" w:rsidRPr="00894812" w:rsidRDefault="000B1F57">
      <w:pPr>
        <w:ind w:left="-5" w:right="0"/>
        <w:rPr>
          <w:lang w:val="en-GB"/>
        </w:rPr>
      </w:pPr>
      <w:r w:rsidRPr="00894812">
        <w:rPr>
          <w:lang w:val="en-GB"/>
        </w:rPr>
        <w:t>A detailed analysis of the event showed that a modification performed on the RCS temperature measuring cards during the regular outage introduced</w:t>
      </w:r>
      <w:r w:rsidRPr="00894812">
        <w:rPr>
          <w:lang w:val="en-GB"/>
        </w:rPr>
        <w:t xml:space="preserve"> a small difference in the processing of the hot and cold leg temperatures of the RCS, which caused the EM interference to be reflected at the output of the cards. The analysis concluded that </w:t>
      </w:r>
      <w:r w:rsidRPr="00894812">
        <w:rPr>
          <w:lang w:val="en-GB"/>
        </w:rPr>
        <w:t>spurious actuation of the OPΔT reactor protection signal was a d</w:t>
      </w:r>
      <w:r w:rsidRPr="00894812">
        <w:rPr>
          <w:lang w:val="en-GB"/>
        </w:rPr>
        <w:t xml:space="preserve">irect cause of the event. The root causes of the </w:t>
      </w:r>
      <w:r w:rsidRPr="00894812">
        <w:rPr>
          <w:lang w:val="en-GB"/>
        </w:rPr>
        <w:t xml:space="preserve">event were an inadequate preparation and implementation of the »RTD Bypass Elimination« modification (i.e. possible electromagnetic interference was not considered). </w:t>
      </w:r>
    </w:p>
    <w:p w:rsidR="007D67B3" w:rsidRPr="00894812" w:rsidRDefault="000B1F57">
      <w:pPr>
        <w:spacing w:after="270"/>
        <w:ind w:left="-5" w:right="0"/>
        <w:rPr>
          <w:lang w:val="en-GB"/>
        </w:rPr>
      </w:pPr>
      <w:r w:rsidRPr="00894812">
        <w:rPr>
          <w:lang w:val="en-GB"/>
        </w:rPr>
        <w:t>The problem with the EM interference was</w:t>
      </w:r>
      <w:r w:rsidRPr="00894812">
        <w:rPr>
          <w:lang w:val="en-GB"/>
        </w:rPr>
        <w:t xml:space="preserve"> temporary solved with an Installation of AC suppressors on auxiliary relays. The Krško power plant is planning to implement additional long-term improvement assuring a more robust RTD measuring system.</w:t>
      </w:r>
    </w:p>
    <w:p w:rsidR="007D67B3" w:rsidRPr="00894812" w:rsidRDefault="000B1F57">
      <w:pPr>
        <w:pStyle w:val="Naslov1"/>
        <w:ind w:left="-5"/>
        <w:rPr>
          <w:lang w:val="en-GB"/>
        </w:rPr>
      </w:pPr>
      <w:r w:rsidRPr="00894812">
        <w:rPr>
          <w:lang w:val="en-GB"/>
        </w:rPr>
        <w:t>I.3. PROBLEMS WITH LEAKING FUEL RESOLVED</w:t>
      </w:r>
    </w:p>
    <w:p w:rsidR="007D67B3" w:rsidRPr="00894812" w:rsidRDefault="000B1F57">
      <w:pPr>
        <w:ind w:left="-5" w:right="0"/>
        <w:rPr>
          <w:lang w:val="en-GB"/>
        </w:rPr>
      </w:pPr>
      <w:r w:rsidRPr="00894812">
        <w:rPr>
          <w:lang w:val="en-GB"/>
        </w:rPr>
        <w:t>During the o</w:t>
      </w:r>
      <w:r w:rsidRPr="00894812">
        <w:rPr>
          <w:lang w:val="en-GB"/>
        </w:rPr>
        <w:t>utage in 2013 in the Krško NPP discovered an extensive fuel damage. Some fuel rods were broken with some parts of cladding missing. Open fuel cladding defects were diagnosed from measurements of I-134 activity of the reactor coolant even before the outage.</w:t>
      </w:r>
      <w:r w:rsidRPr="00894812">
        <w:rPr>
          <w:lang w:val="en-GB"/>
        </w:rPr>
        <w:t xml:space="preserve"> Fuel reconstitution campaign was carried out to replace several fuel rods at exposed locations. By extensive fuel inspection the Krško NPP assured that all fuel assemblies for the next fuel cycle met the acceptance criteria for reload and that their integ</w:t>
      </w:r>
      <w:r w:rsidRPr="00894812">
        <w:rPr>
          <w:lang w:val="en-GB"/>
        </w:rPr>
        <w:t>rity was ensured.</w:t>
      </w:r>
    </w:p>
    <w:p w:rsidR="007D67B3" w:rsidRPr="00894812" w:rsidRDefault="000B1F57">
      <w:pPr>
        <w:pStyle w:val="Naslov1"/>
        <w:tabs>
          <w:tab w:val="center" w:pos="967"/>
          <w:tab w:val="center" w:pos="5089"/>
        </w:tabs>
        <w:ind w:left="0" w:firstLine="0"/>
        <w:rPr>
          <w:lang w:val="en-GB"/>
        </w:rPr>
      </w:pPr>
      <w:r w:rsidRPr="00894812">
        <w:rPr>
          <w:rFonts w:ascii="Calibri" w:eastAsia="Calibri" w:hAnsi="Calibri" w:cs="Calibri"/>
          <w:b w:val="0"/>
          <w:sz w:val="22"/>
          <w:lang w:val="en-GB"/>
        </w:rPr>
        <w:lastRenderedPageBreak/>
        <w:tab/>
      </w:r>
      <w:proofErr w:type="spellStart"/>
      <w:r w:rsidRPr="00894812">
        <w:rPr>
          <w:rFonts w:ascii="Segoe UI Symbol" w:eastAsia="Segoe UI Symbol" w:hAnsi="Segoe UI Symbol" w:cs="Segoe UI Symbol"/>
          <w:b w:val="0"/>
          <w:sz w:val="18"/>
          <w:lang w:val="en-GB"/>
        </w:rPr>
        <w:t>m</w:t>
      </w:r>
      <w:r w:rsidRPr="00894812">
        <w:rPr>
          <w:b w:val="0"/>
          <w:sz w:val="18"/>
          <w:lang w:val="en-GB"/>
        </w:rPr>
        <w:t>Ci</w:t>
      </w:r>
      <w:proofErr w:type="spellEnd"/>
      <w:r w:rsidRPr="00894812">
        <w:rPr>
          <w:b w:val="0"/>
          <w:sz w:val="18"/>
          <w:lang w:val="en-GB"/>
        </w:rPr>
        <w:t>/ml</w:t>
      </w:r>
      <w:r w:rsidRPr="00894812">
        <w:rPr>
          <w:b w:val="0"/>
          <w:sz w:val="18"/>
          <w:lang w:val="en-GB"/>
        </w:rPr>
        <w:tab/>
      </w:r>
      <w:r w:rsidRPr="00894812">
        <w:rPr>
          <w:lang w:val="en-GB"/>
        </w:rPr>
        <w:t>Reactor Coolant Activity - Cycle 27</w:t>
      </w:r>
    </w:p>
    <w:p w:rsidR="007D67B3" w:rsidRPr="00894812" w:rsidRDefault="000B1F57">
      <w:pPr>
        <w:spacing w:after="1033" w:line="259" w:lineRule="auto"/>
        <w:ind w:left="431" w:right="0" w:firstLine="0"/>
        <w:jc w:val="left"/>
        <w:rPr>
          <w:lang w:val="en-GB"/>
        </w:rPr>
      </w:pPr>
      <w:r w:rsidRPr="00894812">
        <w:rPr>
          <w:noProof/>
          <w:lang w:val="en-GB"/>
        </w:rPr>
        <w:drawing>
          <wp:inline distT="0" distB="0" distL="0" distR="0">
            <wp:extent cx="5937505" cy="2295144"/>
            <wp:effectExtent l="0" t="0" r="0" b="0"/>
            <wp:docPr id="6020" name="Picture 6020" descr="Graph showing the reactor coolant activity conditions"/>
            <wp:cNvGraphicFramePr/>
            <a:graphic xmlns:a="http://schemas.openxmlformats.org/drawingml/2006/main">
              <a:graphicData uri="http://schemas.openxmlformats.org/drawingml/2006/picture">
                <pic:pic xmlns:pic="http://schemas.openxmlformats.org/drawingml/2006/picture">
                  <pic:nvPicPr>
                    <pic:cNvPr id="6020" name="Picture 6020"/>
                    <pic:cNvPicPr/>
                  </pic:nvPicPr>
                  <pic:blipFill>
                    <a:blip r:embed="rId7"/>
                    <a:stretch>
                      <a:fillRect/>
                    </a:stretch>
                  </pic:blipFill>
                  <pic:spPr>
                    <a:xfrm>
                      <a:off x="0" y="0"/>
                      <a:ext cx="5937505" cy="2295144"/>
                    </a:xfrm>
                    <a:prstGeom prst="rect">
                      <a:avLst/>
                    </a:prstGeom>
                  </pic:spPr>
                </pic:pic>
              </a:graphicData>
            </a:graphic>
          </wp:inline>
        </w:drawing>
      </w:r>
    </w:p>
    <w:p w:rsidR="007D67B3" w:rsidRPr="00894812" w:rsidRDefault="000B1F57">
      <w:pPr>
        <w:spacing w:after="264" w:line="259" w:lineRule="auto"/>
        <w:ind w:left="1" w:right="0" w:firstLine="0"/>
        <w:jc w:val="center"/>
        <w:rPr>
          <w:lang w:val="en-GB"/>
        </w:rPr>
      </w:pPr>
      <w:r w:rsidRPr="00894812">
        <w:rPr>
          <w:sz w:val="16"/>
          <w:lang w:val="en-GB"/>
        </w:rPr>
        <w:t>Figure 1: Reactor coolant activity in fuel cycle 27 indicates stable conditions and no defects in fuel cladding</w:t>
      </w:r>
    </w:p>
    <w:p w:rsidR="007D67B3" w:rsidRPr="00894812" w:rsidRDefault="000B1F57">
      <w:pPr>
        <w:spacing w:after="253"/>
        <w:ind w:left="-5" w:right="0"/>
        <w:rPr>
          <w:lang w:val="en-GB"/>
        </w:rPr>
      </w:pPr>
      <w:r w:rsidRPr="00894812">
        <w:rPr>
          <w:lang w:val="en-GB"/>
        </w:rPr>
        <w:t>After the outage the SNSA closely follows the conditions of the fuel through SNS</w:t>
      </w:r>
      <w:r w:rsidRPr="00894812">
        <w:rPr>
          <w:lang w:val="en-GB"/>
        </w:rPr>
        <w:t>A Safety performance indicators. The data from reactor coolant activity of Iodine and noble gases isotopes show that there have not been any damage to the fuel cladding from the start of the fuel cycle 27. The relatively high activity of iodine isotopes is</w:t>
      </w:r>
      <w:r w:rsidRPr="00894812">
        <w:rPr>
          <w:lang w:val="en-GB"/>
        </w:rPr>
        <w:t xml:space="preserve"> caused by tramp Uranium from primary circuit contamination in previous fuel cycle with open defects of fuel cladding.</w:t>
      </w:r>
    </w:p>
    <w:tbl>
      <w:tblPr>
        <w:tblStyle w:val="TableGrid"/>
        <w:tblW w:w="10262" w:type="dxa"/>
        <w:tblInd w:w="-29" w:type="dxa"/>
        <w:tblCellMar>
          <w:top w:w="78" w:type="dxa"/>
          <w:left w:w="0" w:type="dxa"/>
          <w:bottom w:w="0" w:type="dxa"/>
          <w:right w:w="115" w:type="dxa"/>
        </w:tblCellMar>
        <w:tblLook w:val="04A0" w:firstRow="1" w:lastRow="0" w:firstColumn="1" w:lastColumn="0" w:noHBand="0" w:noVBand="1"/>
      </w:tblPr>
      <w:tblGrid>
        <w:gridCol w:w="766"/>
        <w:gridCol w:w="9496"/>
      </w:tblGrid>
      <w:tr w:rsidR="007D67B3" w:rsidRPr="00894812">
        <w:trPr>
          <w:trHeight w:val="352"/>
        </w:trPr>
        <w:tc>
          <w:tcPr>
            <w:tcW w:w="766"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29" w:right="0" w:firstLine="0"/>
              <w:jc w:val="left"/>
              <w:rPr>
                <w:lang w:val="en-GB"/>
              </w:rPr>
            </w:pPr>
            <w:r w:rsidRPr="00894812">
              <w:rPr>
                <w:b/>
                <w:sz w:val="26"/>
                <w:lang w:val="en-GB"/>
              </w:rPr>
              <w:t>II.</w:t>
            </w:r>
          </w:p>
        </w:tc>
        <w:tc>
          <w:tcPr>
            <w:tcW w:w="9497"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0" w:right="0" w:firstLine="0"/>
              <w:jc w:val="left"/>
              <w:rPr>
                <w:lang w:val="en-GB"/>
              </w:rPr>
            </w:pPr>
            <w:r w:rsidRPr="00894812">
              <w:rPr>
                <w:b/>
                <w:sz w:val="26"/>
                <w:lang w:val="en-GB"/>
              </w:rPr>
              <w:t xml:space="preserve">RADIATION SAFETY ISSUES </w:t>
            </w:r>
          </w:p>
        </w:tc>
      </w:tr>
    </w:tbl>
    <w:p w:rsidR="007D67B3" w:rsidRPr="00894812" w:rsidRDefault="000B1F57">
      <w:pPr>
        <w:pStyle w:val="Naslov1"/>
        <w:ind w:left="496" w:hanging="511"/>
        <w:rPr>
          <w:lang w:val="en-GB"/>
        </w:rPr>
      </w:pPr>
      <w:r w:rsidRPr="00894812">
        <w:rPr>
          <w:lang w:val="en-GB"/>
        </w:rPr>
        <w:t>II.1. REMEDIATION OF THE JAZBEC MINE WASTE PILE AT ŽIROVSKI VRH COMPLETED, APLLICATION FOR CLOSURE IN THE PROCESS OF RE-EVALUATION</w:t>
      </w:r>
    </w:p>
    <w:p w:rsidR="009B25CA" w:rsidRDefault="009B25CA">
      <w:pPr>
        <w:ind w:left="-5" w:right="0"/>
        <w:rPr>
          <w:lang w:val="en-GB"/>
        </w:rPr>
      </w:pPr>
    </w:p>
    <w:p w:rsidR="007D67B3" w:rsidRPr="00894812" w:rsidRDefault="000B1F57">
      <w:pPr>
        <w:ind w:left="-5" w:right="0"/>
        <w:rPr>
          <w:lang w:val="en-GB"/>
        </w:rPr>
      </w:pPr>
      <w:r w:rsidRPr="00894812">
        <w:rPr>
          <w:lang w:val="en-GB"/>
        </w:rPr>
        <w:t xml:space="preserve">Jazbec mine waste pile is one of the two disposal sites remaining as a result after the operation of the uranium mine at </w:t>
      </w:r>
      <w:proofErr w:type="spellStart"/>
      <w:r w:rsidRPr="00894812">
        <w:rPr>
          <w:lang w:val="en-GB"/>
        </w:rPr>
        <w:t>Žirovski</w:t>
      </w:r>
      <w:proofErr w:type="spellEnd"/>
      <w:r w:rsidRPr="00894812">
        <w:rPr>
          <w:lang w:val="en-GB"/>
        </w:rPr>
        <w:t xml:space="preserve"> </w:t>
      </w:r>
      <w:proofErr w:type="spellStart"/>
      <w:r w:rsidRPr="00894812">
        <w:rPr>
          <w:lang w:val="en-GB"/>
        </w:rPr>
        <w:t>vrh</w:t>
      </w:r>
      <w:proofErr w:type="spellEnd"/>
      <w:r w:rsidRPr="00894812">
        <w:rPr>
          <w:lang w:val="en-GB"/>
        </w:rPr>
        <w:t xml:space="preserve">. </w:t>
      </w:r>
    </w:p>
    <w:p w:rsidR="007D67B3" w:rsidRPr="00894812" w:rsidRDefault="000B1F57">
      <w:pPr>
        <w:ind w:left="-5" w:right="0"/>
        <w:rPr>
          <w:lang w:val="en-GB"/>
        </w:rPr>
      </w:pPr>
      <w:r w:rsidRPr="00894812">
        <w:rPr>
          <w:lang w:val="en-GB"/>
        </w:rPr>
        <w:t>The mine ceased to operate in 1990. In 2006, the remediation of underground facilities was finished. Remediation works o</w:t>
      </w:r>
      <w:r w:rsidRPr="00894812">
        <w:rPr>
          <w:lang w:val="en-GB"/>
        </w:rPr>
        <w:t>n the disposal site Jazbec started in 2005. The disposed material was covered with the layer of inert material that prevents penetration of water into in the disposal facility and at the same time limits the emanation of radon from the disposed material in</w:t>
      </w:r>
      <w:r w:rsidRPr="00894812">
        <w:rPr>
          <w:lang w:val="en-GB"/>
        </w:rPr>
        <w:t>to the environment. Surface water was led along the disposal site, the cover of the disposal site was planted with grass and the site was fenced. The remediation of the Jazbec disposal site was completed as early as 2008. Since then the procedures of check</w:t>
      </w:r>
      <w:r w:rsidRPr="00894812">
        <w:rPr>
          <w:lang w:val="en-GB"/>
        </w:rPr>
        <w:t>ing suitability of remediation measures, the preparation of final safety documentation and administrative procedure for closure have taken place.</w:t>
      </w:r>
    </w:p>
    <w:p w:rsidR="007D67B3" w:rsidRPr="00894812" w:rsidRDefault="000B1F57">
      <w:pPr>
        <w:ind w:left="-5" w:right="0"/>
        <w:rPr>
          <w:lang w:val="en-GB"/>
        </w:rPr>
      </w:pPr>
      <w:r w:rsidRPr="00894812">
        <w:rPr>
          <w:lang w:val="en-GB"/>
        </w:rPr>
        <w:t>The Slovenian Nuclear Safety Administration approved the final safety analysis report of the mine waste pile J</w:t>
      </w:r>
      <w:r w:rsidRPr="00894812">
        <w:rPr>
          <w:lang w:val="en-GB"/>
        </w:rPr>
        <w:t>azbec and approved its closure on 8 March 2013. Doing so the Jazbec site lost its status of radiation facility and became an object of national infrastructure meaning that it will remain the state property. The ARAO – the Agency for Radwaste Management wil</w:t>
      </w:r>
      <w:r w:rsidRPr="00894812">
        <w:rPr>
          <w:lang w:val="en-GB"/>
        </w:rPr>
        <w:t xml:space="preserve">l be responsible for the long-term surveillance and maintenance of the facility. The maintenance also includes repair of damage that may arise over time while long-term surveillance includes radiological monitoring, too. Approval for closure of the Jazbec </w:t>
      </w:r>
      <w:r w:rsidRPr="00894812">
        <w:rPr>
          <w:lang w:val="en-GB"/>
        </w:rPr>
        <w:t xml:space="preserve">disposal site set the period in which the transfer of responsibility from the current operator to the ARAO should be made. </w:t>
      </w:r>
    </w:p>
    <w:p w:rsidR="007D67B3" w:rsidRPr="00894812" w:rsidRDefault="000B1F57">
      <w:pPr>
        <w:ind w:left="-5" w:right="0"/>
        <w:rPr>
          <w:lang w:val="en-GB"/>
        </w:rPr>
      </w:pPr>
      <w:r w:rsidRPr="00894812">
        <w:rPr>
          <w:lang w:val="en-GB"/>
        </w:rPr>
        <w:t>However, the current operator appealed on the decision for closure. The main reasons for appeal are administrative procedures that h</w:t>
      </w:r>
      <w:r w:rsidRPr="00894812">
        <w:rPr>
          <w:lang w:val="en-GB"/>
        </w:rPr>
        <w:t xml:space="preserve">ave to be undertaken according to the regulations governing the mining activities. The administrative procedure for closure of the disposal site was renewed and re-evaluation of the application is currently ongoing. </w:t>
      </w:r>
    </w:p>
    <w:p w:rsidR="000013E6" w:rsidRDefault="000B1F57">
      <w:pPr>
        <w:spacing w:after="320"/>
        <w:ind w:left="190" w:right="0"/>
        <w:rPr>
          <w:lang w:val="en-GB"/>
        </w:rPr>
      </w:pPr>
      <w:r w:rsidRPr="00894812">
        <w:rPr>
          <w:noProof/>
          <w:lang w:val="en-GB"/>
        </w:rPr>
        <w:lastRenderedPageBreak/>
        <w:drawing>
          <wp:inline distT="0" distB="0" distL="0" distR="0">
            <wp:extent cx="2628900" cy="1802892"/>
            <wp:effectExtent l="0" t="0" r="0" b="6985"/>
            <wp:docPr id="288" name="Picture 288" descr="Entrance into the former uranium mine"/>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8">
                      <a:extLst>
                        <a:ext uri="{28A0092B-C50C-407E-A947-70E740481C1C}">
                          <a14:useLocalDpi xmlns:a14="http://schemas.microsoft.com/office/drawing/2010/main" val="0"/>
                        </a:ext>
                      </a:extLst>
                    </a:blip>
                    <a:stretch>
                      <a:fillRect/>
                    </a:stretch>
                  </pic:blipFill>
                  <pic:spPr>
                    <a:xfrm>
                      <a:off x="0" y="0"/>
                      <a:ext cx="2628900" cy="1802892"/>
                    </a:xfrm>
                    <a:prstGeom prst="rect">
                      <a:avLst/>
                    </a:prstGeom>
                  </pic:spPr>
                </pic:pic>
              </a:graphicData>
            </a:graphic>
          </wp:inline>
        </w:drawing>
      </w:r>
    </w:p>
    <w:p w:rsidR="000013E6" w:rsidRDefault="000013E6">
      <w:pPr>
        <w:spacing w:after="320"/>
        <w:ind w:left="190" w:right="0"/>
        <w:rPr>
          <w:lang w:val="en-GB"/>
        </w:rPr>
      </w:pPr>
      <w:r w:rsidRPr="00894812">
        <w:rPr>
          <w:sz w:val="16"/>
          <w:lang w:val="en-GB"/>
        </w:rPr>
        <w:t xml:space="preserve">Figure 2: The former </w:t>
      </w:r>
      <w:proofErr w:type="spellStart"/>
      <w:r w:rsidRPr="00894812">
        <w:rPr>
          <w:sz w:val="16"/>
          <w:lang w:val="en-GB"/>
        </w:rPr>
        <w:t>Žirovski</w:t>
      </w:r>
      <w:proofErr w:type="spellEnd"/>
      <w:r w:rsidRPr="00894812">
        <w:rPr>
          <w:sz w:val="16"/>
          <w:lang w:val="en-GB"/>
        </w:rPr>
        <w:t xml:space="preserve"> </w:t>
      </w:r>
      <w:proofErr w:type="spellStart"/>
      <w:r w:rsidRPr="00894812">
        <w:rPr>
          <w:sz w:val="16"/>
          <w:lang w:val="en-GB"/>
        </w:rPr>
        <w:t>vrh</w:t>
      </w:r>
      <w:proofErr w:type="spellEnd"/>
      <w:r w:rsidRPr="00894812">
        <w:rPr>
          <w:sz w:val="16"/>
          <w:lang w:val="en-GB"/>
        </w:rPr>
        <w:t xml:space="preserve"> uranium mine</w:t>
      </w:r>
    </w:p>
    <w:p w:rsidR="007D67B3" w:rsidRPr="00894812" w:rsidRDefault="000B1F57" w:rsidP="000013E6">
      <w:pPr>
        <w:spacing w:after="320"/>
        <w:ind w:left="190" w:right="0"/>
        <w:rPr>
          <w:lang w:val="en-GB"/>
        </w:rPr>
      </w:pPr>
      <w:r w:rsidRPr="00894812">
        <w:rPr>
          <w:lang w:val="en-GB"/>
        </w:rPr>
        <w:t xml:space="preserve">In the vicinity of the Jazbec site is </w:t>
      </w:r>
      <w:r w:rsidRPr="00894812">
        <w:rPr>
          <w:lang w:val="en-GB"/>
        </w:rPr>
        <w:t xml:space="preserve">the </w:t>
      </w:r>
      <w:proofErr w:type="spellStart"/>
      <w:r w:rsidRPr="00894812">
        <w:rPr>
          <w:lang w:val="en-GB"/>
        </w:rPr>
        <w:t>Boršt</w:t>
      </w:r>
      <w:proofErr w:type="spellEnd"/>
      <w:r w:rsidRPr="00894812">
        <w:rPr>
          <w:lang w:val="en-GB"/>
        </w:rPr>
        <w:t xml:space="preserve"> site, where the hydrometallurgical wastes from the processing of uranium ore were disposed. Remediation of this site was completed in 2010. After remediation the whole site started to move downhill with a rate of a few </w:t>
      </w:r>
      <w:r w:rsidR="000F0972" w:rsidRPr="00894812">
        <w:rPr>
          <w:lang w:val="en-GB"/>
        </w:rPr>
        <w:t>centimetres</w:t>
      </w:r>
      <w:r w:rsidRPr="00894812">
        <w:rPr>
          <w:lang w:val="en-GB"/>
        </w:rPr>
        <w:t xml:space="preserve"> per year, which</w:t>
      </w:r>
      <w:r w:rsidRPr="00894812">
        <w:rPr>
          <w:lang w:val="en-GB"/>
        </w:rPr>
        <w:t xml:space="preserve"> is more than it was approved by the initial safety report. However, this event does not pose any immediate threat to the environment. In the next years, appropriate technical solutions supported by risk assessment are to be made. The SNSA decision on clos</w:t>
      </w:r>
      <w:r w:rsidRPr="00894812">
        <w:rPr>
          <w:lang w:val="en-GB"/>
        </w:rPr>
        <w:t>ure of this site is pending on acceptable geotechnical stability of the site.</w:t>
      </w:r>
    </w:p>
    <w:tbl>
      <w:tblPr>
        <w:tblStyle w:val="TableGrid"/>
        <w:tblW w:w="10262" w:type="dxa"/>
        <w:tblInd w:w="-29" w:type="dxa"/>
        <w:tblCellMar>
          <w:top w:w="78" w:type="dxa"/>
          <w:left w:w="29" w:type="dxa"/>
          <w:bottom w:w="0" w:type="dxa"/>
          <w:right w:w="115" w:type="dxa"/>
        </w:tblCellMar>
        <w:tblLook w:val="04A0" w:firstRow="1" w:lastRow="0" w:firstColumn="1" w:lastColumn="0" w:noHBand="0" w:noVBand="1"/>
      </w:tblPr>
      <w:tblGrid>
        <w:gridCol w:w="610"/>
        <w:gridCol w:w="9652"/>
      </w:tblGrid>
      <w:tr w:rsidR="007D67B3" w:rsidRPr="00894812">
        <w:trPr>
          <w:trHeight w:val="352"/>
        </w:trPr>
        <w:tc>
          <w:tcPr>
            <w:tcW w:w="610"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0" w:right="0" w:firstLine="0"/>
              <w:jc w:val="left"/>
              <w:rPr>
                <w:lang w:val="en-GB"/>
              </w:rPr>
            </w:pPr>
            <w:r w:rsidRPr="00894812">
              <w:rPr>
                <w:b/>
                <w:sz w:val="26"/>
                <w:lang w:val="en-GB"/>
              </w:rPr>
              <w:t>III.</w:t>
            </w:r>
          </w:p>
        </w:tc>
        <w:tc>
          <w:tcPr>
            <w:tcW w:w="9653"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127" w:right="0" w:firstLine="0"/>
              <w:jc w:val="left"/>
              <w:rPr>
                <w:lang w:val="en-GB"/>
              </w:rPr>
            </w:pPr>
            <w:r w:rsidRPr="00894812">
              <w:rPr>
                <w:b/>
                <w:sz w:val="26"/>
                <w:lang w:val="en-GB"/>
              </w:rPr>
              <w:t>LEGAL SYSTEM</w:t>
            </w:r>
          </w:p>
        </w:tc>
      </w:tr>
    </w:tbl>
    <w:p w:rsidR="007D67B3" w:rsidRPr="00894812" w:rsidRDefault="000B1F57">
      <w:pPr>
        <w:pStyle w:val="Naslov1"/>
        <w:ind w:left="496" w:hanging="511"/>
        <w:rPr>
          <w:lang w:val="en-GB"/>
        </w:rPr>
      </w:pPr>
      <w:r w:rsidRPr="00894812">
        <w:rPr>
          <w:lang w:val="en-GB"/>
        </w:rPr>
        <w:t>III.1.AMENDMENTS TO THE ACT ON IONIZING RADIATION PROTECTION AND NUCLEAR SAFETY</w:t>
      </w:r>
    </w:p>
    <w:p w:rsidR="007D67B3" w:rsidRPr="00894812" w:rsidRDefault="000B1F57">
      <w:pPr>
        <w:spacing w:after="270"/>
        <w:ind w:left="-5" w:right="0"/>
        <w:rPr>
          <w:lang w:val="en-GB"/>
        </w:rPr>
      </w:pPr>
      <w:r w:rsidRPr="00894812">
        <w:rPr>
          <w:lang w:val="en-GB"/>
        </w:rPr>
        <w:t>As reported in the previous issue of the News from Nuclear Slovenia (November 2013) the informal coordination with key stakeholders and the formal public consultation were succ</w:t>
      </w:r>
      <w:r w:rsidRPr="00894812">
        <w:rPr>
          <w:lang w:val="en-GB"/>
        </w:rPr>
        <w:t>essfully concluded at the end of 2013. On the other hand the formal inter-ministerial coordination took more time than expected. The goal remains the adoption of the proposed amendments on the Governmental level in the first half of 2014 and by the Parliam</w:t>
      </w:r>
      <w:r w:rsidRPr="00894812">
        <w:rPr>
          <w:lang w:val="en-GB"/>
        </w:rPr>
        <w:t>ent in autumn 2014.</w:t>
      </w:r>
    </w:p>
    <w:p w:rsidR="007D67B3" w:rsidRPr="00894812" w:rsidRDefault="000B1F57">
      <w:pPr>
        <w:pStyle w:val="Naslov1"/>
        <w:ind w:left="-5"/>
        <w:rPr>
          <w:lang w:val="en-GB"/>
        </w:rPr>
      </w:pPr>
      <w:r w:rsidRPr="00894812">
        <w:rPr>
          <w:lang w:val="en-GB"/>
        </w:rPr>
        <w:t>III.2.SECONDARY LEGISLATION</w:t>
      </w:r>
    </w:p>
    <w:p w:rsidR="007D67B3" w:rsidRPr="00894812" w:rsidRDefault="000B1F57">
      <w:pPr>
        <w:spacing w:after="231"/>
        <w:ind w:left="-5" w:right="0"/>
        <w:rPr>
          <w:lang w:val="en-GB"/>
        </w:rPr>
      </w:pPr>
      <w:r w:rsidRPr="00894812">
        <w:rPr>
          <w:lang w:val="en-GB"/>
        </w:rPr>
        <w:t>Two pieces of secondary legislation were drafted in the period after the November issue of the News from Nuclear Slovenia:</w:t>
      </w:r>
    </w:p>
    <w:p w:rsidR="007D67B3" w:rsidRPr="00894812" w:rsidRDefault="000B1F57">
      <w:pPr>
        <w:pStyle w:val="Naslov2"/>
        <w:spacing w:after="114"/>
        <w:ind w:left="-5"/>
        <w:rPr>
          <w:lang w:val="en-GB"/>
        </w:rPr>
      </w:pPr>
      <w:r w:rsidRPr="00894812">
        <w:rPr>
          <w:sz w:val="20"/>
          <w:lang w:val="en-GB"/>
        </w:rPr>
        <w:t>Amendments to the Rules on the Trans-boundary Shipment of Nuclear and Radioactive Substances</w:t>
      </w:r>
    </w:p>
    <w:p w:rsidR="007D67B3" w:rsidRPr="00894812" w:rsidRDefault="000B1F57">
      <w:pPr>
        <w:ind w:left="-5" w:right="0"/>
        <w:rPr>
          <w:lang w:val="en-GB"/>
        </w:rPr>
      </w:pPr>
      <w:r w:rsidRPr="00894812">
        <w:rPr>
          <w:lang w:val="en-GB"/>
        </w:rPr>
        <w:t>The proposed amendments to the rules see</w:t>
      </w:r>
      <w:r w:rsidRPr="00894812">
        <w:rPr>
          <w:lang w:val="en-GB"/>
        </w:rPr>
        <w:t>k to address deficiencies and ambiguities that have been identified during its use, especially with regard to the contents of an application for authorization. It is proposed that the application for the transit of radioactive sources with significant acti</w:t>
      </w:r>
      <w:r w:rsidRPr="00894812">
        <w:rPr>
          <w:lang w:val="en-GB"/>
        </w:rPr>
        <w:t>vity also includes a safety plan, which must be prepared in accordance with regulations governing the transport of dangerous goods. In practice, the transit of radioactive substances is mainly carried out by foreign carriers that have security plans design</w:t>
      </w:r>
      <w:r w:rsidRPr="00894812">
        <w:rPr>
          <w:lang w:val="en-GB"/>
        </w:rPr>
        <w:t>ed in a very general form and in the manufacture where data on the risk derived from the Slovenian authorities were not taken into account.</w:t>
      </w:r>
    </w:p>
    <w:p w:rsidR="007D67B3" w:rsidRPr="00894812" w:rsidRDefault="000B1F57">
      <w:pPr>
        <w:spacing w:after="229"/>
        <w:ind w:left="-5" w:right="0"/>
        <w:rPr>
          <w:lang w:val="en-GB"/>
        </w:rPr>
      </w:pPr>
      <w:r w:rsidRPr="00894812">
        <w:rPr>
          <w:lang w:val="en-GB"/>
        </w:rPr>
        <w:t>The Rules are to be published in the Official Gazette in the next few weeks.</w:t>
      </w:r>
    </w:p>
    <w:p w:rsidR="007D67B3" w:rsidRPr="00894812" w:rsidRDefault="000B1F57">
      <w:pPr>
        <w:pStyle w:val="Naslov2"/>
        <w:spacing w:after="114"/>
        <w:ind w:left="-5"/>
        <w:rPr>
          <w:lang w:val="en-GB"/>
        </w:rPr>
      </w:pPr>
      <w:r w:rsidRPr="00894812">
        <w:rPr>
          <w:sz w:val="20"/>
          <w:lang w:val="en-GB"/>
        </w:rPr>
        <w:t>Amendments to the Decree on the Areas o</w:t>
      </w:r>
      <w:r w:rsidRPr="00894812">
        <w:rPr>
          <w:sz w:val="20"/>
          <w:lang w:val="en-GB"/>
        </w:rPr>
        <w:t>f Limited Use of Space Due to a Nuclear Facility and the Conditions of Facility Construction in these Areas</w:t>
      </w:r>
    </w:p>
    <w:p w:rsidR="007D67B3" w:rsidRPr="00894812" w:rsidRDefault="000B1F57">
      <w:pPr>
        <w:ind w:left="-5" w:right="0"/>
        <w:rPr>
          <w:lang w:val="en-GB"/>
        </w:rPr>
      </w:pPr>
      <w:r w:rsidRPr="00894812">
        <w:rPr>
          <w:lang w:val="en-GB"/>
        </w:rPr>
        <w:t>The proposed amendments to this Decree harmonise its provisions with the provisions of the Construction Act insofar as it relates to the demolition,</w:t>
      </w:r>
      <w:r w:rsidRPr="00894812">
        <w:rPr>
          <w:lang w:val="en-GB"/>
        </w:rPr>
        <w:t xml:space="preserve"> replacement works, removing of structures and with provisions of the amended Regulation on classification of types of construction. The proposed amendments to this Decree seek to address some deficiencies and ambiguities that have been identified during i</w:t>
      </w:r>
      <w:r w:rsidRPr="00894812">
        <w:rPr>
          <w:lang w:val="en-GB"/>
        </w:rPr>
        <w:t>ts use.</w:t>
      </w:r>
    </w:p>
    <w:p w:rsidR="007D67B3" w:rsidRPr="00894812" w:rsidRDefault="000B1F57">
      <w:pPr>
        <w:spacing w:after="253"/>
        <w:ind w:left="-5" w:right="0"/>
        <w:rPr>
          <w:lang w:val="en-GB"/>
        </w:rPr>
      </w:pPr>
      <w:r w:rsidRPr="00894812">
        <w:rPr>
          <w:lang w:val="en-GB"/>
        </w:rPr>
        <w:t>The Decree has to be sent to the informal coordination with key stakeholders, which will be followed by the formal public consultation and the formal inter-ministerial coordination.</w:t>
      </w:r>
    </w:p>
    <w:tbl>
      <w:tblPr>
        <w:tblStyle w:val="TableGrid"/>
        <w:tblW w:w="10262" w:type="dxa"/>
        <w:tblInd w:w="-29" w:type="dxa"/>
        <w:tblCellMar>
          <w:top w:w="78" w:type="dxa"/>
          <w:left w:w="0" w:type="dxa"/>
          <w:bottom w:w="0" w:type="dxa"/>
          <w:right w:w="115" w:type="dxa"/>
        </w:tblCellMar>
        <w:tblLook w:val="04A0" w:firstRow="1" w:lastRow="0" w:firstColumn="1" w:lastColumn="0" w:noHBand="0" w:noVBand="1"/>
      </w:tblPr>
      <w:tblGrid>
        <w:gridCol w:w="766"/>
        <w:gridCol w:w="9496"/>
      </w:tblGrid>
      <w:tr w:rsidR="007D67B3" w:rsidRPr="00894812">
        <w:trPr>
          <w:trHeight w:val="352"/>
        </w:trPr>
        <w:tc>
          <w:tcPr>
            <w:tcW w:w="766"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29" w:right="0" w:firstLine="0"/>
              <w:jc w:val="left"/>
              <w:rPr>
                <w:lang w:val="en-GB"/>
              </w:rPr>
            </w:pPr>
            <w:r w:rsidRPr="00894812">
              <w:rPr>
                <w:b/>
                <w:sz w:val="26"/>
                <w:lang w:val="en-GB"/>
              </w:rPr>
              <w:t>IV.</w:t>
            </w:r>
          </w:p>
        </w:tc>
        <w:tc>
          <w:tcPr>
            <w:tcW w:w="9497"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0" w:right="0" w:firstLine="0"/>
              <w:jc w:val="left"/>
              <w:rPr>
                <w:lang w:val="en-GB"/>
              </w:rPr>
            </w:pPr>
            <w:r w:rsidRPr="00894812">
              <w:rPr>
                <w:b/>
                <w:sz w:val="26"/>
                <w:lang w:val="en-GB"/>
              </w:rPr>
              <w:t>EMERGENCY PREPAREDNESS</w:t>
            </w:r>
          </w:p>
        </w:tc>
      </w:tr>
    </w:tbl>
    <w:p w:rsidR="007D67B3" w:rsidRPr="00894812" w:rsidRDefault="000B1F57">
      <w:pPr>
        <w:ind w:left="-5" w:right="0"/>
        <w:rPr>
          <w:lang w:val="en-GB"/>
        </w:rPr>
      </w:pPr>
      <w:r w:rsidRPr="00894812">
        <w:rPr>
          <w:lang w:val="en-GB"/>
        </w:rPr>
        <w:t xml:space="preserve">The national </w:t>
      </w:r>
      <w:proofErr w:type="spellStart"/>
      <w:r w:rsidRPr="00894812">
        <w:rPr>
          <w:lang w:val="en-GB"/>
        </w:rPr>
        <w:t>Interministerial</w:t>
      </w:r>
      <w:proofErr w:type="spellEnd"/>
      <w:r w:rsidRPr="00894812">
        <w:rPr>
          <w:lang w:val="en-GB"/>
        </w:rPr>
        <w:t xml:space="preserve"> Committee on Emergency Preparedness and Response established two working groups in December 2013. One on reassessing the basis for the Krško NPP hazard assessment, taking into account lessons learned from the Fukushima acciden</w:t>
      </w:r>
      <w:r w:rsidRPr="00894812">
        <w:rPr>
          <w:lang w:val="en-GB"/>
        </w:rPr>
        <w:t xml:space="preserve">t and the new IAEA guidelines. The other on solving the emergency monitoring issues. Both working groups are expected to deliver final reports by the end of June 2014. The WG on the NPP </w:t>
      </w:r>
      <w:r w:rsidRPr="00894812">
        <w:rPr>
          <w:lang w:val="en-GB"/>
        </w:rPr>
        <w:lastRenderedPageBreak/>
        <w:t>hazard assessment will try to provide the basis for EPR neighbouring h</w:t>
      </w:r>
      <w:r w:rsidRPr="00894812">
        <w:rPr>
          <w:lang w:val="en-GB"/>
        </w:rPr>
        <w:t>armonization as well. Therefore, representatives from Croatia are also participating.</w:t>
      </w:r>
    </w:p>
    <w:p w:rsidR="007D67B3" w:rsidRPr="00894812" w:rsidRDefault="000B1F57">
      <w:pPr>
        <w:spacing w:after="224"/>
        <w:ind w:left="-5" w:right="0"/>
        <w:rPr>
          <w:lang w:val="en-GB"/>
        </w:rPr>
      </w:pPr>
      <w:r w:rsidRPr="00894812">
        <w:rPr>
          <w:lang w:val="en-GB"/>
        </w:rPr>
        <w:t>The SNSA has started to broaden the MKSID network. MKSID is a national communication platform for radiation emergencies connecting relevant organizations. From 16 MKSID u</w:t>
      </w:r>
      <w:r w:rsidRPr="00894812">
        <w:rPr>
          <w:lang w:val="en-GB"/>
        </w:rPr>
        <w:t>sers the number increased to 27. They include the NPP operator, all local communities, all regional civil protection headquarters that are involved in response to nuclear accident at the Krško NPP and national organizations.</w:t>
      </w:r>
    </w:p>
    <w:p w:rsidR="007D67B3" w:rsidRPr="00894812" w:rsidRDefault="000B1F57">
      <w:pPr>
        <w:spacing w:after="253"/>
        <w:ind w:left="-5" w:right="0"/>
        <w:rPr>
          <w:lang w:val="en-GB"/>
        </w:rPr>
      </w:pPr>
      <w:r w:rsidRPr="00894812">
        <w:rPr>
          <w:lang w:val="en-GB"/>
        </w:rPr>
        <w:t>The 2014 NPP Krško annual exerc</w:t>
      </w:r>
      <w:r w:rsidRPr="00894812">
        <w:rPr>
          <w:lang w:val="en-GB"/>
        </w:rPr>
        <w:t>ise is going to be conducted as a national two-day exercise. It will include actions in the field. Participation from the IAEA and the neighbouring Croatia is planned.</w:t>
      </w:r>
    </w:p>
    <w:tbl>
      <w:tblPr>
        <w:tblStyle w:val="TableGrid"/>
        <w:tblW w:w="10262" w:type="dxa"/>
        <w:tblInd w:w="-29" w:type="dxa"/>
        <w:tblCellMar>
          <w:top w:w="78" w:type="dxa"/>
          <w:left w:w="29" w:type="dxa"/>
          <w:bottom w:w="0" w:type="dxa"/>
          <w:right w:w="115" w:type="dxa"/>
        </w:tblCellMar>
        <w:tblLook w:val="04A0" w:firstRow="1" w:lastRow="0" w:firstColumn="1" w:lastColumn="0" w:noHBand="0" w:noVBand="1"/>
      </w:tblPr>
      <w:tblGrid>
        <w:gridCol w:w="674"/>
        <w:gridCol w:w="9588"/>
      </w:tblGrid>
      <w:tr w:rsidR="007D67B3" w:rsidRPr="00894812">
        <w:trPr>
          <w:trHeight w:val="352"/>
        </w:trPr>
        <w:tc>
          <w:tcPr>
            <w:tcW w:w="674"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0" w:right="0" w:firstLine="0"/>
              <w:jc w:val="left"/>
              <w:rPr>
                <w:lang w:val="en-GB"/>
              </w:rPr>
            </w:pPr>
            <w:r w:rsidRPr="00894812">
              <w:rPr>
                <w:b/>
                <w:sz w:val="26"/>
                <w:lang w:val="en-GB"/>
              </w:rPr>
              <w:t>V.</w:t>
            </w:r>
          </w:p>
        </w:tc>
        <w:tc>
          <w:tcPr>
            <w:tcW w:w="9588" w:type="dxa"/>
            <w:tcBorders>
              <w:top w:val="single" w:sz="6" w:space="0" w:color="0000FF"/>
              <w:left w:val="nil"/>
              <w:bottom w:val="single" w:sz="6" w:space="0" w:color="0000FF"/>
              <w:right w:val="nil"/>
            </w:tcBorders>
            <w:shd w:val="clear" w:color="auto" w:fill="CCFFFF"/>
          </w:tcPr>
          <w:p w:rsidR="007D67B3" w:rsidRPr="00894812" w:rsidRDefault="000B1F57">
            <w:pPr>
              <w:spacing w:after="0" w:line="259" w:lineRule="auto"/>
              <w:ind w:left="62" w:right="0" w:firstLine="0"/>
              <w:jc w:val="left"/>
              <w:rPr>
                <w:lang w:val="en-GB"/>
              </w:rPr>
            </w:pPr>
            <w:r w:rsidRPr="00894812">
              <w:rPr>
                <w:b/>
                <w:sz w:val="26"/>
                <w:lang w:val="en-GB"/>
              </w:rPr>
              <w:t>INTERNATIONAL COOPERATION</w:t>
            </w:r>
          </w:p>
        </w:tc>
      </w:tr>
    </w:tbl>
    <w:p w:rsidR="007D67B3" w:rsidRPr="00894812" w:rsidRDefault="000B1F57">
      <w:pPr>
        <w:pStyle w:val="Naslov2"/>
        <w:ind w:left="496" w:hanging="511"/>
        <w:rPr>
          <w:lang w:val="en-GB"/>
        </w:rPr>
      </w:pPr>
      <w:r w:rsidRPr="00894812">
        <w:rPr>
          <w:lang w:val="en-GB"/>
        </w:rPr>
        <w:t>V.1. 6</w:t>
      </w:r>
      <w:r w:rsidRPr="00894812">
        <w:rPr>
          <w:vertAlign w:val="superscript"/>
          <w:lang w:val="en-GB"/>
        </w:rPr>
        <w:t>th</w:t>
      </w:r>
      <w:r w:rsidRPr="00894812">
        <w:rPr>
          <w:lang w:val="en-GB"/>
        </w:rPr>
        <w:t xml:space="preserve"> REVIEW MEETING OF THE CONVENTION ON NUCLEAR SAFETY CONTACTING PARTIES</w:t>
      </w:r>
    </w:p>
    <w:p w:rsidR="007D67B3" w:rsidRPr="00894812" w:rsidRDefault="000B1F57">
      <w:pPr>
        <w:spacing w:after="269"/>
        <w:ind w:left="-5" w:right="0"/>
        <w:rPr>
          <w:lang w:val="en-GB"/>
        </w:rPr>
      </w:pPr>
      <w:r w:rsidRPr="00894812">
        <w:rPr>
          <w:lang w:val="en-GB"/>
        </w:rPr>
        <w:t>In the period from 24 March to 4 April 2014, the IAEA convened the 6</w:t>
      </w:r>
      <w:r w:rsidRPr="00894812">
        <w:rPr>
          <w:vertAlign w:val="superscript"/>
          <w:lang w:val="en-GB"/>
        </w:rPr>
        <w:t>th</w:t>
      </w:r>
      <w:r w:rsidRPr="00894812">
        <w:rPr>
          <w:lang w:val="en-GB"/>
        </w:rPr>
        <w:t xml:space="preserve"> review meeting of the CNS contracting parties. Dr</w:t>
      </w:r>
      <w:r w:rsidRPr="00894812">
        <w:rPr>
          <w:lang w:val="en-GB"/>
        </w:rPr>
        <w:t xml:space="preserve"> Andrej Stritar, the SNSA Director, presented the Slovenian CNS </w:t>
      </w:r>
      <w:r w:rsidRPr="00894812">
        <w:rPr>
          <w:lang w:val="en-GB"/>
        </w:rPr>
        <w:t>report on the first day. In his presentation he described the main improvement since the last review meeting and emphasized the Krško NPP Safety Upgrade Programme, which is a corner stone of the national post-Fukushima action plan. In the preparatory stage</w:t>
      </w:r>
      <w:r w:rsidRPr="00894812">
        <w:rPr>
          <w:lang w:val="en-GB"/>
        </w:rPr>
        <w:t xml:space="preserve"> Slovenia posted 82 questions, while we received and answered 63 questions from other parties. Among planned measures to improve safety, Slovenia will continue with its action plan, cooperate more closely in the area of emergency preparedness with Croatia </w:t>
      </w:r>
      <w:r w:rsidRPr="00894812">
        <w:rPr>
          <w:lang w:val="en-GB"/>
        </w:rPr>
        <w:t xml:space="preserve">and shall invite the IAEA missions (IRRS, OSART, EPREV). The continuous challenges are financial and human resources as well as radioactive waste and spent fuel disposal. </w:t>
      </w:r>
    </w:p>
    <w:p w:rsidR="007D67B3" w:rsidRPr="00894812" w:rsidRDefault="000B1F57">
      <w:pPr>
        <w:pStyle w:val="Naslov2"/>
        <w:ind w:left="-5"/>
        <w:rPr>
          <w:lang w:val="en-GB"/>
        </w:rPr>
      </w:pPr>
      <w:r w:rsidRPr="00894812">
        <w:rPr>
          <w:lang w:val="en-GB"/>
        </w:rPr>
        <w:t>V.2. QUADRILATERAL MEETING</w:t>
      </w:r>
    </w:p>
    <w:p w:rsidR="007D67B3" w:rsidRPr="00894812" w:rsidRDefault="000B1F57">
      <w:pPr>
        <w:spacing w:after="270"/>
        <w:ind w:left="-5" w:right="0"/>
        <w:rPr>
          <w:lang w:val="en-GB"/>
        </w:rPr>
      </w:pPr>
      <w:r w:rsidRPr="00894812">
        <w:rPr>
          <w:lang w:val="en-GB"/>
        </w:rPr>
        <w:t xml:space="preserve">On 9 and 10 April 2014 the representatives of the Czech, </w:t>
      </w:r>
      <w:r w:rsidRPr="00894812">
        <w:rPr>
          <w:lang w:val="en-GB"/>
        </w:rPr>
        <w:t xml:space="preserve">Hungarian, Slovakian and Slovenian nuclear regulatory authorities met at their annual meeting in </w:t>
      </w:r>
      <w:proofErr w:type="spellStart"/>
      <w:r w:rsidRPr="00894812">
        <w:rPr>
          <w:lang w:val="en-GB"/>
        </w:rPr>
        <w:t>Balatonfüred</w:t>
      </w:r>
      <w:proofErr w:type="spellEnd"/>
      <w:r w:rsidRPr="00894812">
        <w:rPr>
          <w:lang w:val="en-GB"/>
        </w:rPr>
        <w:t xml:space="preserve"> in Hungary. They informed each other on the latest developments in their countries including events in the</w:t>
      </w:r>
      <w:bookmarkStart w:id="0" w:name="_GoBack"/>
      <w:bookmarkEnd w:id="0"/>
      <w:r w:rsidRPr="00894812">
        <w:rPr>
          <w:lang w:val="en-GB"/>
        </w:rPr>
        <w:t xml:space="preserve"> nuclear power plants and exchanged view</w:t>
      </w:r>
      <w:r w:rsidRPr="00894812">
        <w:rPr>
          <w:lang w:val="en-GB"/>
        </w:rPr>
        <w:t>s on the current topics, which refer to ageing of regulatory staff, enforcement actions, human factors and approach to safety issues. The interest for new nuclear power plants diminished in all countries except in Hungary.</w:t>
      </w:r>
    </w:p>
    <w:p w:rsidR="007D67B3" w:rsidRPr="00894812" w:rsidRDefault="000B1F57">
      <w:pPr>
        <w:pStyle w:val="Naslov2"/>
        <w:ind w:left="-5"/>
        <w:rPr>
          <w:lang w:val="en-GB"/>
        </w:rPr>
      </w:pPr>
      <w:r w:rsidRPr="00894812">
        <w:rPr>
          <w:lang w:val="en-GB"/>
        </w:rPr>
        <w:t>V.3. BILATERAL MEETING WITH CROAT</w:t>
      </w:r>
      <w:r w:rsidRPr="00894812">
        <w:rPr>
          <w:lang w:val="en-GB"/>
        </w:rPr>
        <w:t>IA</w:t>
      </w:r>
    </w:p>
    <w:p w:rsidR="007D67B3" w:rsidRPr="00894812" w:rsidRDefault="000B1F57">
      <w:pPr>
        <w:spacing w:after="1244"/>
        <w:ind w:left="-5" w:right="0"/>
        <w:rPr>
          <w:lang w:val="en-GB"/>
        </w:rPr>
      </w:pPr>
      <w:r w:rsidRPr="00894812">
        <w:rPr>
          <w:lang w:val="en-GB"/>
        </w:rPr>
        <w:t>On 18 April 2014 the delegations of the SNSA and the Croatian Office for Radiation and Nuclear Safety met in Zagreb. The aim of the meeting was to exchange information and enhance cooperation in the area of emergency preparedness and response as well as</w:t>
      </w:r>
      <w:r w:rsidRPr="00894812">
        <w:rPr>
          <w:lang w:val="en-GB"/>
        </w:rPr>
        <w:t xml:space="preserve"> in the environmental radiation monitoring. Other items on the agenda were the latest developments in the regulatory framework (adoption of new regulations) and the Slovenian side presented the status of LILW repository, </w:t>
      </w:r>
      <w:r>
        <w:rPr>
          <w:lang w:val="en-GB"/>
        </w:rPr>
        <w:t xml:space="preserve">the </w:t>
      </w:r>
      <w:r w:rsidRPr="00894812">
        <w:rPr>
          <w:lang w:val="en-GB"/>
        </w:rPr>
        <w:t xml:space="preserve">construction </w:t>
      </w:r>
      <w:r>
        <w:rPr>
          <w:lang w:val="en-GB"/>
        </w:rPr>
        <w:t xml:space="preserve">of which </w:t>
      </w:r>
      <w:r w:rsidRPr="00894812">
        <w:rPr>
          <w:lang w:val="en-GB"/>
        </w:rPr>
        <w:t>has not yet begu</w:t>
      </w:r>
      <w:r w:rsidRPr="00894812">
        <w:rPr>
          <w:lang w:val="en-GB"/>
        </w:rPr>
        <w:t>n.</w:t>
      </w:r>
    </w:p>
    <w:p w:rsidR="007D67B3" w:rsidRPr="00894812" w:rsidRDefault="000B1F57">
      <w:pPr>
        <w:pStyle w:val="Naslov3"/>
        <w:ind w:left="1048" w:right="817"/>
        <w:rPr>
          <w:lang w:val="en-GB"/>
        </w:rPr>
      </w:pPr>
      <w:bookmarkStart w:id="1" w:name="_Hlk51920592"/>
      <w:r w:rsidRPr="00894812">
        <w:rPr>
          <w:lang w:val="en-GB"/>
        </w:rPr>
        <w:t>Nuclear Slovenia in Brief</w:t>
      </w:r>
    </w:p>
    <w:p w:rsidR="007D67B3" w:rsidRPr="00894812" w:rsidRDefault="000B1F57">
      <w:pPr>
        <w:pBdr>
          <w:top w:val="single" w:sz="16" w:space="0" w:color="0000FF"/>
          <w:left w:val="single" w:sz="16" w:space="0" w:color="0000FF"/>
          <w:bottom w:val="single" w:sz="16" w:space="0" w:color="0000FF"/>
          <w:right w:val="single" w:sz="16" w:space="0" w:color="0000FF"/>
        </w:pBdr>
        <w:shd w:val="clear" w:color="auto" w:fill="CCFFFF"/>
        <w:spacing w:after="35" w:line="250" w:lineRule="auto"/>
        <w:ind w:left="1058" w:right="817"/>
        <w:rPr>
          <w:lang w:val="en-GB"/>
        </w:rPr>
      </w:pPr>
      <w:r w:rsidRPr="00894812">
        <w:rPr>
          <w:color w:val="0000FF"/>
          <w:sz w:val="14"/>
          <w:lang w:val="en-GB"/>
        </w:rPr>
        <w:t xml:space="preserve">Slovenia is the smallest country with a nuclear power plant operating in its territory. Nuclear facilities include: </w:t>
      </w:r>
      <w:r w:rsidRPr="00894812">
        <w:rPr>
          <w:b/>
          <w:color w:val="0000FF"/>
          <w:sz w:val="14"/>
          <w:lang w:val="en-GB"/>
        </w:rPr>
        <w:t xml:space="preserve">1 Nuclear Power Plant </w:t>
      </w:r>
      <w:r w:rsidRPr="00894812">
        <w:rPr>
          <w:color w:val="0000FF"/>
          <w:sz w:val="14"/>
          <w:lang w:val="en-GB"/>
        </w:rPr>
        <w:t xml:space="preserve">in operation (PWR, 2-loops, Westinghouse, 696 </w:t>
      </w:r>
      <w:proofErr w:type="spellStart"/>
      <w:r w:rsidRPr="00894812">
        <w:rPr>
          <w:color w:val="0000FF"/>
          <w:sz w:val="14"/>
          <w:lang w:val="en-GB"/>
        </w:rPr>
        <w:t>MWnet</w:t>
      </w:r>
      <w:proofErr w:type="spellEnd"/>
      <w:r w:rsidRPr="00894812">
        <w:rPr>
          <w:color w:val="0000FF"/>
          <w:sz w:val="14"/>
          <w:lang w:val="en-GB"/>
        </w:rPr>
        <w:t xml:space="preserve">), </w:t>
      </w:r>
      <w:r w:rsidRPr="00894812">
        <w:rPr>
          <w:b/>
          <w:color w:val="0000FF"/>
          <w:sz w:val="14"/>
          <w:lang w:val="en-GB"/>
        </w:rPr>
        <w:t xml:space="preserve">1 Research reactor </w:t>
      </w:r>
      <w:r w:rsidRPr="00894812">
        <w:rPr>
          <w:color w:val="0000FF"/>
          <w:sz w:val="14"/>
          <w:lang w:val="en-GB"/>
        </w:rPr>
        <w:t xml:space="preserve">in operation (TRIGA Mark II, 250 kW), 1 </w:t>
      </w:r>
      <w:r w:rsidRPr="00894812">
        <w:rPr>
          <w:b/>
          <w:color w:val="0000FF"/>
          <w:sz w:val="14"/>
          <w:lang w:val="en-GB"/>
        </w:rPr>
        <w:t>Centr</w:t>
      </w:r>
      <w:r w:rsidRPr="00894812">
        <w:rPr>
          <w:b/>
          <w:color w:val="0000FF"/>
          <w:sz w:val="14"/>
          <w:lang w:val="en-GB"/>
        </w:rPr>
        <w:t>al interim storage for radwaste</w:t>
      </w:r>
      <w:r w:rsidRPr="00894812">
        <w:rPr>
          <w:color w:val="0000FF"/>
          <w:sz w:val="14"/>
          <w:lang w:val="en-GB"/>
        </w:rPr>
        <w:t xml:space="preserve"> (not for NPP waste - radioactive waste and spent nuclear fuel from NPP is stored within the NPP site) as well as radiation facilities and practices: 1 repository of hydro-metallurgical tailings, 1 repository of mine tailings</w:t>
      </w:r>
      <w:r w:rsidRPr="00894812">
        <w:rPr>
          <w:color w:val="0000FF"/>
          <w:sz w:val="14"/>
          <w:lang w:val="en-GB"/>
        </w:rPr>
        <w:t>, and around 300 organizations, engaged in radiation practices with altogether about 2000 radiation sources in use.</w:t>
      </w:r>
    </w:p>
    <w:p w:rsidR="007D67B3" w:rsidRPr="00894812" w:rsidRDefault="000B1F57">
      <w:pPr>
        <w:pBdr>
          <w:top w:val="single" w:sz="16" w:space="0" w:color="0000FF"/>
          <w:left w:val="single" w:sz="16" w:space="0" w:color="0000FF"/>
          <w:bottom w:val="single" w:sz="16" w:space="0" w:color="0000FF"/>
          <w:right w:val="single" w:sz="16" w:space="0" w:color="0000FF"/>
        </w:pBdr>
        <w:shd w:val="clear" w:color="auto" w:fill="CCFFFF"/>
        <w:spacing w:after="35" w:line="250" w:lineRule="auto"/>
        <w:ind w:left="1058" w:right="817"/>
        <w:rPr>
          <w:lang w:val="en-GB"/>
        </w:rPr>
      </w:pPr>
      <w:r w:rsidRPr="00894812">
        <w:rPr>
          <w:color w:val="0000FF"/>
          <w:sz w:val="14"/>
          <w:lang w:val="en-GB"/>
        </w:rPr>
        <w:t xml:space="preserve">The </w:t>
      </w:r>
      <w:r w:rsidRPr="00894812">
        <w:rPr>
          <w:b/>
          <w:color w:val="0000FF"/>
          <w:sz w:val="14"/>
          <w:lang w:val="en-GB"/>
        </w:rPr>
        <w:t>Slovenian Nuclear Safety Administration</w:t>
      </w:r>
      <w:r w:rsidRPr="00894812">
        <w:rPr>
          <w:color w:val="0000FF"/>
          <w:sz w:val="14"/>
          <w:lang w:val="en-GB"/>
        </w:rPr>
        <w:t xml:space="preserve"> was established in 1987. It is responsible for nuclear and radiation safety, transport, and management of nuclear and radioactive materials in the Republic of Slovenia.</w:t>
      </w:r>
    </w:p>
    <w:p w:rsidR="007D67B3" w:rsidRPr="00894812" w:rsidRDefault="000B1F57">
      <w:pPr>
        <w:pBdr>
          <w:top w:val="single" w:sz="16" w:space="0" w:color="0000FF"/>
          <w:left w:val="single" w:sz="16" w:space="0" w:color="0000FF"/>
          <w:bottom w:val="single" w:sz="16" w:space="0" w:color="0000FF"/>
          <w:right w:val="single" w:sz="16" w:space="0" w:color="0000FF"/>
        </w:pBdr>
        <w:shd w:val="clear" w:color="auto" w:fill="CCFFFF"/>
        <w:spacing w:after="35" w:line="250" w:lineRule="auto"/>
        <w:ind w:left="1058" w:right="817"/>
        <w:rPr>
          <w:lang w:val="en-GB"/>
        </w:rPr>
      </w:pPr>
      <w:r w:rsidRPr="00894812">
        <w:rPr>
          <w:color w:val="0000FF"/>
          <w:sz w:val="14"/>
          <w:lang w:val="en-GB"/>
        </w:rPr>
        <w:t xml:space="preserve">For the radiation safety in medicine the competent authority is the </w:t>
      </w:r>
      <w:r w:rsidRPr="00894812">
        <w:rPr>
          <w:b/>
          <w:color w:val="0000FF"/>
          <w:sz w:val="14"/>
          <w:lang w:val="en-GB"/>
        </w:rPr>
        <w:t>Slovenian Radiatio</w:t>
      </w:r>
      <w:r w:rsidRPr="00894812">
        <w:rPr>
          <w:b/>
          <w:color w:val="0000FF"/>
          <w:sz w:val="14"/>
          <w:lang w:val="en-GB"/>
        </w:rPr>
        <w:t>n Protection Administration</w:t>
      </w:r>
      <w:r w:rsidRPr="00894812">
        <w:rPr>
          <w:color w:val="0000FF"/>
          <w:sz w:val="14"/>
          <w:lang w:val="en-GB"/>
        </w:rPr>
        <w:t xml:space="preserve"> within Ministry of Health.</w:t>
      </w:r>
    </w:p>
    <w:p w:rsidR="007D67B3" w:rsidRPr="00894812" w:rsidRDefault="000B1F57">
      <w:pPr>
        <w:pBdr>
          <w:top w:val="single" w:sz="16" w:space="0" w:color="0000FF"/>
          <w:left w:val="single" w:sz="16" w:space="0" w:color="0000FF"/>
          <w:bottom w:val="single" w:sz="16" w:space="0" w:color="0000FF"/>
          <w:right w:val="single" w:sz="16" w:space="0" w:color="0000FF"/>
        </w:pBdr>
        <w:shd w:val="clear" w:color="auto" w:fill="CCFFFF"/>
        <w:spacing w:after="35" w:line="250" w:lineRule="auto"/>
        <w:ind w:left="1058" w:right="817"/>
        <w:rPr>
          <w:lang w:val="en-GB"/>
        </w:rPr>
      </w:pPr>
      <w:r w:rsidRPr="00894812">
        <w:rPr>
          <w:b/>
          <w:color w:val="0000FF"/>
          <w:sz w:val="14"/>
          <w:lang w:val="en-GB"/>
        </w:rPr>
        <w:t>Physical protection</w:t>
      </w:r>
      <w:r w:rsidRPr="00894812">
        <w:rPr>
          <w:color w:val="0000FF"/>
          <w:sz w:val="14"/>
          <w:lang w:val="en-GB"/>
        </w:rPr>
        <w:t xml:space="preserve"> of nuclear materials and nuclear facilities is a responsibility of the Ministry of the Interior.</w:t>
      </w:r>
    </w:p>
    <w:p w:rsidR="007D67B3" w:rsidRPr="00894812" w:rsidRDefault="000B1F57">
      <w:pPr>
        <w:pBdr>
          <w:top w:val="single" w:sz="16" w:space="0" w:color="0000FF"/>
          <w:left w:val="single" w:sz="16" w:space="0" w:color="0000FF"/>
          <w:bottom w:val="single" w:sz="16" w:space="0" w:color="0000FF"/>
          <w:right w:val="single" w:sz="16" w:space="0" w:color="0000FF"/>
        </w:pBdr>
        <w:shd w:val="clear" w:color="auto" w:fill="CCFFFF"/>
        <w:spacing w:after="35" w:line="250" w:lineRule="auto"/>
        <w:ind w:left="1058" w:right="817"/>
        <w:rPr>
          <w:lang w:val="en-GB"/>
        </w:rPr>
      </w:pPr>
      <w:r w:rsidRPr="00894812">
        <w:rPr>
          <w:b/>
          <w:color w:val="0000FF"/>
          <w:sz w:val="14"/>
          <w:lang w:val="en-GB"/>
        </w:rPr>
        <w:t>Agency for Radioactive Waste Management</w:t>
      </w:r>
      <w:r w:rsidRPr="00894812">
        <w:rPr>
          <w:color w:val="0000FF"/>
          <w:sz w:val="14"/>
          <w:lang w:val="en-GB"/>
        </w:rPr>
        <w:t xml:space="preserve"> deals with site selection and planning of th</w:t>
      </w:r>
      <w:r w:rsidRPr="00894812">
        <w:rPr>
          <w:color w:val="0000FF"/>
          <w:sz w:val="14"/>
          <w:lang w:val="en-GB"/>
        </w:rPr>
        <w:t>e repository for low and intermediate level radwaste and provide a public service of radwaste management from small producers.</w:t>
      </w:r>
    </w:p>
    <w:p w:rsidR="007D67B3" w:rsidRPr="00894812" w:rsidRDefault="000B1F57">
      <w:pPr>
        <w:pBdr>
          <w:top w:val="single" w:sz="16" w:space="0" w:color="0000FF"/>
          <w:left w:val="single" w:sz="16" w:space="0" w:color="0000FF"/>
          <w:bottom w:val="single" w:sz="16" w:space="0" w:color="0000FF"/>
          <w:right w:val="single" w:sz="16" w:space="0" w:color="0000FF"/>
        </w:pBdr>
        <w:shd w:val="clear" w:color="auto" w:fill="CCFFFF"/>
        <w:spacing w:after="717" w:line="250" w:lineRule="auto"/>
        <w:ind w:left="1058" w:right="817"/>
        <w:rPr>
          <w:lang w:val="en-GB"/>
        </w:rPr>
      </w:pPr>
      <w:r w:rsidRPr="00894812">
        <w:rPr>
          <w:b/>
          <w:color w:val="0000FF"/>
          <w:sz w:val="14"/>
          <w:lang w:val="en-GB"/>
        </w:rPr>
        <w:t xml:space="preserve">Administration of the Republic of Slovenia for Civil Protection and Disaster Relief </w:t>
      </w:r>
      <w:r w:rsidRPr="00894812">
        <w:rPr>
          <w:color w:val="0000FF"/>
          <w:sz w:val="14"/>
          <w:lang w:val="en-GB"/>
        </w:rPr>
        <w:t>performs administrative and professional prot</w:t>
      </w:r>
      <w:r w:rsidRPr="00894812">
        <w:rPr>
          <w:color w:val="0000FF"/>
          <w:sz w:val="14"/>
          <w:lang w:val="en-GB"/>
        </w:rPr>
        <w:t>ection, rescue and relief tasks as well as other tasks regarding protection against natural and other disasters.</w:t>
      </w:r>
      <w:bookmarkEnd w:id="1"/>
    </w:p>
    <w:sectPr w:rsidR="007D67B3" w:rsidRPr="00894812">
      <w:footerReference w:type="even" r:id="rId9"/>
      <w:footerReference w:type="default" r:id="rId10"/>
      <w:footerReference w:type="first" r:id="rId11"/>
      <w:pgSz w:w="11906" w:h="16838"/>
      <w:pgMar w:top="295" w:right="845" w:bottom="1136" w:left="85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B1F57">
      <w:pPr>
        <w:spacing w:after="0" w:line="240" w:lineRule="auto"/>
      </w:pPr>
      <w:r>
        <w:separator/>
      </w:r>
    </w:p>
  </w:endnote>
  <w:endnote w:type="continuationSeparator" w:id="0">
    <w:p w:rsidR="00000000" w:rsidRDefault="000B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B3" w:rsidRDefault="000B1F57">
    <w:pPr>
      <w:spacing w:after="0" w:line="259" w:lineRule="auto"/>
      <w:ind w:left="-852" w:right="1106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522732</wp:posOffset>
              </wp:positionH>
              <wp:positionV relativeFrom="page">
                <wp:posOffset>9896859</wp:posOffset>
              </wp:positionV>
              <wp:extent cx="6516624" cy="398066"/>
              <wp:effectExtent l="0" t="0" r="0" b="0"/>
              <wp:wrapSquare wrapText="bothSides"/>
              <wp:docPr id="6043" name="Group 60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6624" cy="398066"/>
                        <a:chOff x="0" y="0"/>
                        <a:chExt cx="6516624" cy="398066"/>
                      </a:xfrm>
                    </wpg:grpSpPr>
                    <wps:wsp>
                      <wps:cNvPr id="6049" name="Rectangle 6049"/>
                      <wps:cNvSpPr/>
                      <wps:spPr>
                        <a:xfrm>
                          <a:off x="2365248" y="68927"/>
                          <a:ext cx="2374261" cy="127633"/>
                        </a:xfrm>
                        <a:prstGeom prst="rect">
                          <a:avLst/>
                        </a:prstGeom>
                        <a:ln>
                          <a:noFill/>
                        </a:ln>
                      </wps:spPr>
                      <wps:txbx>
                        <w:txbxContent>
                          <w:p w:rsidR="007D67B3" w:rsidRDefault="000B1F57">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2014</w:t>
                            </w:r>
                          </w:p>
                        </w:txbxContent>
                      </wps:txbx>
                      <wps:bodyPr horzOverflow="overflow" vert="horz" lIns="0" tIns="0" rIns="0" bIns="0" rtlCol="0">
                        <a:noAutofit/>
                      </wps:bodyPr>
                    </wps:wsp>
                    <wps:wsp>
                      <wps:cNvPr id="6165" name="Shape 6165"/>
                      <wps:cNvSpPr/>
                      <wps:spPr>
                        <a:xfrm>
                          <a:off x="0" y="27432"/>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050" name="Rectangle 6050"/>
                      <wps:cNvSpPr/>
                      <wps:spPr>
                        <a:xfrm>
                          <a:off x="2351532" y="184751"/>
                          <a:ext cx="2413639" cy="127633"/>
                        </a:xfrm>
                        <a:prstGeom prst="rect">
                          <a:avLst/>
                        </a:prstGeom>
                        <a:ln>
                          <a:noFill/>
                        </a:ln>
                      </wps:spPr>
                      <wps:txbx>
                        <w:txbxContent>
                          <w:p w:rsidR="007D67B3" w:rsidRDefault="000B1F57">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6051" name="Rectangle 6051"/>
                      <wps:cNvSpPr/>
                      <wps:spPr>
                        <a:xfrm>
                          <a:off x="1932426" y="302101"/>
                          <a:ext cx="2517382" cy="127633"/>
                        </a:xfrm>
                        <a:prstGeom prst="rect">
                          <a:avLst/>
                        </a:prstGeom>
                        <a:ln>
                          <a:noFill/>
                        </a:ln>
                      </wps:spPr>
                      <wps:txbx>
                        <w:txbxContent>
                          <w:p w:rsidR="007D67B3" w:rsidRDefault="000B1F57">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052" name="Rectangle 6052"/>
                      <wps:cNvSpPr/>
                      <wps:spPr>
                        <a:xfrm>
                          <a:off x="3825194" y="302101"/>
                          <a:ext cx="1007007" cy="127633"/>
                        </a:xfrm>
                        <a:prstGeom prst="rect">
                          <a:avLst/>
                        </a:prstGeom>
                        <a:ln>
                          <a:noFill/>
                        </a:ln>
                      </wps:spPr>
                      <wps:txbx>
                        <w:txbxContent>
                          <w:p w:rsidR="007D67B3" w:rsidRDefault="000B1F57">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6053" name="Rectangle 6053"/>
                      <wps:cNvSpPr/>
                      <wps:spPr>
                        <a:xfrm>
                          <a:off x="6426708" y="52682"/>
                          <a:ext cx="93547" cy="158145"/>
                        </a:xfrm>
                        <a:prstGeom prst="rect">
                          <a:avLst/>
                        </a:prstGeom>
                        <a:ln>
                          <a:noFill/>
                        </a:ln>
                      </wps:spPr>
                      <wps:txbx>
                        <w:txbxContent>
                          <w:p w:rsidR="007D67B3" w:rsidRDefault="000B1F57">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6045" name="Shape 6045"/>
                      <wps:cNvSpPr/>
                      <wps:spPr>
                        <a:xfrm>
                          <a:off x="5504688" y="0"/>
                          <a:ext cx="77724" cy="338328"/>
                        </a:xfrm>
                        <a:custGeom>
                          <a:avLst/>
                          <a:gdLst/>
                          <a:ahLst/>
                          <a:cxnLst/>
                          <a:rect l="0" t="0" r="0" b="0"/>
                          <a:pathLst>
                            <a:path w="77724" h="338328">
                              <a:moveTo>
                                <a:pt x="25908" y="0"/>
                              </a:moveTo>
                              <a:lnTo>
                                <a:pt x="30480" y="0"/>
                              </a:lnTo>
                              <a:lnTo>
                                <a:pt x="33528" y="1524"/>
                              </a:lnTo>
                              <a:lnTo>
                                <a:pt x="35052" y="3048"/>
                              </a:lnTo>
                              <a:lnTo>
                                <a:pt x="35814" y="5334"/>
                              </a:lnTo>
                              <a:lnTo>
                                <a:pt x="36576" y="6096"/>
                              </a:lnTo>
                              <a:lnTo>
                                <a:pt x="38100" y="10668"/>
                              </a:lnTo>
                              <a:lnTo>
                                <a:pt x="39624" y="13716"/>
                              </a:lnTo>
                              <a:lnTo>
                                <a:pt x="41148" y="18288"/>
                              </a:lnTo>
                              <a:lnTo>
                                <a:pt x="41148" y="22860"/>
                              </a:lnTo>
                              <a:lnTo>
                                <a:pt x="44196" y="33528"/>
                              </a:lnTo>
                              <a:lnTo>
                                <a:pt x="45720" y="45720"/>
                              </a:lnTo>
                              <a:lnTo>
                                <a:pt x="48768" y="57912"/>
                              </a:lnTo>
                              <a:lnTo>
                                <a:pt x="50292" y="73152"/>
                              </a:lnTo>
                              <a:lnTo>
                                <a:pt x="53340" y="88392"/>
                              </a:lnTo>
                              <a:lnTo>
                                <a:pt x="54864" y="103632"/>
                              </a:lnTo>
                              <a:lnTo>
                                <a:pt x="57912" y="117348"/>
                              </a:lnTo>
                              <a:lnTo>
                                <a:pt x="59436" y="131064"/>
                              </a:lnTo>
                              <a:lnTo>
                                <a:pt x="60960" y="144780"/>
                              </a:lnTo>
                              <a:lnTo>
                                <a:pt x="62484" y="156972"/>
                              </a:lnTo>
                              <a:lnTo>
                                <a:pt x="64008" y="167640"/>
                              </a:lnTo>
                              <a:lnTo>
                                <a:pt x="65532" y="178308"/>
                              </a:lnTo>
                              <a:lnTo>
                                <a:pt x="67056" y="185928"/>
                              </a:lnTo>
                              <a:lnTo>
                                <a:pt x="67056" y="192024"/>
                              </a:lnTo>
                              <a:lnTo>
                                <a:pt x="68580" y="202692"/>
                              </a:lnTo>
                              <a:lnTo>
                                <a:pt x="68580" y="213360"/>
                              </a:lnTo>
                              <a:lnTo>
                                <a:pt x="70104" y="225552"/>
                              </a:lnTo>
                              <a:lnTo>
                                <a:pt x="71628" y="239268"/>
                              </a:lnTo>
                              <a:lnTo>
                                <a:pt x="73152" y="251460"/>
                              </a:lnTo>
                              <a:lnTo>
                                <a:pt x="74676" y="263652"/>
                              </a:lnTo>
                              <a:lnTo>
                                <a:pt x="76200" y="274320"/>
                              </a:lnTo>
                              <a:lnTo>
                                <a:pt x="76200" y="286512"/>
                              </a:lnTo>
                              <a:lnTo>
                                <a:pt x="77724" y="292608"/>
                              </a:lnTo>
                              <a:lnTo>
                                <a:pt x="77724" y="323088"/>
                              </a:lnTo>
                              <a:lnTo>
                                <a:pt x="76200" y="327660"/>
                              </a:lnTo>
                              <a:lnTo>
                                <a:pt x="76200" y="329184"/>
                              </a:lnTo>
                              <a:lnTo>
                                <a:pt x="74676" y="332232"/>
                              </a:lnTo>
                              <a:lnTo>
                                <a:pt x="74676" y="333756"/>
                              </a:lnTo>
                              <a:lnTo>
                                <a:pt x="73152" y="336804"/>
                              </a:lnTo>
                              <a:lnTo>
                                <a:pt x="70104" y="338328"/>
                              </a:lnTo>
                              <a:lnTo>
                                <a:pt x="64008" y="338328"/>
                              </a:lnTo>
                              <a:lnTo>
                                <a:pt x="59436" y="336804"/>
                              </a:lnTo>
                              <a:lnTo>
                                <a:pt x="58420" y="334773"/>
                              </a:lnTo>
                              <a:lnTo>
                                <a:pt x="56388" y="333756"/>
                              </a:lnTo>
                              <a:lnTo>
                                <a:pt x="53340" y="330708"/>
                              </a:lnTo>
                              <a:lnTo>
                                <a:pt x="51816" y="327660"/>
                              </a:lnTo>
                              <a:lnTo>
                                <a:pt x="50673" y="323088"/>
                              </a:lnTo>
                              <a:lnTo>
                                <a:pt x="47244" y="318516"/>
                              </a:lnTo>
                              <a:lnTo>
                                <a:pt x="45720" y="315468"/>
                              </a:lnTo>
                              <a:lnTo>
                                <a:pt x="43053" y="307467"/>
                              </a:lnTo>
                              <a:lnTo>
                                <a:pt x="39624" y="301752"/>
                              </a:lnTo>
                              <a:lnTo>
                                <a:pt x="38100" y="298704"/>
                              </a:lnTo>
                              <a:lnTo>
                                <a:pt x="35052" y="291084"/>
                              </a:lnTo>
                              <a:lnTo>
                                <a:pt x="35052" y="291084"/>
                              </a:lnTo>
                              <a:lnTo>
                                <a:pt x="33528" y="288036"/>
                              </a:lnTo>
                              <a:lnTo>
                                <a:pt x="32004" y="284988"/>
                              </a:lnTo>
                              <a:lnTo>
                                <a:pt x="29827" y="279545"/>
                              </a:lnTo>
                              <a:lnTo>
                                <a:pt x="25908" y="274320"/>
                              </a:lnTo>
                              <a:lnTo>
                                <a:pt x="24384" y="271272"/>
                              </a:lnTo>
                              <a:lnTo>
                                <a:pt x="21336" y="263652"/>
                              </a:lnTo>
                              <a:lnTo>
                                <a:pt x="18288" y="254508"/>
                              </a:lnTo>
                              <a:lnTo>
                                <a:pt x="19812" y="249936"/>
                              </a:lnTo>
                              <a:lnTo>
                                <a:pt x="24384" y="248412"/>
                              </a:lnTo>
                              <a:lnTo>
                                <a:pt x="27432" y="249936"/>
                              </a:lnTo>
                              <a:lnTo>
                                <a:pt x="28956" y="254508"/>
                              </a:lnTo>
                              <a:lnTo>
                                <a:pt x="32004" y="263652"/>
                              </a:lnTo>
                              <a:lnTo>
                                <a:pt x="33337" y="266986"/>
                              </a:lnTo>
                              <a:lnTo>
                                <a:pt x="33528" y="266700"/>
                              </a:lnTo>
                              <a:lnTo>
                                <a:pt x="38100" y="272796"/>
                              </a:lnTo>
                              <a:lnTo>
                                <a:pt x="39624" y="277368"/>
                              </a:lnTo>
                              <a:lnTo>
                                <a:pt x="40958" y="280702"/>
                              </a:lnTo>
                              <a:lnTo>
                                <a:pt x="41148" y="280416"/>
                              </a:lnTo>
                              <a:lnTo>
                                <a:pt x="44196" y="286512"/>
                              </a:lnTo>
                              <a:lnTo>
                                <a:pt x="45720" y="291084"/>
                              </a:lnTo>
                              <a:lnTo>
                                <a:pt x="47053" y="294418"/>
                              </a:lnTo>
                              <a:lnTo>
                                <a:pt x="47244" y="294132"/>
                              </a:lnTo>
                              <a:lnTo>
                                <a:pt x="51816" y="301752"/>
                              </a:lnTo>
                              <a:lnTo>
                                <a:pt x="53340" y="306324"/>
                              </a:lnTo>
                              <a:lnTo>
                                <a:pt x="54864" y="310896"/>
                              </a:lnTo>
                              <a:lnTo>
                                <a:pt x="54864" y="310896"/>
                              </a:lnTo>
                              <a:lnTo>
                                <a:pt x="59436" y="316992"/>
                              </a:lnTo>
                              <a:lnTo>
                                <a:pt x="60960" y="321564"/>
                              </a:lnTo>
                              <a:lnTo>
                                <a:pt x="61468" y="323596"/>
                              </a:lnTo>
                              <a:lnTo>
                                <a:pt x="64008" y="326136"/>
                              </a:lnTo>
                              <a:lnTo>
                                <a:pt x="65750" y="327006"/>
                              </a:lnTo>
                              <a:lnTo>
                                <a:pt x="67056" y="323088"/>
                              </a:lnTo>
                              <a:lnTo>
                                <a:pt x="67056" y="292608"/>
                              </a:lnTo>
                              <a:lnTo>
                                <a:pt x="65532" y="286512"/>
                              </a:lnTo>
                              <a:lnTo>
                                <a:pt x="65532" y="274320"/>
                              </a:lnTo>
                              <a:lnTo>
                                <a:pt x="64008" y="263652"/>
                              </a:lnTo>
                              <a:lnTo>
                                <a:pt x="62484" y="251460"/>
                              </a:lnTo>
                              <a:lnTo>
                                <a:pt x="60960" y="239268"/>
                              </a:lnTo>
                              <a:lnTo>
                                <a:pt x="59436" y="225552"/>
                              </a:lnTo>
                              <a:lnTo>
                                <a:pt x="57912" y="213360"/>
                              </a:lnTo>
                              <a:lnTo>
                                <a:pt x="57912" y="202692"/>
                              </a:lnTo>
                              <a:lnTo>
                                <a:pt x="56388" y="192024"/>
                              </a:lnTo>
                              <a:lnTo>
                                <a:pt x="56388" y="185928"/>
                              </a:lnTo>
                              <a:lnTo>
                                <a:pt x="54864" y="178308"/>
                              </a:lnTo>
                              <a:lnTo>
                                <a:pt x="53340" y="167640"/>
                              </a:lnTo>
                              <a:lnTo>
                                <a:pt x="51816" y="156972"/>
                              </a:lnTo>
                              <a:lnTo>
                                <a:pt x="50292" y="144780"/>
                              </a:lnTo>
                              <a:lnTo>
                                <a:pt x="48768" y="131064"/>
                              </a:lnTo>
                              <a:lnTo>
                                <a:pt x="47244" y="117348"/>
                              </a:lnTo>
                              <a:lnTo>
                                <a:pt x="44196" y="103632"/>
                              </a:lnTo>
                              <a:lnTo>
                                <a:pt x="42672" y="88392"/>
                              </a:lnTo>
                              <a:lnTo>
                                <a:pt x="39624" y="73152"/>
                              </a:lnTo>
                              <a:lnTo>
                                <a:pt x="38100" y="57912"/>
                              </a:lnTo>
                              <a:lnTo>
                                <a:pt x="35052" y="45720"/>
                              </a:lnTo>
                              <a:lnTo>
                                <a:pt x="33528" y="33528"/>
                              </a:lnTo>
                              <a:lnTo>
                                <a:pt x="30480" y="22860"/>
                              </a:lnTo>
                              <a:lnTo>
                                <a:pt x="30480" y="18288"/>
                              </a:lnTo>
                              <a:lnTo>
                                <a:pt x="28956" y="15240"/>
                              </a:lnTo>
                              <a:lnTo>
                                <a:pt x="28194" y="12954"/>
                              </a:lnTo>
                              <a:lnTo>
                                <a:pt x="27432" y="12192"/>
                              </a:lnTo>
                              <a:lnTo>
                                <a:pt x="25908" y="13716"/>
                              </a:lnTo>
                              <a:lnTo>
                                <a:pt x="24384" y="18288"/>
                              </a:lnTo>
                              <a:lnTo>
                                <a:pt x="21336" y="25908"/>
                              </a:lnTo>
                              <a:lnTo>
                                <a:pt x="19812" y="33528"/>
                              </a:lnTo>
                              <a:lnTo>
                                <a:pt x="18288" y="39624"/>
                              </a:lnTo>
                              <a:lnTo>
                                <a:pt x="16764" y="44196"/>
                              </a:lnTo>
                              <a:lnTo>
                                <a:pt x="16764" y="48768"/>
                              </a:lnTo>
                              <a:lnTo>
                                <a:pt x="15240" y="54864"/>
                              </a:lnTo>
                              <a:lnTo>
                                <a:pt x="13716" y="62484"/>
                              </a:lnTo>
                              <a:lnTo>
                                <a:pt x="13716" y="70104"/>
                              </a:lnTo>
                              <a:lnTo>
                                <a:pt x="12192" y="77724"/>
                              </a:lnTo>
                              <a:lnTo>
                                <a:pt x="10668" y="85344"/>
                              </a:lnTo>
                              <a:lnTo>
                                <a:pt x="10668" y="99060"/>
                              </a:lnTo>
                              <a:lnTo>
                                <a:pt x="9144" y="102108"/>
                              </a:lnTo>
                              <a:lnTo>
                                <a:pt x="6096" y="103632"/>
                              </a:lnTo>
                              <a:lnTo>
                                <a:pt x="1524" y="102108"/>
                              </a:lnTo>
                              <a:lnTo>
                                <a:pt x="0" y="99060"/>
                              </a:lnTo>
                              <a:lnTo>
                                <a:pt x="0" y="85344"/>
                              </a:lnTo>
                              <a:lnTo>
                                <a:pt x="1524" y="77724"/>
                              </a:lnTo>
                              <a:lnTo>
                                <a:pt x="3048" y="70104"/>
                              </a:lnTo>
                              <a:lnTo>
                                <a:pt x="3048" y="62484"/>
                              </a:lnTo>
                              <a:lnTo>
                                <a:pt x="4572" y="54864"/>
                              </a:lnTo>
                              <a:lnTo>
                                <a:pt x="6096" y="48768"/>
                              </a:lnTo>
                              <a:lnTo>
                                <a:pt x="6096" y="44196"/>
                              </a:lnTo>
                              <a:lnTo>
                                <a:pt x="7620" y="39624"/>
                              </a:lnTo>
                              <a:lnTo>
                                <a:pt x="9144" y="33528"/>
                              </a:lnTo>
                              <a:lnTo>
                                <a:pt x="10668" y="25908"/>
                              </a:lnTo>
                              <a:lnTo>
                                <a:pt x="13716" y="18288"/>
                              </a:lnTo>
                              <a:lnTo>
                                <a:pt x="15240" y="13716"/>
                              </a:lnTo>
                              <a:lnTo>
                                <a:pt x="16764" y="9144"/>
                              </a:lnTo>
                              <a:lnTo>
                                <a:pt x="18288" y="6096"/>
                              </a:lnTo>
                              <a:lnTo>
                                <a:pt x="19812" y="4572"/>
                              </a:lnTo>
                              <a:lnTo>
                                <a:pt x="20574" y="3810"/>
                              </a:lnTo>
                              <a:lnTo>
                                <a:pt x="21336" y="1524"/>
                              </a:lnTo>
                              <a:lnTo>
                                <a:pt x="25908"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046" name="Shape 6046"/>
                      <wps:cNvSpPr/>
                      <wps:spPr>
                        <a:xfrm>
                          <a:off x="5384292" y="163068"/>
                          <a:ext cx="286512" cy="44196"/>
                        </a:xfrm>
                        <a:custGeom>
                          <a:avLst/>
                          <a:gdLst/>
                          <a:ahLst/>
                          <a:cxnLst/>
                          <a:rect l="0" t="0" r="0" b="0"/>
                          <a:pathLst>
                            <a:path w="286512" h="44196">
                              <a:moveTo>
                                <a:pt x="88392" y="0"/>
                              </a:moveTo>
                              <a:lnTo>
                                <a:pt x="91440" y="1524"/>
                              </a:lnTo>
                              <a:lnTo>
                                <a:pt x="92964" y="6096"/>
                              </a:lnTo>
                              <a:lnTo>
                                <a:pt x="91440" y="9144"/>
                              </a:lnTo>
                              <a:lnTo>
                                <a:pt x="88392" y="10668"/>
                              </a:lnTo>
                              <a:lnTo>
                                <a:pt x="80772" y="12192"/>
                              </a:lnTo>
                              <a:lnTo>
                                <a:pt x="70104" y="13715"/>
                              </a:lnTo>
                              <a:lnTo>
                                <a:pt x="59436" y="16763"/>
                              </a:lnTo>
                              <a:lnTo>
                                <a:pt x="48768" y="18288"/>
                              </a:lnTo>
                              <a:lnTo>
                                <a:pt x="38100" y="21336"/>
                              </a:lnTo>
                              <a:lnTo>
                                <a:pt x="38100" y="21118"/>
                              </a:lnTo>
                              <a:lnTo>
                                <a:pt x="30480" y="24384"/>
                              </a:lnTo>
                              <a:lnTo>
                                <a:pt x="27432" y="25908"/>
                              </a:lnTo>
                              <a:lnTo>
                                <a:pt x="22860" y="27432"/>
                              </a:lnTo>
                              <a:lnTo>
                                <a:pt x="19812" y="28448"/>
                              </a:lnTo>
                              <a:lnTo>
                                <a:pt x="16764" y="30480"/>
                              </a:lnTo>
                              <a:lnTo>
                                <a:pt x="13716" y="32511"/>
                              </a:lnTo>
                              <a:lnTo>
                                <a:pt x="16764" y="33527"/>
                              </a:lnTo>
                              <a:lnTo>
                                <a:pt x="62484" y="33527"/>
                              </a:lnTo>
                              <a:lnTo>
                                <a:pt x="67056" y="32003"/>
                              </a:lnTo>
                              <a:lnTo>
                                <a:pt x="105156" y="32003"/>
                              </a:lnTo>
                              <a:lnTo>
                                <a:pt x="123444" y="30480"/>
                              </a:lnTo>
                              <a:lnTo>
                                <a:pt x="141732" y="30480"/>
                              </a:lnTo>
                              <a:lnTo>
                                <a:pt x="160020" y="28956"/>
                              </a:lnTo>
                              <a:lnTo>
                                <a:pt x="178308" y="27432"/>
                              </a:lnTo>
                              <a:lnTo>
                                <a:pt x="198120" y="27432"/>
                              </a:lnTo>
                              <a:lnTo>
                                <a:pt x="216408" y="25908"/>
                              </a:lnTo>
                              <a:lnTo>
                                <a:pt x="228600" y="25908"/>
                              </a:lnTo>
                              <a:lnTo>
                                <a:pt x="236220" y="24384"/>
                              </a:lnTo>
                              <a:lnTo>
                                <a:pt x="252984" y="24384"/>
                              </a:lnTo>
                              <a:lnTo>
                                <a:pt x="260604" y="22860"/>
                              </a:lnTo>
                              <a:lnTo>
                                <a:pt x="268224" y="21336"/>
                              </a:lnTo>
                              <a:lnTo>
                                <a:pt x="272796" y="21336"/>
                              </a:lnTo>
                              <a:lnTo>
                                <a:pt x="273558" y="20955"/>
                              </a:lnTo>
                              <a:lnTo>
                                <a:pt x="271272" y="19812"/>
                              </a:lnTo>
                              <a:lnTo>
                                <a:pt x="270256" y="19304"/>
                              </a:lnTo>
                              <a:lnTo>
                                <a:pt x="265176" y="18288"/>
                              </a:lnTo>
                              <a:lnTo>
                                <a:pt x="257556" y="15239"/>
                              </a:lnTo>
                              <a:lnTo>
                                <a:pt x="248412" y="13715"/>
                              </a:lnTo>
                              <a:lnTo>
                                <a:pt x="243840" y="12192"/>
                              </a:lnTo>
                              <a:lnTo>
                                <a:pt x="239268" y="10668"/>
                              </a:lnTo>
                              <a:lnTo>
                                <a:pt x="237744" y="7620"/>
                              </a:lnTo>
                              <a:lnTo>
                                <a:pt x="239268" y="3048"/>
                              </a:lnTo>
                              <a:lnTo>
                                <a:pt x="243840" y="1524"/>
                              </a:lnTo>
                              <a:lnTo>
                                <a:pt x="248412" y="3048"/>
                              </a:lnTo>
                              <a:lnTo>
                                <a:pt x="257556" y="4572"/>
                              </a:lnTo>
                              <a:lnTo>
                                <a:pt x="265176" y="7620"/>
                              </a:lnTo>
                              <a:lnTo>
                                <a:pt x="272796" y="9144"/>
                              </a:lnTo>
                              <a:lnTo>
                                <a:pt x="275844" y="10668"/>
                              </a:lnTo>
                              <a:lnTo>
                                <a:pt x="278892" y="12192"/>
                              </a:lnTo>
                              <a:lnTo>
                                <a:pt x="280416" y="12192"/>
                              </a:lnTo>
                              <a:lnTo>
                                <a:pt x="283464" y="13715"/>
                              </a:lnTo>
                              <a:lnTo>
                                <a:pt x="283769" y="14630"/>
                              </a:lnTo>
                              <a:lnTo>
                                <a:pt x="284988" y="15239"/>
                              </a:lnTo>
                              <a:lnTo>
                                <a:pt x="286512" y="19812"/>
                              </a:lnTo>
                              <a:lnTo>
                                <a:pt x="286512" y="22860"/>
                              </a:lnTo>
                              <a:lnTo>
                                <a:pt x="284988" y="25908"/>
                              </a:lnTo>
                              <a:lnTo>
                                <a:pt x="283972" y="26415"/>
                              </a:lnTo>
                              <a:lnTo>
                                <a:pt x="283464" y="27432"/>
                              </a:lnTo>
                              <a:lnTo>
                                <a:pt x="280416" y="28956"/>
                              </a:lnTo>
                              <a:lnTo>
                                <a:pt x="277368" y="30480"/>
                              </a:lnTo>
                              <a:lnTo>
                                <a:pt x="272796" y="32003"/>
                              </a:lnTo>
                              <a:lnTo>
                                <a:pt x="268224" y="32003"/>
                              </a:lnTo>
                              <a:lnTo>
                                <a:pt x="260604" y="33527"/>
                              </a:lnTo>
                              <a:lnTo>
                                <a:pt x="252984" y="35051"/>
                              </a:lnTo>
                              <a:lnTo>
                                <a:pt x="236220" y="35051"/>
                              </a:lnTo>
                              <a:lnTo>
                                <a:pt x="228600" y="36576"/>
                              </a:lnTo>
                              <a:lnTo>
                                <a:pt x="216408" y="36576"/>
                              </a:lnTo>
                              <a:lnTo>
                                <a:pt x="198120" y="38100"/>
                              </a:lnTo>
                              <a:lnTo>
                                <a:pt x="178308" y="38100"/>
                              </a:lnTo>
                              <a:lnTo>
                                <a:pt x="160020" y="39624"/>
                              </a:lnTo>
                              <a:lnTo>
                                <a:pt x="141732" y="41148"/>
                              </a:lnTo>
                              <a:lnTo>
                                <a:pt x="123444" y="41148"/>
                              </a:lnTo>
                              <a:lnTo>
                                <a:pt x="105156" y="42672"/>
                              </a:lnTo>
                              <a:lnTo>
                                <a:pt x="67056" y="42672"/>
                              </a:lnTo>
                              <a:lnTo>
                                <a:pt x="62484" y="44196"/>
                              </a:lnTo>
                              <a:lnTo>
                                <a:pt x="16764" y="44196"/>
                              </a:lnTo>
                              <a:lnTo>
                                <a:pt x="12192" y="42672"/>
                              </a:lnTo>
                              <a:lnTo>
                                <a:pt x="7620" y="42672"/>
                              </a:lnTo>
                              <a:lnTo>
                                <a:pt x="3048" y="41148"/>
                              </a:lnTo>
                              <a:lnTo>
                                <a:pt x="2438" y="39929"/>
                              </a:lnTo>
                              <a:lnTo>
                                <a:pt x="1524" y="39624"/>
                              </a:lnTo>
                              <a:lnTo>
                                <a:pt x="0" y="36576"/>
                              </a:lnTo>
                              <a:lnTo>
                                <a:pt x="0" y="32003"/>
                              </a:lnTo>
                              <a:lnTo>
                                <a:pt x="1524" y="27432"/>
                              </a:lnTo>
                              <a:lnTo>
                                <a:pt x="3048" y="25908"/>
                              </a:lnTo>
                              <a:lnTo>
                                <a:pt x="6096" y="24892"/>
                              </a:lnTo>
                              <a:lnTo>
                                <a:pt x="9144" y="22860"/>
                              </a:lnTo>
                              <a:lnTo>
                                <a:pt x="13716" y="19812"/>
                              </a:lnTo>
                              <a:lnTo>
                                <a:pt x="18288" y="18288"/>
                              </a:lnTo>
                              <a:lnTo>
                                <a:pt x="22860" y="16763"/>
                              </a:lnTo>
                              <a:lnTo>
                                <a:pt x="33528" y="12192"/>
                              </a:lnTo>
                              <a:lnTo>
                                <a:pt x="38100" y="10668"/>
                              </a:lnTo>
                              <a:lnTo>
                                <a:pt x="48768" y="7620"/>
                              </a:lnTo>
                              <a:lnTo>
                                <a:pt x="59436" y="6096"/>
                              </a:lnTo>
                              <a:lnTo>
                                <a:pt x="70104" y="3048"/>
                              </a:lnTo>
                              <a:lnTo>
                                <a:pt x="80772" y="1524"/>
                              </a:lnTo>
                              <a:lnTo>
                                <a:pt x="88392"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047" name="Shape 6047"/>
                      <wps:cNvSpPr/>
                      <wps:spPr>
                        <a:xfrm>
                          <a:off x="5518404" y="149352"/>
                          <a:ext cx="18593" cy="41148"/>
                        </a:xfrm>
                        <a:custGeom>
                          <a:avLst/>
                          <a:gdLst/>
                          <a:ahLst/>
                          <a:cxnLst/>
                          <a:rect l="0" t="0" r="0" b="0"/>
                          <a:pathLst>
                            <a:path w="18593" h="41148">
                              <a:moveTo>
                                <a:pt x="13716" y="0"/>
                              </a:moveTo>
                              <a:lnTo>
                                <a:pt x="18593" y="0"/>
                              </a:lnTo>
                              <a:lnTo>
                                <a:pt x="18593" y="13869"/>
                              </a:lnTo>
                              <a:lnTo>
                                <a:pt x="18288" y="13716"/>
                              </a:lnTo>
                              <a:lnTo>
                                <a:pt x="17069" y="16155"/>
                              </a:lnTo>
                              <a:lnTo>
                                <a:pt x="18288" y="19812"/>
                              </a:lnTo>
                              <a:lnTo>
                                <a:pt x="16764" y="22860"/>
                              </a:lnTo>
                              <a:lnTo>
                                <a:pt x="13716" y="24384"/>
                              </a:lnTo>
                              <a:lnTo>
                                <a:pt x="12802" y="24079"/>
                              </a:lnTo>
                              <a:lnTo>
                                <a:pt x="13716" y="25908"/>
                              </a:lnTo>
                              <a:lnTo>
                                <a:pt x="15240" y="27432"/>
                              </a:lnTo>
                              <a:lnTo>
                                <a:pt x="16764" y="28956"/>
                              </a:lnTo>
                              <a:lnTo>
                                <a:pt x="18593" y="29870"/>
                              </a:lnTo>
                              <a:lnTo>
                                <a:pt x="18593" y="41148"/>
                              </a:lnTo>
                              <a:lnTo>
                                <a:pt x="18288" y="41148"/>
                              </a:lnTo>
                              <a:lnTo>
                                <a:pt x="13716" y="39624"/>
                              </a:lnTo>
                              <a:lnTo>
                                <a:pt x="12954" y="38862"/>
                              </a:lnTo>
                              <a:lnTo>
                                <a:pt x="10668" y="38100"/>
                              </a:lnTo>
                              <a:lnTo>
                                <a:pt x="9144" y="36576"/>
                              </a:lnTo>
                              <a:lnTo>
                                <a:pt x="7620" y="35052"/>
                              </a:lnTo>
                              <a:lnTo>
                                <a:pt x="6096" y="33528"/>
                              </a:lnTo>
                              <a:lnTo>
                                <a:pt x="4572" y="30480"/>
                              </a:lnTo>
                              <a:lnTo>
                                <a:pt x="3048" y="27432"/>
                              </a:lnTo>
                              <a:lnTo>
                                <a:pt x="1524" y="24384"/>
                              </a:lnTo>
                              <a:lnTo>
                                <a:pt x="1524" y="21336"/>
                              </a:lnTo>
                              <a:lnTo>
                                <a:pt x="0" y="18288"/>
                              </a:lnTo>
                              <a:lnTo>
                                <a:pt x="0" y="15240"/>
                              </a:lnTo>
                              <a:lnTo>
                                <a:pt x="1524" y="10668"/>
                              </a:lnTo>
                              <a:lnTo>
                                <a:pt x="2286" y="9906"/>
                              </a:lnTo>
                              <a:lnTo>
                                <a:pt x="3048" y="7620"/>
                              </a:lnTo>
                              <a:lnTo>
                                <a:pt x="4572" y="6096"/>
                              </a:lnTo>
                              <a:lnTo>
                                <a:pt x="6096" y="4572"/>
                              </a:lnTo>
                              <a:lnTo>
                                <a:pt x="7620" y="3048"/>
                              </a:lnTo>
                              <a:lnTo>
                                <a:pt x="9144" y="1524"/>
                              </a:lnTo>
                              <a:lnTo>
                                <a:pt x="13716"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048" name="Shape 6048"/>
                      <wps:cNvSpPr/>
                      <wps:spPr>
                        <a:xfrm>
                          <a:off x="5536997" y="149352"/>
                          <a:ext cx="17983" cy="41148"/>
                        </a:xfrm>
                        <a:custGeom>
                          <a:avLst/>
                          <a:gdLst/>
                          <a:ahLst/>
                          <a:cxnLst/>
                          <a:rect l="0" t="0" r="0" b="0"/>
                          <a:pathLst>
                            <a:path w="17983" h="41148">
                              <a:moveTo>
                                <a:pt x="0" y="0"/>
                              </a:moveTo>
                              <a:lnTo>
                                <a:pt x="2743" y="0"/>
                              </a:lnTo>
                              <a:lnTo>
                                <a:pt x="5791" y="1524"/>
                              </a:lnTo>
                              <a:lnTo>
                                <a:pt x="8839" y="3048"/>
                              </a:lnTo>
                              <a:lnTo>
                                <a:pt x="10363" y="6096"/>
                              </a:lnTo>
                              <a:lnTo>
                                <a:pt x="13411" y="9144"/>
                              </a:lnTo>
                              <a:lnTo>
                                <a:pt x="14935" y="10668"/>
                              </a:lnTo>
                              <a:lnTo>
                                <a:pt x="16459" y="15240"/>
                              </a:lnTo>
                              <a:lnTo>
                                <a:pt x="16459" y="16764"/>
                              </a:lnTo>
                              <a:lnTo>
                                <a:pt x="17983" y="21336"/>
                              </a:lnTo>
                              <a:lnTo>
                                <a:pt x="17983" y="24384"/>
                              </a:lnTo>
                              <a:lnTo>
                                <a:pt x="16459" y="27432"/>
                              </a:lnTo>
                              <a:lnTo>
                                <a:pt x="16459" y="30480"/>
                              </a:lnTo>
                              <a:lnTo>
                                <a:pt x="14935" y="33528"/>
                              </a:lnTo>
                              <a:lnTo>
                                <a:pt x="13411" y="35052"/>
                              </a:lnTo>
                              <a:lnTo>
                                <a:pt x="11887" y="38100"/>
                              </a:lnTo>
                              <a:lnTo>
                                <a:pt x="8839" y="39624"/>
                              </a:lnTo>
                              <a:lnTo>
                                <a:pt x="5791" y="41148"/>
                              </a:lnTo>
                              <a:lnTo>
                                <a:pt x="0" y="41148"/>
                              </a:lnTo>
                              <a:lnTo>
                                <a:pt x="0" y="29870"/>
                              </a:lnTo>
                              <a:lnTo>
                                <a:pt x="1219" y="30480"/>
                              </a:lnTo>
                              <a:lnTo>
                                <a:pt x="2743" y="30480"/>
                              </a:lnTo>
                              <a:lnTo>
                                <a:pt x="4267" y="28956"/>
                              </a:lnTo>
                              <a:lnTo>
                                <a:pt x="5791" y="25908"/>
                              </a:lnTo>
                              <a:lnTo>
                                <a:pt x="5791" y="19812"/>
                              </a:lnTo>
                              <a:lnTo>
                                <a:pt x="4267" y="16764"/>
                              </a:lnTo>
                              <a:lnTo>
                                <a:pt x="2743" y="15240"/>
                              </a:lnTo>
                              <a:lnTo>
                                <a:pt x="0" y="13869"/>
                              </a:lnTo>
                              <a:lnTo>
                                <a:pt x="0"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g:wgp>
                </a:graphicData>
              </a:graphic>
            </wp:anchor>
          </w:drawing>
        </mc:Choice>
        <mc:Fallback>
          <w:pict>
            <v:group id="Group 6043" o:spid="_x0000_s1026" style="position:absolute;left:0;text-align:left;margin-left:41.15pt;margin-top:779.3pt;width:513.1pt;height:31.35pt;z-index:251658240;mso-position-horizontal-relative:page;mso-position-vertical-relative:page" coordsize="65166,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">
              <v:rect id="Rectangle 6049" o:spid="_x0000_s1027" style="position:absolute;left:23652;top:689;width:2374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" filled="f" stroked="f">
                <v:textbox inset="0,0,0,0">
                  <w:txbxContent>
                    <w:p w:rsidR="007D67B3" w:rsidRDefault="000B1F57">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2014</w:t>
                      </w:r>
                    </w:p>
                  </w:txbxContent>
                </v:textbox>
              </v:rect>
              <v:shape id="Shape 6165" o:spid="_x0000_s1028" style="position:absolute;top:274;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" path="m,l6516624,r,9144l,9144,,e" fillcolor="blue" stroked="f" strokeweight="0">
                <v:stroke miterlimit="83231f" joinstyle="miter"/>
                <v:path arrowok="t" textboxrect="0,0,6516624,9144"/>
              </v:shape>
              <v:rect id="Rectangle 6050" o:spid="_x0000_s1029" style="position:absolute;left:23515;top:1847;width:2413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" filled="f" stroked="f">
                <v:textbox inset="0,0,0,0">
                  <w:txbxContent>
                    <w:p w:rsidR="007D67B3" w:rsidRDefault="000B1F57">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6051" o:spid="_x0000_s1030" style="position:absolute;left:19324;top:3021;width:251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" filled="f" stroked="f">
                <v:textbox inset="0,0,0,0">
                  <w:txbxContent>
                    <w:p w:rsidR="007D67B3" w:rsidRDefault="000B1F57">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v:textbox>
              </v:rect>
              <v:rect id="Rectangle 6052" o:spid="_x0000_s1031" style="position:absolute;left:38251;top:3021;width:1007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xgAAAN0AAAAPAAAAZHJzL2Rvd25yZXYueG1sRI9Ba8JA&#10;FITvgv9heUJvulFo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P4m/48YAAADdAAAA&#10;DwAAAAAAAAAAAAAAAAAHAgAAZHJzL2Rvd25yZXYueG1sUEsFBgAAAAADAAMAtwAAAPoCAAAAAA==&#10;" filled="f" stroked="f">
                <v:textbox inset="0,0,0,0">
                  <w:txbxContent>
                    <w:p w:rsidR="007D67B3" w:rsidRDefault="000B1F57">
                      <w:pPr>
                        <w:spacing w:after="160" w:line="259" w:lineRule="auto"/>
                        <w:ind w:left="0" w:right="0" w:firstLine="0"/>
                        <w:jc w:val="left"/>
                      </w:pPr>
                      <w:r>
                        <w:rPr>
                          <w:color w:val="33CCCC"/>
                          <w:sz w:val="16"/>
                          <w:u w:val="single" w:color="33CCCC"/>
                        </w:rPr>
                        <w:t>www.ursjv.gov.si</w:t>
                      </w:r>
                    </w:p>
                  </w:txbxContent>
                </v:textbox>
              </v:rect>
              <v:rect id="Rectangle 6053" o:spid="_x0000_s1032" style="position:absolute;left:64267;top:526;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" filled="f" stroked="f">
                <v:textbox inset="0,0,0,0">
                  <w:txbxContent>
                    <w:p w:rsidR="007D67B3" w:rsidRDefault="000B1F57">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6045" o:spid="_x0000_s1033" style="position:absolute;left:55046;width:778;height:3383;visibility:visible;mso-wrap-style:square;v-text-anchor:top" coordsize="7772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" path="m25908,r4572,l33528,1524r1524,1524l35814,5334r762,762l38100,10668r1524,3048l41148,18288r,4572l44196,33528r1524,12192l48768,57912r1524,15240l53340,88392r1524,15240l57912,117348r1524,13716l60960,144780r1524,12192l64008,167640r1524,10668l67056,185928r,6096l68580,202692r,10668l70104,225552r1524,13716l73152,251460r1524,12192l76200,274320r,12192l77724,292608r,30480l76200,327660r,1524l74676,332232r,1524l73152,336804r-3048,1524l64008,338328r-4572,-1524l58420,334773r-2032,-1017l53340,330708r-1524,-3048l50673,323088r-3429,-4572l45720,315468r-2667,-8001l39624,301752r-1524,-3048l35052,291084r,l33528,288036r-1524,-3048l29827,279545r-3919,-5225l24384,271272r-3048,-7620l18288,254508r1524,-4572l24384,248412r3048,1524l28956,254508r3048,9144l33337,266986r191,-286l38100,272796r1524,4572l40958,280702r190,-286l44196,286512r1524,4572l47053,294418r191,-286l51816,301752r1524,4572l54864,310896r,l59436,316992r1524,4572l61468,323596r2540,2540l65750,327006r1306,-3918l67056,292608r-1524,-6096l65532,274320,64008,263652,62484,251460,60960,239268,59436,225552,57912,213360r,-10668l56388,192024r,-6096l54864,178308,53340,167640,51816,156972,50292,144780,48768,131064,47244,117348,44196,103632,42672,88392,39624,73152,38100,57912,35052,45720,33528,33528,30480,22860r,-4572l28956,15240r-762,-2286l27432,12192r-1524,1524l24384,18288r-3048,7620l19812,33528r-1524,6096l16764,44196r,4572l15240,54864r-1524,7620l13716,70104r-1524,7620l10668,85344r,13716l9144,102108r-3048,1524l1524,102108,,99060,,85344,1524,77724,3048,70104r,-7620l4572,54864,6096,48768r,-4572l7620,39624,9144,33528r1524,-7620l13716,18288r1524,-4572l16764,9144,18288,6096,19812,4572r762,-762l21336,1524,25908,xe" fillcolor="#838281" stroked="f" strokeweight="0">
                <v:stroke miterlimit="83231f" joinstyle="miter"/>
                <v:path arrowok="t" textboxrect="0,0,77724,338328"/>
              </v:shape>
              <v:shape id="Shape 6046" o:spid="_x0000_s1034" style="position:absolute;left:53842;top:1630;width:2866;height:442;visibility:visible;mso-wrap-style:square;v-text-anchor:top" coordsize="286512,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" path="m88392,r3048,1524l92964,6096,91440,9144r-3048,1524l80772,12192,70104,13715,59436,16763,48768,18288,38100,21336r,-218l30480,24384r-3048,1524l22860,27432r-3048,1016l16764,30480r-3048,2031l16764,33527r45720,l67056,32003r38100,l123444,30480r18288,l160020,28956r18288,-1524l198120,27432r18288,-1524l228600,25908r7620,-1524l252984,24384r7620,-1524l268224,21336r4572,l273558,20955r-2286,-1143l270256,19304r-5080,-1016l257556,15239r-9144,-1524l243840,12192r-4572,-1524l237744,7620r1524,-4572l243840,1524r4572,1524l257556,4572r7620,3048l272796,9144r3048,1524l278892,12192r1524,l283464,13715r305,915l284988,15239r1524,4573l286512,22860r-1524,3048l283972,26415r-508,1017l280416,28956r-3048,1524l272796,32003r-4572,l260604,33527r-7620,1524l236220,35051r-7620,1525l216408,36576r-18288,1524l178308,38100r-18288,1524l141732,41148r-18288,l105156,42672r-38100,l62484,44196r-45720,l12192,42672r-4572,l3048,41148,2438,39929r-914,-305l,36576,,32003,1524,27432,3048,25908,6096,24892,9144,22860r4572,-3048l18288,18288r4572,-1525l33528,12192r4572,-1524l48768,7620,59436,6096,70104,3048,80772,1524,88392,xe" fillcolor="#838281" stroked="f" strokeweight="0">
                <v:stroke miterlimit="83231f" joinstyle="miter"/>
                <v:path arrowok="t" textboxrect="0,0,286512,44196"/>
              </v:shape>
              <v:shape id="Shape 6047" o:spid="_x0000_s1035" style="position:absolute;left:55184;top:1493;width:185;height:412;visibility:visible;mso-wrap-style:square;v-text-anchor:top" coordsize="1859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" path="m13716,r4877,l18593,13869r-305,-153l17069,16155r1219,3657l16764,22860r-3048,1524l12802,24079r914,1829l15240,27432r1524,1524l18593,29870r,11278l18288,41148,13716,39624r-762,-762l10668,38100,9144,36576,7620,35052,6096,33528,4572,30480,3048,27432,1524,24384r,-3048l,18288,,15240,1524,10668r762,-762l3048,7620,4572,6096,6096,4572,7620,3048,9144,1524,13716,xe" fillcolor="#838281" stroked="f" strokeweight="0">
                <v:stroke miterlimit="83231f" joinstyle="miter"/>
                <v:path arrowok="t" textboxrect="0,0,18593,41148"/>
              </v:shape>
              <v:shape id="Shape 6048" o:spid="_x0000_s1036" style="position:absolute;left:55369;top:1493;width:180;height:412;visibility:visible;mso-wrap-style:square;v-text-anchor:top" coordsize="1798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" path="m,l2743,,5791,1524,8839,3048r1524,3048l13411,9144r1524,1524l16459,15240r,1524l17983,21336r,3048l16459,27432r,3048l14935,33528r-1524,1524l11887,38100,8839,39624,5791,41148,,41148,,29870r1219,610l2743,30480,4267,28956,5791,25908r,-6096l4267,16764,2743,15240,,13869,,xe" fillcolor="#838281" stroked="f" strokeweight="0">
                <v:stroke miterlimit="83231f" joinstyle="miter"/>
                <v:path arrowok="t" textboxrect="0,0,17983,4114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B3" w:rsidRDefault="000B1F57">
    <w:pPr>
      <w:spacing w:after="0" w:line="259" w:lineRule="auto"/>
      <w:ind w:left="-852" w:right="1106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522732</wp:posOffset>
              </wp:positionH>
              <wp:positionV relativeFrom="page">
                <wp:posOffset>9896859</wp:posOffset>
              </wp:positionV>
              <wp:extent cx="6516624" cy="398066"/>
              <wp:effectExtent l="0" t="0" r="0" b="0"/>
              <wp:wrapSquare wrapText="bothSides"/>
              <wp:docPr id="6028" name="Group 60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6624" cy="398066"/>
                        <a:chOff x="0" y="0"/>
                        <a:chExt cx="6516624" cy="398066"/>
                      </a:xfrm>
                    </wpg:grpSpPr>
                    <wps:wsp>
                      <wps:cNvPr id="6034" name="Rectangle 6034"/>
                      <wps:cNvSpPr/>
                      <wps:spPr>
                        <a:xfrm>
                          <a:off x="2365248" y="68927"/>
                          <a:ext cx="2374261" cy="127633"/>
                        </a:xfrm>
                        <a:prstGeom prst="rect">
                          <a:avLst/>
                        </a:prstGeom>
                        <a:ln>
                          <a:noFill/>
                        </a:ln>
                      </wps:spPr>
                      <wps:txbx>
                        <w:txbxContent>
                          <w:p w:rsidR="007D67B3" w:rsidRDefault="000B1F57">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2014</w:t>
                            </w:r>
                          </w:p>
                        </w:txbxContent>
                      </wps:txbx>
                      <wps:bodyPr horzOverflow="overflow" vert="horz" lIns="0" tIns="0" rIns="0" bIns="0" rtlCol="0">
                        <a:noAutofit/>
                      </wps:bodyPr>
                    </wps:wsp>
                    <wps:wsp>
                      <wps:cNvPr id="6163" name="Shape 6163"/>
                      <wps:cNvSpPr/>
                      <wps:spPr>
                        <a:xfrm>
                          <a:off x="0" y="27432"/>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035" name="Rectangle 6035"/>
                      <wps:cNvSpPr/>
                      <wps:spPr>
                        <a:xfrm>
                          <a:off x="2351532" y="184751"/>
                          <a:ext cx="2413639" cy="127633"/>
                        </a:xfrm>
                        <a:prstGeom prst="rect">
                          <a:avLst/>
                        </a:prstGeom>
                        <a:ln>
                          <a:noFill/>
                        </a:ln>
                      </wps:spPr>
                      <wps:txbx>
                        <w:txbxContent>
                          <w:p w:rsidR="007D67B3" w:rsidRDefault="000B1F57">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6036" name="Rectangle 6036"/>
                      <wps:cNvSpPr/>
                      <wps:spPr>
                        <a:xfrm>
                          <a:off x="1932426" y="302101"/>
                          <a:ext cx="2517382" cy="127633"/>
                        </a:xfrm>
                        <a:prstGeom prst="rect">
                          <a:avLst/>
                        </a:prstGeom>
                        <a:ln>
                          <a:noFill/>
                        </a:ln>
                      </wps:spPr>
                      <wps:txbx>
                        <w:txbxContent>
                          <w:p w:rsidR="007D67B3" w:rsidRDefault="000B1F57">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037" name="Rectangle 6037"/>
                      <wps:cNvSpPr/>
                      <wps:spPr>
                        <a:xfrm>
                          <a:off x="3825194" y="302101"/>
                          <a:ext cx="1007007" cy="127633"/>
                        </a:xfrm>
                        <a:prstGeom prst="rect">
                          <a:avLst/>
                        </a:prstGeom>
                        <a:ln>
                          <a:noFill/>
                        </a:ln>
                      </wps:spPr>
                      <wps:txbx>
                        <w:txbxContent>
                          <w:p w:rsidR="007D67B3" w:rsidRDefault="000B1F57">
                            <w:pPr>
                              <w:spacing w:after="160" w:line="259" w:lineRule="auto"/>
                              <w:ind w:left="0" w:right="0" w:firstLine="0"/>
                              <w:jc w:val="left"/>
                            </w:pPr>
                            <w:r>
                              <w:rPr>
                                <w:color w:val="33CCCC"/>
                                <w:sz w:val="16"/>
                                <w:u w:val="single" w:color="33CCCC"/>
                              </w:rPr>
                              <w:t>www.ursjv.gov.si</w:t>
                            </w:r>
                          </w:p>
                        </w:txbxContent>
                      </wps:txbx>
                      <wps:bodyPr horzOverflow="overflow" vert="horz" lIns="0" tIns="0" rIns="0" bIns="0" rtlCol="0">
                        <a:noAutofit/>
                      </wps:bodyPr>
                    </wps:wsp>
                    <wps:wsp>
                      <wps:cNvPr id="6038" name="Rectangle 6038"/>
                      <wps:cNvSpPr/>
                      <wps:spPr>
                        <a:xfrm>
                          <a:off x="6426708" y="52682"/>
                          <a:ext cx="93547" cy="158145"/>
                        </a:xfrm>
                        <a:prstGeom prst="rect">
                          <a:avLst/>
                        </a:prstGeom>
                        <a:ln>
                          <a:noFill/>
                        </a:ln>
                      </wps:spPr>
                      <wps:txbx>
                        <w:txbxContent>
                          <w:p w:rsidR="007D67B3" w:rsidRDefault="000B1F57">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6030" name="Shape 6030"/>
                      <wps:cNvSpPr/>
                      <wps:spPr>
                        <a:xfrm>
                          <a:off x="5504688" y="0"/>
                          <a:ext cx="77724" cy="338328"/>
                        </a:xfrm>
                        <a:custGeom>
                          <a:avLst/>
                          <a:gdLst/>
                          <a:ahLst/>
                          <a:cxnLst/>
                          <a:rect l="0" t="0" r="0" b="0"/>
                          <a:pathLst>
                            <a:path w="77724" h="338328">
                              <a:moveTo>
                                <a:pt x="25908" y="0"/>
                              </a:moveTo>
                              <a:lnTo>
                                <a:pt x="30480" y="0"/>
                              </a:lnTo>
                              <a:lnTo>
                                <a:pt x="33528" y="1524"/>
                              </a:lnTo>
                              <a:lnTo>
                                <a:pt x="35052" y="3048"/>
                              </a:lnTo>
                              <a:lnTo>
                                <a:pt x="35814" y="5334"/>
                              </a:lnTo>
                              <a:lnTo>
                                <a:pt x="36576" y="6096"/>
                              </a:lnTo>
                              <a:lnTo>
                                <a:pt x="38100" y="10668"/>
                              </a:lnTo>
                              <a:lnTo>
                                <a:pt x="39624" y="13716"/>
                              </a:lnTo>
                              <a:lnTo>
                                <a:pt x="41148" y="18288"/>
                              </a:lnTo>
                              <a:lnTo>
                                <a:pt x="41148" y="22860"/>
                              </a:lnTo>
                              <a:lnTo>
                                <a:pt x="44196" y="33528"/>
                              </a:lnTo>
                              <a:lnTo>
                                <a:pt x="45720" y="45720"/>
                              </a:lnTo>
                              <a:lnTo>
                                <a:pt x="48768" y="57912"/>
                              </a:lnTo>
                              <a:lnTo>
                                <a:pt x="50292" y="73152"/>
                              </a:lnTo>
                              <a:lnTo>
                                <a:pt x="53340" y="88392"/>
                              </a:lnTo>
                              <a:lnTo>
                                <a:pt x="54864" y="103632"/>
                              </a:lnTo>
                              <a:lnTo>
                                <a:pt x="57912" y="117348"/>
                              </a:lnTo>
                              <a:lnTo>
                                <a:pt x="59436" y="131064"/>
                              </a:lnTo>
                              <a:lnTo>
                                <a:pt x="60960" y="144780"/>
                              </a:lnTo>
                              <a:lnTo>
                                <a:pt x="62484" y="156972"/>
                              </a:lnTo>
                              <a:lnTo>
                                <a:pt x="64008" y="167640"/>
                              </a:lnTo>
                              <a:lnTo>
                                <a:pt x="65532" y="178308"/>
                              </a:lnTo>
                              <a:lnTo>
                                <a:pt x="67056" y="185928"/>
                              </a:lnTo>
                              <a:lnTo>
                                <a:pt x="67056" y="192024"/>
                              </a:lnTo>
                              <a:lnTo>
                                <a:pt x="68580" y="202692"/>
                              </a:lnTo>
                              <a:lnTo>
                                <a:pt x="68580" y="213360"/>
                              </a:lnTo>
                              <a:lnTo>
                                <a:pt x="70104" y="225552"/>
                              </a:lnTo>
                              <a:lnTo>
                                <a:pt x="71628" y="239268"/>
                              </a:lnTo>
                              <a:lnTo>
                                <a:pt x="73152" y="251460"/>
                              </a:lnTo>
                              <a:lnTo>
                                <a:pt x="74676" y="263652"/>
                              </a:lnTo>
                              <a:lnTo>
                                <a:pt x="76200" y="274320"/>
                              </a:lnTo>
                              <a:lnTo>
                                <a:pt x="76200" y="286512"/>
                              </a:lnTo>
                              <a:lnTo>
                                <a:pt x="77724" y="292608"/>
                              </a:lnTo>
                              <a:lnTo>
                                <a:pt x="77724" y="323088"/>
                              </a:lnTo>
                              <a:lnTo>
                                <a:pt x="76200" y="327660"/>
                              </a:lnTo>
                              <a:lnTo>
                                <a:pt x="76200" y="329184"/>
                              </a:lnTo>
                              <a:lnTo>
                                <a:pt x="74676" y="332232"/>
                              </a:lnTo>
                              <a:lnTo>
                                <a:pt x="74676" y="333756"/>
                              </a:lnTo>
                              <a:lnTo>
                                <a:pt x="73152" y="336804"/>
                              </a:lnTo>
                              <a:lnTo>
                                <a:pt x="70104" y="338328"/>
                              </a:lnTo>
                              <a:lnTo>
                                <a:pt x="64008" y="338328"/>
                              </a:lnTo>
                              <a:lnTo>
                                <a:pt x="59436" y="336804"/>
                              </a:lnTo>
                              <a:lnTo>
                                <a:pt x="58420" y="334773"/>
                              </a:lnTo>
                              <a:lnTo>
                                <a:pt x="56388" y="333756"/>
                              </a:lnTo>
                              <a:lnTo>
                                <a:pt x="53340" y="330708"/>
                              </a:lnTo>
                              <a:lnTo>
                                <a:pt x="51816" y="327660"/>
                              </a:lnTo>
                              <a:lnTo>
                                <a:pt x="50673" y="323088"/>
                              </a:lnTo>
                              <a:lnTo>
                                <a:pt x="47244" y="318516"/>
                              </a:lnTo>
                              <a:lnTo>
                                <a:pt x="45720" y="315468"/>
                              </a:lnTo>
                              <a:lnTo>
                                <a:pt x="43053" y="307467"/>
                              </a:lnTo>
                              <a:lnTo>
                                <a:pt x="39624" y="301752"/>
                              </a:lnTo>
                              <a:lnTo>
                                <a:pt x="38100" y="298704"/>
                              </a:lnTo>
                              <a:lnTo>
                                <a:pt x="35052" y="291084"/>
                              </a:lnTo>
                              <a:lnTo>
                                <a:pt x="35052" y="291084"/>
                              </a:lnTo>
                              <a:lnTo>
                                <a:pt x="33528" y="288036"/>
                              </a:lnTo>
                              <a:lnTo>
                                <a:pt x="32004" y="284988"/>
                              </a:lnTo>
                              <a:lnTo>
                                <a:pt x="29827" y="279545"/>
                              </a:lnTo>
                              <a:lnTo>
                                <a:pt x="25908" y="274320"/>
                              </a:lnTo>
                              <a:lnTo>
                                <a:pt x="24384" y="271272"/>
                              </a:lnTo>
                              <a:lnTo>
                                <a:pt x="21336" y="263652"/>
                              </a:lnTo>
                              <a:lnTo>
                                <a:pt x="18288" y="254508"/>
                              </a:lnTo>
                              <a:lnTo>
                                <a:pt x="19812" y="249936"/>
                              </a:lnTo>
                              <a:lnTo>
                                <a:pt x="24384" y="248412"/>
                              </a:lnTo>
                              <a:lnTo>
                                <a:pt x="27432" y="249936"/>
                              </a:lnTo>
                              <a:lnTo>
                                <a:pt x="28956" y="254508"/>
                              </a:lnTo>
                              <a:lnTo>
                                <a:pt x="32004" y="263652"/>
                              </a:lnTo>
                              <a:lnTo>
                                <a:pt x="33337" y="266986"/>
                              </a:lnTo>
                              <a:lnTo>
                                <a:pt x="33528" y="266700"/>
                              </a:lnTo>
                              <a:lnTo>
                                <a:pt x="38100" y="272796"/>
                              </a:lnTo>
                              <a:lnTo>
                                <a:pt x="39624" y="277368"/>
                              </a:lnTo>
                              <a:lnTo>
                                <a:pt x="40958" y="280702"/>
                              </a:lnTo>
                              <a:lnTo>
                                <a:pt x="41148" y="280416"/>
                              </a:lnTo>
                              <a:lnTo>
                                <a:pt x="44196" y="286512"/>
                              </a:lnTo>
                              <a:lnTo>
                                <a:pt x="45720" y="291084"/>
                              </a:lnTo>
                              <a:lnTo>
                                <a:pt x="47053" y="294418"/>
                              </a:lnTo>
                              <a:lnTo>
                                <a:pt x="47244" y="294132"/>
                              </a:lnTo>
                              <a:lnTo>
                                <a:pt x="51816" y="301752"/>
                              </a:lnTo>
                              <a:lnTo>
                                <a:pt x="53340" y="306324"/>
                              </a:lnTo>
                              <a:lnTo>
                                <a:pt x="54864" y="310896"/>
                              </a:lnTo>
                              <a:lnTo>
                                <a:pt x="54864" y="310896"/>
                              </a:lnTo>
                              <a:lnTo>
                                <a:pt x="59436" y="316992"/>
                              </a:lnTo>
                              <a:lnTo>
                                <a:pt x="60960" y="321564"/>
                              </a:lnTo>
                              <a:lnTo>
                                <a:pt x="61468" y="323596"/>
                              </a:lnTo>
                              <a:lnTo>
                                <a:pt x="64008" y="326136"/>
                              </a:lnTo>
                              <a:lnTo>
                                <a:pt x="65750" y="327006"/>
                              </a:lnTo>
                              <a:lnTo>
                                <a:pt x="67056" y="323088"/>
                              </a:lnTo>
                              <a:lnTo>
                                <a:pt x="67056" y="292608"/>
                              </a:lnTo>
                              <a:lnTo>
                                <a:pt x="65532" y="286512"/>
                              </a:lnTo>
                              <a:lnTo>
                                <a:pt x="65532" y="274320"/>
                              </a:lnTo>
                              <a:lnTo>
                                <a:pt x="64008" y="263652"/>
                              </a:lnTo>
                              <a:lnTo>
                                <a:pt x="62484" y="251460"/>
                              </a:lnTo>
                              <a:lnTo>
                                <a:pt x="60960" y="239268"/>
                              </a:lnTo>
                              <a:lnTo>
                                <a:pt x="59436" y="225552"/>
                              </a:lnTo>
                              <a:lnTo>
                                <a:pt x="57912" y="213360"/>
                              </a:lnTo>
                              <a:lnTo>
                                <a:pt x="57912" y="202692"/>
                              </a:lnTo>
                              <a:lnTo>
                                <a:pt x="56388" y="192024"/>
                              </a:lnTo>
                              <a:lnTo>
                                <a:pt x="56388" y="185928"/>
                              </a:lnTo>
                              <a:lnTo>
                                <a:pt x="54864" y="178308"/>
                              </a:lnTo>
                              <a:lnTo>
                                <a:pt x="53340" y="167640"/>
                              </a:lnTo>
                              <a:lnTo>
                                <a:pt x="51816" y="156972"/>
                              </a:lnTo>
                              <a:lnTo>
                                <a:pt x="50292" y="144780"/>
                              </a:lnTo>
                              <a:lnTo>
                                <a:pt x="48768" y="131064"/>
                              </a:lnTo>
                              <a:lnTo>
                                <a:pt x="47244" y="117348"/>
                              </a:lnTo>
                              <a:lnTo>
                                <a:pt x="44196" y="103632"/>
                              </a:lnTo>
                              <a:lnTo>
                                <a:pt x="42672" y="88392"/>
                              </a:lnTo>
                              <a:lnTo>
                                <a:pt x="39624" y="73152"/>
                              </a:lnTo>
                              <a:lnTo>
                                <a:pt x="38100" y="57912"/>
                              </a:lnTo>
                              <a:lnTo>
                                <a:pt x="35052" y="45720"/>
                              </a:lnTo>
                              <a:lnTo>
                                <a:pt x="33528" y="33528"/>
                              </a:lnTo>
                              <a:lnTo>
                                <a:pt x="30480" y="22860"/>
                              </a:lnTo>
                              <a:lnTo>
                                <a:pt x="30480" y="18288"/>
                              </a:lnTo>
                              <a:lnTo>
                                <a:pt x="28956" y="15240"/>
                              </a:lnTo>
                              <a:lnTo>
                                <a:pt x="28194" y="12954"/>
                              </a:lnTo>
                              <a:lnTo>
                                <a:pt x="27432" y="12192"/>
                              </a:lnTo>
                              <a:lnTo>
                                <a:pt x="25908" y="13716"/>
                              </a:lnTo>
                              <a:lnTo>
                                <a:pt x="24384" y="18288"/>
                              </a:lnTo>
                              <a:lnTo>
                                <a:pt x="21336" y="25908"/>
                              </a:lnTo>
                              <a:lnTo>
                                <a:pt x="19812" y="33528"/>
                              </a:lnTo>
                              <a:lnTo>
                                <a:pt x="18288" y="39624"/>
                              </a:lnTo>
                              <a:lnTo>
                                <a:pt x="16764" y="44196"/>
                              </a:lnTo>
                              <a:lnTo>
                                <a:pt x="16764" y="48768"/>
                              </a:lnTo>
                              <a:lnTo>
                                <a:pt x="15240" y="54864"/>
                              </a:lnTo>
                              <a:lnTo>
                                <a:pt x="13716" y="62484"/>
                              </a:lnTo>
                              <a:lnTo>
                                <a:pt x="13716" y="70104"/>
                              </a:lnTo>
                              <a:lnTo>
                                <a:pt x="12192" y="77724"/>
                              </a:lnTo>
                              <a:lnTo>
                                <a:pt x="10668" y="85344"/>
                              </a:lnTo>
                              <a:lnTo>
                                <a:pt x="10668" y="99060"/>
                              </a:lnTo>
                              <a:lnTo>
                                <a:pt x="9144" y="102108"/>
                              </a:lnTo>
                              <a:lnTo>
                                <a:pt x="6096" y="103632"/>
                              </a:lnTo>
                              <a:lnTo>
                                <a:pt x="1524" y="102108"/>
                              </a:lnTo>
                              <a:lnTo>
                                <a:pt x="0" y="99060"/>
                              </a:lnTo>
                              <a:lnTo>
                                <a:pt x="0" y="85344"/>
                              </a:lnTo>
                              <a:lnTo>
                                <a:pt x="1524" y="77724"/>
                              </a:lnTo>
                              <a:lnTo>
                                <a:pt x="3048" y="70104"/>
                              </a:lnTo>
                              <a:lnTo>
                                <a:pt x="3048" y="62484"/>
                              </a:lnTo>
                              <a:lnTo>
                                <a:pt x="4572" y="54864"/>
                              </a:lnTo>
                              <a:lnTo>
                                <a:pt x="6096" y="48768"/>
                              </a:lnTo>
                              <a:lnTo>
                                <a:pt x="6096" y="44196"/>
                              </a:lnTo>
                              <a:lnTo>
                                <a:pt x="7620" y="39624"/>
                              </a:lnTo>
                              <a:lnTo>
                                <a:pt x="9144" y="33528"/>
                              </a:lnTo>
                              <a:lnTo>
                                <a:pt x="10668" y="25908"/>
                              </a:lnTo>
                              <a:lnTo>
                                <a:pt x="13716" y="18288"/>
                              </a:lnTo>
                              <a:lnTo>
                                <a:pt x="15240" y="13716"/>
                              </a:lnTo>
                              <a:lnTo>
                                <a:pt x="16764" y="9144"/>
                              </a:lnTo>
                              <a:lnTo>
                                <a:pt x="18288" y="6096"/>
                              </a:lnTo>
                              <a:lnTo>
                                <a:pt x="19812" y="4572"/>
                              </a:lnTo>
                              <a:lnTo>
                                <a:pt x="20574" y="3810"/>
                              </a:lnTo>
                              <a:lnTo>
                                <a:pt x="21336" y="1524"/>
                              </a:lnTo>
                              <a:lnTo>
                                <a:pt x="25908"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031" name="Shape 6031"/>
                      <wps:cNvSpPr/>
                      <wps:spPr>
                        <a:xfrm>
                          <a:off x="5384292" y="163068"/>
                          <a:ext cx="286512" cy="44196"/>
                        </a:xfrm>
                        <a:custGeom>
                          <a:avLst/>
                          <a:gdLst/>
                          <a:ahLst/>
                          <a:cxnLst/>
                          <a:rect l="0" t="0" r="0" b="0"/>
                          <a:pathLst>
                            <a:path w="286512" h="44196">
                              <a:moveTo>
                                <a:pt x="88392" y="0"/>
                              </a:moveTo>
                              <a:lnTo>
                                <a:pt x="91440" y="1524"/>
                              </a:lnTo>
                              <a:lnTo>
                                <a:pt x="92964" y="6096"/>
                              </a:lnTo>
                              <a:lnTo>
                                <a:pt x="91440" y="9144"/>
                              </a:lnTo>
                              <a:lnTo>
                                <a:pt x="88392" y="10668"/>
                              </a:lnTo>
                              <a:lnTo>
                                <a:pt x="80772" y="12192"/>
                              </a:lnTo>
                              <a:lnTo>
                                <a:pt x="70104" y="13715"/>
                              </a:lnTo>
                              <a:lnTo>
                                <a:pt x="59436" y="16763"/>
                              </a:lnTo>
                              <a:lnTo>
                                <a:pt x="48768" y="18288"/>
                              </a:lnTo>
                              <a:lnTo>
                                <a:pt x="38100" y="21336"/>
                              </a:lnTo>
                              <a:lnTo>
                                <a:pt x="38100" y="21118"/>
                              </a:lnTo>
                              <a:lnTo>
                                <a:pt x="30480" y="24384"/>
                              </a:lnTo>
                              <a:lnTo>
                                <a:pt x="27432" y="25908"/>
                              </a:lnTo>
                              <a:lnTo>
                                <a:pt x="22860" y="27432"/>
                              </a:lnTo>
                              <a:lnTo>
                                <a:pt x="19812" y="28448"/>
                              </a:lnTo>
                              <a:lnTo>
                                <a:pt x="16764" y="30480"/>
                              </a:lnTo>
                              <a:lnTo>
                                <a:pt x="13716" y="32511"/>
                              </a:lnTo>
                              <a:lnTo>
                                <a:pt x="16764" y="33527"/>
                              </a:lnTo>
                              <a:lnTo>
                                <a:pt x="62484" y="33527"/>
                              </a:lnTo>
                              <a:lnTo>
                                <a:pt x="67056" y="32003"/>
                              </a:lnTo>
                              <a:lnTo>
                                <a:pt x="105156" y="32003"/>
                              </a:lnTo>
                              <a:lnTo>
                                <a:pt x="123444" y="30480"/>
                              </a:lnTo>
                              <a:lnTo>
                                <a:pt x="141732" y="30480"/>
                              </a:lnTo>
                              <a:lnTo>
                                <a:pt x="160020" y="28956"/>
                              </a:lnTo>
                              <a:lnTo>
                                <a:pt x="178308" y="27432"/>
                              </a:lnTo>
                              <a:lnTo>
                                <a:pt x="198120" y="27432"/>
                              </a:lnTo>
                              <a:lnTo>
                                <a:pt x="216408" y="25908"/>
                              </a:lnTo>
                              <a:lnTo>
                                <a:pt x="228600" y="25908"/>
                              </a:lnTo>
                              <a:lnTo>
                                <a:pt x="236220" y="24384"/>
                              </a:lnTo>
                              <a:lnTo>
                                <a:pt x="252984" y="24384"/>
                              </a:lnTo>
                              <a:lnTo>
                                <a:pt x="260604" y="22860"/>
                              </a:lnTo>
                              <a:lnTo>
                                <a:pt x="268224" y="21336"/>
                              </a:lnTo>
                              <a:lnTo>
                                <a:pt x="272796" y="21336"/>
                              </a:lnTo>
                              <a:lnTo>
                                <a:pt x="273558" y="20955"/>
                              </a:lnTo>
                              <a:lnTo>
                                <a:pt x="271272" y="19812"/>
                              </a:lnTo>
                              <a:lnTo>
                                <a:pt x="270256" y="19304"/>
                              </a:lnTo>
                              <a:lnTo>
                                <a:pt x="265176" y="18288"/>
                              </a:lnTo>
                              <a:lnTo>
                                <a:pt x="257556" y="15239"/>
                              </a:lnTo>
                              <a:lnTo>
                                <a:pt x="248412" y="13715"/>
                              </a:lnTo>
                              <a:lnTo>
                                <a:pt x="243840" y="12192"/>
                              </a:lnTo>
                              <a:lnTo>
                                <a:pt x="239268" y="10668"/>
                              </a:lnTo>
                              <a:lnTo>
                                <a:pt x="237744" y="7620"/>
                              </a:lnTo>
                              <a:lnTo>
                                <a:pt x="239268" y="3048"/>
                              </a:lnTo>
                              <a:lnTo>
                                <a:pt x="243840" y="1524"/>
                              </a:lnTo>
                              <a:lnTo>
                                <a:pt x="248412" y="3048"/>
                              </a:lnTo>
                              <a:lnTo>
                                <a:pt x="257556" y="4572"/>
                              </a:lnTo>
                              <a:lnTo>
                                <a:pt x="265176" y="7620"/>
                              </a:lnTo>
                              <a:lnTo>
                                <a:pt x="272796" y="9144"/>
                              </a:lnTo>
                              <a:lnTo>
                                <a:pt x="275844" y="10668"/>
                              </a:lnTo>
                              <a:lnTo>
                                <a:pt x="278892" y="12192"/>
                              </a:lnTo>
                              <a:lnTo>
                                <a:pt x="280416" y="12192"/>
                              </a:lnTo>
                              <a:lnTo>
                                <a:pt x="283464" y="13715"/>
                              </a:lnTo>
                              <a:lnTo>
                                <a:pt x="283769" y="14630"/>
                              </a:lnTo>
                              <a:lnTo>
                                <a:pt x="284988" y="15239"/>
                              </a:lnTo>
                              <a:lnTo>
                                <a:pt x="286512" y="19812"/>
                              </a:lnTo>
                              <a:lnTo>
                                <a:pt x="286512" y="22860"/>
                              </a:lnTo>
                              <a:lnTo>
                                <a:pt x="284988" y="25908"/>
                              </a:lnTo>
                              <a:lnTo>
                                <a:pt x="283972" y="26415"/>
                              </a:lnTo>
                              <a:lnTo>
                                <a:pt x="283464" y="27432"/>
                              </a:lnTo>
                              <a:lnTo>
                                <a:pt x="280416" y="28956"/>
                              </a:lnTo>
                              <a:lnTo>
                                <a:pt x="277368" y="30480"/>
                              </a:lnTo>
                              <a:lnTo>
                                <a:pt x="272796" y="32003"/>
                              </a:lnTo>
                              <a:lnTo>
                                <a:pt x="268224" y="32003"/>
                              </a:lnTo>
                              <a:lnTo>
                                <a:pt x="260604" y="33527"/>
                              </a:lnTo>
                              <a:lnTo>
                                <a:pt x="252984" y="35051"/>
                              </a:lnTo>
                              <a:lnTo>
                                <a:pt x="236220" y="35051"/>
                              </a:lnTo>
                              <a:lnTo>
                                <a:pt x="228600" y="36576"/>
                              </a:lnTo>
                              <a:lnTo>
                                <a:pt x="216408" y="36576"/>
                              </a:lnTo>
                              <a:lnTo>
                                <a:pt x="198120" y="38100"/>
                              </a:lnTo>
                              <a:lnTo>
                                <a:pt x="178308" y="38100"/>
                              </a:lnTo>
                              <a:lnTo>
                                <a:pt x="160020" y="39624"/>
                              </a:lnTo>
                              <a:lnTo>
                                <a:pt x="141732" y="41148"/>
                              </a:lnTo>
                              <a:lnTo>
                                <a:pt x="123444" y="41148"/>
                              </a:lnTo>
                              <a:lnTo>
                                <a:pt x="105156" y="42672"/>
                              </a:lnTo>
                              <a:lnTo>
                                <a:pt x="67056" y="42672"/>
                              </a:lnTo>
                              <a:lnTo>
                                <a:pt x="62484" y="44196"/>
                              </a:lnTo>
                              <a:lnTo>
                                <a:pt x="16764" y="44196"/>
                              </a:lnTo>
                              <a:lnTo>
                                <a:pt x="12192" y="42672"/>
                              </a:lnTo>
                              <a:lnTo>
                                <a:pt x="7620" y="42672"/>
                              </a:lnTo>
                              <a:lnTo>
                                <a:pt x="3048" y="41148"/>
                              </a:lnTo>
                              <a:lnTo>
                                <a:pt x="2438" y="39929"/>
                              </a:lnTo>
                              <a:lnTo>
                                <a:pt x="1524" y="39624"/>
                              </a:lnTo>
                              <a:lnTo>
                                <a:pt x="0" y="36576"/>
                              </a:lnTo>
                              <a:lnTo>
                                <a:pt x="0" y="32003"/>
                              </a:lnTo>
                              <a:lnTo>
                                <a:pt x="1524" y="27432"/>
                              </a:lnTo>
                              <a:lnTo>
                                <a:pt x="3048" y="25908"/>
                              </a:lnTo>
                              <a:lnTo>
                                <a:pt x="6096" y="24892"/>
                              </a:lnTo>
                              <a:lnTo>
                                <a:pt x="9144" y="22860"/>
                              </a:lnTo>
                              <a:lnTo>
                                <a:pt x="13716" y="19812"/>
                              </a:lnTo>
                              <a:lnTo>
                                <a:pt x="18288" y="18288"/>
                              </a:lnTo>
                              <a:lnTo>
                                <a:pt x="22860" y="16763"/>
                              </a:lnTo>
                              <a:lnTo>
                                <a:pt x="33528" y="12192"/>
                              </a:lnTo>
                              <a:lnTo>
                                <a:pt x="38100" y="10668"/>
                              </a:lnTo>
                              <a:lnTo>
                                <a:pt x="48768" y="7620"/>
                              </a:lnTo>
                              <a:lnTo>
                                <a:pt x="59436" y="6096"/>
                              </a:lnTo>
                              <a:lnTo>
                                <a:pt x="70104" y="3048"/>
                              </a:lnTo>
                              <a:lnTo>
                                <a:pt x="80772" y="1524"/>
                              </a:lnTo>
                              <a:lnTo>
                                <a:pt x="88392"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032" name="Shape 6032"/>
                      <wps:cNvSpPr/>
                      <wps:spPr>
                        <a:xfrm>
                          <a:off x="5518404" y="149352"/>
                          <a:ext cx="18593" cy="41148"/>
                        </a:xfrm>
                        <a:custGeom>
                          <a:avLst/>
                          <a:gdLst/>
                          <a:ahLst/>
                          <a:cxnLst/>
                          <a:rect l="0" t="0" r="0" b="0"/>
                          <a:pathLst>
                            <a:path w="18593" h="41148">
                              <a:moveTo>
                                <a:pt x="13716" y="0"/>
                              </a:moveTo>
                              <a:lnTo>
                                <a:pt x="18593" y="0"/>
                              </a:lnTo>
                              <a:lnTo>
                                <a:pt x="18593" y="13869"/>
                              </a:lnTo>
                              <a:lnTo>
                                <a:pt x="18288" y="13716"/>
                              </a:lnTo>
                              <a:lnTo>
                                <a:pt x="17069" y="16155"/>
                              </a:lnTo>
                              <a:lnTo>
                                <a:pt x="18288" y="19812"/>
                              </a:lnTo>
                              <a:lnTo>
                                <a:pt x="16764" y="22860"/>
                              </a:lnTo>
                              <a:lnTo>
                                <a:pt x="13716" y="24384"/>
                              </a:lnTo>
                              <a:lnTo>
                                <a:pt x="12802" y="24079"/>
                              </a:lnTo>
                              <a:lnTo>
                                <a:pt x="13716" y="25908"/>
                              </a:lnTo>
                              <a:lnTo>
                                <a:pt x="15240" y="27432"/>
                              </a:lnTo>
                              <a:lnTo>
                                <a:pt x="16764" y="28956"/>
                              </a:lnTo>
                              <a:lnTo>
                                <a:pt x="18593" y="29870"/>
                              </a:lnTo>
                              <a:lnTo>
                                <a:pt x="18593" y="41148"/>
                              </a:lnTo>
                              <a:lnTo>
                                <a:pt x="18288" y="41148"/>
                              </a:lnTo>
                              <a:lnTo>
                                <a:pt x="13716" y="39624"/>
                              </a:lnTo>
                              <a:lnTo>
                                <a:pt x="12954" y="38862"/>
                              </a:lnTo>
                              <a:lnTo>
                                <a:pt x="10668" y="38100"/>
                              </a:lnTo>
                              <a:lnTo>
                                <a:pt x="9144" y="36576"/>
                              </a:lnTo>
                              <a:lnTo>
                                <a:pt x="7620" y="35052"/>
                              </a:lnTo>
                              <a:lnTo>
                                <a:pt x="6096" y="33528"/>
                              </a:lnTo>
                              <a:lnTo>
                                <a:pt x="4572" y="30480"/>
                              </a:lnTo>
                              <a:lnTo>
                                <a:pt x="3048" y="27432"/>
                              </a:lnTo>
                              <a:lnTo>
                                <a:pt x="1524" y="24384"/>
                              </a:lnTo>
                              <a:lnTo>
                                <a:pt x="1524" y="21336"/>
                              </a:lnTo>
                              <a:lnTo>
                                <a:pt x="0" y="18288"/>
                              </a:lnTo>
                              <a:lnTo>
                                <a:pt x="0" y="15240"/>
                              </a:lnTo>
                              <a:lnTo>
                                <a:pt x="1524" y="10668"/>
                              </a:lnTo>
                              <a:lnTo>
                                <a:pt x="2286" y="9906"/>
                              </a:lnTo>
                              <a:lnTo>
                                <a:pt x="3048" y="7620"/>
                              </a:lnTo>
                              <a:lnTo>
                                <a:pt x="4572" y="6096"/>
                              </a:lnTo>
                              <a:lnTo>
                                <a:pt x="6096" y="4572"/>
                              </a:lnTo>
                              <a:lnTo>
                                <a:pt x="7620" y="3048"/>
                              </a:lnTo>
                              <a:lnTo>
                                <a:pt x="9144" y="1524"/>
                              </a:lnTo>
                              <a:lnTo>
                                <a:pt x="13716"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s:wsp>
                      <wps:cNvPr id="6033" name="Shape 6033"/>
                      <wps:cNvSpPr/>
                      <wps:spPr>
                        <a:xfrm>
                          <a:off x="5536997" y="149352"/>
                          <a:ext cx="17983" cy="41148"/>
                        </a:xfrm>
                        <a:custGeom>
                          <a:avLst/>
                          <a:gdLst/>
                          <a:ahLst/>
                          <a:cxnLst/>
                          <a:rect l="0" t="0" r="0" b="0"/>
                          <a:pathLst>
                            <a:path w="17983" h="41148">
                              <a:moveTo>
                                <a:pt x="0" y="0"/>
                              </a:moveTo>
                              <a:lnTo>
                                <a:pt x="2743" y="0"/>
                              </a:lnTo>
                              <a:lnTo>
                                <a:pt x="5791" y="1524"/>
                              </a:lnTo>
                              <a:lnTo>
                                <a:pt x="8839" y="3048"/>
                              </a:lnTo>
                              <a:lnTo>
                                <a:pt x="10363" y="6096"/>
                              </a:lnTo>
                              <a:lnTo>
                                <a:pt x="13411" y="9144"/>
                              </a:lnTo>
                              <a:lnTo>
                                <a:pt x="14935" y="10668"/>
                              </a:lnTo>
                              <a:lnTo>
                                <a:pt x="16459" y="15240"/>
                              </a:lnTo>
                              <a:lnTo>
                                <a:pt x="16459" y="16764"/>
                              </a:lnTo>
                              <a:lnTo>
                                <a:pt x="17983" y="21336"/>
                              </a:lnTo>
                              <a:lnTo>
                                <a:pt x="17983" y="24384"/>
                              </a:lnTo>
                              <a:lnTo>
                                <a:pt x="16459" y="27432"/>
                              </a:lnTo>
                              <a:lnTo>
                                <a:pt x="16459" y="30480"/>
                              </a:lnTo>
                              <a:lnTo>
                                <a:pt x="14935" y="33528"/>
                              </a:lnTo>
                              <a:lnTo>
                                <a:pt x="13411" y="35052"/>
                              </a:lnTo>
                              <a:lnTo>
                                <a:pt x="11887" y="38100"/>
                              </a:lnTo>
                              <a:lnTo>
                                <a:pt x="8839" y="39624"/>
                              </a:lnTo>
                              <a:lnTo>
                                <a:pt x="5791" y="41148"/>
                              </a:lnTo>
                              <a:lnTo>
                                <a:pt x="0" y="41148"/>
                              </a:lnTo>
                              <a:lnTo>
                                <a:pt x="0" y="29870"/>
                              </a:lnTo>
                              <a:lnTo>
                                <a:pt x="1219" y="30480"/>
                              </a:lnTo>
                              <a:lnTo>
                                <a:pt x="2743" y="30480"/>
                              </a:lnTo>
                              <a:lnTo>
                                <a:pt x="4267" y="28956"/>
                              </a:lnTo>
                              <a:lnTo>
                                <a:pt x="5791" y="25908"/>
                              </a:lnTo>
                              <a:lnTo>
                                <a:pt x="5791" y="19812"/>
                              </a:lnTo>
                              <a:lnTo>
                                <a:pt x="4267" y="16764"/>
                              </a:lnTo>
                              <a:lnTo>
                                <a:pt x="2743" y="15240"/>
                              </a:lnTo>
                              <a:lnTo>
                                <a:pt x="0" y="13869"/>
                              </a:lnTo>
                              <a:lnTo>
                                <a:pt x="0" y="0"/>
                              </a:lnTo>
                              <a:close/>
                            </a:path>
                          </a:pathLst>
                        </a:custGeom>
                        <a:ln w="0" cap="flat">
                          <a:miter lim="127000"/>
                        </a:ln>
                      </wps:spPr>
                      <wps:style>
                        <a:lnRef idx="0">
                          <a:srgbClr val="000000">
                            <a:alpha val="0"/>
                          </a:srgbClr>
                        </a:lnRef>
                        <a:fillRef idx="1">
                          <a:srgbClr val="838281"/>
                        </a:fillRef>
                        <a:effectRef idx="0">
                          <a:scrgbClr r="0" g="0" b="0"/>
                        </a:effectRef>
                        <a:fontRef idx="none"/>
                      </wps:style>
                      <wps:bodyPr/>
                    </wps:wsp>
                  </wpg:wgp>
                </a:graphicData>
              </a:graphic>
            </wp:anchor>
          </w:drawing>
        </mc:Choice>
        <mc:Fallback>
          <w:pict>
            <v:group id="Group 6028" o:spid="_x0000_s1037" style="position:absolute;left:0;text-align:left;margin-left:41.15pt;margin-top:779.3pt;width:513.1pt;height:31.35pt;z-index:251659264;mso-position-horizontal-relative:page;mso-position-vertical-relative:page" coordsize="65166,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">
              <v:rect id="Rectangle 6034" o:spid="_x0000_s1038" style="position:absolute;left:23652;top:689;width:2374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" filled="f" stroked="f">
                <v:textbox inset="0,0,0,0">
                  <w:txbxContent>
                    <w:p w:rsidR="007D67B3" w:rsidRDefault="000B1F57">
                      <w:pPr>
                        <w:spacing w:after="160" w:line="259" w:lineRule="auto"/>
                        <w:ind w:left="0" w:righ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roofErr w:type="spellStart"/>
                      <w:r>
                        <w:rPr>
                          <w:color w:val="33CCCC"/>
                          <w:sz w:val="16"/>
                        </w:rPr>
                        <w:t>May</w:t>
                      </w:r>
                      <w:proofErr w:type="spellEnd"/>
                      <w:r>
                        <w:rPr>
                          <w:color w:val="33CCCC"/>
                          <w:sz w:val="16"/>
                        </w:rPr>
                        <w:t xml:space="preserve"> 2014</w:t>
                      </w:r>
                    </w:p>
                  </w:txbxContent>
                </v:textbox>
              </v:rect>
              <v:shape id="Shape 6163" o:spid="_x0000_s1039" style="position:absolute;top:274;width:65166;height:91;visibility:visible;mso-wrap-style:square;v-text-anchor:top" coordsize="6516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" path="m,l6516624,r,9144l,9144,,e" fillcolor="blue" stroked="f" strokeweight="0">
                <v:stroke miterlimit="83231f" joinstyle="miter"/>
                <v:path arrowok="t" textboxrect="0,0,6516624,9144"/>
              </v:shape>
              <v:rect id="Rectangle 6035" o:spid="_x0000_s1040" style="position:absolute;left:23515;top:1847;width:2413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" filled="f" stroked="f">
                <v:textbox inset="0,0,0,0">
                  <w:txbxContent>
                    <w:p w:rsidR="007D67B3" w:rsidRDefault="000B1F57">
                      <w:pPr>
                        <w:spacing w:after="160" w:line="259" w:lineRule="auto"/>
                        <w:ind w:left="0" w:righ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6036" o:spid="_x0000_s1041" style="position:absolute;left:19324;top:3021;width:251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" filled="f" stroked="f">
                <v:textbox inset="0,0,0,0">
                  <w:txbxContent>
                    <w:p w:rsidR="007D67B3" w:rsidRDefault="000B1F57">
                      <w:pPr>
                        <w:spacing w:after="160" w:line="259" w:lineRule="auto"/>
                        <w:ind w:left="0" w:right="0" w:firstLine="0"/>
                        <w:jc w:val="left"/>
                      </w:pPr>
                      <w:proofErr w:type="spellStart"/>
                      <w:r>
                        <w:rPr>
                          <w:color w:val="33CCCC"/>
                          <w:sz w:val="16"/>
                        </w:rPr>
                        <w:t>Litostrojska</w:t>
                      </w:r>
                      <w:proofErr w:type="spellEnd"/>
                      <w:r>
                        <w:rPr>
                          <w:color w:val="33CCCC"/>
                          <w:sz w:val="16"/>
                        </w:rPr>
                        <w:t xml:space="preserve"> cesta 54, Ljubljana, </w:t>
                      </w:r>
                      <w:proofErr w:type="spellStart"/>
                      <w:r>
                        <w:rPr>
                          <w:color w:val="33CCCC"/>
                          <w:sz w:val="16"/>
                        </w:rPr>
                        <w:t>Slovenia</w:t>
                      </w:r>
                      <w:proofErr w:type="spellEnd"/>
                      <w:r>
                        <w:rPr>
                          <w:color w:val="33CCCC"/>
                          <w:sz w:val="16"/>
                        </w:rPr>
                        <w:t xml:space="preserve">, </w:t>
                      </w:r>
                    </w:p>
                  </w:txbxContent>
                </v:textbox>
              </v:rect>
              <v:rect id="Rectangle 6037" o:spid="_x0000_s1042" style="position:absolute;left:38251;top:3021;width:1007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" filled="f" stroked="f">
                <v:textbox inset="0,0,0,0">
                  <w:txbxContent>
                    <w:p w:rsidR="007D67B3" w:rsidRDefault="000B1F57">
                      <w:pPr>
                        <w:spacing w:after="160" w:line="259" w:lineRule="auto"/>
                        <w:ind w:left="0" w:right="0" w:firstLine="0"/>
                        <w:jc w:val="left"/>
                      </w:pPr>
                      <w:r>
                        <w:rPr>
                          <w:color w:val="33CCCC"/>
                          <w:sz w:val="16"/>
                          <w:u w:val="single" w:color="33CCCC"/>
                        </w:rPr>
                        <w:t>www.ursjv.gov.si</w:t>
                      </w:r>
                    </w:p>
                  </w:txbxContent>
                </v:textbox>
              </v:rect>
              <v:rect id="Rectangle 6038" o:spid="_x0000_s1043" style="position:absolute;left:64267;top:526;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" filled="f" stroked="f">
                <v:textbox inset="0,0,0,0">
                  <w:txbxContent>
                    <w:p w:rsidR="007D67B3" w:rsidRDefault="000B1F57">
                      <w:pPr>
                        <w:spacing w:after="160" w:line="259" w:lineRule="auto"/>
                        <w:ind w:left="0" w:righ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6030" o:spid="_x0000_s1044" style="position:absolute;left:55046;width:778;height:3383;visibility:visible;mso-wrap-style:square;v-text-anchor:top" coordsize="77724,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" path="m25908,r4572,l33528,1524r1524,1524l35814,5334r762,762l38100,10668r1524,3048l41148,18288r,4572l44196,33528r1524,12192l48768,57912r1524,15240l53340,88392r1524,15240l57912,117348r1524,13716l60960,144780r1524,12192l64008,167640r1524,10668l67056,185928r,6096l68580,202692r,10668l70104,225552r1524,13716l73152,251460r1524,12192l76200,274320r,12192l77724,292608r,30480l76200,327660r,1524l74676,332232r,1524l73152,336804r-3048,1524l64008,338328r-4572,-1524l58420,334773r-2032,-1017l53340,330708r-1524,-3048l50673,323088r-3429,-4572l45720,315468r-2667,-8001l39624,301752r-1524,-3048l35052,291084r,l33528,288036r-1524,-3048l29827,279545r-3919,-5225l24384,271272r-3048,-7620l18288,254508r1524,-4572l24384,248412r3048,1524l28956,254508r3048,9144l33337,266986r191,-286l38100,272796r1524,4572l40958,280702r190,-286l44196,286512r1524,4572l47053,294418r191,-286l51816,301752r1524,4572l54864,310896r,l59436,316992r1524,4572l61468,323596r2540,2540l65750,327006r1306,-3918l67056,292608r-1524,-6096l65532,274320,64008,263652,62484,251460,60960,239268,59436,225552,57912,213360r,-10668l56388,192024r,-6096l54864,178308,53340,167640,51816,156972,50292,144780,48768,131064,47244,117348,44196,103632,42672,88392,39624,73152,38100,57912,35052,45720,33528,33528,30480,22860r,-4572l28956,15240r-762,-2286l27432,12192r-1524,1524l24384,18288r-3048,7620l19812,33528r-1524,6096l16764,44196r,4572l15240,54864r-1524,7620l13716,70104r-1524,7620l10668,85344r,13716l9144,102108r-3048,1524l1524,102108,,99060,,85344,1524,77724,3048,70104r,-7620l4572,54864,6096,48768r,-4572l7620,39624,9144,33528r1524,-7620l13716,18288r1524,-4572l16764,9144,18288,6096,19812,4572r762,-762l21336,1524,25908,xe" fillcolor="#838281" stroked="f" strokeweight="0">
                <v:stroke miterlimit="83231f" joinstyle="miter"/>
                <v:path arrowok="t" textboxrect="0,0,77724,338328"/>
              </v:shape>
              <v:shape id="Shape 6031" o:spid="_x0000_s1045" style="position:absolute;left:53842;top:1630;width:2866;height:442;visibility:visible;mso-wrap-style:square;v-text-anchor:top" coordsize="286512,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" path="m88392,r3048,1524l92964,6096,91440,9144r-3048,1524l80772,12192,70104,13715,59436,16763,48768,18288,38100,21336r,-218l30480,24384r-3048,1524l22860,27432r-3048,1016l16764,30480r-3048,2031l16764,33527r45720,l67056,32003r38100,l123444,30480r18288,l160020,28956r18288,-1524l198120,27432r18288,-1524l228600,25908r7620,-1524l252984,24384r7620,-1524l268224,21336r4572,l273558,20955r-2286,-1143l270256,19304r-5080,-1016l257556,15239r-9144,-1524l243840,12192r-4572,-1524l237744,7620r1524,-4572l243840,1524r4572,1524l257556,4572r7620,3048l272796,9144r3048,1524l278892,12192r1524,l283464,13715r305,915l284988,15239r1524,4573l286512,22860r-1524,3048l283972,26415r-508,1017l280416,28956r-3048,1524l272796,32003r-4572,l260604,33527r-7620,1524l236220,35051r-7620,1525l216408,36576r-18288,1524l178308,38100r-18288,1524l141732,41148r-18288,l105156,42672r-38100,l62484,44196r-45720,l12192,42672r-4572,l3048,41148,2438,39929r-914,-305l,36576,,32003,1524,27432,3048,25908,6096,24892,9144,22860r4572,-3048l18288,18288r4572,-1525l33528,12192r4572,-1524l48768,7620,59436,6096,70104,3048,80772,1524,88392,xe" fillcolor="#838281" stroked="f" strokeweight="0">
                <v:stroke miterlimit="83231f" joinstyle="miter"/>
                <v:path arrowok="t" textboxrect="0,0,286512,44196"/>
              </v:shape>
              <v:shape id="Shape 6032" o:spid="_x0000_s1046" style="position:absolute;left:55184;top:1493;width:185;height:412;visibility:visible;mso-wrap-style:square;v-text-anchor:top" coordsize="1859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" path="m13716,r4877,l18593,13869r-305,-153l17069,16155r1219,3657l16764,22860r-3048,1524l12802,24079r914,1829l15240,27432r1524,1524l18593,29870r,11278l18288,41148,13716,39624r-762,-762l10668,38100,9144,36576,7620,35052,6096,33528,4572,30480,3048,27432,1524,24384r,-3048l,18288,,15240,1524,10668r762,-762l3048,7620,4572,6096,6096,4572,7620,3048,9144,1524,13716,xe" fillcolor="#838281" stroked="f" strokeweight="0">
                <v:stroke miterlimit="83231f" joinstyle="miter"/>
                <v:path arrowok="t" textboxrect="0,0,18593,41148"/>
              </v:shape>
              <v:shape id="Shape 6033" o:spid="_x0000_s1047" style="position:absolute;left:55369;top:1493;width:180;height:412;visibility:visible;mso-wrap-style:square;v-text-anchor:top" coordsize="17983,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" path="m,l2743,,5791,1524,8839,3048r1524,3048l13411,9144r1524,1524l16459,15240r,1524l17983,21336r,3048l16459,27432r,3048l14935,33528r-1524,1524l11887,38100,8839,39624,5791,41148,,41148,,29870r1219,610l2743,30480,4267,28956,5791,25908r,-6096l4267,16764,2743,15240,,13869,,xe" fillcolor="#838281" stroked="f" strokeweight="0">
                <v:stroke miterlimit="83231f" joinstyle="miter"/>
                <v:path arrowok="t" textboxrect="0,0,17983,4114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B3" w:rsidRDefault="007D67B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B1F57">
      <w:pPr>
        <w:spacing w:after="0" w:line="240" w:lineRule="auto"/>
      </w:pPr>
      <w:r>
        <w:separator/>
      </w:r>
    </w:p>
  </w:footnote>
  <w:footnote w:type="continuationSeparator" w:id="0">
    <w:p w:rsidR="00000000" w:rsidRDefault="000B1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B3"/>
    <w:rsid w:val="000013E6"/>
    <w:rsid w:val="000B1F57"/>
    <w:rsid w:val="000F0972"/>
    <w:rsid w:val="007D67B3"/>
    <w:rsid w:val="00894812"/>
    <w:rsid w:val="009B25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23F3"/>
  <w15:docId w15:val="{BF62BFDE-53F4-493C-889E-7E7D80CF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2" w:line="249" w:lineRule="auto"/>
      <w:ind w:left="10" w:right="3"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14" w:line="250" w:lineRule="auto"/>
      <w:ind w:left="10" w:hanging="10"/>
      <w:outlineLvl w:val="0"/>
    </w:pPr>
    <w:rPr>
      <w:rFonts w:ascii="Arial" w:eastAsia="Arial" w:hAnsi="Arial" w:cs="Arial"/>
      <w:b/>
      <w:color w:val="000000"/>
      <w:sz w:val="24"/>
    </w:rPr>
  </w:style>
  <w:style w:type="paragraph" w:styleId="Naslov2">
    <w:name w:val="heading 2"/>
    <w:next w:val="Navaden"/>
    <w:link w:val="Naslov2Znak"/>
    <w:uiPriority w:val="9"/>
    <w:unhideWhenUsed/>
    <w:qFormat/>
    <w:pPr>
      <w:keepNext/>
      <w:keepLines/>
      <w:spacing w:after="14" w:line="250" w:lineRule="auto"/>
      <w:ind w:left="10" w:hanging="10"/>
      <w:outlineLvl w:val="1"/>
    </w:pPr>
    <w:rPr>
      <w:rFonts w:ascii="Arial" w:eastAsia="Arial" w:hAnsi="Arial" w:cs="Arial"/>
      <w:b/>
      <w:color w:val="000000"/>
      <w:sz w:val="24"/>
    </w:rPr>
  </w:style>
  <w:style w:type="paragraph" w:styleId="Naslov3">
    <w:name w:val="heading 3"/>
    <w:next w:val="Navaden"/>
    <w:link w:val="Naslov3Znak"/>
    <w:uiPriority w:val="9"/>
    <w:unhideWhenUsed/>
    <w:qFormat/>
    <w:pPr>
      <w:keepNext/>
      <w:keepLines/>
      <w:pBdr>
        <w:top w:val="single" w:sz="16" w:space="0" w:color="0000FF"/>
        <w:left w:val="single" w:sz="16" w:space="0" w:color="0000FF"/>
        <w:bottom w:val="single" w:sz="16" w:space="0" w:color="0000FF"/>
        <w:right w:val="single" w:sz="16" w:space="0" w:color="0000FF"/>
      </w:pBdr>
      <w:shd w:val="clear" w:color="auto" w:fill="CCFFFF"/>
      <w:spacing w:after="31"/>
      <w:ind w:left="1063"/>
      <w:outlineLvl w:val="2"/>
    </w:pPr>
    <w:rPr>
      <w:rFonts w:ascii="Arial" w:eastAsia="Arial" w:hAnsi="Arial" w:cs="Arial"/>
      <w:b/>
      <w:color w:val="0000FF"/>
      <w:sz w:val="1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Arial" w:eastAsia="Arial" w:hAnsi="Arial" w:cs="Arial"/>
      <w:b/>
      <w:color w:val="0000FF"/>
      <w:sz w:val="14"/>
    </w:rPr>
  </w:style>
  <w:style w:type="character" w:customStyle="1" w:styleId="Naslov1Znak">
    <w:name w:val="Naslov 1 Znak"/>
    <w:link w:val="Naslov1"/>
    <w:rPr>
      <w:rFonts w:ascii="Arial" w:eastAsia="Arial" w:hAnsi="Arial" w:cs="Arial"/>
      <w:b/>
      <w:color w:val="000000"/>
      <w:sz w:val="24"/>
    </w:rPr>
  </w:style>
  <w:style w:type="character" w:customStyle="1" w:styleId="Naslov2Znak">
    <w:name w:val="Naslov 2 Znak"/>
    <w:link w:val="Naslov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2261</Words>
  <Characters>12892</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Ledinek</dc:creator>
  <cp:keywords/>
  <cp:lastModifiedBy>Nina Ledinek</cp:lastModifiedBy>
  <cp:revision>5</cp:revision>
  <dcterms:created xsi:type="dcterms:W3CDTF">2020-09-25T07:51:00Z</dcterms:created>
  <dcterms:modified xsi:type="dcterms:W3CDTF">2020-09-25T08:04:00Z</dcterms:modified>
</cp:coreProperties>
</file>