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F628" w14:textId="74B3EDF5" w:rsidR="00B87DF8" w:rsidRPr="00D12E50" w:rsidRDefault="00627136" w:rsidP="000015D4">
      <w:pPr>
        <w:pStyle w:val="Heading1"/>
        <w:spacing w:before="720" w:line="480" w:lineRule="exact"/>
      </w:pPr>
      <w:r w:rsidRPr="00D12E50">
        <w:t xml:space="preserve">SEZNAM </w:t>
      </w:r>
      <w:r w:rsidR="00A40F03" w:rsidRPr="00D12E50">
        <w:t>ZUNANJIH STROKOVNJAKOV</w:t>
      </w:r>
      <w:r w:rsidR="00EE51DD" w:rsidRPr="00D12E50">
        <w:t xml:space="preserve"> ZA IZVAJANJE STORITVE</w:t>
      </w:r>
      <w:r w:rsidR="00A40F03" w:rsidRPr="00D12E50">
        <w:t xml:space="preserve"> </w:t>
      </w:r>
      <w:r w:rsidR="00EA0283" w:rsidRPr="00D12E50">
        <w:t>»</w:t>
      </w:r>
      <w:r w:rsidR="00EE51DD" w:rsidRPr="00D12E50">
        <w:t>IP SCAN ENFORCEMENT</w:t>
      </w:r>
      <w:r w:rsidR="00EA0283" w:rsidRPr="00D12E50">
        <w:t>«</w:t>
      </w:r>
    </w:p>
    <w:p w14:paraId="747C81A4" w14:textId="77777777" w:rsidR="00052125" w:rsidRPr="00D12E50" w:rsidRDefault="00052125" w:rsidP="00052125">
      <w:pPr>
        <w:rPr>
          <w:rFonts w:ascii="Calibri" w:hAnsi="Calibri"/>
          <w:color w:val="000000"/>
          <w:szCs w:val="22"/>
          <w:lang w:val="sl-SI"/>
        </w:rPr>
      </w:pPr>
      <w:r w:rsidRPr="00D12E50">
        <w:rPr>
          <w:lang w:val="sl-SI"/>
        </w:rPr>
        <w:t xml:space="preserve">Seznam zajema kontaktne podatke strokovnjakov s področja intelektualne lastnine, ki bodo v Sloveniji za mala in srednje velika podjetja (MSP) izvajali storitev s področja uveljavljanja pravic intelektualne lastnine (poimenovane IP Scan </w:t>
      </w:r>
      <w:proofErr w:type="spellStart"/>
      <w:r w:rsidRPr="00D12E50">
        <w:rPr>
          <w:lang w:val="sl-SI"/>
        </w:rPr>
        <w:t>Enforcement</w:t>
      </w:r>
      <w:proofErr w:type="spellEnd"/>
      <w:r w:rsidRPr="00D12E50">
        <w:rPr>
          <w:lang w:val="sl-SI"/>
        </w:rPr>
        <w:t>) v okviru Sklada za pomoč MSP Urada Evropske unije za intelektualno lastnino (EUIPO).</w:t>
      </w:r>
    </w:p>
    <w:p w14:paraId="59EE6FBF" w14:textId="654EDDBB" w:rsidR="000412D0" w:rsidRPr="00D12E50" w:rsidRDefault="00052125" w:rsidP="00052125">
      <w:pPr>
        <w:rPr>
          <w:color w:val="000000"/>
          <w:lang w:val="sl-SI"/>
        </w:rPr>
      </w:pPr>
      <w:r w:rsidRPr="00D12E50">
        <w:rPr>
          <w:color w:val="000000"/>
          <w:lang w:val="sl-SI"/>
        </w:rPr>
        <w:t xml:space="preserve">Storitev IP Scan </w:t>
      </w:r>
      <w:proofErr w:type="spellStart"/>
      <w:r w:rsidRPr="00D12E50">
        <w:rPr>
          <w:color w:val="000000"/>
          <w:lang w:val="sl-SI"/>
        </w:rPr>
        <w:t>Enforcement</w:t>
      </w:r>
      <w:proofErr w:type="spellEnd"/>
      <w:r w:rsidRPr="00D12E50">
        <w:rPr>
          <w:color w:val="000000"/>
          <w:lang w:val="sl-SI"/>
        </w:rPr>
        <w:t xml:space="preserve"> je namenjena svetovanju MSP s sedežem v EU, ki so jim bile kršene pravice intelektualne lastnine, se spopadajo z obtožbami tretje osebe zaradi kršitve pravic intelektualne lastnine ali pa so izpostavljena visokemu tveganju tovrstnih kršitev. Podjetja lahko za storitev pridobijo finančno pomoč Sklada za pomoč MSP za leto 2024. Dodatne informacije so na voljo na </w:t>
      </w:r>
      <w:hyperlink r:id="rId8" w:history="1">
        <w:r w:rsidRPr="00D12E50">
          <w:rPr>
            <w:rStyle w:val="Hyperlink"/>
            <w:lang w:val="sl-SI"/>
          </w:rPr>
          <w:t>spletni strani EUIPO</w:t>
        </w:r>
      </w:hyperlink>
      <w:r w:rsidRPr="00D12E50">
        <w:rPr>
          <w:color w:val="000000"/>
          <w:lang w:val="sl-SI"/>
        </w:rPr>
        <w:t>.</w:t>
      </w:r>
    </w:p>
    <w:p w14:paraId="255C4296" w14:textId="2E23744B" w:rsidR="00B87DF8" w:rsidRPr="00D12E50" w:rsidRDefault="003641CC" w:rsidP="00052125">
      <w:pPr>
        <w:pStyle w:val="zastopnik"/>
        <w:spacing w:after="120"/>
        <w:rPr>
          <w:rStyle w:val="Hyperlink"/>
          <w:rFonts w:cs="Arial"/>
          <w:b w:val="0"/>
          <w:color w:val="auto"/>
          <w:szCs w:val="20"/>
          <w:lang w:val="sl-SI"/>
        </w:rPr>
      </w:pPr>
      <w:r w:rsidRPr="00D12E50">
        <w:rPr>
          <w:lang w:val="sl-SI"/>
        </w:rPr>
        <w:t>ITEM</w:t>
      </w:r>
      <w:r w:rsidR="00965CF4" w:rsidRPr="00D12E50">
        <w:rPr>
          <w:lang w:val="sl-SI"/>
        </w:rPr>
        <w:t>,</w:t>
      </w:r>
      <w:r w:rsidRPr="00D12E50">
        <w:rPr>
          <w:spacing w:val="-2"/>
          <w:lang w:val="sl-SI"/>
        </w:rPr>
        <w:t xml:space="preserve"> </w:t>
      </w:r>
      <w:r w:rsidRPr="00D12E50">
        <w:rPr>
          <w:lang w:val="sl-SI"/>
        </w:rPr>
        <w:t>d.o.o., zastopniška pisarna</w:t>
      </w:r>
      <w:r w:rsidR="00C1274C" w:rsidRPr="00D12E50">
        <w:rPr>
          <w:lang w:val="sl-SI"/>
        </w:rPr>
        <w:t xml:space="preserve"> </w:t>
      </w:r>
      <w:r w:rsidRPr="00D12E50">
        <w:rPr>
          <w:lang w:val="sl-SI"/>
        </w:rPr>
        <w:t>za patente in blagovne znamke</w:t>
      </w:r>
      <w:r w:rsidR="006B5DAD" w:rsidRPr="00D12E50">
        <w:rPr>
          <w:lang w:val="sl-SI"/>
        </w:rPr>
        <w:br/>
      </w:r>
      <w:r w:rsidRPr="00D12E50">
        <w:rPr>
          <w:b w:val="0"/>
          <w:lang w:val="sl-SI"/>
        </w:rPr>
        <w:t>Resljeva 16</w:t>
      </w:r>
      <w:r w:rsidR="000854C5" w:rsidRPr="00D12E50">
        <w:rPr>
          <w:b w:val="0"/>
          <w:lang w:val="sl-SI"/>
        </w:rPr>
        <w:t xml:space="preserve">, </w:t>
      </w:r>
      <w:r w:rsidRPr="00D12E50">
        <w:rPr>
          <w:b w:val="0"/>
          <w:lang w:val="sl-SI"/>
        </w:rPr>
        <w:t>1000 Ljubljana</w:t>
      </w:r>
      <w:r w:rsidRPr="00D12E50">
        <w:rPr>
          <w:b w:val="0"/>
          <w:lang w:val="sl-SI"/>
        </w:rPr>
        <w:br/>
        <w:t>T: 01 432 0167</w:t>
      </w:r>
      <w:r w:rsidR="00052125" w:rsidRPr="00D12E50">
        <w:rPr>
          <w:b w:val="0"/>
          <w:lang w:val="sl-SI"/>
        </w:rPr>
        <w:br/>
      </w:r>
      <w:r w:rsidRPr="00D12E50">
        <w:rPr>
          <w:b w:val="0"/>
          <w:lang w:val="sl-SI"/>
        </w:rPr>
        <w:t>F: 01 431 5331</w:t>
      </w:r>
      <w:r w:rsidR="006B5DAD" w:rsidRPr="00D12E50">
        <w:rPr>
          <w:b w:val="0"/>
          <w:lang w:val="sl-SI"/>
        </w:rPr>
        <w:br/>
      </w:r>
      <w:hyperlink r:id="rId9" w:history="1">
        <w:r w:rsidRPr="00D12E50">
          <w:rPr>
            <w:rStyle w:val="Hyperlink"/>
            <w:rFonts w:cs="Arial"/>
            <w:b w:val="0"/>
            <w:color w:val="auto"/>
            <w:szCs w:val="20"/>
            <w:lang w:val="sl-SI"/>
          </w:rPr>
          <w:t>www.item.si</w:t>
        </w:r>
      </w:hyperlink>
    </w:p>
    <w:p w14:paraId="5F73371A" w14:textId="77777777" w:rsidR="00B87DF8" w:rsidRPr="00D12E50" w:rsidRDefault="00EA0283" w:rsidP="005F509A">
      <w:pPr>
        <w:spacing w:before="240"/>
        <w:rPr>
          <w:rFonts w:cs="Arial"/>
          <w:szCs w:val="20"/>
          <w:lang w:val="sl-SI"/>
        </w:rPr>
      </w:pPr>
      <w:r w:rsidRPr="00D12E50">
        <w:rPr>
          <w:rFonts w:cs="Arial"/>
          <w:szCs w:val="20"/>
          <w:lang w:val="sl-SI"/>
        </w:rPr>
        <w:t>Strokovnjaki</w:t>
      </w:r>
      <w:r w:rsidR="003641CC" w:rsidRPr="00D12E50">
        <w:rPr>
          <w:rFonts w:cs="Arial"/>
          <w:szCs w:val="20"/>
          <w:lang w:val="sl-SI"/>
        </w:rPr>
        <w:t>:</w:t>
      </w:r>
    </w:p>
    <w:p w14:paraId="6215CCA4" w14:textId="77777777" w:rsidR="000854C5" w:rsidRPr="00D12E50" w:rsidRDefault="00EA0283" w:rsidP="00BE4DCF">
      <w:pPr>
        <w:spacing w:after="60"/>
        <w:rPr>
          <w:rFonts w:cs="Arial"/>
          <w:b/>
          <w:szCs w:val="20"/>
          <w:lang w:val="sl-SI"/>
        </w:rPr>
      </w:pPr>
      <w:r w:rsidRPr="00D12E50">
        <w:rPr>
          <w:rFonts w:cs="Arial"/>
          <w:b/>
          <w:szCs w:val="20"/>
          <w:lang w:val="sl-SI"/>
        </w:rPr>
        <w:t>GREGOR MAČEK</w:t>
      </w:r>
    </w:p>
    <w:p w14:paraId="79589481" w14:textId="77777777" w:rsidR="000854C5" w:rsidRPr="00D12E50" w:rsidRDefault="003641CC" w:rsidP="005F509A">
      <w:pPr>
        <w:spacing w:after="120"/>
        <w:rPr>
          <w:lang w:val="sl-SI"/>
        </w:rPr>
      </w:pPr>
      <w:r w:rsidRPr="00D12E50">
        <w:rPr>
          <w:b/>
          <w:lang w:val="sl-SI"/>
        </w:rPr>
        <w:t>Področje izvajanja storitve:</w:t>
      </w:r>
      <w:r w:rsidRPr="00D12E50">
        <w:rPr>
          <w:lang w:val="sl-SI"/>
        </w:rPr>
        <w:t xml:space="preserve"> znamke, modeli, patenti, geografske označba, žlahtniteljske pravice, avtorska in/ali sorodne pravice, domene, poslovne skrivnosti</w:t>
      </w:r>
    </w:p>
    <w:p w14:paraId="5856A8DA" w14:textId="0C1D0077" w:rsidR="00B87DF8" w:rsidRPr="00D12E50" w:rsidRDefault="003641CC" w:rsidP="000412D0">
      <w:pPr>
        <w:spacing w:after="120"/>
        <w:rPr>
          <w:lang w:val="sl-SI"/>
        </w:rPr>
      </w:pPr>
      <w:r w:rsidRPr="00D12E50">
        <w:rPr>
          <w:b/>
          <w:lang w:val="sl-SI"/>
        </w:rPr>
        <w:t>Izkušnje z zastopanjem malih in srednje velikih podjetij (MSP) na področju intelektualne lastnine:</w:t>
      </w:r>
      <w:r w:rsidR="000412D0" w:rsidRPr="00D12E50">
        <w:rPr>
          <w:b/>
          <w:lang w:val="sl-SI"/>
        </w:rPr>
        <w:br/>
      </w:r>
      <w:r w:rsidRPr="00D12E50">
        <w:rPr>
          <w:lang w:val="sl-SI"/>
        </w:rPr>
        <w:t>postopki pred Uradom Republike Slov</w:t>
      </w:r>
      <w:r w:rsidR="00EA0283" w:rsidRPr="00D12E50">
        <w:rPr>
          <w:lang w:val="sl-SI"/>
        </w:rPr>
        <w:t xml:space="preserve">enije za intelektualno lastnine, </w:t>
      </w:r>
      <w:r w:rsidRPr="00D12E50">
        <w:rPr>
          <w:lang w:val="sl-SI"/>
        </w:rPr>
        <w:t xml:space="preserve">Uradom Evropske unije za intelektualno </w:t>
      </w:r>
      <w:r w:rsidR="00EA0283" w:rsidRPr="00D12E50">
        <w:rPr>
          <w:lang w:val="sl-SI"/>
        </w:rPr>
        <w:t xml:space="preserve">lastnine, </w:t>
      </w:r>
      <w:r w:rsidRPr="00D12E50">
        <w:rPr>
          <w:lang w:val="sl-SI"/>
        </w:rPr>
        <w:t>Evropskim patentnim uradom</w:t>
      </w:r>
      <w:r w:rsidR="00EA0283" w:rsidRPr="00D12E50">
        <w:rPr>
          <w:lang w:val="sl-SI"/>
        </w:rPr>
        <w:t xml:space="preserve">, </w:t>
      </w:r>
      <w:r w:rsidRPr="00D12E50">
        <w:rPr>
          <w:lang w:val="sl-SI"/>
        </w:rPr>
        <w:t xml:space="preserve">Svetovno organizacijo za intelektualno </w:t>
      </w:r>
      <w:r w:rsidR="00EA0283" w:rsidRPr="00D12E50">
        <w:rPr>
          <w:lang w:val="sl-SI"/>
        </w:rPr>
        <w:t xml:space="preserve">lastnine, </w:t>
      </w:r>
      <w:r w:rsidRPr="00D12E50">
        <w:rPr>
          <w:lang w:val="sl-SI"/>
        </w:rPr>
        <w:t xml:space="preserve">pred drugimi tujimi uradi za intelektualno </w:t>
      </w:r>
      <w:r w:rsidR="00EA0283" w:rsidRPr="00D12E50">
        <w:rPr>
          <w:lang w:val="sl-SI"/>
        </w:rPr>
        <w:t>lastnine, sodne, carinski in kazenski</w:t>
      </w:r>
      <w:r w:rsidRPr="00D12E50">
        <w:rPr>
          <w:lang w:val="sl-SI"/>
        </w:rPr>
        <w:t xml:space="preserve"> postopki v Republiki Sloveniji</w:t>
      </w:r>
      <w:r w:rsidR="00EA0283" w:rsidRPr="00D12E50">
        <w:rPr>
          <w:lang w:val="sl-SI"/>
        </w:rPr>
        <w:t xml:space="preserve"> ter sodne postopki v drugih državah</w:t>
      </w:r>
    </w:p>
    <w:p w14:paraId="0F98A072" w14:textId="77777777" w:rsidR="000854C5" w:rsidRPr="00D12E50" w:rsidRDefault="00EA0283" w:rsidP="005F509A">
      <w:pPr>
        <w:spacing w:before="240" w:after="120"/>
        <w:rPr>
          <w:rFonts w:cs="Arial"/>
          <w:b/>
          <w:szCs w:val="20"/>
          <w:lang w:val="sl-SI"/>
        </w:rPr>
      </w:pPr>
      <w:r w:rsidRPr="00D12E50">
        <w:rPr>
          <w:rFonts w:cs="Arial"/>
          <w:b/>
          <w:szCs w:val="20"/>
          <w:lang w:val="sl-SI"/>
        </w:rPr>
        <w:t>TATJANA JERŠAN</w:t>
      </w:r>
    </w:p>
    <w:p w14:paraId="6D4FE272" w14:textId="77777777" w:rsidR="000854C5" w:rsidRPr="00D12E50" w:rsidRDefault="00AF4709" w:rsidP="005F509A">
      <w:pPr>
        <w:spacing w:after="120"/>
        <w:rPr>
          <w:rFonts w:cs="Arial"/>
          <w:szCs w:val="20"/>
          <w:lang w:val="sl-SI"/>
        </w:rPr>
      </w:pPr>
      <w:r w:rsidRPr="00D12E50">
        <w:rPr>
          <w:rFonts w:cs="Arial"/>
          <w:b/>
          <w:szCs w:val="20"/>
          <w:lang w:val="sl-SI"/>
        </w:rPr>
        <w:t>Področje izvajanja storitve:</w:t>
      </w:r>
      <w:r w:rsidRPr="00D12E50">
        <w:rPr>
          <w:rFonts w:cs="Arial"/>
          <w:szCs w:val="20"/>
          <w:lang w:val="sl-SI"/>
        </w:rPr>
        <w:t xml:space="preserve"> patenti, poslovne skrivnosti</w:t>
      </w:r>
    </w:p>
    <w:p w14:paraId="2CAF0FA0" w14:textId="77777777" w:rsidR="00B87DF8" w:rsidRPr="00D12E50" w:rsidRDefault="00AF4709" w:rsidP="00B87DF8">
      <w:pPr>
        <w:rPr>
          <w:rFonts w:cs="Arial"/>
          <w:szCs w:val="20"/>
          <w:lang w:val="sl-SI"/>
        </w:rPr>
      </w:pPr>
      <w:r w:rsidRPr="00D12E50">
        <w:rPr>
          <w:rFonts w:cs="Arial"/>
          <w:b/>
          <w:szCs w:val="20"/>
          <w:lang w:val="sl-SI"/>
        </w:rPr>
        <w:t xml:space="preserve">Izkušnje z zastopanjem </w:t>
      </w:r>
      <w:r w:rsidR="00EA0283" w:rsidRPr="00D12E50">
        <w:rPr>
          <w:rFonts w:cs="Arial"/>
          <w:b/>
          <w:szCs w:val="20"/>
          <w:lang w:val="sl-SI"/>
        </w:rPr>
        <w:t>MSP</w:t>
      </w:r>
      <w:r w:rsidRPr="00D12E50">
        <w:rPr>
          <w:rFonts w:cs="Arial"/>
          <w:b/>
          <w:szCs w:val="20"/>
          <w:lang w:val="sl-SI"/>
        </w:rPr>
        <w:t xml:space="preserve"> na področju intelektualne </w:t>
      </w:r>
      <w:r w:rsidR="00B87DF8" w:rsidRPr="00D12E50">
        <w:rPr>
          <w:rFonts w:cs="Arial"/>
          <w:b/>
          <w:szCs w:val="20"/>
          <w:lang w:val="sl-SI"/>
        </w:rPr>
        <w:t>lastnine:</w:t>
      </w:r>
      <w:r w:rsidR="00B87DF8" w:rsidRPr="00D12E50">
        <w:rPr>
          <w:rFonts w:cs="Arial"/>
          <w:b/>
          <w:szCs w:val="20"/>
          <w:lang w:val="sl-SI"/>
        </w:rPr>
        <w:br/>
      </w:r>
      <w:r w:rsidRPr="00D12E50">
        <w:rPr>
          <w:rFonts w:cs="Arial"/>
          <w:szCs w:val="20"/>
          <w:lang w:val="sl-SI"/>
        </w:rPr>
        <w:t xml:space="preserve">postopki pred Uradom Republike Slovenije za intelektualno </w:t>
      </w:r>
      <w:r w:rsidR="00EA0283" w:rsidRPr="00D12E50">
        <w:rPr>
          <w:rFonts w:cs="Arial"/>
          <w:szCs w:val="20"/>
          <w:lang w:val="sl-SI"/>
        </w:rPr>
        <w:t xml:space="preserve">lastnine, </w:t>
      </w:r>
      <w:r w:rsidRPr="00D12E50">
        <w:rPr>
          <w:rFonts w:cs="Arial"/>
          <w:szCs w:val="20"/>
          <w:lang w:val="sl-SI"/>
        </w:rPr>
        <w:t>Evropskim patentnim uradom</w:t>
      </w:r>
      <w:r w:rsidR="00EA0283" w:rsidRPr="00D12E50">
        <w:rPr>
          <w:rFonts w:cs="Arial"/>
          <w:szCs w:val="20"/>
          <w:lang w:val="sl-SI"/>
        </w:rPr>
        <w:t xml:space="preserve">, </w:t>
      </w:r>
      <w:r w:rsidRPr="00D12E50">
        <w:rPr>
          <w:rFonts w:cs="Arial"/>
          <w:szCs w:val="20"/>
          <w:lang w:val="sl-SI"/>
        </w:rPr>
        <w:t xml:space="preserve">Svetovno organizacijo za intelektualno </w:t>
      </w:r>
      <w:r w:rsidR="00EA0283" w:rsidRPr="00D12E50">
        <w:rPr>
          <w:rFonts w:cs="Arial"/>
          <w:szCs w:val="20"/>
          <w:lang w:val="sl-SI"/>
        </w:rPr>
        <w:t>lastnine, pred</w:t>
      </w:r>
      <w:r w:rsidRPr="00D12E50">
        <w:rPr>
          <w:rFonts w:cs="Arial"/>
          <w:szCs w:val="20"/>
          <w:lang w:val="sl-SI"/>
        </w:rPr>
        <w:t xml:space="preserve"> drugimi tujimi uradi za intelektualno lastnino</w:t>
      </w:r>
    </w:p>
    <w:p w14:paraId="52F7294B" w14:textId="77777777" w:rsidR="000854C5" w:rsidRPr="00D12E50" w:rsidRDefault="00EA0283" w:rsidP="005F509A">
      <w:pPr>
        <w:spacing w:before="240" w:after="120"/>
        <w:rPr>
          <w:rFonts w:cs="Arial"/>
          <w:b/>
          <w:szCs w:val="20"/>
          <w:lang w:val="sl-SI"/>
        </w:rPr>
      </w:pPr>
      <w:r w:rsidRPr="00D12E50">
        <w:rPr>
          <w:rFonts w:cs="Arial"/>
          <w:b/>
          <w:szCs w:val="20"/>
          <w:lang w:val="sl-SI"/>
        </w:rPr>
        <w:lastRenderedPageBreak/>
        <w:t>LEA KRAVOS</w:t>
      </w:r>
    </w:p>
    <w:p w14:paraId="6EF7F69D" w14:textId="77777777" w:rsidR="000854C5" w:rsidRPr="00D12E50" w:rsidRDefault="00AF4709" w:rsidP="005F509A">
      <w:pPr>
        <w:spacing w:after="120"/>
        <w:rPr>
          <w:rFonts w:cs="Arial"/>
          <w:szCs w:val="20"/>
          <w:lang w:val="sl-SI"/>
        </w:rPr>
      </w:pPr>
      <w:r w:rsidRPr="00D12E50">
        <w:rPr>
          <w:rFonts w:cs="Arial"/>
          <w:b/>
          <w:szCs w:val="20"/>
          <w:lang w:val="sl-SI"/>
        </w:rPr>
        <w:t>Področje izvajanja storitve:</w:t>
      </w:r>
      <w:r w:rsidRPr="00D12E50">
        <w:rPr>
          <w:rFonts w:cs="Arial"/>
          <w:szCs w:val="20"/>
          <w:lang w:val="sl-SI"/>
        </w:rPr>
        <w:t xml:space="preserve"> znamke, modeli, geografske označbe</w:t>
      </w:r>
    </w:p>
    <w:p w14:paraId="39BCD31B" w14:textId="77777777" w:rsidR="00B87DF8" w:rsidRPr="00D12E50" w:rsidRDefault="00AF4709" w:rsidP="00B87DF8">
      <w:pPr>
        <w:rPr>
          <w:rFonts w:cs="Arial"/>
          <w:szCs w:val="20"/>
          <w:lang w:val="sl-SI"/>
        </w:rPr>
      </w:pPr>
      <w:r w:rsidRPr="00D12E50">
        <w:rPr>
          <w:rFonts w:cs="Arial"/>
          <w:b/>
          <w:szCs w:val="20"/>
          <w:lang w:val="sl-SI"/>
        </w:rPr>
        <w:t xml:space="preserve">Izkušnje z zastopanjem </w:t>
      </w:r>
      <w:r w:rsidR="00EA0283" w:rsidRPr="00D12E50">
        <w:rPr>
          <w:rFonts w:cs="Arial"/>
          <w:b/>
          <w:szCs w:val="20"/>
          <w:lang w:val="sl-SI"/>
        </w:rPr>
        <w:t>MSP</w:t>
      </w:r>
      <w:r w:rsidRPr="00D12E50">
        <w:rPr>
          <w:rFonts w:cs="Arial"/>
          <w:b/>
          <w:szCs w:val="20"/>
          <w:lang w:val="sl-SI"/>
        </w:rPr>
        <w:t xml:space="preserve"> na področju intelektualne </w:t>
      </w:r>
      <w:r w:rsidR="00B87DF8" w:rsidRPr="00D12E50">
        <w:rPr>
          <w:rFonts w:cs="Arial"/>
          <w:b/>
          <w:szCs w:val="20"/>
          <w:lang w:val="sl-SI"/>
        </w:rPr>
        <w:t>lastnine:</w:t>
      </w:r>
      <w:r w:rsidR="00B87DF8" w:rsidRPr="00D12E50">
        <w:rPr>
          <w:rFonts w:cs="Arial"/>
          <w:b/>
          <w:szCs w:val="20"/>
          <w:lang w:val="sl-SI"/>
        </w:rPr>
        <w:br/>
      </w:r>
      <w:r w:rsidRPr="00D12E50">
        <w:rPr>
          <w:rFonts w:cs="Arial"/>
          <w:szCs w:val="20"/>
          <w:lang w:val="sl-SI"/>
        </w:rPr>
        <w:t>postopki pred Uradom Republike Slovenije za intelektualno lastnino</w:t>
      </w:r>
      <w:r w:rsidR="00EA0283" w:rsidRPr="00D12E50">
        <w:rPr>
          <w:rFonts w:cs="Arial"/>
          <w:szCs w:val="20"/>
          <w:lang w:val="sl-SI"/>
        </w:rPr>
        <w:t xml:space="preserve">, </w:t>
      </w:r>
      <w:r w:rsidRPr="00D12E50">
        <w:rPr>
          <w:rFonts w:cs="Arial"/>
          <w:szCs w:val="20"/>
          <w:lang w:val="sl-SI"/>
        </w:rPr>
        <w:t>Uradom Evropske unije za intelektualno lastnino</w:t>
      </w:r>
      <w:r w:rsidR="00EA0283" w:rsidRPr="00D12E50">
        <w:rPr>
          <w:rFonts w:cs="Arial"/>
          <w:szCs w:val="20"/>
          <w:lang w:val="sl-SI"/>
        </w:rPr>
        <w:t xml:space="preserve">, </w:t>
      </w:r>
      <w:r w:rsidRPr="00D12E50">
        <w:rPr>
          <w:rFonts w:cs="Arial"/>
          <w:szCs w:val="20"/>
          <w:lang w:val="sl-SI"/>
        </w:rPr>
        <w:t>Svetovno organizacijo za intelektualno lastnino</w:t>
      </w:r>
      <w:r w:rsidR="00EA0283" w:rsidRPr="00D12E50">
        <w:rPr>
          <w:rFonts w:cs="Arial"/>
          <w:szCs w:val="20"/>
          <w:lang w:val="sl-SI"/>
        </w:rPr>
        <w:t xml:space="preserve">, </w:t>
      </w:r>
      <w:r w:rsidRPr="00D12E50">
        <w:rPr>
          <w:rFonts w:cs="Arial"/>
          <w:szCs w:val="20"/>
          <w:lang w:val="sl-SI"/>
        </w:rPr>
        <w:t>pred drugimi tujimi uradi za intelektualno lastnino</w:t>
      </w:r>
    </w:p>
    <w:p w14:paraId="1BFB8635" w14:textId="77777777" w:rsidR="00B87DF8" w:rsidRPr="00D12E50" w:rsidRDefault="00EA0283" w:rsidP="005F509A">
      <w:pPr>
        <w:pStyle w:val="zastopnik"/>
        <w:spacing w:before="480"/>
        <w:rPr>
          <w:rStyle w:val="Strong"/>
          <w:lang w:val="sl-SI"/>
        </w:rPr>
      </w:pPr>
      <w:r w:rsidRPr="00D12E50">
        <w:rPr>
          <w:rStyle w:val="Strong"/>
          <w:b/>
          <w:lang w:val="sl-SI"/>
        </w:rPr>
        <w:t>PETRA SEVER</w:t>
      </w:r>
      <w:r w:rsidR="00965CF4" w:rsidRPr="00D12E50">
        <w:rPr>
          <w:lang w:val="sl-SI"/>
        </w:rPr>
        <w:t>, univ. dipl. prav</w:t>
      </w:r>
      <w:r w:rsidR="00965CF4" w:rsidRPr="00D12E50">
        <w:rPr>
          <w:rStyle w:val="Strong"/>
          <w:b/>
          <w:lang w:val="sl-SI"/>
        </w:rPr>
        <w:t>.</w:t>
      </w:r>
      <w:r w:rsidR="006B5DAD" w:rsidRPr="00D12E50">
        <w:rPr>
          <w:rStyle w:val="Strong"/>
          <w:b/>
          <w:lang w:val="sl-SI"/>
        </w:rPr>
        <w:br/>
      </w:r>
      <w:r w:rsidR="00965CF4" w:rsidRPr="00D12E50">
        <w:rPr>
          <w:rStyle w:val="Strong"/>
          <w:lang w:val="sl-SI"/>
        </w:rPr>
        <w:t>Golnik 47</w:t>
      </w:r>
      <w:r w:rsidR="00BE4DCF" w:rsidRPr="00D12E50">
        <w:rPr>
          <w:rStyle w:val="Strong"/>
          <w:lang w:val="sl-SI"/>
        </w:rPr>
        <w:t xml:space="preserve">, </w:t>
      </w:r>
      <w:r w:rsidR="00965CF4" w:rsidRPr="00D12E50">
        <w:rPr>
          <w:rStyle w:val="Strong"/>
          <w:lang w:val="sl-SI"/>
        </w:rPr>
        <w:t>4204 Golnik</w:t>
      </w:r>
      <w:r w:rsidR="006B5DAD" w:rsidRPr="00D12E50">
        <w:rPr>
          <w:rStyle w:val="Strong"/>
          <w:lang w:val="sl-SI"/>
        </w:rPr>
        <w:br/>
      </w:r>
      <w:r w:rsidR="00965CF4" w:rsidRPr="00D12E50">
        <w:rPr>
          <w:rStyle w:val="Strong"/>
          <w:lang w:val="sl-SI"/>
        </w:rPr>
        <w:t>T: 041 386 677</w:t>
      </w:r>
      <w:r w:rsidR="006B5DAD" w:rsidRPr="00D12E50">
        <w:rPr>
          <w:rStyle w:val="Strong"/>
          <w:lang w:val="sl-SI"/>
        </w:rPr>
        <w:br/>
      </w:r>
      <w:r w:rsidR="001E6E0F" w:rsidRPr="00D12E50">
        <w:rPr>
          <w:b w:val="0"/>
          <w:bCs/>
          <w:lang w:val="sl-SI"/>
        </w:rPr>
        <w:t xml:space="preserve">E: </w:t>
      </w:r>
      <w:hyperlink r:id="rId10" w:history="1">
        <w:r w:rsidR="001E6E0F" w:rsidRPr="00D12E50">
          <w:rPr>
            <w:rStyle w:val="Hyperlink"/>
            <w:b w:val="0"/>
            <w:bCs/>
            <w:color w:val="auto"/>
            <w:lang w:val="sl-SI"/>
          </w:rPr>
          <w:t>upraviteljica.sever@gmail.com</w:t>
        </w:r>
      </w:hyperlink>
    </w:p>
    <w:p w14:paraId="1B58591A" w14:textId="77777777" w:rsidR="00B87DF8" w:rsidRPr="00D12E50" w:rsidRDefault="00965CF4" w:rsidP="005F509A">
      <w:pPr>
        <w:spacing w:after="120"/>
        <w:rPr>
          <w:lang w:val="sl-SI"/>
        </w:rPr>
      </w:pPr>
      <w:r w:rsidRPr="00D12E50">
        <w:rPr>
          <w:b/>
          <w:lang w:val="sl-SI"/>
        </w:rPr>
        <w:t>Področje izvajanja storitve:</w:t>
      </w:r>
      <w:r w:rsidRPr="00D12E50">
        <w:rPr>
          <w:lang w:val="sl-SI"/>
        </w:rPr>
        <w:t xml:space="preserve"> znamke, modeli, avtorska in/ali sorodne pravice, domene, poslovne skrivnosti, drugo</w:t>
      </w:r>
    </w:p>
    <w:p w14:paraId="275EF69D" w14:textId="77777777" w:rsidR="00B87DF8" w:rsidRPr="00D12E50" w:rsidRDefault="00965CF4" w:rsidP="008339FF">
      <w:pPr>
        <w:rPr>
          <w:lang w:val="sl-SI"/>
        </w:rPr>
      </w:pPr>
      <w:r w:rsidRPr="00D12E50">
        <w:rPr>
          <w:b/>
          <w:lang w:val="sl-SI"/>
        </w:rPr>
        <w:t xml:space="preserve">Izkušnje z zastopanjem </w:t>
      </w:r>
      <w:r w:rsidR="00EA0283" w:rsidRPr="00D12E50">
        <w:rPr>
          <w:b/>
          <w:lang w:val="sl-SI"/>
        </w:rPr>
        <w:t>MSP</w:t>
      </w:r>
      <w:r w:rsidRPr="00D12E50">
        <w:rPr>
          <w:b/>
          <w:lang w:val="sl-SI"/>
        </w:rPr>
        <w:t xml:space="preserve"> na področju intelektualne </w:t>
      </w:r>
      <w:r w:rsidR="00B87DF8" w:rsidRPr="00D12E50">
        <w:rPr>
          <w:b/>
          <w:lang w:val="sl-SI"/>
        </w:rPr>
        <w:t>lastnine:</w:t>
      </w:r>
      <w:r w:rsidR="00B87DF8" w:rsidRPr="00D12E50">
        <w:rPr>
          <w:b/>
          <w:lang w:val="sl-SI"/>
        </w:rPr>
        <w:br/>
      </w:r>
      <w:r w:rsidRPr="00D12E50">
        <w:rPr>
          <w:lang w:val="sl-SI"/>
        </w:rPr>
        <w:t>postopki pred Uradom Republike Slovenije za</w:t>
      </w:r>
      <w:r w:rsidR="00EA0283" w:rsidRPr="00D12E50">
        <w:rPr>
          <w:lang w:val="sl-SI"/>
        </w:rPr>
        <w:t xml:space="preserve"> intelektualno lastnino, </w:t>
      </w:r>
      <w:r w:rsidRPr="00D12E50">
        <w:rPr>
          <w:lang w:val="sl-SI"/>
        </w:rPr>
        <w:t>postopki pred Uradom Evropske unije za intelektualno lastnino</w:t>
      </w:r>
      <w:r w:rsidR="00EA0283" w:rsidRPr="00D12E50">
        <w:rPr>
          <w:lang w:val="sl-SI"/>
        </w:rPr>
        <w:t xml:space="preserve">, </w:t>
      </w:r>
      <w:r w:rsidRPr="00D12E50">
        <w:rPr>
          <w:lang w:val="sl-SI"/>
        </w:rPr>
        <w:t>Svetovno organizacijo za intelektualno lastnino</w:t>
      </w:r>
      <w:r w:rsidR="00EA0283" w:rsidRPr="00D12E50">
        <w:rPr>
          <w:lang w:val="sl-SI"/>
        </w:rPr>
        <w:t>, s</w:t>
      </w:r>
      <w:r w:rsidRPr="00D12E50">
        <w:rPr>
          <w:lang w:val="sl-SI"/>
        </w:rPr>
        <w:t xml:space="preserve">odni </w:t>
      </w:r>
      <w:r w:rsidR="00EA0283" w:rsidRPr="00D12E50">
        <w:rPr>
          <w:lang w:val="sl-SI"/>
        </w:rPr>
        <w:t xml:space="preserve">in carinski </w:t>
      </w:r>
      <w:r w:rsidRPr="00D12E50">
        <w:rPr>
          <w:lang w:val="sl-SI"/>
        </w:rPr>
        <w:t>postopki v Republiki Sloveniji</w:t>
      </w:r>
    </w:p>
    <w:p w14:paraId="0127B969" w14:textId="5426CEE5" w:rsidR="00B87DF8" w:rsidRPr="00D12E50" w:rsidRDefault="00EA0283" w:rsidP="000015D4">
      <w:pPr>
        <w:pStyle w:val="zastopnik"/>
        <w:spacing w:before="300" w:line="280" w:lineRule="exact"/>
        <w:rPr>
          <w:b w:val="0"/>
          <w:lang w:val="sl-SI"/>
        </w:rPr>
      </w:pPr>
      <w:r w:rsidRPr="00D12E50">
        <w:rPr>
          <w:lang w:val="sl-SI"/>
        </w:rPr>
        <w:t>LENART PIVEC</w:t>
      </w:r>
      <w:r w:rsidR="00BB271D" w:rsidRPr="00D12E50">
        <w:rPr>
          <w:lang w:val="sl-SI"/>
        </w:rPr>
        <w:t xml:space="preserve"> – odvetnik</w:t>
      </w:r>
      <w:r w:rsidR="009618EB" w:rsidRPr="00D12E50">
        <w:rPr>
          <w:lang w:val="sl-SI"/>
        </w:rPr>
        <w:br/>
      </w:r>
      <w:r w:rsidR="00BB271D" w:rsidRPr="00D12E50">
        <w:rPr>
          <w:b w:val="0"/>
          <w:lang w:val="sl-SI"/>
        </w:rPr>
        <w:t>Partizanska cesta 5</w:t>
      </w:r>
      <w:r w:rsidR="005F509A" w:rsidRPr="00D12E50">
        <w:rPr>
          <w:b w:val="0"/>
          <w:lang w:val="sl-SI"/>
        </w:rPr>
        <w:t xml:space="preserve">, </w:t>
      </w:r>
      <w:r w:rsidR="00BB271D" w:rsidRPr="00D12E50">
        <w:rPr>
          <w:b w:val="0"/>
          <w:lang w:val="sl-SI"/>
        </w:rPr>
        <w:t>2000 Maribor</w:t>
      </w:r>
      <w:r w:rsidR="009618EB" w:rsidRPr="00D12E50">
        <w:rPr>
          <w:b w:val="0"/>
          <w:lang w:val="sl-SI"/>
        </w:rPr>
        <w:br/>
      </w:r>
      <w:r w:rsidR="00BB271D" w:rsidRPr="00D12E50">
        <w:rPr>
          <w:b w:val="0"/>
          <w:lang w:val="sl-SI"/>
        </w:rPr>
        <w:t>T: 08 200 57 72</w:t>
      </w:r>
      <w:r w:rsidR="009618EB" w:rsidRPr="00D12E50">
        <w:rPr>
          <w:b w:val="0"/>
          <w:lang w:val="sl-SI"/>
        </w:rPr>
        <w:br/>
      </w:r>
      <w:r w:rsidR="00A40F03" w:rsidRPr="00D12E50">
        <w:rPr>
          <w:b w:val="0"/>
          <w:bCs/>
          <w:lang w:val="sl-SI"/>
        </w:rPr>
        <w:t xml:space="preserve">E: </w:t>
      </w:r>
      <w:hyperlink r:id="rId11" w:history="1">
        <w:r w:rsidR="00A40F03" w:rsidRPr="00D12E50">
          <w:rPr>
            <w:rStyle w:val="Hyperlink"/>
            <w:b w:val="0"/>
            <w:color w:val="auto"/>
            <w:lang w:val="sl-SI"/>
          </w:rPr>
          <w:t>info@odvetnikpivec.si</w:t>
        </w:r>
      </w:hyperlink>
    </w:p>
    <w:p w14:paraId="6C00927C" w14:textId="77777777" w:rsidR="00B87DF8" w:rsidRPr="00D12E50" w:rsidRDefault="00BB271D" w:rsidP="005F509A">
      <w:pPr>
        <w:spacing w:after="120"/>
        <w:rPr>
          <w:rFonts w:cs="Arial"/>
          <w:szCs w:val="20"/>
          <w:lang w:val="sl-SI"/>
        </w:rPr>
      </w:pPr>
      <w:r w:rsidRPr="00D12E50">
        <w:rPr>
          <w:rFonts w:cs="Arial"/>
          <w:b/>
          <w:szCs w:val="20"/>
          <w:lang w:val="sl-SI"/>
        </w:rPr>
        <w:t>Področje izvajanja storitve:</w:t>
      </w:r>
      <w:r w:rsidRPr="00D12E50">
        <w:rPr>
          <w:rFonts w:cs="Arial"/>
          <w:szCs w:val="20"/>
          <w:lang w:val="sl-SI"/>
        </w:rPr>
        <w:t xml:space="preserve"> znamke, modeli, avtorska in/ali sorodne pravice, domene</w:t>
      </w:r>
    </w:p>
    <w:p w14:paraId="6D0098BB" w14:textId="14E9EF36" w:rsidR="00B87DF8" w:rsidRPr="00D12E50" w:rsidRDefault="00BB271D" w:rsidP="00EE51DD">
      <w:pPr>
        <w:rPr>
          <w:rFonts w:cs="Arial"/>
          <w:szCs w:val="20"/>
          <w:lang w:val="sl-SI"/>
        </w:rPr>
      </w:pPr>
      <w:r w:rsidRPr="00D12E50">
        <w:rPr>
          <w:rFonts w:cs="Arial"/>
          <w:b/>
          <w:szCs w:val="20"/>
          <w:lang w:val="sl-SI"/>
        </w:rPr>
        <w:t xml:space="preserve">Izkušnje z zastopanjem </w:t>
      </w:r>
      <w:r w:rsidR="00EA0283" w:rsidRPr="00D12E50">
        <w:rPr>
          <w:rFonts w:cs="Arial"/>
          <w:b/>
          <w:szCs w:val="20"/>
          <w:lang w:val="sl-SI"/>
        </w:rPr>
        <w:t>MSP</w:t>
      </w:r>
      <w:r w:rsidRPr="00D12E50">
        <w:rPr>
          <w:rFonts w:cs="Arial"/>
          <w:b/>
          <w:szCs w:val="20"/>
          <w:lang w:val="sl-SI"/>
        </w:rPr>
        <w:t xml:space="preserve"> na področju intelektualne </w:t>
      </w:r>
      <w:r w:rsidR="00B87DF8" w:rsidRPr="00D12E50">
        <w:rPr>
          <w:rFonts w:cs="Arial"/>
          <w:b/>
          <w:szCs w:val="20"/>
          <w:lang w:val="sl-SI"/>
        </w:rPr>
        <w:t>lastnine:</w:t>
      </w:r>
      <w:r w:rsidR="00B87DF8" w:rsidRPr="00D12E50">
        <w:rPr>
          <w:rFonts w:cs="Arial"/>
          <w:b/>
          <w:szCs w:val="20"/>
          <w:lang w:val="sl-SI"/>
        </w:rPr>
        <w:br/>
      </w:r>
      <w:r w:rsidR="00F75610" w:rsidRPr="00D12E50">
        <w:rPr>
          <w:rFonts w:cs="Arial"/>
          <w:szCs w:val="20"/>
          <w:lang w:val="sl-SI"/>
        </w:rPr>
        <w:t>postopki pred Uradom Republike Slov</w:t>
      </w:r>
      <w:r w:rsidR="00EA0283" w:rsidRPr="00D12E50">
        <w:rPr>
          <w:rFonts w:cs="Arial"/>
          <w:szCs w:val="20"/>
          <w:lang w:val="sl-SI"/>
        </w:rPr>
        <w:t xml:space="preserve">enije za intelektualno lastnino, </w:t>
      </w:r>
      <w:r w:rsidR="00F75610" w:rsidRPr="00D12E50">
        <w:rPr>
          <w:rFonts w:cs="Arial"/>
          <w:szCs w:val="20"/>
          <w:lang w:val="sl-SI"/>
        </w:rPr>
        <w:t>Uradom Evropske unije za intelektualno lastnino</w:t>
      </w:r>
      <w:r w:rsidR="00EA0283" w:rsidRPr="00D12E50">
        <w:rPr>
          <w:rFonts w:cs="Arial"/>
          <w:szCs w:val="20"/>
          <w:lang w:val="sl-SI"/>
        </w:rPr>
        <w:t xml:space="preserve">, </w:t>
      </w:r>
      <w:r w:rsidR="00F75610" w:rsidRPr="00D12E50">
        <w:rPr>
          <w:rFonts w:cs="Arial"/>
          <w:szCs w:val="20"/>
          <w:lang w:val="sl-SI"/>
        </w:rPr>
        <w:t>Svetovno organizacijo za intelektualno lastnino</w:t>
      </w:r>
      <w:r w:rsidR="00EA0283" w:rsidRPr="00D12E50">
        <w:rPr>
          <w:rFonts w:cs="Arial"/>
          <w:szCs w:val="20"/>
          <w:lang w:val="sl-SI"/>
        </w:rPr>
        <w:t>, so</w:t>
      </w:r>
      <w:r w:rsidR="00F75610" w:rsidRPr="00D12E50">
        <w:rPr>
          <w:rFonts w:cs="Arial"/>
          <w:szCs w:val="20"/>
          <w:lang w:val="sl-SI"/>
        </w:rPr>
        <w:t>dni postopki v Republiki Sloveniji</w:t>
      </w:r>
      <w:r w:rsidR="006E3D7B" w:rsidRPr="00D12E50">
        <w:rPr>
          <w:rFonts w:cs="Arial"/>
          <w:szCs w:val="20"/>
          <w:lang w:val="sl-SI"/>
        </w:rPr>
        <w:t xml:space="preserve"> in pred Sodiščem Evropske unije</w:t>
      </w:r>
    </w:p>
    <w:p w14:paraId="4AF022B6" w14:textId="7BF2E27A" w:rsidR="00B87DF8" w:rsidRPr="00D12E50" w:rsidRDefault="00EA0283" w:rsidP="000015D4">
      <w:pPr>
        <w:pStyle w:val="zastopnik"/>
        <w:spacing w:before="300" w:line="280" w:lineRule="exact"/>
        <w:rPr>
          <w:lang w:val="sl-SI"/>
        </w:rPr>
      </w:pPr>
      <w:r w:rsidRPr="00D12E50">
        <w:rPr>
          <w:lang w:val="sl-SI"/>
        </w:rPr>
        <w:t>mag. UROŠ GORIČAN</w:t>
      </w:r>
      <w:r w:rsidR="00BB271D" w:rsidRPr="00D12E50">
        <w:rPr>
          <w:lang w:val="sl-SI"/>
        </w:rPr>
        <w:t>, odvetnik</w:t>
      </w:r>
      <w:r w:rsidR="009618EB" w:rsidRPr="00D12E50">
        <w:rPr>
          <w:lang w:val="sl-SI"/>
        </w:rPr>
        <w:br/>
      </w:r>
      <w:r w:rsidR="00BB271D" w:rsidRPr="00D12E50">
        <w:rPr>
          <w:b w:val="0"/>
          <w:lang w:val="sl-SI"/>
        </w:rPr>
        <w:t>Partizanska cesta 13 A</w:t>
      </w:r>
      <w:r w:rsidR="005F509A" w:rsidRPr="00D12E50">
        <w:rPr>
          <w:b w:val="0"/>
          <w:lang w:val="sl-SI"/>
        </w:rPr>
        <w:t xml:space="preserve">, </w:t>
      </w:r>
      <w:r w:rsidR="00BB271D" w:rsidRPr="00D12E50">
        <w:rPr>
          <w:b w:val="0"/>
          <w:lang w:val="sl-SI"/>
        </w:rPr>
        <w:t>2000 Maribor</w:t>
      </w:r>
      <w:r w:rsidR="009618EB" w:rsidRPr="00D12E50">
        <w:rPr>
          <w:b w:val="0"/>
          <w:lang w:val="sl-SI"/>
        </w:rPr>
        <w:br/>
      </w:r>
      <w:r w:rsidR="00BB271D" w:rsidRPr="00D12E50">
        <w:rPr>
          <w:b w:val="0"/>
          <w:lang w:val="sl-SI"/>
        </w:rPr>
        <w:t>T: 071 232 656</w:t>
      </w:r>
      <w:r w:rsidR="009618EB" w:rsidRPr="00D12E50">
        <w:rPr>
          <w:b w:val="0"/>
          <w:lang w:val="sl-SI"/>
        </w:rPr>
        <w:br/>
      </w:r>
      <w:r w:rsidR="00A40F03" w:rsidRPr="00D12E50">
        <w:rPr>
          <w:b w:val="0"/>
          <w:bCs/>
          <w:lang w:val="sl-SI"/>
        </w:rPr>
        <w:t xml:space="preserve">E: </w:t>
      </w:r>
      <w:hyperlink r:id="rId12" w:history="1">
        <w:r w:rsidR="00A40F03" w:rsidRPr="00D12E50">
          <w:rPr>
            <w:rStyle w:val="Hyperlink"/>
            <w:b w:val="0"/>
            <w:bCs/>
            <w:color w:val="auto"/>
            <w:lang w:val="sl-SI"/>
          </w:rPr>
          <w:t>info@odvetnik-gorican.si</w:t>
        </w:r>
      </w:hyperlink>
    </w:p>
    <w:p w14:paraId="797085CB" w14:textId="77777777" w:rsidR="00B87DF8" w:rsidRPr="00D12E50" w:rsidRDefault="00BB271D" w:rsidP="005F509A">
      <w:pPr>
        <w:spacing w:after="120"/>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w:t>
      </w:r>
      <w:r w:rsidR="00F75610" w:rsidRPr="00D12E50">
        <w:rPr>
          <w:rFonts w:eastAsiaTheme="majorEastAsia" w:cs="Arial"/>
          <w:szCs w:val="20"/>
          <w:lang w:val="sl-SI"/>
        </w:rPr>
        <w:t>, drugo</w:t>
      </w:r>
    </w:p>
    <w:p w14:paraId="6CC9A93D" w14:textId="62666626" w:rsidR="00B87DF8" w:rsidRPr="00D12E50" w:rsidRDefault="00BB271D" w:rsidP="00EE51DD">
      <w:pPr>
        <w:rPr>
          <w:rFonts w:eastAsiaTheme="majorEastAsia" w:cs="Arial"/>
          <w:szCs w:val="20"/>
          <w:lang w:val="sl-SI"/>
        </w:rPr>
      </w:pPr>
      <w:r w:rsidRPr="00D12E50">
        <w:rPr>
          <w:rFonts w:eastAsiaTheme="majorEastAsia" w:cs="Arial"/>
          <w:b/>
          <w:szCs w:val="20"/>
          <w:lang w:val="sl-SI"/>
        </w:rPr>
        <w:t xml:space="preserve">Izkušnje z zastopanjem </w:t>
      </w:r>
      <w:r w:rsidR="00EA0283"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F75610" w:rsidRPr="00D12E50">
        <w:rPr>
          <w:rFonts w:eastAsiaTheme="majorEastAsia" w:cs="Arial"/>
          <w:szCs w:val="20"/>
          <w:lang w:val="sl-SI"/>
        </w:rPr>
        <w:t>postopki pred Uradom Republike Slovenije za intelektualno lastnino</w:t>
      </w:r>
      <w:r w:rsidR="00CE0EF0" w:rsidRPr="00D12E50">
        <w:rPr>
          <w:rFonts w:eastAsiaTheme="majorEastAsia" w:cs="Arial"/>
          <w:szCs w:val="20"/>
          <w:lang w:val="sl-SI"/>
        </w:rPr>
        <w:t xml:space="preserve">, </w:t>
      </w:r>
      <w:r w:rsidR="00CE0EF0" w:rsidRPr="00D12E50">
        <w:rPr>
          <w:rFonts w:cs="Arial"/>
          <w:szCs w:val="20"/>
          <w:lang w:val="sl-SI"/>
        </w:rPr>
        <w:t>Uradom Evropske unije za intelektualno lastnino</w:t>
      </w:r>
    </w:p>
    <w:p w14:paraId="0F6E89F7" w14:textId="6AA0F25D" w:rsidR="00B87DF8" w:rsidRPr="00D12E50" w:rsidRDefault="0093302F" w:rsidP="000015D4">
      <w:pPr>
        <w:pStyle w:val="zastopnik"/>
        <w:spacing w:before="300" w:line="280" w:lineRule="exact"/>
        <w:rPr>
          <w:lang w:val="sl-SI"/>
        </w:rPr>
      </w:pPr>
      <w:r w:rsidRPr="00D12E50">
        <w:rPr>
          <w:lang w:val="sl-SI"/>
        </w:rPr>
        <w:lastRenderedPageBreak/>
        <w:t>SKOZAR Legal d.o.o.</w:t>
      </w:r>
      <w:r w:rsidR="009618EB" w:rsidRPr="00D12E50">
        <w:rPr>
          <w:lang w:val="sl-SI"/>
        </w:rPr>
        <w:br/>
      </w:r>
      <w:r w:rsidRPr="00D12E50">
        <w:rPr>
          <w:b w:val="0"/>
          <w:lang w:val="sl-SI"/>
        </w:rPr>
        <w:t>Kersnikova ulica 6</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040 218 477</w:t>
      </w:r>
      <w:r w:rsidR="009618EB" w:rsidRPr="00D12E50">
        <w:rPr>
          <w:b w:val="0"/>
          <w:lang w:val="sl-SI"/>
        </w:rPr>
        <w:br/>
      </w:r>
      <w:r w:rsidR="00A40F03" w:rsidRPr="00D12E50">
        <w:rPr>
          <w:b w:val="0"/>
          <w:bCs/>
          <w:lang w:val="sl-SI"/>
        </w:rPr>
        <w:t>E:</w:t>
      </w:r>
      <w:r w:rsidR="00A40F03" w:rsidRPr="00D12E50">
        <w:rPr>
          <w:lang w:val="sl-SI"/>
        </w:rPr>
        <w:t xml:space="preserve"> </w:t>
      </w:r>
      <w:hyperlink r:id="rId13" w:history="1">
        <w:r w:rsidR="00A40F03" w:rsidRPr="00D12E50">
          <w:rPr>
            <w:rStyle w:val="Hyperlink"/>
            <w:rFonts w:cs="Arial"/>
            <w:b w:val="0"/>
            <w:color w:val="auto"/>
            <w:szCs w:val="20"/>
            <w:lang w:val="sl-SI"/>
          </w:rPr>
          <w:t>office@skozar.com</w:t>
        </w:r>
      </w:hyperlink>
      <w:r w:rsidR="00B87DF8" w:rsidRPr="00D12E50">
        <w:rPr>
          <w:rStyle w:val="Hyperlink"/>
          <w:rFonts w:cs="Arial"/>
          <w:b w:val="0"/>
          <w:color w:val="auto"/>
          <w:szCs w:val="20"/>
          <w:lang w:val="sl-SI"/>
        </w:rPr>
        <w:br/>
      </w:r>
      <w:r w:rsidR="008B6617" w:rsidRPr="00D12E50">
        <w:rPr>
          <w:b w:val="0"/>
          <w:lang w:val="sl-SI"/>
        </w:rPr>
        <w:t>www.skozar.com</w:t>
      </w:r>
    </w:p>
    <w:p w14:paraId="1EAF8580" w14:textId="77777777" w:rsidR="00B87DF8" w:rsidRPr="00D12E50" w:rsidRDefault="00EA0283" w:rsidP="000015D4">
      <w:pPr>
        <w:spacing w:before="120" w:after="120"/>
        <w:rPr>
          <w:rFonts w:cs="Arial"/>
          <w:szCs w:val="20"/>
          <w:lang w:val="sl-SI"/>
        </w:rPr>
      </w:pPr>
      <w:r w:rsidRPr="00D12E50">
        <w:rPr>
          <w:rFonts w:cs="Arial"/>
          <w:szCs w:val="20"/>
          <w:lang w:val="sl-SI"/>
        </w:rPr>
        <w:t>Strokovnjak</w:t>
      </w:r>
      <w:r w:rsidR="00792A21" w:rsidRPr="00D12E50">
        <w:rPr>
          <w:rFonts w:cs="Arial"/>
          <w:szCs w:val="20"/>
          <w:lang w:val="sl-SI"/>
        </w:rPr>
        <w:t>:</w:t>
      </w:r>
      <w:r w:rsidRPr="00D12E50">
        <w:rPr>
          <w:rFonts w:cs="Arial"/>
          <w:szCs w:val="20"/>
          <w:lang w:val="sl-SI"/>
        </w:rPr>
        <w:t xml:space="preserve"> </w:t>
      </w:r>
    </w:p>
    <w:p w14:paraId="4EA13EE4" w14:textId="77777777" w:rsidR="005F509A" w:rsidRPr="00D12E50" w:rsidRDefault="00EA0283" w:rsidP="005F509A">
      <w:pPr>
        <w:spacing w:after="60"/>
        <w:rPr>
          <w:rFonts w:cs="Arial"/>
          <w:b/>
          <w:szCs w:val="20"/>
          <w:lang w:val="sl-SI"/>
        </w:rPr>
      </w:pPr>
      <w:r w:rsidRPr="00D12E50">
        <w:rPr>
          <w:rFonts w:cs="Arial"/>
          <w:b/>
          <w:szCs w:val="20"/>
          <w:lang w:val="sl-SI"/>
        </w:rPr>
        <w:t>ANŽE SKODLAR</w:t>
      </w:r>
    </w:p>
    <w:p w14:paraId="1AF67DEF" w14:textId="77777777" w:rsidR="00B87DF8" w:rsidRPr="00D12E50" w:rsidRDefault="0093302F" w:rsidP="005F509A">
      <w:pPr>
        <w:spacing w:after="120"/>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w:t>
      </w:r>
      <w:r w:rsidR="00F75610" w:rsidRPr="00D12E50">
        <w:rPr>
          <w:rFonts w:eastAsiaTheme="majorEastAsia" w:cs="Arial"/>
          <w:szCs w:val="20"/>
          <w:lang w:val="sl-SI"/>
        </w:rPr>
        <w:t>znamke, modeli, geografske označbe, avtorska in/ali sorodne pravice, domene, poslovne skrivnosti, drugo (poslovna razmerja)</w:t>
      </w:r>
    </w:p>
    <w:p w14:paraId="7D49E9C6" w14:textId="77777777" w:rsidR="00B87DF8" w:rsidRPr="00D12E50" w:rsidRDefault="0093302F" w:rsidP="00EE51DD">
      <w:pPr>
        <w:rPr>
          <w:rFonts w:eastAsiaTheme="majorEastAsia" w:cs="Arial"/>
          <w:b/>
          <w:szCs w:val="20"/>
          <w:lang w:val="sl-SI"/>
        </w:rPr>
      </w:pPr>
      <w:r w:rsidRPr="00D12E50">
        <w:rPr>
          <w:rFonts w:eastAsiaTheme="majorEastAsia" w:cs="Arial"/>
          <w:b/>
          <w:szCs w:val="20"/>
          <w:lang w:val="sl-SI"/>
        </w:rPr>
        <w:t xml:space="preserve">Izkušnje z zastopanjem </w:t>
      </w:r>
      <w:r w:rsidR="00EA0283"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F75610" w:rsidRPr="00D12E50">
        <w:rPr>
          <w:rFonts w:eastAsiaTheme="majorEastAsia" w:cs="Arial"/>
          <w:szCs w:val="20"/>
          <w:lang w:val="sl-SI"/>
        </w:rPr>
        <w:t>postopki pred Uradom Republike Slov</w:t>
      </w:r>
      <w:r w:rsidR="00EA0283" w:rsidRPr="00D12E50">
        <w:rPr>
          <w:rFonts w:eastAsiaTheme="majorEastAsia" w:cs="Arial"/>
          <w:szCs w:val="20"/>
          <w:lang w:val="sl-SI"/>
        </w:rPr>
        <w:t xml:space="preserve">enije za intelektualno lastnino, </w:t>
      </w:r>
      <w:r w:rsidR="00F75610" w:rsidRPr="00D12E50">
        <w:rPr>
          <w:rFonts w:eastAsiaTheme="majorEastAsia" w:cs="Arial"/>
          <w:szCs w:val="20"/>
          <w:lang w:val="sl-SI"/>
        </w:rPr>
        <w:t>Uradom Evropske unije za intelektualno lastnino</w:t>
      </w:r>
      <w:r w:rsidR="00EA0283" w:rsidRPr="00D12E50">
        <w:rPr>
          <w:rFonts w:eastAsiaTheme="majorEastAsia" w:cs="Arial"/>
          <w:szCs w:val="20"/>
          <w:lang w:val="sl-SI"/>
        </w:rPr>
        <w:t xml:space="preserve">, </w:t>
      </w:r>
      <w:r w:rsidR="00F75610" w:rsidRPr="00D12E50">
        <w:rPr>
          <w:rFonts w:eastAsiaTheme="majorEastAsia" w:cs="Arial"/>
          <w:szCs w:val="20"/>
          <w:lang w:val="sl-SI"/>
        </w:rPr>
        <w:t>Svetovno organizacijo za intelektualno lastnino</w:t>
      </w:r>
    </w:p>
    <w:p w14:paraId="179A5ABA" w14:textId="346B8613" w:rsidR="00B87DF8" w:rsidRPr="00D12E50" w:rsidRDefault="00EA0283" w:rsidP="00C1274C">
      <w:pPr>
        <w:pStyle w:val="zastopnik"/>
        <w:rPr>
          <w:lang w:val="sl-SI"/>
        </w:rPr>
      </w:pPr>
      <w:r w:rsidRPr="00D12E50">
        <w:rPr>
          <w:lang w:val="sl-SI"/>
        </w:rPr>
        <w:t>PETER ZORIN</w:t>
      </w:r>
      <w:r w:rsidR="0093302F" w:rsidRPr="00D12E50">
        <w:rPr>
          <w:lang w:val="sl-SI"/>
        </w:rPr>
        <w:t>, odvetnik</w:t>
      </w:r>
      <w:r w:rsidR="009618EB" w:rsidRPr="00D12E50">
        <w:rPr>
          <w:lang w:val="sl-SI"/>
        </w:rPr>
        <w:br/>
      </w:r>
      <w:proofErr w:type="spellStart"/>
      <w:r w:rsidR="0093302F" w:rsidRPr="00D12E50">
        <w:rPr>
          <w:b w:val="0"/>
          <w:lang w:val="sl-SI"/>
        </w:rPr>
        <w:t>Derčeva</w:t>
      </w:r>
      <w:proofErr w:type="spellEnd"/>
      <w:r w:rsidR="0093302F" w:rsidRPr="00D12E50">
        <w:rPr>
          <w:b w:val="0"/>
          <w:lang w:val="sl-SI"/>
        </w:rPr>
        <w:t xml:space="preserve"> ulica 35</w:t>
      </w:r>
      <w:r w:rsidR="005F509A" w:rsidRPr="00D12E50">
        <w:rPr>
          <w:b w:val="0"/>
          <w:lang w:val="sl-SI"/>
        </w:rPr>
        <w:t xml:space="preserve">, </w:t>
      </w:r>
      <w:r w:rsidR="0093302F" w:rsidRPr="00D12E50">
        <w:rPr>
          <w:b w:val="0"/>
          <w:lang w:val="sl-SI"/>
        </w:rPr>
        <w:t>1000 Ljubljana</w:t>
      </w:r>
      <w:r w:rsidR="009618EB" w:rsidRPr="00D12E50">
        <w:rPr>
          <w:b w:val="0"/>
          <w:lang w:val="sl-SI"/>
        </w:rPr>
        <w:br/>
      </w:r>
      <w:r w:rsidR="0093302F" w:rsidRPr="00D12E50">
        <w:rPr>
          <w:b w:val="0"/>
          <w:lang w:val="sl-SI"/>
        </w:rPr>
        <w:t xml:space="preserve">T: 031704092, </w:t>
      </w:r>
      <w:r w:rsidR="009618EB" w:rsidRPr="00D12E50">
        <w:rPr>
          <w:b w:val="0"/>
          <w:lang w:val="sl-SI"/>
        </w:rPr>
        <w:br/>
      </w:r>
      <w:r w:rsidR="00A40F03" w:rsidRPr="00D12E50">
        <w:rPr>
          <w:b w:val="0"/>
          <w:bCs/>
          <w:lang w:val="sl-SI"/>
        </w:rPr>
        <w:t>E:</w:t>
      </w:r>
      <w:r w:rsidR="00A40F03" w:rsidRPr="00D12E50">
        <w:rPr>
          <w:lang w:val="sl-SI"/>
        </w:rPr>
        <w:t xml:space="preserve"> </w:t>
      </w:r>
      <w:hyperlink r:id="rId14" w:history="1">
        <w:r w:rsidR="00A40F03" w:rsidRPr="00D12E50">
          <w:rPr>
            <w:rStyle w:val="Hyperlink"/>
            <w:rFonts w:cs="Arial"/>
            <w:b w:val="0"/>
            <w:color w:val="auto"/>
            <w:szCs w:val="20"/>
            <w:lang w:val="sl-SI"/>
          </w:rPr>
          <w:t>odvetnik@opz.si</w:t>
        </w:r>
      </w:hyperlink>
    </w:p>
    <w:p w14:paraId="1797468C"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avtorska in/ali sorodne pravice, domene, poslovne skrivnost</w:t>
      </w:r>
      <w:r w:rsidR="00F75610" w:rsidRPr="00D12E50">
        <w:rPr>
          <w:rFonts w:eastAsiaTheme="majorEastAsia" w:cs="Arial"/>
          <w:szCs w:val="20"/>
          <w:lang w:val="sl-SI"/>
        </w:rPr>
        <w:t>i</w:t>
      </w:r>
    </w:p>
    <w:p w14:paraId="217A2C72"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 xml:space="preserve">Izkušnje z zastopanjem </w:t>
      </w:r>
      <w:r w:rsidR="00EA0283"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F75610" w:rsidRPr="00D12E50">
        <w:rPr>
          <w:rFonts w:eastAsiaTheme="majorEastAsia" w:cs="Arial"/>
          <w:szCs w:val="20"/>
          <w:lang w:val="sl-SI"/>
        </w:rPr>
        <w:t>postopki pred Uradom Republike Slov</w:t>
      </w:r>
      <w:r w:rsidR="00EA0283" w:rsidRPr="00D12E50">
        <w:rPr>
          <w:rFonts w:eastAsiaTheme="majorEastAsia" w:cs="Arial"/>
          <w:szCs w:val="20"/>
          <w:lang w:val="sl-SI"/>
        </w:rPr>
        <w:t xml:space="preserve">enije za intelektualno lastnino, </w:t>
      </w:r>
      <w:r w:rsidR="00F75610" w:rsidRPr="00D12E50">
        <w:rPr>
          <w:rFonts w:eastAsiaTheme="majorEastAsia" w:cs="Arial"/>
          <w:szCs w:val="20"/>
          <w:lang w:val="sl-SI"/>
        </w:rPr>
        <w:t>Uradom Evropske unije za intelektualno lastnino</w:t>
      </w:r>
      <w:r w:rsidR="00EA0283" w:rsidRPr="00D12E50">
        <w:rPr>
          <w:rFonts w:eastAsiaTheme="majorEastAsia" w:cs="Arial"/>
          <w:szCs w:val="20"/>
          <w:lang w:val="sl-SI"/>
        </w:rPr>
        <w:t xml:space="preserve">, </w:t>
      </w:r>
      <w:r w:rsidR="00F75610" w:rsidRPr="00D12E50">
        <w:rPr>
          <w:rFonts w:eastAsiaTheme="majorEastAsia" w:cs="Arial"/>
          <w:szCs w:val="20"/>
          <w:lang w:val="sl-SI"/>
        </w:rPr>
        <w:t>Svetovno organizacijo za intelektualno lastnino</w:t>
      </w:r>
      <w:r w:rsidR="00EA0283" w:rsidRPr="00D12E50">
        <w:rPr>
          <w:rFonts w:eastAsiaTheme="majorEastAsia" w:cs="Arial"/>
          <w:szCs w:val="20"/>
          <w:lang w:val="sl-SI"/>
        </w:rPr>
        <w:t>, so</w:t>
      </w:r>
      <w:r w:rsidR="00F75610" w:rsidRPr="00D12E50">
        <w:rPr>
          <w:rFonts w:eastAsiaTheme="majorEastAsia" w:cs="Arial"/>
          <w:szCs w:val="20"/>
          <w:lang w:val="sl-SI"/>
        </w:rPr>
        <w:t>dni postopki v Republiki Sloveniji</w:t>
      </w:r>
      <w:r w:rsidR="00EA0283" w:rsidRPr="00D12E50">
        <w:rPr>
          <w:rFonts w:eastAsiaTheme="majorEastAsia" w:cs="Arial"/>
          <w:szCs w:val="20"/>
          <w:lang w:val="sl-SI"/>
        </w:rPr>
        <w:t xml:space="preserve"> in v drugih državah</w:t>
      </w:r>
    </w:p>
    <w:p w14:paraId="6707E51B" w14:textId="29AE8A30" w:rsidR="00B87DF8" w:rsidRPr="00D12E50" w:rsidRDefault="00EA0283" w:rsidP="000015D4">
      <w:pPr>
        <w:pStyle w:val="zastopnik"/>
        <w:spacing w:before="480"/>
        <w:rPr>
          <w:lang w:val="sl-SI"/>
        </w:rPr>
      </w:pPr>
      <w:r w:rsidRPr="00D12E50">
        <w:rPr>
          <w:lang w:val="sl-SI"/>
        </w:rPr>
        <w:t>DUŠAN</w:t>
      </w:r>
      <w:r w:rsidR="0093302F" w:rsidRPr="00D12E50">
        <w:rPr>
          <w:lang w:val="sl-SI"/>
        </w:rPr>
        <w:t xml:space="preserve"> BORŠTAR, univ. dipl. inž. str. </w:t>
      </w:r>
      <w:r w:rsidR="009618EB" w:rsidRPr="00D12E50">
        <w:rPr>
          <w:lang w:val="sl-SI"/>
        </w:rPr>
        <w:br/>
      </w:r>
      <w:r w:rsidR="0093302F" w:rsidRPr="00D12E50">
        <w:rPr>
          <w:b w:val="0"/>
          <w:lang w:val="sl-SI"/>
        </w:rPr>
        <w:t xml:space="preserve">Nova ulica 11, </w:t>
      </w:r>
      <w:proofErr w:type="spellStart"/>
      <w:r w:rsidR="0093302F" w:rsidRPr="00D12E50">
        <w:rPr>
          <w:b w:val="0"/>
          <w:lang w:val="sl-SI"/>
        </w:rPr>
        <w:t>p.p</w:t>
      </w:r>
      <w:proofErr w:type="spellEnd"/>
      <w:r w:rsidR="0093302F" w:rsidRPr="00D12E50">
        <w:rPr>
          <w:b w:val="0"/>
          <w:lang w:val="sl-SI"/>
        </w:rPr>
        <w:t xml:space="preserve">. 74 </w:t>
      </w:r>
      <w:r w:rsidR="005F509A" w:rsidRPr="00D12E50">
        <w:rPr>
          <w:b w:val="0"/>
          <w:lang w:val="sl-SI"/>
        </w:rPr>
        <w:t xml:space="preserve">, </w:t>
      </w:r>
      <w:r w:rsidR="0093302F" w:rsidRPr="00D12E50">
        <w:rPr>
          <w:b w:val="0"/>
          <w:lang w:val="sl-SI"/>
        </w:rPr>
        <w:t xml:space="preserve">1230 Domžale </w:t>
      </w:r>
      <w:r w:rsidR="009618EB" w:rsidRPr="00D12E50">
        <w:rPr>
          <w:b w:val="0"/>
          <w:lang w:val="sl-SI"/>
        </w:rPr>
        <w:br/>
      </w:r>
      <w:r w:rsidR="0093302F" w:rsidRPr="00D12E50">
        <w:rPr>
          <w:b w:val="0"/>
          <w:lang w:val="sl-SI"/>
        </w:rPr>
        <w:t>T: 01 721 3647</w:t>
      </w:r>
      <w:r w:rsidR="005F509A" w:rsidRPr="00D12E50">
        <w:rPr>
          <w:b w:val="0"/>
          <w:lang w:val="sl-SI"/>
        </w:rPr>
        <w:t xml:space="preserve"> </w:t>
      </w:r>
      <w:r w:rsidR="005F509A" w:rsidRPr="00D12E50">
        <w:rPr>
          <w:b w:val="0"/>
          <w:lang w:val="sl-SI"/>
        </w:rPr>
        <w:br/>
      </w:r>
      <w:r w:rsidR="0093302F" w:rsidRPr="00D12E50">
        <w:rPr>
          <w:b w:val="0"/>
          <w:lang w:val="sl-SI"/>
        </w:rPr>
        <w:t>F: 01 721 9195</w:t>
      </w:r>
      <w:r w:rsidR="009618EB" w:rsidRPr="00D12E50">
        <w:rPr>
          <w:b w:val="0"/>
          <w:lang w:val="sl-SI"/>
        </w:rPr>
        <w:br/>
      </w:r>
      <w:r w:rsidR="00A40F03" w:rsidRPr="00D12E50">
        <w:rPr>
          <w:b w:val="0"/>
          <w:bCs/>
          <w:lang w:val="sl-SI"/>
        </w:rPr>
        <w:t>E:</w:t>
      </w:r>
      <w:r w:rsidR="00A40F03" w:rsidRPr="00D12E50">
        <w:rPr>
          <w:lang w:val="sl-SI"/>
        </w:rPr>
        <w:t xml:space="preserve"> </w:t>
      </w:r>
      <w:hyperlink r:id="rId15" w:history="1">
        <w:r w:rsidR="00A40F03" w:rsidRPr="00D12E50">
          <w:rPr>
            <w:rStyle w:val="Hyperlink"/>
            <w:rFonts w:cs="Arial"/>
            <w:b w:val="0"/>
            <w:color w:val="auto"/>
            <w:szCs w:val="20"/>
            <w:lang w:val="sl-SI"/>
          </w:rPr>
          <w:t>dusan.borstar@siol.net</w:t>
        </w:r>
      </w:hyperlink>
    </w:p>
    <w:p w14:paraId="34ED38E4"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patenti</w:t>
      </w:r>
    </w:p>
    <w:p w14:paraId="0BAC54E1"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 xml:space="preserve">Izkušnje z zastopanjem </w:t>
      </w:r>
      <w:r w:rsidR="00EA0283"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F75610" w:rsidRPr="00D12E50">
        <w:rPr>
          <w:rFonts w:eastAsiaTheme="majorEastAsia" w:cs="Arial"/>
          <w:szCs w:val="20"/>
          <w:lang w:val="sl-SI"/>
        </w:rPr>
        <w:t>postopki pred Uradom Republike Slov</w:t>
      </w:r>
      <w:r w:rsidR="00EA0283" w:rsidRPr="00D12E50">
        <w:rPr>
          <w:rFonts w:eastAsiaTheme="majorEastAsia" w:cs="Arial"/>
          <w:szCs w:val="20"/>
          <w:lang w:val="sl-SI"/>
        </w:rPr>
        <w:t xml:space="preserve">enije za intelektualno lastnino, </w:t>
      </w:r>
      <w:r w:rsidR="00F75610" w:rsidRPr="00D12E50">
        <w:rPr>
          <w:rFonts w:eastAsiaTheme="majorEastAsia" w:cs="Arial"/>
          <w:szCs w:val="20"/>
          <w:lang w:val="sl-SI"/>
        </w:rPr>
        <w:t>Uradom Evropske unije za intelektualno lastnino</w:t>
      </w:r>
      <w:r w:rsidR="00EA0283" w:rsidRPr="00D12E50">
        <w:rPr>
          <w:rFonts w:eastAsiaTheme="majorEastAsia" w:cs="Arial"/>
          <w:szCs w:val="20"/>
          <w:lang w:val="sl-SI"/>
        </w:rPr>
        <w:t xml:space="preserve">, </w:t>
      </w:r>
      <w:r w:rsidR="00F75610" w:rsidRPr="00D12E50">
        <w:rPr>
          <w:rFonts w:eastAsiaTheme="majorEastAsia" w:cs="Arial"/>
          <w:szCs w:val="20"/>
          <w:lang w:val="sl-SI"/>
        </w:rPr>
        <w:t>Evropskim patentnim uradom</w:t>
      </w:r>
      <w:r w:rsidR="00EA0283" w:rsidRPr="00D12E50">
        <w:rPr>
          <w:rFonts w:eastAsiaTheme="majorEastAsia" w:cs="Arial"/>
          <w:szCs w:val="20"/>
          <w:lang w:val="sl-SI"/>
        </w:rPr>
        <w:t xml:space="preserve">, </w:t>
      </w:r>
      <w:r w:rsidR="00F75610" w:rsidRPr="00D12E50">
        <w:rPr>
          <w:rFonts w:eastAsiaTheme="majorEastAsia" w:cs="Arial"/>
          <w:szCs w:val="20"/>
          <w:lang w:val="sl-SI"/>
        </w:rPr>
        <w:t>Svetovno organizacijo za intelektualno lastnino</w:t>
      </w:r>
      <w:r w:rsidR="00EA0283" w:rsidRPr="00D12E50">
        <w:rPr>
          <w:rFonts w:eastAsiaTheme="majorEastAsia" w:cs="Arial"/>
          <w:szCs w:val="20"/>
          <w:lang w:val="sl-SI"/>
        </w:rPr>
        <w:t xml:space="preserve">, </w:t>
      </w:r>
      <w:r w:rsidR="00F75610" w:rsidRPr="00D12E50">
        <w:rPr>
          <w:rFonts w:eastAsiaTheme="majorEastAsia" w:cs="Arial"/>
          <w:szCs w:val="20"/>
          <w:lang w:val="sl-SI"/>
        </w:rPr>
        <w:t>pred drugimi tujimi uradi za intelektualno lastnino</w:t>
      </w:r>
      <w:r w:rsidR="00EA0283" w:rsidRPr="00D12E50">
        <w:rPr>
          <w:rFonts w:eastAsiaTheme="majorEastAsia" w:cs="Arial"/>
          <w:szCs w:val="20"/>
          <w:lang w:val="sl-SI"/>
        </w:rPr>
        <w:t>, sodni</w:t>
      </w:r>
      <w:r w:rsidR="00F75610" w:rsidRPr="00D12E50">
        <w:rPr>
          <w:rFonts w:eastAsiaTheme="majorEastAsia" w:cs="Arial"/>
          <w:szCs w:val="20"/>
          <w:lang w:val="sl-SI"/>
        </w:rPr>
        <w:t xml:space="preserve"> postopki v Republiki Sloveniji</w:t>
      </w:r>
      <w:r w:rsidR="00EA0283" w:rsidRPr="00D12E50">
        <w:rPr>
          <w:rFonts w:eastAsiaTheme="majorEastAsia" w:cs="Arial"/>
          <w:szCs w:val="20"/>
          <w:lang w:val="sl-SI"/>
        </w:rPr>
        <w:t xml:space="preserve"> in drugih državah</w:t>
      </w:r>
    </w:p>
    <w:p w14:paraId="6D40EB3E" w14:textId="676D8EB5" w:rsidR="00B87DF8" w:rsidRPr="00D12E50" w:rsidRDefault="0093302F" w:rsidP="000015D4">
      <w:pPr>
        <w:pStyle w:val="zastopnik"/>
        <w:spacing w:before="480"/>
        <w:rPr>
          <w:lang w:val="sl-SI"/>
        </w:rPr>
      </w:pPr>
      <w:r w:rsidRPr="00D12E50">
        <w:rPr>
          <w:lang w:val="sl-SI"/>
        </w:rPr>
        <w:lastRenderedPageBreak/>
        <w:t>PATENTNA PISARNA d.o.o.</w:t>
      </w:r>
      <w:r w:rsidR="009618EB" w:rsidRPr="00D12E50">
        <w:rPr>
          <w:lang w:val="sl-SI"/>
        </w:rPr>
        <w:br/>
      </w:r>
      <w:r w:rsidR="00721900" w:rsidRPr="00721900">
        <w:rPr>
          <w:b w:val="0"/>
          <w:lang w:val="sl-SI"/>
        </w:rPr>
        <w:t>Čopova ulica 14, 1000 Ljubljana</w:t>
      </w:r>
      <w:r w:rsidR="009618EB" w:rsidRPr="00D12E50">
        <w:rPr>
          <w:b w:val="0"/>
          <w:lang w:val="sl-SI"/>
        </w:rPr>
        <w:br/>
      </w:r>
      <w:r w:rsidRPr="00D12E50">
        <w:rPr>
          <w:b w:val="0"/>
          <w:lang w:val="sl-SI"/>
        </w:rPr>
        <w:t>T: 01 200 1900</w:t>
      </w:r>
      <w:r w:rsidR="005F509A" w:rsidRPr="00D12E50">
        <w:rPr>
          <w:b w:val="0"/>
          <w:lang w:val="sl-SI"/>
        </w:rPr>
        <w:br/>
      </w:r>
      <w:r w:rsidRPr="00D12E50">
        <w:rPr>
          <w:b w:val="0"/>
          <w:lang w:val="sl-SI"/>
        </w:rPr>
        <w:t>F: 01 426 4079</w:t>
      </w:r>
      <w:r w:rsidR="00721900" w:rsidRPr="00D12E50">
        <w:rPr>
          <w:b w:val="0"/>
          <w:lang w:val="sl-SI"/>
        </w:rPr>
        <w:br/>
      </w:r>
      <w:r w:rsidR="00721900" w:rsidRPr="00721900">
        <w:rPr>
          <w:b w:val="0"/>
        </w:rPr>
        <w:t xml:space="preserve">E: </w:t>
      </w:r>
      <w:hyperlink r:id="rId16" w:history="1">
        <w:r w:rsidR="00721900" w:rsidRPr="00721900">
          <w:rPr>
            <w:rStyle w:val="Hyperlink"/>
            <w:b w:val="0"/>
            <w:color w:val="auto"/>
          </w:rPr>
          <w:t>info@patent.si</w:t>
        </w:r>
      </w:hyperlink>
      <w:r w:rsidR="00721900">
        <w:br/>
      </w:r>
      <w:hyperlink r:id="rId17" w:history="1">
        <w:r w:rsidRPr="00D12E50">
          <w:rPr>
            <w:rStyle w:val="Hyperlink"/>
            <w:rFonts w:cs="Arial"/>
            <w:b w:val="0"/>
            <w:color w:val="auto"/>
            <w:szCs w:val="20"/>
            <w:lang w:val="sl-SI"/>
          </w:rPr>
          <w:t>www.patent.si</w:t>
        </w:r>
      </w:hyperlink>
    </w:p>
    <w:p w14:paraId="6E8D8981" w14:textId="60365381" w:rsidR="005F509A" w:rsidRPr="00D12E50" w:rsidRDefault="004741C5" w:rsidP="000015D4">
      <w:pPr>
        <w:spacing w:before="120"/>
        <w:rPr>
          <w:rFonts w:eastAsiaTheme="majorEastAsia" w:cs="Arial"/>
          <w:szCs w:val="20"/>
          <w:lang w:val="sl-SI"/>
        </w:rPr>
      </w:pPr>
      <w:r w:rsidRPr="00D12E50">
        <w:rPr>
          <w:rFonts w:eastAsiaTheme="majorEastAsia" w:cs="Arial"/>
          <w:szCs w:val="20"/>
          <w:lang w:val="sl-SI"/>
        </w:rPr>
        <w:t>Strokovnjaki:</w:t>
      </w:r>
    </w:p>
    <w:p w14:paraId="06A5120B" w14:textId="57355BDE" w:rsidR="007E5779" w:rsidRPr="00D12E50" w:rsidRDefault="004741C5" w:rsidP="007E5779">
      <w:pPr>
        <w:rPr>
          <w:rFonts w:eastAsiaTheme="majorEastAsia" w:cs="Arial"/>
          <w:b/>
          <w:szCs w:val="20"/>
          <w:lang w:val="sl-SI"/>
        </w:rPr>
      </w:pPr>
      <w:r w:rsidRPr="00D12E50">
        <w:rPr>
          <w:rFonts w:eastAsiaTheme="majorEastAsia" w:cs="Arial"/>
          <w:b/>
          <w:szCs w:val="20"/>
          <w:lang w:val="sl-SI"/>
        </w:rPr>
        <w:t>VESNA KOVIČ</w:t>
      </w:r>
      <w:r w:rsidR="009618EB" w:rsidRPr="00D12E50">
        <w:rPr>
          <w:rFonts w:eastAsiaTheme="majorEastAsia" w:cs="Arial"/>
          <w:b/>
          <w:szCs w:val="20"/>
          <w:lang w:val="sl-SI"/>
        </w:rPr>
        <w:br/>
      </w:r>
      <w:r w:rsidRPr="00D12E50">
        <w:rPr>
          <w:rFonts w:eastAsiaTheme="majorEastAsia" w:cs="Arial"/>
          <w:b/>
          <w:szCs w:val="20"/>
          <w:lang w:val="sl-SI"/>
        </w:rPr>
        <w:t xml:space="preserve">KLARA </w:t>
      </w:r>
      <w:r w:rsidR="00F51D5E" w:rsidRPr="00D12E50">
        <w:rPr>
          <w:rFonts w:eastAsiaTheme="majorEastAsia" w:cs="Arial"/>
          <w:b/>
          <w:szCs w:val="20"/>
          <w:lang w:val="sl-SI"/>
        </w:rPr>
        <w:t>Š</w:t>
      </w:r>
      <w:r w:rsidRPr="00D12E50">
        <w:rPr>
          <w:rFonts w:eastAsiaTheme="majorEastAsia" w:cs="Arial"/>
          <w:b/>
          <w:szCs w:val="20"/>
          <w:lang w:val="sl-SI"/>
        </w:rPr>
        <w:t>UŠTERIČ</w:t>
      </w:r>
      <w:r w:rsidR="009618EB" w:rsidRPr="00D12E50">
        <w:rPr>
          <w:rFonts w:eastAsiaTheme="majorEastAsia" w:cs="Arial"/>
          <w:b/>
          <w:szCs w:val="20"/>
          <w:lang w:val="sl-SI"/>
        </w:rPr>
        <w:br/>
      </w:r>
      <w:r w:rsidRPr="00D12E50">
        <w:rPr>
          <w:rFonts w:eastAsiaTheme="majorEastAsia" w:cs="Arial"/>
          <w:b/>
          <w:szCs w:val="20"/>
          <w:lang w:val="sl-SI"/>
        </w:rPr>
        <w:t>VLADIMIRA REDENŠEK</w:t>
      </w:r>
      <w:r w:rsidR="009618EB" w:rsidRPr="00D12E50">
        <w:rPr>
          <w:rFonts w:eastAsiaTheme="majorEastAsia" w:cs="Arial"/>
          <w:b/>
          <w:szCs w:val="20"/>
          <w:lang w:val="sl-SI"/>
        </w:rPr>
        <w:br/>
      </w:r>
      <w:r w:rsidRPr="00D12E50">
        <w:rPr>
          <w:rFonts w:eastAsiaTheme="majorEastAsia" w:cs="Arial"/>
          <w:b/>
          <w:szCs w:val="20"/>
          <w:lang w:val="sl-SI"/>
        </w:rPr>
        <w:t>MARJANCA GOLMAJER ZIM</w:t>
      </w:r>
      <w:r w:rsidR="007E5779">
        <w:rPr>
          <w:rFonts w:eastAsiaTheme="majorEastAsia" w:cs="Arial"/>
          <w:b/>
          <w:szCs w:val="20"/>
          <w:lang w:val="sl-SI"/>
        </w:rPr>
        <w:t>A</w:t>
      </w:r>
      <w:r w:rsidR="007E5779">
        <w:rPr>
          <w:rFonts w:eastAsiaTheme="majorEastAsia" w:cs="Arial"/>
          <w:b/>
          <w:szCs w:val="20"/>
          <w:lang w:val="sl-SI"/>
        </w:rPr>
        <w:br/>
        <w:t>ANDREJ SVETIČIČ</w:t>
      </w:r>
    </w:p>
    <w:p w14:paraId="42E024E0" w14:textId="4F506B4E" w:rsidR="00B87DF8" w:rsidRPr="00D12E50" w:rsidRDefault="0093302F"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w:t>
      </w:r>
      <w:r w:rsidR="00B8446D" w:rsidRPr="00D12E50">
        <w:rPr>
          <w:rFonts w:eastAsiaTheme="majorEastAsia" w:cs="Arial"/>
          <w:szCs w:val="20"/>
          <w:lang w:val="sl-SI"/>
        </w:rPr>
        <w:t xml:space="preserve">znamke, modeli, </w:t>
      </w:r>
      <w:r w:rsidR="005B2AE0" w:rsidRPr="00D12E50">
        <w:rPr>
          <w:rFonts w:eastAsiaTheme="majorEastAsia" w:cs="Arial"/>
          <w:szCs w:val="20"/>
          <w:lang w:val="sl-SI"/>
        </w:rPr>
        <w:t xml:space="preserve">patenti, </w:t>
      </w:r>
      <w:r w:rsidR="00B8446D" w:rsidRPr="00D12E50">
        <w:rPr>
          <w:rFonts w:eastAsiaTheme="majorEastAsia" w:cs="Arial"/>
          <w:szCs w:val="20"/>
          <w:lang w:val="sl-SI"/>
        </w:rPr>
        <w:t>geografske označbe, avtorska in/ali sorodne pravice, dom</w:t>
      </w:r>
      <w:bookmarkStart w:id="0" w:name="_GoBack"/>
      <w:bookmarkEnd w:id="0"/>
      <w:r w:rsidR="00B8446D" w:rsidRPr="00D12E50">
        <w:rPr>
          <w:rFonts w:eastAsiaTheme="majorEastAsia" w:cs="Arial"/>
          <w:szCs w:val="20"/>
          <w:lang w:val="sl-SI"/>
        </w:rPr>
        <w:t>ene, poslovne skrivnosti</w:t>
      </w:r>
    </w:p>
    <w:p w14:paraId="2BF36ECE"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 xml:space="preserve">Izkušnje z zastopanjem </w:t>
      </w:r>
      <w:r w:rsidR="004741C5"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B8446D" w:rsidRPr="00D12E50">
        <w:rPr>
          <w:rFonts w:eastAsiaTheme="majorEastAsia" w:cs="Arial"/>
          <w:szCs w:val="20"/>
          <w:lang w:val="sl-SI"/>
        </w:rPr>
        <w:t>postopki pred Uradom Republike Slov</w:t>
      </w:r>
      <w:r w:rsidR="004741C5" w:rsidRPr="00D12E50">
        <w:rPr>
          <w:rFonts w:eastAsiaTheme="majorEastAsia" w:cs="Arial"/>
          <w:szCs w:val="20"/>
          <w:lang w:val="sl-SI"/>
        </w:rPr>
        <w:t xml:space="preserve">enije za intelektualno lastnino, </w:t>
      </w:r>
      <w:r w:rsidR="00B8446D" w:rsidRPr="00D12E50">
        <w:rPr>
          <w:rFonts w:eastAsiaTheme="majorEastAsia" w:cs="Arial"/>
          <w:szCs w:val="20"/>
          <w:lang w:val="sl-SI"/>
        </w:rPr>
        <w:t>Uradom Evropske unije za intelektualno lastnino</w:t>
      </w:r>
      <w:r w:rsidR="004741C5" w:rsidRPr="00D12E50">
        <w:rPr>
          <w:rFonts w:eastAsiaTheme="majorEastAsia" w:cs="Arial"/>
          <w:szCs w:val="20"/>
          <w:lang w:val="sl-SI"/>
        </w:rPr>
        <w:t xml:space="preserve">, </w:t>
      </w:r>
      <w:r w:rsidR="00B8446D" w:rsidRPr="00D12E50">
        <w:rPr>
          <w:rFonts w:eastAsiaTheme="majorEastAsia" w:cs="Arial"/>
          <w:szCs w:val="20"/>
          <w:lang w:val="sl-SI"/>
        </w:rPr>
        <w:t>Evropskim patentnim uradom</w:t>
      </w:r>
      <w:r w:rsidR="004741C5" w:rsidRPr="00D12E50">
        <w:rPr>
          <w:rFonts w:eastAsiaTheme="majorEastAsia" w:cs="Arial"/>
          <w:szCs w:val="20"/>
          <w:lang w:val="sl-SI"/>
        </w:rPr>
        <w:t xml:space="preserve">, </w:t>
      </w:r>
      <w:r w:rsidR="00B8446D" w:rsidRPr="00D12E50">
        <w:rPr>
          <w:rFonts w:eastAsiaTheme="majorEastAsia" w:cs="Arial"/>
          <w:szCs w:val="20"/>
          <w:lang w:val="sl-SI"/>
        </w:rPr>
        <w:t>Svetovno organizacijo za intelektualno lastnino</w:t>
      </w:r>
      <w:r w:rsidR="004741C5" w:rsidRPr="00D12E50">
        <w:rPr>
          <w:rFonts w:eastAsiaTheme="majorEastAsia" w:cs="Arial"/>
          <w:szCs w:val="20"/>
          <w:lang w:val="sl-SI"/>
        </w:rPr>
        <w:t xml:space="preserve">, </w:t>
      </w:r>
      <w:r w:rsidR="00B8446D" w:rsidRPr="00D12E50">
        <w:rPr>
          <w:rFonts w:eastAsiaTheme="majorEastAsia" w:cs="Arial"/>
          <w:szCs w:val="20"/>
          <w:lang w:val="sl-SI"/>
        </w:rPr>
        <w:t>pred drugimi tujimi</w:t>
      </w:r>
      <w:r w:rsidR="004741C5" w:rsidRPr="00D12E50">
        <w:rPr>
          <w:rFonts w:eastAsiaTheme="majorEastAsia" w:cs="Arial"/>
          <w:szCs w:val="20"/>
          <w:lang w:val="sl-SI"/>
        </w:rPr>
        <w:t xml:space="preserve"> uradi za intelektualno lastnin, </w:t>
      </w:r>
      <w:r w:rsidR="00B8446D" w:rsidRPr="00D12E50">
        <w:rPr>
          <w:rFonts w:eastAsiaTheme="majorEastAsia" w:cs="Arial"/>
          <w:szCs w:val="20"/>
          <w:lang w:val="sl-SI"/>
        </w:rPr>
        <w:t xml:space="preserve">sodni </w:t>
      </w:r>
      <w:r w:rsidR="004741C5" w:rsidRPr="00D12E50">
        <w:rPr>
          <w:rFonts w:eastAsiaTheme="majorEastAsia" w:cs="Arial"/>
          <w:szCs w:val="20"/>
          <w:lang w:val="sl-SI"/>
        </w:rPr>
        <w:t xml:space="preserve">in carinski </w:t>
      </w:r>
      <w:r w:rsidR="00B8446D" w:rsidRPr="00D12E50">
        <w:rPr>
          <w:rFonts w:eastAsiaTheme="majorEastAsia" w:cs="Arial"/>
          <w:szCs w:val="20"/>
          <w:lang w:val="sl-SI"/>
        </w:rPr>
        <w:t>postopki v Republiki Sloveniji</w:t>
      </w:r>
      <w:r w:rsidR="004741C5" w:rsidRPr="00D12E50">
        <w:rPr>
          <w:rFonts w:eastAsiaTheme="majorEastAsia" w:cs="Arial"/>
          <w:szCs w:val="20"/>
          <w:lang w:val="sl-SI"/>
        </w:rPr>
        <w:t xml:space="preserve"> ter drugih državah</w:t>
      </w:r>
    </w:p>
    <w:p w14:paraId="34EEAEFA" w14:textId="6FC2C4D1" w:rsidR="00B87DF8" w:rsidRPr="00D12E50" w:rsidRDefault="0093302F" w:rsidP="00C1274C">
      <w:pPr>
        <w:pStyle w:val="zastopnik"/>
        <w:rPr>
          <w:lang w:val="sl-SI"/>
        </w:rPr>
      </w:pPr>
      <w:r w:rsidRPr="00D12E50">
        <w:rPr>
          <w:lang w:val="sl-SI"/>
        </w:rPr>
        <w:t>PETOŠEVIĆ d.o.o.</w:t>
      </w:r>
      <w:r w:rsidR="009618EB" w:rsidRPr="00D12E50">
        <w:rPr>
          <w:lang w:val="sl-SI"/>
        </w:rPr>
        <w:br/>
      </w:r>
      <w:r w:rsidRPr="00D12E50">
        <w:rPr>
          <w:b w:val="0"/>
          <w:lang w:val="sl-SI"/>
        </w:rPr>
        <w:t>Cankarjeva cesta 4</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059 067 345</w:t>
      </w:r>
      <w:r w:rsidR="005F509A" w:rsidRPr="00D12E50">
        <w:rPr>
          <w:b w:val="0"/>
          <w:lang w:val="sl-SI"/>
        </w:rPr>
        <w:br/>
      </w:r>
      <w:r w:rsidRPr="00D12E50">
        <w:rPr>
          <w:b w:val="0"/>
          <w:lang w:val="sl-SI"/>
        </w:rPr>
        <w:t>F: 059 067 347</w:t>
      </w:r>
      <w:r w:rsidR="009618EB" w:rsidRPr="00D12E50">
        <w:rPr>
          <w:b w:val="0"/>
          <w:lang w:val="sl-SI"/>
        </w:rPr>
        <w:br/>
      </w:r>
      <w:r w:rsidR="00A40F03" w:rsidRPr="00D12E50">
        <w:rPr>
          <w:b w:val="0"/>
          <w:bCs/>
          <w:lang w:val="sl-SI"/>
        </w:rPr>
        <w:t>E:</w:t>
      </w:r>
      <w:r w:rsidR="00A40F03" w:rsidRPr="00D12E50">
        <w:rPr>
          <w:lang w:val="sl-SI"/>
        </w:rPr>
        <w:t xml:space="preserve"> </w:t>
      </w:r>
      <w:hyperlink r:id="rId18" w:history="1">
        <w:r w:rsidR="00A40F03" w:rsidRPr="00D12E50">
          <w:rPr>
            <w:rStyle w:val="Hyperlink"/>
            <w:rFonts w:cs="Arial"/>
            <w:b w:val="0"/>
            <w:color w:val="auto"/>
            <w:szCs w:val="20"/>
            <w:lang w:val="sl-SI"/>
          </w:rPr>
          <w:t>slovenia@petosevic.com</w:t>
        </w:r>
      </w:hyperlink>
    </w:p>
    <w:p w14:paraId="43BB7401" w14:textId="77777777" w:rsidR="005F509A" w:rsidRPr="00D12E50" w:rsidRDefault="004741C5" w:rsidP="000015D4">
      <w:pPr>
        <w:spacing w:before="120"/>
        <w:rPr>
          <w:rFonts w:eastAsiaTheme="majorEastAsia" w:cs="Arial"/>
          <w:szCs w:val="20"/>
          <w:lang w:val="sl-SI"/>
        </w:rPr>
      </w:pPr>
      <w:r w:rsidRPr="00D12E50">
        <w:rPr>
          <w:rFonts w:eastAsiaTheme="majorEastAsia" w:cs="Arial"/>
          <w:szCs w:val="20"/>
          <w:lang w:val="sl-SI"/>
        </w:rPr>
        <w:t>Strokovnjaki</w:t>
      </w:r>
      <w:r w:rsidR="00F90BD5" w:rsidRPr="00D12E50">
        <w:rPr>
          <w:rFonts w:eastAsiaTheme="majorEastAsia" w:cs="Arial"/>
          <w:szCs w:val="20"/>
          <w:lang w:val="sl-SI"/>
        </w:rPr>
        <w:t>nji</w:t>
      </w:r>
      <w:r w:rsidRPr="00D12E50">
        <w:rPr>
          <w:rFonts w:eastAsiaTheme="majorEastAsia" w:cs="Arial"/>
          <w:szCs w:val="20"/>
          <w:lang w:val="sl-SI"/>
        </w:rPr>
        <w:t>:</w:t>
      </w:r>
    </w:p>
    <w:p w14:paraId="095E1346" w14:textId="4B012DD4" w:rsidR="00B87DF8" w:rsidRPr="00D12E50" w:rsidRDefault="004741C5" w:rsidP="00EE51DD">
      <w:pPr>
        <w:rPr>
          <w:rFonts w:eastAsiaTheme="majorEastAsia" w:cs="Arial"/>
          <w:szCs w:val="20"/>
          <w:lang w:val="sl-SI"/>
        </w:rPr>
      </w:pPr>
      <w:r w:rsidRPr="00D12E50">
        <w:rPr>
          <w:rFonts w:eastAsiaTheme="majorEastAsia" w:cs="Arial"/>
          <w:b/>
          <w:szCs w:val="20"/>
          <w:lang w:val="sl-SI"/>
        </w:rPr>
        <w:t>BARBARA MENCIN</w:t>
      </w:r>
      <w:r w:rsidR="009618EB" w:rsidRPr="00D12E50">
        <w:rPr>
          <w:rFonts w:eastAsiaTheme="majorEastAsia" w:cs="Arial"/>
          <w:b/>
          <w:szCs w:val="20"/>
          <w:lang w:val="sl-SI"/>
        </w:rPr>
        <w:br/>
      </w:r>
      <w:r w:rsidRPr="00D12E50">
        <w:rPr>
          <w:rFonts w:eastAsiaTheme="majorEastAsia" w:cs="Arial"/>
          <w:b/>
          <w:szCs w:val="20"/>
          <w:lang w:val="sl-SI"/>
        </w:rPr>
        <w:t xml:space="preserve">MAJA </w:t>
      </w:r>
      <w:r w:rsidR="00A40F03" w:rsidRPr="00D12E50">
        <w:rPr>
          <w:rFonts w:eastAsiaTheme="majorEastAsia" w:cs="Arial"/>
          <w:b/>
          <w:szCs w:val="20"/>
          <w:lang w:val="sl-SI"/>
        </w:rPr>
        <w:t>Ž</w:t>
      </w:r>
      <w:r w:rsidRPr="00D12E50">
        <w:rPr>
          <w:rFonts w:eastAsiaTheme="majorEastAsia" w:cs="Arial"/>
          <w:b/>
          <w:szCs w:val="20"/>
          <w:lang w:val="sl-SI"/>
        </w:rPr>
        <w:t>NIDARIČ PLEVNIK</w:t>
      </w:r>
    </w:p>
    <w:p w14:paraId="79160DC9"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w:t>
      </w:r>
    </w:p>
    <w:p w14:paraId="5E1BE269"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 xml:space="preserve">Izkušnje z zastopanjem </w:t>
      </w:r>
      <w:r w:rsidR="004741C5"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B8446D" w:rsidRPr="00D12E50">
        <w:rPr>
          <w:rFonts w:eastAsiaTheme="majorEastAsia" w:cs="Arial"/>
          <w:szCs w:val="20"/>
          <w:lang w:val="sl-SI"/>
        </w:rPr>
        <w:t>postopki pred Uradom Republike Slovenije za intelektualno lastnino</w:t>
      </w:r>
    </w:p>
    <w:p w14:paraId="6EC9C2DD" w14:textId="38C639B9" w:rsidR="00B87DF8" w:rsidRPr="00D12E50" w:rsidRDefault="0093302F" w:rsidP="000015D4">
      <w:pPr>
        <w:pStyle w:val="zastopnik"/>
        <w:spacing w:before="480"/>
        <w:rPr>
          <w:lang w:val="sl-SI"/>
        </w:rPr>
      </w:pPr>
      <w:r w:rsidRPr="00D12E50">
        <w:rPr>
          <w:lang w:val="sl-SI"/>
        </w:rPr>
        <w:t>Nina Radulovič, odvetnica</w:t>
      </w:r>
      <w:r w:rsidR="009618EB" w:rsidRPr="00D12E50">
        <w:rPr>
          <w:lang w:val="sl-SI"/>
        </w:rPr>
        <w:br/>
      </w:r>
      <w:r w:rsidRPr="00D12E50">
        <w:rPr>
          <w:b w:val="0"/>
          <w:lang w:val="sl-SI"/>
        </w:rPr>
        <w:t>Dunajska cesta 51</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01 230 23 14</w:t>
      </w:r>
      <w:r w:rsidR="005F509A" w:rsidRPr="00D12E50">
        <w:rPr>
          <w:b w:val="0"/>
          <w:lang w:val="sl-SI"/>
        </w:rPr>
        <w:t xml:space="preserve"> </w:t>
      </w:r>
      <w:r w:rsidR="005F509A" w:rsidRPr="00D12E50">
        <w:rPr>
          <w:b w:val="0"/>
          <w:lang w:val="sl-SI"/>
        </w:rPr>
        <w:br/>
        <w:t>M</w:t>
      </w:r>
      <w:r w:rsidRPr="00D12E50">
        <w:rPr>
          <w:b w:val="0"/>
          <w:lang w:val="sl-SI"/>
        </w:rPr>
        <w:t>: 041 501 309</w:t>
      </w:r>
      <w:r w:rsidR="005F509A" w:rsidRPr="00D12E50">
        <w:rPr>
          <w:b w:val="0"/>
          <w:lang w:val="sl-SI"/>
        </w:rPr>
        <w:br/>
      </w:r>
      <w:r w:rsidRPr="00D12E50">
        <w:rPr>
          <w:b w:val="0"/>
          <w:lang w:val="sl-SI"/>
        </w:rPr>
        <w:t>F: 01 230 23 15</w:t>
      </w:r>
      <w:r w:rsidR="009618EB" w:rsidRPr="00D12E50">
        <w:rPr>
          <w:b w:val="0"/>
          <w:lang w:val="sl-SI"/>
        </w:rPr>
        <w:br/>
      </w:r>
      <w:r w:rsidR="00A40F03" w:rsidRPr="00D12E50">
        <w:rPr>
          <w:b w:val="0"/>
          <w:bCs/>
          <w:lang w:val="sl-SI"/>
        </w:rPr>
        <w:t>E:</w:t>
      </w:r>
      <w:r w:rsidR="00A40F03" w:rsidRPr="00D12E50">
        <w:rPr>
          <w:lang w:val="sl-SI"/>
        </w:rPr>
        <w:t xml:space="preserve"> </w:t>
      </w:r>
      <w:hyperlink r:id="rId19" w:history="1">
        <w:r w:rsidR="00A40F03" w:rsidRPr="00D12E50">
          <w:rPr>
            <w:rStyle w:val="Hyperlink"/>
            <w:rFonts w:cs="Arial"/>
            <w:b w:val="0"/>
            <w:color w:val="auto"/>
            <w:szCs w:val="20"/>
            <w:lang w:val="sl-SI"/>
          </w:rPr>
          <w:t>odvetnica@radulovic.si</w:t>
        </w:r>
      </w:hyperlink>
    </w:p>
    <w:p w14:paraId="4D4587A1"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avtorska in/ali sorodne pravice, poslovne skrivnos</w:t>
      </w:r>
      <w:r w:rsidR="00B8446D" w:rsidRPr="00D12E50">
        <w:rPr>
          <w:rFonts w:eastAsiaTheme="majorEastAsia" w:cs="Arial"/>
          <w:szCs w:val="20"/>
          <w:lang w:val="sl-SI"/>
        </w:rPr>
        <w:t>ti</w:t>
      </w:r>
    </w:p>
    <w:p w14:paraId="7F710254" w14:textId="77777777" w:rsidR="00B87DF8" w:rsidRPr="00D12E50" w:rsidRDefault="0093302F" w:rsidP="00EE51DD">
      <w:pPr>
        <w:rPr>
          <w:rFonts w:eastAsiaTheme="majorEastAsia" w:cs="Arial"/>
          <w:szCs w:val="20"/>
          <w:lang w:val="sl-SI"/>
        </w:rPr>
      </w:pPr>
      <w:r w:rsidRPr="00D12E50">
        <w:rPr>
          <w:rFonts w:eastAsiaTheme="majorEastAsia" w:cs="Arial"/>
          <w:b/>
          <w:szCs w:val="20"/>
          <w:lang w:val="sl-SI"/>
        </w:rPr>
        <w:lastRenderedPageBreak/>
        <w:t xml:space="preserve">Izkušnje z zastopanjem </w:t>
      </w:r>
      <w:r w:rsidR="004741C5"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B8446D" w:rsidRPr="00D12E50">
        <w:rPr>
          <w:rFonts w:eastAsiaTheme="majorEastAsia" w:cs="Arial"/>
          <w:szCs w:val="20"/>
          <w:lang w:val="sl-SI"/>
        </w:rPr>
        <w:t>postopki pred Uradom Republike Slov</w:t>
      </w:r>
      <w:r w:rsidR="004741C5" w:rsidRPr="00D12E50">
        <w:rPr>
          <w:rFonts w:eastAsiaTheme="majorEastAsia" w:cs="Arial"/>
          <w:szCs w:val="20"/>
          <w:lang w:val="sl-SI"/>
        </w:rPr>
        <w:t xml:space="preserve">enije za intelektualno lastnino, </w:t>
      </w:r>
      <w:r w:rsidR="00B8446D" w:rsidRPr="00D12E50">
        <w:rPr>
          <w:rFonts w:eastAsiaTheme="majorEastAsia" w:cs="Arial"/>
          <w:szCs w:val="20"/>
          <w:lang w:val="sl-SI"/>
        </w:rPr>
        <w:t>Uradom Evropske unije za intelektualno lastnino</w:t>
      </w:r>
      <w:r w:rsidR="004741C5" w:rsidRPr="00D12E50">
        <w:rPr>
          <w:rFonts w:eastAsiaTheme="majorEastAsia" w:cs="Arial"/>
          <w:szCs w:val="20"/>
          <w:lang w:val="sl-SI"/>
        </w:rPr>
        <w:t>, S</w:t>
      </w:r>
      <w:r w:rsidR="00B8446D" w:rsidRPr="00D12E50">
        <w:rPr>
          <w:rFonts w:eastAsiaTheme="majorEastAsia" w:cs="Arial"/>
          <w:szCs w:val="20"/>
          <w:lang w:val="sl-SI"/>
        </w:rPr>
        <w:t>vetovno organizacijo za intelektualno lastnino</w:t>
      </w:r>
      <w:r w:rsidR="004741C5" w:rsidRPr="00D12E50">
        <w:rPr>
          <w:rFonts w:eastAsiaTheme="majorEastAsia" w:cs="Arial"/>
          <w:szCs w:val="20"/>
          <w:lang w:val="sl-SI"/>
        </w:rPr>
        <w:t xml:space="preserve">, </w:t>
      </w:r>
      <w:r w:rsidR="00B8446D" w:rsidRPr="00D12E50">
        <w:rPr>
          <w:rFonts w:eastAsiaTheme="majorEastAsia" w:cs="Arial"/>
          <w:szCs w:val="20"/>
          <w:lang w:val="sl-SI"/>
        </w:rPr>
        <w:t>pred drugimi tujimi uradi za intelektualno lastnino</w:t>
      </w:r>
      <w:r w:rsidR="004741C5" w:rsidRPr="00D12E50">
        <w:rPr>
          <w:rFonts w:eastAsiaTheme="majorEastAsia" w:cs="Arial"/>
          <w:szCs w:val="20"/>
          <w:lang w:val="sl-SI"/>
        </w:rPr>
        <w:t xml:space="preserve">, </w:t>
      </w:r>
      <w:r w:rsidR="00B8446D" w:rsidRPr="00D12E50">
        <w:rPr>
          <w:rFonts w:eastAsiaTheme="majorEastAsia" w:cs="Arial"/>
          <w:szCs w:val="20"/>
          <w:lang w:val="sl-SI"/>
        </w:rPr>
        <w:t xml:space="preserve">sodni </w:t>
      </w:r>
      <w:r w:rsidR="004741C5" w:rsidRPr="00D12E50">
        <w:rPr>
          <w:rFonts w:eastAsiaTheme="majorEastAsia" w:cs="Arial"/>
          <w:szCs w:val="20"/>
          <w:lang w:val="sl-SI"/>
        </w:rPr>
        <w:t xml:space="preserve">in kazenski </w:t>
      </w:r>
      <w:r w:rsidR="00B8446D" w:rsidRPr="00D12E50">
        <w:rPr>
          <w:rFonts w:eastAsiaTheme="majorEastAsia" w:cs="Arial"/>
          <w:szCs w:val="20"/>
          <w:lang w:val="sl-SI"/>
        </w:rPr>
        <w:t>postopki v Republiki Sloveniji</w:t>
      </w:r>
    </w:p>
    <w:p w14:paraId="2D733E5D" w14:textId="39DED797" w:rsidR="00B87DF8" w:rsidRPr="00D12E50" w:rsidRDefault="009355E1" w:rsidP="000015D4">
      <w:pPr>
        <w:pStyle w:val="zastopnik"/>
        <w:spacing w:before="480"/>
        <w:rPr>
          <w:lang w:val="sl-SI"/>
        </w:rPr>
      </w:pPr>
      <w:r w:rsidRPr="00D12E50">
        <w:rPr>
          <w:lang w:val="sl-SI"/>
        </w:rPr>
        <w:t xml:space="preserve">Odvetniška pisarna Grlica </w:t>
      </w:r>
      <w:proofErr w:type="spellStart"/>
      <w:r w:rsidRPr="00D12E50">
        <w:rPr>
          <w:lang w:val="sl-SI"/>
        </w:rPr>
        <w:t>o.p</w:t>
      </w:r>
      <w:proofErr w:type="spellEnd"/>
      <w:r w:rsidRPr="00D12E50">
        <w:rPr>
          <w:lang w:val="sl-SI"/>
        </w:rPr>
        <w:t>., d.o.o.</w:t>
      </w:r>
      <w:r w:rsidR="009618EB" w:rsidRPr="00D12E50">
        <w:rPr>
          <w:lang w:val="sl-SI"/>
        </w:rPr>
        <w:br/>
      </w:r>
      <w:r w:rsidRPr="00D12E50">
        <w:rPr>
          <w:b w:val="0"/>
          <w:lang w:val="sl-SI"/>
        </w:rPr>
        <w:t>Miklošičeva cesta 18</w:t>
      </w:r>
      <w:r w:rsidR="005F509A" w:rsidRPr="00D12E50">
        <w:rPr>
          <w:b w:val="0"/>
          <w:lang w:val="sl-SI"/>
        </w:rPr>
        <w:t xml:space="preserve">, </w:t>
      </w:r>
      <w:r w:rsidRPr="00D12E50">
        <w:rPr>
          <w:b w:val="0"/>
          <w:lang w:val="sl-SI"/>
        </w:rPr>
        <w:t xml:space="preserve">1000 Ljubljana </w:t>
      </w:r>
      <w:r w:rsidR="009618EB" w:rsidRPr="00D12E50">
        <w:rPr>
          <w:b w:val="0"/>
          <w:lang w:val="sl-SI"/>
        </w:rPr>
        <w:br/>
      </w:r>
      <w:r w:rsidRPr="00D12E50">
        <w:rPr>
          <w:b w:val="0"/>
          <w:lang w:val="sl-SI"/>
        </w:rPr>
        <w:t>T: 040 753 041</w:t>
      </w:r>
      <w:r w:rsidR="009618EB" w:rsidRPr="00D12E50">
        <w:rPr>
          <w:b w:val="0"/>
          <w:lang w:val="sl-SI"/>
        </w:rPr>
        <w:br/>
      </w:r>
      <w:r w:rsidR="00A40F03" w:rsidRPr="00D12E50">
        <w:rPr>
          <w:b w:val="0"/>
          <w:bCs/>
          <w:lang w:val="sl-SI"/>
        </w:rPr>
        <w:t>E:</w:t>
      </w:r>
      <w:r w:rsidR="00A40F03" w:rsidRPr="00D12E50">
        <w:rPr>
          <w:lang w:val="sl-SI"/>
        </w:rPr>
        <w:t xml:space="preserve"> </w:t>
      </w:r>
      <w:hyperlink r:id="rId20" w:history="1">
        <w:r w:rsidR="00A40F03" w:rsidRPr="00D12E50">
          <w:rPr>
            <w:rStyle w:val="Hyperlink"/>
            <w:rFonts w:cs="Arial"/>
            <w:b w:val="0"/>
            <w:color w:val="auto"/>
            <w:szCs w:val="20"/>
            <w:lang w:val="sl-SI"/>
          </w:rPr>
          <w:t>info@grlicalaw.com</w:t>
        </w:r>
      </w:hyperlink>
    </w:p>
    <w:p w14:paraId="392C345A" w14:textId="77777777" w:rsidR="005F509A" w:rsidRPr="00D12E50" w:rsidRDefault="004741C5" w:rsidP="000015D4">
      <w:pPr>
        <w:spacing w:before="120"/>
        <w:rPr>
          <w:rFonts w:eastAsiaTheme="majorEastAsia" w:cs="Arial"/>
          <w:szCs w:val="20"/>
          <w:lang w:val="sl-SI"/>
        </w:rPr>
      </w:pPr>
      <w:r w:rsidRPr="00D12E50">
        <w:rPr>
          <w:rFonts w:eastAsiaTheme="majorEastAsia" w:cs="Arial"/>
          <w:szCs w:val="20"/>
          <w:lang w:val="sl-SI"/>
        </w:rPr>
        <w:t>Strokovnjak:</w:t>
      </w:r>
    </w:p>
    <w:p w14:paraId="6FE12DDE" w14:textId="77777777" w:rsidR="00B87DF8" w:rsidRPr="00D12E50" w:rsidRDefault="004741C5" w:rsidP="00EE51DD">
      <w:pPr>
        <w:rPr>
          <w:rFonts w:eastAsiaTheme="majorEastAsia" w:cs="Arial"/>
          <w:szCs w:val="20"/>
          <w:lang w:val="sl-SI"/>
        </w:rPr>
      </w:pPr>
      <w:r w:rsidRPr="00D12E50">
        <w:rPr>
          <w:rFonts w:eastAsiaTheme="majorEastAsia" w:cs="Arial"/>
          <w:b/>
          <w:szCs w:val="20"/>
          <w:lang w:val="sl-SI"/>
        </w:rPr>
        <w:t>IVO GRLICA</w:t>
      </w:r>
    </w:p>
    <w:p w14:paraId="2CA9A14D"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w:t>
      </w:r>
      <w:r w:rsidR="00257803" w:rsidRPr="00D12E50">
        <w:rPr>
          <w:rFonts w:eastAsiaTheme="majorEastAsia" w:cs="Arial"/>
          <w:szCs w:val="20"/>
          <w:lang w:val="sl-SI"/>
        </w:rPr>
        <w:t>znamke, modeli, avtorska in/ali sorodne pravice, domene, poslovne skrivnosti, drugo</w:t>
      </w:r>
    </w:p>
    <w:p w14:paraId="029DBFFF"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 xml:space="preserve">Izkušnje z zastopanjem </w:t>
      </w:r>
      <w:r w:rsidR="004741C5"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257803" w:rsidRPr="00D12E50">
        <w:rPr>
          <w:rFonts w:eastAsiaTheme="majorEastAsia" w:cs="Arial"/>
          <w:szCs w:val="20"/>
          <w:lang w:val="sl-SI"/>
        </w:rPr>
        <w:t>postopki pred Uradom Republike Slovenije za</w:t>
      </w:r>
      <w:r w:rsidR="004741C5" w:rsidRPr="00D12E50">
        <w:rPr>
          <w:rFonts w:eastAsiaTheme="majorEastAsia" w:cs="Arial"/>
          <w:szCs w:val="20"/>
          <w:lang w:val="sl-SI"/>
        </w:rPr>
        <w:t xml:space="preserve"> intelektualno lastnino, </w:t>
      </w:r>
      <w:r w:rsidR="00257803" w:rsidRPr="00D12E50">
        <w:rPr>
          <w:rFonts w:eastAsiaTheme="majorEastAsia" w:cs="Arial"/>
          <w:szCs w:val="20"/>
          <w:lang w:val="sl-SI"/>
        </w:rPr>
        <w:t>Uradom Evropske unije za intelektualno lastnino</w:t>
      </w:r>
      <w:r w:rsidR="004741C5" w:rsidRPr="00D12E50">
        <w:rPr>
          <w:rFonts w:eastAsiaTheme="majorEastAsia" w:cs="Arial"/>
          <w:szCs w:val="20"/>
          <w:lang w:val="sl-SI"/>
        </w:rPr>
        <w:t xml:space="preserve">, sodni in kazenski </w:t>
      </w:r>
      <w:r w:rsidR="00257803" w:rsidRPr="00D12E50">
        <w:rPr>
          <w:rFonts w:eastAsiaTheme="majorEastAsia" w:cs="Arial"/>
          <w:szCs w:val="20"/>
          <w:lang w:val="sl-SI"/>
        </w:rPr>
        <w:t>postopki v Republiki Sloveniji</w:t>
      </w:r>
    </w:p>
    <w:p w14:paraId="78DB55E0" w14:textId="751338CE" w:rsidR="00B87DF8" w:rsidRPr="00D12E50" w:rsidRDefault="009355E1" w:rsidP="00C1274C">
      <w:pPr>
        <w:pStyle w:val="zastopnik"/>
        <w:rPr>
          <w:lang w:val="sl-SI"/>
        </w:rPr>
      </w:pPr>
      <w:r w:rsidRPr="00D12E50">
        <w:rPr>
          <w:lang w:val="sl-SI"/>
        </w:rPr>
        <w:t>Zala Hostnik Volkar – odvetnica</w:t>
      </w:r>
      <w:r w:rsidR="009618EB" w:rsidRPr="00D12E50">
        <w:rPr>
          <w:lang w:val="sl-SI"/>
        </w:rPr>
        <w:br/>
      </w:r>
      <w:r w:rsidRPr="00D12E50">
        <w:rPr>
          <w:b w:val="0"/>
          <w:lang w:val="sl-SI"/>
        </w:rPr>
        <w:t>Tomšičeva ulica 1</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064 254 422</w:t>
      </w:r>
      <w:r w:rsidR="005F509A" w:rsidRPr="00D12E50">
        <w:rPr>
          <w:b w:val="0"/>
          <w:lang w:val="sl-SI"/>
        </w:rPr>
        <w:br/>
      </w:r>
      <w:r w:rsidRPr="00D12E50">
        <w:rPr>
          <w:b w:val="0"/>
          <w:lang w:val="sl-SI"/>
        </w:rPr>
        <w:t>F: 01 235 51 78</w:t>
      </w:r>
      <w:r w:rsidR="009618EB" w:rsidRPr="00D12E50">
        <w:rPr>
          <w:b w:val="0"/>
          <w:lang w:val="sl-SI"/>
        </w:rPr>
        <w:br/>
      </w:r>
      <w:r w:rsidR="00A40F03" w:rsidRPr="00D12E50">
        <w:rPr>
          <w:b w:val="0"/>
          <w:bCs/>
          <w:lang w:val="sl-SI"/>
        </w:rPr>
        <w:t>E:</w:t>
      </w:r>
      <w:r w:rsidR="00A40F03" w:rsidRPr="00D12E50">
        <w:rPr>
          <w:lang w:val="sl-SI"/>
        </w:rPr>
        <w:t xml:space="preserve"> </w:t>
      </w:r>
      <w:hyperlink r:id="rId21" w:history="1">
        <w:r w:rsidR="00A40F03" w:rsidRPr="00D12E50">
          <w:rPr>
            <w:rStyle w:val="Hyperlink"/>
            <w:rFonts w:cs="Arial"/>
            <w:b w:val="0"/>
            <w:color w:val="auto"/>
            <w:szCs w:val="20"/>
            <w:lang w:val="sl-SI"/>
          </w:rPr>
          <w:t>info@op-volkar.si</w:t>
        </w:r>
      </w:hyperlink>
    </w:p>
    <w:p w14:paraId="117A7415"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w:t>
      </w:r>
      <w:r w:rsidR="00372BF0" w:rsidRPr="00D12E50">
        <w:rPr>
          <w:rFonts w:eastAsiaTheme="majorEastAsia" w:cs="Arial"/>
          <w:szCs w:val="20"/>
          <w:lang w:val="sl-SI"/>
        </w:rPr>
        <w:t>znamke, modeli, avtorska in/ali sorodne pravice, domene, poslovne skrivnosti</w:t>
      </w:r>
    </w:p>
    <w:p w14:paraId="21C3FDDB" w14:textId="77777777" w:rsidR="00B87DF8" w:rsidRPr="00D12E50" w:rsidRDefault="004741C5" w:rsidP="00EE51DD">
      <w:pPr>
        <w:rPr>
          <w:rFonts w:eastAsiaTheme="majorEastAsia" w:cs="Arial"/>
          <w:szCs w:val="20"/>
          <w:lang w:val="sl-SI"/>
        </w:rPr>
      </w:pPr>
      <w:r w:rsidRPr="00D12E50">
        <w:rPr>
          <w:rFonts w:eastAsiaTheme="majorEastAsia" w:cs="Arial"/>
          <w:b/>
          <w:szCs w:val="20"/>
          <w:lang w:val="sl-SI"/>
        </w:rPr>
        <w:t>Izkušnje z zastopanjem MSP</w:t>
      </w:r>
      <w:r w:rsidR="009355E1"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372BF0" w:rsidRPr="00D12E50">
        <w:rPr>
          <w:rFonts w:eastAsiaTheme="majorEastAsia" w:cs="Arial"/>
          <w:szCs w:val="20"/>
          <w:lang w:val="sl-SI"/>
        </w:rPr>
        <w:t>postopki pred Uradom Republike Slov</w:t>
      </w:r>
      <w:r w:rsidRPr="00D12E50">
        <w:rPr>
          <w:rFonts w:eastAsiaTheme="majorEastAsia" w:cs="Arial"/>
          <w:szCs w:val="20"/>
          <w:lang w:val="sl-SI"/>
        </w:rPr>
        <w:t xml:space="preserve">enije za intelektualno lastnino, </w:t>
      </w:r>
      <w:r w:rsidR="00372BF0" w:rsidRPr="00D12E50">
        <w:rPr>
          <w:rFonts w:eastAsiaTheme="majorEastAsia" w:cs="Arial"/>
          <w:szCs w:val="20"/>
          <w:lang w:val="sl-SI"/>
        </w:rPr>
        <w:t>Uradom Evropske unije za intelektualno lastnino</w:t>
      </w:r>
      <w:r w:rsidRPr="00D12E50">
        <w:rPr>
          <w:rFonts w:eastAsiaTheme="majorEastAsia" w:cs="Arial"/>
          <w:szCs w:val="20"/>
          <w:lang w:val="sl-SI"/>
        </w:rPr>
        <w:t xml:space="preserve">, </w:t>
      </w:r>
      <w:r w:rsidR="00372BF0" w:rsidRPr="00D12E50">
        <w:rPr>
          <w:rFonts w:eastAsiaTheme="majorEastAsia" w:cs="Arial"/>
          <w:szCs w:val="20"/>
          <w:lang w:val="sl-SI"/>
        </w:rPr>
        <w:t>Svetovno organizacijo za intelektualno lastnino</w:t>
      </w:r>
      <w:r w:rsidRPr="00D12E50">
        <w:rPr>
          <w:rFonts w:eastAsiaTheme="majorEastAsia" w:cs="Arial"/>
          <w:szCs w:val="20"/>
          <w:lang w:val="sl-SI"/>
        </w:rPr>
        <w:t xml:space="preserve">, </w:t>
      </w:r>
      <w:r w:rsidR="00372BF0" w:rsidRPr="00D12E50">
        <w:rPr>
          <w:rFonts w:eastAsiaTheme="majorEastAsia" w:cs="Arial"/>
          <w:szCs w:val="20"/>
          <w:lang w:val="sl-SI"/>
        </w:rPr>
        <w:t xml:space="preserve">sodni </w:t>
      </w:r>
      <w:r w:rsidRPr="00D12E50">
        <w:rPr>
          <w:rFonts w:eastAsiaTheme="majorEastAsia" w:cs="Arial"/>
          <w:szCs w:val="20"/>
          <w:lang w:val="sl-SI"/>
        </w:rPr>
        <w:t xml:space="preserve">in carinski </w:t>
      </w:r>
      <w:r w:rsidR="00372BF0" w:rsidRPr="00D12E50">
        <w:rPr>
          <w:rFonts w:eastAsiaTheme="majorEastAsia" w:cs="Arial"/>
          <w:szCs w:val="20"/>
          <w:lang w:val="sl-SI"/>
        </w:rPr>
        <w:t>postopki v Republiki Sloveniji</w:t>
      </w:r>
    </w:p>
    <w:p w14:paraId="76EE852F" w14:textId="4E67DEB4" w:rsidR="00B87DF8" w:rsidRPr="00D12E50" w:rsidRDefault="00E5641F" w:rsidP="000015D4">
      <w:pPr>
        <w:pStyle w:val="zastopnik"/>
        <w:spacing w:before="480"/>
        <w:rPr>
          <w:lang w:val="sl-SI"/>
        </w:rPr>
      </w:pPr>
      <w:r w:rsidRPr="00D12E50">
        <w:rPr>
          <w:lang w:val="sl-SI"/>
        </w:rPr>
        <w:t>O</w:t>
      </w:r>
      <w:r w:rsidR="00A40F03" w:rsidRPr="00D12E50">
        <w:rPr>
          <w:lang w:val="sl-SI"/>
        </w:rPr>
        <w:t>DVETNIŠKA PISARNA GORIČAR d.o.o.</w:t>
      </w:r>
      <w:r w:rsidR="009618EB" w:rsidRPr="00D12E50">
        <w:rPr>
          <w:lang w:val="sl-SI"/>
        </w:rPr>
        <w:br/>
      </w:r>
      <w:r w:rsidRPr="00D12E50">
        <w:rPr>
          <w:b w:val="0"/>
          <w:lang w:val="sl-SI"/>
        </w:rPr>
        <w:t>Tivolska cesta 48</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041 447 960</w:t>
      </w:r>
      <w:r w:rsidR="009618EB" w:rsidRPr="00D12E50">
        <w:rPr>
          <w:b w:val="0"/>
          <w:lang w:val="sl-SI"/>
        </w:rPr>
        <w:br/>
      </w:r>
      <w:r w:rsidR="00A40F03" w:rsidRPr="00D12E50">
        <w:rPr>
          <w:b w:val="0"/>
          <w:bCs/>
          <w:lang w:val="sl-SI"/>
        </w:rPr>
        <w:t>E:</w:t>
      </w:r>
      <w:r w:rsidR="00A40F03" w:rsidRPr="00D12E50">
        <w:rPr>
          <w:lang w:val="sl-SI"/>
        </w:rPr>
        <w:t xml:space="preserve"> </w:t>
      </w:r>
      <w:hyperlink r:id="rId22" w:history="1">
        <w:r w:rsidR="00A40F03" w:rsidRPr="00D12E50">
          <w:rPr>
            <w:rStyle w:val="Hyperlink"/>
            <w:rFonts w:cs="Arial"/>
            <w:b w:val="0"/>
            <w:color w:val="auto"/>
            <w:szCs w:val="20"/>
            <w:lang w:val="sl-SI"/>
          </w:rPr>
          <w:t>info@goricar.si</w:t>
        </w:r>
      </w:hyperlink>
      <w:r w:rsidR="009618EB" w:rsidRPr="00D12E50">
        <w:rPr>
          <w:rStyle w:val="Hyperlink"/>
          <w:rFonts w:cs="Arial"/>
          <w:b w:val="0"/>
          <w:color w:val="auto"/>
          <w:szCs w:val="20"/>
          <w:lang w:val="sl-SI"/>
        </w:rPr>
        <w:br/>
      </w:r>
      <w:r w:rsidRPr="00D12E50">
        <w:rPr>
          <w:b w:val="0"/>
          <w:lang w:val="sl-SI"/>
        </w:rPr>
        <w:t>www.goricar.si</w:t>
      </w:r>
    </w:p>
    <w:p w14:paraId="377858FB" w14:textId="77777777" w:rsidR="005F509A" w:rsidRPr="00D12E50" w:rsidRDefault="004741C5" w:rsidP="000015D4">
      <w:pPr>
        <w:spacing w:before="120"/>
        <w:rPr>
          <w:rFonts w:eastAsiaTheme="majorEastAsia" w:cs="Arial"/>
          <w:szCs w:val="20"/>
          <w:lang w:val="sl-SI"/>
        </w:rPr>
      </w:pPr>
      <w:r w:rsidRPr="00D12E50">
        <w:rPr>
          <w:rFonts w:eastAsiaTheme="majorEastAsia" w:cs="Arial"/>
          <w:szCs w:val="20"/>
          <w:lang w:val="sl-SI"/>
        </w:rPr>
        <w:t>Strokovnjak:</w:t>
      </w:r>
    </w:p>
    <w:p w14:paraId="1EFA673B" w14:textId="77777777" w:rsidR="00B87DF8" w:rsidRPr="00D12E50" w:rsidRDefault="004741C5" w:rsidP="00EE51DD">
      <w:pPr>
        <w:rPr>
          <w:rFonts w:eastAsiaTheme="majorEastAsia" w:cs="Arial"/>
          <w:b/>
          <w:szCs w:val="20"/>
          <w:lang w:val="sl-SI"/>
        </w:rPr>
      </w:pPr>
      <w:r w:rsidRPr="00D12E50">
        <w:rPr>
          <w:rFonts w:eastAsiaTheme="majorEastAsia" w:cs="Arial"/>
          <w:b/>
          <w:szCs w:val="20"/>
          <w:lang w:val="sl-SI"/>
        </w:rPr>
        <w:t>JERNEJ GORIČAR</w:t>
      </w:r>
    </w:p>
    <w:p w14:paraId="0757184E"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lastRenderedPageBreak/>
        <w:t>Področje izvajanja storitve:</w:t>
      </w:r>
      <w:r w:rsidRPr="00D12E50">
        <w:rPr>
          <w:rFonts w:eastAsiaTheme="majorEastAsia" w:cs="Arial"/>
          <w:szCs w:val="20"/>
          <w:lang w:val="sl-SI"/>
        </w:rPr>
        <w:t xml:space="preserve"> </w:t>
      </w:r>
      <w:r w:rsidR="00372BF0" w:rsidRPr="00D12E50">
        <w:rPr>
          <w:rFonts w:eastAsiaTheme="majorEastAsia" w:cs="Arial"/>
          <w:szCs w:val="20"/>
          <w:lang w:val="sl-SI"/>
        </w:rPr>
        <w:t>znamke, modeli, patenti, avtorska in/ali sorodne pravice, poslovne skrivnosti</w:t>
      </w:r>
    </w:p>
    <w:p w14:paraId="334C21F5" w14:textId="77777777" w:rsidR="00B87DF8" w:rsidRPr="00D12E50" w:rsidRDefault="004741C5" w:rsidP="00EE51DD">
      <w:pPr>
        <w:rPr>
          <w:rFonts w:eastAsiaTheme="majorEastAsia" w:cs="Arial"/>
          <w:szCs w:val="20"/>
          <w:lang w:val="sl-SI"/>
        </w:rPr>
      </w:pPr>
      <w:r w:rsidRPr="00D12E50">
        <w:rPr>
          <w:rFonts w:eastAsiaTheme="majorEastAsia" w:cs="Arial"/>
          <w:b/>
          <w:szCs w:val="20"/>
          <w:lang w:val="sl-SI"/>
        </w:rPr>
        <w:t>Izkušnje z zastopanjem MSP</w:t>
      </w:r>
      <w:r w:rsidR="009355E1"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372BF0" w:rsidRPr="00D12E50">
        <w:rPr>
          <w:rFonts w:eastAsiaTheme="majorEastAsia" w:cs="Arial"/>
          <w:szCs w:val="20"/>
          <w:lang w:val="sl-SI"/>
        </w:rPr>
        <w:t>postopki pred Uradom Republike Slov</w:t>
      </w:r>
      <w:r w:rsidRPr="00D12E50">
        <w:rPr>
          <w:rFonts w:eastAsiaTheme="majorEastAsia" w:cs="Arial"/>
          <w:szCs w:val="20"/>
          <w:lang w:val="sl-SI"/>
        </w:rPr>
        <w:t xml:space="preserve">enije za intelektualno lastnino, </w:t>
      </w:r>
      <w:r w:rsidR="00372BF0" w:rsidRPr="00D12E50">
        <w:rPr>
          <w:rFonts w:eastAsiaTheme="majorEastAsia" w:cs="Arial"/>
          <w:szCs w:val="20"/>
          <w:lang w:val="sl-SI"/>
        </w:rPr>
        <w:t>Uradom Evropske unije za intelektualno lastnino</w:t>
      </w:r>
      <w:r w:rsidRPr="00D12E50">
        <w:rPr>
          <w:rFonts w:eastAsiaTheme="majorEastAsia" w:cs="Arial"/>
          <w:szCs w:val="20"/>
          <w:lang w:val="sl-SI"/>
        </w:rPr>
        <w:t xml:space="preserve">, </w:t>
      </w:r>
      <w:r w:rsidR="00372BF0" w:rsidRPr="00D12E50">
        <w:rPr>
          <w:rFonts w:eastAsiaTheme="majorEastAsia" w:cs="Arial"/>
          <w:szCs w:val="20"/>
          <w:lang w:val="sl-SI"/>
        </w:rPr>
        <w:t>sodni</w:t>
      </w:r>
      <w:r w:rsidRPr="00D12E50">
        <w:rPr>
          <w:rFonts w:eastAsiaTheme="majorEastAsia" w:cs="Arial"/>
          <w:szCs w:val="20"/>
          <w:lang w:val="sl-SI"/>
        </w:rPr>
        <w:t>, carinski in kazenski</w:t>
      </w:r>
      <w:r w:rsidR="00372BF0" w:rsidRPr="00D12E50">
        <w:rPr>
          <w:rFonts w:eastAsiaTheme="majorEastAsia" w:cs="Arial"/>
          <w:szCs w:val="20"/>
          <w:lang w:val="sl-SI"/>
        </w:rPr>
        <w:t xml:space="preserve"> postopki v Republiki Sloveniji</w:t>
      </w:r>
    </w:p>
    <w:p w14:paraId="0ABF81A2" w14:textId="164F65E6" w:rsidR="00B87DF8" w:rsidRPr="00D12E50" w:rsidRDefault="009355E1" w:rsidP="000015D4">
      <w:pPr>
        <w:pStyle w:val="zastopnik"/>
        <w:spacing w:before="480"/>
        <w:rPr>
          <w:lang w:val="sl-SI"/>
        </w:rPr>
      </w:pPr>
      <w:r w:rsidRPr="00D12E50">
        <w:rPr>
          <w:lang w:val="sl-SI"/>
        </w:rPr>
        <w:t>TILEN TACOL, odvetnik</w:t>
      </w:r>
      <w:r w:rsidR="009618EB" w:rsidRPr="00D12E50">
        <w:rPr>
          <w:lang w:val="sl-SI"/>
        </w:rPr>
        <w:br/>
      </w:r>
      <w:r w:rsidRPr="00D12E50">
        <w:rPr>
          <w:b w:val="0"/>
          <w:lang w:val="sl-SI"/>
        </w:rPr>
        <w:t>Mala ulica 5</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041 373 845</w:t>
      </w:r>
      <w:r w:rsidR="009618EB" w:rsidRPr="00D12E50">
        <w:rPr>
          <w:b w:val="0"/>
          <w:lang w:val="sl-SI"/>
        </w:rPr>
        <w:br/>
      </w:r>
      <w:r w:rsidRPr="00D12E50">
        <w:rPr>
          <w:b w:val="0"/>
          <w:lang w:val="sl-SI"/>
        </w:rPr>
        <w:t>F: 01 234 03 30</w:t>
      </w:r>
      <w:r w:rsidR="009618EB" w:rsidRPr="00D12E50">
        <w:rPr>
          <w:lang w:val="sl-SI"/>
        </w:rPr>
        <w:br/>
      </w:r>
      <w:r w:rsidR="00A40F03" w:rsidRPr="00D12E50">
        <w:rPr>
          <w:b w:val="0"/>
          <w:bCs/>
          <w:lang w:val="sl-SI"/>
        </w:rPr>
        <w:t xml:space="preserve">E: </w:t>
      </w:r>
      <w:hyperlink r:id="rId23" w:history="1">
        <w:r w:rsidR="00A40F03" w:rsidRPr="00D12E50">
          <w:rPr>
            <w:rStyle w:val="Hyperlink"/>
            <w:rFonts w:cs="Arial"/>
            <w:b w:val="0"/>
            <w:bCs/>
            <w:color w:val="auto"/>
            <w:szCs w:val="20"/>
            <w:lang w:val="sl-SI"/>
          </w:rPr>
          <w:t>tilen.tacol@op-tacol.si</w:t>
        </w:r>
      </w:hyperlink>
      <w:r w:rsidR="006E3D7B" w:rsidRPr="00D12E50">
        <w:rPr>
          <w:rStyle w:val="Hyperlink"/>
          <w:rFonts w:cs="Arial"/>
          <w:b w:val="0"/>
          <w:bCs/>
          <w:color w:val="auto"/>
          <w:szCs w:val="20"/>
          <w:lang w:val="sl-SI"/>
        </w:rPr>
        <w:br/>
      </w:r>
      <w:r w:rsidR="006E3D7B" w:rsidRPr="00D12E50">
        <w:rPr>
          <w:b w:val="0"/>
          <w:lang w:val="sl-SI"/>
        </w:rPr>
        <w:t>https://www.op-tacol.si/</w:t>
      </w:r>
    </w:p>
    <w:p w14:paraId="6FDCDE38"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w:t>
      </w:r>
      <w:r w:rsidR="0092233F" w:rsidRPr="00D12E50">
        <w:rPr>
          <w:rFonts w:eastAsiaTheme="majorEastAsia" w:cs="Arial"/>
          <w:szCs w:val="20"/>
          <w:lang w:val="sl-SI"/>
        </w:rPr>
        <w:t>znamke, modeli, avtorska in/ali sorodne pravice, domene, poslovne skrivnosti</w:t>
      </w:r>
    </w:p>
    <w:p w14:paraId="0745F74B"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 xml:space="preserve">Izkušnje z zastopanjem MSP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92233F" w:rsidRPr="00D12E50">
        <w:rPr>
          <w:rFonts w:eastAsiaTheme="majorEastAsia" w:cs="Arial"/>
          <w:szCs w:val="20"/>
          <w:lang w:val="sl-SI"/>
        </w:rPr>
        <w:t>postopki pred Uradom Republike Slov</w:t>
      </w:r>
      <w:r w:rsidR="004741C5" w:rsidRPr="00D12E50">
        <w:rPr>
          <w:rFonts w:eastAsiaTheme="majorEastAsia" w:cs="Arial"/>
          <w:szCs w:val="20"/>
          <w:lang w:val="sl-SI"/>
        </w:rPr>
        <w:t xml:space="preserve">enije za intelektualno lastnino, </w:t>
      </w:r>
      <w:r w:rsidR="0092233F" w:rsidRPr="00D12E50">
        <w:rPr>
          <w:rFonts w:eastAsiaTheme="majorEastAsia" w:cs="Arial"/>
          <w:szCs w:val="20"/>
          <w:lang w:val="sl-SI"/>
        </w:rPr>
        <w:t>Uradom Evropske unije za intelektualno lastnino</w:t>
      </w:r>
      <w:r w:rsidR="004741C5" w:rsidRPr="00D12E50">
        <w:rPr>
          <w:rFonts w:eastAsiaTheme="majorEastAsia" w:cs="Arial"/>
          <w:szCs w:val="20"/>
          <w:lang w:val="sl-SI"/>
        </w:rPr>
        <w:t xml:space="preserve">, </w:t>
      </w:r>
      <w:r w:rsidR="0092233F" w:rsidRPr="00D12E50">
        <w:rPr>
          <w:rFonts w:eastAsiaTheme="majorEastAsia" w:cs="Arial"/>
          <w:szCs w:val="20"/>
          <w:lang w:val="sl-SI"/>
        </w:rPr>
        <w:t>Svetovno organizacijo za intelektualno lastnino</w:t>
      </w:r>
      <w:r w:rsidR="004741C5" w:rsidRPr="00D12E50">
        <w:rPr>
          <w:rFonts w:eastAsiaTheme="majorEastAsia" w:cs="Arial"/>
          <w:szCs w:val="20"/>
          <w:lang w:val="sl-SI"/>
        </w:rPr>
        <w:t xml:space="preserve">, </w:t>
      </w:r>
      <w:r w:rsidR="0092233F" w:rsidRPr="00D12E50">
        <w:rPr>
          <w:rFonts w:eastAsiaTheme="majorEastAsia" w:cs="Arial"/>
          <w:szCs w:val="20"/>
          <w:lang w:val="sl-SI"/>
        </w:rPr>
        <w:t>pred drugimi tujimi uradi za intelektualno lastnino</w:t>
      </w:r>
      <w:r w:rsidR="004741C5" w:rsidRPr="00D12E50">
        <w:rPr>
          <w:rFonts w:eastAsiaTheme="majorEastAsia" w:cs="Arial"/>
          <w:szCs w:val="20"/>
          <w:lang w:val="sl-SI"/>
        </w:rPr>
        <w:t xml:space="preserve">, </w:t>
      </w:r>
      <w:r w:rsidR="0092233F" w:rsidRPr="00D12E50">
        <w:rPr>
          <w:rFonts w:eastAsiaTheme="majorEastAsia" w:cs="Arial"/>
          <w:szCs w:val="20"/>
          <w:lang w:val="sl-SI"/>
        </w:rPr>
        <w:t>sodni postopki v Republiki Sloveniji</w:t>
      </w:r>
    </w:p>
    <w:p w14:paraId="222CAFEC" w14:textId="77777777" w:rsidR="00B87DF8" w:rsidRPr="00D12E50" w:rsidRDefault="009355E1" w:rsidP="000015D4">
      <w:pPr>
        <w:pStyle w:val="zastopnik"/>
        <w:spacing w:before="320" w:line="280" w:lineRule="exact"/>
        <w:rPr>
          <w:lang w:val="sl-SI"/>
        </w:rPr>
      </w:pPr>
      <w:r w:rsidRPr="00D12E50">
        <w:rPr>
          <w:lang w:val="sl-SI"/>
        </w:rPr>
        <w:t>KETNER, pravno svetovanje, zastopstvo in zaščita, d.o.o.</w:t>
      </w:r>
      <w:r w:rsidR="009618EB" w:rsidRPr="00D12E50">
        <w:rPr>
          <w:lang w:val="sl-SI"/>
        </w:rPr>
        <w:br/>
      </w:r>
      <w:r w:rsidRPr="00D12E50">
        <w:rPr>
          <w:b w:val="0"/>
          <w:lang w:val="sl-SI"/>
        </w:rPr>
        <w:t>Tržaška cesta 134, 1000 Ljubljana</w:t>
      </w:r>
      <w:r w:rsidR="009618EB" w:rsidRPr="00D12E50">
        <w:rPr>
          <w:b w:val="0"/>
          <w:lang w:val="sl-SI"/>
        </w:rPr>
        <w:br/>
      </w:r>
      <w:r w:rsidRPr="00D12E50">
        <w:rPr>
          <w:b w:val="0"/>
          <w:lang w:val="sl-SI"/>
        </w:rPr>
        <w:t>T: 01 256 6966, 051 344 655</w:t>
      </w:r>
      <w:r w:rsidR="009618EB" w:rsidRPr="00D12E50">
        <w:rPr>
          <w:b w:val="0"/>
          <w:lang w:val="sl-SI"/>
        </w:rPr>
        <w:br/>
      </w:r>
      <w:r w:rsidRPr="00D12E50">
        <w:rPr>
          <w:b w:val="0"/>
          <w:lang w:val="sl-SI"/>
        </w:rPr>
        <w:t>F: 05 994 2142</w:t>
      </w:r>
      <w:r w:rsidR="009618EB" w:rsidRPr="00D12E50">
        <w:rPr>
          <w:b w:val="0"/>
          <w:lang w:val="sl-SI"/>
        </w:rPr>
        <w:br/>
      </w:r>
      <w:hyperlink r:id="rId24" w:history="1">
        <w:r w:rsidRPr="00D12E50">
          <w:rPr>
            <w:rStyle w:val="Hyperlink"/>
            <w:rFonts w:cs="Arial"/>
            <w:b w:val="0"/>
            <w:color w:val="auto"/>
            <w:szCs w:val="20"/>
            <w:lang w:val="sl-SI"/>
          </w:rPr>
          <w:t>www.zascita.si</w:t>
        </w:r>
      </w:hyperlink>
    </w:p>
    <w:p w14:paraId="2765A2A3" w14:textId="77777777" w:rsidR="005F509A" w:rsidRPr="00D12E50" w:rsidRDefault="004741C5" w:rsidP="000015D4">
      <w:pPr>
        <w:spacing w:before="120" w:after="160"/>
        <w:rPr>
          <w:rFonts w:eastAsiaTheme="majorEastAsia" w:cs="Arial"/>
          <w:b/>
          <w:szCs w:val="20"/>
          <w:lang w:val="sl-SI"/>
        </w:rPr>
      </w:pPr>
      <w:r w:rsidRPr="00D12E50">
        <w:rPr>
          <w:rFonts w:eastAsiaTheme="majorEastAsia" w:cs="Arial"/>
          <w:szCs w:val="20"/>
          <w:lang w:val="sl-SI"/>
        </w:rPr>
        <w:t>Strokovnjakinja</w:t>
      </w:r>
      <w:r w:rsidRPr="00D12E50">
        <w:rPr>
          <w:rFonts w:eastAsiaTheme="majorEastAsia" w:cs="Arial"/>
          <w:b/>
          <w:szCs w:val="20"/>
          <w:lang w:val="sl-SI"/>
        </w:rPr>
        <w:t xml:space="preserve">: </w:t>
      </w:r>
    </w:p>
    <w:p w14:paraId="011D2002" w14:textId="77777777" w:rsidR="00B87DF8" w:rsidRPr="00D12E50" w:rsidRDefault="004741C5" w:rsidP="00EE51DD">
      <w:pPr>
        <w:rPr>
          <w:rFonts w:eastAsiaTheme="majorEastAsia" w:cs="Arial"/>
          <w:szCs w:val="20"/>
          <w:lang w:val="sl-SI"/>
        </w:rPr>
      </w:pPr>
      <w:r w:rsidRPr="00D12E50">
        <w:rPr>
          <w:rFonts w:eastAsiaTheme="majorEastAsia" w:cs="Arial"/>
          <w:b/>
          <w:szCs w:val="20"/>
          <w:lang w:val="sl-SI"/>
        </w:rPr>
        <w:t>METI KETNER</w:t>
      </w:r>
    </w:p>
    <w:p w14:paraId="5561A991"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patenti, geografske označba, žlahtniteljske pravice, avtorska in/ali sorodne pravice, domene, poslovne skrivnosti</w:t>
      </w:r>
    </w:p>
    <w:p w14:paraId="1EB30C66" w14:textId="414057F4" w:rsidR="00B87DF8" w:rsidRPr="00D12E50" w:rsidRDefault="009355E1" w:rsidP="00EE51DD">
      <w:pPr>
        <w:rPr>
          <w:rFonts w:eastAsiaTheme="majorEastAsia" w:cs="Arial"/>
          <w:szCs w:val="20"/>
          <w:lang w:val="sl-SI"/>
        </w:rPr>
      </w:pPr>
      <w:r w:rsidRPr="00D12E50">
        <w:rPr>
          <w:rFonts w:eastAsiaTheme="majorEastAsia" w:cs="Arial"/>
          <w:b/>
          <w:szCs w:val="20"/>
          <w:lang w:val="sl-SI"/>
        </w:rPr>
        <w:t xml:space="preserve">Izkušnje z zastopanjem </w:t>
      </w:r>
      <w:r w:rsidR="004741C5"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323E3A" w:rsidRPr="00D12E50">
        <w:rPr>
          <w:rFonts w:eastAsiaTheme="majorEastAsia" w:cs="Arial"/>
          <w:szCs w:val="20"/>
          <w:lang w:val="sl-SI"/>
        </w:rPr>
        <w:t>postopki pred Uradom Republike Slov</w:t>
      </w:r>
      <w:r w:rsidR="004741C5" w:rsidRPr="00D12E50">
        <w:rPr>
          <w:rFonts w:eastAsiaTheme="majorEastAsia" w:cs="Arial"/>
          <w:szCs w:val="20"/>
          <w:lang w:val="sl-SI"/>
        </w:rPr>
        <w:t xml:space="preserve">enije za intelektualno lastnino, </w:t>
      </w:r>
      <w:r w:rsidR="00323E3A" w:rsidRPr="00D12E50">
        <w:rPr>
          <w:rFonts w:eastAsiaTheme="majorEastAsia" w:cs="Arial"/>
          <w:szCs w:val="20"/>
          <w:lang w:val="sl-SI"/>
        </w:rPr>
        <w:t>Uradom Evropske unije za intelektualno lastnino</w:t>
      </w:r>
      <w:r w:rsidR="004741C5" w:rsidRPr="00D12E50">
        <w:rPr>
          <w:rFonts w:eastAsiaTheme="majorEastAsia" w:cs="Arial"/>
          <w:szCs w:val="20"/>
          <w:lang w:val="sl-SI"/>
        </w:rPr>
        <w:t xml:space="preserve">, </w:t>
      </w:r>
      <w:r w:rsidR="00323E3A" w:rsidRPr="00D12E50">
        <w:rPr>
          <w:rFonts w:eastAsiaTheme="majorEastAsia" w:cs="Arial"/>
          <w:szCs w:val="20"/>
          <w:lang w:val="sl-SI"/>
        </w:rPr>
        <w:t>Evropskim patentnim uradom</w:t>
      </w:r>
      <w:r w:rsidR="004741C5" w:rsidRPr="00D12E50">
        <w:rPr>
          <w:rFonts w:eastAsiaTheme="majorEastAsia" w:cs="Arial"/>
          <w:szCs w:val="20"/>
          <w:lang w:val="sl-SI"/>
        </w:rPr>
        <w:t xml:space="preserve">, </w:t>
      </w:r>
      <w:r w:rsidR="00323E3A" w:rsidRPr="00D12E50">
        <w:rPr>
          <w:rFonts w:eastAsiaTheme="majorEastAsia" w:cs="Arial"/>
          <w:szCs w:val="20"/>
          <w:lang w:val="sl-SI"/>
        </w:rPr>
        <w:t>Svetovno organizacijo za intelektualno lastnino</w:t>
      </w:r>
      <w:r w:rsidR="004741C5" w:rsidRPr="00D12E50">
        <w:rPr>
          <w:rFonts w:eastAsiaTheme="majorEastAsia" w:cs="Arial"/>
          <w:szCs w:val="20"/>
          <w:lang w:val="sl-SI"/>
        </w:rPr>
        <w:t xml:space="preserve"> in </w:t>
      </w:r>
      <w:r w:rsidR="00323E3A" w:rsidRPr="00D12E50">
        <w:rPr>
          <w:rFonts w:eastAsiaTheme="majorEastAsia" w:cs="Arial"/>
          <w:szCs w:val="20"/>
          <w:lang w:val="sl-SI"/>
        </w:rPr>
        <w:t>pred drugimi tujimi uradi za intelektualno lastnino</w:t>
      </w:r>
    </w:p>
    <w:p w14:paraId="55EF797F" w14:textId="77777777" w:rsidR="00B87DF8" w:rsidRPr="00D12E50" w:rsidRDefault="009355E1" w:rsidP="000015D4">
      <w:pPr>
        <w:pStyle w:val="zastopnik"/>
        <w:spacing w:before="320" w:line="280" w:lineRule="exact"/>
        <w:rPr>
          <w:lang w:val="sl-SI"/>
        </w:rPr>
      </w:pPr>
      <w:r w:rsidRPr="00D12E50">
        <w:rPr>
          <w:lang w:val="sl-SI"/>
        </w:rPr>
        <w:t xml:space="preserve">Odvetniška pisarna </w:t>
      </w:r>
      <w:proofErr w:type="spellStart"/>
      <w:r w:rsidRPr="00D12E50">
        <w:rPr>
          <w:lang w:val="sl-SI"/>
        </w:rPr>
        <w:t>Jadek</w:t>
      </w:r>
      <w:proofErr w:type="spellEnd"/>
      <w:r w:rsidRPr="00D12E50">
        <w:rPr>
          <w:lang w:val="sl-SI"/>
        </w:rPr>
        <w:t xml:space="preserve"> &amp; Pensa d.o.o.</w:t>
      </w:r>
      <w:r w:rsidR="009618EB" w:rsidRPr="00D12E50">
        <w:rPr>
          <w:lang w:val="sl-SI"/>
        </w:rPr>
        <w:br/>
      </w:r>
      <w:r w:rsidRPr="00D12E50">
        <w:rPr>
          <w:b w:val="0"/>
          <w:lang w:val="sl-SI"/>
        </w:rPr>
        <w:t>Tavčarjeva 6</w:t>
      </w:r>
      <w:r w:rsidR="005F509A" w:rsidRPr="00D12E50">
        <w:rPr>
          <w:b w:val="0"/>
          <w:lang w:val="sl-SI"/>
        </w:rPr>
        <w:t xml:space="preserve">, </w:t>
      </w:r>
      <w:r w:rsidRPr="00D12E50">
        <w:rPr>
          <w:b w:val="0"/>
          <w:lang w:val="sl-SI"/>
        </w:rPr>
        <w:t>1000 Ljubljana</w:t>
      </w:r>
      <w:r w:rsidR="009618EB" w:rsidRPr="00D12E50">
        <w:rPr>
          <w:b w:val="0"/>
          <w:lang w:val="sl-SI"/>
        </w:rPr>
        <w:br/>
      </w:r>
      <w:r w:rsidRPr="00D12E50">
        <w:rPr>
          <w:b w:val="0"/>
          <w:lang w:val="sl-SI"/>
        </w:rPr>
        <w:t>T: 01 234 2520</w:t>
      </w:r>
      <w:r w:rsidR="009618EB" w:rsidRPr="00D12E50">
        <w:rPr>
          <w:b w:val="0"/>
          <w:lang w:val="sl-SI"/>
        </w:rPr>
        <w:br/>
      </w:r>
      <w:r w:rsidRPr="00D12E50">
        <w:rPr>
          <w:b w:val="0"/>
          <w:lang w:val="sl-SI"/>
        </w:rPr>
        <w:t>F: 01 234 2532</w:t>
      </w:r>
      <w:r w:rsidR="009618EB" w:rsidRPr="00D12E50">
        <w:rPr>
          <w:b w:val="0"/>
          <w:lang w:val="sl-SI"/>
        </w:rPr>
        <w:br/>
      </w:r>
      <w:hyperlink r:id="rId25" w:history="1">
        <w:r w:rsidRPr="00D12E50">
          <w:rPr>
            <w:rStyle w:val="Hyperlink"/>
            <w:rFonts w:cs="Arial"/>
            <w:b w:val="0"/>
            <w:color w:val="auto"/>
            <w:szCs w:val="20"/>
            <w:lang w:val="sl-SI"/>
          </w:rPr>
          <w:t>www.jadek-pensa.si</w:t>
        </w:r>
      </w:hyperlink>
    </w:p>
    <w:p w14:paraId="5F14F22C" w14:textId="77777777" w:rsidR="005F509A" w:rsidRPr="00D12E50" w:rsidRDefault="004741C5" w:rsidP="000015D4">
      <w:pPr>
        <w:spacing w:before="160" w:after="120"/>
        <w:rPr>
          <w:rFonts w:eastAsiaTheme="majorEastAsia" w:cs="Arial"/>
          <w:szCs w:val="20"/>
          <w:lang w:val="sl-SI"/>
        </w:rPr>
      </w:pPr>
      <w:r w:rsidRPr="00D12E50">
        <w:rPr>
          <w:rFonts w:eastAsiaTheme="majorEastAsia" w:cs="Arial"/>
          <w:szCs w:val="20"/>
          <w:lang w:val="sl-SI"/>
        </w:rPr>
        <w:t>Strokovnjakinji:</w:t>
      </w:r>
    </w:p>
    <w:p w14:paraId="419B778C" w14:textId="77777777" w:rsidR="00B87DF8" w:rsidRPr="00D12E50" w:rsidRDefault="004741C5" w:rsidP="00EE51DD">
      <w:pPr>
        <w:rPr>
          <w:rFonts w:eastAsiaTheme="majorEastAsia" w:cs="Arial"/>
          <w:b/>
          <w:szCs w:val="20"/>
          <w:lang w:val="sl-SI"/>
        </w:rPr>
      </w:pPr>
      <w:r w:rsidRPr="00D12E50">
        <w:rPr>
          <w:rFonts w:eastAsiaTheme="majorEastAsia" w:cs="Arial"/>
          <w:b/>
          <w:szCs w:val="20"/>
          <w:lang w:val="sl-SI"/>
        </w:rPr>
        <w:lastRenderedPageBreak/>
        <w:t>EVA GOSTIŠA</w:t>
      </w:r>
      <w:r w:rsidR="009618EB" w:rsidRPr="00D12E50">
        <w:rPr>
          <w:rFonts w:eastAsiaTheme="majorEastAsia" w:cs="Arial"/>
          <w:b/>
          <w:szCs w:val="20"/>
          <w:lang w:val="sl-SI"/>
        </w:rPr>
        <w:br/>
      </w:r>
      <w:r w:rsidRPr="00D12E50">
        <w:rPr>
          <w:rFonts w:eastAsiaTheme="majorEastAsia" w:cs="Arial"/>
          <w:b/>
          <w:szCs w:val="20"/>
          <w:lang w:val="sl-SI"/>
        </w:rPr>
        <w:t>URŠA HORVAT KOUS</w:t>
      </w:r>
    </w:p>
    <w:p w14:paraId="04460F7A"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avtorska in/ali sorodne pravice, domene, poslovne skrivnost</w:t>
      </w:r>
      <w:r w:rsidR="00206B5D" w:rsidRPr="00D12E50">
        <w:rPr>
          <w:rFonts w:eastAsiaTheme="majorEastAsia" w:cs="Arial"/>
          <w:szCs w:val="20"/>
          <w:lang w:val="sl-SI"/>
        </w:rPr>
        <w:t>i</w:t>
      </w:r>
    </w:p>
    <w:p w14:paraId="0ECC7817"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 xml:space="preserve">Izkušnje z zastopanjem </w:t>
      </w:r>
      <w:r w:rsidR="004741C5" w:rsidRPr="00D12E50">
        <w:rPr>
          <w:rFonts w:eastAsiaTheme="majorEastAsia" w:cs="Arial"/>
          <w:b/>
          <w:szCs w:val="20"/>
          <w:lang w:val="sl-SI"/>
        </w:rPr>
        <w:t>MSP</w:t>
      </w:r>
      <w:r w:rsidRPr="00D12E50">
        <w:rPr>
          <w:rFonts w:eastAsiaTheme="majorEastAsia" w:cs="Arial"/>
          <w:b/>
          <w:szCs w:val="20"/>
          <w:lang w:val="sl-SI"/>
        </w:rPr>
        <w:t xml:space="preserve">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206B5D" w:rsidRPr="00D12E50">
        <w:rPr>
          <w:rFonts w:eastAsiaTheme="majorEastAsia" w:cs="Arial"/>
          <w:szCs w:val="20"/>
          <w:lang w:val="sl-SI"/>
        </w:rPr>
        <w:t>postopki pred Uradom Republike Slov</w:t>
      </w:r>
      <w:r w:rsidR="004741C5" w:rsidRPr="00D12E50">
        <w:rPr>
          <w:rFonts w:eastAsiaTheme="majorEastAsia" w:cs="Arial"/>
          <w:szCs w:val="20"/>
          <w:lang w:val="sl-SI"/>
        </w:rPr>
        <w:t xml:space="preserve">enije za intelektualno lastnino, </w:t>
      </w:r>
      <w:r w:rsidR="00206B5D" w:rsidRPr="00D12E50">
        <w:rPr>
          <w:rFonts w:eastAsiaTheme="majorEastAsia" w:cs="Arial"/>
          <w:szCs w:val="20"/>
          <w:lang w:val="sl-SI"/>
        </w:rPr>
        <w:t>Uradom Evropske unije za intelektualno lastnino</w:t>
      </w:r>
      <w:r w:rsidR="004741C5" w:rsidRPr="00D12E50">
        <w:rPr>
          <w:rFonts w:eastAsiaTheme="majorEastAsia" w:cs="Arial"/>
          <w:szCs w:val="20"/>
          <w:lang w:val="sl-SI"/>
        </w:rPr>
        <w:t xml:space="preserve">, </w:t>
      </w:r>
      <w:r w:rsidR="00206B5D" w:rsidRPr="00D12E50">
        <w:rPr>
          <w:rFonts w:eastAsiaTheme="majorEastAsia" w:cs="Arial"/>
          <w:szCs w:val="20"/>
          <w:lang w:val="sl-SI"/>
        </w:rPr>
        <w:t>Svetovno organizacijo za intelektualno lastnino</w:t>
      </w:r>
      <w:r w:rsidR="004741C5" w:rsidRPr="00D12E50">
        <w:rPr>
          <w:rFonts w:eastAsiaTheme="majorEastAsia" w:cs="Arial"/>
          <w:szCs w:val="20"/>
          <w:lang w:val="sl-SI"/>
        </w:rPr>
        <w:t xml:space="preserve">, </w:t>
      </w:r>
      <w:r w:rsidR="00206B5D" w:rsidRPr="00D12E50">
        <w:rPr>
          <w:rFonts w:eastAsiaTheme="majorEastAsia" w:cs="Arial"/>
          <w:szCs w:val="20"/>
          <w:lang w:val="sl-SI"/>
        </w:rPr>
        <w:t xml:space="preserve">sodni </w:t>
      </w:r>
      <w:r w:rsidR="004741C5" w:rsidRPr="00D12E50">
        <w:rPr>
          <w:rFonts w:eastAsiaTheme="majorEastAsia" w:cs="Arial"/>
          <w:szCs w:val="20"/>
          <w:lang w:val="sl-SI"/>
        </w:rPr>
        <w:t xml:space="preserve">in carinski </w:t>
      </w:r>
      <w:r w:rsidR="00206B5D" w:rsidRPr="00D12E50">
        <w:rPr>
          <w:rFonts w:eastAsiaTheme="majorEastAsia" w:cs="Arial"/>
          <w:szCs w:val="20"/>
          <w:lang w:val="sl-SI"/>
        </w:rPr>
        <w:t>postopki v Republiki Sloveniji</w:t>
      </w:r>
    </w:p>
    <w:p w14:paraId="5527C9BE" w14:textId="3AB06D09" w:rsidR="00B87DF8" w:rsidRPr="00D12E50" w:rsidRDefault="009355E1" w:rsidP="000015D4">
      <w:pPr>
        <w:pStyle w:val="zastopnik"/>
        <w:spacing w:before="320" w:line="280" w:lineRule="exact"/>
        <w:rPr>
          <w:rStyle w:val="Hyperlink"/>
          <w:color w:val="auto"/>
          <w:u w:val="none"/>
          <w:lang w:val="sl-SI"/>
        </w:rPr>
      </w:pPr>
      <w:r w:rsidRPr="00D12E50">
        <w:rPr>
          <w:lang w:val="sl-SI"/>
        </w:rPr>
        <w:t>Andrej Bukovnik, univ. dipl. prav.</w:t>
      </w:r>
      <w:r w:rsidR="009618EB" w:rsidRPr="00D12E50">
        <w:rPr>
          <w:lang w:val="sl-SI"/>
        </w:rPr>
        <w:br/>
      </w:r>
      <w:r w:rsidRPr="00D12E50">
        <w:rPr>
          <w:b w:val="0"/>
          <w:lang w:val="sl-SI"/>
        </w:rPr>
        <w:t>Slomškova ulica 17</w:t>
      </w:r>
      <w:r w:rsidR="005F509A" w:rsidRPr="00D12E50">
        <w:rPr>
          <w:b w:val="0"/>
          <w:lang w:val="sl-SI"/>
        </w:rPr>
        <w:t xml:space="preserve">a, </w:t>
      </w:r>
      <w:r w:rsidRPr="00D12E50">
        <w:rPr>
          <w:b w:val="0"/>
          <w:lang w:val="sl-SI"/>
        </w:rPr>
        <w:t>1000 Ljubljana</w:t>
      </w:r>
      <w:r w:rsidR="009618EB" w:rsidRPr="00D12E50">
        <w:rPr>
          <w:b w:val="0"/>
          <w:lang w:val="sl-SI"/>
        </w:rPr>
        <w:br/>
      </w:r>
      <w:r w:rsidRPr="00D12E50">
        <w:rPr>
          <w:b w:val="0"/>
          <w:lang w:val="sl-SI"/>
        </w:rPr>
        <w:t>T: 00 32 476 994 128</w:t>
      </w:r>
      <w:r w:rsidR="009618EB" w:rsidRPr="00D12E50">
        <w:rPr>
          <w:b w:val="0"/>
          <w:lang w:val="sl-SI"/>
        </w:rPr>
        <w:br/>
      </w:r>
      <w:r w:rsidR="00A40F03" w:rsidRPr="00D12E50">
        <w:rPr>
          <w:b w:val="0"/>
          <w:lang w:val="sl-SI"/>
        </w:rPr>
        <w:t>M</w:t>
      </w:r>
      <w:r w:rsidRPr="00D12E50">
        <w:rPr>
          <w:b w:val="0"/>
          <w:lang w:val="sl-SI"/>
        </w:rPr>
        <w:t>: 041 757 955</w:t>
      </w:r>
      <w:r w:rsidR="009618EB" w:rsidRPr="00D12E50">
        <w:rPr>
          <w:b w:val="0"/>
          <w:lang w:val="sl-SI"/>
        </w:rPr>
        <w:br/>
      </w:r>
      <w:r w:rsidR="00A40F03" w:rsidRPr="00D12E50">
        <w:rPr>
          <w:b w:val="0"/>
          <w:bCs/>
          <w:lang w:val="sl-SI"/>
        </w:rPr>
        <w:t>E:</w:t>
      </w:r>
      <w:r w:rsidR="00A40F03" w:rsidRPr="00D12E50">
        <w:rPr>
          <w:lang w:val="sl-SI"/>
        </w:rPr>
        <w:t xml:space="preserve"> </w:t>
      </w:r>
      <w:hyperlink r:id="rId26" w:history="1">
        <w:r w:rsidR="00A40F03" w:rsidRPr="00D12E50">
          <w:rPr>
            <w:rStyle w:val="Hyperlink"/>
            <w:rFonts w:cs="Arial"/>
            <w:b w:val="0"/>
            <w:color w:val="auto"/>
            <w:szCs w:val="20"/>
            <w:lang w:val="sl-SI"/>
          </w:rPr>
          <w:t>andrej@bk-ip.eu</w:t>
        </w:r>
      </w:hyperlink>
    </w:p>
    <w:p w14:paraId="7273717C" w14:textId="77777777" w:rsidR="00B87DF8" w:rsidRPr="00D12E50" w:rsidRDefault="009355E1" w:rsidP="00EE51D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w:t>
      </w:r>
    </w:p>
    <w:p w14:paraId="51D59EBA" w14:textId="4462E664" w:rsidR="00EE51DD" w:rsidRPr="00D12E50" w:rsidRDefault="004741C5" w:rsidP="00EE51DD">
      <w:pPr>
        <w:rPr>
          <w:rFonts w:eastAsiaTheme="majorEastAsia" w:cs="Arial"/>
          <w:szCs w:val="20"/>
          <w:lang w:val="sl-SI"/>
        </w:rPr>
      </w:pPr>
      <w:r w:rsidRPr="00D12E50">
        <w:rPr>
          <w:rFonts w:eastAsiaTheme="majorEastAsia" w:cs="Arial"/>
          <w:b/>
          <w:szCs w:val="20"/>
          <w:lang w:val="sl-SI"/>
        </w:rPr>
        <w:t xml:space="preserve">Izkušnje z zastopanjem </w:t>
      </w:r>
      <w:r w:rsidR="009355E1" w:rsidRPr="00D12E50">
        <w:rPr>
          <w:rFonts w:eastAsiaTheme="majorEastAsia" w:cs="Arial"/>
          <w:b/>
          <w:szCs w:val="20"/>
          <w:lang w:val="sl-SI"/>
        </w:rPr>
        <w:t xml:space="preserve">MSP na področju intelektualne </w:t>
      </w:r>
      <w:r w:rsidR="00B87DF8" w:rsidRPr="00D12E50">
        <w:rPr>
          <w:rFonts w:eastAsiaTheme="majorEastAsia" w:cs="Arial"/>
          <w:b/>
          <w:szCs w:val="20"/>
          <w:lang w:val="sl-SI"/>
        </w:rPr>
        <w:t>lastnine:</w:t>
      </w:r>
      <w:r w:rsidR="00B87DF8" w:rsidRPr="00D12E50">
        <w:rPr>
          <w:rFonts w:eastAsiaTheme="majorEastAsia" w:cs="Arial"/>
          <w:b/>
          <w:szCs w:val="20"/>
          <w:lang w:val="sl-SI"/>
        </w:rPr>
        <w:br/>
      </w:r>
      <w:r w:rsidR="00206B5D" w:rsidRPr="00D12E50">
        <w:rPr>
          <w:rFonts w:eastAsiaTheme="majorEastAsia" w:cs="Arial"/>
          <w:szCs w:val="20"/>
          <w:lang w:val="sl-SI"/>
        </w:rPr>
        <w:t>postopki pred Uradom Republike Slovenije za intelektualno lastnino</w:t>
      </w:r>
      <w:r w:rsidRPr="00D12E50">
        <w:rPr>
          <w:rFonts w:eastAsiaTheme="majorEastAsia" w:cs="Arial"/>
          <w:szCs w:val="20"/>
          <w:lang w:val="sl-SI"/>
        </w:rPr>
        <w:t xml:space="preserve">, </w:t>
      </w:r>
      <w:r w:rsidR="00206B5D" w:rsidRPr="00D12E50">
        <w:rPr>
          <w:rFonts w:eastAsiaTheme="majorEastAsia" w:cs="Arial"/>
          <w:szCs w:val="20"/>
          <w:lang w:val="sl-SI"/>
        </w:rPr>
        <w:t>Uradom Evropske unije za intelektualno lastnino</w:t>
      </w:r>
      <w:r w:rsidRPr="00D12E50">
        <w:rPr>
          <w:rFonts w:eastAsiaTheme="majorEastAsia" w:cs="Arial"/>
          <w:szCs w:val="20"/>
          <w:lang w:val="sl-SI"/>
        </w:rPr>
        <w:t xml:space="preserve">, </w:t>
      </w:r>
      <w:r w:rsidR="00206B5D" w:rsidRPr="00D12E50">
        <w:rPr>
          <w:rFonts w:eastAsiaTheme="majorEastAsia" w:cs="Arial"/>
          <w:szCs w:val="20"/>
          <w:lang w:val="sl-SI"/>
        </w:rPr>
        <w:t>Svetovno organizacijo za intelektualno lastnino</w:t>
      </w:r>
      <w:r w:rsidRPr="00D12E50">
        <w:rPr>
          <w:rFonts w:eastAsiaTheme="majorEastAsia" w:cs="Arial"/>
          <w:szCs w:val="20"/>
          <w:lang w:val="sl-SI"/>
        </w:rPr>
        <w:t xml:space="preserve">, </w:t>
      </w:r>
      <w:r w:rsidR="00206B5D" w:rsidRPr="00D12E50">
        <w:rPr>
          <w:rFonts w:eastAsiaTheme="majorEastAsia" w:cs="Arial"/>
          <w:szCs w:val="20"/>
          <w:lang w:val="sl-SI"/>
        </w:rPr>
        <w:t>pred drugimi tujimi uradi za intelektualno lastnino</w:t>
      </w:r>
      <w:r w:rsidR="00C1274C" w:rsidRPr="00D12E50">
        <w:rPr>
          <w:rFonts w:eastAsiaTheme="majorEastAsia" w:cs="Arial"/>
          <w:szCs w:val="20"/>
          <w:lang w:val="sl-SI"/>
        </w:rPr>
        <w:t xml:space="preserve">, </w:t>
      </w:r>
      <w:r w:rsidRPr="00D12E50">
        <w:rPr>
          <w:rFonts w:eastAsiaTheme="majorEastAsia" w:cs="Arial"/>
          <w:szCs w:val="20"/>
          <w:lang w:val="sl-SI"/>
        </w:rPr>
        <w:t>s</w:t>
      </w:r>
      <w:r w:rsidR="00206B5D" w:rsidRPr="00D12E50">
        <w:rPr>
          <w:rFonts w:eastAsiaTheme="majorEastAsia" w:cs="Arial"/>
          <w:szCs w:val="20"/>
          <w:lang w:val="sl-SI"/>
        </w:rPr>
        <w:t>odni</w:t>
      </w:r>
      <w:r w:rsidRPr="00D12E50">
        <w:rPr>
          <w:rFonts w:eastAsiaTheme="majorEastAsia" w:cs="Arial"/>
          <w:szCs w:val="20"/>
          <w:lang w:val="sl-SI"/>
        </w:rPr>
        <w:t xml:space="preserve"> in carinski</w:t>
      </w:r>
      <w:r w:rsidR="00206B5D" w:rsidRPr="00D12E50">
        <w:rPr>
          <w:rFonts w:eastAsiaTheme="majorEastAsia" w:cs="Arial"/>
          <w:szCs w:val="20"/>
          <w:lang w:val="sl-SI"/>
        </w:rPr>
        <w:t xml:space="preserve"> postopki v Republiki Sloveniji</w:t>
      </w:r>
      <w:r w:rsidRPr="00D12E50">
        <w:rPr>
          <w:rFonts w:eastAsiaTheme="majorEastAsia" w:cs="Arial"/>
          <w:szCs w:val="20"/>
          <w:lang w:val="sl-SI"/>
        </w:rPr>
        <w:t xml:space="preserve">, </w:t>
      </w:r>
      <w:r w:rsidR="00206B5D" w:rsidRPr="00D12E50">
        <w:rPr>
          <w:rFonts w:eastAsiaTheme="majorEastAsia" w:cs="Arial"/>
          <w:szCs w:val="20"/>
          <w:lang w:val="sl-SI"/>
        </w:rPr>
        <w:t xml:space="preserve">sodni </w:t>
      </w:r>
      <w:r w:rsidRPr="00D12E50">
        <w:rPr>
          <w:rFonts w:eastAsiaTheme="majorEastAsia" w:cs="Arial"/>
          <w:szCs w:val="20"/>
          <w:lang w:val="sl-SI"/>
        </w:rPr>
        <w:t xml:space="preserve">in carinski </w:t>
      </w:r>
      <w:r w:rsidR="00206B5D" w:rsidRPr="00D12E50">
        <w:rPr>
          <w:rFonts w:eastAsiaTheme="majorEastAsia" w:cs="Arial"/>
          <w:szCs w:val="20"/>
          <w:lang w:val="sl-SI"/>
        </w:rPr>
        <w:t>postopki v drugih državah</w:t>
      </w:r>
    </w:p>
    <w:p w14:paraId="2794CE0A" w14:textId="2E7DB9CA" w:rsidR="00FF628F" w:rsidRPr="00D12E50" w:rsidRDefault="00D653FD" w:rsidP="00FF628F">
      <w:pPr>
        <w:pStyle w:val="zastopnik"/>
        <w:rPr>
          <w:rFonts w:cs="Arial"/>
          <w:szCs w:val="20"/>
          <w:lang w:val="sl-SI"/>
        </w:rPr>
      </w:pPr>
      <w:r w:rsidRPr="00D12E50">
        <w:rPr>
          <w:lang w:val="sl-SI"/>
        </w:rPr>
        <w:t>IPRC d.o.o.</w:t>
      </w:r>
      <w:r w:rsidRPr="00D12E50">
        <w:rPr>
          <w:lang w:val="sl-SI"/>
        </w:rPr>
        <w:br/>
      </w:r>
      <w:r w:rsidR="00B12556" w:rsidRPr="00D12E50">
        <w:rPr>
          <w:b w:val="0"/>
          <w:lang w:val="sl-SI"/>
        </w:rPr>
        <w:t>Regentova cesta 40</w:t>
      </w:r>
      <w:r w:rsidR="001A4DCD" w:rsidRPr="00D12E50">
        <w:rPr>
          <w:b w:val="0"/>
          <w:lang w:val="sl-SI"/>
        </w:rPr>
        <w:t xml:space="preserve">, </w:t>
      </w:r>
      <w:r w:rsidR="00B12556" w:rsidRPr="00D12E50">
        <w:rPr>
          <w:b w:val="0"/>
          <w:lang w:val="sl-SI"/>
        </w:rPr>
        <w:t>1000 Ljubljana</w:t>
      </w:r>
      <w:r w:rsidR="00B12556" w:rsidRPr="00D12E50">
        <w:rPr>
          <w:lang w:val="sl-SI"/>
        </w:rPr>
        <w:br/>
      </w:r>
      <w:r w:rsidR="00FF628F" w:rsidRPr="00D12E50">
        <w:rPr>
          <w:b w:val="0"/>
          <w:lang w:val="sl-SI"/>
        </w:rPr>
        <w:t xml:space="preserve">E: </w:t>
      </w:r>
      <w:hyperlink r:id="rId27" w:history="1">
        <w:r w:rsidR="00302897">
          <w:rPr>
            <w:rStyle w:val="Hyperlink"/>
            <w:b w:val="0"/>
            <w:color w:val="auto"/>
            <w:lang w:val="sl-SI"/>
          </w:rPr>
          <w:t>info@iprc.si</w:t>
        </w:r>
      </w:hyperlink>
      <w:r w:rsidR="00B12556" w:rsidRPr="00D12E50">
        <w:rPr>
          <w:b w:val="0"/>
          <w:lang w:val="sl-SI"/>
        </w:rPr>
        <w:t xml:space="preserve">, </w:t>
      </w:r>
      <w:hyperlink r:id="rId28" w:history="1">
        <w:r w:rsidR="00B12556" w:rsidRPr="00D12E50">
          <w:rPr>
            <w:rStyle w:val="Hyperlink"/>
            <w:b w:val="0"/>
            <w:color w:val="auto"/>
            <w:lang w:val="sl-SI"/>
          </w:rPr>
          <w:t>vprasanja@registriraj-znamko.si</w:t>
        </w:r>
      </w:hyperlink>
      <w:r w:rsidR="0016472B">
        <w:rPr>
          <w:rStyle w:val="Hyperlink"/>
          <w:b w:val="0"/>
          <w:color w:val="auto"/>
          <w:lang w:val="sl-SI"/>
        </w:rPr>
        <w:br/>
      </w:r>
      <w:r w:rsidR="0016472B" w:rsidRPr="00D12E50">
        <w:rPr>
          <w:b w:val="0"/>
          <w:lang w:val="sl-SI"/>
        </w:rPr>
        <w:t>T: 031 496 522</w:t>
      </w:r>
      <w:r w:rsidR="00B12556" w:rsidRPr="00D12E50">
        <w:rPr>
          <w:b w:val="0"/>
          <w:lang w:val="sl-SI"/>
        </w:rPr>
        <w:br/>
      </w:r>
      <w:hyperlink r:id="rId29" w:history="1">
        <w:r w:rsidR="00FF628F" w:rsidRPr="00D12E50">
          <w:rPr>
            <w:rStyle w:val="Hyperlink"/>
            <w:b w:val="0"/>
            <w:color w:val="auto"/>
            <w:lang w:val="sl-SI"/>
          </w:rPr>
          <w:t>www.registriraj-znamko.si</w:t>
        </w:r>
      </w:hyperlink>
    </w:p>
    <w:p w14:paraId="4C054DF3" w14:textId="77777777" w:rsidR="00FF628F" w:rsidRPr="00D12E50" w:rsidRDefault="00FF628F" w:rsidP="00FF628F">
      <w:pPr>
        <w:rPr>
          <w:rFonts w:eastAsiaTheme="majorEastAsia" w:cs="Arial"/>
          <w:b/>
          <w:szCs w:val="20"/>
          <w:lang w:val="sl-SI"/>
        </w:rPr>
      </w:pPr>
      <w:r w:rsidRPr="00D12E50">
        <w:rPr>
          <w:rFonts w:eastAsiaTheme="majorEastAsia" w:cs="Arial"/>
          <w:szCs w:val="20"/>
          <w:lang w:val="sl-SI"/>
        </w:rPr>
        <w:t>Strokovnjak</w:t>
      </w:r>
      <w:r w:rsidRPr="00D12E50">
        <w:rPr>
          <w:rFonts w:eastAsiaTheme="majorEastAsia" w:cs="Arial"/>
          <w:b/>
          <w:szCs w:val="20"/>
          <w:lang w:val="sl-SI"/>
        </w:rPr>
        <w:t>:</w:t>
      </w:r>
    </w:p>
    <w:p w14:paraId="12B12FC6" w14:textId="3F65C0C2" w:rsidR="00FF628F" w:rsidRPr="00D12E50" w:rsidRDefault="00FF628F" w:rsidP="00FF628F">
      <w:pPr>
        <w:rPr>
          <w:rFonts w:eastAsiaTheme="majorEastAsia" w:cs="Arial"/>
          <w:b/>
          <w:szCs w:val="20"/>
          <w:lang w:val="sl-SI"/>
        </w:rPr>
      </w:pPr>
      <w:r w:rsidRPr="00D12E50">
        <w:rPr>
          <w:rFonts w:eastAsiaTheme="majorEastAsia" w:cs="Arial"/>
          <w:b/>
          <w:szCs w:val="20"/>
          <w:lang w:val="sl-SI"/>
        </w:rPr>
        <w:t>TADEJ ČERNIVEC</w:t>
      </w:r>
    </w:p>
    <w:p w14:paraId="3282861D" w14:textId="728ECC9B" w:rsidR="00FF628F" w:rsidRPr="00D12E50" w:rsidRDefault="00FF628F" w:rsidP="00FF628F">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geografske označbe, avtorska in/ali sorodne pravice, domene, poslovne skrivnosti</w:t>
      </w:r>
    </w:p>
    <w:p w14:paraId="0AA41A02" w14:textId="19F3BFBB" w:rsidR="00FF628F" w:rsidRPr="00D12E50" w:rsidRDefault="00FF628F" w:rsidP="00FF628F">
      <w:pPr>
        <w:rPr>
          <w:rFonts w:eastAsiaTheme="majorEastAsia" w:cs="Arial"/>
          <w:szCs w:val="20"/>
          <w:lang w:val="sl-SI"/>
        </w:rPr>
      </w:pPr>
      <w:r w:rsidRPr="00D12E50">
        <w:rPr>
          <w:rFonts w:eastAsiaTheme="majorEastAsia" w:cs="Arial"/>
          <w:b/>
          <w:szCs w:val="20"/>
          <w:lang w:val="sl-SI"/>
        </w:rPr>
        <w:t>Izkušnje z zastopanjem MSP na področju intelektualne lastnine:</w:t>
      </w:r>
      <w:r w:rsidRPr="00D12E50">
        <w:rPr>
          <w:rFonts w:eastAsiaTheme="majorEastAsia" w:cs="Arial"/>
          <w:b/>
          <w:szCs w:val="20"/>
          <w:lang w:val="sl-SI"/>
        </w:rPr>
        <w:br/>
      </w:r>
      <w:r w:rsidRPr="00D12E50">
        <w:rPr>
          <w:rFonts w:eastAsiaTheme="majorEastAsia" w:cs="Arial"/>
          <w:szCs w:val="20"/>
          <w:lang w:val="sl-SI"/>
        </w:rPr>
        <w:t>postopki pred Uradom Republike Slovenije za intelektualno lastnino, Uradom Evropske unije za intelektualno lastnino, Svetovno organizacijo za intelektualno lastnino in pred drugimi tujimi uradi za intelektualno lastnino</w:t>
      </w:r>
    </w:p>
    <w:p w14:paraId="5974F223" w14:textId="4910240E" w:rsidR="001A4DCD" w:rsidRPr="00D12E50" w:rsidRDefault="001A4DCD" w:rsidP="001A4DCD">
      <w:pPr>
        <w:pStyle w:val="zastopnik"/>
        <w:rPr>
          <w:bCs/>
          <w:lang w:val="sl-SI"/>
        </w:rPr>
      </w:pPr>
      <w:r w:rsidRPr="00D12E50">
        <w:rPr>
          <w:bCs/>
          <w:lang w:val="sl-SI"/>
        </w:rPr>
        <w:t>ZIVKO MIJATOVIC &amp; PARTNERS, d.o.o.</w:t>
      </w:r>
      <w:r w:rsidRPr="00D12E50">
        <w:rPr>
          <w:bCs/>
          <w:lang w:val="sl-SI"/>
        </w:rPr>
        <w:br/>
      </w:r>
      <w:r w:rsidRPr="00D12E50">
        <w:rPr>
          <w:b w:val="0"/>
          <w:lang w:val="sl-SI"/>
        </w:rPr>
        <w:t>Tržaška cesta 118, 1000 Ljubljana</w:t>
      </w:r>
      <w:r w:rsidRPr="00D12E50">
        <w:rPr>
          <w:b w:val="0"/>
          <w:lang w:val="sl-SI"/>
        </w:rPr>
        <w:br/>
        <w:t xml:space="preserve">E: </w:t>
      </w:r>
      <w:hyperlink r:id="rId30" w:history="1">
        <w:r w:rsidRPr="00D12E50">
          <w:rPr>
            <w:rStyle w:val="Hyperlink"/>
            <w:b w:val="0"/>
            <w:color w:val="auto"/>
            <w:lang w:val="sl-SI"/>
          </w:rPr>
          <w:t>si@zm-p.com</w:t>
        </w:r>
      </w:hyperlink>
      <w:r w:rsidRPr="00D12E50">
        <w:rPr>
          <w:b w:val="0"/>
          <w:lang w:val="sl-SI"/>
        </w:rPr>
        <w:br/>
      </w:r>
      <w:hyperlink r:id="rId31" w:history="1">
        <w:r w:rsidRPr="00D12E50">
          <w:rPr>
            <w:rStyle w:val="Hyperlink"/>
            <w:b w:val="0"/>
            <w:color w:val="auto"/>
            <w:lang w:val="sl-SI"/>
          </w:rPr>
          <w:t>www.zmp.eu</w:t>
        </w:r>
      </w:hyperlink>
    </w:p>
    <w:p w14:paraId="0B44085A" w14:textId="3BB74D33" w:rsidR="001A4DCD" w:rsidRPr="00D12E50" w:rsidRDefault="001A4DCD" w:rsidP="001A4DCD">
      <w:pPr>
        <w:rPr>
          <w:rFonts w:eastAsiaTheme="majorEastAsia" w:cs="Arial"/>
          <w:szCs w:val="20"/>
          <w:lang w:val="sl-SI"/>
        </w:rPr>
      </w:pPr>
      <w:r w:rsidRPr="00D12E50">
        <w:rPr>
          <w:rFonts w:eastAsiaTheme="majorEastAsia" w:cs="Arial"/>
          <w:szCs w:val="20"/>
          <w:lang w:val="sl-SI"/>
        </w:rPr>
        <w:t>Strokovnjaka:</w:t>
      </w:r>
    </w:p>
    <w:p w14:paraId="73ABFA7E" w14:textId="113AF8F6" w:rsidR="001A4DCD" w:rsidRPr="00D12E50" w:rsidRDefault="001A4DCD" w:rsidP="001A4DCD">
      <w:pPr>
        <w:rPr>
          <w:rFonts w:eastAsiaTheme="majorEastAsia" w:cs="Arial"/>
          <w:b/>
          <w:szCs w:val="20"/>
          <w:lang w:val="sl-SI"/>
        </w:rPr>
      </w:pPr>
      <w:r w:rsidRPr="00D12E50">
        <w:rPr>
          <w:rFonts w:eastAsiaTheme="majorEastAsia" w:cs="Arial"/>
          <w:b/>
          <w:szCs w:val="20"/>
          <w:lang w:val="sl-SI"/>
        </w:rPr>
        <w:lastRenderedPageBreak/>
        <w:t>METKA MALIS FURLAN</w:t>
      </w:r>
      <w:r w:rsidRPr="00D12E50">
        <w:rPr>
          <w:rFonts w:eastAsiaTheme="majorEastAsia" w:cs="Arial"/>
          <w:b/>
          <w:szCs w:val="20"/>
          <w:lang w:val="sl-SI"/>
        </w:rPr>
        <w:br/>
        <w:t>ŽIGA FRAS</w:t>
      </w:r>
      <w:r w:rsidR="00111FFE" w:rsidRPr="00D12E50">
        <w:rPr>
          <w:rFonts w:eastAsiaTheme="majorEastAsia" w:cs="Arial"/>
          <w:b/>
          <w:szCs w:val="20"/>
          <w:lang w:val="sl-SI"/>
        </w:rPr>
        <w:t>S</w:t>
      </w:r>
    </w:p>
    <w:p w14:paraId="6267D1E0" w14:textId="77777777" w:rsidR="001A4DCD" w:rsidRPr="00D12E50" w:rsidRDefault="001A4DCD" w:rsidP="001A4DC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geografske označbe, avtorska in/ali sorodne pravice, domene, poslovne skrivnosti</w:t>
      </w:r>
    </w:p>
    <w:p w14:paraId="63B47675" w14:textId="225A9FEA" w:rsidR="001A4DCD" w:rsidRDefault="001A4DCD" w:rsidP="003E2FAE">
      <w:pPr>
        <w:pStyle w:val="zastopnik"/>
        <w:numPr>
          <w:ilvl w:val="0"/>
          <w:numId w:val="0"/>
        </w:numPr>
        <w:ind w:left="454"/>
        <w:rPr>
          <w:rFonts w:cs="Arial"/>
          <w:b w:val="0"/>
          <w:szCs w:val="20"/>
          <w:lang w:val="sl-SI"/>
        </w:rPr>
      </w:pPr>
      <w:r w:rsidRPr="00D12E50">
        <w:rPr>
          <w:rFonts w:cs="Arial"/>
          <w:szCs w:val="20"/>
          <w:lang w:val="sl-SI"/>
        </w:rPr>
        <w:t>Izkušnje z zastopanjem MSP na področju intelektualne lastnine:</w:t>
      </w:r>
      <w:r w:rsidRPr="00D12E50">
        <w:rPr>
          <w:rFonts w:cs="Arial"/>
          <w:szCs w:val="20"/>
          <w:lang w:val="sl-SI"/>
        </w:rPr>
        <w:br/>
      </w:r>
      <w:r w:rsidRPr="00D12E50">
        <w:rPr>
          <w:rFonts w:cs="Arial"/>
          <w:b w:val="0"/>
          <w:szCs w:val="20"/>
          <w:lang w:val="sl-SI"/>
        </w:rPr>
        <w:t>postopki pred Uradom Republike Slovenije za intelektualno lastnino, Uradom Evropske unije za intelektualno lastnino, Evropskim patentnim uradom, Svetovno organizacijo za intelektualno lastnino, sodni in carinski postopki v Republiki Sloveniji</w:t>
      </w:r>
    </w:p>
    <w:p w14:paraId="71296371" w14:textId="7096273A" w:rsidR="00BD7FE7" w:rsidRPr="00710469" w:rsidRDefault="00710469" w:rsidP="00BD7FE7">
      <w:pPr>
        <w:pStyle w:val="zastopnik"/>
        <w:rPr>
          <w:b w:val="0"/>
          <w:bCs/>
          <w:lang w:val="sl-SI"/>
        </w:rPr>
      </w:pPr>
      <w:r>
        <w:rPr>
          <w:bCs/>
          <w:lang w:val="sl-SI"/>
        </w:rPr>
        <w:t xml:space="preserve">Odvetniška pisarna Drnovšek </w:t>
      </w:r>
      <w:r w:rsidR="00BD7FE7" w:rsidRPr="00D12E50">
        <w:rPr>
          <w:bCs/>
          <w:lang w:val="sl-SI"/>
        </w:rPr>
        <w:t>d.o.o.</w:t>
      </w:r>
      <w:r w:rsidR="00BD7FE7" w:rsidRPr="00D12E50">
        <w:rPr>
          <w:bCs/>
          <w:lang w:val="sl-SI"/>
        </w:rPr>
        <w:br/>
      </w:r>
      <w:r>
        <w:rPr>
          <w:b w:val="0"/>
          <w:lang w:val="sl-SI"/>
        </w:rPr>
        <w:t>Miklošičeva cesta 8</w:t>
      </w:r>
      <w:r w:rsidR="00BD7FE7" w:rsidRPr="00D12E50">
        <w:rPr>
          <w:b w:val="0"/>
          <w:lang w:val="sl-SI"/>
        </w:rPr>
        <w:t>, 1000 Ljubljana</w:t>
      </w:r>
      <w:r w:rsidR="00BD7FE7" w:rsidRPr="00D12E50">
        <w:rPr>
          <w:b w:val="0"/>
          <w:lang w:val="sl-SI"/>
        </w:rPr>
        <w:br/>
      </w:r>
      <w:r>
        <w:rPr>
          <w:b w:val="0"/>
          <w:lang w:val="sl-SI"/>
        </w:rPr>
        <w:t>E: legal@drnovsek.si</w:t>
      </w:r>
      <w:r w:rsidR="00BD7FE7" w:rsidRPr="00D12E50">
        <w:rPr>
          <w:b w:val="0"/>
          <w:lang w:val="sl-SI"/>
        </w:rPr>
        <w:br/>
      </w:r>
      <w:r w:rsidRPr="00710469">
        <w:rPr>
          <w:b w:val="0"/>
        </w:rPr>
        <w:t>T: 01 25 19 475</w:t>
      </w:r>
    </w:p>
    <w:p w14:paraId="5BD8D026" w14:textId="5D50428F" w:rsidR="00BD7FE7" w:rsidRPr="00D12E50" w:rsidRDefault="00BD7FE7" w:rsidP="00BD7FE7">
      <w:pPr>
        <w:rPr>
          <w:rFonts w:eastAsiaTheme="majorEastAsia" w:cs="Arial"/>
          <w:szCs w:val="20"/>
          <w:lang w:val="sl-SI"/>
        </w:rPr>
      </w:pPr>
      <w:r w:rsidRPr="00D12E50">
        <w:rPr>
          <w:rFonts w:eastAsiaTheme="majorEastAsia" w:cs="Arial"/>
          <w:szCs w:val="20"/>
          <w:lang w:val="sl-SI"/>
        </w:rPr>
        <w:t>Strokovnjak</w:t>
      </w:r>
      <w:r w:rsidR="00710469">
        <w:rPr>
          <w:rFonts w:eastAsiaTheme="majorEastAsia" w:cs="Arial"/>
          <w:szCs w:val="20"/>
          <w:lang w:val="sl-SI"/>
        </w:rPr>
        <w:t>inji</w:t>
      </w:r>
      <w:r w:rsidRPr="00D12E50">
        <w:rPr>
          <w:rFonts w:eastAsiaTheme="majorEastAsia" w:cs="Arial"/>
          <w:szCs w:val="20"/>
          <w:lang w:val="sl-SI"/>
        </w:rPr>
        <w:t>:</w:t>
      </w:r>
    </w:p>
    <w:p w14:paraId="27B62370" w14:textId="234827E1" w:rsidR="00BD7FE7" w:rsidRPr="00D12E50" w:rsidRDefault="00710469" w:rsidP="00BD7FE7">
      <w:pPr>
        <w:rPr>
          <w:rFonts w:eastAsiaTheme="majorEastAsia" w:cs="Arial"/>
          <w:b/>
          <w:szCs w:val="20"/>
          <w:lang w:val="sl-SI"/>
        </w:rPr>
      </w:pPr>
      <w:r>
        <w:rPr>
          <w:rFonts w:eastAsiaTheme="majorEastAsia" w:cs="Arial"/>
          <w:b/>
          <w:szCs w:val="20"/>
          <w:lang w:val="sl-SI"/>
        </w:rPr>
        <w:t>NINA DRNOVŠEK</w:t>
      </w:r>
      <w:r w:rsidR="00BD7FE7" w:rsidRPr="00D12E50">
        <w:rPr>
          <w:rFonts w:eastAsiaTheme="majorEastAsia" w:cs="Arial"/>
          <w:b/>
          <w:szCs w:val="20"/>
          <w:lang w:val="sl-SI"/>
        </w:rPr>
        <w:br/>
      </w:r>
      <w:r>
        <w:rPr>
          <w:rFonts w:eastAsiaTheme="majorEastAsia" w:cs="Arial"/>
          <w:b/>
          <w:szCs w:val="20"/>
          <w:lang w:val="sl-SI"/>
        </w:rPr>
        <w:t>TJAŠA DRGAN</w:t>
      </w:r>
    </w:p>
    <w:p w14:paraId="75F1E707" w14:textId="617C8C13" w:rsidR="00BD7FE7" w:rsidRDefault="00BD7FE7" w:rsidP="00BD7FE7">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 avtorska in/ali sorodne pravice, domene</w:t>
      </w:r>
    </w:p>
    <w:p w14:paraId="09B5A336" w14:textId="69B9A344" w:rsidR="00BD7FE7" w:rsidRDefault="00BD7FE7" w:rsidP="00791F81">
      <w:pPr>
        <w:rPr>
          <w:rFonts w:cs="Arial"/>
          <w:szCs w:val="20"/>
          <w:lang w:val="sl-SI"/>
        </w:rPr>
      </w:pPr>
      <w:r w:rsidRPr="00710469">
        <w:rPr>
          <w:rFonts w:cs="Arial"/>
          <w:b/>
          <w:szCs w:val="20"/>
          <w:lang w:val="sl-SI"/>
        </w:rPr>
        <w:t>Izkušnje z zastopanjem MSP na področju intelektualne lastnine:</w:t>
      </w:r>
      <w:r w:rsidRPr="00710469">
        <w:rPr>
          <w:rFonts w:cs="Arial"/>
          <w:b/>
          <w:szCs w:val="20"/>
          <w:lang w:val="sl-SI"/>
        </w:rPr>
        <w:br/>
      </w:r>
      <w:r w:rsidRPr="00D12E50">
        <w:rPr>
          <w:rFonts w:cs="Arial"/>
          <w:szCs w:val="20"/>
          <w:lang w:val="sl-SI"/>
        </w:rPr>
        <w:t xml:space="preserve">postopki pred Uradom Republike Slovenije za intelektualno lastnino, Uradom Evropske unije za intelektualno lastnino, </w:t>
      </w:r>
      <w:r w:rsidR="00710469">
        <w:rPr>
          <w:rFonts w:cs="Arial"/>
          <w:szCs w:val="20"/>
          <w:lang w:val="sl-SI"/>
        </w:rPr>
        <w:t xml:space="preserve">drugimi </w:t>
      </w:r>
      <w:r w:rsidR="00710469" w:rsidRPr="00710469">
        <w:rPr>
          <w:rFonts w:cs="Arial"/>
          <w:szCs w:val="20"/>
          <w:lang w:val="sl-SI"/>
        </w:rPr>
        <w:t>tujimi uradi za intelektualno lastnino</w:t>
      </w:r>
      <w:r w:rsidRPr="00D12E50">
        <w:rPr>
          <w:rFonts w:cs="Arial"/>
          <w:szCs w:val="20"/>
          <w:lang w:val="sl-SI"/>
        </w:rPr>
        <w:t>, sodni in carinski postopki v Republiki Sloveniji</w:t>
      </w:r>
      <w:r w:rsidR="00710469">
        <w:rPr>
          <w:rFonts w:cs="Arial"/>
          <w:szCs w:val="20"/>
          <w:lang w:val="sl-SI"/>
        </w:rPr>
        <w:t xml:space="preserve">, </w:t>
      </w:r>
      <w:r w:rsidR="00710469" w:rsidRPr="00710469">
        <w:rPr>
          <w:rFonts w:cs="Arial"/>
          <w:szCs w:val="20"/>
          <w:lang w:val="sl-SI"/>
        </w:rPr>
        <w:t>carinski postopki v drugih državah</w:t>
      </w:r>
    </w:p>
    <w:p w14:paraId="514F6262" w14:textId="1D863A03" w:rsidR="0016472B" w:rsidRPr="0016472B" w:rsidRDefault="003C2D49" w:rsidP="0016472B">
      <w:pPr>
        <w:pStyle w:val="zastopnik"/>
        <w:rPr>
          <w:b w:val="0"/>
          <w:bCs/>
          <w:lang w:val="sl-SI"/>
        </w:rPr>
      </w:pPr>
      <w:proofErr w:type="spellStart"/>
      <w:r>
        <w:rPr>
          <w:bCs/>
          <w:lang w:val="sl-SI"/>
        </w:rPr>
        <w:t>Branda</w:t>
      </w:r>
      <w:proofErr w:type="spellEnd"/>
      <w:r w:rsidR="00870EED">
        <w:rPr>
          <w:bCs/>
          <w:lang w:val="sl-SI"/>
        </w:rPr>
        <w:t xml:space="preserve"> </w:t>
      </w:r>
      <w:r w:rsidR="00870EED" w:rsidRPr="00D12E50">
        <w:rPr>
          <w:bCs/>
          <w:lang w:val="sl-SI"/>
        </w:rPr>
        <w:t>d.o.o.</w:t>
      </w:r>
      <w:r w:rsidR="00870EED" w:rsidRPr="00D12E50">
        <w:rPr>
          <w:bCs/>
          <w:lang w:val="sl-SI"/>
        </w:rPr>
        <w:br/>
      </w:r>
      <w:r w:rsidR="0016472B">
        <w:rPr>
          <w:b w:val="0"/>
          <w:lang w:val="sl-SI"/>
        </w:rPr>
        <w:t>Dobrajčeva ulica 16</w:t>
      </w:r>
      <w:r w:rsidR="00870EED" w:rsidRPr="00D12E50">
        <w:rPr>
          <w:b w:val="0"/>
          <w:lang w:val="sl-SI"/>
        </w:rPr>
        <w:t>, 1000 Ljubljana</w:t>
      </w:r>
      <w:r w:rsidR="00870EED" w:rsidRPr="00D12E50">
        <w:rPr>
          <w:b w:val="0"/>
          <w:lang w:val="sl-SI"/>
        </w:rPr>
        <w:br/>
      </w:r>
      <w:r w:rsidR="00870EED">
        <w:rPr>
          <w:b w:val="0"/>
          <w:lang w:val="sl-SI"/>
        </w:rPr>
        <w:t xml:space="preserve">E: </w:t>
      </w:r>
      <w:r w:rsidR="0016472B">
        <w:rPr>
          <w:b w:val="0"/>
          <w:lang w:val="sl-SI"/>
        </w:rPr>
        <w:t>info@branda.si</w:t>
      </w:r>
      <w:r w:rsidR="00870EED" w:rsidRPr="00D12E50">
        <w:rPr>
          <w:b w:val="0"/>
          <w:lang w:val="sl-SI"/>
        </w:rPr>
        <w:br/>
      </w:r>
      <w:r w:rsidR="00870EED" w:rsidRPr="00710469">
        <w:rPr>
          <w:b w:val="0"/>
        </w:rPr>
        <w:t xml:space="preserve">T: </w:t>
      </w:r>
      <w:r w:rsidR="0016472B">
        <w:rPr>
          <w:b w:val="0"/>
        </w:rPr>
        <w:t>031 686 000</w:t>
      </w:r>
      <w:r w:rsidR="0016472B">
        <w:rPr>
          <w:b w:val="0"/>
          <w:bCs/>
          <w:lang w:val="sl-SI"/>
        </w:rPr>
        <w:br/>
        <w:t>www.branda.si</w:t>
      </w:r>
    </w:p>
    <w:p w14:paraId="7F911E78" w14:textId="367F3EC1" w:rsidR="00870EED" w:rsidRPr="00D12E50" w:rsidRDefault="00870EED" w:rsidP="00870EED">
      <w:pPr>
        <w:rPr>
          <w:rFonts w:eastAsiaTheme="majorEastAsia" w:cs="Arial"/>
          <w:szCs w:val="20"/>
          <w:lang w:val="sl-SI"/>
        </w:rPr>
      </w:pPr>
      <w:r w:rsidRPr="00D12E50">
        <w:rPr>
          <w:rFonts w:eastAsiaTheme="majorEastAsia" w:cs="Arial"/>
          <w:szCs w:val="20"/>
          <w:lang w:val="sl-SI"/>
        </w:rPr>
        <w:t>Strokovnjak</w:t>
      </w:r>
      <w:r>
        <w:rPr>
          <w:rFonts w:eastAsiaTheme="majorEastAsia" w:cs="Arial"/>
          <w:szCs w:val="20"/>
          <w:lang w:val="sl-SI"/>
        </w:rPr>
        <w:t>inja</w:t>
      </w:r>
      <w:r w:rsidRPr="00D12E50">
        <w:rPr>
          <w:rFonts w:eastAsiaTheme="majorEastAsia" w:cs="Arial"/>
          <w:szCs w:val="20"/>
          <w:lang w:val="sl-SI"/>
        </w:rPr>
        <w:t>:</w:t>
      </w:r>
    </w:p>
    <w:p w14:paraId="7D4AD342" w14:textId="5A18A2C5" w:rsidR="00870EED" w:rsidRPr="00D12E50" w:rsidRDefault="00870EED" w:rsidP="00870EED">
      <w:pPr>
        <w:rPr>
          <w:rFonts w:eastAsiaTheme="majorEastAsia" w:cs="Arial"/>
          <w:b/>
          <w:szCs w:val="20"/>
          <w:lang w:val="sl-SI"/>
        </w:rPr>
      </w:pPr>
      <w:r>
        <w:rPr>
          <w:rFonts w:eastAsiaTheme="majorEastAsia" w:cs="Arial"/>
          <w:b/>
          <w:szCs w:val="20"/>
          <w:lang w:val="sl-SI"/>
        </w:rPr>
        <w:t>KATJA HAFNER</w:t>
      </w:r>
    </w:p>
    <w:p w14:paraId="3A9779F2" w14:textId="676120C6" w:rsidR="00870EED" w:rsidRDefault="00870EED" w:rsidP="00870EED">
      <w:pPr>
        <w:rPr>
          <w:rFonts w:eastAsiaTheme="majorEastAsia" w:cs="Arial"/>
          <w:szCs w:val="20"/>
          <w:lang w:val="sl-SI"/>
        </w:rPr>
      </w:pPr>
      <w:r w:rsidRPr="00D12E50">
        <w:rPr>
          <w:rFonts w:eastAsiaTheme="majorEastAsia" w:cs="Arial"/>
          <w:b/>
          <w:szCs w:val="20"/>
          <w:lang w:val="sl-SI"/>
        </w:rPr>
        <w:t>Področje izvajanja storitve:</w:t>
      </w:r>
      <w:r w:rsidRPr="00D12E50">
        <w:rPr>
          <w:rFonts w:eastAsiaTheme="majorEastAsia" w:cs="Arial"/>
          <w:szCs w:val="20"/>
          <w:lang w:val="sl-SI"/>
        </w:rPr>
        <w:t xml:space="preserve"> znamke, modeli</w:t>
      </w:r>
    </w:p>
    <w:p w14:paraId="11B9504E" w14:textId="6DB3FEC9" w:rsidR="00870EED" w:rsidRPr="00791F81" w:rsidRDefault="00870EED" w:rsidP="00726C4F">
      <w:pPr>
        <w:rPr>
          <w:rFonts w:eastAsiaTheme="majorEastAsia" w:cs="Arial"/>
          <w:szCs w:val="20"/>
          <w:lang w:val="sl-SI"/>
        </w:rPr>
      </w:pPr>
      <w:r w:rsidRPr="00710469">
        <w:rPr>
          <w:rFonts w:cs="Arial"/>
          <w:b/>
          <w:szCs w:val="20"/>
          <w:lang w:val="sl-SI"/>
        </w:rPr>
        <w:t>Izkušnje z zastopanjem MSP na področju intelektualne lastnine:</w:t>
      </w:r>
      <w:r w:rsidRPr="00710469">
        <w:rPr>
          <w:rFonts w:cs="Arial"/>
          <w:b/>
          <w:szCs w:val="20"/>
          <w:lang w:val="sl-SI"/>
        </w:rPr>
        <w:br/>
      </w:r>
      <w:r w:rsidR="0016472B" w:rsidRPr="00D12E50">
        <w:rPr>
          <w:rFonts w:eastAsiaTheme="majorEastAsia" w:cs="Arial"/>
          <w:szCs w:val="20"/>
          <w:lang w:val="sl-SI"/>
        </w:rPr>
        <w:t>postopki pred Uradom Republike Slovenije za intelektualno lastnino, Uradom Evropske unije za intelektualno lastnino, Svetovno organizacijo za intelektualno lastnino in pred drugimi tujimi uradi za intelektualno lastnino</w:t>
      </w:r>
      <w:r w:rsidRPr="00D12E50">
        <w:rPr>
          <w:rFonts w:cs="Arial"/>
          <w:szCs w:val="20"/>
          <w:lang w:val="sl-SI"/>
        </w:rPr>
        <w:t>, sodni</w:t>
      </w:r>
      <w:r w:rsidR="0016472B">
        <w:rPr>
          <w:rFonts w:cs="Arial"/>
          <w:szCs w:val="20"/>
          <w:lang w:val="sl-SI"/>
        </w:rPr>
        <w:t>,</w:t>
      </w:r>
      <w:r w:rsidRPr="00D12E50">
        <w:rPr>
          <w:rFonts w:cs="Arial"/>
          <w:szCs w:val="20"/>
          <w:lang w:val="sl-SI"/>
        </w:rPr>
        <w:t xml:space="preserve"> carinski</w:t>
      </w:r>
      <w:r w:rsidR="0016472B">
        <w:rPr>
          <w:rFonts w:cs="Arial"/>
          <w:szCs w:val="20"/>
          <w:lang w:val="sl-SI"/>
        </w:rPr>
        <w:t xml:space="preserve"> in kazenski</w:t>
      </w:r>
      <w:r w:rsidRPr="00D12E50">
        <w:rPr>
          <w:rFonts w:cs="Arial"/>
          <w:szCs w:val="20"/>
          <w:lang w:val="sl-SI"/>
        </w:rPr>
        <w:t xml:space="preserve"> postopki v Republiki Sloveniji</w:t>
      </w:r>
    </w:p>
    <w:sectPr w:rsidR="00870EED" w:rsidRPr="00791F81" w:rsidSect="000015D4">
      <w:headerReference w:type="default" r:id="rId32"/>
      <w:footerReference w:type="default" r:id="rId33"/>
      <w:headerReference w:type="first" r:id="rId34"/>
      <w:footerReference w:type="first" r:id="rId35"/>
      <w:pgSz w:w="11906" w:h="16838"/>
      <w:pgMar w:top="1418" w:right="1134"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D2AAD" w14:textId="77777777" w:rsidR="00EE2301" w:rsidRDefault="00EE2301">
      <w:r>
        <w:separator/>
      </w:r>
    </w:p>
  </w:endnote>
  <w:endnote w:type="continuationSeparator" w:id="0">
    <w:p w14:paraId="14A84010" w14:textId="77777777" w:rsidR="00EE2301" w:rsidRDefault="00EE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992FA" w14:textId="77777777" w:rsidR="008339FF" w:rsidRDefault="000015D4" w:rsidP="000015D4">
    <w:pPr>
      <w:pStyle w:val="Footer"/>
    </w:pPr>
    <w:r>
      <w:rPr>
        <w:noProof/>
        <w:lang w:val="en-GB" w:eastAsia="en-GB"/>
      </w:rPr>
      <w:drawing>
        <wp:inline distT="0" distB="0" distL="0" distR="0" wp14:anchorId="280EAAD5" wp14:editId="55BC74C9">
          <wp:extent cx="6120130" cy="4572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B648" w14:textId="77777777" w:rsidR="003E6873" w:rsidRDefault="003E6873">
    <w:pPr>
      <w:pStyle w:val="Footer"/>
    </w:pPr>
    <w:r>
      <w:rPr>
        <w:noProof/>
        <w:lang w:val="en-GB" w:eastAsia="en-GB"/>
      </w:rPr>
      <w:drawing>
        <wp:inline distT="0" distB="0" distL="0" distR="0" wp14:anchorId="34528DD0" wp14:editId="5E1746A4">
          <wp:extent cx="6120130" cy="45720"/>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949C2" w14:textId="77777777" w:rsidR="00EE2301" w:rsidRDefault="00EE2301">
      <w:r>
        <w:separator/>
      </w:r>
    </w:p>
  </w:footnote>
  <w:footnote w:type="continuationSeparator" w:id="0">
    <w:p w14:paraId="30111F03" w14:textId="77777777" w:rsidR="00EE2301" w:rsidRDefault="00EE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0A8E5" w14:textId="35BCB6E2" w:rsidR="003047B6" w:rsidRPr="003047B6" w:rsidRDefault="003047B6" w:rsidP="008339FF">
    <w:pPr>
      <w:pStyle w:val="Header1"/>
      <w:jc w:val="center"/>
    </w:pPr>
    <w:r w:rsidRPr="00541650">
      <w:rPr>
        <w:sz w:val="12"/>
        <w:szCs w:val="12"/>
      </w:rPr>
      <w:br/>
    </w:r>
    <w:r w:rsidR="00CD2FFF" w:rsidRPr="00CD2FFF">
      <w:rPr>
        <w:position w:val="6"/>
      </w:rPr>
      <w:drawing>
        <wp:inline distT="0" distB="0" distL="0" distR="0" wp14:anchorId="3F83BCF2" wp14:editId="3BF45932">
          <wp:extent cx="6120130" cy="4572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8E88" w14:textId="0F214206" w:rsidR="003E6873" w:rsidRDefault="000412D0" w:rsidP="008339FF">
    <w:pPr>
      <w:pStyle w:val="Header1"/>
    </w:pPr>
    <w:r w:rsidRPr="000412D0">
      <w:rPr>
        <w:lang w:val="en-US"/>
      </w:rPr>
      <w:drawing>
        <wp:anchor distT="0" distB="0" distL="114300" distR="114300" simplePos="0" relativeHeight="251660288" behindDoc="0" locked="0" layoutInCell="1" allowOverlap="1" wp14:anchorId="055FF653" wp14:editId="2BDA1FD5">
          <wp:simplePos x="0" y="0"/>
          <wp:positionH relativeFrom="margin">
            <wp:posOffset>2042160</wp:posOffset>
          </wp:positionH>
          <wp:positionV relativeFrom="paragraph">
            <wp:posOffset>40004</wp:posOffset>
          </wp:positionV>
          <wp:extent cx="1854200" cy="707967"/>
          <wp:effectExtent l="0" t="0" r="0" b="0"/>
          <wp:wrapNone/>
          <wp:docPr id="1" name="Imagen 3">
            <a:extLst xmlns:a="http://schemas.openxmlformats.org/drawingml/2006/main">
              <a:ext uri="{FF2B5EF4-FFF2-40B4-BE49-F238E27FC236}">
                <a16:creationId xmlns:a16="http://schemas.microsoft.com/office/drawing/2014/main" id="{E9919041-EE73-4B4C-98F6-115053DE69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3">
                    <a:extLst>
                      <a:ext uri="{FF2B5EF4-FFF2-40B4-BE49-F238E27FC236}">
                        <a16:creationId xmlns:a16="http://schemas.microsoft.com/office/drawing/2014/main" id="{E9919041-EE73-4B4C-98F6-115053DE6997}"/>
                      </a:ext>
                    </a:extLst>
                  </pic:cNvPr>
                  <pic:cNvPicPr>
                    <a:picLocks noChangeAspect="1"/>
                  </pic:cNvPicPr>
                </pic:nvPicPr>
                <pic:blipFill rotWithShape="1">
                  <a:blip r:embed="rId1">
                    <a:extLst>
                      <a:ext uri="{28A0092B-C50C-407E-A947-70E740481C1C}">
                        <a14:useLocalDpi xmlns:a14="http://schemas.microsoft.com/office/drawing/2010/main" val="0"/>
                      </a:ext>
                    </a:extLst>
                  </a:blip>
                  <a:srcRect r="49988"/>
                  <a:stretch/>
                </pic:blipFill>
                <pic:spPr bwMode="auto">
                  <a:xfrm>
                    <a:off x="0" y="0"/>
                    <a:ext cx="1854200" cy="7079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12D0">
      <w:rPr>
        <w:lang w:val="en-US"/>
      </w:rPr>
      <w:drawing>
        <wp:anchor distT="0" distB="0" distL="114300" distR="114300" simplePos="0" relativeHeight="251658240" behindDoc="0" locked="0" layoutInCell="1" allowOverlap="1" wp14:anchorId="5423F936" wp14:editId="78F3D610">
          <wp:simplePos x="0" y="0"/>
          <wp:positionH relativeFrom="margin">
            <wp:align>right</wp:align>
          </wp:positionH>
          <wp:positionV relativeFrom="paragraph">
            <wp:posOffset>8254</wp:posOffset>
          </wp:positionV>
          <wp:extent cx="1922780" cy="748903"/>
          <wp:effectExtent l="0" t="0" r="0" b="0"/>
          <wp:wrapNone/>
          <wp:docPr id="17" name="Imagen 3">
            <a:extLst xmlns:a="http://schemas.openxmlformats.org/drawingml/2006/main">
              <a:ext uri="{FF2B5EF4-FFF2-40B4-BE49-F238E27FC236}">
                <a16:creationId xmlns:a16="http://schemas.microsoft.com/office/drawing/2014/main" id="{E9919041-EE73-4B4C-98F6-115053DE69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3">
                    <a:extLst>
                      <a:ext uri="{FF2B5EF4-FFF2-40B4-BE49-F238E27FC236}">
                        <a16:creationId xmlns:a16="http://schemas.microsoft.com/office/drawing/2014/main" id="{E9919041-EE73-4B4C-98F6-115053DE6997}"/>
                      </a:ext>
                    </a:extLst>
                  </pic:cNvPr>
                  <pic:cNvPicPr>
                    <a:picLocks noChangeAspect="1"/>
                  </pic:cNvPicPr>
                </pic:nvPicPr>
                <pic:blipFill rotWithShape="1">
                  <a:blip r:embed="rId1">
                    <a:extLst>
                      <a:ext uri="{28A0092B-C50C-407E-A947-70E740481C1C}">
                        <a14:useLocalDpi xmlns:a14="http://schemas.microsoft.com/office/drawing/2010/main" val="0"/>
                      </a:ext>
                    </a:extLst>
                  </a:blip>
                  <a:srcRect l="50959"/>
                  <a:stretch/>
                </pic:blipFill>
                <pic:spPr bwMode="auto">
                  <a:xfrm>
                    <a:off x="0" y="0"/>
                    <a:ext cx="1922780" cy="7489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6873" w:rsidRPr="008339FF">
      <w:drawing>
        <wp:inline distT="0" distB="0" distL="0" distR="0" wp14:anchorId="39D920D5" wp14:editId="59CD4EBD">
          <wp:extent cx="6120130" cy="1100455"/>
          <wp:effectExtent l="0" t="0" r="0" b="4445"/>
          <wp:docPr id="11" name="Picture 11" descr="promo logotip Urada Republike Slovenije za intelektualno last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rsil-PROMO-GLAVA_DOPIS_AN_okt23.png"/>
                  <pic:cNvPicPr/>
                </pic:nvPicPr>
                <pic:blipFill>
                  <a:blip r:embed="rId2">
                    <a:extLst>
                      <a:ext uri="{28A0092B-C50C-407E-A947-70E740481C1C}">
                        <a14:useLocalDpi xmlns:a14="http://schemas.microsoft.com/office/drawing/2010/main" val="0"/>
                      </a:ext>
                    </a:extLst>
                  </a:blip>
                  <a:stretch>
                    <a:fillRect/>
                  </a:stretch>
                </pic:blipFill>
                <pic:spPr>
                  <a:xfrm>
                    <a:off x="0" y="0"/>
                    <a:ext cx="612013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FA3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F05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9E1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EF6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E21D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48C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623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ECB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C4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4636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03E76"/>
    <w:multiLevelType w:val="hybridMultilevel"/>
    <w:tmpl w:val="76FE802C"/>
    <w:lvl w:ilvl="0" w:tplc="62B8B98A">
      <w:start w:val="1"/>
      <w:numFmt w:val="decimal"/>
      <w:lvlText w:val="%1."/>
      <w:lvlJc w:val="left"/>
      <w:pPr>
        <w:ind w:left="814" w:hanging="360"/>
      </w:pPr>
      <w:rPr>
        <w:rFonts w:hint="default"/>
      </w:rPr>
    </w:lvl>
    <w:lvl w:ilvl="1" w:tplc="10000019" w:tentative="1">
      <w:start w:val="1"/>
      <w:numFmt w:val="lowerLetter"/>
      <w:lvlText w:val="%2."/>
      <w:lvlJc w:val="left"/>
      <w:pPr>
        <w:ind w:left="1534" w:hanging="360"/>
      </w:pPr>
    </w:lvl>
    <w:lvl w:ilvl="2" w:tplc="1000001B" w:tentative="1">
      <w:start w:val="1"/>
      <w:numFmt w:val="lowerRoman"/>
      <w:lvlText w:val="%3."/>
      <w:lvlJc w:val="right"/>
      <w:pPr>
        <w:ind w:left="2254" w:hanging="180"/>
      </w:pPr>
    </w:lvl>
    <w:lvl w:ilvl="3" w:tplc="1000000F" w:tentative="1">
      <w:start w:val="1"/>
      <w:numFmt w:val="decimal"/>
      <w:lvlText w:val="%4."/>
      <w:lvlJc w:val="left"/>
      <w:pPr>
        <w:ind w:left="2974" w:hanging="360"/>
      </w:pPr>
    </w:lvl>
    <w:lvl w:ilvl="4" w:tplc="10000019" w:tentative="1">
      <w:start w:val="1"/>
      <w:numFmt w:val="lowerLetter"/>
      <w:lvlText w:val="%5."/>
      <w:lvlJc w:val="left"/>
      <w:pPr>
        <w:ind w:left="3694" w:hanging="360"/>
      </w:pPr>
    </w:lvl>
    <w:lvl w:ilvl="5" w:tplc="1000001B" w:tentative="1">
      <w:start w:val="1"/>
      <w:numFmt w:val="lowerRoman"/>
      <w:lvlText w:val="%6."/>
      <w:lvlJc w:val="right"/>
      <w:pPr>
        <w:ind w:left="4414" w:hanging="180"/>
      </w:pPr>
    </w:lvl>
    <w:lvl w:ilvl="6" w:tplc="1000000F" w:tentative="1">
      <w:start w:val="1"/>
      <w:numFmt w:val="decimal"/>
      <w:lvlText w:val="%7."/>
      <w:lvlJc w:val="left"/>
      <w:pPr>
        <w:ind w:left="5134" w:hanging="360"/>
      </w:pPr>
    </w:lvl>
    <w:lvl w:ilvl="7" w:tplc="10000019" w:tentative="1">
      <w:start w:val="1"/>
      <w:numFmt w:val="lowerLetter"/>
      <w:lvlText w:val="%8."/>
      <w:lvlJc w:val="left"/>
      <w:pPr>
        <w:ind w:left="5854" w:hanging="360"/>
      </w:pPr>
    </w:lvl>
    <w:lvl w:ilvl="8" w:tplc="1000001B" w:tentative="1">
      <w:start w:val="1"/>
      <w:numFmt w:val="lowerRoman"/>
      <w:lvlText w:val="%9."/>
      <w:lvlJc w:val="right"/>
      <w:pPr>
        <w:ind w:left="6574" w:hanging="180"/>
      </w:pPr>
    </w:lvl>
  </w:abstractNum>
  <w:abstractNum w:abstractNumId="11" w15:restartNumberingAfterBreak="0">
    <w:nsid w:val="08DF0F92"/>
    <w:multiLevelType w:val="hybridMultilevel"/>
    <w:tmpl w:val="3DE87EE4"/>
    <w:lvl w:ilvl="0" w:tplc="526090CC">
      <w:start w:val="1"/>
      <w:numFmt w:val="decimal"/>
      <w:pStyle w:val="zastopnik"/>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9831241"/>
    <w:multiLevelType w:val="hybridMultilevel"/>
    <w:tmpl w:val="AC46A32C"/>
    <w:lvl w:ilvl="0" w:tplc="A08ED248">
      <w:start w:val="1"/>
      <w:numFmt w:val="decimal"/>
      <w:lvlText w:val="%1."/>
      <w:lvlJc w:val="left"/>
      <w:pPr>
        <w:ind w:left="814" w:hanging="360"/>
      </w:pPr>
      <w:rPr>
        <w:rFonts w:hint="default"/>
      </w:rPr>
    </w:lvl>
    <w:lvl w:ilvl="1" w:tplc="10000019">
      <w:start w:val="1"/>
      <w:numFmt w:val="lowerLetter"/>
      <w:lvlText w:val="%2."/>
      <w:lvlJc w:val="left"/>
      <w:pPr>
        <w:ind w:left="1534" w:hanging="360"/>
      </w:pPr>
    </w:lvl>
    <w:lvl w:ilvl="2" w:tplc="1000001B" w:tentative="1">
      <w:start w:val="1"/>
      <w:numFmt w:val="lowerRoman"/>
      <w:lvlText w:val="%3."/>
      <w:lvlJc w:val="right"/>
      <w:pPr>
        <w:ind w:left="2254" w:hanging="180"/>
      </w:pPr>
    </w:lvl>
    <w:lvl w:ilvl="3" w:tplc="1000000F" w:tentative="1">
      <w:start w:val="1"/>
      <w:numFmt w:val="decimal"/>
      <w:lvlText w:val="%4."/>
      <w:lvlJc w:val="left"/>
      <w:pPr>
        <w:ind w:left="2974" w:hanging="360"/>
      </w:pPr>
    </w:lvl>
    <w:lvl w:ilvl="4" w:tplc="10000019" w:tentative="1">
      <w:start w:val="1"/>
      <w:numFmt w:val="lowerLetter"/>
      <w:lvlText w:val="%5."/>
      <w:lvlJc w:val="left"/>
      <w:pPr>
        <w:ind w:left="3694" w:hanging="360"/>
      </w:pPr>
    </w:lvl>
    <w:lvl w:ilvl="5" w:tplc="1000001B" w:tentative="1">
      <w:start w:val="1"/>
      <w:numFmt w:val="lowerRoman"/>
      <w:lvlText w:val="%6."/>
      <w:lvlJc w:val="right"/>
      <w:pPr>
        <w:ind w:left="4414" w:hanging="180"/>
      </w:pPr>
    </w:lvl>
    <w:lvl w:ilvl="6" w:tplc="1000000F" w:tentative="1">
      <w:start w:val="1"/>
      <w:numFmt w:val="decimal"/>
      <w:lvlText w:val="%7."/>
      <w:lvlJc w:val="left"/>
      <w:pPr>
        <w:ind w:left="5134" w:hanging="360"/>
      </w:pPr>
    </w:lvl>
    <w:lvl w:ilvl="7" w:tplc="10000019" w:tentative="1">
      <w:start w:val="1"/>
      <w:numFmt w:val="lowerLetter"/>
      <w:lvlText w:val="%8."/>
      <w:lvlJc w:val="left"/>
      <w:pPr>
        <w:ind w:left="5854" w:hanging="360"/>
      </w:pPr>
    </w:lvl>
    <w:lvl w:ilvl="8" w:tplc="1000001B" w:tentative="1">
      <w:start w:val="1"/>
      <w:numFmt w:val="lowerRoman"/>
      <w:lvlText w:val="%9."/>
      <w:lvlJc w:val="right"/>
      <w:pPr>
        <w:ind w:left="6574" w:hanging="180"/>
      </w:pPr>
    </w:lvl>
  </w:abstractNum>
  <w:abstractNum w:abstractNumId="13" w15:restartNumberingAfterBreak="0">
    <w:nsid w:val="1AD8121D"/>
    <w:multiLevelType w:val="hybridMultilevel"/>
    <w:tmpl w:val="B52AA364"/>
    <w:lvl w:ilvl="0" w:tplc="10000001">
      <w:start w:val="1"/>
      <w:numFmt w:val="bullet"/>
      <w:lvlText w:val=""/>
      <w:lvlJc w:val="left"/>
      <w:pPr>
        <w:ind w:left="1534" w:hanging="360"/>
      </w:pPr>
      <w:rPr>
        <w:rFonts w:ascii="Symbol" w:hAnsi="Symbol" w:hint="default"/>
      </w:rPr>
    </w:lvl>
    <w:lvl w:ilvl="1" w:tplc="10000003" w:tentative="1">
      <w:start w:val="1"/>
      <w:numFmt w:val="bullet"/>
      <w:lvlText w:val="o"/>
      <w:lvlJc w:val="left"/>
      <w:pPr>
        <w:ind w:left="2254" w:hanging="360"/>
      </w:pPr>
      <w:rPr>
        <w:rFonts w:ascii="Courier New" w:hAnsi="Courier New" w:cs="Courier New" w:hint="default"/>
      </w:rPr>
    </w:lvl>
    <w:lvl w:ilvl="2" w:tplc="10000005" w:tentative="1">
      <w:start w:val="1"/>
      <w:numFmt w:val="bullet"/>
      <w:lvlText w:val=""/>
      <w:lvlJc w:val="left"/>
      <w:pPr>
        <w:ind w:left="2974" w:hanging="360"/>
      </w:pPr>
      <w:rPr>
        <w:rFonts w:ascii="Wingdings" w:hAnsi="Wingdings" w:hint="default"/>
      </w:rPr>
    </w:lvl>
    <w:lvl w:ilvl="3" w:tplc="10000001" w:tentative="1">
      <w:start w:val="1"/>
      <w:numFmt w:val="bullet"/>
      <w:lvlText w:val=""/>
      <w:lvlJc w:val="left"/>
      <w:pPr>
        <w:ind w:left="3694" w:hanging="360"/>
      </w:pPr>
      <w:rPr>
        <w:rFonts w:ascii="Symbol" w:hAnsi="Symbol" w:hint="default"/>
      </w:rPr>
    </w:lvl>
    <w:lvl w:ilvl="4" w:tplc="10000003" w:tentative="1">
      <w:start w:val="1"/>
      <w:numFmt w:val="bullet"/>
      <w:lvlText w:val="o"/>
      <w:lvlJc w:val="left"/>
      <w:pPr>
        <w:ind w:left="4414" w:hanging="360"/>
      </w:pPr>
      <w:rPr>
        <w:rFonts w:ascii="Courier New" w:hAnsi="Courier New" w:cs="Courier New" w:hint="default"/>
      </w:rPr>
    </w:lvl>
    <w:lvl w:ilvl="5" w:tplc="10000005" w:tentative="1">
      <w:start w:val="1"/>
      <w:numFmt w:val="bullet"/>
      <w:lvlText w:val=""/>
      <w:lvlJc w:val="left"/>
      <w:pPr>
        <w:ind w:left="5134" w:hanging="360"/>
      </w:pPr>
      <w:rPr>
        <w:rFonts w:ascii="Wingdings" w:hAnsi="Wingdings" w:hint="default"/>
      </w:rPr>
    </w:lvl>
    <w:lvl w:ilvl="6" w:tplc="10000001" w:tentative="1">
      <w:start w:val="1"/>
      <w:numFmt w:val="bullet"/>
      <w:lvlText w:val=""/>
      <w:lvlJc w:val="left"/>
      <w:pPr>
        <w:ind w:left="5854" w:hanging="360"/>
      </w:pPr>
      <w:rPr>
        <w:rFonts w:ascii="Symbol" w:hAnsi="Symbol" w:hint="default"/>
      </w:rPr>
    </w:lvl>
    <w:lvl w:ilvl="7" w:tplc="10000003" w:tentative="1">
      <w:start w:val="1"/>
      <w:numFmt w:val="bullet"/>
      <w:lvlText w:val="o"/>
      <w:lvlJc w:val="left"/>
      <w:pPr>
        <w:ind w:left="6574" w:hanging="360"/>
      </w:pPr>
      <w:rPr>
        <w:rFonts w:ascii="Courier New" w:hAnsi="Courier New" w:cs="Courier New" w:hint="default"/>
      </w:rPr>
    </w:lvl>
    <w:lvl w:ilvl="8" w:tplc="10000005" w:tentative="1">
      <w:start w:val="1"/>
      <w:numFmt w:val="bullet"/>
      <w:lvlText w:val=""/>
      <w:lvlJc w:val="left"/>
      <w:pPr>
        <w:ind w:left="7294" w:hanging="360"/>
      </w:pPr>
      <w:rPr>
        <w:rFonts w:ascii="Wingdings" w:hAnsi="Wingdings" w:hint="default"/>
      </w:rPr>
    </w:lvl>
  </w:abstractNum>
  <w:abstractNum w:abstractNumId="14" w15:restartNumberingAfterBreak="0">
    <w:nsid w:val="2C7117AA"/>
    <w:multiLevelType w:val="hybridMultilevel"/>
    <w:tmpl w:val="A4666B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593D18"/>
    <w:multiLevelType w:val="hybridMultilevel"/>
    <w:tmpl w:val="3630185A"/>
    <w:lvl w:ilvl="0" w:tplc="B1A47850">
      <w:start w:val="1"/>
      <w:numFmt w:val="decimal"/>
      <w:lvlText w:val="%1."/>
      <w:lvlJc w:val="left"/>
      <w:pPr>
        <w:ind w:left="814" w:hanging="360"/>
      </w:pPr>
      <w:rPr>
        <w:rFonts w:hint="default"/>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26D38A7"/>
    <w:multiLevelType w:val="hybridMultilevel"/>
    <w:tmpl w:val="52D0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5B711D"/>
    <w:multiLevelType w:val="hybridMultilevel"/>
    <w:tmpl w:val="344C9BE4"/>
    <w:lvl w:ilvl="0" w:tplc="3CA026B4">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6820D5"/>
    <w:multiLevelType w:val="hybridMultilevel"/>
    <w:tmpl w:val="C8D2C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A71FB1"/>
    <w:multiLevelType w:val="hybridMultilevel"/>
    <w:tmpl w:val="214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4"/>
  </w:num>
  <w:num w:numId="15">
    <w:abstractNumId w:val="18"/>
  </w:num>
  <w:num w:numId="16">
    <w:abstractNumId w:val="10"/>
  </w:num>
  <w:num w:numId="17">
    <w:abstractNumId w:val="12"/>
  </w:num>
  <w:num w:numId="18">
    <w:abstractNumId w:val="1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tDocMode" w:val=" "/>
  </w:docVars>
  <w:rsids>
    <w:rsidRoot w:val="00201D71"/>
    <w:rsid w:val="000015D4"/>
    <w:rsid w:val="0000572C"/>
    <w:rsid w:val="00005D47"/>
    <w:rsid w:val="00013E5F"/>
    <w:rsid w:val="00014D64"/>
    <w:rsid w:val="000158F7"/>
    <w:rsid w:val="0001764D"/>
    <w:rsid w:val="00023428"/>
    <w:rsid w:val="00024BAF"/>
    <w:rsid w:val="000259CC"/>
    <w:rsid w:val="00026442"/>
    <w:rsid w:val="0003057A"/>
    <w:rsid w:val="00032DA7"/>
    <w:rsid w:val="000335A6"/>
    <w:rsid w:val="000412D0"/>
    <w:rsid w:val="000420FC"/>
    <w:rsid w:val="0004261E"/>
    <w:rsid w:val="00043014"/>
    <w:rsid w:val="00043504"/>
    <w:rsid w:val="00052125"/>
    <w:rsid w:val="00052828"/>
    <w:rsid w:val="00060319"/>
    <w:rsid w:val="000608F7"/>
    <w:rsid w:val="00063C5D"/>
    <w:rsid w:val="00066443"/>
    <w:rsid w:val="00070708"/>
    <w:rsid w:val="00073364"/>
    <w:rsid w:val="000737FD"/>
    <w:rsid w:val="00074B7D"/>
    <w:rsid w:val="00076864"/>
    <w:rsid w:val="000771E4"/>
    <w:rsid w:val="00077521"/>
    <w:rsid w:val="00081133"/>
    <w:rsid w:val="000835C1"/>
    <w:rsid w:val="000854C5"/>
    <w:rsid w:val="00085E4F"/>
    <w:rsid w:val="00092313"/>
    <w:rsid w:val="00095BAA"/>
    <w:rsid w:val="00096742"/>
    <w:rsid w:val="00097E2D"/>
    <w:rsid w:val="000A44B1"/>
    <w:rsid w:val="000B329B"/>
    <w:rsid w:val="000B3B46"/>
    <w:rsid w:val="000B4A7B"/>
    <w:rsid w:val="000C4738"/>
    <w:rsid w:val="000C4754"/>
    <w:rsid w:val="000C4BDD"/>
    <w:rsid w:val="000C7054"/>
    <w:rsid w:val="000C7168"/>
    <w:rsid w:val="000C77E0"/>
    <w:rsid w:val="000D4569"/>
    <w:rsid w:val="000D5AEC"/>
    <w:rsid w:val="000D6BDA"/>
    <w:rsid w:val="000E0E5B"/>
    <w:rsid w:val="000E6935"/>
    <w:rsid w:val="000F0AB7"/>
    <w:rsid w:val="000F22D5"/>
    <w:rsid w:val="000F3116"/>
    <w:rsid w:val="000F670F"/>
    <w:rsid w:val="000F7FE7"/>
    <w:rsid w:val="00100A2A"/>
    <w:rsid w:val="00111FFE"/>
    <w:rsid w:val="0013499B"/>
    <w:rsid w:val="00137852"/>
    <w:rsid w:val="001404CA"/>
    <w:rsid w:val="00141612"/>
    <w:rsid w:val="00142DD5"/>
    <w:rsid w:val="00143393"/>
    <w:rsid w:val="00143B71"/>
    <w:rsid w:val="00150617"/>
    <w:rsid w:val="0016472B"/>
    <w:rsid w:val="0016648A"/>
    <w:rsid w:val="00173874"/>
    <w:rsid w:val="0017501F"/>
    <w:rsid w:val="00180BB9"/>
    <w:rsid w:val="00183C48"/>
    <w:rsid w:val="00184514"/>
    <w:rsid w:val="00191011"/>
    <w:rsid w:val="00195963"/>
    <w:rsid w:val="00195D3D"/>
    <w:rsid w:val="00197A90"/>
    <w:rsid w:val="001A3999"/>
    <w:rsid w:val="001A4DCD"/>
    <w:rsid w:val="001A5775"/>
    <w:rsid w:val="001B3CD9"/>
    <w:rsid w:val="001B79EB"/>
    <w:rsid w:val="001B7BD7"/>
    <w:rsid w:val="001C07AD"/>
    <w:rsid w:val="001C66D1"/>
    <w:rsid w:val="001D20A8"/>
    <w:rsid w:val="001E070C"/>
    <w:rsid w:val="001E541F"/>
    <w:rsid w:val="001E6E0F"/>
    <w:rsid w:val="001F0F24"/>
    <w:rsid w:val="001F6524"/>
    <w:rsid w:val="00201D71"/>
    <w:rsid w:val="002037BF"/>
    <w:rsid w:val="002058CC"/>
    <w:rsid w:val="00205EC5"/>
    <w:rsid w:val="00206B5D"/>
    <w:rsid w:val="00212766"/>
    <w:rsid w:val="0021581B"/>
    <w:rsid w:val="00221A84"/>
    <w:rsid w:val="002223A0"/>
    <w:rsid w:val="002245CF"/>
    <w:rsid w:val="00225EEE"/>
    <w:rsid w:val="002335A2"/>
    <w:rsid w:val="00237604"/>
    <w:rsid w:val="00252160"/>
    <w:rsid w:val="0025400D"/>
    <w:rsid w:val="00255BF2"/>
    <w:rsid w:val="00255EAB"/>
    <w:rsid w:val="00257803"/>
    <w:rsid w:val="00260BF3"/>
    <w:rsid w:val="0026144D"/>
    <w:rsid w:val="00273A22"/>
    <w:rsid w:val="00273B83"/>
    <w:rsid w:val="0027602F"/>
    <w:rsid w:val="0027658A"/>
    <w:rsid w:val="0028211B"/>
    <w:rsid w:val="0029064C"/>
    <w:rsid w:val="00290C69"/>
    <w:rsid w:val="0029440E"/>
    <w:rsid w:val="002949F8"/>
    <w:rsid w:val="002A215D"/>
    <w:rsid w:val="002A3809"/>
    <w:rsid w:val="002A6AD2"/>
    <w:rsid w:val="002A6D87"/>
    <w:rsid w:val="002B2F69"/>
    <w:rsid w:val="002B3051"/>
    <w:rsid w:val="002B489F"/>
    <w:rsid w:val="002B5CC6"/>
    <w:rsid w:val="002C3275"/>
    <w:rsid w:val="002D6A3C"/>
    <w:rsid w:val="002D74F2"/>
    <w:rsid w:val="002E01A6"/>
    <w:rsid w:val="002E248A"/>
    <w:rsid w:val="002E3F25"/>
    <w:rsid w:val="002F0951"/>
    <w:rsid w:val="002F225D"/>
    <w:rsid w:val="002F2A7F"/>
    <w:rsid w:val="002F4A00"/>
    <w:rsid w:val="002F5DAA"/>
    <w:rsid w:val="0030011E"/>
    <w:rsid w:val="00302897"/>
    <w:rsid w:val="003047B6"/>
    <w:rsid w:val="00305503"/>
    <w:rsid w:val="00306008"/>
    <w:rsid w:val="003067AC"/>
    <w:rsid w:val="00307A75"/>
    <w:rsid w:val="00307D33"/>
    <w:rsid w:val="00322C87"/>
    <w:rsid w:val="00323E3A"/>
    <w:rsid w:val="0032651A"/>
    <w:rsid w:val="0032780C"/>
    <w:rsid w:val="003317B8"/>
    <w:rsid w:val="00331949"/>
    <w:rsid w:val="00334414"/>
    <w:rsid w:val="00337302"/>
    <w:rsid w:val="0034232C"/>
    <w:rsid w:val="003440E2"/>
    <w:rsid w:val="003475B3"/>
    <w:rsid w:val="0035140C"/>
    <w:rsid w:val="00357517"/>
    <w:rsid w:val="003641CC"/>
    <w:rsid w:val="00367370"/>
    <w:rsid w:val="00370291"/>
    <w:rsid w:val="00371568"/>
    <w:rsid w:val="00372BF0"/>
    <w:rsid w:val="003732C8"/>
    <w:rsid w:val="003813FE"/>
    <w:rsid w:val="0038420A"/>
    <w:rsid w:val="00391045"/>
    <w:rsid w:val="00392438"/>
    <w:rsid w:val="0039324A"/>
    <w:rsid w:val="003943AC"/>
    <w:rsid w:val="00395D02"/>
    <w:rsid w:val="00396C03"/>
    <w:rsid w:val="00397717"/>
    <w:rsid w:val="003A01FC"/>
    <w:rsid w:val="003A62E3"/>
    <w:rsid w:val="003B0596"/>
    <w:rsid w:val="003B0C12"/>
    <w:rsid w:val="003B3FBE"/>
    <w:rsid w:val="003B5BF9"/>
    <w:rsid w:val="003B6555"/>
    <w:rsid w:val="003B791D"/>
    <w:rsid w:val="003C1CE2"/>
    <w:rsid w:val="003C2D49"/>
    <w:rsid w:val="003C4DB7"/>
    <w:rsid w:val="003C74AA"/>
    <w:rsid w:val="003D3039"/>
    <w:rsid w:val="003D483C"/>
    <w:rsid w:val="003D7255"/>
    <w:rsid w:val="003D7F97"/>
    <w:rsid w:val="003E11F7"/>
    <w:rsid w:val="003E1E56"/>
    <w:rsid w:val="003E20A6"/>
    <w:rsid w:val="003E306F"/>
    <w:rsid w:val="003E478E"/>
    <w:rsid w:val="003E50CC"/>
    <w:rsid w:val="003E6873"/>
    <w:rsid w:val="003E68B3"/>
    <w:rsid w:val="003E6E61"/>
    <w:rsid w:val="003E7C8B"/>
    <w:rsid w:val="00403286"/>
    <w:rsid w:val="00405166"/>
    <w:rsid w:val="00412239"/>
    <w:rsid w:val="004203B8"/>
    <w:rsid w:val="0042234F"/>
    <w:rsid w:val="00442F14"/>
    <w:rsid w:val="00443835"/>
    <w:rsid w:val="00443C38"/>
    <w:rsid w:val="00444EE5"/>
    <w:rsid w:val="00445F88"/>
    <w:rsid w:val="004473DA"/>
    <w:rsid w:val="00452FE8"/>
    <w:rsid w:val="00467B41"/>
    <w:rsid w:val="004741C5"/>
    <w:rsid w:val="004850E9"/>
    <w:rsid w:val="0048537A"/>
    <w:rsid w:val="00493D3B"/>
    <w:rsid w:val="00497302"/>
    <w:rsid w:val="004B1CF6"/>
    <w:rsid w:val="004C6C13"/>
    <w:rsid w:val="004C772B"/>
    <w:rsid w:val="004D0626"/>
    <w:rsid w:val="004D37B4"/>
    <w:rsid w:val="004D3EA8"/>
    <w:rsid w:val="004E3823"/>
    <w:rsid w:val="004E45C5"/>
    <w:rsid w:val="004E4E46"/>
    <w:rsid w:val="004F0464"/>
    <w:rsid w:val="004F46E8"/>
    <w:rsid w:val="004F63C6"/>
    <w:rsid w:val="004F7279"/>
    <w:rsid w:val="0050176B"/>
    <w:rsid w:val="00515C71"/>
    <w:rsid w:val="005172D1"/>
    <w:rsid w:val="00531A7C"/>
    <w:rsid w:val="005327DE"/>
    <w:rsid w:val="00533992"/>
    <w:rsid w:val="0054085E"/>
    <w:rsid w:val="00541001"/>
    <w:rsid w:val="00541650"/>
    <w:rsid w:val="0054249D"/>
    <w:rsid w:val="00544DDE"/>
    <w:rsid w:val="00546440"/>
    <w:rsid w:val="00550BF3"/>
    <w:rsid w:val="00557F6B"/>
    <w:rsid w:val="00567BE7"/>
    <w:rsid w:val="00572D3A"/>
    <w:rsid w:val="00573908"/>
    <w:rsid w:val="00575CDB"/>
    <w:rsid w:val="00576AFD"/>
    <w:rsid w:val="00584D12"/>
    <w:rsid w:val="005933D3"/>
    <w:rsid w:val="00596290"/>
    <w:rsid w:val="005A16F3"/>
    <w:rsid w:val="005A5959"/>
    <w:rsid w:val="005A70D4"/>
    <w:rsid w:val="005A79E8"/>
    <w:rsid w:val="005B0411"/>
    <w:rsid w:val="005B14F7"/>
    <w:rsid w:val="005B2AE0"/>
    <w:rsid w:val="005B460A"/>
    <w:rsid w:val="005B726B"/>
    <w:rsid w:val="005C4D94"/>
    <w:rsid w:val="005D11D6"/>
    <w:rsid w:val="005D4D74"/>
    <w:rsid w:val="005D5DF1"/>
    <w:rsid w:val="005E1BD5"/>
    <w:rsid w:val="005E2F9E"/>
    <w:rsid w:val="005E386E"/>
    <w:rsid w:val="005F45D1"/>
    <w:rsid w:val="005F509A"/>
    <w:rsid w:val="00600057"/>
    <w:rsid w:val="006003D4"/>
    <w:rsid w:val="00601272"/>
    <w:rsid w:val="00604458"/>
    <w:rsid w:val="00604D8F"/>
    <w:rsid w:val="00607521"/>
    <w:rsid w:val="00607EDA"/>
    <w:rsid w:val="00620636"/>
    <w:rsid w:val="00621302"/>
    <w:rsid w:val="0062382E"/>
    <w:rsid w:val="00623971"/>
    <w:rsid w:val="00623BF4"/>
    <w:rsid w:val="00627136"/>
    <w:rsid w:val="0063042A"/>
    <w:rsid w:val="00630984"/>
    <w:rsid w:val="00636449"/>
    <w:rsid w:val="00637B59"/>
    <w:rsid w:val="00640CE6"/>
    <w:rsid w:val="00641065"/>
    <w:rsid w:val="006479BC"/>
    <w:rsid w:val="00656CC5"/>
    <w:rsid w:val="00670ABF"/>
    <w:rsid w:val="00671CCD"/>
    <w:rsid w:val="00672D55"/>
    <w:rsid w:val="00676D1D"/>
    <w:rsid w:val="00676D3A"/>
    <w:rsid w:val="00682FD4"/>
    <w:rsid w:val="0069081E"/>
    <w:rsid w:val="00695362"/>
    <w:rsid w:val="006A4360"/>
    <w:rsid w:val="006B3357"/>
    <w:rsid w:val="006B5DAD"/>
    <w:rsid w:val="006B7695"/>
    <w:rsid w:val="006C069E"/>
    <w:rsid w:val="006C0A82"/>
    <w:rsid w:val="006D5589"/>
    <w:rsid w:val="006E3D7B"/>
    <w:rsid w:val="006E5403"/>
    <w:rsid w:val="006F3872"/>
    <w:rsid w:val="006F5128"/>
    <w:rsid w:val="006F56DE"/>
    <w:rsid w:val="006F75B9"/>
    <w:rsid w:val="0070442E"/>
    <w:rsid w:val="00710469"/>
    <w:rsid w:val="00715779"/>
    <w:rsid w:val="00716DF5"/>
    <w:rsid w:val="00721900"/>
    <w:rsid w:val="00726C4F"/>
    <w:rsid w:val="0073125B"/>
    <w:rsid w:val="00736CB0"/>
    <w:rsid w:val="00737A03"/>
    <w:rsid w:val="0074178A"/>
    <w:rsid w:val="00742320"/>
    <w:rsid w:val="00742634"/>
    <w:rsid w:val="007440C1"/>
    <w:rsid w:val="00744B63"/>
    <w:rsid w:val="007468D6"/>
    <w:rsid w:val="007469AC"/>
    <w:rsid w:val="00751313"/>
    <w:rsid w:val="007514CE"/>
    <w:rsid w:val="00752A37"/>
    <w:rsid w:val="00754589"/>
    <w:rsid w:val="00756BF5"/>
    <w:rsid w:val="00761C34"/>
    <w:rsid w:val="00771D59"/>
    <w:rsid w:val="00772528"/>
    <w:rsid w:val="0077425A"/>
    <w:rsid w:val="0077644A"/>
    <w:rsid w:val="00777D3C"/>
    <w:rsid w:val="00784130"/>
    <w:rsid w:val="00785C22"/>
    <w:rsid w:val="007864DC"/>
    <w:rsid w:val="00790AD4"/>
    <w:rsid w:val="00791F81"/>
    <w:rsid w:val="00792A21"/>
    <w:rsid w:val="007A20D2"/>
    <w:rsid w:val="007A216B"/>
    <w:rsid w:val="007A5A5B"/>
    <w:rsid w:val="007B20BD"/>
    <w:rsid w:val="007B5D54"/>
    <w:rsid w:val="007B60EB"/>
    <w:rsid w:val="007C74D7"/>
    <w:rsid w:val="007D27D1"/>
    <w:rsid w:val="007D4432"/>
    <w:rsid w:val="007D7D10"/>
    <w:rsid w:val="007E1A31"/>
    <w:rsid w:val="007E3B34"/>
    <w:rsid w:val="007E3DCB"/>
    <w:rsid w:val="007E523C"/>
    <w:rsid w:val="007E5779"/>
    <w:rsid w:val="007E7179"/>
    <w:rsid w:val="007F4453"/>
    <w:rsid w:val="007F4E51"/>
    <w:rsid w:val="007F7DE1"/>
    <w:rsid w:val="0080781B"/>
    <w:rsid w:val="00810526"/>
    <w:rsid w:val="008131E4"/>
    <w:rsid w:val="00814E6D"/>
    <w:rsid w:val="0081639B"/>
    <w:rsid w:val="0081698A"/>
    <w:rsid w:val="008176D0"/>
    <w:rsid w:val="00822FEE"/>
    <w:rsid w:val="00826EFF"/>
    <w:rsid w:val="0083149D"/>
    <w:rsid w:val="008339FF"/>
    <w:rsid w:val="00834FB6"/>
    <w:rsid w:val="00835266"/>
    <w:rsid w:val="0084201C"/>
    <w:rsid w:val="0084621D"/>
    <w:rsid w:val="00853F4B"/>
    <w:rsid w:val="00860F2C"/>
    <w:rsid w:val="008617CF"/>
    <w:rsid w:val="008626F9"/>
    <w:rsid w:val="008633D8"/>
    <w:rsid w:val="00863D33"/>
    <w:rsid w:val="00864D02"/>
    <w:rsid w:val="00865916"/>
    <w:rsid w:val="00867182"/>
    <w:rsid w:val="00870EED"/>
    <w:rsid w:val="00871268"/>
    <w:rsid w:val="00872B23"/>
    <w:rsid w:val="008730FC"/>
    <w:rsid w:val="00875167"/>
    <w:rsid w:val="00881BF8"/>
    <w:rsid w:val="00884368"/>
    <w:rsid w:val="0089001C"/>
    <w:rsid w:val="00891DA5"/>
    <w:rsid w:val="00895336"/>
    <w:rsid w:val="00897E81"/>
    <w:rsid w:val="008A3962"/>
    <w:rsid w:val="008B6617"/>
    <w:rsid w:val="008C22C8"/>
    <w:rsid w:val="008C2AB7"/>
    <w:rsid w:val="008C5063"/>
    <w:rsid w:val="008D1891"/>
    <w:rsid w:val="008D1EBF"/>
    <w:rsid w:val="008D393F"/>
    <w:rsid w:val="008D6E0C"/>
    <w:rsid w:val="008E0BC7"/>
    <w:rsid w:val="008E2E73"/>
    <w:rsid w:val="008E32BD"/>
    <w:rsid w:val="008E7CB0"/>
    <w:rsid w:val="008F3F67"/>
    <w:rsid w:val="008F5C09"/>
    <w:rsid w:val="009020EB"/>
    <w:rsid w:val="0090213F"/>
    <w:rsid w:val="00902422"/>
    <w:rsid w:val="00903B55"/>
    <w:rsid w:val="009053EA"/>
    <w:rsid w:val="00906F7D"/>
    <w:rsid w:val="009101E3"/>
    <w:rsid w:val="0091203B"/>
    <w:rsid w:val="00912413"/>
    <w:rsid w:val="0091319A"/>
    <w:rsid w:val="00916D45"/>
    <w:rsid w:val="00921092"/>
    <w:rsid w:val="0092170D"/>
    <w:rsid w:val="00921788"/>
    <w:rsid w:val="0092233F"/>
    <w:rsid w:val="009253A0"/>
    <w:rsid w:val="00931159"/>
    <w:rsid w:val="00931EDE"/>
    <w:rsid w:val="0093302F"/>
    <w:rsid w:val="009355E1"/>
    <w:rsid w:val="00940405"/>
    <w:rsid w:val="00942C61"/>
    <w:rsid w:val="00947427"/>
    <w:rsid w:val="00947ADA"/>
    <w:rsid w:val="00951F1C"/>
    <w:rsid w:val="00957244"/>
    <w:rsid w:val="009618EB"/>
    <w:rsid w:val="00965CF4"/>
    <w:rsid w:val="009671AF"/>
    <w:rsid w:val="00970D53"/>
    <w:rsid w:val="0097455A"/>
    <w:rsid w:val="00980AC9"/>
    <w:rsid w:val="00980FBE"/>
    <w:rsid w:val="009907D3"/>
    <w:rsid w:val="009A3AFA"/>
    <w:rsid w:val="009B185E"/>
    <w:rsid w:val="009B2262"/>
    <w:rsid w:val="009C08E5"/>
    <w:rsid w:val="009C491F"/>
    <w:rsid w:val="009C6B7A"/>
    <w:rsid w:val="009C6D7F"/>
    <w:rsid w:val="009D34E8"/>
    <w:rsid w:val="009D4782"/>
    <w:rsid w:val="009E63D1"/>
    <w:rsid w:val="009F1160"/>
    <w:rsid w:val="009F2273"/>
    <w:rsid w:val="009F5480"/>
    <w:rsid w:val="009F6D01"/>
    <w:rsid w:val="009F781D"/>
    <w:rsid w:val="009F7D40"/>
    <w:rsid w:val="00A108D6"/>
    <w:rsid w:val="00A128FF"/>
    <w:rsid w:val="00A20AA5"/>
    <w:rsid w:val="00A23F4F"/>
    <w:rsid w:val="00A2664B"/>
    <w:rsid w:val="00A27ABD"/>
    <w:rsid w:val="00A32A94"/>
    <w:rsid w:val="00A40F03"/>
    <w:rsid w:val="00A41D47"/>
    <w:rsid w:val="00A44B10"/>
    <w:rsid w:val="00A52508"/>
    <w:rsid w:val="00A52AF9"/>
    <w:rsid w:val="00A55521"/>
    <w:rsid w:val="00A56EB8"/>
    <w:rsid w:val="00A57EF5"/>
    <w:rsid w:val="00A650F4"/>
    <w:rsid w:val="00A704F6"/>
    <w:rsid w:val="00A7084B"/>
    <w:rsid w:val="00A7581E"/>
    <w:rsid w:val="00A802FF"/>
    <w:rsid w:val="00A87CC4"/>
    <w:rsid w:val="00A904EB"/>
    <w:rsid w:val="00A922B6"/>
    <w:rsid w:val="00A931C5"/>
    <w:rsid w:val="00A9355B"/>
    <w:rsid w:val="00A93F8B"/>
    <w:rsid w:val="00A95A54"/>
    <w:rsid w:val="00A97545"/>
    <w:rsid w:val="00AA275D"/>
    <w:rsid w:val="00AA3F77"/>
    <w:rsid w:val="00AB354B"/>
    <w:rsid w:val="00AB54FD"/>
    <w:rsid w:val="00AB5822"/>
    <w:rsid w:val="00AB7D49"/>
    <w:rsid w:val="00AC005D"/>
    <w:rsid w:val="00AC472A"/>
    <w:rsid w:val="00AC55C8"/>
    <w:rsid w:val="00AD290D"/>
    <w:rsid w:val="00AD490A"/>
    <w:rsid w:val="00AE0FCD"/>
    <w:rsid w:val="00AE5FFC"/>
    <w:rsid w:val="00AE74D3"/>
    <w:rsid w:val="00AF4709"/>
    <w:rsid w:val="00AF4F89"/>
    <w:rsid w:val="00B06463"/>
    <w:rsid w:val="00B12556"/>
    <w:rsid w:val="00B1350B"/>
    <w:rsid w:val="00B13590"/>
    <w:rsid w:val="00B153C2"/>
    <w:rsid w:val="00B20A59"/>
    <w:rsid w:val="00B27048"/>
    <w:rsid w:val="00B30690"/>
    <w:rsid w:val="00B32583"/>
    <w:rsid w:val="00B35B64"/>
    <w:rsid w:val="00B4061E"/>
    <w:rsid w:val="00B41649"/>
    <w:rsid w:val="00B455B6"/>
    <w:rsid w:val="00B504C0"/>
    <w:rsid w:val="00B542A5"/>
    <w:rsid w:val="00B55606"/>
    <w:rsid w:val="00B5634B"/>
    <w:rsid w:val="00B60798"/>
    <w:rsid w:val="00B654D6"/>
    <w:rsid w:val="00B712FB"/>
    <w:rsid w:val="00B725EA"/>
    <w:rsid w:val="00B768D3"/>
    <w:rsid w:val="00B841CC"/>
    <w:rsid w:val="00B8446D"/>
    <w:rsid w:val="00B85E90"/>
    <w:rsid w:val="00B87DF8"/>
    <w:rsid w:val="00BA50CC"/>
    <w:rsid w:val="00BB06F1"/>
    <w:rsid w:val="00BB271D"/>
    <w:rsid w:val="00BB6FB8"/>
    <w:rsid w:val="00BB75D5"/>
    <w:rsid w:val="00BB7D96"/>
    <w:rsid w:val="00BC0055"/>
    <w:rsid w:val="00BC0F53"/>
    <w:rsid w:val="00BC5CE5"/>
    <w:rsid w:val="00BC773B"/>
    <w:rsid w:val="00BD2EF0"/>
    <w:rsid w:val="00BD3AD6"/>
    <w:rsid w:val="00BD5FD5"/>
    <w:rsid w:val="00BD7AB4"/>
    <w:rsid w:val="00BD7FE7"/>
    <w:rsid w:val="00BE1C04"/>
    <w:rsid w:val="00BE4425"/>
    <w:rsid w:val="00BE4DCF"/>
    <w:rsid w:val="00BF154F"/>
    <w:rsid w:val="00BF1A3B"/>
    <w:rsid w:val="00BF2C3A"/>
    <w:rsid w:val="00C017DB"/>
    <w:rsid w:val="00C01C3E"/>
    <w:rsid w:val="00C029EB"/>
    <w:rsid w:val="00C02BBB"/>
    <w:rsid w:val="00C03FCF"/>
    <w:rsid w:val="00C0657A"/>
    <w:rsid w:val="00C06A94"/>
    <w:rsid w:val="00C07973"/>
    <w:rsid w:val="00C11DA4"/>
    <w:rsid w:val="00C1274C"/>
    <w:rsid w:val="00C230FA"/>
    <w:rsid w:val="00C237A5"/>
    <w:rsid w:val="00C3547F"/>
    <w:rsid w:val="00C354AC"/>
    <w:rsid w:val="00C3742E"/>
    <w:rsid w:val="00C45A6A"/>
    <w:rsid w:val="00C53342"/>
    <w:rsid w:val="00C54613"/>
    <w:rsid w:val="00C57961"/>
    <w:rsid w:val="00C61500"/>
    <w:rsid w:val="00C62FAB"/>
    <w:rsid w:val="00C63959"/>
    <w:rsid w:val="00C6471E"/>
    <w:rsid w:val="00C66251"/>
    <w:rsid w:val="00C715E6"/>
    <w:rsid w:val="00C71631"/>
    <w:rsid w:val="00C74ACB"/>
    <w:rsid w:val="00C82929"/>
    <w:rsid w:val="00C833D0"/>
    <w:rsid w:val="00C846B2"/>
    <w:rsid w:val="00C93975"/>
    <w:rsid w:val="00C94758"/>
    <w:rsid w:val="00CA6C61"/>
    <w:rsid w:val="00CA7612"/>
    <w:rsid w:val="00CA7928"/>
    <w:rsid w:val="00CB472A"/>
    <w:rsid w:val="00CC0619"/>
    <w:rsid w:val="00CC2EEB"/>
    <w:rsid w:val="00CD2DB3"/>
    <w:rsid w:val="00CD2FFF"/>
    <w:rsid w:val="00CD3687"/>
    <w:rsid w:val="00CD4BD7"/>
    <w:rsid w:val="00CE0CB2"/>
    <w:rsid w:val="00CE0EF0"/>
    <w:rsid w:val="00CE350B"/>
    <w:rsid w:val="00CE5264"/>
    <w:rsid w:val="00CE70C8"/>
    <w:rsid w:val="00CF0203"/>
    <w:rsid w:val="00CF4680"/>
    <w:rsid w:val="00CF4898"/>
    <w:rsid w:val="00D05B21"/>
    <w:rsid w:val="00D12600"/>
    <w:rsid w:val="00D12E50"/>
    <w:rsid w:val="00D14F47"/>
    <w:rsid w:val="00D20789"/>
    <w:rsid w:val="00D23A4D"/>
    <w:rsid w:val="00D2438B"/>
    <w:rsid w:val="00D26D5D"/>
    <w:rsid w:val="00D271A4"/>
    <w:rsid w:val="00D425BF"/>
    <w:rsid w:val="00D42D78"/>
    <w:rsid w:val="00D43D82"/>
    <w:rsid w:val="00D468E9"/>
    <w:rsid w:val="00D46F49"/>
    <w:rsid w:val="00D5007B"/>
    <w:rsid w:val="00D50943"/>
    <w:rsid w:val="00D5765A"/>
    <w:rsid w:val="00D57B27"/>
    <w:rsid w:val="00D57BA5"/>
    <w:rsid w:val="00D653FD"/>
    <w:rsid w:val="00D6790B"/>
    <w:rsid w:val="00D714D7"/>
    <w:rsid w:val="00D7417E"/>
    <w:rsid w:val="00D82FCD"/>
    <w:rsid w:val="00D84E6A"/>
    <w:rsid w:val="00D8501D"/>
    <w:rsid w:val="00D85073"/>
    <w:rsid w:val="00D87B52"/>
    <w:rsid w:val="00D9030C"/>
    <w:rsid w:val="00D90798"/>
    <w:rsid w:val="00D927DF"/>
    <w:rsid w:val="00D935AC"/>
    <w:rsid w:val="00D935EE"/>
    <w:rsid w:val="00D94613"/>
    <w:rsid w:val="00D9722E"/>
    <w:rsid w:val="00D97F25"/>
    <w:rsid w:val="00DA05A1"/>
    <w:rsid w:val="00DA195D"/>
    <w:rsid w:val="00DA2660"/>
    <w:rsid w:val="00DA4500"/>
    <w:rsid w:val="00DA4841"/>
    <w:rsid w:val="00DA7DEC"/>
    <w:rsid w:val="00DB5E90"/>
    <w:rsid w:val="00DC4901"/>
    <w:rsid w:val="00DD527E"/>
    <w:rsid w:val="00DE4EA7"/>
    <w:rsid w:val="00DF6E25"/>
    <w:rsid w:val="00E00092"/>
    <w:rsid w:val="00E07307"/>
    <w:rsid w:val="00E216CC"/>
    <w:rsid w:val="00E22347"/>
    <w:rsid w:val="00E2295C"/>
    <w:rsid w:val="00E2401C"/>
    <w:rsid w:val="00E24BDC"/>
    <w:rsid w:val="00E267D5"/>
    <w:rsid w:val="00E278CC"/>
    <w:rsid w:val="00E3104D"/>
    <w:rsid w:val="00E32BFC"/>
    <w:rsid w:val="00E34B28"/>
    <w:rsid w:val="00E37DE7"/>
    <w:rsid w:val="00E47344"/>
    <w:rsid w:val="00E514B1"/>
    <w:rsid w:val="00E533CC"/>
    <w:rsid w:val="00E5438F"/>
    <w:rsid w:val="00E5641F"/>
    <w:rsid w:val="00E60C35"/>
    <w:rsid w:val="00E658AB"/>
    <w:rsid w:val="00E65D3A"/>
    <w:rsid w:val="00E725C0"/>
    <w:rsid w:val="00E82440"/>
    <w:rsid w:val="00E83CEE"/>
    <w:rsid w:val="00E9145F"/>
    <w:rsid w:val="00E91ADD"/>
    <w:rsid w:val="00E9433D"/>
    <w:rsid w:val="00EA0283"/>
    <w:rsid w:val="00EA7ECF"/>
    <w:rsid w:val="00EB0593"/>
    <w:rsid w:val="00EB0716"/>
    <w:rsid w:val="00EB4875"/>
    <w:rsid w:val="00EC08B1"/>
    <w:rsid w:val="00EC375B"/>
    <w:rsid w:val="00ED23EA"/>
    <w:rsid w:val="00ED5488"/>
    <w:rsid w:val="00ED6486"/>
    <w:rsid w:val="00ED79CF"/>
    <w:rsid w:val="00EE1898"/>
    <w:rsid w:val="00EE2301"/>
    <w:rsid w:val="00EE2898"/>
    <w:rsid w:val="00EE4E14"/>
    <w:rsid w:val="00EE51DD"/>
    <w:rsid w:val="00EF02D5"/>
    <w:rsid w:val="00EF71D9"/>
    <w:rsid w:val="00F00470"/>
    <w:rsid w:val="00F00780"/>
    <w:rsid w:val="00F01D66"/>
    <w:rsid w:val="00F07FF5"/>
    <w:rsid w:val="00F1049A"/>
    <w:rsid w:val="00F12F35"/>
    <w:rsid w:val="00F14DA0"/>
    <w:rsid w:val="00F221D4"/>
    <w:rsid w:val="00F25C06"/>
    <w:rsid w:val="00F35AE8"/>
    <w:rsid w:val="00F403D6"/>
    <w:rsid w:val="00F41367"/>
    <w:rsid w:val="00F415F9"/>
    <w:rsid w:val="00F44603"/>
    <w:rsid w:val="00F46DAF"/>
    <w:rsid w:val="00F47D0D"/>
    <w:rsid w:val="00F519AD"/>
    <w:rsid w:val="00F51D5E"/>
    <w:rsid w:val="00F5402A"/>
    <w:rsid w:val="00F62503"/>
    <w:rsid w:val="00F628F2"/>
    <w:rsid w:val="00F63FC9"/>
    <w:rsid w:val="00F65F0F"/>
    <w:rsid w:val="00F664F0"/>
    <w:rsid w:val="00F678E7"/>
    <w:rsid w:val="00F67A8D"/>
    <w:rsid w:val="00F74118"/>
    <w:rsid w:val="00F75610"/>
    <w:rsid w:val="00F770ED"/>
    <w:rsid w:val="00F77461"/>
    <w:rsid w:val="00F84B76"/>
    <w:rsid w:val="00F85747"/>
    <w:rsid w:val="00F900F9"/>
    <w:rsid w:val="00F90B54"/>
    <w:rsid w:val="00F90BD5"/>
    <w:rsid w:val="00F93AD2"/>
    <w:rsid w:val="00F951A1"/>
    <w:rsid w:val="00F97C19"/>
    <w:rsid w:val="00FA109B"/>
    <w:rsid w:val="00FA11EC"/>
    <w:rsid w:val="00FA2511"/>
    <w:rsid w:val="00FA35F4"/>
    <w:rsid w:val="00FB0C18"/>
    <w:rsid w:val="00FB30FE"/>
    <w:rsid w:val="00FC2DD7"/>
    <w:rsid w:val="00FC5532"/>
    <w:rsid w:val="00FC5D35"/>
    <w:rsid w:val="00FD1E80"/>
    <w:rsid w:val="00FE5946"/>
    <w:rsid w:val="00FE7FA1"/>
    <w:rsid w:val="00FF1021"/>
    <w:rsid w:val="00FF3016"/>
    <w:rsid w:val="00FF628F"/>
    <w:rsid w:val="00FF6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16B8"/>
  <w15:chartTrackingRefBased/>
  <w15:docId w15:val="{A6EB675D-934B-4B0B-B692-690CA3EF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pPr>
        <w:spacing w:before="240" w:after="24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39FF"/>
    <w:pPr>
      <w:spacing w:before="0" w:after="200" w:line="300" w:lineRule="exact"/>
      <w:ind w:left="454"/>
    </w:pPr>
    <w:rPr>
      <w:rFonts w:ascii="Arial" w:hAnsi="Arial"/>
      <w:szCs w:val="24"/>
      <w:lang w:val="en-US" w:eastAsia="en-US"/>
    </w:rPr>
  </w:style>
  <w:style w:type="paragraph" w:styleId="Heading1">
    <w:name w:val="heading 1"/>
    <w:basedOn w:val="Normal"/>
    <w:next w:val="Normal"/>
    <w:qFormat/>
    <w:rsid w:val="008339FF"/>
    <w:pPr>
      <w:keepNext/>
      <w:widowControl w:val="0"/>
      <w:overflowPunct w:val="0"/>
      <w:autoSpaceDE w:val="0"/>
      <w:autoSpaceDN w:val="0"/>
      <w:adjustRightInd w:val="0"/>
      <w:spacing w:before="480" w:after="720" w:line="440" w:lineRule="exact"/>
      <w:jc w:val="center"/>
      <w:textAlignment w:val="baseline"/>
      <w:outlineLvl w:val="0"/>
    </w:pPr>
    <w:rPr>
      <w:rFonts w:cs="Arial"/>
      <w:b/>
      <w:bCs/>
      <w:sz w:val="32"/>
      <w:szCs w:val="20"/>
      <w:lang w:val="sl-SI"/>
    </w:rPr>
  </w:style>
  <w:style w:type="paragraph" w:styleId="Heading2">
    <w:name w:val="heading 2"/>
    <w:basedOn w:val="Normal"/>
    <w:next w:val="Normal"/>
    <w:link w:val="Heading2Char"/>
    <w:semiHidden/>
    <w:unhideWhenUsed/>
    <w:qFormat/>
    <w:rsid w:val="000412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EndnoteText">
    <w:name w:val="endnote text"/>
    <w:basedOn w:val="Normal"/>
    <w:semiHidden/>
    <w:pPr>
      <w:widowControl w:val="0"/>
      <w:overflowPunct w:val="0"/>
      <w:autoSpaceDE w:val="0"/>
      <w:autoSpaceDN w:val="0"/>
      <w:adjustRightInd w:val="0"/>
      <w:jc w:val="both"/>
      <w:textAlignment w:val="baseline"/>
    </w:pPr>
    <w:rPr>
      <w:szCs w:val="20"/>
      <w:lang w:val="sl-SI"/>
    </w:rPr>
  </w:style>
  <w:style w:type="paragraph" w:styleId="BodyText">
    <w:name w:val="Body Text"/>
    <w:basedOn w:val="Normal"/>
    <w:pPr>
      <w:jc w:val="both"/>
    </w:pPr>
    <w:rPr>
      <w:rFonts w:cs="Arial"/>
      <w:lang w:val="sl-SI"/>
    </w:rPr>
  </w:style>
  <w:style w:type="paragraph" w:styleId="BodyTextIndent">
    <w:name w:val="Body Text Indent"/>
    <w:basedOn w:val="Normal"/>
    <w:pPr>
      <w:spacing w:after="120"/>
      <w:ind w:left="283"/>
    </w:pPr>
  </w:style>
  <w:style w:type="paragraph" w:styleId="BodyText2">
    <w:name w:val="Body Text 2"/>
    <w:basedOn w:val="Normal"/>
    <w:pPr>
      <w:suppressAutoHyphens/>
      <w:jc w:val="both"/>
    </w:pPr>
    <w:rPr>
      <w:rFonts w:cs="Arial"/>
      <w:b/>
      <w:lang w:val="sl-SI"/>
    </w:rPr>
  </w:style>
  <w:style w:type="character" w:styleId="Strong">
    <w:name w:val="Strong"/>
    <w:uiPriority w:val="22"/>
    <w:qFormat/>
    <w:rsid w:val="007F4E51"/>
    <w:rPr>
      <w:rFonts w:ascii="Arial" w:hAnsi="Arial"/>
      <w:b/>
      <w:sz w:val="20"/>
      <w:bdr w:val="none" w:sz="0" w:space="0" w:color="auto"/>
    </w:rPr>
  </w:style>
  <w:style w:type="character" w:styleId="Hyperlink">
    <w:name w:val="Hyperlink"/>
    <w:uiPriority w:val="99"/>
    <w:rsid w:val="00C354AC"/>
    <w:rPr>
      <w:color w:val="0000FF"/>
      <w:u w:val="single"/>
    </w:rPr>
  </w:style>
  <w:style w:type="paragraph" w:styleId="BalloonText">
    <w:name w:val="Balloon Text"/>
    <w:basedOn w:val="Normal"/>
    <w:semiHidden/>
    <w:rsid w:val="008617CF"/>
    <w:rPr>
      <w:rFonts w:ascii="Tahoma" w:hAnsi="Tahoma" w:cs="Tahoma"/>
      <w:sz w:val="16"/>
      <w:szCs w:val="16"/>
    </w:rPr>
  </w:style>
  <w:style w:type="table" w:styleId="TableGrid">
    <w:name w:val="Table Grid"/>
    <w:basedOn w:val="TableNormal"/>
    <w:rsid w:val="00C94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30984"/>
  </w:style>
  <w:style w:type="paragraph" w:styleId="NormalWeb">
    <w:name w:val="Normal (Web)"/>
    <w:basedOn w:val="Normal"/>
    <w:uiPriority w:val="99"/>
    <w:unhideWhenUsed/>
    <w:rsid w:val="00307D33"/>
    <w:rPr>
      <w:rFonts w:ascii="Times New Roman" w:eastAsia="Calibri" w:hAnsi="Times New Roman"/>
      <w:lang w:val="sl-SI" w:eastAsia="sl-SI"/>
    </w:rPr>
  </w:style>
  <w:style w:type="paragraph" w:styleId="ListParagraph">
    <w:name w:val="List Paragraph"/>
    <w:basedOn w:val="Normal"/>
    <w:uiPriority w:val="34"/>
    <w:qFormat/>
    <w:rsid w:val="004E45C5"/>
    <w:pPr>
      <w:ind w:left="720"/>
    </w:pPr>
    <w:rPr>
      <w:rFonts w:ascii="Calibri" w:eastAsia="Calibri" w:hAnsi="Calibri" w:cs="Calibri"/>
      <w:sz w:val="22"/>
      <w:szCs w:val="22"/>
      <w:lang w:val="sl-SI" w:eastAsia="sl-SI"/>
    </w:rPr>
  </w:style>
  <w:style w:type="character" w:customStyle="1" w:styleId="UnresolvedMention1">
    <w:name w:val="Unresolved Mention1"/>
    <w:uiPriority w:val="99"/>
    <w:semiHidden/>
    <w:unhideWhenUsed/>
    <w:rsid w:val="004E45C5"/>
    <w:rPr>
      <w:color w:val="605E5C"/>
      <w:shd w:val="clear" w:color="auto" w:fill="E1DFDD"/>
    </w:rPr>
  </w:style>
  <w:style w:type="paragraph" w:styleId="Subtitle">
    <w:name w:val="Subtitle"/>
    <w:basedOn w:val="Normal"/>
    <w:next w:val="Normal"/>
    <w:link w:val="SubtitleChar"/>
    <w:qFormat/>
    <w:rsid w:val="003E50CC"/>
    <w:pPr>
      <w:keepNext/>
      <w:pBdr>
        <w:top w:val="single" w:sz="4" w:space="4" w:color="auto"/>
      </w:pBdr>
      <w:spacing w:before="320" w:after="30" w:line="252" w:lineRule="auto"/>
      <w:ind w:hanging="454"/>
      <w:outlineLvl w:val="1"/>
    </w:pPr>
    <w:rPr>
      <w:rFonts w:eastAsiaTheme="majorEastAsia" w:cstheme="majorBidi"/>
      <w:b/>
    </w:rPr>
  </w:style>
  <w:style w:type="character" w:customStyle="1" w:styleId="SubtitleChar">
    <w:name w:val="Subtitle Char"/>
    <w:basedOn w:val="DefaultParagraphFont"/>
    <w:link w:val="Subtitle"/>
    <w:rsid w:val="003E50CC"/>
    <w:rPr>
      <w:rFonts w:ascii="Arial" w:eastAsiaTheme="majorEastAsia" w:hAnsi="Arial" w:cstheme="majorBidi"/>
      <w:b/>
      <w:szCs w:val="24"/>
      <w:lang w:val="en-US" w:eastAsia="en-US"/>
    </w:rPr>
  </w:style>
  <w:style w:type="paragraph" w:styleId="Title">
    <w:name w:val="Title"/>
    <w:basedOn w:val="Normal"/>
    <w:next w:val="Normal"/>
    <w:link w:val="TitleChar"/>
    <w:qFormat/>
    <w:rsid w:val="008626F9"/>
    <w:pPr>
      <w:spacing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8626F9"/>
    <w:rPr>
      <w:rFonts w:ascii="Arial" w:eastAsiaTheme="majorEastAsia" w:hAnsi="Arial" w:cstheme="majorBidi"/>
      <w:b/>
      <w:bCs/>
      <w:kern w:val="28"/>
      <w:sz w:val="32"/>
      <w:szCs w:val="32"/>
      <w:lang w:val="en-US" w:eastAsia="en-US"/>
    </w:rPr>
  </w:style>
  <w:style w:type="character" w:styleId="Emphasis">
    <w:name w:val="Emphasis"/>
    <w:basedOn w:val="DefaultParagraphFont"/>
    <w:qFormat/>
    <w:rsid w:val="00F35AE8"/>
    <w:rPr>
      <w:i/>
      <w:iCs/>
    </w:rPr>
  </w:style>
  <w:style w:type="character" w:customStyle="1" w:styleId="HeaderChar">
    <w:name w:val="Header Char"/>
    <w:basedOn w:val="DefaultParagraphFont"/>
    <w:link w:val="Header"/>
    <w:rsid w:val="009C6B7A"/>
    <w:rPr>
      <w:rFonts w:ascii="Arial" w:hAnsi="Arial"/>
      <w:szCs w:val="24"/>
      <w:lang w:val="en-US" w:eastAsia="en-US"/>
    </w:rPr>
  </w:style>
  <w:style w:type="paragraph" w:customStyle="1" w:styleId="opomba">
    <w:name w:val="opomba"/>
    <w:basedOn w:val="Title"/>
    <w:link w:val="opombaChar"/>
    <w:qFormat/>
    <w:rsid w:val="0032780C"/>
    <w:pPr>
      <w:keepNext/>
    </w:pPr>
    <w:rPr>
      <w:b w:val="0"/>
      <w:i/>
      <w:sz w:val="20"/>
    </w:rPr>
  </w:style>
  <w:style w:type="character" w:customStyle="1" w:styleId="FooterChar">
    <w:name w:val="Footer Char"/>
    <w:basedOn w:val="DefaultParagraphFont"/>
    <w:link w:val="Footer"/>
    <w:rsid w:val="00CD2FFF"/>
    <w:rPr>
      <w:rFonts w:ascii="Arial" w:hAnsi="Arial"/>
      <w:szCs w:val="24"/>
      <w:lang w:val="en-US" w:eastAsia="en-US"/>
    </w:rPr>
  </w:style>
  <w:style w:type="character" w:customStyle="1" w:styleId="opombaChar">
    <w:name w:val="opomba Char"/>
    <w:basedOn w:val="TitleChar"/>
    <w:link w:val="opomba"/>
    <w:rsid w:val="0032780C"/>
    <w:rPr>
      <w:rFonts w:ascii="Arial" w:eastAsiaTheme="majorEastAsia" w:hAnsi="Arial" w:cstheme="majorBidi"/>
      <w:b w:val="0"/>
      <w:bCs/>
      <w:i/>
      <w:kern w:val="28"/>
      <w:sz w:val="32"/>
      <w:szCs w:val="32"/>
      <w:lang w:val="en-US" w:eastAsia="en-US"/>
    </w:rPr>
  </w:style>
  <w:style w:type="paragraph" w:customStyle="1" w:styleId="normalodmik">
    <w:name w:val="normal odmik"/>
    <w:basedOn w:val="Normal"/>
    <w:qFormat/>
    <w:rsid w:val="00EE51DD"/>
    <w:pPr>
      <w:spacing w:before="120" w:line="288" w:lineRule="auto"/>
      <w:ind w:left="567"/>
    </w:pPr>
    <w:rPr>
      <w:rFonts w:cs="Arial"/>
      <w:sz w:val="22"/>
      <w:szCs w:val="22"/>
      <w:lang w:val="sl-SI"/>
    </w:rPr>
  </w:style>
  <w:style w:type="character" w:styleId="PlaceholderText">
    <w:name w:val="Placeholder Text"/>
    <w:basedOn w:val="DefaultParagraphFont"/>
    <w:uiPriority w:val="99"/>
    <w:semiHidden/>
    <w:rsid w:val="00EE51DD"/>
    <w:rPr>
      <w:color w:val="808080"/>
    </w:rPr>
  </w:style>
  <w:style w:type="character" w:customStyle="1" w:styleId="UnresolvedMention2">
    <w:name w:val="Unresolved Mention2"/>
    <w:basedOn w:val="DefaultParagraphFont"/>
    <w:uiPriority w:val="99"/>
    <w:semiHidden/>
    <w:unhideWhenUsed/>
    <w:rsid w:val="003641CC"/>
    <w:rPr>
      <w:color w:val="605E5C"/>
      <w:shd w:val="clear" w:color="auto" w:fill="E1DFDD"/>
    </w:rPr>
  </w:style>
  <w:style w:type="character" w:styleId="UnresolvedMention">
    <w:name w:val="Unresolved Mention"/>
    <w:basedOn w:val="DefaultParagraphFont"/>
    <w:uiPriority w:val="99"/>
    <w:semiHidden/>
    <w:unhideWhenUsed/>
    <w:rsid w:val="006B5DAD"/>
    <w:rPr>
      <w:color w:val="605E5C"/>
      <w:shd w:val="clear" w:color="auto" w:fill="E1DFDD"/>
    </w:rPr>
  </w:style>
  <w:style w:type="paragraph" w:customStyle="1" w:styleId="Header1">
    <w:name w:val="Header1"/>
    <w:basedOn w:val="Header"/>
    <w:link w:val="headerChar0"/>
    <w:qFormat/>
    <w:rsid w:val="008339FF"/>
    <w:pPr>
      <w:spacing w:after="0" w:line="240" w:lineRule="auto"/>
      <w:ind w:left="0"/>
    </w:pPr>
    <w:rPr>
      <w:noProof/>
      <w:lang w:val="en-GB" w:eastAsia="en-GB"/>
    </w:rPr>
  </w:style>
  <w:style w:type="paragraph" w:customStyle="1" w:styleId="zastopnik">
    <w:name w:val="zastopnik"/>
    <w:basedOn w:val="Normal"/>
    <w:link w:val="zastopnikChar"/>
    <w:qFormat/>
    <w:rsid w:val="000015D4"/>
    <w:pPr>
      <w:keepLines/>
      <w:numPr>
        <w:numId w:val="20"/>
      </w:numPr>
      <w:spacing w:before="360" w:after="240"/>
      <w:ind w:left="454" w:hanging="454"/>
    </w:pPr>
    <w:rPr>
      <w:rFonts w:eastAsiaTheme="majorEastAsia"/>
      <w:b/>
    </w:rPr>
  </w:style>
  <w:style w:type="character" w:customStyle="1" w:styleId="headerChar0">
    <w:name w:val="header Char"/>
    <w:basedOn w:val="HeaderChar"/>
    <w:link w:val="Header1"/>
    <w:rsid w:val="008339FF"/>
    <w:rPr>
      <w:rFonts w:ascii="Arial" w:hAnsi="Arial"/>
      <w:noProof/>
      <w:szCs w:val="24"/>
      <w:lang w:val="en-GB" w:eastAsia="en-GB"/>
    </w:rPr>
  </w:style>
  <w:style w:type="character" w:customStyle="1" w:styleId="zastopnikChar">
    <w:name w:val="zastopnik Char"/>
    <w:basedOn w:val="DefaultParagraphFont"/>
    <w:link w:val="zastopnik"/>
    <w:rsid w:val="000015D4"/>
    <w:rPr>
      <w:rFonts w:ascii="Arial" w:eastAsiaTheme="majorEastAsia" w:hAnsi="Arial"/>
      <w:b/>
      <w:szCs w:val="24"/>
      <w:lang w:val="en-US" w:eastAsia="en-US"/>
    </w:rPr>
  </w:style>
  <w:style w:type="character" w:customStyle="1" w:styleId="Heading2Char">
    <w:name w:val="Heading 2 Char"/>
    <w:basedOn w:val="DefaultParagraphFont"/>
    <w:link w:val="Heading2"/>
    <w:semiHidden/>
    <w:rsid w:val="000412D0"/>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26517">
      <w:bodyDiv w:val="1"/>
      <w:marLeft w:val="0"/>
      <w:marRight w:val="0"/>
      <w:marTop w:val="0"/>
      <w:marBottom w:val="0"/>
      <w:divBdr>
        <w:top w:val="none" w:sz="0" w:space="0" w:color="auto"/>
        <w:left w:val="none" w:sz="0" w:space="0" w:color="auto"/>
        <w:bottom w:val="none" w:sz="0" w:space="0" w:color="auto"/>
        <w:right w:val="none" w:sz="0" w:space="0" w:color="auto"/>
      </w:divBdr>
    </w:div>
    <w:div w:id="282348120">
      <w:bodyDiv w:val="1"/>
      <w:marLeft w:val="0"/>
      <w:marRight w:val="0"/>
      <w:marTop w:val="0"/>
      <w:marBottom w:val="0"/>
      <w:divBdr>
        <w:top w:val="none" w:sz="0" w:space="0" w:color="auto"/>
        <w:left w:val="none" w:sz="0" w:space="0" w:color="auto"/>
        <w:bottom w:val="none" w:sz="0" w:space="0" w:color="auto"/>
        <w:right w:val="none" w:sz="0" w:space="0" w:color="auto"/>
      </w:divBdr>
      <w:divsChild>
        <w:div w:id="194199497">
          <w:marLeft w:val="0"/>
          <w:marRight w:val="0"/>
          <w:marTop w:val="0"/>
          <w:marBottom w:val="0"/>
          <w:divBdr>
            <w:top w:val="none" w:sz="0" w:space="0" w:color="auto"/>
            <w:left w:val="none" w:sz="0" w:space="0" w:color="auto"/>
            <w:bottom w:val="none" w:sz="0" w:space="0" w:color="auto"/>
            <w:right w:val="none" w:sz="0" w:space="0" w:color="auto"/>
          </w:divBdr>
          <w:divsChild>
            <w:div w:id="285894643">
              <w:marLeft w:val="0"/>
              <w:marRight w:val="0"/>
              <w:marTop w:val="0"/>
              <w:marBottom w:val="0"/>
              <w:divBdr>
                <w:top w:val="none" w:sz="0" w:space="0" w:color="auto"/>
                <w:left w:val="none" w:sz="0" w:space="0" w:color="auto"/>
                <w:bottom w:val="none" w:sz="0" w:space="0" w:color="auto"/>
                <w:right w:val="none" w:sz="0" w:space="0" w:color="auto"/>
              </w:divBdr>
              <w:divsChild>
                <w:div w:id="232283269">
                  <w:marLeft w:val="0"/>
                  <w:marRight w:val="0"/>
                  <w:marTop w:val="0"/>
                  <w:marBottom w:val="0"/>
                  <w:divBdr>
                    <w:top w:val="none" w:sz="0" w:space="0" w:color="auto"/>
                    <w:left w:val="none" w:sz="0" w:space="0" w:color="auto"/>
                    <w:bottom w:val="none" w:sz="0" w:space="0" w:color="auto"/>
                    <w:right w:val="none" w:sz="0" w:space="0" w:color="auto"/>
                  </w:divBdr>
                </w:div>
                <w:div w:id="1217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27261">
      <w:bodyDiv w:val="1"/>
      <w:marLeft w:val="0"/>
      <w:marRight w:val="0"/>
      <w:marTop w:val="0"/>
      <w:marBottom w:val="0"/>
      <w:divBdr>
        <w:top w:val="none" w:sz="0" w:space="0" w:color="auto"/>
        <w:left w:val="none" w:sz="0" w:space="0" w:color="auto"/>
        <w:bottom w:val="none" w:sz="0" w:space="0" w:color="auto"/>
        <w:right w:val="none" w:sz="0" w:space="0" w:color="auto"/>
      </w:divBdr>
    </w:div>
    <w:div w:id="527380215">
      <w:bodyDiv w:val="1"/>
      <w:marLeft w:val="0"/>
      <w:marRight w:val="0"/>
      <w:marTop w:val="0"/>
      <w:marBottom w:val="0"/>
      <w:divBdr>
        <w:top w:val="none" w:sz="0" w:space="0" w:color="auto"/>
        <w:left w:val="none" w:sz="0" w:space="0" w:color="auto"/>
        <w:bottom w:val="none" w:sz="0" w:space="0" w:color="auto"/>
        <w:right w:val="none" w:sz="0" w:space="0" w:color="auto"/>
      </w:divBdr>
    </w:div>
    <w:div w:id="623460047">
      <w:bodyDiv w:val="1"/>
      <w:marLeft w:val="0"/>
      <w:marRight w:val="0"/>
      <w:marTop w:val="0"/>
      <w:marBottom w:val="0"/>
      <w:divBdr>
        <w:top w:val="none" w:sz="0" w:space="0" w:color="auto"/>
        <w:left w:val="none" w:sz="0" w:space="0" w:color="auto"/>
        <w:bottom w:val="none" w:sz="0" w:space="0" w:color="auto"/>
        <w:right w:val="none" w:sz="0" w:space="0" w:color="auto"/>
      </w:divBdr>
    </w:div>
    <w:div w:id="641078938">
      <w:bodyDiv w:val="1"/>
      <w:marLeft w:val="0"/>
      <w:marRight w:val="0"/>
      <w:marTop w:val="0"/>
      <w:marBottom w:val="0"/>
      <w:divBdr>
        <w:top w:val="none" w:sz="0" w:space="0" w:color="auto"/>
        <w:left w:val="none" w:sz="0" w:space="0" w:color="auto"/>
        <w:bottom w:val="none" w:sz="0" w:space="0" w:color="auto"/>
        <w:right w:val="none" w:sz="0" w:space="0" w:color="auto"/>
      </w:divBdr>
      <w:divsChild>
        <w:div w:id="80106059">
          <w:marLeft w:val="0"/>
          <w:marRight w:val="0"/>
          <w:marTop w:val="0"/>
          <w:marBottom w:val="0"/>
          <w:divBdr>
            <w:top w:val="none" w:sz="0" w:space="0" w:color="auto"/>
            <w:left w:val="none" w:sz="0" w:space="0" w:color="auto"/>
            <w:bottom w:val="none" w:sz="0" w:space="0" w:color="auto"/>
            <w:right w:val="none" w:sz="0" w:space="0" w:color="auto"/>
          </w:divBdr>
          <w:divsChild>
            <w:div w:id="2139568329">
              <w:marLeft w:val="0"/>
              <w:marRight w:val="0"/>
              <w:marTop w:val="0"/>
              <w:marBottom w:val="0"/>
              <w:divBdr>
                <w:top w:val="none" w:sz="0" w:space="0" w:color="auto"/>
                <w:left w:val="none" w:sz="0" w:space="0" w:color="auto"/>
                <w:bottom w:val="none" w:sz="0" w:space="0" w:color="auto"/>
                <w:right w:val="none" w:sz="0" w:space="0" w:color="auto"/>
              </w:divBdr>
              <w:divsChild>
                <w:div w:id="229465498">
                  <w:marLeft w:val="0"/>
                  <w:marRight w:val="0"/>
                  <w:marTop w:val="0"/>
                  <w:marBottom w:val="0"/>
                  <w:divBdr>
                    <w:top w:val="none" w:sz="0" w:space="0" w:color="auto"/>
                    <w:left w:val="none" w:sz="0" w:space="0" w:color="auto"/>
                    <w:bottom w:val="none" w:sz="0" w:space="0" w:color="auto"/>
                    <w:right w:val="none" w:sz="0" w:space="0" w:color="auto"/>
                  </w:divBdr>
                </w:div>
                <w:div w:id="275989749">
                  <w:marLeft w:val="0"/>
                  <w:marRight w:val="0"/>
                  <w:marTop w:val="0"/>
                  <w:marBottom w:val="0"/>
                  <w:divBdr>
                    <w:top w:val="none" w:sz="0" w:space="0" w:color="auto"/>
                    <w:left w:val="none" w:sz="0" w:space="0" w:color="auto"/>
                    <w:bottom w:val="none" w:sz="0" w:space="0" w:color="auto"/>
                    <w:right w:val="none" w:sz="0" w:space="0" w:color="auto"/>
                  </w:divBdr>
                </w:div>
                <w:div w:id="856308349">
                  <w:marLeft w:val="0"/>
                  <w:marRight w:val="0"/>
                  <w:marTop w:val="0"/>
                  <w:marBottom w:val="0"/>
                  <w:divBdr>
                    <w:top w:val="none" w:sz="0" w:space="0" w:color="auto"/>
                    <w:left w:val="none" w:sz="0" w:space="0" w:color="auto"/>
                    <w:bottom w:val="none" w:sz="0" w:space="0" w:color="auto"/>
                    <w:right w:val="none" w:sz="0" w:space="0" w:color="auto"/>
                  </w:divBdr>
                </w:div>
                <w:div w:id="1004239317">
                  <w:marLeft w:val="0"/>
                  <w:marRight w:val="0"/>
                  <w:marTop w:val="0"/>
                  <w:marBottom w:val="0"/>
                  <w:divBdr>
                    <w:top w:val="none" w:sz="0" w:space="0" w:color="auto"/>
                    <w:left w:val="none" w:sz="0" w:space="0" w:color="auto"/>
                    <w:bottom w:val="none" w:sz="0" w:space="0" w:color="auto"/>
                    <w:right w:val="none" w:sz="0" w:space="0" w:color="auto"/>
                  </w:divBdr>
                </w:div>
                <w:div w:id="1259757384">
                  <w:marLeft w:val="0"/>
                  <w:marRight w:val="0"/>
                  <w:marTop w:val="0"/>
                  <w:marBottom w:val="0"/>
                  <w:divBdr>
                    <w:top w:val="none" w:sz="0" w:space="0" w:color="auto"/>
                    <w:left w:val="none" w:sz="0" w:space="0" w:color="auto"/>
                    <w:bottom w:val="none" w:sz="0" w:space="0" w:color="auto"/>
                    <w:right w:val="none" w:sz="0" w:space="0" w:color="auto"/>
                  </w:divBdr>
                </w:div>
                <w:div w:id="1646084718">
                  <w:marLeft w:val="0"/>
                  <w:marRight w:val="0"/>
                  <w:marTop w:val="0"/>
                  <w:marBottom w:val="0"/>
                  <w:divBdr>
                    <w:top w:val="none" w:sz="0" w:space="0" w:color="auto"/>
                    <w:left w:val="none" w:sz="0" w:space="0" w:color="auto"/>
                    <w:bottom w:val="none" w:sz="0" w:space="0" w:color="auto"/>
                    <w:right w:val="none" w:sz="0" w:space="0" w:color="auto"/>
                  </w:divBdr>
                </w:div>
                <w:div w:id="1667787705">
                  <w:marLeft w:val="0"/>
                  <w:marRight w:val="0"/>
                  <w:marTop w:val="0"/>
                  <w:marBottom w:val="0"/>
                  <w:divBdr>
                    <w:top w:val="none" w:sz="0" w:space="0" w:color="auto"/>
                    <w:left w:val="none" w:sz="0" w:space="0" w:color="auto"/>
                    <w:bottom w:val="none" w:sz="0" w:space="0" w:color="auto"/>
                    <w:right w:val="none" w:sz="0" w:space="0" w:color="auto"/>
                  </w:divBdr>
                </w:div>
                <w:div w:id="2057728923">
                  <w:marLeft w:val="0"/>
                  <w:marRight w:val="0"/>
                  <w:marTop w:val="0"/>
                  <w:marBottom w:val="0"/>
                  <w:divBdr>
                    <w:top w:val="none" w:sz="0" w:space="0" w:color="auto"/>
                    <w:left w:val="none" w:sz="0" w:space="0" w:color="auto"/>
                    <w:bottom w:val="none" w:sz="0" w:space="0" w:color="auto"/>
                    <w:right w:val="none" w:sz="0" w:space="0" w:color="auto"/>
                  </w:divBdr>
                </w:div>
                <w:div w:id="20636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6988">
      <w:bodyDiv w:val="1"/>
      <w:marLeft w:val="0"/>
      <w:marRight w:val="0"/>
      <w:marTop w:val="0"/>
      <w:marBottom w:val="0"/>
      <w:divBdr>
        <w:top w:val="none" w:sz="0" w:space="0" w:color="auto"/>
        <w:left w:val="none" w:sz="0" w:space="0" w:color="auto"/>
        <w:bottom w:val="none" w:sz="0" w:space="0" w:color="auto"/>
        <w:right w:val="none" w:sz="0" w:space="0" w:color="auto"/>
      </w:divBdr>
    </w:div>
    <w:div w:id="769198117">
      <w:bodyDiv w:val="1"/>
      <w:marLeft w:val="0"/>
      <w:marRight w:val="0"/>
      <w:marTop w:val="0"/>
      <w:marBottom w:val="0"/>
      <w:divBdr>
        <w:top w:val="none" w:sz="0" w:space="0" w:color="auto"/>
        <w:left w:val="none" w:sz="0" w:space="0" w:color="auto"/>
        <w:bottom w:val="none" w:sz="0" w:space="0" w:color="auto"/>
        <w:right w:val="none" w:sz="0" w:space="0" w:color="auto"/>
      </w:divBdr>
    </w:div>
    <w:div w:id="773016110">
      <w:bodyDiv w:val="1"/>
      <w:marLeft w:val="0"/>
      <w:marRight w:val="0"/>
      <w:marTop w:val="0"/>
      <w:marBottom w:val="0"/>
      <w:divBdr>
        <w:top w:val="none" w:sz="0" w:space="0" w:color="auto"/>
        <w:left w:val="none" w:sz="0" w:space="0" w:color="auto"/>
        <w:bottom w:val="none" w:sz="0" w:space="0" w:color="auto"/>
        <w:right w:val="none" w:sz="0" w:space="0" w:color="auto"/>
      </w:divBdr>
    </w:div>
    <w:div w:id="809052571">
      <w:bodyDiv w:val="1"/>
      <w:marLeft w:val="0"/>
      <w:marRight w:val="0"/>
      <w:marTop w:val="0"/>
      <w:marBottom w:val="0"/>
      <w:divBdr>
        <w:top w:val="none" w:sz="0" w:space="0" w:color="auto"/>
        <w:left w:val="none" w:sz="0" w:space="0" w:color="auto"/>
        <w:bottom w:val="none" w:sz="0" w:space="0" w:color="auto"/>
        <w:right w:val="none" w:sz="0" w:space="0" w:color="auto"/>
      </w:divBdr>
    </w:div>
    <w:div w:id="823274559">
      <w:bodyDiv w:val="1"/>
      <w:marLeft w:val="0"/>
      <w:marRight w:val="0"/>
      <w:marTop w:val="0"/>
      <w:marBottom w:val="0"/>
      <w:divBdr>
        <w:top w:val="none" w:sz="0" w:space="0" w:color="auto"/>
        <w:left w:val="none" w:sz="0" w:space="0" w:color="auto"/>
        <w:bottom w:val="none" w:sz="0" w:space="0" w:color="auto"/>
        <w:right w:val="none" w:sz="0" w:space="0" w:color="auto"/>
      </w:divBdr>
    </w:div>
    <w:div w:id="889923591">
      <w:bodyDiv w:val="1"/>
      <w:marLeft w:val="0"/>
      <w:marRight w:val="0"/>
      <w:marTop w:val="0"/>
      <w:marBottom w:val="0"/>
      <w:divBdr>
        <w:top w:val="none" w:sz="0" w:space="0" w:color="auto"/>
        <w:left w:val="none" w:sz="0" w:space="0" w:color="auto"/>
        <w:bottom w:val="none" w:sz="0" w:space="0" w:color="auto"/>
        <w:right w:val="none" w:sz="0" w:space="0" w:color="auto"/>
      </w:divBdr>
    </w:div>
    <w:div w:id="945427978">
      <w:bodyDiv w:val="1"/>
      <w:marLeft w:val="0"/>
      <w:marRight w:val="0"/>
      <w:marTop w:val="0"/>
      <w:marBottom w:val="0"/>
      <w:divBdr>
        <w:top w:val="none" w:sz="0" w:space="0" w:color="auto"/>
        <w:left w:val="none" w:sz="0" w:space="0" w:color="auto"/>
        <w:bottom w:val="none" w:sz="0" w:space="0" w:color="auto"/>
        <w:right w:val="none" w:sz="0" w:space="0" w:color="auto"/>
      </w:divBdr>
    </w:div>
    <w:div w:id="1093353822">
      <w:bodyDiv w:val="1"/>
      <w:marLeft w:val="0"/>
      <w:marRight w:val="0"/>
      <w:marTop w:val="0"/>
      <w:marBottom w:val="0"/>
      <w:divBdr>
        <w:top w:val="none" w:sz="0" w:space="0" w:color="auto"/>
        <w:left w:val="none" w:sz="0" w:space="0" w:color="auto"/>
        <w:bottom w:val="none" w:sz="0" w:space="0" w:color="auto"/>
        <w:right w:val="none" w:sz="0" w:space="0" w:color="auto"/>
      </w:divBdr>
    </w:div>
    <w:div w:id="1207183401">
      <w:bodyDiv w:val="1"/>
      <w:marLeft w:val="0"/>
      <w:marRight w:val="0"/>
      <w:marTop w:val="0"/>
      <w:marBottom w:val="0"/>
      <w:divBdr>
        <w:top w:val="none" w:sz="0" w:space="0" w:color="auto"/>
        <w:left w:val="none" w:sz="0" w:space="0" w:color="auto"/>
        <w:bottom w:val="none" w:sz="0" w:space="0" w:color="auto"/>
        <w:right w:val="none" w:sz="0" w:space="0" w:color="auto"/>
      </w:divBdr>
      <w:divsChild>
        <w:div w:id="1543666648">
          <w:marLeft w:val="0"/>
          <w:marRight w:val="0"/>
          <w:marTop w:val="0"/>
          <w:marBottom w:val="0"/>
          <w:divBdr>
            <w:top w:val="none" w:sz="0" w:space="0" w:color="auto"/>
            <w:left w:val="none" w:sz="0" w:space="0" w:color="auto"/>
            <w:bottom w:val="none" w:sz="0" w:space="0" w:color="auto"/>
            <w:right w:val="none" w:sz="0" w:space="0" w:color="auto"/>
          </w:divBdr>
          <w:divsChild>
            <w:div w:id="1920287437">
              <w:marLeft w:val="0"/>
              <w:marRight w:val="0"/>
              <w:marTop w:val="0"/>
              <w:marBottom w:val="0"/>
              <w:divBdr>
                <w:top w:val="none" w:sz="0" w:space="0" w:color="auto"/>
                <w:left w:val="none" w:sz="0" w:space="0" w:color="auto"/>
                <w:bottom w:val="none" w:sz="0" w:space="0" w:color="auto"/>
                <w:right w:val="none" w:sz="0" w:space="0" w:color="auto"/>
              </w:divBdr>
              <w:divsChild>
                <w:div w:id="2007130325">
                  <w:marLeft w:val="0"/>
                  <w:marRight w:val="0"/>
                  <w:marTop w:val="0"/>
                  <w:marBottom w:val="0"/>
                  <w:divBdr>
                    <w:top w:val="none" w:sz="0" w:space="0" w:color="auto"/>
                    <w:left w:val="none" w:sz="0" w:space="0" w:color="auto"/>
                    <w:bottom w:val="none" w:sz="0" w:space="0" w:color="auto"/>
                    <w:right w:val="none" w:sz="0" w:space="0" w:color="auto"/>
                  </w:divBdr>
                  <w:divsChild>
                    <w:div w:id="49236003">
                      <w:marLeft w:val="0"/>
                      <w:marRight w:val="0"/>
                      <w:marTop w:val="0"/>
                      <w:marBottom w:val="0"/>
                      <w:divBdr>
                        <w:top w:val="none" w:sz="0" w:space="0" w:color="auto"/>
                        <w:left w:val="none" w:sz="0" w:space="0" w:color="auto"/>
                        <w:bottom w:val="none" w:sz="0" w:space="0" w:color="auto"/>
                        <w:right w:val="none" w:sz="0" w:space="0" w:color="auto"/>
                      </w:divBdr>
                    </w:div>
                    <w:div w:id="2705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6331">
      <w:bodyDiv w:val="1"/>
      <w:marLeft w:val="0"/>
      <w:marRight w:val="0"/>
      <w:marTop w:val="0"/>
      <w:marBottom w:val="0"/>
      <w:divBdr>
        <w:top w:val="none" w:sz="0" w:space="0" w:color="auto"/>
        <w:left w:val="none" w:sz="0" w:space="0" w:color="auto"/>
        <w:bottom w:val="none" w:sz="0" w:space="0" w:color="auto"/>
        <w:right w:val="none" w:sz="0" w:space="0" w:color="auto"/>
      </w:divBdr>
    </w:div>
    <w:div w:id="1431007955">
      <w:bodyDiv w:val="1"/>
      <w:marLeft w:val="0"/>
      <w:marRight w:val="0"/>
      <w:marTop w:val="0"/>
      <w:marBottom w:val="0"/>
      <w:divBdr>
        <w:top w:val="none" w:sz="0" w:space="0" w:color="auto"/>
        <w:left w:val="none" w:sz="0" w:space="0" w:color="auto"/>
        <w:bottom w:val="none" w:sz="0" w:space="0" w:color="auto"/>
        <w:right w:val="none" w:sz="0" w:space="0" w:color="auto"/>
      </w:divBdr>
    </w:div>
    <w:div w:id="1495032628">
      <w:bodyDiv w:val="1"/>
      <w:marLeft w:val="0"/>
      <w:marRight w:val="0"/>
      <w:marTop w:val="0"/>
      <w:marBottom w:val="0"/>
      <w:divBdr>
        <w:top w:val="none" w:sz="0" w:space="0" w:color="auto"/>
        <w:left w:val="none" w:sz="0" w:space="0" w:color="auto"/>
        <w:bottom w:val="none" w:sz="0" w:space="0" w:color="auto"/>
        <w:right w:val="none" w:sz="0" w:space="0" w:color="auto"/>
      </w:divBdr>
    </w:div>
    <w:div w:id="1718818590">
      <w:bodyDiv w:val="1"/>
      <w:marLeft w:val="0"/>
      <w:marRight w:val="0"/>
      <w:marTop w:val="0"/>
      <w:marBottom w:val="0"/>
      <w:divBdr>
        <w:top w:val="none" w:sz="0" w:space="0" w:color="auto"/>
        <w:left w:val="none" w:sz="0" w:space="0" w:color="auto"/>
        <w:bottom w:val="none" w:sz="0" w:space="0" w:color="auto"/>
        <w:right w:val="none" w:sz="0" w:space="0" w:color="auto"/>
      </w:divBdr>
      <w:divsChild>
        <w:div w:id="1601134618">
          <w:marLeft w:val="0"/>
          <w:marRight w:val="0"/>
          <w:marTop w:val="0"/>
          <w:marBottom w:val="0"/>
          <w:divBdr>
            <w:top w:val="none" w:sz="0" w:space="0" w:color="auto"/>
            <w:left w:val="none" w:sz="0" w:space="0" w:color="auto"/>
            <w:bottom w:val="none" w:sz="0" w:space="0" w:color="auto"/>
            <w:right w:val="none" w:sz="0" w:space="0" w:color="auto"/>
          </w:divBdr>
          <w:divsChild>
            <w:div w:id="1700427937">
              <w:marLeft w:val="0"/>
              <w:marRight w:val="0"/>
              <w:marTop w:val="0"/>
              <w:marBottom w:val="0"/>
              <w:divBdr>
                <w:top w:val="none" w:sz="0" w:space="0" w:color="auto"/>
                <w:left w:val="none" w:sz="0" w:space="0" w:color="auto"/>
                <w:bottom w:val="none" w:sz="0" w:space="0" w:color="auto"/>
                <w:right w:val="none" w:sz="0" w:space="0" w:color="auto"/>
              </w:divBdr>
              <w:divsChild>
                <w:div w:id="363796848">
                  <w:marLeft w:val="0"/>
                  <w:marRight w:val="0"/>
                  <w:marTop w:val="0"/>
                  <w:marBottom w:val="0"/>
                  <w:divBdr>
                    <w:top w:val="none" w:sz="0" w:space="0" w:color="auto"/>
                    <w:left w:val="none" w:sz="0" w:space="0" w:color="auto"/>
                    <w:bottom w:val="none" w:sz="0" w:space="0" w:color="auto"/>
                    <w:right w:val="none" w:sz="0" w:space="0" w:color="auto"/>
                  </w:divBdr>
                </w:div>
                <w:div w:id="1112750328">
                  <w:marLeft w:val="0"/>
                  <w:marRight w:val="0"/>
                  <w:marTop w:val="0"/>
                  <w:marBottom w:val="0"/>
                  <w:divBdr>
                    <w:top w:val="none" w:sz="0" w:space="0" w:color="auto"/>
                    <w:left w:val="none" w:sz="0" w:space="0" w:color="auto"/>
                    <w:bottom w:val="none" w:sz="0" w:space="0" w:color="auto"/>
                    <w:right w:val="none" w:sz="0" w:space="0" w:color="auto"/>
                  </w:divBdr>
                </w:div>
                <w:div w:id="18021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798">
      <w:bodyDiv w:val="1"/>
      <w:marLeft w:val="0"/>
      <w:marRight w:val="0"/>
      <w:marTop w:val="0"/>
      <w:marBottom w:val="0"/>
      <w:divBdr>
        <w:top w:val="none" w:sz="0" w:space="0" w:color="auto"/>
        <w:left w:val="none" w:sz="0" w:space="0" w:color="auto"/>
        <w:bottom w:val="none" w:sz="0" w:space="0" w:color="auto"/>
        <w:right w:val="none" w:sz="0" w:space="0" w:color="auto"/>
      </w:divBdr>
    </w:div>
    <w:div w:id="2010983983">
      <w:bodyDiv w:val="1"/>
      <w:marLeft w:val="0"/>
      <w:marRight w:val="0"/>
      <w:marTop w:val="0"/>
      <w:marBottom w:val="0"/>
      <w:divBdr>
        <w:top w:val="none" w:sz="0" w:space="0" w:color="auto"/>
        <w:left w:val="none" w:sz="0" w:space="0" w:color="auto"/>
        <w:bottom w:val="none" w:sz="0" w:space="0" w:color="auto"/>
        <w:right w:val="none" w:sz="0" w:space="0" w:color="auto"/>
      </w:divBdr>
    </w:div>
    <w:div w:id="2017417656">
      <w:bodyDiv w:val="1"/>
      <w:marLeft w:val="0"/>
      <w:marRight w:val="0"/>
      <w:marTop w:val="0"/>
      <w:marBottom w:val="0"/>
      <w:divBdr>
        <w:top w:val="none" w:sz="0" w:space="0" w:color="auto"/>
        <w:left w:val="none" w:sz="0" w:space="0" w:color="auto"/>
        <w:bottom w:val="none" w:sz="0" w:space="0" w:color="auto"/>
        <w:right w:val="none" w:sz="0" w:space="0" w:color="auto"/>
      </w:divBdr>
    </w:div>
    <w:div w:id="20287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skozar.com" TargetMode="External"/><Relationship Id="rId18" Type="http://schemas.openxmlformats.org/officeDocument/2006/relationships/hyperlink" Target="mailto:slovenia@petosevic.com" TargetMode="External"/><Relationship Id="rId26" Type="http://schemas.openxmlformats.org/officeDocument/2006/relationships/hyperlink" Target="mailto:andrej@bk-ip.eu" TargetMode="External"/><Relationship Id="rId21" Type="http://schemas.openxmlformats.org/officeDocument/2006/relationships/hyperlink" Target="mailto:info@op-volkar.si"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info@odvetnik-gorican.si" TargetMode="External"/><Relationship Id="rId17" Type="http://schemas.openxmlformats.org/officeDocument/2006/relationships/hyperlink" Target="http://www.patent.si" TargetMode="External"/><Relationship Id="rId25" Type="http://schemas.openxmlformats.org/officeDocument/2006/relationships/hyperlink" Target="http://www.jadek-pensa.s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patent.si" TargetMode="External"/><Relationship Id="rId20" Type="http://schemas.openxmlformats.org/officeDocument/2006/relationships/hyperlink" Target="mailto:info@grlicalaw.com" TargetMode="External"/><Relationship Id="rId29" Type="http://schemas.openxmlformats.org/officeDocument/2006/relationships/hyperlink" Target="http://www.registriraj-znamko.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dvetnikpivec.si" TargetMode="External"/><Relationship Id="rId24" Type="http://schemas.openxmlformats.org/officeDocument/2006/relationships/hyperlink" Target="http://www.zascita.s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usan.borstar@siol.net" TargetMode="External"/><Relationship Id="rId23" Type="http://schemas.openxmlformats.org/officeDocument/2006/relationships/hyperlink" Target="mailto:tilen.tacol@op-tacol.si" TargetMode="External"/><Relationship Id="rId28" Type="http://schemas.openxmlformats.org/officeDocument/2006/relationships/hyperlink" Target="mailto:vprasanja@registriraj-znamko.si" TargetMode="External"/><Relationship Id="rId36" Type="http://schemas.openxmlformats.org/officeDocument/2006/relationships/fontTable" Target="fontTable.xml"/><Relationship Id="rId10" Type="http://schemas.openxmlformats.org/officeDocument/2006/relationships/hyperlink" Target="mailto:upraviteljica.sever@gmail.com" TargetMode="External"/><Relationship Id="rId19" Type="http://schemas.openxmlformats.org/officeDocument/2006/relationships/hyperlink" Target="mailto:odvetnica@radulovic.si" TargetMode="External"/><Relationship Id="rId31" Type="http://schemas.openxmlformats.org/officeDocument/2006/relationships/hyperlink" Target="http://www.zmp.eu" TargetMode="External"/><Relationship Id="rId4" Type="http://schemas.openxmlformats.org/officeDocument/2006/relationships/settings" Target="settings.xml"/><Relationship Id="rId9" Type="http://schemas.openxmlformats.org/officeDocument/2006/relationships/hyperlink" Target="http://www.item.si" TargetMode="External"/><Relationship Id="rId14" Type="http://schemas.openxmlformats.org/officeDocument/2006/relationships/hyperlink" Target="mailto:odvetnik@opz.si" TargetMode="External"/><Relationship Id="rId22" Type="http://schemas.openxmlformats.org/officeDocument/2006/relationships/hyperlink" Target="mailto:info@goricar.si" TargetMode="External"/><Relationship Id="rId27" Type="http://schemas.openxmlformats.org/officeDocument/2006/relationships/hyperlink" Target="mailto:info@iprc.si" TargetMode="External"/><Relationship Id="rId30" Type="http://schemas.openxmlformats.org/officeDocument/2006/relationships/hyperlink" Target="mailto:si@zm-p.com" TargetMode="External"/><Relationship Id="rId35" Type="http://schemas.openxmlformats.org/officeDocument/2006/relationships/footer" Target="footer2.xml"/><Relationship Id="rId8" Type="http://schemas.openxmlformats.org/officeDocument/2006/relationships/hyperlink" Target="https://www.euipo.europa.eu/en/discover-ip/ideas-powered-for-business/ip-scan-enforcement"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EA354-C152-44E5-A1EB-58E6FAA11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2754</TotalTime>
  <Pages>8</Pages>
  <Words>1657</Words>
  <Characters>12177</Characters>
  <Application>Microsoft Office Word</Application>
  <DocSecurity>0</DocSecurity>
  <Lines>101</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Seznam  zastopnikov</vt:lpstr>
      <vt:lpstr>Seznam  zastopnikov</vt:lpstr>
    </vt:vector>
  </TitlesOfParts>
  <Company>SIPO</Company>
  <LinksUpToDate>false</LinksUpToDate>
  <CharactersWithSpaces>13807</CharactersWithSpaces>
  <SharedDoc>false</SharedDoc>
  <HLinks>
    <vt:vector size="42" baseType="variant">
      <vt:variant>
        <vt:i4>589948</vt:i4>
      </vt:variant>
      <vt:variant>
        <vt:i4>18</vt:i4>
      </vt:variant>
      <vt:variant>
        <vt:i4>0</vt:i4>
      </vt:variant>
      <vt:variant>
        <vt:i4>5</vt:i4>
      </vt:variant>
      <vt:variant>
        <vt:lpwstr>mailto:info@ketler-partners.com</vt:lpwstr>
      </vt:variant>
      <vt:variant>
        <vt:lpwstr/>
      </vt:variant>
      <vt:variant>
        <vt:i4>852070</vt:i4>
      </vt:variant>
      <vt:variant>
        <vt:i4>15</vt:i4>
      </vt:variant>
      <vt:variant>
        <vt:i4>0</vt:i4>
      </vt:variant>
      <vt:variant>
        <vt:i4>5</vt:i4>
      </vt:variant>
      <vt:variant>
        <vt:lpwstr>mailto:perko@gop-law.com</vt:lpwstr>
      </vt:variant>
      <vt:variant>
        <vt:lpwstr/>
      </vt:variant>
      <vt:variant>
        <vt:i4>1114152</vt:i4>
      </vt:variant>
      <vt:variant>
        <vt:i4>12</vt:i4>
      </vt:variant>
      <vt:variant>
        <vt:i4>0</vt:i4>
      </vt:variant>
      <vt:variant>
        <vt:i4>5</vt:i4>
      </vt:variant>
      <vt:variant>
        <vt:lpwstr>mailto:odvetnik@opz.si</vt:lpwstr>
      </vt:variant>
      <vt:variant>
        <vt:lpwstr/>
      </vt:variant>
      <vt:variant>
        <vt:i4>7405634</vt:i4>
      </vt:variant>
      <vt:variant>
        <vt:i4>9</vt:i4>
      </vt:variant>
      <vt:variant>
        <vt:i4>0</vt:i4>
      </vt:variant>
      <vt:variant>
        <vt:i4>5</vt:i4>
      </vt:variant>
      <vt:variant>
        <vt:lpwstr>mailto:laura@ltstruc.eu</vt:lpwstr>
      </vt:variant>
      <vt:variant>
        <vt:lpwstr/>
      </vt:variant>
      <vt:variant>
        <vt:i4>7798875</vt:i4>
      </vt:variant>
      <vt:variant>
        <vt:i4>6</vt:i4>
      </vt:variant>
      <vt:variant>
        <vt:i4>0</vt:i4>
      </vt:variant>
      <vt:variant>
        <vt:i4>5</vt:i4>
      </vt:variant>
      <vt:variant>
        <vt:lpwstr>mailto:info@grlicalaw.com</vt:lpwstr>
      </vt:variant>
      <vt:variant>
        <vt:lpwstr/>
      </vt:variant>
      <vt:variant>
        <vt:i4>4325419</vt:i4>
      </vt:variant>
      <vt:variant>
        <vt:i4>3</vt:i4>
      </vt:variant>
      <vt:variant>
        <vt:i4>0</vt:i4>
      </vt:variant>
      <vt:variant>
        <vt:i4>5</vt:i4>
      </vt:variant>
      <vt:variant>
        <vt:lpwstr>mailto:info@odvetnik-gorican.si</vt:lpwstr>
      </vt:variant>
      <vt:variant>
        <vt:lpwstr/>
      </vt:variant>
      <vt:variant>
        <vt:i4>5439522</vt:i4>
      </vt:variant>
      <vt:variant>
        <vt:i4>0</vt:i4>
      </vt:variant>
      <vt:variant>
        <vt:i4>0</vt:i4>
      </vt:variant>
      <vt:variant>
        <vt:i4>5</vt:i4>
      </vt:variant>
      <vt:variant>
        <vt:lpwstr>mailto:maja.bogataj@ipi.si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zastopnikov</dc:title>
  <dc:subject/>
  <dc:creator>kmjanez</dc:creator>
  <cp:keywords/>
  <dc:description/>
  <cp:lastModifiedBy>Nina Mandl</cp:lastModifiedBy>
  <cp:revision>23</cp:revision>
  <cp:lastPrinted>2024-04-09T12:09:00Z</cp:lastPrinted>
  <dcterms:created xsi:type="dcterms:W3CDTF">2024-03-25T10:13:00Z</dcterms:created>
  <dcterms:modified xsi:type="dcterms:W3CDTF">2024-04-16T08:02:00Z</dcterms:modified>
</cp:coreProperties>
</file>