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0EB7" w14:textId="77777777" w:rsidR="00612ABB" w:rsidRPr="00A963D6" w:rsidRDefault="00612ABB" w:rsidP="002544BE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A963D6">
        <w:rPr>
          <w:rFonts w:ascii="Arial" w:eastAsia="Times New Roman" w:hAnsi="Arial" w:cs="Arial"/>
          <w:b/>
          <w:bCs/>
          <w:lang w:eastAsia="sl-SI"/>
        </w:rPr>
        <w:t>International Conference on Geographical Indications and Collective Trademarks in the context of Gastronomy and Tourism</w:t>
      </w:r>
    </w:p>
    <w:p w14:paraId="56305234" w14:textId="77777777" w:rsidR="00612ABB" w:rsidRPr="00416878" w:rsidRDefault="00612ABB" w:rsidP="002544BE">
      <w:pPr>
        <w:pStyle w:val="Navadensplet"/>
        <w:jc w:val="center"/>
        <w:rPr>
          <w:rFonts w:ascii="Arial" w:hAnsi="Arial" w:cs="Arial"/>
          <w:b/>
          <w:color w:val="9E0000"/>
          <w:sz w:val="32"/>
        </w:rPr>
      </w:pPr>
      <w:r w:rsidRPr="00416878">
        <w:rPr>
          <w:rFonts w:ascii="Arial" w:hAnsi="Arial" w:cs="Arial"/>
          <w:b/>
          <w:color w:val="9E0000"/>
          <w:sz w:val="32"/>
        </w:rPr>
        <w:t>Geographical Indications and Collective Trademarks: Tradition, Quality and Identity for Sustainable Competitiveness</w:t>
      </w:r>
    </w:p>
    <w:p w14:paraId="16CE78EC" w14:textId="77777777" w:rsidR="00612ABB" w:rsidRPr="00416878" w:rsidRDefault="00612ABB" w:rsidP="00612ABB">
      <w:pPr>
        <w:spacing w:before="100" w:beforeAutospacing="1" w:after="100" w:afterAutospacing="1"/>
        <w:outlineLvl w:val="3"/>
        <w:rPr>
          <w:rFonts w:ascii="Arial" w:eastAsia="Times New Roman" w:hAnsi="Arial" w:cs="Arial"/>
          <w:bCs/>
          <w:lang w:eastAsia="sl-SI"/>
        </w:rPr>
      </w:pPr>
      <w:r w:rsidRPr="00416878">
        <w:rPr>
          <w:rFonts w:ascii="Arial" w:eastAsia="Times New Roman" w:hAnsi="Arial" w:cs="Arial"/>
          <w:b/>
          <w:bCs/>
          <w:lang w:eastAsia="sl-SI"/>
        </w:rPr>
        <w:t>Date</w:t>
      </w:r>
      <w:r w:rsidRPr="00416878">
        <w:rPr>
          <w:rFonts w:ascii="Arial" w:eastAsia="Times New Roman" w:hAnsi="Arial" w:cs="Arial"/>
          <w:bCs/>
          <w:lang w:eastAsia="sl-SI"/>
        </w:rPr>
        <w:t>: 25 – 26 November 2024</w:t>
      </w:r>
    </w:p>
    <w:p w14:paraId="0A01BC05" w14:textId="77777777" w:rsidR="00612ABB" w:rsidRPr="00416878" w:rsidRDefault="00612ABB" w:rsidP="00612ABB">
      <w:pPr>
        <w:spacing w:before="100" w:beforeAutospacing="1" w:after="100" w:afterAutospacing="1"/>
        <w:outlineLvl w:val="3"/>
        <w:rPr>
          <w:rFonts w:ascii="Arial" w:eastAsia="Times New Roman" w:hAnsi="Arial" w:cs="Arial"/>
          <w:bCs/>
          <w:lang w:eastAsia="sl-SI"/>
        </w:rPr>
      </w:pPr>
      <w:r w:rsidRPr="00416878">
        <w:rPr>
          <w:rFonts w:ascii="Arial" w:eastAsia="Times New Roman" w:hAnsi="Arial" w:cs="Arial"/>
          <w:b/>
          <w:bCs/>
          <w:lang w:eastAsia="sl-SI"/>
        </w:rPr>
        <w:t>Venue</w:t>
      </w:r>
      <w:r w:rsidRPr="00416878">
        <w:rPr>
          <w:rFonts w:ascii="Arial" w:eastAsia="Times New Roman" w:hAnsi="Arial" w:cs="Arial"/>
          <w:bCs/>
          <w:lang w:eastAsia="sl-SI"/>
        </w:rPr>
        <w:t xml:space="preserve">: Congress Centre </w:t>
      </w:r>
      <w:proofErr w:type="spellStart"/>
      <w:r w:rsidRPr="00416878">
        <w:rPr>
          <w:rFonts w:ascii="Arial" w:eastAsia="Times New Roman" w:hAnsi="Arial" w:cs="Arial"/>
          <w:bCs/>
          <w:lang w:eastAsia="sl-SI"/>
        </w:rPr>
        <w:t>Brdo</w:t>
      </w:r>
      <w:proofErr w:type="spellEnd"/>
    </w:p>
    <w:p w14:paraId="7F96CDD3" w14:textId="16438870" w:rsidR="00612ABB" w:rsidRPr="00416878" w:rsidRDefault="00612ABB" w:rsidP="00612ABB">
      <w:pPr>
        <w:spacing w:before="100" w:beforeAutospacing="1" w:after="100" w:afterAutospacing="1"/>
        <w:rPr>
          <w:rFonts w:ascii="Arial" w:eastAsia="Times New Roman" w:hAnsi="Arial" w:cs="Arial"/>
          <w:lang w:eastAsia="sl-SI"/>
        </w:rPr>
      </w:pPr>
      <w:r w:rsidRPr="00416878">
        <w:rPr>
          <w:rFonts w:ascii="Arial" w:eastAsia="Times New Roman" w:hAnsi="Arial" w:cs="Arial"/>
          <w:b/>
          <w:bCs/>
          <w:lang w:eastAsia="sl-SI"/>
        </w:rPr>
        <w:t>Organizer</w:t>
      </w:r>
      <w:r w:rsidRPr="00416878">
        <w:rPr>
          <w:rFonts w:ascii="Arial" w:eastAsia="Times New Roman" w:hAnsi="Arial" w:cs="Arial"/>
          <w:bCs/>
          <w:lang w:eastAsia="sl-SI"/>
        </w:rPr>
        <w:t xml:space="preserve">: </w:t>
      </w:r>
      <w:r w:rsidRPr="00416878">
        <w:rPr>
          <w:rFonts w:ascii="Arial" w:eastAsia="Times New Roman" w:hAnsi="Arial" w:cs="Arial"/>
          <w:lang w:eastAsia="sl-SI"/>
        </w:rPr>
        <w:t>Slovenian Intellectual Property Office</w:t>
      </w:r>
      <w:r w:rsidR="00B95050">
        <w:rPr>
          <w:rFonts w:ascii="Arial" w:eastAsia="Times New Roman" w:hAnsi="Arial" w:cs="Arial"/>
          <w:lang w:eastAsia="sl-SI"/>
        </w:rPr>
        <w:t xml:space="preserve"> (SIPO)</w:t>
      </w:r>
    </w:p>
    <w:p w14:paraId="576318D4" w14:textId="36D1DE94" w:rsidR="00612ABB" w:rsidRPr="00416878" w:rsidRDefault="00612ABB" w:rsidP="00060F12">
      <w:pPr>
        <w:spacing w:before="100" w:beforeAutospacing="1" w:after="100" w:afterAutospacing="1"/>
        <w:jc w:val="both"/>
        <w:outlineLvl w:val="3"/>
        <w:rPr>
          <w:rStyle w:val="Krepko"/>
          <w:rFonts w:ascii="Arial" w:eastAsia="Times New Roman" w:hAnsi="Arial" w:cs="Arial"/>
          <w:b w:val="0"/>
          <w:bCs w:val="0"/>
          <w:lang w:eastAsia="sl-SI"/>
        </w:rPr>
      </w:pPr>
      <w:r w:rsidRPr="00416878">
        <w:rPr>
          <w:rFonts w:ascii="Arial" w:eastAsia="Times New Roman" w:hAnsi="Arial" w:cs="Arial"/>
          <w:b/>
          <w:bCs/>
          <w:lang w:eastAsia="sl-SI"/>
        </w:rPr>
        <w:t>Collaborators/Participating</w:t>
      </w:r>
      <w:r w:rsidRPr="00416878">
        <w:rPr>
          <w:rFonts w:ascii="Arial" w:eastAsia="Times New Roman" w:hAnsi="Arial" w:cs="Arial"/>
          <w:bCs/>
          <w:lang w:eastAsia="sl-SI"/>
        </w:rPr>
        <w:t>: Ministry of the Economy, Tourism and Sport, Ministry of Agriculture, Forestry and Food, Slovenian Tourist Board,</w:t>
      </w:r>
      <w:r w:rsidRPr="00416878">
        <w:rPr>
          <w:rFonts w:ascii="Arial" w:eastAsia="Times New Roman" w:hAnsi="Arial" w:cs="Arial"/>
          <w:lang w:eastAsia="sl-SI"/>
        </w:rPr>
        <w:t> World Intellectual Property Organization</w:t>
      </w:r>
      <w:r w:rsidR="00B95050">
        <w:rPr>
          <w:rFonts w:ascii="Arial" w:eastAsia="Times New Roman" w:hAnsi="Arial" w:cs="Arial"/>
          <w:lang w:eastAsia="sl-SI"/>
        </w:rPr>
        <w:t xml:space="preserve"> (WIPO)</w:t>
      </w:r>
      <w:r w:rsidRPr="00416878">
        <w:rPr>
          <w:rFonts w:ascii="Arial" w:eastAsia="Times New Roman" w:hAnsi="Arial" w:cs="Arial"/>
          <w:lang w:eastAsia="sl-SI"/>
        </w:rPr>
        <w:t xml:space="preserve">, European </w:t>
      </w:r>
      <w:r w:rsidR="00B95050">
        <w:rPr>
          <w:rFonts w:ascii="Arial" w:eastAsia="Times New Roman" w:hAnsi="Arial" w:cs="Arial"/>
          <w:lang w:eastAsia="sl-SI"/>
        </w:rPr>
        <w:t xml:space="preserve">Union </w:t>
      </w:r>
      <w:r w:rsidRPr="00416878">
        <w:rPr>
          <w:rFonts w:ascii="Arial" w:eastAsia="Times New Roman" w:hAnsi="Arial" w:cs="Arial"/>
          <w:lang w:eastAsia="sl-SI"/>
        </w:rPr>
        <w:t>Intellectual Property Office</w:t>
      </w:r>
      <w:r w:rsidR="00B95050">
        <w:rPr>
          <w:rFonts w:ascii="Arial" w:eastAsia="Times New Roman" w:hAnsi="Arial" w:cs="Arial"/>
          <w:lang w:eastAsia="sl-SI"/>
        </w:rPr>
        <w:t xml:space="preserve"> (EUIPO)</w:t>
      </w:r>
      <w:r w:rsidRPr="00416878">
        <w:rPr>
          <w:rFonts w:ascii="Arial" w:eastAsia="Times New Roman" w:hAnsi="Arial" w:cs="Arial"/>
          <w:lang w:eastAsia="sl-SI"/>
        </w:rPr>
        <w:t xml:space="preserve">, European Commission, various European </w:t>
      </w:r>
      <w:r w:rsidR="00B95050">
        <w:rPr>
          <w:rFonts w:ascii="Arial" w:eastAsia="Times New Roman" w:hAnsi="Arial" w:cs="Arial"/>
          <w:lang w:eastAsia="sl-SI"/>
        </w:rPr>
        <w:t>n</w:t>
      </w:r>
      <w:r w:rsidRPr="00416878">
        <w:rPr>
          <w:rFonts w:ascii="Arial" w:eastAsia="Times New Roman" w:hAnsi="Arial" w:cs="Arial"/>
          <w:lang w:eastAsia="sl-SI"/>
        </w:rPr>
        <w:t xml:space="preserve">ational IP offices </w:t>
      </w:r>
    </w:p>
    <w:p w14:paraId="0FBC5C8D" w14:textId="63B96C12" w:rsidR="008E1A9C" w:rsidRPr="00416878" w:rsidRDefault="00B95050" w:rsidP="00416878">
      <w:pPr>
        <w:pStyle w:val="Naslov4"/>
        <w:rPr>
          <w:rFonts w:ascii="Arial" w:hAnsi="Arial" w:cs="Arial"/>
          <w:color w:val="C00000"/>
          <w:szCs w:val="22"/>
        </w:rPr>
      </w:pPr>
      <w:r>
        <w:rPr>
          <w:rStyle w:val="Krepko"/>
          <w:rFonts w:ascii="Arial" w:hAnsi="Arial" w:cs="Arial"/>
          <w:b/>
          <w:bCs/>
          <w:color w:val="C00000"/>
          <w:szCs w:val="22"/>
        </w:rPr>
        <w:t>Monday, 25 November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218"/>
        <w:gridCol w:w="4102"/>
      </w:tblGrid>
      <w:tr w:rsidR="00612ABB" w:rsidRPr="00416878" w14:paraId="2F7D64CB" w14:textId="77777777" w:rsidTr="00612ABB">
        <w:tc>
          <w:tcPr>
            <w:tcW w:w="1696" w:type="dxa"/>
          </w:tcPr>
          <w:p w14:paraId="60B70EA3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08:30 - 09:00</w:t>
            </w:r>
          </w:p>
        </w:tc>
        <w:tc>
          <w:tcPr>
            <w:tcW w:w="7320" w:type="dxa"/>
            <w:gridSpan w:val="2"/>
          </w:tcPr>
          <w:p w14:paraId="69B97F5E" w14:textId="1F613C0D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Registration and </w:t>
            </w:r>
            <w:r w:rsidR="00B95050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elcome </w:t>
            </w:r>
            <w:r w:rsidR="00B95050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offee</w:t>
            </w:r>
          </w:p>
          <w:p w14:paraId="0C583888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31F2" w:rsidRPr="00416878" w14:paraId="372DEA3A" w14:textId="77777777" w:rsidTr="00BD01C5">
        <w:trPr>
          <w:trHeight w:val="994"/>
        </w:trPr>
        <w:tc>
          <w:tcPr>
            <w:tcW w:w="1696" w:type="dxa"/>
            <w:vMerge w:val="restart"/>
          </w:tcPr>
          <w:p w14:paraId="789079BD" w14:textId="77777777" w:rsidR="009631F2" w:rsidRPr="00416878" w:rsidRDefault="009631F2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09:00 - 09:30</w:t>
            </w:r>
          </w:p>
        </w:tc>
        <w:tc>
          <w:tcPr>
            <w:tcW w:w="3218" w:type="dxa"/>
            <w:vMerge w:val="restart"/>
          </w:tcPr>
          <w:p w14:paraId="599B3820" w14:textId="5479B0FD" w:rsidR="009631F2" w:rsidRPr="00416878" w:rsidRDefault="009631F2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Opening </w:t>
            </w:r>
            <w:r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eremony</w:t>
            </w:r>
          </w:p>
          <w:p w14:paraId="32C51631" w14:textId="77777777" w:rsidR="009631F2" w:rsidRPr="00416878" w:rsidRDefault="009631F2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</w:tcPr>
          <w:p w14:paraId="4DF12539" w14:textId="4D9DE677" w:rsidR="009631F2" w:rsidRPr="00416878" w:rsidRDefault="009631F2" w:rsidP="009631F2">
            <w:pPr>
              <w:spacing w:before="100" w:beforeAutospacing="1" w:line="276" w:lineRule="auto"/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416878">
              <w:rPr>
                <w:rStyle w:val="Krepko"/>
                <w:rFonts w:ascii="Arial" w:hAnsi="Arial" w:cs="Arial"/>
                <w:b w:val="0"/>
              </w:rPr>
              <w:t>Welcome Address:</w:t>
            </w:r>
            <w:r w:rsidRPr="00416878">
              <w:rPr>
                <w:rFonts w:ascii="Arial" w:hAnsi="Arial" w:cs="Arial"/>
                <w:b/>
              </w:rPr>
              <w:t xml:space="preserve"> Karin Žvokelj</w:t>
            </w:r>
            <w:r w:rsidRPr="00416878">
              <w:rPr>
                <w:rFonts w:ascii="Arial" w:hAnsi="Arial" w:cs="Arial"/>
              </w:rPr>
              <w:t>, Director</w:t>
            </w:r>
            <w:r>
              <w:rPr>
                <w:rFonts w:ascii="Arial" w:hAnsi="Arial" w:cs="Arial"/>
              </w:rPr>
              <w:t>,</w:t>
            </w:r>
            <w:r w:rsidRPr="00416878">
              <w:rPr>
                <w:rFonts w:ascii="Arial" w:hAnsi="Arial" w:cs="Arial"/>
              </w:rPr>
              <w:t xml:space="preserve"> SIPO</w:t>
            </w:r>
          </w:p>
        </w:tc>
      </w:tr>
      <w:tr w:rsidR="00612ABB" w:rsidRPr="00416878" w14:paraId="12E70C1A" w14:textId="77777777" w:rsidTr="00612ABB">
        <w:trPr>
          <w:trHeight w:val="399"/>
        </w:trPr>
        <w:tc>
          <w:tcPr>
            <w:tcW w:w="1696" w:type="dxa"/>
            <w:vMerge/>
          </w:tcPr>
          <w:p w14:paraId="494EE38E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727C87A3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</w:tcPr>
          <w:p w14:paraId="2E6C7C3D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416878">
              <w:rPr>
                <w:rStyle w:val="Krepko"/>
                <w:rFonts w:ascii="Arial" w:hAnsi="Arial" w:cs="Arial"/>
                <w:b w:val="0"/>
              </w:rPr>
              <w:t>Special Address:</w:t>
            </w:r>
            <w:r w:rsidRPr="00416878">
              <w:rPr>
                <w:rFonts w:ascii="Arial" w:hAnsi="Arial" w:cs="Arial"/>
                <w:b/>
              </w:rPr>
              <w:t xml:space="preserve"> Matjaž Han</w:t>
            </w:r>
            <w:r w:rsidRPr="00416878">
              <w:rPr>
                <w:rFonts w:ascii="Arial" w:hAnsi="Arial" w:cs="Arial"/>
              </w:rPr>
              <w:t>,</w:t>
            </w:r>
            <w:r w:rsidRPr="00416878">
              <w:rPr>
                <w:rFonts w:ascii="Arial" w:hAnsi="Arial" w:cs="Arial"/>
                <w:b/>
              </w:rPr>
              <w:t xml:space="preserve"> </w:t>
            </w:r>
            <w:r w:rsidRPr="00416878">
              <w:rPr>
                <w:rFonts w:ascii="Arial" w:hAnsi="Arial" w:cs="Arial"/>
              </w:rPr>
              <w:t>Minister of the Economy, Tourism and Sport</w:t>
            </w:r>
          </w:p>
        </w:tc>
      </w:tr>
      <w:tr w:rsidR="00612ABB" w:rsidRPr="00416878" w14:paraId="7D910707" w14:textId="77777777" w:rsidTr="00612ABB">
        <w:trPr>
          <w:trHeight w:val="399"/>
        </w:trPr>
        <w:tc>
          <w:tcPr>
            <w:tcW w:w="1696" w:type="dxa"/>
            <w:vMerge/>
          </w:tcPr>
          <w:p w14:paraId="44C7F00D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4550FBD0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</w:tcPr>
          <w:p w14:paraId="4ED93347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416878">
              <w:rPr>
                <w:rStyle w:val="Krepko"/>
                <w:rFonts w:ascii="Arial" w:hAnsi="Arial" w:cs="Arial"/>
                <w:b w:val="0"/>
              </w:rPr>
              <w:t>Special Address:</w:t>
            </w:r>
            <w:r w:rsidRPr="00416878">
              <w:rPr>
                <w:rStyle w:val="Krepko"/>
                <w:rFonts w:ascii="Arial" w:hAnsi="Arial" w:cs="Arial"/>
                <w:b w:val="0"/>
                <w:bCs w:val="0"/>
              </w:rPr>
              <w:t xml:space="preserve"> </w:t>
            </w:r>
            <w:r w:rsidRPr="00416878">
              <w:rPr>
                <w:rStyle w:val="Krepko"/>
                <w:rFonts w:ascii="Arial" w:hAnsi="Arial" w:cs="Arial"/>
              </w:rPr>
              <w:t>Daren Tang</w:t>
            </w:r>
            <w:r w:rsidRPr="00416878">
              <w:rPr>
                <w:rStyle w:val="Krepko"/>
                <w:rFonts w:ascii="Arial" w:hAnsi="Arial" w:cs="Arial"/>
                <w:b w:val="0"/>
              </w:rPr>
              <w:t>, Director-General, WIPO (pre-recorded video speech)</w:t>
            </w:r>
          </w:p>
        </w:tc>
      </w:tr>
      <w:tr w:rsidR="00612ABB" w:rsidRPr="00416878" w14:paraId="427E048C" w14:textId="77777777" w:rsidTr="00612ABB">
        <w:tc>
          <w:tcPr>
            <w:tcW w:w="1696" w:type="dxa"/>
          </w:tcPr>
          <w:p w14:paraId="3FC78863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09:30 - 09:45</w:t>
            </w:r>
          </w:p>
        </w:tc>
        <w:tc>
          <w:tcPr>
            <w:tcW w:w="3218" w:type="dxa"/>
          </w:tcPr>
          <w:p w14:paraId="64C806B8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sz w:val="22"/>
                <w:szCs w:val="22"/>
              </w:rPr>
              <w:t>Keynote speech</w:t>
            </w:r>
          </w:p>
        </w:tc>
        <w:tc>
          <w:tcPr>
            <w:tcW w:w="4102" w:type="dxa"/>
          </w:tcPr>
          <w:p w14:paraId="68B6A8FE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João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Negrão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878">
              <w:rPr>
                <w:rStyle w:val="Krepko"/>
                <w:rFonts w:ascii="Arial" w:eastAsiaTheme="minorHAnsi" w:hAnsi="Arial" w:cs="Arial"/>
                <w:sz w:val="22"/>
                <w:szCs w:val="22"/>
                <w:lang w:eastAsia="en-US"/>
              </w:rPr>
              <w:t>Executive Director, EUIPO</w:t>
            </w:r>
          </w:p>
        </w:tc>
      </w:tr>
      <w:tr w:rsidR="00612ABB" w:rsidRPr="00416878" w14:paraId="57031ABA" w14:textId="77777777" w:rsidTr="00612ABB">
        <w:tc>
          <w:tcPr>
            <w:tcW w:w="1696" w:type="dxa"/>
          </w:tcPr>
          <w:p w14:paraId="77813464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09:45 - 10:10</w:t>
            </w:r>
          </w:p>
        </w:tc>
        <w:tc>
          <w:tcPr>
            <w:tcW w:w="3218" w:type="dxa"/>
          </w:tcPr>
          <w:p w14:paraId="32C3CFBF" w14:textId="58B87ECA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B95050">
              <w:rPr>
                <w:rFonts w:ascii="Arial" w:hAnsi="Arial" w:cs="Arial"/>
                <w:sz w:val="22"/>
                <w:szCs w:val="22"/>
              </w:rPr>
              <w:t>l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egislation in the </w:t>
            </w:r>
            <w:r w:rsidR="00B95050">
              <w:rPr>
                <w:rFonts w:ascii="Arial" w:hAnsi="Arial" w:cs="Arial"/>
                <w:sz w:val="22"/>
                <w:szCs w:val="22"/>
              </w:rPr>
              <w:t>f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ield of </w:t>
            </w:r>
            <w:r w:rsidR="00B95050">
              <w:rPr>
                <w:rFonts w:ascii="Arial" w:hAnsi="Arial" w:cs="Arial"/>
                <w:sz w:val="22"/>
                <w:szCs w:val="22"/>
              </w:rPr>
              <w:t>geographical indications</w:t>
            </w:r>
            <w:r w:rsidRPr="00416878">
              <w:rPr>
                <w:rStyle w:val="Krepko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D05B020" w14:textId="77777777" w:rsidR="00612ABB" w:rsidRPr="00416878" w:rsidRDefault="00612ABB" w:rsidP="00BB0EBC">
            <w:pPr>
              <w:pStyle w:val="Naslov5"/>
              <w:spacing w:line="276" w:lineRule="auto"/>
              <w:ind w:left="360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</w:tcPr>
          <w:p w14:paraId="7E427804" w14:textId="656E7386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Kamil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Kiljanski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B95050" w:rsidRPr="00B95050">
              <w:rPr>
                <w:rStyle w:val="Krepko"/>
                <w:rFonts w:ascii="Arial" w:eastAsiaTheme="minorHAnsi" w:hAnsi="Arial" w:cs="Arial"/>
                <w:sz w:val="22"/>
                <w:lang w:eastAsia="en-US"/>
              </w:rPr>
              <w:t>D</w:t>
            </w:r>
            <w:r w:rsidR="00B95050" w:rsidRPr="00B95050">
              <w:rPr>
                <w:rStyle w:val="Krepko"/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eputy Director-General, </w:t>
            </w:r>
            <w:r w:rsidRPr="00B95050">
              <w:rPr>
                <w:rStyle w:val="Krepko"/>
                <w:rFonts w:ascii="Arial" w:eastAsiaTheme="minorHAnsi" w:hAnsi="Arial" w:cs="Arial"/>
                <w:sz w:val="22"/>
                <w:szCs w:val="22"/>
                <w:lang w:eastAsia="en-US"/>
              </w:rPr>
              <w:t>Directorate-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General for Internal Market, Industry, Entrepreneurship and SMEs at the European Commission</w:t>
            </w:r>
          </w:p>
        </w:tc>
      </w:tr>
      <w:tr w:rsidR="00612ABB" w:rsidRPr="00416878" w14:paraId="285D2B89" w14:textId="77777777" w:rsidTr="00612ABB">
        <w:tc>
          <w:tcPr>
            <w:tcW w:w="1696" w:type="dxa"/>
            <w:shd w:val="clear" w:color="auto" w:fill="FFFFFF" w:themeFill="background1"/>
          </w:tcPr>
          <w:p w14:paraId="2D25335A" w14:textId="0405425C" w:rsidR="00612ABB" w:rsidRPr="00416878" w:rsidRDefault="00612ABB" w:rsidP="004E5C69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10:10 – 10:</w:t>
            </w:r>
            <w:r w:rsidR="00A1508F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18" w:type="dxa"/>
            <w:shd w:val="clear" w:color="auto" w:fill="FFFFFF" w:themeFill="background1"/>
          </w:tcPr>
          <w:p w14:paraId="598B1865" w14:textId="7C299B74" w:rsidR="00612ABB" w:rsidRDefault="000F318D" w:rsidP="00E87CBA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149C6">
              <w:rPr>
                <w:rFonts w:ascii="Arial" w:hAnsi="Arial" w:cs="Arial"/>
                <w:sz w:val="22"/>
                <w:szCs w:val="22"/>
              </w:rPr>
              <w:t>Overview</w:t>
            </w:r>
            <w:r w:rsidR="00612ABB" w:rsidRPr="007149C6">
              <w:rPr>
                <w:rFonts w:ascii="Arial" w:hAnsi="Arial" w:cs="Arial"/>
                <w:sz w:val="22"/>
                <w:szCs w:val="22"/>
              </w:rPr>
              <w:t xml:space="preserve"> of the Lisbon system</w:t>
            </w:r>
            <w:r w:rsidRPr="007149C6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="00B95050">
              <w:rPr>
                <w:rFonts w:ascii="Arial" w:hAnsi="Arial" w:cs="Arial"/>
                <w:sz w:val="22"/>
                <w:szCs w:val="22"/>
              </w:rPr>
              <w:t>i</w:t>
            </w:r>
            <w:r w:rsidRPr="007149C6">
              <w:rPr>
                <w:rFonts w:ascii="Arial" w:hAnsi="Arial" w:cs="Arial"/>
                <w:sz w:val="22"/>
                <w:szCs w:val="22"/>
              </w:rPr>
              <w:t xml:space="preserve">nternational protection of </w:t>
            </w:r>
            <w:r w:rsidR="00B95050">
              <w:rPr>
                <w:rFonts w:ascii="Arial" w:hAnsi="Arial" w:cs="Arial"/>
                <w:sz w:val="22"/>
                <w:szCs w:val="22"/>
              </w:rPr>
              <w:t>g</w:t>
            </w:r>
            <w:r w:rsidRPr="007149C6">
              <w:rPr>
                <w:rFonts w:ascii="Arial" w:hAnsi="Arial" w:cs="Arial"/>
                <w:sz w:val="22"/>
                <w:szCs w:val="22"/>
              </w:rPr>
              <w:t xml:space="preserve">eographical </w:t>
            </w:r>
            <w:r w:rsidR="00B95050">
              <w:rPr>
                <w:rFonts w:ascii="Arial" w:hAnsi="Arial" w:cs="Arial"/>
                <w:sz w:val="22"/>
                <w:szCs w:val="22"/>
              </w:rPr>
              <w:t>i</w:t>
            </w:r>
            <w:r w:rsidR="00E87CBA" w:rsidRPr="007149C6">
              <w:rPr>
                <w:rFonts w:ascii="Arial" w:hAnsi="Arial" w:cs="Arial"/>
                <w:sz w:val="22"/>
                <w:szCs w:val="22"/>
              </w:rPr>
              <w:t>ndications</w:t>
            </w:r>
          </w:p>
          <w:p w14:paraId="528EFFBA" w14:textId="5C83CC6F" w:rsidR="006638A9" w:rsidRPr="00416878" w:rsidRDefault="006638A9" w:rsidP="00E87CBA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FFFFFF" w:themeFill="background1"/>
          </w:tcPr>
          <w:p w14:paraId="52F55225" w14:textId="0A6B1F98" w:rsidR="00612ABB" w:rsidRPr="00416878" w:rsidRDefault="009478E4" w:rsidP="004E5C69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9478E4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Matteo </w:t>
            </w:r>
            <w:proofErr w:type="spellStart"/>
            <w:r w:rsidRPr="009478E4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Gragnani</w:t>
            </w:r>
            <w:proofErr w:type="spellEnd"/>
            <w:r w:rsidRPr="009478E4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B95050">
              <w:rPr>
                <w:rStyle w:val="Krepko"/>
                <w:rFonts w:ascii="Arial" w:hAnsi="Arial" w:cs="Arial"/>
                <w:bCs/>
                <w:sz w:val="22"/>
                <w:szCs w:val="22"/>
              </w:rPr>
              <w:t xml:space="preserve">Legal Officer, </w:t>
            </w:r>
            <w:r w:rsidR="00E87CBA">
              <w:rPr>
                <w:rStyle w:val="Krepko"/>
                <w:rFonts w:ascii="Arial" w:hAnsi="Arial" w:cs="Arial"/>
                <w:bCs/>
                <w:sz w:val="22"/>
                <w:szCs w:val="22"/>
              </w:rPr>
              <w:t xml:space="preserve">Lisbon Registry, </w:t>
            </w:r>
            <w:r w:rsidR="000F318D">
              <w:rPr>
                <w:rStyle w:val="Krepko"/>
                <w:rFonts w:ascii="Arial" w:hAnsi="Arial" w:cs="Arial"/>
                <w:bCs/>
                <w:sz w:val="22"/>
                <w:szCs w:val="22"/>
              </w:rPr>
              <w:t>D</w:t>
            </w:r>
            <w:r w:rsidR="000F318D" w:rsidRPr="007149C6">
              <w:rPr>
                <w:rStyle w:val="Krepko"/>
                <w:rFonts w:ascii="Arial" w:hAnsi="Arial" w:cs="Arial"/>
                <w:bCs/>
                <w:sz w:val="22"/>
                <w:szCs w:val="22"/>
              </w:rPr>
              <w:t xml:space="preserve">epartment for </w:t>
            </w:r>
            <w:r w:rsidRPr="009478E4">
              <w:rPr>
                <w:rStyle w:val="Krepko"/>
                <w:rFonts w:ascii="Arial" w:hAnsi="Arial" w:cs="Arial"/>
                <w:bCs/>
                <w:sz w:val="22"/>
                <w:szCs w:val="22"/>
              </w:rPr>
              <w:t>Trademarks, Designs and Geographical Indications, WIPO</w:t>
            </w:r>
          </w:p>
        </w:tc>
      </w:tr>
      <w:tr w:rsidR="00A1508F" w:rsidRPr="00416878" w14:paraId="6285B969" w14:textId="77777777" w:rsidTr="005C0085">
        <w:tc>
          <w:tcPr>
            <w:tcW w:w="1696" w:type="dxa"/>
            <w:shd w:val="clear" w:color="auto" w:fill="FFFFFF" w:themeFill="background1"/>
          </w:tcPr>
          <w:p w14:paraId="0221E6DF" w14:textId="42902BFE" w:rsidR="00A1508F" w:rsidRPr="005C0085" w:rsidRDefault="00A1508F" w:rsidP="004E5C69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10:40 – 11:00</w:t>
            </w:r>
          </w:p>
        </w:tc>
        <w:tc>
          <w:tcPr>
            <w:tcW w:w="3218" w:type="dxa"/>
            <w:shd w:val="clear" w:color="auto" w:fill="FFFFFF" w:themeFill="background1"/>
          </w:tcPr>
          <w:p w14:paraId="3582E121" w14:textId="77777777" w:rsidR="00B95050" w:rsidRDefault="00A1508F" w:rsidP="00B95050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95050">
              <w:rPr>
                <w:rFonts w:ascii="Arial" w:hAnsi="Arial" w:cs="Arial"/>
                <w:bCs w:val="0"/>
                <w:sz w:val="22"/>
                <w:szCs w:val="22"/>
              </w:rPr>
              <w:t xml:space="preserve">Procedures and </w:t>
            </w:r>
            <w:r w:rsidR="00B95050" w:rsidRPr="00B95050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B95050">
              <w:rPr>
                <w:rFonts w:ascii="Arial" w:hAnsi="Arial" w:cs="Arial"/>
                <w:bCs w:val="0"/>
                <w:sz w:val="22"/>
                <w:szCs w:val="22"/>
              </w:rPr>
              <w:t xml:space="preserve">ools for </w:t>
            </w:r>
            <w:r w:rsidR="00B95050" w:rsidRPr="00B95050">
              <w:rPr>
                <w:rFonts w:ascii="Arial" w:hAnsi="Arial" w:cs="Arial"/>
                <w:bCs w:val="0"/>
                <w:sz w:val="22"/>
                <w:szCs w:val="22"/>
              </w:rPr>
              <w:t>n</w:t>
            </w:r>
            <w:r w:rsidRPr="00B95050">
              <w:rPr>
                <w:rFonts w:ascii="Arial" w:hAnsi="Arial" w:cs="Arial"/>
                <w:bCs w:val="0"/>
                <w:sz w:val="22"/>
                <w:szCs w:val="22"/>
              </w:rPr>
              <w:t>on-</w:t>
            </w:r>
            <w:r w:rsidR="00B95050" w:rsidRPr="00B95050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B95050">
              <w:rPr>
                <w:rFonts w:ascii="Arial" w:hAnsi="Arial" w:cs="Arial"/>
                <w:bCs w:val="0"/>
                <w:sz w:val="22"/>
                <w:szCs w:val="22"/>
              </w:rPr>
              <w:t>gricultural</w:t>
            </w:r>
            <w:r w:rsidRPr="005C0085">
              <w:rPr>
                <w:rStyle w:val="Krepko"/>
                <w:rFonts w:ascii="Arial" w:hAnsi="Arial" w:cs="Arial"/>
              </w:rPr>
              <w:t xml:space="preserve"> </w:t>
            </w:r>
            <w:r w:rsidR="00B95050">
              <w:rPr>
                <w:rFonts w:ascii="Arial" w:hAnsi="Arial" w:cs="Arial"/>
                <w:sz w:val="22"/>
                <w:szCs w:val="22"/>
              </w:rPr>
              <w:t>g</w:t>
            </w:r>
            <w:r w:rsidR="00B95050" w:rsidRPr="007149C6">
              <w:rPr>
                <w:rFonts w:ascii="Arial" w:hAnsi="Arial" w:cs="Arial"/>
                <w:sz w:val="22"/>
                <w:szCs w:val="22"/>
              </w:rPr>
              <w:t xml:space="preserve">eographical </w:t>
            </w:r>
            <w:r w:rsidR="00B95050">
              <w:rPr>
                <w:rFonts w:ascii="Arial" w:hAnsi="Arial" w:cs="Arial"/>
                <w:sz w:val="22"/>
                <w:szCs w:val="22"/>
              </w:rPr>
              <w:t>i</w:t>
            </w:r>
            <w:r w:rsidR="00B95050" w:rsidRPr="007149C6">
              <w:rPr>
                <w:rFonts w:ascii="Arial" w:hAnsi="Arial" w:cs="Arial"/>
                <w:sz w:val="22"/>
                <w:szCs w:val="22"/>
              </w:rPr>
              <w:t>ndications</w:t>
            </w:r>
          </w:p>
          <w:p w14:paraId="6E211094" w14:textId="46549271" w:rsidR="00A1508F" w:rsidRPr="005C0085" w:rsidRDefault="00A1508F" w:rsidP="00C9180A">
            <w:pPr>
              <w:spacing w:line="276" w:lineRule="auto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  <w:p w14:paraId="69A29E07" w14:textId="77777777" w:rsidR="00A1508F" w:rsidRPr="005C0085" w:rsidRDefault="00A1508F" w:rsidP="00C9180A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FFFFFF" w:themeFill="background1"/>
          </w:tcPr>
          <w:p w14:paraId="396A748D" w14:textId="44060FA0" w:rsidR="00DB443D" w:rsidRPr="00DB443D" w:rsidRDefault="00A1508F" w:rsidP="00DB443D">
            <w:pPr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</w:pPr>
            <w:r w:rsidRPr="00DB443D">
              <w:rPr>
                <w:rStyle w:val="Krepko"/>
                <w:rFonts w:ascii="Arial" w:eastAsia="Times New Roman" w:hAnsi="Arial" w:cs="Arial"/>
                <w:lang w:eastAsia="sl-SI"/>
              </w:rPr>
              <w:lastRenderedPageBreak/>
              <w:t xml:space="preserve">Katarina </w:t>
            </w:r>
            <w:proofErr w:type="spellStart"/>
            <w:r w:rsidRPr="00DB443D">
              <w:rPr>
                <w:rStyle w:val="Krepko"/>
                <w:rFonts w:ascii="Arial" w:eastAsia="Times New Roman" w:hAnsi="Arial" w:cs="Arial"/>
                <w:lang w:eastAsia="sl-SI"/>
              </w:rPr>
              <w:t>Kompari</w:t>
            </w:r>
            <w:proofErr w:type="spellEnd"/>
            <w:r w:rsidRPr="00DB443D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 xml:space="preserve">, </w:t>
            </w:r>
            <w:r w:rsidR="00DB443D" w:rsidRPr="00DB443D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Head of the Legislative Affairs Service (acting),</w:t>
            </w:r>
          </w:p>
          <w:p w14:paraId="1E95590B" w14:textId="03D88AF7" w:rsidR="00A1508F" w:rsidRPr="00DB443D" w:rsidRDefault="009F36C7" w:rsidP="00DB443D">
            <w:pPr>
              <w:rPr>
                <w:rStyle w:val="Krepko"/>
                <w:rFonts w:ascii="Arial" w:hAnsi="Arial" w:cs="Arial"/>
                <w:b w:val="0"/>
                <w:bCs w:val="0"/>
                <w:color w:val="3B3838"/>
                <w:sz w:val="21"/>
                <w:szCs w:val="21"/>
                <w:lang w:val="en-IE" w:eastAsia="en-GB"/>
                <w14:ligatures w14:val="standardContextual"/>
              </w:rPr>
            </w:pPr>
            <w:r w:rsidRPr="00DB443D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Legal Affairs Department</w:t>
            </w:r>
            <w:r w:rsidR="00A1508F" w:rsidRPr="00DB443D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, EUIPO</w:t>
            </w:r>
          </w:p>
        </w:tc>
      </w:tr>
      <w:tr w:rsidR="00612ABB" w:rsidRPr="00416878" w14:paraId="71564914" w14:textId="77777777" w:rsidTr="00C9180A">
        <w:trPr>
          <w:trHeight w:val="1666"/>
        </w:trPr>
        <w:tc>
          <w:tcPr>
            <w:tcW w:w="1696" w:type="dxa"/>
          </w:tcPr>
          <w:p w14:paraId="195BF54C" w14:textId="67CA53F6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1508F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1508F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 – 11:10</w:t>
            </w:r>
          </w:p>
        </w:tc>
        <w:tc>
          <w:tcPr>
            <w:tcW w:w="3218" w:type="dxa"/>
          </w:tcPr>
          <w:p w14:paraId="205FBDDF" w14:textId="1AA5A007" w:rsidR="00612ABB" w:rsidRPr="00416878" w:rsidRDefault="009478E4" w:rsidP="00C9180A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9478E4">
              <w:rPr>
                <w:rFonts w:ascii="Arial" w:hAnsi="Arial" w:cs="Arial"/>
                <w:sz w:val="22"/>
                <w:szCs w:val="22"/>
              </w:rPr>
              <w:t>Geographical indications and collective trademarks in the handicrafts sector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478E4">
              <w:rPr>
                <w:rFonts w:ascii="Arial" w:hAnsi="Arial" w:cs="Arial"/>
                <w:sz w:val="22"/>
                <w:szCs w:val="22"/>
              </w:rPr>
              <w:t xml:space="preserve"> possibilities and opportunities</w:t>
            </w:r>
          </w:p>
        </w:tc>
        <w:tc>
          <w:tcPr>
            <w:tcW w:w="4102" w:type="dxa"/>
          </w:tcPr>
          <w:p w14:paraId="1403D02F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>Karla Pinter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, Director-General, Internal Market Directorate, Ministry of the Economy, Tourism and Sport</w:t>
            </w:r>
          </w:p>
        </w:tc>
      </w:tr>
      <w:tr w:rsidR="00612ABB" w:rsidRPr="00416878" w14:paraId="3BEE2AC4" w14:textId="77777777" w:rsidTr="007B0187">
        <w:tc>
          <w:tcPr>
            <w:tcW w:w="1696" w:type="dxa"/>
          </w:tcPr>
          <w:p w14:paraId="163E7257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11:10 - 11:30 </w:t>
            </w:r>
          </w:p>
        </w:tc>
        <w:tc>
          <w:tcPr>
            <w:tcW w:w="7320" w:type="dxa"/>
            <w:gridSpan w:val="2"/>
          </w:tcPr>
          <w:p w14:paraId="74B520A2" w14:textId="2DA82E55" w:rsidR="00612ABB" w:rsidRPr="00416878" w:rsidRDefault="00612ABB" w:rsidP="00815B31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Coffee </w:t>
            </w:r>
            <w:r w:rsidR="0039140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reak and </w:t>
            </w:r>
            <w:r w:rsidR="0039140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etworking</w:t>
            </w:r>
          </w:p>
          <w:p w14:paraId="63B1ED6C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78E4" w:rsidRPr="00416878" w14:paraId="1F09DE2C" w14:textId="77777777" w:rsidTr="009478E4">
        <w:trPr>
          <w:trHeight w:val="816"/>
        </w:trPr>
        <w:tc>
          <w:tcPr>
            <w:tcW w:w="1696" w:type="dxa"/>
            <w:vMerge w:val="restart"/>
          </w:tcPr>
          <w:p w14:paraId="3AEB7593" w14:textId="77777777" w:rsidR="009478E4" w:rsidRPr="00416878" w:rsidRDefault="009478E4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11:30 - 12:30</w:t>
            </w:r>
          </w:p>
        </w:tc>
        <w:tc>
          <w:tcPr>
            <w:tcW w:w="3218" w:type="dxa"/>
            <w:vMerge w:val="restart"/>
          </w:tcPr>
          <w:p w14:paraId="760A501B" w14:textId="07010F07" w:rsidR="009478E4" w:rsidRPr="00416878" w:rsidRDefault="009478E4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91405">
              <w:rPr>
                <w:rFonts w:ascii="Arial" w:hAnsi="Arial" w:cs="Arial"/>
                <w:sz w:val="22"/>
                <w:szCs w:val="22"/>
              </w:rPr>
              <w:t>r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ole of </w:t>
            </w:r>
            <w:r w:rsidR="00391405">
              <w:rPr>
                <w:rFonts w:ascii="Arial" w:hAnsi="Arial" w:cs="Arial"/>
                <w:sz w:val="22"/>
                <w:szCs w:val="22"/>
              </w:rPr>
              <w:t>n</w:t>
            </w:r>
            <w:r w:rsidRPr="00416878">
              <w:rPr>
                <w:rFonts w:ascii="Arial" w:hAnsi="Arial" w:cs="Arial"/>
                <w:sz w:val="22"/>
                <w:szCs w:val="22"/>
              </w:rPr>
              <w:t>on-</w:t>
            </w:r>
            <w:r w:rsidR="00391405">
              <w:rPr>
                <w:rFonts w:ascii="Arial" w:hAnsi="Arial" w:cs="Arial"/>
                <w:sz w:val="22"/>
                <w:szCs w:val="22"/>
              </w:rPr>
              <w:t>a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gricultural </w:t>
            </w:r>
            <w:r w:rsidR="00391405">
              <w:rPr>
                <w:rFonts w:ascii="Arial" w:hAnsi="Arial" w:cs="Arial"/>
                <w:sz w:val="22"/>
                <w:szCs w:val="22"/>
              </w:rPr>
              <w:t>geographical indications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391405" w:rsidRPr="00416878">
              <w:rPr>
                <w:rFonts w:ascii="Arial" w:hAnsi="Arial" w:cs="Arial"/>
                <w:sz w:val="22"/>
                <w:szCs w:val="22"/>
              </w:rPr>
              <w:t xml:space="preserve">promoting tourism and local culture </w:t>
            </w:r>
            <w:r w:rsidRPr="00416878">
              <w:rPr>
                <w:rFonts w:ascii="Arial" w:hAnsi="Arial" w:cs="Arial"/>
                <w:sz w:val="22"/>
                <w:szCs w:val="22"/>
              </w:rPr>
              <w:t>(panel discussion)</w:t>
            </w:r>
          </w:p>
          <w:p w14:paraId="72355C03" w14:textId="77777777" w:rsidR="009478E4" w:rsidRPr="00416878" w:rsidRDefault="009478E4" w:rsidP="00391405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2" w:type="dxa"/>
          </w:tcPr>
          <w:p w14:paraId="0417C5BF" w14:textId="36290EC6" w:rsidR="009478E4" w:rsidRPr="00416878" w:rsidRDefault="000F318D" w:rsidP="00C32F51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0F318D">
              <w:rPr>
                <w:rFonts w:ascii="Arial" w:hAnsi="Arial" w:cs="Arial"/>
                <w:sz w:val="22"/>
                <w:szCs w:val="22"/>
              </w:rPr>
              <w:t xml:space="preserve">Moderator: Virag </w:t>
            </w:r>
            <w:proofErr w:type="spellStart"/>
            <w:r w:rsidRPr="000F318D">
              <w:rPr>
                <w:rFonts w:ascii="Arial" w:hAnsi="Arial" w:cs="Arial"/>
                <w:sz w:val="22"/>
                <w:szCs w:val="22"/>
              </w:rPr>
              <w:t>Halgand</w:t>
            </w:r>
            <w:proofErr w:type="spellEnd"/>
            <w:r w:rsidRPr="000F31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36D66" w:rsidRPr="007149C6">
              <w:rPr>
                <w:rFonts w:ascii="Arial" w:hAnsi="Arial" w:cs="Arial"/>
                <w:b w:val="0"/>
                <w:sz w:val="22"/>
                <w:szCs w:val="22"/>
              </w:rPr>
              <w:t>Head</w:t>
            </w:r>
            <w:r w:rsidR="00391405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r w:rsidR="00C32F51" w:rsidRPr="007149C6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E87CBA" w:rsidRPr="007149C6">
              <w:rPr>
                <w:rFonts w:ascii="Arial" w:hAnsi="Arial" w:cs="Arial"/>
                <w:b w:val="0"/>
                <w:sz w:val="22"/>
                <w:szCs w:val="22"/>
              </w:rPr>
              <w:t>ection for Central European and Baltic States Countries and Mediterranean Countries, Division for Transition and Developed Countries (</w:t>
            </w:r>
            <w:r w:rsidRPr="007149C6">
              <w:rPr>
                <w:rFonts w:ascii="Arial" w:hAnsi="Arial" w:cs="Arial"/>
                <w:b w:val="0"/>
                <w:sz w:val="22"/>
                <w:szCs w:val="22"/>
              </w:rPr>
              <w:t>WIPO</w:t>
            </w:r>
            <w:r w:rsidR="00E87CBA" w:rsidRPr="007149C6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0F318D" w:rsidRPr="00416878" w14:paraId="13BEA83D" w14:textId="77777777" w:rsidTr="009478E4">
        <w:trPr>
          <w:trHeight w:val="816"/>
        </w:trPr>
        <w:tc>
          <w:tcPr>
            <w:tcW w:w="1696" w:type="dxa"/>
            <w:vMerge/>
          </w:tcPr>
          <w:p w14:paraId="12518D58" w14:textId="77777777" w:rsidR="000F318D" w:rsidRPr="00416878" w:rsidRDefault="000F318D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5DA83279" w14:textId="77777777" w:rsidR="000F318D" w:rsidRPr="00416878" w:rsidRDefault="000F318D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18A52D11" w14:textId="20FCBC96" w:rsidR="000F318D" w:rsidRPr="00416878" w:rsidRDefault="000F318D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>Ana Bandeira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C9180A" w:rsidRPr="00C9180A">
              <w:rPr>
                <w:rFonts w:ascii="Arial" w:hAnsi="Arial" w:cs="Arial"/>
                <w:b w:val="0"/>
                <w:sz w:val="22"/>
                <w:szCs w:val="22"/>
              </w:rPr>
              <w:t>President of the Directive Council,</w:t>
            </w:r>
            <w:r w:rsidR="00C9180A">
              <w:t xml:space="preserve">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Portuguese Institute of Industrial Property (PT)</w:t>
            </w:r>
          </w:p>
        </w:tc>
      </w:tr>
      <w:tr w:rsidR="00612ABB" w:rsidRPr="00416878" w14:paraId="0AC651C8" w14:textId="77777777" w:rsidTr="00612ABB">
        <w:trPr>
          <w:trHeight w:val="272"/>
        </w:trPr>
        <w:tc>
          <w:tcPr>
            <w:tcW w:w="1696" w:type="dxa"/>
            <w:vMerge/>
          </w:tcPr>
          <w:p w14:paraId="5BB457B6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3095CD17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7DE9BB60" w14:textId="4FCB990C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Josef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Kratochvil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C9180A">
              <w:rPr>
                <w:rFonts w:ascii="Arial" w:hAnsi="Arial" w:cs="Arial"/>
                <w:b w:val="0"/>
                <w:sz w:val="22"/>
                <w:szCs w:val="22"/>
              </w:rPr>
              <w:t xml:space="preserve">President,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Industrial Property Office of the Czech Republic (CZ)</w:t>
            </w:r>
          </w:p>
        </w:tc>
      </w:tr>
      <w:tr w:rsidR="00612ABB" w:rsidRPr="00416878" w14:paraId="4C920F7E" w14:textId="77777777" w:rsidTr="00416878">
        <w:trPr>
          <w:trHeight w:val="272"/>
        </w:trPr>
        <w:tc>
          <w:tcPr>
            <w:tcW w:w="1696" w:type="dxa"/>
            <w:vMerge/>
          </w:tcPr>
          <w:p w14:paraId="753C1B87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1DF8FAE3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auto"/>
          </w:tcPr>
          <w:p w14:paraId="73BD9F38" w14:textId="4EAA2A54" w:rsidR="00612ABB" w:rsidRPr="00060F12" w:rsidRDefault="00612AB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060F12">
              <w:rPr>
                <w:rFonts w:ascii="Arial" w:hAnsi="Arial" w:cs="Arial"/>
                <w:sz w:val="22"/>
                <w:szCs w:val="22"/>
              </w:rPr>
              <w:t xml:space="preserve">Milica </w:t>
            </w:r>
            <w:proofErr w:type="spellStart"/>
            <w:r w:rsidRPr="00060F12">
              <w:rPr>
                <w:rFonts w:ascii="Arial" w:hAnsi="Arial" w:cs="Arial"/>
                <w:sz w:val="22"/>
                <w:szCs w:val="22"/>
              </w:rPr>
              <w:t>Adamović</w:t>
            </w:r>
            <w:proofErr w:type="spellEnd"/>
            <w:r w:rsidR="00060F12" w:rsidRPr="00060F12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CF16FB" w:rsidRPr="00CF16FB">
              <w:rPr>
                <w:rFonts w:ascii="Arial" w:hAnsi="Arial" w:cs="Arial"/>
                <w:b w:val="0"/>
                <w:sz w:val="22"/>
                <w:szCs w:val="22"/>
              </w:rPr>
              <w:t>Head of Group for Industrial Design and Geographical Indications</w:t>
            </w:r>
            <w:r w:rsidR="00CF16FB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C9180A">
              <w:t xml:space="preserve"> </w:t>
            </w:r>
            <w:r w:rsidR="00060F12" w:rsidRPr="00060F12">
              <w:rPr>
                <w:rFonts w:ascii="Arial" w:hAnsi="Arial" w:cs="Arial"/>
                <w:b w:val="0"/>
                <w:sz w:val="22"/>
                <w:szCs w:val="22"/>
              </w:rPr>
              <w:t>Intellectual Property Office of the Republic of Serbia</w:t>
            </w:r>
            <w:r w:rsidRPr="00060F1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(SRB)</w:t>
            </w:r>
          </w:p>
        </w:tc>
      </w:tr>
      <w:tr w:rsidR="00E25FFE" w:rsidRPr="00416878" w14:paraId="08E51A61" w14:textId="77777777" w:rsidTr="00416878">
        <w:trPr>
          <w:trHeight w:val="272"/>
        </w:trPr>
        <w:tc>
          <w:tcPr>
            <w:tcW w:w="1696" w:type="dxa"/>
            <w:vMerge/>
          </w:tcPr>
          <w:p w14:paraId="2F26BC85" w14:textId="77777777" w:rsidR="00E25FFE" w:rsidRPr="00416878" w:rsidRDefault="00E25FFE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7C1B199F" w14:textId="77777777" w:rsidR="00E25FFE" w:rsidRPr="00416878" w:rsidRDefault="00E25FFE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auto"/>
          </w:tcPr>
          <w:p w14:paraId="36B2EAC3" w14:textId="7EC07B9E" w:rsidR="00E25FFE" w:rsidRPr="00060F12" w:rsidRDefault="00E25FFE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Antoine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Ginest</w:t>
            </w:r>
            <w:r>
              <w:rPr>
                <w:rFonts w:ascii="Arial" w:hAnsi="Arial" w:cs="Arial"/>
                <w:sz w:val="22"/>
                <w:szCs w:val="22"/>
              </w:rPr>
              <w:t>et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C9180A" w:rsidRPr="00C9180A">
              <w:rPr>
                <w:rFonts w:ascii="Arial" w:hAnsi="Arial" w:cs="Arial"/>
                <w:b w:val="0"/>
                <w:sz w:val="22"/>
                <w:szCs w:val="22"/>
              </w:rPr>
              <w:t>Deputy Director General</w:t>
            </w:r>
            <w:r w:rsidR="00C9180A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French Patent and Trademark Office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(FR)</w:t>
            </w:r>
          </w:p>
        </w:tc>
      </w:tr>
      <w:tr w:rsidR="00FA2C8B" w:rsidRPr="00416878" w14:paraId="244E8B94" w14:textId="77777777" w:rsidTr="00B563FF">
        <w:trPr>
          <w:trHeight w:val="883"/>
        </w:trPr>
        <w:tc>
          <w:tcPr>
            <w:tcW w:w="1696" w:type="dxa"/>
            <w:vMerge/>
          </w:tcPr>
          <w:p w14:paraId="4883BAD9" w14:textId="77777777" w:rsidR="00FA2C8B" w:rsidRPr="00416878" w:rsidRDefault="00FA2C8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00A3EB6E" w14:textId="77777777" w:rsidR="00FA2C8B" w:rsidRPr="00416878" w:rsidRDefault="00FA2C8B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  <w:shd w:val="clear" w:color="auto" w:fill="auto"/>
          </w:tcPr>
          <w:p w14:paraId="2B8B9136" w14:textId="371BF866" w:rsidR="00FA2C8B" w:rsidRPr="00060F12" w:rsidRDefault="00E25FFE" w:rsidP="00E25FFE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25FFE">
              <w:rPr>
                <w:rFonts w:ascii="Arial" w:hAnsi="Arial" w:cs="Arial"/>
                <w:sz w:val="22"/>
                <w:szCs w:val="22"/>
              </w:rPr>
              <w:t xml:space="preserve">Mojca Kušej, </w:t>
            </w:r>
            <w:r w:rsidRPr="00E25FFE">
              <w:rPr>
                <w:rFonts w:ascii="Arial" w:hAnsi="Arial" w:cs="Arial"/>
                <w:b w:val="0"/>
                <w:sz w:val="22"/>
                <w:szCs w:val="22"/>
              </w:rPr>
              <w:t>Head</w:t>
            </w:r>
            <w:r w:rsidR="00391405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r w:rsidRPr="00E25FFE">
              <w:rPr>
                <w:rFonts w:ascii="Arial" w:hAnsi="Arial" w:cs="Arial"/>
                <w:b w:val="0"/>
                <w:sz w:val="22"/>
                <w:szCs w:val="22"/>
              </w:rPr>
              <w:t xml:space="preserve">Trademark, Design and Geographical Indications Division, Slovenian </w:t>
            </w:r>
            <w:r w:rsidR="00C9180A">
              <w:rPr>
                <w:rFonts w:ascii="Arial" w:hAnsi="Arial" w:cs="Arial"/>
                <w:b w:val="0"/>
                <w:sz w:val="22"/>
                <w:szCs w:val="22"/>
              </w:rPr>
              <w:t>Intellectual Property Office</w:t>
            </w:r>
            <w:r w:rsidR="0039140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25FFE">
              <w:rPr>
                <w:rFonts w:ascii="Arial" w:hAnsi="Arial" w:cs="Arial"/>
                <w:b w:val="0"/>
                <w:sz w:val="22"/>
                <w:szCs w:val="22"/>
              </w:rPr>
              <w:t>(SI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612ABB" w:rsidRPr="00416878" w14:paraId="12E9621C" w14:textId="77777777" w:rsidTr="00416878">
        <w:trPr>
          <w:trHeight w:val="662"/>
        </w:trPr>
        <w:tc>
          <w:tcPr>
            <w:tcW w:w="1696" w:type="dxa"/>
          </w:tcPr>
          <w:p w14:paraId="47E52B62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12:30 - 13:30</w:t>
            </w:r>
          </w:p>
        </w:tc>
        <w:tc>
          <w:tcPr>
            <w:tcW w:w="7320" w:type="dxa"/>
            <w:gridSpan w:val="2"/>
          </w:tcPr>
          <w:p w14:paraId="3DBE393A" w14:textId="119B963C" w:rsidR="00612ABB" w:rsidRPr="00416878" w:rsidRDefault="00612ABB" w:rsidP="00815B31">
            <w:pPr>
              <w:pStyle w:val="Naslov5"/>
              <w:spacing w:after="0" w:afterAutospacing="0"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Lunch </w:t>
            </w:r>
            <w:r w:rsidR="0039140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reak</w:t>
            </w:r>
          </w:p>
          <w:p w14:paraId="45A62BC1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ABB" w:rsidRPr="00416878" w14:paraId="44539E34" w14:textId="77777777" w:rsidTr="00612ABB">
        <w:trPr>
          <w:trHeight w:val="273"/>
        </w:trPr>
        <w:tc>
          <w:tcPr>
            <w:tcW w:w="1696" w:type="dxa"/>
            <w:vMerge w:val="restart"/>
          </w:tcPr>
          <w:p w14:paraId="1E657B3B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13:30 - 15:00</w:t>
            </w:r>
          </w:p>
        </w:tc>
        <w:tc>
          <w:tcPr>
            <w:tcW w:w="3218" w:type="dxa"/>
            <w:vMerge w:val="restart"/>
          </w:tcPr>
          <w:p w14:paraId="36353C9C" w14:textId="220CBAE3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Style w:val="Krepko"/>
                <w:rFonts w:ascii="Arial" w:hAnsi="Arial" w:cs="Arial"/>
              </w:rPr>
            </w:pPr>
            <w:r w:rsidRPr="00416878">
              <w:rPr>
                <w:rFonts w:ascii="Arial" w:hAnsi="Arial" w:cs="Arial"/>
                <w:b/>
              </w:rPr>
              <w:t xml:space="preserve">Success </w:t>
            </w:r>
            <w:r w:rsidR="00391405">
              <w:rPr>
                <w:rFonts w:ascii="Arial" w:hAnsi="Arial" w:cs="Arial"/>
                <w:b/>
              </w:rPr>
              <w:t>s</w:t>
            </w:r>
            <w:r w:rsidRPr="00416878">
              <w:rPr>
                <w:rFonts w:ascii="Arial" w:hAnsi="Arial" w:cs="Arial"/>
                <w:b/>
              </w:rPr>
              <w:t xml:space="preserve">tories and </w:t>
            </w:r>
            <w:r w:rsidR="00391405">
              <w:rPr>
                <w:rFonts w:ascii="Arial" w:hAnsi="Arial" w:cs="Arial"/>
                <w:b/>
              </w:rPr>
              <w:t>b</w:t>
            </w:r>
            <w:r w:rsidRPr="00416878">
              <w:rPr>
                <w:rFonts w:ascii="Arial" w:hAnsi="Arial" w:cs="Arial"/>
                <w:b/>
              </w:rPr>
              <w:t xml:space="preserve">est </w:t>
            </w:r>
            <w:r w:rsidR="00391405">
              <w:rPr>
                <w:rFonts w:ascii="Arial" w:hAnsi="Arial" w:cs="Arial"/>
                <w:b/>
              </w:rPr>
              <w:t>p</w:t>
            </w:r>
            <w:r w:rsidRPr="00416878">
              <w:rPr>
                <w:rFonts w:ascii="Arial" w:hAnsi="Arial" w:cs="Arial"/>
                <w:b/>
              </w:rPr>
              <w:t xml:space="preserve">ractices of </w:t>
            </w:r>
            <w:r w:rsidR="00391405">
              <w:rPr>
                <w:rFonts w:ascii="Arial" w:hAnsi="Arial" w:cs="Arial"/>
                <w:b/>
              </w:rPr>
              <w:t>n</w:t>
            </w:r>
            <w:r w:rsidRPr="00416878">
              <w:rPr>
                <w:rFonts w:ascii="Arial" w:hAnsi="Arial" w:cs="Arial"/>
                <w:b/>
              </w:rPr>
              <w:t>on-</w:t>
            </w:r>
            <w:r w:rsidR="00391405">
              <w:rPr>
                <w:rFonts w:ascii="Arial" w:hAnsi="Arial" w:cs="Arial"/>
                <w:b/>
              </w:rPr>
              <w:t>a</w:t>
            </w:r>
            <w:r w:rsidRPr="00416878">
              <w:rPr>
                <w:rFonts w:ascii="Arial" w:hAnsi="Arial" w:cs="Arial"/>
                <w:b/>
              </w:rPr>
              <w:t xml:space="preserve">gricultural </w:t>
            </w:r>
            <w:r w:rsidR="00391405" w:rsidRPr="00391405">
              <w:rPr>
                <w:rFonts w:ascii="Arial" w:hAnsi="Arial" w:cs="Arial"/>
                <w:b/>
              </w:rPr>
              <w:t>geographical indications</w:t>
            </w:r>
            <w:r w:rsidRPr="00416878">
              <w:rPr>
                <w:rStyle w:val="Krepko"/>
                <w:rFonts w:ascii="Arial" w:hAnsi="Arial" w:cs="Arial"/>
              </w:rPr>
              <w:t xml:space="preserve"> (panel discussion)</w:t>
            </w:r>
          </w:p>
          <w:p w14:paraId="751DEDE0" w14:textId="77777777" w:rsidR="00612ABB" w:rsidRPr="00416878" w:rsidRDefault="00612ABB" w:rsidP="00391405">
            <w:pPr>
              <w:spacing w:before="100" w:beforeAutospacing="1" w:after="100" w:afterAutospacing="1" w:line="276" w:lineRule="auto"/>
              <w:rPr>
                <w:rStyle w:val="Krepk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102" w:type="dxa"/>
          </w:tcPr>
          <w:p w14:paraId="183BAC74" w14:textId="55E16E41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16878">
              <w:rPr>
                <w:rFonts w:ascii="Arial" w:hAnsi="Arial" w:cs="Arial"/>
                <w:b/>
              </w:rPr>
              <w:t>Moderator: Massimo Vittori</w:t>
            </w:r>
            <w:r w:rsidRPr="00416878">
              <w:rPr>
                <w:rFonts w:ascii="Arial" w:hAnsi="Arial" w:cs="Arial"/>
              </w:rPr>
              <w:t xml:space="preserve">, Managing Director, </w:t>
            </w:r>
            <w:proofErr w:type="spellStart"/>
            <w:r w:rsidR="00391405">
              <w:rPr>
                <w:rFonts w:ascii="Arial" w:hAnsi="Arial" w:cs="Arial"/>
              </w:rPr>
              <w:t>oriGIn</w:t>
            </w:r>
            <w:proofErr w:type="spellEnd"/>
            <w:r w:rsidR="00391405">
              <w:rPr>
                <w:rFonts w:ascii="Arial" w:hAnsi="Arial" w:cs="Arial"/>
              </w:rPr>
              <w:t xml:space="preserve"> - </w:t>
            </w:r>
            <w:r w:rsidR="00C9180A" w:rsidRPr="00C9180A">
              <w:rPr>
                <w:rFonts w:ascii="Arial" w:hAnsi="Arial" w:cs="Arial"/>
              </w:rPr>
              <w:t>Organization for an international geographical indications network</w:t>
            </w:r>
          </w:p>
        </w:tc>
      </w:tr>
      <w:tr w:rsidR="00612ABB" w:rsidRPr="00416878" w14:paraId="347218AF" w14:textId="77777777" w:rsidTr="00612ABB">
        <w:trPr>
          <w:trHeight w:val="269"/>
        </w:trPr>
        <w:tc>
          <w:tcPr>
            <w:tcW w:w="1696" w:type="dxa"/>
            <w:vMerge/>
          </w:tcPr>
          <w:p w14:paraId="56E91658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470B058F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</w:tcPr>
          <w:p w14:paraId="0CE125C1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16878">
              <w:rPr>
                <w:rFonts w:ascii="Arial" w:hAnsi="Arial" w:cs="Arial"/>
                <w:b/>
              </w:rPr>
              <w:t>Metka Fortuna</w:t>
            </w:r>
            <w:r w:rsidRPr="00416878">
              <w:rPr>
                <w:rFonts w:ascii="Arial" w:hAnsi="Arial" w:cs="Arial"/>
              </w:rPr>
              <w:t>, Idrija lace (SI)</w:t>
            </w:r>
          </w:p>
        </w:tc>
      </w:tr>
      <w:tr w:rsidR="00612ABB" w:rsidRPr="00416878" w14:paraId="285B76D4" w14:textId="77777777" w:rsidTr="00612ABB">
        <w:trPr>
          <w:trHeight w:val="269"/>
        </w:trPr>
        <w:tc>
          <w:tcPr>
            <w:tcW w:w="1696" w:type="dxa"/>
            <w:vMerge/>
          </w:tcPr>
          <w:p w14:paraId="1829B490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1300BAA1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</w:tcPr>
          <w:p w14:paraId="1E045C73" w14:textId="63E5D7E5" w:rsidR="00612ABB" w:rsidRPr="00BB51A7" w:rsidRDefault="001025FB" w:rsidP="00BB51A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B5A3A">
              <w:rPr>
                <w:rFonts w:ascii="Arial" w:hAnsi="Arial" w:cs="Arial"/>
                <w:b/>
              </w:rPr>
              <w:t>Licia</w:t>
            </w:r>
            <w:proofErr w:type="spellEnd"/>
            <w:r w:rsidRPr="00AB5A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5A3A">
              <w:rPr>
                <w:rFonts w:ascii="Arial" w:hAnsi="Arial" w:cs="Arial"/>
                <w:b/>
              </w:rPr>
              <w:t>Cutroni</w:t>
            </w:r>
            <w:proofErr w:type="spellEnd"/>
            <w:r w:rsidRPr="00AB5A3A">
              <w:rPr>
                <w:rFonts w:ascii="Arial" w:hAnsi="Arial" w:cs="Arial"/>
              </w:rPr>
              <w:t>, Technologist, National Research Council - Institute of Heritage Science in representation of Le Mani di Napoli (IT)</w:t>
            </w:r>
          </w:p>
        </w:tc>
      </w:tr>
      <w:tr w:rsidR="00612ABB" w:rsidRPr="00416878" w14:paraId="7C768D8D" w14:textId="77777777" w:rsidTr="00612ABB">
        <w:trPr>
          <w:trHeight w:val="269"/>
        </w:trPr>
        <w:tc>
          <w:tcPr>
            <w:tcW w:w="1696" w:type="dxa"/>
            <w:vMerge/>
          </w:tcPr>
          <w:p w14:paraId="57EA6EB1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57A567AC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</w:tcPr>
          <w:p w14:paraId="7C83BE2A" w14:textId="14248E35" w:rsidR="00921C36" w:rsidRDefault="00612ABB" w:rsidP="00921C36">
            <w:pPr>
              <w:rPr>
                <w:rFonts w:ascii="Aptos" w:hAnsi="Aptos"/>
                <w:lang w:val="pt-PT"/>
              </w:rPr>
            </w:pPr>
            <w:r w:rsidRPr="00416878">
              <w:rPr>
                <w:rFonts w:ascii="Arial" w:hAnsi="Arial" w:cs="Arial"/>
                <w:b/>
              </w:rPr>
              <w:t>Daniel Martins</w:t>
            </w:r>
            <w:r w:rsidR="002B4F5A">
              <w:rPr>
                <w:rFonts w:ascii="Arial" w:hAnsi="Arial" w:cs="Arial"/>
              </w:rPr>
              <w:t xml:space="preserve">, </w:t>
            </w:r>
            <w:r w:rsidR="00921C36">
              <w:rPr>
                <w:rFonts w:ascii="Aptos" w:hAnsi="Aptos"/>
                <w:lang w:val="pt-PT"/>
              </w:rPr>
              <w:t>Head of Tourism Division at Gondomar Municipality</w:t>
            </w:r>
            <w:r w:rsidR="00921C36">
              <w:rPr>
                <w:rFonts w:ascii="Aptos" w:hAnsi="Aptos"/>
                <w:lang w:val="pt-PT"/>
              </w:rPr>
              <w:t>,</w:t>
            </w:r>
          </w:p>
          <w:p w14:paraId="7F87167C" w14:textId="65233E94" w:rsidR="00612ABB" w:rsidRPr="00416878" w:rsidRDefault="00921C36" w:rsidP="00921C36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B4F5A">
              <w:rPr>
                <w:rFonts w:ascii="Arial" w:hAnsi="Arial" w:cs="Arial"/>
              </w:rPr>
              <w:t>Filigrana</w:t>
            </w:r>
            <w:proofErr w:type="spellEnd"/>
            <w:r w:rsidR="002B4F5A">
              <w:rPr>
                <w:rFonts w:ascii="Arial" w:hAnsi="Arial" w:cs="Arial"/>
              </w:rPr>
              <w:t xml:space="preserve"> Portugal</w:t>
            </w:r>
            <w:r w:rsidR="00612ABB" w:rsidRPr="00416878">
              <w:rPr>
                <w:rFonts w:ascii="Arial" w:hAnsi="Arial" w:cs="Arial"/>
              </w:rPr>
              <w:t xml:space="preserve"> (PT)</w:t>
            </w:r>
          </w:p>
        </w:tc>
      </w:tr>
      <w:tr w:rsidR="00612ABB" w:rsidRPr="00416878" w14:paraId="7436EFF1" w14:textId="77777777" w:rsidTr="00612ABB">
        <w:trPr>
          <w:trHeight w:val="269"/>
        </w:trPr>
        <w:tc>
          <w:tcPr>
            <w:tcW w:w="1696" w:type="dxa"/>
            <w:vMerge/>
          </w:tcPr>
          <w:p w14:paraId="6B2159D3" w14:textId="77777777" w:rsidR="00612ABB" w:rsidRPr="00416878" w:rsidRDefault="00612ABB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797FDA60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</w:tcPr>
          <w:p w14:paraId="38E99647" w14:textId="77777777" w:rsidR="00612ABB" w:rsidRPr="00416878" w:rsidRDefault="00612ABB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16878">
              <w:rPr>
                <w:rFonts w:ascii="Arial" w:hAnsi="Arial" w:cs="Arial"/>
                <w:b/>
              </w:rPr>
              <w:t>Audrey Aubard</w:t>
            </w:r>
            <w:r w:rsidRPr="00416878">
              <w:rPr>
                <w:rFonts w:ascii="Arial" w:hAnsi="Arial" w:cs="Arial"/>
              </w:rPr>
              <w:t>, Secretary General of the French Federation for Industrial and Handicraft GIs (FR)</w:t>
            </w:r>
          </w:p>
        </w:tc>
      </w:tr>
      <w:tr w:rsidR="000C0BA8" w:rsidRPr="00416878" w14:paraId="123245AC" w14:textId="77777777" w:rsidTr="00604269">
        <w:trPr>
          <w:trHeight w:val="670"/>
        </w:trPr>
        <w:tc>
          <w:tcPr>
            <w:tcW w:w="1696" w:type="dxa"/>
            <w:vMerge/>
          </w:tcPr>
          <w:p w14:paraId="31B9228F" w14:textId="77777777" w:rsidR="000C0BA8" w:rsidRPr="00416878" w:rsidRDefault="000C0BA8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266F8DC9" w14:textId="77777777" w:rsidR="000C0BA8" w:rsidRPr="00416878" w:rsidRDefault="000C0BA8" w:rsidP="00BB0EBC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2" w:type="dxa"/>
          </w:tcPr>
          <w:p w14:paraId="209F1696" w14:textId="65F31420" w:rsidR="000C0BA8" w:rsidRPr="00604269" w:rsidRDefault="000C0BA8" w:rsidP="00604269">
            <w:pPr>
              <w:rPr>
                <w:rFonts w:ascii="Arial" w:hAnsi="Arial" w:cs="Arial"/>
              </w:rPr>
            </w:pPr>
            <w:r w:rsidRPr="00DE4C5C">
              <w:rPr>
                <w:rFonts w:ascii="Arial" w:hAnsi="Arial" w:cs="Arial"/>
                <w:b/>
              </w:rPr>
              <w:t xml:space="preserve">Pavel </w:t>
            </w:r>
            <w:proofErr w:type="spellStart"/>
            <w:r w:rsidRPr="00DE4C5C">
              <w:rPr>
                <w:rFonts w:ascii="Arial" w:hAnsi="Arial" w:cs="Arial"/>
                <w:b/>
              </w:rPr>
              <w:t>Tvrzník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6C2246" w:rsidRPr="00604269">
              <w:rPr>
                <w:rFonts w:ascii="Arial" w:hAnsi="Arial" w:cs="Arial"/>
              </w:rPr>
              <w:t>Chairman of the Board, Granát Turnov (CZ)</w:t>
            </w:r>
          </w:p>
        </w:tc>
      </w:tr>
      <w:tr w:rsidR="00416878" w:rsidRPr="00416878" w14:paraId="06C04196" w14:textId="77777777" w:rsidTr="006D3D79">
        <w:trPr>
          <w:trHeight w:val="712"/>
        </w:trPr>
        <w:tc>
          <w:tcPr>
            <w:tcW w:w="1696" w:type="dxa"/>
            <w:vMerge w:val="restart"/>
          </w:tcPr>
          <w:p w14:paraId="55B826DF" w14:textId="77777777" w:rsidR="00416878" w:rsidRPr="00416878" w:rsidRDefault="00416878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15:00 - 16:15</w:t>
            </w:r>
          </w:p>
        </w:tc>
        <w:tc>
          <w:tcPr>
            <w:tcW w:w="3218" w:type="dxa"/>
            <w:vMerge w:val="restart"/>
          </w:tcPr>
          <w:p w14:paraId="14B821EA" w14:textId="711E4947" w:rsidR="00416878" w:rsidRPr="00416878" w:rsidRDefault="00416878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Collective trademarks in the field of gastronomy and tourism </w:t>
            </w:r>
            <w:r w:rsidR="0067225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91405">
              <w:rPr>
                <w:rFonts w:ascii="Arial" w:hAnsi="Arial" w:cs="Arial"/>
                <w:sz w:val="22"/>
                <w:szCs w:val="22"/>
              </w:rPr>
              <w:t>insights</w:t>
            </w:r>
            <w:r w:rsidR="0067225B">
              <w:rPr>
                <w:rFonts w:ascii="Arial" w:hAnsi="Arial" w:cs="Arial"/>
                <w:sz w:val="22"/>
                <w:szCs w:val="22"/>
              </w:rPr>
              <w:t xml:space="preserve"> and challenges</w:t>
            </w:r>
          </w:p>
          <w:p w14:paraId="6835700F" w14:textId="77777777" w:rsidR="00416878" w:rsidRPr="00416878" w:rsidRDefault="00416878" w:rsidP="00391405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2" w:type="dxa"/>
          </w:tcPr>
          <w:p w14:paraId="6518E2C3" w14:textId="432FB584" w:rsidR="00416878" w:rsidRPr="000F318D" w:rsidRDefault="000F318D" w:rsidP="00815B31">
            <w:pPr>
              <w:pStyle w:val="Naslov5"/>
              <w:spacing w:line="276" w:lineRule="auto"/>
              <w:outlineLvl w:val="4"/>
              <w:rPr>
                <w:rFonts w:ascii="Arial" w:eastAsiaTheme="minorHAnsi" w:hAnsi="Arial" w:cs="Arial"/>
                <w:bCs w:val="0"/>
                <w:sz w:val="22"/>
                <w:szCs w:val="22"/>
                <w:lang w:eastAsia="en-US"/>
              </w:rPr>
            </w:pPr>
            <w:r w:rsidRPr="000F318D">
              <w:rPr>
                <w:rFonts w:ascii="Arial" w:eastAsiaTheme="minorHAnsi" w:hAnsi="Arial" w:cs="Arial"/>
                <w:bCs w:val="0"/>
                <w:sz w:val="22"/>
                <w:szCs w:val="22"/>
                <w:lang w:eastAsia="en-US"/>
              </w:rPr>
              <w:t xml:space="preserve">Moderator: </w:t>
            </w:r>
            <w:r>
              <w:rPr>
                <w:rFonts w:ascii="Arial" w:eastAsiaTheme="minorHAnsi" w:hAnsi="Arial" w:cs="Arial"/>
                <w:bCs w:val="0"/>
                <w:sz w:val="22"/>
                <w:szCs w:val="22"/>
                <w:lang w:eastAsia="en-US"/>
              </w:rPr>
              <w:t>M</w:t>
            </w:r>
            <w:r w:rsidRPr="000F318D">
              <w:rPr>
                <w:rFonts w:ascii="Arial" w:eastAsiaTheme="minorHAnsi" w:hAnsi="Arial" w:cs="Arial"/>
                <w:bCs w:val="0"/>
                <w:sz w:val="22"/>
                <w:szCs w:val="22"/>
                <w:lang w:eastAsia="en-US"/>
              </w:rPr>
              <w:t xml:space="preserve">arjana </w:t>
            </w:r>
            <w:proofErr w:type="spellStart"/>
            <w:r w:rsidRPr="000F318D">
              <w:rPr>
                <w:rFonts w:ascii="Arial" w:eastAsiaTheme="minorHAnsi" w:hAnsi="Arial" w:cs="Arial"/>
                <w:bCs w:val="0"/>
                <w:sz w:val="22"/>
                <w:szCs w:val="22"/>
                <w:lang w:eastAsia="en-US"/>
              </w:rPr>
              <w:t>Grčman</w:t>
            </w:r>
            <w:proofErr w:type="spellEnd"/>
          </w:p>
        </w:tc>
      </w:tr>
      <w:tr w:rsidR="000F318D" w:rsidRPr="00416878" w14:paraId="7CBBCC97" w14:textId="77777777" w:rsidTr="00416878">
        <w:trPr>
          <w:trHeight w:val="930"/>
        </w:trPr>
        <w:tc>
          <w:tcPr>
            <w:tcW w:w="1696" w:type="dxa"/>
            <w:vMerge/>
          </w:tcPr>
          <w:p w14:paraId="40C8853F" w14:textId="77777777" w:rsidR="000F318D" w:rsidRPr="00416878" w:rsidRDefault="000F318D" w:rsidP="00BB0EBC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67ACAA56" w14:textId="77777777" w:rsidR="000F318D" w:rsidRPr="00416878" w:rsidRDefault="000F318D" w:rsidP="00BB0EBC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660F8706" w14:textId="352E8337" w:rsidR="000F318D" w:rsidRPr="00416878" w:rsidRDefault="000F318D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Doris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Urbančič</w:t>
            </w:r>
            <w:proofErr w:type="spellEnd"/>
            <w:r w:rsidRPr="004168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508F">
              <w:rPr>
                <w:rFonts w:ascii="Arial" w:hAnsi="Arial" w:cs="Arial"/>
                <w:sz w:val="22"/>
                <w:szCs w:val="22"/>
              </w:rPr>
              <w:t>W</w:t>
            </w:r>
            <w:r w:rsidRPr="00416878">
              <w:rPr>
                <w:rFonts w:ascii="Arial" w:hAnsi="Arial" w:cs="Arial"/>
                <w:sz w:val="22"/>
                <w:szCs w:val="22"/>
              </w:rPr>
              <w:t>indisch</w:t>
            </w:r>
            <w:proofErr w:type="spellEnd"/>
            <w:r w:rsidRPr="004168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9180A" w:rsidRPr="00C9180A">
              <w:rPr>
                <w:rFonts w:ascii="Arial" w:hAnsi="Arial" w:cs="Arial"/>
                <w:b w:val="0"/>
                <w:sz w:val="22"/>
                <w:szCs w:val="22"/>
              </w:rPr>
              <w:t>Head of the Tourism Development Division,</w:t>
            </w:r>
            <w:r w:rsidR="00C9180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Tourism Directorate,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Ministry of the Economy, Tourism and Sport (SI)</w:t>
            </w:r>
          </w:p>
        </w:tc>
      </w:tr>
      <w:tr w:rsidR="00612ABB" w:rsidRPr="00416878" w14:paraId="6B3D82C6" w14:textId="77777777" w:rsidTr="00612ABB">
        <w:trPr>
          <w:trHeight w:val="208"/>
        </w:trPr>
        <w:tc>
          <w:tcPr>
            <w:tcW w:w="1696" w:type="dxa"/>
            <w:vMerge/>
          </w:tcPr>
          <w:p w14:paraId="18A0DCCE" w14:textId="77777777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6E437EFC" w14:textId="77777777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2E6B7392" w14:textId="345DD495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>Mojca Kušej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E25FFE" w:rsidRPr="00E25FFE">
              <w:rPr>
                <w:rFonts w:ascii="Arial" w:hAnsi="Arial" w:cs="Arial"/>
                <w:b w:val="0"/>
                <w:sz w:val="22"/>
                <w:szCs w:val="22"/>
              </w:rPr>
              <w:t xml:space="preserve"> Head of Trademark, Design and Geographical Indications Division, </w:t>
            </w:r>
            <w:r w:rsidR="00C9180A" w:rsidRPr="00E25FFE">
              <w:rPr>
                <w:rFonts w:ascii="Arial" w:hAnsi="Arial" w:cs="Arial"/>
                <w:b w:val="0"/>
                <w:sz w:val="22"/>
                <w:szCs w:val="22"/>
              </w:rPr>
              <w:t xml:space="preserve">Slovenian </w:t>
            </w:r>
            <w:r w:rsidR="00C9180A">
              <w:rPr>
                <w:rFonts w:ascii="Arial" w:hAnsi="Arial" w:cs="Arial"/>
                <w:b w:val="0"/>
                <w:sz w:val="22"/>
                <w:szCs w:val="22"/>
              </w:rPr>
              <w:t>Intellectual Property Office</w:t>
            </w:r>
            <w:r w:rsidR="00C9180A" w:rsidRPr="00E25FF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E25FFE" w:rsidRPr="00C9180A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="00E25FFE">
              <w:rPr>
                <w:rFonts w:ascii="Arial" w:hAnsi="Arial" w:cs="Arial"/>
                <w:b w:val="0"/>
                <w:sz w:val="22"/>
                <w:szCs w:val="22"/>
              </w:rPr>
              <w:t>SI)</w:t>
            </w:r>
          </w:p>
        </w:tc>
      </w:tr>
      <w:tr w:rsidR="00612ABB" w:rsidRPr="00416878" w14:paraId="5D83CA99" w14:textId="77777777" w:rsidTr="00612ABB">
        <w:trPr>
          <w:trHeight w:val="208"/>
        </w:trPr>
        <w:tc>
          <w:tcPr>
            <w:tcW w:w="1696" w:type="dxa"/>
            <w:vMerge/>
          </w:tcPr>
          <w:p w14:paraId="31CEE4DC" w14:textId="77777777" w:rsidR="00612ABB" w:rsidRPr="00416878" w:rsidRDefault="00612ABB" w:rsidP="00E27E1D">
            <w:pPr>
              <w:pStyle w:val="Naslov5"/>
              <w:spacing w:before="0" w:beforeAutospacing="0"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692E9A5F" w14:textId="77777777" w:rsidR="00612ABB" w:rsidRPr="00416878" w:rsidRDefault="00612ABB" w:rsidP="00E27E1D">
            <w:pPr>
              <w:pStyle w:val="Naslov5"/>
              <w:spacing w:before="0" w:beforeAutospacing="0"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3BE50F2B" w14:textId="1C5A1D80" w:rsidR="00612ABB" w:rsidRPr="00416878" w:rsidRDefault="00612ABB" w:rsidP="00E27E1D">
            <w:pPr>
              <w:pStyle w:val="Naslov5"/>
              <w:spacing w:before="0" w:beforeAutospacing="0"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Tanja Lešnik Štuhec, </w:t>
            </w:r>
            <w:proofErr w:type="spellStart"/>
            <w:r w:rsidRPr="00684C2B">
              <w:rPr>
                <w:rFonts w:ascii="Arial" w:hAnsi="Arial" w:cs="Arial"/>
                <w:b w:val="0"/>
                <w:i/>
                <w:sz w:val="22"/>
                <w:szCs w:val="22"/>
              </w:rPr>
              <w:t>Izvorno</w:t>
            </w:r>
            <w:proofErr w:type="spellEnd"/>
            <w:r w:rsidRPr="00684C2B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684C2B">
              <w:rPr>
                <w:rFonts w:ascii="Arial" w:hAnsi="Arial" w:cs="Arial"/>
                <w:b w:val="0"/>
                <w:i/>
                <w:sz w:val="22"/>
                <w:szCs w:val="22"/>
              </w:rPr>
              <w:t>slovensko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 collective trademark</w:t>
            </w:r>
            <w:r w:rsidR="00730BF2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684C2B">
              <w:rPr>
                <w:rFonts w:ascii="Arial" w:hAnsi="Arial" w:cs="Arial"/>
                <w:b w:val="0"/>
                <w:sz w:val="22"/>
                <w:szCs w:val="22"/>
              </w:rPr>
              <w:t>’ network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 (SI)</w:t>
            </w:r>
          </w:p>
        </w:tc>
      </w:tr>
      <w:tr w:rsidR="00612ABB" w:rsidRPr="00416878" w14:paraId="460C90D0" w14:textId="77777777" w:rsidTr="00612ABB">
        <w:trPr>
          <w:trHeight w:val="208"/>
        </w:trPr>
        <w:tc>
          <w:tcPr>
            <w:tcW w:w="1696" w:type="dxa"/>
            <w:vMerge/>
          </w:tcPr>
          <w:p w14:paraId="24003197" w14:textId="77777777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367B37D0" w14:textId="77777777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3018E4C1" w14:textId="77777777" w:rsidR="00612ABB" w:rsidRPr="00416878" w:rsidRDefault="00612ABB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b w:val="0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Klemen </w:t>
            </w:r>
            <w:proofErr w:type="spellStart"/>
            <w:r w:rsidRPr="00416878">
              <w:rPr>
                <w:rFonts w:ascii="Arial" w:hAnsi="Arial" w:cs="Arial"/>
                <w:sz w:val="22"/>
                <w:szCs w:val="22"/>
              </w:rPr>
              <w:t>Langus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Bohinjsko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 collective trademark (SI)</w:t>
            </w:r>
          </w:p>
        </w:tc>
      </w:tr>
      <w:tr w:rsidR="00A1508F" w:rsidRPr="00416878" w14:paraId="67D24D80" w14:textId="77777777" w:rsidTr="00A1508F">
        <w:trPr>
          <w:trHeight w:val="787"/>
        </w:trPr>
        <w:tc>
          <w:tcPr>
            <w:tcW w:w="1696" w:type="dxa"/>
            <w:vMerge/>
          </w:tcPr>
          <w:p w14:paraId="6E65258A" w14:textId="77777777" w:rsidR="00A1508F" w:rsidRPr="00416878" w:rsidRDefault="00A1508F" w:rsidP="00815B31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18" w:type="dxa"/>
            <w:vMerge/>
          </w:tcPr>
          <w:p w14:paraId="395E03C3" w14:textId="77777777" w:rsidR="00A1508F" w:rsidRPr="00416878" w:rsidRDefault="00A1508F" w:rsidP="00815B31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2" w:type="dxa"/>
          </w:tcPr>
          <w:p w14:paraId="66C32794" w14:textId="79F40D24" w:rsidR="00A1508F" w:rsidRPr="00E11B12" w:rsidRDefault="00A1508F" w:rsidP="00B111DE">
            <w:pPr>
              <w:pStyle w:val="TableParagraph"/>
              <w:ind w:left="0"/>
            </w:pPr>
            <w:r w:rsidRPr="00654303">
              <w:rPr>
                <w:b/>
              </w:rPr>
              <w:t>Lucía Cortiñas García</w:t>
            </w:r>
            <w:r w:rsidRPr="00E11B12">
              <w:t xml:space="preserve">, </w:t>
            </w:r>
            <w:r w:rsidR="00E11B12" w:rsidRPr="00E11B12">
              <w:t>Head of Quality and Technical Coordination Area</w:t>
            </w:r>
            <w:r w:rsidR="00E11B12" w:rsidRPr="00E11B12">
              <w:t xml:space="preserve">, </w:t>
            </w:r>
            <w:r w:rsidR="00A37B57">
              <w:t>Spanish Patent and Trademark Office</w:t>
            </w:r>
            <w:r>
              <w:t xml:space="preserve"> (ESP)</w:t>
            </w:r>
          </w:p>
        </w:tc>
      </w:tr>
    </w:tbl>
    <w:p w14:paraId="2A7FAEF9" w14:textId="77C8636B" w:rsidR="00F12C7D" w:rsidRDefault="00F12C7D" w:rsidP="00F12C7D">
      <w:pPr>
        <w:rPr>
          <w:rFonts w:ascii="Arial" w:hAnsi="Arial" w:cs="Arial"/>
        </w:rPr>
      </w:pPr>
    </w:p>
    <w:p w14:paraId="601E7BB1" w14:textId="1982E859" w:rsidR="009104DE" w:rsidRDefault="009104DE" w:rsidP="00F12C7D">
      <w:pPr>
        <w:rPr>
          <w:rFonts w:ascii="Arial" w:hAnsi="Arial" w:cs="Arial"/>
        </w:rPr>
      </w:pPr>
    </w:p>
    <w:p w14:paraId="4E185913" w14:textId="77777777" w:rsidR="00744FA1" w:rsidRPr="00416878" w:rsidRDefault="00744FA1" w:rsidP="00F12C7D">
      <w:pPr>
        <w:rPr>
          <w:rFonts w:ascii="Arial" w:hAnsi="Arial" w:cs="Arial"/>
        </w:rPr>
      </w:pPr>
    </w:p>
    <w:p w14:paraId="53A83E21" w14:textId="0A55AC6B" w:rsidR="00661C98" w:rsidRPr="00416878" w:rsidRDefault="00661C98" w:rsidP="00661C98">
      <w:pPr>
        <w:pStyle w:val="Naslov4"/>
        <w:rPr>
          <w:rFonts w:ascii="Arial" w:hAnsi="Arial" w:cs="Arial"/>
          <w:color w:val="C00000"/>
          <w:szCs w:val="22"/>
        </w:rPr>
      </w:pPr>
      <w:r>
        <w:rPr>
          <w:rStyle w:val="Krepko"/>
          <w:rFonts w:ascii="Arial" w:hAnsi="Arial" w:cs="Arial"/>
          <w:b/>
          <w:bCs/>
          <w:color w:val="C00000"/>
          <w:szCs w:val="22"/>
        </w:rPr>
        <w:t>Tuesday, 26 November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257"/>
        <w:gridCol w:w="4063"/>
      </w:tblGrid>
      <w:tr w:rsidR="00612ABB" w:rsidRPr="00416878" w14:paraId="29421F02" w14:textId="77777777" w:rsidTr="00BA3FDD">
        <w:tc>
          <w:tcPr>
            <w:tcW w:w="1696" w:type="dxa"/>
          </w:tcPr>
          <w:p w14:paraId="0197B94E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08:30 - 09:00</w:t>
            </w:r>
          </w:p>
        </w:tc>
        <w:tc>
          <w:tcPr>
            <w:tcW w:w="7320" w:type="dxa"/>
            <w:gridSpan w:val="2"/>
          </w:tcPr>
          <w:p w14:paraId="34ACA181" w14:textId="2EF2A7CE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Registration and </w:t>
            </w:r>
            <w:r w:rsidR="004C5F00"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welcome coffee</w:t>
            </w:r>
          </w:p>
          <w:p w14:paraId="5DBCA63B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ABB" w:rsidRPr="00416878" w14:paraId="16FCCB60" w14:textId="77777777" w:rsidTr="00612ABB">
        <w:tc>
          <w:tcPr>
            <w:tcW w:w="1696" w:type="dxa"/>
            <w:shd w:val="clear" w:color="auto" w:fill="FFFFFF" w:themeFill="background1"/>
          </w:tcPr>
          <w:p w14:paraId="68AC4B5E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78068837"/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09:00 - 09:10</w:t>
            </w:r>
          </w:p>
        </w:tc>
        <w:tc>
          <w:tcPr>
            <w:tcW w:w="3257" w:type="dxa"/>
            <w:shd w:val="clear" w:color="auto" w:fill="FFFFFF" w:themeFill="background1"/>
          </w:tcPr>
          <w:p w14:paraId="34D44578" w14:textId="36D56778" w:rsidR="00612ABB" w:rsidRPr="00416878" w:rsidRDefault="00612ABB" w:rsidP="001A65E3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Welcome </w:t>
            </w:r>
            <w:r w:rsidR="004C5F00"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063" w:type="dxa"/>
            <w:shd w:val="clear" w:color="auto" w:fill="FFFFFF" w:themeFill="background1"/>
          </w:tcPr>
          <w:p w14:paraId="4E79CAC9" w14:textId="77777777" w:rsidR="00612ABB" w:rsidRPr="00416878" w:rsidRDefault="00612ABB" w:rsidP="001A65E3">
            <w:pPr>
              <w:pStyle w:val="Naslov5"/>
              <w:outlineLvl w:val="4"/>
              <w:rPr>
                <w:rFonts w:ascii="Arial" w:hAnsi="Arial" w:cs="Arial"/>
              </w:rPr>
            </w:pPr>
            <w:r w:rsidRPr="00416878">
              <w:rPr>
                <w:rFonts w:ascii="Arial" w:hAnsi="Arial" w:cs="Arial"/>
                <w:sz w:val="22"/>
              </w:rPr>
              <w:t xml:space="preserve">Mateja </w:t>
            </w:r>
            <w:proofErr w:type="spellStart"/>
            <w:r w:rsidRPr="00416878">
              <w:rPr>
                <w:rFonts w:ascii="Arial" w:hAnsi="Arial" w:cs="Arial"/>
                <w:sz w:val="22"/>
              </w:rPr>
              <w:t>Čalušić</w:t>
            </w:r>
            <w:proofErr w:type="spellEnd"/>
            <w:r w:rsidRPr="00416878">
              <w:rPr>
                <w:rFonts w:ascii="Arial" w:hAnsi="Arial" w:cs="Arial"/>
                <w:b w:val="0"/>
                <w:sz w:val="22"/>
              </w:rPr>
              <w:t>,</w:t>
            </w:r>
            <w:r w:rsidRPr="00416878">
              <w:rPr>
                <w:rFonts w:ascii="Arial" w:hAnsi="Arial" w:cs="Arial"/>
                <w:sz w:val="22"/>
              </w:rPr>
              <w:t xml:space="preserve"> </w:t>
            </w:r>
            <w:r w:rsidRPr="00416878">
              <w:rPr>
                <w:rFonts w:ascii="Arial" w:hAnsi="Arial" w:cs="Arial"/>
                <w:b w:val="0"/>
                <w:sz w:val="22"/>
                <w:szCs w:val="22"/>
              </w:rPr>
              <w:t>Minister of Agriculture, Forestry and Food</w:t>
            </w:r>
          </w:p>
          <w:p w14:paraId="316551B8" w14:textId="77777777" w:rsidR="00612ABB" w:rsidRPr="00416878" w:rsidRDefault="00612ABB" w:rsidP="00173A30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ABB" w:rsidRPr="00416878" w14:paraId="23BC7FD6" w14:textId="77777777" w:rsidTr="00612ABB">
        <w:tc>
          <w:tcPr>
            <w:tcW w:w="1696" w:type="dxa"/>
            <w:shd w:val="clear" w:color="auto" w:fill="FFFFFF" w:themeFill="background1"/>
          </w:tcPr>
          <w:p w14:paraId="2D0B6F6D" w14:textId="25AA8C3E" w:rsidR="00612ABB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 – 09:</w:t>
            </w:r>
            <w:r w:rsidR="00B3328A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14:paraId="7B12D8F2" w14:textId="1AD2E11F" w:rsidR="00B111DE" w:rsidRPr="00416878" w:rsidRDefault="00B111DE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14:paraId="1D19A929" w14:textId="01F2C8FF" w:rsidR="00612ABB" w:rsidRPr="00416878" w:rsidRDefault="00612ABB" w:rsidP="00E64B8F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Agricultural </w:t>
            </w:r>
            <w:r w:rsidR="002E62F5" w:rsidRPr="00391405">
              <w:rPr>
                <w:rFonts w:ascii="Arial" w:hAnsi="Arial" w:cs="Arial"/>
                <w:b/>
              </w:rPr>
              <w:t>geographical indications</w:t>
            </w:r>
          </w:p>
        </w:tc>
        <w:tc>
          <w:tcPr>
            <w:tcW w:w="4063" w:type="dxa"/>
            <w:shd w:val="clear" w:color="auto" w:fill="FFFFFF" w:themeFill="background1"/>
          </w:tcPr>
          <w:p w14:paraId="7C7B5D70" w14:textId="2D378507" w:rsidR="00612ABB" w:rsidRPr="00416878" w:rsidRDefault="00684C2B" w:rsidP="001A65E3">
            <w:pPr>
              <w:pStyle w:val="Naslov5"/>
              <w:outlineLvl w:val="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</w:rPr>
              <w:t xml:space="preserve">Lara </w:t>
            </w:r>
            <w:proofErr w:type="spellStart"/>
            <w:r>
              <w:rPr>
                <w:rFonts w:ascii="Arial" w:hAnsi="Arial" w:cs="Arial"/>
                <w:bCs w:val="0"/>
                <w:sz w:val="22"/>
              </w:rPr>
              <w:t>Habič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>, Ministry of Agriculture, Forestry and Food</w:t>
            </w:r>
            <w:r w:rsidR="00612ABB" w:rsidRPr="0041687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bookmarkEnd w:id="0"/>
      <w:tr w:rsidR="00612ABB" w:rsidRPr="00416878" w14:paraId="6007275E" w14:textId="77777777" w:rsidTr="005C0085">
        <w:tc>
          <w:tcPr>
            <w:tcW w:w="1696" w:type="dxa"/>
            <w:shd w:val="clear" w:color="auto" w:fill="FFFFFF" w:themeFill="background1"/>
          </w:tcPr>
          <w:p w14:paraId="1180E8D2" w14:textId="31C3DD55" w:rsidR="00612ABB" w:rsidRPr="005C0085" w:rsidRDefault="00612ABB" w:rsidP="00B3328A">
            <w:pPr>
              <w:pStyle w:val="Naslov5"/>
              <w:spacing w:line="276" w:lineRule="auto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09:</w:t>
            </w:r>
            <w:r w:rsidR="00B3328A" w:rsidRP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0 – </w:t>
            </w:r>
            <w:r w:rsidR="00B8420E" w:rsidRP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10:00</w:t>
            </w:r>
          </w:p>
        </w:tc>
        <w:tc>
          <w:tcPr>
            <w:tcW w:w="3257" w:type="dxa"/>
            <w:shd w:val="clear" w:color="auto" w:fill="FFFFFF" w:themeFill="background1"/>
          </w:tcPr>
          <w:p w14:paraId="0B7787F9" w14:textId="4CA4F59C" w:rsidR="00612ABB" w:rsidRPr="005C0085" w:rsidRDefault="00684C2B" w:rsidP="00902C18">
            <w:pPr>
              <w:spacing w:before="100" w:beforeAutospacing="1" w:after="100" w:afterAutospacing="1"/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684C2B">
              <w:rPr>
                <w:rStyle w:val="Krepko"/>
                <w:rFonts w:ascii="Arial" w:eastAsia="Times New Roman" w:hAnsi="Arial" w:cs="Arial"/>
                <w:lang w:eastAsia="sl-SI"/>
              </w:rPr>
              <w:t>Collective and certification mark, the EUIPO perspective</w:t>
            </w:r>
          </w:p>
        </w:tc>
        <w:tc>
          <w:tcPr>
            <w:tcW w:w="4063" w:type="dxa"/>
            <w:shd w:val="clear" w:color="auto" w:fill="FFFFFF" w:themeFill="background1"/>
          </w:tcPr>
          <w:p w14:paraId="03A80652" w14:textId="0B1E81F5" w:rsidR="00612ABB" w:rsidRPr="00416878" w:rsidRDefault="00B3328A" w:rsidP="00B3328A">
            <w:pPr>
              <w:pStyle w:val="Naslov5"/>
              <w:spacing w:line="276" w:lineRule="auto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2E6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Brice </w:t>
            </w:r>
            <w:proofErr w:type="spellStart"/>
            <w:r w:rsidRPr="002E62F5">
              <w:rPr>
                <w:rFonts w:ascii="Arial" w:hAnsi="Arial" w:cs="Arial"/>
                <w:sz w:val="22"/>
                <w:szCs w:val="22"/>
                <w:lang w:eastAsia="en-US"/>
              </w:rPr>
              <w:t>Laugier</w:t>
            </w:r>
            <w:proofErr w:type="spellEnd"/>
            <w:r w:rsidRPr="002E62F5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, </w:t>
            </w:r>
            <w:r w:rsidRPr="002E62F5">
              <w:rPr>
                <w:rFonts w:ascii="Arial" w:hAnsi="Arial" w:cs="Arial"/>
                <w:b w:val="0"/>
                <w:sz w:val="22"/>
                <w:szCs w:val="22"/>
                <w:lang w:val="sl-SI"/>
              </w:rPr>
              <w:t>Business</w:t>
            </w:r>
            <w:r w:rsidRPr="00902C18">
              <w:rPr>
                <w:rFonts w:ascii="Arial" w:hAnsi="Arial" w:cs="Arial"/>
                <w:b w:val="0"/>
                <w:sz w:val="22"/>
                <w:lang w:val="sl-SI"/>
              </w:rPr>
              <w:t xml:space="preserve"> Operations Department, </w:t>
            </w:r>
            <w:r w:rsidR="00612ABB" w:rsidRPr="00902C18">
              <w:rPr>
                <w:rFonts w:ascii="Arial" w:hAnsi="Arial" w:cs="Arial"/>
                <w:b w:val="0"/>
                <w:sz w:val="22"/>
                <w:lang w:val="sl-SI"/>
              </w:rPr>
              <w:t>EUIPO</w:t>
            </w:r>
            <w:r w:rsidR="00612ABB" w:rsidRPr="0041687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612ABB" w:rsidRPr="00416878" w14:paraId="7F375BE5" w14:textId="77777777" w:rsidTr="00416878">
        <w:trPr>
          <w:trHeight w:val="582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0D7E281A" w14:textId="5ED5495E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10:</w:t>
            </w:r>
            <w:r w:rsidR="005C008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 - 11: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14:paraId="3BD536F3" w14:textId="13C2569D" w:rsidR="00612ABB" w:rsidRPr="00416878" w:rsidRDefault="00612ABB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  <w:bookmarkStart w:id="1" w:name="_Hlk179370510"/>
            <w:r w:rsidRPr="00416878">
              <w:rPr>
                <w:rFonts w:ascii="Arial" w:hAnsi="Arial" w:cs="Arial"/>
                <w:sz w:val="22"/>
                <w:szCs w:val="22"/>
              </w:rPr>
              <w:t xml:space="preserve">Protecting </w:t>
            </w:r>
            <w:r w:rsidR="004C5F00" w:rsidRPr="00416878">
              <w:rPr>
                <w:rFonts w:ascii="Arial" w:hAnsi="Arial" w:cs="Arial"/>
                <w:sz w:val="22"/>
                <w:szCs w:val="22"/>
              </w:rPr>
              <w:t xml:space="preserve">agricultural </w:t>
            </w:r>
            <w:r w:rsidR="002E62F5" w:rsidRPr="002E62F5">
              <w:rPr>
                <w:rFonts w:ascii="Arial" w:hAnsi="Arial" w:cs="Arial"/>
                <w:sz w:val="22"/>
                <w:szCs w:val="22"/>
              </w:rPr>
              <w:t>geographical indications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84C2B">
              <w:rPr>
                <w:rFonts w:ascii="Arial" w:hAnsi="Arial" w:cs="Arial"/>
                <w:sz w:val="22"/>
                <w:szCs w:val="22"/>
              </w:rPr>
              <w:t>c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hallenges and </w:t>
            </w:r>
            <w:r w:rsidR="00684C2B">
              <w:rPr>
                <w:rFonts w:ascii="Arial" w:hAnsi="Arial" w:cs="Arial"/>
                <w:sz w:val="22"/>
                <w:szCs w:val="22"/>
              </w:rPr>
              <w:t>o</w:t>
            </w:r>
            <w:r w:rsidRPr="00416878">
              <w:rPr>
                <w:rFonts w:ascii="Arial" w:hAnsi="Arial" w:cs="Arial"/>
                <w:sz w:val="22"/>
                <w:szCs w:val="22"/>
              </w:rPr>
              <w:t xml:space="preserve">pportunities in the field of </w:t>
            </w:r>
            <w:r w:rsidRPr="00416878">
              <w:rPr>
                <w:rFonts w:ascii="Arial" w:hAnsi="Arial" w:cs="Arial"/>
                <w:sz w:val="22"/>
                <w:szCs w:val="22"/>
              </w:rPr>
              <w:lastRenderedPageBreak/>
              <w:t>gastronomy and tourism (panel discussion)</w:t>
            </w:r>
          </w:p>
          <w:bookmarkEnd w:id="1"/>
          <w:p w14:paraId="7DA9E962" w14:textId="61F95917" w:rsidR="00612ABB" w:rsidRPr="00416878" w:rsidRDefault="00612ABB" w:rsidP="00920020">
            <w:pPr>
              <w:spacing w:before="100" w:beforeAutospacing="1" w:after="100" w:afterAutospacing="1"/>
              <w:rPr>
                <w:rStyle w:val="Krepk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7A6B3E06" w14:textId="5DB41FB9" w:rsidR="00612ABB" w:rsidRPr="00416878" w:rsidRDefault="002E62F5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2E62F5">
              <w:rPr>
                <w:rFonts w:ascii="Arial" w:hAnsi="Arial" w:cs="Arial"/>
                <w:sz w:val="22"/>
                <w:szCs w:val="22"/>
              </w:rPr>
              <w:lastRenderedPageBreak/>
              <w:t>Moderator</w:t>
            </w:r>
            <w:r>
              <w:t xml:space="preserve">: </w:t>
            </w:r>
            <w:r w:rsidR="00E87CBA" w:rsidRPr="00E87CBA">
              <w:rPr>
                <w:rFonts w:ascii="Arial" w:hAnsi="Arial" w:cs="Arial"/>
                <w:sz w:val="22"/>
                <w:szCs w:val="22"/>
              </w:rPr>
              <w:t xml:space="preserve">Matteo </w:t>
            </w:r>
            <w:proofErr w:type="spellStart"/>
            <w:r w:rsidR="00E87CBA" w:rsidRPr="00E87CBA">
              <w:rPr>
                <w:rFonts w:ascii="Arial" w:hAnsi="Arial" w:cs="Arial"/>
                <w:sz w:val="22"/>
                <w:szCs w:val="22"/>
              </w:rPr>
              <w:t>Gragnani</w:t>
            </w:r>
            <w:proofErr w:type="spellEnd"/>
            <w:r w:rsidR="00E87CBA" w:rsidRPr="00E87C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CBA" w:rsidRPr="00E87CBA">
              <w:rPr>
                <w:rFonts w:ascii="Arial" w:hAnsi="Arial" w:cs="Arial"/>
                <w:b w:val="0"/>
                <w:sz w:val="22"/>
                <w:szCs w:val="22"/>
              </w:rPr>
              <w:t>Legal Officer, Lisbon Registry, Department for Trademarks, Desig</w:t>
            </w:r>
            <w:r w:rsidR="00E87CBA">
              <w:rPr>
                <w:rFonts w:ascii="Arial" w:hAnsi="Arial" w:cs="Arial"/>
                <w:b w:val="0"/>
                <w:sz w:val="22"/>
                <w:szCs w:val="22"/>
              </w:rPr>
              <w:t>ns and Geographical Indications</w:t>
            </w:r>
            <w:r w:rsidR="00E87CBA" w:rsidRPr="00E87CB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87CBA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="00E87CBA" w:rsidRPr="00E87CBA">
              <w:rPr>
                <w:rFonts w:ascii="Arial" w:hAnsi="Arial" w:cs="Arial"/>
                <w:b w:val="0"/>
                <w:sz w:val="22"/>
                <w:szCs w:val="22"/>
              </w:rPr>
              <w:t>WIPO</w:t>
            </w:r>
            <w:r w:rsidR="00E87CBA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B111DE" w:rsidRPr="00416878" w14:paraId="79DCF381" w14:textId="77777777" w:rsidTr="00416878">
        <w:trPr>
          <w:trHeight w:val="582"/>
        </w:trPr>
        <w:tc>
          <w:tcPr>
            <w:tcW w:w="1696" w:type="dxa"/>
            <w:vMerge/>
            <w:shd w:val="clear" w:color="auto" w:fill="FFFFFF" w:themeFill="background1"/>
          </w:tcPr>
          <w:p w14:paraId="344D78F6" w14:textId="77777777" w:rsidR="00B111DE" w:rsidRPr="00416878" w:rsidRDefault="00B111DE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1B263895" w14:textId="77777777" w:rsidR="00B111DE" w:rsidRPr="00416878" w:rsidRDefault="00B111DE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24555CFC" w14:textId="1EB499D1" w:rsidR="00B111DE" w:rsidRPr="00EA1488" w:rsidRDefault="008767FC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A1488">
              <w:rPr>
                <w:rFonts w:ascii="Arial" w:hAnsi="Arial" w:cs="Arial"/>
                <w:sz w:val="22"/>
                <w:szCs w:val="22"/>
              </w:rPr>
              <w:t xml:space="preserve">Vincenzo </w:t>
            </w:r>
            <w:proofErr w:type="spellStart"/>
            <w:r w:rsidR="00B111DE" w:rsidRPr="00EA1488">
              <w:rPr>
                <w:rFonts w:ascii="Arial" w:hAnsi="Arial" w:cs="Arial"/>
                <w:sz w:val="22"/>
                <w:szCs w:val="22"/>
              </w:rPr>
              <w:t>Carrozzino</w:t>
            </w:r>
            <w:proofErr w:type="spellEnd"/>
            <w:r w:rsidR="00B111DE" w:rsidRPr="004168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111DE" w:rsidRPr="00416878">
              <w:rPr>
                <w:rFonts w:ascii="Arial" w:hAnsi="Arial" w:cs="Arial"/>
                <w:b w:val="0"/>
                <w:sz w:val="22"/>
                <w:szCs w:val="22"/>
              </w:rPr>
              <w:t>Italian Ministry of Agriculture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(IT)</w:t>
            </w:r>
          </w:p>
        </w:tc>
      </w:tr>
      <w:tr w:rsidR="00612ABB" w:rsidRPr="00416878" w14:paraId="75C8DD9E" w14:textId="77777777" w:rsidTr="00612ABB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09CD59CE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25FADFD2" w14:textId="77777777" w:rsidR="00612ABB" w:rsidRPr="00416878" w:rsidRDefault="00612ABB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246946AB" w14:textId="3392E90D" w:rsidR="00612ABB" w:rsidRPr="00D61BC5" w:rsidRDefault="00612ABB" w:rsidP="00D61BC5">
            <w:r w:rsidRPr="00416878">
              <w:rPr>
                <w:rFonts w:ascii="Arial" w:eastAsia="Times New Roman" w:hAnsi="Arial" w:cs="Arial"/>
                <w:b/>
                <w:bCs/>
                <w:lang w:eastAsia="sl-SI"/>
              </w:rPr>
              <w:t>Bridget Rees</w:t>
            </w:r>
            <w:r w:rsidRPr="00416878">
              <w:rPr>
                <w:rFonts w:ascii="Arial" w:eastAsia="Times New Roman" w:hAnsi="Arial" w:cs="Arial"/>
                <w:bCs/>
                <w:lang w:eastAsia="sl-SI"/>
              </w:rPr>
              <w:t xml:space="preserve">, </w:t>
            </w:r>
            <w:r w:rsidR="00D61BC5" w:rsidRPr="00D61BC5">
              <w:rPr>
                <w:rFonts w:ascii="Arial" w:eastAsia="Times New Roman" w:hAnsi="Arial" w:cs="Arial"/>
                <w:bCs/>
                <w:lang w:eastAsia="sl-SI"/>
              </w:rPr>
              <w:t>Deputy Divisional Director,  Secure Trade Marks &amp; Designs</w:t>
            </w:r>
            <w:r w:rsidR="00D61BC5">
              <w:rPr>
                <w:rFonts w:eastAsia="Times New Roman"/>
                <w:bCs/>
                <w:lang w:eastAsia="sl-SI"/>
              </w:rPr>
              <w:t xml:space="preserve">, </w:t>
            </w:r>
            <w:r w:rsidR="008767FC" w:rsidRPr="008767FC">
              <w:rPr>
                <w:rFonts w:ascii="Arial" w:eastAsia="Times New Roman" w:hAnsi="Arial" w:cs="Arial"/>
                <w:bCs/>
                <w:lang w:eastAsia="sl-SI"/>
              </w:rPr>
              <w:t>UK Intellectual Property Office</w:t>
            </w:r>
            <w:r w:rsidR="008767FC">
              <w:rPr>
                <w:rFonts w:ascii="Arial" w:eastAsia="Times New Roman" w:hAnsi="Arial" w:cs="Arial"/>
                <w:bCs/>
                <w:lang w:eastAsia="sl-SI"/>
              </w:rPr>
              <w:t xml:space="preserve"> (UK)</w:t>
            </w:r>
          </w:p>
        </w:tc>
      </w:tr>
      <w:tr w:rsidR="00612ABB" w:rsidRPr="00416878" w14:paraId="15B98F9E" w14:textId="77777777" w:rsidTr="00612ABB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35EAEBE3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1068361D" w14:textId="77777777" w:rsidR="00612ABB" w:rsidRPr="00416878" w:rsidRDefault="00612ABB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08F0B76D" w14:textId="2732D0DF" w:rsidR="00612ABB" w:rsidRPr="00416878" w:rsidRDefault="008341AF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8341AF">
              <w:rPr>
                <w:rFonts w:ascii="Arial" w:hAnsi="Arial" w:cs="Arial"/>
                <w:sz w:val="22"/>
                <w:szCs w:val="22"/>
              </w:rPr>
              <w:t>Ana Le Marechal Kolar</w:t>
            </w:r>
            <w:r w:rsidRPr="008341AF">
              <w:rPr>
                <w:rFonts w:ascii="Arial" w:hAnsi="Arial" w:cs="Arial"/>
                <w:b w:val="0"/>
                <w:sz w:val="22"/>
                <w:szCs w:val="22"/>
              </w:rPr>
              <w:t xml:space="preserve">, Director General, </w:t>
            </w:r>
            <w:r w:rsidR="00511836">
              <w:rPr>
                <w:rFonts w:ascii="Arial" w:hAnsi="Arial" w:cs="Arial"/>
                <w:b w:val="0"/>
                <w:sz w:val="22"/>
                <w:szCs w:val="22"/>
              </w:rPr>
              <w:t xml:space="preserve">Food and Fisheries Directorate, </w:t>
            </w:r>
            <w:r w:rsidR="00612ABB" w:rsidRPr="008341AF">
              <w:rPr>
                <w:rFonts w:ascii="Arial" w:hAnsi="Arial" w:cs="Arial"/>
                <w:b w:val="0"/>
                <w:sz w:val="22"/>
                <w:szCs w:val="22"/>
              </w:rPr>
              <w:t>Ministry of Agriculture, Forestry and Food (</w:t>
            </w:r>
            <w:r w:rsidRPr="008341AF">
              <w:rPr>
                <w:rFonts w:ascii="Arial" w:hAnsi="Arial" w:cs="Arial"/>
                <w:b w:val="0"/>
                <w:sz w:val="22"/>
                <w:szCs w:val="22"/>
              </w:rPr>
              <w:t>SI</w:t>
            </w:r>
            <w:r w:rsidR="00612ABB" w:rsidRPr="008341AF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612ABB" w:rsidRPr="00416878" w14:paraId="518E5609" w14:textId="77777777" w:rsidTr="00416878">
        <w:trPr>
          <w:trHeight w:val="475"/>
        </w:trPr>
        <w:tc>
          <w:tcPr>
            <w:tcW w:w="1696" w:type="dxa"/>
            <w:vMerge/>
            <w:shd w:val="clear" w:color="auto" w:fill="FFFFFF" w:themeFill="background1"/>
          </w:tcPr>
          <w:p w14:paraId="0AC74AA9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1A87F9F5" w14:textId="77777777" w:rsidR="00612ABB" w:rsidRPr="00416878" w:rsidRDefault="00612ABB" w:rsidP="00F12C7D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shd w:val="clear" w:color="auto" w:fill="auto"/>
          </w:tcPr>
          <w:p w14:paraId="6D8CE732" w14:textId="2F76E94D" w:rsidR="00612ABB" w:rsidRPr="00416878" w:rsidRDefault="00612ABB" w:rsidP="002B4F5A">
            <w:pPr>
              <w:pStyle w:val="Naslov5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416878">
              <w:rPr>
                <w:rFonts w:ascii="Arial" w:hAnsi="Arial" w:cs="Arial"/>
                <w:sz w:val="22"/>
                <w:szCs w:val="22"/>
              </w:rPr>
              <w:t xml:space="preserve">Edyta </w:t>
            </w:r>
            <w:r w:rsidR="002B4F5A" w:rsidRPr="002B4F5A">
              <w:rPr>
                <w:rFonts w:ascii="Arial" w:hAnsi="Arial" w:cs="Arial"/>
                <w:sz w:val="22"/>
                <w:szCs w:val="22"/>
              </w:rPr>
              <w:t>Całka</w:t>
            </w:r>
            <w:r w:rsidR="002B4F5A">
              <w:rPr>
                <w:rFonts w:ascii="Arial" w:hAnsi="Arial" w:cs="Arial"/>
              </w:rPr>
              <w:t xml:space="preserve">, </w:t>
            </w:r>
            <w:r w:rsidR="002B4F5A" w:rsidRPr="002B4F5A">
              <w:rPr>
                <w:rFonts w:ascii="Arial" w:hAnsi="Arial" w:cs="Arial"/>
                <w:b w:val="0"/>
                <w:sz w:val="22"/>
                <w:szCs w:val="22"/>
              </w:rPr>
              <w:t>associated prof</w:t>
            </w:r>
            <w:r w:rsidR="002B4F5A">
              <w:rPr>
                <w:rFonts w:ascii="Arial" w:hAnsi="Arial" w:cs="Arial"/>
                <w:b w:val="0"/>
                <w:sz w:val="22"/>
                <w:szCs w:val="22"/>
              </w:rPr>
              <w:t xml:space="preserve">essor, </w:t>
            </w:r>
            <w:r w:rsidR="008A7B1A" w:rsidRPr="008A7B1A">
              <w:rPr>
                <w:rFonts w:ascii="Arial" w:hAnsi="Arial" w:cs="Arial"/>
                <w:b w:val="0"/>
                <w:sz w:val="22"/>
                <w:szCs w:val="22"/>
              </w:rPr>
              <w:t>Maria Curie-</w:t>
            </w:r>
            <w:proofErr w:type="spellStart"/>
            <w:r w:rsidR="008A7B1A" w:rsidRPr="008A7B1A">
              <w:rPr>
                <w:rFonts w:ascii="Arial" w:hAnsi="Arial" w:cs="Arial"/>
                <w:b w:val="0"/>
                <w:sz w:val="22"/>
                <w:szCs w:val="22"/>
              </w:rPr>
              <w:t>Skłodowska</w:t>
            </w:r>
            <w:proofErr w:type="spellEnd"/>
            <w:r w:rsidR="008A7B1A" w:rsidRPr="008A7B1A">
              <w:rPr>
                <w:rFonts w:ascii="Arial" w:hAnsi="Arial" w:cs="Arial"/>
                <w:b w:val="0"/>
                <w:sz w:val="22"/>
                <w:szCs w:val="22"/>
              </w:rPr>
              <w:t xml:space="preserve"> University</w:t>
            </w:r>
            <w:r w:rsidR="008A7B1A" w:rsidRPr="002B4F5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B4F5A">
              <w:rPr>
                <w:rFonts w:ascii="Arial" w:hAnsi="Arial" w:cs="Arial"/>
                <w:b w:val="0"/>
                <w:sz w:val="22"/>
                <w:szCs w:val="22"/>
              </w:rPr>
              <w:t>(PL)</w:t>
            </w:r>
          </w:p>
        </w:tc>
      </w:tr>
      <w:tr w:rsidR="00612ABB" w:rsidRPr="00416878" w14:paraId="01F06972" w14:textId="77777777" w:rsidTr="00865F45">
        <w:tc>
          <w:tcPr>
            <w:tcW w:w="1696" w:type="dxa"/>
            <w:shd w:val="clear" w:color="auto" w:fill="FFFFFF" w:themeFill="background1"/>
          </w:tcPr>
          <w:p w14:paraId="5C876E43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11: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 – 11: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320" w:type="dxa"/>
            <w:gridSpan w:val="2"/>
            <w:shd w:val="clear" w:color="auto" w:fill="FFFFFF" w:themeFill="background1"/>
          </w:tcPr>
          <w:p w14:paraId="529DD5C2" w14:textId="05C85984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Coffee </w:t>
            </w:r>
            <w:r w:rsidR="002E62F5"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break and networking</w:t>
            </w:r>
          </w:p>
          <w:p w14:paraId="0C1E5004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2ABB" w:rsidRPr="00416878" w14:paraId="59CD53BC" w14:textId="77777777" w:rsidTr="00416878">
        <w:trPr>
          <w:trHeight w:val="268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7F09F288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11:</w:t>
            </w:r>
            <w:r w:rsidR="00A765CD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 – 13:00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3BAA4D7C" w14:textId="0142AC76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Best </w:t>
            </w:r>
            <w:r w:rsidR="002E62F5"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practices in agricultural </w:t>
            </w:r>
            <w:r w:rsidR="002E62F5" w:rsidRPr="002E62F5">
              <w:rPr>
                <w:rFonts w:ascii="Arial" w:hAnsi="Arial" w:cs="Arial"/>
                <w:b/>
              </w:rPr>
              <w:t>geographical indications</w:t>
            </w:r>
            <w:r w:rsidR="002E62F5"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: case studies </w:t>
            </w: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>(panel discussion)</w:t>
            </w:r>
          </w:p>
          <w:p w14:paraId="2615C5CB" w14:textId="77777777" w:rsidR="00612ABB" w:rsidRPr="00416878" w:rsidRDefault="00612ABB" w:rsidP="002E62F5">
            <w:pPr>
              <w:spacing w:before="100" w:beforeAutospacing="1" w:after="100" w:afterAutospacing="1"/>
              <w:rPr>
                <w:rStyle w:val="Krepko"/>
                <w:rFonts w:ascii="Arial" w:hAnsi="Arial" w:cs="Arial"/>
                <w:bCs w:val="0"/>
                <w:i/>
              </w:rPr>
            </w:pPr>
          </w:p>
        </w:tc>
        <w:tc>
          <w:tcPr>
            <w:tcW w:w="4063" w:type="dxa"/>
            <w:shd w:val="clear" w:color="auto" w:fill="auto"/>
          </w:tcPr>
          <w:p w14:paraId="2C51D10B" w14:textId="3800A8DE" w:rsidR="00612ABB" w:rsidRPr="00416878" w:rsidRDefault="00C9180A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  <w:r w:rsidRPr="00416878">
              <w:rPr>
                <w:rFonts w:ascii="Arial" w:hAnsi="Arial" w:cs="Arial"/>
                <w:b/>
              </w:rPr>
              <w:t>Moderator: Massimo Vittori</w:t>
            </w:r>
            <w:r w:rsidRPr="00416878">
              <w:rPr>
                <w:rFonts w:ascii="Arial" w:hAnsi="Arial" w:cs="Arial"/>
              </w:rPr>
              <w:t xml:space="preserve">, Managing Director, </w:t>
            </w:r>
            <w:r>
              <w:rPr>
                <w:rFonts w:ascii="Arial" w:hAnsi="Arial" w:cs="Arial"/>
              </w:rPr>
              <w:t>origin (</w:t>
            </w:r>
            <w:r w:rsidRPr="00C9180A">
              <w:rPr>
                <w:rFonts w:ascii="Arial" w:hAnsi="Arial" w:cs="Arial"/>
              </w:rPr>
              <w:t>Organization for an international geographical indications network</w:t>
            </w:r>
            <w:r>
              <w:rPr>
                <w:rFonts w:ascii="Arial" w:hAnsi="Arial" w:cs="Arial"/>
              </w:rPr>
              <w:t>)</w:t>
            </w:r>
          </w:p>
        </w:tc>
      </w:tr>
      <w:tr w:rsidR="00612ABB" w:rsidRPr="00416878" w14:paraId="011A6ECD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35122ABD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14FE6D87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7FBC97D9" w14:textId="134D0873" w:rsidR="00612ABB" w:rsidRPr="00416878" w:rsidRDefault="00511836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  <w:r>
              <w:rPr>
                <w:rStyle w:val="Krepko"/>
                <w:rFonts w:ascii="Arial" w:eastAsia="Times New Roman" w:hAnsi="Arial" w:cs="Arial"/>
                <w:lang w:eastAsia="sl-SI"/>
              </w:rPr>
              <w:t xml:space="preserve">Vida </w:t>
            </w:r>
            <w:proofErr w:type="spellStart"/>
            <w:r>
              <w:rPr>
                <w:rStyle w:val="Krepko"/>
                <w:rFonts w:ascii="Arial" w:eastAsia="Times New Roman" w:hAnsi="Arial" w:cs="Arial"/>
                <w:lang w:eastAsia="sl-SI"/>
              </w:rPr>
              <w:t>Motaln</w:t>
            </w:r>
            <w:proofErr w:type="spellEnd"/>
            <w:r>
              <w:rPr>
                <w:rStyle w:val="Krepko"/>
                <w:rFonts w:ascii="Arial" w:eastAsia="Times New Roman" w:hAnsi="Arial" w:cs="Arial"/>
                <w:lang w:eastAsia="sl-SI"/>
              </w:rPr>
              <w:t>,</w:t>
            </w:r>
            <w:r w:rsid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 </w:t>
            </w:r>
            <w:r w:rsidR="00416878" w:rsidRPr="00511836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Pum</w:t>
            </w:r>
            <w:r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p</w:t>
            </w:r>
            <w:r w:rsidR="00416878" w:rsidRPr="00511836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kinseed oil</w:t>
            </w:r>
            <w:r w:rsid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 (</w:t>
            </w:r>
            <w:r w:rsidR="00416878"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SI)</w:t>
            </w:r>
          </w:p>
        </w:tc>
      </w:tr>
      <w:tr w:rsidR="00744FA1" w:rsidRPr="00416878" w14:paraId="59F0CC03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02D9482F" w14:textId="77777777" w:rsidR="00744FA1" w:rsidRPr="00416878" w:rsidRDefault="00744FA1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64B2F3F6" w14:textId="77777777" w:rsidR="00744FA1" w:rsidRPr="00416878" w:rsidRDefault="00744FA1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404609BF" w14:textId="4E01585E" w:rsidR="00744FA1" w:rsidRPr="00744FA1" w:rsidRDefault="00744FA1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</w:pPr>
            <w:r>
              <w:rPr>
                <w:rStyle w:val="Krepko"/>
                <w:rFonts w:ascii="Arial" w:eastAsia="Times New Roman" w:hAnsi="Arial" w:cs="Arial"/>
                <w:lang w:eastAsia="sl-SI"/>
              </w:rPr>
              <w:t xml:space="preserve">Jure Grubar, </w:t>
            </w:r>
            <w:proofErr w:type="spellStart"/>
            <w:r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Cviček</w:t>
            </w:r>
            <w:proofErr w:type="spellEnd"/>
            <w:r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 xml:space="preserve"> wine (SI)</w:t>
            </w:r>
          </w:p>
        </w:tc>
      </w:tr>
      <w:tr w:rsidR="00612ABB" w:rsidRPr="00416878" w14:paraId="1CA0BCD3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6E195176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5C571567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13DCE743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>Alberto Ribeiro de Almeida</w:t>
            </w:r>
            <w:r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, Porto and Douro Wines Institute (PT)</w:t>
            </w:r>
          </w:p>
        </w:tc>
      </w:tr>
      <w:tr w:rsidR="00612ABB" w:rsidRPr="00416878" w14:paraId="27CAD7ED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5D78A911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78FAD6C7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4A0E75D2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</w:pP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Peter Molnar, </w:t>
            </w:r>
            <w:proofErr w:type="spellStart"/>
            <w:r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Tokaj</w:t>
            </w:r>
            <w:proofErr w:type="spellEnd"/>
            <w:r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 xml:space="preserve"> Council of Wine Communities (HU)</w:t>
            </w:r>
          </w:p>
        </w:tc>
      </w:tr>
      <w:tr w:rsidR="00612ABB" w:rsidRPr="00416878" w14:paraId="6CB2CB41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2BCA6263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0E2D27CA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755C3038" w14:textId="6F5BF09D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</w:pPr>
            <w:r w:rsidRPr="00416878">
              <w:rPr>
                <w:rStyle w:val="Krepko"/>
                <w:rFonts w:ascii="Arial" w:eastAsia="Times New Roman" w:hAnsi="Arial" w:cs="Arial"/>
                <w:lang w:eastAsia="sl-SI"/>
              </w:rPr>
              <w:t xml:space="preserve">Flavio Innocenzi, </w:t>
            </w:r>
            <w:r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Director of the Asi</w:t>
            </w:r>
            <w:r w:rsidR="000C0BA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ag</w:t>
            </w:r>
            <w:r w:rsidRPr="00416878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o Cheese Consortium (IT)</w:t>
            </w:r>
            <w:r w:rsidR="00744FA1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 xml:space="preserve"> </w:t>
            </w:r>
          </w:p>
        </w:tc>
      </w:tr>
      <w:tr w:rsidR="00612ABB" w:rsidRPr="00416878" w14:paraId="05029156" w14:textId="77777777" w:rsidTr="00416878">
        <w:trPr>
          <w:trHeight w:val="268"/>
        </w:trPr>
        <w:tc>
          <w:tcPr>
            <w:tcW w:w="1696" w:type="dxa"/>
            <w:vMerge/>
            <w:shd w:val="clear" w:color="auto" w:fill="FFFFFF" w:themeFill="background1"/>
          </w:tcPr>
          <w:p w14:paraId="222C60A5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1B84604D" w14:textId="77777777" w:rsidR="00612ABB" w:rsidRPr="00416878" w:rsidRDefault="00612ABB" w:rsidP="0024588E">
            <w:pPr>
              <w:spacing w:before="100" w:beforeAutospacing="1" w:after="100" w:afterAutospacing="1"/>
              <w:rPr>
                <w:rStyle w:val="Krepko"/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63" w:type="dxa"/>
            <w:shd w:val="clear" w:color="auto" w:fill="auto"/>
          </w:tcPr>
          <w:p w14:paraId="406F32F4" w14:textId="4281EF6E" w:rsidR="00612ABB" w:rsidRPr="00EC2B16" w:rsidRDefault="00EC2B16" w:rsidP="00EC2B16">
            <w:pPr>
              <w:rPr>
                <w:rStyle w:val="Krepko"/>
                <w:rFonts w:ascii="Arial" w:eastAsia="Times New Roman" w:hAnsi="Arial" w:cs="Arial"/>
                <w:lang w:eastAsia="sl-SI"/>
              </w:rPr>
            </w:pPr>
            <w:r w:rsidRPr="00EC2B16">
              <w:rPr>
                <w:rStyle w:val="Krepko"/>
                <w:rFonts w:ascii="Arial" w:eastAsia="Times New Roman" w:hAnsi="Arial" w:cs="Arial"/>
                <w:bCs w:val="0"/>
                <w:lang w:eastAsia="sl-SI"/>
              </w:rPr>
              <w:t xml:space="preserve">Marie </w:t>
            </w:r>
            <w:r w:rsidR="008C5AF5">
              <w:rPr>
                <w:rStyle w:val="Krepko"/>
                <w:rFonts w:ascii="Arial" w:eastAsia="Times New Roman" w:hAnsi="Arial" w:cs="Arial"/>
                <w:bCs w:val="0"/>
                <w:lang w:eastAsia="sl-SI"/>
              </w:rPr>
              <w:t>L</w:t>
            </w:r>
            <w:r w:rsidR="008C5AF5">
              <w:rPr>
                <w:rStyle w:val="Krepko"/>
                <w:rFonts w:ascii="Arial" w:eastAsia="Times New Roman" w:hAnsi="Arial" w:cs="Arial"/>
                <w:lang w:eastAsia="sl-SI"/>
              </w:rPr>
              <w:t>eroy</w:t>
            </w:r>
            <w:r>
              <w:rPr>
                <w:rStyle w:val="Krepko"/>
                <w:rFonts w:ascii="Arial" w:eastAsia="Times New Roman" w:hAnsi="Arial" w:cs="Arial"/>
                <w:bCs w:val="0"/>
                <w:lang w:eastAsia="sl-SI"/>
              </w:rPr>
              <w:t xml:space="preserve">, </w:t>
            </w:r>
            <w:r w:rsidRPr="00EC2B16"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>ODG Camembert de Normandie</w:t>
            </w:r>
            <w:r>
              <w:rPr>
                <w:rStyle w:val="Krepko"/>
                <w:rFonts w:ascii="Arial" w:eastAsia="Times New Roman" w:hAnsi="Arial" w:cs="Arial"/>
                <w:b w:val="0"/>
                <w:lang w:eastAsia="sl-SI"/>
              </w:rPr>
              <w:t xml:space="preserve"> (FR)</w:t>
            </w:r>
          </w:p>
        </w:tc>
      </w:tr>
      <w:tr w:rsidR="00612ABB" w:rsidRPr="00416878" w14:paraId="7FA9AE9D" w14:textId="77777777" w:rsidTr="00FB3770">
        <w:tc>
          <w:tcPr>
            <w:tcW w:w="1696" w:type="dxa"/>
            <w:shd w:val="clear" w:color="auto" w:fill="FFFFFF" w:themeFill="background1"/>
          </w:tcPr>
          <w:p w14:paraId="4E8E49C9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13:00 – 14:00</w:t>
            </w:r>
          </w:p>
        </w:tc>
        <w:tc>
          <w:tcPr>
            <w:tcW w:w="7320" w:type="dxa"/>
            <w:gridSpan w:val="2"/>
            <w:shd w:val="clear" w:color="auto" w:fill="FFFFFF" w:themeFill="background1"/>
          </w:tcPr>
          <w:p w14:paraId="43B1910A" w14:textId="02C25F1C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 xml:space="preserve">Lunch </w:t>
            </w:r>
            <w:r w:rsidR="002E62F5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reak</w:t>
            </w:r>
          </w:p>
          <w:p w14:paraId="0E16117D" w14:textId="77777777" w:rsidR="00612ABB" w:rsidRPr="00416878" w:rsidRDefault="00612ABB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16878" w:rsidRPr="00416878" w14:paraId="670350C4" w14:textId="77777777" w:rsidTr="00416878">
        <w:trPr>
          <w:trHeight w:val="339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2B9CC4CF" w14:textId="77777777" w:rsidR="00416878" w:rsidRPr="00416878" w:rsidRDefault="00416878" w:rsidP="00F12C7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  <w:r w:rsidRPr="00416878"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  <w:t>14:00 – 15:30</w:t>
            </w:r>
          </w:p>
        </w:tc>
        <w:tc>
          <w:tcPr>
            <w:tcW w:w="3257" w:type="dxa"/>
            <w:vMerge w:val="restart"/>
            <w:shd w:val="clear" w:color="auto" w:fill="FFFFFF" w:themeFill="background1"/>
          </w:tcPr>
          <w:p w14:paraId="3836F1C5" w14:textId="498343C4" w:rsidR="00416878" w:rsidRPr="00416878" w:rsidRDefault="00416878" w:rsidP="00E9358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416878">
              <w:rPr>
                <w:rFonts w:ascii="Arial" w:hAnsi="Arial" w:cs="Arial"/>
                <w:b/>
              </w:rPr>
              <w:t xml:space="preserve">The </w:t>
            </w:r>
            <w:r w:rsidR="008C5AF5" w:rsidRPr="00416878">
              <w:rPr>
                <w:rFonts w:ascii="Arial" w:hAnsi="Arial" w:cs="Arial"/>
                <w:b/>
              </w:rPr>
              <w:t xml:space="preserve">added value of agricultural </w:t>
            </w:r>
            <w:r w:rsidR="002E62F5" w:rsidRPr="002E62F5">
              <w:rPr>
                <w:rFonts w:ascii="Arial" w:hAnsi="Arial" w:cs="Arial"/>
                <w:b/>
              </w:rPr>
              <w:t>geographical indications</w:t>
            </w:r>
            <w:r w:rsidR="008C5AF5" w:rsidRPr="00416878">
              <w:rPr>
                <w:rFonts w:ascii="Arial" w:hAnsi="Arial" w:cs="Arial"/>
                <w:b/>
              </w:rPr>
              <w:t>: elevating gastronomic tourism</w:t>
            </w:r>
            <w:r w:rsidRPr="00416878">
              <w:rPr>
                <w:rFonts w:ascii="Arial" w:hAnsi="Arial" w:cs="Arial"/>
                <w:b/>
              </w:rPr>
              <w:t xml:space="preserve"> (panel discussion)</w:t>
            </w:r>
          </w:p>
          <w:p w14:paraId="2EE5F1BA" w14:textId="2B97F87B" w:rsidR="00416878" w:rsidRPr="00416878" w:rsidRDefault="00416878" w:rsidP="006E2131">
            <w:pPr>
              <w:spacing w:before="100" w:beforeAutospacing="1" w:after="100" w:afterAutospacing="1"/>
              <w:rPr>
                <w:rStyle w:val="Krepko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46773A45" w14:textId="55D74191" w:rsidR="00416878" w:rsidRPr="000F318D" w:rsidRDefault="000F318D" w:rsidP="008C455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F318D">
              <w:rPr>
                <w:rFonts w:ascii="Arial" w:hAnsi="Arial" w:cs="Arial"/>
                <w:b/>
                <w:bCs/>
              </w:rPr>
              <w:t xml:space="preserve">Moderator: Marjana </w:t>
            </w:r>
            <w:proofErr w:type="spellStart"/>
            <w:r w:rsidRPr="000F318D">
              <w:rPr>
                <w:rFonts w:ascii="Arial" w:hAnsi="Arial" w:cs="Arial"/>
                <w:b/>
                <w:bCs/>
              </w:rPr>
              <w:t>Grčman</w:t>
            </w:r>
            <w:proofErr w:type="spellEnd"/>
          </w:p>
        </w:tc>
      </w:tr>
      <w:tr w:rsidR="000F318D" w:rsidRPr="00416878" w14:paraId="0EC40D70" w14:textId="77777777" w:rsidTr="00A1508F">
        <w:trPr>
          <w:trHeight w:val="339"/>
        </w:trPr>
        <w:tc>
          <w:tcPr>
            <w:tcW w:w="1696" w:type="dxa"/>
            <w:vMerge/>
            <w:shd w:val="clear" w:color="auto" w:fill="FFFFFF" w:themeFill="background1"/>
          </w:tcPr>
          <w:p w14:paraId="50AE96BA" w14:textId="77777777" w:rsidR="000F318D" w:rsidRPr="00416878" w:rsidRDefault="000F318D" w:rsidP="000F318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54D94A84" w14:textId="77777777" w:rsidR="000F318D" w:rsidRPr="00416878" w:rsidRDefault="000F318D" w:rsidP="000F318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2F0C87D7" w14:textId="7915D69D" w:rsidR="000F318D" w:rsidRPr="00B111DE" w:rsidRDefault="000F318D" w:rsidP="000F318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111DE">
              <w:rPr>
                <w:rFonts w:ascii="Arial" w:hAnsi="Arial" w:cs="Arial"/>
                <w:b/>
              </w:rPr>
              <w:t xml:space="preserve">Janja </w:t>
            </w:r>
            <w:proofErr w:type="spellStart"/>
            <w:r w:rsidRPr="00B111DE">
              <w:rPr>
                <w:rFonts w:ascii="Arial" w:hAnsi="Arial" w:cs="Arial"/>
                <w:b/>
              </w:rPr>
              <w:t>Viher</w:t>
            </w:r>
            <w:proofErr w:type="spellEnd"/>
            <w:r w:rsidRPr="00B111DE">
              <w:rPr>
                <w:rFonts w:ascii="Arial" w:hAnsi="Arial" w:cs="Arial"/>
              </w:rPr>
              <w:t>, Gostilna Slovenija (SI)</w:t>
            </w:r>
          </w:p>
        </w:tc>
      </w:tr>
      <w:tr w:rsidR="000F318D" w:rsidRPr="00416878" w14:paraId="6524E95E" w14:textId="77777777" w:rsidTr="00A1508F">
        <w:trPr>
          <w:trHeight w:val="241"/>
        </w:trPr>
        <w:tc>
          <w:tcPr>
            <w:tcW w:w="1696" w:type="dxa"/>
            <w:vMerge/>
            <w:shd w:val="clear" w:color="auto" w:fill="FFFFFF" w:themeFill="background1"/>
          </w:tcPr>
          <w:p w14:paraId="053E5808" w14:textId="77777777" w:rsidR="000F318D" w:rsidRPr="00416878" w:rsidRDefault="000F318D" w:rsidP="000F318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43C3E2CE" w14:textId="77777777" w:rsidR="000F318D" w:rsidRPr="00416878" w:rsidRDefault="000F318D" w:rsidP="000F318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4CE0BFA5" w14:textId="1C62A133" w:rsidR="000F318D" w:rsidRPr="00B111DE" w:rsidRDefault="000F318D" w:rsidP="00281F40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111DE">
              <w:rPr>
                <w:rFonts w:ascii="Arial" w:hAnsi="Arial" w:cs="Arial"/>
                <w:b/>
              </w:rPr>
              <w:t>Grega Repovž</w:t>
            </w:r>
            <w:r w:rsidRPr="00B111DE">
              <w:rPr>
                <w:rFonts w:ascii="Arial" w:hAnsi="Arial" w:cs="Arial"/>
              </w:rPr>
              <w:t>, JRE</w:t>
            </w:r>
            <w:r w:rsidR="00A5421A" w:rsidRPr="00A5421A">
              <w:rPr>
                <w:rFonts w:ascii="Arial" w:hAnsi="Arial" w:cs="Arial"/>
              </w:rPr>
              <w:t xml:space="preserve"> </w:t>
            </w:r>
            <w:r w:rsidRPr="00B111DE">
              <w:rPr>
                <w:rFonts w:ascii="Arial" w:hAnsi="Arial" w:cs="Arial"/>
              </w:rPr>
              <w:t>(SI)</w:t>
            </w:r>
          </w:p>
        </w:tc>
      </w:tr>
      <w:tr w:rsidR="000F318D" w:rsidRPr="00416878" w14:paraId="6D55A900" w14:textId="77777777" w:rsidTr="00A1508F">
        <w:trPr>
          <w:trHeight w:val="241"/>
        </w:trPr>
        <w:tc>
          <w:tcPr>
            <w:tcW w:w="1696" w:type="dxa"/>
            <w:vMerge/>
            <w:shd w:val="clear" w:color="auto" w:fill="FFFFFF" w:themeFill="background1"/>
          </w:tcPr>
          <w:p w14:paraId="54199F7A" w14:textId="77777777" w:rsidR="000F318D" w:rsidRPr="00416878" w:rsidRDefault="000F318D" w:rsidP="000F318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7607ED79" w14:textId="77777777" w:rsidR="000F318D" w:rsidRPr="00416878" w:rsidRDefault="000F318D" w:rsidP="000F318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292E3937" w14:textId="43DAC13E" w:rsidR="000F318D" w:rsidRPr="00B111DE" w:rsidRDefault="00116239" w:rsidP="00A5421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Barbara Zmrzlikar,</w:t>
            </w:r>
            <w:r w:rsidR="00A5421A">
              <w:rPr>
                <w:rFonts w:ascii="Arial" w:hAnsi="Arial" w:cs="Arial"/>
                <w:b/>
              </w:rPr>
              <w:t xml:space="preserve"> </w:t>
            </w:r>
            <w:r w:rsidR="00A5421A">
              <w:rPr>
                <w:rFonts w:ascii="Arial" w:hAnsi="Arial" w:cs="Arial"/>
              </w:rPr>
              <w:t xml:space="preserve">Head, Research and development division, </w:t>
            </w:r>
            <w:r w:rsidR="000F318D" w:rsidRPr="00116239">
              <w:rPr>
                <w:rFonts w:ascii="Arial" w:hAnsi="Arial" w:cs="Arial"/>
              </w:rPr>
              <w:t>Slovenian Tourism Board</w:t>
            </w:r>
            <w:r w:rsidR="000F318D" w:rsidRPr="00B111DE">
              <w:rPr>
                <w:rFonts w:ascii="Arial" w:hAnsi="Arial" w:cs="Arial"/>
              </w:rPr>
              <w:t xml:space="preserve"> (SI)</w:t>
            </w:r>
          </w:p>
        </w:tc>
      </w:tr>
      <w:tr w:rsidR="00077131" w:rsidRPr="00416878" w14:paraId="3BB6E1C4" w14:textId="77777777" w:rsidTr="00077131">
        <w:trPr>
          <w:trHeight w:val="612"/>
        </w:trPr>
        <w:tc>
          <w:tcPr>
            <w:tcW w:w="1696" w:type="dxa"/>
            <w:vMerge/>
            <w:shd w:val="clear" w:color="auto" w:fill="FFFFFF" w:themeFill="background1"/>
          </w:tcPr>
          <w:p w14:paraId="0A4163C8" w14:textId="77777777" w:rsidR="00077131" w:rsidRPr="00416878" w:rsidRDefault="00077131" w:rsidP="000F318D">
            <w:pPr>
              <w:pStyle w:val="Naslov5"/>
              <w:outlineLvl w:val="4"/>
              <w:rPr>
                <w:rStyle w:val="Krepk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shd w:val="clear" w:color="auto" w:fill="FFFFFF" w:themeFill="background1"/>
          </w:tcPr>
          <w:p w14:paraId="099DB006" w14:textId="77777777" w:rsidR="00077131" w:rsidRPr="00416878" w:rsidRDefault="00077131" w:rsidP="000F318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63" w:type="dxa"/>
            <w:shd w:val="clear" w:color="auto" w:fill="FFFFFF" w:themeFill="background1"/>
          </w:tcPr>
          <w:p w14:paraId="01768AC9" w14:textId="202F0902" w:rsidR="00077131" w:rsidRPr="00B111DE" w:rsidRDefault="00077131" w:rsidP="00281F40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proofErr w:type="spellStart"/>
            <w:r w:rsidRPr="00B111DE">
              <w:rPr>
                <w:rFonts w:ascii="Arial" w:hAnsi="Arial" w:cs="Arial"/>
                <w:b/>
              </w:rPr>
              <w:t>Gašper</w:t>
            </w:r>
            <w:proofErr w:type="spellEnd"/>
            <w:r w:rsidRPr="00B111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11DE">
              <w:rPr>
                <w:rFonts w:ascii="Arial" w:hAnsi="Arial" w:cs="Arial"/>
                <w:b/>
              </w:rPr>
              <w:t>Puha</w:t>
            </w:r>
            <w:r>
              <w:rPr>
                <w:rFonts w:ascii="Arial" w:hAnsi="Arial" w:cs="Arial"/>
                <w:b/>
              </w:rPr>
              <w:t>n</w:t>
            </w:r>
            <w:proofErr w:type="spellEnd"/>
            <w:r w:rsidRPr="00B111D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281F40">
              <w:rPr>
                <w:rFonts w:ascii="Arial" w:hAnsi="Arial" w:cs="Arial"/>
              </w:rPr>
              <w:t>Teden</w:t>
            </w:r>
            <w:proofErr w:type="spellEnd"/>
            <w:r w:rsidRPr="00281F40">
              <w:rPr>
                <w:rFonts w:ascii="Arial" w:hAnsi="Arial" w:cs="Arial"/>
              </w:rPr>
              <w:t xml:space="preserve"> </w:t>
            </w:r>
            <w:proofErr w:type="spellStart"/>
            <w:r w:rsidRPr="00281F40">
              <w:rPr>
                <w:rFonts w:ascii="Arial" w:hAnsi="Arial" w:cs="Arial"/>
              </w:rPr>
              <w:t>restavracij</w:t>
            </w:r>
            <w:proofErr w:type="spellEnd"/>
            <w:r w:rsidRPr="00281F40">
              <w:rPr>
                <w:rFonts w:ascii="Arial" w:hAnsi="Arial" w:cs="Arial"/>
              </w:rPr>
              <w:t xml:space="preserve">, </w:t>
            </w:r>
            <w:r w:rsidRPr="00B111DE">
              <w:rPr>
                <w:rFonts w:ascii="Arial" w:hAnsi="Arial" w:cs="Arial"/>
              </w:rPr>
              <w:t>JRE</w:t>
            </w:r>
            <w:r>
              <w:rPr>
                <w:rFonts w:ascii="Arial" w:hAnsi="Arial" w:cs="Arial"/>
              </w:rPr>
              <w:t xml:space="preserve"> (SI)</w:t>
            </w:r>
          </w:p>
        </w:tc>
      </w:tr>
    </w:tbl>
    <w:p w14:paraId="3B9F4B9D" w14:textId="77777777" w:rsidR="00F12C7D" w:rsidRPr="00416878" w:rsidRDefault="001A53AF" w:rsidP="00F12C7D">
      <w:pPr>
        <w:pStyle w:val="Naslov3"/>
        <w:rPr>
          <w:rFonts w:ascii="Arial" w:hAnsi="Arial" w:cs="Arial"/>
          <w:sz w:val="22"/>
          <w:szCs w:val="22"/>
        </w:rPr>
      </w:pPr>
      <w:r w:rsidRPr="00416878">
        <w:rPr>
          <w:rStyle w:val="Krepko"/>
          <w:rFonts w:ascii="Arial" w:hAnsi="Arial" w:cs="Arial"/>
          <w:b/>
          <w:bCs/>
          <w:sz w:val="22"/>
          <w:szCs w:val="22"/>
        </w:rPr>
        <w:t>Side</w:t>
      </w:r>
      <w:r w:rsidR="00F12C7D" w:rsidRPr="00416878">
        <w:rPr>
          <w:rStyle w:val="Krepko"/>
          <w:rFonts w:ascii="Arial" w:hAnsi="Arial" w:cs="Arial"/>
          <w:b/>
          <w:bCs/>
          <w:sz w:val="22"/>
          <w:szCs w:val="22"/>
        </w:rPr>
        <w:t xml:space="preserve"> Exh</w:t>
      </w:r>
      <w:bookmarkStart w:id="2" w:name="_GoBack"/>
      <w:bookmarkEnd w:id="2"/>
      <w:r w:rsidR="00F12C7D" w:rsidRPr="00416878">
        <w:rPr>
          <w:rStyle w:val="Krepko"/>
          <w:rFonts w:ascii="Arial" w:hAnsi="Arial" w:cs="Arial"/>
          <w:b/>
          <w:bCs/>
          <w:sz w:val="22"/>
          <w:szCs w:val="22"/>
        </w:rPr>
        <w:t>ibitions:</w:t>
      </w:r>
    </w:p>
    <w:p w14:paraId="69249F0C" w14:textId="476C895D" w:rsidR="00F12C7D" w:rsidRPr="00416878" w:rsidRDefault="00F12C7D" w:rsidP="001F18B5">
      <w:pPr>
        <w:spacing w:before="100" w:beforeAutospacing="1" w:after="100" w:afterAutospacing="1"/>
        <w:rPr>
          <w:rFonts w:ascii="Arial" w:hAnsi="Arial" w:cs="Arial"/>
        </w:rPr>
      </w:pPr>
      <w:r w:rsidRPr="00416878">
        <w:rPr>
          <w:rStyle w:val="Krepko"/>
          <w:rFonts w:ascii="Arial" w:hAnsi="Arial" w:cs="Arial"/>
        </w:rPr>
        <w:t>Lace Exhibition:</w:t>
      </w:r>
      <w:r w:rsidRPr="00416878">
        <w:rPr>
          <w:rFonts w:ascii="Arial" w:hAnsi="Arial" w:cs="Arial"/>
        </w:rPr>
        <w:t xml:space="preserve"> Featuring </w:t>
      </w:r>
      <w:r w:rsidR="001A53AF" w:rsidRPr="00416878">
        <w:rPr>
          <w:rFonts w:ascii="Arial" w:hAnsi="Arial" w:cs="Arial"/>
        </w:rPr>
        <w:t xml:space="preserve">GI protected </w:t>
      </w:r>
      <w:r w:rsidRPr="00416878">
        <w:rPr>
          <w:rFonts w:ascii="Arial" w:hAnsi="Arial" w:cs="Arial"/>
        </w:rPr>
        <w:t xml:space="preserve">lace </w:t>
      </w:r>
      <w:r w:rsidR="001A53AF" w:rsidRPr="00416878">
        <w:rPr>
          <w:rFonts w:ascii="Arial" w:hAnsi="Arial" w:cs="Arial"/>
        </w:rPr>
        <w:t>from various countries</w:t>
      </w:r>
    </w:p>
    <w:p w14:paraId="3CF68778" w14:textId="4BCB9E0E" w:rsidR="00F12C7D" w:rsidRPr="00416878" w:rsidRDefault="00F12C7D" w:rsidP="001F18B5">
      <w:pPr>
        <w:spacing w:before="100" w:beforeAutospacing="1" w:after="100" w:afterAutospacing="1"/>
        <w:rPr>
          <w:rFonts w:ascii="Arial" w:hAnsi="Arial" w:cs="Arial"/>
        </w:rPr>
      </w:pPr>
      <w:r w:rsidRPr="00416878">
        <w:rPr>
          <w:rStyle w:val="Krepko"/>
          <w:rFonts w:ascii="Arial" w:hAnsi="Arial" w:cs="Arial"/>
        </w:rPr>
        <w:t>GI Product Exhibition:</w:t>
      </w:r>
      <w:r w:rsidRPr="00416878">
        <w:rPr>
          <w:rFonts w:ascii="Arial" w:hAnsi="Arial" w:cs="Arial"/>
        </w:rPr>
        <w:t xml:space="preserve"> Showcasing products with Geographical Indications </w:t>
      </w:r>
    </w:p>
    <w:sectPr w:rsidR="00F12C7D" w:rsidRPr="00416878" w:rsidSect="0061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207"/>
    <w:multiLevelType w:val="multilevel"/>
    <w:tmpl w:val="42DE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A4C"/>
    <w:multiLevelType w:val="multilevel"/>
    <w:tmpl w:val="7D3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1D0E"/>
    <w:multiLevelType w:val="multilevel"/>
    <w:tmpl w:val="A50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04AE"/>
    <w:multiLevelType w:val="hybridMultilevel"/>
    <w:tmpl w:val="8AB47B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4F22"/>
    <w:multiLevelType w:val="hybridMultilevel"/>
    <w:tmpl w:val="94E0F2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74D1D"/>
    <w:multiLevelType w:val="multilevel"/>
    <w:tmpl w:val="252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1349A"/>
    <w:multiLevelType w:val="multilevel"/>
    <w:tmpl w:val="70FAB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34771"/>
    <w:multiLevelType w:val="hybridMultilevel"/>
    <w:tmpl w:val="0DC6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7EA4"/>
    <w:multiLevelType w:val="multilevel"/>
    <w:tmpl w:val="70FAB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100B7"/>
    <w:multiLevelType w:val="multilevel"/>
    <w:tmpl w:val="70F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B3FDB"/>
    <w:multiLevelType w:val="multilevel"/>
    <w:tmpl w:val="042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F5D1C"/>
    <w:multiLevelType w:val="multilevel"/>
    <w:tmpl w:val="8C2AC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71F3E"/>
    <w:multiLevelType w:val="hybridMultilevel"/>
    <w:tmpl w:val="A6B04DC8"/>
    <w:lvl w:ilvl="0" w:tplc="9A22A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74101"/>
    <w:multiLevelType w:val="multilevel"/>
    <w:tmpl w:val="F394F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B2FA0"/>
    <w:multiLevelType w:val="multilevel"/>
    <w:tmpl w:val="6DA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E2308"/>
    <w:multiLevelType w:val="multilevel"/>
    <w:tmpl w:val="3D565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36894"/>
    <w:multiLevelType w:val="multilevel"/>
    <w:tmpl w:val="AC7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05383"/>
    <w:multiLevelType w:val="multilevel"/>
    <w:tmpl w:val="FC74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24146"/>
    <w:multiLevelType w:val="multilevel"/>
    <w:tmpl w:val="C7080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71993"/>
    <w:multiLevelType w:val="multilevel"/>
    <w:tmpl w:val="C17C5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D1C3C"/>
    <w:multiLevelType w:val="multilevel"/>
    <w:tmpl w:val="AB32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31A93"/>
    <w:multiLevelType w:val="multilevel"/>
    <w:tmpl w:val="7E9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D4EB0"/>
    <w:multiLevelType w:val="hybridMultilevel"/>
    <w:tmpl w:val="7C0E98E6"/>
    <w:lvl w:ilvl="0" w:tplc="17A8E4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118F"/>
    <w:multiLevelType w:val="hybridMultilevel"/>
    <w:tmpl w:val="BFB062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E705EB"/>
    <w:multiLevelType w:val="multilevel"/>
    <w:tmpl w:val="70FAB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E68E6"/>
    <w:multiLevelType w:val="multilevel"/>
    <w:tmpl w:val="347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E18A0"/>
    <w:multiLevelType w:val="multilevel"/>
    <w:tmpl w:val="D5FA6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B01F40"/>
    <w:multiLevelType w:val="hybridMultilevel"/>
    <w:tmpl w:val="0164C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13955"/>
    <w:multiLevelType w:val="hybridMultilevel"/>
    <w:tmpl w:val="DD0211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0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14"/>
  </w:num>
  <w:num w:numId="9">
    <w:abstractNumId w:val="19"/>
  </w:num>
  <w:num w:numId="10">
    <w:abstractNumId w:val="11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21"/>
  </w:num>
  <w:num w:numId="16">
    <w:abstractNumId w:val="2"/>
  </w:num>
  <w:num w:numId="17">
    <w:abstractNumId w:val="15"/>
  </w:num>
  <w:num w:numId="18">
    <w:abstractNumId w:val="1"/>
  </w:num>
  <w:num w:numId="19">
    <w:abstractNumId w:val="27"/>
  </w:num>
  <w:num w:numId="20">
    <w:abstractNumId w:val="28"/>
  </w:num>
  <w:num w:numId="21">
    <w:abstractNumId w:val="9"/>
  </w:num>
  <w:num w:numId="22">
    <w:abstractNumId w:val="6"/>
  </w:num>
  <w:num w:numId="23">
    <w:abstractNumId w:val="8"/>
  </w:num>
  <w:num w:numId="24">
    <w:abstractNumId w:val="3"/>
  </w:num>
  <w:num w:numId="25">
    <w:abstractNumId w:val="4"/>
  </w:num>
  <w:num w:numId="26">
    <w:abstractNumId w:val="23"/>
  </w:num>
  <w:num w:numId="27">
    <w:abstractNumId w:val="12"/>
  </w:num>
  <w:num w:numId="28">
    <w:abstractNumId w:val="22"/>
  </w:num>
  <w:num w:numId="2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8F"/>
    <w:rsid w:val="00025057"/>
    <w:rsid w:val="000528E9"/>
    <w:rsid w:val="00060F12"/>
    <w:rsid w:val="00077131"/>
    <w:rsid w:val="00080434"/>
    <w:rsid w:val="0009027C"/>
    <w:rsid w:val="00094C76"/>
    <w:rsid w:val="000C0BA8"/>
    <w:rsid w:val="000E2774"/>
    <w:rsid w:val="000F318D"/>
    <w:rsid w:val="001025FB"/>
    <w:rsid w:val="00116239"/>
    <w:rsid w:val="00127316"/>
    <w:rsid w:val="00141E96"/>
    <w:rsid w:val="00144258"/>
    <w:rsid w:val="001530B7"/>
    <w:rsid w:val="0015635E"/>
    <w:rsid w:val="00170824"/>
    <w:rsid w:val="00171EBF"/>
    <w:rsid w:val="00173A30"/>
    <w:rsid w:val="001A53AF"/>
    <w:rsid w:val="001A65E3"/>
    <w:rsid w:val="001B7C7D"/>
    <w:rsid w:val="001E4F6D"/>
    <w:rsid w:val="001F18B5"/>
    <w:rsid w:val="002266EB"/>
    <w:rsid w:val="0024588E"/>
    <w:rsid w:val="002544BE"/>
    <w:rsid w:val="0027179C"/>
    <w:rsid w:val="00275E61"/>
    <w:rsid w:val="00281F40"/>
    <w:rsid w:val="00292854"/>
    <w:rsid w:val="002B4F5A"/>
    <w:rsid w:val="002D5C30"/>
    <w:rsid w:val="002E62F5"/>
    <w:rsid w:val="0030047B"/>
    <w:rsid w:val="00304529"/>
    <w:rsid w:val="00346756"/>
    <w:rsid w:val="0037789D"/>
    <w:rsid w:val="00391405"/>
    <w:rsid w:val="003E0831"/>
    <w:rsid w:val="00416878"/>
    <w:rsid w:val="0043048F"/>
    <w:rsid w:val="004362E2"/>
    <w:rsid w:val="0044603A"/>
    <w:rsid w:val="00464F12"/>
    <w:rsid w:val="00466167"/>
    <w:rsid w:val="004C5F00"/>
    <w:rsid w:val="004D6DA0"/>
    <w:rsid w:val="004E0BB3"/>
    <w:rsid w:val="00511836"/>
    <w:rsid w:val="0052625B"/>
    <w:rsid w:val="00593DB0"/>
    <w:rsid w:val="00596905"/>
    <w:rsid w:val="005C0085"/>
    <w:rsid w:val="005F7102"/>
    <w:rsid w:val="00604269"/>
    <w:rsid w:val="00612ABB"/>
    <w:rsid w:val="00636D66"/>
    <w:rsid w:val="00654303"/>
    <w:rsid w:val="00661C98"/>
    <w:rsid w:val="006638A9"/>
    <w:rsid w:val="0067225B"/>
    <w:rsid w:val="00674565"/>
    <w:rsid w:val="00684C2B"/>
    <w:rsid w:val="006C2246"/>
    <w:rsid w:val="006D3D79"/>
    <w:rsid w:val="006E2131"/>
    <w:rsid w:val="007149C6"/>
    <w:rsid w:val="00722254"/>
    <w:rsid w:val="0072629E"/>
    <w:rsid w:val="00730BF2"/>
    <w:rsid w:val="00732423"/>
    <w:rsid w:val="00744FA1"/>
    <w:rsid w:val="00764A1C"/>
    <w:rsid w:val="00782DB4"/>
    <w:rsid w:val="00790F93"/>
    <w:rsid w:val="00795D24"/>
    <w:rsid w:val="00815B31"/>
    <w:rsid w:val="00816A40"/>
    <w:rsid w:val="008341AF"/>
    <w:rsid w:val="00841DBA"/>
    <w:rsid w:val="00852C2F"/>
    <w:rsid w:val="008767FC"/>
    <w:rsid w:val="008A7B1A"/>
    <w:rsid w:val="008C4557"/>
    <w:rsid w:val="008C5AF5"/>
    <w:rsid w:val="008E0B70"/>
    <w:rsid w:val="008E1A9C"/>
    <w:rsid w:val="008F365F"/>
    <w:rsid w:val="0090235F"/>
    <w:rsid w:val="00902B22"/>
    <w:rsid w:val="00902C18"/>
    <w:rsid w:val="009104DE"/>
    <w:rsid w:val="00920020"/>
    <w:rsid w:val="00921C36"/>
    <w:rsid w:val="009478E4"/>
    <w:rsid w:val="009631F2"/>
    <w:rsid w:val="00982737"/>
    <w:rsid w:val="009F36C7"/>
    <w:rsid w:val="00A1508F"/>
    <w:rsid w:val="00A32293"/>
    <w:rsid w:val="00A37B57"/>
    <w:rsid w:val="00A470EB"/>
    <w:rsid w:val="00A5421A"/>
    <w:rsid w:val="00A765CD"/>
    <w:rsid w:val="00A777E8"/>
    <w:rsid w:val="00A963D6"/>
    <w:rsid w:val="00AA62AC"/>
    <w:rsid w:val="00AB048A"/>
    <w:rsid w:val="00AB5A3A"/>
    <w:rsid w:val="00AB7026"/>
    <w:rsid w:val="00AD142C"/>
    <w:rsid w:val="00AE7D50"/>
    <w:rsid w:val="00B111DE"/>
    <w:rsid w:val="00B3328A"/>
    <w:rsid w:val="00B46B44"/>
    <w:rsid w:val="00B55C45"/>
    <w:rsid w:val="00B618CC"/>
    <w:rsid w:val="00B8420E"/>
    <w:rsid w:val="00B95050"/>
    <w:rsid w:val="00BA4277"/>
    <w:rsid w:val="00BB0B69"/>
    <w:rsid w:val="00BB0EBC"/>
    <w:rsid w:val="00BB51A7"/>
    <w:rsid w:val="00BD0123"/>
    <w:rsid w:val="00BD2D72"/>
    <w:rsid w:val="00BD6376"/>
    <w:rsid w:val="00C32F51"/>
    <w:rsid w:val="00C407D0"/>
    <w:rsid w:val="00C62DD6"/>
    <w:rsid w:val="00C760EE"/>
    <w:rsid w:val="00C806D4"/>
    <w:rsid w:val="00C9180A"/>
    <w:rsid w:val="00C93BF4"/>
    <w:rsid w:val="00CC1B5A"/>
    <w:rsid w:val="00CF16FB"/>
    <w:rsid w:val="00CF2769"/>
    <w:rsid w:val="00CF49A8"/>
    <w:rsid w:val="00D02D08"/>
    <w:rsid w:val="00D05949"/>
    <w:rsid w:val="00D10F53"/>
    <w:rsid w:val="00D3479C"/>
    <w:rsid w:val="00D52442"/>
    <w:rsid w:val="00D54CD9"/>
    <w:rsid w:val="00D61BC5"/>
    <w:rsid w:val="00DA1DD9"/>
    <w:rsid w:val="00DA1FC9"/>
    <w:rsid w:val="00DB3704"/>
    <w:rsid w:val="00DB443D"/>
    <w:rsid w:val="00DC24EE"/>
    <w:rsid w:val="00DE4C5C"/>
    <w:rsid w:val="00DF12AA"/>
    <w:rsid w:val="00E11B12"/>
    <w:rsid w:val="00E25FFE"/>
    <w:rsid w:val="00E27E1D"/>
    <w:rsid w:val="00E55634"/>
    <w:rsid w:val="00E62369"/>
    <w:rsid w:val="00E64B8F"/>
    <w:rsid w:val="00E81CC1"/>
    <w:rsid w:val="00E87685"/>
    <w:rsid w:val="00E87CBA"/>
    <w:rsid w:val="00E9358B"/>
    <w:rsid w:val="00EB4B54"/>
    <w:rsid w:val="00EC2B16"/>
    <w:rsid w:val="00ED0FA6"/>
    <w:rsid w:val="00EE213F"/>
    <w:rsid w:val="00F02EE5"/>
    <w:rsid w:val="00F12C7D"/>
    <w:rsid w:val="00F14857"/>
    <w:rsid w:val="00F203E6"/>
    <w:rsid w:val="00F72512"/>
    <w:rsid w:val="00F85D23"/>
    <w:rsid w:val="00F90CCD"/>
    <w:rsid w:val="00FA2C8B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E8BF"/>
  <w15:chartTrackingRefBased/>
  <w15:docId w15:val="{610BDB16-8FC9-4B31-9625-8A209CB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B4F5A"/>
    <w:pPr>
      <w:spacing w:after="0" w:line="240" w:lineRule="auto"/>
    </w:pPr>
    <w:rPr>
      <w:rFonts w:ascii="Calibri" w:hAnsi="Calibri" w:cs="Calibri"/>
      <w:lang w:val="en-GB"/>
    </w:rPr>
  </w:style>
  <w:style w:type="paragraph" w:styleId="Naslov3">
    <w:name w:val="heading 3"/>
    <w:basedOn w:val="Navaden"/>
    <w:link w:val="Naslov3Znak"/>
    <w:uiPriority w:val="9"/>
    <w:qFormat/>
    <w:rsid w:val="004304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43048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43048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3048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3048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3048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43048F"/>
    <w:rPr>
      <w:b/>
      <w:bCs/>
    </w:rPr>
  </w:style>
  <w:style w:type="paragraph" w:styleId="Navadensplet">
    <w:name w:val="Normal (Web)"/>
    <w:basedOn w:val="Navaden"/>
    <w:uiPriority w:val="99"/>
    <w:unhideWhenUsed/>
    <w:rsid w:val="00430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v10z1">
    <w:name w:val="v10z1"/>
    <w:basedOn w:val="Privzetapisavaodstavka"/>
    <w:rsid w:val="0043048F"/>
  </w:style>
  <w:style w:type="table" w:styleId="Tabelamrea">
    <w:name w:val="Table Grid"/>
    <w:basedOn w:val="Navadnatabela"/>
    <w:uiPriority w:val="39"/>
    <w:rsid w:val="0072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B370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A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A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avaden"/>
    <w:uiPriority w:val="1"/>
    <w:qFormat/>
    <w:rsid w:val="000C0BA8"/>
    <w:pPr>
      <w:widowControl w:val="0"/>
      <w:autoSpaceDE w:val="0"/>
      <w:autoSpaceDN w:val="0"/>
      <w:ind w:left="107"/>
    </w:pPr>
    <w:rPr>
      <w:rFonts w:ascii="Arial" w:eastAsia="Times New Roman" w:hAnsi="Arial" w:cs="Arial"/>
    </w:rPr>
  </w:style>
  <w:style w:type="character" w:styleId="Hiperpovezava">
    <w:name w:val="Hyperlink"/>
    <w:basedOn w:val="Privzetapisavaodstavka"/>
    <w:uiPriority w:val="99"/>
    <w:semiHidden/>
    <w:unhideWhenUsed/>
    <w:rsid w:val="00A150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Otoničar</dc:creator>
  <cp:keywords/>
  <dc:description/>
  <cp:lastModifiedBy>Ana Otoničar</cp:lastModifiedBy>
  <cp:revision>35</cp:revision>
  <cp:lastPrinted>2024-11-14T08:14:00Z</cp:lastPrinted>
  <dcterms:created xsi:type="dcterms:W3CDTF">2024-11-08T09:33:00Z</dcterms:created>
  <dcterms:modified xsi:type="dcterms:W3CDTF">2024-11-14T15:12:00Z</dcterms:modified>
</cp:coreProperties>
</file>