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644" w:rsidRPr="00F57B7D" w:rsidRDefault="001403F9" w:rsidP="00177A62">
      <w:pPr>
        <w:widowControl/>
        <w:jc w:val="both"/>
        <w:rPr>
          <w:rFonts w:eastAsia="Aptos" w:cs="Arial"/>
          <w:b/>
          <w:kern w:val="3"/>
          <w:sz w:val="22"/>
          <w:szCs w:val="22"/>
        </w:rPr>
      </w:pPr>
      <w:r w:rsidRPr="00F57B7D">
        <w:rPr>
          <w:rFonts w:eastAsia="Aptos" w:cs="Arial"/>
          <w:b/>
          <w:kern w:val="3"/>
          <w:sz w:val="22"/>
          <w:szCs w:val="22"/>
        </w:rPr>
        <w:t>SPREMNA DOKUMENTACIJA K ZAHTEVKU ZA REGISTRACIJO GEOGRAFSKE OZNAČBE</w:t>
      </w:r>
    </w:p>
    <w:p w:rsidR="000C4644" w:rsidRDefault="000C4644" w:rsidP="00177A62">
      <w:pPr>
        <w:widowControl/>
        <w:jc w:val="both"/>
        <w:rPr>
          <w:rFonts w:eastAsia="Aptos" w:cs="Arial"/>
          <w:kern w:val="3"/>
          <w:sz w:val="22"/>
          <w:szCs w:val="22"/>
        </w:rPr>
      </w:pPr>
    </w:p>
    <w:p w:rsidR="00177A62" w:rsidRPr="00177A62" w:rsidRDefault="00177A62" w:rsidP="00177A62">
      <w:pPr>
        <w:widowControl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177A62">
        <w:rPr>
          <w:rFonts w:eastAsia="Aptos" w:cs="Arial"/>
          <w:kern w:val="3"/>
          <w:sz w:val="22"/>
          <w:szCs w:val="22"/>
        </w:rPr>
        <w:t xml:space="preserve">Dokumentacija, priložena k zahtevku, kot je opredeljena v </w:t>
      </w:r>
      <w:r w:rsidR="001D565F">
        <w:rPr>
          <w:rFonts w:eastAsia="Aptos" w:cs="Arial"/>
          <w:kern w:val="3"/>
          <w:sz w:val="22"/>
          <w:szCs w:val="22"/>
        </w:rPr>
        <w:t xml:space="preserve">11. </w:t>
      </w:r>
      <w:r w:rsidRPr="00177A62">
        <w:rPr>
          <w:rFonts w:eastAsia="Aptos" w:cs="Arial"/>
          <w:kern w:val="3"/>
          <w:sz w:val="22"/>
          <w:szCs w:val="22"/>
        </w:rPr>
        <w:t xml:space="preserve">členu Uredbe (EU) 2023/2411 (Uredba o zaščiti geografskih označb obrtnih in industrijskih izdelkov), členu 11 Izvedbene uredbe Komisije (EU) </w:t>
      </w:r>
      <w:r w:rsidR="009F3BFA">
        <w:rPr>
          <w:rFonts w:eastAsia="Aptos" w:cs="Arial"/>
          <w:kern w:val="3"/>
          <w:sz w:val="22"/>
          <w:szCs w:val="22"/>
        </w:rPr>
        <w:t xml:space="preserve">2025/1956 </w:t>
      </w:r>
      <w:r w:rsidRPr="00177A62">
        <w:rPr>
          <w:rFonts w:eastAsia="Aptos" w:cs="Arial"/>
          <w:kern w:val="3"/>
          <w:sz w:val="22"/>
          <w:szCs w:val="22"/>
        </w:rPr>
        <w:t xml:space="preserve">(Izvedbena uredba o zaščiti geografskih označb obrtnih in industrijskih izdelkov) in </w:t>
      </w:r>
      <w:r w:rsidR="001D565F">
        <w:rPr>
          <w:rFonts w:eastAsia="Aptos" w:cs="Arial"/>
          <w:kern w:val="3"/>
          <w:sz w:val="22"/>
          <w:szCs w:val="22"/>
        </w:rPr>
        <w:t xml:space="preserve">1. </w:t>
      </w:r>
      <w:r w:rsidRPr="00177A62">
        <w:rPr>
          <w:rFonts w:eastAsia="Aptos" w:cs="Arial"/>
          <w:kern w:val="3"/>
          <w:sz w:val="22"/>
          <w:szCs w:val="22"/>
        </w:rPr>
        <w:t>členu Delegirane uredbe Komisije (EU) 2025</w:t>
      </w:r>
      <w:r w:rsidR="00B4323B">
        <w:rPr>
          <w:rFonts w:eastAsia="Aptos" w:cs="Arial"/>
          <w:kern w:val="3"/>
          <w:sz w:val="22"/>
          <w:szCs w:val="22"/>
        </w:rPr>
        <w:t xml:space="preserve">/1955 </w:t>
      </w:r>
      <w:r w:rsidRPr="00177A62">
        <w:rPr>
          <w:rFonts w:eastAsia="Aptos" w:cs="Arial"/>
          <w:kern w:val="3"/>
          <w:sz w:val="22"/>
          <w:szCs w:val="22"/>
        </w:rPr>
        <w:t>(Delegirana uredba o zaščiti geografskih označb obrtnih in industrijskih izdelkov).</w:t>
      </w:r>
    </w:p>
    <w:p w:rsidR="00177A62" w:rsidRPr="00177A62" w:rsidRDefault="00177A62" w:rsidP="00177A62">
      <w:pPr>
        <w:widowControl/>
        <w:rPr>
          <w:rFonts w:eastAsia="Arial" w:cs="Arial"/>
          <w:sz w:val="22"/>
          <w:szCs w:val="22"/>
        </w:rPr>
      </w:pPr>
    </w:p>
    <w:p w:rsidR="00177A62" w:rsidRDefault="00177A62" w:rsidP="00177A62">
      <w:pPr>
        <w:widowControl/>
        <w:jc w:val="both"/>
        <w:rPr>
          <w:rFonts w:eastAsia="Aptos" w:cs="Arial"/>
          <w:kern w:val="3"/>
          <w:sz w:val="22"/>
          <w:szCs w:val="22"/>
        </w:rPr>
      </w:pPr>
      <w:r w:rsidRPr="00177A62">
        <w:rPr>
          <w:rFonts w:eastAsia="Aptos" w:cs="Arial"/>
          <w:kern w:val="3"/>
          <w:sz w:val="22"/>
          <w:szCs w:val="22"/>
        </w:rPr>
        <w:t>Im</w:t>
      </w:r>
      <w:r w:rsidR="001D565F">
        <w:rPr>
          <w:rFonts w:eastAsia="Aptos" w:cs="Arial"/>
          <w:kern w:val="3"/>
          <w:sz w:val="22"/>
          <w:szCs w:val="22"/>
        </w:rPr>
        <w:t>e predlagane geografske označbe</w:t>
      </w:r>
      <w:r w:rsidRPr="00177A62">
        <w:rPr>
          <w:rFonts w:eastAsia="Aptos" w:cs="Arial"/>
          <w:kern w:val="3"/>
          <w:sz w:val="22"/>
          <w:szCs w:val="22"/>
        </w:rPr>
        <w:t>: „…“</w:t>
      </w:r>
    </w:p>
    <w:p w:rsidR="00F00ED8" w:rsidRPr="00177A62" w:rsidRDefault="00F00ED8" w:rsidP="00177A62">
      <w:pPr>
        <w:widowControl/>
        <w:jc w:val="both"/>
        <w:rPr>
          <w:rFonts w:ascii="Aptos" w:eastAsia="Aptos" w:hAnsi="Aptos" w:cs="Arial"/>
          <w:kern w:val="3"/>
          <w:sz w:val="22"/>
          <w:szCs w:val="22"/>
        </w:rPr>
      </w:pPr>
    </w:p>
    <w:p w:rsidR="00177A62" w:rsidRDefault="00177A62" w:rsidP="00177A62">
      <w:pPr>
        <w:widowControl/>
        <w:jc w:val="both"/>
        <w:rPr>
          <w:rFonts w:eastAsia="Aptos" w:cs="Arial"/>
          <w:kern w:val="3"/>
          <w:sz w:val="22"/>
          <w:szCs w:val="22"/>
        </w:rPr>
      </w:pPr>
      <w:r w:rsidRPr="00177A62">
        <w:rPr>
          <w:rFonts w:eastAsia="Aptos" w:cs="Arial"/>
          <w:kern w:val="3"/>
          <w:sz w:val="22"/>
          <w:szCs w:val="22"/>
        </w:rPr>
        <w:t>Država članica ali tretja država:</w:t>
      </w:r>
    </w:p>
    <w:p w:rsidR="00F00ED8" w:rsidRPr="00177A62" w:rsidRDefault="00F00ED8" w:rsidP="00177A62">
      <w:pPr>
        <w:widowControl/>
        <w:jc w:val="both"/>
        <w:rPr>
          <w:rFonts w:ascii="Aptos" w:eastAsia="Aptos" w:hAnsi="Aptos" w:cs="Arial"/>
          <w:kern w:val="3"/>
          <w:sz w:val="22"/>
          <w:szCs w:val="22"/>
        </w:rPr>
      </w:pPr>
    </w:p>
    <w:p w:rsidR="00177A62" w:rsidRPr="00177A62" w:rsidRDefault="00177A62" w:rsidP="00177A62">
      <w:pPr>
        <w:widowControl/>
        <w:rPr>
          <w:rFonts w:ascii="Aptos" w:eastAsia="Aptos" w:hAnsi="Aptos" w:cs="Arial"/>
          <w:kern w:val="3"/>
          <w:sz w:val="22"/>
          <w:szCs w:val="22"/>
        </w:rPr>
      </w:pPr>
      <w:bookmarkStart w:id="0" w:name="_Hlk202878013"/>
      <w:r w:rsidRPr="00177A62">
        <w:rPr>
          <w:rFonts w:eastAsia="Aptos" w:cs="Arial"/>
          <w:kern w:val="3"/>
          <w:sz w:val="22"/>
          <w:szCs w:val="22"/>
        </w:rPr>
        <w:t xml:space="preserve">Številka spisa </w:t>
      </w:r>
      <w:r w:rsidRPr="00177A62">
        <w:rPr>
          <w:rFonts w:eastAsia="Aptos" w:cs="Arial"/>
          <w:i/>
          <w:kern w:val="3"/>
          <w:sz w:val="22"/>
          <w:szCs w:val="22"/>
        </w:rPr>
        <w:t xml:space="preserve">[samo za </w:t>
      </w:r>
      <w:r w:rsidR="001D565F">
        <w:rPr>
          <w:rFonts w:eastAsia="Aptos" w:cs="Arial"/>
          <w:i/>
          <w:kern w:val="3"/>
          <w:sz w:val="22"/>
          <w:szCs w:val="22"/>
        </w:rPr>
        <w:t>postopek na ravni</w:t>
      </w:r>
      <w:bookmarkStart w:id="1" w:name="_GoBack"/>
      <w:bookmarkEnd w:id="1"/>
      <w:r w:rsidRPr="00177A62">
        <w:rPr>
          <w:rFonts w:eastAsia="Aptos" w:cs="Arial"/>
          <w:i/>
          <w:kern w:val="3"/>
          <w:sz w:val="22"/>
          <w:szCs w:val="22"/>
        </w:rPr>
        <w:t xml:space="preserve"> EU]</w:t>
      </w:r>
      <w:r w:rsidRPr="00177A62">
        <w:rPr>
          <w:rFonts w:eastAsia="Aptos" w:cs="Arial"/>
          <w:kern w:val="3"/>
          <w:sz w:val="22"/>
          <w:szCs w:val="22"/>
        </w:rPr>
        <w:t>:</w:t>
      </w:r>
    </w:p>
    <w:bookmarkEnd w:id="0"/>
    <w:p w:rsidR="00177A62" w:rsidRPr="00177A62" w:rsidRDefault="00177A62" w:rsidP="00177A62">
      <w:pPr>
        <w:widowControl/>
        <w:rPr>
          <w:rFonts w:eastAsia="Arial" w:cs="Arial"/>
          <w:sz w:val="22"/>
          <w:szCs w:val="22"/>
        </w:rPr>
      </w:pPr>
    </w:p>
    <w:p w:rsidR="00177A62" w:rsidRPr="00177A62" w:rsidRDefault="00177A62" w:rsidP="00177A62">
      <w:pPr>
        <w:widowControl/>
        <w:rPr>
          <w:rFonts w:eastAsia="Arial" w:cs="Arial"/>
          <w:sz w:val="22"/>
          <w:szCs w:val="22"/>
        </w:rPr>
      </w:pPr>
    </w:p>
    <w:p w:rsidR="00177A62" w:rsidRPr="00177A62" w:rsidRDefault="00177A62" w:rsidP="00177A62">
      <w:pPr>
        <w:keepNext/>
        <w:widowControl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177A62">
        <w:rPr>
          <w:rFonts w:eastAsia="Aptos" w:cs="Arial"/>
          <w:b/>
          <w:color w:val="000000"/>
          <w:kern w:val="3"/>
          <w:sz w:val="22"/>
          <w:szCs w:val="22"/>
        </w:rPr>
        <w:t>Vložnik (člen 11(1)(a) Uredbe o zaščiti geografskih označb obrtnih in industrijskih izdelkov in člen 1 Delegirane uredbe o zaščiti geografskih označb obrtnih in industrijskih izdelkov)</w:t>
      </w:r>
    </w:p>
    <w:p w:rsidR="00177A62" w:rsidRPr="00177A62" w:rsidRDefault="00177A62" w:rsidP="00177A62">
      <w:pPr>
        <w:keepNext/>
        <w:widowControl/>
        <w:jc w:val="both"/>
        <w:rPr>
          <w:rFonts w:eastAsia="Arial" w:cs="Arial"/>
          <w:color w:val="000000"/>
          <w:sz w:val="22"/>
          <w:szCs w:val="22"/>
        </w:rPr>
      </w:pPr>
    </w:p>
    <w:p w:rsidR="00177A62" w:rsidRPr="00177A62" w:rsidRDefault="00177A62" w:rsidP="00177A62">
      <w:pPr>
        <w:widowControl/>
        <w:numPr>
          <w:ilvl w:val="0"/>
          <w:numId w:val="2"/>
        </w:numPr>
        <w:spacing w:after="160" w:line="256" w:lineRule="auto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177A62">
        <w:rPr>
          <w:rFonts w:eastAsia="Aptos" w:cs="Arial"/>
          <w:color w:val="000000"/>
          <w:kern w:val="3"/>
          <w:sz w:val="22"/>
          <w:szCs w:val="22"/>
        </w:rPr>
        <w:t>Ime</w:t>
      </w:r>
      <w:r w:rsidR="003C76EA">
        <w:rPr>
          <w:rFonts w:eastAsia="Aptos" w:cs="Arial"/>
          <w:color w:val="000000"/>
          <w:kern w:val="3"/>
          <w:sz w:val="22"/>
          <w:szCs w:val="22"/>
        </w:rPr>
        <w:t xml:space="preserve"> in priimek oziroma </w:t>
      </w:r>
      <w:r w:rsidR="00952EB5">
        <w:rPr>
          <w:rFonts w:eastAsia="Aptos" w:cs="Arial"/>
          <w:color w:val="000000"/>
          <w:kern w:val="3"/>
          <w:sz w:val="22"/>
          <w:szCs w:val="22"/>
        </w:rPr>
        <w:t>firma ali naziv</w:t>
      </w:r>
      <w:r w:rsidR="003C76EA">
        <w:rPr>
          <w:rFonts w:eastAsia="Aptos" w:cs="Arial"/>
          <w:color w:val="000000"/>
          <w:kern w:val="3"/>
          <w:sz w:val="22"/>
          <w:szCs w:val="22"/>
        </w:rPr>
        <w:t xml:space="preserve">:  </w:t>
      </w:r>
    </w:p>
    <w:p w:rsidR="00177A62" w:rsidRPr="00177A62" w:rsidRDefault="00177A62" w:rsidP="00177A62">
      <w:pPr>
        <w:widowControl/>
        <w:ind w:left="567" w:hanging="567"/>
        <w:jc w:val="both"/>
        <w:rPr>
          <w:rFonts w:eastAsia="Arial" w:cs="Arial"/>
          <w:color w:val="000000"/>
          <w:sz w:val="22"/>
          <w:szCs w:val="22"/>
        </w:rPr>
      </w:pPr>
    </w:p>
    <w:p w:rsidR="00177A62" w:rsidRPr="00177A62" w:rsidRDefault="00177A62" w:rsidP="00177A62">
      <w:pPr>
        <w:widowControl/>
        <w:numPr>
          <w:ilvl w:val="0"/>
          <w:numId w:val="2"/>
        </w:numPr>
        <w:spacing w:after="160" w:line="256" w:lineRule="auto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177A62">
        <w:rPr>
          <w:rFonts w:eastAsia="Aptos" w:cs="Arial"/>
          <w:color w:val="000000"/>
          <w:kern w:val="3"/>
          <w:sz w:val="22"/>
          <w:szCs w:val="22"/>
        </w:rPr>
        <w:t>Naslov:</w:t>
      </w:r>
    </w:p>
    <w:p w:rsidR="00177A62" w:rsidRPr="00177A62" w:rsidRDefault="00177A62" w:rsidP="00177A62">
      <w:pPr>
        <w:widowControl/>
        <w:ind w:left="567" w:hanging="567"/>
        <w:jc w:val="both"/>
        <w:rPr>
          <w:rFonts w:eastAsia="Arial" w:cs="Arial"/>
          <w:color w:val="000000"/>
          <w:sz w:val="22"/>
          <w:szCs w:val="22"/>
        </w:rPr>
      </w:pPr>
    </w:p>
    <w:p w:rsidR="00177A62" w:rsidRPr="00177A62" w:rsidRDefault="00177A62" w:rsidP="00177A62">
      <w:pPr>
        <w:widowControl/>
        <w:numPr>
          <w:ilvl w:val="0"/>
          <w:numId w:val="2"/>
        </w:numPr>
        <w:spacing w:after="160" w:line="256" w:lineRule="auto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177A62">
        <w:rPr>
          <w:rFonts w:eastAsia="Aptos" w:cs="Arial"/>
          <w:color w:val="000000"/>
          <w:kern w:val="3"/>
          <w:sz w:val="22"/>
          <w:szCs w:val="22"/>
        </w:rPr>
        <w:t>Telefonska številka:</w:t>
      </w:r>
    </w:p>
    <w:p w:rsidR="00177A62" w:rsidRPr="00177A62" w:rsidRDefault="00177A62" w:rsidP="00177A62">
      <w:pPr>
        <w:widowControl/>
        <w:ind w:left="567" w:hanging="567"/>
        <w:jc w:val="both"/>
        <w:rPr>
          <w:rFonts w:eastAsia="Arial" w:cs="Arial"/>
          <w:color w:val="000000"/>
          <w:sz w:val="22"/>
          <w:szCs w:val="22"/>
        </w:rPr>
      </w:pPr>
    </w:p>
    <w:p w:rsidR="00177A62" w:rsidRPr="00177A62" w:rsidRDefault="00177A62" w:rsidP="00177A62">
      <w:pPr>
        <w:widowControl/>
        <w:numPr>
          <w:ilvl w:val="0"/>
          <w:numId w:val="2"/>
        </w:numPr>
        <w:spacing w:after="160" w:line="256" w:lineRule="auto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177A62">
        <w:rPr>
          <w:rFonts w:eastAsia="Aptos" w:cs="Arial"/>
          <w:color w:val="000000"/>
          <w:kern w:val="3"/>
          <w:sz w:val="22"/>
          <w:szCs w:val="22"/>
        </w:rPr>
        <w:t>E-naslov:</w:t>
      </w:r>
    </w:p>
    <w:p w:rsidR="00177A62" w:rsidRPr="00177A62" w:rsidRDefault="00177A62" w:rsidP="00177A62">
      <w:pPr>
        <w:widowControl/>
        <w:ind w:left="567" w:hanging="567"/>
        <w:jc w:val="both"/>
        <w:rPr>
          <w:rFonts w:eastAsia="Arial" w:cs="Arial"/>
          <w:color w:val="000000"/>
          <w:sz w:val="22"/>
          <w:szCs w:val="22"/>
        </w:rPr>
      </w:pPr>
    </w:p>
    <w:p w:rsidR="00177A62" w:rsidRPr="00177A62" w:rsidRDefault="00177A62" w:rsidP="00177A62">
      <w:pPr>
        <w:widowControl/>
        <w:numPr>
          <w:ilvl w:val="0"/>
          <w:numId w:val="2"/>
        </w:numPr>
        <w:spacing w:after="160" w:line="256" w:lineRule="auto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177A62">
        <w:rPr>
          <w:rFonts w:eastAsia="Aptos" w:cs="Arial"/>
          <w:color w:val="000000"/>
          <w:kern w:val="3"/>
          <w:sz w:val="22"/>
          <w:szCs w:val="22"/>
        </w:rPr>
        <w:t>Državljanstvo (če je vložnik fizična oseba):</w:t>
      </w:r>
    </w:p>
    <w:p w:rsidR="00177A62" w:rsidRPr="00177A62" w:rsidRDefault="00177A62" w:rsidP="00177A62">
      <w:pPr>
        <w:widowControl/>
        <w:ind w:left="567" w:hanging="567"/>
        <w:jc w:val="both"/>
        <w:rPr>
          <w:rFonts w:eastAsia="Arial" w:cs="Arial"/>
          <w:color w:val="000000"/>
          <w:sz w:val="22"/>
          <w:szCs w:val="22"/>
        </w:rPr>
      </w:pPr>
    </w:p>
    <w:p w:rsidR="00177A62" w:rsidRPr="00177A62" w:rsidRDefault="00177A62" w:rsidP="00177A62">
      <w:pPr>
        <w:widowControl/>
        <w:numPr>
          <w:ilvl w:val="0"/>
          <w:numId w:val="2"/>
        </w:numPr>
        <w:spacing w:after="160" w:line="256" w:lineRule="auto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177A62">
        <w:rPr>
          <w:rFonts w:eastAsia="Aptos" w:cs="Arial"/>
          <w:color w:val="000000"/>
          <w:kern w:val="3"/>
          <w:sz w:val="22"/>
          <w:szCs w:val="22"/>
        </w:rPr>
        <w:t>Če je vložnik lokalni ali regionalni organ ali zasebni subjekt, ki ga država članica v skladu s členom 8(4) Uredbe o zaščiti geografskih označb obrtnih in industrijskih izdelkov imenuje za vložnika, vključite ločen dokument, v katerem navedete razloge za tako imenovanje.</w:t>
      </w:r>
    </w:p>
    <w:p w:rsidR="00177A62" w:rsidRPr="00177A62" w:rsidRDefault="00177A62" w:rsidP="00177A62">
      <w:pPr>
        <w:widowControl/>
        <w:jc w:val="both"/>
        <w:rPr>
          <w:rFonts w:eastAsia="Arial" w:cs="Arial"/>
          <w:i/>
          <w:iCs/>
          <w:color w:val="000000"/>
          <w:sz w:val="22"/>
          <w:szCs w:val="22"/>
        </w:rPr>
      </w:pPr>
    </w:p>
    <w:p w:rsidR="00177A62" w:rsidRPr="00177A62" w:rsidRDefault="00177A62" w:rsidP="00177A62">
      <w:pPr>
        <w:widowControl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177A62">
        <w:rPr>
          <w:rFonts w:eastAsia="Aptos" w:cs="Arial"/>
          <w:i/>
          <w:color w:val="000000"/>
          <w:kern w:val="3"/>
          <w:sz w:val="22"/>
          <w:szCs w:val="22"/>
        </w:rPr>
        <w:t>[Razlogi morajo vključevati sklic na nacionalni zakon ali upravno odločbo o imenovanju. Utemeljitev mora biti specifična za posamezen zahtevek.]</w:t>
      </w:r>
    </w:p>
    <w:p w:rsidR="00177A62" w:rsidRPr="00177A62" w:rsidRDefault="00177A62" w:rsidP="00177A62">
      <w:pPr>
        <w:widowControl/>
        <w:jc w:val="both"/>
        <w:rPr>
          <w:rFonts w:eastAsia="Arial" w:cs="Arial"/>
          <w:color w:val="000000"/>
          <w:sz w:val="22"/>
          <w:szCs w:val="22"/>
        </w:rPr>
      </w:pPr>
    </w:p>
    <w:p w:rsidR="00177A62" w:rsidRPr="00177A62" w:rsidRDefault="00177A62" w:rsidP="00177A62">
      <w:pPr>
        <w:widowControl/>
        <w:jc w:val="both"/>
        <w:rPr>
          <w:rFonts w:eastAsia="Arial" w:cs="Arial"/>
          <w:color w:val="000000"/>
          <w:sz w:val="22"/>
          <w:szCs w:val="22"/>
        </w:rPr>
      </w:pPr>
    </w:p>
    <w:p w:rsidR="00177A62" w:rsidRPr="00177A62" w:rsidRDefault="00177A62" w:rsidP="00177A62">
      <w:pPr>
        <w:keepNext/>
        <w:widowControl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177A62">
        <w:rPr>
          <w:rFonts w:eastAsia="Aptos" w:cs="Arial"/>
          <w:b/>
          <w:color w:val="000000"/>
          <w:kern w:val="3"/>
          <w:sz w:val="22"/>
          <w:szCs w:val="22"/>
        </w:rPr>
        <w:t>Pristojni organi, odgovorni za nadzor (člen 11(1)(b) Uredbe o zaščiti geografskih označb obrtnih in industrijskih izdelkov)</w:t>
      </w:r>
    </w:p>
    <w:p w:rsidR="00177A62" w:rsidRPr="00177A62" w:rsidRDefault="00177A62" w:rsidP="00177A62">
      <w:pPr>
        <w:keepNext/>
        <w:widowControl/>
        <w:jc w:val="both"/>
        <w:rPr>
          <w:rFonts w:eastAsia="Arial" w:cs="Arial"/>
          <w:color w:val="000000"/>
          <w:sz w:val="22"/>
          <w:szCs w:val="22"/>
        </w:rPr>
      </w:pPr>
    </w:p>
    <w:p w:rsidR="00177A62" w:rsidRPr="00177A62" w:rsidRDefault="00952EB5" w:rsidP="00177A62">
      <w:pPr>
        <w:widowControl/>
        <w:numPr>
          <w:ilvl w:val="0"/>
          <w:numId w:val="3"/>
        </w:numPr>
        <w:spacing w:after="160" w:line="256" w:lineRule="auto"/>
        <w:jc w:val="both"/>
        <w:rPr>
          <w:rFonts w:ascii="Aptos" w:eastAsia="Aptos" w:hAnsi="Aptos" w:cs="Arial"/>
          <w:kern w:val="3"/>
          <w:sz w:val="22"/>
          <w:szCs w:val="22"/>
        </w:rPr>
      </w:pPr>
      <w:r>
        <w:rPr>
          <w:rFonts w:eastAsia="Aptos" w:cs="Arial"/>
          <w:color w:val="000000"/>
          <w:kern w:val="3"/>
          <w:sz w:val="22"/>
          <w:szCs w:val="22"/>
        </w:rPr>
        <w:t>Naziv</w:t>
      </w:r>
      <w:r w:rsidR="00177A62" w:rsidRPr="00177A62">
        <w:rPr>
          <w:rFonts w:eastAsia="Aptos" w:cs="Arial"/>
          <w:color w:val="000000"/>
          <w:kern w:val="3"/>
          <w:sz w:val="22"/>
          <w:szCs w:val="22"/>
        </w:rPr>
        <w:t>:</w:t>
      </w:r>
    </w:p>
    <w:p w:rsidR="00177A62" w:rsidRPr="00177A62" w:rsidRDefault="00177A62" w:rsidP="00177A62">
      <w:pPr>
        <w:widowControl/>
        <w:ind w:left="567" w:hanging="567"/>
        <w:jc w:val="both"/>
        <w:rPr>
          <w:rFonts w:eastAsia="Arial" w:cs="Arial"/>
          <w:color w:val="000000"/>
          <w:sz w:val="22"/>
          <w:szCs w:val="22"/>
        </w:rPr>
      </w:pPr>
    </w:p>
    <w:p w:rsidR="00177A62" w:rsidRPr="00177A62" w:rsidRDefault="00177A62" w:rsidP="00177A62">
      <w:pPr>
        <w:widowControl/>
        <w:numPr>
          <w:ilvl w:val="0"/>
          <w:numId w:val="3"/>
        </w:numPr>
        <w:spacing w:after="160" w:line="256" w:lineRule="auto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177A62">
        <w:rPr>
          <w:rFonts w:eastAsia="Aptos" w:cs="Arial"/>
          <w:color w:val="000000"/>
          <w:kern w:val="3"/>
          <w:sz w:val="22"/>
          <w:szCs w:val="22"/>
        </w:rPr>
        <w:t>Naslov:</w:t>
      </w:r>
    </w:p>
    <w:p w:rsidR="00177A62" w:rsidRPr="00177A62" w:rsidRDefault="00177A62" w:rsidP="00177A62">
      <w:pPr>
        <w:widowControl/>
        <w:ind w:left="567" w:hanging="567"/>
        <w:jc w:val="both"/>
        <w:rPr>
          <w:rFonts w:eastAsia="Arial" w:cs="Arial"/>
          <w:color w:val="000000"/>
          <w:sz w:val="22"/>
          <w:szCs w:val="22"/>
        </w:rPr>
      </w:pPr>
    </w:p>
    <w:p w:rsidR="00177A62" w:rsidRPr="00177A62" w:rsidRDefault="00177A62" w:rsidP="00177A62">
      <w:pPr>
        <w:widowControl/>
        <w:numPr>
          <w:ilvl w:val="0"/>
          <w:numId w:val="3"/>
        </w:numPr>
        <w:spacing w:after="160" w:line="256" w:lineRule="auto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177A62">
        <w:rPr>
          <w:rFonts w:eastAsia="Aptos" w:cs="Arial"/>
          <w:color w:val="000000"/>
          <w:kern w:val="3"/>
          <w:sz w:val="22"/>
          <w:szCs w:val="22"/>
        </w:rPr>
        <w:t>Telefonska številka:</w:t>
      </w:r>
    </w:p>
    <w:p w:rsidR="00177A62" w:rsidRPr="00177A62" w:rsidRDefault="00177A62" w:rsidP="00177A62">
      <w:pPr>
        <w:widowControl/>
        <w:ind w:left="567" w:hanging="567"/>
        <w:jc w:val="both"/>
        <w:rPr>
          <w:rFonts w:eastAsia="Arial" w:cs="Arial"/>
          <w:color w:val="000000"/>
          <w:sz w:val="22"/>
          <w:szCs w:val="22"/>
        </w:rPr>
      </w:pPr>
    </w:p>
    <w:p w:rsidR="00177A62" w:rsidRPr="00177A62" w:rsidRDefault="00177A62" w:rsidP="00177A62">
      <w:pPr>
        <w:widowControl/>
        <w:numPr>
          <w:ilvl w:val="0"/>
          <w:numId w:val="3"/>
        </w:numPr>
        <w:spacing w:after="160" w:line="256" w:lineRule="auto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177A62">
        <w:rPr>
          <w:rFonts w:eastAsia="Aptos" w:cs="Arial"/>
          <w:color w:val="000000"/>
          <w:kern w:val="3"/>
          <w:sz w:val="22"/>
          <w:szCs w:val="22"/>
        </w:rPr>
        <w:t>E-naslov:</w:t>
      </w:r>
    </w:p>
    <w:p w:rsidR="00177A62" w:rsidRPr="00177A62" w:rsidRDefault="00177A62" w:rsidP="00177A62">
      <w:pPr>
        <w:widowControl/>
        <w:jc w:val="both"/>
        <w:rPr>
          <w:rFonts w:eastAsia="Arial" w:cs="Arial"/>
          <w:color w:val="000000"/>
          <w:sz w:val="22"/>
          <w:szCs w:val="22"/>
        </w:rPr>
      </w:pPr>
    </w:p>
    <w:p w:rsidR="00177A62" w:rsidRPr="00177A62" w:rsidRDefault="00177A62" w:rsidP="00177A62">
      <w:pPr>
        <w:widowControl/>
        <w:jc w:val="both"/>
        <w:rPr>
          <w:rFonts w:eastAsia="Arial" w:cs="Arial"/>
          <w:color w:val="000000"/>
          <w:sz w:val="22"/>
          <w:szCs w:val="22"/>
        </w:rPr>
      </w:pPr>
    </w:p>
    <w:p w:rsidR="00177A62" w:rsidRPr="00177A62" w:rsidRDefault="00177A62" w:rsidP="00177A62">
      <w:pPr>
        <w:widowControl/>
        <w:jc w:val="both"/>
        <w:rPr>
          <w:rFonts w:eastAsia="Arial" w:cs="Arial"/>
          <w:color w:val="000000"/>
          <w:sz w:val="22"/>
          <w:szCs w:val="22"/>
        </w:rPr>
      </w:pPr>
    </w:p>
    <w:p w:rsidR="00177A62" w:rsidRPr="00177A62" w:rsidRDefault="00177A62" w:rsidP="00177A62">
      <w:pPr>
        <w:widowControl/>
        <w:jc w:val="both"/>
        <w:rPr>
          <w:rFonts w:eastAsia="Arial" w:cs="Arial"/>
          <w:color w:val="000000"/>
          <w:sz w:val="22"/>
          <w:szCs w:val="22"/>
        </w:rPr>
      </w:pPr>
    </w:p>
    <w:p w:rsidR="00177A62" w:rsidRPr="00177A62" w:rsidRDefault="00177A62" w:rsidP="00177A62">
      <w:pPr>
        <w:keepNext/>
        <w:widowControl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177A62">
        <w:rPr>
          <w:rFonts w:eastAsia="Aptos" w:cs="Arial"/>
          <w:b/>
          <w:color w:val="000000"/>
          <w:kern w:val="3"/>
          <w:sz w:val="22"/>
          <w:szCs w:val="22"/>
        </w:rPr>
        <w:t>Informacije o vseh omejitvah uporabe ali zaščite geografske označbe in morebitnih prehodnih ukrepih (člen 11(1)(c) Uredbe o zaščiti geografskih označb obrtnih in industrijskih izdelkov)</w:t>
      </w:r>
    </w:p>
    <w:p w:rsidR="00177A62" w:rsidRPr="00177A62" w:rsidRDefault="00177A62" w:rsidP="00177A62">
      <w:pPr>
        <w:keepNext/>
        <w:widowControl/>
        <w:ind w:left="567"/>
        <w:jc w:val="both"/>
        <w:rPr>
          <w:rFonts w:eastAsia="Arial" w:cs="Arial"/>
          <w:b/>
          <w:bCs/>
          <w:color w:val="000000"/>
          <w:sz w:val="22"/>
          <w:szCs w:val="22"/>
        </w:rPr>
      </w:pPr>
    </w:p>
    <w:p w:rsidR="00177A62" w:rsidRDefault="00177A62" w:rsidP="00177A62">
      <w:pPr>
        <w:widowControl/>
        <w:jc w:val="both"/>
        <w:rPr>
          <w:rFonts w:eastAsia="Aptos" w:cs="Arial"/>
          <w:i/>
          <w:color w:val="000000"/>
          <w:kern w:val="3"/>
          <w:sz w:val="22"/>
          <w:szCs w:val="22"/>
        </w:rPr>
      </w:pPr>
      <w:r w:rsidRPr="00177A62">
        <w:rPr>
          <w:rFonts w:eastAsia="Aptos" w:cs="Arial"/>
          <w:i/>
          <w:color w:val="000000"/>
          <w:kern w:val="3"/>
          <w:sz w:val="22"/>
          <w:szCs w:val="22"/>
        </w:rPr>
        <w:t>[Navedite morebitne omejitve uporabe ali zaščite geografske označbe ter morebitne prehodne ukrepe, ki jih predlaga vložnik ali pristojni nacionalni organ, zlasti po pregledu zahtevka in morebitnih ugovorov s strani pristojnega nacionalnega organa.]</w:t>
      </w:r>
    </w:p>
    <w:p w:rsidR="007C4A8D" w:rsidRDefault="007C4A8D" w:rsidP="00177A62">
      <w:pPr>
        <w:widowControl/>
        <w:jc w:val="both"/>
        <w:rPr>
          <w:rFonts w:ascii="Aptos" w:eastAsia="Aptos" w:hAnsi="Aptos" w:cs="Arial"/>
          <w:kern w:val="3"/>
          <w:sz w:val="22"/>
          <w:szCs w:val="22"/>
        </w:rPr>
      </w:pPr>
    </w:p>
    <w:p w:rsidR="00177A62" w:rsidRPr="00177A62" w:rsidRDefault="00177A62" w:rsidP="00177A62">
      <w:pPr>
        <w:widowControl/>
        <w:jc w:val="both"/>
        <w:rPr>
          <w:rFonts w:eastAsia="Arial" w:cs="Arial"/>
          <w:color w:val="000000"/>
          <w:sz w:val="22"/>
          <w:szCs w:val="22"/>
        </w:rPr>
      </w:pPr>
    </w:p>
    <w:p w:rsidR="00E7250E" w:rsidRPr="00EA4D42" w:rsidRDefault="00A868C0" w:rsidP="007C4A8D">
      <w:pPr>
        <w:jc w:val="both"/>
      </w:pPr>
      <w:r>
        <w:rPr>
          <w:rFonts w:eastAsia="Aptos" w:cs="Arial"/>
          <w:color w:val="000000"/>
          <w:kern w:val="3"/>
          <w:sz w:val="22"/>
          <w:szCs w:val="22"/>
        </w:rPr>
        <w:t>4</w:t>
      </w:r>
      <w:r w:rsidR="007C4A8D" w:rsidRPr="007C4A8D">
        <w:rPr>
          <w:rFonts w:eastAsia="Aptos" w:cs="Arial"/>
          <w:color w:val="000000"/>
          <w:kern w:val="3"/>
          <w:sz w:val="22"/>
          <w:szCs w:val="22"/>
        </w:rPr>
        <w:t>.</w:t>
      </w:r>
      <w:r w:rsidR="007C4A8D">
        <w:rPr>
          <w:rFonts w:eastAsia="Aptos" w:cs="Arial"/>
          <w:b/>
          <w:color w:val="000000"/>
          <w:kern w:val="3"/>
          <w:sz w:val="22"/>
          <w:szCs w:val="22"/>
        </w:rPr>
        <w:t xml:space="preserve"> </w:t>
      </w:r>
      <w:r w:rsidR="00177A62" w:rsidRPr="007C4A8D">
        <w:rPr>
          <w:rFonts w:eastAsia="Aptos" w:cs="Arial"/>
          <w:b/>
          <w:color w:val="000000"/>
          <w:kern w:val="3"/>
          <w:sz w:val="22"/>
          <w:szCs w:val="22"/>
        </w:rPr>
        <w:t>Druge informacije, za katere država članica ali vložnik meni, da so primerne (člen 11(1)(d) Uredbe o zaščiti geografskih označb obrtnih in industrijskih izdelkov)</w:t>
      </w:r>
    </w:p>
    <w:sectPr w:rsidR="00E7250E" w:rsidRPr="00EA4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D348B"/>
    <w:multiLevelType w:val="multilevel"/>
    <w:tmpl w:val="FBD01D5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15A15"/>
    <w:multiLevelType w:val="multilevel"/>
    <w:tmpl w:val="4724B4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A23B3"/>
    <w:multiLevelType w:val="multilevel"/>
    <w:tmpl w:val="97F04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800D2"/>
    <w:multiLevelType w:val="multilevel"/>
    <w:tmpl w:val="4D90E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0526B"/>
    <w:multiLevelType w:val="hybridMultilevel"/>
    <w:tmpl w:val="4A74C7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14B3D"/>
    <w:multiLevelType w:val="multilevel"/>
    <w:tmpl w:val="41CA39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67C90"/>
    <w:multiLevelType w:val="hybridMultilevel"/>
    <w:tmpl w:val="06E6ED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2F"/>
    <w:rsid w:val="000C4644"/>
    <w:rsid w:val="001403F9"/>
    <w:rsid w:val="00177A62"/>
    <w:rsid w:val="001D565F"/>
    <w:rsid w:val="003C76EA"/>
    <w:rsid w:val="00700547"/>
    <w:rsid w:val="00701C6C"/>
    <w:rsid w:val="00731A2F"/>
    <w:rsid w:val="007C4A8D"/>
    <w:rsid w:val="00941CEA"/>
    <w:rsid w:val="00952EB5"/>
    <w:rsid w:val="009F3BFA"/>
    <w:rsid w:val="00A868C0"/>
    <w:rsid w:val="00B4323B"/>
    <w:rsid w:val="00E7250E"/>
    <w:rsid w:val="00EA4D42"/>
    <w:rsid w:val="00F00ED8"/>
    <w:rsid w:val="00F5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6703"/>
  <w15:chartTrackingRefBased/>
  <w15:docId w15:val="{0EDABA19-6AB3-477A-B51A-BE19D0B3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ahoma" w:hAnsi="Arial" w:cs="Courier New"/>
        <w:lang w:val="sl-SI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C6C"/>
    <w:pPr>
      <w:ind w:left="720"/>
      <w:contextualSpacing/>
    </w:pPr>
    <w:rPr>
      <w:rFonts w:ascii="Courier New" w:eastAsia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Urad RS za intelektualno lastnino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Matjaz Jakin</dc:creator>
  <cp:keywords/>
  <dc:description/>
  <cp:lastModifiedBy>Matjaz Jakin</cp:lastModifiedBy>
  <cp:revision>11</cp:revision>
  <dcterms:created xsi:type="dcterms:W3CDTF">2025-12-15T13:23:00Z</dcterms:created>
  <dcterms:modified xsi:type="dcterms:W3CDTF">2026-01-09T10:20:00Z</dcterms:modified>
</cp:coreProperties>
</file>