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1DC80" w14:textId="77777777" w:rsidR="00DD5173" w:rsidRPr="000B40DB" w:rsidRDefault="00DD5173">
      <w:pPr>
        <w:rPr>
          <w:rFonts w:cs="Calibri"/>
        </w:rPr>
      </w:pPr>
      <w:bookmarkStart w:id="0" w:name="_GoBack"/>
      <w:bookmarkEnd w:id="0"/>
    </w:p>
    <w:p w14:paraId="3FC745A9" w14:textId="77777777" w:rsidR="00DD5173" w:rsidRPr="000B40DB" w:rsidRDefault="00DD5173" w:rsidP="00DD5173">
      <w:pPr>
        <w:jc w:val="center"/>
        <w:rPr>
          <w:rFonts w:cs="Calibri"/>
        </w:rPr>
      </w:pPr>
    </w:p>
    <w:p w14:paraId="4F83EFE8" w14:textId="77777777" w:rsidR="00DD5173" w:rsidRPr="0087339D" w:rsidRDefault="00DD5173" w:rsidP="00DD5173">
      <w:pPr>
        <w:jc w:val="center"/>
        <w:rPr>
          <w:rFonts w:cs="Calibri"/>
          <w:sz w:val="36"/>
          <w:szCs w:val="36"/>
        </w:rPr>
      </w:pPr>
    </w:p>
    <w:p w14:paraId="6448B975" w14:textId="77777777" w:rsidR="001575DB" w:rsidRDefault="001575DB" w:rsidP="00DD5173">
      <w:pPr>
        <w:jc w:val="center"/>
        <w:rPr>
          <w:rFonts w:cs="Calibri"/>
          <w:b/>
          <w:bCs/>
          <w:sz w:val="52"/>
          <w:szCs w:val="52"/>
        </w:rPr>
      </w:pPr>
    </w:p>
    <w:p w14:paraId="6E0D093D" w14:textId="77777777" w:rsidR="001575DB" w:rsidRDefault="001575DB" w:rsidP="00DD5173">
      <w:pPr>
        <w:jc w:val="center"/>
        <w:rPr>
          <w:rFonts w:cs="Calibri"/>
          <w:b/>
          <w:bCs/>
          <w:sz w:val="52"/>
          <w:szCs w:val="52"/>
        </w:rPr>
      </w:pPr>
    </w:p>
    <w:p w14:paraId="79A6EECE" w14:textId="77777777" w:rsidR="001575DB" w:rsidRDefault="001575DB" w:rsidP="00DD5173">
      <w:pPr>
        <w:jc w:val="center"/>
        <w:rPr>
          <w:rFonts w:cs="Calibri"/>
          <w:b/>
          <w:bCs/>
          <w:sz w:val="52"/>
          <w:szCs w:val="52"/>
        </w:rPr>
      </w:pPr>
    </w:p>
    <w:p w14:paraId="51214F7B" w14:textId="77777777" w:rsidR="001575DB" w:rsidRDefault="001575DB" w:rsidP="00DD5173">
      <w:pPr>
        <w:jc w:val="center"/>
        <w:rPr>
          <w:rFonts w:cs="Calibri"/>
          <w:b/>
          <w:bCs/>
          <w:sz w:val="52"/>
          <w:szCs w:val="52"/>
        </w:rPr>
      </w:pPr>
    </w:p>
    <w:p w14:paraId="6D36B7E4" w14:textId="2C21FB15" w:rsidR="00DD5173" w:rsidRPr="0087339D" w:rsidRDefault="00DD5173" w:rsidP="00DD5173">
      <w:pPr>
        <w:jc w:val="center"/>
        <w:rPr>
          <w:rFonts w:cs="Calibri"/>
          <w:sz w:val="52"/>
          <w:szCs w:val="52"/>
        </w:rPr>
      </w:pPr>
      <w:r w:rsidRPr="0087339D">
        <w:rPr>
          <w:rFonts w:cs="Calibri"/>
          <w:b/>
          <w:bCs/>
          <w:sz w:val="52"/>
          <w:szCs w:val="52"/>
        </w:rPr>
        <w:t>IDRIJSKA ČIPKA</w:t>
      </w:r>
    </w:p>
    <w:p w14:paraId="665223BF" w14:textId="43EA269C" w:rsidR="00DD5173" w:rsidRPr="0087339D" w:rsidRDefault="00DD5173" w:rsidP="00DD5173">
      <w:pPr>
        <w:jc w:val="center"/>
        <w:rPr>
          <w:rFonts w:cs="Calibri"/>
          <w:sz w:val="52"/>
          <w:szCs w:val="52"/>
        </w:rPr>
      </w:pPr>
      <w:r w:rsidRPr="0087339D">
        <w:rPr>
          <w:rFonts w:cs="Calibri"/>
          <w:sz w:val="52"/>
          <w:szCs w:val="52"/>
        </w:rPr>
        <w:t>GEOGRAFSKA OZNAČBA</w:t>
      </w:r>
    </w:p>
    <w:p w14:paraId="25A400B2" w14:textId="77777777" w:rsidR="00DD5173" w:rsidRPr="0087339D" w:rsidRDefault="00DD5173" w:rsidP="00DD5173">
      <w:pPr>
        <w:jc w:val="center"/>
        <w:rPr>
          <w:rFonts w:cs="Calibri"/>
          <w:sz w:val="52"/>
          <w:szCs w:val="52"/>
        </w:rPr>
      </w:pPr>
    </w:p>
    <w:p w14:paraId="74C29B76" w14:textId="77777777" w:rsidR="00DD5173" w:rsidRPr="0087339D" w:rsidRDefault="00DD5173" w:rsidP="00DD5173">
      <w:pPr>
        <w:jc w:val="center"/>
        <w:rPr>
          <w:rFonts w:cs="Calibri"/>
          <w:sz w:val="52"/>
          <w:szCs w:val="52"/>
        </w:rPr>
      </w:pPr>
    </w:p>
    <w:p w14:paraId="7D845715" w14:textId="77777777" w:rsidR="00DD5173" w:rsidRPr="0087339D" w:rsidRDefault="00DD5173" w:rsidP="00DD5173">
      <w:pPr>
        <w:jc w:val="center"/>
        <w:rPr>
          <w:rFonts w:cs="Calibri"/>
          <w:sz w:val="52"/>
          <w:szCs w:val="52"/>
        </w:rPr>
      </w:pPr>
    </w:p>
    <w:p w14:paraId="16AFB8DA" w14:textId="77777777" w:rsidR="001575DB" w:rsidRDefault="001575DB" w:rsidP="001575DB">
      <w:pPr>
        <w:jc w:val="left"/>
        <w:rPr>
          <w:rFonts w:cs="Calibri"/>
          <w:b/>
          <w:bCs/>
          <w:sz w:val="32"/>
          <w:szCs w:val="32"/>
        </w:rPr>
      </w:pPr>
    </w:p>
    <w:p w14:paraId="0ABB46C5" w14:textId="77777777" w:rsidR="001575DB" w:rsidRDefault="001575DB" w:rsidP="001575DB">
      <w:pPr>
        <w:jc w:val="left"/>
        <w:rPr>
          <w:rFonts w:cs="Calibri"/>
          <w:b/>
          <w:bCs/>
          <w:sz w:val="32"/>
          <w:szCs w:val="32"/>
        </w:rPr>
      </w:pPr>
    </w:p>
    <w:p w14:paraId="28C3D4F6" w14:textId="77777777" w:rsidR="001575DB" w:rsidRDefault="001575DB" w:rsidP="001575DB">
      <w:pPr>
        <w:jc w:val="left"/>
        <w:rPr>
          <w:rFonts w:cs="Calibri"/>
          <w:b/>
          <w:bCs/>
          <w:sz w:val="32"/>
          <w:szCs w:val="32"/>
        </w:rPr>
      </w:pPr>
    </w:p>
    <w:p w14:paraId="790774DA" w14:textId="7BCDABEB" w:rsidR="00DD5173" w:rsidRPr="001575DB" w:rsidRDefault="00DD5173" w:rsidP="001575DB">
      <w:pPr>
        <w:jc w:val="left"/>
        <w:rPr>
          <w:rFonts w:cs="Calibri"/>
          <w:b/>
          <w:bCs/>
          <w:sz w:val="32"/>
          <w:szCs w:val="32"/>
        </w:rPr>
      </w:pPr>
      <w:r w:rsidRPr="001575DB">
        <w:rPr>
          <w:rFonts w:cs="Calibri"/>
          <w:b/>
          <w:bCs/>
          <w:sz w:val="32"/>
          <w:szCs w:val="32"/>
        </w:rPr>
        <w:t>SPECIFIKACIJA PROIZVODA</w:t>
      </w:r>
    </w:p>
    <w:p w14:paraId="0F6404DC" w14:textId="77777777" w:rsidR="00DD5173" w:rsidRPr="000B40DB" w:rsidRDefault="00DD5173" w:rsidP="00DD5173">
      <w:pPr>
        <w:rPr>
          <w:rFonts w:cs="Calibri"/>
        </w:rPr>
      </w:pPr>
    </w:p>
    <w:p w14:paraId="29D2A644" w14:textId="41026FD3" w:rsidR="00DD5173" w:rsidRPr="000B40DB" w:rsidRDefault="00DD5173" w:rsidP="00DD5173">
      <w:pPr>
        <w:rPr>
          <w:rFonts w:cs="Calibri"/>
        </w:rPr>
      </w:pPr>
      <w:r w:rsidRPr="000B40DB">
        <w:rPr>
          <w:rFonts w:cs="Calibri"/>
        </w:rPr>
        <w:t xml:space="preserve">Idrija, </w:t>
      </w:r>
      <w:r w:rsidR="004F3CAE">
        <w:rPr>
          <w:rFonts w:cs="Calibri"/>
        </w:rPr>
        <w:t>april</w:t>
      </w:r>
      <w:r w:rsidRPr="000B40DB">
        <w:rPr>
          <w:rFonts w:cs="Calibri"/>
        </w:rPr>
        <w:t xml:space="preserve"> 202</w:t>
      </w:r>
      <w:r w:rsidR="00B57B39">
        <w:rPr>
          <w:rFonts w:cs="Calibri"/>
        </w:rPr>
        <w:t>6</w:t>
      </w:r>
    </w:p>
    <w:p w14:paraId="0DA1DB37" w14:textId="1301F7C2" w:rsidR="009E4E89" w:rsidRPr="000B40DB" w:rsidRDefault="009E4E89">
      <w:pPr>
        <w:rPr>
          <w:rFonts w:cs="Calibri"/>
        </w:rPr>
      </w:pPr>
      <w:r w:rsidRPr="000B40DB">
        <w:rPr>
          <w:rFonts w:cs="Calibri"/>
        </w:rPr>
        <w:br w:type="page"/>
      </w:r>
    </w:p>
    <w:p w14:paraId="4D8A988E" w14:textId="286C50BB" w:rsidR="00DD5173" w:rsidRPr="00A924AC" w:rsidRDefault="009E4E89" w:rsidP="00A924AC">
      <w:pPr>
        <w:pStyle w:val="OZNABA1"/>
      </w:pPr>
      <w:bookmarkStart w:id="1" w:name="_Toc213501927"/>
      <w:bookmarkStart w:id="2" w:name="_Toc215493937"/>
      <w:r w:rsidRPr="00A924AC">
        <w:lastRenderedPageBreak/>
        <w:t>KAZALO</w:t>
      </w:r>
      <w:bookmarkEnd w:id="1"/>
      <w:bookmarkEnd w:id="2"/>
    </w:p>
    <w:p w14:paraId="6A168031" w14:textId="77777777" w:rsidR="009E4E89" w:rsidRPr="000B40DB" w:rsidRDefault="009E4E89" w:rsidP="00DD5173">
      <w:pPr>
        <w:rPr>
          <w:rFonts w:cs="Calibri"/>
        </w:rPr>
      </w:pPr>
    </w:p>
    <w:p w14:paraId="26D58091" w14:textId="24D3CC3B" w:rsidR="00C3443B" w:rsidRDefault="00C3443B">
      <w:pPr>
        <w:pStyle w:val="Kazalovsebine1"/>
        <w:tabs>
          <w:tab w:val="left" w:pos="480"/>
          <w:tab w:val="right" w:leader="dot" w:pos="9062"/>
        </w:tabs>
        <w:rPr>
          <w:rFonts w:asciiTheme="minorHAnsi" w:eastAsiaTheme="minorEastAsia" w:hAnsiTheme="minorHAnsi"/>
          <w:noProof/>
        </w:rPr>
      </w:pPr>
      <w:r>
        <w:rPr>
          <w:rFonts w:cs="Calibri"/>
        </w:rPr>
        <w:fldChar w:fldCharType="begin"/>
      </w:r>
      <w:r>
        <w:rPr>
          <w:rFonts w:cs="Calibri"/>
        </w:rPr>
        <w:instrText xml:space="preserve"> TOC \h \z \t "GOIČ1,1,GOIČ1.1,2" </w:instrText>
      </w:r>
      <w:r>
        <w:rPr>
          <w:rFonts w:cs="Calibri"/>
        </w:rPr>
        <w:fldChar w:fldCharType="separate"/>
      </w:r>
      <w:hyperlink w:anchor="_Toc216018654" w:history="1">
        <w:r w:rsidRPr="00B629F9">
          <w:rPr>
            <w:rStyle w:val="Hiperpovezava"/>
            <w:noProof/>
          </w:rPr>
          <w:t>A.</w:t>
        </w:r>
        <w:r>
          <w:rPr>
            <w:rFonts w:asciiTheme="minorHAnsi" w:eastAsiaTheme="minorEastAsia" w:hAnsiTheme="minorHAnsi"/>
            <w:noProof/>
          </w:rPr>
          <w:tab/>
        </w:r>
        <w:r w:rsidRPr="00B629F9">
          <w:rPr>
            <w:rStyle w:val="Hiperpovezava"/>
            <w:noProof/>
          </w:rPr>
          <w:t>IME, KI NAJ SE ZAŠČITI Z GEOGRAFSKO OZNAČBO</w:t>
        </w:r>
        <w:r>
          <w:rPr>
            <w:noProof/>
            <w:webHidden/>
          </w:rPr>
          <w:tab/>
        </w:r>
        <w:r>
          <w:rPr>
            <w:noProof/>
            <w:webHidden/>
          </w:rPr>
          <w:fldChar w:fldCharType="begin"/>
        </w:r>
        <w:r>
          <w:rPr>
            <w:noProof/>
            <w:webHidden/>
          </w:rPr>
          <w:instrText xml:space="preserve"> PAGEREF _Toc216018654 \h </w:instrText>
        </w:r>
        <w:r>
          <w:rPr>
            <w:noProof/>
            <w:webHidden/>
          </w:rPr>
        </w:r>
        <w:r>
          <w:rPr>
            <w:noProof/>
            <w:webHidden/>
          </w:rPr>
          <w:fldChar w:fldCharType="separate"/>
        </w:r>
        <w:r w:rsidR="001C1714">
          <w:rPr>
            <w:noProof/>
            <w:webHidden/>
          </w:rPr>
          <w:t>2</w:t>
        </w:r>
        <w:r>
          <w:rPr>
            <w:noProof/>
            <w:webHidden/>
          </w:rPr>
          <w:fldChar w:fldCharType="end"/>
        </w:r>
      </w:hyperlink>
    </w:p>
    <w:p w14:paraId="67B2132A" w14:textId="7398CDF6" w:rsidR="00C3443B" w:rsidRDefault="00792D40">
      <w:pPr>
        <w:pStyle w:val="Kazalovsebine1"/>
        <w:tabs>
          <w:tab w:val="left" w:pos="480"/>
          <w:tab w:val="right" w:leader="dot" w:pos="9062"/>
        </w:tabs>
        <w:rPr>
          <w:rFonts w:asciiTheme="minorHAnsi" w:eastAsiaTheme="minorEastAsia" w:hAnsiTheme="minorHAnsi"/>
          <w:noProof/>
        </w:rPr>
      </w:pPr>
      <w:hyperlink w:anchor="_Toc216018655" w:history="1">
        <w:r w:rsidR="00C3443B" w:rsidRPr="00B629F9">
          <w:rPr>
            <w:rStyle w:val="Hiperpovezava"/>
            <w:noProof/>
          </w:rPr>
          <w:t>B.</w:t>
        </w:r>
        <w:r w:rsidR="00C3443B">
          <w:rPr>
            <w:rFonts w:asciiTheme="minorHAnsi" w:eastAsiaTheme="minorEastAsia" w:hAnsiTheme="minorHAnsi"/>
            <w:noProof/>
          </w:rPr>
          <w:tab/>
        </w:r>
        <w:r w:rsidR="00C3443B" w:rsidRPr="00B629F9">
          <w:rPr>
            <w:rStyle w:val="Hiperpovezava"/>
            <w:noProof/>
          </w:rPr>
          <w:t>VRSTA IZDELKA</w:t>
        </w:r>
        <w:r w:rsidR="00C3443B">
          <w:rPr>
            <w:noProof/>
            <w:webHidden/>
          </w:rPr>
          <w:tab/>
        </w:r>
        <w:r w:rsidR="00C3443B">
          <w:rPr>
            <w:noProof/>
            <w:webHidden/>
          </w:rPr>
          <w:fldChar w:fldCharType="begin"/>
        </w:r>
        <w:r w:rsidR="00C3443B">
          <w:rPr>
            <w:noProof/>
            <w:webHidden/>
          </w:rPr>
          <w:instrText xml:space="preserve"> PAGEREF _Toc216018655 \h </w:instrText>
        </w:r>
        <w:r w:rsidR="00C3443B">
          <w:rPr>
            <w:noProof/>
            <w:webHidden/>
          </w:rPr>
        </w:r>
        <w:r w:rsidR="00C3443B">
          <w:rPr>
            <w:noProof/>
            <w:webHidden/>
          </w:rPr>
          <w:fldChar w:fldCharType="separate"/>
        </w:r>
        <w:r w:rsidR="001C1714">
          <w:rPr>
            <w:noProof/>
            <w:webHidden/>
          </w:rPr>
          <w:t>2</w:t>
        </w:r>
        <w:r w:rsidR="00C3443B">
          <w:rPr>
            <w:noProof/>
            <w:webHidden/>
          </w:rPr>
          <w:fldChar w:fldCharType="end"/>
        </w:r>
      </w:hyperlink>
    </w:p>
    <w:p w14:paraId="35961FF4" w14:textId="696B44AE" w:rsidR="00C3443B" w:rsidRDefault="00792D40">
      <w:pPr>
        <w:pStyle w:val="Kazalovsebine1"/>
        <w:tabs>
          <w:tab w:val="left" w:pos="480"/>
          <w:tab w:val="right" w:leader="dot" w:pos="9062"/>
        </w:tabs>
        <w:rPr>
          <w:rFonts w:asciiTheme="minorHAnsi" w:eastAsiaTheme="minorEastAsia" w:hAnsiTheme="minorHAnsi"/>
          <w:noProof/>
        </w:rPr>
      </w:pPr>
      <w:hyperlink w:anchor="_Toc216018656" w:history="1">
        <w:r w:rsidR="00C3443B" w:rsidRPr="00B629F9">
          <w:rPr>
            <w:rStyle w:val="Hiperpovezava"/>
            <w:noProof/>
          </w:rPr>
          <w:t>C.</w:t>
        </w:r>
        <w:r w:rsidR="00C3443B">
          <w:rPr>
            <w:rFonts w:asciiTheme="minorHAnsi" w:eastAsiaTheme="minorEastAsia" w:hAnsiTheme="minorHAnsi"/>
            <w:noProof/>
          </w:rPr>
          <w:tab/>
        </w:r>
        <w:r w:rsidR="00C3443B" w:rsidRPr="00B629F9">
          <w:rPr>
            <w:rStyle w:val="Hiperpovezava"/>
            <w:noProof/>
          </w:rPr>
          <w:t>OPIS IZDELKA</w:t>
        </w:r>
        <w:r w:rsidR="00C3443B">
          <w:rPr>
            <w:noProof/>
            <w:webHidden/>
          </w:rPr>
          <w:tab/>
        </w:r>
        <w:r w:rsidR="00C3443B">
          <w:rPr>
            <w:noProof/>
            <w:webHidden/>
          </w:rPr>
          <w:fldChar w:fldCharType="begin"/>
        </w:r>
        <w:r w:rsidR="00C3443B">
          <w:rPr>
            <w:noProof/>
            <w:webHidden/>
          </w:rPr>
          <w:instrText xml:space="preserve"> PAGEREF _Toc216018656 \h </w:instrText>
        </w:r>
        <w:r w:rsidR="00C3443B">
          <w:rPr>
            <w:noProof/>
            <w:webHidden/>
          </w:rPr>
        </w:r>
        <w:r w:rsidR="00C3443B">
          <w:rPr>
            <w:noProof/>
            <w:webHidden/>
          </w:rPr>
          <w:fldChar w:fldCharType="separate"/>
        </w:r>
        <w:r w:rsidR="001C1714">
          <w:rPr>
            <w:noProof/>
            <w:webHidden/>
          </w:rPr>
          <w:t>2</w:t>
        </w:r>
        <w:r w:rsidR="00C3443B">
          <w:rPr>
            <w:noProof/>
            <w:webHidden/>
          </w:rPr>
          <w:fldChar w:fldCharType="end"/>
        </w:r>
      </w:hyperlink>
    </w:p>
    <w:p w14:paraId="5B54AA7B" w14:textId="778A1F4E" w:rsidR="00C3443B" w:rsidRDefault="00792D40">
      <w:pPr>
        <w:pStyle w:val="Kazalovsebine1"/>
        <w:tabs>
          <w:tab w:val="left" w:pos="480"/>
          <w:tab w:val="right" w:leader="dot" w:pos="9062"/>
        </w:tabs>
        <w:rPr>
          <w:rFonts w:asciiTheme="minorHAnsi" w:eastAsiaTheme="minorEastAsia" w:hAnsiTheme="minorHAnsi"/>
          <w:noProof/>
        </w:rPr>
      </w:pPr>
      <w:hyperlink w:anchor="_Toc216018657" w:history="1">
        <w:r w:rsidR="00C3443B" w:rsidRPr="00B629F9">
          <w:rPr>
            <w:rStyle w:val="Hiperpovezava"/>
            <w:noProof/>
          </w:rPr>
          <w:t>D.</w:t>
        </w:r>
        <w:r w:rsidR="00C3443B">
          <w:rPr>
            <w:rFonts w:asciiTheme="minorHAnsi" w:eastAsiaTheme="minorEastAsia" w:hAnsiTheme="minorHAnsi"/>
            <w:noProof/>
          </w:rPr>
          <w:tab/>
        </w:r>
        <w:r w:rsidR="00C3443B" w:rsidRPr="00B629F9">
          <w:rPr>
            <w:rStyle w:val="Hiperpovezava"/>
            <w:noProof/>
          </w:rPr>
          <w:t>SPECIFIKACIJA OPREDELJENEGA GEOGRAFSKEGA OBMOČJA</w:t>
        </w:r>
        <w:r w:rsidR="00C3443B">
          <w:rPr>
            <w:noProof/>
            <w:webHidden/>
          </w:rPr>
          <w:tab/>
        </w:r>
        <w:r w:rsidR="00C3443B">
          <w:rPr>
            <w:noProof/>
            <w:webHidden/>
          </w:rPr>
          <w:fldChar w:fldCharType="begin"/>
        </w:r>
        <w:r w:rsidR="00C3443B">
          <w:rPr>
            <w:noProof/>
            <w:webHidden/>
          </w:rPr>
          <w:instrText xml:space="preserve"> PAGEREF _Toc216018657 \h </w:instrText>
        </w:r>
        <w:r w:rsidR="00C3443B">
          <w:rPr>
            <w:noProof/>
            <w:webHidden/>
          </w:rPr>
        </w:r>
        <w:r w:rsidR="00C3443B">
          <w:rPr>
            <w:noProof/>
            <w:webHidden/>
          </w:rPr>
          <w:fldChar w:fldCharType="separate"/>
        </w:r>
        <w:r w:rsidR="001C1714">
          <w:rPr>
            <w:noProof/>
            <w:webHidden/>
          </w:rPr>
          <w:t>6</w:t>
        </w:r>
        <w:r w:rsidR="00C3443B">
          <w:rPr>
            <w:noProof/>
            <w:webHidden/>
          </w:rPr>
          <w:fldChar w:fldCharType="end"/>
        </w:r>
      </w:hyperlink>
    </w:p>
    <w:p w14:paraId="5A1D1E87" w14:textId="131BA079" w:rsidR="00C3443B" w:rsidRDefault="00792D40">
      <w:pPr>
        <w:pStyle w:val="Kazalovsebine2"/>
        <w:tabs>
          <w:tab w:val="left" w:pos="960"/>
          <w:tab w:val="right" w:leader="dot" w:pos="9062"/>
        </w:tabs>
        <w:rPr>
          <w:rFonts w:asciiTheme="minorHAnsi" w:eastAsiaTheme="minorEastAsia" w:hAnsiTheme="minorHAnsi"/>
          <w:noProof/>
        </w:rPr>
      </w:pPr>
      <w:hyperlink w:anchor="_Toc216018658" w:history="1">
        <w:r w:rsidR="00C3443B" w:rsidRPr="00B629F9">
          <w:rPr>
            <w:rStyle w:val="Hiperpovezava"/>
            <w:noProof/>
          </w:rPr>
          <w:t>D. a.</w:t>
        </w:r>
        <w:r w:rsidR="00C3443B">
          <w:rPr>
            <w:rFonts w:asciiTheme="minorHAnsi" w:eastAsiaTheme="minorEastAsia" w:hAnsiTheme="minorHAnsi"/>
            <w:noProof/>
          </w:rPr>
          <w:tab/>
        </w:r>
        <w:r w:rsidR="00C3443B" w:rsidRPr="00B629F9">
          <w:rPr>
            <w:rStyle w:val="Hiperpovezava"/>
            <w:noProof/>
          </w:rPr>
          <w:t>Izdelek izvira iz določenega kraja, regije</w:t>
        </w:r>
        <w:r w:rsidR="00C3443B">
          <w:rPr>
            <w:noProof/>
            <w:webHidden/>
          </w:rPr>
          <w:tab/>
        </w:r>
        <w:r w:rsidR="00C3443B">
          <w:rPr>
            <w:noProof/>
            <w:webHidden/>
          </w:rPr>
          <w:fldChar w:fldCharType="begin"/>
        </w:r>
        <w:r w:rsidR="00C3443B">
          <w:rPr>
            <w:noProof/>
            <w:webHidden/>
          </w:rPr>
          <w:instrText xml:space="preserve"> PAGEREF _Toc216018658 \h </w:instrText>
        </w:r>
        <w:r w:rsidR="00C3443B">
          <w:rPr>
            <w:noProof/>
            <w:webHidden/>
          </w:rPr>
        </w:r>
        <w:r w:rsidR="00C3443B">
          <w:rPr>
            <w:noProof/>
            <w:webHidden/>
          </w:rPr>
          <w:fldChar w:fldCharType="separate"/>
        </w:r>
        <w:r w:rsidR="001C1714">
          <w:rPr>
            <w:noProof/>
            <w:webHidden/>
          </w:rPr>
          <w:t>6</w:t>
        </w:r>
        <w:r w:rsidR="00C3443B">
          <w:rPr>
            <w:noProof/>
            <w:webHidden/>
          </w:rPr>
          <w:fldChar w:fldCharType="end"/>
        </w:r>
      </w:hyperlink>
    </w:p>
    <w:p w14:paraId="2A2905D3" w14:textId="4D2A273B" w:rsidR="00C3443B" w:rsidRDefault="00792D40">
      <w:pPr>
        <w:pStyle w:val="Kazalovsebine2"/>
        <w:tabs>
          <w:tab w:val="left" w:pos="960"/>
          <w:tab w:val="right" w:leader="dot" w:pos="9062"/>
        </w:tabs>
        <w:rPr>
          <w:rFonts w:asciiTheme="minorHAnsi" w:eastAsiaTheme="minorEastAsia" w:hAnsiTheme="minorHAnsi"/>
          <w:noProof/>
        </w:rPr>
      </w:pPr>
      <w:hyperlink w:anchor="_Toc216018659" w:history="1">
        <w:r w:rsidR="00C3443B" w:rsidRPr="00B629F9">
          <w:rPr>
            <w:rStyle w:val="Hiperpovezava"/>
            <w:noProof/>
          </w:rPr>
          <w:t>D. b.</w:t>
        </w:r>
        <w:r w:rsidR="00C3443B">
          <w:rPr>
            <w:rFonts w:asciiTheme="minorHAnsi" w:eastAsiaTheme="minorEastAsia" w:hAnsiTheme="minorHAnsi"/>
            <w:noProof/>
          </w:rPr>
          <w:tab/>
        </w:r>
        <w:r w:rsidR="00C3443B" w:rsidRPr="00B629F9">
          <w:rPr>
            <w:rStyle w:val="Hiperpovezava"/>
            <w:noProof/>
          </w:rPr>
          <w:t>Povezava med geografskim območjem, slovesom ali drugo značilnostjo izdelka</w:t>
        </w:r>
        <w:r w:rsidR="00C3443B">
          <w:rPr>
            <w:noProof/>
            <w:webHidden/>
          </w:rPr>
          <w:tab/>
        </w:r>
        <w:r w:rsidR="00C3443B">
          <w:rPr>
            <w:noProof/>
            <w:webHidden/>
          </w:rPr>
          <w:fldChar w:fldCharType="begin"/>
        </w:r>
        <w:r w:rsidR="00C3443B">
          <w:rPr>
            <w:noProof/>
            <w:webHidden/>
          </w:rPr>
          <w:instrText xml:space="preserve"> PAGEREF _Toc216018659 \h </w:instrText>
        </w:r>
        <w:r w:rsidR="00C3443B">
          <w:rPr>
            <w:noProof/>
            <w:webHidden/>
          </w:rPr>
        </w:r>
        <w:r w:rsidR="00C3443B">
          <w:rPr>
            <w:noProof/>
            <w:webHidden/>
          </w:rPr>
          <w:fldChar w:fldCharType="separate"/>
        </w:r>
        <w:r w:rsidR="001C1714">
          <w:rPr>
            <w:noProof/>
            <w:webHidden/>
          </w:rPr>
          <w:t>10</w:t>
        </w:r>
        <w:r w:rsidR="00C3443B">
          <w:rPr>
            <w:noProof/>
            <w:webHidden/>
          </w:rPr>
          <w:fldChar w:fldCharType="end"/>
        </w:r>
      </w:hyperlink>
    </w:p>
    <w:p w14:paraId="02D12EE5" w14:textId="78E8922D" w:rsidR="00C3443B" w:rsidRDefault="00792D40">
      <w:pPr>
        <w:pStyle w:val="Kazalovsebine1"/>
        <w:tabs>
          <w:tab w:val="left" w:pos="480"/>
          <w:tab w:val="right" w:leader="dot" w:pos="9062"/>
        </w:tabs>
        <w:rPr>
          <w:rFonts w:asciiTheme="minorHAnsi" w:eastAsiaTheme="minorEastAsia" w:hAnsiTheme="minorHAnsi"/>
          <w:noProof/>
        </w:rPr>
      </w:pPr>
      <w:hyperlink w:anchor="_Toc216018660" w:history="1">
        <w:r w:rsidR="00C3443B" w:rsidRPr="00B629F9">
          <w:rPr>
            <w:rStyle w:val="Hiperpovezava"/>
            <w:noProof/>
          </w:rPr>
          <w:t>E.</w:t>
        </w:r>
        <w:r w:rsidR="00C3443B">
          <w:rPr>
            <w:rFonts w:asciiTheme="minorHAnsi" w:eastAsiaTheme="minorEastAsia" w:hAnsiTheme="minorHAnsi"/>
            <w:noProof/>
          </w:rPr>
          <w:tab/>
        </w:r>
        <w:r w:rsidR="00C3443B" w:rsidRPr="00B629F9">
          <w:rPr>
            <w:rStyle w:val="Hiperpovezava"/>
            <w:noProof/>
          </w:rPr>
          <w:t>DOKAZILO O POREKLU</w:t>
        </w:r>
        <w:r w:rsidR="00C3443B">
          <w:rPr>
            <w:noProof/>
            <w:webHidden/>
          </w:rPr>
          <w:tab/>
        </w:r>
        <w:r w:rsidR="00C3443B">
          <w:rPr>
            <w:noProof/>
            <w:webHidden/>
          </w:rPr>
          <w:fldChar w:fldCharType="begin"/>
        </w:r>
        <w:r w:rsidR="00C3443B">
          <w:rPr>
            <w:noProof/>
            <w:webHidden/>
          </w:rPr>
          <w:instrText xml:space="preserve"> PAGEREF _Toc216018660 \h </w:instrText>
        </w:r>
        <w:r w:rsidR="00C3443B">
          <w:rPr>
            <w:noProof/>
            <w:webHidden/>
          </w:rPr>
        </w:r>
        <w:r w:rsidR="00C3443B">
          <w:rPr>
            <w:noProof/>
            <w:webHidden/>
          </w:rPr>
          <w:fldChar w:fldCharType="separate"/>
        </w:r>
        <w:r w:rsidR="001C1714">
          <w:rPr>
            <w:noProof/>
            <w:webHidden/>
          </w:rPr>
          <w:t>14</w:t>
        </w:r>
        <w:r w:rsidR="00C3443B">
          <w:rPr>
            <w:noProof/>
            <w:webHidden/>
          </w:rPr>
          <w:fldChar w:fldCharType="end"/>
        </w:r>
      </w:hyperlink>
    </w:p>
    <w:p w14:paraId="2E00C65B" w14:textId="6D76D71B" w:rsidR="00C3443B" w:rsidRDefault="00792D40">
      <w:pPr>
        <w:pStyle w:val="Kazalovsebine1"/>
        <w:tabs>
          <w:tab w:val="left" w:pos="480"/>
          <w:tab w:val="right" w:leader="dot" w:pos="9062"/>
        </w:tabs>
        <w:rPr>
          <w:rFonts w:asciiTheme="minorHAnsi" w:eastAsiaTheme="minorEastAsia" w:hAnsiTheme="minorHAnsi"/>
          <w:noProof/>
        </w:rPr>
      </w:pPr>
      <w:hyperlink w:anchor="_Toc216018661" w:history="1">
        <w:r w:rsidR="00C3443B" w:rsidRPr="00B629F9">
          <w:rPr>
            <w:rStyle w:val="Hiperpovezava"/>
            <w:noProof/>
          </w:rPr>
          <w:t>F.</w:t>
        </w:r>
        <w:r w:rsidR="00C3443B">
          <w:rPr>
            <w:rFonts w:asciiTheme="minorHAnsi" w:eastAsiaTheme="minorEastAsia" w:hAnsiTheme="minorHAnsi"/>
            <w:noProof/>
          </w:rPr>
          <w:tab/>
        </w:r>
        <w:r w:rsidR="00C3443B" w:rsidRPr="00B629F9">
          <w:rPr>
            <w:rStyle w:val="Hiperpovezava"/>
            <w:noProof/>
          </w:rPr>
          <w:t>OPIS METOD PROIZVODNJE IN, KADAR JE PRIMERNO, TRADICIONALNIH METOD IN POSEBNIH PRAKS, KI SE UPORABLJAJO</w:t>
        </w:r>
        <w:r w:rsidR="00C3443B">
          <w:rPr>
            <w:noProof/>
            <w:webHidden/>
          </w:rPr>
          <w:tab/>
        </w:r>
        <w:r w:rsidR="00C3443B">
          <w:rPr>
            <w:noProof/>
            <w:webHidden/>
          </w:rPr>
          <w:fldChar w:fldCharType="begin"/>
        </w:r>
        <w:r w:rsidR="00C3443B">
          <w:rPr>
            <w:noProof/>
            <w:webHidden/>
          </w:rPr>
          <w:instrText xml:space="preserve"> PAGEREF _Toc216018661 \h </w:instrText>
        </w:r>
        <w:r w:rsidR="00C3443B">
          <w:rPr>
            <w:noProof/>
            <w:webHidden/>
          </w:rPr>
        </w:r>
        <w:r w:rsidR="00C3443B">
          <w:rPr>
            <w:noProof/>
            <w:webHidden/>
          </w:rPr>
          <w:fldChar w:fldCharType="separate"/>
        </w:r>
        <w:r w:rsidR="001C1714">
          <w:rPr>
            <w:noProof/>
            <w:webHidden/>
          </w:rPr>
          <w:t>14</w:t>
        </w:r>
        <w:r w:rsidR="00C3443B">
          <w:rPr>
            <w:noProof/>
            <w:webHidden/>
          </w:rPr>
          <w:fldChar w:fldCharType="end"/>
        </w:r>
      </w:hyperlink>
    </w:p>
    <w:p w14:paraId="6EC66F9E" w14:textId="0E1F264A" w:rsidR="00C3443B" w:rsidRDefault="00792D40">
      <w:pPr>
        <w:pStyle w:val="Kazalovsebine1"/>
        <w:tabs>
          <w:tab w:val="left" w:pos="480"/>
          <w:tab w:val="right" w:leader="dot" w:pos="9062"/>
        </w:tabs>
        <w:rPr>
          <w:rFonts w:asciiTheme="minorHAnsi" w:eastAsiaTheme="minorEastAsia" w:hAnsiTheme="minorHAnsi"/>
          <w:noProof/>
        </w:rPr>
      </w:pPr>
      <w:hyperlink w:anchor="_Toc216018662" w:history="1">
        <w:r w:rsidR="00C3443B" w:rsidRPr="00B629F9">
          <w:rPr>
            <w:rStyle w:val="Hiperpovezava"/>
            <w:noProof/>
          </w:rPr>
          <w:t>G.</w:t>
        </w:r>
        <w:r w:rsidR="00C3443B">
          <w:rPr>
            <w:rFonts w:asciiTheme="minorHAnsi" w:eastAsiaTheme="minorEastAsia" w:hAnsiTheme="minorHAnsi"/>
            <w:noProof/>
          </w:rPr>
          <w:tab/>
        </w:r>
        <w:r w:rsidR="00C3443B" w:rsidRPr="00B629F9">
          <w:rPr>
            <w:rStyle w:val="Hiperpovezava"/>
            <w:noProof/>
          </w:rPr>
          <w:t>VSA POSEBNA PRAVILA O OZNAČEVANJU IZDELKA</w:t>
        </w:r>
        <w:r w:rsidR="00C3443B">
          <w:rPr>
            <w:noProof/>
            <w:webHidden/>
          </w:rPr>
          <w:tab/>
        </w:r>
        <w:r w:rsidR="00C3443B">
          <w:rPr>
            <w:noProof/>
            <w:webHidden/>
          </w:rPr>
          <w:fldChar w:fldCharType="begin"/>
        </w:r>
        <w:r w:rsidR="00C3443B">
          <w:rPr>
            <w:noProof/>
            <w:webHidden/>
          </w:rPr>
          <w:instrText xml:space="preserve"> PAGEREF _Toc216018662 \h </w:instrText>
        </w:r>
        <w:r w:rsidR="00C3443B">
          <w:rPr>
            <w:noProof/>
            <w:webHidden/>
          </w:rPr>
        </w:r>
        <w:r w:rsidR="00C3443B">
          <w:rPr>
            <w:noProof/>
            <w:webHidden/>
          </w:rPr>
          <w:fldChar w:fldCharType="separate"/>
        </w:r>
        <w:r w:rsidR="001C1714">
          <w:rPr>
            <w:noProof/>
            <w:webHidden/>
          </w:rPr>
          <w:t>22</w:t>
        </w:r>
        <w:r w:rsidR="00C3443B">
          <w:rPr>
            <w:noProof/>
            <w:webHidden/>
          </w:rPr>
          <w:fldChar w:fldCharType="end"/>
        </w:r>
      </w:hyperlink>
    </w:p>
    <w:p w14:paraId="4DB4FA15" w14:textId="69DF0E5D" w:rsidR="00C3443B" w:rsidRDefault="00792D40">
      <w:pPr>
        <w:pStyle w:val="Kazalovsebine2"/>
        <w:tabs>
          <w:tab w:val="left" w:pos="960"/>
          <w:tab w:val="right" w:leader="dot" w:pos="9062"/>
        </w:tabs>
        <w:rPr>
          <w:rFonts w:asciiTheme="minorHAnsi" w:eastAsiaTheme="minorEastAsia" w:hAnsiTheme="minorHAnsi"/>
          <w:noProof/>
        </w:rPr>
      </w:pPr>
      <w:hyperlink w:anchor="_Toc216018663" w:history="1">
        <w:r w:rsidR="00C3443B" w:rsidRPr="00B629F9">
          <w:rPr>
            <w:rStyle w:val="Hiperpovezava"/>
            <w:rFonts w:cs="Calibri"/>
            <w:noProof/>
          </w:rPr>
          <w:t>G. a.</w:t>
        </w:r>
        <w:r w:rsidR="00C3443B">
          <w:rPr>
            <w:rFonts w:asciiTheme="minorHAnsi" w:eastAsiaTheme="minorEastAsia" w:hAnsiTheme="minorHAnsi"/>
            <w:noProof/>
          </w:rPr>
          <w:tab/>
        </w:r>
        <w:r w:rsidR="00C3443B" w:rsidRPr="00B629F9">
          <w:rPr>
            <w:rStyle w:val="Hiperpovezava"/>
            <w:noProof/>
          </w:rPr>
          <w:t>Obvezni elementi označevanja</w:t>
        </w:r>
        <w:r w:rsidR="00C3443B">
          <w:rPr>
            <w:noProof/>
            <w:webHidden/>
          </w:rPr>
          <w:tab/>
        </w:r>
        <w:r w:rsidR="00C3443B">
          <w:rPr>
            <w:noProof/>
            <w:webHidden/>
          </w:rPr>
          <w:fldChar w:fldCharType="begin"/>
        </w:r>
        <w:r w:rsidR="00C3443B">
          <w:rPr>
            <w:noProof/>
            <w:webHidden/>
          </w:rPr>
          <w:instrText xml:space="preserve"> PAGEREF _Toc216018663 \h </w:instrText>
        </w:r>
        <w:r w:rsidR="00C3443B">
          <w:rPr>
            <w:noProof/>
            <w:webHidden/>
          </w:rPr>
        </w:r>
        <w:r w:rsidR="00C3443B">
          <w:rPr>
            <w:noProof/>
            <w:webHidden/>
          </w:rPr>
          <w:fldChar w:fldCharType="separate"/>
        </w:r>
        <w:r w:rsidR="001C1714">
          <w:rPr>
            <w:noProof/>
            <w:webHidden/>
          </w:rPr>
          <w:t>22</w:t>
        </w:r>
        <w:r w:rsidR="00C3443B">
          <w:rPr>
            <w:noProof/>
            <w:webHidden/>
          </w:rPr>
          <w:fldChar w:fldCharType="end"/>
        </w:r>
      </w:hyperlink>
    </w:p>
    <w:p w14:paraId="755BBB4C" w14:textId="0D9DE8D6" w:rsidR="00C3443B" w:rsidRDefault="00792D40">
      <w:pPr>
        <w:pStyle w:val="Kazalovsebine1"/>
        <w:tabs>
          <w:tab w:val="left" w:pos="480"/>
          <w:tab w:val="right" w:leader="dot" w:pos="9062"/>
        </w:tabs>
        <w:rPr>
          <w:rFonts w:asciiTheme="minorHAnsi" w:eastAsiaTheme="minorEastAsia" w:hAnsiTheme="minorHAnsi"/>
          <w:noProof/>
        </w:rPr>
      </w:pPr>
      <w:hyperlink w:anchor="_Toc216018665" w:history="1">
        <w:r w:rsidR="00615E11">
          <w:rPr>
            <w:rStyle w:val="Hiperpovezava"/>
            <w:noProof/>
          </w:rPr>
          <w:t>H</w:t>
        </w:r>
        <w:r w:rsidR="00C3443B" w:rsidRPr="00B629F9">
          <w:rPr>
            <w:rStyle w:val="Hiperpovezava"/>
            <w:noProof/>
          </w:rPr>
          <w:t>.</w:t>
        </w:r>
        <w:r w:rsidR="00C3443B">
          <w:rPr>
            <w:rFonts w:asciiTheme="minorHAnsi" w:eastAsiaTheme="minorEastAsia" w:hAnsiTheme="minorHAnsi"/>
            <w:noProof/>
          </w:rPr>
          <w:tab/>
        </w:r>
        <w:r w:rsidR="00C3443B" w:rsidRPr="00B629F9">
          <w:rPr>
            <w:rStyle w:val="Hiperpovezava"/>
            <w:noProof/>
          </w:rPr>
          <w:t>PRILOGE</w:t>
        </w:r>
        <w:r w:rsidR="00C3443B">
          <w:rPr>
            <w:noProof/>
            <w:webHidden/>
          </w:rPr>
          <w:tab/>
        </w:r>
        <w:r w:rsidR="00C3443B">
          <w:rPr>
            <w:noProof/>
            <w:webHidden/>
          </w:rPr>
          <w:fldChar w:fldCharType="begin"/>
        </w:r>
        <w:r w:rsidR="00C3443B">
          <w:rPr>
            <w:noProof/>
            <w:webHidden/>
          </w:rPr>
          <w:instrText xml:space="preserve"> PAGEREF _Toc216018665 \h </w:instrText>
        </w:r>
        <w:r w:rsidR="00C3443B">
          <w:rPr>
            <w:noProof/>
            <w:webHidden/>
          </w:rPr>
        </w:r>
        <w:r w:rsidR="00C3443B">
          <w:rPr>
            <w:noProof/>
            <w:webHidden/>
          </w:rPr>
          <w:fldChar w:fldCharType="separate"/>
        </w:r>
        <w:r w:rsidR="001C1714">
          <w:rPr>
            <w:noProof/>
            <w:webHidden/>
          </w:rPr>
          <w:t>2</w:t>
        </w:r>
        <w:r w:rsidR="00C3443B">
          <w:rPr>
            <w:noProof/>
            <w:webHidden/>
          </w:rPr>
          <w:fldChar w:fldCharType="end"/>
        </w:r>
      </w:hyperlink>
      <w:r w:rsidR="00615E11">
        <w:t>4</w:t>
      </w:r>
    </w:p>
    <w:p w14:paraId="00A0EC23" w14:textId="5B2D4CF7" w:rsidR="00593943" w:rsidRPr="000B40DB" w:rsidRDefault="00C3443B">
      <w:pPr>
        <w:rPr>
          <w:rFonts w:cs="Calibri"/>
        </w:rPr>
      </w:pPr>
      <w:r>
        <w:rPr>
          <w:rFonts w:cs="Calibri"/>
        </w:rPr>
        <w:fldChar w:fldCharType="end"/>
      </w:r>
    </w:p>
    <w:p w14:paraId="20A663A8" w14:textId="77777777" w:rsidR="00D37627" w:rsidRPr="000B40DB" w:rsidRDefault="00D37627" w:rsidP="00D37627">
      <w:pPr>
        <w:rPr>
          <w:rFonts w:cs="Calibri"/>
        </w:rPr>
      </w:pPr>
    </w:p>
    <w:p w14:paraId="12DC59D4" w14:textId="77777777" w:rsidR="00D37627" w:rsidRPr="000B40DB" w:rsidRDefault="00D37627">
      <w:pPr>
        <w:rPr>
          <w:rFonts w:cs="Calibri"/>
        </w:rPr>
      </w:pPr>
    </w:p>
    <w:p w14:paraId="73AFBA5B" w14:textId="378D3ABB" w:rsidR="00831ABA" w:rsidRPr="000B40DB" w:rsidRDefault="00831ABA">
      <w:pPr>
        <w:rPr>
          <w:rFonts w:cs="Calibri"/>
        </w:rPr>
      </w:pPr>
      <w:r w:rsidRPr="000B40DB">
        <w:rPr>
          <w:rFonts w:cs="Calibri"/>
        </w:rPr>
        <w:br w:type="page"/>
      </w:r>
    </w:p>
    <w:p w14:paraId="521B4B64" w14:textId="1AB9FF85" w:rsidR="00F93460" w:rsidRPr="000B40DB" w:rsidRDefault="002D07DD" w:rsidP="00113B70">
      <w:pPr>
        <w:pStyle w:val="GOI1"/>
        <w:numPr>
          <w:ilvl w:val="0"/>
          <w:numId w:val="42"/>
        </w:numPr>
      </w:pPr>
      <w:bookmarkStart w:id="3" w:name="_Toc215493938"/>
      <w:bookmarkStart w:id="4" w:name="_Toc216018654"/>
      <w:r w:rsidRPr="000B40DB">
        <w:lastRenderedPageBreak/>
        <w:t>IME, KI NAJ SE ZAŠČITI Z GEOGRAFSKO OZNAČBO</w:t>
      </w:r>
      <w:bookmarkEnd w:id="3"/>
      <w:bookmarkEnd w:id="4"/>
    </w:p>
    <w:p w14:paraId="313B339D" w14:textId="3A06FC3F" w:rsidR="00EC312D" w:rsidRPr="000B40DB" w:rsidRDefault="00B57B39" w:rsidP="00B75EB3">
      <w:pPr>
        <w:rPr>
          <w:rFonts w:cs="Calibri"/>
        </w:rPr>
      </w:pPr>
      <w:r>
        <w:rPr>
          <w:rFonts w:cs="Calibri"/>
        </w:rPr>
        <w:t>»Idrijska čipka«</w:t>
      </w:r>
    </w:p>
    <w:p w14:paraId="714E938D" w14:textId="77777777" w:rsidR="00224ABA" w:rsidRPr="000B40DB" w:rsidRDefault="00224ABA" w:rsidP="00B75EB3">
      <w:pPr>
        <w:rPr>
          <w:rFonts w:cs="Calibri"/>
        </w:rPr>
      </w:pPr>
    </w:p>
    <w:p w14:paraId="29679CCB" w14:textId="4ED20271" w:rsidR="00F93460" w:rsidRPr="000B40DB" w:rsidRDefault="00B351AA" w:rsidP="00113B70">
      <w:pPr>
        <w:pStyle w:val="GOI1"/>
        <w:numPr>
          <w:ilvl w:val="0"/>
          <w:numId w:val="42"/>
        </w:numPr>
      </w:pPr>
      <w:bookmarkStart w:id="5" w:name="_Toc215493939"/>
      <w:bookmarkStart w:id="6" w:name="_Toc216018655"/>
      <w:r w:rsidRPr="000B40DB">
        <w:t>VRSTA IZDELKA</w:t>
      </w:r>
      <w:bookmarkEnd w:id="5"/>
      <w:bookmarkEnd w:id="6"/>
    </w:p>
    <w:p w14:paraId="5C2C8A46" w14:textId="13734E45" w:rsidR="00704733" w:rsidRDefault="00923884" w:rsidP="0005289F">
      <w:pPr>
        <w:rPr>
          <w:rFonts w:cs="Calibri"/>
        </w:rPr>
      </w:pPr>
      <w:r>
        <w:rPr>
          <w:rFonts w:cs="Calibri"/>
        </w:rPr>
        <w:t>Č</w:t>
      </w:r>
      <w:r w:rsidR="002034C8" w:rsidRPr="000B40DB">
        <w:rPr>
          <w:rFonts w:cs="Calibri"/>
        </w:rPr>
        <w:t>ipka</w:t>
      </w:r>
    </w:p>
    <w:p w14:paraId="269FA4F1" w14:textId="77777777" w:rsidR="0000322E" w:rsidRPr="000B40DB" w:rsidRDefault="0000322E" w:rsidP="0005289F">
      <w:pPr>
        <w:rPr>
          <w:rFonts w:cs="Calibri"/>
        </w:rPr>
      </w:pPr>
    </w:p>
    <w:p w14:paraId="34879A7B" w14:textId="7CAAD100" w:rsidR="00F93460" w:rsidRPr="000B40DB" w:rsidRDefault="00F93460" w:rsidP="00113B70">
      <w:pPr>
        <w:pStyle w:val="GOI1"/>
        <w:numPr>
          <w:ilvl w:val="0"/>
          <w:numId w:val="42"/>
        </w:numPr>
      </w:pPr>
      <w:bookmarkStart w:id="7" w:name="_Toc215493940"/>
      <w:bookmarkStart w:id="8" w:name="_Toc216018656"/>
      <w:r w:rsidRPr="000B40DB">
        <w:t xml:space="preserve">OPIS </w:t>
      </w:r>
      <w:r w:rsidR="00A80A8F" w:rsidRPr="000B40DB">
        <w:t>IZDELKA</w:t>
      </w:r>
      <w:bookmarkEnd w:id="7"/>
      <w:bookmarkEnd w:id="8"/>
    </w:p>
    <w:p w14:paraId="62B21669" w14:textId="5AD6FF3D" w:rsidR="00660325" w:rsidRPr="000B40DB" w:rsidRDefault="00B57B39" w:rsidP="00096229">
      <w:pPr>
        <w:spacing w:line="276" w:lineRule="auto"/>
        <w:rPr>
          <w:rFonts w:cs="Calibri"/>
        </w:rPr>
      </w:pPr>
      <w:r>
        <w:rPr>
          <w:rFonts w:cs="Calibri"/>
        </w:rPr>
        <w:t>»Idrijska čipka«</w:t>
      </w:r>
      <w:r w:rsidR="00660325" w:rsidRPr="000B40DB">
        <w:rPr>
          <w:rFonts w:cs="Calibri"/>
        </w:rPr>
        <w:t xml:space="preserve"> je tip čipke, ki je izdelana ročno s klekljanjem. </w:t>
      </w:r>
      <w:r w:rsidR="00CB6205" w:rsidRPr="000B40DB">
        <w:rPr>
          <w:rFonts w:cs="Calibri"/>
        </w:rPr>
        <w:t>P</w:t>
      </w:r>
      <w:r w:rsidR="00660325" w:rsidRPr="000B40DB">
        <w:rPr>
          <w:rFonts w:cs="Calibri"/>
        </w:rPr>
        <w:t xml:space="preserve">ojavlja </w:t>
      </w:r>
      <w:r w:rsidR="00CB6205" w:rsidRPr="000B40DB">
        <w:rPr>
          <w:rFonts w:cs="Calibri"/>
        </w:rPr>
        <w:t xml:space="preserve">se </w:t>
      </w:r>
      <w:r w:rsidR="00660325" w:rsidRPr="000B40DB">
        <w:rPr>
          <w:rFonts w:cs="Calibri"/>
        </w:rPr>
        <w:t xml:space="preserve">v raznolikih zaključenih oblikah, kot so prtički, vstavki in aplikacije, lahko pa je klekljana tudi na meter – denimo kot obrobe v poljubni dolžini. Osnova za klekljanje so </w:t>
      </w:r>
      <w:proofErr w:type="spellStart"/>
      <w:r w:rsidR="00660325" w:rsidRPr="000B40DB">
        <w:rPr>
          <w:rFonts w:cs="Calibri"/>
        </w:rPr>
        <w:t>papirci</w:t>
      </w:r>
      <w:proofErr w:type="spellEnd"/>
      <w:r w:rsidR="00660325" w:rsidRPr="000B40DB">
        <w:rPr>
          <w:rFonts w:cs="Calibri"/>
        </w:rPr>
        <w:t xml:space="preserve"> oziroma vzorci, ki jih klekljarica pripne na blazino in sledi linijam, ki določajo potek niti.</w:t>
      </w:r>
      <w:r w:rsidR="00262E12" w:rsidRPr="000B40DB">
        <w:rPr>
          <w:rFonts w:cs="Calibri"/>
        </w:rPr>
        <w:t xml:space="preserve"> </w:t>
      </w:r>
      <w:r w:rsidR="00F11155" w:rsidRPr="000B40DB">
        <w:rPr>
          <w:rFonts w:cs="Calibri"/>
        </w:rPr>
        <w:t>Vzorci d</w:t>
      </w:r>
      <w:r w:rsidR="008C2C2D" w:rsidRPr="000B40DB">
        <w:rPr>
          <w:rFonts w:cs="Calibri"/>
        </w:rPr>
        <w:t>oločajo m</w:t>
      </w:r>
      <w:r w:rsidR="00660325" w:rsidRPr="000B40DB">
        <w:rPr>
          <w:rFonts w:cs="Calibri"/>
        </w:rPr>
        <w:t>otiviko</w:t>
      </w:r>
      <w:r w:rsidR="00B90438">
        <w:rPr>
          <w:rFonts w:cs="Calibri"/>
        </w:rPr>
        <w:t>, obliko</w:t>
      </w:r>
      <w:r w:rsidR="00660325" w:rsidRPr="000B40DB">
        <w:rPr>
          <w:rFonts w:cs="Calibri"/>
        </w:rPr>
        <w:t xml:space="preserve"> in tehnično izvedbo končnega izdelka. Njihovo oblikovanje zahteva natančno poznavanje </w:t>
      </w:r>
      <w:r w:rsidR="00F11155" w:rsidRPr="000B40DB">
        <w:rPr>
          <w:rFonts w:cs="Calibri"/>
        </w:rPr>
        <w:t xml:space="preserve">tehnik in elementov </w:t>
      </w:r>
      <w:r w:rsidR="00660325" w:rsidRPr="000B40DB">
        <w:rPr>
          <w:rFonts w:cs="Calibri"/>
        </w:rPr>
        <w:t xml:space="preserve">klekljanja, značilnih za idrijsko klekljarsko šolo. Med znanimi avtoricami vzorcev za </w:t>
      </w:r>
      <w:r w:rsidR="003971CF">
        <w:rPr>
          <w:rFonts w:cs="Calibri"/>
        </w:rPr>
        <w:t>»Idrijsko čipko«</w:t>
      </w:r>
      <w:r w:rsidR="007D739C" w:rsidRPr="000B40DB">
        <w:rPr>
          <w:rFonts w:cs="Calibri"/>
        </w:rPr>
        <w:t xml:space="preserve"> v zadnjih </w:t>
      </w:r>
      <w:r w:rsidR="004B3E91" w:rsidRPr="000B40DB">
        <w:rPr>
          <w:rFonts w:cs="Calibri"/>
        </w:rPr>
        <w:t>st</w:t>
      </w:r>
      <w:r w:rsidR="00DD51F1" w:rsidRPr="000B40DB">
        <w:rPr>
          <w:rFonts w:cs="Calibri"/>
        </w:rPr>
        <w:t>o</w:t>
      </w:r>
      <w:r w:rsidR="004B3E91" w:rsidRPr="000B40DB">
        <w:rPr>
          <w:rFonts w:cs="Calibri"/>
        </w:rPr>
        <w:t xml:space="preserve"> letih</w:t>
      </w:r>
      <w:r w:rsidR="00660325" w:rsidRPr="000B40DB">
        <w:rPr>
          <w:rFonts w:cs="Calibri"/>
        </w:rPr>
        <w:t xml:space="preserve"> izstopajo Zorka Rupnik, Maja Svetlik, Irma Pervanja in Tina Koder, ki s svojim delom pomembno prispevajo k ohranjanju in razvoju klekljarske dediščine.</w:t>
      </w:r>
    </w:p>
    <w:p w14:paraId="1744FF62" w14:textId="7FA6FD33" w:rsidR="00660325" w:rsidRPr="000B40DB" w:rsidRDefault="00660325" w:rsidP="00096229">
      <w:pPr>
        <w:spacing w:line="276" w:lineRule="auto"/>
        <w:rPr>
          <w:rFonts w:cs="Calibri"/>
        </w:rPr>
      </w:pPr>
      <w:r w:rsidRPr="000B40DB">
        <w:rPr>
          <w:rFonts w:cs="Calibri"/>
          <w:b/>
          <w:bCs/>
        </w:rPr>
        <w:t xml:space="preserve">Motivika v idrijskih čipkah in oblikovanje </w:t>
      </w:r>
      <w:r w:rsidR="00EB5184">
        <w:rPr>
          <w:rFonts w:cs="Calibri"/>
        </w:rPr>
        <w:t>sta</w:t>
      </w:r>
      <w:r w:rsidR="00EB5184" w:rsidRPr="000B40DB">
        <w:rPr>
          <w:rFonts w:cs="Calibri"/>
        </w:rPr>
        <w:t xml:space="preserve"> </w:t>
      </w:r>
      <w:r w:rsidRPr="000B40DB">
        <w:rPr>
          <w:rFonts w:cs="Calibri"/>
        </w:rPr>
        <w:t xml:space="preserve">zelo raznolika. Pri tračni </w:t>
      </w:r>
      <w:r w:rsidR="003971CF">
        <w:rPr>
          <w:rFonts w:cs="Calibri"/>
        </w:rPr>
        <w:t>»Idrijski čipki«</w:t>
      </w:r>
      <w:r w:rsidRPr="000B40DB">
        <w:rPr>
          <w:rFonts w:cs="Calibri"/>
        </w:rPr>
        <w:t xml:space="preserve"> (npr. </w:t>
      </w:r>
      <w:r w:rsidR="00B90438">
        <w:rPr>
          <w:rFonts w:cs="Calibri"/>
        </w:rPr>
        <w:t xml:space="preserve">tehnika klekljanja </w:t>
      </w:r>
      <w:r w:rsidRPr="000B40DB">
        <w:rPr>
          <w:rFonts w:cs="Calibri"/>
        </w:rPr>
        <w:t>široki ris</w:t>
      </w:r>
      <w:r w:rsidR="00B90438">
        <w:rPr>
          <w:rFonts w:cs="Calibri"/>
        </w:rPr>
        <w:t xml:space="preserve"> ali tehnika klekljanja ozki ris</w:t>
      </w:r>
      <w:r w:rsidRPr="000B40DB">
        <w:rPr>
          <w:rFonts w:cs="Calibri"/>
        </w:rPr>
        <w:t xml:space="preserve">) klekljan trak »izrisuje« motiv čipke. Motivi so lahko posnetki predmetov iz vsakdanjega življenja (npr. </w:t>
      </w:r>
      <w:proofErr w:type="spellStart"/>
      <w:r w:rsidRPr="000B40DB">
        <w:rPr>
          <w:rFonts w:cs="Calibri"/>
        </w:rPr>
        <w:t>križčevke</w:t>
      </w:r>
      <w:proofErr w:type="spellEnd"/>
      <w:r w:rsidRPr="000B40DB">
        <w:rPr>
          <w:rFonts w:cs="Calibri"/>
        </w:rPr>
        <w:t xml:space="preserve">), ali pa so cvetlični, figuralni, tudi abstraktni. V </w:t>
      </w:r>
      <w:r w:rsidR="003971CF">
        <w:rPr>
          <w:rFonts w:cs="Calibri"/>
        </w:rPr>
        <w:t>»Idrijski čipki«</w:t>
      </w:r>
      <w:r w:rsidR="00EB5184">
        <w:rPr>
          <w:rFonts w:cs="Calibri"/>
        </w:rPr>
        <w:t>,</w:t>
      </w:r>
      <w:r w:rsidRPr="000B40DB">
        <w:rPr>
          <w:rFonts w:cs="Calibri"/>
        </w:rPr>
        <w:t xml:space="preserve"> izdelani po delih</w:t>
      </w:r>
      <w:r w:rsidR="00E02B51">
        <w:rPr>
          <w:rFonts w:cs="Calibri"/>
        </w:rPr>
        <w:t>,</w:t>
      </w:r>
      <w:r w:rsidRPr="000B40DB">
        <w:rPr>
          <w:rFonts w:cs="Calibri"/>
        </w:rPr>
        <w:t xml:space="preserve"> prevladujejo cvetlična motivika, motivi človeških in živalskih figur ter abstraktni motivi in narodni ornament. </w:t>
      </w:r>
      <w:r w:rsidR="003B49FA">
        <w:rPr>
          <w:rFonts w:cs="Calibri"/>
        </w:rPr>
        <w:t xml:space="preserve">Številni motivi v </w:t>
      </w:r>
      <w:r w:rsidR="003971CF">
        <w:rPr>
          <w:rFonts w:cs="Calibri"/>
        </w:rPr>
        <w:t>»Idrijski čipki«</w:t>
      </w:r>
      <w:r w:rsidR="003B49FA">
        <w:rPr>
          <w:rFonts w:cs="Calibri"/>
        </w:rPr>
        <w:t xml:space="preserve"> so poimenovani z </w:t>
      </w:r>
      <w:r w:rsidR="003B49FA" w:rsidRPr="00DA6648">
        <w:rPr>
          <w:rFonts w:cs="Calibri"/>
          <w:b/>
          <w:bCs/>
        </w:rPr>
        <w:t>domačimi imeni</w:t>
      </w:r>
      <w:r w:rsidR="003B49FA">
        <w:rPr>
          <w:rFonts w:cs="Calibri"/>
        </w:rPr>
        <w:t xml:space="preserve">, kot npr. </w:t>
      </w:r>
      <w:r w:rsidR="00DA6648">
        <w:rPr>
          <w:rFonts w:cs="Calibri"/>
        </w:rPr>
        <w:t>ž</w:t>
      </w:r>
      <w:r w:rsidR="003B49FA">
        <w:rPr>
          <w:rFonts w:cs="Calibri"/>
        </w:rPr>
        <w:t>abji skoki, pogačke, rogljički,</w:t>
      </w:r>
      <w:r w:rsidR="00DA6648">
        <w:rPr>
          <w:rFonts w:cs="Calibri"/>
        </w:rPr>
        <w:t xml:space="preserve"> </w:t>
      </w:r>
      <w:r w:rsidR="00030995">
        <w:rPr>
          <w:rFonts w:cs="Calibri"/>
        </w:rPr>
        <w:t xml:space="preserve">štručke, </w:t>
      </w:r>
      <w:proofErr w:type="spellStart"/>
      <w:r w:rsidR="00030995">
        <w:rPr>
          <w:rFonts w:cs="Calibri"/>
        </w:rPr>
        <w:t>potonke</w:t>
      </w:r>
      <w:proofErr w:type="spellEnd"/>
      <w:r w:rsidR="00030995">
        <w:rPr>
          <w:rFonts w:cs="Calibri"/>
        </w:rPr>
        <w:t>,</w:t>
      </w:r>
      <w:r w:rsidR="0034403D">
        <w:rPr>
          <w:rFonts w:cs="Calibri"/>
        </w:rPr>
        <w:t xml:space="preserve"> itd.</w:t>
      </w:r>
    </w:p>
    <w:p w14:paraId="7B54DCBC" w14:textId="38C8E272" w:rsidR="00660325" w:rsidRPr="000B40DB" w:rsidRDefault="00B90438" w:rsidP="00096229">
      <w:pPr>
        <w:spacing w:line="276" w:lineRule="auto"/>
        <w:rPr>
          <w:rFonts w:cs="Calibri"/>
        </w:rPr>
      </w:pPr>
      <w:r>
        <w:rPr>
          <w:rFonts w:cs="Calibri"/>
        </w:rPr>
        <w:t xml:space="preserve">Za izdelovanje </w:t>
      </w:r>
      <w:r w:rsidR="00B57B39">
        <w:rPr>
          <w:rFonts w:cs="Calibri"/>
        </w:rPr>
        <w:t>»Idrijske čipke«</w:t>
      </w:r>
      <w:r w:rsidR="00660325" w:rsidRPr="000B40DB">
        <w:rPr>
          <w:rFonts w:cs="Calibri"/>
        </w:rPr>
        <w:t xml:space="preserve"> je značilna uporaba naravnih</w:t>
      </w:r>
      <w:r w:rsidR="00660325" w:rsidRPr="00B90438">
        <w:rPr>
          <w:rFonts w:cs="Calibri"/>
          <w:b/>
          <w:bCs/>
        </w:rPr>
        <w:t xml:space="preserve"> materialov</w:t>
      </w:r>
      <w:r w:rsidR="00660325" w:rsidRPr="000B40DB">
        <w:rPr>
          <w:rFonts w:cs="Calibri"/>
        </w:rPr>
        <w:t>, kot so lan, bombaž in svila, ki zagotavljajo tradicionalno kakovost ter estetsko vrednost izdelka. V sodobni praksi se dopušča tudi uporaba umetnih materialov, vendar pod pogojem, da njihova prisotnost ne presega 49</w:t>
      </w:r>
      <w:r w:rsidR="004E3E14">
        <w:rPr>
          <w:rFonts w:cs="Calibri"/>
        </w:rPr>
        <w:t xml:space="preserve"> </w:t>
      </w:r>
      <w:r w:rsidR="00660325" w:rsidRPr="000B40DB">
        <w:rPr>
          <w:rFonts w:cs="Calibri"/>
        </w:rPr>
        <w:t>% celotne količine uporabljenih niti na klekljih. Osnovna struktura čipke mora temeljiti na naravnih vlaknih, saj ta omejitev zagotavlja ohranitev tradicionalne kakovosti, videza in tehnične skladnosti z značilnostmi idrijske klekljarske šole.</w:t>
      </w:r>
      <w:r w:rsidR="0026461B">
        <w:rPr>
          <w:rFonts w:cs="Calibri"/>
        </w:rPr>
        <w:t xml:space="preserve"> Izbor materiala je pogojen </w:t>
      </w:r>
      <w:r w:rsidR="008D0D75">
        <w:rPr>
          <w:rFonts w:cs="Calibri"/>
        </w:rPr>
        <w:t xml:space="preserve">s tehniko klekljanja </w:t>
      </w:r>
      <w:r w:rsidR="006C40CE">
        <w:rPr>
          <w:rFonts w:cs="Calibri"/>
        </w:rPr>
        <w:t>»Idrijske čipke«</w:t>
      </w:r>
      <w:r w:rsidR="008D0D75">
        <w:rPr>
          <w:rFonts w:cs="Calibri"/>
        </w:rPr>
        <w:t>.</w:t>
      </w:r>
    </w:p>
    <w:p w14:paraId="3B67F917" w14:textId="6948D12E" w:rsidR="00344A97" w:rsidRDefault="00B57B39" w:rsidP="0005289F">
      <w:pPr>
        <w:rPr>
          <w:rFonts w:cs="Calibri"/>
        </w:rPr>
      </w:pPr>
      <w:r>
        <w:rPr>
          <w:rFonts w:cs="Calibri"/>
        </w:rPr>
        <w:t>»Idrijska čipka«</w:t>
      </w:r>
      <w:r w:rsidR="007F79BA">
        <w:rPr>
          <w:rFonts w:cs="Calibri"/>
        </w:rPr>
        <w:t xml:space="preserve"> je cenjena zaradi</w:t>
      </w:r>
      <w:r w:rsidR="00344A97" w:rsidRPr="000B40DB">
        <w:rPr>
          <w:rFonts w:cs="Calibri"/>
        </w:rPr>
        <w:t xml:space="preserve"> </w:t>
      </w:r>
      <w:r w:rsidR="00344A97" w:rsidRPr="000B40DB">
        <w:rPr>
          <w:rFonts w:cs="Calibri"/>
          <w:b/>
          <w:bCs/>
        </w:rPr>
        <w:t>kakovostn</w:t>
      </w:r>
      <w:r w:rsidR="007F79BA">
        <w:rPr>
          <w:rFonts w:cs="Calibri"/>
          <w:b/>
          <w:bCs/>
        </w:rPr>
        <w:t>e</w:t>
      </w:r>
      <w:r w:rsidR="00344A97" w:rsidRPr="000B40DB">
        <w:rPr>
          <w:rFonts w:cs="Calibri"/>
          <w:b/>
          <w:bCs/>
        </w:rPr>
        <w:t xml:space="preserve"> izdelav</w:t>
      </w:r>
      <w:r w:rsidR="007F79BA">
        <w:rPr>
          <w:rFonts w:cs="Calibri"/>
          <w:b/>
          <w:bCs/>
        </w:rPr>
        <w:t>e</w:t>
      </w:r>
      <w:r w:rsidR="00344A97" w:rsidRPr="000B40DB">
        <w:rPr>
          <w:rFonts w:cs="Calibri"/>
        </w:rPr>
        <w:t xml:space="preserve">. Bogastvo raznolikosti elementov, tehnik in motivov </w:t>
      </w:r>
      <w:r w:rsidR="006C40CE">
        <w:rPr>
          <w:rFonts w:cs="Calibri"/>
        </w:rPr>
        <w:t>»Idrijske čipke«</w:t>
      </w:r>
      <w:r w:rsidR="00344A97" w:rsidRPr="000B40DB">
        <w:rPr>
          <w:rFonts w:cs="Calibri"/>
        </w:rPr>
        <w:t xml:space="preserve"> je preširoko, da bi za vsakega od njih natančno navedli merila in točkovnike za ocenjevanje kakovosti. Zato navajamo splošna merila, ki so skupna vsem tehnikam in elementom. </w:t>
      </w:r>
    </w:p>
    <w:p w14:paraId="6F384A66" w14:textId="77777777" w:rsidR="006A11AF" w:rsidRDefault="006A11AF" w:rsidP="0005289F">
      <w:pPr>
        <w:rPr>
          <w:rFonts w:cs="Calibri"/>
        </w:rPr>
      </w:pPr>
    </w:p>
    <w:p w14:paraId="3A500B0A" w14:textId="71AD3185" w:rsidR="006A11AF" w:rsidRPr="0037524E" w:rsidRDefault="00AB666D" w:rsidP="0005289F">
      <w:pPr>
        <w:rPr>
          <w:rFonts w:cs="Calibri"/>
        </w:rPr>
      </w:pPr>
      <w:r w:rsidRPr="0037524E">
        <w:rPr>
          <w:rFonts w:cs="Calibri"/>
        </w:rPr>
        <w:lastRenderedPageBreak/>
        <w:t xml:space="preserve">»Idrijska čipka« </w:t>
      </w:r>
      <w:r w:rsidR="00915765" w:rsidRPr="0037524E">
        <w:rPr>
          <w:rFonts w:cs="Calibri"/>
        </w:rPr>
        <w:t>je izdelana kakovostno</w:t>
      </w:r>
      <w:r w:rsidR="0037524E" w:rsidRPr="0037524E">
        <w:rPr>
          <w:rFonts w:cs="Calibri"/>
        </w:rPr>
        <w:t>, če:</w:t>
      </w:r>
    </w:p>
    <w:p w14:paraId="596FD79E" w14:textId="4BE182DF" w:rsidR="0037524E" w:rsidRPr="0037524E" w:rsidRDefault="0037524E" w:rsidP="0037524E">
      <w:pPr>
        <w:numPr>
          <w:ilvl w:val="0"/>
          <w:numId w:val="43"/>
        </w:numPr>
        <w:spacing w:after="0" w:line="276" w:lineRule="auto"/>
        <w:jc w:val="left"/>
      </w:pPr>
      <w:r w:rsidRPr="0037524E">
        <w:t xml:space="preserve">je izdelana tehnično pravilno v skladu s tradicijo Čipkarske šole Idrija. Tehnične zahteve temeljijo na javno dostopnih priročnikih Čipkarske šole Idrija (M. Svetlik et </w:t>
      </w:r>
      <w:proofErr w:type="spellStart"/>
      <w:r w:rsidRPr="0037524E">
        <w:t>al</w:t>
      </w:r>
      <w:proofErr w:type="spellEnd"/>
      <w:r w:rsidRPr="0037524E">
        <w:t xml:space="preserve">., Idrijska čipka: Ozki ris, 2014, str. 4-42; M. Svetlik et </w:t>
      </w:r>
      <w:proofErr w:type="spellStart"/>
      <w:r w:rsidRPr="0037524E">
        <w:t>al</w:t>
      </w:r>
      <w:proofErr w:type="spellEnd"/>
      <w:r w:rsidRPr="0037524E">
        <w:t xml:space="preserve">., Idrijska čipka: Idrijski ris in sukani ris, 2016, str. 4-44;  M. Fortuna in M. Svetlik et </w:t>
      </w:r>
      <w:proofErr w:type="spellStart"/>
      <w:r w:rsidRPr="0037524E">
        <w:t>al</w:t>
      </w:r>
      <w:proofErr w:type="spellEnd"/>
      <w:r w:rsidRPr="0037524E">
        <w:t xml:space="preserve">., Idrijska čipka: Široki ris 1, 2015, str. 4-28; M. Fortuna in M. Svetlik et </w:t>
      </w:r>
      <w:proofErr w:type="spellStart"/>
      <w:r w:rsidRPr="0037524E">
        <w:t>al</w:t>
      </w:r>
      <w:proofErr w:type="spellEnd"/>
      <w:r w:rsidRPr="0037524E">
        <w:t xml:space="preserve">., Idrijska čipka: Široki ris 2, 2012, str. 4-25; M. Svetlik et </w:t>
      </w:r>
      <w:proofErr w:type="spellStart"/>
      <w:r w:rsidRPr="0037524E">
        <w:t>al</w:t>
      </w:r>
      <w:proofErr w:type="spellEnd"/>
      <w:r w:rsidRPr="0037524E">
        <w:t xml:space="preserve">., Idrijska čipka: </w:t>
      </w:r>
      <w:proofErr w:type="spellStart"/>
      <w:r w:rsidRPr="0037524E">
        <w:t>Polpremet</w:t>
      </w:r>
      <w:proofErr w:type="spellEnd"/>
      <w:r w:rsidRPr="0037524E">
        <w:t xml:space="preserve"> v idrijskem risu, 2019, str. 4-52; M. Svetlik et </w:t>
      </w:r>
      <w:proofErr w:type="spellStart"/>
      <w:r w:rsidRPr="0037524E">
        <w:t>al</w:t>
      </w:r>
      <w:proofErr w:type="spellEnd"/>
      <w:r w:rsidRPr="0037524E">
        <w:t xml:space="preserve">., Idrijska čipka: Pajki, 2023, str. 4-54; M. Svetlik et </w:t>
      </w:r>
      <w:proofErr w:type="spellStart"/>
      <w:r w:rsidRPr="0037524E">
        <w:t>al</w:t>
      </w:r>
      <w:proofErr w:type="spellEnd"/>
      <w:r w:rsidRPr="0037524E">
        <w:t xml:space="preserve">., Idrijska čipka: Pike in </w:t>
      </w:r>
      <w:proofErr w:type="spellStart"/>
      <w:r w:rsidRPr="0037524E">
        <w:t>kugle</w:t>
      </w:r>
      <w:proofErr w:type="spellEnd"/>
      <w:r w:rsidRPr="0037524E">
        <w:t xml:space="preserve">, 2025, str. 4-54; in drugi priročniki za klekljanje </w:t>
      </w:r>
      <w:r w:rsidR="00AA63A8" w:rsidRPr="0037524E">
        <w:rPr>
          <w:rFonts w:cs="Calibri"/>
        </w:rPr>
        <w:t>»Idrijsk</w:t>
      </w:r>
      <w:r w:rsidR="00AA63A8">
        <w:rPr>
          <w:rFonts w:cs="Calibri"/>
        </w:rPr>
        <w:t>e</w:t>
      </w:r>
      <w:r w:rsidR="00AA63A8" w:rsidRPr="0037524E">
        <w:rPr>
          <w:rFonts w:cs="Calibri"/>
        </w:rPr>
        <w:t xml:space="preserve"> čipk</w:t>
      </w:r>
      <w:r w:rsidR="00AA63A8">
        <w:rPr>
          <w:rFonts w:cs="Calibri"/>
        </w:rPr>
        <w:t>e</w:t>
      </w:r>
      <w:r w:rsidR="00AA63A8" w:rsidRPr="0037524E">
        <w:rPr>
          <w:rFonts w:cs="Calibri"/>
        </w:rPr>
        <w:t>«</w:t>
      </w:r>
      <w:r w:rsidRPr="0037524E">
        <w:t xml:space="preserve">, ki so dostopni v Čipkarski šoli Idrija). </w:t>
      </w:r>
    </w:p>
    <w:p w14:paraId="32AFA8AF" w14:textId="77777777" w:rsidR="0037524E" w:rsidRPr="0037524E" w:rsidRDefault="0037524E" w:rsidP="0037524E">
      <w:pPr>
        <w:numPr>
          <w:ilvl w:val="0"/>
          <w:numId w:val="43"/>
        </w:numPr>
        <w:spacing w:after="0" w:line="276" w:lineRule="auto"/>
        <w:jc w:val="left"/>
      </w:pPr>
      <w:r w:rsidRPr="0037524E">
        <w:t xml:space="preserve">v celoti sledi predloženemu vzorcu ter tehnikam in elementom, ki jih vzorec določa. Pri izdelavi se upoštevajo merila kakovosti iz priročnika Idrijska čipka – geografska označba (A. Marinko et </w:t>
      </w:r>
      <w:proofErr w:type="spellStart"/>
      <w:r w:rsidRPr="0037524E">
        <w:t>al</w:t>
      </w:r>
      <w:proofErr w:type="spellEnd"/>
      <w:r w:rsidRPr="0037524E">
        <w:t>., Idrijska čipka: Geografska označba, 2010, str. 16-143), ki zagotavljajo pravilno in enakomerno izvedbo; dovoljena so le vizualno nezaznavna odstopanja, ki ne vplivajo na prepoznavnost motiva ali strukture.</w:t>
      </w:r>
    </w:p>
    <w:p w14:paraId="17E704B6" w14:textId="77777777" w:rsidR="0037524E" w:rsidRPr="0037524E" w:rsidRDefault="0037524E" w:rsidP="0037524E">
      <w:pPr>
        <w:numPr>
          <w:ilvl w:val="0"/>
          <w:numId w:val="43"/>
        </w:numPr>
        <w:spacing w:after="0" w:line="276" w:lineRule="auto"/>
        <w:jc w:val="left"/>
      </w:pPr>
      <w:r w:rsidRPr="0037524E">
        <w:t xml:space="preserve">uporabljen material ustreza vzorcu ter elementom in tehnikam idrijske čipke, debelina niti je skladna z velikostjo, zahtevnostjo in gostoto vzorca. </w:t>
      </w:r>
    </w:p>
    <w:p w14:paraId="14AC8A5E" w14:textId="77777777" w:rsidR="0037524E" w:rsidRPr="0037524E" w:rsidRDefault="0037524E" w:rsidP="0037524E">
      <w:pPr>
        <w:numPr>
          <w:ilvl w:val="0"/>
          <w:numId w:val="43"/>
        </w:numPr>
        <w:spacing w:after="0" w:line="276" w:lineRule="auto"/>
        <w:jc w:val="left"/>
      </w:pPr>
      <w:r w:rsidRPr="0037524E">
        <w:t xml:space="preserve">je čipka estetsko uravnotežena in harmonična; motivi in vzorci jasno razpoznavni in enakomerno izvedeni, brez vidnih deformacij, neenakomernosti ali motenj v strukturi; postavki potekajo skladno s črtami vzorca; vozli so skriti na hrbtni strani; izdelek je brez vidnih popravkov; zaključki pa niso vidni na sprednji strani. </w:t>
      </w:r>
    </w:p>
    <w:p w14:paraId="3A45003B" w14:textId="77777777" w:rsidR="0037524E" w:rsidRPr="0037524E" w:rsidRDefault="0037524E" w:rsidP="0037524E">
      <w:pPr>
        <w:numPr>
          <w:ilvl w:val="0"/>
          <w:numId w:val="43"/>
        </w:numPr>
        <w:spacing w:after="0" w:line="276" w:lineRule="auto"/>
        <w:jc w:val="left"/>
      </w:pPr>
      <w:r w:rsidRPr="0037524E">
        <w:t>je čipka čista; na razdalji 40–50 cm ne sme biti vidnih madežev, lis, vlaken, štrlečih koncev niti ali tujkov.</w:t>
      </w:r>
    </w:p>
    <w:p w14:paraId="03AB307D" w14:textId="77777777" w:rsidR="0037524E" w:rsidRDefault="0037524E" w:rsidP="0005289F">
      <w:pPr>
        <w:rPr>
          <w:rFonts w:cs="Calibri"/>
        </w:rPr>
      </w:pPr>
    </w:p>
    <w:p w14:paraId="3B0990E6" w14:textId="462B6499" w:rsidR="00344A97" w:rsidRPr="000B40DB" w:rsidRDefault="00344A97" w:rsidP="0005289F">
      <w:pPr>
        <w:rPr>
          <w:rFonts w:cs="Calibri"/>
        </w:rPr>
      </w:pPr>
      <w:r w:rsidRPr="00ED5F86">
        <w:rPr>
          <w:rFonts w:cs="Calibri"/>
          <w:b/>
          <w:bCs/>
        </w:rPr>
        <w:t xml:space="preserve">Klasifikacija </w:t>
      </w:r>
      <w:r w:rsidR="006C40CE">
        <w:rPr>
          <w:rFonts w:cs="Calibri"/>
          <w:b/>
          <w:bCs/>
        </w:rPr>
        <w:t>»Idrijske čipke«</w:t>
      </w:r>
      <w:r w:rsidRPr="00ED5F86">
        <w:rPr>
          <w:rFonts w:cs="Calibri"/>
          <w:b/>
          <w:bCs/>
        </w:rPr>
        <w:t xml:space="preserve"> glede na tipologijo, obliko, motiviko in velikost</w:t>
      </w:r>
      <w:r w:rsidR="0023456B" w:rsidRPr="00ED5F86">
        <w:rPr>
          <w:rFonts w:cs="Calibri"/>
          <w:b/>
          <w:bCs/>
        </w:rPr>
        <w:t xml:space="preserve">. </w:t>
      </w:r>
      <w:r w:rsidRPr="00ED5F86">
        <w:rPr>
          <w:rFonts w:cs="Calibri"/>
        </w:rPr>
        <w:t xml:space="preserve">Za </w:t>
      </w:r>
      <w:r w:rsidR="006C40CE">
        <w:rPr>
          <w:rFonts w:cs="Calibri"/>
        </w:rPr>
        <w:t>»Idrijske čipke«</w:t>
      </w:r>
      <w:r w:rsidRPr="00ED5F86">
        <w:rPr>
          <w:rFonts w:cs="Calibri"/>
        </w:rPr>
        <w:t xml:space="preserve"> velja, da so izdelane iz več elementov v </w:t>
      </w:r>
      <w:r w:rsidR="00AA2508" w:rsidRPr="00ED5F86">
        <w:rPr>
          <w:rFonts w:cs="Calibri"/>
        </w:rPr>
        <w:t xml:space="preserve">eni ali </w:t>
      </w:r>
      <w:r w:rsidRPr="00ED5F86">
        <w:rPr>
          <w:rFonts w:cs="Calibri"/>
        </w:rPr>
        <w:t xml:space="preserve">več tehnikah klekljanja, kar je ena izmed njihovih ključnih značilnosti in bogastvo tradicije idrijske klekljarske šole. Te različne tehnike omogočajo veliko raznolikost oblik, motivov in struktur, kar daje </w:t>
      </w:r>
      <w:r w:rsidR="003971CF">
        <w:rPr>
          <w:rFonts w:cs="Calibri"/>
        </w:rPr>
        <w:t>»Idrijski čipki«</w:t>
      </w:r>
      <w:r w:rsidRPr="00ED5F86">
        <w:rPr>
          <w:rFonts w:cs="Calibri"/>
        </w:rPr>
        <w:t xml:space="preserve"> njeno prepoznavnost in umetniško vrednost.</w:t>
      </w:r>
    </w:p>
    <w:p w14:paraId="79089BC5" w14:textId="1415705A" w:rsidR="00344A97" w:rsidRPr="000B40DB" w:rsidRDefault="00344A97" w:rsidP="0005289F">
      <w:pPr>
        <w:rPr>
          <w:rFonts w:cs="Calibri"/>
        </w:rPr>
      </w:pPr>
      <w:r w:rsidRPr="000B40DB">
        <w:rPr>
          <w:rFonts w:cs="Calibri"/>
        </w:rPr>
        <w:t>Podrobnejša klasifikacija idrijskih čipk glede na tipologijo, obliko, motiviko in velikost z opisi primerov, ki vključujejo različne tehnike in elemente, je priložena v prilogi</w:t>
      </w:r>
      <w:r w:rsidR="00ED5F86">
        <w:rPr>
          <w:rFonts w:cs="Calibri"/>
        </w:rPr>
        <w:t xml:space="preserve"> P</w:t>
      </w:r>
      <w:r w:rsidR="00396AFE">
        <w:rPr>
          <w:rFonts w:cs="Calibri"/>
        </w:rPr>
        <w:t>rojekt: »Idrijska či</w:t>
      </w:r>
      <w:r w:rsidR="00544B36">
        <w:rPr>
          <w:rFonts w:cs="Calibri"/>
        </w:rPr>
        <w:t>p</w:t>
      </w:r>
      <w:r w:rsidR="00396AFE">
        <w:rPr>
          <w:rFonts w:cs="Calibri"/>
        </w:rPr>
        <w:t xml:space="preserve">ka« - </w:t>
      </w:r>
      <w:r w:rsidRPr="000B40DB">
        <w:rPr>
          <w:rFonts w:cs="Calibri"/>
          <w:b/>
          <w:bCs/>
        </w:rPr>
        <w:t>Strokovne osnove za uveljavitev geografskega porekla</w:t>
      </w:r>
      <w:r w:rsidR="00396AFE">
        <w:rPr>
          <w:rFonts w:cs="Calibri"/>
          <w:b/>
          <w:bCs/>
        </w:rPr>
        <w:t xml:space="preserve"> in blagovne znamke</w:t>
      </w:r>
      <w:r w:rsidRPr="000B40DB">
        <w:rPr>
          <w:rFonts w:cs="Calibri"/>
          <w:b/>
          <w:bCs/>
        </w:rPr>
        <w:t xml:space="preserve"> »Idrijska čipka«.</w:t>
      </w:r>
      <w:r w:rsidRPr="000B40DB">
        <w:rPr>
          <w:rFonts w:cs="Calibri"/>
        </w:rPr>
        <w:t xml:space="preserve"> Osnovna struktura klasifikacije pa je razvidna iz spodnjih diagramov. V prvem so </w:t>
      </w:r>
      <w:r w:rsidRPr="00060959">
        <w:rPr>
          <w:rFonts w:cs="Calibri"/>
        </w:rPr>
        <w:t xml:space="preserve">razdelani elementi </w:t>
      </w:r>
      <w:r w:rsidR="00AA2508" w:rsidRPr="00060959">
        <w:rPr>
          <w:rFonts w:cs="Calibri"/>
        </w:rPr>
        <w:t xml:space="preserve">idrijske </w:t>
      </w:r>
      <w:r w:rsidRPr="00060959">
        <w:rPr>
          <w:rFonts w:cs="Calibri"/>
        </w:rPr>
        <w:t>čipkarske</w:t>
      </w:r>
      <w:r w:rsidR="00060959" w:rsidRPr="00060959">
        <w:rPr>
          <w:rFonts w:cs="Calibri"/>
        </w:rPr>
        <w:t xml:space="preserve"> </w:t>
      </w:r>
      <w:r w:rsidRPr="00060959">
        <w:rPr>
          <w:rFonts w:cs="Calibri"/>
        </w:rPr>
        <w:t>šole, v drugem kopije čipkarske dediščine.</w:t>
      </w:r>
    </w:p>
    <w:p w14:paraId="16FD8313" w14:textId="77777777" w:rsidR="00CC5F06" w:rsidRPr="000B40DB" w:rsidRDefault="00CC5F06">
      <w:pPr>
        <w:rPr>
          <w:rFonts w:cs="Calibri"/>
        </w:rPr>
      </w:pPr>
      <w:bookmarkStart w:id="9" w:name="_Hlk213500451"/>
      <w:r w:rsidRPr="000B40DB">
        <w:rPr>
          <w:rFonts w:cs="Calibri"/>
        </w:rPr>
        <w:br w:type="page"/>
      </w:r>
    </w:p>
    <w:p w14:paraId="5629A9AE" w14:textId="16CF3A09" w:rsidR="0074435D" w:rsidRDefault="00591D29" w:rsidP="0005289F">
      <w:pPr>
        <w:rPr>
          <w:rFonts w:cs="Calibri"/>
          <w:b/>
          <w:bCs/>
        </w:rPr>
      </w:pPr>
      <w:r w:rsidRPr="002F567B">
        <w:rPr>
          <w:rFonts w:cs="Calibri"/>
          <w:b/>
          <w:bCs/>
        </w:rPr>
        <w:lastRenderedPageBreak/>
        <w:t>K</w:t>
      </w:r>
      <w:r w:rsidR="00924552" w:rsidRPr="002F567B">
        <w:rPr>
          <w:rFonts w:cs="Calibri"/>
          <w:b/>
          <w:bCs/>
        </w:rPr>
        <w:t>lasifikacij</w:t>
      </w:r>
      <w:r w:rsidRPr="002F567B">
        <w:rPr>
          <w:rFonts w:cs="Calibri"/>
          <w:b/>
          <w:bCs/>
        </w:rPr>
        <w:t>a</w:t>
      </w:r>
      <w:r w:rsidR="00924552" w:rsidRPr="002F567B">
        <w:rPr>
          <w:rFonts w:cs="Calibri"/>
          <w:b/>
          <w:bCs/>
        </w:rPr>
        <w:t xml:space="preserve"> </w:t>
      </w:r>
      <w:r w:rsidR="006C40CE">
        <w:rPr>
          <w:rFonts w:cs="Calibri"/>
          <w:b/>
          <w:bCs/>
        </w:rPr>
        <w:t>»Idrijske čipke«</w:t>
      </w:r>
      <w:r w:rsidR="00D373FB" w:rsidRPr="002F567B">
        <w:rPr>
          <w:rFonts w:cs="Calibri"/>
          <w:b/>
          <w:bCs/>
        </w:rPr>
        <w:t xml:space="preserve"> glede na tipologijo in obliko</w:t>
      </w:r>
      <w:r w:rsidR="007E3AF1" w:rsidRPr="002F567B">
        <w:rPr>
          <w:rFonts w:cs="Calibri"/>
          <w:b/>
          <w:bCs/>
        </w:rPr>
        <w:t xml:space="preserve"> </w:t>
      </w:r>
      <w:r w:rsidR="009F273C" w:rsidRPr="002F567B">
        <w:rPr>
          <w:rFonts w:cs="Calibri"/>
          <w:b/>
          <w:bCs/>
        </w:rPr>
        <w:t>elementov</w:t>
      </w:r>
      <w:bookmarkEnd w:id="9"/>
      <w:r w:rsidR="009F273C" w:rsidRPr="002F567B">
        <w:rPr>
          <w:rFonts w:cs="Calibri"/>
          <w:b/>
          <w:bCs/>
        </w:rPr>
        <w:t xml:space="preserve"> </w:t>
      </w:r>
      <w:r w:rsidR="00AA2508" w:rsidRPr="002F567B">
        <w:rPr>
          <w:rFonts w:cs="Calibri"/>
          <w:b/>
          <w:bCs/>
        </w:rPr>
        <w:t>idrijske</w:t>
      </w:r>
      <w:r w:rsidR="002F567B" w:rsidRPr="002F567B">
        <w:rPr>
          <w:rFonts w:cs="Calibri"/>
          <w:b/>
          <w:bCs/>
        </w:rPr>
        <w:t xml:space="preserve"> </w:t>
      </w:r>
      <w:r w:rsidR="00AA2508" w:rsidRPr="002F567B">
        <w:rPr>
          <w:rFonts w:cs="Calibri"/>
          <w:b/>
          <w:bCs/>
        </w:rPr>
        <w:t xml:space="preserve"> </w:t>
      </w:r>
      <w:r w:rsidR="009F273C" w:rsidRPr="002F567B">
        <w:rPr>
          <w:rFonts w:cs="Calibri"/>
          <w:b/>
          <w:bCs/>
        </w:rPr>
        <w:t>čipkarske šole</w:t>
      </w:r>
      <w:r w:rsidRPr="002F567B">
        <w:rPr>
          <w:rFonts w:cs="Calibri"/>
          <w:b/>
          <w:bCs/>
        </w:rPr>
        <w:t>:</w:t>
      </w:r>
    </w:p>
    <w:p w14:paraId="330FCCA9" w14:textId="50ADDE4D" w:rsidR="00E17952" w:rsidRPr="00E17952" w:rsidRDefault="00E17952" w:rsidP="009764DE">
      <w:pPr>
        <w:spacing w:before="240"/>
        <w:rPr>
          <w:rFonts w:cs="Calibri"/>
          <w:b/>
          <w:bCs/>
        </w:rPr>
      </w:pPr>
      <w:r w:rsidRPr="00E17952">
        <w:rPr>
          <w:rFonts w:cs="Calibri"/>
          <w:b/>
          <w:bCs/>
          <w:noProof/>
        </w:rPr>
        <w:drawing>
          <wp:inline distT="0" distB="0" distL="0" distR="0" wp14:anchorId="2D12533B" wp14:editId="7EB68A74">
            <wp:extent cx="5760720" cy="7403465"/>
            <wp:effectExtent l="0" t="0" r="0" b="6985"/>
            <wp:docPr id="17330128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403465"/>
                    </a:xfrm>
                    <a:prstGeom prst="rect">
                      <a:avLst/>
                    </a:prstGeom>
                    <a:noFill/>
                    <a:ln>
                      <a:noFill/>
                    </a:ln>
                  </pic:spPr>
                </pic:pic>
              </a:graphicData>
            </a:graphic>
          </wp:inline>
        </w:drawing>
      </w:r>
    </w:p>
    <w:p w14:paraId="5AF8B778" w14:textId="77777777" w:rsidR="00E17952" w:rsidRPr="003650D7" w:rsidRDefault="00E17952" w:rsidP="0005289F">
      <w:pPr>
        <w:rPr>
          <w:rFonts w:cs="Calibri"/>
          <w:b/>
          <w:bCs/>
        </w:rPr>
      </w:pPr>
    </w:p>
    <w:p w14:paraId="6DBDE7F0" w14:textId="56844B47" w:rsidR="00660325" w:rsidRPr="000B40DB" w:rsidRDefault="00660325" w:rsidP="0005289F">
      <w:pPr>
        <w:rPr>
          <w:rFonts w:cs="Calibri"/>
        </w:rPr>
      </w:pPr>
      <w:r w:rsidRPr="000B40DB">
        <w:rPr>
          <w:rFonts w:cs="Calibri"/>
        </w:rPr>
        <w:t xml:space="preserve">   </w:t>
      </w:r>
    </w:p>
    <w:p w14:paraId="5FF80F89" w14:textId="77777777" w:rsidR="00572F3A" w:rsidRDefault="00572F3A">
      <w:pPr>
        <w:jc w:val="left"/>
        <w:rPr>
          <w:rFonts w:cs="Calibri"/>
          <w:b/>
          <w:bCs/>
        </w:rPr>
      </w:pPr>
      <w:r>
        <w:rPr>
          <w:rFonts w:cs="Calibri"/>
          <w:b/>
          <w:bCs/>
        </w:rPr>
        <w:br w:type="page"/>
      </w:r>
    </w:p>
    <w:p w14:paraId="27DE3DCF" w14:textId="33E55C4A" w:rsidR="009F273C" w:rsidRDefault="00591D29" w:rsidP="0005289F">
      <w:pPr>
        <w:rPr>
          <w:rFonts w:cs="Calibri"/>
          <w:b/>
          <w:bCs/>
        </w:rPr>
      </w:pPr>
      <w:r w:rsidRPr="003650D7">
        <w:rPr>
          <w:rFonts w:cs="Calibri"/>
          <w:b/>
          <w:bCs/>
        </w:rPr>
        <w:lastRenderedPageBreak/>
        <w:t>K</w:t>
      </w:r>
      <w:r w:rsidR="009F273C" w:rsidRPr="003650D7">
        <w:rPr>
          <w:rFonts w:cs="Calibri"/>
          <w:b/>
          <w:bCs/>
        </w:rPr>
        <w:t>lasifikacij</w:t>
      </w:r>
      <w:r w:rsidRPr="003650D7">
        <w:rPr>
          <w:rFonts w:cs="Calibri"/>
          <w:b/>
          <w:bCs/>
        </w:rPr>
        <w:t>a</w:t>
      </w:r>
      <w:r w:rsidR="009F273C" w:rsidRPr="003650D7">
        <w:rPr>
          <w:rFonts w:cs="Calibri"/>
          <w:b/>
          <w:bCs/>
        </w:rPr>
        <w:t xml:space="preserve"> </w:t>
      </w:r>
      <w:r w:rsidR="006C40CE">
        <w:rPr>
          <w:rFonts w:cs="Calibri"/>
          <w:b/>
          <w:bCs/>
        </w:rPr>
        <w:t>»Idrijske čipke«</w:t>
      </w:r>
      <w:r w:rsidR="009F273C" w:rsidRPr="003650D7">
        <w:rPr>
          <w:rFonts w:cs="Calibri"/>
          <w:b/>
          <w:bCs/>
        </w:rPr>
        <w:t xml:space="preserve"> glede na tipologijo in obliko kopij </w:t>
      </w:r>
      <w:r w:rsidR="008C7C22" w:rsidRPr="003650D7">
        <w:rPr>
          <w:rFonts w:cs="Calibri"/>
          <w:b/>
          <w:bCs/>
        </w:rPr>
        <w:t>čipkarske dediščine</w:t>
      </w:r>
      <w:r w:rsidR="0067690A" w:rsidRPr="003650D7">
        <w:rPr>
          <w:rFonts w:cs="Calibri"/>
          <w:b/>
          <w:bCs/>
        </w:rPr>
        <w:t>:</w:t>
      </w:r>
    </w:p>
    <w:p w14:paraId="7EFFC90E" w14:textId="1D0F12E3" w:rsidR="005E0A1B" w:rsidRPr="005E0A1B" w:rsidRDefault="005E0A1B" w:rsidP="00572F3A">
      <w:pPr>
        <w:spacing w:before="240"/>
        <w:rPr>
          <w:rFonts w:cs="Calibri"/>
          <w:b/>
          <w:bCs/>
        </w:rPr>
      </w:pPr>
      <w:r w:rsidRPr="005E0A1B">
        <w:rPr>
          <w:rFonts w:cs="Calibri"/>
          <w:b/>
          <w:bCs/>
          <w:noProof/>
        </w:rPr>
        <w:drawing>
          <wp:inline distT="0" distB="0" distL="0" distR="0" wp14:anchorId="187FEEFB" wp14:editId="4EC4DC5F">
            <wp:extent cx="5760720" cy="6470650"/>
            <wp:effectExtent l="0" t="0" r="0" b="6350"/>
            <wp:docPr id="25691967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470650"/>
                    </a:xfrm>
                    <a:prstGeom prst="rect">
                      <a:avLst/>
                    </a:prstGeom>
                    <a:noFill/>
                    <a:ln>
                      <a:noFill/>
                    </a:ln>
                  </pic:spPr>
                </pic:pic>
              </a:graphicData>
            </a:graphic>
          </wp:inline>
        </w:drawing>
      </w:r>
    </w:p>
    <w:p w14:paraId="68BCC99B" w14:textId="01E542EC" w:rsidR="00EB5184" w:rsidRDefault="00660325" w:rsidP="00572F3A">
      <w:pPr>
        <w:spacing w:before="240"/>
        <w:rPr>
          <w:rFonts w:cs="Calibri"/>
        </w:rPr>
      </w:pPr>
      <w:r w:rsidRPr="000B40DB">
        <w:rPr>
          <w:rFonts w:cs="Calibri"/>
          <w:b/>
          <w:bCs/>
        </w:rPr>
        <w:t xml:space="preserve">Klasifikacija </w:t>
      </w:r>
      <w:r w:rsidR="006C40CE">
        <w:rPr>
          <w:rFonts w:cs="Calibri"/>
          <w:b/>
          <w:bCs/>
        </w:rPr>
        <w:t>»Idrijske čipke«</w:t>
      </w:r>
      <w:r w:rsidRPr="000B40DB">
        <w:rPr>
          <w:rFonts w:cs="Calibri"/>
          <w:b/>
          <w:bCs/>
        </w:rPr>
        <w:t xml:space="preserve"> po načinu klekljanja</w:t>
      </w:r>
      <w:r w:rsidR="00CC5F06" w:rsidRPr="000B40DB">
        <w:rPr>
          <w:rFonts w:cs="Calibri"/>
          <w:b/>
          <w:bCs/>
        </w:rPr>
        <w:t xml:space="preserve">. </w:t>
      </w:r>
      <w:r w:rsidRPr="000B40DB">
        <w:rPr>
          <w:rFonts w:cs="Calibri"/>
        </w:rPr>
        <w:t xml:space="preserve">Pri </w:t>
      </w:r>
      <w:r w:rsidR="003971CF">
        <w:rPr>
          <w:rFonts w:cs="Calibri"/>
        </w:rPr>
        <w:t>»Idrijski čipki«</w:t>
      </w:r>
      <w:r w:rsidRPr="000B40DB">
        <w:rPr>
          <w:rFonts w:cs="Calibri"/>
        </w:rPr>
        <w:t xml:space="preserve"> razlikujemo med dvema osnovnima načinoma klekljanja: </w:t>
      </w:r>
      <w:proofErr w:type="spellStart"/>
      <w:r w:rsidRPr="000B40DB">
        <w:rPr>
          <w:rFonts w:cs="Calibri"/>
        </w:rPr>
        <w:t>sklepljeno</w:t>
      </w:r>
      <w:proofErr w:type="spellEnd"/>
      <w:r w:rsidRPr="000B40DB">
        <w:rPr>
          <w:rFonts w:cs="Calibri"/>
        </w:rPr>
        <w:t xml:space="preserve"> in stavljeno čipko. </w:t>
      </w:r>
    </w:p>
    <w:p w14:paraId="72B71BCD" w14:textId="6A38216E" w:rsidR="00660325" w:rsidRPr="000C1321" w:rsidRDefault="00660325" w:rsidP="0005289F">
      <w:pPr>
        <w:rPr>
          <w:rFonts w:cs="Calibri"/>
          <w:b/>
          <w:bCs/>
        </w:rPr>
      </w:pPr>
      <w:proofErr w:type="spellStart"/>
      <w:r w:rsidRPr="00CD352E">
        <w:rPr>
          <w:rFonts w:cs="Calibri"/>
          <w:b/>
          <w:bCs/>
        </w:rPr>
        <w:t>Sklepljena</w:t>
      </w:r>
      <w:proofErr w:type="spellEnd"/>
      <w:r w:rsidRPr="00CD352E">
        <w:rPr>
          <w:rFonts w:cs="Calibri"/>
          <w:b/>
          <w:bCs/>
        </w:rPr>
        <w:t xml:space="preserve"> </w:t>
      </w:r>
      <w:r w:rsidR="00B57B39">
        <w:rPr>
          <w:rFonts w:cs="Calibri"/>
        </w:rPr>
        <w:t>»Idrijska čipka«</w:t>
      </w:r>
      <w:r w:rsidRPr="000B40DB">
        <w:rPr>
          <w:rFonts w:cs="Calibri"/>
        </w:rPr>
        <w:t xml:space="preserve"> je značilna po uporabi kvačke, s katero se posamezni deli čipke povežejo v celoto. </w:t>
      </w:r>
      <w:proofErr w:type="spellStart"/>
      <w:r w:rsidRPr="000B40DB">
        <w:rPr>
          <w:rFonts w:cs="Calibri"/>
        </w:rPr>
        <w:t>Sklepljeno</w:t>
      </w:r>
      <w:proofErr w:type="spellEnd"/>
      <w:r w:rsidRPr="000B40DB">
        <w:rPr>
          <w:rFonts w:cs="Calibri"/>
        </w:rPr>
        <w:t xml:space="preserve"> čipko delimo na: tračno čipko, kjer motiv oblikuje klekljan trak, </w:t>
      </w:r>
      <w:r w:rsidR="00BD448B">
        <w:rPr>
          <w:rFonts w:cs="Calibri"/>
        </w:rPr>
        <w:t>vmesni prazni prostori s</w:t>
      </w:r>
      <w:r w:rsidR="009E6102">
        <w:rPr>
          <w:rFonts w:cs="Calibri"/>
        </w:rPr>
        <w:t>e sprot</w:t>
      </w:r>
      <w:r w:rsidR="00FE1EEE">
        <w:rPr>
          <w:rFonts w:cs="Calibri"/>
        </w:rPr>
        <w:t>i</w:t>
      </w:r>
      <w:r w:rsidR="00BD448B">
        <w:rPr>
          <w:rFonts w:cs="Calibri"/>
        </w:rPr>
        <w:t xml:space="preserve"> zapolnj</w:t>
      </w:r>
      <w:r w:rsidR="009E6102">
        <w:rPr>
          <w:rFonts w:cs="Calibri"/>
        </w:rPr>
        <w:t>ujejo</w:t>
      </w:r>
      <w:r w:rsidR="00BD448B">
        <w:rPr>
          <w:rFonts w:cs="Calibri"/>
        </w:rPr>
        <w:t xml:space="preserve"> s klekljanimi polnitvami </w:t>
      </w:r>
      <w:r w:rsidR="00FF7107">
        <w:rPr>
          <w:rFonts w:cs="Calibri"/>
        </w:rPr>
        <w:t>in s kvačkanjem</w:t>
      </w:r>
      <w:r w:rsidR="000374F5">
        <w:rPr>
          <w:rFonts w:cs="Calibri"/>
        </w:rPr>
        <w:t>,</w:t>
      </w:r>
      <w:r w:rsidRPr="000B40DB">
        <w:rPr>
          <w:rFonts w:cs="Calibri"/>
        </w:rPr>
        <w:t xml:space="preserve"> </w:t>
      </w:r>
      <w:r w:rsidR="005D007E">
        <w:rPr>
          <w:rFonts w:cs="Calibri"/>
        </w:rPr>
        <w:t>ter na</w:t>
      </w:r>
      <w:r w:rsidRPr="000B40DB">
        <w:rPr>
          <w:rFonts w:cs="Calibri"/>
        </w:rPr>
        <w:t xml:space="preserve"> čipko izdelano po delih, kjer se najprej </w:t>
      </w:r>
      <w:proofErr w:type="spellStart"/>
      <w:r w:rsidRPr="000B40DB">
        <w:rPr>
          <w:rFonts w:cs="Calibri"/>
        </w:rPr>
        <w:t>sklekljajo</w:t>
      </w:r>
      <w:proofErr w:type="spellEnd"/>
      <w:r w:rsidRPr="000B40DB">
        <w:rPr>
          <w:rFonts w:cs="Calibri"/>
        </w:rPr>
        <w:t xml:space="preserve"> zaključen</w:t>
      </w:r>
      <w:r w:rsidR="005D007E">
        <w:rPr>
          <w:rFonts w:cs="Calibri"/>
        </w:rPr>
        <w:t>i</w:t>
      </w:r>
      <w:r w:rsidRPr="000B40DB">
        <w:rPr>
          <w:rFonts w:cs="Calibri"/>
        </w:rPr>
        <w:t xml:space="preserve"> </w:t>
      </w:r>
      <w:r w:rsidR="00325691">
        <w:rPr>
          <w:rFonts w:cs="Calibri"/>
        </w:rPr>
        <w:t>deli</w:t>
      </w:r>
      <w:r w:rsidRPr="000B40DB">
        <w:rPr>
          <w:rFonts w:cs="Calibri"/>
        </w:rPr>
        <w:t xml:space="preserve"> </w:t>
      </w:r>
      <w:r w:rsidR="00325691">
        <w:rPr>
          <w:rFonts w:cs="Calibri"/>
        </w:rPr>
        <w:t>na vzorcu</w:t>
      </w:r>
      <w:r w:rsidRPr="000B40DB">
        <w:rPr>
          <w:rFonts w:cs="Calibri"/>
        </w:rPr>
        <w:t>, ki se na</w:t>
      </w:r>
      <w:r w:rsidR="00D26020">
        <w:rPr>
          <w:rFonts w:cs="Calibri"/>
        </w:rPr>
        <w:t>kn</w:t>
      </w:r>
      <w:r w:rsidR="009E6102">
        <w:rPr>
          <w:rFonts w:cs="Calibri"/>
        </w:rPr>
        <w:t>adno</w:t>
      </w:r>
      <w:r w:rsidRPr="000B40DB">
        <w:rPr>
          <w:rFonts w:cs="Calibri"/>
        </w:rPr>
        <w:t xml:space="preserve"> s polnitvami in kvačkanjem povežejo v celoto.</w:t>
      </w:r>
      <w:r w:rsidR="0099329A" w:rsidRPr="000B40DB">
        <w:rPr>
          <w:rFonts w:cs="Calibri"/>
        </w:rPr>
        <w:t xml:space="preserve"> </w:t>
      </w:r>
    </w:p>
    <w:p w14:paraId="6D0B2DF6" w14:textId="5921DE73" w:rsidR="00AA2508" w:rsidRPr="000B40DB" w:rsidRDefault="00AA2508" w:rsidP="00AA2508">
      <w:pPr>
        <w:rPr>
          <w:rFonts w:cs="Calibri"/>
        </w:rPr>
      </w:pPr>
      <w:r w:rsidRPr="009B3EF0">
        <w:rPr>
          <w:rFonts w:cs="Calibri"/>
          <w:b/>
          <w:bCs/>
        </w:rPr>
        <w:lastRenderedPageBreak/>
        <w:t>Stavljen</w:t>
      </w:r>
      <w:r w:rsidR="00ED0999">
        <w:rPr>
          <w:rFonts w:cs="Calibri"/>
          <w:b/>
          <w:bCs/>
        </w:rPr>
        <w:t>o</w:t>
      </w:r>
      <w:r w:rsidRPr="009B3EF0">
        <w:rPr>
          <w:rFonts w:cs="Calibri"/>
          <w:b/>
          <w:bCs/>
        </w:rPr>
        <w:t xml:space="preserve"> čipk</w:t>
      </w:r>
      <w:r w:rsidR="00ED0999">
        <w:rPr>
          <w:rFonts w:cs="Calibri"/>
          <w:b/>
          <w:bCs/>
        </w:rPr>
        <w:t>o</w:t>
      </w:r>
      <w:r w:rsidRPr="000B40DB">
        <w:rPr>
          <w:rFonts w:cs="Calibri"/>
        </w:rPr>
        <w:t xml:space="preserve"> </w:t>
      </w:r>
      <w:r w:rsidR="00ED0999">
        <w:rPr>
          <w:rFonts w:cs="Calibri"/>
        </w:rPr>
        <w:t>klekljamo</w:t>
      </w:r>
      <w:r w:rsidRPr="000B40DB">
        <w:rPr>
          <w:rFonts w:cs="Calibri"/>
        </w:rPr>
        <w:t xml:space="preserve"> brez uporabe kvačke, kar pomeni, da se vse niti med seboj prepletajo neposredno v celoto. Tak način klekljanja je značilen za izdelke, kot so npr. mizice. Stavljen</w:t>
      </w:r>
      <w:r>
        <w:rPr>
          <w:rFonts w:cs="Calibri"/>
        </w:rPr>
        <w:t xml:space="preserve">o </w:t>
      </w:r>
      <w:r w:rsidRPr="000B40DB">
        <w:rPr>
          <w:rFonts w:cs="Calibri"/>
        </w:rPr>
        <w:t>čipk</w:t>
      </w:r>
      <w:r>
        <w:rPr>
          <w:rFonts w:cs="Calibri"/>
        </w:rPr>
        <w:t>o</w:t>
      </w:r>
      <w:r w:rsidRPr="000B40DB">
        <w:rPr>
          <w:rFonts w:cs="Calibri"/>
        </w:rPr>
        <w:t xml:space="preserve"> se glede na vzorec kleklja po vsej širini hkrati ali pa po posameznih delih, ki med seboj niso povezani s kvačko.</w:t>
      </w:r>
    </w:p>
    <w:p w14:paraId="75B28CFE" w14:textId="1F3046B0" w:rsidR="00660325" w:rsidRPr="00BA7812" w:rsidRDefault="00E64916" w:rsidP="0005289F">
      <w:pPr>
        <w:rPr>
          <w:rFonts w:cs="Calibri"/>
          <w:b/>
          <w:bCs/>
        </w:rPr>
      </w:pPr>
      <w:r w:rsidRPr="00BA7812">
        <w:rPr>
          <w:rFonts w:cs="Calibri"/>
          <w:b/>
          <w:bCs/>
        </w:rPr>
        <w:t>Shema klasifikacije čipk po načinu klekljanja</w:t>
      </w:r>
      <w:r w:rsidR="009F366C">
        <w:rPr>
          <w:rFonts w:cs="Calibri"/>
          <w:b/>
          <w:bCs/>
        </w:rPr>
        <w:t xml:space="preserve"> (Leskovec, I., str. 236)</w:t>
      </w:r>
      <w:r w:rsidR="00DC2883">
        <w:rPr>
          <w:rStyle w:val="Sprotnaopomba-sklic"/>
          <w:rFonts w:cs="Calibri"/>
          <w:b/>
          <w:bCs/>
        </w:rPr>
        <w:footnoteReference w:id="1"/>
      </w:r>
      <w:r w:rsidR="00F34FB1" w:rsidRPr="00BA7812">
        <w:rPr>
          <w:rFonts w:cs="Calibri"/>
          <w:b/>
          <w:bCs/>
        </w:rPr>
        <w:t>:</w:t>
      </w:r>
    </w:p>
    <w:p w14:paraId="0A020E7B" w14:textId="75BA823E" w:rsidR="009A0044" w:rsidRPr="000B40DB" w:rsidRDefault="009A0044" w:rsidP="0005289F">
      <w:pPr>
        <w:rPr>
          <w:rFonts w:cs="Calibri"/>
        </w:rPr>
      </w:pPr>
      <w:r w:rsidRPr="000B40DB">
        <w:rPr>
          <w:rFonts w:cs="Calibri"/>
          <w:noProof/>
        </w:rPr>
        <w:drawing>
          <wp:inline distT="0" distB="0" distL="0" distR="0" wp14:anchorId="63F18AA1" wp14:editId="521ECA73">
            <wp:extent cx="5814571" cy="3384000"/>
            <wp:effectExtent l="0" t="0" r="0" b="0"/>
            <wp:docPr id="51670908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571" cy="3384000"/>
                    </a:xfrm>
                    <a:prstGeom prst="rect">
                      <a:avLst/>
                    </a:prstGeom>
                    <a:noFill/>
                  </pic:spPr>
                </pic:pic>
              </a:graphicData>
            </a:graphic>
          </wp:inline>
        </w:drawing>
      </w:r>
    </w:p>
    <w:p w14:paraId="0919A9D2" w14:textId="174E0E5E" w:rsidR="00F93460" w:rsidRPr="000B40DB" w:rsidRDefault="009A6382" w:rsidP="00113B70">
      <w:pPr>
        <w:pStyle w:val="GOI1"/>
        <w:numPr>
          <w:ilvl w:val="0"/>
          <w:numId w:val="42"/>
        </w:numPr>
      </w:pPr>
      <w:bookmarkStart w:id="10" w:name="_Toc215493941"/>
      <w:bookmarkStart w:id="11" w:name="_Toc216018657"/>
      <w:r w:rsidRPr="000B40DB">
        <w:t xml:space="preserve">SPECIFIKACIJA OPREDELJENEGA </w:t>
      </w:r>
      <w:r w:rsidR="00F93460" w:rsidRPr="000B40DB">
        <w:t>GEOGRAFSKEGA OBMOČJA</w:t>
      </w:r>
      <w:bookmarkEnd w:id="10"/>
      <w:bookmarkEnd w:id="11"/>
      <w:r w:rsidR="00F93460" w:rsidRPr="000B40DB">
        <w:t xml:space="preserve"> </w:t>
      </w:r>
    </w:p>
    <w:p w14:paraId="77C2EB65" w14:textId="77777777" w:rsidR="00975EA9" w:rsidRPr="000B40DB" w:rsidRDefault="00975EA9" w:rsidP="00AA5398">
      <w:pPr>
        <w:pStyle w:val="Odstavekseznama"/>
        <w:numPr>
          <w:ilvl w:val="0"/>
          <w:numId w:val="9"/>
        </w:numPr>
        <w:contextualSpacing w:val="0"/>
        <w:rPr>
          <w:rFonts w:cs="Calibri"/>
          <w:b/>
          <w:vanish/>
        </w:rPr>
      </w:pPr>
    </w:p>
    <w:p w14:paraId="63735D2A" w14:textId="77777777" w:rsidR="00975EA9" w:rsidRPr="000B40DB" w:rsidRDefault="00975EA9" w:rsidP="00AA5398">
      <w:pPr>
        <w:pStyle w:val="Odstavekseznama"/>
        <w:numPr>
          <w:ilvl w:val="0"/>
          <w:numId w:val="9"/>
        </w:numPr>
        <w:contextualSpacing w:val="0"/>
        <w:rPr>
          <w:rFonts w:cs="Calibri"/>
          <w:b/>
          <w:vanish/>
        </w:rPr>
      </w:pPr>
    </w:p>
    <w:p w14:paraId="6F524923" w14:textId="77777777" w:rsidR="00975EA9" w:rsidRPr="000B40DB" w:rsidRDefault="00975EA9" w:rsidP="00AA5398">
      <w:pPr>
        <w:pStyle w:val="Odstavekseznama"/>
        <w:numPr>
          <w:ilvl w:val="0"/>
          <w:numId w:val="9"/>
        </w:numPr>
        <w:contextualSpacing w:val="0"/>
        <w:rPr>
          <w:rFonts w:cs="Calibri"/>
          <w:b/>
          <w:vanish/>
        </w:rPr>
      </w:pPr>
    </w:p>
    <w:p w14:paraId="410128AC" w14:textId="77777777" w:rsidR="00975EA9" w:rsidRPr="000B40DB" w:rsidRDefault="00975EA9" w:rsidP="00AA5398">
      <w:pPr>
        <w:pStyle w:val="Odstavekseznama"/>
        <w:numPr>
          <w:ilvl w:val="0"/>
          <w:numId w:val="9"/>
        </w:numPr>
        <w:contextualSpacing w:val="0"/>
        <w:rPr>
          <w:rFonts w:cs="Calibri"/>
          <w:b/>
          <w:vanish/>
        </w:rPr>
      </w:pPr>
    </w:p>
    <w:p w14:paraId="3FC3E488" w14:textId="42CCAC77" w:rsidR="002A53E9" w:rsidRPr="000B40DB" w:rsidRDefault="003C3112" w:rsidP="00113B70">
      <w:pPr>
        <w:pStyle w:val="GOI11"/>
        <w:ind w:left="1134"/>
      </w:pPr>
      <w:bookmarkStart w:id="12" w:name="_Toc215493942"/>
      <w:bookmarkStart w:id="13" w:name="_Toc216018658"/>
      <w:r w:rsidRPr="000B40DB">
        <w:t>I</w:t>
      </w:r>
      <w:r w:rsidR="002A53E9" w:rsidRPr="000B40DB">
        <w:t>zdelek izvira iz določenega kraja, regije</w:t>
      </w:r>
      <w:bookmarkEnd w:id="12"/>
      <w:bookmarkEnd w:id="13"/>
    </w:p>
    <w:p w14:paraId="7A185CFE" w14:textId="04BDE3F1" w:rsidR="00FC6C73" w:rsidRPr="000B40DB" w:rsidRDefault="00B57B39" w:rsidP="0005289F">
      <w:pPr>
        <w:rPr>
          <w:rFonts w:cs="Calibri"/>
        </w:rPr>
      </w:pPr>
      <w:r>
        <w:rPr>
          <w:rFonts w:cs="Calibri"/>
        </w:rPr>
        <w:t>»Idrijska čipka«</w:t>
      </w:r>
      <w:r w:rsidR="0086321D" w:rsidRPr="000B40DB">
        <w:rPr>
          <w:rFonts w:cs="Calibri"/>
        </w:rPr>
        <w:t xml:space="preserve"> je ročno izdelana klekljana čipka, ki izvira z območja Idrije v zahodni Sloveniji</w:t>
      </w:r>
      <w:r w:rsidR="00892E87" w:rsidRPr="000B40DB">
        <w:rPr>
          <w:rFonts w:cs="Calibri"/>
        </w:rPr>
        <w:t xml:space="preserve"> in j</w:t>
      </w:r>
      <w:r w:rsidR="00FC6C73" w:rsidRPr="000B40DB">
        <w:rPr>
          <w:rFonts w:cs="Calibri"/>
        </w:rPr>
        <w:t xml:space="preserve">e neločljivo povezana z zgodovino rudarskega mesta Idrija, kjer se je klekljanje uveljavilo kot dopolnilna dejavnost žensk v rudarskih družinah. Tradicija klekljanja se je prenašala iz roda v rod, znanje pa se je sistematično razvijalo v okviru lokalnih šol in </w:t>
      </w:r>
      <w:r w:rsidR="00FC6C73" w:rsidRPr="00C46F1B">
        <w:rPr>
          <w:rFonts w:cs="Calibri"/>
        </w:rPr>
        <w:t xml:space="preserve">društev. Idrijska klekljarska šola je oblikovala prepoznavne tehnične in estetske značilnosti, ki ločujejo </w:t>
      </w:r>
      <w:r w:rsidR="003971CF">
        <w:rPr>
          <w:rFonts w:cs="Calibri"/>
        </w:rPr>
        <w:t>»Idrijsko čipko«</w:t>
      </w:r>
      <w:r w:rsidR="00FC6C73" w:rsidRPr="000B40DB">
        <w:rPr>
          <w:rFonts w:cs="Calibri"/>
        </w:rPr>
        <w:t xml:space="preserve"> od drugih klekljanih čipk.</w:t>
      </w:r>
      <w:r w:rsidR="004166D9" w:rsidRPr="000B40DB">
        <w:rPr>
          <w:rFonts w:cs="Calibri"/>
        </w:rPr>
        <w:t xml:space="preserve"> </w:t>
      </w:r>
    </w:p>
    <w:p w14:paraId="353FCEA9" w14:textId="546E3523" w:rsidR="00892BB6" w:rsidRDefault="002A53E9" w:rsidP="00292222">
      <w:pPr>
        <w:rPr>
          <w:rFonts w:cs="Calibri"/>
        </w:rPr>
      </w:pPr>
      <w:r w:rsidRPr="000B40DB">
        <w:rPr>
          <w:rFonts w:cs="Calibri"/>
        </w:rPr>
        <w:t xml:space="preserve">Najstarejši </w:t>
      </w:r>
      <w:r w:rsidR="00B927CC">
        <w:rPr>
          <w:rFonts w:cs="Calibri"/>
        </w:rPr>
        <w:t xml:space="preserve">doslej znani </w:t>
      </w:r>
      <w:r w:rsidR="00B43FA3">
        <w:rPr>
          <w:rFonts w:cs="Calibri"/>
        </w:rPr>
        <w:t>pisni vir</w:t>
      </w:r>
      <w:r w:rsidRPr="000B40DB">
        <w:rPr>
          <w:rFonts w:cs="Calibri"/>
        </w:rPr>
        <w:t xml:space="preserve"> o klekljanju </w:t>
      </w:r>
      <w:r w:rsidR="00E04862" w:rsidRPr="000B40DB">
        <w:rPr>
          <w:rFonts w:cs="Calibri"/>
        </w:rPr>
        <w:t>na območju</w:t>
      </w:r>
      <w:r w:rsidRPr="000B40DB">
        <w:rPr>
          <w:rFonts w:cs="Calibri"/>
        </w:rPr>
        <w:t xml:space="preserve"> Idrij</w:t>
      </w:r>
      <w:r w:rsidR="00E04862" w:rsidRPr="000B40DB">
        <w:rPr>
          <w:rFonts w:cs="Calibri"/>
        </w:rPr>
        <w:t>e</w:t>
      </w:r>
      <w:r w:rsidRPr="000B40DB">
        <w:rPr>
          <w:rFonts w:cs="Calibri"/>
        </w:rPr>
        <w:t xml:space="preserve"> </w:t>
      </w:r>
      <w:r w:rsidR="007A4458">
        <w:rPr>
          <w:rFonts w:cs="Calibri"/>
        </w:rPr>
        <w:t>je</w:t>
      </w:r>
      <w:r w:rsidR="00292222" w:rsidRPr="00292222">
        <w:rPr>
          <w:rFonts w:cs="Calibri"/>
        </w:rPr>
        <w:t xml:space="preserve"> iz leta 1696</w:t>
      </w:r>
      <w:r w:rsidR="004238AC">
        <w:rPr>
          <w:rFonts w:cs="Calibri"/>
        </w:rPr>
        <w:t>. T</w:t>
      </w:r>
      <w:r w:rsidR="00292222" w:rsidRPr="00292222">
        <w:rPr>
          <w:rFonts w:cs="Calibri"/>
        </w:rPr>
        <w:t>a pravi</w:t>
      </w:r>
      <w:r w:rsidR="004238AC">
        <w:rPr>
          <w:rFonts w:cs="Calibri"/>
        </w:rPr>
        <w:t xml:space="preserve">, </w:t>
      </w:r>
      <w:r w:rsidR="00B43FA3">
        <w:t>da so podeželski kramarji prinašali v Idrijo živež v zameno za čipke</w:t>
      </w:r>
      <w:r w:rsidR="009F366C">
        <w:t xml:space="preserve"> (Verbič, M., str. 160)</w:t>
      </w:r>
      <w:r w:rsidR="00D33B4D">
        <w:rPr>
          <w:rStyle w:val="Sprotnaopomba-sklic"/>
        </w:rPr>
        <w:footnoteReference w:id="2"/>
      </w:r>
      <w:r w:rsidR="00EA59E0">
        <w:t>. Materialni zgodovinski vir</w:t>
      </w:r>
      <w:r w:rsidR="00A502C4">
        <w:t xml:space="preserve"> iz leta </w:t>
      </w:r>
      <w:r w:rsidR="00ED225D" w:rsidRPr="000B40DB">
        <w:rPr>
          <w:rFonts w:cs="Calibri"/>
        </w:rPr>
        <w:t>1763</w:t>
      </w:r>
      <w:r w:rsidR="00A502C4">
        <w:rPr>
          <w:rFonts w:cs="Calibri"/>
        </w:rPr>
        <w:t xml:space="preserve"> pa je dopis </w:t>
      </w:r>
      <w:r w:rsidR="00342AFB" w:rsidRPr="000B40DB">
        <w:rPr>
          <w:rFonts w:cs="Calibri"/>
        </w:rPr>
        <w:t xml:space="preserve">dunajske vlade </w:t>
      </w:r>
      <w:r w:rsidR="00CB6EE4" w:rsidRPr="000B40DB">
        <w:rPr>
          <w:rFonts w:cs="Calibri"/>
        </w:rPr>
        <w:t>rudniškemu vodstvu v Idriji</w:t>
      </w:r>
      <w:r w:rsidR="0057237F">
        <w:rPr>
          <w:rFonts w:cs="Calibri"/>
        </w:rPr>
        <w:t>, ki</w:t>
      </w:r>
      <w:r w:rsidR="00B70D7C" w:rsidRPr="000B40DB">
        <w:rPr>
          <w:rFonts w:cs="Calibri"/>
        </w:rPr>
        <w:t xml:space="preserve"> priporoč</w:t>
      </w:r>
      <w:r w:rsidR="0057237F">
        <w:rPr>
          <w:rFonts w:cs="Calibri"/>
        </w:rPr>
        <w:t>a</w:t>
      </w:r>
      <w:r w:rsidR="00B70D7C" w:rsidRPr="000B40DB">
        <w:rPr>
          <w:rFonts w:cs="Calibri"/>
        </w:rPr>
        <w:t xml:space="preserve">, naj se omogoči širjenje </w:t>
      </w:r>
      <w:r w:rsidR="006A1F7F" w:rsidRPr="000B40DB">
        <w:rPr>
          <w:rFonts w:cs="Calibri"/>
        </w:rPr>
        <w:t>čipkarstv</w:t>
      </w:r>
      <w:r w:rsidR="00B25827">
        <w:rPr>
          <w:rFonts w:cs="Calibri"/>
        </w:rPr>
        <w:t>a</w:t>
      </w:r>
      <w:r w:rsidR="006A1F7F" w:rsidRPr="000B40DB">
        <w:rPr>
          <w:rFonts w:cs="Calibri"/>
        </w:rPr>
        <w:t xml:space="preserve"> v Idriji in okolici</w:t>
      </w:r>
      <w:r w:rsidR="00731C7E">
        <w:rPr>
          <w:rFonts w:cs="Calibri"/>
        </w:rPr>
        <w:t xml:space="preserve"> (</w:t>
      </w:r>
      <w:r w:rsidR="00731C7E" w:rsidRPr="00C759F9">
        <w:rPr>
          <w:rFonts w:cs="Calibri"/>
        </w:rPr>
        <w:t>Marinko, P., &amp; Rupnik, V.</w:t>
      </w:r>
      <w:r w:rsidR="00731C7E">
        <w:rPr>
          <w:rFonts w:cs="Calibri"/>
        </w:rPr>
        <w:t>, str. 1)</w:t>
      </w:r>
      <w:r w:rsidR="00E47DB2">
        <w:rPr>
          <w:rStyle w:val="Sprotnaopomba-sklic"/>
          <w:rFonts w:cs="Calibri"/>
        </w:rPr>
        <w:footnoteReference w:id="3"/>
      </w:r>
      <w:r w:rsidR="006A1F7F" w:rsidRPr="000B40DB">
        <w:rPr>
          <w:rFonts w:cs="Calibri"/>
        </w:rPr>
        <w:t>.</w:t>
      </w:r>
      <w:r w:rsidRPr="000B40DB">
        <w:rPr>
          <w:rFonts w:cs="Calibri"/>
        </w:rPr>
        <w:t xml:space="preserve"> Arhivsko </w:t>
      </w:r>
      <w:r w:rsidRPr="000B40DB">
        <w:rPr>
          <w:rFonts w:cs="Calibri"/>
        </w:rPr>
        <w:lastRenderedPageBreak/>
        <w:t xml:space="preserve">gradivo iz prve polovice 18. stoletja, natančneje iz leta 1729, vsebuje podatke o priletni krošnjarki in tihotapki Marini </w:t>
      </w:r>
      <w:proofErr w:type="spellStart"/>
      <w:r w:rsidRPr="000B40DB">
        <w:rPr>
          <w:rFonts w:cs="Calibri"/>
        </w:rPr>
        <w:t>Melhiorci</w:t>
      </w:r>
      <w:proofErr w:type="spellEnd"/>
      <w:r w:rsidRPr="000B40DB">
        <w:rPr>
          <w:rFonts w:cs="Calibri"/>
        </w:rPr>
        <w:t xml:space="preserve"> iz Šebrelj, ki je kot podložnica Tolminskega gospostva v Idrijo v zameno za čipke tovorila živila</w:t>
      </w:r>
      <w:r w:rsidR="00B6230B">
        <w:rPr>
          <w:rFonts w:cs="Calibri"/>
        </w:rPr>
        <w:t xml:space="preserve"> (</w:t>
      </w:r>
      <w:r w:rsidR="00B6230B" w:rsidRPr="00B6230B">
        <w:rPr>
          <w:rFonts w:cs="Calibri"/>
        </w:rPr>
        <w:t>Zgodovinski arhiv Ljubljana</w:t>
      </w:r>
      <w:r w:rsidR="00B6230B">
        <w:rPr>
          <w:rFonts w:cs="Calibri"/>
        </w:rPr>
        <w:t>)</w:t>
      </w:r>
      <w:r w:rsidR="00DA4F47">
        <w:rPr>
          <w:rStyle w:val="Sprotnaopomba-sklic"/>
          <w:rFonts w:cs="Calibri"/>
        </w:rPr>
        <w:footnoteReference w:id="4"/>
      </w:r>
      <w:r w:rsidRPr="000B40DB">
        <w:rPr>
          <w:rFonts w:cs="Calibri"/>
        </w:rPr>
        <w:t>.</w:t>
      </w:r>
      <w:r w:rsidR="00B54B28" w:rsidRPr="000B40DB">
        <w:rPr>
          <w:rFonts w:cs="Calibri"/>
        </w:rPr>
        <w:t xml:space="preserve"> </w:t>
      </w:r>
    </w:p>
    <w:p w14:paraId="485C3D73" w14:textId="6331DBE6" w:rsidR="00892BB6" w:rsidRPr="000B40DB" w:rsidRDefault="00892BB6" w:rsidP="00892BB6">
      <w:pPr>
        <w:rPr>
          <w:rFonts w:cs="Calibri"/>
        </w:rPr>
      </w:pPr>
      <w:r w:rsidRPr="000B40DB">
        <w:rPr>
          <w:rFonts w:cs="Calibri"/>
        </w:rPr>
        <w:t xml:space="preserve">V 18. stoletju je bilo klekljanje v Idriji </w:t>
      </w:r>
      <w:r>
        <w:rPr>
          <w:rFonts w:cs="Calibri"/>
        </w:rPr>
        <w:t xml:space="preserve">že </w:t>
      </w:r>
      <w:r w:rsidRPr="000B40DB">
        <w:rPr>
          <w:rFonts w:cs="Calibri"/>
        </w:rPr>
        <w:t xml:space="preserve">zelo razširjeno, </w:t>
      </w:r>
      <w:r>
        <w:rPr>
          <w:rFonts w:cs="Calibri"/>
        </w:rPr>
        <w:t xml:space="preserve">zato </w:t>
      </w:r>
      <w:r w:rsidR="00EB5184">
        <w:rPr>
          <w:rFonts w:cs="Calibri"/>
        </w:rPr>
        <w:t xml:space="preserve">je nastala </w:t>
      </w:r>
      <w:r>
        <w:rPr>
          <w:rFonts w:cs="Calibri"/>
        </w:rPr>
        <w:t>tudi potreba po večjem usposabljanju klekljaric</w:t>
      </w:r>
      <w:r w:rsidRPr="000B40DB">
        <w:rPr>
          <w:rFonts w:cs="Calibri"/>
        </w:rPr>
        <w:t xml:space="preserve">. </w:t>
      </w:r>
      <w:r>
        <w:rPr>
          <w:rFonts w:cs="Calibri"/>
        </w:rPr>
        <w:t>Začetek organiziranega poučevanja klekljanja v Idriji sega v l</w:t>
      </w:r>
      <w:r w:rsidRPr="000B40DB">
        <w:rPr>
          <w:rFonts w:cs="Calibri"/>
        </w:rPr>
        <w:t>et</w:t>
      </w:r>
      <w:r>
        <w:rPr>
          <w:rFonts w:cs="Calibri"/>
        </w:rPr>
        <w:t>o</w:t>
      </w:r>
      <w:r w:rsidRPr="000B40DB">
        <w:rPr>
          <w:rFonts w:cs="Calibri"/>
        </w:rPr>
        <w:t xml:space="preserve"> 1779</w:t>
      </w:r>
      <w:r>
        <w:rPr>
          <w:rFonts w:cs="Calibri"/>
        </w:rPr>
        <w:t xml:space="preserve">, ko </w:t>
      </w:r>
      <w:r w:rsidRPr="000B40DB">
        <w:rPr>
          <w:rFonts w:cs="Calibri"/>
        </w:rPr>
        <w:t xml:space="preserve">je bila </w:t>
      </w:r>
      <w:r>
        <w:rPr>
          <w:rFonts w:cs="Calibri"/>
        </w:rPr>
        <w:t xml:space="preserve">v sklopu reform </w:t>
      </w:r>
      <w:r w:rsidRPr="000B40DB">
        <w:rPr>
          <w:rFonts w:cs="Calibri"/>
        </w:rPr>
        <w:t>v Idriji ustanovljena dekliška industrijska šola, kjer so poučevali tudi klekljanje</w:t>
      </w:r>
      <w:r w:rsidR="008A00FD">
        <w:rPr>
          <w:rFonts w:cs="Calibri"/>
        </w:rPr>
        <w:t xml:space="preserve"> (</w:t>
      </w:r>
      <w:r w:rsidR="00386819">
        <w:rPr>
          <w:rFonts w:cs="Calibri"/>
        </w:rPr>
        <w:t>Terpin Mlinar</w:t>
      </w:r>
      <w:r w:rsidR="005B4E55">
        <w:rPr>
          <w:rFonts w:cs="Calibri"/>
        </w:rPr>
        <w:t>, M.,</w:t>
      </w:r>
      <w:r w:rsidR="008A00FD" w:rsidRPr="008A00FD">
        <w:rPr>
          <w:rFonts w:cs="Calibri"/>
        </w:rPr>
        <w:t xml:space="preserve"> str. </w:t>
      </w:r>
      <w:r w:rsidR="008A00FD">
        <w:rPr>
          <w:rFonts w:cs="Calibri"/>
        </w:rPr>
        <w:t>94)</w:t>
      </w:r>
      <w:r w:rsidR="007331F0" w:rsidRPr="007331F0">
        <w:rPr>
          <w:rFonts w:cs="Calibri"/>
          <w:vertAlign w:val="superscript"/>
        </w:rPr>
        <w:t>1</w:t>
      </w:r>
      <w:r w:rsidRPr="000B40DB">
        <w:rPr>
          <w:rFonts w:cs="Calibri"/>
        </w:rPr>
        <w:t>.</w:t>
      </w:r>
    </w:p>
    <w:p w14:paraId="4F40B104" w14:textId="18970C7B" w:rsidR="002A53E9" w:rsidRPr="000B40DB" w:rsidRDefault="001C7724" w:rsidP="00292222">
      <w:pPr>
        <w:rPr>
          <w:rFonts w:cs="Calibri"/>
        </w:rPr>
      </w:pPr>
      <w:r>
        <w:rPr>
          <w:rFonts w:cs="Calibri"/>
        </w:rPr>
        <w:t>»</w:t>
      </w:r>
      <w:r w:rsidR="005A270A" w:rsidRPr="000B40DB">
        <w:rPr>
          <w:rFonts w:cs="Calibri"/>
        </w:rPr>
        <w:t>Prv</w:t>
      </w:r>
      <w:r w:rsidR="008D24F0">
        <w:rPr>
          <w:rFonts w:cs="Calibri"/>
        </w:rPr>
        <w:t>o</w:t>
      </w:r>
      <w:r w:rsidR="005A270A" w:rsidRPr="000B40DB">
        <w:rPr>
          <w:rFonts w:cs="Calibri"/>
        </w:rPr>
        <w:t xml:space="preserve"> pisn</w:t>
      </w:r>
      <w:r w:rsidR="008D24F0">
        <w:rPr>
          <w:rFonts w:cs="Calibri"/>
        </w:rPr>
        <w:t>o</w:t>
      </w:r>
      <w:r w:rsidR="005A270A" w:rsidRPr="000B40DB">
        <w:rPr>
          <w:rFonts w:cs="Calibri"/>
        </w:rPr>
        <w:t xml:space="preserve"> omemb</w:t>
      </w:r>
      <w:r w:rsidR="008D24F0">
        <w:rPr>
          <w:rFonts w:cs="Calibri"/>
        </w:rPr>
        <w:t>o</w:t>
      </w:r>
      <w:r w:rsidR="005A03FD" w:rsidRPr="000B40DB">
        <w:rPr>
          <w:rFonts w:cs="Calibri"/>
        </w:rPr>
        <w:t xml:space="preserve"> </w:t>
      </w:r>
      <w:r w:rsidR="005A270A" w:rsidRPr="000B40DB">
        <w:rPr>
          <w:rFonts w:cs="Calibri"/>
        </w:rPr>
        <w:t xml:space="preserve">izraza idrijska čipka zasledimo </w:t>
      </w:r>
      <w:r w:rsidR="005A03FD" w:rsidRPr="000B40DB">
        <w:rPr>
          <w:rFonts w:cs="Calibri"/>
        </w:rPr>
        <w:t>leta 1788 v poročilu Goriškega gospostva</w:t>
      </w:r>
      <w:r w:rsidR="00380052" w:rsidRPr="000B40DB">
        <w:rPr>
          <w:rFonts w:cs="Calibri"/>
        </w:rPr>
        <w:t xml:space="preserve">, ki pravi, da so pri nekem goriškem trgovcu našli 27 kosov </w:t>
      </w:r>
      <w:proofErr w:type="spellStart"/>
      <w:r w:rsidR="00380052" w:rsidRPr="000B40DB">
        <w:rPr>
          <w:rFonts w:cs="Calibri"/>
        </w:rPr>
        <w:t>nepečatenih</w:t>
      </w:r>
      <w:proofErr w:type="spellEnd"/>
      <w:r w:rsidR="00380052" w:rsidRPr="000B40DB">
        <w:rPr>
          <w:rFonts w:cs="Calibri"/>
        </w:rPr>
        <w:t xml:space="preserve"> </w:t>
      </w:r>
      <w:r w:rsidR="00B3724E" w:rsidRPr="000B40DB">
        <w:rPr>
          <w:rFonts w:cs="Calibri"/>
          <w:b/>
          <w:bCs/>
        </w:rPr>
        <w:t>idrijskih čipk</w:t>
      </w:r>
      <w:r w:rsidR="00B3724E" w:rsidRPr="000B40DB">
        <w:rPr>
          <w:rFonts w:cs="Calibri"/>
        </w:rPr>
        <w:t xml:space="preserve">, ki jih je dotična </w:t>
      </w:r>
      <w:r w:rsidR="0063055D" w:rsidRPr="000B40DB">
        <w:rPr>
          <w:rFonts w:cs="Calibri"/>
        </w:rPr>
        <w:t xml:space="preserve">Kokola </w:t>
      </w:r>
      <w:proofErr w:type="spellStart"/>
      <w:r w:rsidR="0063055D" w:rsidRPr="000B40DB">
        <w:rPr>
          <w:rFonts w:cs="Calibri"/>
        </w:rPr>
        <w:t>Kogl</w:t>
      </w:r>
      <w:proofErr w:type="spellEnd"/>
      <w:r w:rsidR="0063055D" w:rsidRPr="000B40DB">
        <w:rPr>
          <w:rFonts w:cs="Calibri"/>
        </w:rPr>
        <w:t xml:space="preserve"> prodala v Gradiški</w:t>
      </w:r>
      <w:r w:rsidR="00A05A7A" w:rsidRPr="000B40DB">
        <w:rPr>
          <w:rFonts w:cs="Calibri"/>
        </w:rPr>
        <w:t>«</w:t>
      </w:r>
      <w:r w:rsidR="008A00FD">
        <w:rPr>
          <w:rFonts w:cs="Calibri"/>
        </w:rPr>
        <w:t xml:space="preserve"> (</w:t>
      </w:r>
      <w:r w:rsidR="008A00FD" w:rsidRPr="008A00FD">
        <w:rPr>
          <w:rFonts w:cs="Calibri"/>
        </w:rPr>
        <w:t xml:space="preserve">Leskovec, I., str. </w:t>
      </w:r>
      <w:r w:rsidR="008A00FD">
        <w:rPr>
          <w:rFonts w:cs="Calibri"/>
        </w:rPr>
        <w:t>17)</w:t>
      </w:r>
      <w:r w:rsidR="007331F0" w:rsidRPr="007331F0">
        <w:rPr>
          <w:rFonts w:cs="Calibri"/>
          <w:vertAlign w:val="superscript"/>
        </w:rPr>
        <w:t>1</w:t>
      </w:r>
      <w:r w:rsidR="00F40F1D" w:rsidRPr="000B40DB">
        <w:rPr>
          <w:rFonts w:cs="Calibri"/>
        </w:rPr>
        <w:t xml:space="preserve">. </w:t>
      </w:r>
      <w:r w:rsidR="00D14026" w:rsidRPr="000B40DB">
        <w:rPr>
          <w:rFonts w:cs="Calibri"/>
        </w:rPr>
        <w:t xml:space="preserve">Poimenovanje čipk, ki se v Idriji izdelujejo </w:t>
      </w:r>
      <w:r w:rsidR="005A5E0F" w:rsidRPr="000B40DB">
        <w:rPr>
          <w:rFonts w:cs="Calibri"/>
        </w:rPr>
        <w:t>z besedno zvezo idrijska čipka</w:t>
      </w:r>
      <w:r w:rsidR="00E47467">
        <w:rPr>
          <w:rFonts w:cs="Calibri"/>
        </w:rPr>
        <w:t>,</w:t>
      </w:r>
      <w:r w:rsidR="00C441FC" w:rsidRPr="000B40DB">
        <w:rPr>
          <w:rFonts w:cs="Calibri"/>
        </w:rPr>
        <w:t xml:space="preserve"> uporablja </w:t>
      </w:r>
      <w:r w:rsidR="00085851" w:rsidRPr="000B40DB">
        <w:rPr>
          <w:rFonts w:cs="Calibri"/>
        </w:rPr>
        <w:t xml:space="preserve">tudi </w:t>
      </w:r>
      <w:r w:rsidR="00541C4E" w:rsidRPr="000B40DB">
        <w:rPr>
          <w:rFonts w:cs="Calibri"/>
        </w:rPr>
        <w:t>avtor</w:t>
      </w:r>
      <w:r w:rsidR="00A01600" w:rsidRPr="000B40DB">
        <w:rPr>
          <w:rFonts w:cs="Calibri"/>
        </w:rPr>
        <w:t xml:space="preserve"> </w:t>
      </w:r>
      <w:r w:rsidR="00541C4E" w:rsidRPr="000B40DB">
        <w:rPr>
          <w:rFonts w:cs="Calibri"/>
        </w:rPr>
        <w:t xml:space="preserve">Poročila o stanju </w:t>
      </w:r>
      <w:r w:rsidR="00A01600" w:rsidRPr="000B40DB">
        <w:rPr>
          <w:rFonts w:cs="Calibri"/>
        </w:rPr>
        <w:t xml:space="preserve">obrti in </w:t>
      </w:r>
      <w:r w:rsidR="00B95B60" w:rsidRPr="000B40DB">
        <w:rPr>
          <w:rFonts w:cs="Calibri"/>
        </w:rPr>
        <w:t>manufak</w:t>
      </w:r>
      <w:r w:rsidR="005800E4" w:rsidRPr="000B40DB">
        <w:rPr>
          <w:rFonts w:cs="Calibri"/>
        </w:rPr>
        <w:t>tur v avstrijskih de</w:t>
      </w:r>
      <w:r w:rsidR="00B4423E" w:rsidRPr="000B40DB">
        <w:rPr>
          <w:rFonts w:cs="Calibri"/>
        </w:rPr>
        <w:t>ž</w:t>
      </w:r>
      <w:r w:rsidR="005800E4" w:rsidRPr="000B40DB">
        <w:rPr>
          <w:rFonts w:cs="Calibri"/>
        </w:rPr>
        <w:t xml:space="preserve">elah </w:t>
      </w:r>
      <w:proofErr w:type="spellStart"/>
      <w:r w:rsidR="005800E4" w:rsidRPr="000B40DB">
        <w:rPr>
          <w:rFonts w:cs="Calibri"/>
        </w:rPr>
        <w:t>Stephan</w:t>
      </w:r>
      <w:proofErr w:type="spellEnd"/>
      <w:r w:rsidR="000D1C5B" w:rsidRPr="000B40DB">
        <w:rPr>
          <w:rFonts w:cs="Calibri"/>
        </w:rPr>
        <w:t xml:space="preserve"> von </w:t>
      </w:r>
      <w:proofErr w:type="spellStart"/>
      <w:r w:rsidR="000D1C5B" w:rsidRPr="000B40DB">
        <w:rPr>
          <w:rFonts w:cs="Calibri"/>
        </w:rPr>
        <w:t>Keess</w:t>
      </w:r>
      <w:proofErr w:type="spellEnd"/>
      <w:r w:rsidR="002106C5">
        <w:rPr>
          <w:rFonts w:cs="Calibri"/>
        </w:rPr>
        <w:t xml:space="preserve"> </w:t>
      </w:r>
      <w:r w:rsidR="009D1E71" w:rsidRPr="009D1E71">
        <w:rPr>
          <w:rFonts w:cs="Calibri"/>
        </w:rPr>
        <w:t xml:space="preserve">(Leskovec, I., str. </w:t>
      </w:r>
      <w:r w:rsidR="00CF192F">
        <w:rPr>
          <w:rFonts w:cs="Calibri"/>
        </w:rPr>
        <w:t>17)</w:t>
      </w:r>
      <w:r w:rsidR="00CF192F" w:rsidRPr="007331F0">
        <w:rPr>
          <w:rFonts w:cs="Calibri"/>
          <w:vertAlign w:val="superscript"/>
        </w:rPr>
        <w:t>1</w:t>
      </w:r>
      <w:r w:rsidR="00CF192F" w:rsidRPr="000B40DB">
        <w:rPr>
          <w:rFonts w:cs="Calibri"/>
        </w:rPr>
        <w:t>.</w:t>
      </w:r>
      <w:r w:rsidR="00CF192F">
        <w:rPr>
          <w:rFonts w:cs="Calibri"/>
        </w:rPr>
        <w:t xml:space="preserve"> </w:t>
      </w:r>
      <w:r w:rsidR="002106C5">
        <w:rPr>
          <w:rFonts w:cs="Calibri"/>
        </w:rPr>
        <w:t>(</w:t>
      </w:r>
      <w:r w:rsidR="007502B8" w:rsidRPr="000B40DB">
        <w:rPr>
          <w:rFonts w:cs="Calibri"/>
        </w:rPr>
        <w:t>Posebej velja omeniti</w:t>
      </w:r>
      <w:r w:rsidR="00DF1FB3" w:rsidRPr="000B40DB">
        <w:rPr>
          <w:rFonts w:cs="Calibri"/>
        </w:rPr>
        <w:t>, da je bil</w:t>
      </w:r>
      <w:r w:rsidR="00E47467">
        <w:rPr>
          <w:rFonts w:cs="Calibri"/>
        </w:rPr>
        <w:t>a</w:t>
      </w:r>
      <w:r w:rsidR="00DF1FB3" w:rsidRPr="000B40DB">
        <w:rPr>
          <w:rFonts w:cs="Calibri"/>
        </w:rPr>
        <w:t xml:space="preserve"> v postopkih </w:t>
      </w:r>
      <w:r w:rsidR="00D10704" w:rsidRPr="000B40DB">
        <w:rPr>
          <w:rFonts w:cs="Calibri"/>
        </w:rPr>
        <w:t xml:space="preserve">ustanavljanja </w:t>
      </w:r>
      <w:r w:rsidR="002D10E0">
        <w:rPr>
          <w:rFonts w:cs="Calibri"/>
        </w:rPr>
        <w:t>č</w:t>
      </w:r>
      <w:r w:rsidR="00D10704" w:rsidRPr="000B40DB">
        <w:rPr>
          <w:rFonts w:cs="Calibri"/>
        </w:rPr>
        <w:t xml:space="preserve">ipkarske šole </w:t>
      </w:r>
      <w:r w:rsidR="007A2BC5">
        <w:rPr>
          <w:rFonts w:cs="Calibri"/>
        </w:rPr>
        <w:t xml:space="preserve">v </w:t>
      </w:r>
      <w:r w:rsidR="00D10704" w:rsidRPr="000B40DB">
        <w:rPr>
          <w:rFonts w:cs="Calibri"/>
        </w:rPr>
        <w:t>Idrij</w:t>
      </w:r>
      <w:r w:rsidR="007A2BC5">
        <w:rPr>
          <w:rFonts w:cs="Calibri"/>
        </w:rPr>
        <w:t>i</w:t>
      </w:r>
      <w:r w:rsidR="00D10704" w:rsidRPr="000B40DB">
        <w:rPr>
          <w:rFonts w:cs="Calibri"/>
        </w:rPr>
        <w:t xml:space="preserve"> </w:t>
      </w:r>
      <w:r w:rsidR="000D4132" w:rsidRPr="000B40DB">
        <w:rPr>
          <w:rFonts w:cs="Calibri"/>
        </w:rPr>
        <w:t xml:space="preserve">(1878) izražena zahteva, da se v statutu </w:t>
      </w:r>
      <w:r w:rsidR="00370A28" w:rsidRPr="000B40DB">
        <w:rPr>
          <w:rFonts w:cs="Calibri"/>
        </w:rPr>
        <w:t xml:space="preserve">v 1. člen zapiše, </w:t>
      </w:r>
      <w:r w:rsidR="0083122A" w:rsidRPr="000B40DB">
        <w:rPr>
          <w:rFonts w:cs="Calibri"/>
        </w:rPr>
        <w:t xml:space="preserve">da je namen učne ustanove </w:t>
      </w:r>
      <w:r w:rsidR="00073281" w:rsidRPr="000B40DB">
        <w:rPr>
          <w:rFonts w:cs="Calibri"/>
        </w:rPr>
        <w:t xml:space="preserve">predvsem »negovanje in </w:t>
      </w:r>
      <w:r w:rsidR="008277F0" w:rsidRPr="000B40DB">
        <w:rPr>
          <w:rFonts w:cs="Calibri"/>
        </w:rPr>
        <w:t>nadaljnji</w:t>
      </w:r>
      <w:r w:rsidR="00073281" w:rsidRPr="000B40DB">
        <w:rPr>
          <w:rFonts w:cs="Calibri"/>
        </w:rPr>
        <w:t xml:space="preserve"> razvoj prave in pod imenom idrijska čipka </w:t>
      </w:r>
      <w:r w:rsidR="008F7EA7" w:rsidRPr="000B40DB">
        <w:rPr>
          <w:rFonts w:cs="Calibri"/>
        </w:rPr>
        <w:t>poznane vrste čipk</w:t>
      </w:r>
      <w:r w:rsidR="00973EB7">
        <w:rPr>
          <w:rFonts w:cs="Calibri"/>
        </w:rPr>
        <w:t>«</w:t>
      </w:r>
      <w:r w:rsidR="008A00FD">
        <w:rPr>
          <w:rFonts w:cs="Calibri"/>
        </w:rPr>
        <w:t xml:space="preserve"> (</w:t>
      </w:r>
      <w:r w:rsidR="008A00FD" w:rsidRPr="008A00FD">
        <w:rPr>
          <w:rFonts w:cs="Calibri"/>
        </w:rPr>
        <w:t xml:space="preserve">Leskovec, I., str. </w:t>
      </w:r>
      <w:r w:rsidR="008A00FD">
        <w:rPr>
          <w:rFonts w:cs="Calibri"/>
        </w:rPr>
        <w:t>17)</w:t>
      </w:r>
      <w:r w:rsidR="007331F0" w:rsidRPr="007331F0">
        <w:rPr>
          <w:rFonts w:cs="Calibri"/>
          <w:vertAlign w:val="superscript"/>
        </w:rPr>
        <w:t>1</w:t>
      </w:r>
      <w:r w:rsidR="008F7EA7" w:rsidRPr="000B40DB">
        <w:rPr>
          <w:rFonts w:cs="Calibri"/>
        </w:rPr>
        <w:t>.</w:t>
      </w:r>
      <w:r w:rsidR="000D4132" w:rsidRPr="000B40DB">
        <w:rPr>
          <w:rFonts w:cs="Calibri"/>
        </w:rPr>
        <w:t xml:space="preserve"> </w:t>
      </w:r>
    </w:p>
    <w:p w14:paraId="3B854A3B" w14:textId="2998D4EE" w:rsidR="002A53E9" w:rsidRPr="000B40DB" w:rsidRDefault="002A53E9" w:rsidP="0005289F">
      <w:pPr>
        <w:rPr>
          <w:rFonts w:cs="Calibri"/>
        </w:rPr>
      </w:pPr>
      <w:r w:rsidRPr="000B40DB">
        <w:rPr>
          <w:rFonts w:cs="Calibri"/>
        </w:rPr>
        <w:t xml:space="preserve">Razcvet klekljanja v Idriji v 19. stoletju gre pripisati ženam rudniških strokovnjakov, ki so iz različnih evropskih dežel prihajali v idrijski rudnik živega srebra. </w:t>
      </w:r>
      <w:r w:rsidR="00222518">
        <w:rPr>
          <w:rFonts w:cs="Calibri"/>
        </w:rPr>
        <w:t xml:space="preserve">Njihove </w:t>
      </w:r>
      <w:r w:rsidRPr="000B40DB">
        <w:rPr>
          <w:rFonts w:cs="Calibri"/>
        </w:rPr>
        <w:t>žene</w:t>
      </w:r>
      <w:r w:rsidR="00222518">
        <w:rPr>
          <w:rFonts w:cs="Calibri"/>
        </w:rPr>
        <w:t xml:space="preserve"> so</w:t>
      </w:r>
      <w:r w:rsidRPr="000B40DB">
        <w:rPr>
          <w:rFonts w:cs="Calibri"/>
        </w:rPr>
        <w:t xml:space="preserve"> razširjale znanje klekljanja, ki je bilo sicer prisotno tudi v drugih državah Evrope, predvsem v krajih</w:t>
      </w:r>
      <w:r w:rsidR="00A025FE">
        <w:rPr>
          <w:rFonts w:cs="Calibri"/>
        </w:rPr>
        <w:t>,</w:t>
      </w:r>
      <w:r w:rsidRPr="000B40DB">
        <w:rPr>
          <w:rFonts w:cs="Calibri"/>
        </w:rPr>
        <w:t xml:space="preserve"> povezanih z rudarstvom. Idrijske klekljarice so v Idrijo prinesene vzorce za klekljanje prilagajale, spreminjale in razvijale nove. Sčasoma se je izoblikoval prepoznaven tip </w:t>
      </w:r>
      <w:r w:rsidR="006C40CE">
        <w:rPr>
          <w:rFonts w:cs="Calibri"/>
        </w:rPr>
        <w:t>»Idrijske čipke«</w:t>
      </w:r>
      <w:r w:rsidRPr="000B40DB">
        <w:rPr>
          <w:rFonts w:cs="Calibri"/>
        </w:rPr>
        <w:t>.</w:t>
      </w:r>
    </w:p>
    <w:p w14:paraId="27A98413" w14:textId="4DCEAD76" w:rsidR="00E76C73" w:rsidRPr="000B40DB" w:rsidRDefault="002A53E9" w:rsidP="0005289F">
      <w:pPr>
        <w:rPr>
          <w:rFonts w:cs="Calibri"/>
        </w:rPr>
      </w:pPr>
      <w:r w:rsidRPr="000B40DB">
        <w:rPr>
          <w:rFonts w:cs="Calibri"/>
        </w:rPr>
        <w:t xml:space="preserve">Klekljanje in trgovanje s čipkami sta bili v Idriji in okolici pomembni gospodarski dejavnosti prve polovice 19. stoletja. Klekljanje je bilo pomembno tudi </w:t>
      </w:r>
      <w:r w:rsidR="00A025FE">
        <w:rPr>
          <w:rFonts w:cs="Calibri"/>
        </w:rPr>
        <w:t>s</w:t>
      </w:r>
      <w:r w:rsidR="00A025FE" w:rsidRPr="000B40DB">
        <w:rPr>
          <w:rFonts w:cs="Calibri"/>
        </w:rPr>
        <w:t xml:space="preserve"> </w:t>
      </w:r>
      <w:r w:rsidRPr="000B40DB">
        <w:rPr>
          <w:rFonts w:cs="Calibri"/>
        </w:rPr>
        <w:t>socialnega vidika, saj je bil</w:t>
      </w:r>
      <w:r w:rsidR="00510815" w:rsidRPr="000B40DB">
        <w:rPr>
          <w:rFonts w:cs="Calibri"/>
        </w:rPr>
        <w:t>a to</w:t>
      </w:r>
      <w:r w:rsidRPr="000B40DB">
        <w:rPr>
          <w:rFonts w:cs="Calibri"/>
        </w:rPr>
        <w:t xml:space="preserve"> dejavnost, ob kateri so se družile dekleta in žene – klekljarice.</w:t>
      </w:r>
      <w:r w:rsidR="002542AA" w:rsidRPr="000B40DB">
        <w:rPr>
          <w:rFonts w:cs="Calibri"/>
        </w:rPr>
        <w:t xml:space="preserve"> </w:t>
      </w:r>
    </w:p>
    <w:p w14:paraId="422BE5EC" w14:textId="759574B7" w:rsidR="004F3325" w:rsidRDefault="002A53E9" w:rsidP="0005289F">
      <w:pPr>
        <w:rPr>
          <w:rFonts w:cs="Calibri"/>
        </w:rPr>
      </w:pPr>
      <w:r w:rsidRPr="000B40DB">
        <w:rPr>
          <w:rFonts w:cs="Calibri"/>
        </w:rPr>
        <w:t>Za nadaljnji obstoj klekljanja v Idriji je pomembno leto 1860, ko je bila v Idriji ustanovljena »prva idrijska trgovina s čipkami Štefana in Karoline Lapajne</w:t>
      </w:r>
      <w:r w:rsidR="009A352F">
        <w:rPr>
          <w:rFonts w:cs="Calibri"/>
        </w:rPr>
        <w:t>« (</w:t>
      </w:r>
      <w:r w:rsidR="009A352F" w:rsidRPr="009A352F">
        <w:rPr>
          <w:rFonts w:cs="Calibri"/>
        </w:rPr>
        <w:t xml:space="preserve">Bizjak, S., </w:t>
      </w:r>
      <w:r w:rsidR="009A352F">
        <w:rPr>
          <w:rFonts w:cs="Calibri"/>
        </w:rPr>
        <w:t>str. 12</w:t>
      </w:r>
      <w:r w:rsidR="009A352F" w:rsidRPr="009A352F">
        <w:rPr>
          <w:rFonts w:cs="Calibri"/>
        </w:rPr>
        <w:t>)</w:t>
      </w:r>
      <w:r w:rsidR="00EE0B2A">
        <w:rPr>
          <w:rStyle w:val="Sprotnaopomba-sklic"/>
          <w:rFonts w:cs="Calibri"/>
        </w:rPr>
        <w:footnoteReference w:id="5"/>
      </w:r>
      <w:r w:rsidR="00D97977">
        <w:rPr>
          <w:rFonts w:cs="Calibri"/>
        </w:rPr>
        <w:t>.</w:t>
      </w:r>
      <w:r w:rsidR="00206331" w:rsidRPr="000B40DB">
        <w:rPr>
          <w:rFonts w:cs="Calibri"/>
        </w:rPr>
        <w:t xml:space="preserve"> </w:t>
      </w:r>
      <w:r w:rsidRPr="000B40DB">
        <w:rPr>
          <w:rFonts w:cs="Calibri"/>
        </w:rPr>
        <w:t>Podjetno razmišljanje trgovcev</w:t>
      </w:r>
      <w:r w:rsidR="00A025FE">
        <w:rPr>
          <w:rFonts w:cs="Calibri"/>
        </w:rPr>
        <w:t>,</w:t>
      </w:r>
      <w:r w:rsidR="00B50664">
        <w:rPr>
          <w:rFonts w:cs="Calibri"/>
        </w:rPr>
        <w:t xml:space="preserve"> </w:t>
      </w:r>
      <w:r w:rsidRPr="000B40DB">
        <w:rPr>
          <w:rFonts w:cs="Calibri"/>
        </w:rPr>
        <w:t xml:space="preserve">spretni idrijski risarji in risarke vzorcev ter klekljarice so pripomogli k razvoju in razcvetu klekljanja v Idriji. </w:t>
      </w:r>
      <w:r w:rsidR="00DF48A8">
        <w:rPr>
          <w:rFonts w:cs="Calibri"/>
        </w:rPr>
        <w:t>Podatki o številu klekljaric v idrijskem »okolišu«</w:t>
      </w:r>
      <w:r w:rsidR="000213C3">
        <w:rPr>
          <w:rFonts w:cs="Calibri"/>
        </w:rPr>
        <w:t xml:space="preserve"> pravijo, da je </w:t>
      </w:r>
      <w:r w:rsidR="00DC5943">
        <w:rPr>
          <w:rFonts w:cs="Calibri"/>
        </w:rPr>
        <w:t xml:space="preserve">njihovo </w:t>
      </w:r>
      <w:r w:rsidR="00706F8E">
        <w:rPr>
          <w:rFonts w:cs="Calibri"/>
        </w:rPr>
        <w:t>število</w:t>
      </w:r>
      <w:r w:rsidR="00DC5943">
        <w:rPr>
          <w:rFonts w:cs="Calibri"/>
        </w:rPr>
        <w:t xml:space="preserve"> naraslo s 1.000</w:t>
      </w:r>
      <w:r w:rsidR="0060373F">
        <w:rPr>
          <w:rFonts w:cs="Calibri"/>
        </w:rPr>
        <w:t xml:space="preserve"> leta 1870 na 3.000 leta 1890</w:t>
      </w:r>
      <w:r w:rsidR="00714C09">
        <w:rPr>
          <w:rFonts w:cs="Calibri"/>
        </w:rPr>
        <w:t xml:space="preserve"> (</w:t>
      </w:r>
      <w:r w:rsidR="00714C09" w:rsidRPr="00714C09">
        <w:rPr>
          <w:rFonts w:cs="Calibri"/>
        </w:rPr>
        <w:t>Makarovič, M.</w:t>
      </w:r>
      <w:r w:rsidR="00714C09">
        <w:rPr>
          <w:rFonts w:cs="Calibri"/>
        </w:rPr>
        <w:t>, 1975</w:t>
      </w:r>
      <w:r w:rsidR="00714C09" w:rsidRPr="00714C09">
        <w:rPr>
          <w:rFonts w:cs="Calibri"/>
        </w:rPr>
        <w:t>)</w:t>
      </w:r>
      <w:r w:rsidR="002F23C7">
        <w:rPr>
          <w:rStyle w:val="Sprotnaopomba-sklic"/>
          <w:rFonts w:cs="Calibri"/>
        </w:rPr>
        <w:footnoteReference w:id="6"/>
      </w:r>
      <w:r w:rsidR="003A2726">
        <w:rPr>
          <w:rFonts w:cs="Calibri"/>
        </w:rPr>
        <w:t xml:space="preserve">. </w:t>
      </w:r>
      <w:r w:rsidR="000921C1">
        <w:rPr>
          <w:rFonts w:cs="Calibri"/>
        </w:rPr>
        <w:t>V t</w:t>
      </w:r>
      <w:r w:rsidR="00500078">
        <w:rPr>
          <w:rFonts w:cs="Calibri"/>
        </w:rPr>
        <w:t>e</w:t>
      </w:r>
      <w:r w:rsidR="000921C1">
        <w:rPr>
          <w:rFonts w:cs="Calibri"/>
        </w:rPr>
        <w:t>m obdobju je bilo</w:t>
      </w:r>
      <w:r w:rsidR="00500078">
        <w:rPr>
          <w:rFonts w:cs="Calibri"/>
        </w:rPr>
        <w:t xml:space="preserve"> izdelanih že toliko čipk, da jih</w:t>
      </w:r>
      <w:r w:rsidR="009554C0">
        <w:rPr>
          <w:rFonts w:cs="Calibri"/>
        </w:rPr>
        <w:t xml:space="preserve"> je bilo nemogoče prodati. </w:t>
      </w:r>
      <w:r w:rsidR="000302D8">
        <w:rPr>
          <w:rFonts w:cs="Calibri"/>
        </w:rPr>
        <w:t>Širitev trga so trgovci spodbudili s pošiljanjem čipk na svetovne razst</w:t>
      </w:r>
      <w:r w:rsidR="00375962">
        <w:rPr>
          <w:rFonts w:cs="Calibri"/>
        </w:rPr>
        <w:t>ave.</w:t>
      </w:r>
      <w:r w:rsidR="00130F1C">
        <w:rPr>
          <w:rFonts w:cs="Calibri"/>
        </w:rPr>
        <w:t xml:space="preserve"> </w:t>
      </w:r>
      <w:r w:rsidRPr="000B40DB">
        <w:rPr>
          <w:rFonts w:cs="Calibri"/>
        </w:rPr>
        <w:t>Leta 1876</w:t>
      </w:r>
      <w:r w:rsidR="006A07B3">
        <w:rPr>
          <w:rFonts w:cs="Calibri"/>
        </w:rPr>
        <w:t xml:space="preserve"> (</w:t>
      </w:r>
      <w:r w:rsidR="004F5FFB">
        <w:rPr>
          <w:rFonts w:cs="Calibri"/>
        </w:rPr>
        <w:t>Hodnik</w:t>
      </w:r>
      <w:r w:rsidR="00787803">
        <w:rPr>
          <w:rFonts w:cs="Calibri"/>
        </w:rPr>
        <w:t>, M.,</w:t>
      </w:r>
      <w:r w:rsidR="006A07B3" w:rsidRPr="006A07B3">
        <w:rPr>
          <w:rFonts w:cs="Calibri"/>
        </w:rPr>
        <w:t xml:space="preserve"> </w:t>
      </w:r>
      <w:r w:rsidR="006A07B3">
        <w:rPr>
          <w:rFonts w:cs="Calibri"/>
        </w:rPr>
        <w:t>str. 174)</w:t>
      </w:r>
      <w:r w:rsidR="00490A8C" w:rsidRPr="00490A8C">
        <w:rPr>
          <w:rFonts w:cs="Calibri"/>
          <w:vertAlign w:val="superscript"/>
        </w:rPr>
        <w:t>1</w:t>
      </w:r>
      <w:r w:rsidRPr="000B40DB">
        <w:rPr>
          <w:rFonts w:cs="Calibri"/>
        </w:rPr>
        <w:t xml:space="preserve"> </w:t>
      </w:r>
      <w:r w:rsidR="00167A7F">
        <w:rPr>
          <w:rFonts w:cs="Calibri"/>
        </w:rPr>
        <w:t>je</w:t>
      </w:r>
      <w:r w:rsidR="00167A7F" w:rsidRPr="00167A7F">
        <w:rPr>
          <w:rFonts w:cs="Calibri"/>
        </w:rPr>
        <w:t xml:space="preserve"> trgovsko ministrstvo na Dunaju ustanovilo v Idriji čipkarsko šolo</w:t>
      </w:r>
      <w:r w:rsidR="00222472">
        <w:rPr>
          <w:rFonts w:cs="Calibri"/>
        </w:rPr>
        <w:t xml:space="preserve">, prvi statut šole pa je bil potrjen </w:t>
      </w:r>
      <w:r w:rsidR="004E0196">
        <w:rPr>
          <w:rFonts w:cs="Calibri"/>
        </w:rPr>
        <w:t>1877</w:t>
      </w:r>
      <w:r w:rsidR="00566F52">
        <w:rPr>
          <w:rFonts w:cs="Calibri"/>
        </w:rPr>
        <w:t xml:space="preserve"> (</w:t>
      </w:r>
      <w:r w:rsidR="00566F52" w:rsidRPr="00B6230B">
        <w:rPr>
          <w:rFonts w:cs="Calibri"/>
        </w:rPr>
        <w:t>Zgodovinski arhiv Ljubljana</w:t>
      </w:r>
      <w:r w:rsidR="00566F52">
        <w:rPr>
          <w:rStyle w:val="Sprotnaopomba-sklic"/>
          <w:rFonts w:cs="Calibri"/>
        </w:rPr>
        <w:t xml:space="preserve"> </w:t>
      </w:r>
      <w:r w:rsidR="00566F52">
        <w:rPr>
          <w:rFonts w:cs="Calibri"/>
        </w:rPr>
        <w:t>)</w:t>
      </w:r>
      <w:r w:rsidR="001D15D2">
        <w:rPr>
          <w:rStyle w:val="Sprotnaopomba-sklic"/>
          <w:rFonts w:cs="Calibri"/>
        </w:rPr>
        <w:footnoteReference w:id="7"/>
      </w:r>
      <w:r w:rsidR="007812A9">
        <w:rPr>
          <w:rFonts w:cs="Calibri"/>
        </w:rPr>
        <w:t xml:space="preserve">. </w:t>
      </w:r>
      <w:r w:rsidR="00167A7F" w:rsidRPr="00167A7F">
        <w:rPr>
          <w:rFonts w:cs="Calibri"/>
        </w:rPr>
        <w:t xml:space="preserve"> </w:t>
      </w:r>
      <w:r w:rsidR="007812A9" w:rsidRPr="007812A9">
        <w:rPr>
          <w:rFonts w:cs="Calibri"/>
        </w:rPr>
        <w:t>Šola vse od ustanovitve dalje deluje neprekinjeno</w:t>
      </w:r>
      <w:r w:rsidR="007812A9">
        <w:rPr>
          <w:rFonts w:cs="Calibri"/>
        </w:rPr>
        <w:t xml:space="preserve"> </w:t>
      </w:r>
      <w:r w:rsidR="004731FC">
        <w:rPr>
          <w:rFonts w:cs="Calibri"/>
        </w:rPr>
        <w:t>še</w:t>
      </w:r>
      <w:r w:rsidR="007812A9">
        <w:rPr>
          <w:rFonts w:cs="Calibri"/>
        </w:rPr>
        <w:t xml:space="preserve"> dan</w:t>
      </w:r>
      <w:r w:rsidR="00372BA9">
        <w:rPr>
          <w:rFonts w:cs="Calibri"/>
        </w:rPr>
        <w:t xml:space="preserve">es. </w:t>
      </w:r>
      <w:r w:rsidR="007812A9" w:rsidRPr="007812A9">
        <w:rPr>
          <w:rFonts w:cs="Calibri"/>
        </w:rPr>
        <w:t xml:space="preserve"> </w:t>
      </w:r>
    </w:p>
    <w:p w14:paraId="2526B388" w14:textId="5A47A7CE" w:rsidR="002A53E9" w:rsidRPr="000B40DB" w:rsidRDefault="00372BA9" w:rsidP="0005289F">
      <w:pPr>
        <w:rPr>
          <w:rFonts w:cs="Calibri"/>
        </w:rPr>
      </w:pPr>
      <w:r>
        <w:rPr>
          <w:rFonts w:cs="Calibri"/>
        </w:rPr>
        <w:lastRenderedPageBreak/>
        <w:t>P</w:t>
      </w:r>
      <w:r w:rsidR="00167A7F" w:rsidRPr="00167A7F">
        <w:rPr>
          <w:rFonts w:cs="Calibri"/>
        </w:rPr>
        <w:t xml:space="preserve">rva učiteljica </w:t>
      </w:r>
      <w:r>
        <w:rPr>
          <w:rFonts w:cs="Calibri"/>
        </w:rPr>
        <w:t>in »voditeljica«</w:t>
      </w:r>
      <w:r w:rsidR="001E2428">
        <w:rPr>
          <w:rFonts w:cs="Calibri"/>
        </w:rPr>
        <w:t xml:space="preserve"> </w:t>
      </w:r>
      <w:r>
        <w:rPr>
          <w:rFonts w:cs="Calibri"/>
        </w:rPr>
        <w:t xml:space="preserve">je bila </w:t>
      </w:r>
      <w:r w:rsidR="00167A7F" w:rsidRPr="00167A7F">
        <w:rPr>
          <w:rFonts w:cs="Calibri"/>
        </w:rPr>
        <w:t>domačinka Ivanka Ferjančič.</w:t>
      </w:r>
      <w:r w:rsidR="00386DD7">
        <w:rPr>
          <w:rFonts w:cs="Calibri"/>
        </w:rPr>
        <w:t xml:space="preserve"> </w:t>
      </w:r>
      <w:r w:rsidR="0037565B" w:rsidRPr="0037565B">
        <w:rPr>
          <w:rFonts w:cs="Calibri"/>
        </w:rPr>
        <w:t>Mlad</w:t>
      </w:r>
      <w:r w:rsidR="00DC7650">
        <w:rPr>
          <w:rFonts w:cs="Calibri"/>
        </w:rPr>
        <w:t>a</w:t>
      </w:r>
      <w:r w:rsidR="0037565B" w:rsidRPr="0037565B">
        <w:rPr>
          <w:rFonts w:cs="Calibri"/>
        </w:rPr>
        <w:t>, talentiran</w:t>
      </w:r>
      <w:r w:rsidR="00DC7650">
        <w:rPr>
          <w:rFonts w:cs="Calibri"/>
        </w:rPr>
        <w:t>a</w:t>
      </w:r>
      <w:r w:rsidR="0037565B" w:rsidRPr="0037565B">
        <w:rPr>
          <w:rFonts w:cs="Calibri"/>
        </w:rPr>
        <w:t xml:space="preserve"> idrijsk</w:t>
      </w:r>
      <w:r w:rsidR="00DC7650">
        <w:rPr>
          <w:rFonts w:cs="Calibri"/>
        </w:rPr>
        <w:t>a</w:t>
      </w:r>
      <w:r w:rsidR="0037565B" w:rsidRPr="0037565B">
        <w:rPr>
          <w:rFonts w:cs="Calibri"/>
        </w:rPr>
        <w:t xml:space="preserve"> klekljaric</w:t>
      </w:r>
      <w:r w:rsidR="00DC7650">
        <w:rPr>
          <w:rFonts w:cs="Calibri"/>
        </w:rPr>
        <w:t>a</w:t>
      </w:r>
      <w:r w:rsidR="0037565B" w:rsidRPr="0037565B">
        <w:rPr>
          <w:rFonts w:cs="Calibri"/>
        </w:rPr>
        <w:t xml:space="preserve"> Ivank</w:t>
      </w:r>
      <w:r w:rsidR="0020671C">
        <w:rPr>
          <w:rFonts w:cs="Calibri"/>
        </w:rPr>
        <w:t>a</w:t>
      </w:r>
      <w:r w:rsidR="0037565B" w:rsidRPr="0037565B">
        <w:rPr>
          <w:rFonts w:cs="Calibri"/>
        </w:rPr>
        <w:t xml:space="preserve"> Ferjančič je </w:t>
      </w:r>
      <w:r w:rsidR="00B2661C">
        <w:rPr>
          <w:rFonts w:cs="Calibri"/>
        </w:rPr>
        <w:t>celo delovala kot čipkarska učiteljica</w:t>
      </w:r>
      <w:r w:rsidR="0037565B" w:rsidRPr="0037565B">
        <w:rPr>
          <w:rFonts w:cs="Calibri"/>
        </w:rPr>
        <w:t xml:space="preserve"> na Dunaju.</w:t>
      </w:r>
      <w:r w:rsidR="002A53E9" w:rsidRPr="000B40DB">
        <w:rPr>
          <w:rFonts w:cs="Calibri"/>
        </w:rPr>
        <w:t xml:space="preserve"> Ivanka Ferjančič</w:t>
      </w:r>
      <w:r w:rsidR="001E2428">
        <w:rPr>
          <w:rFonts w:cs="Calibri"/>
        </w:rPr>
        <w:t xml:space="preserve"> </w:t>
      </w:r>
      <w:r w:rsidR="002A53E9" w:rsidRPr="000B40DB">
        <w:rPr>
          <w:rFonts w:cs="Calibri"/>
        </w:rPr>
        <w:t>je bila odlična in kreativna klekljarica. V virih in literaturi se Ferjančičevo in njeno družino velikokrat omenja kot začetnike vpeljave tehnike klekljanja širokega risa z zgolj sedmimi pari klekljev</w:t>
      </w:r>
      <w:r w:rsidR="00C1287E">
        <w:rPr>
          <w:rFonts w:cs="Calibri"/>
        </w:rPr>
        <w:t>.</w:t>
      </w:r>
      <w:r w:rsidR="002A53E9" w:rsidRPr="000B40DB">
        <w:rPr>
          <w:rFonts w:cs="Calibri"/>
        </w:rPr>
        <w:t xml:space="preserve"> Idrijska tehnika klekljanja s sedmimi pari klekljev se je kasneje širila po drugih krajih Avstro-Ogrske</w:t>
      </w:r>
      <w:r w:rsidR="008B0D76">
        <w:rPr>
          <w:rFonts w:cs="Calibri"/>
        </w:rPr>
        <w:t xml:space="preserve"> (</w:t>
      </w:r>
      <w:r w:rsidR="00AE0C1D">
        <w:rPr>
          <w:rFonts w:cs="Calibri"/>
        </w:rPr>
        <w:t>Pavšič, M.,</w:t>
      </w:r>
      <w:r w:rsidR="008B0D76" w:rsidRPr="006A07B3">
        <w:rPr>
          <w:rFonts w:cs="Calibri"/>
        </w:rPr>
        <w:t xml:space="preserve"> </w:t>
      </w:r>
      <w:r w:rsidR="008B0D76">
        <w:rPr>
          <w:rFonts w:cs="Calibri"/>
        </w:rPr>
        <w:t>str. 161)</w:t>
      </w:r>
      <w:r w:rsidR="00764DD7" w:rsidRPr="00764DD7">
        <w:rPr>
          <w:rFonts w:cs="Calibri"/>
          <w:vertAlign w:val="superscript"/>
        </w:rPr>
        <w:t>1</w:t>
      </w:r>
      <w:r w:rsidR="00764DD7">
        <w:rPr>
          <w:rFonts w:cs="Calibri"/>
        </w:rPr>
        <w:t>.</w:t>
      </w:r>
    </w:p>
    <w:p w14:paraId="063F2AB4" w14:textId="01E8616F" w:rsidR="002A53E9" w:rsidRPr="000B40DB" w:rsidRDefault="002A53E9" w:rsidP="00764DD7">
      <w:pPr>
        <w:spacing w:after="0"/>
        <w:rPr>
          <w:rFonts w:cs="Calibri"/>
        </w:rPr>
      </w:pPr>
      <w:r w:rsidRPr="000B40DB">
        <w:rPr>
          <w:rFonts w:cs="Calibri"/>
        </w:rPr>
        <w:t xml:space="preserve">S spremembami v družbi se je spreminjala in razvijala tudi podoba </w:t>
      </w:r>
      <w:r w:rsidR="006C40CE">
        <w:rPr>
          <w:rFonts w:cs="Calibri"/>
        </w:rPr>
        <w:t>»Idrijske čipke«</w:t>
      </w:r>
      <w:r w:rsidRPr="000B40DB">
        <w:rPr>
          <w:rFonts w:cs="Calibri"/>
        </w:rPr>
        <w:t xml:space="preserve">. Za </w:t>
      </w:r>
      <w:r w:rsidR="003971CF">
        <w:rPr>
          <w:rFonts w:cs="Calibri"/>
        </w:rPr>
        <w:t>»Idrijsko čipko«</w:t>
      </w:r>
      <w:r w:rsidRPr="000B40DB">
        <w:rPr>
          <w:rFonts w:cs="Calibri"/>
        </w:rPr>
        <w:t xml:space="preserve"> v posameznih zgodovinskih obdobjih </w:t>
      </w:r>
      <w:r w:rsidR="00E8196E">
        <w:rPr>
          <w:rFonts w:cs="Calibri"/>
        </w:rPr>
        <w:t>so še posebej značilne tehnike klekljanja in motivika</w:t>
      </w:r>
      <w:r w:rsidRPr="000B40DB">
        <w:rPr>
          <w:rFonts w:cs="Calibri"/>
        </w:rPr>
        <w:t>:</w:t>
      </w:r>
    </w:p>
    <w:p w14:paraId="4055F5D6" w14:textId="1E5125D9" w:rsidR="002A53E9" w:rsidRPr="00272EC2" w:rsidRDefault="002A53E9" w:rsidP="00272EC2">
      <w:pPr>
        <w:pStyle w:val="Odstavekseznama"/>
        <w:numPr>
          <w:ilvl w:val="0"/>
          <w:numId w:val="22"/>
        </w:numPr>
        <w:rPr>
          <w:rFonts w:cs="Calibri"/>
        </w:rPr>
      </w:pPr>
      <w:r w:rsidRPr="00272EC2">
        <w:rPr>
          <w:rFonts w:cs="Calibri"/>
        </w:rPr>
        <w:t>široki ris za časa Avstro-Ogrske monarhije,</w:t>
      </w:r>
    </w:p>
    <w:p w14:paraId="3CC4E04B" w14:textId="2BACCCE4" w:rsidR="002A53E9" w:rsidRPr="00272EC2" w:rsidRDefault="002A53E9" w:rsidP="00272EC2">
      <w:pPr>
        <w:pStyle w:val="Odstavekseznama"/>
        <w:numPr>
          <w:ilvl w:val="0"/>
          <w:numId w:val="22"/>
        </w:numPr>
        <w:rPr>
          <w:rFonts w:cs="Calibri"/>
        </w:rPr>
      </w:pPr>
      <w:r w:rsidRPr="00272EC2">
        <w:rPr>
          <w:rFonts w:cs="Calibri"/>
        </w:rPr>
        <w:t>ozki ris v času italijanske zasedbe med obema vojnama,</w:t>
      </w:r>
    </w:p>
    <w:p w14:paraId="67DD7702" w14:textId="2C938CFA" w:rsidR="002A53E9" w:rsidRPr="00272EC2" w:rsidRDefault="002A53E9" w:rsidP="00272EC2">
      <w:pPr>
        <w:pStyle w:val="Odstavekseznama"/>
        <w:numPr>
          <w:ilvl w:val="0"/>
          <w:numId w:val="22"/>
        </w:numPr>
        <w:rPr>
          <w:rFonts w:cs="Calibri"/>
        </w:rPr>
      </w:pPr>
      <w:r w:rsidRPr="00272EC2">
        <w:rPr>
          <w:rFonts w:cs="Calibri"/>
        </w:rPr>
        <w:t>ter kasneje tudi čipke s poudarjeno slovensko narodno motiviko.</w:t>
      </w:r>
    </w:p>
    <w:p w14:paraId="67651977" w14:textId="0A74A4DE" w:rsidR="002A53E9" w:rsidRPr="000B40DB" w:rsidRDefault="002A53E9" w:rsidP="0005289F">
      <w:pPr>
        <w:rPr>
          <w:rFonts w:cs="Calibri"/>
        </w:rPr>
      </w:pPr>
      <w:r w:rsidRPr="000B40DB">
        <w:rPr>
          <w:rFonts w:cs="Calibri"/>
        </w:rPr>
        <w:t xml:space="preserve">Posebnost </w:t>
      </w:r>
      <w:r w:rsidR="006C40CE">
        <w:rPr>
          <w:rFonts w:cs="Calibri"/>
        </w:rPr>
        <w:t>»Idrijske čipke«</w:t>
      </w:r>
      <w:r w:rsidRPr="000B40DB">
        <w:rPr>
          <w:rFonts w:cs="Calibri"/>
        </w:rPr>
        <w:t xml:space="preserve">, kreativnih </w:t>
      </w:r>
      <w:r w:rsidR="006972E3">
        <w:rPr>
          <w:rFonts w:cs="Calibri"/>
        </w:rPr>
        <w:t xml:space="preserve">risarjev in </w:t>
      </w:r>
      <w:r w:rsidRPr="000B40DB">
        <w:rPr>
          <w:rFonts w:cs="Calibri"/>
        </w:rPr>
        <w:t xml:space="preserve">risark vzorcev </w:t>
      </w:r>
      <w:r w:rsidR="00E7339A">
        <w:rPr>
          <w:rFonts w:cs="Calibri"/>
        </w:rPr>
        <w:t>ter</w:t>
      </w:r>
      <w:r w:rsidRPr="000B40DB">
        <w:rPr>
          <w:rFonts w:cs="Calibri"/>
        </w:rPr>
        <w:t xml:space="preserve"> usposobljenih klekljaric je, da z uporabo tradicionalnih tehnoloških postopkov klekljanja </w:t>
      </w:r>
      <w:r w:rsidR="00E7339A">
        <w:rPr>
          <w:rFonts w:cs="Calibri"/>
        </w:rPr>
        <w:t xml:space="preserve">tehnik </w:t>
      </w:r>
      <w:r w:rsidRPr="000B40DB">
        <w:rPr>
          <w:rFonts w:cs="Calibri"/>
        </w:rPr>
        <w:t xml:space="preserve">in elementov </w:t>
      </w:r>
      <w:r w:rsidR="006C40CE">
        <w:rPr>
          <w:rFonts w:cs="Calibri"/>
        </w:rPr>
        <w:t>»Idrijske čipke«</w:t>
      </w:r>
      <w:r w:rsidRPr="000B40DB">
        <w:rPr>
          <w:rFonts w:cs="Calibri"/>
        </w:rPr>
        <w:t xml:space="preserve"> kreirajo vedno nove </w:t>
      </w:r>
      <w:r w:rsidR="006C40CE">
        <w:rPr>
          <w:rFonts w:cs="Calibri"/>
        </w:rPr>
        <w:t>»Idrijske čipke«</w:t>
      </w:r>
      <w:r w:rsidRPr="000B40DB">
        <w:rPr>
          <w:rFonts w:cs="Calibri"/>
        </w:rPr>
        <w:t>, prilagojene uporabi v sedanjosti in s tem zagotavljajo ohranjanje tradicije.</w:t>
      </w:r>
    </w:p>
    <w:p w14:paraId="17D90E39" w14:textId="7CD2F292" w:rsidR="002A53E9" w:rsidRPr="000B40DB" w:rsidRDefault="002A53E9" w:rsidP="0005289F">
      <w:pPr>
        <w:rPr>
          <w:rFonts w:cs="Calibri"/>
        </w:rPr>
      </w:pPr>
      <w:r w:rsidRPr="000B40DB">
        <w:rPr>
          <w:rFonts w:cs="Calibri"/>
        </w:rPr>
        <w:t xml:space="preserve">Konstantno delovanje čipkarske šole v Idriji je za ohranjanje tradicije </w:t>
      </w:r>
      <w:r w:rsidR="006C40CE">
        <w:rPr>
          <w:rFonts w:cs="Calibri"/>
        </w:rPr>
        <w:t>»Idrijske čipke«</w:t>
      </w:r>
      <w:r w:rsidRPr="000B40DB">
        <w:rPr>
          <w:rFonts w:cs="Calibri"/>
        </w:rPr>
        <w:t xml:space="preserve"> neprecenljivo. Iz Idrije se je institucionalno poučevanje klekljanja širilo po drugih krajih slovenskega ozemlja. Izpričani so materialni zgodovinski viri, ki navajajo širjenje znanja klekljanja iz Idrije.</w:t>
      </w:r>
      <w:r w:rsidR="00E3352B" w:rsidRPr="000B40DB">
        <w:rPr>
          <w:rFonts w:cs="Calibri"/>
        </w:rPr>
        <w:t xml:space="preserve"> </w:t>
      </w:r>
      <w:r w:rsidRPr="000B40DB">
        <w:rPr>
          <w:rFonts w:cs="Calibri"/>
        </w:rPr>
        <w:t>Leta 1908 so bili ustanovljeni potujoči tečaji v: Rovtah, Gorenji vasi v Poljanski dolini, Cerknem, Horjulu, Škofji Loki. Kasneje še v: Otaležu, Bukovem, Novakih, Podlipi, Črnem Vrhu pri Polhovem Gradcu, Polhovem Gradcu in celo Višnji Gori</w:t>
      </w:r>
      <w:r w:rsidR="00E03D85">
        <w:rPr>
          <w:rFonts w:cs="Calibri"/>
        </w:rPr>
        <w:t xml:space="preserve"> (Božič., L.)</w:t>
      </w:r>
      <w:r w:rsidR="002A6A8F">
        <w:rPr>
          <w:rStyle w:val="Sprotnaopomba-sklic"/>
          <w:rFonts w:cs="Calibri"/>
        </w:rPr>
        <w:footnoteReference w:id="8"/>
      </w:r>
      <w:r w:rsidRPr="000B40DB">
        <w:rPr>
          <w:rFonts w:cs="Calibri"/>
        </w:rPr>
        <w:t>. Iz nekaterih potovalnih tečajev so kasneje ustanovili podružni</w:t>
      </w:r>
      <w:r w:rsidR="00E665F5">
        <w:rPr>
          <w:rFonts w:cs="Calibri"/>
        </w:rPr>
        <w:t>ce</w:t>
      </w:r>
      <w:r w:rsidRPr="000B40DB">
        <w:rPr>
          <w:rFonts w:cs="Calibri"/>
        </w:rPr>
        <w:t xml:space="preserve"> idrijske </w:t>
      </w:r>
      <w:r w:rsidR="00E665F5">
        <w:rPr>
          <w:rFonts w:cs="Calibri"/>
        </w:rPr>
        <w:t xml:space="preserve">čipkarske </w:t>
      </w:r>
      <w:r w:rsidRPr="000B40DB">
        <w:rPr>
          <w:rFonts w:cs="Calibri"/>
        </w:rPr>
        <w:t>šole.</w:t>
      </w:r>
    </w:p>
    <w:p w14:paraId="05FD6704" w14:textId="50818D5E" w:rsidR="002A53E9" w:rsidRPr="000B40DB" w:rsidRDefault="002A53E9" w:rsidP="0005289F">
      <w:pPr>
        <w:rPr>
          <w:rFonts w:cs="Calibri"/>
          <w:b/>
          <w:bCs/>
        </w:rPr>
      </w:pPr>
      <w:r w:rsidRPr="000B40DB">
        <w:rPr>
          <w:rFonts w:cs="Calibri"/>
          <w:b/>
          <w:bCs/>
        </w:rPr>
        <w:t>Geografsko območje »Dežele idrijske čipke«</w:t>
      </w:r>
      <w:r w:rsidR="000B4843">
        <w:rPr>
          <w:rFonts w:cs="Calibri"/>
          <w:b/>
          <w:bCs/>
        </w:rPr>
        <w:t xml:space="preserve"> </w:t>
      </w:r>
    </w:p>
    <w:p w14:paraId="1357BA61" w14:textId="7BF8C9D0" w:rsidR="00EC3A5F" w:rsidRPr="00EC3A5F" w:rsidRDefault="002A53E9" w:rsidP="00EC3A5F">
      <w:pPr>
        <w:rPr>
          <w:rFonts w:cs="Calibri"/>
        </w:rPr>
      </w:pPr>
      <w:r w:rsidRPr="000B40DB">
        <w:rPr>
          <w:rFonts w:cs="Calibri"/>
        </w:rPr>
        <w:t xml:space="preserve">Ustaljeni načini in postopki klekljanja </w:t>
      </w:r>
      <w:r w:rsidR="006C40CE">
        <w:rPr>
          <w:rFonts w:cs="Calibri"/>
        </w:rPr>
        <w:t>»Idrijske čipke«</w:t>
      </w:r>
      <w:r w:rsidRPr="000B40DB">
        <w:rPr>
          <w:rFonts w:cs="Calibri"/>
        </w:rPr>
        <w:t xml:space="preserve"> so značilni za </w:t>
      </w:r>
      <w:r w:rsidR="00550159">
        <w:rPr>
          <w:rFonts w:cs="Calibri"/>
        </w:rPr>
        <w:t xml:space="preserve">geografsko </w:t>
      </w:r>
      <w:r w:rsidRPr="000B40DB">
        <w:rPr>
          <w:rFonts w:cs="Calibri"/>
        </w:rPr>
        <w:t xml:space="preserve">območje, ki ga imenujemo »Dežela idrijske čipke« in obsega občine v celoti: Idrija, Cerkno, Horjul, Dobrova Polhov Gradec in dele občin: Ajdovščina, Kanal, Logatec, Nova Gorica, Tolmin, Vrhnika, kot je razvidno z zemljevida geografskega območja. </w:t>
      </w:r>
      <w:r w:rsidR="00EC3A5F" w:rsidRPr="00EC3A5F">
        <w:t>Meje občin določa Zakon o ustanovitvi občin ter o določitvi njihovih območij -ZUODNO- (Uradni list)</w:t>
      </w:r>
      <w:r w:rsidR="00EC3A5F" w:rsidRPr="00EC3A5F">
        <w:rPr>
          <w:rStyle w:val="Sprotnaopomba-sklic"/>
        </w:rPr>
        <w:footnoteReference w:id="9"/>
      </w:r>
      <w:r w:rsidR="00EC3A5F" w:rsidRPr="00EC3A5F">
        <w:t>, ki je podlaga za njihovo ustanovitev in opredelitev območij.</w:t>
      </w:r>
    </w:p>
    <w:p w14:paraId="624644F0" w14:textId="062F5C70" w:rsidR="002A53E9" w:rsidRDefault="002A53E9" w:rsidP="0005289F">
      <w:pPr>
        <w:rPr>
          <w:rFonts w:cs="Calibri"/>
        </w:rPr>
      </w:pPr>
      <w:r w:rsidRPr="000B40DB">
        <w:rPr>
          <w:rFonts w:cs="Calibri"/>
        </w:rPr>
        <w:t xml:space="preserve">Zemljevid </w:t>
      </w:r>
      <w:r w:rsidR="00550159">
        <w:rPr>
          <w:rFonts w:cs="Calibri"/>
        </w:rPr>
        <w:t xml:space="preserve">geografskega </w:t>
      </w:r>
      <w:r w:rsidRPr="000B40DB">
        <w:rPr>
          <w:rFonts w:cs="Calibri"/>
        </w:rPr>
        <w:t xml:space="preserve">območja </w:t>
      </w:r>
      <w:r w:rsidR="009D0044">
        <w:rPr>
          <w:rFonts w:cs="Calibri"/>
        </w:rPr>
        <w:t>»</w:t>
      </w:r>
      <w:r w:rsidRPr="000B40DB">
        <w:rPr>
          <w:rFonts w:cs="Calibri"/>
        </w:rPr>
        <w:t>Dežel</w:t>
      </w:r>
      <w:r w:rsidR="00550159">
        <w:rPr>
          <w:rFonts w:cs="Calibri"/>
        </w:rPr>
        <w:t>a</w:t>
      </w:r>
      <w:r w:rsidRPr="000B40DB">
        <w:rPr>
          <w:rFonts w:cs="Calibri"/>
        </w:rPr>
        <w:t xml:space="preserve"> idrijske čipke</w:t>
      </w:r>
      <w:r w:rsidR="009D0044">
        <w:rPr>
          <w:rFonts w:cs="Calibri"/>
        </w:rPr>
        <w:t>«</w:t>
      </w:r>
      <w:r w:rsidRPr="000B40DB">
        <w:rPr>
          <w:rFonts w:cs="Calibri"/>
        </w:rPr>
        <w:t xml:space="preserve"> temelji na karti »Klekljarskega območja« iz leta 1905, ki je bila izdelana na podlagi podatkov Ivana Vogelnika. Karto hrani Slovenski etnografski muzej</w:t>
      </w:r>
      <w:r w:rsidR="00E03D85">
        <w:rPr>
          <w:rFonts w:cs="Calibri"/>
        </w:rPr>
        <w:t xml:space="preserve"> (</w:t>
      </w:r>
      <w:r w:rsidR="00C97C0D" w:rsidRPr="00C97C0D">
        <w:rPr>
          <w:rFonts w:cs="Calibri"/>
        </w:rPr>
        <w:t>Božič., L</w:t>
      </w:r>
      <w:r w:rsidR="00E03D85">
        <w:rPr>
          <w:rFonts w:cs="Calibri"/>
        </w:rPr>
        <w:t>., 1970)</w:t>
      </w:r>
      <w:r w:rsidR="006B3885">
        <w:rPr>
          <w:rStyle w:val="Sprotnaopomba-sklic"/>
          <w:rFonts w:cs="Calibri"/>
        </w:rPr>
        <w:footnoteReference w:id="10"/>
      </w:r>
      <w:r w:rsidRPr="000B40DB">
        <w:rPr>
          <w:rFonts w:cs="Calibri"/>
        </w:rPr>
        <w:t>.</w:t>
      </w:r>
    </w:p>
    <w:p w14:paraId="59B542F1" w14:textId="565132A9" w:rsidR="00426635" w:rsidRDefault="00426635" w:rsidP="0005289F">
      <w:pPr>
        <w:rPr>
          <w:rFonts w:cs="Calibri"/>
        </w:rPr>
      </w:pPr>
      <w:r w:rsidRPr="000B40DB">
        <w:rPr>
          <w:rFonts w:cs="Calibri"/>
        </w:rPr>
        <w:lastRenderedPageBreak/>
        <w:t>Ivan Vogelnik (1863–1923) je bil ena ključnih osebnosti v zgodovini čipkarstva</w:t>
      </w:r>
      <w:r w:rsidR="00F52196">
        <w:rPr>
          <w:rFonts w:cs="Calibri"/>
        </w:rPr>
        <w:t xml:space="preserve"> v Sloveniji</w:t>
      </w:r>
      <w:r w:rsidRPr="000B40DB">
        <w:rPr>
          <w:rFonts w:cs="Calibri"/>
        </w:rPr>
        <w:t>. Bil je ustanovitelj in ravnatelj Osrednjega zavoda za žensko domačo obrt v Ljubljani. Čeprav ni bil neposredno vključen v delovanje Čipkarske šole Idrija, ki je bila ustanovljena že leta 1876, je pomembno prispeval k širjenju znanja klekljanja izven Idrije</w:t>
      </w:r>
      <w:r w:rsidR="006B31EC">
        <w:rPr>
          <w:rFonts w:cs="Calibri"/>
        </w:rPr>
        <w:t xml:space="preserve"> (Božič, L., str. 5-10)</w:t>
      </w:r>
      <w:r>
        <w:rPr>
          <w:rStyle w:val="Sprotnaopomba-sklic"/>
          <w:rFonts w:cs="Calibri"/>
        </w:rPr>
        <w:footnoteReference w:id="11"/>
      </w:r>
      <w:r w:rsidR="009D54D2">
        <w:rPr>
          <w:rFonts w:cs="Calibri"/>
        </w:rPr>
        <w:t>.</w:t>
      </w:r>
      <w:r w:rsidRPr="000B40DB">
        <w:rPr>
          <w:rFonts w:cs="Calibri"/>
        </w:rPr>
        <w:t xml:space="preserve"> Njegovo delo je vplivalo na institucionalizacijo klekljanja in na oblikovanje širšega klekljarskega območja, ki danes tvori kulturno identiteto </w:t>
      </w:r>
      <w:r w:rsidR="00940B3A">
        <w:rPr>
          <w:rFonts w:cs="Calibri"/>
        </w:rPr>
        <w:t>»</w:t>
      </w:r>
      <w:r w:rsidRPr="000B40DB">
        <w:rPr>
          <w:rFonts w:cs="Calibri"/>
        </w:rPr>
        <w:t>Dežele idrijske čipke</w:t>
      </w:r>
      <w:r w:rsidR="00940B3A">
        <w:rPr>
          <w:rFonts w:cs="Calibri"/>
        </w:rPr>
        <w:t>«</w:t>
      </w:r>
      <w:r>
        <w:rPr>
          <w:rFonts w:cs="Calibri"/>
        </w:rPr>
        <w:t>.</w:t>
      </w:r>
    </w:p>
    <w:p w14:paraId="0696B49D" w14:textId="648F1CFE" w:rsidR="00D21021" w:rsidRPr="000B40DB" w:rsidRDefault="00D21021" w:rsidP="0005289F">
      <w:pPr>
        <w:rPr>
          <w:rFonts w:cs="Calibri"/>
        </w:rPr>
      </w:pPr>
      <w:r w:rsidRPr="000B40DB">
        <w:rPr>
          <w:rFonts w:cs="Calibri"/>
          <w:noProof/>
        </w:rPr>
        <w:drawing>
          <wp:inline distT="0" distB="0" distL="0" distR="0" wp14:anchorId="4F6B28DA" wp14:editId="7A3E0710">
            <wp:extent cx="5580000" cy="4115658"/>
            <wp:effectExtent l="0" t="0" r="1905" b="0"/>
            <wp:docPr id="130993625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4115658"/>
                    </a:xfrm>
                    <a:prstGeom prst="rect">
                      <a:avLst/>
                    </a:prstGeom>
                    <a:noFill/>
                  </pic:spPr>
                </pic:pic>
              </a:graphicData>
            </a:graphic>
          </wp:inline>
        </w:drawing>
      </w:r>
    </w:p>
    <w:p w14:paraId="30734583" w14:textId="77777777" w:rsidR="00D373E6" w:rsidRPr="000B40DB" w:rsidRDefault="00D373E6" w:rsidP="0005289F">
      <w:pPr>
        <w:rPr>
          <w:rFonts w:cs="Calibri"/>
        </w:rPr>
      </w:pPr>
    </w:p>
    <w:p w14:paraId="02F675EE" w14:textId="6035B1DE" w:rsidR="00601BBE" w:rsidRDefault="00D373E6" w:rsidP="0005289F">
      <w:pPr>
        <w:rPr>
          <w:rFonts w:cs="Calibri"/>
        </w:rPr>
      </w:pPr>
      <w:r w:rsidRPr="000B40DB">
        <w:rPr>
          <w:rFonts w:cs="Calibri"/>
          <w:noProof/>
        </w:rPr>
        <w:lastRenderedPageBreak/>
        <w:drawing>
          <wp:inline distT="0" distB="0" distL="0" distR="0" wp14:anchorId="424DE2AA" wp14:editId="02E8BF63">
            <wp:extent cx="5580000" cy="3696217"/>
            <wp:effectExtent l="0" t="0" r="1905" b="0"/>
            <wp:docPr id="30949235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3696217"/>
                    </a:xfrm>
                    <a:prstGeom prst="rect">
                      <a:avLst/>
                    </a:prstGeom>
                    <a:noFill/>
                  </pic:spPr>
                </pic:pic>
              </a:graphicData>
            </a:graphic>
          </wp:inline>
        </w:drawing>
      </w:r>
      <w:r w:rsidR="000B7E80">
        <w:rPr>
          <w:rFonts w:cs="Calibri"/>
        </w:rPr>
        <w:t xml:space="preserve"> </w:t>
      </w:r>
    </w:p>
    <w:p w14:paraId="147CECFE" w14:textId="4325B7D0" w:rsidR="00537B68" w:rsidRPr="000B40DB" w:rsidRDefault="00537B68" w:rsidP="00113B70">
      <w:pPr>
        <w:pStyle w:val="GOI11"/>
        <w:ind w:left="1134"/>
      </w:pPr>
      <w:bookmarkStart w:id="14" w:name="_Toc215493943"/>
      <w:bookmarkStart w:id="15" w:name="_Toc216018659"/>
      <w:r w:rsidRPr="000B40DB">
        <w:t>Povezava med ge</w:t>
      </w:r>
      <w:r w:rsidR="00535AE2">
        <w:t>o</w:t>
      </w:r>
      <w:r w:rsidRPr="000B40DB">
        <w:t>grafskim območjem</w:t>
      </w:r>
      <w:r w:rsidR="00FD15AF">
        <w:t>,</w:t>
      </w:r>
      <w:r w:rsidRPr="000B40DB">
        <w:t xml:space="preserve"> slovesom ali drugo značilnostjo izdelka</w:t>
      </w:r>
      <w:bookmarkEnd w:id="14"/>
      <w:bookmarkEnd w:id="15"/>
    </w:p>
    <w:p w14:paraId="5592E883" w14:textId="463E886C" w:rsidR="002A53E9" w:rsidRPr="000B40DB" w:rsidRDefault="00EA4D6C" w:rsidP="0005289F">
      <w:pPr>
        <w:rPr>
          <w:rFonts w:cs="Calibri"/>
        </w:rPr>
      </w:pPr>
      <w:r>
        <w:rPr>
          <w:rFonts w:cs="Calibri"/>
        </w:rPr>
        <w:t>Povezava</w:t>
      </w:r>
      <w:r w:rsidR="000101CA" w:rsidRPr="000B40DB">
        <w:rPr>
          <w:rFonts w:cs="Calibri"/>
        </w:rPr>
        <w:t xml:space="preserve"> med </w:t>
      </w:r>
      <w:r w:rsidR="003971CF">
        <w:rPr>
          <w:rFonts w:cs="Calibri"/>
        </w:rPr>
        <w:t>»Idrijsko čipko«</w:t>
      </w:r>
      <w:r w:rsidR="000101CA" w:rsidRPr="000B40DB">
        <w:rPr>
          <w:rFonts w:cs="Calibri"/>
        </w:rPr>
        <w:t xml:space="preserve"> in </w:t>
      </w:r>
      <w:r w:rsidR="002D265C">
        <w:rPr>
          <w:rFonts w:cs="Calibri"/>
        </w:rPr>
        <w:t>njenim</w:t>
      </w:r>
      <w:r w:rsidR="000101CA" w:rsidRPr="000B40DB">
        <w:rPr>
          <w:rFonts w:cs="Calibri"/>
        </w:rPr>
        <w:t xml:space="preserve"> geografskim </w:t>
      </w:r>
      <w:r w:rsidR="002D265C">
        <w:rPr>
          <w:rFonts w:cs="Calibri"/>
        </w:rPr>
        <w:t>poreklom</w:t>
      </w:r>
      <w:r w:rsidR="000101CA" w:rsidRPr="000B40DB">
        <w:rPr>
          <w:rFonts w:cs="Calibri"/>
        </w:rPr>
        <w:t xml:space="preserve"> temelji na </w:t>
      </w:r>
      <w:r w:rsidR="000B7DBC">
        <w:rPr>
          <w:rFonts w:cs="Calibri"/>
          <w:b/>
          <w:bCs/>
        </w:rPr>
        <w:t>ugledu in kakovosti</w:t>
      </w:r>
      <w:r w:rsidR="001F43F8">
        <w:rPr>
          <w:rFonts w:cs="Calibri"/>
          <w:b/>
          <w:bCs/>
        </w:rPr>
        <w:t xml:space="preserve"> izdelka</w:t>
      </w:r>
      <w:r w:rsidR="00560D15">
        <w:rPr>
          <w:rFonts w:cs="Calibri"/>
          <w:b/>
          <w:bCs/>
        </w:rPr>
        <w:t xml:space="preserve">. </w:t>
      </w:r>
      <w:r w:rsidR="00742775">
        <w:rPr>
          <w:rFonts w:cs="Calibri"/>
        </w:rPr>
        <w:t>Vzročna zveza med »Idrijsko čipko«</w:t>
      </w:r>
      <w:r w:rsidR="00742775" w:rsidRPr="000B40DB">
        <w:rPr>
          <w:rFonts w:cs="Calibri"/>
        </w:rPr>
        <w:t xml:space="preserve"> </w:t>
      </w:r>
      <w:r w:rsidR="00496754">
        <w:rPr>
          <w:rFonts w:cs="Calibri"/>
        </w:rPr>
        <w:t>in opredeljenim geografskim območjem temelji na slovesu</w:t>
      </w:r>
      <w:r w:rsidR="00A871E5">
        <w:rPr>
          <w:rFonts w:cs="Calibri"/>
        </w:rPr>
        <w:t>,</w:t>
      </w:r>
      <w:r w:rsidR="00496754">
        <w:rPr>
          <w:rFonts w:cs="Calibri"/>
        </w:rPr>
        <w:t xml:space="preserve"> </w:t>
      </w:r>
      <w:r w:rsidR="000101CA" w:rsidRPr="000B40DB">
        <w:rPr>
          <w:rFonts w:cs="Calibri"/>
        </w:rPr>
        <w:t>ki je rezultat večstoletne tradicije, lokalno razvitega znanja, značilnih tehnik</w:t>
      </w:r>
      <w:r w:rsidR="00AF7CE5">
        <w:rPr>
          <w:rFonts w:cs="Calibri"/>
        </w:rPr>
        <w:t>ah</w:t>
      </w:r>
      <w:r w:rsidR="007F54D0">
        <w:rPr>
          <w:rFonts w:cs="Calibri"/>
        </w:rPr>
        <w:t xml:space="preserve"> </w:t>
      </w:r>
      <w:r w:rsidR="000101CA" w:rsidRPr="000B40DB">
        <w:rPr>
          <w:rFonts w:cs="Calibri"/>
        </w:rPr>
        <w:t>klekljanja ter priznanja</w:t>
      </w:r>
      <w:r w:rsidR="00B44C23">
        <w:rPr>
          <w:rFonts w:cs="Calibri"/>
        </w:rPr>
        <w:t xml:space="preserve">, </w:t>
      </w:r>
      <w:r w:rsidR="00105B10">
        <w:rPr>
          <w:rFonts w:cs="Calibri"/>
        </w:rPr>
        <w:t>doseženega z uvrstitvijo enote Klekljanje čipk v Sloveniji na UNESCO Reprezentativni seznam nesnovne kulturne dediščine človeštva</w:t>
      </w:r>
      <w:r w:rsidR="005317DF">
        <w:rPr>
          <w:rFonts w:cs="Calibri"/>
        </w:rPr>
        <w:t xml:space="preserve"> (</w:t>
      </w:r>
      <w:r w:rsidR="005317DF" w:rsidRPr="005317DF">
        <w:rPr>
          <w:rFonts w:cs="Calibri"/>
        </w:rPr>
        <w:t>Slovenski etnografski muzej</w:t>
      </w:r>
      <w:r w:rsidR="005317DF">
        <w:rPr>
          <w:rFonts w:cs="Calibri"/>
        </w:rPr>
        <w:t>)</w:t>
      </w:r>
      <w:r w:rsidR="00AF79B8">
        <w:rPr>
          <w:rStyle w:val="Sprotnaopomba-sklic"/>
          <w:rFonts w:cs="Calibri"/>
        </w:rPr>
        <w:footnoteReference w:id="12"/>
      </w:r>
      <w:r w:rsidR="00105B10">
        <w:rPr>
          <w:rFonts w:cs="Calibri"/>
        </w:rPr>
        <w:t xml:space="preserve">. </w:t>
      </w:r>
      <w:r w:rsidR="0068746E">
        <w:rPr>
          <w:rFonts w:cs="Calibri"/>
        </w:rPr>
        <w:t>Zaščita z g</w:t>
      </w:r>
      <w:r w:rsidR="000101CA" w:rsidRPr="000B40DB">
        <w:rPr>
          <w:rFonts w:cs="Calibri"/>
        </w:rPr>
        <w:t>eografsk</w:t>
      </w:r>
      <w:r w:rsidR="0068746E">
        <w:rPr>
          <w:rFonts w:cs="Calibri"/>
        </w:rPr>
        <w:t>o</w:t>
      </w:r>
      <w:r w:rsidR="000101CA" w:rsidRPr="000B40DB">
        <w:rPr>
          <w:rFonts w:cs="Calibri"/>
        </w:rPr>
        <w:t xml:space="preserve"> označb</w:t>
      </w:r>
      <w:r w:rsidR="0068746E">
        <w:rPr>
          <w:rFonts w:cs="Calibri"/>
        </w:rPr>
        <w:t>o</w:t>
      </w:r>
      <w:r w:rsidR="000101CA" w:rsidRPr="000B40DB">
        <w:rPr>
          <w:rFonts w:cs="Calibri"/>
        </w:rPr>
        <w:t xml:space="preserve"> je odraz </w:t>
      </w:r>
      <w:r w:rsidR="00EB7AC3">
        <w:rPr>
          <w:rFonts w:cs="Calibri"/>
        </w:rPr>
        <w:t xml:space="preserve">tesne </w:t>
      </w:r>
      <w:r w:rsidR="000101CA" w:rsidRPr="000B40DB">
        <w:rPr>
          <w:rFonts w:cs="Calibri"/>
        </w:rPr>
        <w:t>povezanosti med izdelkom in njegovim izvorom.</w:t>
      </w:r>
    </w:p>
    <w:p w14:paraId="7B6F1286" w14:textId="6FE9F438" w:rsidR="002A53E9" w:rsidRPr="000B40DB" w:rsidRDefault="002A53E9" w:rsidP="0005289F">
      <w:pPr>
        <w:rPr>
          <w:rFonts w:cs="Calibri"/>
        </w:rPr>
      </w:pPr>
      <w:r w:rsidRPr="000B40DB">
        <w:rPr>
          <w:rFonts w:cs="Calibri"/>
        </w:rPr>
        <w:t xml:space="preserve">Že od konca 19. stoletja je </w:t>
      </w:r>
      <w:r w:rsidR="00B57B39">
        <w:rPr>
          <w:rFonts w:cs="Calibri"/>
        </w:rPr>
        <w:t>»Idrijska čipka«</w:t>
      </w:r>
      <w:r w:rsidR="00C460F8" w:rsidRPr="000B40DB">
        <w:rPr>
          <w:rFonts w:cs="Calibri"/>
        </w:rPr>
        <w:t xml:space="preserve"> </w:t>
      </w:r>
      <w:r w:rsidRPr="000B40DB">
        <w:rPr>
          <w:rFonts w:cs="Calibri"/>
        </w:rPr>
        <w:t xml:space="preserve">prejemala priznanja na najpomembnejših </w:t>
      </w:r>
      <w:r w:rsidRPr="000B40DB">
        <w:rPr>
          <w:rFonts w:cs="Calibri"/>
          <w:b/>
          <w:bCs/>
        </w:rPr>
        <w:t>svetovnih razstavah</w:t>
      </w:r>
      <w:r w:rsidRPr="000B40DB">
        <w:rPr>
          <w:rFonts w:cs="Calibri"/>
        </w:rPr>
        <w:t xml:space="preserve"> – med drugim </w:t>
      </w:r>
      <w:r w:rsidR="005673CF">
        <w:rPr>
          <w:rFonts w:cs="Calibri"/>
        </w:rPr>
        <w:t xml:space="preserve">leta 1873 </w:t>
      </w:r>
      <w:r w:rsidRPr="000B40DB">
        <w:rPr>
          <w:rFonts w:cs="Calibri"/>
        </w:rPr>
        <w:t>na Dunaju (</w:t>
      </w:r>
      <w:r w:rsidR="005673CF">
        <w:rPr>
          <w:rFonts w:cs="Calibri"/>
        </w:rPr>
        <w:t>Lapajne, D., 1906</w:t>
      </w:r>
      <w:r w:rsidRPr="000B40DB">
        <w:rPr>
          <w:rFonts w:cs="Calibri"/>
        </w:rPr>
        <w:t>)</w:t>
      </w:r>
      <w:r w:rsidR="002D4FAA">
        <w:rPr>
          <w:rStyle w:val="Sprotnaopomba-sklic"/>
          <w:rFonts w:cs="Calibri"/>
        </w:rPr>
        <w:footnoteReference w:id="13"/>
      </w:r>
      <w:r w:rsidRPr="000B40DB">
        <w:rPr>
          <w:rFonts w:cs="Calibri"/>
        </w:rPr>
        <w:t xml:space="preserve">, </w:t>
      </w:r>
      <w:r w:rsidR="00D277F9">
        <w:rPr>
          <w:rFonts w:cs="Calibri"/>
        </w:rPr>
        <w:t xml:space="preserve">kjer prvič zasledimo </w:t>
      </w:r>
      <w:r w:rsidR="008E0DEF">
        <w:rPr>
          <w:rFonts w:cs="Calibri"/>
        </w:rPr>
        <w:t>tudi idrijske trgovce s čipkami</w:t>
      </w:r>
      <w:r w:rsidR="00C7794A">
        <w:rPr>
          <w:rFonts w:cs="Calibri"/>
        </w:rPr>
        <w:t xml:space="preserve"> (</w:t>
      </w:r>
      <w:r w:rsidR="0015029D">
        <w:rPr>
          <w:rFonts w:cs="Calibri"/>
        </w:rPr>
        <w:t>Slovenec, 1906</w:t>
      </w:r>
      <w:r w:rsidR="00C7794A">
        <w:rPr>
          <w:rFonts w:cs="Calibri"/>
        </w:rPr>
        <w:t>)</w:t>
      </w:r>
      <w:r w:rsidR="00A342CD">
        <w:rPr>
          <w:rStyle w:val="Sprotnaopomba-sklic"/>
          <w:rFonts w:cs="Calibri"/>
        </w:rPr>
        <w:footnoteReference w:id="14"/>
      </w:r>
      <w:r w:rsidR="00620524">
        <w:rPr>
          <w:rFonts w:cs="Calibri"/>
        </w:rPr>
        <w:t xml:space="preserve">. </w:t>
      </w:r>
      <w:r w:rsidR="001E78C6">
        <w:rPr>
          <w:rFonts w:cs="Calibri"/>
        </w:rPr>
        <w:t xml:space="preserve">Pomembne so tudi razstave </w:t>
      </w:r>
      <w:r w:rsidRPr="000B40DB">
        <w:rPr>
          <w:rFonts w:cs="Calibri"/>
        </w:rPr>
        <w:t xml:space="preserve">v Parizu (1900), Londonu (1908), New Yorku (1964) in Tokiu (1990), kjer je bila nagrajena z bronastimi, srebrnimi in zlatimi medaljami. To potrjuje njeno mednarodno vrednost, kakovost in umetniško dovršenost. </w:t>
      </w:r>
    </w:p>
    <w:p w14:paraId="421CA477" w14:textId="3BD28367" w:rsidR="000538B9" w:rsidRPr="000B40DB" w:rsidRDefault="000538B9" w:rsidP="0005289F">
      <w:pPr>
        <w:rPr>
          <w:rFonts w:cs="Calibri"/>
        </w:rPr>
      </w:pPr>
      <w:r w:rsidRPr="000B40DB">
        <w:rPr>
          <w:rFonts w:cs="Calibri"/>
        </w:rPr>
        <w:t xml:space="preserve">V zadnjih desetletjih je </w:t>
      </w:r>
      <w:r w:rsidR="00B57B39">
        <w:rPr>
          <w:rFonts w:cs="Calibri"/>
        </w:rPr>
        <w:t>»Idrijska čipka«</w:t>
      </w:r>
      <w:r w:rsidRPr="000B40DB">
        <w:rPr>
          <w:rFonts w:cs="Calibri"/>
        </w:rPr>
        <w:t xml:space="preserve"> redno </w:t>
      </w:r>
      <w:r w:rsidRPr="000B40DB">
        <w:rPr>
          <w:rFonts w:cs="Calibri"/>
          <w:b/>
          <w:bCs/>
        </w:rPr>
        <w:t>razstavljena</w:t>
      </w:r>
      <w:r w:rsidRPr="000B40DB">
        <w:rPr>
          <w:rFonts w:cs="Calibri"/>
        </w:rPr>
        <w:t xml:space="preserve"> tako doma kot v tujini. Osrednji dogodek </w:t>
      </w:r>
      <w:r w:rsidR="009E2784">
        <w:rPr>
          <w:rFonts w:cs="Calibri"/>
        </w:rPr>
        <w:t xml:space="preserve">za promocijo </w:t>
      </w:r>
      <w:r w:rsidR="006C40CE">
        <w:rPr>
          <w:rFonts w:cs="Calibri"/>
        </w:rPr>
        <w:t>»Idrijske čipke«</w:t>
      </w:r>
      <w:r w:rsidR="009E2784">
        <w:rPr>
          <w:rFonts w:cs="Calibri"/>
        </w:rPr>
        <w:t xml:space="preserve"> </w:t>
      </w:r>
      <w:r w:rsidRPr="000B40DB">
        <w:rPr>
          <w:rFonts w:cs="Calibri"/>
        </w:rPr>
        <w:t xml:space="preserve">predstavlja vsakoletni </w:t>
      </w:r>
      <w:r w:rsidRPr="000B40DB">
        <w:rPr>
          <w:rFonts w:cs="Calibri"/>
          <w:b/>
          <w:bCs/>
        </w:rPr>
        <w:t>Festival idrijske čipke</w:t>
      </w:r>
      <w:r w:rsidR="009501A5">
        <w:rPr>
          <w:rFonts w:cs="Calibri"/>
          <w:b/>
          <w:bCs/>
        </w:rPr>
        <w:t xml:space="preserve">, </w:t>
      </w:r>
      <w:r w:rsidR="009501A5" w:rsidRPr="009501A5">
        <w:rPr>
          <w:rFonts w:cs="Calibri"/>
        </w:rPr>
        <w:t>ki ima že</w:t>
      </w:r>
      <w:r w:rsidR="009501A5">
        <w:rPr>
          <w:rFonts w:cs="Calibri"/>
        </w:rPr>
        <w:t xml:space="preserve"> </w:t>
      </w:r>
      <w:r w:rsidR="008464E2">
        <w:rPr>
          <w:rFonts w:cs="Calibri"/>
        </w:rPr>
        <w:t>4</w:t>
      </w:r>
      <w:r w:rsidR="006312B8">
        <w:rPr>
          <w:rFonts w:cs="Calibri"/>
        </w:rPr>
        <w:t>3</w:t>
      </w:r>
      <w:r w:rsidR="00F25BEA">
        <w:rPr>
          <w:rFonts w:cs="Calibri"/>
        </w:rPr>
        <w:t>-</w:t>
      </w:r>
      <w:r w:rsidR="006312B8">
        <w:rPr>
          <w:rFonts w:cs="Calibri"/>
        </w:rPr>
        <w:t>letno tradicijo</w:t>
      </w:r>
      <w:r w:rsidRPr="00277A72">
        <w:rPr>
          <w:rFonts w:cs="Calibri"/>
        </w:rPr>
        <w:t>.</w:t>
      </w:r>
      <w:r w:rsidR="007A4458" w:rsidRPr="00277A72">
        <w:rPr>
          <w:rFonts w:cs="Calibri"/>
        </w:rPr>
        <w:t xml:space="preserve"> Festival idrijske čipke je največja in najpomembnejša kulturna in etnološka prireditev v Sloveniji, </w:t>
      </w:r>
      <w:r w:rsidR="00307553" w:rsidRPr="00277A72">
        <w:rPr>
          <w:rFonts w:cs="Calibri"/>
        </w:rPr>
        <w:t>namenjena</w:t>
      </w:r>
      <w:r w:rsidR="007A4458" w:rsidRPr="00277A72">
        <w:rPr>
          <w:rFonts w:cs="Calibri"/>
        </w:rPr>
        <w:t xml:space="preserve"> predstavitvi </w:t>
      </w:r>
      <w:r w:rsidR="00307553" w:rsidRPr="00277A72">
        <w:rPr>
          <w:rFonts w:cs="Calibri"/>
        </w:rPr>
        <w:t xml:space="preserve">sodobne </w:t>
      </w:r>
      <w:r w:rsidR="007A4458" w:rsidRPr="00277A72">
        <w:rPr>
          <w:rFonts w:cs="Calibri"/>
        </w:rPr>
        <w:t xml:space="preserve">letne produkcije na področju prenosa </w:t>
      </w:r>
      <w:r w:rsidR="007A4458" w:rsidRPr="00277A72">
        <w:rPr>
          <w:rFonts w:cs="Calibri"/>
        </w:rPr>
        <w:lastRenderedPageBreak/>
        <w:t>znanja, ohranjan</w:t>
      </w:r>
      <w:r w:rsidR="00894256">
        <w:rPr>
          <w:rFonts w:cs="Calibri"/>
        </w:rPr>
        <w:t>j</w:t>
      </w:r>
      <w:r w:rsidR="007A4458" w:rsidRPr="00277A72">
        <w:rPr>
          <w:rFonts w:cs="Calibri"/>
        </w:rPr>
        <w:t xml:space="preserve">a in razvoja </w:t>
      </w:r>
      <w:r w:rsidR="006C40CE">
        <w:rPr>
          <w:rFonts w:cs="Calibri"/>
        </w:rPr>
        <w:t>»Idrijske čipke«</w:t>
      </w:r>
      <w:r w:rsidR="007A4458" w:rsidRPr="00277A72">
        <w:rPr>
          <w:rFonts w:cs="Calibri"/>
        </w:rPr>
        <w:t xml:space="preserve">. </w:t>
      </w:r>
      <w:r w:rsidR="005F7D06" w:rsidRPr="00277A72">
        <w:rPr>
          <w:rFonts w:cs="Calibri"/>
        </w:rPr>
        <w:t>Festival idrijske čipke povezuje lokalno skupnost, obiskovalce in</w:t>
      </w:r>
      <w:r w:rsidR="005F7D06" w:rsidRPr="005F7D06">
        <w:rPr>
          <w:rFonts w:cs="Calibri"/>
        </w:rPr>
        <w:t xml:space="preserve"> mednarodne strokovnjake.</w:t>
      </w:r>
      <w:r w:rsidRPr="009501A5">
        <w:rPr>
          <w:rFonts w:cs="Calibri"/>
        </w:rPr>
        <w:t xml:space="preserve"> </w:t>
      </w:r>
      <w:r w:rsidR="00B57B39">
        <w:rPr>
          <w:rFonts w:cs="Calibri"/>
        </w:rPr>
        <w:t>»Idrijska čipka«</w:t>
      </w:r>
      <w:r w:rsidRPr="000B40DB">
        <w:rPr>
          <w:rFonts w:cs="Calibri"/>
        </w:rPr>
        <w:t xml:space="preserve"> je vključena tudi v </w:t>
      </w:r>
      <w:r w:rsidRPr="000B40DB">
        <w:rPr>
          <w:rFonts w:cs="Calibri"/>
          <w:b/>
          <w:bCs/>
        </w:rPr>
        <w:t>muzejske zbirke</w:t>
      </w:r>
      <w:r w:rsidRPr="000B40DB">
        <w:rPr>
          <w:rFonts w:cs="Calibri"/>
        </w:rPr>
        <w:t xml:space="preserve"> Mestnega muzeja Idrija, Slovenskega etnografskega muzeja in </w:t>
      </w:r>
      <w:r w:rsidR="003A3AA4">
        <w:rPr>
          <w:rFonts w:cs="Calibri"/>
        </w:rPr>
        <w:t>bogati različne dogodke drugih kulturnih ustanov.</w:t>
      </w:r>
      <w:r w:rsidR="00754DFB">
        <w:rPr>
          <w:rFonts w:cs="Calibri"/>
        </w:rPr>
        <w:t xml:space="preserve"> Idrijska čipke je pomemben atribut kulturnega turizma geografskega območja. </w:t>
      </w:r>
    </w:p>
    <w:p w14:paraId="6F334E0C" w14:textId="4583E90C" w:rsidR="00307553" w:rsidRDefault="002A53E9" w:rsidP="0005289F">
      <w:pPr>
        <w:rPr>
          <w:rFonts w:cs="Calibri"/>
        </w:rPr>
      </w:pPr>
      <w:r w:rsidRPr="000B40DB">
        <w:rPr>
          <w:rFonts w:cs="Calibri"/>
        </w:rPr>
        <w:t>K prepoznavnosti</w:t>
      </w:r>
      <w:r w:rsidR="00307553">
        <w:rPr>
          <w:rFonts w:cs="Calibri"/>
        </w:rPr>
        <w:t xml:space="preserve"> </w:t>
      </w:r>
      <w:r w:rsidR="006C40CE">
        <w:rPr>
          <w:rFonts w:cs="Calibri"/>
        </w:rPr>
        <w:t>»Idrijske čipke«</w:t>
      </w:r>
      <w:r w:rsidR="00307553">
        <w:rPr>
          <w:rFonts w:cs="Calibri"/>
        </w:rPr>
        <w:t>, njenemu</w:t>
      </w:r>
      <w:r w:rsidRPr="000B40DB">
        <w:rPr>
          <w:rFonts w:cs="Calibri"/>
        </w:rPr>
        <w:t xml:space="preserve"> razumevanju in ohranjanju pomembno prispevajo </w:t>
      </w:r>
      <w:r w:rsidRPr="00246B27">
        <w:rPr>
          <w:rFonts w:cs="Calibri"/>
        </w:rPr>
        <w:t xml:space="preserve">tudi </w:t>
      </w:r>
      <w:r w:rsidRPr="00246B27">
        <w:rPr>
          <w:rFonts w:cs="Calibri"/>
          <w:b/>
          <w:bCs/>
        </w:rPr>
        <w:t>dokumentarni filmi:</w:t>
      </w:r>
      <w:r w:rsidRPr="00246B27">
        <w:rPr>
          <w:rFonts w:cs="Calibri"/>
        </w:rPr>
        <w:t xml:space="preserve"> </w:t>
      </w:r>
      <w:r w:rsidR="005B74DC" w:rsidRPr="00246B27">
        <w:rPr>
          <w:rFonts w:cs="Calibri"/>
        </w:rPr>
        <w:t>I</w:t>
      </w:r>
      <w:r w:rsidRPr="00246B27">
        <w:rPr>
          <w:rFonts w:cs="Calibri"/>
        </w:rPr>
        <w:t>drijsk</w:t>
      </w:r>
      <w:r w:rsidR="005B74DC" w:rsidRPr="00246B27">
        <w:rPr>
          <w:rFonts w:cs="Calibri"/>
        </w:rPr>
        <w:t>a</w:t>
      </w:r>
      <w:r w:rsidRPr="00246B27">
        <w:rPr>
          <w:rFonts w:cs="Calibri"/>
        </w:rPr>
        <w:t xml:space="preserve"> čipk</w:t>
      </w:r>
      <w:r w:rsidR="005B74DC" w:rsidRPr="00246B27">
        <w:rPr>
          <w:rFonts w:cs="Calibri"/>
        </w:rPr>
        <w:t>a</w:t>
      </w:r>
      <w:r w:rsidRPr="00246B27">
        <w:rPr>
          <w:rFonts w:cs="Calibri"/>
        </w:rPr>
        <w:t xml:space="preserve"> (2007), Z nitjo povezane (2013)</w:t>
      </w:r>
      <w:r w:rsidR="005B74DC" w:rsidRPr="00246B27">
        <w:rPr>
          <w:rFonts w:cs="Calibri"/>
        </w:rPr>
        <w:t xml:space="preserve">, </w:t>
      </w:r>
      <w:r w:rsidRPr="00246B27">
        <w:rPr>
          <w:rFonts w:cs="Calibri"/>
        </w:rPr>
        <w:t>Klekljana čipka v risu</w:t>
      </w:r>
      <w:r w:rsidRPr="005B74DC">
        <w:rPr>
          <w:rFonts w:cs="Calibri"/>
        </w:rPr>
        <w:t xml:space="preserve"> časa (2015)</w:t>
      </w:r>
      <w:r w:rsidR="002A50E0">
        <w:rPr>
          <w:rFonts w:cs="Calibri"/>
        </w:rPr>
        <w:t>.</w:t>
      </w:r>
    </w:p>
    <w:p w14:paraId="038EB39C" w14:textId="150616D4" w:rsidR="00307553" w:rsidRDefault="00307553" w:rsidP="0005289F">
      <w:pPr>
        <w:rPr>
          <w:rFonts w:cs="Calibri"/>
        </w:rPr>
      </w:pPr>
      <w:r w:rsidRPr="00AC1830">
        <w:rPr>
          <w:rFonts w:cs="Calibri"/>
        </w:rPr>
        <w:t xml:space="preserve">Mestni muzej Idrija je leta 2012 izdal </w:t>
      </w:r>
      <w:r w:rsidRPr="00606108">
        <w:rPr>
          <w:rFonts w:cs="Calibri"/>
          <w:b/>
          <w:bCs/>
        </w:rPr>
        <w:t>monografijo »Idrijska čipka</w:t>
      </w:r>
      <w:r w:rsidR="00A706C7">
        <w:rPr>
          <w:rFonts w:cs="Calibri"/>
          <w:b/>
          <w:bCs/>
        </w:rPr>
        <w:t>:</w:t>
      </w:r>
      <w:r w:rsidR="00A706C7" w:rsidRPr="00606108">
        <w:rPr>
          <w:rFonts w:cs="Calibri"/>
          <w:b/>
          <w:bCs/>
        </w:rPr>
        <w:t xml:space="preserve"> </w:t>
      </w:r>
      <w:r w:rsidRPr="00606108">
        <w:rPr>
          <w:rFonts w:cs="Calibri"/>
          <w:b/>
          <w:bCs/>
        </w:rPr>
        <w:t>z nitjo pisana zgodovina«.</w:t>
      </w:r>
      <w:r w:rsidRPr="00AC1830">
        <w:rPr>
          <w:rFonts w:cs="Calibri"/>
        </w:rPr>
        <w:t xml:space="preserve"> V monografiji so zajeti številni vidiki obravnave </w:t>
      </w:r>
      <w:r w:rsidR="006C40CE">
        <w:rPr>
          <w:rFonts w:cs="Calibri"/>
        </w:rPr>
        <w:t>»Idrijske čipke«</w:t>
      </w:r>
      <w:r w:rsidR="00290662">
        <w:rPr>
          <w:rFonts w:cs="Calibri"/>
        </w:rPr>
        <w:t>, med drugim</w:t>
      </w:r>
      <w:r w:rsidR="009A15FE">
        <w:rPr>
          <w:rFonts w:cs="Calibri"/>
        </w:rPr>
        <w:t xml:space="preserve">: izdelava, tehnološki in oblikovni razvoj </w:t>
      </w:r>
      <w:r w:rsidR="006C40CE">
        <w:rPr>
          <w:rFonts w:cs="Calibri"/>
        </w:rPr>
        <w:t>»Idrijske čipke«</w:t>
      </w:r>
      <w:r w:rsidR="009A15FE">
        <w:rPr>
          <w:rFonts w:cs="Calibri"/>
        </w:rPr>
        <w:t xml:space="preserve">; </w:t>
      </w:r>
      <w:r w:rsidR="00290662">
        <w:rPr>
          <w:rFonts w:cs="Calibri"/>
        </w:rPr>
        <w:t>zgodovinski pregled klekljanja v Idriji</w:t>
      </w:r>
      <w:r w:rsidR="005120B2">
        <w:rPr>
          <w:rFonts w:cs="Calibri"/>
        </w:rPr>
        <w:t xml:space="preserve">; življenje in delo prve učiteljice klekljanja na idrijski čipkarski šoli; </w:t>
      </w:r>
      <w:r w:rsidR="005C63C4">
        <w:rPr>
          <w:rFonts w:cs="Calibri"/>
        </w:rPr>
        <w:t>zgodovin</w:t>
      </w:r>
      <w:r w:rsidR="006810C6">
        <w:rPr>
          <w:rFonts w:cs="Calibri"/>
        </w:rPr>
        <w:t>a</w:t>
      </w:r>
      <w:r w:rsidR="005C63C4">
        <w:rPr>
          <w:rFonts w:cs="Calibri"/>
        </w:rPr>
        <w:t xml:space="preserve"> idrijske čipkarske šole; klekljanje kot gospodarsk</w:t>
      </w:r>
      <w:r w:rsidR="006810C6">
        <w:rPr>
          <w:rFonts w:cs="Calibri"/>
        </w:rPr>
        <w:t>a</w:t>
      </w:r>
      <w:r w:rsidR="005C63C4">
        <w:rPr>
          <w:rFonts w:cs="Calibri"/>
        </w:rPr>
        <w:t xml:space="preserve"> panog</w:t>
      </w:r>
      <w:r w:rsidR="006810C6">
        <w:rPr>
          <w:rFonts w:cs="Calibri"/>
        </w:rPr>
        <w:t>a</w:t>
      </w:r>
      <w:r w:rsidR="005C63C4">
        <w:rPr>
          <w:rFonts w:cs="Calibri"/>
        </w:rPr>
        <w:t xml:space="preserve">; predstavitev </w:t>
      </w:r>
      <w:r w:rsidR="006C40CE">
        <w:rPr>
          <w:rFonts w:cs="Calibri"/>
        </w:rPr>
        <w:t>»Idrijske čipke«</w:t>
      </w:r>
      <w:r w:rsidR="005C63C4">
        <w:rPr>
          <w:rFonts w:cs="Calibri"/>
        </w:rPr>
        <w:t xml:space="preserve"> v Mestnem muzeju Idrija. </w:t>
      </w:r>
    </w:p>
    <w:p w14:paraId="568729E9" w14:textId="2783F74D" w:rsidR="00307553" w:rsidRPr="00606108" w:rsidRDefault="00307553" w:rsidP="0005289F">
      <w:pPr>
        <w:rPr>
          <w:rFonts w:cs="Calibri"/>
        </w:rPr>
      </w:pPr>
      <w:r w:rsidRPr="00606108">
        <w:rPr>
          <w:rFonts w:cs="Calibri"/>
        </w:rPr>
        <w:t xml:space="preserve">Zaposlene učiteljice, risarke vzorcev in strokovne delavke v Čipkarski šoli Idrija so avtorice priročnikov za klekljanje </w:t>
      </w:r>
      <w:r w:rsidR="006C40CE">
        <w:rPr>
          <w:rFonts w:cs="Calibri"/>
        </w:rPr>
        <w:t>»Idrijske čipke«</w:t>
      </w:r>
      <w:r w:rsidR="005C6E07" w:rsidRPr="00606108">
        <w:rPr>
          <w:rFonts w:cs="Calibri"/>
        </w:rPr>
        <w:t>. V letih od</w:t>
      </w:r>
      <w:r w:rsidR="00E27785" w:rsidRPr="00606108">
        <w:rPr>
          <w:rFonts w:cs="Calibri"/>
        </w:rPr>
        <w:t xml:space="preserve"> 1997</w:t>
      </w:r>
      <w:r w:rsidR="005C6E07" w:rsidRPr="00606108">
        <w:rPr>
          <w:rFonts w:cs="Calibri"/>
        </w:rPr>
        <w:t xml:space="preserve"> do</w:t>
      </w:r>
      <w:r w:rsidR="00E27785" w:rsidRPr="00606108">
        <w:rPr>
          <w:rFonts w:cs="Calibri"/>
        </w:rPr>
        <w:t xml:space="preserve"> 2025</w:t>
      </w:r>
      <w:r w:rsidR="005C6E07" w:rsidRPr="00606108">
        <w:rPr>
          <w:rFonts w:cs="Calibri"/>
        </w:rPr>
        <w:t xml:space="preserve"> je </w:t>
      </w:r>
      <w:r w:rsidR="00E27785" w:rsidRPr="00606108">
        <w:rPr>
          <w:rFonts w:cs="Calibri"/>
        </w:rPr>
        <w:t xml:space="preserve">Čipkarska šola Idrija </w:t>
      </w:r>
      <w:r w:rsidR="005C6E07" w:rsidRPr="00606108">
        <w:rPr>
          <w:rFonts w:cs="Calibri"/>
        </w:rPr>
        <w:t xml:space="preserve">izdala </w:t>
      </w:r>
      <w:r w:rsidR="00761F41" w:rsidRPr="00606108">
        <w:rPr>
          <w:rFonts w:cs="Calibri"/>
          <w:b/>
          <w:bCs/>
        </w:rPr>
        <w:t>15</w:t>
      </w:r>
      <w:r w:rsidR="005C6E07" w:rsidRPr="00606108">
        <w:rPr>
          <w:rFonts w:cs="Calibri"/>
          <w:b/>
          <w:bCs/>
        </w:rPr>
        <w:t xml:space="preserve"> priročnikov za klekljanje </w:t>
      </w:r>
      <w:r w:rsidR="006C40CE">
        <w:rPr>
          <w:rFonts w:cs="Calibri"/>
          <w:b/>
          <w:bCs/>
        </w:rPr>
        <w:t>»Idrijske čipke«</w:t>
      </w:r>
      <w:r w:rsidR="005C6E07" w:rsidRPr="00606108">
        <w:rPr>
          <w:rFonts w:cs="Calibri"/>
        </w:rPr>
        <w:t>.</w:t>
      </w:r>
    </w:p>
    <w:p w14:paraId="2B2FB7B7" w14:textId="4DC62DD7" w:rsidR="002A53E9" w:rsidRPr="000B40DB" w:rsidRDefault="000F361B" w:rsidP="0005289F">
      <w:pPr>
        <w:rPr>
          <w:rFonts w:cs="Calibri"/>
        </w:rPr>
      </w:pPr>
      <w:r>
        <w:rPr>
          <w:rFonts w:cs="Calibri"/>
        </w:rPr>
        <w:t>P</w:t>
      </w:r>
      <w:r w:rsidR="00321070">
        <w:rPr>
          <w:rFonts w:cs="Calibri"/>
        </w:rPr>
        <w:t>rva trgovina s čipkami</w:t>
      </w:r>
      <w:r w:rsidR="004D3F5A">
        <w:rPr>
          <w:rFonts w:cs="Calibri"/>
        </w:rPr>
        <w:t>,</w:t>
      </w:r>
      <w:r w:rsidR="00321070">
        <w:rPr>
          <w:rFonts w:cs="Calibri"/>
        </w:rPr>
        <w:t xml:space="preserve"> ustanovljena 1</w:t>
      </w:r>
      <w:r w:rsidR="009D12CA">
        <w:rPr>
          <w:rFonts w:cs="Calibri"/>
        </w:rPr>
        <w:t>860</w:t>
      </w:r>
      <w:r w:rsidR="00894256">
        <w:rPr>
          <w:rFonts w:cs="Calibri"/>
        </w:rPr>
        <w:t>.</w:t>
      </w:r>
      <w:r w:rsidR="009D12CA">
        <w:rPr>
          <w:rFonts w:cs="Calibri"/>
        </w:rPr>
        <w:t xml:space="preserve"> leta (Karolina in Štefan Lapajne)</w:t>
      </w:r>
      <w:r w:rsidR="004D3F5A">
        <w:rPr>
          <w:rFonts w:cs="Calibri"/>
        </w:rPr>
        <w:t xml:space="preserve">, je predstavljala osnovo za razvoj </w:t>
      </w:r>
      <w:r w:rsidR="00A2518C" w:rsidRPr="00A2518C">
        <w:rPr>
          <w:rFonts w:cs="Calibri"/>
          <w:b/>
          <w:bCs/>
        </w:rPr>
        <w:t>trgovske mreže in izvoz</w:t>
      </w:r>
      <w:r w:rsidR="00A2518C">
        <w:rPr>
          <w:rFonts w:cs="Calibri"/>
        </w:rPr>
        <w:t xml:space="preserve"> </w:t>
      </w:r>
      <w:r w:rsidR="006C40CE">
        <w:rPr>
          <w:rFonts w:cs="Calibri"/>
        </w:rPr>
        <w:t>»Idrijske čipke«</w:t>
      </w:r>
      <w:r w:rsidR="009D12CA">
        <w:rPr>
          <w:rFonts w:cs="Calibri"/>
        </w:rPr>
        <w:t xml:space="preserve">. </w:t>
      </w:r>
      <w:r w:rsidR="002A53E9" w:rsidRPr="000B40DB">
        <w:rPr>
          <w:rFonts w:cs="Calibri"/>
        </w:rPr>
        <w:t xml:space="preserve">Leta 1875 je Franc Lapajne ustanovil </w:t>
      </w:r>
      <w:r w:rsidR="009D12CA">
        <w:rPr>
          <w:rFonts w:cs="Calibri"/>
        </w:rPr>
        <w:t xml:space="preserve">znano </w:t>
      </w:r>
      <w:r w:rsidR="002A53E9" w:rsidRPr="000B40DB">
        <w:rPr>
          <w:rFonts w:cs="Calibri"/>
        </w:rPr>
        <w:t>podjetje za izvoz idrijskih čipk, kar je omogočilo njihovo širjenje po Evropi in Ameriki</w:t>
      </w:r>
      <w:r w:rsidR="00397996">
        <w:rPr>
          <w:rFonts w:cs="Calibri"/>
        </w:rPr>
        <w:t xml:space="preserve"> (Bizjak, S., str. 24)</w:t>
      </w:r>
      <w:r w:rsidR="00AC3038" w:rsidRPr="00AC3038">
        <w:rPr>
          <w:rFonts w:cs="Calibri"/>
          <w:vertAlign w:val="superscript"/>
        </w:rPr>
        <w:t>5</w:t>
      </w:r>
      <w:r w:rsidR="008B225F">
        <w:rPr>
          <w:rFonts w:cs="Calibri"/>
        </w:rPr>
        <w:t>.</w:t>
      </w:r>
      <w:r w:rsidR="002A53E9" w:rsidRPr="000B40DB">
        <w:rPr>
          <w:rFonts w:cs="Calibri"/>
        </w:rPr>
        <w:t xml:space="preserve"> </w:t>
      </w:r>
      <w:r w:rsidR="00C427E2">
        <w:rPr>
          <w:rFonts w:cs="Calibri"/>
        </w:rPr>
        <w:t>F</w:t>
      </w:r>
      <w:r w:rsidR="0092689B">
        <w:rPr>
          <w:rFonts w:cs="Calibri"/>
        </w:rPr>
        <w:t>i</w:t>
      </w:r>
      <w:r w:rsidR="00C427E2">
        <w:rPr>
          <w:rFonts w:cs="Calibri"/>
        </w:rPr>
        <w:t xml:space="preserve">rma </w:t>
      </w:r>
      <w:r w:rsidR="00251EAA">
        <w:rPr>
          <w:rFonts w:cs="Calibri"/>
        </w:rPr>
        <w:t xml:space="preserve">Franc Lapajne </w:t>
      </w:r>
      <w:r w:rsidR="00C427E2">
        <w:rPr>
          <w:rFonts w:cs="Calibri"/>
        </w:rPr>
        <w:t>je delovala vse do 1945</w:t>
      </w:r>
      <w:r w:rsidR="0092689B">
        <w:rPr>
          <w:rFonts w:cs="Calibri"/>
        </w:rPr>
        <w:t xml:space="preserve">. </w:t>
      </w:r>
      <w:r w:rsidR="002A53E9" w:rsidRPr="000B40DB">
        <w:rPr>
          <w:rFonts w:cs="Calibri"/>
        </w:rPr>
        <w:t>To je bil dokaz, da je bila idrijska čipka tržno konkurenčna in estetsko cenjena v mednarodnem prostoru. Kasneje s</w:t>
      </w:r>
      <w:r w:rsidR="0038401F">
        <w:rPr>
          <w:rFonts w:cs="Calibri"/>
        </w:rPr>
        <w:t>ta</w:t>
      </w:r>
      <w:r w:rsidR="002A53E9" w:rsidRPr="000B40DB">
        <w:rPr>
          <w:rFonts w:cs="Calibri"/>
        </w:rPr>
        <w:t xml:space="preserve"> k razvoju in ohranjanju tradicije pomembno prispeval</w:t>
      </w:r>
      <w:r w:rsidR="0038401F">
        <w:rPr>
          <w:rFonts w:cs="Calibri"/>
        </w:rPr>
        <w:t>i</w:t>
      </w:r>
      <w:r w:rsidR="002A53E9" w:rsidRPr="000B40DB">
        <w:rPr>
          <w:rFonts w:cs="Calibri"/>
        </w:rPr>
        <w:t xml:space="preserve"> tudi čipkarsk</w:t>
      </w:r>
      <w:r w:rsidR="00543236" w:rsidRPr="000B40DB">
        <w:rPr>
          <w:rFonts w:cs="Calibri"/>
        </w:rPr>
        <w:t>i</w:t>
      </w:r>
      <w:r w:rsidR="002A53E9" w:rsidRPr="000B40DB">
        <w:rPr>
          <w:rFonts w:cs="Calibri"/>
        </w:rPr>
        <w:t xml:space="preserve"> zadrug</w:t>
      </w:r>
      <w:r w:rsidR="00543236" w:rsidRPr="000B40DB">
        <w:rPr>
          <w:rFonts w:cs="Calibri"/>
        </w:rPr>
        <w:t>i</w:t>
      </w:r>
      <w:r w:rsidR="00FB4015">
        <w:rPr>
          <w:rFonts w:cs="Calibri"/>
        </w:rPr>
        <w:t xml:space="preserve"> -</w:t>
      </w:r>
      <w:r w:rsidR="005B4BA4">
        <w:rPr>
          <w:rFonts w:cs="Calibri"/>
        </w:rPr>
        <w:t xml:space="preserve"> </w:t>
      </w:r>
      <w:r w:rsidR="00FB4015">
        <w:rPr>
          <w:rFonts w:cs="Calibri"/>
        </w:rPr>
        <w:t>p</w:t>
      </w:r>
      <w:r w:rsidR="00543236" w:rsidRPr="000B40DB">
        <w:rPr>
          <w:rFonts w:cs="Calibri"/>
        </w:rPr>
        <w:t xml:space="preserve">rva ustanovljena </w:t>
      </w:r>
      <w:r w:rsidR="00C9037D" w:rsidRPr="000B40DB">
        <w:rPr>
          <w:rFonts w:cs="Calibri"/>
        </w:rPr>
        <w:t>190</w:t>
      </w:r>
      <w:r w:rsidR="00C04325" w:rsidRPr="000B40DB">
        <w:rPr>
          <w:rFonts w:cs="Calibri"/>
        </w:rPr>
        <w:t>6</w:t>
      </w:r>
      <w:r w:rsidR="005B4BA4">
        <w:rPr>
          <w:rStyle w:val="Sprotnaopomba-sklic"/>
          <w:rFonts w:cs="Calibri"/>
        </w:rPr>
        <w:footnoteReference w:id="15"/>
      </w:r>
      <w:r w:rsidR="00C9037D" w:rsidRPr="000B40DB">
        <w:rPr>
          <w:rFonts w:cs="Calibri"/>
        </w:rPr>
        <w:t xml:space="preserve"> in druga 1946</w:t>
      </w:r>
      <w:r w:rsidR="00AE7338">
        <w:rPr>
          <w:rFonts w:cs="Calibri"/>
        </w:rPr>
        <w:t xml:space="preserve"> (Uradni list, 1946)</w:t>
      </w:r>
      <w:r w:rsidR="00674536">
        <w:rPr>
          <w:rStyle w:val="Sprotnaopomba-sklic"/>
          <w:rFonts w:cs="Calibri"/>
        </w:rPr>
        <w:footnoteReference w:id="16"/>
      </w:r>
      <w:r w:rsidR="0079189D" w:rsidRPr="000B40DB">
        <w:rPr>
          <w:rFonts w:cs="Calibri"/>
        </w:rPr>
        <w:t>. L</w:t>
      </w:r>
      <w:r w:rsidR="00C04325" w:rsidRPr="000B40DB">
        <w:rPr>
          <w:rFonts w:cs="Calibri"/>
        </w:rPr>
        <w:t xml:space="preserve">eta </w:t>
      </w:r>
      <w:r w:rsidR="0079189D" w:rsidRPr="000B40DB">
        <w:rPr>
          <w:rFonts w:cs="Calibri"/>
        </w:rPr>
        <w:t>1956 je bilo ustanovljeno O</w:t>
      </w:r>
      <w:r w:rsidR="00C04325" w:rsidRPr="000B40DB">
        <w:rPr>
          <w:rFonts w:cs="Calibri"/>
        </w:rPr>
        <w:t>brtno podjetje Čipka Idrija, za katero je klekljalo več tisoč klekljaric (6.000)</w:t>
      </w:r>
      <w:r w:rsidR="00B04F9D">
        <w:rPr>
          <w:rFonts w:cs="Calibri"/>
        </w:rPr>
        <w:t xml:space="preserve"> (</w:t>
      </w:r>
      <w:r w:rsidR="00B04F9D" w:rsidRPr="00B04F9D">
        <w:rPr>
          <w:rFonts w:cs="Calibri"/>
        </w:rPr>
        <w:t>Arhiv podjetja Čipka</w:t>
      </w:r>
      <w:r w:rsidR="00B04F9D">
        <w:rPr>
          <w:rFonts w:cs="Calibri"/>
        </w:rPr>
        <w:t>)</w:t>
      </w:r>
      <w:r w:rsidR="0052355F">
        <w:rPr>
          <w:rStyle w:val="Sprotnaopomba-sklic"/>
          <w:rFonts w:cs="Calibri"/>
        </w:rPr>
        <w:footnoteReference w:id="17"/>
      </w:r>
      <w:r w:rsidR="008B225F">
        <w:rPr>
          <w:rFonts w:cs="Calibri"/>
        </w:rPr>
        <w:t>.</w:t>
      </w:r>
      <w:r w:rsidR="00C04325" w:rsidRPr="000B40DB">
        <w:rPr>
          <w:rFonts w:cs="Calibri"/>
        </w:rPr>
        <w:t xml:space="preserve"> </w:t>
      </w:r>
      <w:r w:rsidR="003B6242">
        <w:rPr>
          <w:rFonts w:cs="Calibri"/>
        </w:rPr>
        <w:t xml:space="preserve">Vsi ti podatki kažejo </w:t>
      </w:r>
      <w:r w:rsidR="00C04325" w:rsidRPr="000B40DB">
        <w:rPr>
          <w:rFonts w:cs="Calibri"/>
        </w:rPr>
        <w:t xml:space="preserve">na dobro organiziranost in gospodarsko pomembnost klekljanja v lokalnem </w:t>
      </w:r>
      <w:r w:rsidR="00DA4148" w:rsidRPr="000B40DB">
        <w:rPr>
          <w:rFonts w:cs="Calibri"/>
        </w:rPr>
        <w:t>in širšem prostoru</w:t>
      </w:r>
      <w:r w:rsidR="00F5492E" w:rsidRPr="000B40DB">
        <w:rPr>
          <w:rFonts w:cs="Calibri"/>
        </w:rPr>
        <w:t xml:space="preserve"> </w:t>
      </w:r>
      <w:r w:rsidR="002A53E9" w:rsidRPr="000B40DB">
        <w:rPr>
          <w:rFonts w:cs="Calibri"/>
        </w:rPr>
        <w:t xml:space="preserve">ter nadaljevanje klekljarske </w:t>
      </w:r>
      <w:r w:rsidR="00DA4148" w:rsidRPr="000B40DB">
        <w:rPr>
          <w:rFonts w:cs="Calibri"/>
        </w:rPr>
        <w:t xml:space="preserve">tradicije na </w:t>
      </w:r>
      <w:r w:rsidR="00BD6B68">
        <w:rPr>
          <w:rFonts w:cs="Calibri"/>
        </w:rPr>
        <w:t xml:space="preserve">geografskem </w:t>
      </w:r>
      <w:r w:rsidR="00DA4148" w:rsidRPr="000B40DB">
        <w:rPr>
          <w:rFonts w:cs="Calibri"/>
        </w:rPr>
        <w:t>območju</w:t>
      </w:r>
      <w:r w:rsidR="002A53E9" w:rsidRPr="000B40DB">
        <w:rPr>
          <w:rFonts w:cs="Calibri"/>
        </w:rPr>
        <w:t>.</w:t>
      </w:r>
    </w:p>
    <w:p w14:paraId="4B95B526" w14:textId="13DAC705" w:rsidR="007C01E8" w:rsidRDefault="002A53E9" w:rsidP="0005289F">
      <w:pPr>
        <w:rPr>
          <w:rFonts w:cs="Calibri"/>
        </w:rPr>
      </w:pPr>
      <w:r w:rsidRPr="000B40DB">
        <w:rPr>
          <w:rFonts w:cs="Calibri"/>
        </w:rPr>
        <w:t xml:space="preserve">Ustanovitev </w:t>
      </w:r>
      <w:r w:rsidR="0043734E">
        <w:rPr>
          <w:rFonts w:cs="Calibri"/>
          <w:b/>
          <w:bCs/>
        </w:rPr>
        <w:t>č</w:t>
      </w:r>
      <w:r w:rsidRPr="000B40DB">
        <w:rPr>
          <w:rFonts w:cs="Calibri"/>
          <w:b/>
          <w:bCs/>
        </w:rPr>
        <w:t xml:space="preserve">ipkarske šole </w:t>
      </w:r>
      <w:r w:rsidR="0043734E">
        <w:rPr>
          <w:rFonts w:cs="Calibri"/>
          <w:b/>
          <w:bCs/>
        </w:rPr>
        <w:t>v Idriji</w:t>
      </w:r>
      <w:r w:rsidRPr="000B40DB">
        <w:rPr>
          <w:rFonts w:cs="Calibri"/>
          <w:b/>
          <w:bCs/>
        </w:rPr>
        <w:t xml:space="preserve"> leta 1876</w:t>
      </w:r>
      <w:r w:rsidRPr="000B40DB">
        <w:rPr>
          <w:rFonts w:cs="Calibri"/>
        </w:rPr>
        <w:t xml:space="preserve"> pomeni začetek sistematičnega izobraževanja in prenosa znanja med generacijami. Šola deluje neprekinjeno</w:t>
      </w:r>
      <w:r w:rsidR="00597217">
        <w:rPr>
          <w:rFonts w:cs="Calibri"/>
        </w:rPr>
        <w:t xml:space="preserve"> od ustanovitve dalje,</w:t>
      </w:r>
      <w:r w:rsidRPr="000B40DB">
        <w:rPr>
          <w:rFonts w:cs="Calibri"/>
        </w:rPr>
        <w:t xml:space="preserve"> že skoraj 150 let, kar je izjemen dokaz trajnosti tradicije.</w:t>
      </w:r>
      <w:r w:rsidR="007C18D2">
        <w:rPr>
          <w:rFonts w:cs="Calibri"/>
        </w:rPr>
        <w:t xml:space="preserve"> </w:t>
      </w:r>
      <w:r w:rsidR="002F1311">
        <w:rPr>
          <w:rFonts w:cs="Calibri"/>
        </w:rPr>
        <w:t xml:space="preserve">Šoli je bil </w:t>
      </w:r>
      <w:r w:rsidR="00481401">
        <w:rPr>
          <w:rFonts w:cs="Calibri"/>
        </w:rPr>
        <w:t>s strani Ministrstva za gospodarstvo, turizem in šport priznan status rokodelskega centra</w:t>
      </w:r>
      <w:r w:rsidR="002A41D0">
        <w:rPr>
          <w:rFonts w:cs="Calibri"/>
        </w:rPr>
        <w:t xml:space="preserve"> v skladu s slovensko zakonodajo za področje rokodelstva. </w:t>
      </w:r>
    </w:p>
    <w:p w14:paraId="1CA3AC6D" w14:textId="7DB51619" w:rsidR="003212F8" w:rsidRDefault="00D60A04" w:rsidP="00916EA9">
      <w:pPr>
        <w:spacing w:after="0"/>
        <w:rPr>
          <w:rFonts w:cs="Calibri"/>
        </w:rPr>
      </w:pPr>
      <w:r>
        <w:rPr>
          <w:rFonts w:cs="Calibri"/>
        </w:rPr>
        <w:t xml:space="preserve">Zadnjih pet let se v Čipkarski šoli Idrija letno preko 500 otrok in mladih v svojem prostem času uči klekljati </w:t>
      </w:r>
      <w:r w:rsidR="003971CF">
        <w:rPr>
          <w:rFonts w:cs="Calibri"/>
        </w:rPr>
        <w:t>»Idrijsko čipko«</w:t>
      </w:r>
      <w:r w:rsidR="00F33FC4">
        <w:rPr>
          <w:rFonts w:cs="Calibri"/>
        </w:rPr>
        <w:t xml:space="preserve">. Prav ti otroci in mladi so najmlajši nosilci UNESCO dediščine in </w:t>
      </w:r>
      <w:r w:rsidR="00F33FC4">
        <w:rPr>
          <w:rFonts w:cs="Calibri"/>
        </w:rPr>
        <w:lastRenderedPageBreak/>
        <w:t xml:space="preserve">največje bogastvo </w:t>
      </w:r>
      <w:r w:rsidR="006C40CE">
        <w:rPr>
          <w:rFonts w:cs="Calibri"/>
        </w:rPr>
        <w:t>»Idrijske čipke«</w:t>
      </w:r>
      <w:r w:rsidR="00F33FC4">
        <w:rPr>
          <w:rFonts w:cs="Calibri"/>
        </w:rPr>
        <w:t xml:space="preserve">. </w:t>
      </w:r>
      <w:r w:rsidR="009E252B">
        <w:rPr>
          <w:rFonts w:cs="Calibri"/>
        </w:rPr>
        <w:t xml:space="preserve">Čipkarska šola </w:t>
      </w:r>
      <w:r w:rsidR="002F4633">
        <w:rPr>
          <w:rFonts w:cs="Calibri"/>
        </w:rPr>
        <w:t xml:space="preserve">Idrija </w:t>
      </w:r>
      <w:r w:rsidR="009E252B">
        <w:rPr>
          <w:rFonts w:cs="Calibri"/>
        </w:rPr>
        <w:t>je aktivna tudi na številnih drugih področjih, kot n</w:t>
      </w:r>
      <w:r w:rsidR="00FB4015">
        <w:rPr>
          <w:rFonts w:cs="Calibri"/>
        </w:rPr>
        <w:t xml:space="preserve">a </w:t>
      </w:r>
      <w:r w:rsidR="009E252B">
        <w:rPr>
          <w:rFonts w:cs="Calibri"/>
        </w:rPr>
        <w:t>pr</w:t>
      </w:r>
      <w:r w:rsidR="00FB4015">
        <w:rPr>
          <w:rFonts w:cs="Calibri"/>
        </w:rPr>
        <w:t>imer</w:t>
      </w:r>
      <w:r w:rsidR="009E252B">
        <w:rPr>
          <w:rFonts w:cs="Calibri"/>
        </w:rPr>
        <w:t xml:space="preserve">: </w:t>
      </w:r>
    </w:p>
    <w:p w14:paraId="3D009210" w14:textId="3A6ECD3D" w:rsidR="001A01D0" w:rsidRPr="00916EA9" w:rsidRDefault="00C60868" w:rsidP="00AA5398">
      <w:pPr>
        <w:pStyle w:val="Odstavekseznama"/>
        <w:numPr>
          <w:ilvl w:val="0"/>
          <w:numId w:val="17"/>
        </w:numPr>
        <w:spacing w:after="0"/>
        <w:rPr>
          <w:rFonts w:cs="Calibri"/>
        </w:rPr>
      </w:pPr>
      <w:r w:rsidRPr="00916EA9">
        <w:rPr>
          <w:rFonts w:cs="Calibri"/>
        </w:rPr>
        <w:t>i</w:t>
      </w:r>
      <w:r w:rsidR="001A01D0" w:rsidRPr="00916EA9">
        <w:rPr>
          <w:rFonts w:cs="Calibri"/>
        </w:rPr>
        <w:t>zvajanje izobraževanj v klekljanj</w:t>
      </w:r>
      <w:r w:rsidR="005C125B">
        <w:rPr>
          <w:rFonts w:cs="Calibri"/>
        </w:rPr>
        <w:t>u</w:t>
      </w:r>
      <w:r w:rsidR="001A01D0" w:rsidRPr="00916EA9">
        <w:rPr>
          <w:rFonts w:cs="Calibri"/>
        </w:rPr>
        <w:t xml:space="preserve"> </w:t>
      </w:r>
      <w:r w:rsidR="006C40CE">
        <w:rPr>
          <w:rFonts w:cs="Calibri"/>
        </w:rPr>
        <w:t>»Idrijske čipke«</w:t>
      </w:r>
      <w:r w:rsidR="001A01D0" w:rsidRPr="00916EA9">
        <w:rPr>
          <w:rFonts w:cs="Calibri"/>
        </w:rPr>
        <w:t xml:space="preserve"> za odrasle;</w:t>
      </w:r>
    </w:p>
    <w:p w14:paraId="1FB96E40" w14:textId="581E80C6" w:rsidR="00191AC1" w:rsidRDefault="00191AC1" w:rsidP="00AA5398">
      <w:pPr>
        <w:pStyle w:val="Odstavekseznama"/>
        <w:numPr>
          <w:ilvl w:val="0"/>
          <w:numId w:val="17"/>
        </w:numPr>
        <w:spacing w:after="0"/>
        <w:rPr>
          <w:rFonts w:cs="Calibri"/>
        </w:rPr>
      </w:pPr>
      <w:r w:rsidRPr="00916EA9">
        <w:rPr>
          <w:rFonts w:cs="Calibri"/>
        </w:rPr>
        <w:t xml:space="preserve">izdajanje priročnikov za klekljanje </w:t>
      </w:r>
      <w:r w:rsidR="006C40CE">
        <w:rPr>
          <w:rFonts w:cs="Calibri"/>
        </w:rPr>
        <w:t>»Idrijske čipke«</w:t>
      </w:r>
      <w:r w:rsidRPr="00916EA9">
        <w:rPr>
          <w:rFonts w:cs="Calibri"/>
        </w:rPr>
        <w:t>;</w:t>
      </w:r>
    </w:p>
    <w:p w14:paraId="2B17337C" w14:textId="5518BD3A" w:rsidR="000023B6" w:rsidRDefault="000023B6" w:rsidP="00AA5398">
      <w:pPr>
        <w:pStyle w:val="Odstavekseznama"/>
        <w:numPr>
          <w:ilvl w:val="0"/>
          <w:numId w:val="17"/>
        </w:numPr>
        <w:spacing w:after="0"/>
        <w:rPr>
          <w:rFonts w:cs="Calibri"/>
        </w:rPr>
      </w:pPr>
      <w:r>
        <w:rPr>
          <w:rFonts w:cs="Calibri"/>
        </w:rPr>
        <w:t>preverjanje in potrjevanje naci</w:t>
      </w:r>
      <w:r w:rsidR="00C67380">
        <w:rPr>
          <w:rFonts w:cs="Calibri"/>
        </w:rPr>
        <w:t>o</w:t>
      </w:r>
      <w:r>
        <w:rPr>
          <w:rFonts w:cs="Calibri"/>
        </w:rPr>
        <w:t>nalne poklicne kvalifikacije klekljar/klekljarica in inštruktor/inštruktorica klekljanja;</w:t>
      </w:r>
    </w:p>
    <w:p w14:paraId="3A4950C4" w14:textId="7E686140" w:rsidR="00C67380" w:rsidRPr="00916EA9" w:rsidRDefault="00C67380" w:rsidP="00AA5398">
      <w:pPr>
        <w:pStyle w:val="Odstavekseznama"/>
        <w:numPr>
          <w:ilvl w:val="0"/>
          <w:numId w:val="17"/>
        </w:numPr>
        <w:spacing w:after="0"/>
        <w:rPr>
          <w:rFonts w:cs="Calibri"/>
        </w:rPr>
      </w:pPr>
      <w:r>
        <w:rPr>
          <w:rFonts w:cs="Calibri"/>
        </w:rPr>
        <w:t xml:space="preserve">v šolskem razstavnem prostoru je </w:t>
      </w:r>
      <w:r w:rsidR="002F4633">
        <w:rPr>
          <w:rFonts w:cs="Calibri"/>
        </w:rPr>
        <w:t xml:space="preserve">dnevno na ogled sodobna produkcija </w:t>
      </w:r>
      <w:r w:rsidR="006C40CE">
        <w:rPr>
          <w:rFonts w:cs="Calibri"/>
        </w:rPr>
        <w:t>»Idrijske čipke«</w:t>
      </w:r>
      <w:r w:rsidR="002F4633">
        <w:rPr>
          <w:rFonts w:cs="Calibri"/>
        </w:rPr>
        <w:t>;</w:t>
      </w:r>
    </w:p>
    <w:p w14:paraId="1FEC5FA7" w14:textId="7C622B78" w:rsidR="00191AC1" w:rsidRPr="00916EA9" w:rsidRDefault="00191AC1" w:rsidP="00AA5398">
      <w:pPr>
        <w:pStyle w:val="Odstavekseznama"/>
        <w:numPr>
          <w:ilvl w:val="0"/>
          <w:numId w:val="17"/>
        </w:numPr>
        <w:spacing w:after="0"/>
        <w:rPr>
          <w:rFonts w:cs="Calibri"/>
        </w:rPr>
      </w:pPr>
      <w:r w:rsidRPr="00916EA9">
        <w:rPr>
          <w:rFonts w:cs="Calibri"/>
        </w:rPr>
        <w:t xml:space="preserve">prodaja materialov, pripomočkov in priročnikov za klekljanje </w:t>
      </w:r>
      <w:r w:rsidR="006C40CE">
        <w:rPr>
          <w:rFonts w:cs="Calibri"/>
        </w:rPr>
        <w:t>»Idrijske čipke«</w:t>
      </w:r>
      <w:r w:rsidRPr="00916EA9">
        <w:rPr>
          <w:rFonts w:cs="Calibri"/>
        </w:rPr>
        <w:t>;</w:t>
      </w:r>
    </w:p>
    <w:p w14:paraId="514D7987" w14:textId="45AF7F5F" w:rsidR="00191AC1" w:rsidRPr="00916EA9" w:rsidRDefault="00E8476D" w:rsidP="00AA5398">
      <w:pPr>
        <w:pStyle w:val="Odstavekseznama"/>
        <w:numPr>
          <w:ilvl w:val="0"/>
          <w:numId w:val="17"/>
        </w:numPr>
        <w:spacing w:after="0"/>
        <w:rPr>
          <w:rFonts w:cs="Calibri"/>
        </w:rPr>
      </w:pPr>
      <w:r w:rsidRPr="00916EA9">
        <w:rPr>
          <w:rFonts w:cs="Calibri"/>
        </w:rPr>
        <w:t xml:space="preserve">razvoj novih vzorcev za klekljanje </w:t>
      </w:r>
      <w:r w:rsidR="006C40CE">
        <w:rPr>
          <w:rFonts w:cs="Calibri"/>
        </w:rPr>
        <w:t>»Idrijske čipke«</w:t>
      </w:r>
      <w:r w:rsidRPr="00916EA9">
        <w:rPr>
          <w:rFonts w:cs="Calibri"/>
        </w:rPr>
        <w:t>;</w:t>
      </w:r>
    </w:p>
    <w:p w14:paraId="068AE75E" w14:textId="3A1EB4D6" w:rsidR="00E8476D" w:rsidRPr="00916EA9" w:rsidRDefault="00E8476D" w:rsidP="00AA5398">
      <w:pPr>
        <w:pStyle w:val="Odstavekseznama"/>
        <w:numPr>
          <w:ilvl w:val="0"/>
          <w:numId w:val="17"/>
        </w:numPr>
        <w:spacing w:after="0"/>
        <w:rPr>
          <w:rFonts w:cs="Calibri"/>
        </w:rPr>
      </w:pPr>
      <w:r w:rsidRPr="00916EA9">
        <w:rPr>
          <w:rFonts w:cs="Calibri"/>
        </w:rPr>
        <w:t xml:space="preserve">razvoj sodobnemu času primernih izdelkov z </w:t>
      </w:r>
      <w:r w:rsidR="003971CF">
        <w:rPr>
          <w:rFonts w:cs="Calibri"/>
        </w:rPr>
        <w:t>»Idrijsko čipko«</w:t>
      </w:r>
      <w:r w:rsidRPr="00916EA9">
        <w:rPr>
          <w:rFonts w:cs="Calibri"/>
        </w:rPr>
        <w:t>;</w:t>
      </w:r>
    </w:p>
    <w:p w14:paraId="2CD9D1D9" w14:textId="7ECB2143" w:rsidR="00E8476D" w:rsidRPr="00916EA9" w:rsidRDefault="00C41276" w:rsidP="00AA5398">
      <w:pPr>
        <w:pStyle w:val="Odstavekseznama"/>
        <w:numPr>
          <w:ilvl w:val="0"/>
          <w:numId w:val="17"/>
        </w:numPr>
        <w:spacing w:after="0"/>
        <w:rPr>
          <w:rFonts w:cs="Calibri"/>
        </w:rPr>
      </w:pPr>
      <w:r w:rsidRPr="00916EA9">
        <w:rPr>
          <w:rFonts w:cs="Calibri"/>
        </w:rPr>
        <w:t>sodelovanje in koordinacija različnih projektov na nacionalni in mednarodni ravni;</w:t>
      </w:r>
    </w:p>
    <w:p w14:paraId="0129B902" w14:textId="75545783" w:rsidR="00C41276" w:rsidRPr="00916EA9" w:rsidRDefault="00C41276" w:rsidP="00AA5398">
      <w:pPr>
        <w:pStyle w:val="Odstavekseznama"/>
        <w:numPr>
          <w:ilvl w:val="0"/>
          <w:numId w:val="17"/>
        </w:numPr>
        <w:spacing w:after="0"/>
        <w:rPr>
          <w:rFonts w:cs="Calibri"/>
        </w:rPr>
      </w:pPr>
      <w:r w:rsidRPr="00916EA9">
        <w:rPr>
          <w:rFonts w:cs="Calibri"/>
        </w:rPr>
        <w:t xml:space="preserve">povezovanje z organizacijami </w:t>
      </w:r>
      <w:r w:rsidR="00FB4015">
        <w:rPr>
          <w:rFonts w:cs="Calibri"/>
        </w:rPr>
        <w:t>s</w:t>
      </w:r>
      <w:r w:rsidR="00FB4015" w:rsidRPr="00916EA9">
        <w:rPr>
          <w:rFonts w:cs="Calibri"/>
        </w:rPr>
        <w:t xml:space="preserve"> </w:t>
      </w:r>
      <w:r w:rsidRPr="00916EA9">
        <w:rPr>
          <w:rFonts w:cs="Calibri"/>
        </w:rPr>
        <w:t>področja čipkarstva na ravni EU in širše</w:t>
      </w:r>
      <w:r w:rsidR="000023B6">
        <w:rPr>
          <w:rFonts w:cs="Calibri"/>
        </w:rPr>
        <w:t>.</w:t>
      </w:r>
    </w:p>
    <w:p w14:paraId="0BE8F11C" w14:textId="33583A20" w:rsidR="0043734E" w:rsidRDefault="007C01E8" w:rsidP="008B225F">
      <w:pPr>
        <w:spacing w:before="240"/>
        <w:rPr>
          <w:rFonts w:cs="Calibri"/>
        </w:rPr>
      </w:pPr>
      <w:r>
        <w:rPr>
          <w:rFonts w:cs="Calibri"/>
        </w:rPr>
        <w:t>Desetletni prerez</w:t>
      </w:r>
      <w:r w:rsidR="00E40EF4">
        <w:rPr>
          <w:rFonts w:cs="Calibri"/>
        </w:rPr>
        <w:t>i</w:t>
      </w:r>
      <w:r w:rsidR="00504F54">
        <w:rPr>
          <w:rFonts w:cs="Calibri"/>
        </w:rPr>
        <w:t xml:space="preserve"> podatkov </w:t>
      </w:r>
      <w:r w:rsidR="00BF5A14">
        <w:rPr>
          <w:rFonts w:cs="Calibri"/>
        </w:rPr>
        <w:t xml:space="preserve">o </w:t>
      </w:r>
      <w:r w:rsidR="00E40EF4">
        <w:rPr>
          <w:rFonts w:cs="Calibri"/>
        </w:rPr>
        <w:t>izobraževanju</w:t>
      </w:r>
      <w:r w:rsidR="0043734E">
        <w:rPr>
          <w:rFonts w:cs="Calibri"/>
        </w:rPr>
        <w:t xml:space="preserve"> v idrijski čipkarski šoli</w:t>
      </w:r>
      <w:r w:rsidR="00E40EF4">
        <w:rPr>
          <w:rFonts w:cs="Calibri"/>
        </w:rPr>
        <w:t xml:space="preserve"> od ustanovitve do danes:</w:t>
      </w:r>
    </w:p>
    <w:tbl>
      <w:tblPr>
        <w:tblStyle w:val="Tabelamrea"/>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5"/>
        <w:gridCol w:w="3021"/>
      </w:tblGrid>
      <w:tr w:rsidR="00481533" w14:paraId="0AC91B73" w14:textId="77777777" w:rsidTr="007D5964">
        <w:tc>
          <w:tcPr>
            <w:tcW w:w="1985" w:type="dxa"/>
          </w:tcPr>
          <w:p w14:paraId="14B71CD5" w14:textId="17DB21BD" w:rsidR="00481533" w:rsidRPr="008B225F" w:rsidRDefault="00481533" w:rsidP="0005289F">
            <w:pPr>
              <w:rPr>
                <w:rFonts w:cs="Calibri"/>
                <w:b/>
                <w:bCs/>
              </w:rPr>
            </w:pPr>
            <w:r w:rsidRPr="008B225F">
              <w:rPr>
                <w:rFonts w:cs="Calibri"/>
                <w:b/>
                <w:bCs/>
              </w:rPr>
              <w:t>Šolsko leto</w:t>
            </w:r>
          </w:p>
        </w:tc>
        <w:tc>
          <w:tcPr>
            <w:tcW w:w="3021" w:type="dxa"/>
          </w:tcPr>
          <w:p w14:paraId="4FD9C443" w14:textId="1CE41CB6" w:rsidR="00481533" w:rsidRPr="008B225F" w:rsidRDefault="00481533" w:rsidP="0005289F">
            <w:pPr>
              <w:rPr>
                <w:rFonts w:cs="Calibri"/>
                <w:b/>
                <w:bCs/>
              </w:rPr>
            </w:pPr>
            <w:r w:rsidRPr="008B225F">
              <w:rPr>
                <w:rFonts w:cs="Calibri"/>
                <w:b/>
                <w:bCs/>
              </w:rPr>
              <w:t>Število učenk in učencev</w:t>
            </w:r>
          </w:p>
        </w:tc>
      </w:tr>
      <w:tr w:rsidR="00481533" w14:paraId="08DB0A52" w14:textId="77777777" w:rsidTr="007D5964">
        <w:tc>
          <w:tcPr>
            <w:tcW w:w="1985" w:type="dxa"/>
          </w:tcPr>
          <w:p w14:paraId="602EB81B" w14:textId="2E0D175C" w:rsidR="00481533" w:rsidRDefault="00481533" w:rsidP="0005289F">
            <w:pPr>
              <w:rPr>
                <w:rFonts w:cs="Calibri"/>
              </w:rPr>
            </w:pPr>
            <w:r>
              <w:rPr>
                <w:rFonts w:cs="Calibri"/>
              </w:rPr>
              <w:t>1876-1877</w:t>
            </w:r>
          </w:p>
        </w:tc>
        <w:tc>
          <w:tcPr>
            <w:tcW w:w="3021" w:type="dxa"/>
          </w:tcPr>
          <w:p w14:paraId="7B59DFE3" w14:textId="35040274" w:rsidR="00481533" w:rsidRDefault="00481533" w:rsidP="0005289F">
            <w:pPr>
              <w:rPr>
                <w:rFonts w:cs="Calibri"/>
              </w:rPr>
            </w:pPr>
            <w:r>
              <w:rPr>
                <w:rFonts w:cs="Calibri"/>
              </w:rPr>
              <w:t>183</w:t>
            </w:r>
            <w:r w:rsidR="005C22DE">
              <w:rPr>
                <w:rFonts w:cs="Calibri"/>
              </w:rPr>
              <w:t xml:space="preserve"> (Leskovec, I., str. 195)</w:t>
            </w:r>
            <w:r w:rsidR="008B225F" w:rsidRPr="008B225F">
              <w:rPr>
                <w:vertAlign w:val="superscript"/>
              </w:rPr>
              <w:t>1</w:t>
            </w:r>
          </w:p>
        </w:tc>
      </w:tr>
      <w:tr w:rsidR="00481533" w14:paraId="2F974B6A" w14:textId="77777777" w:rsidTr="007D5964">
        <w:tc>
          <w:tcPr>
            <w:tcW w:w="1985" w:type="dxa"/>
          </w:tcPr>
          <w:p w14:paraId="5627AC60" w14:textId="64FE24B6" w:rsidR="00481533" w:rsidRDefault="00481533" w:rsidP="0005289F">
            <w:pPr>
              <w:rPr>
                <w:rFonts w:cs="Calibri"/>
              </w:rPr>
            </w:pPr>
            <w:r>
              <w:rPr>
                <w:rFonts w:cs="Calibri"/>
              </w:rPr>
              <w:t>1886-1887</w:t>
            </w:r>
          </w:p>
        </w:tc>
        <w:tc>
          <w:tcPr>
            <w:tcW w:w="3021" w:type="dxa"/>
          </w:tcPr>
          <w:p w14:paraId="4B0CCEBE" w14:textId="2AAF68EE" w:rsidR="00481533" w:rsidRDefault="00481533" w:rsidP="0005289F">
            <w:pPr>
              <w:rPr>
                <w:rFonts w:cs="Calibri"/>
              </w:rPr>
            </w:pPr>
            <w:r>
              <w:rPr>
                <w:rFonts w:cs="Calibri"/>
              </w:rPr>
              <w:t>43</w:t>
            </w:r>
          </w:p>
        </w:tc>
      </w:tr>
      <w:tr w:rsidR="00481533" w14:paraId="7B0D6F86" w14:textId="77777777" w:rsidTr="007D5964">
        <w:tc>
          <w:tcPr>
            <w:tcW w:w="1985" w:type="dxa"/>
          </w:tcPr>
          <w:p w14:paraId="5A34EAC9" w14:textId="0A262029" w:rsidR="00481533" w:rsidRDefault="00481533" w:rsidP="0005289F">
            <w:pPr>
              <w:rPr>
                <w:rFonts w:cs="Calibri"/>
              </w:rPr>
            </w:pPr>
            <w:r>
              <w:rPr>
                <w:rFonts w:cs="Calibri"/>
              </w:rPr>
              <w:t>1896-1897</w:t>
            </w:r>
          </w:p>
        </w:tc>
        <w:tc>
          <w:tcPr>
            <w:tcW w:w="3021" w:type="dxa"/>
          </w:tcPr>
          <w:p w14:paraId="3B201396" w14:textId="265943FC" w:rsidR="00481533" w:rsidRDefault="00481533" w:rsidP="0005289F">
            <w:pPr>
              <w:rPr>
                <w:rFonts w:cs="Calibri"/>
              </w:rPr>
            </w:pPr>
            <w:r>
              <w:rPr>
                <w:rFonts w:cs="Calibri"/>
              </w:rPr>
              <w:t>72</w:t>
            </w:r>
          </w:p>
        </w:tc>
      </w:tr>
      <w:tr w:rsidR="00481533" w14:paraId="175DCE7C" w14:textId="77777777" w:rsidTr="007D5964">
        <w:tc>
          <w:tcPr>
            <w:tcW w:w="1985" w:type="dxa"/>
          </w:tcPr>
          <w:p w14:paraId="4D7C64CF" w14:textId="6078F31A" w:rsidR="00481533" w:rsidRDefault="00481533" w:rsidP="0005289F">
            <w:pPr>
              <w:rPr>
                <w:rFonts w:cs="Calibri"/>
              </w:rPr>
            </w:pPr>
            <w:r>
              <w:rPr>
                <w:rFonts w:cs="Calibri"/>
              </w:rPr>
              <w:t>1906-1907</w:t>
            </w:r>
          </w:p>
        </w:tc>
        <w:tc>
          <w:tcPr>
            <w:tcW w:w="3021" w:type="dxa"/>
          </w:tcPr>
          <w:p w14:paraId="3834403A" w14:textId="4991E600" w:rsidR="00481533" w:rsidRDefault="005B0FEF" w:rsidP="0005289F">
            <w:pPr>
              <w:rPr>
                <w:rFonts w:cs="Calibri"/>
              </w:rPr>
            </w:pPr>
            <w:r>
              <w:rPr>
                <w:rFonts w:cs="Calibri"/>
              </w:rPr>
              <w:t>284</w:t>
            </w:r>
          </w:p>
        </w:tc>
      </w:tr>
      <w:tr w:rsidR="00481533" w14:paraId="2CDA3F68" w14:textId="77777777" w:rsidTr="007D5964">
        <w:tc>
          <w:tcPr>
            <w:tcW w:w="1985" w:type="dxa"/>
          </w:tcPr>
          <w:p w14:paraId="04C72E7C" w14:textId="2E4FDDAE" w:rsidR="00481533" w:rsidRDefault="005B0FEF" w:rsidP="0005289F">
            <w:pPr>
              <w:rPr>
                <w:rFonts w:cs="Calibri"/>
              </w:rPr>
            </w:pPr>
            <w:r>
              <w:rPr>
                <w:rFonts w:cs="Calibri"/>
              </w:rPr>
              <w:t>191</w:t>
            </w:r>
            <w:r w:rsidR="00791B4F">
              <w:rPr>
                <w:rFonts w:cs="Calibri"/>
              </w:rPr>
              <w:t>6</w:t>
            </w:r>
            <w:r>
              <w:rPr>
                <w:rFonts w:cs="Calibri"/>
              </w:rPr>
              <w:t>-1917</w:t>
            </w:r>
          </w:p>
        </w:tc>
        <w:tc>
          <w:tcPr>
            <w:tcW w:w="3021" w:type="dxa"/>
          </w:tcPr>
          <w:p w14:paraId="684F10CE" w14:textId="55CEBFED" w:rsidR="00481533" w:rsidRDefault="005B0FEF" w:rsidP="0005289F">
            <w:pPr>
              <w:rPr>
                <w:rFonts w:cs="Calibri"/>
              </w:rPr>
            </w:pPr>
            <w:r>
              <w:rPr>
                <w:rFonts w:cs="Calibri"/>
              </w:rPr>
              <w:t>306</w:t>
            </w:r>
          </w:p>
        </w:tc>
      </w:tr>
      <w:tr w:rsidR="00481533" w14:paraId="4E50B658" w14:textId="77777777" w:rsidTr="007D5964">
        <w:tc>
          <w:tcPr>
            <w:tcW w:w="1985" w:type="dxa"/>
          </w:tcPr>
          <w:p w14:paraId="42EF6846" w14:textId="4636D744" w:rsidR="00481533" w:rsidRDefault="005B0FEF" w:rsidP="0005289F">
            <w:pPr>
              <w:rPr>
                <w:rFonts w:cs="Calibri"/>
              </w:rPr>
            </w:pPr>
            <w:r>
              <w:rPr>
                <w:rFonts w:cs="Calibri"/>
              </w:rPr>
              <w:t>192</w:t>
            </w:r>
            <w:r w:rsidR="00791B4F">
              <w:rPr>
                <w:rFonts w:cs="Calibri"/>
              </w:rPr>
              <w:t>6</w:t>
            </w:r>
            <w:r>
              <w:rPr>
                <w:rFonts w:cs="Calibri"/>
              </w:rPr>
              <w:t>-192</w:t>
            </w:r>
            <w:r w:rsidR="00791B4F">
              <w:rPr>
                <w:rFonts w:cs="Calibri"/>
              </w:rPr>
              <w:t>7</w:t>
            </w:r>
          </w:p>
        </w:tc>
        <w:tc>
          <w:tcPr>
            <w:tcW w:w="3021" w:type="dxa"/>
          </w:tcPr>
          <w:p w14:paraId="7580191F" w14:textId="77A5D889" w:rsidR="00481533" w:rsidRDefault="00791B4F" w:rsidP="0005289F">
            <w:pPr>
              <w:rPr>
                <w:rFonts w:cs="Calibri"/>
              </w:rPr>
            </w:pPr>
            <w:r>
              <w:rPr>
                <w:rFonts w:cs="Calibri"/>
              </w:rPr>
              <w:t>313</w:t>
            </w:r>
          </w:p>
        </w:tc>
      </w:tr>
      <w:tr w:rsidR="00481533" w14:paraId="0DF7137B" w14:textId="77777777" w:rsidTr="007D5964">
        <w:tc>
          <w:tcPr>
            <w:tcW w:w="1985" w:type="dxa"/>
          </w:tcPr>
          <w:p w14:paraId="27D1E46B" w14:textId="282EAFC6" w:rsidR="00481533" w:rsidRDefault="00791B4F" w:rsidP="0005289F">
            <w:pPr>
              <w:rPr>
                <w:rFonts w:cs="Calibri"/>
              </w:rPr>
            </w:pPr>
            <w:r>
              <w:rPr>
                <w:rFonts w:cs="Calibri"/>
              </w:rPr>
              <w:t>1936-1937</w:t>
            </w:r>
          </w:p>
        </w:tc>
        <w:tc>
          <w:tcPr>
            <w:tcW w:w="3021" w:type="dxa"/>
          </w:tcPr>
          <w:p w14:paraId="3A3492F8" w14:textId="3071001F" w:rsidR="00481533" w:rsidRDefault="00C44B57" w:rsidP="0005289F">
            <w:pPr>
              <w:rPr>
                <w:rFonts w:cs="Calibri"/>
              </w:rPr>
            </w:pPr>
            <w:r>
              <w:rPr>
                <w:rFonts w:cs="Calibri"/>
              </w:rPr>
              <w:t>329</w:t>
            </w:r>
          </w:p>
        </w:tc>
      </w:tr>
      <w:tr w:rsidR="00481533" w14:paraId="415913C7" w14:textId="77777777" w:rsidTr="007D5964">
        <w:tc>
          <w:tcPr>
            <w:tcW w:w="1985" w:type="dxa"/>
          </w:tcPr>
          <w:p w14:paraId="25845D53" w14:textId="25F4DE53" w:rsidR="00481533" w:rsidRDefault="00C44B57" w:rsidP="0005289F">
            <w:pPr>
              <w:rPr>
                <w:rFonts w:cs="Calibri"/>
              </w:rPr>
            </w:pPr>
            <w:r>
              <w:rPr>
                <w:rFonts w:cs="Calibri"/>
              </w:rPr>
              <w:t>1946-1947</w:t>
            </w:r>
          </w:p>
        </w:tc>
        <w:tc>
          <w:tcPr>
            <w:tcW w:w="3021" w:type="dxa"/>
          </w:tcPr>
          <w:p w14:paraId="61FCFBE9" w14:textId="7A1E84F1" w:rsidR="00481533" w:rsidRDefault="00B1654A" w:rsidP="0005289F">
            <w:pPr>
              <w:rPr>
                <w:rFonts w:cs="Calibri"/>
              </w:rPr>
            </w:pPr>
            <w:r>
              <w:rPr>
                <w:rFonts w:cs="Calibri"/>
              </w:rPr>
              <w:t>215</w:t>
            </w:r>
          </w:p>
        </w:tc>
      </w:tr>
      <w:tr w:rsidR="00481533" w14:paraId="42F13B05" w14:textId="77777777" w:rsidTr="007D5964">
        <w:tc>
          <w:tcPr>
            <w:tcW w:w="1985" w:type="dxa"/>
          </w:tcPr>
          <w:p w14:paraId="6B3EA2B6" w14:textId="3F7FE94B" w:rsidR="00481533" w:rsidRDefault="00B1654A" w:rsidP="0005289F">
            <w:pPr>
              <w:rPr>
                <w:rFonts w:cs="Calibri"/>
              </w:rPr>
            </w:pPr>
            <w:r>
              <w:rPr>
                <w:rFonts w:cs="Calibri"/>
              </w:rPr>
              <w:t>1956-1957</w:t>
            </w:r>
          </w:p>
        </w:tc>
        <w:tc>
          <w:tcPr>
            <w:tcW w:w="3021" w:type="dxa"/>
          </w:tcPr>
          <w:p w14:paraId="5CF5209E" w14:textId="7FDF1007" w:rsidR="00481533" w:rsidRDefault="00B1654A" w:rsidP="0005289F">
            <w:pPr>
              <w:rPr>
                <w:rFonts w:cs="Calibri"/>
              </w:rPr>
            </w:pPr>
            <w:r>
              <w:rPr>
                <w:rFonts w:cs="Calibri"/>
              </w:rPr>
              <w:t>229</w:t>
            </w:r>
          </w:p>
        </w:tc>
      </w:tr>
      <w:tr w:rsidR="00481533" w14:paraId="3ED77006" w14:textId="77777777" w:rsidTr="007D5964">
        <w:tc>
          <w:tcPr>
            <w:tcW w:w="1985" w:type="dxa"/>
          </w:tcPr>
          <w:p w14:paraId="30A072A6" w14:textId="173706A9" w:rsidR="00481533" w:rsidRDefault="00B1654A" w:rsidP="0005289F">
            <w:pPr>
              <w:rPr>
                <w:rFonts w:cs="Calibri"/>
              </w:rPr>
            </w:pPr>
            <w:r>
              <w:rPr>
                <w:rFonts w:cs="Calibri"/>
              </w:rPr>
              <w:t>1966-1967</w:t>
            </w:r>
          </w:p>
        </w:tc>
        <w:tc>
          <w:tcPr>
            <w:tcW w:w="3021" w:type="dxa"/>
          </w:tcPr>
          <w:p w14:paraId="165B123D" w14:textId="2B76CDC3" w:rsidR="00481533" w:rsidRDefault="00D64AC8" w:rsidP="0005289F">
            <w:pPr>
              <w:rPr>
                <w:rFonts w:cs="Calibri"/>
              </w:rPr>
            </w:pPr>
            <w:r>
              <w:rPr>
                <w:rFonts w:cs="Calibri"/>
              </w:rPr>
              <w:t>425</w:t>
            </w:r>
          </w:p>
        </w:tc>
      </w:tr>
      <w:tr w:rsidR="00481533" w14:paraId="3FA02A0B" w14:textId="77777777" w:rsidTr="007D5964">
        <w:tc>
          <w:tcPr>
            <w:tcW w:w="1985" w:type="dxa"/>
          </w:tcPr>
          <w:p w14:paraId="797FB7FC" w14:textId="458E5239" w:rsidR="00481533" w:rsidRDefault="00D64AC8" w:rsidP="0005289F">
            <w:pPr>
              <w:rPr>
                <w:rFonts w:cs="Calibri"/>
              </w:rPr>
            </w:pPr>
            <w:r>
              <w:rPr>
                <w:rFonts w:cs="Calibri"/>
              </w:rPr>
              <w:t>1976-1977</w:t>
            </w:r>
          </w:p>
        </w:tc>
        <w:tc>
          <w:tcPr>
            <w:tcW w:w="3021" w:type="dxa"/>
          </w:tcPr>
          <w:p w14:paraId="33C24A10" w14:textId="07C07701" w:rsidR="00481533" w:rsidRDefault="007E5ADF" w:rsidP="0005289F">
            <w:pPr>
              <w:rPr>
                <w:rFonts w:cs="Calibri"/>
              </w:rPr>
            </w:pPr>
            <w:r>
              <w:rPr>
                <w:rFonts w:cs="Calibri"/>
              </w:rPr>
              <w:t>Ni podatka</w:t>
            </w:r>
          </w:p>
        </w:tc>
      </w:tr>
      <w:tr w:rsidR="00481533" w14:paraId="5BC1F314" w14:textId="77777777" w:rsidTr="007D5964">
        <w:tc>
          <w:tcPr>
            <w:tcW w:w="1985" w:type="dxa"/>
          </w:tcPr>
          <w:p w14:paraId="106CE206" w14:textId="71667738" w:rsidR="00481533" w:rsidRDefault="00DD73AC" w:rsidP="0005289F">
            <w:pPr>
              <w:rPr>
                <w:rFonts w:cs="Calibri"/>
              </w:rPr>
            </w:pPr>
            <w:r>
              <w:rPr>
                <w:rFonts w:cs="Calibri"/>
              </w:rPr>
              <w:t>1986-1987</w:t>
            </w:r>
          </w:p>
        </w:tc>
        <w:tc>
          <w:tcPr>
            <w:tcW w:w="3021" w:type="dxa"/>
          </w:tcPr>
          <w:p w14:paraId="3C27BE72" w14:textId="7DA20793" w:rsidR="00481533" w:rsidRDefault="00DD73AC" w:rsidP="0005289F">
            <w:pPr>
              <w:rPr>
                <w:rFonts w:cs="Calibri"/>
              </w:rPr>
            </w:pPr>
            <w:r>
              <w:rPr>
                <w:rFonts w:cs="Calibri"/>
              </w:rPr>
              <w:t>Ni podatka</w:t>
            </w:r>
          </w:p>
        </w:tc>
      </w:tr>
      <w:tr w:rsidR="00481533" w14:paraId="6871B469" w14:textId="77777777" w:rsidTr="007D5964">
        <w:tc>
          <w:tcPr>
            <w:tcW w:w="1985" w:type="dxa"/>
          </w:tcPr>
          <w:p w14:paraId="62EA2729" w14:textId="65E1E278" w:rsidR="00481533" w:rsidRDefault="00DD73AC" w:rsidP="0005289F">
            <w:pPr>
              <w:rPr>
                <w:rFonts w:cs="Calibri"/>
              </w:rPr>
            </w:pPr>
            <w:r>
              <w:rPr>
                <w:rFonts w:cs="Calibri"/>
              </w:rPr>
              <w:t>1996-</w:t>
            </w:r>
            <w:r w:rsidR="00CC5A64">
              <w:rPr>
                <w:rFonts w:cs="Calibri"/>
              </w:rPr>
              <w:t>1997</w:t>
            </w:r>
          </w:p>
        </w:tc>
        <w:tc>
          <w:tcPr>
            <w:tcW w:w="3021" w:type="dxa"/>
          </w:tcPr>
          <w:p w14:paraId="4BED44B5" w14:textId="4C0984AB" w:rsidR="00481533" w:rsidRDefault="00CC5A64" w:rsidP="0005289F">
            <w:pPr>
              <w:rPr>
                <w:rFonts w:cs="Calibri"/>
              </w:rPr>
            </w:pPr>
            <w:r>
              <w:rPr>
                <w:rFonts w:cs="Calibri"/>
              </w:rPr>
              <w:t>487</w:t>
            </w:r>
          </w:p>
        </w:tc>
      </w:tr>
      <w:tr w:rsidR="00481533" w14:paraId="79859136" w14:textId="77777777" w:rsidTr="007D5964">
        <w:tc>
          <w:tcPr>
            <w:tcW w:w="1985" w:type="dxa"/>
          </w:tcPr>
          <w:p w14:paraId="411CE65C" w14:textId="67AF3634" w:rsidR="00481533" w:rsidRDefault="00CC5A64" w:rsidP="0005289F">
            <w:pPr>
              <w:rPr>
                <w:rFonts w:cs="Calibri"/>
              </w:rPr>
            </w:pPr>
            <w:r>
              <w:rPr>
                <w:rFonts w:cs="Calibri"/>
              </w:rPr>
              <w:t>2006-2007</w:t>
            </w:r>
          </w:p>
        </w:tc>
        <w:tc>
          <w:tcPr>
            <w:tcW w:w="3021" w:type="dxa"/>
          </w:tcPr>
          <w:p w14:paraId="0CBE3F0D" w14:textId="76F3B5C2" w:rsidR="00481533" w:rsidRDefault="00CC5A64" w:rsidP="0005289F">
            <w:pPr>
              <w:rPr>
                <w:rFonts w:cs="Calibri"/>
              </w:rPr>
            </w:pPr>
            <w:r>
              <w:rPr>
                <w:rFonts w:cs="Calibri"/>
              </w:rPr>
              <w:t>382</w:t>
            </w:r>
          </w:p>
        </w:tc>
      </w:tr>
      <w:tr w:rsidR="00481533" w14:paraId="31F20E57" w14:textId="77777777" w:rsidTr="007D5964">
        <w:tc>
          <w:tcPr>
            <w:tcW w:w="1985" w:type="dxa"/>
          </w:tcPr>
          <w:p w14:paraId="7837E69F" w14:textId="3638877C" w:rsidR="00481533" w:rsidRDefault="00CC5A64" w:rsidP="0005289F">
            <w:pPr>
              <w:rPr>
                <w:rFonts w:cs="Calibri"/>
              </w:rPr>
            </w:pPr>
            <w:r>
              <w:rPr>
                <w:rFonts w:cs="Calibri"/>
              </w:rPr>
              <w:t>2016-2017</w:t>
            </w:r>
          </w:p>
        </w:tc>
        <w:tc>
          <w:tcPr>
            <w:tcW w:w="3021" w:type="dxa"/>
          </w:tcPr>
          <w:p w14:paraId="1397645D" w14:textId="69ED7CAF" w:rsidR="00481533" w:rsidRDefault="005D7E95" w:rsidP="0005289F">
            <w:pPr>
              <w:rPr>
                <w:rFonts w:cs="Calibri"/>
              </w:rPr>
            </w:pPr>
            <w:r>
              <w:rPr>
                <w:rFonts w:cs="Calibri"/>
              </w:rPr>
              <w:t>469</w:t>
            </w:r>
            <w:r w:rsidR="00F84BA3">
              <w:rPr>
                <w:rFonts w:cs="Calibri"/>
              </w:rPr>
              <w:t xml:space="preserve"> (Fortuna, M., 2025)</w:t>
            </w:r>
            <w:r w:rsidR="00CC6F63">
              <w:rPr>
                <w:rStyle w:val="Sprotnaopomba-sklic"/>
                <w:rFonts w:cs="Calibri"/>
              </w:rPr>
              <w:footnoteReference w:id="18"/>
            </w:r>
          </w:p>
        </w:tc>
      </w:tr>
      <w:tr w:rsidR="00CC5A64" w14:paraId="40D726D0" w14:textId="77777777" w:rsidTr="007D5964">
        <w:tc>
          <w:tcPr>
            <w:tcW w:w="1985" w:type="dxa"/>
          </w:tcPr>
          <w:p w14:paraId="3E044DB7" w14:textId="02BED5C8" w:rsidR="00CC5A64" w:rsidRDefault="00CC5A64" w:rsidP="0005289F">
            <w:pPr>
              <w:rPr>
                <w:rFonts w:cs="Calibri"/>
              </w:rPr>
            </w:pPr>
            <w:r>
              <w:rPr>
                <w:rFonts w:cs="Calibri"/>
              </w:rPr>
              <w:t>2025-2026</w:t>
            </w:r>
          </w:p>
        </w:tc>
        <w:tc>
          <w:tcPr>
            <w:tcW w:w="3021" w:type="dxa"/>
          </w:tcPr>
          <w:p w14:paraId="462627F1" w14:textId="2F9A47E4" w:rsidR="00CC5A64" w:rsidRDefault="0009307C" w:rsidP="0005289F">
            <w:pPr>
              <w:rPr>
                <w:rFonts w:cs="Calibri"/>
              </w:rPr>
            </w:pPr>
            <w:r>
              <w:rPr>
                <w:rFonts w:cs="Calibri"/>
              </w:rPr>
              <w:t>508</w:t>
            </w:r>
          </w:p>
        </w:tc>
      </w:tr>
    </w:tbl>
    <w:p w14:paraId="1B17EFE1" w14:textId="4BA3CD90" w:rsidR="008D612A" w:rsidRDefault="00045A7A" w:rsidP="00B63982">
      <w:pPr>
        <w:spacing w:before="240"/>
        <w:rPr>
          <w:rFonts w:cs="Calibri"/>
        </w:rPr>
      </w:pPr>
      <w:r w:rsidRPr="002B260F">
        <w:rPr>
          <w:rFonts w:cs="Calibri"/>
          <w:b/>
          <w:bCs/>
        </w:rPr>
        <w:t>Kakovost</w:t>
      </w:r>
      <w:r>
        <w:rPr>
          <w:rFonts w:cs="Calibri"/>
        </w:rPr>
        <w:t xml:space="preserve">, </w:t>
      </w:r>
      <w:r w:rsidRPr="002B260F">
        <w:rPr>
          <w:rFonts w:cs="Calibri"/>
          <w:b/>
          <w:bCs/>
        </w:rPr>
        <w:t>prepoznavnost</w:t>
      </w:r>
      <w:r>
        <w:rPr>
          <w:rFonts w:cs="Calibri"/>
        </w:rPr>
        <w:t xml:space="preserve"> in </w:t>
      </w:r>
      <w:r w:rsidRPr="002B260F">
        <w:rPr>
          <w:rFonts w:cs="Calibri"/>
          <w:b/>
          <w:bCs/>
        </w:rPr>
        <w:t>ugled</w:t>
      </w:r>
      <w:r>
        <w:rPr>
          <w:rFonts w:cs="Calibri"/>
        </w:rPr>
        <w:t xml:space="preserve"> </w:t>
      </w:r>
      <w:r w:rsidR="006C40CE">
        <w:rPr>
          <w:rFonts w:cs="Calibri"/>
        </w:rPr>
        <w:t>»Idrijske čipke«</w:t>
      </w:r>
      <w:r w:rsidR="009E3C0D">
        <w:rPr>
          <w:rFonts w:cs="Calibri"/>
        </w:rPr>
        <w:t xml:space="preserve"> </w:t>
      </w:r>
      <w:r w:rsidR="00CE39F7">
        <w:rPr>
          <w:rFonts w:cs="Calibri"/>
        </w:rPr>
        <w:t>so</w:t>
      </w:r>
      <w:r w:rsidR="00475EA3">
        <w:rPr>
          <w:rFonts w:cs="Calibri"/>
        </w:rPr>
        <w:t xml:space="preserve"> bil</w:t>
      </w:r>
      <w:r w:rsidR="00CE39F7">
        <w:rPr>
          <w:rFonts w:cs="Calibri"/>
        </w:rPr>
        <w:t>i</w:t>
      </w:r>
      <w:r w:rsidR="00475EA3">
        <w:rPr>
          <w:rFonts w:cs="Calibri"/>
        </w:rPr>
        <w:t xml:space="preserve"> leta 2000 </w:t>
      </w:r>
      <w:r w:rsidR="002B260F">
        <w:rPr>
          <w:rFonts w:cs="Calibri"/>
        </w:rPr>
        <w:t>potrjen</w:t>
      </w:r>
      <w:r w:rsidR="00CE39F7">
        <w:rPr>
          <w:rFonts w:cs="Calibri"/>
        </w:rPr>
        <w:t>i</w:t>
      </w:r>
      <w:r w:rsidR="002B260F">
        <w:rPr>
          <w:rFonts w:cs="Calibri"/>
        </w:rPr>
        <w:t xml:space="preserve"> s pravno </w:t>
      </w:r>
      <w:r w:rsidR="00B1434B">
        <w:rPr>
          <w:rFonts w:cs="Calibri"/>
        </w:rPr>
        <w:t xml:space="preserve">zaščito. Urad </w:t>
      </w:r>
      <w:r w:rsidR="00E16E9E">
        <w:rPr>
          <w:rFonts w:cs="Calibri"/>
        </w:rPr>
        <w:t>Republike Slovenije z</w:t>
      </w:r>
      <w:r w:rsidR="00B1434B">
        <w:rPr>
          <w:rFonts w:cs="Calibri"/>
        </w:rPr>
        <w:t xml:space="preserve">a intelektualno lastnino </w:t>
      </w:r>
      <w:r w:rsidR="00E16E9E">
        <w:rPr>
          <w:rFonts w:cs="Calibri"/>
        </w:rPr>
        <w:t xml:space="preserve">je namreč izdal </w:t>
      </w:r>
      <w:r w:rsidR="006C1DAB">
        <w:rPr>
          <w:rFonts w:cs="Calibri"/>
        </w:rPr>
        <w:t xml:space="preserve">odločbo, s katero </w:t>
      </w:r>
      <w:r w:rsidR="00A00579">
        <w:rPr>
          <w:rFonts w:cs="Calibri"/>
        </w:rPr>
        <w:t>se</w:t>
      </w:r>
      <w:r w:rsidR="006C1DAB">
        <w:rPr>
          <w:rFonts w:cs="Calibri"/>
        </w:rPr>
        <w:t xml:space="preserve"> </w:t>
      </w:r>
      <w:r w:rsidR="00107002">
        <w:rPr>
          <w:rFonts w:cs="Calibri"/>
        </w:rPr>
        <w:t>na nacionalni ravni</w:t>
      </w:r>
      <w:r w:rsidR="004D51E3">
        <w:rPr>
          <w:rFonts w:cs="Calibri"/>
        </w:rPr>
        <w:t xml:space="preserve"> </w:t>
      </w:r>
      <w:r w:rsidR="006C1DAB">
        <w:rPr>
          <w:rFonts w:cs="Calibri"/>
        </w:rPr>
        <w:t>geografsko ime »</w:t>
      </w:r>
      <w:r w:rsidR="00B57B39">
        <w:rPr>
          <w:rFonts w:cs="Calibri"/>
          <w:b/>
          <w:bCs/>
        </w:rPr>
        <w:t>»Idrijska čipka«</w:t>
      </w:r>
      <w:r w:rsidR="006C1DAB">
        <w:rPr>
          <w:rFonts w:cs="Calibri"/>
        </w:rPr>
        <w:t xml:space="preserve">« </w:t>
      </w:r>
      <w:r w:rsidR="00160AE0">
        <w:rPr>
          <w:rFonts w:cs="Calibri"/>
        </w:rPr>
        <w:t xml:space="preserve">zavaruje z </w:t>
      </w:r>
      <w:r w:rsidR="00160AE0" w:rsidRPr="00BB5C14">
        <w:rPr>
          <w:rFonts w:cs="Calibri"/>
          <w:b/>
          <w:bCs/>
        </w:rPr>
        <w:t>označbo porekla blaga</w:t>
      </w:r>
      <w:r w:rsidR="00160AE0">
        <w:rPr>
          <w:rFonts w:cs="Calibri"/>
        </w:rPr>
        <w:t xml:space="preserve">. </w:t>
      </w:r>
      <w:r w:rsidR="000B275D">
        <w:rPr>
          <w:rFonts w:cs="Calibri"/>
        </w:rPr>
        <w:t xml:space="preserve">Z zaščito so bili postavljeni </w:t>
      </w:r>
      <w:r w:rsidR="000200FA">
        <w:rPr>
          <w:rFonts w:cs="Calibri"/>
        </w:rPr>
        <w:t xml:space="preserve">standardi kakovosti </w:t>
      </w:r>
      <w:r w:rsidR="006C40CE">
        <w:rPr>
          <w:rFonts w:cs="Calibri"/>
        </w:rPr>
        <w:t>»Idrijske čipke«</w:t>
      </w:r>
      <w:r w:rsidR="000200FA">
        <w:rPr>
          <w:rFonts w:cs="Calibri"/>
        </w:rPr>
        <w:t xml:space="preserve"> za </w:t>
      </w:r>
      <w:r w:rsidR="002E6552">
        <w:rPr>
          <w:rFonts w:cs="Calibri"/>
        </w:rPr>
        <w:t xml:space="preserve">več kot 30 tehnik klekljanja </w:t>
      </w:r>
      <w:r w:rsidR="006C40CE">
        <w:rPr>
          <w:rFonts w:cs="Calibri"/>
        </w:rPr>
        <w:t>»Idrijske čipke«</w:t>
      </w:r>
      <w:r w:rsidR="002E6552">
        <w:rPr>
          <w:rFonts w:cs="Calibri"/>
        </w:rPr>
        <w:t>.</w:t>
      </w:r>
    </w:p>
    <w:p w14:paraId="66E46A18" w14:textId="5135C1E3" w:rsidR="0097336D" w:rsidRPr="000B40DB" w:rsidRDefault="002A53E9" w:rsidP="0097336D">
      <w:pPr>
        <w:rPr>
          <w:rFonts w:cs="Calibri"/>
        </w:rPr>
      </w:pPr>
      <w:r w:rsidRPr="000B40DB">
        <w:rPr>
          <w:rFonts w:cs="Calibri"/>
        </w:rPr>
        <w:t>Pomembn</w:t>
      </w:r>
      <w:r w:rsidR="00E1042D">
        <w:rPr>
          <w:rFonts w:cs="Calibri"/>
        </w:rPr>
        <w:t xml:space="preserve">o vlogo pri ohranjanju </w:t>
      </w:r>
      <w:r w:rsidR="006C40CE">
        <w:rPr>
          <w:rFonts w:cs="Calibri"/>
        </w:rPr>
        <w:t>»Idrijske čipke«</w:t>
      </w:r>
      <w:r w:rsidR="00046550">
        <w:rPr>
          <w:rFonts w:cs="Calibri"/>
        </w:rPr>
        <w:t xml:space="preserve"> igra</w:t>
      </w:r>
      <w:r w:rsidRPr="000B40DB">
        <w:rPr>
          <w:rFonts w:cs="Calibri"/>
        </w:rPr>
        <w:t xml:space="preserve"> </w:t>
      </w:r>
      <w:r w:rsidR="005D178A">
        <w:rPr>
          <w:rFonts w:cs="Calibri"/>
        </w:rPr>
        <w:t xml:space="preserve">tudi </w:t>
      </w:r>
      <w:r w:rsidRPr="00D2631F">
        <w:rPr>
          <w:rFonts w:cs="Calibri"/>
          <w:b/>
          <w:bCs/>
        </w:rPr>
        <w:t>prenos</w:t>
      </w:r>
      <w:r w:rsidRPr="000B40DB">
        <w:rPr>
          <w:rFonts w:cs="Calibri"/>
        </w:rPr>
        <w:t xml:space="preserve"> znanja med generacijami</w:t>
      </w:r>
      <w:r w:rsidR="004B08EF" w:rsidRPr="000B40DB">
        <w:rPr>
          <w:rFonts w:cs="Calibri"/>
        </w:rPr>
        <w:t xml:space="preserve"> in združevanje klekljaric v razna klekljarska </w:t>
      </w:r>
      <w:r w:rsidR="004B08EF" w:rsidRPr="00CD3218">
        <w:rPr>
          <w:rFonts w:cs="Calibri"/>
          <w:b/>
          <w:bCs/>
        </w:rPr>
        <w:t>društva</w:t>
      </w:r>
      <w:r w:rsidR="00656C35">
        <w:rPr>
          <w:rFonts w:cs="Calibri"/>
        </w:rPr>
        <w:t xml:space="preserve"> na </w:t>
      </w:r>
      <w:r w:rsidR="00537213">
        <w:rPr>
          <w:rFonts w:cs="Calibri"/>
        </w:rPr>
        <w:t xml:space="preserve">geografskem </w:t>
      </w:r>
      <w:r w:rsidR="00656C35">
        <w:rPr>
          <w:rFonts w:cs="Calibri"/>
        </w:rPr>
        <w:t>območju</w:t>
      </w:r>
      <w:r w:rsidR="004B08EF" w:rsidRPr="000B40DB">
        <w:rPr>
          <w:rFonts w:cs="Calibri"/>
        </w:rPr>
        <w:t>.</w:t>
      </w:r>
      <w:r w:rsidR="00656C35">
        <w:rPr>
          <w:rFonts w:cs="Calibri"/>
        </w:rPr>
        <w:t xml:space="preserve"> Društvo klekljaric idrijske čipke</w:t>
      </w:r>
      <w:r w:rsidR="007A56B4">
        <w:rPr>
          <w:rFonts w:cs="Calibri"/>
        </w:rPr>
        <w:t xml:space="preserve"> s sedež</w:t>
      </w:r>
      <w:r w:rsidR="009853CE">
        <w:rPr>
          <w:rFonts w:cs="Calibri"/>
        </w:rPr>
        <w:t>e</w:t>
      </w:r>
      <w:r w:rsidR="007A56B4">
        <w:rPr>
          <w:rFonts w:cs="Calibri"/>
        </w:rPr>
        <w:t>m v Idriji</w:t>
      </w:r>
      <w:r w:rsidR="002576A9">
        <w:rPr>
          <w:rFonts w:cs="Calibri"/>
        </w:rPr>
        <w:t>, ki</w:t>
      </w:r>
      <w:r w:rsidR="00DA2B66">
        <w:rPr>
          <w:rFonts w:cs="Calibri"/>
        </w:rPr>
        <w:t xml:space="preserve"> združuje </w:t>
      </w:r>
      <w:r w:rsidR="005358D4">
        <w:rPr>
          <w:rFonts w:cs="Calibri"/>
        </w:rPr>
        <w:t>več kot 100 klekljaric</w:t>
      </w:r>
      <w:r w:rsidR="002576A9">
        <w:rPr>
          <w:rFonts w:cs="Calibri"/>
        </w:rPr>
        <w:t>,</w:t>
      </w:r>
      <w:r w:rsidR="005358D4">
        <w:rPr>
          <w:rFonts w:cs="Calibri"/>
        </w:rPr>
        <w:t xml:space="preserve"> je bilo ustanovljeno leta 2003</w:t>
      </w:r>
      <w:r w:rsidR="0091411B">
        <w:rPr>
          <w:rFonts w:cs="Calibri"/>
        </w:rPr>
        <w:t xml:space="preserve">. </w:t>
      </w:r>
      <w:r w:rsidR="0091411B">
        <w:rPr>
          <w:rFonts w:cs="Calibri"/>
        </w:rPr>
        <w:lastRenderedPageBreak/>
        <w:t xml:space="preserve">Klekljarsko društvo Marjetica Cerkno </w:t>
      </w:r>
      <w:r w:rsidR="002576A9">
        <w:rPr>
          <w:rFonts w:cs="Calibri"/>
        </w:rPr>
        <w:t xml:space="preserve">pa </w:t>
      </w:r>
      <w:r w:rsidR="0091411B">
        <w:rPr>
          <w:rFonts w:cs="Calibri"/>
        </w:rPr>
        <w:t xml:space="preserve">je bilo </w:t>
      </w:r>
      <w:r w:rsidR="005E430B">
        <w:rPr>
          <w:rFonts w:cs="Calibri"/>
        </w:rPr>
        <w:t xml:space="preserve">v sedanji obliki </w:t>
      </w:r>
      <w:r w:rsidR="0091411B">
        <w:rPr>
          <w:rFonts w:cs="Calibri"/>
        </w:rPr>
        <w:t xml:space="preserve">ustanovljeno leta </w:t>
      </w:r>
      <w:r w:rsidR="005E430B">
        <w:rPr>
          <w:rFonts w:cs="Calibri"/>
        </w:rPr>
        <w:t xml:space="preserve">2016 in </w:t>
      </w:r>
      <w:r w:rsidR="002576A9">
        <w:rPr>
          <w:rFonts w:cs="Calibri"/>
        </w:rPr>
        <w:t>ima</w:t>
      </w:r>
      <w:r w:rsidR="005E430B">
        <w:rPr>
          <w:rFonts w:cs="Calibri"/>
        </w:rPr>
        <w:t xml:space="preserve"> približno 30 </w:t>
      </w:r>
      <w:r w:rsidR="002576A9">
        <w:rPr>
          <w:rFonts w:cs="Calibri"/>
        </w:rPr>
        <w:t xml:space="preserve">klekljaric. </w:t>
      </w:r>
      <w:r w:rsidR="00651F2A">
        <w:rPr>
          <w:rFonts w:cs="Calibri"/>
        </w:rPr>
        <w:t xml:space="preserve">1996 je bilo klekljarsko društvo </w:t>
      </w:r>
      <w:r w:rsidR="008C6AE4">
        <w:rPr>
          <w:rFonts w:cs="Calibri"/>
        </w:rPr>
        <w:t>z okrog 30 člani ustanovljeno tudi v Po</w:t>
      </w:r>
      <w:r w:rsidR="000928CD">
        <w:rPr>
          <w:rFonts w:cs="Calibri"/>
        </w:rPr>
        <w:t xml:space="preserve">lhovem Gradcu. </w:t>
      </w:r>
      <w:r w:rsidR="00CA3026" w:rsidRPr="00CA3026">
        <w:rPr>
          <w:rFonts w:cs="Calibri"/>
        </w:rPr>
        <w:t>V Ajdovščini deluje klekljarska dejavnost v okviru Ljudske univerze Ajdovščina</w:t>
      </w:r>
      <w:r w:rsidR="00537213">
        <w:rPr>
          <w:rFonts w:cs="Calibri"/>
        </w:rPr>
        <w:t>.</w:t>
      </w:r>
      <w:r w:rsidR="00CA3026">
        <w:rPr>
          <w:rFonts w:cs="Calibri"/>
        </w:rPr>
        <w:t xml:space="preserve"> </w:t>
      </w:r>
      <w:r w:rsidR="0097336D" w:rsidRPr="00E279F9">
        <w:rPr>
          <w:rFonts w:cs="Calibri"/>
        </w:rPr>
        <w:t xml:space="preserve">Razne delavnice klekljanja </w:t>
      </w:r>
      <w:r w:rsidR="006C40CE">
        <w:rPr>
          <w:rFonts w:cs="Calibri"/>
        </w:rPr>
        <w:t>»Idrijske čipke«</w:t>
      </w:r>
      <w:r w:rsidR="0097336D" w:rsidRPr="00E279F9">
        <w:rPr>
          <w:rFonts w:cs="Calibri"/>
        </w:rPr>
        <w:t xml:space="preserve"> se organizirajo tudi v ostalih občinah na </w:t>
      </w:r>
      <w:r w:rsidR="001C112A">
        <w:rPr>
          <w:rFonts w:cs="Calibri"/>
        </w:rPr>
        <w:t xml:space="preserve">opredeljenem geografskem </w:t>
      </w:r>
      <w:r w:rsidR="0097336D" w:rsidRPr="00E279F9">
        <w:rPr>
          <w:rFonts w:cs="Calibri"/>
        </w:rPr>
        <w:t>območju.</w:t>
      </w:r>
    </w:p>
    <w:p w14:paraId="0C603CAC" w14:textId="626889A2" w:rsidR="002A53E9" w:rsidRPr="000B40DB" w:rsidRDefault="004426EA" w:rsidP="0005289F">
      <w:pPr>
        <w:rPr>
          <w:rFonts w:cs="Calibri"/>
        </w:rPr>
      </w:pPr>
      <w:r>
        <w:rPr>
          <w:rFonts w:cs="Calibri"/>
        </w:rPr>
        <w:t xml:space="preserve">Prepoznavnost in ugled </w:t>
      </w:r>
      <w:r w:rsidR="006C40CE">
        <w:rPr>
          <w:rFonts w:cs="Calibri"/>
        </w:rPr>
        <w:t>»Idrijske čipke«</w:t>
      </w:r>
      <w:r>
        <w:rPr>
          <w:rFonts w:cs="Calibri"/>
        </w:rPr>
        <w:t xml:space="preserve"> se odražata tudi v dejstvu, da sta </w:t>
      </w:r>
      <w:r w:rsidR="00E279F9" w:rsidRPr="00E279F9">
        <w:rPr>
          <w:rFonts w:cs="Calibri"/>
        </w:rPr>
        <w:t>d</w:t>
      </w:r>
      <w:r w:rsidR="005C6E07" w:rsidRPr="00E279F9">
        <w:rPr>
          <w:rFonts w:cs="Calibri"/>
        </w:rPr>
        <w:t xml:space="preserve">va </w:t>
      </w:r>
      <w:r w:rsidR="005C6E07" w:rsidRPr="00E279F9">
        <w:rPr>
          <w:rFonts w:cs="Calibri"/>
          <w:b/>
          <w:bCs/>
        </w:rPr>
        <w:t>svetovna kongresa organizacije za šivano in klekljano čipko OIDFA</w:t>
      </w:r>
      <w:r w:rsidR="005C6E07" w:rsidRPr="00E279F9">
        <w:rPr>
          <w:rFonts w:cs="Calibri"/>
        </w:rPr>
        <w:t xml:space="preserve"> potekala v Sloveniji – leta 201</w:t>
      </w:r>
      <w:r w:rsidR="006A7375">
        <w:rPr>
          <w:rFonts w:cs="Calibri"/>
        </w:rPr>
        <w:t>6</w:t>
      </w:r>
      <w:r w:rsidR="005C6E07" w:rsidRPr="00E279F9">
        <w:rPr>
          <w:rFonts w:cs="Calibri"/>
        </w:rPr>
        <w:t xml:space="preserve"> je v Ljubljani potekal 17. svetovni kongres OIDFA. </w:t>
      </w:r>
      <w:r w:rsidR="005F7D06" w:rsidRPr="00E279F9">
        <w:rPr>
          <w:rFonts w:cs="Calibri"/>
        </w:rPr>
        <w:t>Udeležilo se ga je 520 registriranih udeležencev in preko 1800 dnevnih obiskovalcev.</w:t>
      </w:r>
      <w:r w:rsidR="005C6E07" w:rsidRPr="00E279F9">
        <w:rPr>
          <w:rFonts w:cs="Calibri"/>
        </w:rPr>
        <w:t xml:space="preserve"> Leta </w:t>
      </w:r>
      <w:r w:rsidR="0087733A" w:rsidRPr="00E279F9">
        <w:rPr>
          <w:rFonts w:cs="Calibri"/>
        </w:rPr>
        <w:t xml:space="preserve">2023 je Nova Gorica gostila 20. svetovni </w:t>
      </w:r>
      <w:r w:rsidR="005C6E07" w:rsidRPr="00E279F9">
        <w:rPr>
          <w:rFonts w:cs="Calibri"/>
        </w:rPr>
        <w:t xml:space="preserve">OIDFA </w:t>
      </w:r>
      <w:r w:rsidR="0087733A" w:rsidRPr="00E279F9">
        <w:rPr>
          <w:rFonts w:cs="Calibri"/>
        </w:rPr>
        <w:t xml:space="preserve">kongres z 800 gosti </w:t>
      </w:r>
      <w:r w:rsidR="00FB4015">
        <w:rPr>
          <w:rFonts w:cs="Calibri"/>
        </w:rPr>
        <w:t>s</w:t>
      </w:r>
      <w:r w:rsidR="00FB4015" w:rsidRPr="00E279F9">
        <w:rPr>
          <w:rFonts w:cs="Calibri"/>
        </w:rPr>
        <w:t xml:space="preserve"> </w:t>
      </w:r>
      <w:r w:rsidR="0087733A" w:rsidRPr="00E279F9">
        <w:rPr>
          <w:rFonts w:cs="Calibri"/>
        </w:rPr>
        <w:t xml:space="preserve">celega sveta. </w:t>
      </w:r>
    </w:p>
    <w:p w14:paraId="7611A4A9" w14:textId="2795EFAF" w:rsidR="00B441E1" w:rsidRPr="000B40DB" w:rsidRDefault="002A53E9" w:rsidP="00E63170">
      <w:pPr>
        <w:rPr>
          <w:rFonts w:cs="Calibri"/>
        </w:rPr>
      </w:pPr>
      <w:r w:rsidRPr="000B40DB">
        <w:rPr>
          <w:rFonts w:cs="Calibri"/>
          <w:b/>
          <w:bCs/>
        </w:rPr>
        <w:t xml:space="preserve">Kulturni pomen </w:t>
      </w:r>
      <w:r w:rsidR="006C40CE">
        <w:rPr>
          <w:rFonts w:cs="Calibri"/>
          <w:b/>
          <w:bCs/>
        </w:rPr>
        <w:t>»Idrijske čipke«</w:t>
      </w:r>
      <w:r w:rsidRPr="000B40DB">
        <w:rPr>
          <w:rFonts w:cs="Calibri"/>
        </w:rPr>
        <w:t xml:space="preserve"> presega rokodelstvo in je simbol identitete ter dediščine. </w:t>
      </w:r>
      <w:r w:rsidR="00B57B39">
        <w:rPr>
          <w:rFonts w:cs="Calibri"/>
        </w:rPr>
        <w:t>»Idrijska čipka«</w:t>
      </w:r>
      <w:r w:rsidR="00B441E1" w:rsidRPr="000B40DB">
        <w:rPr>
          <w:rFonts w:cs="Calibri"/>
        </w:rPr>
        <w:t xml:space="preserve"> je vtkana tudi v </w:t>
      </w:r>
      <w:r w:rsidR="00B441E1" w:rsidRPr="000B40DB">
        <w:rPr>
          <w:rFonts w:cs="Calibri"/>
          <w:b/>
          <w:bCs/>
        </w:rPr>
        <w:t>identiteto mesta Idrija</w:t>
      </w:r>
      <w:r w:rsidR="00B441E1" w:rsidRPr="000B40DB">
        <w:rPr>
          <w:rFonts w:cs="Calibri"/>
        </w:rPr>
        <w:t xml:space="preserve"> – prisotna je v logotipih, javnih prostorih, turističnih produktih. Prav tako pa je prisotna tudi po domovih kot dekorativni element oziroma kot hišni tekstil.</w:t>
      </w:r>
    </w:p>
    <w:p w14:paraId="68D2F334" w14:textId="01F4B960" w:rsidR="00A77DF5" w:rsidRPr="000B40DB" w:rsidRDefault="002A53E9" w:rsidP="00CB090F">
      <w:pPr>
        <w:spacing w:after="0"/>
        <w:rPr>
          <w:rFonts w:cs="Calibri"/>
        </w:rPr>
      </w:pPr>
      <w:r w:rsidRPr="000B40DB">
        <w:rPr>
          <w:rFonts w:cs="Calibri"/>
        </w:rPr>
        <w:t xml:space="preserve">Enota Klekljanje idrijske </w:t>
      </w:r>
      <w:r w:rsidR="00C9057D" w:rsidRPr="000B40DB">
        <w:rPr>
          <w:rFonts w:cs="Calibri"/>
        </w:rPr>
        <w:t>či</w:t>
      </w:r>
      <w:r w:rsidR="00C9057D">
        <w:rPr>
          <w:rFonts w:cs="Calibri"/>
        </w:rPr>
        <w:t>p</w:t>
      </w:r>
      <w:r w:rsidR="00C9057D" w:rsidRPr="000B40DB">
        <w:rPr>
          <w:rFonts w:cs="Calibri"/>
        </w:rPr>
        <w:t>ke</w:t>
      </w:r>
      <w:r w:rsidRPr="000B40DB">
        <w:rPr>
          <w:rFonts w:cs="Calibri"/>
        </w:rPr>
        <w:t xml:space="preserve"> je bila 8. avgusta 2013 vpisana v </w:t>
      </w:r>
      <w:r w:rsidRPr="00C9057D">
        <w:rPr>
          <w:rFonts w:cs="Calibri"/>
          <w:b/>
          <w:bCs/>
        </w:rPr>
        <w:t>Register nesnovne kulturne dediščine</w:t>
      </w:r>
      <w:r w:rsidRPr="000B40DB">
        <w:rPr>
          <w:rFonts w:cs="Calibri"/>
        </w:rPr>
        <w:t xml:space="preserve"> </w:t>
      </w:r>
      <w:r w:rsidRPr="006A7375">
        <w:rPr>
          <w:rFonts w:cs="Calibri"/>
          <w:b/>
          <w:bCs/>
        </w:rPr>
        <w:t>Slovenije</w:t>
      </w:r>
      <w:r w:rsidRPr="000B40DB">
        <w:rPr>
          <w:rFonts w:cs="Calibri"/>
        </w:rPr>
        <w:t xml:space="preserve"> pod evidenčno številko EID: 2-00028</w:t>
      </w:r>
      <w:r w:rsidR="005106EE">
        <w:rPr>
          <w:rFonts w:cs="Calibri"/>
        </w:rPr>
        <w:t xml:space="preserve"> (Ministrstvo za kulturo, 2013)</w:t>
      </w:r>
      <w:r w:rsidR="005575C5">
        <w:rPr>
          <w:rStyle w:val="Sprotnaopomba-sklic"/>
          <w:rFonts w:cs="Calibri"/>
        </w:rPr>
        <w:footnoteReference w:id="19"/>
      </w:r>
      <w:r w:rsidR="008B225F">
        <w:rPr>
          <w:rFonts w:cs="Calibri"/>
        </w:rPr>
        <w:t>.</w:t>
      </w:r>
    </w:p>
    <w:p w14:paraId="64EE337C" w14:textId="3F0530EA" w:rsidR="002A53E9" w:rsidRDefault="002A53E9" w:rsidP="00C53384">
      <w:pPr>
        <w:spacing w:after="0"/>
        <w:rPr>
          <w:rFonts w:cs="Calibri"/>
        </w:rPr>
      </w:pPr>
      <w:r w:rsidRPr="000B40DB">
        <w:rPr>
          <w:rFonts w:cs="Calibri"/>
        </w:rPr>
        <w:t xml:space="preserve">Leta 2016 je bil sprejet Odlok o razglasitvi </w:t>
      </w:r>
      <w:r w:rsidRPr="00C9057D">
        <w:rPr>
          <w:rFonts w:cs="Calibri"/>
          <w:b/>
          <w:bCs/>
        </w:rPr>
        <w:t>klekljanja čipk za živo mojstrovino</w:t>
      </w:r>
      <w:r w:rsidRPr="000B40DB">
        <w:rPr>
          <w:rFonts w:cs="Calibri"/>
        </w:rPr>
        <w:t xml:space="preserve"> državnega pomena</w:t>
      </w:r>
      <w:r w:rsidR="009C0E43">
        <w:rPr>
          <w:rFonts w:cs="Calibri"/>
        </w:rPr>
        <w:t xml:space="preserve"> (</w:t>
      </w:r>
      <w:r w:rsidR="009C0E43" w:rsidRPr="009C0E43">
        <w:rPr>
          <w:rFonts w:cs="Calibri"/>
        </w:rPr>
        <w:t xml:space="preserve">Uradni list, </w:t>
      </w:r>
      <w:r w:rsidR="009C0E43">
        <w:rPr>
          <w:rFonts w:cs="Calibri"/>
        </w:rPr>
        <w:t>2016)</w:t>
      </w:r>
      <w:r w:rsidR="005575C5">
        <w:rPr>
          <w:rStyle w:val="Sprotnaopomba-sklic"/>
          <w:rFonts w:cs="Calibri"/>
        </w:rPr>
        <w:footnoteReference w:id="20"/>
      </w:r>
      <w:r w:rsidR="005575C5">
        <w:rPr>
          <w:rFonts w:cs="Calibri"/>
        </w:rPr>
        <w:t xml:space="preserve">. </w:t>
      </w:r>
      <w:r w:rsidRPr="000B40DB">
        <w:rPr>
          <w:rFonts w:cs="Calibri"/>
          <w:b/>
          <w:bCs/>
        </w:rPr>
        <w:t>2018 je bilo Klekljanje čipk v Sloveniji</w:t>
      </w:r>
      <w:r w:rsidRPr="000B40DB">
        <w:rPr>
          <w:rFonts w:cs="Calibri"/>
        </w:rPr>
        <w:t xml:space="preserve">, vključno z </w:t>
      </w:r>
      <w:r w:rsidR="003971CF">
        <w:rPr>
          <w:rFonts w:cs="Calibri"/>
        </w:rPr>
        <w:t>»Idrijsko čipko«</w:t>
      </w:r>
      <w:r w:rsidR="000A2145">
        <w:rPr>
          <w:rFonts w:cs="Calibri"/>
        </w:rPr>
        <w:t>,</w:t>
      </w:r>
      <w:r w:rsidRPr="000B40DB">
        <w:rPr>
          <w:rFonts w:cs="Calibri"/>
        </w:rPr>
        <w:t xml:space="preserve"> vpisano na</w:t>
      </w:r>
      <w:r w:rsidRPr="006A7375">
        <w:rPr>
          <w:rFonts w:cs="Calibri"/>
          <w:b/>
          <w:bCs/>
        </w:rPr>
        <w:t xml:space="preserve"> </w:t>
      </w:r>
      <w:r w:rsidR="006A7375" w:rsidRPr="006A7375">
        <w:rPr>
          <w:rFonts w:cs="Calibri"/>
          <w:b/>
          <w:bCs/>
        </w:rPr>
        <w:t>UNESCO</w:t>
      </w:r>
      <w:r w:rsidR="006A7375">
        <w:rPr>
          <w:rFonts w:cs="Calibri"/>
        </w:rPr>
        <w:t xml:space="preserve"> </w:t>
      </w:r>
      <w:r w:rsidRPr="000B40DB">
        <w:rPr>
          <w:rFonts w:cs="Calibri"/>
        </w:rPr>
        <w:t>Reprezentativni seznam nesnovne kulturne dediščine človeštva</w:t>
      </w:r>
      <w:r w:rsidR="00174337">
        <w:rPr>
          <w:rFonts w:cs="Calibri"/>
        </w:rPr>
        <w:t xml:space="preserve"> (Mestni muzej Idrija)</w:t>
      </w:r>
      <w:r w:rsidR="00F51261">
        <w:rPr>
          <w:rStyle w:val="Sprotnaopomba-sklic"/>
          <w:rFonts w:cs="Calibri"/>
          <w:b/>
          <w:bCs/>
        </w:rPr>
        <w:footnoteReference w:id="21"/>
      </w:r>
      <w:r w:rsidRPr="00C9057D">
        <w:rPr>
          <w:rFonts w:cs="Calibri"/>
          <w:b/>
          <w:bCs/>
        </w:rPr>
        <w:t>.</w:t>
      </w:r>
      <w:r w:rsidRPr="000B40DB">
        <w:rPr>
          <w:rFonts w:cs="Calibri"/>
        </w:rPr>
        <w:t xml:space="preserve"> To priznanje potrjuje globalni pomen tradicije in njeno vlogo pri ohranjanju kulturne raznolikosti</w:t>
      </w:r>
      <w:r w:rsidR="004B2B67">
        <w:rPr>
          <w:rFonts w:cs="Calibri"/>
        </w:rPr>
        <w:t xml:space="preserve"> ter vrednot, povezanih z rokodelstvom.</w:t>
      </w:r>
    </w:p>
    <w:p w14:paraId="696FD8EA" w14:textId="34954DE1" w:rsidR="00961B3B" w:rsidRDefault="00E06BBC" w:rsidP="008B225F">
      <w:pPr>
        <w:spacing w:before="240" w:after="0"/>
        <w:rPr>
          <w:rFonts w:cs="Calibri"/>
        </w:rPr>
      </w:pPr>
      <w:r w:rsidRPr="00E06BBC">
        <w:rPr>
          <w:rFonts w:cs="Calibri"/>
        </w:rPr>
        <w:t xml:space="preserve">Vključenost v </w:t>
      </w:r>
      <w:r w:rsidRPr="00E06BBC">
        <w:rPr>
          <w:rFonts w:cs="Calibri"/>
          <w:b/>
          <w:bCs/>
        </w:rPr>
        <w:t>umetnost in oblikovanje</w:t>
      </w:r>
      <w:r w:rsidRPr="00E06BBC">
        <w:rPr>
          <w:rFonts w:cs="Calibri"/>
        </w:rPr>
        <w:t xml:space="preserve">: </w:t>
      </w:r>
      <w:r w:rsidR="00B57B39">
        <w:rPr>
          <w:rFonts w:cs="Calibri"/>
        </w:rPr>
        <w:t>»Idrijska čipka«</w:t>
      </w:r>
      <w:r w:rsidRPr="00E06BBC">
        <w:rPr>
          <w:rFonts w:cs="Calibri"/>
        </w:rPr>
        <w:t xml:space="preserve"> se danes uporablja v sodobnem oblikovanju, modni industriji, arhitekturi in celo v digitalnih medijih, kar dokazuje njeno prilagodljivost in trajnost. Primer je razstava Eve Petrič in klekljaric - Kolektivna </w:t>
      </w:r>
      <w:r w:rsidR="00E32D5E">
        <w:rPr>
          <w:rFonts w:cs="Calibri"/>
        </w:rPr>
        <w:t xml:space="preserve">korona </w:t>
      </w:r>
      <w:r w:rsidRPr="00E06BBC">
        <w:rPr>
          <w:rFonts w:cs="Calibri"/>
        </w:rPr>
        <w:t>vrtnica v dunajski stolnici sv. Štefana</w:t>
      </w:r>
      <w:r w:rsidR="00174337">
        <w:rPr>
          <w:rFonts w:cs="Calibri"/>
        </w:rPr>
        <w:t xml:space="preserve"> (</w:t>
      </w:r>
      <w:r w:rsidR="00174337" w:rsidRPr="00174337">
        <w:rPr>
          <w:rFonts w:cs="Calibri"/>
        </w:rPr>
        <w:t>Zlobec</w:t>
      </w:r>
      <w:r w:rsidR="00843964">
        <w:rPr>
          <w:rFonts w:cs="Calibri"/>
        </w:rPr>
        <w:t>, M., 2020</w:t>
      </w:r>
      <w:r w:rsidR="00174337">
        <w:rPr>
          <w:rFonts w:cs="Calibri"/>
        </w:rPr>
        <w:t>)</w:t>
      </w:r>
      <w:r w:rsidR="00E32D5E">
        <w:rPr>
          <w:rStyle w:val="Sprotnaopomba-sklic"/>
          <w:rFonts w:cs="Calibri"/>
        </w:rPr>
        <w:footnoteReference w:id="22"/>
      </w:r>
      <w:r w:rsidRPr="00E06BBC">
        <w:rPr>
          <w:rFonts w:cs="Calibri"/>
        </w:rPr>
        <w:t xml:space="preserve">, ki je simbolično povezala tradicijo z aktualnimi družbenimi temami. Poseben je bil tudi projekt prve umetniške galerije v vesolju – </w:t>
      </w:r>
      <w:proofErr w:type="spellStart"/>
      <w:r w:rsidRPr="00E06BBC">
        <w:rPr>
          <w:rFonts w:cs="Calibri"/>
        </w:rPr>
        <w:t>Moon</w:t>
      </w:r>
      <w:proofErr w:type="spellEnd"/>
      <w:r w:rsidRPr="00E06BBC">
        <w:rPr>
          <w:rFonts w:cs="Calibri"/>
        </w:rPr>
        <w:t xml:space="preserve"> </w:t>
      </w:r>
      <w:proofErr w:type="spellStart"/>
      <w:r w:rsidRPr="00E06BBC">
        <w:rPr>
          <w:rFonts w:cs="Calibri"/>
        </w:rPr>
        <w:t>Gallery</w:t>
      </w:r>
      <w:proofErr w:type="spellEnd"/>
      <w:r w:rsidR="000C6F25">
        <w:rPr>
          <w:rFonts w:cs="Calibri"/>
        </w:rPr>
        <w:t xml:space="preserve"> (Štefančič, N., 2022)</w:t>
      </w:r>
      <w:r w:rsidRPr="00BC7F16">
        <w:rPr>
          <w:rStyle w:val="Sprotnaopomba-sklic"/>
          <w:rFonts w:cs="Calibri"/>
        </w:rPr>
        <w:footnoteReference w:id="23"/>
      </w:r>
      <w:r w:rsidR="009B52FF">
        <w:rPr>
          <w:rFonts w:cs="Calibri"/>
        </w:rPr>
        <w:t xml:space="preserve">, </w:t>
      </w:r>
      <w:r w:rsidRPr="00E06BBC">
        <w:rPr>
          <w:rFonts w:cs="Calibri"/>
        </w:rPr>
        <w:t xml:space="preserve">ki jo je sestavljalo 64 umetniških artefaktov z vsega sveta. </w:t>
      </w:r>
      <w:r w:rsidRPr="00E06BBC">
        <w:rPr>
          <w:rFonts w:cs="Calibri"/>
        </w:rPr>
        <w:lastRenderedPageBreak/>
        <w:t xml:space="preserve">Med njimi je bilo tudi delo Eve Petrič: parfum v obliki kocke, ki diši po lipi, ter prstni odtis Zemljanov, preveden v </w:t>
      </w:r>
      <w:r w:rsidR="003971CF">
        <w:rPr>
          <w:rFonts w:cs="Calibri"/>
        </w:rPr>
        <w:t>»Idrijsko čipko«</w:t>
      </w:r>
      <w:r w:rsidRPr="00E06BBC">
        <w:rPr>
          <w:rFonts w:cs="Calibri"/>
        </w:rPr>
        <w:t>.</w:t>
      </w:r>
    </w:p>
    <w:p w14:paraId="7945E77E" w14:textId="77777777" w:rsidR="00941BDF" w:rsidRDefault="00941BDF" w:rsidP="008B225F">
      <w:pPr>
        <w:spacing w:before="240" w:after="0"/>
        <w:rPr>
          <w:rFonts w:cs="Calibri"/>
        </w:rPr>
      </w:pPr>
    </w:p>
    <w:p w14:paraId="32E7704A" w14:textId="77777777" w:rsidR="008B225F" w:rsidRDefault="008B225F" w:rsidP="008B225F">
      <w:pPr>
        <w:spacing w:after="0"/>
        <w:rPr>
          <w:rFonts w:cs="Calibri"/>
        </w:rPr>
      </w:pPr>
    </w:p>
    <w:p w14:paraId="52AC97DC" w14:textId="5353AC5C" w:rsidR="00CE6793" w:rsidRPr="000B40DB" w:rsidRDefault="00F93460" w:rsidP="00113B70">
      <w:pPr>
        <w:pStyle w:val="GOI1"/>
        <w:numPr>
          <w:ilvl w:val="0"/>
          <w:numId w:val="42"/>
        </w:numPr>
      </w:pPr>
      <w:bookmarkStart w:id="16" w:name="_Toc215493944"/>
      <w:bookmarkStart w:id="17" w:name="_Toc216018660"/>
      <w:r w:rsidRPr="000B40DB">
        <w:t>DOKAZILO O POREKLU</w:t>
      </w:r>
      <w:bookmarkEnd w:id="16"/>
      <w:bookmarkEnd w:id="17"/>
      <w:r w:rsidRPr="000B40DB">
        <w:t xml:space="preserve">   </w:t>
      </w:r>
    </w:p>
    <w:p w14:paraId="300A7FB9" w14:textId="58D9C9E2" w:rsidR="00D374EF" w:rsidRPr="000B40DB" w:rsidRDefault="00903135" w:rsidP="009B52FF">
      <w:pPr>
        <w:spacing w:after="0"/>
        <w:rPr>
          <w:rFonts w:cs="Calibri"/>
        </w:rPr>
      </w:pPr>
      <w:r>
        <w:rPr>
          <w:rFonts w:cs="Calibri"/>
        </w:rPr>
        <w:t>K</w:t>
      </w:r>
      <w:r w:rsidR="00C36298">
        <w:rPr>
          <w:rFonts w:cs="Calibri"/>
        </w:rPr>
        <w:t xml:space="preserve">lekljanje </w:t>
      </w:r>
      <w:r w:rsidR="006C40CE">
        <w:rPr>
          <w:rFonts w:cs="Calibri"/>
        </w:rPr>
        <w:t>»Idrijske čipke«</w:t>
      </w:r>
      <w:r>
        <w:rPr>
          <w:rFonts w:cs="Calibri"/>
        </w:rPr>
        <w:t xml:space="preserve"> mora </w:t>
      </w:r>
      <w:r w:rsidR="000B6681">
        <w:rPr>
          <w:rFonts w:cs="Calibri"/>
        </w:rPr>
        <w:t xml:space="preserve">obvezno potekati na opredeljenem geografskem področju zaščite. </w:t>
      </w:r>
      <w:r w:rsidR="00D374EF" w:rsidRPr="000B40DB">
        <w:rPr>
          <w:rFonts w:cs="Calibri"/>
        </w:rPr>
        <w:t xml:space="preserve">Dokazovanje, da je čipka, označena z geografsko označbo </w:t>
      </w:r>
      <w:r w:rsidR="00B57B39">
        <w:rPr>
          <w:rFonts w:cs="Calibri"/>
        </w:rPr>
        <w:t>»Idrijska čipka«</w:t>
      </w:r>
      <w:r w:rsidR="00D374EF" w:rsidRPr="000B40DB">
        <w:rPr>
          <w:rFonts w:cs="Calibri"/>
        </w:rPr>
        <w:t>, dejansko izdelana na zaščitenem geografskem območju, temelji na vzpostavljenem sistemu sledljivosti. Ta sistem vključuje natančno vodenje evidenc</w:t>
      </w:r>
      <w:r w:rsidR="009F7F58">
        <w:rPr>
          <w:rFonts w:cs="Calibri"/>
        </w:rPr>
        <w:t xml:space="preserve"> pri izvajalcu</w:t>
      </w:r>
      <w:r w:rsidR="00D374EF" w:rsidRPr="000B40DB">
        <w:rPr>
          <w:rFonts w:cs="Calibri"/>
        </w:rPr>
        <w:t xml:space="preserve">, ki omogočajo preverjanje naslednjih </w:t>
      </w:r>
      <w:r w:rsidR="004C4AD6">
        <w:rPr>
          <w:rFonts w:cs="Calibri"/>
        </w:rPr>
        <w:t>podatkov</w:t>
      </w:r>
      <w:r w:rsidR="00D374EF" w:rsidRPr="000B40DB">
        <w:rPr>
          <w:rFonts w:cs="Calibri"/>
        </w:rPr>
        <w:t>:</w:t>
      </w:r>
    </w:p>
    <w:p w14:paraId="1DD2A56A" w14:textId="6D865D6B" w:rsidR="00D374EF" w:rsidRPr="006B77D5" w:rsidRDefault="00667B40" w:rsidP="006B77D5">
      <w:pPr>
        <w:pStyle w:val="Odstavekseznama"/>
        <w:numPr>
          <w:ilvl w:val="0"/>
          <w:numId w:val="23"/>
        </w:numPr>
        <w:rPr>
          <w:rFonts w:cs="Calibri"/>
        </w:rPr>
      </w:pPr>
      <w:r w:rsidRPr="006B77D5">
        <w:rPr>
          <w:rFonts w:cs="Calibri"/>
        </w:rPr>
        <w:t>podatk</w:t>
      </w:r>
      <w:r w:rsidR="00FE38D9" w:rsidRPr="006B77D5">
        <w:rPr>
          <w:rFonts w:cs="Calibri"/>
        </w:rPr>
        <w:t>i</w:t>
      </w:r>
      <w:r w:rsidRPr="006B77D5">
        <w:rPr>
          <w:rFonts w:cs="Calibri"/>
        </w:rPr>
        <w:t xml:space="preserve"> o </w:t>
      </w:r>
      <w:r w:rsidR="0046737F" w:rsidRPr="006B77D5">
        <w:rPr>
          <w:rFonts w:cs="Calibri"/>
        </w:rPr>
        <w:t xml:space="preserve">proizvajalcu </w:t>
      </w:r>
      <w:r w:rsidR="006C40CE">
        <w:rPr>
          <w:rFonts w:cs="Calibri"/>
        </w:rPr>
        <w:t>»Idrijske čipke«</w:t>
      </w:r>
      <w:r w:rsidR="00FE38D9" w:rsidRPr="006B77D5">
        <w:rPr>
          <w:rFonts w:cs="Calibri"/>
        </w:rPr>
        <w:t>,</w:t>
      </w:r>
    </w:p>
    <w:p w14:paraId="3D5688D4" w14:textId="399A613A" w:rsidR="000F528A" w:rsidRPr="006B77D5" w:rsidRDefault="00BC7F16" w:rsidP="006B77D5">
      <w:pPr>
        <w:pStyle w:val="Odstavekseznama"/>
        <w:numPr>
          <w:ilvl w:val="0"/>
          <w:numId w:val="23"/>
        </w:numPr>
        <w:rPr>
          <w:rFonts w:cs="Calibri"/>
        </w:rPr>
      </w:pPr>
      <w:r w:rsidRPr="006B77D5">
        <w:rPr>
          <w:rFonts w:cs="Calibri"/>
        </w:rPr>
        <w:t>številk</w:t>
      </w:r>
      <w:r w:rsidR="00FE2304" w:rsidRPr="006B77D5">
        <w:rPr>
          <w:rFonts w:cs="Calibri"/>
        </w:rPr>
        <w:t>a</w:t>
      </w:r>
      <w:r w:rsidRPr="006B77D5">
        <w:rPr>
          <w:rFonts w:cs="Calibri"/>
        </w:rPr>
        <w:t xml:space="preserve"> izdanega certifikata </w:t>
      </w:r>
      <w:r w:rsidR="000C3810" w:rsidRPr="006B77D5">
        <w:rPr>
          <w:rFonts w:cs="Calibri"/>
        </w:rPr>
        <w:t xml:space="preserve">o dovoljenju za uporabo </w:t>
      </w:r>
      <w:r w:rsidRPr="006B77D5">
        <w:rPr>
          <w:rFonts w:cs="Calibri"/>
        </w:rPr>
        <w:t>geografske označbe</w:t>
      </w:r>
      <w:r w:rsidR="00644A75" w:rsidRPr="006B77D5">
        <w:rPr>
          <w:rFonts w:cs="Calibri"/>
        </w:rPr>
        <w:t>,</w:t>
      </w:r>
    </w:p>
    <w:p w14:paraId="11053DD7" w14:textId="5708E0DC" w:rsidR="00AD0764" w:rsidRPr="006B77D5" w:rsidRDefault="00AD0764" w:rsidP="006B77D5">
      <w:pPr>
        <w:pStyle w:val="Odstavekseznama"/>
        <w:numPr>
          <w:ilvl w:val="0"/>
          <w:numId w:val="23"/>
        </w:numPr>
        <w:rPr>
          <w:rFonts w:cs="Calibri"/>
        </w:rPr>
      </w:pPr>
      <w:r w:rsidRPr="006B77D5">
        <w:rPr>
          <w:rFonts w:cs="Calibri"/>
        </w:rPr>
        <w:t>lokacij</w:t>
      </w:r>
      <w:r w:rsidR="00644A75" w:rsidRPr="006B77D5">
        <w:rPr>
          <w:rFonts w:cs="Calibri"/>
        </w:rPr>
        <w:t>a</w:t>
      </w:r>
      <w:r w:rsidRPr="006B77D5">
        <w:rPr>
          <w:rFonts w:cs="Calibri"/>
        </w:rPr>
        <w:t xml:space="preserve"> izdelovanja </w:t>
      </w:r>
      <w:r w:rsidR="006C40CE">
        <w:rPr>
          <w:rFonts w:cs="Calibri"/>
        </w:rPr>
        <w:t>»Idrijske čipke«</w:t>
      </w:r>
      <w:r w:rsidR="00644A75" w:rsidRPr="006B77D5">
        <w:rPr>
          <w:rFonts w:cs="Calibri"/>
        </w:rPr>
        <w:t>,</w:t>
      </w:r>
    </w:p>
    <w:p w14:paraId="489E4BEC" w14:textId="4C496AB5" w:rsidR="00AD0764" w:rsidRPr="006B77D5" w:rsidRDefault="00644A75" w:rsidP="006B77D5">
      <w:pPr>
        <w:pStyle w:val="Odstavekseznama"/>
        <w:numPr>
          <w:ilvl w:val="0"/>
          <w:numId w:val="23"/>
        </w:numPr>
        <w:rPr>
          <w:rFonts w:cs="Calibri"/>
        </w:rPr>
      </w:pPr>
      <w:r w:rsidRPr="006B77D5">
        <w:rPr>
          <w:rFonts w:cs="Calibri"/>
        </w:rPr>
        <w:t>obdobje (od</w:t>
      </w:r>
      <w:r w:rsidR="006916B8" w:rsidRPr="006B77D5">
        <w:rPr>
          <w:rFonts w:cs="Calibri"/>
        </w:rPr>
        <w:t>- do)</w:t>
      </w:r>
      <w:r w:rsidR="00AD0764" w:rsidRPr="006B77D5">
        <w:rPr>
          <w:rFonts w:cs="Calibri"/>
        </w:rPr>
        <w:t xml:space="preserve"> izdelovanja </w:t>
      </w:r>
      <w:r w:rsidR="006C40CE">
        <w:rPr>
          <w:rFonts w:cs="Calibri"/>
        </w:rPr>
        <w:t>»Idrijske čipke«</w:t>
      </w:r>
      <w:r w:rsidR="006916B8" w:rsidRPr="006B77D5">
        <w:rPr>
          <w:rFonts w:cs="Calibri"/>
        </w:rPr>
        <w:t>,</w:t>
      </w:r>
    </w:p>
    <w:p w14:paraId="68591942" w14:textId="3DB10976" w:rsidR="002A6AF8" w:rsidRPr="006B77D5" w:rsidRDefault="002A6AF8" w:rsidP="006B77D5">
      <w:pPr>
        <w:pStyle w:val="Odstavekseznama"/>
        <w:numPr>
          <w:ilvl w:val="0"/>
          <w:numId w:val="23"/>
        </w:numPr>
        <w:rPr>
          <w:rFonts w:cs="Calibri"/>
        </w:rPr>
      </w:pPr>
      <w:r w:rsidRPr="006B77D5">
        <w:rPr>
          <w:rFonts w:cs="Calibri"/>
        </w:rPr>
        <w:t>število izdelanih čipk</w:t>
      </w:r>
      <w:r w:rsidR="006916B8" w:rsidRPr="006B77D5">
        <w:rPr>
          <w:rFonts w:cs="Calibri"/>
        </w:rPr>
        <w:t>,</w:t>
      </w:r>
    </w:p>
    <w:p w14:paraId="493A9CD2" w14:textId="188D907C" w:rsidR="00D374EF" w:rsidRPr="006B77D5" w:rsidRDefault="00D374EF" w:rsidP="006B77D5">
      <w:pPr>
        <w:pStyle w:val="Odstavekseznama"/>
        <w:numPr>
          <w:ilvl w:val="0"/>
          <w:numId w:val="23"/>
        </w:numPr>
        <w:rPr>
          <w:rFonts w:cs="Calibri"/>
        </w:rPr>
      </w:pPr>
      <w:r w:rsidRPr="006B77D5">
        <w:rPr>
          <w:rFonts w:cs="Calibri"/>
        </w:rPr>
        <w:t>uporabljen material</w:t>
      </w:r>
      <w:r w:rsidR="00AD0764" w:rsidRPr="006B77D5">
        <w:rPr>
          <w:rFonts w:cs="Calibri"/>
        </w:rPr>
        <w:t xml:space="preserve"> za klekljanje </w:t>
      </w:r>
      <w:r w:rsidR="006C40CE">
        <w:rPr>
          <w:rFonts w:cs="Calibri"/>
        </w:rPr>
        <w:t>»Idrijske čipke«</w:t>
      </w:r>
      <w:r w:rsidR="006916B8" w:rsidRPr="006B77D5">
        <w:rPr>
          <w:rFonts w:cs="Calibri"/>
        </w:rPr>
        <w:t>,</w:t>
      </w:r>
    </w:p>
    <w:p w14:paraId="3ED5C945" w14:textId="57C61A45" w:rsidR="00C8327E" w:rsidRPr="006B77D5" w:rsidRDefault="004C4AD6" w:rsidP="006B77D5">
      <w:pPr>
        <w:pStyle w:val="Odstavekseznama"/>
        <w:numPr>
          <w:ilvl w:val="0"/>
          <w:numId w:val="23"/>
        </w:numPr>
        <w:rPr>
          <w:rFonts w:cs="Calibri"/>
        </w:rPr>
      </w:pPr>
      <w:r w:rsidRPr="006B77D5">
        <w:rPr>
          <w:rFonts w:cs="Calibri"/>
        </w:rPr>
        <w:t>p</w:t>
      </w:r>
      <w:r w:rsidR="00085C27" w:rsidRPr="006B77D5">
        <w:rPr>
          <w:rFonts w:cs="Calibri"/>
        </w:rPr>
        <w:t>odatk</w:t>
      </w:r>
      <w:r w:rsidR="006916B8" w:rsidRPr="006B77D5">
        <w:rPr>
          <w:rFonts w:cs="Calibri"/>
        </w:rPr>
        <w:t>i</w:t>
      </w:r>
      <w:r w:rsidR="00085C27" w:rsidRPr="006B77D5">
        <w:rPr>
          <w:rFonts w:cs="Calibri"/>
        </w:rPr>
        <w:t xml:space="preserve"> o vzorcu za klekljanje </w:t>
      </w:r>
      <w:r w:rsidR="006C40CE">
        <w:rPr>
          <w:rFonts w:cs="Calibri"/>
        </w:rPr>
        <w:t>»Idrijske čipke«</w:t>
      </w:r>
      <w:r w:rsidRPr="006B77D5">
        <w:rPr>
          <w:rFonts w:cs="Calibri"/>
        </w:rPr>
        <w:t xml:space="preserve"> (avtor vzorca, dimenzija vzorca, poimenovanje ali oznaka vzorca). Evidenci se priloži original ali kopijo </w:t>
      </w:r>
      <w:r w:rsidR="0046737F" w:rsidRPr="006B77D5">
        <w:rPr>
          <w:rFonts w:cs="Calibri"/>
        </w:rPr>
        <w:t>ali fotografij</w:t>
      </w:r>
      <w:r w:rsidR="006916B8" w:rsidRPr="006B77D5">
        <w:rPr>
          <w:rFonts w:cs="Calibri"/>
        </w:rPr>
        <w:t>a</w:t>
      </w:r>
      <w:r w:rsidR="0046737F" w:rsidRPr="006B77D5">
        <w:rPr>
          <w:rFonts w:cs="Calibri"/>
        </w:rPr>
        <w:t xml:space="preserve"> </w:t>
      </w:r>
      <w:r w:rsidRPr="006B77D5">
        <w:rPr>
          <w:rFonts w:cs="Calibri"/>
        </w:rPr>
        <w:t xml:space="preserve">vzorca, po katerem je bila </w:t>
      </w:r>
      <w:r w:rsidR="00B57B39">
        <w:rPr>
          <w:rFonts w:cs="Calibri"/>
        </w:rPr>
        <w:t>»Idrijska čipka«</w:t>
      </w:r>
      <w:r w:rsidRPr="006B77D5">
        <w:rPr>
          <w:rFonts w:cs="Calibri"/>
        </w:rPr>
        <w:t xml:space="preserve"> </w:t>
      </w:r>
      <w:proofErr w:type="spellStart"/>
      <w:r w:rsidRPr="006B77D5">
        <w:rPr>
          <w:rFonts w:cs="Calibri"/>
        </w:rPr>
        <w:t>sklekljana</w:t>
      </w:r>
      <w:proofErr w:type="spellEnd"/>
      <w:r w:rsidRPr="006B77D5">
        <w:rPr>
          <w:rFonts w:cs="Calibri"/>
        </w:rPr>
        <w:t xml:space="preserve">. </w:t>
      </w:r>
    </w:p>
    <w:p w14:paraId="78000E94" w14:textId="65EE7C1B" w:rsidR="00AD0764" w:rsidRPr="006B77D5" w:rsidRDefault="004C4AD6" w:rsidP="006B77D5">
      <w:pPr>
        <w:pStyle w:val="Odstavekseznama"/>
        <w:numPr>
          <w:ilvl w:val="0"/>
          <w:numId w:val="23"/>
        </w:numPr>
        <w:rPr>
          <w:rFonts w:cs="Calibri"/>
        </w:rPr>
      </w:pPr>
      <w:r w:rsidRPr="006B77D5">
        <w:rPr>
          <w:rFonts w:cs="Calibri"/>
        </w:rPr>
        <w:t>p</w:t>
      </w:r>
      <w:r w:rsidR="00AD0764" w:rsidRPr="006B77D5">
        <w:rPr>
          <w:rFonts w:cs="Calibri"/>
        </w:rPr>
        <w:t xml:space="preserve">odpis </w:t>
      </w:r>
      <w:r w:rsidR="00D072D8" w:rsidRPr="006B77D5">
        <w:rPr>
          <w:rFonts w:cs="Calibri"/>
        </w:rPr>
        <w:t>proizvajalca</w:t>
      </w:r>
      <w:r w:rsidR="00AD0764" w:rsidRPr="006B77D5">
        <w:rPr>
          <w:rFonts w:cs="Calibri"/>
        </w:rPr>
        <w:t xml:space="preserve"> </w:t>
      </w:r>
      <w:r w:rsidR="006C40CE">
        <w:rPr>
          <w:rFonts w:cs="Calibri"/>
        </w:rPr>
        <w:t>»Idrijske čipke«</w:t>
      </w:r>
      <w:r w:rsidR="00AD0764" w:rsidRPr="006B77D5">
        <w:rPr>
          <w:rFonts w:cs="Calibri"/>
        </w:rPr>
        <w:t xml:space="preserve"> o skladnosti izdelane </w:t>
      </w:r>
      <w:r w:rsidR="006C40CE">
        <w:rPr>
          <w:rFonts w:cs="Calibri"/>
        </w:rPr>
        <w:t>»Idrijske čipke«</w:t>
      </w:r>
      <w:r w:rsidR="00AD0764" w:rsidRPr="006B77D5">
        <w:rPr>
          <w:rFonts w:cs="Calibri"/>
        </w:rPr>
        <w:t xml:space="preserve"> s specifikacijo</w:t>
      </w:r>
      <w:r w:rsidRPr="006B77D5">
        <w:rPr>
          <w:rFonts w:cs="Calibri"/>
        </w:rPr>
        <w:t>.</w:t>
      </w:r>
    </w:p>
    <w:p w14:paraId="1CCA8B24" w14:textId="110C53BA" w:rsidR="004D3ED9" w:rsidRDefault="00A2625D" w:rsidP="00D374EF">
      <w:pPr>
        <w:rPr>
          <w:rFonts w:cs="Calibri"/>
        </w:rPr>
      </w:pPr>
      <w:r w:rsidRPr="00A2625D">
        <w:rPr>
          <w:rFonts w:cs="Calibri"/>
        </w:rPr>
        <w:t>Oblika obrazca za dokazovanje kraja izdelave ni predpisana</w:t>
      </w:r>
      <w:r w:rsidR="00E93666">
        <w:rPr>
          <w:rFonts w:cs="Calibri"/>
        </w:rPr>
        <w:t>, vsebovati pa mora vse rubrike iz priloženega obrazca</w:t>
      </w:r>
      <w:r w:rsidR="00BE01ED">
        <w:rPr>
          <w:rFonts w:cs="Calibri"/>
        </w:rPr>
        <w:t xml:space="preserve"> Dokazovanje</w:t>
      </w:r>
      <w:r w:rsidR="00DD402E">
        <w:rPr>
          <w:rFonts w:cs="Calibri"/>
        </w:rPr>
        <w:t xml:space="preserve"> </w:t>
      </w:r>
      <w:r w:rsidR="00BE01ED">
        <w:rPr>
          <w:rFonts w:cs="Calibri"/>
        </w:rPr>
        <w:t>kraj</w:t>
      </w:r>
      <w:r w:rsidR="00AC7CE3">
        <w:rPr>
          <w:rFonts w:cs="Calibri"/>
        </w:rPr>
        <w:t>a</w:t>
      </w:r>
      <w:r w:rsidR="00BE01ED">
        <w:rPr>
          <w:rFonts w:cs="Calibri"/>
        </w:rPr>
        <w:t xml:space="preserve"> izdelave </w:t>
      </w:r>
      <w:r w:rsidR="006C40CE">
        <w:rPr>
          <w:rFonts w:cs="Calibri"/>
        </w:rPr>
        <w:t>»Idrijske čipke«</w:t>
      </w:r>
      <w:r w:rsidR="00DD402E">
        <w:rPr>
          <w:rFonts w:cs="Calibri"/>
        </w:rPr>
        <w:t>.</w:t>
      </w:r>
    </w:p>
    <w:p w14:paraId="430E1F06" w14:textId="77777777" w:rsidR="00EF489D" w:rsidRDefault="00EF489D" w:rsidP="009B52FF">
      <w:pPr>
        <w:spacing w:after="0"/>
        <w:rPr>
          <w:rFonts w:cs="Calibri"/>
        </w:rPr>
      </w:pPr>
    </w:p>
    <w:p w14:paraId="728D0398" w14:textId="7CBA96C3" w:rsidR="00AA2BDD" w:rsidRPr="000B40DB" w:rsidRDefault="00CC1DD7" w:rsidP="00113B70">
      <w:pPr>
        <w:pStyle w:val="GOI1"/>
        <w:numPr>
          <w:ilvl w:val="0"/>
          <w:numId w:val="42"/>
        </w:numPr>
      </w:pPr>
      <w:bookmarkStart w:id="18" w:name="_Toc215493945"/>
      <w:bookmarkStart w:id="19" w:name="_Toc216018661"/>
      <w:r w:rsidRPr="000B40DB">
        <w:t>OPIS METOD PROIZVODNJE IN, KADAR JE PRIMERNO, TRADICIONALNIH METOD IN POSEBNIH PRAKS, KI SE UPORABLJAJO</w:t>
      </w:r>
      <w:bookmarkEnd w:id="18"/>
      <w:bookmarkEnd w:id="19"/>
    </w:p>
    <w:p w14:paraId="7FA8EEEF" w14:textId="6B43E57B" w:rsidR="00AA2BDD" w:rsidRPr="000B40DB" w:rsidRDefault="002A4304" w:rsidP="0005289F">
      <w:pPr>
        <w:rPr>
          <w:rFonts w:cs="Calibri"/>
        </w:rPr>
      </w:pPr>
      <w:r w:rsidRPr="000B40DB">
        <w:rPr>
          <w:rFonts w:cs="Calibri"/>
        </w:rPr>
        <w:t>Klekljanje je ustaljen način križanja in sukanja ter pretikanja vsaj dveh, običajno pa več niti, ki tvorijo elemente klekljanja</w:t>
      </w:r>
      <w:r w:rsidR="00350282">
        <w:rPr>
          <w:rFonts w:cs="Calibri"/>
        </w:rPr>
        <w:t>,</w:t>
      </w:r>
      <w:r w:rsidRPr="000B40DB">
        <w:rPr>
          <w:rFonts w:cs="Calibri"/>
        </w:rPr>
        <w:t xml:space="preserve"> iz katerih se oblikujejo prepoznavne tehnike klekljanja </w:t>
      </w:r>
      <w:r w:rsidR="006C40CE">
        <w:rPr>
          <w:rFonts w:cs="Calibri"/>
        </w:rPr>
        <w:t>»Idrijske čipke«</w:t>
      </w:r>
      <w:r w:rsidRPr="000B40DB">
        <w:rPr>
          <w:rFonts w:cs="Calibri"/>
        </w:rPr>
        <w:t>. Pri tem je potrebno poudariti, da so elementi klekljanja določene in ustaljene kombinacije osnovnih postopkov premikanja niti in postopk</w:t>
      </w:r>
      <w:r w:rsidR="002A6AF8">
        <w:rPr>
          <w:rFonts w:cs="Calibri"/>
        </w:rPr>
        <w:t>ov</w:t>
      </w:r>
      <w:r w:rsidRPr="000B40DB">
        <w:rPr>
          <w:rFonts w:cs="Calibri"/>
        </w:rPr>
        <w:t xml:space="preserve"> dela, npr. premet, postavki, zanke, nasnutki in zaključki na zanke, ostali nasnutki, ostali zaključki, prehodi, vogali, ovinki, kvačkanje, dodajanje parov, odvzemanje parov, vozli in ostalo. Tehnika klekljanja pa je prepoznavna kombinacija elementov klekljanja (ažur, cvetke, figure, flandrijski ris, idrijski ris, </w:t>
      </w:r>
      <w:proofErr w:type="spellStart"/>
      <w:r w:rsidRPr="000B40DB">
        <w:rPr>
          <w:rFonts w:cs="Calibri"/>
        </w:rPr>
        <w:t>polpremet</w:t>
      </w:r>
      <w:proofErr w:type="spellEnd"/>
      <w:r w:rsidRPr="000B40DB">
        <w:rPr>
          <w:rFonts w:cs="Calibri"/>
        </w:rPr>
        <w:t xml:space="preserve">, predeljeni ris, široki ris, slepi ris, </w:t>
      </w:r>
      <w:proofErr w:type="spellStart"/>
      <w:r w:rsidRPr="000B40DB">
        <w:rPr>
          <w:rFonts w:cs="Calibri"/>
        </w:rPr>
        <w:t>slince</w:t>
      </w:r>
      <w:proofErr w:type="spellEnd"/>
      <w:r w:rsidRPr="000B40DB">
        <w:rPr>
          <w:rFonts w:cs="Calibri"/>
        </w:rPr>
        <w:t xml:space="preserve">, štručke, tulipani, žabce,…). Natančen seznam elementov in tehnik je </w:t>
      </w:r>
      <w:r w:rsidR="007860BA">
        <w:rPr>
          <w:rFonts w:cs="Calibri"/>
        </w:rPr>
        <w:t>naveden v nadaljevanju</w:t>
      </w:r>
      <w:r w:rsidR="00AA2BDD" w:rsidRPr="000B40DB">
        <w:rPr>
          <w:rFonts w:cs="Calibri"/>
        </w:rPr>
        <w:t>.</w:t>
      </w:r>
    </w:p>
    <w:p w14:paraId="48BAD01A" w14:textId="514550B2" w:rsidR="00AA2BDD" w:rsidRPr="000B40DB" w:rsidRDefault="002A4304" w:rsidP="00AA2BDD">
      <w:pPr>
        <w:rPr>
          <w:rFonts w:cs="Calibri"/>
        </w:rPr>
      </w:pPr>
      <w:r w:rsidRPr="000B40DB">
        <w:rPr>
          <w:rFonts w:cs="Calibri"/>
        </w:rPr>
        <w:t xml:space="preserve"> </w:t>
      </w:r>
      <w:r w:rsidR="00AA2BDD" w:rsidRPr="000B40DB">
        <w:rPr>
          <w:rFonts w:cs="Calibri"/>
        </w:rPr>
        <w:t xml:space="preserve">Za izdelavo </w:t>
      </w:r>
      <w:r w:rsidR="006C40CE">
        <w:rPr>
          <w:rFonts w:cs="Calibri"/>
        </w:rPr>
        <w:t>»Idrijske čipke«</w:t>
      </w:r>
      <w:r w:rsidR="00AA2BDD" w:rsidRPr="000B40DB">
        <w:rPr>
          <w:rFonts w:cs="Calibri"/>
        </w:rPr>
        <w:t xml:space="preserve"> se uporablja </w:t>
      </w:r>
      <w:r w:rsidR="00AA2BDD" w:rsidRPr="00DA1BFC">
        <w:rPr>
          <w:rFonts w:cs="Calibri"/>
          <w:b/>
          <w:bCs/>
        </w:rPr>
        <w:t>klekljarski pribor</w:t>
      </w:r>
      <w:r w:rsidR="00AA2BDD" w:rsidRPr="000B40DB">
        <w:rPr>
          <w:rFonts w:cs="Calibri"/>
        </w:rPr>
        <w:t>:</w:t>
      </w:r>
    </w:p>
    <w:p w14:paraId="41CE5893" w14:textId="18E1CFB4" w:rsidR="00AA2BDD" w:rsidRPr="006B77D5" w:rsidRDefault="00AA2BDD" w:rsidP="006B77D5">
      <w:pPr>
        <w:pStyle w:val="Odstavekseznama"/>
        <w:numPr>
          <w:ilvl w:val="0"/>
          <w:numId w:val="24"/>
        </w:numPr>
        <w:rPr>
          <w:rFonts w:cs="Calibri"/>
        </w:rPr>
      </w:pPr>
      <w:r w:rsidRPr="006B77D5">
        <w:rPr>
          <w:rFonts w:cs="Calibri"/>
          <w:b/>
          <w:bCs/>
        </w:rPr>
        <w:t>blazina za klekljanje</w:t>
      </w:r>
      <w:r w:rsidRPr="006B77D5">
        <w:rPr>
          <w:rFonts w:cs="Calibri"/>
        </w:rPr>
        <w:t xml:space="preserve">. Blazina za klekljanje je valjaste oblike. Narejena iz drobno mlete in dobro posušene žagovine, ki je tesno natlačena v osnovno tekstilno vrečo valjaste </w:t>
      </w:r>
      <w:r w:rsidRPr="006B77D5">
        <w:rPr>
          <w:rFonts w:cs="Calibri"/>
        </w:rPr>
        <w:lastRenderedPageBreak/>
        <w:t xml:space="preserve">oblike. Osnovno tekstilno vrečo vstavimo v tekstilno prevleko. Tekstilna prevleka je malce širša od osnovne vreče, saj je to pomembno za pravilno pripenjanje vzorca za klekljanje na blazino. Prevleka je snemljiva, da jo lahko po potrebi operemo ali zamenjamo, če se izrabi. </w:t>
      </w:r>
    </w:p>
    <w:p w14:paraId="2428E528" w14:textId="7EE02390" w:rsidR="00AA2BDD" w:rsidRPr="006B77D5" w:rsidRDefault="00AA2BDD" w:rsidP="006B77D5">
      <w:pPr>
        <w:pStyle w:val="Odstavekseznama"/>
        <w:numPr>
          <w:ilvl w:val="0"/>
          <w:numId w:val="24"/>
        </w:numPr>
        <w:rPr>
          <w:rFonts w:cs="Calibri"/>
        </w:rPr>
      </w:pPr>
      <w:r w:rsidRPr="006B77D5">
        <w:rPr>
          <w:rFonts w:cs="Calibri"/>
          <w:b/>
          <w:bCs/>
        </w:rPr>
        <w:t xml:space="preserve">košara </w:t>
      </w:r>
      <w:r w:rsidRPr="006B77D5">
        <w:rPr>
          <w:rFonts w:cs="Calibri"/>
        </w:rPr>
        <w:t>služi kot podstavek blazini. Pomembno je, da blazina sloni na obodu košare. Košara ne sme biti prevelika, sicer bo blazina padla v košaro, kar onemogoča klekljanje. Košara tudi ne sme biti premajhna, ker na ta način ne fiksira blazine med klekljanjem</w:t>
      </w:r>
      <w:r w:rsidR="0049081D" w:rsidRPr="006B77D5">
        <w:rPr>
          <w:rFonts w:cs="Calibri"/>
        </w:rPr>
        <w:t>,</w:t>
      </w:r>
      <w:r w:rsidRPr="006B77D5">
        <w:rPr>
          <w:rFonts w:cs="Calibri"/>
        </w:rPr>
        <w:t xml:space="preserve"> ko je potrebno niti dobro zategovati. </w:t>
      </w:r>
    </w:p>
    <w:p w14:paraId="4FEBFCA2" w14:textId="6160949D" w:rsidR="00AA2BDD" w:rsidRPr="006B77D5" w:rsidRDefault="00AA2BDD" w:rsidP="006B77D5">
      <w:pPr>
        <w:pStyle w:val="Odstavekseznama"/>
        <w:numPr>
          <w:ilvl w:val="0"/>
          <w:numId w:val="24"/>
        </w:numPr>
        <w:rPr>
          <w:rFonts w:cs="Calibri"/>
        </w:rPr>
      </w:pPr>
      <w:proofErr w:type="spellStart"/>
      <w:r w:rsidRPr="006B77D5">
        <w:rPr>
          <w:rFonts w:cs="Calibri"/>
          <w:b/>
          <w:bCs/>
        </w:rPr>
        <w:t>klekeljni</w:t>
      </w:r>
      <w:proofErr w:type="spellEnd"/>
      <w:r w:rsidRPr="006B77D5">
        <w:rPr>
          <w:rFonts w:cs="Calibri"/>
        </w:rPr>
        <w:t xml:space="preserve"> (tudi kleklji) so </w:t>
      </w:r>
      <w:r w:rsidR="002A6AF8" w:rsidRPr="006B77D5">
        <w:rPr>
          <w:rFonts w:cs="Calibri"/>
        </w:rPr>
        <w:t xml:space="preserve">na </w:t>
      </w:r>
      <w:r w:rsidRPr="006B77D5">
        <w:rPr>
          <w:rFonts w:cs="Calibri"/>
        </w:rPr>
        <w:t>posebe</w:t>
      </w:r>
      <w:r w:rsidR="002A6AF8" w:rsidRPr="006B77D5">
        <w:rPr>
          <w:rFonts w:cs="Calibri"/>
        </w:rPr>
        <w:t>n način</w:t>
      </w:r>
      <w:r w:rsidRPr="006B77D5">
        <w:rPr>
          <w:rFonts w:cs="Calibri"/>
        </w:rPr>
        <w:t xml:space="preserve"> oblikovane lesene palčke, na katere navijemo niti za klekljanje. </w:t>
      </w:r>
      <w:proofErr w:type="spellStart"/>
      <w:r w:rsidRPr="006B77D5">
        <w:rPr>
          <w:rFonts w:cs="Calibri"/>
        </w:rPr>
        <w:t>Klekeljni</w:t>
      </w:r>
      <w:proofErr w:type="spellEnd"/>
      <w:r w:rsidRPr="006B77D5">
        <w:rPr>
          <w:rFonts w:cs="Calibri"/>
        </w:rPr>
        <w:t xml:space="preserve"> morajo biti dobro obdelani, da so na otip gladki, ker bi sicer med klekljanjem </w:t>
      </w:r>
      <w:r w:rsidR="002A6AF8" w:rsidRPr="006B77D5">
        <w:rPr>
          <w:rFonts w:cs="Calibri"/>
        </w:rPr>
        <w:t>poškodovale</w:t>
      </w:r>
      <w:r w:rsidRPr="006B77D5">
        <w:rPr>
          <w:rFonts w:cs="Calibri"/>
        </w:rPr>
        <w:t xml:space="preserve"> na </w:t>
      </w:r>
      <w:proofErr w:type="spellStart"/>
      <w:r w:rsidRPr="006B77D5">
        <w:rPr>
          <w:rFonts w:cs="Calibri"/>
        </w:rPr>
        <w:t>klekeljne</w:t>
      </w:r>
      <w:proofErr w:type="spellEnd"/>
      <w:r w:rsidRPr="006B77D5">
        <w:rPr>
          <w:rFonts w:cs="Calibri"/>
        </w:rPr>
        <w:t xml:space="preserve"> navite niti. Klekelj je oblikovan tako, da ima prostor za navitje niti in prostor, kjer ga držimo. Na ta način v največji meri preprečimo, da bi se med klekljanjem dotikali niti in s tem vplivali na čistočo izdelane čipke. </w:t>
      </w:r>
      <w:proofErr w:type="spellStart"/>
      <w:r w:rsidRPr="006B77D5">
        <w:rPr>
          <w:rFonts w:cs="Calibri"/>
        </w:rPr>
        <w:t>Klekeljni</w:t>
      </w:r>
      <w:proofErr w:type="spellEnd"/>
      <w:r w:rsidRPr="006B77D5">
        <w:rPr>
          <w:rFonts w:cs="Calibri"/>
        </w:rPr>
        <w:t xml:space="preserve"> so narejeni iz različnih vrst lesa, kar vpliva predvsem na njihovo estetsko vrednost in težo. Po oblikah in velikosti se rahlo razlikujejo, odvisno od izdelovalca. </w:t>
      </w:r>
    </w:p>
    <w:p w14:paraId="2B47A92C" w14:textId="023BE039" w:rsidR="00AA2BDD" w:rsidRPr="006B77D5" w:rsidRDefault="00AA2BDD" w:rsidP="006B77D5">
      <w:pPr>
        <w:pStyle w:val="Odstavekseznama"/>
        <w:numPr>
          <w:ilvl w:val="0"/>
          <w:numId w:val="24"/>
        </w:numPr>
        <w:rPr>
          <w:rFonts w:cs="Calibri"/>
        </w:rPr>
      </w:pPr>
      <w:r w:rsidRPr="006B77D5">
        <w:rPr>
          <w:rFonts w:cs="Calibri"/>
          <w:b/>
          <w:bCs/>
        </w:rPr>
        <w:t>bucike</w:t>
      </w:r>
      <w:r w:rsidRPr="006B77D5">
        <w:rPr>
          <w:rFonts w:cs="Calibri"/>
        </w:rPr>
        <w:t>: uporabljamo jih, da okrog njih napenjamo niti, s čemer dosežemo željeno obliko čipke. Izbiramo bucike iz nerjavečih materialov, da se izognemo sledem rjastih madežev na čipkah. Buc</w:t>
      </w:r>
      <w:r w:rsidR="008C21CA">
        <w:rPr>
          <w:rFonts w:cs="Calibri"/>
        </w:rPr>
        <w:t>i</w:t>
      </w:r>
      <w:r w:rsidRPr="006B77D5">
        <w:rPr>
          <w:rFonts w:cs="Calibri"/>
        </w:rPr>
        <w:t>ke so različnih debelin in velikosti, ki jih prilagajamo materialu, s katerim se čipka kleklja, in motivu na vzorcu.</w:t>
      </w:r>
    </w:p>
    <w:p w14:paraId="7731BA0C" w14:textId="0975E690" w:rsidR="00AA2BDD" w:rsidRPr="006B77D5" w:rsidRDefault="00AA2BDD" w:rsidP="006B77D5">
      <w:pPr>
        <w:pStyle w:val="Odstavekseznama"/>
        <w:numPr>
          <w:ilvl w:val="0"/>
          <w:numId w:val="24"/>
        </w:numPr>
        <w:rPr>
          <w:rFonts w:cs="Calibri"/>
        </w:rPr>
      </w:pPr>
      <w:r w:rsidRPr="006B77D5">
        <w:rPr>
          <w:rFonts w:cs="Calibri"/>
          <w:b/>
          <w:bCs/>
        </w:rPr>
        <w:t>kvačka</w:t>
      </w:r>
      <w:r w:rsidRPr="006B77D5">
        <w:rPr>
          <w:rFonts w:cs="Calibri"/>
        </w:rPr>
        <w:t xml:space="preserve">: s kvačko povezujemo posamezne dele čipke med seboj. Kvačke so različnih debelin, prilagojenih debelini materiala, s katerim klekljamo. </w:t>
      </w:r>
    </w:p>
    <w:p w14:paraId="49BB5FFC" w14:textId="018016D1" w:rsidR="00AA2BDD" w:rsidRPr="006B77D5" w:rsidRDefault="00AA2BDD" w:rsidP="006B77D5">
      <w:pPr>
        <w:pStyle w:val="Odstavekseznama"/>
        <w:numPr>
          <w:ilvl w:val="0"/>
          <w:numId w:val="24"/>
        </w:numPr>
        <w:rPr>
          <w:rFonts w:cs="Calibri"/>
        </w:rPr>
      </w:pPr>
      <w:r w:rsidRPr="006B77D5">
        <w:rPr>
          <w:rFonts w:cs="Calibri"/>
          <w:b/>
          <w:bCs/>
        </w:rPr>
        <w:t xml:space="preserve">vzorec, tudi </w:t>
      </w:r>
      <w:proofErr w:type="spellStart"/>
      <w:r w:rsidRPr="006B77D5">
        <w:rPr>
          <w:rFonts w:cs="Calibri"/>
          <w:b/>
          <w:bCs/>
        </w:rPr>
        <w:t>papirc</w:t>
      </w:r>
      <w:proofErr w:type="spellEnd"/>
      <w:r w:rsidRPr="006B77D5">
        <w:rPr>
          <w:rFonts w:cs="Calibri"/>
        </w:rPr>
        <w:t>, za klekljanje je papir, na katerem je narisan motiv, ki se kleklja. Vzorec mora zdržati zategovanje niti okrog bucik, zato ga podložimo s tršim papirjem, da se ne raztrga. Vzorec je potrebno na blazino pravilno pripeti z bucikami. Z buciko zajamemo del tekstilne prevleke in buciko zapičimo v vzorec. Vzorec pripnemo na blazino z več bucikami na dveh nasprotnih straneh, tesno ob blazini.</w:t>
      </w:r>
    </w:p>
    <w:p w14:paraId="1B71B79A" w14:textId="00ADD21E" w:rsidR="00AA2BDD" w:rsidRPr="000B40DB" w:rsidRDefault="005D7A90" w:rsidP="00DD2432">
      <w:pPr>
        <w:spacing w:before="240"/>
        <w:rPr>
          <w:rFonts w:cs="Calibri"/>
          <w:b/>
          <w:bCs/>
        </w:rPr>
      </w:pPr>
      <w:r w:rsidRPr="000B40DB">
        <w:rPr>
          <w:rFonts w:cs="Calibri"/>
          <w:b/>
          <w:bCs/>
        </w:rPr>
        <w:t>T</w:t>
      </w:r>
      <w:r w:rsidR="00AA2BDD" w:rsidRPr="000B40DB">
        <w:rPr>
          <w:rFonts w:cs="Calibri"/>
          <w:b/>
          <w:bCs/>
        </w:rPr>
        <w:t xml:space="preserve">ehnike in elementi klekljanja </w:t>
      </w:r>
      <w:r w:rsidR="006C40CE">
        <w:rPr>
          <w:rFonts w:cs="Calibri"/>
          <w:b/>
          <w:bCs/>
        </w:rPr>
        <w:t>»Idrijske čipke«</w:t>
      </w:r>
      <w:r w:rsidR="00AA2BDD" w:rsidRPr="000B40DB">
        <w:rPr>
          <w:rFonts w:cs="Calibri"/>
          <w:b/>
          <w:bCs/>
        </w:rPr>
        <w:t>:</w:t>
      </w:r>
    </w:p>
    <w:p w14:paraId="68D9B54A" w14:textId="5841219B" w:rsidR="007F315E" w:rsidRDefault="001C1714" w:rsidP="00AA2BDD">
      <w:pPr>
        <w:rPr>
          <w:rFonts w:cs="Calibri"/>
        </w:rPr>
      </w:pPr>
      <w:r w:rsidRPr="001C1714">
        <w:rPr>
          <w:rFonts w:cs="Calibri"/>
        </w:rPr>
        <w:t xml:space="preserve">Uporabljena metodologija za določanje tehnik in elementov klekljanja </w:t>
      </w:r>
      <w:r w:rsidR="006C40CE">
        <w:rPr>
          <w:rFonts w:cs="Calibri"/>
        </w:rPr>
        <w:t>»Idrijske čipke«</w:t>
      </w:r>
      <w:r w:rsidRPr="001C1714">
        <w:rPr>
          <w:rFonts w:cs="Calibri"/>
        </w:rPr>
        <w:t xml:space="preserve">, ki jo je razvila Metka Fortuna, učiteljica klekljanja v Čipkarski šoli Idrija, sloni na ustaljenih kombinacijah postopkov premikanja niti pri klekljanju </w:t>
      </w:r>
      <w:r w:rsidR="006C40CE">
        <w:rPr>
          <w:rFonts w:cs="Calibri"/>
        </w:rPr>
        <w:t>»Idrijske čipke«</w:t>
      </w:r>
      <w:r w:rsidRPr="001C1714">
        <w:rPr>
          <w:rFonts w:cs="Calibri"/>
        </w:rPr>
        <w:t xml:space="preserve">. Metodologija je bila prvič zapisana v prispevku Metke Fortuna in Maje Svetlik v monografiji </w:t>
      </w:r>
      <w:r w:rsidRPr="005F2DAD">
        <w:rPr>
          <w:rFonts w:cs="Calibri"/>
        </w:rPr>
        <w:t>Idrijska čipka  z nitjo</w:t>
      </w:r>
      <w:r w:rsidRPr="001C1714">
        <w:rPr>
          <w:rFonts w:cs="Calibri"/>
        </w:rPr>
        <w:t xml:space="preserve"> pisana zgodovina (2012</w:t>
      </w:r>
      <w:r>
        <w:rPr>
          <w:rFonts w:cs="Calibri"/>
        </w:rPr>
        <w:t>)</w:t>
      </w:r>
      <w:r w:rsidRPr="001C1714">
        <w:rPr>
          <w:rFonts w:cs="Calibri"/>
        </w:rPr>
        <w:t>, in navaja večino tehnik in elementov, ki jih uči Čipkarska šola Idrija. Tukaj je dodanih še nekaj tehnik in elementov, ki so pri prvem zapisu izpadli.</w:t>
      </w:r>
      <w:r>
        <w:rPr>
          <w:rFonts w:cs="Calibri"/>
        </w:rPr>
        <w:t xml:space="preserve"> </w:t>
      </w:r>
    </w:p>
    <w:p w14:paraId="7BFCE646" w14:textId="204D8BC1" w:rsidR="00AA2BDD" w:rsidRDefault="00B57B39" w:rsidP="00AA2BDD">
      <w:pPr>
        <w:rPr>
          <w:rFonts w:cs="Calibri"/>
        </w:rPr>
      </w:pPr>
      <w:r>
        <w:rPr>
          <w:rFonts w:cs="Calibri"/>
        </w:rPr>
        <w:t>»Idrijska čipka«</w:t>
      </w:r>
      <w:r w:rsidR="00AA2BDD" w:rsidRPr="000B40DB">
        <w:rPr>
          <w:rFonts w:cs="Calibri"/>
        </w:rPr>
        <w:t xml:space="preserve"> je izdelana iz dveh osnovnih premikov niti – to sta križanje in sukanje niti. Z različnimi kombinacijami križanja in sukanja niti tvorimo elemente klekljanja </w:t>
      </w:r>
      <w:r w:rsidR="006C40CE">
        <w:rPr>
          <w:rFonts w:cs="Calibri"/>
        </w:rPr>
        <w:t>»Idrijske čipke«</w:t>
      </w:r>
      <w:r w:rsidR="00AA2BDD" w:rsidRPr="000B40DB">
        <w:rPr>
          <w:rFonts w:cs="Calibri"/>
        </w:rPr>
        <w:t xml:space="preserve">, z elementi pa klekljamo prepoznavne tehnike in motiviko </w:t>
      </w:r>
      <w:r w:rsidR="006C40CE">
        <w:rPr>
          <w:rFonts w:cs="Calibri"/>
        </w:rPr>
        <w:t>»Idrijske čipke«</w:t>
      </w:r>
      <w:r w:rsidR="00AA2BDD" w:rsidRPr="000B40DB">
        <w:rPr>
          <w:rFonts w:cs="Calibri"/>
        </w:rPr>
        <w:t xml:space="preserve">. </w:t>
      </w:r>
    </w:p>
    <w:p w14:paraId="5BAC5DBE" w14:textId="77777777" w:rsidR="00DD2432" w:rsidRDefault="00DD2432">
      <w:pPr>
        <w:jc w:val="left"/>
        <w:rPr>
          <w:rFonts w:cs="Calibri"/>
          <w:b/>
          <w:bCs/>
        </w:rPr>
      </w:pPr>
      <w:r>
        <w:rPr>
          <w:rFonts w:cs="Calibri"/>
          <w:b/>
          <w:bCs/>
        </w:rPr>
        <w:br w:type="page"/>
      </w:r>
    </w:p>
    <w:p w14:paraId="38A8D688" w14:textId="1E05B2E3" w:rsidR="00831FBA" w:rsidRPr="007A74D6" w:rsidRDefault="00B1567C" w:rsidP="00DD2432">
      <w:pPr>
        <w:spacing w:before="240"/>
        <w:rPr>
          <w:rFonts w:cs="Calibri"/>
          <w:b/>
          <w:bCs/>
        </w:rPr>
      </w:pPr>
      <w:r w:rsidRPr="007A74D6">
        <w:rPr>
          <w:rFonts w:cs="Calibri"/>
          <w:b/>
          <w:bCs/>
        </w:rPr>
        <w:lastRenderedPageBreak/>
        <w:t xml:space="preserve">Shema </w:t>
      </w:r>
      <w:r w:rsidR="00FE1A19" w:rsidRPr="007A74D6">
        <w:rPr>
          <w:rFonts w:cs="Calibri"/>
          <w:b/>
          <w:bCs/>
        </w:rPr>
        <w:t xml:space="preserve">povezav med </w:t>
      </w:r>
      <w:r w:rsidR="009E6F0A" w:rsidRPr="007A74D6">
        <w:rPr>
          <w:rFonts w:cs="Calibri"/>
          <w:b/>
          <w:bCs/>
        </w:rPr>
        <w:t>elementi in tehnikami klekljanja:</w:t>
      </w:r>
    </w:p>
    <w:p w14:paraId="33906837" w14:textId="1BF8A3AC" w:rsidR="00831FBA" w:rsidRPr="00831FBA" w:rsidRDefault="00831FBA" w:rsidP="00FA5574">
      <w:pPr>
        <w:spacing w:before="240"/>
        <w:rPr>
          <w:rFonts w:cs="Calibri"/>
          <w:b/>
          <w:bCs/>
        </w:rPr>
      </w:pPr>
      <w:r w:rsidRPr="00831FBA">
        <w:rPr>
          <w:rFonts w:cs="Calibri"/>
          <w:b/>
          <w:bCs/>
          <w:noProof/>
        </w:rPr>
        <w:drawing>
          <wp:inline distT="0" distB="0" distL="0" distR="0" wp14:anchorId="5E13AAE8" wp14:editId="2BA1435B">
            <wp:extent cx="4895889" cy="2952000"/>
            <wp:effectExtent l="0" t="0" r="0" b="1270"/>
            <wp:docPr id="573951993" name="Slika 7"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1993" name="Slika 7" descr="Slika, ki vsebuje besede besedilo, posnetek zaslona, pisava, vrstica&#10;&#10;Vsebina, ustvarjena z UI, morda ni pravil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89" cy="2952000"/>
                    </a:xfrm>
                    <a:prstGeom prst="rect">
                      <a:avLst/>
                    </a:prstGeom>
                    <a:noFill/>
                    <a:ln>
                      <a:noFill/>
                    </a:ln>
                  </pic:spPr>
                </pic:pic>
              </a:graphicData>
            </a:graphic>
          </wp:inline>
        </w:drawing>
      </w:r>
    </w:p>
    <w:p w14:paraId="4715AE71" w14:textId="7CE6A447" w:rsidR="00A3089C" w:rsidRPr="00A3089C" w:rsidRDefault="00A3089C" w:rsidP="00AA2BDD">
      <w:pPr>
        <w:rPr>
          <w:rFonts w:cs="Calibri"/>
        </w:rPr>
      </w:pPr>
      <w:r>
        <w:rPr>
          <w:rFonts w:cs="Calibri"/>
        </w:rPr>
        <w:t>V nadaljevanju je navedena večina tehnik in elementov</w:t>
      </w:r>
      <w:r w:rsidR="00DB76E3">
        <w:rPr>
          <w:rFonts w:cs="Calibri"/>
        </w:rPr>
        <w:t xml:space="preserve"> </w:t>
      </w:r>
      <w:r w:rsidR="006C40CE">
        <w:rPr>
          <w:rFonts w:cs="Calibri"/>
        </w:rPr>
        <w:t>»Idrijske čipke«</w:t>
      </w:r>
      <w:r>
        <w:rPr>
          <w:rFonts w:cs="Calibri"/>
        </w:rPr>
        <w:t xml:space="preserve">, ki jih uči </w:t>
      </w:r>
      <w:r w:rsidR="00DB76E3">
        <w:rPr>
          <w:rFonts w:cs="Calibri"/>
        </w:rPr>
        <w:t xml:space="preserve">Čipkarska šola Idrija. </w:t>
      </w:r>
    </w:p>
    <w:p w14:paraId="301B0D0F" w14:textId="26CA5E8B" w:rsidR="00AA2BDD" w:rsidRPr="000B40DB" w:rsidRDefault="00941BDF" w:rsidP="00B27950">
      <w:pPr>
        <w:spacing w:after="0"/>
        <w:rPr>
          <w:rFonts w:cs="Calibri"/>
        </w:rPr>
      </w:pPr>
      <w:r w:rsidRPr="004842C6">
        <w:rPr>
          <w:rFonts w:cs="Calibri"/>
          <w:b/>
          <w:bCs/>
        </w:rPr>
        <w:t xml:space="preserve">ELEMENTI </w:t>
      </w:r>
      <w:r w:rsidR="006C40CE">
        <w:rPr>
          <w:rFonts w:cs="Calibri"/>
          <w:b/>
          <w:bCs/>
        </w:rPr>
        <w:t>»IDRIJSKE ČIPKE«</w:t>
      </w:r>
      <w:r w:rsidRPr="004842C6">
        <w:rPr>
          <w:rFonts w:cs="Calibri"/>
          <w:b/>
          <w:bCs/>
        </w:rPr>
        <w:t xml:space="preserve"> </w:t>
      </w:r>
      <w:r w:rsidR="00AA2BDD" w:rsidRPr="000B40DB">
        <w:rPr>
          <w:rFonts w:cs="Calibri"/>
        </w:rPr>
        <w:t>(določena, ustaljena kombinacija osnovnih postopkov premikanja niti)</w:t>
      </w:r>
    </w:p>
    <w:p w14:paraId="18D0B538" w14:textId="77777777" w:rsidR="00AA2BDD" w:rsidRPr="000B40DB" w:rsidRDefault="00AA2BDD" w:rsidP="00B27950">
      <w:pPr>
        <w:spacing w:after="0"/>
        <w:rPr>
          <w:rFonts w:cs="Calibri"/>
        </w:rPr>
      </w:pPr>
      <w:r w:rsidRPr="000B40DB">
        <w:rPr>
          <w:rFonts w:cs="Calibri"/>
        </w:rPr>
        <w:t>Premeti:</w:t>
      </w:r>
    </w:p>
    <w:p w14:paraId="19C4E4BC" w14:textId="0158B3A6" w:rsidR="00AA2BDD" w:rsidRPr="00DD2432" w:rsidRDefault="00AA2BDD" w:rsidP="00DD2432">
      <w:pPr>
        <w:pStyle w:val="Odstavekseznama"/>
        <w:numPr>
          <w:ilvl w:val="0"/>
          <w:numId w:val="25"/>
        </w:numPr>
        <w:spacing w:after="0"/>
        <w:rPr>
          <w:rFonts w:cs="Calibri"/>
        </w:rPr>
      </w:pPr>
      <w:r w:rsidRPr="00DD2432">
        <w:rPr>
          <w:rFonts w:cs="Calibri"/>
        </w:rPr>
        <w:t xml:space="preserve">cel premet ali </w:t>
      </w:r>
      <w:proofErr w:type="spellStart"/>
      <w:r w:rsidRPr="00DD2432">
        <w:rPr>
          <w:rFonts w:cs="Calibri"/>
        </w:rPr>
        <w:t>zaklekljati</w:t>
      </w:r>
      <w:proofErr w:type="spellEnd"/>
      <w:r w:rsidRPr="00DD2432">
        <w:rPr>
          <w:rFonts w:cs="Calibri"/>
        </w:rPr>
        <w:t>,</w:t>
      </w:r>
    </w:p>
    <w:p w14:paraId="3187CD66" w14:textId="42B68715" w:rsidR="00AA2BDD" w:rsidRPr="00DD2432" w:rsidRDefault="00AA2BDD" w:rsidP="00DD2432">
      <w:pPr>
        <w:pStyle w:val="Odstavekseznama"/>
        <w:numPr>
          <w:ilvl w:val="0"/>
          <w:numId w:val="25"/>
        </w:numPr>
        <w:spacing w:after="0"/>
        <w:rPr>
          <w:rFonts w:cs="Calibri"/>
        </w:rPr>
      </w:pPr>
      <w:r w:rsidRPr="00DD2432">
        <w:rPr>
          <w:rFonts w:cs="Calibri"/>
        </w:rPr>
        <w:t xml:space="preserve">dvakrat </w:t>
      </w:r>
      <w:proofErr w:type="spellStart"/>
      <w:r w:rsidRPr="00DD2432">
        <w:rPr>
          <w:rFonts w:cs="Calibri"/>
        </w:rPr>
        <w:t>zaklekljati</w:t>
      </w:r>
      <w:proofErr w:type="spellEnd"/>
      <w:r w:rsidRPr="00DD2432">
        <w:rPr>
          <w:rFonts w:cs="Calibri"/>
        </w:rPr>
        <w:t>,</w:t>
      </w:r>
    </w:p>
    <w:p w14:paraId="41DF985F" w14:textId="0053B8C2" w:rsidR="00AA2BDD" w:rsidRPr="00DD2432" w:rsidRDefault="00AA2BDD" w:rsidP="00DD2432">
      <w:pPr>
        <w:pStyle w:val="Odstavekseznama"/>
        <w:numPr>
          <w:ilvl w:val="0"/>
          <w:numId w:val="25"/>
        </w:numPr>
        <w:spacing w:after="0"/>
        <w:rPr>
          <w:rFonts w:cs="Calibri"/>
        </w:rPr>
      </w:pPr>
      <w:proofErr w:type="spellStart"/>
      <w:r w:rsidRPr="00DD2432">
        <w:rPr>
          <w:rFonts w:cs="Calibri"/>
        </w:rPr>
        <w:t>polpremet</w:t>
      </w:r>
      <w:proofErr w:type="spellEnd"/>
      <w:r w:rsidRPr="00DD2432">
        <w:rPr>
          <w:rFonts w:cs="Calibri"/>
        </w:rPr>
        <w:t>,</w:t>
      </w:r>
    </w:p>
    <w:p w14:paraId="39E557F1" w14:textId="494F124D" w:rsidR="00AA2BDD" w:rsidRPr="00DD2432" w:rsidRDefault="00AA2BDD" w:rsidP="00DD2432">
      <w:pPr>
        <w:pStyle w:val="Odstavekseznama"/>
        <w:numPr>
          <w:ilvl w:val="0"/>
          <w:numId w:val="25"/>
        </w:numPr>
        <w:spacing w:after="0"/>
        <w:rPr>
          <w:rFonts w:cs="Calibri"/>
        </w:rPr>
      </w:pPr>
      <w:r w:rsidRPr="00DD2432">
        <w:rPr>
          <w:rFonts w:cs="Calibri"/>
        </w:rPr>
        <w:t>povratni premet,</w:t>
      </w:r>
    </w:p>
    <w:p w14:paraId="2E6B93D1" w14:textId="0F38BC02" w:rsidR="00AA2BDD" w:rsidRPr="00DD2432" w:rsidRDefault="00AA2BDD" w:rsidP="00DD2432">
      <w:pPr>
        <w:pStyle w:val="Odstavekseznama"/>
        <w:numPr>
          <w:ilvl w:val="0"/>
          <w:numId w:val="25"/>
        </w:numPr>
        <w:spacing w:after="0"/>
        <w:rPr>
          <w:rFonts w:cs="Calibri"/>
        </w:rPr>
      </w:pPr>
      <w:r w:rsidRPr="00DD2432">
        <w:rPr>
          <w:rFonts w:cs="Calibri"/>
        </w:rPr>
        <w:t>premet s štirimi pari,</w:t>
      </w:r>
    </w:p>
    <w:p w14:paraId="7012758A" w14:textId="2286B53A" w:rsidR="00AA2BDD" w:rsidRPr="00DD2432" w:rsidRDefault="00AA2BDD" w:rsidP="00DD2432">
      <w:pPr>
        <w:pStyle w:val="Odstavekseznama"/>
        <w:numPr>
          <w:ilvl w:val="0"/>
          <w:numId w:val="25"/>
        </w:numPr>
        <w:spacing w:after="0"/>
        <w:rPr>
          <w:rFonts w:cs="Calibri"/>
        </w:rPr>
      </w:pPr>
      <w:r w:rsidRPr="00DD2432">
        <w:rPr>
          <w:rFonts w:cs="Calibri"/>
        </w:rPr>
        <w:t>premet s tremi pari,</w:t>
      </w:r>
    </w:p>
    <w:p w14:paraId="0F342D51" w14:textId="37DD2E0D" w:rsidR="00AA2BDD" w:rsidRPr="00DD2432" w:rsidRDefault="00AA2BDD" w:rsidP="00DD2432">
      <w:pPr>
        <w:pStyle w:val="Odstavekseznama"/>
        <w:numPr>
          <w:ilvl w:val="0"/>
          <w:numId w:val="25"/>
        </w:numPr>
        <w:spacing w:after="0"/>
        <w:rPr>
          <w:rFonts w:cs="Calibri"/>
        </w:rPr>
      </w:pPr>
      <w:r w:rsidRPr="00DD2432">
        <w:rPr>
          <w:rFonts w:cs="Calibri"/>
        </w:rPr>
        <w:t>premet z več pari.</w:t>
      </w:r>
    </w:p>
    <w:p w14:paraId="5FBB2B67" w14:textId="3A8A7480" w:rsidR="00AA2BDD" w:rsidRPr="00B27950" w:rsidRDefault="00B27950" w:rsidP="00114D21">
      <w:pPr>
        <w:spacing w:before="240" w:after="0"/>
        <w:rPr>
          <w:rFonts w:cs="Calibri"/>
        </w:rPr>
      </w:pPr>
      <w:r>
        <w:rPr>
          <w:rFonts w:cs="Calibri"/>
        </w:rPr>
        <w:t>P</w:t>
      </w:r>
      <w:r w:rsidR="00AA2BDD" w:rsidRPr="00B27950">
        <w:rPr>
          <w:rFonts w:cs="Calibri"/>
        </w:rPr>
        <w:t xml:space="preserve">ostavki: </w:t>
      </w:r>
    </w:p>
    <w:p w14:paraId="2A7D0A5A" w14:textId="48F7CF55" w:rsidR="00AA2BDD" w:rsidRPr="00DD2432" w:rsidRDefault="00AA2BDD" w:rsidP="00DD2432">
      <w:pPr>
        <w:pStyle w:val="Odstavekseznama"/>
        <w:numPr>
          <w:ilvl w:val="0"/>
          <w:numId w:val="26"/>
        </w:numPr>
        <w:spacing w:after="0"/>
        <w:rPr>
          <w:rFonts w:cs="Calibri"/>
        </w:rPr>
      </w:pPr>
      <w:r w:rsidRPr="00DD2432">
        <w:rPr>
          <w:rFonts w:cs="Calibri"/>
        </w:rPr>
        <w:t xml:space="preserve">notranji </w:t>
      </w:r>
      <w:proofErr w:type="spellStart"/>
      <w:r w:rsidRPr="00DD2432">
        <w:rPr>
          <w:rFonts w:cs="Calibri"/>
        </w:rPr>
        <w:t>postavek</w:t>
      </w:r>
      <w:proofErr w:type="spellEnd"/>
      <w:r w:rsidRPr="00DD2432">
        <w:rPr>
          <w:rFonts w:cs="Calibri"/>
        </w:rPr>
        <w:t>,</w:t>
      </w:r>
    </w:p>
    <w:p w14:paraId="1A02E2CF" w14:textId="4C5D406D" w:rsidR="00AA2BDD" w:rsidRPr="00DD2432" w:rsidRDefault="00AA2BDD" w:rsidP="00DD2432">
      <w:pPr>
        <w:pStyle w:val="Odstavekseznama"/>
        <w:numPr>
          <w:ilvl w:val="0"/>
          <w:numId w:val="26"/>
        </w:numPr>
        <w:spacing w:after="0"/>
        <w:rPr>
          <w:rFonts w:cs="Calibri"/>
        </w:rPr>
      </w:pPr>
      <w:r w:rsidRPr="00DD2432">
        <w:rPr>
          <w:rFonts w:cs="Calibri"/>
        </w:rPr>
        <w:t>ovitek,</w:t>
      </w:r>
    </w:p>
    <w:p w14:paraId="7BC3D6F1" w14:textId="78C267BD" w:rsidR="00AA2BDD" w:rsidRPr="00DD2432" w:rsidRDefault="00AA2BDD" w:rsidP="00DD2432">
      <w:pPr>
        <w:pStyle w:val="Odstavekseznama"/>
        <w:numPr>
          <w:ilvl w:val="0"/>
          <w:numId w:val="26"/>
        </w:numPr>
        <w:spacing w:after="0"/>
        <w:rPr>
          <w:rFonts w:cs="Calibri"/>
        </w:rPr>
      </w:pPr>
      <w:r w:rsidRPr="00DD2432">
        <w:rPr>
          <w:rFonts w:cs="Calibri"/>
        </w:rPr>
        <w:t xml:space="preserve">pomožni </w:t>
      </w:r>
      <w:proofErr w:type="spellStart"/>
      <w:r w:rsidRPr="00DD2432">
        <w:rPr>
          <w:rFonts w:cs="Calibri"/>
        </w:rPr>
        <w:t>postavek</w:t>
      </w:r>
      <w:proofErr w:type="spellEnd"/>
      <w:r w:rsidRPr="00DD2432">
        <w:rPr>
          <w:rFonts w:cs="Calibri"/>
        </w:rPr>
        <w:t xml:space="preserve"> v </w:t>
      </w:r>
      <w:proofErr w:type="spellStart"/>
      <w:r w:rsidRPr="00DD2432">
        <w:rPr>
          <w:rFonts w:cs="Calibri"/>
        </w:rPr>
        <w:t>polpremetu</w:t>
      </w:r>
      <w:proofErr w:type="spellEnd"/>
      <w:r w:rsidRPr="00DD2432">
        <w:rPr>
          <w:rFonts w:cs="Calibri"/>
        </w:rPr>
        <w:t>,</w:t>
      </w:r>
    </w:p>
    <w:p w14:paraId="2319E126" w14:textId="1CB53F8B" w:rsidR="00AA2BDD" w:rsidRPr="00DD2432" w:rsidRDefault="00AA2BDD" w:rsidP="00DD2432">
      <w:pPr>
        <w:pStyle w:val="Odstavekseznama"/>
        <w:numPr>
          <w:ilvl w:val="0"/>
          <w:numId w:val="26"/>
        </w:numPr>
        <w:spacing w:after="0"/>
        <w:rPr>
          <w:rFonts w:cs="Calibri"/>
        </w:rPr>
      </w:pPr>
      <w:r w:rsidRPr="00DD2432">
        <w:rPr>
          <w:rFonts w:cs="Calibri"/>
        </w:rPr>
        <w:t xml:space="preserve">pomožni </w:t>
      </w:r>
      <w:proofErr w:type="spellStart"/>
      <w:r w:rsidRPr="00DD2432">
        <w:rPr>
          <w:rFonts w:cs="Calibri"/>
        </w:rPr>
        <w:t>postavek</w:t>
      </w:r>
      <w:proofErr w:type="spellEnd"/>
      <w:r w:rsidRPr="00DD2432">
        <w:rPr>
          <w:rFonts w:cs="Calibri"/>
        </w:rPr>
        <w:t xml:space="preserve"> v risu,</w:t>
      </w:r>
    </w:p>
    <w:p w14:paraId="32DF438D" w14:textId="63B4A100" w:rsidR="00AA2BDD" w:rsidRPr="00DD2432" w:rsidRDefault="00AA2BDD" w:rsidP="00DD2432">
      <w:pPr>
        <w:pStyle w:val="Odstavekseznama"/>
        <w:numPr>
          <w:ilvl w:val="0"/>
          <w:numId w:val="26"/>
        </w:numPr>
        <w:spacing w:after="0"/>
        <w:rPr>
          <w:rFonts w:cs="Calibri"/>
        </w:rPr>
      </w:pPr>
      <w:proofErr w:type="spellStart"/>
      <w:r w:rsidRPr="00DD2432">
        <w:rPr>
          <w:rFonts w:cs="Calibri"/>
        </w:rPr>
        <w:t>postavek</w:t>
      </w:r>
      <w:proofErr w:type="spellEnd"/>
      <w:r w:rsidRPr="00DD2432">
        <w:rPr>
          <w:rFonts w:cs="Calibri"/>
        </w:rPr>
        <w:t xml:space="preserve"> na </w:t>
      </w:r>
      <w:proofErr w:type="spellStart"/>
      <w:r w:rsidRPr="00DD2432">
        <w:rPr>
          <w:rFonts w:cs="Calibri"/>
        </w:rPr>
        <w:t>polpremet</w:t>
      </w:r>
      <w:proofErr w:type="spellEnd"/>
      <w:r w:rsidRPr="00DD2432">
        <w:rPr>
          <w:rFonts w:cs="Calibri"/>
        </w:rPr>
        <w:t>,</w:t>
      </w:r>
    </w:p>
    <w:p w14:paraId="3A2F3C68" w14:textId="03D26FE6" w:rsidR="00AA2BDD" w:rsidRPr="00DD2432" w:rsidRDefault="00AA2BDD" w:rsidP="00DD2432">
      <w:pPr>
        <w:pStyle w:val="Odstavekseznama"/>
        <w:numPr>
          <w:ilvl w:val="0"/>
          <w:numId w:val="26"/>
        </w:numPr>
        <w:spacing w:after="0"/>
        <w:rPr>
          <w:rFonts w:cs="Calibri"/>
        </w:rPr>
      </w:pPr>
      <w:proofErr w:type="spellStart"/>
      <w:r w:rsidRPr="00DD2432">
        <w:rPr>
          <w:rFonts w:cs="Calibri"/>
        </w:rPr>
        <w:t>postavek</w:t>
      </w:r>
      <w:proofErr w:type="spellEnd"/>
      <w:r w:rsidRPr="00DD2432">
        <w:rPr>
          <w:rFonts w:cs="Calibri"/>
        </w:rPr>
        <w:t xml:space="preserve"> v </w:t>
      </w:r>
      <w:proofErr w:type="spellStart"/>
      <w:r w:rsidRPr="00DD2432">
        <w:rPr>
          <w:rFonts w:cs="Calibri"/>
        </w:rPr>
        <w:t>ažuru</w:t>
      </w:r>
      <w:proofErr w:type="spellEnd"/>
      <w:r w:rsidRPr="00DD2432">
        <w:rPr>
          <w:rFonts w:cs="Calibri"/>
        </w:rPr>
        <w:t>,</w:t>
      </w:r>
    </w:p>
    <w:p w14:paraId="412D46DC" w14:textId="3B6F4A99" w:rsidR="00AA2BDD" w:rsidRPr="00DD2432" w:rsidRDefault="00AA2BDD" w:rsidP="00DD2432">
      <w:pPr>
        <w:pStyle w:val="Odstavekseznama"/>
        <w:numPr>
          <w:ilvl w:val="0"/>
          <w:numId w:val="26"/>
        </w:numPr>
        <w:spacing w:after="0"/>
        <w:rPr>
          <w:rFonts w:cs="Calibri"/>
        </w:rPr>
      </w:pPr>
      <w:proofErr w:type="spellStart"/>
      <w:r w:rsidRPr="00DD2432">
        <w:rPr>
          <w:rFonts w:cs="Calibri"/>
        </w:rPr>
        <w:t>postavek</w:t>
      </w:r>
      <w:proofErr w:type="spellEnd"/>
      <w:r w:rsidRPr="00DD2432">
        <w:rPr>
          <w:rFonts w:cs="Calibri"/>
        </w:rPr>
        <w:t xml:space="preserve"> v kitici,</w:t>
      </w:r>
    </w:p>
    <w:p w14:paraId="0104410A" w14:textId="5BD3D72E" w:rsidR="00AA2BDD" w:rsidRPr="00DD2432" w:rsidRDefault="00AA2BDD" w:rsidP="00DD2432">
      <w:pPr>
        <w:pStyle w:val="Odstavekseznama"/>
        <w:numPr>
          <w:ilvl w:val="0"/>
          <w:numId w:val="26"/>
        </w:numPr>
        <w:spacing w:after="0"/>
        <w:rPr>
          <w:rFonts w:cs="Calibri"/>
        </w:rPr>
      </w:pPr>
      <w:r w:rsidRPr="00DD2432">
        <w:rPr>
          <w:rFonts w:cs="Calibri"/>
        </w:rPr>
        <w:t xml:space="preserve">slepi </w:t>
      </w:r>
      <w:proofErr w:type="spellStart"/>
      <w:r w:rsidRPr="00DD2432">
        <w:rPr>
          <w:rFonts w:cs="Calibri"/>
        </w:rPr>
        <w:t>postavek</w:t>
      </w:r>
      <w:proofErr w:type="spellEnd"/>
      <w:r w:rsidRPr="00DD2432">
        <w:rPr>
          <w:rFonts w:cs="Calibri"/>
        </w:rPr>
        <w:t xml:space="preserve">, </w:t>
      </w:r>
    </w:p>
    <w:p w14:paraId="1B3FCB51" w14:textId="5A2F3FDF" w:rsidR="00AA2BDD" w:rsidRPr="00DD2432" w:rsidRDefault="00AA2BDD" w:rsidP="00DD2432">
      <w:pPr>
        <w:pStyle w:val="Odstavekseznama"/>
        <w:numPr>
          <w:ilvl w:val="0"/>
          <w:numId w:val="26"/>
        </w:numPr>
        <w:spacing w:after="0"/>
        <w:rPr>
          <w:rFonts w:cs="Calibri"/>
        </w:rPr>
      </w:pPr>
      <w:r w:rsidRPr="00DD2432">
        <w:rPr>
          <w:rFonts w:cs="Calibri"/>
        </w:rPr>
        <w:t xml:space="preserve">zunanji </w:t>
      </w:r>
      <w:proofErr w:type="spellStart"/>
      <w:r w:rsidRPr="00DD2432">
        <w:rPr>
          <w:rFonts w:cs="Calibri"/>
        </w:rPr>
        <w:t>postavek</w:t>
      </w:r>
      <w:proofErr w:type="spellEnd"/>
      <w:r w:rsidRPr="00DD2432">
        <w:rPr>
          <w:rFonts w:cs="Calibri"/>
        </w:rPr>
        <w:t xml:space="preserve">, </w:t>
      </w:r>
    </w:p>
    <w:p w14:paraId="79679C1E" w14:textId="2CFCFF34" w:rsidR="00AA2BDD" w:rsidRPr="00DD2432" w:rsidRDefault="00AA2BDD" w:rsidP="00DD2432">
      <w:pPr>
        <w:pStyle w:val="Odstavekseznama"/>
        <w:numPr>
          <w:ilvl w:val="0"/>
          <w:numId w:val="26"/>
        </w:numPr>
        <w:spacing w:after="0"/>
        <w:rPr>
          <w:rFonts w:cs="Calibri"/>
        </w:rPr>
      </w:pPr>
      <w:r w:rsidRPr="00DD2432">
        <w:rPr>
          <w:rFonts w:cs="Calibri"/>
        </w:rPr>
        <w:t xml:space="preserve">zunanji </w:t>
      </w:r>
      <w:proofErr w:type="spellStart"/>
      <w:r w:rsidRPr="00DD2432">
        <w:rPr>
          <w:rFonts w:cs="Calibri"/>
        </w:rPr>
        <w:t>postavek</w:t>
      </w:r>
      <w:proofErr w:type="spellEnd"/>
      <w:r w:rsidRPr="00DD2432">
        <w:rPr>
          <w:rFonts w:cs="Calibri"/>
        </w:rPr>
        <w:t xml:space="preserve"> z dvojnim sukanjem.</w:t>
      </w:r>
    </w:p>
    <w:p w14:paraId="4A6B7232" w14:textId="1708CBD2" w:rsidR="007C34B7" w:rsidRPr="000B40DB" w:rsidRDefault="00AA2BDD" w:rsidP="00114D21">
      <w:pPr>
        <w:pStyle w:val="Odstavekseznama"/>
        <w:spacing w:before="240" w:after="0"/>
        <w:ind w:left="0"/>
        <w:rPr>
          <w:rFonts w:cs="Calibri"/>
        </w:rPr>
      </w:pPr>
      <w:r w:rsidRPr="000B40DB">
        <w:rPr>
          <w:rFonts w:cs="Calibri"/>
        </w:rPr>
        <w:lastRenderedPageBreak/>
        <w:t>Zanke:</w:t>
      </w:r>
    </w:p>
    <w:p w14:paraId="3EBB5B6E" w14:textId="3E1626F8" w:rsidR="00AA2BDD" w:rsidRPr="00114D21" w:rsidRDefault="00AA2BDD" w:rsidP="00114D21">
      <w:pPr>
        <w:pStyle w:val="Odstavekseznama"/>
        <w:numPr>
          <w:ilvl w:val="0"/>
          <w:numId w:val="27"/>
        </w:numPr>
        <w:spacing w:after="0"/>
        <w:rPr>
          <w:rFonts w:cs="Calibri"/>
        </w:rPr>
      </w:pPr>
      <w:r w:rsidRPr="00114D21">
        <w:rPr>
          <w:rFonts w:cs="Calibri"/>
        </w:rPr>
        <w:t>zanka v flandrijskem risu,</w:t>
      </w:r>
    </w:p>
    <w:p w14:paraId="34AF6FF7" w14:textId="698A7A3D" w:rsidR="00AA2BDD" w:rsidRPr="00114D21" w:rsidRDefault="00AA2BDD" w:rsidP="00114D21">
      <w:pPr>
        <w:pStyle w:val="Odstavekseznama"/>
        <w:numPr>
          <w:ilvl w:val="0"/>
          <w:numId w:val="27"/>
        </w:numPr>
        <w:spacing w:after="0"/>
        <w:rPr>
          <w:rFonts w:cs="Calibri"/>
        </w:rPr>
      </w:pPr>
      <w:r w:rsidRPr="00114D21">
        <w:rPr>
          <w:rFonts w:cs="Calibri"/>
        </w:rPr>
        <w:t>zanka v ozkem risu,</w:t>
      </w:r>
    </w:p>
    <w:p w14:paraId="49672AE0" w14:textId="24F79A04" w:rsidR="00AA2BDD" w:rsidRPr="00114D21" w:rsidRDefault="00AA2BDD" w:rsidP="00114D21">
      <w:pPr>
        <w:pStyle w:val="Odstavekseznama"/>
        <w:numPr>
          <w:ilvl w:val="0"/>
          <w:numId w:val="27"/>
        </w:numPr>
        <w:spacing w:after="0"/>
        <w:rPr>
          <w:rFonts w:cs="Calibri"/>
        </w:rPr>
      </w:pPr>
      <w:r w:rsidRPr="00114D21">
        <w:rPr>
          <w:rFonts w:cs="Calibri"/>
        </w:rPr>
        <w:t xml:space="preserve">zanka v </w:t>
      </w:r>
      <w:proofErr w:type="spellStart"/>
      <w:r w:rsidRPr="00114D21">
        <w:rPr>
          <w:rFonts w:cs="Calibri"/>
        </w:rPr>
        <w:t>polpremetu</w:t>
      </w:r>
      <w:proofErr w:type="spellEnd"/>
      <w:r w:rsidRPr="00114D21">
        <w:rPr>
          <w:rFonts w:cs="Calibri"/>
        </w:rPr>
        <w:t xml:space="preserve"> z notranjimi in/ali zunanjimi postavki,</w:t>
      </w:r>
    </w:p>
    <w:p w14:paraId="15E4AC8B" w14:textId="4AF53F1E" w:rsidR="00AA2BDD" w:rsidRPr="00114D21" w:rsidRDefault="00AA2BDD" w:rsidP="00114D21">
      <w:pPr>
        <w:pStyle w:val="Odstavekseznama"/>
        <w:numPr>
          <w:ilvl w:val="0"/>
          <w:numId w:val="27"/>
        </w:numPr>
        <w:spacing w:after="0"/>
        <w:rPr>
          <w:rFonts w:cs="Calibri"/>
        </w:rPr>
      </w:pPr>
      <w:r w:rsidRPr="00114D21">
        <w:rPr>
          <w:rFonts w:cs="Calibri"/>
        </w:rPr>
        <w:t>zanka v risu z notranjimi in/ali zunanjimi postavki,</w:t>
      </w:r>
    </w:p>
    <w:p w14:paraId="00BC09D2" w14:textId="7BCCF5E2" w:rsidR="00AA2BDD" w:rsidRPr="00114D21" w:rsidRDefault="00AA2BDD" w:rsidP="00114D21">
      <w:pPr>
        <w:pStyle w:val="Odstavekseznama"/>
        <w:numPr>
          <w:ilvl w:val="0"/>
          <w:numId w:val="27"/>
        </w:numPr>
        <w:spacing w:after="0"/>
        <w:rPr>
          <w:rFonts w:cs="Calibri"/>
        </w:rPr>
      </w:pPr>
      <w:r w:rsidRPr="00114D21">
        <w:rPr>
          <w:rFonts w:cs="Calibri"/>
        </w:rPr>
        <w:t>zanka v slepem risu,</w:t>
      </w:r>
    </w:p>
    <w:p w14:paraId="48D16F0B" w14:textId="34856E3E" w:rsidR="00AA2BDD" w:rsidRPr="00114D21" w:rsidRDefault="00AA2BDD" w:rsidP="00114D21">
      <w:pPr>
        <w:pStyle w:val="Odstavekseznama"/>
        <w:numPr>
          <w:ilvl w:val="0"/>
          <w:numId w:val="27"/>
        </w:numPr>
        <w:spacing w:after="0"/>
        <w:rPr>
          <w:rFonts w:cs="Calibri"/>
        </w:rPr>
      </w:pPr>
      <w:r w:rsidRPr="00114D21">
        <w:rPr>
          <w:rFonts w:cs="Calibri"/>
        </w:rPr>
        <w:t>zanka v sukanem risu,</w:t>
      </w:r>
    </w:p>
    <w:p w14:paraId="259DC3DA" w14:textId="5BF43F8C" w:rsidR="00AA2BDD" w:rsidRPr="00114D21" w:rsidRDefault="00AA2BDD" w:rsidP="00114D21">
      <w:pPr>
        <w:pStyle w:val="Odstavekseznama"/>
        <w:numPr>
          <w:ilvl w:val="0"/>
          <w:numId w:val="27"/>
        </w:numPr>
        <w:spacing w:after="0"/>
        <w:rPr>
          <w:rFonts w:cs="Calibri"/>
        </w:rPr>
      </w:pPr>
      <w:r w:rsidRPr="00114D21">
        <w:rPr>
          <w:rFonts w:cs="Calibri"/>
        </w:rPr>
        <w:t>zanka v širokem risu.</w:t>
      </w:r>
    </w:p>
    <w:p w14:paraId="306F52BF" w14:textId="77777777" w:rsidR="00AA2BDD" w:rsidRPr="00B27950" w:rsidRDefault="00AA2BDD" w:rsidP="00114D21">
      <w:pPr>
        <w:spacing w:before="240" w:after="0"/>
        <w:rPr>
          <w:rFonts w:cs="Calibri"/>
        </w:rPr>
      </w:pPr>
      <w:r w:rsidRPr="00B27950">
        <w:rPr>
          <w:rFonts w:cs="Calibri"/>
        </w:rPr>
        <w:t xml:space="preserve">Nasnutki in zaključki na zanke: </w:t>
      </w:r>
    </w:p>
    <w:p w14:paraId="39C626FA" w14:textId="198B80D4" w:rsidR="00AA2BDD" w:rsidRPr="00114D21" w:rsidRDefault="00AA2BDD" w:rsidP="00114D21">
      <w:pPr>
        <w:pStyle w:val="Odstavekseznama"/>
        <w:numPr>
          <w:ilvl w:val="0"/>
          <w:numId w:val="28"/>
        </w:numPr>
        <w:spacing w:after="0"/>
        <w:rPr>
          <w:rFonts w:cs="Calibri"/>
        </w:rPr>
      </w:pPr>
      <w:r w:rsidRPr="00114D21">
        <w:rPr>
          <w:rFonts w:cs="Calibri"/>
        </w:rPr>
        <w:t xml:space="preserve">nasnutek in zaključek </w:t>
      </w:r>
      <w:proofErr w:type="spellStart"/>
      <w:r w:rsidRPr="00114D21">
        <w:rPr>
          <w:rFonts w:cs="Calibri"/>
        </w:rPr>
        <w:t>ažura</w:t>
      </w:r>
      <w:proofErr w:type="spellEnd"/>
      <w:r w:rsidRPr="00114D21">
        <w:rPr>
          <w:rFonts w:cs="Calibri"/>
        </w:rPr>
        <w:t>,</w:t>
      </w:r>
    </w:p>
    <w:p w14:paraId="01D22A81" w14:textId="092AEF73" w:rsidR="00AA2BDD" w:rsidRPr="00114D21" w:rsidRDefault="00AA2BDD" w:rsidP="00114D21">
      <w:pPr>
        <w:pStyle w:val="Odstavekseznama"/>
        <w:numPr>
          <w:ilvl w:val="0"/>
          <w:numId w:val="28"/>
        </w:numPr>
        <w:spacing w:after="0"/>
        <w:rPr>
          <w:rFonts w:cs="Calibri"/>
        </w:rPr>
      </w:pPr>
      <w:r w:rsidRPr="00114D21">
        <w:rPr>
          <w:rFonts w:cs="Calibri"/>
        </w:rPr>
        <w:t>nasnutek in zaključek idrijskega risa,</w:t>
      </w:r>
    </w:p>
    <w:p w14:paraId="76B536A1" w14:textId="5F6A8621" w:rsidR="00AA2BDD" w:rsidRPr="00114D21" w:rsidRDefault="00AA2BDD" w:rsidP="00114D21">
      <w:pPr>
        <w:pStyle w:val="Odstavekseznama"/>
        <w:numPr>
          <w:ilvl w:val="0"/>
          <w:numId w:val="28"/>
        </w:numPr>
        <w:spacing w:after="0"/>
        <w:rPr>
          <w:rFonts w:cs="Calibri"/>
        </w:rPr>
      </w:pPr>
      <w:r w:rsidRPr="00114D21">
        <w:rPr>
          <w:rFonts w:cs="Calibri"/>
        </w:rPr>
        <w:t>nasnutek in zaključek ozkega risa,</w:t>
      </w:r>
    </w:p>
    <w:p w14:paraId="20FDBF4B" w14:textId="61CEA8AA" w:rsidR="00AA2BDD" w:rsidRPr="00114D21" w:rsidRDefault="00AA2BDD" w:rsidP="00114D21">
      <w:pPr>
        <w:pStyle w:val="Odstavekseznama"/>
        <w:numPr>
          <w:ilvl w:val="0"/>
          <w:numId w:val="28"/>
        </w:numPr>
        <w:spacing w:after="0"/>
        <w:rPr>
          <w:rFonts w:cs="Calibri"/>
        </w:rPr>
      </w:pPr>
      <w:r w:rsidRPr="00114D21">
        <w:rPr>
          <w:rFonts w:cs="Calibri"/>
        </w:rPr>
        <w:t xml:space="preserve">nasnutek in zaključek </w:t>
      </w:r>
      <w:proofErr w:type="spellStart"/>
      <w:r w:rsidRPr="00114D21">
        <w:rPr>
          <w:rFonts w:cs="Calibri"/>
        </w:rPr>
        <w:t>polpremeta</w:t>
      </w:r>
      <w:proofErr w:type="spellEnd"/>
      <w:r w:rsidRPr="00114D21">
        <w:rPr>
          <w:rFonts w:cs="Calibri"/>
        </w:rPr>
        <w:t xml:space="preserve"> z notranjimi in zunanjimi postavki, </w:t>
      </w:r>
    </w:p>
    <w:p w14:paraId="41A073F1" w14:textId="05A4C1CC" w:rsidR="00AA2BDD" w:rsidRPr="00114D21" w:rsidRDefault="00AA2BDD" w:rsidP="00114D21">
      <w:pPr>
        <w:pStyle w:val="Odstavekseznama"/>
        <w:numPr>
          <w:ilvl w:val="0"/>
          <w:numId w:val="28"/>
        </w:numPr>
        <w:spacing w:after="0"/>
        <w:rPr>
          <w:rFonts w:cs="Calibri"/>
        </w:rPr>
      </w:pPr>
      <w:r w:rsidRPr="00114D21">
        <w:rPr>
          <w:rFonts w:cs="Calibri"/>
        </w:rPr>
        <w:t xml:space="preserve">nasnutek in zaključek </w:t>
      </w:r>
      <w:proofErr w:type="spellStart"/>
      <w:r w:rsidRPr="00114D21">
        <w:rPr>
          <w:rFonts w:cs="Calibri"/>
        </w:rPr>
        <w:t>polpremeta</w:t>
      </w:r>
      <w:proofErr w:type="spellEnd"/>
      <w:r w:rsidRPr="00114D21">
        <w:rPr>
          <w:rFonts w:cs="Calibri"/>
        </w:rPr>
        <w:t xml:space="preserve"> z notranjimi postavki,</w:t>
      </w:r>
    </w:p>
    <w:p w14:paraId="438CBA45" w14:textId="5268D4F9" w:rsidR="00AA2BDD" w:rsidRPr="00114D21" w:rsidRDefault="00AA2BDD" w:rsidP="00114D21">
      <w:pPr>
        <w:pStyle w:val="Odstavekseznama"/>
        <w:numPr>
          <w:ilvl w:val="0"/>
          <w:numId w:val="28"/>
        </w:numPr>
        <w:spacing w:after="0"/>
        <w:rPr>
          <w:rFonts w:cs="Calibri"/>
        </w:rPr>
      </w:pPr>
      <w:r w:rsidRPr="00114D21">
        <w:rPr>
          <w:rFonts w:cs="Calibri"/>
        </w:rPr>
        <w:t xml:space="preserve">nasnutek in zaključek </w:t>
      </w:r>
      <w:proofErr w:type="spellStart"/>
      <w:r w:rsidRPr="00114D21">
        <w:rPr>
          <w:rFonts w:cs="Calibri"/>
        </w:rPr>
        <w:t>polpremeta</w:t>
      </w:r>
      <w:proofErr w:type="spellEnd"/>
      <w:r w:rsidRPr="00114D21">
        <w:rPr>
          <w:rFonts w:cs="Calibri"/>
        </w:rPr>
        <w:t xml:space="preserve"> z zunanjimi postavki,</w:t>
      </w:r>
    </w:p>
    <w:p w14:paraId="08D2BB1E" w14:textId="6E15197B" w:rsidR="00AA2BDD" w:rsidRPr="00114D21" w:rsidRDefault="00AA2BDD" w:rsidP="00114D21">
      <w:pPr>
        <w:pStyle w:val="Odstavekseznama"/>
        <w:numPr>
          <w:ilvl w:val="0"/>
          <w:numId w:val="28"/>
        </w:numPr>
        <w:spacing w:after="0"/>
        <w:rPr>
          <w:rFonts w:cs="Calibri"/>
        </w:rPr>
      </w:pPr>
      <w:r w:rsidRPr="00114D21">
        <w:rPr>
          <w:rFonts w:cs="Calibri"/>
        </w:rPr>
        <w:t>nasnutek in zaključek risa z notranjimi in zunanjimi postavki,</w:t>
      </w:r>
    </w:p>
    <w:p w14:paraId="17611D68" w14:textId="475803DA" w:rsidR="00AA2BDD" w:rsidRPr="00114D21" w:rsidRDefault="00AA2BDD" w:rsidP="00114D21">
      <w:pPr>
        <w:pStyle w:val="Odstavekseznama"/>
        <w:numPr>
          <w:ilvl w:val="0"/>
          <w:numId w:val="28"/>
        </w:numPr>
        <w:spacing w:after="0"/>
        <w:rPr>
          <w:rFonts w:cs="Calibri"/>
        </w:rPr>
      </w:pPr>
      <w:r w:rsidRPr="00114D21">
        <w:rPr>
          <w:rFonts w:cs="Calibri"/>
        </w:rPr>
        <w:t>nasnutek in zaključek risa z notranjimi postavki,</w:t>
      </w:r>
    </w:p>
    <w:p w14:paraId="03B1D868" w14:textId="60BB582D" w:rsidR="00AA2BDD" w:rsidRPr="00114D21" w:rsidRDefault="00AA2BDD" w:rsidP="00114D21">
      <w:pPr>
        <w:pStyle w:val="Odstavekseznama"/>
        <w:numPr>
          <w:ilvl w:val="0"/>
          <w:numId w:val="28"/>
        </w:numPr>
        <w:spacing w:after="0"/>
        <w:rPr>
          <w:rFonts w:cs="Calibri"/>
        </w:rPr>
      </w:pPr>
      <w:r w:rsidRPr="00114D21">
        <w:rPr>
          <w:rFonts w:cs="Calibri"/>
        </w:rPr>
        <w:t>nasnutek in zaključek risa z zunanjimi postavki,</w:t>
      </w:r>
    </w:p>
    <w:p w14:paraId="58C7B50B" w14:textId="61216845" w:rsidR="00AA2BDD" w:rsidRPr="00114D21" w:rsidRDefault="00AA2BDD" w:rsidP="00114D21">
      <w:pPr>
        <w:pStyle w:val="Odstavekseznama"/>
        <w:numPr>
          <w:ilvl w:val="0"/>
          <w:numId w:val="28"/>
        </w:numPr>
        <w:spacing w:after="0"/>
        <w:rPr>
          <w:rFonts w:cs="Calibri"/>
        </w:rPr>
      </w:pPr>
      <w:r w:rsidRPr="00114D21">
        <w:rPr>
          <w:rFonts w:cs="Calibri"/>
        </w:rPr>
        <w:t>nasnutek in zaključek slepega risa,</w:t>
      </w:r>
    </w:p>
    <w:p w14:paraId="007947BC" w14:textId="225EB714" w:rsidR="00AA2BDD" w:rsidRPr="00114D21" w:rsidRDefault="00AA2BDD" w:rsidP="00114D21">
      <w:pPr>
        <w:pStyle w:val="Odstavekseznama"/>
        <w:numPr>
          <w:ilvl w:val="0"/>
          <w:numId w:val="28"/>
        </w:numPr>
        <w:spacing w:after="0"/>
        <w:rPr>
          <w:rFonts w:cs="Calibri"/>
        </w:rPr>
      </w:pPr>
      <w:r w:rsidRPr="00114D21">
        <w:rPr>
          <w:rFonts w:cs="Calibri"/>
        </w:rPr>
        <w:t>nasnutek in zaključek sukanega risa</w:t>
      </w:r>
    </w:p>
    <w:p w14:paraId="47C19784" w14:textId="5650D591" w:rsidR="00AA2BDD" w:rsidRPr="00114D21" w:rsidRDefault="00AA2BDD" w:rsidP="00114D21">
      <w:pPr>
        <w:pStyle w:val="Odstavekseznama"/>
        <w:numPr>
          <w:ilvl w:val="0"/>
          <w:numId w:val="28"/>
        </w:numPr>
        <w:spacing w:after="0"/>
        <w:rPr>
          <w:rFonts w:cs="Calibri"/>
        </w:rPr>
      </w:pPr>
      <w:r w:rsidRPr="00114D21">
        <w:rPr>
          <w:rFonts w:cs="Calibri"/>
        </w:rPr>
        <w:t>nasnutek in zaključek širokega risa.</w:t>
      </w:r>
    </w:p>
    <w:p w14:paraId="68DE80D6" w14:textId="77777777" w:rsidR="00AA2BDD" w:rsidRPr="000B40DB" w:rsidRDefault="00AA2BDD" w:rsidP="00114D21">
      <w:pPr>
        <w:spacing w:before="240" w:after="0"/>
        <w:rPr>
          <w:rFonts w:cs="Calibri"/>
        </w:rPr>
      </w:pPr>
      <w:r w:rsidRPr="000B40DB">
        <w:rPr>
          <w:rFonts w:cs="Calibri"/>
        </w:rPr>
        <w:t>Ostali nasnutki:</w:t>
      </w:r>
    </w:p>
    <w:p w14:paraId="3B018DE6" w14:textId="0D60730B" w:rsidR="00AA2BDD" w:rsidRPr="00114D21" w:rsidRDefault="00AA2BDD" w:rsidP="00114D21">
      <w:pPr>
        <w:pStyle w:val="Odstavekseznama"/>
        <w:numPr>
          <w:ilvl w:val="0"/>
          <w:numId w:val="28"/>
        </w:numPr>
        <w:spacing w:after="0"/>
        <w:rPr>
          <w:rFonts w:cs="Calibri"/>
        </w:rPr>
      </w:pPr>
      <w:r w:rsidRPr="00114D21">
        <w:rPr>
          <w:rFonts w:cs="Calibri"/>
        </w:rPr>
        <w:t>nasnutek s kvačkanjem (več različic),</w:t>
      </w:r>
    </w:p>
    <w:p w14:paraId="45AD8992" w14:textId="17430DD8" w:rsidR="00AA2BDD" w:rsidRPr="00114D21" w:rsidRDefault="00AA2BDD" w:rsidP="00114D21">
      <w:pPr>
        <w:pStyle w:val="Odstavekseznama"/>
        <w:numPr>
          <w:ilvl w:val="0"/>
          <w:numId w:val="28"/>
        </w:numPr>
        <w:spacing w:after="0"/>
        <w:rPr>
          <w:rFonts w:cs="Calibri"/>
        </w:rPr>
      </w:pPr>
      <w:r w:rsidRPr="00114D21">
        <w:rPr>
          <w:rFonts w:cs="Calibri"/>
        </w:rPr>
        <w:t xml:space="preserve">nasnutek v konici v </w:t>
      </w:r>
      <w:proofErr w:type="spellStart"/>
      <w:r w:rsidRPr="00114D21">
        <w:rPr>
          <w:rFonts w:cs="Calibri"/>
        </w:rPr>
        <w:t>polpremetu</w:t>
      </w:r>
      <w:proofErr w:type="spellEnd"/>
      <w:r w:rsidRPr="00114D21">
        <w:rPr>
          <w:rFonts w:cs="Calibri"/>
        </w:rPr>
        <w:t>,</w:t>
      </w:r>
    </w:p>
    <w:p w14:paraId="2D8377CA" w14:textId="75F8F486" w:rsidR="00AA2BDD" w:rsidRPr="00114D21" w:rsidRDefault="00AA2BDD" w:rsidP="00114D21">
      <w:pPr>
        <w:pStyle w:val="Odstavekseznama"/>
        <w:numPr>
          <w:ilvl w:val="0"/>
          <w:numId w:val="28"/>
        </w:numPr>
        <w:spacing w:after="0"/>
        <w:rPr>
          <w:rFonts w:cs="Calibri"/>
        </w:rPr>
      </w:pPr>
      <w:r w:rsidRPr="00114D21">
        <w:rPr>
          <w:rFonts w:cs="Calibri"/>
        </w:rPr>
        <w:t>nasnutek v konici v risu (več različic),</w:t>
      </w:r>
    </w:p>
    <w:p w14:paraId="27973A61" w14:textId="0EBE2511" w:rsidR="00AA2BDD" w:rsidRPr="00114D21" w:rsidRDefault="00AA2BDD" w:rsidP="00114D21">
      <w:pPr>
        <w:pStyle w:val="Odstavekseznama"/>
        <w:numPr>
          <w:ilvl w:val="0"/>
          <w:numId w:val="28"/>
        </w:numPr>
        <w:spacing w:after="0"/>
        <w:rPr>
          <w:rFonts w:cs="Calibri"/>
        </w:rPr>
      </w:pPr>
      <w:r w:rsidRPr="00114D21">
        <w:rPr>
          <w:rFonts w:cs="Calibri"/>
        </w:rPr>
        <w:t xml:space="preserve">reliefni nasnutek ali nasnutek na </w:t>
      </w:r>
      <w:proofErr w:type="spellStart"/>
      <w:r w:rsidRPr="00114D21">
        <w:rPr>
          <w:rFonts w:cs="Calibri"/>
        </w:rPr>
        <w:t>žnurco</w:t>
      </w:r>
      <w:proofErr w:type="spellEnd"/>
      <w:r w:rsidRPr="00114D21">
        <w:rPr>
          <w:rFonts w:cs="Calibri"/>
        </w:rPr>
        <w:t>.</w:t>
      </w:r>
    </w:p>
    <w:p w14:paraId="6FA76557" w14:textId="21D77339" w:rsidR="00AA2BDD" w:rsidRPr="000B40DB" w:rsidRDefault="00CC57A6" w:rsidP="00114D21">
      <w:pPr>
        <w:spacing w:before="240" w:after="0"/>
        <w:rPr>
          <w:rFonts w:cs="Calibri"/>
        </w:rPr>
      </w:pPr>
      <w:r w:rsidRPr="000B40DB">
        <w:rPr>
          <w:rFonts w:cs="Calibri"/>
        </w:rPr>
        <w:t>O</w:t>
      </w:r>
      <w:r w:rsidR="00AA2BDD" w:rsidRPr="000B40DB">
        <w:rPr>
          <w:rFonts w:cs="Calibri"/>
        </w:rPr>
        <w:t xml:space="preserve">stali zaključki: </w:t>
      </w:r>
    </w:p>
    <w:p w14:paraId="03E7AD1A" w14:textId="0C3CF0B5" w:rsidR="00AA2BDD" w:rsidRPr="00114D21" w:rsidRDefault="00AA2BDD" w:rsidP="00114D21">
      <w:pPr>
        <w:pStyle w:val="Odstavekseznama"/>
        <w:numPr>
          <w:ilvl w:val="0"/>
          <w:numId w:val="29"/>
        </w:numPr>
        <w:spacing w:after="0"/>
        <w:rPr>
          <w:rFonts w:cs="Calibri"/>
        </w:rPr>
      </w:pPr>
      <w:r w:rsidRPr="00114D21">
        <w:rPr>
          <w:rFonts w:cs="Calibri"/>
        </w:rPr>
        <w:t>reliefni zaključek,</w:t>
      </w:r>
    </w:p>
    <w:p w14:paraId="69E86089" w14:textId="5085E8C7" w:rsidR="00AA2BDD" w:rsidRPr="00114D21" w:rsidRDefault="00AA2BDD" w:rsidP="00114D21">
      <w:pPr>
        <w:pStyle w:val="Odstavekseznama"/>
        <w:numPr>
          <w:ilvl w:val="0"/>
          <w:numId w:val="29"/>
        </w:numPr>
        <w:spacing w:after="0"/>
        <w:rPr>
          <w:rFonts w:cs="Calibri"/>
        </w:rPr>
      </w:pPr>
      <w:r w:rsidRPr="00114D21">
        <w:rPr>
          <w:rFonts w:cs="Calibri"/>
        </w:rPr>
        <w:t>zaključek s kvačkanjem (več različic),</w:t>
      </w:r>
    </w:p>
    <w:p w14:paraId="12CC5A6A" w14:textId="407188D8" w:rsidR="00AA2BDD" w:rsidRPr="00114D21" w:rsidRDefault="00AA2BDD" w:rsidP="00114D21">
      <w:pPr>
        <w:pStyle w:val="Odstavekseznama"/>
        <w:numPr>
          <w:ilvl w:val="0"/>
          <w:numId w:val="29"/>
        </w:numPr>
        <w:spacing w:after="0"/>
        <w:rPr>
          <w:rFonts w:cs="Calibri"/>
        </w:rPr>
      </w:pPr>
      <w:r w:rsidRPr="00114D21">
        <w:rPr>
          <w:rFonts w:cs="Calibri"/>
        </w:rPr>
        <w:t xml:space="preserve">zaključek v konici v </w:t>
      </w:r>
      <w:proofErr w:type="spellStart"/>
      <w:r w:rsidRPr="00114D21">
        <w:rPr>
          <w:rFonts w:cs="Calibri"/>
        </w:rPr>
        <w:t>polpremetu</w:t>
      </w:r>
      <w:proofErr w:type="spellEnd"/>
      <w:r w:rsidRPr="00114D21">
        <w:rPr>
          <w:rFonts w:cs="Calibri"/>
        </w:rPr>
        <w:t>,</w:t>
      </w:r>
    </w:p>
    <w:p w14:paraId="30FAD863" w14:textId="77777777" w:rsidR="00114D21" w:rsidRDefault="00AA2BDD" w:rsidP="00114D21">
      <w:pPr>
        <w:pStyle w:val="Odstavekseznama"/>
        <w:numPr>
          <w:ilvl w:val="0"/>
          <w:numId w:val="29"/>
        </w:numPr>
        <w:rPr>
          <w:rFonts w:cs="Calibri"/>
        </w:rPr>
      </w:pPr>
      <w:r w:rsidRPr="00114D21">
        <w:rPr>
          <w:rFonts w:cs="Calibri"/>
        </w:rPr>
        <w:t>zaključek v konici v risu.</w:t>
      </w:r>
    </w:p>
    <w:p w14:paraId="2C04347B" w14:textId="224C14ED" w:rsidR="00A5766F" w:rsidRPr="00114D21" w:rsidRDefault="00AA2BDD" w:rsidP="00114D21">
      <w:pPr>
        <w:spacing w:after="0"/>
        <w:rPr>
          <w:rFonts w:cs="Calibri"/>
        </w:rPr>
      </w:pPr>
      <w:r w:rsidRPr="00114D21">
        <w:rPr>
          <w:rFonts w:cs="Calibri"/>
        </w:rPr>
        <w:t>Prehodi:</w:t>
      </w:r>
      <w:r w:rsidR="00A5766F" w:rsidRPr="00114D21">
        <w:rPr>
          <w:rFonts w:cs="Calibri"/>
        </w:rPr>
        <w:t xml:space="preserve"> </w:t>
      </w:r>
    </w:p>
    <w:p w14:paraId="6EAC16C3" w14:textId="043B09FD" w:rsidR="00AA2BDD" w:rsidRPr="00114D21" w:rsidRDefault="00AA2BDD" w:rsidP="00114D21">
      <w:pPr>
        <w:pStyle w:val="Odstavekseznama"/>
        <w:numPr>
          <w:ilvl w:val="0"/>
          <w:numId w:val="31"/>
        </w:numPr>
        <w:spacing w:after="0"/>
        <w:rPr>
          <w:rFonts w:cs="Calibri"/>
        </w:rPr>
      </w:pPr>
      <w:r w:rsidRPr="00114D21">
        <w:rPr>
          <w:rFonts w:cs="Calibri"/>
        </w:rPr>
        <w:t xml:space="preserve">prehod iz </w:t>
      </w:r>
      <w:proofErr w:type="spellStart"/>
      <w:r w:rsidRPr="00114D21">
        <w:rPr>
          <w:rFonts w:cs="Calibri"/>
        </w:rPr>
        <w:t>polpremeta</w:t>
      </w:r>
      <w:proofErr w:type="spellEnd"/>
      <w:r w:rsidRPr="00114D21">
        <w:rPr>
          <w:rFonts w:cs="Calibri"/>
        </w:rPr>
        <w:t xml:space="preserve"> z notranjimi ali zunanjimi postavki v ris z notranjimi in zunanjimi postavki,</w:t>
      </w:r>
    </w:p>
    <w:p w14:paraId="5AF21A45" w14:textId="5D86FB3C" w:rsidR="00AA2BDD" w:rsidRPr="00114D21" w:rsidRDefault="00AA2BDD" w:rsidP="00114D21">
      <w:pPr>
        <w:pStyle w:val="Odstavekseznama"/>
        <w:numPr>
          <w:ilvl w:val="0"/>
          <w:numId w:val="31"/>
        </w:numPr>
        <w:spacing w:after="0"/>
        <w:rPr>
          <w:rFonts w:cs="Calibri"/>
        </w:rPr>
      </w:pPr>
      <w:r w:rsidRPr="00114D21">
        <w:rPr>
          <w:rFonts w:cs="Calibri"/>
        </w:rPr>
        <w:t xml:space="preserve">prehod iz </w:t>
      </w:r>
      <w:proofErr w:type="spellStart"/>
      <w:r w:rsidRPr="00114D21">
        <w:rPr>
          <w:rFonts w:cs="Calibri"/>
        </w:rPr>
        <w:t>polpremeta</w:t>
      </w:r>
      <w:proofErr w:type="spellEnd"/>
      <w:r w:rsidRPr="00114D21">
        <w:rPr>
          <w:rFonts w:cs="Calibri"/>
        </w:rPr>
        <w:t xml:space="preserve"> z notranjimi ali zunanjimi postavki v slepi ris,</w:t>
      </w:r>
    </w:p>
    <w:p w14:paraId="14E6A468" w14:textId="7ADC53C5" w:rsidR="00AA2BDD" w:rsidRPr="00114D21" w:rsidRDefault="00AA2BDD" w:rsidP="00114D21">
      <w:pPr>
        <w:pStyle w:val="Odstavekseznama"/>
        <w:numPr>
          <w:ilvl w:val="0"/>
          <w:numId w:val="31"/>
        </w:numPr>
        <w:spacing w:after="0"/>
        <w:rPr>
          <w:rFonts w:cs="Calibri"/>
        </w:rPr>
      </w:pPr>
      <w:r w:rsidRPr="00114D21">
        <w:rPr>
          <w:rFonts w:cs="Calibri"/>
        </w:rPr>
        <w:t xml:space="preserve">prehod iz risa z notranjimi ali zunanjimi postavki v </w:t>
      </w:r>
      <w:proofErr w:type="spellStart"/>
      <w:r w:rsidRPr="00114D21">
        <w:rPr>
          <w:rFonts w:cs="Calibri"/>
        </w:rPr>
        <w:t>polpremet</w:t>
      </w:r>
      <w:proofErr w:type="spellEnd"/>
      <w:r w:rsidRPr="00114D21">
        <w:rPr>
          <w:rFonts w:cs="Calibri"/>
        </w:rPr>
        <w:t xml:space="preserve"> z notranjimi ali zunanjimi postavki,</w:t>
      </w:r>
    </w:p>
    <w:p w14:paraId="6F3DED5D" w14:textId="64765D42" w:rsidR="00AA2BDD" w:rsidRPr="00114D21" w:rsidRDefault="00AA2BDD" w:rsidP="00114D21">
      <w:pPr>
        <w:pStyle w:val="Odstavekseznama"/>
        <w:numPr>
          <w:ilvl w:val="0"/>
          <w:numId w:val="31"/>
        </w:numPr>
        <w:spacing w:after="0"/>
        <w:rPr>
          <w:rFonts w:cs="Calibri"/>
        </w:rPr>
      </w:pPr>
      <w:r w:rsidRPr="00114D21">
        <w:rPr>
          <w:rFonts w:cs="Calibri"/>
        </w:rPr>
        <w:lastRenderedPageBreak/>
        <w:t xml:space="preserve">prehod iz slepega risa v </w:t>
      </w:r>
      <w:proofErr w:type="spellStart"/>
      <w:r w:rsidRPr="00114D21">
        <w:rPr>
          <w:rFonts w:cs="Calibri"/>
        </w:rPr>
        <w:t>polpremet</w:t>
      </w:r>
      <w:proofErr w:type="spellEnd"/>
      <w:r w:rsidRPr="00114D21">
        <w:rPr>
          <w:rFonts w:cs="Calibri"/>
        </w:rPr>
        <w:t xml:space="preserve"> z notranjimi ali zunanjimi postavki,</w:t>
      </w:r>
    </w:p>
    <w:p w14:paraId="35C802D8" w14:textId="627943CF" w:rsidR="00AA2BDD" w:rsidRPr="00114D21" w:rsidRDefault="00AA2BDD" w:rsidP="00114D21">
      <w:pPr>
        <w:pStyle w:val="Odstavekseznama"/>
        <w:numPr>
          <w:ilvl w:val="0"/>
          <w:numId w:val="31"/>
        </w:numPr>
        <w:spacing w:after="0"/>
        <w:rPr>
          <w:rFonts w:cs="Calibri"/>
        </w:rPr>
      </w:pPr>
      <w:r w:rsidRPr="00114D21">
        <w:rPr>
          <w:rFonts w:cs="Calibri"/>
        </w:rPr>
        <w:t>prehod iz slepega risa v sukani ris z notranjimi ali zunanjimi postavki,</w:t>
      </w:r>
    </w:p>
    <w:p w14:paraId="5521EE43" w14:textId="65DEBF15" w:rsidR="00AA2BDD" w:rsidRPr="00114D21" w:rsidRDefault="00AA2BDD" w:rsidP="00114D21">
      <w:pPr>
        <w:pStyle w:val="Odstavekseznama"/>
        <w:numPr>
          <w:ilvl w:val="0"/>
          <w:numId w:val="31"/>
        </w:numPr>
        <w:spacing w:after="0"/>
        <w:rPr>
          <w:rFonts w:cs="Calibri"/>
        </w:rPr>
      </w:pPr>
      <w:r w:rsidRPr="00114D21">
        <w:rPr>
          <w:rFonts w:cs="Calibri"/>
        </w:rPr>
        <w:t>prehod iz sukanega risa z notranjimi ali zunanjimi postavki v slepi ris,</w:t>
      </w:r>
    </w:p>
    <w:p w14:paraId="11BE595C" w14:textId="0BFAB764" w:rsidR="00AA2BDD" w:rsidRPr="00114D21" w:rsidRDefault="00AA2BDD" w:rsidP="00114D21">
      <w:pPr>
        <w:pStyle w:val="Odstavekseznama"/>
        <w:numPr>
          <w:ilvl w:val="0"/>
          <w:numId w:val="31"/>
        </w:numPr>
        <w:spacing w:after="0"/>
        <w:rPr>
          <w:rFonts w:cs="Calibri"/>
        </w:rPr>
      </w:pPr>
      <w:r w:rsidRPr="00114D21">
        <w:rPr>
          <w:rFonts w:cs="Calibri"/>
        </w:rPr>
        <w:t xml:space="preserve">prehod iz </w:t>
      </w:r>
      <w:proofErr w:type="spellStart"/>
      <w:r w:rsidRPr="00114D21">
        <w:rPr>
          <w:rFonts w:cs="Calibri"/>
        </w:rPr>
        <w:t>polpremeta</w:t>
      </w:r>
      <w:proofErr w:type="spellEnd"/>
      <w:r w:rsidRPr="00114D21">
        <w:rPr>
          <w:rFonts w:cs="Calibri"/>
        </w:rPr>
        <w:t xml:space="preserve"> z notranjimi ali zunanjimi postavki v sukani ris z notranjimi ali zunanjimi postavki,</w:t>
      </w:r>
    </w:p>
    <w:p w14:paraId="4E76C9CE" w14:textId="263CD6BA" w:rsidR="00AA2BDD" w:rsidRPr="00114D21" w:rsidRDefault="00AA2BDD" w:rsidP="00114D21">
      <w:pPr>
        <w:pStyle w:val="Odstavekseznama"/>
        <w:numPr>
          <w:ilvl w:val="0"/>
          <w:numId w:val="31"/>
        </w:numPr>
        <w:spacing w:after="0"/>
        <w:rPr>
          <w:rFonts w:cs="Calibri"/>
        </w:rPr>
      </w:pPr>
      <w:r w:rsidRPr="00114D21">
        <w:rPr>
          <w:rFonts w:cs="Calibri"/>
        </w:rPr>
        <w:t xml:space="preserve">prehod iz sukanega risa z notranjimi ali zunanjimi postavki v </w:t>
      </w:r>
      <w:proofErr w:type="spellStart"/>
      <w:r w:rsidRPr="00114D21">
        <w:rPr>
          <w:rFonts w:cs="Calibri"/>
        </w:rPr>
        <w:t>polpremet</w:t>
      </w:r>
      <w:proofErr w:type="spellEnd"/>
      <w:r w:rsidRPr="00114D21">
        <w:rPr>
          <w:rFonts w:cs="Calibri"/>
        </w:rPr>
        <w:t>,</w:t>
      </w:r>
    </w:p>
    <w:p w14:paraId="3E28C432" w14:textId="0BCBC40E" w:rsidR="00AA2BDD" w:rsidRPr="00114D21" w:rsidRDefault="00AA2BDD" w:rsidP="00114D21">
      <w:pPr>
        <w:pStyle w:val="Odstavekseznama"/>
        <w:numPr>
          <w:ilvl w:val="0"/>
          <w:numId w:val="31"/>
        </w:numPr>
        <w:spacing w:after="0"/>
        <w:rPr>
          <w:rFonts w:cs="Calibri"/>
        </w:rPr>
      </w:pPr>
      <w:r w:rsidRPr="00114D21">
        <w:rPr>
          <w:rFonts w:cs="Calibri"/>
        </w:rPr>
        <w:t>prehod iz risa z notranjimi ali zunanjimi postavki v slepi ris,</w:t>
      </w:r>
    </w:p>
    <w:p w14:paraId="7A144713" w14:textId="77777777" w:rsidR="001F1681" w:rsidRDefault="00AA2BDD" w:rsidP="001F1681">
      <w:pPr>
        <w:pStyle w:val="Odstavekseznama"/>
        <w:numPr>
          <w:ilvl w:val="0"/>
          <w:numId w:val="31"/>
        </w:numPr>
        <w:spacing w:after="0"/>
        <w:rPr>
          <w:rFonts w:cs="Calibri"/>
        </w:rPr>
      </w:pPr>
      <w:r w:rsidRPr="00114D21">
        <w:rPr>
          <w:rFonts w:cs="Calibri"/>
        </w:rPr>
        <w:t>prehod iz slepega risa v ris z notranjimi ali zunanjimi postavki.</w:t>
      </w:r>
    </w:p>
    <w:p w14:paraId="16DB2F32" w14:textId="687560ED" w:rsidR="00AA2BDD" w:rsidRPr="001F1681" w:rsidRDefault="00AA2BDD" w:rsidP="001F1681">
      <w:pPr>
        <w:spacing w:before="240" w:after="0"/>
        <w:rPr>
          <w:rFonts w:cs="Calibri"/>
        </w:rPr>
      </w:pPr>
      <w:r w:rsidRPr="001F1681">
        <w:rPr>
          <w:rFonts w:cs="Calibri"/>
        </w:rPr>
        <w:t>Vogali:</w:t>
      </w:r>
    </w:p>
    <w:p w14:paraId="71AE599E" w14:textId="667CF087" w:rsidR="00AA2BDD" w:rsidRPr="00114D21" w:rsidRDefault="00AA2BDD" w:rsidP="00114D21">
      <w:pPr>
        <w:pStyle w:val="Odstavekseznama"/>
        <w:numPr>
          <w:ilvl w:val="0"/>
          <w:numId w:val="31"/>
        </w:numPr>
        <w:spacing w:after="0"/>
        <w:rPr>
          <w:rFonts w:cs="Calibri"/>
        </w:rPr>
      </w:pPr>
      <w:r w:rsidRPr="00114D21">
        <w:rPr>
          <w:rFonts w:cs="Calibri"/>
        </w:rPr>
        <w:t>daljši koničasti vogal v risu z notranjimi ali zunanjimi postavki,</w:t>
      </w:r>
    </w:p>
    <w:p w14:paraId="48B0F50A" w14:textId="47B21D4A" w:rsidR="00AA2BDD" w:rsidRPr="00114D21" w:rsidRDefault="00AA2BDD" w:rsidP="00114D21">
      <w:pPr>
        <w:pStyle w:val="Odstavekseznama"/>
        <w:numPr>
          <w:ilvl w:val="0"/>
          <w:numId w:val="31"/>
        </w:numPr>
        <w:spacing w:after="0"/>
        <w:rPr>
          <w:rFonts w:cs="Calibri"/>
        </w:rPr>
      </w:pPr>
      <w:r w:rsidRPr="00114D21">
        <w:rPr>
          <w:rFonts w:cs="Calibri"/>
        </w:rPr>
        <w:t>daljši koničasti vogal v širokem risu,</w:t>
      </w:r>
    </w:p>
    <w:p w14:paraId="47B5572D" w14:textId="6A923CE8" w:rsidR="00AA2BDD" w:rsidRPr="00114D21" w:rsidRDefault="00AA2BDD" w:rsidP="00114D21">
      <w:pPr>
        <w:pStyle w:val="Odstavekseznama"/>
        <w:numPr>
          <w:ilvl w:val="0"/>
          <w:numId w:val="31"/>
        </w:numPr>
        <w:spacing w:after="0"/>
        <w:rPr>
          <w:rFonts w:cs="Calibri"/>
        </w:rPr>
      </w:pPr>
      <w:r w:rsidRPr="00114D21">
        <w:rPr>
          <w:rFonts w:cs="Calibri"/>
        </w:rPr>
        <w:t>kombinirani vogal (več različic),</w:t>
      </w:r>
    </w:p>
    <w:p w14:paraId="12DE2B53" w14:textId="38ED888C" w:rsidR="00AA2BDD" w:rsidRPr="00114D21" w:rsidRDefault="00AA2BDD" w:rsidP="00114D21">
      <w:pPr>
        <w:pStyle w:val="Odstavekseznama"/>
        <w:numPr>
          <w:ilvl w:val="0"/>
          <w:numId w:val="31"/>
        </w:numPr>
        <w:spacing w:after="0"/>
        <w:rPr>
          <w:rFonts w:cs="Calibri"/>
        </w:rPr>
      </w:pPr>
      <w:r w:rsidRPr="00114D21">
        <w:rPr>
          <w:rFonts w:cs="Calibri"/>
        </w:rPr>
        <w:t>koničasti vogal v idrijskem risu z notranjimi postavki,</w:t>
      </w:r>
    </w:p>
    <w:p w14:paraId="7030B7B0" w14:textId="672DE231" w:rsidR="00AA2BDD" w:rsidRPr="00114D21" w:rsidRDefault="00AA2BDD" w:rsidP="00114D21">
      <w:pPr>
        <w:pStyle w:val="Odstavekseznama"/>
        <w:numPr>
          <w:ilvl w:val="0"/>
          <w:numId w:val="31"/>
        </w:numPr>
        <w:spacing w:after="0"/>
        <w:rPr>
          <w:rFonts w:cs="Calibri"/>
        </w:rPr>
      </w:pPr>
      <w:r w:rsidRPr="00114D21">
        <w:rPr>
          <w:rFonts w:cs="Calibri"/>
        </w:rPr>
        <w:t>koničasti vogal v idrijskem risu z zunanjimi postavki in dvojnim sukanjem,</w:t>
      </w:r>
    </w:p>
    <w:p w14:paraId="1803BF0B" w14:textId="0D7C38C6" w:rsidR="00AA2BDD" w:rsidRPr="00114D21" w:rsidRDefault="00AA2BDD" w:rsidP="00114D21">
      <w:pPr>
        <w:pStyle w:val="Odstavekseznama"/>
        <w:numPr>
          <w:ilvl w:val="0"/>
          <w:numId w:val="31"/>
        </w:numPr>
        <w:spacing w:after="0"/>
        <w:rPr>
          <w:rFonts w:cs="Calibri"/>
        </w:rPr>
      </w:pPr>
      <w:r w:rsidRPr="00114D21">
        <w:rPr>
          <w:rFonts w:cs="Calibri"/>
        </w:rPr>
        <w:t>koničasti vogal v ozkem risu,</w:t>
      </w:r>
    </w:p>
    <w:p w14:paraId="62C4D63F" w14:textId="235D1F2E" w:rsidR="00AA2BDD" w:rsidRPr="00114D21" w:rsidRDefault="00AA2BDD" w:rsidP="00114D21">
      <w:pPr>
        <w:pStyle w:val="Odstavekseznama"/>
        <w:numPr>
          <w:ilvl w:val="0"/>
          <w:numId w:val="31"/>
        </w:numPr>
        <w:spacing w:after="0"/>
        <w:rPr>
          <w:rFonts w:cs="Calibri"/>
        </w:rPr>
      </w:pPr>
      <w:r w:rsidRPr="00114D21">
        <w:rPr>
          <w:rFonts w:cs="Calibri"/>
        </w:rPr>
        <w:t>koničasti vogal v risu z notranjimi ali zunanjimi postavki,</w:t>
      </w:r>
    </w:p>
    <w:p w14:paraId="345C1324" w14:textId="4C4DBD2C" w:rsidR="00AA2BDD" w:rsidRPr="00114D21" w:rsidRDefault="00AA2BDD" w:rsidP="00114D21">
      <w:pPr>
        <w:pStyle w:val="Odstavekseznama"/>
        <w:numPr>
          <w:ilvl w:val="0"/>
          <w:numId w:val="31"/>
        </w:numPr>
        <w:spacing w:after="0"/>
        <w:rPr>
          <w:rFonts w:cs="Calibri"/>
        </w:rPr>
      </w:pPr>
      <w:r w:rsidRPr="00114D21">
        <w:rPr>
          <w:rFonts w:cs="Calibri"/>
        </w:rPr>
        <w:t>koničasti vogal v slepem risu,</w:t>
      </w:r>
    </w:p>
    <w:p w14:paraId="4B572744" w14:textId="14A49BB6" w:rsidR="00AA2BDD" w:rsidRPr="00114D21" w:rsidRDefault="00AA2BDD" w:rsidP="00114D21">
      <w:pPr>
        <w:pStyle w:val="Odstavekseznama"/>
        <w:numPr>
          <w:ilvl w:val="0"/>
          <w:numId w:val="31"/>
        </w:numPr>
        <w:spacing w:after="0"/>
        <w:rPr>
          <w:rFonts w:cs="Calibri"/>
        </w:rPr>
      </w:pPr>
      <w:r w:rsidRPr="00114D21">
        <w:rPr>
          <w:rFonts w:cs="Calibri"/>
        </w:rPr>
        <w:t>koničasti vogal v širokem risu,</w:t>
      </w:r>
    </w:p>
    <w:p w14:paraId="698A37B6" w14:textId="189E3216" w:rsidR="00AA2BDD" w:rsidRPr="00114D21" w:rsidRDefault="00AA2BDD" w:rsidP="00114D21">
      <w:pPr>
        <w:pStyle w:val="Odstavekseznama"/>
        <w:numPr>
          <w:ilvl w:val="0"/>
          <w:numId w:val="31"/>
        </w:numPr>
        <w:spacing w:after="0"/>
        <w:rPr>
          <w:rFonts w:cs="Calibri"/>
        </w:rPr>
      </w:pPr>
      <w:r w:rsidRPr="00114D21">
        <w:rPr>
          <w:rFonts w:cs="Calibri"/>
        </w:rPr>
        <w:t>pravokotni vogal v idrijskem risu  z notranjimi postavki,</w:t>
      </w:r>
    </w:p>
    <w:p w14:paraId="7688436A" w14:textId="7156FB9D" w:rsidR="00AA2BDD" w:rsidRPr="00114D21" w:rsidRDefault="00AA2BDD" w:rsidP="00114D21">
      <w:pPr>
        <w:pStyle w:val="Odstavekseznama"/>
        <w:numPr>
          <w:ilvl w:val="0"/>
          <w:numId w:val="31"/>
        </w:numPr>
        <w:spacing w:after="0"/>
        <w:rPr>
          <w:rFonts w:cs="Calibri"/>
        </w:rPr>
      </w:pPr>
      <w:r w:rsidRPr="00114D21">
        <w:rPr>
          <w:rFonts w:cs="Calibri"/>
        </w:rPr>
        <w:t>pravokotni vogal v idrijskem risu z zunanjimi postavki in dvojnim sukanjem,</w:t>
      </w:r>
    </w:p>
    <w:p w14:paraId="648F34D6" w14:textId="09AF1198" w:rsidR="00AA2BDD" w:rsidRPr="00114D21" w:rsidRDefault="00AA2BDD" w:rsidP="00114D21">
      <w:pPr>
        <w:pStyle w:val="Odstavekseznama"/>
        <w:numPr>
          <w:ilvl w:val="0"/>
          <w:numId w:val="31"/>
        </w:numPr>
        <w:spacing w:after="0"/>
        <w:rPr>
          <w:rFonts w:cs="Calibri"/>
        </w:rPr>
      </w:pPr>
      <w:r w:rsidRPr="00114D21">
        <w:rPr>
          <w:rFonts w:cs="Calibri"/>
        </w:rPr>
        <w:t xml:space="preserve">pravokotni vogal v ozkem risu, </w:t>
      </w:r>
    </w:p>
    <w:p w14:paraId="64EAF558" w14:textId="2CD0C616" w:rsidR="00AA2BDD" w:rsidRPr="00114D21" w:rsidRDefault="00AA2BDD" w:rsidP="00114D21">
      <w:pPr>
        <w:pStyle w:val="Odstavekseznama"/>
        <w:numPr>
          <w:ilvl w:val="0"/>
          <w:numId w:val="31"/>
        </w:numPr>
        <w:spacing w:after="0"/>
        <w:rPr>
          <w:rFonts w:cs="Calibri"/>
        </w:rPr>
      </w:pPr>
      <w:r w:rsidRPr="00114D21">
        <w:rPr>
          <w:rFonts w:cs="Calibri"/>
        </w:rPr>
        <w:t>pravokotni vogal v risu z notranjimi ali zunanjimi postavki,</w:t>
      </w:r>
    </w:p>
    <w:p w14:paraId="24D3179F" w14:textId="1AFE75F8" w:rsidR="00AA2BDD" w:rsidRPr="00114D21" w:rsidRDefault="00AA2BDD" w:rsidP="00114D21">
      <w:pPr>
        <w:pStyle w:val="Odstavekseznama"/>
        <w:numPr>
          <w:ilvl w:val="0"/>
          <w:numId w:val="31"/>
        </w:numPr>
        <w:spacing w:after="0"/>
        <w:rPr>
          <w:rFonts w:cs="Calibri"/>
        </w:rPr>
      </w:pPr>
      <w:r w:rsidRPr="00114D21">
        <w:rPr>
          <w:rFonts w:cs="Calibri"/>
        </w:rPr>
        <w:t>pravokotni vogal v slepem risu,</w:t>
      </w:r>
    </w:p>
    <w:p w14:paraId="513E02C1" w14:textId="316D2AA8" w:rsidR="00AA2BDD" w:rsidRPr="00114D21" w:rsidRDefault="00AA2BDD" w:rsidP="00114D21">
      <w:pPr>
        <w:pStyle w:val="Odstavekseznama"/>
        <w:numPr>
          <w:ilvl w:val="0"/>
          <w:numId w:val="31"/>
        </w:numPr>
        <w:spacing w:after="0"/>
        <w:rPr>
          <w:rFonts w:cs="Calibri"/>
        </w:rPr>
      </w:pPr>
      <w:r w:rsidRPr="00114D21">
        <w:rPr>
          <w:rFonts w:cs="Calibri"/>
        </w:rPr>
        <w:t>pravokotni vogal v širokem risu,</w:t>
      </w:r>
    </w:p>
    <w:p w14:paraId="52FC97B4" w14:textId="33735C1F" w:rsidR="00AA2BDD" w:rsidRPr="00114D21" w:rsidRDefault="00AA2BDD" w:rsidP="00114D21">
      <w:pPr>
        <w:pStyle w:val="Odstavekseznama"/>
        <w:numPr>
          <w:ilvl w:val="0"/>
          <w:numId w:val="31"/>
        </w:numPr>
        <w:spacing w:after="0"/>
        <w:rPr>
          <w:rFonts w:cs="Calibri"/>
        </w:rPr>
      </w:pPr>
      <w:r w:rsidRPr="00114D21">
        <w:rPr>
          <w:rFonts w:cs="Calibri"/>
        </w:rPr>
        <w:t xml:space="preserve">vogal s pomožnimi postavki v </w:t>
      </w:r>
      <w:proofErr w:type="spellStart"/>
      <w:r w:rsidRPr="00114D21">
        <w:rPr>
          <w:rFonts w:cs="Calibri"/>
        </w:rPr>
        <w:t>polpremetu</w:t>
      </w:r>
      <w:proofErr w:type="spellEnd"/>
      <w:r w:rsidRPr="00114D21">
        <w:rPr>
          <w:rFonts w:cs="Calibri"/>
        </w:rPr>
        <w:t xml:space="preserve"> z notranjimi ali zunanjimi postavki,</w:t>
      </w:r>
    </w:p>
    <w:p w14:paraId="3F54BC51" w14:textId="09B0FFF3" w:rsidR="00AA2BDD" w:rsidRPr="00114D21" w:rsidRDefault="00AA2BDD" w:rsidP="00114D21">
      <w:pPr>
        <w:pStyle w:val="Odstavekseznama"/>
        <w:numPr>
          <w:ilvl w:val="0"/>
          <w:numId w:val="31"/>
        </w:numPr>
        <w:spacing w:after="0"/>
        <w:rPr>
          <w:rFonts w:cs="Calibri"/>
        </w:rPr>
      </w:pPr>
      <w:r w:rsidRPr="00114D21">
        <w:rPr>
          <w:rFonts w:cs="Calibri"/>
        </w:rPr>
        <w:t>vogal s pomožnimi postavki v risu z notranjimi ali zunanjimi postavki,</w:t>
      </w:r>
    </w:p>
    <w:p w14:paraId="30C946CB" w14:textId="7DA388AF" w:rsidR="00AA2BDD" w:rsidRPr="00114D21" w:rsidRDefault="00AA2BDD" w:rsidP="00114D21">
      <w:pPr>
        <w:pStyle w:val="Odstavekseznama"/>
        <w:numPr>
          <w:ilvl w:val="0"/>
          <w:numId w:val="31"/>
        </w:numPr>
        <w:spacing w:after="0"/>
        <w:rPr>
          <w:rFonts w:cs="Calibri"/>
        </w:rPr>
      </w:pPr>
      <w:r w:rsidRPr="00114D21">
        <w:rPr>
          <w:rFonts w:cs="Calibri"/>
        </w:rPr>
        <w:t>vogal s pomožnimi postavki v slepem risu,</w:t>
      </w:r>
    </w:p>
    <w:p w14:paraId="34ADABA5" w14:textId="74250419" w:rsidR="00AA2BDD" w:rsidRPr="00114D21" w:rsidRDefault="00AA2BDD" w:rsidP="00114D21">
      <w:pPr>
        <w:pStyle w:val="Odstavekseznama"/>
        <w:numPr>
          <w:ilvl w:val="0"/>
          <w:numId w:val="31"/>
        </w:numPr>
        <w:spacing w:after="0"/>
        <w:rPr>
          <w:rFonts w:cs="Calibri"/>
        </w:rPr>
      </w:pPr>
      <w:r w:rsidRPr="00114D21">
        <w:rPr>
          <w:rFonts w:cs="Calibri"/>
        </w:rPr>
        <w:t>vogal v sukanem risu z notranjimi ali zunanjimi postavki</w:t>
      </w:r>
      <w:r w:rsidR="00B27950" w:rsidRPr="00114D21">
        <w:rPr>
          <w:rFonts w:cs="Calibri"/>
        </w:rPr>
        <w:t>.</w:t>
      </w:r>
    </w:p>
    <w:p w14:paraId="059EA0E0" w14:textId="77777777" w:rsidR="00AA2BDD" w:rsidRPr="000B40DB" w:rsidRDefault="00AA2BDD" w:rsidP="00114D21">
      <w:pPr>
        <w:spacing w:before="240" w:after="0"/>
        <w:rPr>
          <w:rFonts w:cs="Calibri"/>
        </w:rPr>
      </w:pPr>
      <w:r w:rsidRPr="000B40DB">
        <w:rPr>
          <w:rFonts w:cs="Calibri"/>
        </w:rPr>
        <w:t>Ovinki:</w:t>
      </w:r>
    </w:p>
    <w:p w14:paraId="318E733D" w14:textId="1789BF25" w:rsidR="00AA2BDD" w:rsidRPr="001F1681" w:rsidRDefault="00AA2BDD" w:rsidP="001F1681">
      <w:pPr>
        <w:pStyle w:val="Odstavekseznama"/>
        <w:numPr>
          <w:ilvl w:val="0"/>
          <w:numId w:val="32"/>
        </w:numPr>
        <w:spacing w:after="0"/>
        <w:rPr>
          <w:rFonts w:cs="Calibri"/>
        </w:rPr>
      </w:pPr>
      <w:r w:rsidRPr="001F1681">
        <w:rPr>
          <w:rFonts w:cs="Calibri"/>
        </w:rPr>
        <w:t xml:space="preserve">ovinek s pomožnim </w:t>
      </w:r>
      <w:proofErr w:type="spellStart"/>
      <w:r w:rsidRPr="001F1681">
        <w:rPr>
          <w:rFonts w:cs="Calibri"/>
        </w:rPr>
        <w:t>postavkom</w:t>
      </w:r>
      <w:proofErr w:type="spellEnd"/>
      <w:r w:rsidRPr="001F1681">
        <w:rPr>
          <w:rFonts w:cs="Calibri"/>
        </w:rPr>
        <w:t xml:space="preserve"> v idrijskem risu,</w:t>
      </w:r>
    </w:p>
    <w:p w14:paraId="40E7B809" w14:textId="47FC4CFB" w:rsidR="00AA2BDD" w:rsidRPr="001F1681" w:rsidRDefault="00AA2BDD" w:rsidP="001F1681">
      <w:pPr>
        <w:pStyle w:val="Odstavekseznama"/>
        <w:numPr>
          <w:ilvl w:val="0"/>
          <w:numId w:val="32"/>
        </w:numPr>
        <w:spacing w:after="0"/>
        <w:rPr>
          <w:rFonts w:cs="Calibri"/>
        </w:rPr>
      </w:pPr>
      <w:r w:rsidRPr="001F1681">
        <w:rPr>
          <w:rFonts w:cs="Calibri"/>
        </w:rPr>
        <w:t xml:space="preserve">ovinek s pomožnim </w:t>
      </w:r>
      <w:proofErr w:type="spellStart"/>
      <w:r w:rsidRPr="001F1681">
        <w:rPr>
          <w:rFonts w:cs="Calibri"/>
        </w:rPr>
        <w:t>postavkom</w:t>
      </w:r>
      <w:proofErr w:type="spellEnd"/>
      <w:r w:rsidRPr="001F1681">
        <w:rPr>
          <w:rFonts w:cs="Calibri"/>
        </w:rPr>
        <w:t xml:space="preserve"> v ozkem risu,</w:t>
      </w:r>
    </w:p>
    <w:p w14:paraId="148C190C" w14:textId="7CD32573" w:rsidR="00AA2BDD" w:rsidRPr="001F1681" w:rsidRDefault="00AA2BDD" w:rsidP="001F1681">
      <w:pPr>
        <w:pStyle w:val="Odstavekseznama"/>
        <w:numPr>
          <w:ilvl w:val="0"/>
          <w:numId w:val="32"/>
        </w:numPr>
        <w:spacing w:after="0"/>
        <w:rPr>
          <w:rFonts w:cs="Calibri"/>
        </w:rPr>
      </w:pPr>
      <w:r w:rsidRPr="001F1681">
        <w:rPr>
          <w:rFonts w:cs="Calibri"/>
        </w:rPr>
        <w:t xml:space="preserve">ovinek s pomožnim </w:t>
      </w:r>
      <w:proofErr w:type="spellStart"/>
      <w:r w:rsidRPr="001F1681">
        <w:rPr>
          <w:rFonts w:cs="Calibri"/>
        </w:rPr>
        <w:t>postavkom</w:t>
      </w:r>
      <w:proofErr w:type="spellEnd"/>
      <w:r w:rsidRPr="001F1681">
        <w:rPr>
          <w:rFonts w:cs="Calibri"/>
        </w:rPr>
        <w:t xml:space="preserve"> v slepem risu,</w:t>
      </w:r>
    </w:p>
    <w:p w14:paraId="5DA9AACA" w14:textId="7642508C" w:rsidR="00AA2BDD" w:rsidRPr="001F1681" w:rsidRDefault="00AA2BDD" w:rsidP="001F1681">
      <w:pPr>
        <w:pStyle w:val="Odstavekseznama"/>
        <w:numPr>
          <w:ilvl w:val="0"/>
          <w:numId w:val="32"/>
        </w:numPr>
        <w:spacing w:after="0"/>
        <w:rPr>
          <w:rFonts w:cs="Calibri"/>
        </w:rPr>
      </w:pPr>
      <w:r w:rsidRPr="001F1681">
        <w:rPr>
          <w:rFonts w:cs="Calibri"/>
        </w:rPr>
        <w:t xml:space="preserve">ovinek s puščanjem parov v </w:t>
      </w:r>
      <w:proofErr w:type="spellStart"/>
      <w:r w:rsidRPr="001F1681">
        <w:rPr>
          <w:rFonts w:cs="Calibri"/>
        </w:rPr>
        <w:t>polpremetu</w:t>
      </w:r>
      <w:proofErr w:type="spellEnd"/>
      <w:r w:rsidRPr="001F1681">
        <w:rPr>
          <w:rFonts w:cs="Calibri"/>
        </w:rPr>
        <w:t>,</w:t>
      </w:r>
    </w:p>
    <w:p w14:paraId="5109E185" w14:textId="663F1C91" w:rsidR="00AA2BDD" w:rsidRPr="001F1681" w:rsidRDefault="00AA2BDD" w:rsidP="001F1681">
      <w:pPr>
        <w:pStyle w:val="Odstavekseznama"/>
        <w:numPr>
          <w:ilvl w:val="0"/>
          <w:numId w:val="32"/>
        </w:numPr>
        <w:spacing w:after="0"/>
        <w:rPr>
          <w:rFonts w:cs="Calibri"/>
        </w:rPr>
      </w:pPr>
      <w:r w:rsidRPr="001F1681">
        <w:rPr>
          <w:rFonts w:cs="Calibri"/>
        </w:rPr>
        <w:t>ovinek s puščanjem parov v risu,</w:t>
      </w:r>
    </w:p>
    <w:p w14:paraId="031D98DE" w14:textId="4592FA59" w:rsidR="00AA2BDD" w:rsidRPr="001F1681" w:rsidRDefault="00AA2BDD" w:rsidP="001F1681">
      <w:pPr>
        <w:pStyle w:val="Odstavekseznama"/>
        <w:numPr>
          <w:ilvl w:val="0"/>
          <w:numId w:val="32"/>
        </w:numPr>
        <w:spacing w:after="0"/>
        <w:rPr>
          <w:rFonts w:cs="Calibri"/>
        </w:rPr>
      </w:pPr>
      <w:r w:rsidRPr="001F1681">
        <w:rPr>
          <w:rFonts w:cs="Calibri"/>
        </w:rPr>
        <w:t>ovinek v idrijskem risu (dve različici),</w:t>
      </w:r>
    </w:p>
    <w:p w14:paraId="217E1F31" w14:textId="51985295" w:rsidR="00AA2BDD" w:rsidRPr="001F1681" w:rsidRDefault="00AA2BDD" w:rsidP="001F1681">
      <w:pPr>
        <w:pStyle w:val="Odstavekseznama"/>
        <w:numPr>
          <w:ilvl w:val="0"/>
          <w:numId w:val="32"/>
        </w:numPr>
        <w:spacing w:after="0"/>
        <w:rPr>
          <w:rFonts w:cs="Calibri"/>
        </w:rPr>
      </w:pPr>
      <w:r w:rsidRPr="001F1681">
        <w:rPr>
          <w:rFonts w:cs="Calibri"/>
        </w:rPr>
        <w:t>ovinek v ozkem risu (dve različici),</w:t>
      </w:r>
    </w:p>
    <w:p w14:paraId="7E7F6A86" w14:textId="24DC649C" w:rsidR="00AA2BDD" w:rsidRPr="001F1681" w:rsidRDefault="00AA2BDD" w:rsidP="001F1681">
      <w:pPr>
        <w:pStyle w:val="Odstavekseznama"/>
        <w:numPr>
          <w:ilvl w:val="0"/>
          <w:numId w:val="32"/>
        </w:numPr>
        <w:spacing w:after="0"/>
        <w:rPr>
          <w:rFonts w:cs="Calibri"/>
        </w:rPr>
      </w:pPr>
      <w:r w:rsidRPr="001F1681">
        <w:rPr>
          <w:rFonts w:cs="Calibri"/>
        </w:rPr>
        <w:t xml:space="preserve">ovinek v </w:t>
      </w:r>
      <w:proofErr w:type="spellStart"/>
      <w:r w:rsidRPr="001F1681">
        <w:rPr>
          <w:rFonts w:cs="Calibri"/>
        </w:rPr>
        <w:t>polpremetu</w:t>
      </w:r>
      <w:proofErr w:type="spellEnd"/>
      <w:r w:rsidRPr="001F1681">
        <w:rPr>
          <w:rFonts w:cs="Calibri"/>
        </w:rPr>
        <w:t xml:space="preserve"> z notranjimi ali zunanjimi postavki,</w:t>
      </w:r>
    </w:p>
    <w:p w14:paraId="792691B5" w14:textId="070E8059" w:rsidR="00AA2BDD" w:rsidRPr="001F1681" w:rsidRDefault="00AA2BDD" w:rsidP="001F1681">
      <w:pPr>
        <w:pStyle w:val="Odstavekseznama"/>
        <w:numPr>
          <w:ilvl w:val="0"/>
          <w:numId w:val="32"/>
        </w:numPr>
        <w:spacing w:after="0"/>
        <w:rPr>
          <w:rFonts w:cs="Calibri"/>
        </w:rPr>
      </w:pPr>
      <w:r w:rsidRPr="001F1681">
        <w:rPr>
          <w:rFonts w:cs="Calibri"/>
        </w:rPr>
        <w:t>ovinek v risu z notranjimi ali zunanjimi postavki,</w:t>
      </w:r>
    </w:p>
    <w:p w14:paraId="57B0D6D8" w14:textId="330C32C5" w:rsidR="00AA2BDD" w:rsidRPr="001F1681" w:rsidRDefault="00AA2BDD" w:rsidP="001F1681">
      <w:pPr>
        <w:pStyle w:val="Odstavekseznama"/>
        <w:numPr>
          <w:ilvl w:val="0"/>
          <w:numId w:val="32"/>
        </w:numPr>
        <w:spacing w:after="0"/>
        <w:rPr>
          <w:rFonts w:cs="Calibri"/>
        </w:rPr>
      </w:pPr>
      <w:r w:rsidRPr="001F1681">
        <w:rPr>
          <w:rFonts w:cs="Calibri"/>
        </w:rPr>
        <w:lastRenderedPageBreak/>
        <w:t>ovinek v slepem risu (dve različici),</w:t>
      </w:r>
    </w:p>
    <w:p w14:paraId="362F13AE" w14:textId="6C825248" w:rsidR="00AA2BDD" w:rsidRPr="001F1681" w:rsidRDefault="00AA2BDD" w:rsidP="001F1681">
      <w:pPr>
        <w:pStyle w:val="Odstavekseznama"/>
        <w:numPr>
          <w:ilvl w:val="0"/>
          <w:numId w:val="32"/>
        </w:numPr>
        <w:spacing w:after="0"/>
        <w:rPr>
          <w:rFonts w:cs="Calibri"/>
        </w:rPr>
      </w:pPr>
      <w:r w:rsidRPr="001F1681">
        <w:rPr>
          <w:rFonts w:cs="Calibri"/>
        </w:rPr>
        <w:t>ovinek v sukanem risu z notranjimi ali zunanjimi postavki,</w:t>
      </w:r>
    </w:p>
    <w:p w14:paraId="4712D3AD" w14:textId="75133D9C" w:rsidR="00AA2BDD" w:rsidRPr="001F1681" w:rsidRDefault="00AA2BDD" w:rsidP="001F1681">
      <w:pPr>
        <w:pStyle w:val="Odstavekseznama"/>
        <w:numPr>
          <w:ilvl w:val="0"/>
          <w:numId w:val="32"/>
        </w:numPr>
        <w:spacing w:after="0"/>
        <w:rPr>
          <w:rFonts w:cs="Calibri"/>
        </w:rPr>
      </w:pPr>
      <w:r w:rsidRPr="001F1681">
        <w:rPr>
          <w:rFonts w:cs="Calibri"/>
        </w:rPr>
        <w:t>ovinek v širokem risu.</w:t>
      </w:r>
    </w:p>
    <w:p w14:paraId="384F690B" w14:textId="77777777" w:rsidR="00AA2BDD" w:rsidRPr="000B40DB" w:rsidRDefault="00AA2BDD" w:rsidP="00114D21">
      <w:pPr>
        <w:spacing w:before="240" w:after="0"/>
        <w:rPr>
          <w:rFonts w:cs="Calibri"/>
        </w:rPr>
      </w:pPr>
      <w:r w:rsidRPr="000B40DB">
        <w:rPr>
          <w:rFonts w:cs="Calibri"/>
        </w:rPr>
        <w:t>Ostalo:</w:t>
      </w:r>
    </w:p>
    <w:p w14:paraId="597D92A0" w14:textId="23DC9D67" w:rsidR="00AA2BDD" w:rsidRPr="001F1681" w:rsidRDefault="00AA2BDD" w:rsidP="001F1681">
      <w:pPr>
        <w:pStyle w:val="Odstavekseznama"/>
        <w:numPr>
          <w:ilvl w:val="0"/>
          <w:numId w:val="33"/>
        </w:numPr>
        <w:spacing w:after="0"/>
        <w:rPr>
          <w:rFonts w:cs="Calibri"/>
        </w:rPr>
      </w:pPr>
      <w:r w:rsidRPr="001F1681">
        <w:rPr>
          <w:rFonts w:cs="Calibri"/>
        </w:rPr>
        <w:t xml:space="preserve">delitev </w:t>
      </w:r>
      <w:proofErr w:type="spellStart"/>
      <w:r w:rsidRPr="001F1681">
        <w:rPr>
          <w:rFonts w:cs="Calibri"/>
        </w:rPr>
        <w:t>polpremeta</w:t>
      </w:r>
      <w:proofErr w:type="spellEnd"/>
      <w:r w:rsidRPr="001F1681">
        <w:rPr>
          <w:rFonts w:cs="Calibri"/>
        </w:rPr>
        <w:t>,</w:t>
      </w:r>
    </w:p>
    <w:p w14:paraId="416EF6D7" w14:textId="06791A38" w:rsidR="00AA2BDD" w:rsidRPr="001F1681" w:rsidRDefault="00AA2BDD" w:rsidP="001F1681">
      <w:pPr>
        <w:pStyle w:val="Odstavekseznama"/>
        <w:numPr>
          <w:ilvl w:val="0"/>
          <w:numId w:val="33"/>
        </w:numPr>
        <w:spacing w:after="0"/>
        <w:rPr>
          <w:rFonts w:cs="Calibri"/>
        </w:rPr>
      </w:pPr>
      <w:r w:rsidRPr="001F1681">
        <w:rPr>
          <w:rFonts w:cs="Calibri"/>
        </w:rPr>
        <w:t>delitev risa (več različic glede na postavke v risu),</w:t>
      </w:r>
    </w:p>
    <w:p w14:paraId="59007377" w14:textId="4BDA1CA5" w:rsidR="00AA2BDD" w:rsidRPr="001F1681" w:rsidRDefault="00AA2BDD" w:rsidP="001F1681">
      <w:pPr>
        <w:pStyle w:val="Odstavekseznama"/>
        <w:numPr>
          <w:ilvl w:val="0"/>
          <w:numId w:val="33"/>
        </w:numPr>
        <w:spacing w:after="0"/>
        <w:rPr>
          <w:rFonts w:cs="Calibri"/>
        </w:rPr>
      </w:pPr>
      <w:r w:rsidRPr="001F1681">
        <w:rPr>
          <w:rFonts w:cs="Calibri"/>
        </w:rPr>
        <w:t>dodajanje 6. para v idrijskem risu,</w:t>
      </w:r>
    </w:p>
    <w:p w14:paraId="015A8283" w14:textId="19EAF75C" w:rsidR="00AA2BDD" w:rsidRPr="001F1681" w:rsidRDefault="00AA2BDD" w:rsidP="001F1681">
      <w:pPr>
        <w:pStyle w:val="Odstavekseznama"/>
        <w:numPr>
          <w:ilvl w:val="0"/>
          <w:numId w:val="33"/>
        </w:numPr>
        <w:spacing w:after="0"/>
        <w:rPr>
          <w:rFonts w:cs="Calibri"/>
        </w:rPr>
      </w:pPr>
      <w:r w:rsidRPr="001F1681">
        <w:rPr>
          <w:rFonts w:cs="Calibri"/>
        </w:rPr>
        <w:t>dodajanje krajnega para,</w:t>
      </w:r>
    </w:p>
    <w:p w14:paraId="084D8CBF" w14:textId="53292340" w:rsidR="00AA2BDD" w:rsidRPr="001F1681" w:rsidRDefault="00AA2BDD" w:rsidP="001F1681">
      <w:pPr>
        <w:pStyle w:val="Odstavekseznama"/>
        <w:numPr>
          <w:ilvl w:val="0"/>
          <w:numId w:val="33"/>
        </w:numPr>
        <w:spacing w:after="0"/>
        <w:rPr>
          <w:rFonts w:cs="Calibri"/>
        </w:rPr>
      </w:pPr>
      <w:r w:rsidRPr="001F1681">
        <w:rPr>
          <w:rFonts w:cs="Calibri"/>
        </w:rPr>
        <w:t>dvojno sukanje,</w:t>
      </w:r>
    </w:p>
    <w:p w14:paraId="221D34DC" w14:textId="54F507BB" w:rsidR="00AA2BDD" w:rsidRPr="001F1681" w:rsidRDefault="00AA2BDD" w:rsidP="001F1681">
      <w:pPr>
        <w:pStyle w:val="Odstavekseznama"/>
        <w:numPr>
          <w:ilvl w:val="0"/>
          <w:numId w:val="33"/>
        </w:numPr>
        <w:spacing w:after="0"/>
        <w:rPr>
          <w:rFonts w:cs="Calibri"/>
        </w:rPr>
      </w:pPr>
      <w:r w:rsidRPr="001F1681">
        <w:rPr>
          <w:rFonts w:cs="Calibri"/>
        </w:rPr>
        <w:t>franže ali rese (ob robu, pod risom),</w:t>
      </w:r>
    </w:p>
    <w:p w14:paraId="5581A71D" w14:textId="72068612" w:rsidR="00AA2BDD" w:rsidRPr="001F1681" w:rsidRDefault="00AA2BDD" w:rsidP="001F1681">
      <w:pPr>
        <w:pStyle w:val="Odstavekseznama"/>
        <w:numPr>
          <w:ilvl w:val="0"/>
          <w:numId w:val="33"/>
        </w:numPr>
        <w:spacing w:after="0"/>
        <w:rPr>
          <w:rFonts w:cs="Calibri"/>
        </w:rPr>
      </w:pPr>
      <w:r w:rsidRPr="001F1681">
        <w:rPr>
          <w:rFonts w:cs="Calibri"/>
        </w:rPr>
        <w:t>kitica,</w:t>
      </w:r>
    </w:p>
    <w:p w14:paraId="69F4D4CB" w14:textId="461D32D3" w:rsidR="00AA2BDD" w:rsidRPr="001F1681" w:rsidRDefault="00AA2BDD" w:rsidP="001F1681">
      <w:pPr>
        <w:pStyle w:val="Odstavekseznama"/>
        <w:numPr>
          <w:ilvl w:val="0"/>
          <w:numId w:val="33"/>
        </w:numPr>
        <w:spacing w:after="0"/>
        <w:rPr>
          <w:rFonts w:cs="Calibri"/>
        </w:rPr>
      </w:pPr>
      <w:r w:rsidRPr="001F1681">
        <w:rPr>
          <w:rFonts w:cs="Calibri"/>
        </w:rPr>
        <w:t>klekljanje z debelejšo obrobno nitko,</w:t>
      </w:r>
    </w:p>
    <w:p w14:paraId="70945C64" w14:textId="1363545F" w:rsidR="00AA2BDD" w:rsidRPr="001F1681" w:rsidRDefault="00AA2BDD" w:rsidP="001F1681">
      <w:pPr>
        <w:pStyle w:val="Odstavekseznama"/>
        <w:numPr>
          <w:ilvl w:val="0"/>
          <w:numId w:val="33"/>
        </w:numPr>
        <w:spacing w:after="0"/>
        <w:rPr>
          <w:rFonts w:cs="Calibri"/>
        </w:rPr>
      </w:pPr>
      <w:r w:rsidRPr="001F1681">
        <w:rPr>
          <w:rFonts w:cs="Calibri"/>
        </w:rPr>
        <w:t>luknjica v risu,</w:t>
      </w:r>
    </w:p>
    <w:p w14:paraId="06A950B5" w14:textId="5B9E2579" w:rsidR="00AA2BDD" w:rsidRPr="001F1681" w:rsidRDefault="00AA2BDD" w:rsidP="001F1681">
      <w:pPr>
        <w:pStyle w:val="Odstavekseznama"/>
        <w:numPr>
          <w:ilvl w:val="0"/>
          <w:numId w:val="33"/>
        </w:numPr>
        <w:spacing w:after="0"/>
        <w:rPr>
          <w:rFonts w:cs="Calibri"/>
        </w:rPr>
      </w:pPr>
      <w:r w:rsidRPr="001F1681">
        <w:rPr>
          <w:rFonts w:cs="Calibri"/>
        </w:rPr>
        <w:t>odvzemanje 6. para v idrijskem risu,</w:t>
      </w:r>
    </w:p>
    <w:p w14:paraId="2889E448" w14:textId="3476E436" w:rsidR="00AA2BDD" w:rsidRPr="001F1681" w:rsidRDefault="00AA2BDD" w:rsidP="001F1681">
      <w:pPr>
        <w:pStyle w:val="Odstavekseznama"/>
        <w:numPr>
          <w:ilvl w:val="0"/>
          <w:numId w:val="33"/>
        </w:numPr>
        <w:spacing w:after="0"/>
        <w:rPr>
          <w:rFonts w:cs="Calibri"/>
        </w:rPr>
      </w:pPr>
      <w:r w:rsidRPr="001F1681">
        <w:rPr>
          <w:rFonts w:cs="Calibri"/>
        </w:rPr>
        <w:t xml:space="preserve">posnemanje parov v </w:t>
      </w:r>
      <w:proofErr w:type="spellStart"/>
      <w:r w:rsidRPr="001F1681">
        <w:rPr>
          <w:rFonts w:cs="Calibri"/>
        </w:rPr>
        <w:t>polpremetu</w:t>
      </w:r>
      <w:proofErr w:type="spellEnd"/>
      <w:r w:rsidRPr="001F1681">
        <w:rPr>
          <w:rFonts w:cs="Calibri"/>
        </w:rPr>
        <w:t>,</w:t>
      </w:r>
    </w:p>
    <w:p w14:paraId="4D075E4B" w14:textId="2487CA16" w:rsidR="00AA2BDD" w:rsidRPr="001F1681" w:rsidRDefault="00AA2BDD" w:rsidP="001F1681">
      <w:pPr>
        <w:pStyle w:val="Odstavekseznama"/>
        <w:numPr>
          <w:ilvl w:val="0"/>
          <w:numId w:val="33"/>
        </w:numPr>
        <w:spacing w:after="0"/>
        <w:rPr>
          <w:rFonts w:cs="Calibri"/>
        </w:rPr>
      </w:pPr>
      <w:r w:rsidRPr="001F1681">
        <w:rPr>
          <w:rFonts w:cs="Calibri"/>
        </w:rPr>
        <w:t>posnemanje parov v risu,</w:t>
      </w:r>
    </w:p>
    <w:p w14:paraId="2EB94FAB" w14:textId="56E9309E" w:rsidR="00AA2BDD" w:rsidRPr="001F1681" w:rsidRDefault="00AA2BDD" w:rsidP="001F1681">
      <w:pPr>
        <w:pStyle w:val="Odstavekseznama"/>
        <w:numPr>
          <w:ilvl w:val="0"/>
          <w:numId w:val="33"/>
        </w:numPr>
        <w:spacing w:after="0"/>
        <w:rPr>
          <w:rFonts w:cs="Calibri"/>
        </w:rPr>
      </w:pPr>
      <w:r w:rsidRPr="001F1681">
        <w:rPr>
          <w:rFonts w:cs="Calibri"/>
        </w:rPr>
        <w:t xml:space="preserve">postrani žilica v </w:t>
      </w:r>
      <w:proofErr w:type="spellStart"/>
      <w:r w:rsidRPr="001F1681">
        <w:rPr>
          <w:rFonts w:cs="Calibri"/>
        </w:rPr>
        <w:t>polpremetu</w:t>
      </w:r>
      <w:proofErr w:type="spellEnd"/>
      <w:r w:rsidRPr="001F1681">
        <w:rPr>
          <w:rFonts w:cs="Calibri"/>
        </w:rPr>
        <w:t>,</w:t>
      </w:r>
    </w:p>
    <w:p w14:paraId="16322698" w14:textId="5A59B35E" w:rsidR="00AA2BDD" w:rsidRPr="001F1681" w:rsidRDefault="00AA2BDD" w:rsidP="001F1681">
      <w:pPr>
        <w:pStyle w:val="Odstavekseznama"/>
        <w:numPr>
          <w:ilvl w:val="0"/>
          <w:numId w:val="33"/>
        </w:numPr>
        <w:spacing w:after="0"/>
        <w:rPr>
          <w:rFonts w:cs="Calibri"/>
        </w:rPr>
      </w:pPr>
      <w:r w:rsidRPr="001F1681">
        <w:rPr>
          <w:rFonts w:cs="Calibri"/>
        </w:rPr>
        <w:t>prečkanje (več različic),</w:t>
      </w:r>
    </w:p>
    <w:p w14:paraId="1CFF5609" w14:textId="4648BC0F" w:rsidR="00AA2BDD" w:rsidRPr="001F1681" w:rsidRDefault="00AA2BDD" w:rsidP="001F1681">
      <w:pPr>
        <w:pStyle w:val="Odstavekseznama"/>
        <w:numPr>
          <w:ilvl w:val="0"/>
          <w:numId w:val="33"/>
        </w:numPr>
        <w:spacing w:after="0"/>
        <w:rPr>
          <w:rFonts w:cs="Calibri"/>
        </w:rPr>
      </w:pPr>
      <w:r w:rsidRPr="001F1681">
        <w:rPr>
          <w:rFonts w:cs="Calibri"/>
        </w:rPr>
        <w:t>prepeljevanje (več različic),</w:t>
      </w:r>
    </w:p>
    <w:p w14:paraId="0A944F52" w14:textId="174D1A75" w:rsidR="00AA2BDD" w:rsidRPr="001F1681" w:rsidRDefault="00AA2BDD" w:rsidP="001F1681">
      <w:pPr>
        <w:pStyle w:val="Odstavekseznama"/>
        <w:numPr>
          <w:ilvl w:val="0"/>
          <w:numId w:val="33"/>
        </w:numPr>
        <w:spacing w:after="0"/>
        <w:rPr>
          <w:rFonts w:cs="Calibri"/>
        </w:rPr>
      </w:pPr>
      <w:r w:rsidRPr="001F1681">
        <w:rPr>
          <w:rFonts w:cs="Calibri"/>
        </w:rPr>
        <w:t>puščanje 6. para v idrijskem risu,</w:t>
      </w:r>
    </w:p>
    <w:p w14:paraId="76B3AB2B" w14:textId="57FC1B16" w:rsidR="00AA2BDD" w:rsidRPr="001F1681" w:rsidRDefault="00AA2BDD" w:rsidP="001F1681">
      <w:pPr>
        <w:pStyle w:val="Odstavekseznama"/>
        <w:numPr>
          <w:ilvl w:val="0"/>
          <w:numId w:val="33"/>
        </w:numPr>
        <w:spacing w:after="0"/>
        <w:rPr>
          <w:rFonts w:cs="Calibri"/>
        </w:rPr>
      </w:pPr>
      <w:r w:rsidRPr="001F1681">
        <w:rPr>
          <w:rFonts w:cs="Calibri"/>
        </w:rPr>
        <w:t>puščanje ali odlaganje tekočega para,</w:t>
      </w:r>
    </w:p>
    <w:p w14:paraId="65BA7B2B" w14:textId="27D3F578" w:rsidR="00AA2BDD" w:rsidRPr="001F1681" w:rsidRDefault="00AA2BDD" w:rsidP="001F1681">
      <w:pPr>
        <w:pStyle w:val="Odstavekseznama"/>
        <w:numPr>
          <w:ilvl w:val="0"/>
          <w:numId w:val="33"/>
        </w:numPr>
        <w:spacing w:after="0"/>
        <w:rPr>
          <w:rFonts w:cs="Calibri"/>
        </w:rPr>
      </w:pPr>
      <w:r w:rsidRPr="001F1681">
        <w:rPr>
          <w:rFonts w:cs="Calibri"/>
        </w:rPr>
        <w:t>puščanje krajnega para,</w:t>
      </w:r>
    </w:p>
    <w:p w14:paraId="3E1405DA" w14:textId="2E6ED345" w:rsidR="00AA2BDD" w:rsidRPr="001F1681" w:rsidRDefault="00AA2BDD" w:rsidP="001F1681">
      <w:pPr>
        <w:pStyle w:val="Odstavekseznama"/>
        <w:numPr>
          <w:ilvl w:val="0"/>
          <w:numId w:val="33"/>
        </w:numPr>
        <w:spacing w:after="0"/>
        <w:rPr>
          <w:rFonts w:cs="Calibri"/>
        </w:rPr>
      </w:pPr>
      <w:r w:rsidRPr="001F1681">
        <w:rPr>
          <w:rFonts w:cs="Calibri"/>
        </w:rPr>
        <w:t xml:space="preserve">ravna žilica v </w:t>
      </w:r>
      <w:proofErr w:type="spellStart"/>
      <w:r w:rsidRPr="001F1681">
        <w:rPr>
          <w:rFonts w:cs="Calibri"/>
        </w:rPr>
        <w:t>polpremetu</w:t>
      </w:r>
      <w:proofErr w:type="spellEnd"/>
      <w:r w:rsidRPr="001F1681">
        <w:rPr>
          <w:rFonts w:cs="Calibri"/>
        </w:rPr>
        <w:t>,</w:t>
      </w:r>
    </w:p>
    <w:p w14:paraId="21313EE2" w14:textId="21A27909" w:rsidR="00AA2BDD" w:rsidRPr="001F1681" w:rsidRDefault="00AA2BDD" w:rsidP="001F1681">
      <w:pPr>
        <w:pStyle w:val="Odstavekseznama"/>
        <w:numPr>
          <w:ilvl w:val="0"/>
          <w:numId w:val="33"/>
        </w:numPr>
        <w:spacing w:after="0"/>
        <w:rPr>
          <w:rFonts w:cs="Calibri"/>
        </w:rPr>
      </w:pPr>
      <w:r w:rsidRPr="001F1681">
        <w:rPr>
          <w:rFonts w:cs="Calibri"/>
        </w:rPr>
        <w:t>različne sukane mreže,</w:t>
      </w:r>
    </w:p>
    <w:p w14:paraId="794630E6" w14:textId="169FA801" w:rsidR="00AA2BDD" w:rsidRPr="001F1681" w:rsidRDefault="00AA2BDD" w:rsidP="001F1681">
      <w:pPr>
        <w:pStyle w:val="Odstavekseznama"/>
        <w:numPr>
          <w:ilvl w:val="0"/>
          <w:numId w:val="33"/>
        </w:numPr>
        <w:spacing w:after="0"/>
        <w:rPr>
          <w:rFonts w:cs="Calibri"/>
        </w:rPr>
      </w:pPr>
      <w:r w:rsidRPr="001F1681">
        <w:rPr>
          <w:rFonts w:cs="Calibri"/>
        </w:rPr>
        <w:t xml:space="preserve">ribica (podolgovata, kvadratna, </w:t>
      </w:r>
      <w:proofErr w:type="spellStart"/>
      <w:r w:rsidRPr="001F1681">
        <w:rPr>
          <w:rFonts w:cs="Calibri"/>
        </w:rPr>
        <w:t>kineška</w:t>
      </w:r>
      <w:proofErr w:type="spellEnd"/>
      <w:r w:rsidRPr="001F1681">
        <w:rPr>
          <w:rFonts w:cs="Calibri"/>
        </w:rPr>
        <w:t>),</w:t>
      </w:r>
    </w:p>
    <w:p w14:paraId="14CEEEBA" w14:textId="22258FBE" w:rsidR="00AA2BDD" w:rsidRPr="001F1681" w:rsidRDefault="00AA2BDD" w:rsidP="001F1681">
      <w:pPr>
        <w:pStyle w:val="Odstavekseznama"/>
        <w:numPr>
          <w:ilvl w:val="0"/>
          <w:numId w:val="33"/>
        </w:numPr>
        <w:spacing w:after="0"/>
        <w:rPr>
          <w:rFonts w:cs="Calibri"/>
        </w:rPr>
      </w:pPr>
      <w:r w:rsidRPr="001F1681">
        <w:rPr>
          <w:rFonts w:cs="Calibri"/>
        </w:rPr>
        <w:t xml:space="preserve">ribica na </w:t>
      </w:r>
      <w:proofErr w:type="spellStart"/>
      <w:r w:rsidRPr="001F1681">
        <w:rPr>
          <w:rFonts w:cs="Calibri"/>
        </w:rPr>
        <w:t>polpremetu</w:t>
      </w:r>
      <w:proofErr w:type="spellEnd"/>
      <w:r w:rsidRPr="001F1681">
        <w:rPr>
          <w:rFonts w:cs="Calibri"/>
        </w:rPr>
        <w:t>,</w:t>
      </w:r>
    </w:p>
    <w:p w14:paraId="61A9231F" w14:textId="3D49B62D" w:rsidR="00AA2BDD" w:rsidRPr="001F1681" w:rsidRDefault="00AA2BDD" w:rsidP="001F1681">
      <w:pPr>
        <w:pStyle w:val="Odstavekseznama"/>
        <w:numPr>
          <w:ilvl w:val="0"/>
          <w:numId w:val="33"/>
        </w:numPr>
        <w:spacing w:after="0"/>
        <w:rPr>
          <w:rFonts w:cs="Calibri"/>
        </w:rPr>
      </w:pPr>
      <w:r w:rsidRPr="001F1681">
        <w:rPr>
          <w:rFonts w:cs="Calibri"/>
        </w:rPr>
        <w:t>ribica na risu,</w:t>
      </w:r>
    </w:p>
    <w:p w14:paraId="30B53607" w14:textId="4817CD1B" w:rsidR="00AA2BDD" w:rsidRPr="001F1681" w:rsidRDefault="00AA2BDD" w:rsidP="001F1681">
      <w:pPr>
        <w:pStyle w:val="Odstavekseznama"/>
        <w:numPr>
          <w:ilvl w:val="0"/>
          <w:numId w:val="33"/>
        </w:numPr>
        <w:spacing w:after="0"/>
        <w:rPr>
          <w:rFonts w:cs="Calibri"/>
        </w:rPr>
      </w:pPr>
      <w:r w:rsidRPr="001F1681">
        <w:rPr>
          <w:rFonts w:cs="Calibri"/>
        </w:rPr>
        <w:t>rogljiček,</w:t>
      </w:r>
    </w:p>
    <w:p w14:paraId="32E6753F" w14:textId="1B21EBDC" w:rsidR="00AA2BDD" w:rsidRPr="001F1681" w:rsidRDefault="00AA2BDD" w:rsidP="001F1681">
      <w:pPr>
        <w:pStyle w:val="Odstavekseznama"/>
        <w:numPr>
          <w:ilvl w:val="0"/>
          <w:numId w:val="33"/>
        </w:numPr>
        <w:spacing w:after="0"/>
        <w:rPr>
          <w:rFonts w:cs="Calibri"/>
        </w:rPr>
      </w:pPr>
      <w:r w:rsidRPr="001F1681">
        <w:rPr>
          <w:rFonts w:cs="Calibri"/>
        </w:rPr>
        <w:t>mreža til,</w:t>
      </w:r>
    </w:p>
    <w:p w14:paraId="4E2CCF66" w14:textId="6DED403A" w:rsidR="00AA2BDD" w:rsidRPr="001F1681" w:rsidRDefault="00AA2BDD" w:rsidP="001F1681">
      <w:pPr>
        <w:pStyle w:val="Odstavekseznama"/>
        <w:numPr>
          <w:ilvl w:val="0"/>
          <w:numId w:val="33"/>
        </w:numPr>
        <w:spacing w:after="0"/>
        <w:rPr>
          <w:rFonts w:cs="Calibri"/>
        </w:rPr>
      </w:pPr>
      <w:r w:rsidRPr="001F1681">
        <w:rPr>
          <w:rFonts w:cs="Calibri"/>
        </w:rPr>
        <w:t>verižica v risu (več različic),</w:t>
      </w:r>
    </w:p>
    <w:p w14:paraId="281D49E8" w14:textId="36E2569E" w:rsidR="00AA2BDD" w:rsidRPr="001F1681" w:rsidRDefault="00AA2BDD" w:rsidP="001F1681">
      <w:pPr>
        <w:pStyle w:val="Odstavekseznama"/>
        <w:numPr>
          <w:ilvl w:val="0"/>
          <w:numId w:val="33"/>
        </w:numPr>
        <w:spacing w:after="0"/>
        <w:rPr>
          <w:rFonts w:cs="Calibri"/>
        </w:rPr>
      </w:pPr>
      <w:r w:rsidRPr="001F1681">
        <w:rPr>
          <w:rFonts w:cs="Calibri"/>
        </w:rPr>
        <w:t>vključevanje 6. para v idrijskem risu,</w:t>
      </w:r>
    </w:p>
    <w:p w14:paraId="06A9188F" w14:textId="221D5BF2" w:rsidR="00AA2BDD" w:rsidRPr="001F1681" w:rsidRDefault="00AA2BDD" w:rsidP="001F1681">
      <w:pPr>
        <w:pStyle w:val="Odstavekseznama"/>
        <w:numPr>
          <w:ilvl w:val="0"/>
          <w:numId w:val="33"/>
        </w:numPr>
        <w:spacing w:after="0"/>
        <w:rPr>
          <w:rFonts w:cs="Calibri"/>
        </w:rPr>
      </w:pPr>
      <w:r w:rsidRPr="001F1681">
        <w:rPr>
          <w:rFonts w:cs="Calibri"/>
        </w:rPr>
        <w:t>vključevanje krajnega para,</w:t>
      </w:r>
    </w:p>
    <w:p w14:paraId="201FE02C" w14:textId="62E469D4" w:rsidR="00AA2BDD" w:rsidRPr="001F1681" w:rsidRDefault="00AA2BDD" w:rsidP="001F1681">
      <w:pPr>
        <w:pStyle w:val="Odstavekseznama"/>
        <w:numPr>
          <w:ilvl w:val="0"/>
          <w:numId w:val="33"/>
        </w:numPr>
        <w:spacing w:after="0"/>
        <w:rPr>
          <w:rFonts w:cs="Calibri"/>
        </w:rPr>
      </w:pPr>
      <w:r w:rsidRPr="001F1681">
        <w:rPr>
          <w:rFonts w:cs="Calibri"/>
        </w:rPr>
        <w:t xml:space="preserve">združevanje </w:t>
      </w:r>
      <w:proofErr w:type="spellStart"/>
      <w:r w:rsidRPr="001F1681">
        <w:rPr>
          <w:rFonts w:cs="Calibri"/>
        </w:rPr>
        <w:t>polpremetov</w:t>
      </w:r>
      <w:proofErr w:type="spellEnd"/>
      <w:r w:rsidRPr="001F1681">
        <w:rPr>
          <w:rFonts w:cs="Calibri"/>
        </w:rPr>
        <w:t>,</w:t>
      </w:r>
    </w:p>
    <w:p w14:paraId="01E7B0A2" w14:textId="08558322" w:rsidR="00AA2BDD" w:rsidRPr="001F1681" w:rsidRDefault="00AA2BDD" w:rsidP="001F1681">
      <w:pPr>
        <w:pStyle w:val="Odstavekseznama"/>
        <w:numPr>
          <w:ilvl w:val="0"/>
          <w:numId w:val="33"/>
        </w:numPr>
        <w:spacing w:after="0"/>
        <w:rPr>
          <w:rFonts w:cs="Calibri"/>
        </w:rPr>
      </w:pPr>
      <w:r w:rsidRPr="001F1681">
        <w:rPr>
          <w:rFonts w:cs="Calibri"/>
        </w:rPr>
        <w:t>združevanje risov (več različic glede na postavke v risu).</w:t>
      </w:r>
    </w:p>
    <w:p w14:paraId="429224C7" w14:textId="77777777" w:rsidR="00B27950" w:rsidRDefault="00B27950" w:rsidP="00B27950">
      <w:pPr>
        <w:spacing w:after="0"/>
        <w:rPr>
          <w:rFonts w:cs="Calibri"/>
          <w:b/>
          <w:bCs/>
        </w:rPr>
      </w:pPr>
    </w:p>
    <w:p w14:paraId="306FF69E" w14:textId="17089E43" w:rsidR="00AA2BDD" w:rsidRPr="000B40DB" w:rsidRDefault="00941BDF" w:rsidP="00B27950">
      <w:pPr>
        <w:spacing w:after="0"/>
        <w:rPr>
          <w:rFonts w:cs="Calibri"/>
        </w:rPr>
      </w:pPr>
      <w:r w:rsidRPr="00B27950">
        <w:rPr>
          <w:rFonts w:cs="Calibri"/>
          <w:b/>
          <w:bCs/>
        </w:rPr>
        <w:t xml:space="preserve">ELEMENTI </w:t>
      </w:r>
      <w:r w:rsidR="003971CF">
        <w:rPr>
          <w:rFonts w:cs="Calibri"/>
          <w:b/>
          <w:bCs/>
        </w:rPr>
        <w:t>»IDRIJSKE ČIPKE«</w:t>
      </w:r>
      <w:r w:rsidRPr="000B40DB">
        <w:rPr>
          <w:rFonts w:cs="Calibri"/>
        </w:rPr>
        <w:t xml:space="preserve"> </w:t>
      </w:r>
      <w:r w:rsidR="00AA2BDD" w:rsidRPr="000B40DB">
        <w:rPr>
          <w:rFonts w:cs="Calibri"/>
        </w:rPr>
        <w:t>(ustaljeni, razmeroma samostojni postopki dela pri nastajanju in oblikovanju čipke)</w:t>
      </w:r>
    </w:p>
    <w:p w14:paraId="5254D4FB" w14:textId="77777777" w:rsidR="00AA2BDD" w:rsidRPr="000B40DB" w:rsidRDefault="00AA2BDD" w:rsidP="00B27950">
      <w:pPr>
        <w:spacing w:after="0"/>
        <w:rPr>
          <w:rFonts w:cs="Calibri"/>
        </w:rPr>
      </w:pPr>
      <w:r w:rsidRPr="000B40DB">
        <w:rPr>
          <w:rFonts w:cs="Calibri"/>
        </w:rPr>
        <w:t>Kvačkanje:</w:t>
      </w:r>
    </w:p>
    <w:p w14:paraId="1B7B79E7" w14:textId="6A3B3327" w:rsidR="00AA2BDD" w:rsidRPr="001F1681" w:rsidRDefault="00AA2BDD" w:rsidP="001F1681">
      <w:pPr>
        <w:pStyle w:val="Odstavekseznama"/>
        <w:numPr>
          <w:ilvl w:val="0"/>
          <w:numId w:val="34"/>
        </w:numPr>
        <w:spacing w:after="0"/>
        <w:rPr>
          <w:rFonts w:cs="Calibri"/>
        </w:rPr>
      </w:pPr>
      <w:proofErr w:type="spellStart"/>
      <w:r w:rsidRPr="001F1681">
        <w:rPr>
          <w:rFonts w:cs="Calibri"/>
        </w:rPr>
        <w:t>enozančno</w:t>
      </w:r>
      <w:proofErr w:type="spellEnd"/>
    </w:p>
    <w:p w14:paraId="6B0048CA" w14:textId="748D0B51" w:rsidR="00AA2BDD" w:rsidRPr="001F1681" w:rsidRDefault="00AA2BDD" w:rsidP="001F1681">
      <w:pPr>
        <w:pStyle w:val="Odstavekseznama"/>
        <w:numPr>
          <w:ilvl w:val="0"/>
          <w:numId w:val="34"/>
        </w:numPr>
        <w:spacing w:after="0"/>
        <w:rPr>
          <w:rFonts w:cs="Calibri"/>
        </w:rPr>
      </w:pPr>
      <w:proofErr w:type="spellStart"/>
      <w:r w:rsidRPr="001F1681">
        <w:rPr>
          <w:rFonts w:cs="Calibri"/>
        </w:rPr>
        <w:lastRenderedPageBreak/>
        <w:t>prekvačkanje</w:t>
      </w:r>
      <w:proofErr w:type="spellEnd"/>
      <w:r w:rsidRPr="001F1681">
        <w:rPr>
          <w:rFonts w:cs="Calibri"/>
        </w:rPr>
        <w:t>,</w:t>
      </w:r>
    </w:p>
    <w:p w14:paraId="04F55E3B" w14:textId="6C74386B" w:rsidR="00AA2BDD" w:rsidRPr="001F1681" w:rsidRDefault="00AA2BDD" w:rsidP="001F1681">
      <w:pPr>
        <w:pStyle w:val="Odstavekseznama"/>
        <w:numPr>
          <w:ilvl w:val="0"/>
          <w:numId w:val="34"/>
        </w:numPr>
        <w:spacing w:after="0"/>
        <w:rPr>
          <w:rFonts w:cs="Calibri"/>
        </w:rPr>
      </w:pPr>
      <w:r w:rsidRPr="001F1681">
        <w:rPr>
          <w:rFonts w:cs="Calibri"/>
        </w:rPr>
        <w:t xml:space="preserve">reliefno ali na </w:t>
      </w:r>
      <w:proofErr w:type="spellStart"/>
      <w:r w:rsidRPr="001F1681">
        <w:rPr>
          <w:rFonts w:cs="Calibri"/>
        </w:rPr>
        <w:t>žnurco</w:t>
      </w:r>
      <w:proofErr w:type="spellEnd"/>
      <w:r w:rsidRPr="001F1681">
        <w:rPr>
          <w:rFonts w:cs="Calibri"/>
        </w:rPr>
        <w:t>,</w:t>
      </w:r>
    </w:p>
    <w:p w14:paraId="542C9FD3" w14:textId="2F7615AA" w:rsidR="00AA2BDD" w:rsidRPr="001F1681" w:rsidRDefault="00AA2BDD" w:rsidP="001F1681">
      <w:pPr>
        <w:pStyle w:val="Odstavekseznama"/>
        <w:numPr>
          <w:ilvl w:val="0"/>
          <w:numId w:val="34"/>
        </w:numPr>
        <w:spacing w:after="0"/>
        <w:rPr>
          <w:rFonts w:cs="Calibri"/>
        </w:rPr>
      </w:pPr>
      <w:proofErr w:type="spellStart"/>
      <w:r w:rsidRPr="001F1681">
        <w:rPr>
          <w:rFonts w:cs="Calibri"/>
        </w:rPr>
        <w:t>večzančno</w:t>
      </w:r>
      <w:proofErr w:type="spellEnd"/>
      <w:r w:rsidRPr="001F1681">
        <w:rPr>
          <w:rFonts w:cs="Calibri"/>
        </w:rPr>
        <w:t>.</w:t>
      </w:r>
    </w:p>
    <w:p w14:paraId="4EFC49CD" w14:textId="77777777" w:rsidR="00AA2BDD" w:rsidRPr="000B40DB" w:rsidRDefault="00AA2BDD" w:rsidP="001F1681">
      <w:pPr>
        <w:spacing w:before="240" w:after="0"/>
        <w:rPr>
          <w:rFonts w:cs="Calibri"/>
        </w:rPr>
      </w:pPr>
      <w:r w:rsidRPr="000B40DB">
        <w:rPr>
          <w:rFonts w:cs="Calibri"/>
        </w:rPr>
        <w:t>Dodajanje parov:</w:t>
      </w:r>
    </w:p>
    <w:p w14:paraId="3FA829BF" w14:textId="50B773B6" w:rsidR="00AA2BDD" w:rsidRPr="001F1681" w:rsidRDefault="00AA2BDD" w:rsidP="001F1681">
      <w:pPr>
        <w:pStyle w:val="Odstavekseznama"/>
        <w:numPr>
          <w:ilvl w:val="0"/>
          <w:numId w:val="34"/>
        </w:numPr>
        <w:spacing w:after="0"/>
        <w:rPr>
          <w:rFonts w:cs="Calibri"/>
        </w:rPr>
      </w:pPr>
      <w:r w:rsidRPr="001F1681">
        <w:rPr>
          <w:rFonts w:cs="Calibri"/>
        </w:rPr>
        <w:t>dodajanje parov s kvačkanje</w:t>
      </w:r>
      <w:r w:rsidR="009F1453">
        <w:rPr>
          <w:rFonts w:cs="Calibri"/>
        </w:rPr>
        <w:t>m</w:t>
      </w:r>
      <w:r w:rsidRPr="001F1681">
        <w:rPr>
          <w:rFonts w:cs="Calibri"/>
        </w:rPr>
        <w:t>,</w:t>
      </w:r>
    </w:p>
    <w:p w14:paraId="315649EC" w14:textId="0FC78DC7" w:rsidR="00AA2BDD" w:rsidRPr="001F1681" w:rsidRDefault="00AA2BDD" w:rsidP="001F1681">
      <w:pPr>
        <w:pStyle w:val="Odstavekseznama"/>
        <w:numPr>
          <w:ilvl w:val="0"/>
          <w:numId w:val="34"/>
        </w:numPr>
        <w:spacing w:after="0"/>
        <w:rPr>
          <w:rFonts w:cs="Calibri"/>
        </w:rPr>
      </w:pPr>
      <w:r w:rsidRPr="001F1681">
        <w:rPr>
          <w:rFonts w:cs="Calibri"/>
        </w:rPr>
        <w:t xml:space="preserve">dodajanje parov v </w:t>
      </w:r>
      <w:proofErr w:type="spellStart"/>
      <w:r w:rsidRPr="001F1681">
        <w:rPr>
          <w:rFonts w:cs="Calibri"/>
        </w:rPr>
        <w:t>polpremetu</w:t>
      </w:r>
      <w:proofErr w:type="spellEnd"/>
      <w:r w:rsidRPr="001F1681">
        <w:rPr>
          <w:rFonts w:cs="Calibri"/>
        </w:rPr>
        <w:t>,</w:t>
      </w:r>
    </w:p>
    <w:p w14:paraId="565EABCA" w14:textId="179C52F5" w:rsidR="00AA2BDD" w:rsidRPr="001F1681" w:rsidRDefault="00AA2BDD" w:rsidP="001F1681">
      <w:pPr>
        <w:pStyle w:val="Odstavekseznama"/>
        <w:numPr>
          <w:ilvl w:val="0"/>
          <w:numId w:val="34"/>
        </w:numPr>
        <w:spacing w:after="0"/>
        <w:rPr>
          <w:rFonts w:cs="Calibri"/>
        </w:rPr>
      </w:pPr>
      <w:r w:rsidRPr="001F1681">
        <w:rPr>
          <w:rFonts w:cs="Calibri"/>
        </w:rPr>
        <w:t>dodajanje parov v risu.</w:t>
      </w:r>
    </w:p>
    <w:p w14:paraId="08F1420C" w14:textId="77777777" w:rsidR="00AA2BDD" w:rsidRPr="000B40DB" w:rsidRDefault="00AA2BDD" w:rsidP="001F1681">
      <w:pPr>
        <w:spacing w:before="240" w:after="0"/>
        <w:rPr>
          <w:rFonts w:cs="Calibri"/>
        </w:rPr>
      </w:pPr>
      <w:r w:rsidRPr="000B40DB">
        <w:rPr>
          <w:rFonts w:cs="Calibri"/>
        </w:rPr>
        <w:t>Odvzemanje parov:</w:t>
      </w:r>
    </w:p>
    <w:p w14:paraId="2A7F7BC9" w14:textId="1DBF94DB" w:rsidR="00AA2BDD" w:rsidRPr="001F1681" w:rsidRDefault="00AA2BDD" w:rsidP="001F1681">
      <w:pPr>
        <w:pStyle w:val="Odstavekseznama"/>
        <w:numPr>
          <w:ilvl w:val="0"/>
          <w:numId w:val="34"/>
        </w:numPr>
        <w:spacing w:after="0"/>
        <w:rPr>
          <w:rFonts w:cs="Calibri"/>
        </w:rPr>
      </w:pPr>
      <w:r w:rsidRPr="001F1681">
        <w:rPr>
          <w:rFonts w:cs="Calibri"/>
        </w:rPr>
        <w:t xml:space="preserve">odvzemanje parov v </w:t>
      </w:r>
      <w:proofErr w:type="spellStart"/>
      <w:r w:rsidRPr="001F1681">
        <w:rPr>
          <w:rFonts w:cs="Calibri"/>
        </w:rPr>
        <w:t>polpremetu</w:t>
      </w:r>
      <w:proofErr w:type="spellEnd"/>
      <w:r w:rsidRPr="001F1681">
        <w:rPr>
          <w:rFonts w:cs="Calibri"/>
        </w:rPr>
        <w:t xml:space="preserve"> (dve različici),</w:t>
      </w:r>
    </w:p>
    <w:p w14:paraId="77BC950C" w14:textId="23FF8CB0" w:rsidR="00AA2BDD" w:rsidRPr="001F1681" w:rsidRDefault="00AA2BDD" w:rsidP="001F1681">
      <w:pPr>
        <w:pStyle w:val="Odstavekseznama"/>
        <w:numPr>
          <w:ilvl w:val="0"/>
          <w:numId w:val="34"/>
        </w:numPr>
        <w:spacing w:after="0"/>
        <w:rPr>
          <w:rFonts w:cs="Calibri"/>
        </w:rPr>
      </w:pPr>
      <w:r w:rsidRPr="001F1681">
        <w:rPr>
          <w:rFonts w:cs="Calibri"/>
        </w:rPr>
        <w:t xml:space="preserve">odvzemanje parov v </w:t>
      </w:r>
      <w:proofErr w:type="spellStart"/>
      <w:r w:rsidRPr="001F1681">
        <w:rPr>
          <w:rFonts w:cs="Calibri"/>
        </w:rPr>
        <w:t>polpremetu</w:t>
      </w:r>
      <w:proofErr w:type="spellEnd"/>
      <w:r w:rsidRPr="001F1681">
        <w:rPr>
          <w:rFonts w:cs="Calibri"/>
        </w:rPr>
        <w:t xml:space="preserve"> s kvačkanjem,</w:t>
      </w:r>
    </w:p>
    <w:p w14:paraId="18AEF50F" w14:textId="3E86F831" w:rsidR="00AA2BDD" w:rsidRPr="001F1681" w:rsidRDefault="00AA2BDD" w:rsidP="001F1681">
      <w:pPr>
        <w:pStyle w:val="Odstavekseznama"/>
        <w:numPr>
          <w:ilvl w:val="0"/>
          <w:numId w:val="34"/>
        </w:numPr>
        <w:spacing w:after="0"/>
        <w:rPr>
          <w:rFonts w:cs="Calibri"/>
        </w:rPr>
      </w:pPr>
      <w:r w:rsidRPr="001F1681">
        <w:rPr>
          <w:rFonts w:cs="Calibri"/>
        </w:rPr>
        <w:t>odvzemanje parov v risu.</w:t>
      </w:r>
    </w:p>
    <w:p w14:paraId="0AFBF221" w14:textId="77777777" w:rsidR="00AA2BDD" w:rsidRPr="000B40DB" w:rsidRDefault="00AA2BDD" w:rsidP="001F1681">
      <w:pPr>
        <w:spacing w:before="240" w:after="0"/>
        <w:rPr>
          <w:rFonts w:cs="Calibri"/>
        </w:rPr>
      </w:pPr>
      <w:r w:rsidRPr="000B40DB">
        <w:rPr>
          <w:rFonts w:cs="Calibri"/>
        </w:rPr>
        <w:t>Vozli:</w:t>
      </w:r>
    </w:p>
    <w:p w14:paraId="7E849FDF" w14:textId="20022110" w:rsidR="00AA2BDD" w:rsidRPr="001F1681" w:rsidRDefault="00AA2BDD" w:rsidP="001F1681">
      <w:pPr>
        <w:pStyle w:val="Odstavekseznama"/>
        <w:numPr>
          <w:ilvl w:val="0"/>
          <w:numId w:val="34"/>
        </w:numPr>
        <w:spacing w:after="0"/>
        <w:rPr>
          <w:rFonts w:cs="Calibri"/>
        </w:rPr>
      </w:pPr>
      <w:r w:rsidRPr="001F1681">
        <w:rPr>
          <w:rFonts w:cs="Calibri"/>
        </w:rPr>
        <w:t>klekljarski vozel,</w:t>
      </w:r>
    </w:p>
    <w:p w14:paraId="40F61D95" w14:textId="23265085" w:rsidR="00AA2BDD" w:rsidRPr="001F1681" w:rsidRDefault="00AA2BDD" w:rsidP="001F1681">
      <w:pPr>
        <w:pStyle w:val="Odstavekseznama"/>
        <w:numPr>
          <w:ilvl w:val="0"/>
          <w:numId w:val="34"/>
        </w:numPr>
        <w:spacing w:after="0"/>
        <w:rPr>
          <w:rFonts w:cs="Calibri"/>
        </w:rPr>
      </w:pPr>
      <w:r w:rsidRPr="001F1681">
        <w:rPr>
          <w:rFonts w:cs="Calibri"/>
        </w:rPr>
        <w:t>tkalski vozel</w:t>
      </w:r>
      <w:r w:rsidR="00B27950" w:rsidRPr="001F1681">
        <w:rPr>
          <w:rFonts w:cs="Calibri"/>
        </w:rPr>
        <w:t>,</w:t>
      </w:r>
    </w:p>
    <w:p w14:paraId="3CD9A270" w14:textId="5444651A" w:rsidR="00AA2BDD" w:rsidRPr="001F1681" w:rsidRDefault="00AA2BDD" w:rsidP="001F1681">
      <w:pPr>
        <w:pStyle w:val="Odstavekseznama"/>
        <w:numPr>
          <w:ilvl w:val="0"/>
          <w:numId w:val="34"/>
        </w:numPr>
        <w:spacing w:after="0"/>
        <w:rPr>
          <w:rFonts w:cs="Calibri"/>
        </w:rPr>
      </w:pPr>
      <w:r w:rsidRPr="001F1681">
        <w:rPr>
          <w:rFonts w:cs="Calibri"/>
        </w:rPr>
        <w:t>vozel na zanko.</w:t>
      </w:r>
    </w:p>
    <w:p w14:paraId="04397D34" w14:textId="77777777" w:rsidR="00AA2BDD" w:rsidRPr="000B40DB" w:rsidRDefault="00AA2BDD" w:rsidP="001F1681">
      <w:pPr>
        <w:spacing w:before="240" w:after="0"/>
        <w:rPr>
          <w:rFonts w:cs="Calibri"/>
        </w:rPr>
      </w:pPr>
      <w:r w:rsidRPr="000B40DB">
        <w:rPr>
          <w:rFonts w:cs="Calibri"/>
        </w:rPr>
        <w:t>Ostalo:</w:t>
      </w:r>
    </w:p>
    <w:p w14:paraId="2C84F78D" w14:textId="2BF0C02F" w:rsidR="00AA2BDD" w:rsidRPr="001F1681" w:rsidRDefault="00AA2BDD" w:rsidP="001F1681">
      <w:pPr>
        <w:pStyle w:val="Odstavekseznama"/>
        <w:numPr>
          <w:ilvl w:val="0"/>
          <w:numId w:val="34"/>
        </w:numPr>
        <w:spacing w:after="0"/>
        <w:rPr>
          <w:rFonts w:cs="Calibri"/>
        </w:rPr>
      </w:pPr>
      <w:r w:rsidRPr="001F1681">
        <w:rPr>
          <w:rFonts w:cs="Calibri"/>
        </w:rPr>
        <w:t>daljšanje niti,</w:t>
      </w:r>
    </w:p>
    <w:p w14:paraId="0419B6E4" w14:textId="4C0450D2" w:rsidR="00AA2BDD" w:rsidRPr="001F1681" w:rsidRDefault="00AA2BDD" w:rsidP="001F1681">
      <w:pPr>
        <w:pStyle w:val="Odstavekseznama"/>
        <w:numPr>
          <w:ilvl w:val="0"/>
          <w:numId w:val="34"/>
        </w:numPr>
        <w:spacing w:after="0"/>
        <w:rPr>
          <w:rFonts w:cs="Calibri"/>
        </w:rPr>
      </w:pPr>
      <w:r w:rsidRPr="001F1681">
        <w:rPr>
          <w:rFonts w:cs="Calibri"/>
        </w:rPr>
        <w:t>krajšanje niti,</w:t>
      </w:r>
    </w:p>
    <w:p w14:paraId="6989F40F" w14:textId="7F16B7F6" w:rsidR="00AA2BDD" w:rsidRPr="001F1681" w:rsidRDefault="00AA2BDD" w:rsidP="001F1681">
      <w:pPr>
        <w:pStyle w:val="Odstavekseznama"/>
        <w:numPr>
          <w:ilvl w:val="0"/>
          <w:numId w:val="34"/>
        </w:numPr>
        <w:spacing w:after="0"/>
        <w:rPr>
          <w:rFonts w:cs="Calibri"/>
        </w:rPr>
      </w:pPr>
      <w:r w:rsidRPr="001F1681">
        <w:rPr>
          <w:rFonts w:cs="Calibri"/>
        </w:rPr>
        <w:t>razporejanje niti,</w:t>
      </w:r>
    </w:p>
    <w:p w14:paraId="6C64DC3B" w14:textId="0011AA98" w:rsidR="00AA2BDD" w:rsidRPr="001F1681" w:rsidRDefault="00AA2BDD" w:rsidP="001F1681">
      <w:pPr>
        <w:pStyle w:val="Odstavekseznama"/>
        <w:numPr>
          <w:ilvl w:val="0"/>
          <w:numId w:val="34"/>
        </w:numPr>
        <w:spacing w:after="0"/>
        <w:rPr>
          <w:rFonts w:cs="Calibri"/>
        </w:rPr>
      </w:pPr>
      <w:r w:rsidRPr="001F1681">
        <w:rPr>
          <w:rFonts w:cs="Calibri"/>
        </w:rPr>
        <w:t>odlaganje parov,</w:t>
      </w:r>
    </w:p>
    <w:p w14:paraId="7461BC24" w14:textId="3BC41CE9" w:rsidR="00AA2BDD" w:rsidRPr="001F1681" w:rsidRDefault="00AA2BDD" w:rsidP="001F1681">
      <w:pPr>
        <w:pStyle w:val="Odstavekseznama"/>
        <w:numPr>
          <w:ilvl w:val="0"/>
          <w:numId w:val="34"/>
        </w:numPr>
        <w:spacing w:after="0"/>
        <w:rPr>
          <w:rFonts w:cs="Calibri"/>
        </w:rPr>
      </w:pPr>
      <w:r w:rsidRPr="001F1681">
        <w:rPr>
          <w:rFonts w:cs="Calibri"/>
        </w:rPr>
        <w:t>odpenjanje čipk,</w:t>
      </w:r>
    </w:p>
    <w:p w14:paraId="647BA2E4" w14:textId="4241390F" w:rsidR="00AA2BDD" w:rsidRPr="001F1681" w:rsidRDefault="00AA2BDD" w:rsidP="001F1681">
      <w:pPr>
        <w:pStyle w:val="Odstavekseznama"/>
        <w:numPr>
          <w:ilvl w:val="0"/>
          <w:numId w:val="34"/>
        </w:numPr>
        <w:spacing w:after="0"/>
        <w:rPr>
          <w:rFonts w:cs="Calibri"/>
        </w:rPr>
      </w:pPr>
      <w:r w:rsidRPr="001F1681">
        <w:rPr>
          <w:rFonts w:cs="Calibri"/>
        </w:rPr>
        <w:t>postavljanje bucik,</w:t>
      </w:r>
    </w:p>
    <w:p w14:paraId="762501BB" w14:textId="156626A4" w:rsidR="00AA2BDD" w:rsidRPr="001F1681" w:rsidRDefault="00AA2BDD" w:rsidP="001F1681">
      <w:pPr>
        <w:pStyle w:val="Odstavekseznama"/>
        <w:numPr>
          <w:ilvl w:val="0"/>
          <w:numId w:val="34"/>
        </w:numPr>
        <w:spacing w:after="0"/>
        <w:rPr>
          <w:rFonts w:cs="Calibri"/>
        </w:rPr>
      </w:pPr>
      <w:r w:rsidRPr="001F1681">
        <w:rPr>
          <w:rFonts w:cs="Calibri"/>
        </w:rPr>
        <w:t xml:space="preserve">zanka na </w:t>
      </w:r>
      <w:proofErr w:type="spellStart"/>
      <w:r w:rsidRPr="001F1681">
        <w:rPr>
          <w:rFonts w:cs="Calibri"/>
        </w:rPr>
        <w:t>klekeljnu</w:t>
      </w:r>
      <w:proofErr w:type="spellEnd"/>
      <w:r w:rsidRPr="001F1681">
        <w:rPr>
          <w:rFonts w:cs="Calibri"/>
        </w:rPr>
        <w:t>,</w:t>
      </w:r>
    </w:p>
    <w:p w14:paraId="04C05B46" w14:textId="256F63AC" w:rsidR="00AA2BDD" w:rsidRPr="001F1681" w:rsidRDefault="00AA2BDD" w:rsidP="001F1681">
      <w:pPr>
        <w:pStyle w:val="Odstavekseznama"/>
        <w:numPr>
          <w:ilvl w:val="0"/>
          <w:numId w:val="34"/>
        </w:numPr>
        <w:spacing w:after="0"/>
        <w:rPr>
          <w:rFonts w:cs="Calibri"/>
        </w:rPr>
      </w:pPr>
      <w:r w:rsidRPr="001F1681">
        <w:rPr>
          <w:rFonts w:cs="Calibri"/>
        </w:rPr>
        <w:t>zategovanje parov,</w:t>
      </w:r>
    </w:p>
    <w:p w14:paraId="45206C55" w14:textId="57B39504" w:rsidR="00B55D21" w:rsidRPr="001F1681" w:rsidRDefault="00AA2BDD" w:rsidP="001F1681">
      <w:pPr>
        <w:pStyle w:val="Odstavekseznama"/>
        <w:numPr>
          <w:ilvl w:val="0"/>
          <w:numId w:val="34"/>
        </w:numPr>
        <w:spacing w:after="0"/>
        <w:rPr>
          <w:rFonts w:cs="Calibri"/>
        </w:rPr>
      </w:pPr>
      <w:r w:rsidRPr="001F1681">
        <w:rPr>
          <w:rFonts w:cs="Calibri"/>
        </w:rPr>
        <w:t xml:space="preserve">zavezovanje parov pri zaključevanju (več različic). </w:t>
      </w:r>
    </w:p>
    <w:p w14:paraId="7B7CFA93" w14:textId="77777777" w:rsidR="00B27950" w:rsidRDefault="00B27950" w:rsidP="00B27950">
      <w:pPr>
        <w:spacing w:after="0"/>
        <w:rPr>
          <w:rFonts w:cs="Calibri"/>
          <w:b/>
          <w:bCs/>
        </w:rPr>
      </w:pPr>
    </w:p>
    <w:p w14:paraId="05548B94" w14:textId="20E56A85" w:rsidR="00AA2BDD" w:rsidRPr="006A01B5" w:rsidRDefault="00941BDF" w:rsidP="00B27950">
      <w:pPr>
        <w:spacing w:after="0"/>
        <w:rPr>
          <w:rFonts w:cs="Calibri"/>
        </w:rPr>
      </w:pPr>
      <w:r w:rsidRPr="006A01B5">
        <w:rPr>
          <w:rFonts w:cs="Calibri"/>
          <w:b/>
          <w:bCs/>
        </w:rPr>
        <w:t xml:space="preserve">TEHNIKE KLEKLJANJA </w:t>
      </w:r>
      <w:r w:rsidR="003971CF">
        <w:rPr>
          <w:rFonts w:cs="Calibri"/>
          <w:b/>
          <w:bCs/>
        </w:rPr>
        <w:t>»IDRIJSKE ČIPKE«</w:t>
      </w:r>
      <w:r w:rsidRPr="006A01B5">
        <w:rPr>
          <w:rFonts w:cs="Calibri"/>
        </w:rPr>
        <w:t xml:space="preserve"> </w:t>
      </w:r>
      <w:r w:rsidR="00AA2BDD" w:rsidRPr="006A01B5">
        <w:rPr>
          <w:rFonts w:cs="Calibri"/>
        </w:rPr>
        <w:t xml:space="preserve">(prepoznavna kombinacija elementov </w:t>
      </w:r>
      <w:r w:rsidR="003971CF">
        <w:rPr>
          <w:rFonts w:cs="Calibri"/>
        </w:rPr>
        <w:t>»Idrijske čipke«</w:t>
      </w:r>
      <w:r w:rsidR="00AA2BDD" w:rsidRPr="006A01B5">
        <w:rPr>
          <w:rFonts w:cs="Calibri"/>
        </w:rPr>
        <w:t>)</w:t>
      </w:r>
    </w:p>
    <w:p w14:paraId="177B71C7" w14:textId="7E160745" w:rsidR="00AA2BDD" w:rsidRPr="001F1681" w:rsidRDefault="00AA2BDD" w:rsidP="001F1681">
      <w:pPr>
        <w:pStyle w:val="Odstavekseznama"/>
        <w:numPr>
          <w:ilvl w:val="0"/>
          <w:numId w:val="35"/>
        </w:numPr>
        <w:spacing w:after="0"/>
        <w:rPr>
          <w:rFonts w:cs="Calibri"/>
        </w:rPr>
      </w:pPr>
      <w:r w:rsidRPr="001F1681">
        <w:rPr>
          <w:rFonts w:cs="Calibri"/>
        </w:rPr>
        <w:t xml:space="preserve">ažur ali luknjice (s </w:t>
      </w:r>
      <w:proofErr w:type="spellStart"/>
      <w:r w:rsidRPr="001F1681">
        <w:rPr>
          <w:rFonts w:cs="Calibri"/>
        </w:rPr>
        <w:t>postavkom</w:t>
      </w:r>
      <w:proofErr w:type="spellEnd"/>
      <w:r w:rsidRPr="001F1681">
        <w:rPr>
          <w:rFonts w:cs="Calibri"/>
        </w:rPr>
        <w:t>, brez postavka)</w:t>
      </w:r>
      <w:r w:rsidR="00B27950" w:rsidRPr="001F1681">
        <w:rPr>
          <w:rFonts w:cs="Calibri"/>
        </w:rPr>
        <w:t>,</w:t>
      </w:r>
    </w:p>
    <w:p w14:paraId="75C89DEE" w14:textId="0BEB8D86" w:rsidR="00AA2BDD" w:rsidRPr="001F1681" w:rsidRDefault="00AA2BDD" w:rsidP="001F1681">
      <w:pPr>
        <w:pStyle w:val="Odstavekseznama"/>
        <w:numPr>
          <w:ilvl w:val="0"/>
          <w:numId w:val="35"/>
        </w:numPr>
        <w:spacing w:after="0"/>
        <w:rPr>
          <w:rFonts w:cs="Calibri"/>
        </w:rPr>
      </w:pPr>
      <w:r w:rsidRPr="001F1681">
        <w:rPr>
          <w:rFonts w:cs="Calibri"/>
        </w:rPr>
        <w:t>cvetka,</w:t>
      </w:r>
    </w:p>
    <w:p w14:paraId="2C5FADF8" w14:textId="691CA981" w:rsidR="00AA2BDD" w:rsidRPr="001F1681" w:rsidRDefault="00AA2BDD" w:rsidP="001F1681">
      <w:pPr>
        <w:pStyle w:val="Odstavekseznama"/>
        <w:numPr>
          <w:ilvl w:val="0"/>
          <w:numId w:val="35"/>
        </w:numPr>
        <w:spacing w:after="0"/>
        <w:rPr>
          <w:rFonts w:cs="Calibri"/>
        </w:rPr>
      </w:pPr>
      <w:r w:rsidRPr="001F1681">
        <w:rPr>
          <w:rFonts w:cs="Calibri"/>
        </w:rPr>
        <w:t>čipke, ki imajo za osnovo mrežo til (več različic),</w:t>
      </w:r>
    </w:p>
    <w:p w14:paraId="6DA1DC55" w14:textId="10F7668C" w:rsidR="00AA2BDD" w:rsidRPr="001F1681" w:rsidRDefault="00AA2BDD" w:rsidP="001F1681">
      <w:pPr>
        <w:pStyle w:val="Odstavekseznama"/>
        <w:numPr>
          <w:ilvl w:val="0"/>
          <w:numId w:val="35"/>
        </w:numPr>
        <w:spacing w:after="0"/>
        <w:rPr>
          <w:rFonts w:cs="Calibri"/>
        </w:rPr>
      </w:pPr>
      <w:r w:rsidRPr="001F1681">
        <w:rPr>
          <w:rFonts w:cs="Calibri"/>
        </w:rPr>
        <w:t>fi</w:t>
      </w:r>
      <w:r w:rsidR="00115454" w:rsidRPr="001F1681">
        <w:rPr>
          <w:rFonts w:cs="Calibri"/>
        </w:rPr>
        <w:t>g</w:t>
      </w:r>
      <w:r w:rsidRPr="001F1681">
        <w:rPr>
          <w:rFonts w:cs="Calibri"/>
        </w:rPr>
        <w:t>ure – človeške, živalske, mitološke,</w:t>
      </w:r>
    </w:p>
    <w:p w14:paraId="758E8F87" w14:textId="6EB71CD2" w:rsidR="00AA2BDD" w:rsidRPr="001F1681" w:rsidRDefault="00AA2BDD" w:rsidP="001F1681">
      <w:pPr>
        <w:pStyle w:val="Odstavekseznama"/>
        <w:numPr>
          <w:ilvl w:val="0"/>
          <w:numId w:val="35"/>
        </w:numPr>
        <w:spacing w:after="0"/>
        <w:rPr>
          <w:rFonts w:cs="Calibri"/>
        </w:rPr>
      </w:pPr>
      <w:r w:rsidRPr="001F1681">
        <w:rPr>
          <w:rFonts w:cs="Calibri"/>
        </w:rPr>
        <w:t>flandrijski ris,</w:t>
      </w:r>
    </w:p>
    <w:p w14:paraId="7925288C" w14:textId="6468D020" w:rsidR="00AA2BDD" w:rsidRPr="001F1681" w:rsidRDefault="00AA2BDD" w:rsidP="001F1681">
      <w:pPr>
        <w:pStyle w:val="Odstavekseznama"/>
        <w:numPr>
          <w:ilvl w:val="0"/>
          <w:numId w:val="35"/>
        </w:numPr>
        <w:spacing w:after="0"/>
        <w:rPr>
          <w:rFonts w:cs="Calibri"/>
        </w:rPr>
      </w:pPr>
      <w:r w:rsidRPr="001F1681">
        <w:rPr>
          <w:rFonts w:cs="Calibri"/>
        </w:rPr>
        <w:t xml:space="preserve">granatno jabolko, </w:t>
      </w:r>
    </w:p>
    <w:p w14:paraId="21918277" w14:textId="7A848F4F" w:rsidR="00AA2BDD" w:rsidRPr="001F1681" w:rsidRDefault="00AA2BDD" w:rsidP="001F1681">
      <w:pPr>
        <w:pStyle w:val="Odstavekseznama"/>
        <w:numPr>
          <w:ilvl w:val="0"/>
          <w:numId w:val="35"/>
        </w:numPr>
        <w:spacing w:after="0"/>
        <w:rPr>
          <w:rFonts w:cs="Calibri"/>
        </w:rPr>
      </w:pPr>
      <w:r w:rsidRPr="001F1681">
        <w:rPr>
          <w:rFonts w:cs="Calibri"/>
        </w:rPr>
        <w:t>idrijski ris,</w:t>
      </w:r>
    </w:p>
    <w:p w14:paraId="306AC286" w14:textId="1A620282" w:rsidR="00AA2BDD" w:rsidRPr="001F1681" w:rsidRDefault="00AA2BDD" w:rsidP="001F1681">
      <w:pPr>
        <w:pStyle w:val="Odstavekseznama"/>
        <w:numPr>
          <w:ilvl w:val="0"/>
          <w:numId w:val="35"/>
        </w:numPr>
        <w:spacing w:after="0"/>
        <w:rPr>
          <w:rFonts w:cs="Calibri"/>
        </w:rPr>
      </w:pPr>
      <w:r w:rsidRPr="001F1681">
        <w:rPr>
          <w:rFonts w:cs="Calibri"/>
        </w:rPr>
        <w:t>izpeljanke iz rogljičkov (</w:t>
      </w:r>
      <w:proofErr w:type="spellStart"/>
      <w:r w:rsidRPr="001F1681">
        <w:rPr>
          <w:rFonts w:cs="Calibri"/>
        </w:rPr>
        <w:t>srčkovke</w:t>
      </w:r>
      <w:proofErr w:type="spellEnd"/>
      <w:r w:rsidRPr="001F1681">
        <w:rPr>
          <w:rFonts w:cs="Calibri"/>
        </w:rPr>
        <w:t xml:space="preserve">, </w:t>
      </w:r>
      <w:proofErr w:type="spellStart"/>
      <w:r w:rsidRPr="001F1681">
        <w:rPr>
          <w:rFonts w:cs="Calibri"/>
        </w:rPr>
        <w:t>križčevke</w:t>
      </w:r>
      <w:proofErr w:type="spellEnd"/>
      <w:r w:rsidRPr="001F1681">
        <w:rPr>
          <w:rFonts w:cs="Calibri"/>
        </w:rPr>
        <w:t xml:space="preserve"> ali </w:t>
      </w:r>
      <w:proofErr w:type="spellStart"/>
      <w:r w:rsidRPr="001F1681">
        <w:rPr>
          <w:rFonts w:cs="Calibri"/>
        </w:rPr>
        <w:t>križevke</w:t>
      </w:r>
      <w:proofErr w:type="spellEnd"/>
      <w:r w:rsidRPr="001F1681">
        <w:rPr>
          <w:rFonts w:cs="Calibri"/>
        </w:rPr>
        <w:t xml:space="preserve">, </w:t>
      </w:r>
      <w:proofErr w:type="spellStart"/>
      <w:r w:rsidRPr="001F1681">
        <w:rPr>
          <w:rFonts w:cs="Calibri"/>
        </w:rPr>
        <w:t>potonke</w:t>
      </w:r>
      <w:proofErr w:type="spellEnd"/>
      <w:r w:rsidRPr="001F1681">
        <w:rPr>
          <w:rFonts w:cs="Calibri"/>
        </w:rPr>
        <w:t xml:space="preserve">, pogačke, </w:t>
      </w:r>
      <w:proofErr w:type="spellStart"/>
      <w:r w:rsidRPr="001F1681">
        <w:rPr>
          <w:rFonts w:cs="Calibri"/>
        </w:rPr>
        <w:t>kranclnovke</w:t>
      </w:r>
      <w:proofErr w:type="spellEnd"/>
      <w:r w:rsidR="00A91B5C" w:rsidRPr="001F1681">
        <w:rPr>
          <w:rFonts w:cs="Calibri"/>
        </w:rPr>
        <w:t>, zibke, krone, žabji skoki</w:t>
      </w:r>
      <w:r w:rsidR="00927364" w:rsidRPr="001F1681">
        <w:rPr>
          <w:rFonts w:cs="Calibri"/>
        </w:rPr>
        <w:t xml:space="preserve"> </w:t>
      </w:r>
      <w:proofErr w:type="spellStart"/>
      <w:r w:rsidR="00927364" w:rsidRPr="001F1681">
        <w:rPr>
          <w:rFonts w:cs="Calibri"/>
        </w:rPr>
        <w:t>idr</w:t>
      </w:r>
      <w:proofErr w:type="spellEnd"/>
      <w:r w:rsidR="00B27950" w:rsidRPr="001F1681">
        <w:rPr>
          <w:rFonts w:cs="Calibri"/>
        </w:rPr>
        <w:t>)</w:t>
      </w:r>
      <w:r w:rsidRPr="001F1681">
        <w:rPr>
          <w:rFonts w:cs="Calibri"/>
        </w:rPr>
        <w:t xml:space="preserve">, </w:t>
      </w:r>
    </w:p>
    <w:p w14:paraId="4F6858E1" w14:textId="01D7B503" w:rsidR="00A21719" w:rsidRPr="001F1681" w:rsidRDefault="00A21719" w:rsidP="001F1681">
      <w:pPr>
        <w:pStyle w:val="Odstavekseznama"/>
        <w:numPr>
          <w:ilvl w:val="0"/>
          <w:numId w:val="35"/>
        </w:numPr>
        <w:spacing w:after="0"/>
        <w:rPr>
          <w:rFonts w:cs="Calibri"/>
        </w:rPr>
      </w:pPr>
      <w:r w:rsidRPr="001F1681">
        <w:rPr>
          <w:rFonts w:cs="Calibri"/>
        </w:rPr>
        <w:lastRenderedPageBreak/>
        <w:t>kolca,</w:t>
      </w:r>
    </w:p>
    <w:p w14:paraId="71267D23" w14:textId="58E0A8D2" w:rsidR="00A21719" w:rsidRPr="001F1681" w:rsidRDefault="00A21719" w:rsidP="001F1681">
      <w:pPr>
        <w:pStyle w:val="Odstavekseznama"/>
        <w:numPr>
          <w:ilvl w:val="0"/>
          <w:numId w:val="35"/>
        </w:numPr>
        <w:spacing w:after="0"/>
        <w:rPr>
          <w:rFonts w:cs="Calibri"/>
        </w:rPr>
      </w:pPr>
      <w:proofErr w:type="spellStart"/>
      <w:r w:rsidRPr="001F1681">
        <w:rPr>
          <w:rFonts w:cs="Calibri"/>
        </w:rPr>
        <w:t>kugle</w:t>
      </w:r>
      <w:proofErr w:type="spellEnd"/>
      <w:r w:rsidRPr="001F1681">
        <w:rPr>
          <w:rFonts w:cs="Calibri"/>
        </w:rPr>
        <w:t>,</w:t>
      </w:r>
    </w:p>
    <w:p w14:paraId="6C9B99E7" w14:textId="06D0CF03" w:rsidR="00A21719" w:rsidRPr="001F1681" w:rsidRDefault="00A21719" w:rsidP="001F1681">
      <w:pPr>
        <w:pStyle w:val="Odstavekseznama"/>
        <w:numPr>
          <w:ilvl w:val="0"/>
          <w:numId w:val="35"/>
        </w:numPr>
        <w:spacing w:after="0"/>
        <w:rPr>
          <w:rFonts w:cs="Calibri"/>
        </w:rPr>
      </w:pPr>
      <w:r w:rsidRPr="001F1681">
        <w:rPr>
          <w:rFonts w:cs="Calibri"/>
        </w:rPr>
        <w:t>listki,</w:t>
      </w:r>
    </w:p>
    <w:p w14:paraId="286C2C3B" w14:textId="3CAC4069" w:rsidR="00A21719" w:rsidRPr="001F1681" w:rsidRDefault="00A21719" w:rsidP="001F1681">
      <w:pPr>
        <w:pStyle w:val="Odstavekseznama"/>
        <w:numPr>
          <w:ilvl w:val="0"/>
          <w:numId w:val="35"/>
        </w:numPr>
        <w:spacing w:after="0"/>
        <w:rPr>
          <w:rFonts w:cs="Calibri"/>
        </w:rPr>
      </w:pPr>
      <w:r w:rsidRPr="001F1681">
        <w:rPr>
          <w:rFonts w:cs="Calibri"/>
        </w:rPr>
        <w:t>male smrekice,</w:t>
      </w:r>
    </w:p>
    <w:p w14:paraId="58E989E8" w14:textId="0FA9B3AA" w:rsidR="00A21719" w:rsidRPr="001F1681" w:rsidRDefault="00A21719" w:rsidP="001F1681">
      <w:pPr>
        <w:pStyle w:val="Odstavekseznama"/>
        <w:numPr>
          <w:ilvl w:val="0"/>
          <w:numId w:val="35"/>
        </w:numPr>
        <w:spacing w:after="0"/>
        <w:rPr>
          <w:rFonts w:cs="Calibri"/>
        </w:rPr>
      </w:pPr>
      <w:r w:rsidRPr="001F1681">
        <w:rPr>
          <w:rFonts w:cs="Calibri"/>
        </w:rPr>
        <w:t>mizice,</w:t>
      </w:r>
    </w:p>
    <w:p w14:paraId="125C6525" w14:textId="18A8EE8E" w:rsidR="00A21719" w:rsidRPr="001F1681" w:rsidRDefault="00A21719" w:rsidP="001F1681">
      <w:pPr>
        <w:pStyle w:val="Odstavekseznama"/>
        <w:numPr>
          <w:ilvl w:val="0"/>
          <w:numId w:val="35"/>
        </w:numPr>
        <w:spacing w:after="0"/>
        <w:rPr>
          <w:rFonts w:cs="Calibri"/>
        </w:rPr>
      </w:pPr>
      <w:r w:rsidRPr="001F1681">
        <w:rPr>
          <w:rFonts w:cs="Calibri"/>
        </w:rPr>
        <w:t>močeradi,</w:t>
      </w:r>
    </w:p>
    <w:p w14:paraId="7DA10A70" w14:textId="0CB3C541" w:rsidR="00A21719" w:rsidRPr="001F1681" w:rsidRDefault="00A21719" w:rsidP="001F1681">
      <w:pPr>
        <w:pStyle w:val="Odstavekseznama"/>
        <w:numPr>
          <w:ilvl w:val="0"/>
          <w:numId w:val="35"/>
        </w:numPr>
        <w:spacing w:after="0"/>
        <w:rPr>
          <w:rFonts w:cs="Calibri"/>
        </w:rPr>
      </w:pPr>
      <w:proofErr w:type="spellStart"/>
      <w:r w:rsidRPr="001F1681">
        <w:rPr>
          <w:rFonts w:cs="Calibri"/>
        </w:rPr>
        <w:t>možganci</w:t>
      </w:r>
      <w:proofErr w:type="spellEnd"/>
      <w:r w:rsidRPr="001F1681">
        <w:rPr>
          <w:rFonts w:cs="Calibri"/>
        </w:rPr>
        <w:t xml:space="preserve"> ali možgani,</w:t>
      </w:r>
    </w:p>
    <w:p w14:paraId="261A6E43" w14:textId="01A56800" w:rsidR="00A21719" w:rsidRPr="001F1681" w:rsidRDefault="00A21719" w:rsidP="001F1681">
      <w:pPr>
        <w:pStyle w:val="Odstavekseznama"/>
        <w:numPr>
          <w:ilvl w:val="0"/>
          <w:numId w:val="35"/>
        </w:numPr>
        <w:spacing w:after="0"/>
        <w:rPr>
          <w:rFonts w:cs="Calibri"/>
        </w:rPr>
      </w:pPr>
      <w:r w:rsidRPr="001F1681">
        <w:rPr>
          <w:rFonts w:cs="Calibri"/>
        </w:rPr>
        <w:t>nagelj,</w:t>
      </w:r>
    </w:p>
    <w:p w14:paraId="5F04D8AE" w14:textId="5D663E62" w:rsidR="00A21719" w:rsidRPr="001F1681" w:rsidRDefault="00A21719" w:rsidP="001F1681">
      <w:pPr>
        <w:pStyle w:val="Odstavekseznama"/>
        <w:numPr>
          <w:ilvl w:val="0"/>
          <w:numId w:val="35"/>
        </w:numPr>
        <w:spacing w:after="0"/>
        <w:rPr>
          <w:rFonts w:cs="Calibri"/>
        </w:rPr>
      </w:pPr>
      <w:r w:rsidRPr="001F1681">
        <w:rPr>
          <w:rFonts w:cs="Calibri"/>
        </w:rPr>
        <w:t>ozki ris,</w:t>
      </w:r>
    </w:p>
    <w:p w14:paraId="57F96AF8" w14:textId="37555F29" w:rsidR="00A21719" w:rsidRPr="001F1681" w:rsidRDefault="00A21719" w:rsidP="001F1681">
      <w:pPr>
        <w:pStyle w:val="Odstavekseznama"/>
        <w:numPr>
          <w:ilvl w:val="0"/>
          <w:numId w:val="35"/>
        </w:numPr>
        <w:spacing w:after="0"/>
        <w:rPr>
          <w:rFonts w:cs="Calibri"/>
        </w:rPr>
      </w:pPr>
      <w:r w:rsidRPr="001F1681">
        <w:rPr>
          <w:rFonts w:cs="Calibri"/>
        </w:rPr>
        <w:t>pajki (osnovni s štirimi pari, osnovni s šestimi pari, s posukanim robom, z dodanimi postavki, zaviti pajki, idr.),</w:t>
      </w:r>
    </w:p>
    <w:p w14:paraId="16898B2E" w14:textId="14B2E397" w:rsidR="00A21719" w:rsidRPr="001F1681" w:rsidRDefault="00A21719" w:rsidP="001F1681">
      <w:pPr>
        <w:pStyle w:val="Odstavekseznama"/>
        <w:numPr>
          <w:ilvl w:val="0"/>
          <w:numId w:val="35"/>
        </w:numPr>
        <w:spacing w:after="0"/>
        <w:rPr>
          <w:rFonts w:cs="Calibri"/>
        </w:rPr>
      </w:pPr>
      <w:r w:rsidRPr="001F1681">
        <w:rPr>
          <w:rFonts w:cs="Calibri"/>
        </w:rPr>
        <w:t xml:space="preserve">pajki s </w:t>
      </w:r>
      <w:proofErr w:type="spellStart"/>
      <w:r w:rsidRPr="001F1681">
        <w:rPr>
          <w:rFonts w:cs="Calibri"/>
        </w:rPr>
        <w:t>polpremetom</w:t>
      </w:r>
      <w:proofErr w:type="spellEnd"/>
      <w:r w:rsidRPr="001F1681">
        <w:rPr>
          <w:rFonts w:cs="Calibri"/>
        </w:rPr>
        <w:t>,</w:t>
      </w:r>
    </w:p>
    <w:p w14:paraId="35AD2A72" w14:textId="69D2200C" w:rsidR="00A21719" w:rsidRPr="001F1681" w:rsidRDefault="00A21719" w:rsidP="001F1681">
      <w:pPr>
        <w:pStyle w:val="Odstavekseznama"/>
        <w:numPr>
          <w:ilvl w:val="0"/>
          <w:numId w:val="35"/>
        </w:numPr>
        <w:spacing w:after="0"/>
        <w:rPr>
          <w:rFonts w:cs="Calibri"/>
        </w:rPr>
      </w:pPr>
      <w:proofErr w:type="spellStart"/>
      <w:r w:rsidRPr="001F1681">
        <w:rPr>
          <w:rFonts w:cs="Calibri"/>
        </w:rPr>
        <w:t>pence</w:t>
      </w:r>
      <w:proofErr w:type="spellEnd"/>
      <w:r w:rsidRPr="001F1681">
        <w:rPr>
          <w:rFonts w:cs="Calibri"/>
        </w:rPr>
        <w:t xml:space="preserve">, </w:t>
      </w:r>
    </w:p>
    <w:p w14:paraId="4F421CDF" w14:textId="7CEC7CEB" w:rsidR="00A21719" w:rsidRPr="001F1681" w:rsidRDefault="00A21719" w:rsidP="001F1681">
      <w:pPr>
        <w:pStyle w:val="Odstavekseznama"/>
        <w:numPr>
          <w:ilvl w:val="0"/>
          <w:numId w:val="35"/>
        </w:numPr>
        <w:spacing w:after="0"/>
        <w:rPr>
          <w:rFonts w:cs="Calibri"/>
        </w:rPr>
      </w:pPr>
      <w:r w:rsidRPr="001F1681">
        <w:rPr>
          <w:rFonts w:cs="Calibri"/>
        </w:rPr>
        <w:t>pike (okrogle, kvadratne),</w:t>
      </w:r>
    </w:p>
    <w:p w14:paraId="365A7F76" w14:textId="7206A477" w:rsidR="00A21719" w:rsidRPr="001F1681" w:rsidRDefault="00A21719" w:rsidP="001F1681">
      <w:pPr>
        <w:pStyle w:val="Odstavekseznama"/>
        <w:numPr>
          <w:ilvl w:val="0"/>
          <w:numId w:val="35"/>
        </w:numPr>
        <w:spacing w:after="0"/>
        <w:rPr>
          <w:rFonts w:cs="Calibri"/>
        </w:rPr>
      </w:pPr>
      <w:proofErr w:type="spellStart"/>
      <w:r w:rsidRPr="001F1681">
        <w:rPr>
          <w:rFonts w:cs="Calibri"/>
        </w:rPr>
        <w:t>podkovce</w:t>
      </w:r>
      <w:proofErr w:type="spellEnd"/>
      <w:r w:rsidRPr="001F1681">
        <w:rPr>
          <w:rFonts w:cs="Calibri"/>
        </w:rPr>
        <w:t xml:space="preserve">, </w:t>
      </w:r>
    </w:p>
    <w:p w14:paraId="48D8B3A6" w14:textId="427330D4" w:rsidR="00A21719" w:rsidRPr="001F1681" w:rsidRDefault="00A21719" w:rsidP="001F1681">
      <w:pPr>
        <w:pStyle w:val="Odstavekseznama"/>
        <w:numPr>
          <w:ilvl w:val="0"/>
          <w:numId w:val="35"/>
        </w:numPr>
        <w:spacing w:after="0"/>
        <w:rPr>
          <w:rFonts w:cs="Calibri"/>
        </w:rPr>
      </w:pPr>
      <w:r w:rsidRPr="001F1681">
        <w:rPr>
          <w:rFonts w:cs="Calibri"/>
        </w:rPr>
        <w:t>polnitve iz kitic,</w:t>
      </w:r>
    </w:p>
    <w:p w14:paraId="3C70C2B8" w14:textId="775455CE" w:rsidR="00A21719" w:rsidRPr="001F1681" w:rsidRDefault="00A21719" w:rsidP="001F1681">
      <w:pPr>
        <w:pStyle w:val="Odstavekseznama"/>
        <w:numPr>
          <w:ilvl w:val="0"/>
          <w:numId w:val="35"/>
        </w:numPr>
        <w:spacing w:after="0"/>
        <w:rPr>
          <w:rFonts w:cs="Calibri"/>
        </w:rPr>
      </w:pPr>
      <w:r w:rsidRPr="001F1681">
        <w:rPr>
          <w:rFonts w:cs="Calibri"/>
        </w:rPr>
        <w:t>polnitve iz ribic,</w:t>
      </w:r>
    </w:p>
    <w:p w14:paraId="4CEAD766" w14:textId="7F1EE031" w:rsidR="00A21719" w:rsidRPr="001F1681" w:rsidRDefault="00A21719" w:rsidP="001F1681">
      <w:pPr>
        <w:pStyle w:val="Odstavekseznama"/>
        <w:numPr>
          <w:ilvl w:val="0"/>
          <w:numId w:val="35"/>
        </w:numPr>
        <w:spacing w:after="0"/>
        <w:rPr>
          <w:rFonts w:cs="Calibri"/>
        </w:rPr>
      </w:pPr>
      <w:proofErr w:type="spellStart"/>
      <w:r w:rsidRPr="001F1681">
        <w:rPr>
          <w:rFonts w:cs="Calibri"/>
        </w:rPr>
        <w:t>polpajki</w:t>
      </w:r>
      <w:proofErr w:type="spellEnd"/>
      <w:r w:rsidRPr="001F1681">
        <w:rPr>
          <w:rFonts w:cs="Calibri"/>
        </w:rPr>
        <w:t>,</w:t>
      </w:r>
    </w:p>
    <w:p w14:paraId="685633A0" w14:textId="14E78E72" w:rsidR="00A21719" w:rsidRPr="001F1681" w:rsidRDefault="00A21719" w:rsidP="001F1681">
      <w:pPr>
        <w:pStyle w:val="Odstavekseznama"/>
        <w:numPr>
          <w:ilvl w:val="0"/>
          <w:numId w:val="35"/>
        </w:numPr>
        <w:spacing w:after="0"/>
        <w:rPr>
          <w:rFonts w:cs="Calibri"/>
        </w:rPr>
      </w:pPr>
      <w:proofErr w:type="spellStart"/>
      <w:r w:rsidRPr="001F1681">
        <w:rPr>
          <w:rFonts w:cs="Calibri"/>
        </w:rPr>
        <w:t>polpremet</w:t>
      </w:r>
      <w:proofErr w:type="spellEnd"/>
      <w:r w:rsidRPr="001F1681">
        <w:rPr>
          <w:rFonts w:cs="Calibri"/>
        </w:rPr>
        <w:t xml:space="preserve"> z notranjim in zunanjimi postavki,</w:t>
      </w:r>
    </w:p>
    <w:p w14:paraId="4E077D95" w14:textId="59B1584C" w:rsidR="00A21719" w:rsidRPr="001F1681" w:rsidRDefault="00A21719" w:rsidP="001F1681">
      <w:pPr>
        <w:pStyle w:val="Odstavekseznama"/>
        <w:numPr>
          <w:ilvl w:val="0"/>
          <w:numId w:val="35"/>
        </w:numPr>
        <w:spacing w:after="0"/>
        <w:rPr>
          <w:rFonts w:cs="Calibri"/>
        </w:rPr>
      </w:pPr>
      <w:proofErr w:type="spellStart"/>
      <w:r w:rsidRPr="001F1681">
        <w:rPr>
          <w:rFonts w:cs="Calibri"/>
        </w:rPr>
        <w:t>polpremet</w:t>
      </w:r>
      <w:proofErr w:type="spellEnd"/>
      <w:r w:rsidRPr="001F1681">
        <w:rPr>
          <w:rFonts w:cs="Calibri"/>
        </w:rPr>
        <w:t xml:space="preserve"> z notranjimi postavki,</w:t>
      </w:r>
    </w:p>
    <w:p w14:paraId="10698BA8" w14:textId="087A5474" w:rsidR="00A21719" w:rsidRPr="001F1681" w:rsidRDefault="00A21719" w:rsidP="001F1681">
      <w:pPr>
        <w:pStyle w:val="Odstavekseznama"/>
        <w:numPr>
          <w:ilvl w:val="0"/>
          <w:numId w:val="35"/>
        </w:numPr>
        <w:spacing w:after="0"/>
        <w:rPr>
          <w:rFonts w:cs="Calibri"/>
        </w:rPr>
      </w:pPr>
      <w:proofErr w:type="spellStart"/>
      <w:r w:rsidRPr="001F1681">
        <w:rPr>
          <w:rFonts w:cs="Calibri"/>
        </w:rPr>
        <w:t>polpremet</w:t>
      </w:r>
      <w:proofErr w:type="spellEnd"/>
      <w:r w:rsidRPr="001F1681">
        <w:rPr>
          <w:rFonts w:cs="Calibri"/>
        </w:rPr>
        <w:t xml:space="preserve"> z zunanjimi postavki,</w:t>
      </w:r>
    </w:p>
    <w:p w14:paraId="3C1F6D4B" w14:textId="64A8CF2F" w:rsidR="00A21719" w:rsidRPr="001F1681" w:rsidRDefault="00A21719" w:rsidP="001F1681">
      <w:pPr>
        <w:pStyle w:val="Odstavekseznama"/>
        <w:numPr>
          <w:ilvl w:val="0"/>
          <w:numId w:val="35"/>
        </w:numPr>
        <w:spacing w:after="0"/>
        <w:rPr>
          <w:rFonts w:cs="Calibri"/>
        </w:rPr>
      </w:pPr>
      <w:proofErr w:type="spellStart"/>
      <w:r w:rsidRPr="001F1681">
        <w:rPr>
          <w:rFonts w:cs="Calibri"/>
        </w:rPr>
        <w:t>poslepi</w:t>
      </w:r>
      <w:proofErr w:type="spellEnd"/>
      <w:r w:rsidRPr="001F1681">
        <w:rPr>
          <w:rFonts w:cs="Calibri"/>
        </w:rPr>
        <w:t xml:space="preserve"> ris,</w:t>
      </w:r>
    </w:p>
    <w:p w14:paraId="1CB0B81B" w14:textId="08C5383B" w:rsidR="00A21719" w:rsidRPr="001F1681" w:rsidRDefault="00A21719" w:rsidP="001F1681">
      <w:pPr>
        <w:pStyle w:val="Odstavekseznama"/>
        <w:numPr>
          <w:ilvl w:val="0"/>
          <w:numId w:val="35"/>
        </w:numPr>
        <w:spacing w:after="0"/>
        <w:rPr>
          <w:rFonts w:cs="Calibri"/>
        </w:rPr>
      </w:pPr>
      <w:r w:rsidRPr="001F1681">
        <w:rPr>
          <w:rFonts w:cs="Calibri"/>
        </w:rPr>
        <w:t>predeljeni ris,</w:t>
      </w:r>
    </w:p>
    <w:p w14:paraId="42939FD4" w14:textId="690F74CB" w:rsidR="00A21719" w:rsidRPr="001F1681" w:rsidRDefault="00A21719" w:rsidP="001F1681">
      <w:pPr>
        <w:pStyle w:val="Odstavekseznama"/>
        <w:numPr>
          <w:ilvl w:val="0"/>
          <w:numId w:val="35"/>
        </w:numPr>
        <w:spacing w:after="0"/>
        <w:rPr>
          <w:rFonts w:cs="Calibri"/>
        </w:rPr>
      </w:pPr>
      <w:proofErr w:type="spellStart"/>
      <w:r w:rsidRPr="001F1681">
        <w:rPr>
          <w:rFonts w:cs="Calibri"/>
        </w:rPr>
        <w:t>ribežn</w:t>
      </w:r>
      <w:proofErr w:type="spellEnd"/>
      <w:r w:rsidRPr="001F1681">
        <w:rPr>
          <w:rFonts w:cs="Calibri"/>
        </w:rPr>
        <w:t>,</w:t>
      </w:r>
    </w:p>
    <w:p w14:paraId="34674E73" w14:textId="7EBEAF29" w:rsidR="00A21719" w:rsidRPr="001F1681" w:rsidRDefault="00A21719" w:rsidP="001F1681">
      <w:pPr>
        <w:pStyle w:val="Odstavekseznama"/>
        <w:numPr>
          <w:ilvl w:val="0"/>
          <w:numId w:val="35"/>
        </w:numPr>
        <w:spacing w:after="0"/>
        <w:rPr>
          <w:rFonts w:cs="Calibri"/>
        </w:rPr>
      </w:pPr>
      <w:r w:rsidRPr="001F1681">
        <w:rPr>
          <w:rFonts w:cs="Calibri"/>
        </w:rPr>
        <w:t>ris z notranjimi in zunanjimi postavki,</w:t>
      </w:r>
    </w:p>
    <w:p w14:paraId="7A3961B9" w14:textId="34A9FAAA" w:rsidR="00A21719" w:rsidRPr="001F1681" w:rsidRDefault="00A21719" w:rsidP="001F1681">
      <w:pPr>
        <w:pStyle w:val="Odstavekseznama"/>
        <w:numPr>
          <w:ilvl w:val="0"/>
          <w:numId w:val="35"/>
        </w:numPr>
        <w:spacing w:after="0"/>
        <w:rPr>
          <w:rFonts w:cs="Calibri"/>
        </w:rPr>
      </w:pPr>
      <w:r w:rsidRPr="001F1681">
        <w:rPr>
          <w:rFonts w:cs="Calibri"/>
        </w:rPr>
        <w:t>ris z notranjimi postavki,</w:t>
      </w:r>
    </w:p>
    <w:p w14:paraId="0666EF25" w14:textId="52D340AA" w:rsidR="00A21719" w:rsidRPr="001F1681" w:rsidRDefault="00A21719" w:rsidP="001F1681">
      <w:pPr>
        <w:pStyle w:val="Odstavekseznama"/>
        <w:numPr>
          <w:ilvl w:val="0"/>
          <w:numId w:val="35"/>
        </w:numPr>
        <w:spacing w:after="0"/>
        <w:rPr>
          <w:rFonts w:cs="Calibri"/>
        </w:rPr>
      </w:pPr>
      <w:r w:rsidRPr="001F1681">
        <w:rPr>
          <w:rFonts w:cs="Calibri"/>
        </w:rPr>
        <w:t>ris z zunanjimi postavki,</w:t>
      </w:r>
    </w:p>
    <w:p w14:paraId="0629657D" w14:textId="3FD7BB60" w:rsidR="00927364" w:rsidRPr="001F1681" w:rsidRDefault="00927364" w:rsidP="001F1681">
      <w:pPr>
        <w:pStyle w:val="Odstavekseznama"/>
        <w:numPr>
          <w:ilvl w:val="0"/>
          <w:numId w:val="35"/>
        </w:numPr>
        <w:spacing w:after="0"/>
        <w:rPr>
          <w:rFonts w:cs="Calibri"/>
        </w:rPr>
      </w:pPr>
      <w:r w:rsidRPr="001F1681">
        <w:rPr>
          <w:rFonts w:cs="Calibri"/>
        </w:rPr>
        <w:t xml:space="preserve">rožica </w:t>
      </w:r>
      <w:proofErr w:type="spellStart"/>
      <w:r w:rsidRPr="001F1681">
        <w:rPr>
          <w:rFonts w:cs="Calibri"/>
        </w:rPr>
        <w:t>kantu</w:t>
      </w:r>
      <w:proofErr w:type="spellEnd"/>
      <w:r w:rsidRPr="001F1681">
        <w:rPr>
          <w:rFonts w:cs="Calibri"/>
        </w:rPr>
        <w:t>,</w:t>
      </w:r>
    </w:p>
    <w:p w14:paraId="35F11883" w14:textId="6738B94B" w:rsidR="00A21719" w:rsidRPr="001F1681" w:rsidRDefault="00A21719" w:rsidP="001F1681">
      <w:pPr>
        <w:pStyle w:val="Odstavekseznama"/>
        <w:numPr>
          <w:ilvl w:val="0"/>
          <w:numId w:val="35"/>
        </w:numPr>
        <w:spacing w:after="0"/>
        <w:rPr>
          <w:rFonts w:cs="Calibri"/>
        </w:rPr>
      </w:pPr>
      <w:r w:rsidRPr="001F1681">
        <w:rPr>
          <w:rFonts w:cs="Calibri"/>
        </w:rPr>
        <w:t>rožica s kitico,</w:t>
      </w:r>
    </w:p>
    <w:p w14:paraId="7D462AA9" w14:textId="10175BDC" w:rsidR="00A21719" w:rsidRPr="001F1681" w:rsidRDefault="00A21719" w:rsidP="001F1681">
      <w:pPr>
        <w:pStyle w:val="Odstavekseznama"/>
        <w:numPr>
          <w:ilvl w:val="0"/>
          <w:numId w:val="35"/>
        </w:numPr>
        <w:spacing w:after="0"/>
        <w:rPr>
          <w:rFonts w:cs="Calibri"/>
        </w:rPr>
      </w:pPr>
      <w:r w:rsidRPr="001F1681">
        <w:rPr>
          <w:rFonts w:cs="Calibri"/>
        </w:rPr>
        <w:t>rožica s polnitvijo,</w:t>
      </w:r>
    </w:p>
    <w:p w14:paraId="07DF83C5" w14:textId="0B57E7F3" w:rsidR="00A21719" w:rsidRPr="001F1681" w:rsidRDefault="00A21719" w:rsidP="001F1681">
      <w:pPr>
        <w:pStyle w:val="Odstavekseznama"/>
        <w:numPr>
          <w:ilvl w:val="0"/>
          <w:numId w:val="35"/>
        </w:numPr>
        <w:spacing w:after="0"/>
        <w:rPr>
          <w:rFonts w:cs="Calibri"/>
        </w:rPr>
      </w:pPr>
      <w:r w:rsidRPr="001F1681">
        <w:rPr>
          <w:rFonts w:cs="Calibri"/>
        </w:rPr>
        <w:t>rožice iz kitic,</w:t>
      </w:r>
    </w:p>
    <w:p w14:paraId="24CEBF1C" w14:textId="734315DE" w:rsidR="00A21719" w:rsidRPr="001F1681" w:rsidRDefault="00A21719" w:rsidP="001F1681">
      <w:pPr>
        <w:pStyle w:val="Odstavekseznama"/>
        <w:numPr>
          <w:ilvl w:val="0"/>
          <w:numId w:val="35"/>
        </w:numPr>
        <w:spacing w:after="0"/>
        <w:rPr>
          <w:rFonts w:cs="Calibri"/>
        </w:rPr>
      </w:pPr>
      <w:r w:rsidRPr="001F1681">
        <w:rPr>
          <w:rFonts w:cs="Calibri"/>
        </w:rPr>
        <w:t>rožice iz ribic,</w:t>
      </w:r>
    </w:p>
    <w:p w14:paraId="2A8664E6" w14:textId="3BD609E4" w:rsidR="00A21719" w:rsidRPr="001F1681" w:rsidRDefault="00A21719" w:rsidP="001F1681">
      <w:pPr>
        <w:pStyle w:val="Odstavekseznama"/>
        <w:numPr>
          <w:ilvl w:val="0"/>
          <w:numId w:val="35"/>
        </w:numPr>
        <w:spacing w:after="0"/>
        <w:rPr>
          <w:rFonts w:cs="Calibri"/>
        </w:rPr>
      </w:pPr>
      <w:r w:rsidRPr="001F1681">
        <w:rPr>
          <w:rFonts w:cs="Calibri"/>
        </w:rPr>
        <w:t>satovje,</w:t>
      </w:r>
    </w:p>
    <w:p w14:paraId="00D9893A" w14:textId="133908A4" w:rsidR="00A21719" w:rsidRPr="001F1681" w:rsidRDefault="00A21719" w:rsidP="001F1681">
      <w:pPr>
        <w:pStyle w:val="Odstavekseznama"/>
        <w:numPr>
          <w:ilvl w:val="0"/>
          <w:numId w:val="35"/>
        </w:numPr>
        <w:spacing w:after="0"/>
        <w:rPr>
          <w:rFonts w:cs="Calibri"/>
        </w:rPr>
      </w:pPr>
      <w:r w:rsidRPr="001F1681">
        <w:rPr>
          <w:rFonts w:cs="Calibri"/>
        </w:rPr>
        <w:t>slepi ris,</w:t>
      </w:r>
    </w:p>
    <w:p w14:paraId="347215FE" w14:textId="70FCF72A" w:rsidR="00A21719" w:rsidRPr="001F1681" w:rsidRDefault="00A21719" w:rsidP="001F1681">
      <w:pPr>
        <w:pStyle w:val="Odstavekseznama"/>
        <w:numPr>
          <w:ilvl w:val="0"/>
          <w:numId w:val="35"/>
        </w:numPr>
        <w:spacing w:after="0"/>
        <w:rPr>
          <w:rFonts w:cs="Calibri"/>
        </w:rPr>
      </w:pPr>
      <w:proofErr w:type="spellStart"/>
      <w:r w:rsidRPr="001F1681">
        <w:rPr>
          <w:rFonts w:cs="Calibri"/>
        </w:rPr>
        <w:t>slince</w:t>
      </w:r>
      <w:proofErr w:type="spellEnd"/>
      <w:r w:rsidRPr="001F1681">
        <w:rPr>
          <w:rFonts w:cs="Calibri"/>
        </w:rPr>
        <w:t xml:space="preserve"> ali sline (več različic),</w:t>
      </w:r>
    </w:p>
    <w:p w14:paraId="1E6C597A" w14:textId="77777777" w:rsidR="00723BFB" w:rsidRPr="001F1681" w:rsidRDefault="00723BFB" w:rsidP="001F1681">
      <w:pPr>
        <w:pStyle w:val="Odstavekseznama"/>
        <w:numPr>
          <w:ilvl w:val="0"/>
          <w:numId w:val="35"/>
        </w:numPr>
        <w:spacing w:after="0"/>
        <w:rPr>
          <w:rFonts w:cs="Calibri"/>
        </w:rPr>
      </w:pPr>
      <w:r w:rsidRPr="001F1681">
        <w:rPr>
          <w:rFonts w:cs="Calibri"/>
        </w:rPr>
        <w:t>smrekice,</w:t>
      </w:r>
    </w:p>
    <w:p w14:paraId="7F640D02" w14:textId="1423B44B" w:rsidR="002C239D" w:rsidRPr="001F1681" w:rsidRDefault="002C239D" w:rsidP="001F1681">
      <w:pPr>
        <w:pStyle w:val="Odstavekseznama"/>
        <w:numPr>
          <w:ilvl w:val="0"/>
          <w:numId w:val="35"/>
        </w:numPr>
        <w:spacing w:after="0"/>
        <w:rPr>
          <w:rFonts w:cs="Calibri"/>
        </w:rPr>
      </w:pPr>
      <w:r w:rsidRPr="001F1681">
        <w:rPr>
          <w:rFonts w:cs="Calibri"/>
        </w:rPr>
        <w:t>snežinke,</w:t>
      </w:r>
    </w:p>
    <w:p w14:paraId="30D577A2" w14:textId="77777777" w:rsidR="0062637B" w:rsidRPr="001F1681" w:rsidRDefault="0062637B" w:rsidP="001F1681">
      <w:pPr>
        <w:pStyle w:val="Odstavekseznama"/>
        <w:numPr>
          <w:ilvl w:val="0"/>
          <w:numId w:val="35"/>
        </w:numPr>
        <w:spacing w:after="0"/>
        <w:rPr>
          <w:rFonts w:cs="Calibri"/>
        </w:rPr>
      </w:pPr>
      <w:r w:rsidRPr="001F1681">
        <w:rPr>
          <w:rFonts w:cs="Calibri"/>
        </w:rPr>
        <w:t>stolpički,</w:t>
      </w:r>
    </w:p>
    <w:p w14:paraId="085B6044" w14:textId="77777777" w:rsidR="0062637B" w:rsidRPr="001F1681" w:rsidRDefault="0062637B" w:rsidP="001F1681">
      <w:pPr>
        <w:pStyle w:val="Odstavekseznama"/>
        <w:numPr>
          <w:ilvl w:val="0"/>
          <w:numId w:val="35"/>
        </w:numPr>
        <w:spacing w:after="0"/>
        <w:rPr>
          <w:rFonts w:cs="Calibri"/>
        </w:rPr>
      </w:pPr>
      <w:r w:rsidRPr="001F1681">
        <w:rPr>
          <w:rFonts w:cs="Calibri"/>
        </w:rPr>
        <w:t xml:space="preserve">sukane </w:t>
      </w:r>
      <w:proofErr w:type="spellStart"/>
      <w:r w:rsidRPr="001F1681">
        <w:rPr>
          <w:rFonts w:cs="Calibri"/>
        </w:rPr>
        <w:t>slince</w:t>
      </w:r>
      <w:proofErr w:type="spellEnd"/>
      <w:r w:rsidRPr="001F1681">
        <w:rPr>
          <w:rFonts w:cs="Calibri"/>
        </w:rPr>
        <w:t xml:space="preserve"> ali sline,</w:t>
      </w:r>
    </w:p>
    <w:p w14:paraId="3488BF16" w14:textId="3C2DF749" w:rsidR="0062637B" w:rsidRPr="001F1681" w:rsidRDefault="0062637B" w:rsidP="001F1681">
      <w:pPr>
        <w:pStyle w:val="Odstavekseznama"/>
        <w:numPr>
          <w:ilvl w:val="0"/>
          <w:numId w:val="35"/>
        </w:numPr>
        <w:spacing w:after="0"/>
        <w:rPr>
          <w:rFonts w:cs="Calibri"/>
        </w:rPr>
      </w:pPr>
      <w:r w:rsidRPr="001F1681">
        <w:rPr>
          <w:rFonts w:cs="Calibri"/>
        </w:rPr>
        <w:lastRenderedPageBreak/>
        <w:t xml:space="preserve">sukani ris z notranjimi </w:t>
      </w:r>
      <w:r w:rsidR="000F5A2C" w:rsidRPr="001F1681">
        <w:rPr>
          <w:rFonts w:cs="Calibri"/>
        </w:rPr>
        <w:t>ali</w:t>
      </w:r>
      <w:r w:rsidRPr="001F1681">
        <w:rPr>
          <w:rFonts w:cs="Calibri"/>
        </w:rPr>
        <w:t xml:space="preserve"> zunanjimi postavki,</w:t>
      </w:r>
    </w:p>
    <w:p w14:paraId="7D17732C" w14:textId="77777777" w:rsidR="0062637B" w:rsidRPr="001F1681" w:rsidRDefault="0062637B" w:rsidP="001F1681">
      <w:pPr>
        <w:pStyle w:val="Odstavekseznama"/>
        <w:numPr>
          <w:ilvl w:val="0"/>
          <w:numId w:val="35"/>
        </w:numPr>
        <w:spacing w:after="0"/>
        <w:rPr>
          <w:rFonts w:cs="Calibri"/>
        </w:rPr>
      </w:pPr>
      <w:r w:rsidRPr="001F1681">
        <w:rPr>
          <w:rFonts w:cs="Calibri"/>
        </w:rPr>
        <w:t>sukani ris z notranjimi postavki,</w:t>
      </w:r>
    </w:p>
    <w:p w14:paraId="02893684" w14:textId="477AE5A6" w:rsidR="00AA2BDD" w:rsidRPr="001F1681" w:rsidRDefault="0062637B" w:rsidP="001F1681">
      <w:pPr>
        <w:pStyle w:val="Odstavekseznama"/>
        <w:numPr>
          <w:ilvl w:val="0"/>
          <w:numId w:val="35"/>
        </w:numPr>
        <w:spacing w:after="0"/>
        <w:rPr>
          <w:rFonts w:cs="Calibri"/>
        </w:rPr>
      </w:pPr>
      <w:r w:rsidRPr="001F1681">
        <w:rPr>
          <w:rFonts w:cs="Calibri"/>
        </w:rPr>
        <w:t xml:space="preserve">sukani ris z </w:t>
      </w:r>
      <w:r w:rsidR="00AA2BDD" w:rsidRPr="001F1681">
        <w:rPr>
          <w:rFonts w:cs="Calibri"/>
        </w:rPr>
        <w:t>zunanjimi postavki,</w:t>
      </w:r>
    </w:p>
    <w:p w14:paraId="64FD2591" w14:textId="75A1DE82" w:rsidR="00AA2BDD" w:rsidRPr="001F1681" w:rsidRDefault="00AA2BDD" w:rsidP="001F1681">
      <w:pPr>
        <w:pStyle w:val="Odstavekseznama"/>
        <w:numPr>
          <w:ilvl w:val="0"/>
          <w:numId w:val="35"/>
        </w:numPr>
        <w:spacing w:after="0"/>
        <w:rPr>
          <w:rFonts w:cs="Calibri"/>
        </w:rPr>
      </w:pPr>
      <w:r w:rsidRPr="001F1681">
        <w:rPr>
          <w:rFonts w:cs="Calibri"/>
        </w:rPr>
        <w:t>široki ris in izpeljanke (</w:t>
      </w:r>
      <w:proofErr w:type="spellStart"/>
      <w:r w:rsidRPr="001F1681">
        <w:rPr>
          <w:rFonts w:cs="Calibri"/>
        </w:rPr>
        <w:t>kugle</w:t>
      </w:r>
      <w:proofErr w:type="spellEnd"/>
      <w:r w:rsidRPr="001F1681">
        <w:rPr>
          <w:rFonts w:cs="Calibri"/>
        </w:rPr>
        <w:t xml:space="preserve"> ali bunke, gobe ali gobice, podkvice, </w:t>
      </w:r>
      <w:proofErr w:type="spellStart"/>
      <w:r w:rsidRPr="001F1681">
        <w:rPr>
          <w:rFonts w:cs="Calibri"/>
        </w:rPr>
        <w:t>paučki</w:t>
      </w:r>
      <w:proofErr w:type="spellEnd"/>
      <w:r w:rsidRPr="001F1681">
        <w:rPr>
          <w:rFonts w:cs="Calibri"/>
        </w:rPr>
        <w:t xml:space="preserve">, </w:t>
      </w:r>
      <w:proofErr w:type="spellStart"/>
      <w:r w:rsidRPr="001F1681">
        <w:rPr>
          <w:rFonts w:cs="Calibri"/>
        </w:rPr>
        <w:t>polibernice</w:t>
      </w:r>
      <w:proofErr w:type="spellEnd"/>
      <w:r w:rsidRPr="001F1681">
        <w:rPr>
          <w:rFonts w:cs="Calibri"/>
        </w:rPr>
        <w:t xml:space="preserve"> ali </w:t>
      </w:r>
      <w:proofErr w:type="spellStart"/>
      <w:r w:rsidRPr="001F1681">
        <w:rPr>
          <w:rFonts w:cs="Calibri"/>
        </w:rPr>
        <w:t>polibrnice</w:t>
      </w:r>
      <w:proofErr w:type="spellEnd"/>
      <w:r w:rsidRPr="001F1681">
        <w:rPr>
          <w:rFonts w:cs="Calibri"/>
        </w:rPr>
        <w:t xml:space="preserve">, idr.). </w:t>
      </w:r>
    </w:p>
    <w:p w14:paraId="5E970DAF" w14:textId="5D726C65" w:rsidR="00AA2BDD" w:rsidRPr="001F1681" w:rsidRDefault="00AA2BDD" w:rsidP="001F1681">
      <w:pPr>
        <w:pStyle w:val="Odstavekseznama"/>
        <w:numPr>
          <w:ilvl w:val="0"/>
          <w:numId w:val="35"/>
        </w:numPr>
        <w:spacing w:after="0"/>
        <w:rPr>
          <w:rFonts w:cs="Calibri"/>
        </w:rPr>
      </w:pPr>
      <w:r w:rsidRPr="001F1681">
        <w:rPr>
          <w:rFonts w:cs="Calibri"/>
        </w:rPr>
        <w:t>štručke ali vrh,</w:t>
      </w:r>
    </w:p>
    <w:p w14:paraId="63F4D388" w14:textId="4F95D71D" w:rsidR="00AA2BDD" w:rsidRPr="001F1681" w:rsidRDefault="00AA2BDD" w:rsidP="001F1681">
      <w:pPr>
        <w:pStyle w:val="Odstavekseznama"/>
        <w:numPr>
          <w:ilvl w:val="0"/>
          <w:numId w:val="35"/>
        </w:numPr>
        <w:spacing w:after="0"/>
        <w:rPr>
          <w:rFonts w:cs="Calibri"/>
        </w:rPr>
      </w:pPr>
      <w:r w:rsidRPr="001F1681">
        <w:rPr>
          <w:rFonts w:cs="Calibri"/>
        </w:rPr>
        <w:t>tulipani,</w:t>
      </w:r>
    </w:p>
    <w:p w14:paraId="4263E3E5" w14:textId="077851E7" w:rsidR="00AA2BDD" w:rsidRPr="001F1681" w:rsidRDefault="00AA2BDD" w:rsidP="001F1681">
      <w:pPr>
        <w:pStyle w:val="Odstavekseznama"/>
        <w:numPr>
          <w:ilvl w:val="0"/>
          <w:numId w:val="35"/>
        </w:numPr>
        <w:spacing w:after="0"/>
        <w:rPr>
          <w:rFonts w:cs="Calibri"/>
        </w:rPr>
      </w:pPr>
      <w:proofErr w:type="spellStart"/>
      <w:r w:rsidRPr="001F1681">
        <w:rPr>
          <w:rFonts w:cs="Calibri"/>
        </w:rPr>
        <w:t>tulpni</w:t>
      </w:r>
      <w:proofErr w:type="spellEnd"/>
      <w:r w:rsidRPr="001F1681">
        <w:rPr>
          <w:rFonts w:cs="Calibri"/>
        </w:rPr>
        <w:t xml:space="preserve"> cvet,</w:t>
      </w:r>
    </w:p>
    <w:p w14:paraId="0D2A99B8" w14:textId="4CDE16E7" w:rsidR="00AA2BDD" w:rsidRPr="001F1681" w:rsidRDefault="00AA2BDD" w:rsidP="001F1681">
      <w:pPr>
        <w:pStyle w:val="Odstavekseznama"/>
        <w:numPr>
          <w:ilvl w:val="0"/>
          <w:numId w:val="35"/>
        </w:numPr>
        <w:spacing w:after="0"/>
        <w:rPr>
          <w:rFonts w:cs="Calibri"/>
        </w:rPr>
      </w:pPr>
      <w:proofErr w:type="spellStart"/>
      <w:r w:rsidRPr="001F1681">
        <w:rPr>
          <w:rFonts w:cs="Calibri"/>
        </w:rPr>
        <w:t>tulpni</w:t>
      </w:r>
      <w:proofErr w:type="spellEnd"/>
      <w:r w:rsidRPr="001F1681">
        <w:rPr>
          <w:rFonts w:cs="Calibri"/>
        </w:rPr>
        <w:t xml:space="preserve"> list,</w:t>
      </w:r>
    </w:p>
    <w:p w14:paraId="3657CCEF" w14:textId="5DF055A3" w:rsidR="00AA2BDD" w:rsidRPr="001F1681" w:rsidRDefault="00AA2BDD" w:rsidP="001F1681">
      <w:pPr>
        <w:pStyle w:val="Odstavekseznama"/>
        <w:numPr>
          <w:ilvl w:val="0"/>
          <w:numId w:val="35"/>
        </w:numPr>
        <w:spacing w:after="0"/>
        <w:rPr>
          <w:rFonts w:cs="Calibri"/>
        </w:rPr>
      </w:pPr>
      <w:r w:rsidRPr="001F1681">
        <w:rPr>
          <w:rFonts w:cs="Calibri"/>
        </w:rPr>
        <w:t xml:space="preserve">verige, </w:t>
      </w:r>
    </w:p>
    <w:p w14:paraId="615DC34A" w14:textId="4C30F7DF" w:rsidR="00AA2BDD" w:rsidRPr="001F1681" w:rsidRDefault="00AA2BDD" w:rsidP="001F1681">
      <w:pPr>
        <w:pStyle w:val="Odstavekseznama"/>
        <w:numPr>
          <w:ilvl w:val="0"/>
          <w:numId w:val="35"/>
        </w:numPr>
        <w:spacing w:after="0"/>
        <w:rPr>
          <w:rFonts w:cs="Calibri"/>
        </w:rPr>
      </w:pPr>
      <w:r w:rsidRPr="001F1681">
        <w:rPr>
          <w:rFonts w:cs="Calibri"/>
        </w:rPr>
        <w:t>zvončki,</w:t>
      </w:r>
    </w:p>
    <w:p w14:paraId="6519DF3F" w14:textId="1050CB22" w:rsidR="00AA2BDD" w:rsidRPr="001F1681" w:rsidRDefault="00AA2BDD" w:rsidP="001F1681">
      <w:pPr>
        <w:pStyle w:val="Odstavekseznama"/>
        <w:numPr>
          <w:ilvl w:val="0"/>
          <w:numId w:val="35"/>
        </w:numPr>
        <w:spacing w:after="0"/>
        <w:rPr>
          <w:rFonts w:cs="Calibri"/>
        </w:rPr>
      </w:pPr>
      <w:r w:rsidRPr="001F1681">
        <w:rPr>
          <w:rFonts w:cs="Calibri"/>
        </w:rPr>
        <w:t>žabe,</w:t>
      </w:r>
    </w:p>
    <w:p w14:paraId="2C966D46" w14:textId="6DE254B4" w:rsidR="00AA2BDD" w:rsidRPr="001F1681" w:rsidRDefault="00AA2BDD" w:rsidP="001F1681">
      <w:pPr>
        <w:pStyle w:val="Odstavekseznama"/>
        <w:numPr>
          <w:ilvl w:val="0"/>
          <w:numId w:val="35"/>
        </w:numPr>
        <w:spacing w:after="0"/>
        <w:rPr>
          <w:rFonts w:cs="Calibri"/>
        </w:rPr>
      </w:pPr>
      <w:r w:rsidRPr="001F1681">
        <w:rPr>
          <w:rFonts w:cs="Calibri"/>
        </w:rPr>
        <w:t>žabice ali sukane žabice,</w:t>
      </w:r>
    </w:p>
    <w:p w14:paraId="21EAD3CC" w14:textId="078606E9" w:rsidR="00AA2BDD" w:rsidRPr="001F1681" w:rsidRDefault="00AA2BDD" w:rsidP="001F1681">
      <w:pPr>
        <w:pStyle w:val="Odstavekseznama"/>
        <w:numPr>
          <w:ilvl w:val="0"/>
          <w:numId w:val="35"/>
        </w:numPr>
        <w:spacing w:after="0"/>
        <w:rPr>
          <w:rFonts w:cs="Calibri"/>
        </w:rPr>
      </w:pPr>
      <w:r w:rsidRPr="001F1681">
        <w:rPr>
          <w:rFonts w:cs="Calibri"/>
        </w:rPr>
        <w:t>žabice s platnom,</w:t>
      </w:r>
    </w:p>
    <w:p w14:paraId="48CC09E2" w14:textId="528D42AD" w:rsidR="00AA2BDD" w:rsidRPr="001F1681" w:rsidRDefault="00AA2BDD" w:rsidP="001F1681">
      <w:pPr>
        <w:pStyle w:val="Odstavekseznama"/>
        <w:numPr>
          <w:ilvl w:val="0"/>
          <w:numId w:val="35"/>
        </w:numPr>
        <w:spacing w:after="0"/>
        <w:rPr>
          <w:rFonts w:cs="Calibri"/>
        </w:rPr>
      </w:pPr>
      <w:r w:rsidRPr="001F1681">
        <w:rPr>
          <w:rFonts w:cs="Calibri"/>
        </w:rPr>
        <w:t xml:space="preserve">žagice. </w:t>
      </w:r>
    </w:p>
    <w:p w14:paraId="38A53AE5" w14:textId="77777777" w:rsidR="000C13E5" w:rsidRPr="000B40DB" w:rsidRDefault="000C13E5" w:rsidP="00B27950">
      <w:pPr>
        <w:pStyle w:val="Odstavekseznama"/>
        <w:spacing w:after="0"/>
        <w:ind w:left="680"/>
        <w:rPr>
          <w:rFonts w:cs="Calibri"/>
        </w:rPr>
      </w:pPr>
    </w:p>
    <w:p w14:paraId="4012F392" w14:textId="517EB400" w:rsidR="00831ABA" w:rsidRDefault="00A34626" w:rsidP="00113B70">
      <w:pPr>
        <w:pStyle w:val="GOI1"/>
        <w:numPr>
          <w:ilvl w:val="0"/>
          <w:numId w:val="42"/>
        </w:numPr>
      </w:pPr>
      <w:bookmarkStart w:id="20" w:name="_Toc215493946"/>
      <w:bookmarkStart w:id="21" w:name="_Toc216018662"/>
      <w:r w:rsidRPr="000B40DB">
        <w:t xml:space="preserve">VSA </w:t>
      </w:r>
      <w:r w:rsidR="00186DF3" w:rsidRPr="000B40DB">
        <w:t xml:space="preserve">POSEBNA PRAVILA </w:t>
      </w:r>
      <w:r w:rsidRPr="000B40DB">
        <w:t xml:space="preserve">O </w:t>
      </w:r>
      <w:r w:rsidR="00186DF3" w:rsidRPr="000B40DB">
        <w:t>OZNAČEVANJ</w:t>
      </w:r>
      <w:r w:rsidRPr="000B40DB">
        <w:t>U</w:t>
      </w:r>
      <w:r w:rsidR="00186DF3" w:rsidRPr="000B40DB">
        <w:t xml:space="preserve"> </w:t>
      </w:r>
      <w:r w:rsidR="00243D33" w:rsidRPr="000B40DB">
        <w:t>IZDELKA</w:t>
      </w:r>
      <w:bookmarkEnd w:id="20"/>
      <w:bookmarkEnd w:id="21"/>
    </w:p>
    <w:p w14:paraId="480B0E4B" w14:textId="3132148C" w:rsidR="002459ED" w:rsidRPr="002459ED" w:rsidRDefault="00B57B39" w:rsidP="002459ED">
      <w:pPr>
        <w:rPr>
          <w:rFonts w:cs="Calibri"/>
        </w:rPr>
      </w:pPr>
      <w:r>
        <w:rPr>
          <w:rFonts w:cs="Calibri"/>
        </w:rPr>
        <w:t>Uporaba oznake »Idrijska čipka«</w:t>
      </w:r>
      <w:r w:rsidR="002459ED" w:rsidRPr="002459ED">
        <w:rPr>
          <w:rFonts w:cs="Calibri"/>
        </w:rPr>
        <w:t xml:space="preserve"> ima večplastni namen: zagotavlja skladnost z evropsko in nacionalno zakonodajo, povečuje prepoznavnost in vrednost izdelka, omogoča informirano izbiro potrošnika, vzpostavlja ključni komunikacijski most med proizvajalcem in potrošnikom ter krepi ugled proizvajalca in lokalne skupnosti.</w:t>
      </w:r>
    </w:p>
    <w:p w14:paraId="7AF0C6F2" w14:textId="77777777" w:rsidR="0036619B" w:rsidRDefault="002459ED" w:rsidP="0036619B">
      <w:pPr>
        <w:rPr>
          <w:rFonts w:cs="Calibri"/>
        </w:rPr>
      </w:pPr>
      <w:r w:rsidRPr="002459ED">
        <w:rPr>
          <w:rFonts w:cs="Calibri"/>
        </w:rPr>
        <w:t>Označevanje mora biti vidno, razumljivo in ne zavajajoče, pri čemer mora celostno predstavljati izdelek in njegovo dediščino.</w:t>
      </w:r>
    </w:p>
    <w:p w14:paraId="3615DF05" w14:textId="77777777" w:rsidR="0087339D" w:rsidRPr="0087339D" w:rsidRDefault="0087339D" w:rsidP="0087339D">
      <w:pPr>
        <w:pStyle w:val="Odstavekseznama"/>
        <w:numPr>
          <w:ilvl w:val="0"/>
          <w:numId w:val="9"/>
        </w:numPr>
        <w:contextualSpacing w:val="0"/>
        <w:rPr>
          <w:b/>
          <w:vanish/>
        </w:rPr>
      </w:pPr>
    </w:p>
    <w:p w14:paraId="719E8A92" w14:textId="77777777" w:rsidR="0087339D" w:rsidRPr="0087339D" w:rsidRDefault="0087339D" w:rsidP="0087339D">
      <w:pPr>
        <w:pStyle w:val="Odstavekseznama"/>
        <w:numPr>
          <w:ilvl w:val="0"/>
          <w:numId w:val="9"/>
        </w:numPr>
        <w:contextualSpacing w:val="0"/>
        <w:rPr>
          <w:b/>
          <w:vanish/>
        </w:rPr>
      </w:pPr>
    </w:p>
    <w:p w14:paraId="5AD4E8DF" w14:textId="77777777" w:rsidR="0087339D" w:rsidRPr="0087339D" w:rsidRDefault="0087339D" w:rsidP="0087339D">
      <w:pPr>
        <w:pStyle w:val="Odstavekseznama"/>
        <w:numPr>
          <w:ilvl w:val="0"/>
          <w:numId w:val="9"/>
        </w:numPr>
        <w:contextualSpacing w:val="0"/>
        <w:rPr>
          <w:b/>
          <w:vanish/>
        </w:rPr>
      </w:pPr>
    </w:p>
    <w:p w14:paraId="3155A124" w14:textId="6A36FEAB" w:rsidR="002459ED" w:rsidRPr="0036619B" w:rsidRDefault="002459ED" w:rsidP="00113B70">
      <w:pPr>
        <w:pStyle w:val="GOI11"/>
        <w:ind w:left="1134"/>
        <w:rPr>
          <w:rFonts w:cs="Calibri"/>
        </w:rPr>
      </w:pPr>
      <w:bookmarkStart w:id="22" w:name="_Toc216018663"/>
      <w:r w:rsidRPr="0036619B">
        <w:t>Obvezni elementi označevanja</w:t>
      </w:r>
      <w:bookmarkEnd w:id="22"/>
    </w:p>
    <w:p w14:paraId="0D4F5FC2" w14:textId="7024E254" w:rsidR="00FE53E9" w:rsidRDefault="00AD0541" w:rsidP="002459ED">
      <w:pPr>
        <w:rPr>
          <w:rFonts w:cs="Calibri"/>
          <w:b/>
          <w:bCs/>
        </w:rPr>
      </w:pPr>
      <w:r>
        <w:rPr>
          <w:rFonts w:cs="Calibri"/>
          <w:b/>
          <w:bCs/>
        </w:rPr>
        <w:t>Papirnata obešanka</w:t>
      </w:r>
      <w:r w:rsidR="007C330D">
        <w:rPr>
          <w:rFonts w:cs="Calibri"/>
          <w:b/>
          <w:bCs/>
        </w:rPr>
        <w:t xml:space="preserve"> </w:t>
      </w:r>
      <w:r w:rsidR="00A03384">
        <w:rPr>
          <w:rFonts w:cs="Calibri"/>
          <w:b/>
          <w:bCs/>
        </w:rPr>
        <w:t>s potiskom na obeh straneh</w:t>
      </w:r>
      <w:r w:rsidR="007C330D">
        <w:rPr>
          <w:rFonts w:cs="Calibri"/>
          <w:b/>
          <w:bCs/>
        </w:rPr>
        <w:t>:</w:t>
      </w:r>
    </w:p>
    <w:p w14:paraId="10B796CD" w14:textId="6AC5F26F" w:rsidR="007C330D" w:rsidRDefault="00320E62" w:rsidP="00FA08F0">
      <w:pPr>
        <w:spacing w:after="0"/>
        <w:rPr>
          <w:rFonts w:cs="Calibri"/>
        </w:rPr>
      </w:pPr>
      <w:r w:rsidRPr="002D31DC">
        <w:rPr>
          <w:rFonts w:cs="Calibri"/>
          <w:b/>
          <w:bCs/>
        </w:rPr>
        <w:t xml:space="preserve">Vsebina potiska na </w:t>
      </w:r>
      <w:r w:rsidR="002D31DC">
        <w:rPr>
          <w:rFonts w:cs="Calibri"/>
          <w:b/>
          <w:bCs/>
        </w:rPr>
        <w:t>prvi</w:t>
      </w:r>
      <w:r w:rsidRPr="002D31DC">
        <w:rPr>
          <w:rFonts w:cs="Calibri"/>
          <w:b/>
          <w:bCs/>
        </w:rPr>
        <w:t xml:space="preserve"> strani</w:t>
      </w:r>
      <w:r w:rsidR="00A03384">
        <w:rPr>
          <w:rFonts w:cs="Calibri"/>
        </w:rPr>
        <w:t xml:space="preserve">: </w:t>
      </w:r>
      <w:r w:rsidR="007C330D">
        <w:rPr>
          <w:rFonts w:cs="Calibri"/>
        </w:rPr>
        <w:t>Predpisana zgodba</w:t>
      </w:r>
      <w:r>
        <w:rPr>
          <w:rFonts w:cs="Calibri"/>
        </w:rPr>
        <w:t xml:space="preserve"> v slovenskem in </w:t>
      </w:r>
      <w:r w:rsidR="00A070E5">
        <w:rPr>
          <w:rFonts w:cs="Calibri"/>
        </w:rPr>
        <w:t xml:space="preserve">njen prevod v </w:t>
      </w:r>
      <w:r>
        <w:rPr>
          <w:rFonts w:cs="Calibri"/>
        </w:rPr>
        <w:t>angleškem jeziku</w:t>
      </w:r>
      <w:r w:rsidR="00E64904">
        <w:rPr>
          <w:rFonts w:cs="Calibri"/>
        </w:rPr>
        <w:t>, ki izpostavlja večstoletno tradicijo klekljanja v Idriji kot kulturno dediščino in simbol lokalne identitete</w:t>
      </w:r>
      <w:r>
        <w:rPr>
          <w:rFonts w:cs="Calibri"/>
        </w:rPr>
        <w:t>.</w:t>
      </w:r>
    </w:p>
    <w:p w14:paraId="4A970423" w14:textId="7C95AF85" w:rsidR="00BB1170" w:rsidRDefault="005F622F" w:rsidP="00D76D2F">
      <w:pPr>
        <w:spacing w:before="240" w:after="0"/>
        <w:rPr>
          <w:rFonts w:cs="Calibri"/>
        </w:rPr>
      </w:pPr>
      <w:r w:rsidRPr="005666C0">
        <w:rPr>
          <w:rFonts w:cs="Calibri"/>
          <w:b/>
          <w:bCs/>
        </w:rPr>
        <w:t>Vsebina predpisane zgodbe izdelka</w:t>
      </w:r>
      <w:r w:rsidR="004A0228">
        <w:rPr>
          <w:rFonts w:cs="Calibri"/>
          <w:b/>
          <w:bCs/>
        </w:rPr>
        <w:t xml:space="preserve"> v slovenskem jeziku</w:t>
      </w:r>
      <w:r w:rsidRPr="00320E62">
        <w:rPr>
          <w:rFonts w:cs="Calibri"/>
        </w:rPr>
        <w:t xml:space="preserve">: </w:t>
      </w:r>
      <w:r w:rsidR="002459ED" w:rsidRPr="00320E62">
        <w:rPr>
          <w:rFonts w:cs="Calibri"/>
        </w:rPr>
        <w:t xml:space="preserve"> </w:t>
      </w:r>
      <w:r w:rsidR="00B57B39">
        <w:rPr>
          <w:rFonts w:cs="Calibri"/>
        </w:rPr>
        <w:t>»Idrijska čipka«</w:t>
      </w:r>
      <w:r w:rsidR="002459ED" w:rsidRPr="00320E62">
        <w:rPr>
          <w:rFonts w:cs="Calibri"/>
        </w:rPr>
        <w:t xml:space="preserve"> je več kot preplet niti – je pripoved tradicije, potrpežljivosti in umetnosti, ki se </w:t>
      </w:r>
      <w:r w:rsidR="000A6661">
        <w:rPr>
          <w:rFonts w:cs="Calibri"/>
        </w:rPr>
        <w:t>na geografskem območju »Dežela idrijske čipke«</w:t>
      </w:r>
      <w:r w:rsidR="002459ED" w:rsidRPr="00320E62">
        <w:rPr>
          <w:rFonts w:cs="Calibri"/>
        </w:rPr>
        <w:t xml:space="preserve"> kleklja že stoletja. Ročno </w:t>
      </w:r>
      <w:proofErr w:type="spellStart"/>
      <w:r w:rsidR="002459ED" w:rsidRPr="00320E62">
        <w:rPr>
          <w:rFonts w:cs="Calibri"/>
        </w:rPr>
        <w:t>sklekljana</w:t>
      </w:r>
      <w:proofErr w:type="spellEnd"/>
      <w:r w:rsidR="002459ED" w:rsidRPr="00320E62">
        <w:rPr>
          <w:rFonts w:cs="Calibri"/>
        </w:rPr>
        <w:t xml:space="preserve"> po vzorcih iz zakladnice dediščine</w:t>
      </w:r>
      <w:r w:rsidR="001F3153">
        <w:rPr>
          <w:rFonts w:cs="Calibri"/>
        </w:rPr>
        <w:t>,</w:t>
      </w:r>
      <w:r w:rsidR="002459ED" w:rsidRPr="00320E62">
        <w:rPr>
          <w:rFonts w:cs="Calibri"/>
        </w:rPr>
        <w:t xml:space="preserve"> ali po edinstvenem avtorskem navdihu, nosi evropsko geografsko označbo – pečat pristnosti, porekla in mojstrske kakovosti. Z ljubeznijo ustvarjena, ohranja zgodbo, ki se nežno prepleta skozi čas. </w:t>
      </w:r>
    </w:p>
    <w:p w14:paraId="26CD35EE" w14:textId="5BFA9D67" w:rsidR="004A0228" w:rsidRDefault="004A0228" w:rsidP="00D76D2F">
      <w:pPr>
        <w:spacing w:before="240" w:after="0"/>
        <w:rPr>
          <w:rFonts w:cs="Calibri"/>
        </w:rPr>
      </w:pPr>
      <w:r>
        <w:rPr>
          <w:rFonts w:cs="Calibri"/>
          <w:b/>
          <w:bCs/>
        </w:rPr>
        <w:t>Vsebina prevoda predpisane zgodbe v angleškem jeziku</w:t>
      </w:r>
      <w:r w:rsidRPr="004A0228">
        <w:rPr>
          <w:rFonts w:cs="Calibri"/>
        </w:rPr>
        <w:t>:</w:t>
      </w:r>
      <w:r w:rsidR="000D7EA8">
        <w:rPr>
          <w:rFonts w:cs="Calibri"/>
        </w:rPr>
        <w:t xml:space="preserve"> </w:t>
      </w:r>
      <w:r w:rsidR="00326AE0">
        <w:rPr>
          <w:rFonts w:cs="Calibri"/>
        </w:rPr>
        <w:t>‘</w:t>
      </w:r>
      <w:r w:rsidR="000D7EA8" w:rsidRPr="00A00F0C">
        <w:rPr>
          <w:rFonts w:cs="Calibri"/>
          <w:lang w:val="en-GB"/>
        </w:rPr>
        <w:t>Idrija lace</w:t>
      </w:r>
      <w:r w:rsidR="00326AE0">
        <w:rPr>
          <w:rFonts w:cs="Calibri"/>
          <w:lang w:val="en-GB"/>
        </w:rPr>
        <w:t>’</w:t>
      </w:r>
      <w:r w:rsidR="000D7EA8" w:rsidRPr="00A00F0C">
        <w:rPr>
          <w:rFonts w:cs="Calibri"/>
          <w:lang w:val="en-GB"/>
        </w:rPr>
        <w:t xml:space="preserve"> is more than just </w:t>
      </w:r>
      <w:r w:rsidR="00201E36" w:rsidRPr="00A00F0C">
        <w:rPr>
          <w:rFonts w:cs="Calibri"/>
          <w:lang w:val="en-GB"/>
        </w:rPr>
        <w:t>interw</w:t>
      </w:r>
      <w:r w:rsidR="00617AE2">
        <w:rPr>
          <w:rFonts w:cs="Calibri"/>
          <w:lang w:val="en-GB"/>
        </w:rPr>
        <w:t>eaving</w:t>
      </w:r>
      <w:r w:rsidR="00201E36" w:rsidRPr="00A00F0C">
        <w:rPr>
          <w:rFonts w:cs="Calibri"/>
          <w:lang w:val="en-GB"/>
        </w:rPr>
        <w:t xml:space="preserve"> of threads – it is a story of tradition, </w:t>
      </w:r>
      <w:r w:rsidR="00075B04" w:rsidRPr="00A00F0C">
        <w:rPr>
          <w:rFonts w:cs="Calibri"/>
          <w:lang w:val="en-GB"/>
        </w:rPr>
        <w:t xml:space="preserve">patience and art, which has been </w:t>
      </w:r>
      <w:r w:rsidR="00546FDB" w:rsidRPr="00A00F0C">
        <w:rPr>
          <w:rFonts w:cs="Calibri"/>
          <w:lang w:val="en-GB"/>
        </w:rPr>
        <w:t>made</w:t>
      </w:r>
      <w:r w:rsidR="00075B04" w:rsidRPr="00A00F0C">
        <w:rPr>
          <w:rFonts w:cs="Calibri"/>
          <w:lang w:val="en-GB"/>
        </w:rPr>
        <w:t xml:space="preserve"> by hand </w:t>
      </w:r>
      <w:r w:rsidR="0044221D" w:rsidRPr="00A00F0C">
        <w:rPr>
          <w:rFonts w:cs="Calibri"/>
          <w:lang w:val="en-GB"/>
        </w:rPr>
        <w:t xml:space="preserve">in the geographical area </w:t>
      </w:r>
      <w:r w:rsidR="00326AE0">
        <w:rPr>
          <w:rFonts w:cs="Calibri"/>
          <w:lang w:val="en-GB"/>
        </w:rPr>
        <w:t>‘</w:t>
      </w:r>
      <w:r w:rsidR="0044221D" w:rsidRPr="00A00F0C">
        <w:rPr>
          <w:rFonts w:cs="Calibri"/>
          <w:lang w:val="en-GB"/>
        </w:rPr>
        <w:t>Land of Idrija Lace</w:t>
      </w:r>
      <w:r w:rsidR="00326AE0">
        <w:rPr>
          <w:rFonts w:cs="Calibri"/>
          <w:lang w:val="en-GB"/>
        </w:rPr>
        <w:t xml:space="preserve">’ </w:t>
      </w:r>
      <w:r w:rsidR="0044221D" w:rsidRPr="00A00F0C">
        <w:rPr>
          <w:rFonts w:cs="Calibri"/>
          <w:lang w:val="en-GB"/>
        </w:rPr>
        <w:t>for centuries.</w:t>
      </w:r>
      <w:r w:rsidR="003349AD" w:rsidRPr="00A00F0C">
        <w:rPr>
          <w:rFonts w:cs="Calibri"/>
          <w:lang w:val="en-GB"/>
        </w:rPr>
        <w:t xml:space="preserve"> </w:t>
      </w:r>
      <w:proofErr w:type="spellStart"/>
      <w:r w:rsidR="003349AD" w:rsidRPr="00A00F0C">
        <w:rPr>
          <w:rFonts w:cs="Calibri"/>
          <w:lang w:val="en-GB"/>
        </w:rPr>
        <w:t>Hand made</w:t>
      </w:r>
      <w:proofErr w:type="spellEnd"/>
      <w:r w:rsidR="003349AD" w:rsidRPr="00A00F0C">
        <w:rPr>
          <w:rFonts w:cs="Calibri"/>
          <w:lang w:val="en-GB"/>
        </w:rPr>
        <w:t xml:space="preserve"> according to </w:t>
      </w:r>
      <w:r w:rsidR="003349AD" w:rsidRPr="00A00F0C">
        <w:rPr>
          <w:rFonts w:cs="Calibri"/>
          <w:lang w:val="en-GB"/>
        </w:rPr>
        <w:lastRenderedPageBreak/>
        <w:t xml:space="preserve">patterns </w:t>
      </w:r>
      <w:r w:rsidR="008E513C" w:rsidRPr="00A00F0C">
        <w:rPr>
          <w:rFonts w:cs="Calibri"/>
          <w:lang w:val="en-GB"/>
        </w:rPr>
        <w:t xml:space="preserve">from the treasury of </w:t>
      </w:r>
      <w:r w:rsidR="00A00F0C" w:rsidRPr="00A00F0C">
        <w:rPr>
          <w:rFonts w:cs="Calibri"/>
          <w:lang w:val="en-GB"/>
        </w:rPr>
        <w:t>heritage</w:t>
      </w:r>
      <w:r w:rsidR="008E513C" w:rsidRPr="00A00F0C">
        <w:rPr>
          <w:rFonts w:cs="Calibri"/>
          <w:lang w:val="en-GB"/>
        </w:rPr>
        <w:t xml:space="preserve"> or inspired by original designs, it bears </w:t>
      </w:r>
      <w:r w:rsidR="00A355EB" w:rsidRPr="00A00F0C">
        <w:rPr>
          <w:rFonts w:cs="Calibri"/>
          <w:lang w:val="en-GB"/>
        </w:rPr>
        <w:t xml:space="preserve">the European geographical indication – a mark of </w:t>
      </w:r>
      <w:r w:rsidR="00A00F0C" w:rsidRPr="00A00F0C">
        <w:rPr>
          <w:rFonts w:cs="Calibri"/>
          <w:lang w:val="en-GB"/>
        </w:rPr>
        <w:t>authenticity</w:t>
      </w:r>
      <w:r w:rsidR="00A355EB" w:rsidRPr="00A00F0C">
        <w:rPr>
          <w:rFonts w:cs="Calibri"/>
          <w:lang w:val="en-GB"/>
        </w:rPr>
        <w:t xml:space="preserve">, origin and </w:t>
      </w:r>
      <w:r w:rsidR="000B0FA3" w:rsidRPr="00A00F0C">
        <w:rPr>
          <w:rFonts w:cs="Calibri"/>
          <w:lang w:val="en-GB"/>
        </w:rPr>
        <w:t>masterful quality. Created with love, it preserves a story that gently weaves through time</w:t>
      </w:r>
      <w:r w:rsidR="000B0FA3">
        <w:rPr>
          <w:rFonts w:cs="Calibri"/>
        </w:rPr>
        <w:t>.</w:t>
      </w:r>
    </w:p>
    <w:p w14:paraId="173BA401" w14:textId="77777777" w:rsidR="00FA08F0" w:rsidRPr="002D31DC" w:rsidRDefault="00FA08F0" w:rsidP="00D76D2F">
      <w:pPr>
        <w:spacing w:before="240" w:after="0"/>
        <w:rPr>
          <w:rFonts w:cs="Calibri"/>
          <w:b/>
          <w:bCs/>
        </w:rPr>
      </w:pPr>
      <w:r w:rsidRPr="002D31DC">
        <w:rPr>
          <w:rFonts w:cs="Calibri"/>
          <w:b/>
          <w:bCs/>
        </w:rPr>
        <w:t xml:space="preserve">Vsebina potiska na drugi strani: </w:t>
      </w:r>
    </w:p>
    <w:p w14:paraId="7AF1EFA1" w14:textId="6DAF1C05" w:rsidR="00887E5B" w:rsidRPr="00887E5B" w:rsidRDefault="00F81640" w:rsidP="00AA5398">
      <w:pPr>
        <w:pStyle w:val="Odstavekseznama"/>
        <w:numPr>
          <w:ilvl w:val="0"/>
          <w:numId w:val="14"/>
        </w:numPr>
        <w:spacing w:after="0"/>
        <w:rPr>
          <w:rFonts w:cs="Calibri"/>
        </w:rPr>
      </w:pPr>
      <w:r>
        <w:rPr>
          <w:rFonts w:cs="Calibri"/>
          <w:b/>
          <w:bCs/>
        </w:rPr>
        <w:t>i</w:t>
      </w:r>
      <w:r w:rsidR="007A2967">
        <w:rPr>
          <w:rFonts w:cs="Calibri"/>
          <w:b/>
          <w:bCs/>
        </w:rPr>
        <w:t xml:space="preserve">me in priimek </w:t>
      </w:r>
      <w:r w:rsidR="007A2967" w:rsidRPr="00F81640">
        <w:rPr>
          <w:rFonts w:cs="Calibri"/>
        </w:rPr>
        <w:t xml:space="preserve">proizvajalke/proizvajalca </w:t>
      </w:r>
      <w:r w:rsidR="00B57B39">
        <w:rPr>
          <w:rFonts w:cs="Calibri"/>
        </w:rPr>
        <w:t>»I</w:t>
      </w:r>
      <w:r w:rsidR="007A2967" w:rsidRPr="00F81640">
        <w:rPr>
          <w:rFonts w:cs="Calibri"/>
        </w:rPr>
        <w:t>drijske čipke</w:t>
      </w:r>
      <w:r w:rsidR="00B57B39">
        <w:rPr>
          <w:rFonts w:cs="Calibri"/>
        </w:rPr>
        <w:t>«</w:t>
      </w:r>
      <w:r w:rsidR="000F58B3">
        <w:rPr>
          <w:rFonts w:cs="Calibri"/>
        </w:rPr>
        <w:t>,</w:t>
      </w:r>
    </w:p>
    <w:p w14:paraId="485597EA" w14:textId="7613C89D" w:rsidR="00164638" w:rsidRPr="0003478B" w:rsidRDefault="000C3810" w:rsidP="00AA5398">
      <w:pPr>
        <w:pStyle w:val="Odstavekseznama"/>
        <w:numPr>
          <w:ilvl w:val="0"/>
          <w:numId w:val="14"/>
        </w:numPr>
        <w:spacing w:after="0"/>
        <w:rPr>
          <w:rFonts w:cs="Calibri"/>
        </w:rPr>
      </w:pPr>
      <w:r>
        <w:rPr>
          <w:rFonts w:cs="Calibri"/>
          <w:b/>
          <w:bCs/>
        </w:rPr>
        <w:t>številko izdanega certifikata o dovoljenju za uporabo geografske označbe</w:t>
      </w:r>
      <w:r w:rsidR="000F58B3">
        <w:rPr>
          <w:rFonts w:cs="Calibri"/>
          <w:b/>
          <w:bCs/>
        </w:rPr>
        <w:t>,</w:t>
      </w:r>
      <w:r>
        <w:rPr>
          <w:rFonts w:cs="Calibri"/>
          <w:b/>
          <w:bCs/>
        </w:rPr>
        <w:t xml:space="preserve"> </w:t>
      </w:r>
    </w:p>
    <w:p w14:paraId="23E09880" w14:textId="36C4BACC" w:rsidR="0003478B" w:rsidRPr="00164638" w:rsidRDefault="00F81640" w:rsidP="00AA5398">
      <w:pPr>
        <w:pStyle w:val="Odstavekseznama"/>
        <w:numPr>
          <w:ilvl w:val="0"/>
          <w:numId w:val="14"/>
        </w:numPr>
        <w:spacing w:after="0"/>
        <w:rPr>
          <w:rFonts w:cs="Calibri"/>
        </w:rPr>
      </w:pPr>
      <w:r>
        <w:rPr>
          <w:rFonts w:cs="Calibri"/>
          <w:b/>
          <w:bCs/>
        </w:rPr>
        <w:t>l</w:t>
      </w:r>
      <w:r w:rsidR="0003478B">
        <w:rPr>
          <w:rFonts w:cs="Calibri"/>
          <w:b/>
          <w:bCs/>
        </w:rPr>
        <w:t xml:space="preserve">eto izdelave </w:t>
      </w:r>
      <w:r w:rsidR="00B57B39">
        <w:rPr>
          <w:rFonts w:cs="Calibri"/>
          <w:b/>
          <w:bCs/>
        </w:rPr>
        <w:t>»</w:t>
      </w:r>
      <w:r w:rsidR="00B57B39">
        <w:rPr>
          <w:rFonts w:cs="Calibri"/>
        </w:rPr>
        <w:t>I</w:t>
      </w:r>
      <w:r w:rsidRPr="00F81640">
        <w:rPr>
          <w:rFonts w:cs="Calibri"/>
        </w:rPr>
        <w:t>drijske čipke</w:t>
      </w:r>
      <w:r w:rsidR="00B57B39">
        <w:rPr>
          <w:rFonts w:cs="Calibri"/>
        </w:rPr>
        <w:t>«</w:t>
      </w:r>
      <w:r w:rsidR="000F58B3">
        <w:rPr>
          <w:rFonts w:cs="Calibri"/>
        </w:rPr>
        <w:t>,</w:t>
      </w:r>
    </w:p>
    <w:p w14:paraId="16B1CB8B" w14:textId="6C260D0A" w:rsidR="00164638" w:rsidRPr="00164638" w:rsidRDefault="00D0274C" w:rsidP="00AA5398">
      <w:pPr>
        <w:pStyle w:val="Odstavekseznama"/>
        <w:numPr>
          <w:ilvl w:val="0"/>
          <w:numId w:val="14"/>
        </w:numPr>
        <w:spacing w:after="0"/>
        <w:rPr>
          <w:rFonts w:cs="Calibri"/>
        </w:rPr>
      </w:pPr>
      <w:r>
        <w:rPr>
          <w:rFonts w:cs="Calibri"/>
          <w:b/>
          <w:bCs/>
        </w:rPr>
        <w:t>v</w:t>
      </w:r>
      <w:r w:rsidR="00164638" w:rsidRPr="00742406">
        <w:rPr>
          <w:rFonts w:cs="Calibri"/>
          <w:b/>
          <w:bCs/>
        </w:rPr>
        <w:t>rsta materiala</w:t>
      </w:r>
      <w:r w:rsidR="00164638">
        <w:rPr>
          <w:rFonts w:cs="Calibri"/>
        </w:rPr>
        <w:t xml:space="preserve">, iz katerega je </w:t>
      </w:r>
      <w:r w:rsidR="00B57B39">
        <w:rPr>
          <w:rFonts w:cs="Calibri"/>
        </w:rPr>
        <w:t>»Idrijska čipka«</w:t>
      </w:r>
      <w:r w:rsidR="00164638">
        <w:rPr>
          <w:rFonts w:cs="Calibri"/>
        </w:rPr>
        <w:t xml:space="preserve"> </w:t>
      </w:r>
      <w:proofErr w:type="spellStart"/>
      <w:r w:rsidR="00164638">
        <w:rPr>
          <w:rFonts w:cs="Calibri"/>
        </w:rPr>
        <w:t>sklekljana</w:t>
      </w:r>
      <w:proofErr w:type="spellEnd"/>
      <w:r w:rsidR="000F58B3">
        <w:rPr>
          <w:rFonts w:cs="Calibri"/>
        </w:rPr>
        <w:t>,</w:t>
      </w:r>
    </w:p>
    <w:p w14:paraId="660F85F7" w14:textId="3FDF5A01" w:rsidR="00FA08F0" w:rsidRPr="00267F47" w:rsidRDefault="00D0274C" w:rsidP="00AA5398">
      <w:pPr>
        <w:pStyle w:val="Odstavekseznama"/>
        <w:numPr>
          <w:ilvl w:val="0"/>
          <w:numId w:val="14"/>
        </w:numPr>
        <w:spacing w:after="0"/>
        <w:rPr>
          <w:rFonts w:cs="Calibri"/>
        </w:rPr>
      </w:pPr>
      <w:r>
        <w:rPr>
          <w:rFonts w:cs="Calibri"/>
          <w:b/>
          <w:bCs/>
        </w:rPr>
        <w:t>s</w:t>
      </w:r>
      <w:r w:rsidR="00323037">
        <w:rPr>
          <w:rFonts w:cs="Calibri"/>
          <w:b/>
          <w:bCs/>
        </w:rPr>
        <w:t>imbol</w:t>
      </w:r>
      <w:r w:rsidR="00FA08F0" w:rsidRPr="00742406">
        <w:rPr>
          <w:rFonts w:cs="Calibri"/>
          <w:b/>
          <w:bCs/>
        </w:rPr>
        <w:t xml:space="preserve"> </w:t>
      </w:r>
      <w:r w:rsidR="00323037">
        <w:rPr>
          <w:rFonts w:cs="Calibri"/>
          <w:b/>
          <w:bCs/>
        </w:rPr>
        <w:t>Unije</w:t>
      </w:r>
      <w:r w:rsidR="00FA08F0" w:rsidRPr="00267F47">
        <w:rPr>
          <w:rFonts w:cs="Calibri"/>
        </w:rPr>
        <w:t xml:space="preserve"> za zaščiteno geografsko označbo (ZGO)</w:t>
      </w:r>
      <w:r w:rsidR="000F58B3">
        <w:rPr>
          <w:rFonts w:cs="Calibri"/>
        </w:rPr>
        <w:t>,</w:t>
      </w:r>
    </w:p>
    <w:p w14:paraId="4B4DC229" w14:textId="46ADEA90" w:rsidR="00412417" w:rsidRDefault="00D0274C" w:rsidP="00AA5398">
      <w:pPr>
        <w:pStyle w:val="Odstavekseznama"/>
        <w:numPr>
          <w:ilvl w:val="0"/>
          <w:numId w:val="14"/>
        </w:numPr>
        <w:spacing w:after="0"/>
        <w:rPr>
          <w:rFonts w:cs="Calibri"/>
        </w:rPr>
      </w:pPr>
      <w:r>
        <w:rPr>
          <w:rFonts w:cs="Calibri"/>
          <w:b/>
          <w:bCs/>
        </w:rPr>
        <w:t>l</w:t>
      </w:r>
      <w:r w:rsidR="00FA08F0" w:rsidRPr="00742406">
        <w:rPr>
          <w:rFonts w:cs="Calibri"/>
          <w:b/>
          <w:bCs/>
        </w:rPr>
        <w:t xml:space="preserve">ogotip geografske označbe </w:t>
      </w:r>
      <w:r w:rsidR="00B57B39">
        <w:rPr>
          <w:rFonts w:cs="Calibri"/>
          <w:b/>
          <w:bCs/>
        </w:rPr>
        <w:t>»Idrijska čipka«</w:t>
      </w:r>
      <w:r w:rsidR="00FA08F0" w:rsidRPr="00267F47">
        <w:rPr>
          <w:rFonts w:cs="Calibri"/>
        </w:rPr>
        <w:t>.</w:t>
      </w:r>
    </w:p>
    <w:p w14:paraId="3D6371B9" w14:textId="77777777" w:rsidR="00F35ADF" w:rsidRDefault="00F35ADF" w:rsidP="00412417">
      <w:pPr>
        <w:spacing w:after="0"/>
        <w:rPr>
          <w:rFonts w:cs="Calibri"/>
          <w:b/>
          <w:bCs/>
        </w:rPr>
      </w:pPr>
    </w:p>
    <w:p w14:paraId="7FA026D2" w14:textId="54E05681" w:rsidR="00AD447F" w:rsidRPr="00412417" w:rsidRDefault="00A50AD0" w:rsidP="00412417">
      <w:pPr>
        <w:spacing w:after="0"/>
        <w:rPr>
          <w:rFonts w:cs="Calibri"/>
        </w:rPr>
      </w:pPr>
      <w:r w:rsidRPr="00412417">
        <w:rPr>
          <w:rFonts w:cs="Calibri"/>
          <w:b/>
          <w:bCs/>
        </w:rPr>
        <w:t>Tipografija za tisk zgodbe</w:t>
      </w:r>
      <w:r w:rsidRPr="00412417">
        <w:rPr>
          <w:rFonts w:cs="Calibri"/>
        </w:rPr>
        <w:t xml:space="preserve"> ni predpisana, najmanjša dovoljena velikost </w:t>
      </w:r>
      <w:r w:rsidR="00AF22EC" w:rsidRPr="00412417">
        <w:rPr>
          <w:rFonts w:cs="Calibri"/>
        </w:rPr>
        <w:t xml:space="preserve">pisave </w:t>
      </w:r>
      <w:r w:rsidR="00212782" w:rsidRPr="00412417">
        <w:rPr>
          <w:rFonts w:cs="Calibri"/>
        </w:rPr>
        <w:t>je</w:t>
      </w:r>
      <w:r w:rsidR="00061558" w:rsidRPr="00412417">
        <w:rPr>
          <w:rFonts w:cs="Calibri"/>
        </w:rPr>
        <w:t xml:space="preserve"> 6 </w:t>
      </w:r>
      <w:proofErr w:type="spellStart"/>
      <w:r w:rsidR="00061558" w:rsidRPr="00412417">
        <w:rPr>
          <w:rFonts w:cs="Calibri"/>
        </w:rPr>
        <w:t>pt</w:t>
      </w:r>
      <w:proofErr w:type="spellEnd"/>
      <w:r w:rsidR="00061558" w:rsidRPr="00412417">
        <w:rPr>
          <w:rFonts w:cs="Calibri"/>
        </w:rPr>
        <w:t xml:space="preserve"> (</w:t>
      </w:r>
      <w:r w:rsidR="00C42788" w:rsidRPr="00412417">
        <w:rPr>
          <w:rFonts w:cs="Calibri"/>
        </w:rPr>
        <w:t>približno 2,1 mm).</w:t>
      </w:r>
      <w:r w:rsidR="00061558" w:rsidRPr="00412417">
        <w:rPr>
          <w:rFonts w:cs="Calibri"/>
        </w:rPr>
        <w:t xml:space="preserve">   </w:t>
      </w:r>
      <w:r w:rsidR="00212782" w:rsidRPr="00412417">
        <w:rPr>
          <w:rFonts w:cs="Calibri"/>
        </w:rPr>
        <w:t xml:space="preserve"> </w:t>
      </w:r>
    </w:p>
    <w:p w14:paraId="0CDB6A06" w14:textId="77777777" w:rsidR="00BB63BB" w:rsidRDefault="00BD0E52" w:rsidP="00D76D2F">
      <w:pPr>
        <w:spacing w:before="240" w:after="0"/>
        <w:rPr>
          <w:rFonts w:cs="Calibri"/>
        </w:rPr>
      </w:pPr>
      <w:r w:rsidRPr="007E7102">
        <w:rPr>
          <w:rFonts w:cs="Calibri"/>
          <w:b/>
          <w:bCs/>
        </w:rPr>
        <w:t>Velikosti logotipov:</w:t>
      </w:r>
      <w:r>
        <w:rPr>
          <w:rFonts w:cs="Calibri"/>
        </w:rPr>
        <w:t xml:space="preserve"> </w:t>
      </w:r>
    </w:p>
    <w:p w14:paraId="18012140" w14:textId="0EC6E7DE" w:rsidR="001869E0" w:rsidRPr="00412417" w:rsidRDefault="009A4563" w:rsidP="00AA5398">
      <w:pPr>
        <w:pStyle w:val="Odstavekseznama"/>
        <w:numPr>
          <w:ilvl w:val="0"/>
          <w:numId w:val="15"/>
        </w:numPr>
        <w:spacing w:after="0"/>
        <w:rPr>
          <w:rFonts w:cs="Calibri"/>
        </w:rPr>
      </w:pPr>
      <w:r w:rsidRPr="00412417">
        <w:rPr>
          <w:rFonts w:cs="Calibri"/>
        </w:rPr>
        <w:t xml:space="preserve">predpisana velikost logotipa geografske označbe </w:t>
      </w:r>
      <w:r w:rsidR="00B57B39">
        <w:rPr>
          <w:rFonts w:cs="Calibri"/>
        </w:rPr>
        <w:t>»Idrijska čipka«</w:t>
      </w:r>
      <w:r w:rsidRPr="00412417">
        <w:rPr>
          <w:rFonts w:cs="Calibri"/>
        </w:rPr>
        <w:t xml:space="preserve"> je </w:t>
      </w:r>
      <w:r w:rsidR="009B3378" w:rsidRPr="00412417">
        <w:rPr>
          <w:rFonts w:cs="Calibri"/>
        </w:rPr>
        <w:t>25 x 25 mm</w:t>
      </w:r>
      <w:r w:rsidR="00303363">
        <w:rPr>
          <w:rFonts w:cs="Calibri"/>
        </w:rPr>
        <w:t>.</w:t>
      </w:r>
    </w:p>
    <w:p w14:paraId="4193DF3A" w14:textId="199E708D" w:rsidR="00BD0E52" w:rsidRPr="00412417" w:rsidRDefault="00B51B28" w:rsidP="00AA5398">
      <w:pPr>
        <w:pStyle w:val="Odstavekseznama"/>
        <w:numPr>
          <w:ilvl w:val="0"/>
          <w:numId w:val="15"/>
        </w:numPr>
        <w:spacing w:after="0"/>
        <w:rPr>
          <w:rFonts w:cs="Calibri"/>
        </w:rPr>
      </w:pPr>
      <w:r w:rsidRPr="00412417">
        <w:rPr>
          <w:rFonts w:cs="Calibri"/>
        </w:rPr>
        <w:t>p</w:t>
      </w:r>
      <w:r w:rsidR="001869E0" w:rsidRPr="00412417">
        <w:rPr>
          <w:rFonts w:cs="Calibri"/>
        </w:rPr>
        <w:t xml:space="preserve">remer </w:t>
      </w:r>
      <w:r w:rsidR="00A1732E">
        <w:rPr>
          <w:rFonts w:cs="Calibri"/>
        </w:rPr>
        <w:t>simbola Unije</w:t>
      </w:r>
      <w:r w:rsidR="00BF5B4D" w:rsidRPr="00412417">
        <w:rPr>
          <w:rFonts w:cs="Calibri"/>
        </w:rPr>
        <w:t xml:space="preserve"> </w:t>
      </w:r>
      <w:r w:rsidR="00BC1CF7" w:rsidRPr="00412417">
        <w:rPr>
          <w:rFonts w:cs="Calibri"/>
        </w:rPr>
        <w:t xml:space="preserve">za zaščiteno geografsko označbo </w:t>
      </w:r>
      <w:r w:rsidR="00BF5B4D" w:rsidRPr="00412417">
        <w:rPr>
          <w:rFonts w:cs="Calibri"/>
        </w:rPr>
        <w:t xml:space="preserve">mora biti enake velikosti kot </w:t>
      </w:r>
      <w:r w:rsidRPr="00412417">
        <w:rPr>
          <w:rFonts w:cs="Calibri"/>
        </w:rPr>
        <w:t xml:space="preserve">logotip geografske označbe </w:t>
      </w:r>
      <w:r w:rsidR="00B57B39">
        <w:rPr>
          <w:rFonts w:cs="Calibri"/>
        </w:rPr>
        <w:t>»Idrijska čipka«</w:t>
      </w:r>
      <w:r w:rsidRPr="00412417">
        <w:rPr>
          <w:rFonts w:cs="Calibri"/>
        </w:rPr>
        <w:t>.</w:t>
      </w:r>
    </w:p>
    <w:p w14:paraId="2ACF1F66" w14:textId="29D0FE38" w:rsidR="00B51B28" w:rsidRPr="00412417" w:rsidRDefault="00412417" w:rsidP="00AA5398">
      <w:pPr>
        <w:pStyle w:val="Odstavekseznama"/>
        <w:numPr>
          <w:ilvl w:val="0"/>
          <w:numId w:val="15"/>
        </w:numPr>
        <w:spacing w:after="0"/>
        <w:rPr>
          <w:rFonts w:cs="Calibri"/>
        </w:rPr>
      </w:pPr>
      <w:r w:rsidRPr="00412417">
        <w:rPr>
          <w:rFonts w:cs="Calibri"/>
        </w:rPr>
        <w:t xml:space="preserve">dopustna je uporaba drugih logotipov, vendar </w:t>
      </w:r>
      <w:r w:rsidR="00B51B28" w:rsidRPr="00412417">
        <w:rPr>
          <w:rFonts w:cs="Calibri"/>
        </w:rPr>
        <w:t xml:space="preserve">morebitni drugi logotipi ne smejo presegati velikosti </w:t>
      </w:r>
      <w:r w:rsidR="00BC1CF7" w:rsidRPr="00412417">
        <w:rPr>
          <w:rFonts w:cs="Calibri"/>
        </w:rPr>
        <w:t>uradnega logotipa EU za zaščiteno geografsko označbo.</w:t>
      </w:r>
    </w:p>
    <w:p w14:paraId="69957ADC" w14:textId="4B48D49D" w:rsidR="00C42788" w:rsidRDefault="00C42788" w:rsidP="00D76D2F">
      <w:pPr>
        <w:spacing w:before="240" w:after="0"/>
        <w:rPr>
          <w:rFonts w:cs="Calibri"/>
        </w:rPr>
      </w:pPr>
      <w:r w:rsidRPr="003D7281">
        <w:rPr>
          <w:rFonts w:cs="Calibri"/>
          <w:b/>
          <w:bCs/>
        </w:rPr>
        <w:t>Barva papirnate obešanke</w:t>
      </w:r>
      <w:r>
        <w:rPr>
          <w:rFonts w:cs="Calibri"/>
        </w:rPr>
        <w:t xml:space="preserve"> </w:t>
      </w:r>
      <w:r w:rsidR="003D7281">
        <w:rPr>
          <w:rFonts w:cs="Calibri"/>
        </w:rPr>
        <w:t xml:space="preserve">in barva tiska zgodbe </w:t>
      </w:r>
      <w:r>
        <w:rPr>
          <w:rFonts w:cs="Calibri"/>
        </w:rPr>
        <w:t>ni</w:t>
      </w:r>
      <w:r w:rsidR="003D7281">
        <w:rPr>
          <w:rFonts w:cs="Calibri"/>
        </w:rPr>
        <w:t>sta</w:t>
      </w:r>
      <w:r>
        <w:rPr>
          <w:rFonts w:cs="Calibri"/>
        </w:rPr>
        <w:t xml:space="preserve"> predpis</w:t>
      </w:r>
      <w:r w:rsidR="00F96C7C">
        <w:rPr>
          <w:rFonts w:cs="Calibri"/>
        </w:rPr>
        <w:t>a</w:t>
      </w:r>
      <w:r>
        <w:rPr>
          <w:rFonts w:cs="Calibri"/>
        </w:rPr>
        <w:t>na</w:t>
      </w:r>
      <w:r w:rsidR="00142235">
        <w:rPr>
          <w:rFonts w:cs="Calibri"/>
        </w:rPr>
        <w:t>, vendar naj omogoča</w:t>
      </w:r>
      <w:r w:rsidR="006D4BD7">
        <w:rPr>
          <w:rFonts w:cs="Calibri"/>
        </w:rPr>
        <w:t>ta</w:t>
      </w:r>
      <w:r w:rsidR="00142235">
        <w:rPr>
          <w:rFonts w:cs="Calibri"/>
        </w:rPr>
        <w:t xml:space="preserve"> jasno vidnost</w:t>
      </w:r>
      <w:r w:rsidR="00F96C7C">
        <w:rPr>
          <w:rFonts w:cs="Calibri"/>
        </w:rPr>
        <w:t xml:space="preserve"> </w:t>
      </w:r>
      <w:r w:rsidR="00654969">
        <w:rPr>
          <w:rFonts w:cs="Calibri"/>
        </w:rPr>
        <w:t xml:space="preserve">vseh obveznih vsebin na </w:t>
      </w:r>
      <w:r w:rsidR="0014124C">
        <w:rPr>
          <w:rFonts w:cs="Calibri"/>
        </w:rPr>
        <w:t>obešanki</w:t>
      </w:r>
      <w:r w:rsidR="00F96C7C">
        <w:rPr>
          <w:rFonts w:cs="Calibri"/>
        </w:rPr>
        <w:t xml:space="preserve">. </w:t>
      </w:r>
    </w:p>
    <w:p w14:paraId="723D689F" w14:textId="5DADE4E6" w:rsidR="00F96C7C" w:rsidRDefault="00F96C7C" w:rsidP="00D76D2F">
      <w:pPr>
        <w:spacing w:before="240" w:after="0"/>
        <w:rPr>
          <w:rFonts w:cs="Calibri"/>
        </w:rPr>
      </w:pPr>
      <w:r w:rsidRPr="003D7281">
        <w:rPr>
          <w:rFonts w:cs="Calibri"/>
          <w:b/>
          <w:bCs/>
        </w:rPr>
        <w:t>Vrsta papirja</w:t>
      </w:r>
      <w:r>
        <w:rPr>
          <w:rFonts w:cs="Calibri"/>
        </w:rPr>
        <w:t xml:space="preserve"> za obešanko ni predpisana, priporoča se </w:t>
      </w:r>
      <w:r w:rsidR="00C003AA">
        <w:rPr>
          <w:rFonts w:cs="Calibri"/>
        </w:rPr>
        <w:t xml:space="preserve">ekološke materiale in </w:t>
      </w:r>
      <w:proofErr w:type="spellStart"/>
      <w:r w:rsidR="00E30550">
        <w:rPr>
          <w:rFonts w:cs="Calibri"/>
        </w:rPr>
        <w:t>gramatur</w:t>
      </w:r>
      <w:r w:rsidR="0014124C">
        <w:rPr>
          <w:rFonts w:cs="Calibri"/>
        </w:rPr>
        <w:t>o</w:t>
      </w:r>
      <w:proofErr w:type="spellEnd"/>
      <w:r w:rsidR="00423A31">
        <w:rPr>
          <w:rFonts w:cs="Calibri"/>
        </w:rPr>
        <w:t xml:space="preserve"> vsaj 250 </w:t>
      </w:r>
      <w:r w:rsidR="00C003AA" w:rsidRPr="00C003AA">
        <w:rPr>
          <w:rFonts w:cs="Calibri"/>
        </w:rPr>
        <w:t>g/m²</w:t>
      </w:r>
      <w:r w:rsidR="00C003AA">
        <w:rPr>
          <w:rFonts w:cs="Calibri"/>
        </w:rPr>
        <w:t>.</w:t>
      </w:r>
    </w:p>
    <w:p w14:paraId="4E49149A" w14:textId="25FC43B4" w:rsidR="00C003AA" w:rsidRDefault="00C003AA" w:rsidP="00D76D2F">
      <w:pPr>
        <w:spacing w:before="240" w:after="0"/>
        <w:rPr>
          <w:rFonts w:cs="Calibri"/>
        </w:rPr>
      </w:pPr>
      <w:r w:rsidRPr="004D3768">
        <w:rPr>
          <w:rFonts w:cs="Calibri"/>
          <w:b/>
          <w:bCs/>
        </w:rPr>
        <w:t>Način uporabe papirnate obešanke</w:t>
      </w:r>
      <w:r w:rsidR="004D3768" w:rsidRPr="004D3768">
        <w:rPr>
          <w:rFonts w:cs="Calibri"/>
          <w:b/>
          <w:bCs/>
        </w:rPr>
        <w:t>:</w:t>
      </w:r>
      <w:r w:rsidR="004D3768">
        <w:rPr>
          <w:rFonts w:cs="Calibri"/>
        </w:rPr>
        <w:t xml:space="preserve"> z nitko je pripeta na čipko ali priložena v embalažo. </w:t>
      </w:r>
    </w:p>
    <w:p w14:paraId="45104DE2" w14:textId="77777777" w:rsidR="002C6B2A" w:rsidRDefault="002C6B2A" w:rsidP="002459ED">
      <w:pPr>
        <w:rPr>
          <w:rFonts w:cs="Calibri"/>
        </w:rPr>
      </w:pPr>
    </w:p>
    <w:p w14:paraId="317D2820" w14:textId="2147A0FA" w:rsidR="004D4A98" w:rsidRPr="00D76D2F" w:rsidRDefault="004D4A98" w:rsidP="002459ED">
      <w:pPr>
        <w:rPr>
          <w:rFonts w:cs="Calibri"/>
          <w:b/>
          <w:bCs/>
        </w:rPr>
      </w:pPr>
      <w:r w:rsidRPr="00D76D2F">
        <w:rPr>
          <w:rFonts w:cs="Calibri"/>
          <w:b/>
          <w:bCs/>
        </w:rPr>
        <w:t xml:space="preserve">Logotip geografske označbe </w:t>
      </w:r>
      <w:r w:rsidR="00B57B39">
        <w:rPr>
          <w:rFonts w:cs="Calibri"/>
          <w:b/>
          <w:bCs/>
        </w:rPr>
        <w:t>»Idrijska čipka«</w:t>
      </w:r>
      <w:r w:rsidR="00D76D2F">
        <w:rPr>
          <w:rFonts w:cs="Calibri"/>
          <w:b/>
          <w:bCs/>
        </w:rPr>
        <w:t>:</w:t>
      </w:r>
    </w:p>
    <w:p w14:paraId="7CF30F77" w14:textId="6FA17418" w:rsidR="004D4A98" w:rsidRDefault="004D4A98" w:rsidP="002459ED">
      <w:pPr>
        <w:rPr>
          <w:rFonts w:cs="Calibri"/>
        </w:rPr>
      </w:pPr>
      <w:r>
        <w:rPr>
          <w:rFonts w:cs="Calibri"/>
          <w:noProof/>
        </w:rPr>
        <w:drawing>
          <wp:inline distT="0" distB="0" distL="0" distR="0" wp14:anchorId="1FEFBF19" wp14:editId="00ED3C5E">
            <wp:extent cx="905256" cy="905256"/>
            <wp:effectExtent l="0" t="0" r="9525" b="9525"/>
            <wp:docPr id="926563711" name="Slika 2" descr="Slika, ki vsebuje besede pisava, besedilo, plakat, pravokotnik&#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3711" name="Slika 2" descr="Slika, ki vsebuje besede pisava, besedilo, plakat, pravokotnik&#10;&#10;Vsebina, ustvarjena z UI, morda ni pravil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5256" cy="905256"/>
                    </a:xfrm>
                    <a:prstGeom prst="rect">
                      <a:avLst/>
                    </a:prstGeom>
                  </pic:spPr>
                </pic:pic>
              </a:graphicData>
            </a:graphic>
          </wp:inline>
        </w:drawing>
      </w:r>
    </w:p>
    <w:p w14:paraId="239773EA" w14:textId="535B539C" w:rsidR="004D4A98" w:rsidRDefault="004D4A98" w:rsidP="002459ED">
      <w:pPr>
        <w:rPr>
          <w:rFonts w:cs="Calibri"/>
        </w:rPr>
      </w:pPr>
    </w:p>
    <w:p w14:paraId="0249D7E1" w14:textId="77777777" w:rsidR="00915DF6" w:rsidRDefault="00915DF6">
      <w:pPr>
        <w:jc w:val="left"/>
        <w:rPr>
          <w:rFonts w:cs="Calibri"/>
        </w:rPr>
      </w:pPr>
      <w:r>
        <w:rPr>
          <w:rFonts w:cs="Calibri"/>
        </w:rPr>
        <w:br w:type="page"/>
      </w:r>
    </w:p>
    <w:p w14:paraId="3BCE54A5" w14:textId="448CC67C" w:rsidR="005F7D06" w:rsidRPr="005515E5" w:rsidRDefault="005515E5" w:rsidP="00113B70">
      <w:pPr>
        <w:pStyle w:val="GOI1"/>
        <w:numPr>
          <w:ilvl w:val="0"/>
          <w:numId w:val="42"/>
        </w:numPr>
      </w:pPr>
      <w:bookmarkStart w:id="23" w:name="_Toc216018665"/>
      <w:r w:rsidRPr="005515E5">
        <w:lastRenderedPageBreak/>
        <w:t>PRILOGE</w:t>
      </w:r>
      <w:bookmarkEnd w:id="23"/>
    </w:p>
    <w:p w14:paraId="368A6E9F" w14:textId="156ED5E4" w:rsidR="00495AD8" w:rsidRPr="005515E5" w:rsidRDefault="000F1FED" w:rsidP="005515E5">
      <w:pPr>
        <w:pStyle w:val="Odstavekseznama"/>
        <w:numPr>
          <w:ilvl w:val="0"/>
          <w:numId w:val="38"/>
        </w:numPr>
        <w:rPr>
          <w:rFonts w:cs="Calibri"/>
        </w:rPr>
      </w:pPr>
      <w:r w:rsidRPr="005515E5">
        <w:rPr>
          <w:rFonts w:cs="Calibri"/>
        </w:rPr>
        <w:t>Leskovec</w:t>
      </w:r>
      <w:r w:rsidR="00B16E15" w:rsidRPr="005515E5">
        <w:rPr>
          <w:rFonts w:cs="Calibri"/>
        </w:rPr>
        <w:t>, I., Pelhan, A. in Koder, C. (</w:t>
      </w:r>
      <w:r w:rsidR="00D17BAC" w:rsidRPr="005515E5">
        <w:rPr>
          <w:rFonts w:cs="Calibri"/>
        </w:rPr>
        <w:t xml:space="preserve">1993). </w:t>
      </w:r>
      <w:r w:rsidR="000A0EAE" w:rsidRPr="005515E5">
        <w:rPr>
          <w:rFonts w:cs="Calibri"/>
        </w:rPr>
        <w:t xml:space="preserve">Projekt: »Idrijska čipka« </w:t>
      </w:r>
      <w:r w:rsidR="00AA5850" w:rsidRPr="005515E5">
        <w:rPr>
          <w:rFonts w:cs="Calibri"/>
        </w:rPr>
        <w:t xml:space="preserve">- </w:t>
      </w:r>
      <w:r w:rsidR="00F455AF" w:rsidRPr="005515E5">
        <w:rPr>
          <w:rFonts w:cs="Calibri"/>
        </w:rPr>
        <w:t>Strokovne osnove za uveljavitev geografskega porekla in blagovne znamke »Idrijska čipka«</w:t>
      </w:r>
      <w:r w:rsidR="00D17BAC" w:rsidRPr="005515E5">
        <w:rPr>
          <w:rFonts w:cs="Calibri"/>
        </w:rPr>
        <w:t>. Občina Idrija.</w:t>
      </w:r>
    </w:p>
    <w:p w14:paraId="57922B91" w14:textId="564F2D51" w:rsidR="005F7D06" w:rsidRPr="005515E5" w:rsidRDefault="005F7D06" w:rsidP="005515E5">
      <w:pPr>
        <w:pStyle w:val="Odstavekseznama"/>
        <w:numPr>
          <w:ilvl w:val="0"/>
          <w:numId w:val="38"/>
        </w:numPr>
        <w:rPr>
          <w:rFonts w:cs="Calibri"/>
        </w:rPr>
      </w:pPr>
      <w:r w:rsidRPr="005515E5">
        <w:rPr>
          <w:rFonts w:cs="Calibri"/>
        </w:rPr>
        <w:t xml:space="preserve">Odločba </w:t>
      </w:r>
      <w:r w:rsidR="00D27692" w:rsidRPr="005515E5">
        <w:rPr>
          <w:rFonts w:cs="Calibri"/>
        </w:rPr>
        <w:t>Urada Republike Slovenije za intelektualno lastnino, št. 690-1/</w:t>
      </w:r>
      <w:r w:rsidR="00495AD8" w:rsidRPr="005515E5">
        <w:rPr>
          <w:rFonts w:cs="Calibri"/>
        </w:rPr>
        <w:t xml:space="preserve">94-DB-1, z dne 10. 8. 2000. </w:t>
      </w:r>
    </w:p>
    <w:p w14:paraId="2BB99F62" w14:textId="28A2A519" w:rsidR="00B96DC5" w:rsidRPr="005515E5" w:rsidRDefault="007F7FB3" w:rsidP="005515E5">
      <w:pPr>
        <w:pStyle w:val="Odstavekseznama"/>
        <w:numPr>
          <w:ilvl w:val="0"/>
          <w:numId w:val="38"/>
        </w:numPr>
        <w:rPr>
          <w:rFonts w:cs="Calibri"/>
        </w:rPr>
      </w:pPr>
      <w:r w:rsidRPr="005515E5">
        <w:rPr>
          <w:rFonts w:cs="Calibri"/>
        </w:rPr>
        <w:t xml:space="preserve">Strokovno mnenje o </w:t>
      </w:r>
      <w:r w:rsidR="003B75D3" w:rsidRPr="005515E5">
        <w:rPr>
          <w:rFonts w:cs="Calibri"/>
        </w:rPr>
        <w:t>označbi porekla blaga »IDRIJSKA ČIPKA«</w:t>
      </w:r>
      <w:r w:rsidR="00D12165" w:rsidRPr="005515E5">
        <w:rPr>
          <w:rFonts w:cs="Calibri"/>
        </w:rPr>
        <w:t xml:space="preserve">, ki ga je izdala Gospodarska zbornica Slovenije, dne </w:t>
      </w:r>
      <w:r w:rsidR="00C4046F" w:rsidRPr="005515E5">
        <w:rPr>
          <w:rFonts w:cs="Calibri"/>
        </w:rPr>
        <w:t>27. junija 2000.</w:t>
      </w:r>
    </w:p>
    <w:p w14:paraId="4937D952" w14:textId="2617AB6C" w:rsidR="000A0EAE" w:rsidRPr="005515E5" w:rsidRDefault="003D2FF9" w:rsidP="005515E5">
      <w:pPr>
        <w:pStyle w:val="Odstavekseznama"/>
        <w:numPr>
          <w:ilvl w:val="0"/>
          <w:numId w:val="38"/>
        </w:numPr>
        <w:rPr>
          <w:rFonts w:cs="Calibri"/>
        </w:rPr>
      </w:pPr>
      <w:r w:rsidRPr="005515E5">
        <w:rPr>
          <w:rFonts w:cs="Calibri"/>
        </w:rPr>
        <w:t>Marinko, A., Pelhan, A.</w:t>
      </w:r>
      <w:r w:rsidR="00F83A80" w:rsidRPr="005515E5">
        <w:rPr>
          <w:rFonts w:cs="Calibri"/>
        </w:rPr>
        <w:t xml:space="preserve"> in Pervanja, I. (2010). Idrijska čipka geografska označba. </w:t>
      </w:r>
      <w:r w:rsidR="00D0207C" w:rsidRPr="005515E5">
        <w:rPr>
          <w:rFonts w:cs="Calibri"/>
        </w:rPr>
        <w:t>Občina Idrija.</w:t>
      </w:r>
    </w:p>
    <w:p w14:paraId="0C5EF068" w14:textId="532A1421" w:rsidR="00F756B3" w:rsidRPr="005515E5" w:rsidRDefault="00F756B3" w:rsidP="005515E5">
      <w:pPr>
        <w:pStyle w:val="Odstavekseznama"/>
        <w:numPr>
          <w:ilvl w:val="0"/>
          <w:numId w:val="38"/>
        </w:numPr>
        <w:rPr>
          <w:rFonts w:cs="Calibri"/>
        </w:rPr>
      </w:pPr>
      <w:r w:rsidRPr="005515E5">
        <w:rPr>
          <w:rFonts w:cs="Calibri"/>
        </w:rPr>
        <w:t>Obrazec</w:t>
      </w:r>
      <w:r w:rsidR="000F7B26" w:rsidRPr="005515E5">
        <w:rPr>
          <w:rFonts w:cs="Calibri"/>
        </w:rPr>
        <w:t xml:space="preserve">: </w:t>
      </w:r>
      <w:r w:rsidRPr="005515E5">
        <w:rPr>
          <w:rFonts w:cs="Calibri"/>
        </w:rPr>
        <w:t xml:space="preserve"> </w:t>
      </w:r>
      <w:r w:rsidR="000F7B26" w:rsidRPr="005515E5">
        <w:rPr>
          <w:rFonts w:cs="Calibri"/>
        </w:rPr>
        <w:t>D</w:t>
      </w:r>
      <w:r w:rsidRPr="005515E5">
        <w:rPr>
          <w:rFonts w:cs="Calibri"/>
        </w:rPr>
        <w:t xml:space="preserve">okazovanje kraja izdelave </w:t>
      </w:r>
      <w:r w:rsidR="00B57B39">
        <w:rPr>
          <w:rFonts w:cs="Calibri"/>
        </w:rPr>
        <w:t>»Idrijske čipke«</w:t>
      </w:r>
      <w:r w:rsidRPr="005515E5">
        <w:rPr>
          <w:rFonts w:cs="Calibri"/>
        </w:rPr>
        <w:t xml:space="preserve">. </w:t>
      </w:r>
    </w:p>
    <w:p w14:paraId="77F61618" w14:textId="36FE863E" w:rsidR="0094541E" w:rsidRPr="005515E5" w:rsidRDefault="0094541E" w:rsidP="005515E5">
      <w:pPr>
        <w:pStyle w:val="Odstavekseznama"/>
        <w:numPr>
          <w:ilvl w:val="0"/>
          <w:numId w:val="38"/>
        </w:numPr>
        <w:rPr>
          <w:rFonts w:cs="Calibri"/>
        </w:rPr>
      </w:pPr>
      <w:r w:rsidRPr="005515E5">
        <w:rPr>
          <w:rFonts w:cs="Calibri"/>
        </w:rPr>
        <w:t>Logotip geografske označbe idrijska čipka 25x25 mm</w:t>
      </w:r>
      <w:r w:rsidR="00B60ABD">
        <w:rPr>
          <w:rFonts w:cs="Calibri"/>
        </w:rPr>
        <w:t>.</w:t>
      </w:r>
    </w:p>
    <w:p w14:paraId="5EC31D74" w14:textId="77777777" w:rsidR="003401AE" w:rsidRDefault="003401AE" w:rsidP="00E13ADB">
      <w:pPr>
        <w:rPr>
          <w:rFonts w:cs="Calibri"/>
        </w:rPr>
      </w:pPr>
    </w:p>
    <w:sectPr w:rsidR="003401AE" w:rsidSect="00783CA1">
      <w:footerReference w:type="default" r:id="rId15"/>
      <w:pgSz w:w="11906" w:h="16838"/>
      <w:pgMar w:top="1417" w:right="1417" w:bottom="1417"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EC328" w14:textId="77777777" w:rsidR="00734903" w:rsidRDefault="00734903" w:rsidP="00775EA5">
      <w:pPr>
        <w:spacing w:after="0" w:line="240" w:lineRule="auto"/>
      </w:pPr>
      <w:r>
        <w:separator/>
      </w:r>
    </w:p>
  </w:endnote>
  <w:endnote w:type="continuationSeparator" w:id="0">
    <w:p w14:paraId="17F5B1A1" w14:textId="77777777" w:rsidR="00734903" w:rsidRDefault="00734903" w:rsidP="0077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66490713"/>
      <w:docPartObj>
        <w:docPartGallery w:val="Page Numbers (Bottom of Page)"/>
        <w:docPartUnique/>
      </w:docPartObj>
    </w:sdtPr>
    <w:sdtEndPr/>
    <w:sdtContent>
      <w:p w14:paraId="64C25EEA" w14:textId="6BFDD78B" w:rsidR="00014D25" w:rsidRPr="00113B70" w:rsidRDefault="00014D25" w:rsidP="00113B70">
        <w:pPr>
          <w:pStyle w:val="Noga"/>
          <w:jc w:val="right"/>
          <w:rPr>
            <w:sz w:val="20"/>
            <w:szCs w:val="20"/>
          </w:rPr>
        </w:pPr>
        <w:r w:rsidRPr="00113B70">
          <w:rPr>
            <w:sz w:val="20"/>
            <w:szCs w:val="20"/>
          </w:rPr>
          <w:fldChar w:fldCharType="begin"/>
        </w:r>
        <w:r w:rsidRPr="00113B70">
          <w:rPr>
            <w:sz w:val="20"/>
            <w:szCs w:val="20"/>
          </w:rPr>
          <w:instrText xml:space="preserve"> PAGE  \* Arabic  \* MERGEFORMAT </w:instrText>
        </w:r>
        <w:r w:rsidRPr="00113B70">
          <w:rPr>
            <w:sz w:val="20"/>
            <w:szCs w:val="20"/>
          </w:rPr>
          <w:fldChar w:fldCharType="separate"/>
        </w:r>
        <w:r w:rsidRPr="00113B70">
          <w:rPr>
            <w:noProof/>
            <w:sz w:val="20"/>
            <w:szCs w:val="20"/>
          </w:rPr>
          <w:t>2</w:t>
        </w:r>
        <w:r w:rsidRPr="00113B70">
          <w:rPr>
            <w:sz w:val="20"/>
            <w:szCs w:val="20"/>
          </w:rPr>
          <w:fldChar w:fldCharType="end"/>
        </w:r>
      </w:p>
    </w:sdtContent>
  </w:sdt>
  <w:p w14:paraId="67915033" w14:textId="77777777" w:rsidR="00014D25" w:rsidRPr="00113B70" w:rsidRDefault="00014D25" w:rsidP="00113B70">
    <w:pPr>
      <w:pStyle w:val="Noga"/>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20204" w14:textId="77777777" w:rsidR="00734903" w:rsidRDefault="00734903" w:rsidP="00775EA5">
      <w:pPr>
        <w:spacing w:after="0" w:line="240" w:lineRule="auto"/>
      </w:pPr>
      <w:r>
        <w:separator/>
      </w:r>
    </w:p>
  </w:footnote>
  <w:footnote w:type="continuationSeparator" w:id="0">
    <w:p w14:paraId="30CB3B51" w14:textId="77777777" w:rsidR="00734903" w:rsidRDefault="00734903" w:rsidP="00775EA5">
      <w:pPr>
        <w:spacing w:after="0" w:line="240" w:lineRule="auto"/>
      </w:pPr>
      <w:r>
        <w:continuationSeparator/>
      </w:r>
    </w:p>
  </w:footnote>
  <w:footnote w:id="1">
    <w:p w14:paraId="1C26F406" w14:textId="3AC1372C" w:rsidR="00014D25" w:rsidRDefault="00014D25">
      <w:pPr>
        <w:pStyle w:val="Sprotnaopomba-besedilo"/>
      </w:pPr>
      <w:r>
        <w:rPr>
          <w:rStyle w:val="Sprotnaopomba-sklic"/>
        </w:rPr>
        <w:footnoteRef/>
      </w:r>
      <w:r>
        <w:t xml:space="preserve"> </w:t>
      </w:r>
      <w:r w:rsidRPr="009F366C">
        <w:t xml:space="preserve">Leskovec, I., Gnezda Bogataj, M., Svetlik, M., Terpin Mlinar, M., Koder Grajzar, T., Žigon, T., Ferle, M., Hodnik, M., Pavšič, M., Bajec, U., Bogataj, J., Fortuna, M., &amp; Marinko Rus, P. (2012). </w:t>
      </w:r>
      <w:r w:rsidRPr="009F366C">
        <w:rPr>
          <w:i/>
          <w:iCs/>
        </w:rPr>
        <w:t>Idrijska čipka: z nitjo pisana zgodovina</w:t>
      </w:r>
      <w:r w:rsidRPr="009F366C">
        <w:t xml:space="preserve"> (str. 239). Mestni muzej.</w:t>
      </w:r>
    </w:p>
  </w:footnote>
  <w:footnote w:id="2">
    <w:p w14:paraId="5D54ABDF" w14:textId="722745C4" w:rsidR="00014D25" w:rsidRDefault="00014D25" w:rsidP="00325356">
      <w:pPr>
        <w:pStyle w:val="Sprotnaopomba-besedilo"/>
      </w:pPr>
      <w:r>
        <w:rPr>
          <w:rStyle w:val="Sprotnaopomba-sklic"/>
        </w:rPr>
        <w:footnoteRef/>
      </w:r>
      <w:r>
        <w:t xml:space="preserve"> </w:t>
      </w:r>
      <w:r w:rsidRPr="009F366C">
        <w:t xml:space="preserve">Verbič, </w:t>
      </w:r>
      <w:r>
        <w:t>M.</w:t>
      </w:r>
      <w:r w:rsidRPr="009F366C">
        <w:t xml:space="preserve"> (1969). </w:t>
      </w:r>
      <w:r w:rsidRPr="009F366C">
        <w:rPr>
          <w:i/>
          <w:iCs/>
        </w:rPr>
        <w:t>O začetkih slovenskega čipkarstva s posebnim ozirom na Idrijo</w:t>
      </w:r>
      <w:r w:rsidRPr="009F366C">
        <w:t>. Kronika (Ljubljana), letnik 17, številka 3, str. 157-160.</w:t>
      </w:r>
    </w:p>
  </w:footnote>
  <w:footnote w:id="3">
    <w:p w14:paraId="3A15B9A5" w14:textId="5F8A99D4" w:rsidR="00014D25" w:rsidRDefault="00014D25">
      <w:pPr>
        <w:pStyle w:val="Sprotnaopomba-besedilo"/>
      </w:pPr>
      <w:r>
        <w:rPr>
          <w:rStyle w:val="Sprotnaopomba-sklic"/>
        </w:rPr>
        <w:footnoteRef/>
      </w:r>
      <w:r>
        <w:t xml:space="preserve"> </w:t>
      </w:r>
      <w:r w:rsidRPr="00731C7E">
        <w:t xml:space="preserve">Marinko, P., &amp; Rupnik, V. (2001). </w:t>
      </w:r>
      <w:r w:rsidRPr="00731C7E">
        <w:rPr>
          <w:i/>
          <w:iCs/>
        </w:rPr>
        <w:t>Klekljanje kot vir zaslužka</w:t>
      </w:r>
      <w:r w:rsidRPr="00731C7E">
        <w:t>: raziskovalna naloga s področja ekonomije (str. 62).</w:t>
      </w:r>
    </w:p>
  </w:footnote>
  <w:footnote w:id="4">
    <w:p w14:paraId="6AEE9EEC" w14:textId="4A599F27" w:rsidR="00014D25" w:rsidRDefault="00014D25">
      <w:pPr>
        <w:pStyle w:val="Sprotnaopomba-besedilo"/>
      </w:pPr>
      <w:r>
        <w:rPr>
          <w:rStyle w:val="Sprotnaopomba-sklic"/>
        </w:rPr>
        <w:footnoteRef/>
      </w:r>
      <w:r>
        <w:t xml:space="preserve"> </w:t>
      </w:r>
      <w:r w:rsidRPr="00B6230B">
        <w:t>Zgodovinski arhiv Ljubljana</w:t>
      </w:r>
      <w:r>
        <w:t>, IDR 55, f.128, Poročila in resolucije, št.57.</w:t>
      </w:r>
    </w:p>
  </w:footnote>
  <w:footnote w:id="5">
    <w:p w14:paraId="00858752" w14:textId="01171DE1" w:rsidR="00014D25" w:rsidRDefault="00014D25">
      <w:pPr>
        <w:pStyle w:val="Sprotnaopomba-besedilo"/>
      </w:pPr>
      <w:r>
        <w:rPr>
          <w:rStyle w:val="Sprotnaopomba-sklic"/>
        </w:rPr>
        <w:footnoteRef/>
      </w:r>
      <w:r>
        <w:t xml:space="preserve"> </w:t>
      </w:r>
      <w:r w:rsidRPr="009A352F">
        <w:t xml:space="preserve">Bizjak, S., Kenda , K., &amp; Lapajne, M. (1998). </w:t>
      </w:r>
      <w:r w:rsidRPr="009A352F">
        <w:rPr>
          <w:i/>
          <w:iCs/>
        </w:rPr>
        <w:t>Firma Franz Lapaine</w:t>
      </w:r>
      <w:r w:rsidRPr="009A352F">
        <w:t>: raziskovalna naloga (str. 56).</w:t>
      </w:r>
    </w:p>
  </w:footnote>
  <w:footnote w:id="6">
    <w:p w14:paraId="49165191" w14:textId="6C55D2F0" w:rsidR="00014D25" w:rsidRDefault="00014D25">
      <w:pPr>
        <w:pStyle w:val="Sprotnaopomba-besedilo"/>
      </w:pPr>
      <w:r>
        <w:rPr>
          <w:rStyle w:val="Sprotnaopomba-sklic"/>
        </w:rPr>
        <w:footnoteRef/>
      </w:r>
      <w:r>
        <w:t xml:space="preserve"> </w:t>
      </w:r>
      <w:r w:rsidRPr="00714C09">
        <w:t xml:space="preserve">Makarovič, M. (1975). </w:t>
      </w:r>
      <w:r w:rsidRPr="00714C09">
        <w:rPr>
          <w:i/>
          <w:iCs/>
        </w:rPr>
        <w:t>Klekljanje</w:t>
      </w:r>
      <w:r w:rsidRPr="00714C09">
        <w:t>, Idrijski razgledi, letnik 20, številka 3/4.</w:t>
      </w:r>
    </w:p>
  </w:footnote>
  <w:footnote w:id="7">
    <w:p w14:paraId="7909D6DA" w14:textId="26DCAAB0" w:rsidR="00014D25" w:rsidRPr="00B76C37" w:rsidRDefault="00014D25">
      <w:pPr>
        <w:pStyle w:val="Sprotnaopomba-besedilo"/>
        <w:rPr>
          <w:i/>
          <w:iCs/>
        </w:rPr>
      </w:pPr>
      <w:r>
        <w:rPr>
          <w:rStyle w:val="Sprotnaopomba-sklic"/>
        </w:rPr>
        <w:footnoteRef/>
      </w:r>
      <w:r>
        <w:t xml:space="preserve"> </w:t>
      </w:r>
      <w:r w:rsidRPr="00B6230B">
        <w:t xml:space="preserve">Zgodovinski arhiv </w:t>
      </w:r>
      <w:r w:rsidRPr="00566F52">
        <w:t>Ljubljana</w:t>
      </w:r>
      <w:r>
        <w:t>,</w:t>
      </w:r>
      <w:r w:rsidRPr="00566F52">
        <w:t xml:space="preserve"> IDR.168, Dokumenti 1877, št.9</w:t>
      </w:r>
      <w:r>
        <w:t xml:space="preserve">, </w:t>
      </w:r>
      <w:r w:rsidRPr="00566F52">
        <w:t>15.6.1877</w:t>
      </w:r>
      <w:r>
        <w:t xml:space="preserve"> &amp; </w:t>
      </w:r>
      <w:r w:rsidRPr="00566F52">
        <w:t>št.5184, 13.6.1877.</w:t>
      </w:r>
    </w:p>
  </w:footnote>
  <w:footnote w:id="8">
    <w:p w14:paraId="74AB43D8" w14:textId="758270D7" w:rsidR="00014D25" w:rsidRPr="005F7323" w:rsidRDefault="00014D25" w:rsidP="0007150A">
      <w:pPr>
        <w:pStyle w:val="Sprotnaopomba-besedilo"/>
      </w:pPr>
      <w:r w:rsidRPr="00E03D85">
        <w:rPr>
          <w:rStyle w:val="Sprotnaopomba-sklic"/>
        </w:rPr>
        <w:footnoteRef/>
      </w:r>
      <w:r w:rsidRPr="00E03D85">
        <w:t xml:space="preserve"> Božič, L., </w:t>
      </w:r>
      <w:r w:rsidRPr="00E03D85">
        <w:rPr>
          <w:i/>
          <w:iCs/>
        </w:rPr>
        <w:t>Klekljane čipke</w:t>
      </w:r>
      <w:r w:rsidRPr="00E03D85">
        <w:t xml:space="preserve">, </w:t>
      </w:r>
      <w:r w:rsidRPr="005F7323">
        <w:t>Slovenski etnografski muzej, katalog ob razstavi.</w:t>
      </w:r>
    </w:p>
  </w:footnote>
  <w:footnote w:id="9">
    <w:p w14:paraId="39E8AB7D" w14:textId="77777777" w:rsidR="00EC3A5F" w:rsidRDefault="00EC3A5F" w:rsidP="00EC3A5F">
      <w:pPr>
        <w:pStyle w:val="Sprotnaopomba-besedilo"/>
      </w:pPr>
      <w:r>
        <w:rPr>
          <w:rStyle w:val="Sprotnaopomba-sklic"/>
        </w:rPr>
        <w:footnoteRef/>
      </w:r>
      <w:r>
        <w:t xml:space="preserve"> </w:t>
      </w:r>
      <w:r w:rsidRPr="00C90AE7">
        <w:t>Uradni list R</w:t>
      </w:r>
      <w:r>
        <w:t>epublike Slovenije (2006, 2011, 2018, 2021),</w:t>
      </w:r>
      <w:r w:rsidRPr="00C90AE7">
        <w:t xml:space="preserve"> št.</w:t>
      </w:r>
      <w:r>
        <w:t>:</w:t>
      </w:r>
      <w:r w:rsidRPr="00C90AE7">
        <w:t xml:space="preserve"> 108, 9, 31 in 181</w:t>
      </w:r>
      <w:r>
        <w:t>.</w:t>
      </w:r>
    </w:p>
  </w:footnote>
  <w:footnote w:id="10">
    <w:p w14:paraId="2AB6DB5C" w14:textId="12D12532" w:rsidR="00014D25" w:rsidRDefault="00014D25">
      <w:pPr>
        <w:pStyle w:val="Sprotnaopomba-besedilo"/>
      </w:pPr>
      <w:r w:rsidRPr="005F7323">
        <w:rPr>
          <w:rStyle w:val="Sprotnaopomba-sklic"/>
        </w:rPr>
        <w:footnoteRef/>
      </w:r>
      <w:r w:rsidRPr="005F7323">
        <w:t xml:space="preserve"> </w:t>
      </w:r>
      <w:r w:rsidRPr="00280701">
        <w:t>Božič, L., Klekljane čipke, Slovenski etnografski muzej, katalog ob razstavi</w:t>
      </w:r>
      <w:r w:rsidR="000747C2">
        <w:t>.</w:t>
      </w:r>
    </w:p>
  </w:footnote>
  <w:footnote w:id="11">
    <w:p w14:paraId="423AFCBD" w14:textId="074BA87A" w:rsidR="00014D25" w:rsidRDefault="00014D25" w:rsidP="00426635">
      <w:pPr>
        <w:pStyle w:val="Sprotnaopomba-besedilo"/>
      </w:pPr>
      <w:r>
        <w:rPr>
          <w:rStyle w:val="Sprotnaopomba-sklic"/>
        </w:rPr>
        <w:footnoteRef/>
      </w:r>
      <w:r>
        <w:t xml:space="preserve"> </w:t>
      </w:r>
      <w:r w:rsidRPr="006B31EC">
        <w:t xml:space="preserve">Božič, L. (1956). </w:t>
      </w:r>
      <w:r w:rsidRPr="008B225F">
        <w:rPr>
          <w:i/>
          <w:iCs/>
        </w:rPr>
        <w:t>Idrijsko čipkarstvo</w:t>
      </w:r>
      <w:r w:rsidRPr="006B31EC">
        <w:t>, Idrijski razgledi, letnik 1, številka 1.</w:t>
      </w:r>
    </w:p>
  </w:footnote>
  <w:footnote w:id="12">
    <w:p w14:paraId="25954D31" w14:textId="69080A35" w:rsidR="00014D25" w:rsidRPr="00652AD8" w:rsidRDefault="00014D25">
      <w:pPr>
        <w:pStyle w:val="Sprotnaopomba-besedilo"/>
      </w:pPr>
      <w:r w:rsidRPr="00652AD8">
        <w:rPr>
          <w:rStyle w:val="Sprotnaopomba-sklic"/>
        </w:rPr>
        <w:footnoteRef/>
      </w:r>
      <w:r w:rsidRPr="00652AD8">
        <w:t xml:space="preserve"> Slovenski etnografski muzej (6. 12. 2023). </w:t>
      </w:r>
      <w:r w:rsidRPr="00652AD8">
        <w:rPr>
          <w:i/>
          <w:iCs/>
        </w:rPr>
        <w:t>Koordinator varstva nesnovne kulturne dediščine.</w:t>
      </w:r>
      <w:r w:rsidRPr="00652AD8">
        <w:t xml:space="preserve"> </w:t>
      </w:r>
    </w:p>
    <w:p w14:paraId="31B9666F" w14:textId="41BAB71E" w:rsidR="00014D25" w:rsidRPr="00397996" w:rsidRDefault="00014D25">
      <w:pPr>
        <w:pStyle w:val="Sprotnaopomba-besedilo"/>
        <w:rPr>
          <w:highlight w:val="yellow"/>
        </w:rPr>
      </w:pPr>
      <w:r w:rsidRPr="00652AD8">
        <w:t>http://www.nesnovnadediscina.si/sl/unescov-reprezentativni-seznam</w:t>
      </w:r>
      <w:r w:rsidR="006A4423">
        <w:t>.</w:t>
      </w:r>
    </w:p>
  </w:footnote>
  <w:footnote w:id="13">
    <w:p w14:paraId="48260F1C" w14:textId="3BD8A7C5" w:rsidR="00014D25" w:rsidRPr="005673CF" w:rsidRDefault="00014D25">
      <w:pPr>
        <w:pStyle w:val="Sprotnaopomba-besedilo"/>
      </w:pPr>
      <w:r w:rsidRPr="005673CF">
        <w:rPr>
          <w:rStyle w:val="Sprotnaopomba-sklic"/>
        </w:rPr>
        <w:footnoteRef/>
      </w:r>
      <w:r w:rsidRPr="005673CF">
        <w:t xml:space="preserve"> Lapajne, D. (1906). </w:t>
      </w:r>
      <w:r w:rsidRPr="005673CF">
        <w:rPr>
          <w:i/>
          <w:iCs/>
        </w:rPr>
        <w:t>Naše čipkarstvo</w:t>
      </w:r>
      <w:r w:rsidRPr="005673CF">
        <w:t>, Slovenski narod.</w:t>
      </w:r>
      <w:r>
        <w:t xml:space="preserve"> </w:t>
      </w:r>
    </w:p>
  </w:footnote>
  <w:footnote w:id="14">
    <w:p w14:paraId="40513F5C" w14:textId="6D2D360C" w:rsidR="00014D25" w:rsidRDefault="00014D25">
      <w:pPr>
        <w:pStyle w:val="Sprotnaopomba-besedilo"/>
      </w:pPr>
      <w:r w:rsidRPr="0015029D">
        <w:rPr>
          <w:rStyle w:val="Sprotnaopomba-sklic"/>
        </w:rPr>
        <w:footnoteRef/>
      </w:r>
      <w:r w:rsidRPr="0015029D">
        <w:t xml:space="preserve"> Slovenec: političen list za slovenski narod (21.02.1906), letnik 34, številka 42.</w:t>
      </w:r>
    </w:p>
  </w:footnote>
  <w:footnote w:id="15">
    <w:p w14:paraId="3ED913BB" w14:textId="2B4E79AB" w:rsidR="00014D25" w:rsidRPr="00BD6B68" w:rsidRDefault="00014D25">
      <w:pPr>
        <w:pStyle w:val="Sprotnaopomba-besedilo"/>
        <w:rPr>
          <w:color w:val="EE0000"/>
        </w:rPr>
      </w:pPr>
      <w:r>
        <w:rPr>
          <w:rStyle w:val="Sprotnaopomba-sklic"/>
        </w:rPr>
        <w:footnoteRef/>
      </w:r>
      <w:r>
        <w:t xml:space="preserve"> Časopis Naprej, št. 20, str. 3, leto 1906</w:t>
      </w:r>
    </w:p>
  </w:footnote>
  <w:footnote w:id="16">
    <w:p w14:paraId="7DD5FC80" w14:textId="122A6C30" w:rsidR="00014D25" w:rsidRDefault="00014D25">
      <w:pPr>
        <w:pStyle w:val="Sprotnaopomba-besedilo"/>
      </w:pPr>
      <w:r>
        <w:rPr>
          <w:rStyle w:val="Sprotnaopomba-sklic"/>
        </w:rPr>
        <w:footnoteRef/>
      </w:r>
      <w:r>
        <w:t xml:space="preserve"> </w:t>
      </w:r>
      <w:r w:rsidRPr="00B04F9D">
        <w:t>Uradni list Poverjeništva pokrajinskega narodno osvobodilnega odbora za Slovensko Primorje (1946), letnik 1, številka 20</w:t>
      </w:r>
      <w:r>
        <w:t>.</w:t>
      </w:r>
    </w:p>
  </w:footnote>
  <w:footnote w:id="17">
    <w:p w14:paraId="5F9C1B6F" w14:textId="320E324A" w:rsidR="00014D25" w:rsidRDefault="00014D25">
      <w:pPr>
        <w:pStyle w:val="Sprotnaopomba-besedilo"/>
      </w:pPr>
      <w:r>
        <w:rPr>
          <w:rStyle w:val="Sprotnaopomba-sklic"/>
        </w:rPr>
        <w:footnoteRef/>
      </w:r>
      <w:r>
        <w:t xml:space="preserve"> Arhiv podjetja Čipka.</w:t>
      </w:r>
    </w:p>
  </w:footnote>
  <w:footnote w:id="18">
    <w:p w14:paraId="787C3673" w14:textId="51F4667F" w:rsidR="00014D25" w:rsidRDefault="00014D25">
      <w:pPr>
        <w:pStyle w:val="Sprotnaopomba-besedilo"/>
      </w:pPr>
      <w:r>
        <w:rPr>
          <w:rStyle w:val="Sprotnaopomba-sklic"/>
        </w:rPr>
        <w:footnoteRef/>
      </w:r>
      <w:r>
        <w:t xml:space="preserve"> </w:t>
      </w:r>
      <w:r w:rsidRPr="00F84BA3">
        <w:t>Podatke za šolski leti 201</w:t>
      </w:r>
      <w:r w:rsidR="001804A7">
        <w:t>6</w:t>
      </w:r>
      <w:r w:rsidRPr="00F84BA3">
        <w:t>-2017 in 2025-2026 je posredovala Metka Fortuna, vodja Čipkarske šole Idrija, november 2025.</w:t>
      </w:r>
    </w:p>
  </w:footnote>
  <w:footnote w:id="19">
    <w:p w14:paraId="7836932F" w14:textId="62AA0627" w:rsidR="00014D25" w:rsidRDefault="00014D25" w:rsidP="005106EE">
      <w:pPr>
        <w:pStyle w:val="Sprotnaopomba-besedilo"/>
        <w:jc w:val="left"/>
      </w:pPr>
      <w:r>
        <w:rPr>
          <w:rStyle w:val="Sprotnaopomba-sklic"/>
        </w:rPr>
        <w:footnoteRef/>
      </w:r>
      <w:r>
        <w:t xml:space="preserve"> </w:t>
      </w:r>
      <w:r w:rsidRPr="005106EE">
        <w:t xml:space="preserve">Ministrstvo za kulturo (8. 8. 2013). </w:t>
      </w:r>
      <w:r w:rsidRPr="005106EE">
        <w:rPr>
          <w:i/>
          <w:iCs/>
        </w:rPr>
        <w:t>Opis enote žive kulturne dediščine</w:t>
      </w:r>
      <w:r w:rsidRPr="005106EE">
        <w:t>. https://www.gov.si/assets/ministrstva/MK/DEDISCINA/NESNOVNA/RNSD_SI/Rzd-02_00028.pdf</w:t>
      </w:r>
      <w:r w:rsidR="00217D26">
        <w:t>.</w:t>
      </w:r>
    </w:p>
  </w:footnote>
  <w:footnote w:id="20">
    <w:p w14:paraId="3768DC97" w14:textId="6A03D00E" w:rsidR="00014D25" w:rsidRDefault="00014D25">
      <w:pPr>
        <w:pStyle w:val="Sprotnaopomba-besedilo"/>
      </w:pPr>
      <w:r>
        <w:rPr>
          <w:rStyle w:val="Sprotnaopomba-sklic"/>
        </w:rPr>
        <w:footnoteRef/>
      </w:r>
      <w:r>
        <w:t xml:space="preserve"> </w:t>
      </w:r>
      <w:r w:rsidRPr="00FB03B1">
        <w:t xml:space="preserve">Uradni list </w:t>
      </w:r>
      <w:r>
        <w:t>Republike Slovenije</w:t>
      </w:r>
      <w:r w:rsidRPr="00FB03B1">
        <w:t xml:space="preserve"> (</w:t>
      </w:r>
      <w:r>
        <w:t>2016</w:t>
      </w:r>
      <w:r w:rsidRPr="00FB03B1">
        <w:t>)</w:t>
      </w:r>
      <w:r>
        <w:t>.</w:t>
      </w:r>
      <w:r w:rsidRPr="00FB03B1">
        <w:t xml:space="preserve"> </w:t>
      </w:r>
      <w:r w:rsidRPr="00FB03B1">
        <w:rPr>
          <w:i/>
          <w:iCs/>
        </w:rPr>
        <w:t>Odlok o razglasitvi klekljanja čipk za živo mojstrovino državnega pomena</w:t>
      </w:r>
      <w:r w:rsidRPr="00FB03B1">
        <w:t>, številka 2</w:t>
      </w:r>
      <w:r>
        <w:t>1</w:t>
      </w:r>
      <w:r w:rsidRPr="00FB03B1">
        <w:t>.</w:t>
      </w:r>
    </w:p>
  </w:footnote>
  <w:footnote w:id="21">
    <w:p w14:paraId="70260BC3" w14:textId="77777777" w:rsidR="00014D25" w:rsidRPr="00174337" w:rsidRDefault="00014D25">
      <w:pPr>
        <w:pStyle w:val="Sprotnaopomba-besedilo"/>
        <w:rPr>
          <w:i/>
          <w:iCs/>
        </w:rPr>
      </w:pPr>
      <w:r>
        <w:rPr>
          <w:rStyle w:val="Sprotnaopomba-sklic"/>
        </w:rPr>
        <w:footnoteRef/>
      </w:r>
      <w:r>
        <w:t xml:space="preserve"> </w:t>
      </w:r>
      <w:r w:rsidRPr="00174337">
        <w:t xml:space="preserve">Mestni muzej Idrija. </w:t>
      </w:r>
      <w:r w:rsidRPr="00174337">
        <w:rPr>
          <w:i/>
          <w:iCs/>
        </w:rPr>
        <w:t xml:space="preserve">Klekljanje čipk v Sloveniji vpisano na Unescov Reprezentativni seznam nesnovne kulturne dediščine človeštva. </w:t>
      </w:r>
    </w:p>
    <w:p w14:paraId="4C7FB4CD" w14:textId="2FBAEDF2" w:rsidR="00014D25" w:rsidRDefault="00014D25">
      <w:pPr>
        <w:pStyle w:val="Sprotnaopomba-besedilo"/>
      </w:pPr>
      <w:r w:rsidRPr="00174337">
        <w:t>https://www.muzej-idrija-cerkno.si/medinstitucionalna-razstava-podobe-dela-v-sklopu-14-simpozija-erbe/</w:t>
      </w:r>
      <w:r w:rsidR="00217D26">
        <w:t>.</w:t>
      </w:r>
    </w:p>
  </w:footnote>
  <w:footnote w:id="22">
    <w:p w14:paraId="568C4557" w14:textId="6BA7FE8E" w:rsidR="00014D25" w:rsidRPr="00174337" w:rsidRDefault="00014D25">
      <w:pPr>
        <w:pStyle w:val="Sprotnaopomba-besedilo"/>
        <w:rPr>
          <w:i/>
          <w:iCs/>
        </w:rPr>
      </w:pPr>
      <w:r>
        <w:rPr>
          <w:rStyle w:val="Sprotnaopomba-sklic"/>
        </w:rPr>
        <w:footnoteRef/>
      </w:r>
      <w:r>
        <w:t xml:space="preserve"> Kritik, Marijan Zlobec (8. 10. 2020). </w:t>
      </w:r>
      <w:r w:rsidRPr="00174337">
        <w:rPr>
          <w:i/>
          <w:iCs/>
        </w:rPr>
        <w:t xml:space="preserve">Kolektivna korona vrtnica Eve Petrič v katedrali Sv. Štefana na Dunaju. </w:t>
      </w:r>
    </w:p>
    <w:p w14:paraId="62ABE13A" w14:textId="0C6D4211" w:rsidR="00014D25" w:rsidRDefault="00014D25">
      <w:pPr>
        <w:pStyle w:val="Sprotnaopomba-besedilo"/>
      </w:pPr>
      <w:r w:rsidRPr="00E32D5E">
        <w:t>https://kritik.si/2020/10/08/kolektivna-korona-vrtnica-eve-petric-v-katedrali-sv-stefana-na-dunaju/</w:t>
      </w:r>
    </w:p>
  </w:footnote>
  <w:footnote w:id="23">
    <w:p w14:paraId="65DFC6A1" w14:textId="77777777" w:rsidR="00014D25" w:rsidRDefault="00014D25" w:rsidP="00E06BBC">
      <w:pPr>
        <w:pStyle w:val="Sprotnaopomba-besedilo"/>
      </w:pPr>
      <w:r>
        <w:rPr>
          <w:rStyle w:val="Sprotnaopomba-sklic"/>
        </w:rPr>
        <w:footnoteRef/>
      </w:r>
      <w:r>
        <w:t xml:space="preserve"> </w:t>
      </w:r>
      <w:r w:rsidRPr="00843964">
        <w:t>MMC RTV SLO</w:t>
      </w:r>
      <w:r>
        <w:t xml:space="preserve">, Nadina Štefančič (21. 2. 2022). </w:t>
      </w:r>
      <w:r w:rsidRPr="00843964">
        <w:rPr>
          <w:i/>
          <w:iCs/>
        </w:rPr>
        <w:t>V vesolje izstreljena prva galerija: Eva Petrič je astronavtom ponesla vonj po lipi in tatu iz čipke</w:t>
      </w:r>
      <w:r>
        <w:t xml:space="preserve">. </w:t>
      </w:r>
    </w:p>
    <w:p w14:paraId="3D857EFE" w14:textId="31472658" w:rsidR="00014D25" w:rsidRDefault="00014D25" w:rsidP="00E06BBC">
      <w:pPr>
        <w:pStyle w:val="Sprotnaopomba-besedilo"/>
      </w:pPr>
      <w:r w:rsidRPr="00BF37D7">
        <w:t>https://www.rtvslo.si/kultura/vizualna-umetnost/v-vesolje-izstreljena-prva-galerija-eva-petric-je-astronavtom-ponesla-vonj-po-lipi-in-tatu-iz-cipke/613152</w:t>
      </w:r>
      <w:r w:rsidR="00217D26">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37E"/>
    <w:multiLevelType w:val="hybridMultilevel"/>
    <w:tmpl w:val="D2CECD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965732"/>
    <w:multiLevelType w:val="hybridMultilevel"/>
    <w:tmpl w:val="AAECB676"/>
    <w:lvl w:ilvl="0" w:tplc="1B84F8B2">
      <w:start w:val="9"/>
      <w:numFmt w:val="bullet"/>
      <w:lvlText w:val="•"/>
      <w:lvlJc w:val="left"/>
      <w:pPr>
        <w:ind w:left="1070" w:hanging="71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6A198A"/>
    <w:multiLevelType w:val="hybridMultilevel"/>
    <w:tmpl w:val="DE1C6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3003CD"/>
    <w:multiLevelType w:val="hybridMultilevel"/>
    <w:tmpl w:val="1766F6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3B668BE"/>
    <w:multiLevelType w:val="multilevel"/>
    <w:tmpl w:val="D8C23714"/>
    <w:styleLink w:val="Slog2"/>
    <w:lvl w:ilvl="0">
      <w:start w:val="1"/>
      <w:numFmt w:val="upperLetter"/>
      <w:lvlText w:val="%1."/>
      <w:lvlJc w:val="left"/>
      <w:pPr>
        <w:ind w:left="1800" w:hanging="360"/>
      </w:pPr>
      <w:rPr>
        <w:rFonts w:ascii="Calibri" w:hAnsi="Calibri" w:hint="default"/>
      </w:rPr>
    </w:lvl>
    <w:lvl w:ilvl="1">
      <w:start w:val="1"/>
      <w:numFmt w:val="lowerLetter"/>
      <w:lvlText w:val="%1. %2."/>
      <w:lvlJc w:val="left"/>
      <w:pPr>
        <w:ind w:left="2520" w:hanging="360"/>
      </w:pPr>
      <w:rPr>
        <w:rFonts w:ascii="Calibri" w:hAnsi="Calibri"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5" w15:restartNumberingAfterBreak="0">
    <w:nsid w:val="15CC6913"/>
    <w:multiLevelType w:val="hybridMultilevel"/>
    <w:tmpl w:val="779C2C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783D44"/>
    <w:multiLevelType w:val="hybridMultilevel"/>
    <w:tmpl w:val="13B2D64E"/>
    <w:lvl w:ilvl="0" w:tplc="1B84F8B2">
      <w:start w:val="9"/>
      <w:numFmt w:val="bullet"/>
      <w:lvlText w:val="•"/>
      <w:lvlJc w:val="left"/>
      <w:pPr>
        <w:ind w:left="710" w:hanging="710"/>
      </w:pPr>
      <w:rPr>
        <w:rFonts w:ascii="Times New Roman" w:eastAsiaTheme="minorHAns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7831F5E"/>
    <w:multiLevelType w:val="hybridMultilevel"/>
    <w:tmpl w:val="43300F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667AC7"/>
    <w:multiLevelType w:val="hybridMultilevel"/>
    <w:tmpl w:val="EB0A6BD0"/>
    <w:lvl w:ilvl="0" w:tplc="1B84F8B2">
      <w:start w:val="9"/>
      <w:numFmt w:val="bullet"/>
      <w:lvlText w:val="•"/>
      <w:lvlJc w:val="left"/>
      <w:pPr>
        <w:ind w:left="1070" w:hanging="71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D851C6"/>
    <w:multiLevelType w:val="hybridMultilevel"/>
    <w:tmpl w:val="896A33DA"/>
    <w:lvl w:ilvl="0" w:tplc="F6E2F806">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20A17D3E"/>
    <w:multiLevelType w:val="hybridMultilevel"/>
    <w:tmpl w:val="F604BB8E"/>
    <w:lvl w:ilvl="0" w:tplc="1B84F8B2">
      <w:start w:val="9"/>
      <w:numFmt w:val="bullet"/>
      <w:lvlText w:val="•"/>
      <w:lvlJc w:val="left"/>
      <w:pPr>
        <w:ind w:left="1070" w:hanging="71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8E0E1F"/>
    <w:multiLevelType w:val="hybridMultilevel"/>
    <w:tmpl w:val="CBE817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8E34DE6"/>
    <w:multiLevelType w:val="hybridMultilevel"/>
    <w:tmpl w:val="E3C0F288"/>
    <w:lvl w:ilvl="0" w:tplc="1B84F8B2">
      <w:start w:val="9"/>
      <w:numFmt w:val="bullet"/>
      <w:lvlText w:val="•"/>
      <w:lvlJc w:val="left"/>
      <w:pPr>
        <w:ind w:left="1430" w:hanging="71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9670A50"/>
    <w:multiLevelType w:val="hybridMultilevel"/>
    <w:tmpl w:val="BDF27C5C"/>
    <w:lvl w:ilvl="0" w:tplc="1B84F8B2">
      <w:start w:val="9"/>
      <w:numFmt w:val="bullet"/>
      <w:lvlText w:val="•"/>
      <w:lvlJc w:val="left"/>
      <w:pPr>
        <w:ind w:left="710" w:hanging="710"/>
      </w:pPr>
      <w:rPr>
        <w:rFonts w:ascii="Times New Roman" w:eastAsiaTheme="minorHAns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96F548D"/>
    <w:multiLevelType w:val="hybridMultilevel"/>
    <w:tmpl w:val="CBA8A9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A6F2848"/>
    <w:multiLevelType w:val="hybridMultilevel"/>
    <w:tmpl w:val="3378F1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E5E175D"/>
    <w:multiLevelType w:val="hybridMultilevel"/>
    <w:tmpl w:val="0D5827C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380F6728"/>
    <w:multiLevelType w:val="hybridMultilevel"/>
    <w:tmpl w:val="8530F4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8FB2E2B"/>
    <w:multiLevelType w:val="hybridMultilevel"/>
    <w:tmpl w:val="D868A8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FE028EE"/>
    <w:multiLevelType w:val="hybridMultilevel"/>
    <w:tmpl w:val="F7C85D0A"/>
    <w:lvl w:ilvl="0" w:tplc="1B84F8B2">
      <w:start w:val="9"/>
      <w:numFmt w:val="bullet"/>
      <w:lvlText w:val="•"/>
      <w:lvlJc w:val="left"/>
      <w:pPr>
        <w:ind w:left="710" w:hanging="710"/>
      </w:pPr>
      <w:rPr>
        <w:rFonts w:ascii="Times New Roman" w:eastAsiaTheme="minorHAns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91B5270"/>
    <w:multiLevelType w:val="hybridMultilevel"/>
    <w:tmpl w:val="AECC59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A8B0485"/>
    <w:multiLevelType w:val="hybridMultilevel"/>
    <w:tmpl w:val="336875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FD55F3A"/>
    <w:multiLevelType w:val="hybridMultilevel"/>
    <w:tmpl w:val="1D4A248E"/>
    <w:lvl w:ilvl="0" w:tplc="1B84F8B2">
      <w:start w:val="9"/>
      <w:numFmt w:val="bullet"/>
      <w:lvlText w:val="•"/>
      <w:lvlJc w:val="left"/>
      <w:pPr>
        <w:ind w:left="1120" w:hanging="710"/>
      </w:pPr>
      <w:rPr>
        <w:rFonts w:ascii="Times New Roman" w:eastAsiaTheme="minorHAnsi" w:hAnsi="Times New Roman" w:cs="Times New Roman"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3" w15:restartNumberingAfterBreak="0">
    <w:nsid w:val="55154624"/>
    <w:multiLevelType w:val="hybridMultilevel"/>
    <w:tmpl w:val="2C3A267C"/>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B619FF"/>
    <w:multiLevelType w:val="hybridMultilevel"/>
    <w:tmpl w:val="19EA7DEC"/>
    <w:lvl w:ilvl="0" w:tplc="D368F9FA">
      <w:start w:val="2"/>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9666C66"/>
    <w:multiLevelType w:val="hybridMultilevel"/>
    <w:tmpl w:val="A3A8D0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BB575AA"/>
    <w:multiLevelType w:val="multilevel"/>
    <w:tmpl w:val="8856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00A49"/>
    <w:multiLevelType w:val="hybridMultilevel"/>
    <w:tmpl w:val="6F2E9B08"/>
    <w:lvl w:ilvl="0" w:tplc="1B84F8B2">
      <w:start w:val="9"/>
      <w:numFmt w:val="bullet"/>
      <w:lvlText w:val="•"/>
      <w:lvlJc w:val="left"/>
      <w:pPr>
        <w:ind w:left="1070" w:hanging="710"/>
      </w:pPr>
      <w:rPr>
        <w:rFonts w:ascii="Times New Roman" w:eastAsiaTheme="minorHAnsi" w:hAnsi="Times New Roman" w:cs="Times New Roman" w:hint="default"/>
      </w:rPr>
    </w:lvl>
    <w:lvl w:ilvl="1" w:tplc="087CEC08">
      <w:start w:val="3"/>
      <w:numFmt w:val="bullet"/>
      <w:lvlText w:val="-"/>
      <w:lvlJc w:val="left"/>
      <w:pPr>
        <w:ind w:left="1790" w:hanging="71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4D7855"/>
    <w:multiLevelType w:val="hybridMultilevel"/>
    <w:tmpl w:val="2C4E04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2826051"/>
    <w:multiLevelType w:val="hybridMultilevel"/>
    <w:tmpl w:val="93166138"/>
    <w:lvl w:ilvl="0" w:tplc="23CA5830">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46D7158"/>
    <w:multiLevelType w:val="hybridMultilevel"/>
    <w:tmpl w:val="18BE7D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8C2B42"/>
    <w:multiLevelType w:val="hybridMultilevel"/>
    <w:tmpl w:val="625865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7807324"/>
    <w:multiLevelType w:val="multilevel"/>
    <w:tmpl w:val="E702B398"/>
    <w:lvl w:ilvl="0">
      <w:start w:val="1"/>
      <w:numFmt w:val="upperLetter"/>
      <w:lvlText w:val="%1."/>
      <w:lvlJc w:val="left"/>
      <w:pPr>
        <w:ind w:left="1800" w:hanging="360"/>
      </w:pPr>
      <w:rPr>
        <w:rFonts w:ascii="Calibri" w:hAnsi="Calibri" w:hint="default"/>
      </w:rPr>
    </w:lvl>
    <w:lvl w:ilvl="1">
      <w:start w:val="1"/>
      <w:numFmt w:val="lowerLetter"/>
      <w:pStyle w:val="OZNABA2"/>
      <w:lvlText w:val="%1. %2."/>
      <w:lvlJc w:val="left"/>
      <w:pPr>
        <w:ind w:left="2520" w:hanging="360"/>
      </w:pPr>
      <w:rPr>
        <w:rFonts w:ascii="Calibri" w:hAnsi="Calibri"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3" w15:restartNumberingAfterBreak="0">
    <w:nsid w:val="6A9B7AC2"/>
    <w:multiLevelType w:val="hybridMultilevel"/>
    <w:tmpl w:val="5D6C5642"/>
    <w:lvl w:ilvl="0" w:tplc="E20C9452">
      <w:numFmt w:val="bullet"/>
      <w:lvlText w:val="•"/>
      <w:lvlJc w:val="left"/>
      <w:pPr>
        <w:ind w:left="1070" w:hanging="710"/>
      </w:pPr>
      <w:rPr>
        <w:rFonts w:ascii="Aptos" w:eastAsiaTheme="minorHAnsi" w:hAnsi="Aptos"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6F90287B"/>
    <w:multiLevelType w:val="hybridMultilevel"/>
    <w:tmpl w:val="3D1473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2B902DF"/>
    <w:multiLevelType w:val="hybridMultilevel"/>
    <w:tmpl w:val="BC3A8876"/>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9405F7A"/>
    <w:multiLevelType w:val="hybridMultilevel"/>
    <w:tmpl w:val="18C21C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DD073E0"/>
    <w:multiLevelType w:val="hybridMultilevel"/>
    <w:tmpl w:val="35B4C2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1"/>
  </w:num>
  <w:num w:numId="5">
    <w:abstractNumId w:val="27"/>
  </w:num>
  <w:num w:numId="6">
    <w:abstractNumId w:val="29"/>
  </w:num>
  <w:num w:numId="7">
    <w:abstractNumId w:val="29"/>
    <w:lvlOverride w:ilvl="0">
      <w:startOverride w:val="1"/>
    </w:lvlOverride>
  </w:num>
  <w:num w:numId="8">
    <w:abstractNumId w:val="4"/>
  </w:num>
  <w:num w:numId="9">
    <w:abstractNumId w:val="32"/>
  </w:num>
  <w:num w:numId="10">
    <w:abstractNumId w:val="6"/>
  </w:num>
  <w:num w:numId="11">
    <w:abstractNumId w:val="19"/>
  </w:num>
  <w:num w:numId="12">
    <w:abstractNumId w:val="13"/>
  </w:num>
  <w:num w:numId="13">
    <w:abstractNumId w:val="22"/>
  </w:num>
  <w:num w:numId="14">
    <w:abstractNumId w:val="7"/>
  </w:num>
  <w:num w:numId="15">
    <w:abstractNumId w:val="18"/>
  </w:num>
  <w:num w:numId="16">
    <w:abstractNumId w:val="35"/>
  </w:num>
  <w:num w:numId="17">
    <w:abstractNumId w:val="23"/>
  </w:num>
  <w:num w:numId="18">
    <w:abstractNumId w:val="21"/>
  </w:num>
  <w:num w:numId="19">
    <w:abstractNumId w:val="26"/>
  </w:num>
  <w:num w:numId="20">
    <w:abstractNumId w:val="30"/>
  </w:num>
  <w:num w:numId="21">
    <w:abstractNumId w:val="3"/>
  </w:num>
  <w:num w:numId="22">
    <w:abstractNumId w:val="25"/>
  </w:num>
  <w:num w:numId="23">
    <w:abstractNumId w:val="11"/>
  </w:num>
  <w:num w:numId="24">
    <w:abstractNumId w:val="20"/>
  </w:num>
  <w:num w:numId="25">
    <w:abstractNumId w:val="37"/>
  </w:num>
  <w:num w:numId="26">
    <w:abstractNumId w:val="17"/>
  </w:num>
  <w:num w:numId="27">
    <w:abstractNumId w:val="28"/>
  </w:num>
  <w:num w:numId="28">
    <w:abstractNumId w:val="15"/>
  </w:num>
  <w:num w:numId="29">
    <w:abstractNumId w:val="0"/>
  </w:num>
  <w:num w:numId="30">
    <w:abstractNumId w:val="2"/>
  </w:num>
  <w:num w:numId="31">
    <w:abstractNumId w:val="14"/>
  </w:num>
  <w:num w:numId="32">
    <w:abstractNumId w:val="36"/>
  </w:num>
  <w:num w:numId="33">
    <w:abstractNumId w:val="5"/>
  </w:num>
  <w:num w:numId="34">
    <w:abstractNumId w:val="31"/>
  </w:num>
  <w:num w:numId="35">
    <w:abstractNumId w:val="34"/>
  </w:num>
  <w:num w:numId="36">
    <w:abstractNumId w:val="29"/>
    <w:lvlOverride w:ilvl="0">
      <w:startOverride w:val="1"/>
    </w:lvlOverride>
  </w:num>
  <w:num w:numId="37">
    <w:abstractNumId w:val="29"/>
  </w:num>
  <w:num w:numId="38">
    <w:abstractNumId w:val="16"/>
  </w:num>
  <w:num w:numId="39">
    <w:abstractNumId w:val="24"/>
  </w:num>
  <w:num w:numId="40">
    <w:abstractNumId w:val="29"/>
    <w:lvlOverride w:ilvl="0">
      <w:startOverride w:val="1"/>
    </w:lvlOverride>
  </w:num>
  <w:num w:numId="41">
    <w:abstractNumId w:val="32"/>
  </w:num>
  <w:num w:numId="42">
    <w:abstractNumId w:val="9"/>
  </w:num>
  <w:num w:numId="43">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73"/>
    <w:rsid w:val="00000E34"/>
    <w:rsid w:val="00001492"/>
    <w:rsid w:val="0000187F"/>
    <w:rsid w:val="000023B6"/>
    <w:rsid w:val="0000322E"/>
    <w:rsid w:val="000043C8"/>
    <w:rsid w:val="00005D0D"/>
    <w:rsid w:val="0000751F"/>
    <w:rsid w:val="000101CA"/>
    <w:rsid w:val="0001161F"/>
    <w:rsid w:val="00014637"/>
    <w:rsid w:val="00014D25"/>
    <w:rsid w:val="000150B7"/>
    <w:rsid w:val="000200FA"/>
    <w:rsid w:val="00020779"/>
    <w:rsid w:val="000213C3"/>
    <w:rsid w:val="0002212A"/>
    <w:rsid w:val="000223C2"/>
    <w:rsid w:val="00025575"/>
    <w:rsid w:val="000302D8"/>
    <w:rsid w:val="00030995"/>
    <w:rsid w:val="00030A28"/>
    <w:rsid w:val="00031ABA"/>
    <w:rsid w:val="0003478B"/>
    <w:rsid w:val="000374F5"/>
    <w:rsid w:val="000379DE"/>
    <w:rsid w:val="0004221F"/>
    <w:rsid w:val="00044671"/>
    <w:rsid w:val="00045A7A"/>
    <w:rsid w:val="00046550"/>
    <w:rsid w:val="00046EC4"/>
    <w:rsid w:val="0005263B"/>
    <w:rsid w:val="0005289F"/>
    <w:rsid w:val="000538B9"/>
    <w:rsid w:val="000556C8"/>
    <w:rsid w:val="00057EFE"/>
    <w:rsid w:val="00060777"/>
    <w:rsid w:val="00060959"/>
    <w:rsid w:val="00061558"/>
    <w:rsid w:val="0006265C"/>
    <w:rsid w:val="000640FE"/>
    <w:rsid w:val="00064652"/>
    <w:rsid w:val="0006570F"/>
    <w:rsid w:val="0006667F"/>
    <w:rsid w:val="00070219"/>
    <w:rsid w:val="0007150A"/>
    <w:rsid w:val="00073281"/>
    <w:rsid w:val="000732CB"/>
    <w:rsid w:val="000747C2"/>
    <w:rsid w:val="00075B04"/>
    <w:rsid w:val="00084052"/>
    <w:rsid w:val="00085851"/>
    <w:rsid w:val="00085C27"/>
    <w:rsid w:val="00086003"/>
    <w:rsid w:val="00090D71"/>
    <w:rsid w:val="000921C1"/>
    <w:rsid w:val="000928CD"/>
    <w:rsid w:val="0009307C"/>
    <w:rsid w:val="00096229"/>
    <w:rsid w:val="00097DAE"/>
    <w:rsid w:val="000A0EAE"/>
    <w:rsid w:val="000A2145"/>
    <w:rsid w:val="000A3D11"/>
    <w:rsid w:val="000A6661"/>
    <w:rsid w:val="000B0FA3"/>
    <w:rsid w:val="000B13A9"/>
    <w:rsid w:val="000B275D"/>
    <w:rsid w:val="000B2FE2"/>
    <w:rsid w:val="000B3FC8"/>
    <w:rsid w:val="000B40DB"/>
    <w:rsid w:val="000B422F"/>
    <w:rsid w:val="000B4843"/>
    <w:rsid w:val="000B6681"/>
    <w:rsid w:val="000B7DBC"/>
    <w:rsid w:val="000B7E80"/>
    <w:rsid w:val="000C1321"/>
    <w:rsid w:val="000C13E5"/>
    <w:rsid w:val="000C37E7"/>
    <w:rsid w:val="000C3810"/>
    <w:rsid w:val="000C6F25"/>
    <w:rsid w:val="000C721D"/>
    <w:rsid w:val="000D1C5B"/>
    <w:rsid w:val="000D4132"/>
    <w:rsid w:val="000D46FF"/>
    <w:rsid w:val="000D6C82"/>
    <w:rsid w:val="000D7EA8"/>
    <w:rsid w:val="000E4390"/>
    <w:rsid w:val="000E4C68"/>
    <w:rsid w:val="000E5F35"/>
    <w:rsid w:val="000E6FE0"/>
    <w:rsid w:val="000F01C9"/>
    <w:rsid w:val="000F1FED"/>
    <w:rsid w:val="000F361B"/>
    <w:rsid w:val="000F3B41"/>
    <w:rsid w:val="000F4DBC"/>
    <w:rsid w:val="000F528A"/>
    <w:rsid w:val="000F58B3"/>
    <w:rsid w:val="000F5A2C"/>
    <w:rsid w:val="000F7B26"/>
    <w:rsid w:val="001005EF"/>
    <w:rsid w:val="00100D17"/>
    <w:rsid w:val="00102519"/>
    <w:rsid w:val="00102C1F"/>
    <w:rsid w:val="001051F0"/>
    <w:rsid w:val="00105B10"/>
    <w:rsid w:val="00107002"/>
    <w:rsid w:val="001079C8"/>
    <w:rsid w:val="0011070B"/>
    <w:rsid w:val="00111B3D"/>
    <w:rsid w:val="00112749"/>
    <w:rsid w:val="00113B70"/>
    <w:rsid w:val="00113F74"/>
    <w:rsid w:val="00114D21"/>
    <w:rsid w:val="00115454"/>
    <w:rsid w:val="00117A8C"/>
    <w:rsid w:val="00124110"/>
    <w:rsid w:val="001263AE"/>
    <w:rsid w:val="00130374"/>
    <w:rsid w:val="00130F1C"/>
    <w:rsid w:val="00131245"/>
    <w:rsid w:val="001322E1"/>
    <w:rsid w:val="00132325"/>
    <w:rsid w:val="001323CE"/>
    <w:rsid w:val="001327CE"/>
    <w:rsid w:val="001331F1"/>
    <w:rsid w:val="00134249"/>
    <w:rsid w:val="001343F2"/>
    <w:rsid w:val="00134893"/>
    <w:rsid w:val="00135DA4"/>
    <w:rsid w:val="00137298"/>
    <w:rsid w:val="00140F86"/>
    <w:rsid w:val="0014124C"/>
    <w:rsid w:val="00142235"/>
    <w:rsid w:val="00142F98"/>
    <w:rsid w:val="00143C95"/>
    <w:rsid w:val="001463D3"/>
    <w:rsid w:val="0015029D"/>
    <w:rsid w:val="00151AFC"/>
    <w:rsid w:val="00153494"/>
    <w:rsid w:val="0015457D"/>
    <w:rsid w:val="00156467"/>
    <w:rsid w:val="0015739E"/>
    <w:rsid w:val="001575DB"/>
    <w:rsid w:val="00160AE0"/>
    <w:rsid w:val="00162070"/>
    <w:rsid w:val="00162A82"/>
    <w:rsid w:val="00164638"/>
    <w:rsid w:val="00167A7F"/>
    <w:rsid w:val="00171E92"/>
    <w:rsid w:val="00172AED"/>
    <w:rsid w:val="001731B5"/>
    <w:rsid w:val="00174337"/>
    <w:rsid w:val="00174427"/>
    <w:rsid w:val="00177F0A"/>
    <w:rsid w:val="001804A7"/>
    <w:rsid w:val="001869E0"/>
    <w:rsid w:val="00186DF3"/>
    <w:rsid w:val="00191AC1"/>
    <w:rsid w:val="00191B7E"/>
    <w:rsid w:val="00192046"/>
    <w:rsid w:val="00194287"/>
    <w:rsid w:val="001A01D0"/>
    <w:rsid w:val="001A3164"/>
    <w:rsid w:val="001A3A87"/>
    <w:rsid w:val="001A446C"/>
    <w:rsid w:val="001B0761"/>
    <w:rsid w:val="001B50D2"/>
    <w:rsid w:val="001C112A"/>
    <w:rsid w:val="001C1714"/>
    <w:rsid w:val="001C3CDB"/>
    <w:rsid w:val="001C4236"/>
    <w:rsid w:val="001C4632"/>
    <w:rsid w:val="001C4D9D"/>
    <w:rsid w:val="001C7724"/>
    <w:rsid w:val="001D15D2"/>
    <w:rsid w:val="001D34A3"/>
    <w:rsid w:val="001D4745"/>
    <w:rsid w:val="001E09B8"/>
    <w:rsid w:val="001E2428"/>
    <w:rsid w:val="001E4BE5"/>
    <w:rsid w:val="001E78C6"/>
    <w:rsid w:val="001F1681"/>
    <w:rsid w:val="001F3153"/>
    <w:rsid w:val="001F43F8"/>
    <w:rsid w:val="001F69EA"/>
    <w:rsid w:val="00200D82"/>
    <w:rsid w:val="00201368"/>
    <w:rsid w:val="00201E36"/>
    <w:rsid w:val="002034C8"/>
    <w:rsid w:val="002060C0"/>
    <w:rsid w:val="00206331"/>
    <w:rsid w:val="0020671C"/>
    <w:rsid w:val="002072EC"/>
    <w:rsid w:val="00207802"/>
    <w:rsid w:val="002106C5"/>
    <w:rsid w:val="00212782"/>
    <w:rsid w:val="00212B84"/>
    <w:rsid w:val="00213408"/>
    <w:rsid w:val="002155B5"/>
    <w:rsid w:val="00215C83"/>
    <w:rsid w:val="00215DE2"/>
    <w:rsid w:val="0021692F"/>
    <w:rsid w:val="002178EC"/>
    <w:rsid w:val="00217D26"/>
    <w:rsid w:val="00222472"/>
    <w:rsid w:val="00222518"/>
    <w:rsid w:val="00224ABA"/>
    <w:rsid w:val="00230E9F"/>
    <w:rsid w:val="00234150"/>
    <w:rsid w:val="0023456B"/>
    <w:rsid w:val="002375AC"/>
    <w:rsid w:val="00241CBA"/>
    <w:rsid w:val="00243D33"/>
    <w:rsid w:val="00244163"/>
    <w:rsid w:val="002459ED"/>
    <w:rsid w:val="00246B27"/>
    <w:rsid w:val="002502E5"/>
    <w:rsid w:val="00251850"/>
    <w:rsid w:val="00251EAA"/>
    <w:rsid w:val="00252CA6"/>
    <w:rsid w:val="002542AA"/>
    <w:rsid w:val="0025507A"/>
    <w:rsid w:val="00255C19"/>
    <w:rsid w:val="002576A9"/>
    <w:rsid w:val="00261140"/>
    <w:rsid w:val="00262E12"/>
    <w:rsid w:val="00262F3B"/>
    <w:rsid w:val="0026461B"/>
    <w:rsid w:val="00264FD3"/>
    <w:rsid w:val="00265F29"/>
    <w:rsid w:val="00267F47"/>
    <w:rsid w:val="00272EC2"/>
    <w:rsid w:val="00276BEC"/>
    <w:rsid w:val="00276F15"/>
    <w:rsid w:val="00277A72"/>
    <w:rsid w:val="00280701"/>
    <w:rsid w:val="002819A4"/>
    <w:rsid w:val="002851DC"/>
    <w:rsid w:val="00285B92"/>
    <w:rsid w:val="00290662"/>
    <w:rsid w:val="00292222"/>
    <w:rsid w:val="00296794"/>
    <w:rsid w:val="002A21E8"/>
    <w:rsid w:val="002A33E1"/>
    <w:rsid w:val="002A41D0"/>
    <w:rsid w:val="002A4304"/>
    <w:rsid w:val="002A44E9"/>
    <w:rsid w:val="002A50E0"/>
    <w:rsid w:val="002A53E9"/>
    <w:rsid w:val="002A6A8F"/>
    <w:rsid w:val="002A6AF8"/>
    <w:rsid w:val="002B12F1"/>
    <w:rsid w:val="002B142D"/>
    <w:rsid w:val="002B260F"/>
    <w:rsid w:val="002B2DC0"/>
    <w:rsid w:val="002C239D"/>
    <w:rsid w:val="002C6B2A"/>
    <w:rsid w:val="002D07DD"/>
    <w:rsid w:val="002D0DCF"/>
    <w:rsid w:val="002D0F51"/>
    <w:rsid w:val="002D10E0"/>
    <w:rsid w:val="002D2623"/>
    <w:rsid w:val="002D265C"/>
    <w:rsid w:val="002D31DC"/>
    <w:rsid w:val="002D4FAA"/>
    <w:rsid w:val="002E4BEB"/>
    <w:rsid w:val="002E6552"/>
    <w:rsid w:val="002F1042"/>
    <w:rsid w:val="002F1311"/>
    <w:rsid w:val="002F1657"/>
    <w:rsid w:val="002F1B3B"/>
    <w:rsid w:val="002F23C7"/>
    <w:rsid w:val="002F2AC5"/>
    <w:rsid w:val="002F3756"/>
    <w:rsid w:val="002F4633"/>
    <w:rsid w:val="002F567B"/>
    <w:rsid w:val="002F593E"/>
    <w:rsid w:val="002F5AAD"/>
    <w:rsid w:val="002F6202"/>
    <w:rsid w:val="0030136F"/>
    <w:rsid w:val="00303000"/>
    <w:rsid w:val="00303214"/>
    <w:rsid w:val="00303363"/>
    <w:rsid w:val="00303F06"/>
    <w:rsid w:val="00306EFE"/>
    <w:rsid w:val="00307553"/>
    <w:rsid w:val="0031687B"/>
    <w:rsid w:val="00320484"/>
    <w:rsid w:val="00320E62"/>
    <w:rsid w:val="00321070"/>
    <w:rsid w:val="003212F8"/>
    <w:rsid w:val="00323037"/>
    <w:rsid w:val="00323445"/>
    <w:rsid w:val="00325356"/>
    <w:rsid w:val="00325691"/>
    <w:rsid w:val="00326AE0"/>
    <w:rsid w:val="003278AB"/>
    <w:rsid w:val="00327E32"/>
    <w:rsid w:val="00331785"/>
    <w:rsid w:val="00332503"/>
    <w:rsid w:val="003345D0"/>
    <w:rsid w:val="003349AD"/>
    <w:rsid w:val="00335573"/>
    <w:rsid w:val="00337448"/>
    <w:rsid w:val="003377D9"/>
    <w:rsid w:val="003401AE"/>
    <w:rsid w:val="00342AFB"/>
    <w:rsid w:val="0034403D"/>
    <w:rsid w:val="00344A97"/>
    <w:rsid w:val="00345B17"/>
    <w:rsid w:val="00345E65"/>
    <w:rsid w:val="00350282"/>
    <w:rsid w:val="00350485"/>
    <w:rsid w:val="00357F44"/>
    <w:rsid w:val="003646E4"/>
    <w:rsid w:val="003650D7"/>
    <w:rsid w:val="0036619B"/>
    <w:rsid w:val="00370A28"/>
    <w:rsid w:val="00372BA9"/>
    <w:rsid w:val="0037524E"/>
    <w:rsid w:val="0037565B"/>
    <w:rsid w:val="00375962"/>
    <w:rsid w:val="00380052"/>
    <w:rsid w:val="00382667"/>
    <w:rsid w:val="0038401F"/>
    <w:rsid w:val="00386563"/>
    <w:rsid w:val="00386819"/>
    <w:rsid w:val="00386DD7"/>
    <w:rsid w:val="00394C33"/>
    <w:rsid w:val="0039532B"/>
    <w:rsid w:val="00396638"/>
    <w:rsid w:val="00396AFE"/>
    <w:rsid w:val="003971CF"/>
    <w:rsid w:val="00397822"/>
    <w:rsid w:val="00397996"/>
    <w:rsid w:val="00397A89"/>
    <w:rsid w:val="003A2726"/>
    <w:rsid w:val="003A3AA4"/>
    <w:rsid w:val="003A3F11"/>
    <w:rsid w:val="003A7762"/>
    <w:rsid w:val="003B0C26"/>
    <w:rsid w:val="003B2ADF"/>
    <w:rsid w:val="003B4587"/>
    <w:rsid w:val="003B48DB"/>
    <w:rsid w:val="003B49FA"/>
    <w:rsid w:val="003B6223"/>
    <w:rsid w:val="003B6242"/>
    <w:rsid w:val="003B66C6"/>
    <w:rsid w:val="003B75D3"/>
    <w:rsid w:val="003B7676"/>
    <w:rsid w:val="003C036F"/>
    <w:rsid w:val="003C0737"/>
    <w:rsid w:val="003C2531"/>
    <w:rsid w:val="003C3112"/>
    <w:rsid w:val="003C32EC"/>
    <w:rsid w:val="003C6DF3"/>
    <w:rsid w:val="003D1D80"/>
    <w:rsid w:val="003D274A"/>
    <w:rsid w:val="003D2C35"/>
    <w:rsid w:val="003D2C9E"/>
    <w:rsid w:val="003D2FF9"/>
    <w:rsid w:val="003D3645"/>
    <w:rsid w:val="003D7281"/>
    <w:rsid w:val="003E6DAA"/>
    <w:rsid w:val="003E7EF7"/>
    <w:rsid w:val="003F2FD5"/>
    <w:rsid w:val="003F4D6A"/>
    <w:rsid w:val="00405FB7"/>
    <w:rsid w:val="00412417"/>
    <w:rsid w:val="0041525D"/>
    <w:rsid w:val="004166D9"/>
    <w:rsid w:val="00417A1A"/>
    <w:rsid w:val="004238AC"/>
    <w:rsid w:val="00423A31"/>
    <w:rsid w:val="004249EB"/>
    <w:rsid w:val="00425C13"/>
    <w:rsid w:val="00426077"/>
    <w:rsid w:val="00426635"/>
    <w:rsid w:val="00427A86"/>
    <w:rsid w:val="0043434F"/>
    <w:rsid w:val="0043734E"/>
    <w:rsid w:val="0044221D"/>
    <w:rsid w:val="0044237F"/>
    <w:rsid w:val="004426EA"/>
    <w:rsid w:val="00443269"/>
    <w:rsid w:val="00450446"/>
    <w:rsid w:val="00453D7B"/>
    <w:rsid w:val="00453EB5"/>
    <w:rsid w:val="004645EB"/>
    <w:rsid w:val="0046737F"/>
    <w:rsid w:val="00472506"/>
    <w:rsid w:val="0047279B"/>
    <w:rsid w:val="00472F0D"/>
    <w:rsid w:val="004731FC"/>
    <w:rsid w:val="00473337"/>
    <w:rsid w:val="00473D99"/>
    <w:rsid w:val="00475EA3"/>
    <w:rsid w:val="00481401"/>
    <w:rsid w:val="00481533"/>
    <w:rsid w:val="004829C3"/>
    <w:rsid w:val="00483E16"/>
    <w:rsid w:val="00483FF0"/>
    <w:rsid w:val="004842C6"/>
    <w:rsid w:val="0049081D"/>
    <w:rsid w:val="00490A8C"/>
    <w:rsid w:val="00490C5C"/>
    <w:rsid w:val="00492E79"/>
    <w:rsid w:val="00495AD8"/>
    <w:rsid w:val="00495DAF"/>
    <w:rsid w:val="00496754"/>
    <w:rsid w:val="004A0228"/>
    <w:rsid w:val="004A624D"/>
    <w:rsid w:val="004A63BB"/>
    <w:rsid w:val="004A65BB"/>
    <w:rsid w:val="004B0578"/>
    <w:rsid w:val="004B08EF"/>
    <w:rsid w:val="004B2193"/>
    <w:rsid w:val="004B28D7"/>
    <w:rsid w:val="004B2B67"/>
    <w:rsid w:val="004B3E91"/>
    <w:rsid w:val="004B5683"/>
    <w:rsid w:val="004B5816"/>
    <w:rsid w:val="004C4AD6"/>
    <w:rsid w:val="004C6436"/>
    <w:rsid w:val="004D02C3"/>
    <w:rsid w:val="004D3547"/>
    <w:rsid w:val="004D3768"/>
    <w:rsid w:val="004D3ED9"/>
    <w:rsid w:val="004D3F5A"/>
    <w:rsid w:val="004D4839"/>
    <w:rsid w:val="004D4A98"/>
    <w:rsid w:val="004D51E3"/>
    <w:rsid w:val="004E0196"/>
    <w:rsid w:val="004E07F8"/>
    <w:rsid w:val="004E3E14"/>
    <w:rsid w:val="004E50E8"/>
    <w:rsid w:val="004E6276"/>
    <w:rsid w:val="004E7D1E"/>
    <w:rsid w:val="004F16D7"/>
    <w:rsid w:val="004F3325"/>
    <w:rsid w:val="004F3CAE"/>
    <w:rsid w:val="004F44C6"/>
    <w:rsid w:val="004F488D"/>
    <w:rsid w:val="004F4BE8"/>
    <w:rsid w:val="004F561C"/>
    <w:rsid w:val="004F5FFB"/>
    <w:rsid w:val="004F6047"/>
    <w:rsid w:val="004F746A"/>
    <w:rsid w:val="00500078"/>
    <w:rsid w:val="00503056"/>
    <w:rsid w:val="00504F54"/>
    <w:rsid w:val="00505E56"/>
    <w:rsid w:val="005106EE"/>
    <w:rsid w:val="00510815"/>
    <w:rsid w:val="005120B2"/>
    <w:rsid w:val="00514282"/>
    <w:rsid w:val="00517FDB"/>
    <w:rsid w:val="00522FC8"/>
    <w:rsid w:val="005234FD"/>
    <w:rsid w:val="0052355F"/>
    <w:rsid w:val="0052652D"/>
    <w:rsid w:val="00526D70"/>
    <w:rsid w:val="005317DF"/>
    <w:rsid w:val="00531A06"/>
    <w:rsid w:val="00532425"/>
    <w:rsid w:val="0053378F"/>
    <w:rsid w:val="00533A73"/>
    <w:rsid w:val="005358D4"/>
    <w:rsid w:val="00535AE2"/>
    <w:rsid w:val="00536C3A"/>
    <w:rsid w:val="00537213"/>
    <w:rsid w:val="00537B68"/>
    <w:rsid w:val="00541C4E"/>
    <w:rsid w:val="00542A86"/>
    <w:rsid w:val="00543167"/>
    <w:rsid w:val="00543236"/>
    <w:rsid w:val="00544B36"/>
    <w:rsid w:val="00546F0E"/>
    <w:rsid w:val="00546FDB"/>
    <w:rsid w:val="00550159"/>
    <w:rsid w:val="005515E5"/>
    <w:rsid w:val="005575C5"/>
    <w:rsid w:val="00557DD3"/>
    <w:rsid w:val="00560D15"/>
    <w:rsid w:val="0056369E"/>
    <w:rsid w:val="00566415"/>
    <w:rsid w:val="005666C0"/>
    <w:rsid w:val="00566F52"/>
    <w:rsid w:val="005673CF"/>
    <w:rsid w:val="0057237F"/>
    <w:rsid w:val="00572F3A"/>
    <w:rsid w:val="00574004"/>
    <w:rsid w:val="00574F98"/>
    <w:rsid w:val="0057675C"/>
    <w:rsid w:val="00576F72"/>
    <w:rsid w:val="00577D7F"/>
    <w:rsid w:val="005800E4"/>
    <w:rsid w:val="00580E8B"/>
    <w:rsid w:val="00583DEF"/>
    <w:rsid w:val="0058439F"/>
    <w:rsid w:val="00584CF2"/>
    <w:rsid w:val="005918B5"/>
    <w:rsid w:val="00591D29"/>
    <w:rsid w:val="00593892"/>
    <w:rsid w:val="00593943"/>
    <w:rsid w:val="00597217"/>
    <w:rsid w:val="005A03FD"/>
    <w:rsid w:val="005A270A"/>
    <w:rsid w:val="005A3022"/>
    <w:rsid w:val="005A5B23"/>
    <w:rsid w:val="005A5E0F"/>
    <w:rsid w:val="005B0FEF"/>
    <w:rsid w:val="005B17ED"/>
    <w:rsid w:val="005B2E2E"/>
    <w:rsid w:val="005B4BA4"/>
    <w:rsid w:val="005B4E55"/>
    <w:rsid w:val="005B74DC"/>
    <w:rsid w:val="005C125B"/>
    <w:rsid w:val="005C22DE"/>
    <w:rsid w:val="005C450E"/>
    <w:rsid w:val="005C63C4"/>
    <w:rsid w:val="005C6E07"/>
    <w:rsid w:val="005D007E"/>
    <w:rsid w:val="005D178A"/>
    <w:rsid w:val="005D3A44"/>
    <w:rsid w:val="005D3B30"/>
    <w:rsid w:val="005D3E61"/>
    <w:rsid w:val="005D7A90"/>
    <w:rsid w:val="005D7E95"/>
    <w:rsid w:val="005E0A1B"/>
    <w:rsid w:val="005E1A4A"/>
    <w:rsid w:val="005E2157"/>
    <w:rsid w:val="005E2D4F"/>
    <w:rsid w:val="005E430B"/>
    <w:rsid w:val="005E5104"/>
    <w:rsid w:val="005F16CF"/>
    <w:rsid w:val="005F2DAD"/>
    <w:rsid w:val="005F622F"/>
    <w:rsid w:val="005F6EF6"/>
    <w:rsid w:val="005F7323"/>
    <w:rsid w:val="005F75FF"/>
    <w:rsid w:val="005F7D06"/>
    <w:rsid w:val="00601BBE"/>
    <w:rsid w:val="0060373F"/>
    <w:rsid w:val="00604AF6"/>
    <w:rsid w:val="00606108"/>
    <w:rsid w:val="00606225"/>
    <w:rsid w:val="00606DC8"/>
    <w:rsid w:val="006078C9"/>
    <w:rsid w:val="0061223F"/>
    <w:rsid w:val="00614C7C"/>
    <w:rsid w:val="00615E11"/>
    <w:rsid w:val="00615F33"/>
    <w:rsid w:val="00617AB6"/>
    <w:rsid w:val="00617AE2"/>
    <w:rsid w:val="00620524"/>
    <w:rsid w:val="006226CE"/>
    <w:rsid w:val="0062637B"/>
    <w:rsid w:val="0063040F"/>
    <w:rsid w:val="0063055D"/>
    <w:rsid w:val="006305D2"/>
    <w:rsid w:val="006312B8"/>
    <w:rsid w:val="00633899"/>
    <w:rsid w:val="00636F06"/>
    <w:rsid w:val="00636FC3"/>
    <w:rsid w:val="0063724D"/>
    <w:rsid w:val="006374B3"/>
    <w:rsid w:val="00644A75"/>
    <w:rsid w:val="00645F2F"/>
    <w:rsid w:val="006503C6"/>
    <w:rsid w:val="00651F2A"/>
    <w:rsid w:val="00652AD8"/>
    <w:rsid w:val="00653515"/>
    <w:rsid w:val="00654969"/>
    <w:rsid w:val="00654F22"/>
    <w:rsid w:val="00656C35"/>
    <w:rsid w:val="00660325"/>
    <w:rsid w:val="00661B88"/>
    <w:rsid w:val="00663616"/>
    <w:rsid w:val="00664B92"/>
    <w:rsid w:val="006660B1"/>
    <w:rsid w:val="00667B40"/>
    <w:rsid w:val="00674536"/>
    <w:rsid w:val="0067690A"/>
    <w:rsid w:val="00676F46"/>
    <w:rsid w:val="00677469"/>
    <w:rsid w:val="006810C6"/>
    <w:rsid w:val="00681A95"/>
    <w:rsid w:val="0068385F"/>
    <w:rsid w:val="00683B4E"/>
    <w:rsid w:val="006858AA"/>
    <w:rsid w:val="006870F7"/>
    <w:rsid w:val="0068746E"/>
    <w:rsid w:val="00691366"/>
    <w:rsid w:val="006916B8"/>
    <w:rsid w:val="00692D13"/>
    <w:rsid w:val="00693F2A"/>
    <w:rsid w:val="006972E3"/>
    <w:rsid w:val="006977EA"/>
    <w:rsid w:val="00697AFF"/>
    <w:rsid w:val="006A01B5"/>
    <w:rsid w:val="006A07B3"/>
    <w:rsid w:val="006A0E03"/>
    <w:rsid w:val="006A11AF"/>
    <w:rsid w:val="006A1B32"/>
    <w:rsid w:val="006A1F7F"/>
    <w:rsid w:val="006A382F"/>
    <w:rsid w:val="006A40E6"/>
    <w:rsid w:val="006A4423"/>
    <w:rsid w:val="006A529B"/>
    <w:rsid w:val="006A6136"/>
    <w:rsid w:val="006A700D"/>
    <w:rsid w:val="006A7375"/>
    <w:rsid w:val="006B1A4B"/>
    <w:rsid w:val="006B31EC"/>
    <w:rsid w:val="006B3885"/>
    <w:rsid w:val="006B77D5"/>
    <w:rsid w:val="006C1DAB"/>
    <w:rsid w:val="006C40CE"/>
    <w:rsid w:val="006C713E"/>
    <w:rsid w:val="006D40F0"/>
    <w:rsid w:val="006D45B4"/>
    <w:rsid w:val="006D4BD7"/>
    <w:rsid w:val="006D59B9"/>
    <w:rsid w:val="006D5AEB"/>
    <w:rsid w:val="006D7F79"/>
    <w:rsid w:val="006E0837"/>
    <w:rsid w:val="006E1DC7"/>
    <w:rsid w:val="006E4045"/>
    <w:rsid w:val="006F211E"/>
    <w:rsid w:val="006F2C28"/>
    <w:rsid w:val="006F7EEE"/>
    <w:rsid w:val="00704733"/>
    <w:rsid w:val="00706F8E"/>
    <w:rsid w:val="0071053D"/>
    <w:rsid w:val="00712DD6"/>
    <w:rsid w:val="0071300A"/>
    <w:rsid w:val="0071435C"/>
    <w:rsid w:val="00714A23"/>
    <w:rsid w:val="00714C09"/>
    <w:rsid w:val="00723BFB"/>
    <w:rsid w:val="00726139"/>
    <w:rsid w:val="0073014D"/>
    <w:rsid w:val="00731C7E"/>
    <w:rsid w:val="00732B5A"/>
    <w:rsid w:val="00732F00"/>
    <w:rsid w:val="007331F0"/>
    <w:rsid w:val="00734050"/>
    <w:rsid w:val="0073462F"/>
    <w:rsid w:val="00734903"/>
    <w:rsid w:val="00742406"/>
    <w:rsid w:val="00742775"/>
    <w:rsid w:val="00743F62"/>
    <w:rsid w:val="0074435D"/>
    <w:rsid w:val="00745648"/>
    <w:rsid w:val="007502B8"/>
    <w:rsid w:val="00754DFB"/>
    <w:rsid w:val="00755138"/>
    <w:rsid w:val="00756FE3"/>
    <w:rsid w:val="00757216"/>
    <w:rsid w:val="007600B6"/>
    <w:rsid w:val="0076049E"/>
    <w:rsid w:val="00761F41"/>
    <w:rsid w:val="00762CE6"/>
    <w:rsid w:val="00763DD4"/>
    <w:rsid w:val="00764DD7"/>
    <w:rsid w:val="00766B03"/>
    <w:rsid w:val="00767B3C"/>
    <w:rsid w:val="00773F37"/>
    <w:rsid w:val="007757D5"/>
    <w:rsid w:val="00775ABF"/>
    <w:rsid w:val="00775EA5"/>
    <w:rsid w:val="00776F27"/>
    <w:rsid w:val="007802DB"/>
    <w:rsid w:val="007803FF"/>
    <w:rsid w:val="00781253"/>
    <w:rsid w:val="007812A9"/>
    <w:rsid w:val="00783CA1"/>
    <w:rsid w:val="00784C92"/>
    <w:rsid w:val="0078600D"/>
    <w:rsid w:val="007860BA"/>
    <w:rsid w:val="007870EC"/>
    <w:rsid w:val="00787803"/>
    <w:rsid w:val="0079189D"/>
    <w:rsid w:val="00791B4F"/>
    <w:rsid w:val="00792D40"/>
    <w:rsid w:val="00797446"/>
    <w:rsid w:val="007A1515"/>
    <w:rsid w:val="007A1B82"/>
    <w:rsid w:val="007A2967"/>
    <w:rsid w:val="007A2BC5"/>
    <w:rsid w:val="007A31B3"/>
    <w:rsid w:val="007A4458"/>
    <w:rsid w:val="007A56B4"/>
    <w:rsid w:val="007A74D6"/>
    <w:rsid w:val="007A7542"/>
    <w:rsid w:val="007B4522"/>
    <w:rsid w:val="007B72C5"/>
    <w:rsid w:val="007B7A34"/>
    <w:rsid w:val="007C01E8"/>
    <w:rsid w:val="007C18D2"/>
    <w:rsid w:val="007C1CD3"/>
    <w:rsid w:val="007C1D5E"/>
    <w:rsid w:val="007C327F"/>
    <w:rsid w:val="007C330D"/>
    <w:rsid w:val="007C3494"/>
    <w:rsid w:val="007C34B7"/>
    <w:rsid w:val="007C3808"/>
    <w:rsid w:val="007C4757"/>
    <w:rsid w:val="007D5964"/>
    <w:rsid w:val="007D7028"/>
    <w:rsid w:val="007D739C"/>
    <w:rsid w:val="007D7C89"/>
    <w:rsid w:val="007E20BF"/>
    <w:rsid w:val="007E35CA"/>
    <w:rsid w:val="007E3AF1"/>
    <w:rsid w:val="007E40FC"/>
    <w:rsid w:val="007E56B3"/>
    <w:rsid w:val="007E5ADF"/>
    <w:rsid w:val="007E7102"/>
    <w:rsid w:val="007F2155"/>
    <w:rsid w:val="007F315E"/>
    <w:rsid w:val="007F4888"/>
    <w:rsid w:val="007F4EBA"/>
    <w:rsid w:val="007F54D0"/>
    <w:rsid w:val="007F79BA"/>
    <w:rsid w:val="007F7FB3"/>
    <w:rsid w:val="00800E43"/>
    <w:rsid w:val="0080284D"/>
    <w:rsid w:val="00804CBE"/>
    <w:rsid w:val="008075F0"/>
    <w:rsid w:val="00807B45"/>
    <w:rsid w:val="008144AB"/>
    <w:rsid w:val="008204B1"/>
    <w:rsid w:val="008236CD"/>
    <w:rsid w:val="00823DEE"/>
    <w:rsid w:val="0082742C"/>
    <w:rsid w:val="008277F0"/>
    <w:rsid w:val="00827E1D"/>
    <w:rsid w:val="00830B0E"/>
    <w:rsid w:val="008311E2"/>
    <w:rsid w:val="0083122A"/>
    <w:rsid w:val="00831ABA"/>
    <w:rsid w:val="00831FBA"/>
    <w:rsid w:val="00832257"/>
    <w:rsid w:val="0083245B"/>
    <w:rsid w:val="008326D9"/>
    <w:rsid w:val="00837186"/>
    <w:rsid w:val="008374E4"/>
    <w:rsid w:val="00843964"/>
    <w:rsid w:val="00844EFA"/>
    <w:rsid w:val="008459AE"/>
    <w:rsid w:val="00846098"/>
    <w:rsid w:val="008464E2"/>
    <w:rsid w:val="00846E64"/>
    <w:rsid w:val="00850712"/>
    <w:rsid w:val="0085105F"/>
    <w:rsid w:val="00856867"/>
    <w:rsid w:val="00857B10"/>
    <w:rsid w:val="00862BFB"/>
    <w:rsid w:val="0086321D"/>
    <w:rsid w:val="0086383B"/>
    <w:rsid w:val="00864818"/>
    <w:rsid w:val="00865351"/>
    <w:rsid w:val="0087339D"/>
    <w:rsid w:val="00874B58"/>
    <w:rsid w:val="0087733A"/>
    <w:rsid w:val="00877D18"/>
    <w:rsid w:val="0088640D"/>
    <w:rsid w:val="00887E5B"/>
    <w:rsid w:val="00890673"/>
    <w:rsid w:val="00890841"/>
    <w:rsid w:val="00892BB6"/>
    <w:rsid w:val="00892E87"/>
    <w:rsid w:val="00894256"/>
    <w:rsid w:val="00896DE1"/>
    <w:rsid w:val="008A00FD"/>
    <w:rsid w:val="008A2032"/>
    <w:rsid w:val="008A3CA3"/>
    <w:rsid w:val="008A4AB5"/>
    <w:rsid w:val="008A726C"/>
    <w:rsid w:val="008B0D76"/>
    <w:rsid w:val="008B1476"/>
    <w:rsid w:val="008B225F"/>
    <w:rsid w:val="008B23A0"/>
    <w:rsid w:val="008C21CA"/>
    <w:rsid w:val="008C2C2D"/>
    <w:rsid w:val="008C6AE4"/>
    <w:rsid w:val="008C7C22"/>
    <w:rsid w:val="008D0D75"/>
    <w:rsid w:val="008D1D9A"/>
    <w:rsid w:val="008D24F0"/>
    <w:rsid w:val="008D57EA"/>
    <w:rsid w:val="008D612A"/>
    <w:rsid w:val="008D6706"/>
    <w:rsid w:val="008D7E18"/>
    <w:rsid w:val="008E0D6B"/>
    <w:rsid w:val="008E0DC3"/>
    <w:rsid w:val="008E0DEF"/>
    <w:rsid w:val="008E513C"/>
    <w:rsid w:val="008E7925"/>
    <w:rsid w:val="008F01F6"/>
    <w:rsid w:val="008F371F"/>
    <w:rsid w:val="008F4C09"/>
    <w:rsid w:val="008F55B6"/>
    <w:rsid w:val="008F696E"/>
    <w:rsid w:val="008F7EA7"/>
    <w:rsid w:val="00902D55"/>
    <w:rsid w:val="00903135"/>
    <w:rsid w:val="00905362"/>
    <w:rsid w:val="00911C7A"/>
    <w:rsid w:val="00913B62"/>
    <w:rsid w:val="00913F39"/>
    <w:rsid w:val="0091411B"/>
    <w:rsid w:val="00914BA0"/>
    <w:rsid w:val="00915765"/>
    <w:rsid w:val="009157D1"/>
    <w:rsid w:val="00915AFB"/>
    <w:rsid w:val="00915DF6"/>
    <w:rsid w:val="00916EA9"/>
    <w:rsid w:val="00917394"/>
    <w:rsid w:val="0092020F"/>
    <w:rsid w:val="00920FD3"/>
    <w:rsid w:val="00923884"/>
    <w:rsid w:val="00924552"/>
    <w:rsid w:val="0092689B"/>
    <w:rsid w:val="00927364"/>
    <w:rsid w:val="009278A8"/>
    <w:rsid w:val="00927AB3"/>
    <w:rsid w:val="0093011A"/>
    <w:rsid w:val="0093302E"/>
    <w:rsid w:val="00934890"/>
    <w:rsid w:val="009406FD"/>
    <w:rsid w:val="00940B3A"/>
    <w:rsid w:val="00941BDF"/>
    <w:rsid w:val="00943730"/>
    <w:rsid w:val="0094541E"/>
    <w:rsid w:val="0094601D"/>
    <w:rsid w:val="00946E08"/>
    <w:rsid w:val="009501A5"/>
    <w:rsid w:val="00950BC3"/>
    <w:rsid w:val="009542C3"/>
    <w:rsid w:val="009554C0"/>
    <w:rsid w:val="00961B3B"/>
    <w:rsid w:val="00962366"/>
    <w:rsid w:val="009642A8"/>
    <w:rsid w:val="0097336D"/>
    <w:rsid w:val="009736BD"/>
    <w:rsid w:val="00973EB7"/>
    <w:rsid w:val="00973F80"/>
    <w:rsid w:val="00975EA9"/>
    <w:rsid w:val="009764DE"/>
    <w:rsid w:val="00983D80"/>
    <w:rsid w:val="009853CE"/>
    <w:rsid w:val="00985D38"/>
    <w:rsid w:val="009904C1"/>
    <w:rsid w:val="00990836"/>
    <w:rsid w:val="0099329A"/>
    <w:rsid w:val="00993A51"/>
    <w:rsid w:val="0099541D"/>
    <w:rsid w:val="0099586D"/>
    <w:rsid w:val="009A0044"/>
    <w:rsid w:val="009A0E77"/>
    <w:rsid w:val="009A15FE"/>
    <w:rsid w:val="009A352F"/>
    <w:rsid w:val="009A4563"/>
    <w:rsid w:val="009A5D29"/>
    <w:rsid w:val="009A6382"/>
    <w:rsid w:val="009B2D31"/>
    <w:rsid w:val="009B3378"/>
    <w:rsid w:val="009B378B"/>
    <w:rsid w:val="009B3EF0"/>
    <w:rsid w:val="009B52FF"/>
    <w:rsid w:val="009B533B"/>
    <w:rsid w:val="009B7D58"/>
    <w:rsid w:val="009C0116"/>
    <w:rsid w:val="009C0DED"/>
    <w:rsid w:val="009C0E43"/>
    <w:rsid w:val="009C331C"/>
    <w:rsid w:val="009C33F3"/>
    <w:rsid w:val="009D0044"/>
    <w:rsid w:val="009D08C5"/>
    <w:rsid w:val="009D12CA"/>
    <w:rsid w:val="009D1E71"/>
    <w:rsid w:val="009D54D2"/>
    <w:rsid w:val="009E12A3"/>
    <w:rsid w:val="009E17F7"/>
    <w:rsid w:val="009E252B"/>
    <w:rsid w:val="009E2784"/>
    <w:rsid w:val="009E2A35"/>
    <w:rsid w:val="009E3C0D"/>
    <w:rsid w:val="009E47CB"/>
    <w:rsid w:val="009E4E89"/>
    <w:rsid w:val="009E6102"/>
    <w:rsid w:val="009E6F0A"/>
    <w:rsid w:val="009F1453"/>
    <w:rsid w:val="009F273C"/>
    <w:rsid w:val="009F366C"/>
    <w:rsid w:val="009F6181"/>
    <w:rsid w:val="009F7F58"/>
    <w:rsid w:val="00A00579"/>
    <w:rsid w:val="00A00F0C"/>
    <w:rsid w:val="00A01600"/>
    <w:rsid w:val="00A025FE"/>
    <w:rsid w:val="00A0272A"/>
    <w:rsid w:val="00A03384"/>
    <w:rsid w:val="00A05A7A"/>
    <w:rsid w:val="00A0645C"/>
    <w:rsid w:val="00A070E5"/>
    <w:rsid w:val="00A1078A"/>
    <w:rsid w:val="00A134C8"/>
    <w:rsid w:val="00A1732E"/>
    <w:rsid w:val="00A21719"/>
    <w:rsid w:val="00A2518C"/>
    <w:rsid w:val="00A253A7"/>
    <w:rsid w:val="00A2625D"/>
    <w:rsid w:val="00A262CA"/>
    <w:rsid w:val="00A26656"/>
    <w:rsid w:val="00A3031D"/>
    <w:rsid w:val="00A306CE"/>
    <w:rsid w:val="00A3089C"/>
    <w:rsid w:val="00A31A4E"/>
    <w:rsid w:val="00A3278D"/>
    <w:rsid w:val="00A3294C"/>
    <w:rsid w:val="00A342CD"/>
    <w:rsid w:val="00A34626"/>
    <w:rsid w:val="00A355EB"/>
    <w:rsid w:val="00A4222B"/>
    <w:rsid w:val="00A42FD9"/>
    <w:rsid w:val="00A43138"/>
    <w:rsid w:val="00A438A7"/>
    <w:rsid w:val="00A44C8D"/>
    <w:rsid w:val="00A46533"/>
    <w:rsid w:val="00A502C4"/>
    <w:rsid w:val="00A508A2"/>
    <w:rsid w:val="00A50AD0"/>
    <w:rsid w:val="00A53ACA"/>
    <w:rsid w:val="00A545A6"/>
    <w:rsid w:val="00A5766F"/>
    <w:rsid w:val="00A60348"/>
    <w:rsid w:val="00A61760"/>
    <w:rsid w:val="00A64472"/>
    <w:rsid w:val="00A65A53"/>
    <w:rsid w:val="00A706C7"/>
    <w:rsid w:val="00A7201B"/>
    <w:rsid w:val="00A729A2"/>
    <w:rsid w:val="00A73EAA"/>
    <w:rsid w:val="00A7648B"/>
    <w:rsid w:val="00A77DF5"/>
    <w:rsid w:val="00A80754"/>
    <w:rsid w:val="00A80A8F"/>
    <w:rsid w:val="00A81050"/>
    <w:rsid w:val="00A84DB6"/>
    <w:rsid w:val="00A86A2F"/>
    <w:rsid w:val="00A871E5"/>
    <w:rsid w:val="00A914BD"/>
    <w:rsid w:val="00A9198F"/>
    <w:rsid w:val="00A91B5C"/>
    <w:rsid w:val="00A92410"/>
    <w:rsid w:val="00A924AC"/>
    <w:rsid w:val="00A95C9B"/>
    <w:rsid w:val="00A972D2"/>
    <w:rsid w:val="00A9769C"/>
    <w:rsid w:val="00AA239D"/>
    <w:rsid w:val="00AA2508"/>
    <w:rsid w:val="00AA2BDD"/>
    <w:rsid w:val="00AA4358"/>
    <w:rsid w:val="00AA5398"/>
    <w:rsid w:val="00AA5850"/>
    <w:rsid w:val="00AA5D1F"/>
    <w:rsid w:val="00AA63A8"/>
    <w:rsid w:val="00AB2535"/>
    <w:rsid w:val="00AB3C82"/>
    <w:rsid w:val="00AB4E36"/>
    <w:rsid w:val="00AB6230"/>
    <w:rsid w:val="00AB666D"/>
    <w:rsid w:val="00AB7276"/>
    <w:rsid w:val="00AC1830"/>
    <w:rsid w:val="00AC20C9"/>
    <w:rsid w:val="00AC3038"/>
    <w:rsid w:val="00AC4D6C"/>
    <w:rsid w:val="00AC7CE3"/>
    <w:rsid w:val="00AD0541"/>
    <w:rsid w:val="00AD0764"/>
    <w:rsid w:val="00AD11A5"/>
    <w:rsid w:val="00AD3384"/>
    <w:rsid w:val="00AD386C"/>
    <w:rsid w:val="00AD447F"/>
    <w:rsid w:val="00AD5DA5"/>
    <w:rsid w:val="00AD77B7"/>
    <w:rsid w:val="00AE0C1D"/>
    <w:rsid w:val="00AE3326"/>
    <w:rsid w:val="00AE3A04"/>
    <w:rsid w:val="00AE4EC0"/>
    <w:rsid w:val="00AE520E"/>
    <w:rsid w:val="00AE587B"/>
    <w:rsid w:val="00AE7338"/>
    <w:rsid w:val="00AF0929"/>
    <w:rsid w:val="00AF22EC"/>
    <w:rsid w:val="00AF79B8"/>
    <w:rsid w:val="00AF7CE5"/>
    <w:rsid w:val="00B01DAD"/>
    <w:rsid w:val="00B04F9D"/>
    <w:rsid w:val="00B13FD6"/>
    <w:rsid w:val="00B1434B"/>
    <w:rsid w:val="00B1567C"/>
    <w:rsid w:val="00B1654A"/>
    <w:rsid w:val="00B16E15"/>
    <w:rsid w:val="00B1789D"/>
    <w:rsid w:val="00B2139B"/>
    <w:rsid w:val="00B2210E"/>
    <w:rsid w:val="00B25827"/>
    <w:rsid w:val="00B25C51"/>
    <w:rsid w:val="00B2661C"/>
    <w:rsid w:val="00B27950"/>
    <w:rsid w:val="00B30517"/>
    <w:rsid w:val="00B32091"/>
    <w:rsid w:val="00B32231"/>
    <w:rsid w:val="00B32DB2"/>
    <w:rsid w:val="00B351AA"/>
    <w:rsid w:val="00B3724E"/>
    <w:rsid w:val="00B402D0"/>
    <w:rsid w:val="00B43FA3"/>
    <w:rsid w:val="00B441E1"/>
    <w:rsid w:val="00B4423E"/>
    <w:rsid w:val="00B44C23"/>
    <w:rsid w:val="00B46653"/>
    <w:rsid w:val="00B467F0"/>
    <w:rsid w:val="00B50664"/>
    <w:rsid w:val="00B51B28"/>
    <w:rsid w:val="00B5279F"/>
    <w:rsid w:val="00B52EE2"/>
    <w:rsid w:val="00B54B28"/>
    <w:rsid w:val="00B55D21"/>
    <w:rsid w:val="00B5631D"/>
    <w:rsid w:val="00B57927"/>
    <w:rsid w:val="00B57B39"/>
    <w:rsid w:val="00B60ABD"/>
    <w:rsid w:val="00B6230B"/>
    <w:rsid w:val="00B63982"/>
    <w:rsid w:val="00B66DE3"/>
    <w:rsid w:val="00B70D7C"/>
    <w:rsid w:val="00B7208D"/>
    <w:rsid w:val="00B7596E"/>
    <w:rsid w:val="00B75EB3"/>
    <w:rsid w:val="00B76C37"/>
    <w:rsid w:val="00B80A6C"/>
    <w:rsid w:val="00B82237"/>
    <w:rsid w:val="00B86351"/>
    <w:rsid w:val="00B86388"/>
    <w:rsid w:val="00B90438"/>
    <w:rsid w:val="00B91E3C"/>
    <w:rsid w:val="00B927CC"/>
    <w:rsid w:val="00B95B60"/>
    <w:rsid w:val="00B96DC5"/>
    <w:rsid w:val="00BA1F38"/>
    <w:rsid w:val="00BA7812"/>
    <w:rsid w:val="00BA7CF3"/>
    <w:rsid w:val="00BB1170"/>
    <w:rsid w:val="00BB378A"/>
    <w:rsid w:val="00BB4406"/>
    <w:rsid w:val="00BB51F5"/>
    <w:rsid w:val="00BB5C14"/>
    <w:rsid w:val="00BB63BB"/>
    <w:rsid w:val="00BC0DAE"/>
    <w:rsid w:val="00BC1680"/>
    <w:rsid w:val="00BC1CF7"/>
    <w:rsid w:val="00BC35C4"/>
    <w:rsid w:val="00BC38FF"/>
    <w:rsid w:val="00BC5AA0"/>
    <w:rsid w:val="00BC660E"/>
    <w:rsid w:val="00BC7D8E"/>
    <w:rsid w:val="00BC7F16"/>
    <w:rsid w:val="00BD0E52"/>
    <w:rsid w:val="00BD1935"/>
    <w:rsid w:val="00BD448B"/>
    <w:rsid w:val="00BD524C"/>
    <w:rsid w:val="00BD57CF"/>
    <w:rsid w:val="00BD6B68"/>
    <w:rsid w:val="00BE01ED"/>
    <w:rsid w:val="00BE0E17"/>
    <w:rsid w:val="00BE193F"/>
    <w:rsid w:val="00BE3764"/>
    <w:rsid w:val="00BE39CC"/>
    <w:rsid w:val="00BE4CEE"/>
    <w:rsid w:val="00BE5FE6"/>
    <w:rsid w:val="00BE79E5"/>
    <w:rsid w:val="00BF37D7"/>
    <w:rsid w:val="00BF5A14"/>
    <w:rsid w:val="00BF5B4D"/>
    <w:rsid w:val="00BF5D12"/>
    <w:rsid w:val="00C003AA"/>
    <w:rsid w:val="00C04061"/>
    <w:rsid w:val="00C04325"/>
    <w:rsid w:val="00C126B9"/>
    <w:rsid w:val="00C1287E"/>
    <w:rsid w:val="00C137C5"/>
    <w:rsid w:val="00C13F32"/>
    <w:rsid w:val="00C14569"/>
    <w:rsid w:val="00C17B07"/>
    <w:rsid w:val="00C21653"/>
    <w:rsid w:val="00C21703"/>
    <w:rsid w:val="00C223A9"/>
    <w:rsid w:val="00C23429"/>
    <w:rsid w:val="00C23991"/>
    <w:rsid w:val="00C242DE"/>
    <w:rsid w:val="00C25A4E"/>
    <w:rsid w:val="00C26B59"/>
    <w:rsid w:val="00C2742B"/>
    <w:rsid w:val="00C331EC"/>
    <w:rsid w:val="00C3443B"/>
    <w:rsid w:val="00C36298"/>
    <w:rsid w:val="00C37532"/>
    <w:rsid w:val="00C4046F"/>
    <w:rsid w:val="00C41276"/>
    <w:rsid w:val="00C41464"/>
    <w:rsid w:val="00C42788"/>
    <w:rsid w:val="00C427E2"/>
    <w:rsid w:val="00C42C90"/>
    <w:rsid w:val="00C441FC"/>
    <w:rsid w:val="00C448AB"/>
    <w:rsid w:val="00C44B57"/>
    <w:rsid w:val="00C460D4"/>
    <w:rsid w:val="00C460F8"/>
    <w:rsid w:val="00C46E4A"/>
    <w:rsid w:val="00C46F1B"/>
    <w:rsid w:val="00C47E3D"/>
    <w:rsid w:val="00C506DC"/>
    <w:rsid w:val="00C5131E"/>
    <w:rsid w:val="00C51B52"/>
    <w:rsid w:val="00C51C9E"/>
    <w:rsid w:val="00C52176"/>
    <w:rsid w:val="00C52CA0"/>
    <w:rsid w:val="00C53384"/>
    <w:rsid w:val="00C53B56"/>
    <w:rsid w:val="00C53D87"/>
    <w:rsid w:val="00C54A7F"/>
    <w:rsid w:val="00C60868"/>
    <w:rsid w:val="00C617FF"/>
    <w:rsid w:val="00C643AE"/>
    <w:rsid w:val="00C6482F"/>
    <w:rsid w:val="00C67380"/>
    <w:rsid w:val="00C73519"/>
    <w:rsid w:val="00C758FD"/>
    <w:rsid w:val="00C759F9"/>
    <w:rsid w:val="00C7794A"/>
    <w:rsid w:val="00C8327E"/>
    <w:rsid w:val="00C9037D"/>
    <w:rsid w:val="00C9057D"/>
    <w:rsid w:val="00C97C0D"/>
    <w:rsid w:val="00CA265F"/>
    <w:rsid w:val="00CA3026"/>
    <w:rsid w:val="00CA7B25"/>
    <w:rsid w:val="00CB090F"/>
    <w:rsid w:val="00CB6149"/>
    <w:rsid w:val="00CB6205"/>
    <w:rsid w:val="00CB6EE4"/>
    <w:rsid w:val="00CC1DD7"/>
    <w:rsid w:val="00CC42E0"/>
    <w:rsid w:val="00CC57A6"/>
    <w:rsid w:val="00CC5A64"/>
    <w:rsid w:val="00CC5F06"/>
    <w:rsid w:val="00CC6F63"/>
    <w:rsid w:val="00CD00E3"/>
    <w:rsid w:val="00CD2718"/>
    <w:rsid w:val="00CD3143"/>
    <w:rsid w:val="00CD3218"/>
    <w:rsid w:val="00CD352E"/>
    <w:rsid w:val="00CD6323"/>
    <w:rsid w:val="00CE39F7"/>
    <w:rsid w:val="00CE41AF"/>
    <w:rsid w:val="00CE45FC"/>
    <w:rsid w:val="00CE5849"/>
    <w:rsid w:val="00CE6793"/>
    <w:rsid w:val="00CE7223"/>
    <w:rsid w:val="00CF192F"/>
    <w:rsid w:val="00CF1B14"/>
    <w:rsid w:val="00CF433F"/>
    <w:rsid w:val="00CF4405"/>
    <w:rsid w:val="00CF663D"/>
    <w:rsid w:val="00CF6C20"/>
    <w:rsid w:val="00CF729A"/>
    <w:rsid w:val="00D0207C"/>
    <w:rsid w:val="00D0229C"/>
    <w:rsid w:val="00D0274C"/>
    <w:rsid w:val="00D0424F"/>
    <w:rsid w:val="00D072D8"/>
    <w:rsid w:val="00D10704"/>
    <w:rsid w:val="00D12165"/>
    <w:rsid w:val="00D126AD"/>
    <w:rsid w:val="00D14026"/>
    <w:rsid w:val="00D15447"/>
    <w:rsid w:val="00D16781"/>
    <w:rsid w:val="00D17BAC"/>
    <w:rsid w:val="00D21021"/>
    <w:rsid w:val="00D2144A"/>
    <w:rsid w:val="00D25D2D"/>
    <w:rsid w:val="00D26020"/>
    <w:rsid w:val="00D2631F"/>
    <w:rsid w:val="00D27692"/>
    <w:rsid w:val="00D277F9"/>
    <w:rsid w:val="00D3364E"/>
    <w:rsid w:val="00D33B4D"/>
    <w:rsid w:val="00D3460C"/>
    <w:rsid w:val="00D3461F"/>
    <w:rsid w:val="00D35C31"/>
    <w:rsid w:val="00D36E84"/>
    <w:rsid w:val="00D373E6"/>
    <w:rsid w:val="00D373FB"/>
    <w:rsid w:val="00D374EF"/>
    <w:rsid w:val="00D37627"/>
    <w:rsid w:val="00D40934"/>
    <w:rsid w:val="00D40E32"/>
    <w:rsid w:val="00D43C48"/>
    <w:rsid w:val="00D44860"/>
    <w:rsid w:val="00D50C72"/>
    <w:rsid w:val="00D530B7"/>
    <w:rsid w:val="00D539D3"/>
    <w:rsid w:val="00D60A04"/>
    <w:rsid w:val="00D63DD2"/>
    <w:rsid w:val="00D64AC8"/>
    <w:rsid w:val="00D6757E"/>
    <w:rsid w:val="00D72109"/>
    <w:rsid w:val="00D74FD1"/>
    <w:rsid w:val="00D769E6"/>
    <w:rsid w:val="00D76D2F"/>
    <w:rsid w:val="00D8062C"/>
    <w:rsid w:val="00D81570"/>
    <w:rsid w:val="00D822EA"/>
    <w:rsid w:val="00D83922"/>
    <w:rsid w:val="00D857CA"/>
    <w:rsid w:val="00D93A9F"/>
    <w:rsid w:val="00D9436A"/>
    <w:rsid w:val="00D943BD"/>
    <w:rsid w:val="00D947D5"/>
    <w:rsid w:val="00D973D2"/>
    <w:rsid w:val="00D97977"/>
    <w:rsid w:val="00DA0065"/>
    <w:rsid w:val="00DA189B"/>
    <w:rsid w:val="00DA1BFC"/>
    <w:rsid w:val="00DA2B66"/>
    <w:rsid w:val="00DA2D24"/>
    <w:rsid w:val="00DA4148"/>
    <w:rsid w:val="00DA4F47"/>
    <w:rsid w:val="00DA6449"/>
    <w:rsid w:val="00DA6648"/>
    <w:rsid w:val="00DB058F"/>
    <w:rsid w:val="00DB2777"/>
    <w:rsid w:val="00DB5EAE"/>
    <w:rsid w:val="00DB76E3"/>
    <w:rsid w:val="00DC2883"/>
    <w:rsid w:val="00DC5943"/>
    <w:rsid w:val="00DC713C"/>
    <w:rsid w:val="00DC7650"/>
    <w:rsid w:val="00DC7F02"/>
    <w:rsid w:val="00DD2432"/>
    <w:rsid w:val="00DD36FB"/>
    <w:rsid w:val="00DD402E"/>
    <w:rsid w:val="00DD5002"/>
    <w:rsid w:val="00DD5173"/>
    <w:rsid w:val="00DD51F1"/>
    <w:rsid w:val="00DD5DC5"/>
    <w:rsid w:val="00DD6E28"/>
    <w:rsid w:val="00DD73AC"/>
    <w:rsid w:val="00DE56C5"/>
    <w:rsid w:val="00DE665E"/>
    <w:rsid w:val="00DF1FB3"/>
    <w:rsid w:val="00DF35EF"/>
    <w:rsid w:val="00DF3FF2"/>
    <w:rsid w:val="00DF48A8"/>
    <w:rsid w:val="00DF77FD"/>
    <w:rsid w:val="00E004E2"/>
    <w:rsid w:val="00E02428"/>
    <w:rsid w:val="00E02B51"/>
    <w:rsid w:val="00E038CD"/>
    <w:rsid w:val="00E03D85"/>
    <w:rsid w:val="00E03EFB"/>
    <w:rsid w:val="00E04862"/>
    <w:rsid w:val="00E06BBC"/>
    <w:rsid w:val="00E07E83"/>
    <w:rsid w:val="00E1042D"/>
    <w:rsid w:val="00E13ADB"/>
    <w:rsid w:val="00E16E9E"/>
    <w:rsid w:val="00E17952"/>
    <w:rsid w:val="00E17E4A"/>
    <w:rsid w:val="00E27785"/>
    <w:rsid w:val="00E279F9"/>
    <w:rsid w:val="00E30550"/>
    <w:rsid w:val="00E30AA0"/>
    <w:rsid w:val="00E30FED"/>
    <w:rsid w:val="00E31CDB"/>
    <w:rsid w:val="00E32AFD"/>
    <w:rsid w:val="00E32D5E"/>
    <w:rsid w:val="00E3352B"/>
    <w:rsid w:val="00E336CB"/>
    <w:rsid w:val="00E3660D"/>
    <w:rsid w:val="00E40EF4"/>
    <w:rsid w:val="00E4179E"/>
    <w:rsid w:val="00E43576"/>
    <w:rsid w:val="00E44365"/>
    <w:rsid w:val="00E448C9"/>
    <w:rsid w:val="00E4565F"/>
    <w:rsid w:val="00E47467"/>
    <w:rsid w:val="00E477EF"/>
    <w:rsid w:val="00E47DB2"/>
    <w:rsid w:val="00E500A4"/>
    <w:rsid w:val="00E534E2"/>
    <w:rsid w:val="00E54AE6"/>
    <w:rsid w:val="00E60B23"/>
    <w:rsid w:val="00E62DD7"/>
    <w:rsid w:val="00E63170"/>
    <w:rsid w:val="00E64904"/>
    <w:rsid w:val="00E64916"/>
    <w:rsid w:val="00E6566F"/>
    <w:rsid w:val="00E665F5"/>
    <w:rsid w:val="00E6670B"/>
    <w:rsid w:val="00E66E50"/>
    <w:rsid w:val="00E70A05"/>
    <w:rsid w:val="00E71708"/>
    <w:rsid w:val="00E72912"/>
    <w:rsid w:val="00E7339A"/>
    <w:rsid w:val="00E76C73"/>
    <w:rsid w:val="00E801CC"/>
    <w:rsid w:val="00E8196E"/>
    <w:rsid w:val="00E8476D"/>
    <w:rsid w:val="00E85A3E"/>
    <w:rsid w:val="00E86C41"/>
    <w:rsid w:val="00E92EC3"/>
    <w:rsid w:val="00E93666"/>
    <w:rsid w:val="00E95F0B"/>
    <w:rsid w:val="00EA21F9"/>
    <w:rsid w:val="00EA4B33"/>
    <w:rsid w:val="00EA4D6C"/>
    <w:rsid w:val="00EA59E0"/>
    <w:rsid w:val="00EA64D5"/>
    <w:rsid w:val="00EA6788"/>
    <w:rsid w:val="00EB4F04"/>
    <w:rsid w:val="00EB5184"/>
    <w:rsid w:val="00EB7AC3"/>
    <w:rsid w:val="00EC1A41"/>
    <w:rsid w:val="00EC312D"/>
    <w:rsid w:val="00EC36D4"/>
    <w:rsid w:val="00EC3A5F"/>
    <w:rsid w:val="00EC4CE7"/>
    <w:rsid w:val="00EC4D0F"/>
    <w:rsid w:val="00EC713D"/>
    <w:rsid w:val="00ED0999"/>
    <w:rsid w:val="00ED0D12"/>
    <w:rsid w:val="00ED225D"/>
    <w:rsid w:val="00ED2350"/>
    <w:rsid w:val="00ED23AD"/>
    <w:rsid w:val="00ED31ED"/>
    <w:rsid w:val="00ED5F86"/>
    <w:rsid w:val="00ED63A1"/>
    <w:rsid w:val="00EE0B2A"/>
    <w:rsid w:val="00EE3BD4"/>
    <w:rsid w:val="00EE4FDA"/>
    <w:rsid w:val="00EF3384"/>
    <w:rsid w:val="00EF380C"/>
    <w:rsid w:val="00EF4287"/>
    <w:rsid w:val="00EF489D"/>
    <w:rsid w:val="00EF4D1F"/>
    <w:rsid w:val="00EF70C2"/>
    <w:rsid w:val="00F024A9"/>
    <w:rsid w:val="00F02E7B"/>
    <w:rsid w:val="00F07087"/>
    <w:rsid w:val="00F11155"/>
    <w:rsid w:val="00F12DBB"/>
    <w:rsid w:val="00F149EE"/>
    <w:rsid w:val="00F1506C"/>
    <w:rsid w:val="00F21ABD"/>
    <w:rsid w:val="00F23C55"/>
    <w:rsid w:val="00F25BEA"/>
    <w:rsid w:val="00F25D98"/>
    <w:rsid w:val="00F2704C"/>
    <w:rsid w:val="00F2736B"/>
    <w:rsid w:val="00F278DA"/>
    <w:rsid w:val="00F27FB1"/>
    <w:rsid w:val="00F3062A"/>
    <w:rsid w:val="00F32654"/>
    <w:rsid w:val="00F33FC4"/>
    <w:rsid w:val="00F34FB1"/>
    <w:rsid w:val="00F354E2"/>
    <w:rsid w:val="00F35ADF"/>
    <w:rsid w:val="00F40F1D"/>
    <w:rsid w:val="00F4357D"/>
    <w:rsid w:val="00F455AF"/>
    <w:rsid w:val="00F502C2"/>
    <w:rsid w:val="00F51261"/>
    <w:rsid w:val="00F52196"/>
    <w:rsid w:val="00F5235A"/>
    <w:rsid w:val="00F5492E"/>
    <w:rsid w:val="00F5563B"/>
    <w:rsid w:val="00F567FE"/>
    <w:rsid w:val="00F60B9A"/>
    <w:rsid w:val="00F618E8"/>
    <w:rsid w:val="00F64921"/>
    <w:rsid w:val="00F67FCC"/>
    <w:rsid w:val="00F756B3"/>
    <w:rsid w:val="00F81640"/>
    <w:rsid w:val="00F82D67"/>
    <w:rsid w:val="00F83A80"/>
    <w:rsid w:val="00F83EBE"/>
    <w:rsid w:val="00F84BA3"/>
    <w:rsid w:val="00F852A9"/>
    <w:rsid w:val="00F90C7C"/>
    <w:rsid w:val="00F93460"/>
    <w:rsid w:val="00F956EC"/>
    <w:rsid w:val="00F96C7C"/>
    <w:rsid w:val="00F976C6"/>
    <w:rsid w:val="00FA05B6"/>
    <w:rsid w:val="00FA08F0"/>
    <w:rsid w:val="00FA283E"/>
    <w:rsid w:val="00FA381B"/>
    <w:rsid w:val="00FA5574"/>
    <w:rsid w:val="00FA7D16"/>
    <w:rsid w:val="00FB03B1"/>
    <w:rsid w:val="00FB09D4"/>
    <w:rsid w:val="00FB14F9"/>
    <w:rsid w:val="00FB1632"/>
    <w:rsid w:val="00FB4015"/>
    <w:rsid w:val="00FB6F73"/>
    <w:rsid w:val="00FC0A19"/>
    <w:rsid w:val="00FC2F96"/>
    <w:rsid w:val="00FC3645"/>
    <w:rsid w:val="00FC6C73"/>
    <w:rsid w:val="00FD0123"/>
    <w:rsid w:val="00FD15AF"/>
    <w:rsid w:val="00FD4032"/>
    <w:rsid w:val="00FD6E47"/>
    <w:rsid w:val="00FE1A19"/>
    <w:rsid w:val="00FE1EEE"/>
    <w:rsid w:val="00FE2304"/>
    <w:rsid w:val="00FE38D9"/>
    <w:rsid w:val="00FE3DB2"/>
    <w:rsid w:val="00FE48C4"/>
    <w:rsid w:val="00FE4E18"/>
    <w:rsid w:val="00FE5241"/>
    <w:rsid w:val="00FE53E9"/>
    <w:rsid w:val="00FE69FF"/>
    <w:rsid w:val="00FF05D9"/>
    <w:rsid w:val="00FF49F3"/>
    <w:rsid w:val="00FF5175"/>
    <w:rsid w:val="00FF5FC6"/>
    <w:rsid w:val="00FF71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F61AD"/>
  <w15:chartTrackingRefBased/>
  <w15:docId w15:val="{48FBCFC2-B3D6-4B98-80B3-D932F653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13F74"/>
    <w:pPr>
      <w:jc w:val="both"/>
    </w:pPr>
    <w:rPr>
      <w:rFonts w:ascii="Calibri" w:hAnsi="Calibri"/>
    </w:rPr>
  </w:style>
  <w:style w:type="paragraph" w:styleId="Naslov1">
    <w:name w:val="heading 1"/>
    <w:basedOn w:val="Navaden"/>
    <w:next w:val="Navaden"/>
    <w:link w:val="Naslov1Znak"/>
    <w:uiPriority w:val="9"/>
    <w:qFormat/>
    <w:rsid w:val="00DD51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DD51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DD5173"/>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DD5173"/>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D5173"/>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D5173"/>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D5173"/>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D5173"/>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D5173"/>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5173"/>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DD5173"/>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DD5173"/>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DD5173"/>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D5173"/>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D5173"/>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D5173"/>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D5173"/>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D5173"/>
    <w:rPr>
      <w:rFonts w:eastAsiaTheme="majorEastAsia" w:cstheme="majorBidi"/>
      <w:color w:val="272727" w:themeColor="text1" w:themeTint="D8"/>
    </w:rPr>
  </w:style>
  <w:style w:type="paragraph" w:styleId="Naslov">
    <w:name w:val="Title"/>
    <w:basedOn w:val="Navaden"/>
    <w:next w:val="Navaden"/>
    <w:link w:val="NaslovZnak"/>
    <w:uiPriority w:val="10"/>
    <w:qFormat/>
    <w:rsid w:val="00DD5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D517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D5173"/>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D5173"/>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D5173"/>
    <w:pPr>
      <w:spacing w:before="160"/>
      <w:jc w:val="center"/>
    </w:pPr>
    <w:rPr>
      <w:i/>
      <w:iCs/>
      <w:color w:val="404040" w:themeColor="text1" w:themeTint="BF"/>
    </w:rPr>
  </w:style>
  <w:style w:type="character" w:customStyle="1" w:styleId="CitatZnak">
    <w:name w:val="Citat Znak"/>
    <w:basedOn w:val="Privzetapisavaodstavka"/>
    <w:link w:val="Citat"/>
    <w:uiPriority w:val="29"/>
    <w:rsid w:val="00DD5173"/>
    <w:rPr>
      <w:i/>
      <w:iCs/>
      <w:color w:val="404040" w:themeColor="text1" w:themeTint="BF"/>
    </w:rPr>
  </w:style>
  <w:style w:type="paragraph" w:styleId="Odstavekseznama">
    <w:name w:val="List Paragraph"/>
    <w:basedOn w:val="Navaden"/>
    <w:uiPriority w:val="34"/>
    <w:qFormat/>
    <w:rsid w:val="00DD5173"/>
    <w:pPr>
      <w:ind w:left="720"/>
      <w:contextualSpacing/>
    </w:pPr>
  </w:style>
  <w:style w:type="character" w:styleId="Intenzivenpoudarek">
    <w:name w:val="Intense Emphasis"/>
    <w:basedOn w:val="Privzetapisavaodstavka"/>
    <w:uiPriority w:val="21"/>
    <w:qFormat/>
    <w:rsid w:val="00DD5173"/>
    <w:rPr>
      <w:i/>
      <w:iCs/>
      <w:color w:val="0F4761" w:themeColor="accent1" w:themeShade="BF"/>
    </w:rPr>
  </w:style>
  <w:style w:type="paragraph" w:styleId="Intenzivencitat">
    <w:name w:val="Intense Quote"/>
    <w:basedOn w:val="Navaden"/>
    <w:next w:val="Navaden"/>
    <w:link w:val="IntenzivencitatZnak"/>
    <w:uiPriority w:val="30"/>
    <w:qFormat/>
    <w:rsid w:val="00DD51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D5173"/>
    <w:rPr>
      <w:i/>
      <w:iCs/>
      <w:color w:val="0F4761" w:themeColor="accent1" w:themeShade="BF"/>
    </w:rPr>
  </w:style>
  <w:style w:type="character" w:styleId="Intenzivensklic">
    <w:name w:val="Intense Reference"/>
    <w:basedOn w:val="Privzetapisavaodstavka"/>
    <w:uiPriority w:val="32"/>
    <w:qFormat/>
    <w:rsid w:val="00DD5173"/>
    <w:rPr>
      <w:b/>
      <w:bCs/>
      <w:smallCaps/>
      <w:color w:val="0F4761" w:themeColor="accent1" w:themeShade="BF"/>
      <w:spacing w:val="5"/>
    </w:rPr>
  </w:style>
  <w:style w:type="paragraph" w:customStyle="1" w:styleId="OZNABA1">
    <w:name w:val="OZNAČBA 1"/>
    <w:basedOn w:val="Navaden"/>
    <w:link w:val="OZNABA1Znak"/>
    <w:autoRedefine/>
    <w:qFormat/>
    <w:rsid w:val="00A924AC"/>
    <w:pPr>
      <w:ind w:left="720"/>
    </w:pPr>
    <w:rPr>
      <w:rFonts w:cs="Times New Roman"/>
      <w:b/>
      <w:bCs/>
      <w:sz w:val="28"/>
      <w:szCs w:val="28"/>
    </w:rPr>
  </w:style>
  <w:style w:type="character" w:customStyle="1" w:styleId="OZNABA1Znak">
    <w:name w:val="OZNAČBA 1 Znak"/>
    <w:basedOn w:val="Privzetapisavaodstavka"/>
    <w:link w:val="OZNABA1"/>
    <w:rsid w:val="00A924AC"/>
    <w:rPr>
      <w:rFonts w:ascii="Calibri" w:hAnsi="Calibri" w:cs="Times New Roman"/>
      <w:b/>
      <w:bCs/>
      <w:sz w:val="28"/>
      <w:szCs w:val="28"/>
    </w:rPr>
  </w:style>
  <w:style w:type="paragraph" w:customStyle="1" w:styleId="OZNABA2">
    <w:name w:val="OZNAČBA 2"/>
    <w:basedOn w:val="Navaden"/>
    <w:link w:val="OZNABA2Char"/>
    <w:autoRedefine/>
    <w:qFormat/>
    <w:rsid w:val="0036619B"/>
    <w:pPr>
      <w:numPr>
        <w:ilvl w:val="1"/>
        <w:numId w:val="9"/>
      </w:numPr>
    </w:pPr>
    <w:rPr>
      <w:b/>
    </w:rPr>
  </w:style>
  <w:style w:type="paragraph" w:styleId="Glava">
    <w:name w:val="header"/>
    <w:basedOn w:val="Navaden"/>
    <w:link w:val="GlavaZnak"/>
    <w:uiPriority w:val="99"/>
    <w:unhideWhenUsed/>
    <w:rsid w:val="00775EA5"/>
    <w:pPr>
      <w:tabs>
        <w:tab w:val="center" w:pos="4536"/>
        <w:tab w:val="right" w:pos="9072"/>
      </w:tabs>
      <w:spacing w:after="0" w:line="240" w:lineRule="auto"/>
    </w:pPr>
  </w:style>
  <w:style w:type="character" w:customStyle="1" w:styleId="GlavaZnak">
    <w:name w:val="Glava Znak"/>
    <w:basedOn w:val="Privzetapisavaodstavka"/>
    <w:link w:val="Glava"/>
    <w:uiPriority w:val="99"/>
    <w:rsid w:val="00775EA5"/>
  </w:style>
  <w:style w:type="paragraph" w:styleId="Noga">
    <w:name w:val="footer"/>
    <w:basedOn w:val="Navaden"/>
    <w:link w:val="NogaZnak"/>
    <w:uiPriority w:val="99"/>
    <w:unhideWhenUsed/>
    <w:rsid w:val="00775EA5"/>
    <w:pPr>
      <w:tabs>
        <w:tab w:val="center" w:pos="4536"/>
        <w:tab w:val="right" w:pos="9072"/>
      </w:tabs>
      <w:spacing w:after="0" w:line="240" w:lineRule="auto"/>
    </w:pPr>
  </w:style>
  <w:style w:type="character" w:customStyle="1" w:styleId="NogaZnak">
    <w:name w:val="Noga Znak"/>
    <w:basedOn w:val="Privzetapisavaodstavka"/>
    <w:link w:val="Noga"/>
    <w:uiPriority w:val="99"/>
    <w:rsid w:val="00775EA5"/>
  </w:style>
  <w:style w:type="paragraph" w:styleId="NaslovTOC">
    <w:name w:val="TOC Heading"/>
    <w:basedOn w:val="Naslov1"/>
    <w:next w:val="Navaden"/>
    <w:uiPriority w:val="39"/>
    <w:unhideWhenUsed/>
    <w:qFormat/>
    <w:rsid w:val="00593943"/>
    <w:pPr>
      <w:spacing w:before="240" w:after="0" w:line="259" w:lineRule="auto"/>
      <w:outlineLvl w:val="9"/>
    </w:pPr>
    <w:rPr>
      <w:kern w:val="0"/>
      <w:sz w:val="32"/>
      <w:szCs w:val="32"/>
      <w:lang w:eastAsia="sl-SI"/>
      <w14:ligatures w14:val="none"/>
    </w:rPr>
  </w:style>
  <w:style w:type="paragraph" w:styleId="Kazalovsebine1">
    <w:name w:val="toc 1"/>
    <w:basedOn w:val="Navaden"/>
    <w:next w:val="Navaden"/>
    <w:autoRedefine/>
    <w:uiPriority w:val="39"/>
    <w:unhideWhenUsed/>
    <w:rsid w:val="00593943"/>
    <w:pPr>
      <w:spacing w:after="100"/>
    </w:pPr>
  </w:style>
  <w:style w:type="paragraph" w:styleId="Kazalovsebine2">
    <w:name w:val="toc 2"/>
    <w:basedOn w:val="Navaden"/>
    <w:next w:val="Navaden"/>
    <w:autoRedefine/>
    <w:uiPriority w:val="39"/>
    <w:unhideWhenUsed/>
    <w:rsid w:val="00593943"/>
    <w:pPr>
      <w:spacing w:after="100"/>
      <w:ind w:left="240"/>
    </w:pPr>
  </w:style>
  <w:style w:type="character" w:styleId="Hiperpovezava">
    <w:name w:val="Hyperlink"/>
    <w:basedOn w:val="Privzetapisavaodstavka"/>
    <w:uiPriority w:val="99"/>
    <w:unhideWhenUsed/>
    <w:rsid w:val="00593943"/>
    <w:rPr>
      <w:color w:val="467886" w:themeColor="hyperlink"/>
      <w:u w:val="single"/>
    </w:rPr>
  </w:style>
  <w:style w:type="numbering" w:customStyle="1" w:styleId="Slog2">
    <w:name w:val="Slog2"/>
    <w:uiPriority w:val="99"/>
    <w:rsid w:val="008E0D6B"/>
    <w:pPr>
      <w:numPr>
        <w:numId w:val="8"/>
      </w:numPr>
    </w:pPr>
  </w:style>
  <w:style w:type="paragraph" w:styleId="Sprotnaopomba-besedilo">
    <w:name w:val="footnote text"/>
    <w:basedOn w:val="Navaden"/>
    <w:link w:val="Sprotnaopomba-besediloZnak"/>
    <w:uiPriority w:val="99"/>
    <w:unhideWhenUsed/>
    <w:rsid w:val="0089067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90673"/>
    <w:rPr>
      <w:rFonts w:ascii="Calibri" w:hAnsi="Calibri"/>
      <w:sz w:val="20"/>
      <w:szCs w:val="20"/>
    </w:rPr>
  </w:style>
  <w:style w:type="character" w:styleId="Sprotnaopomba-sklic">
    <w:name w:val="footnote reference"/>
    <w:basedOn w:val="Privzetapisavaodstavka"/>
    <w:uiPriority w:val="99"/>
    <w:semiHidden/>
    <w:unhideWhenUsed/>
    <w:rsid w:val="00890673"/>
    <w:rPr>
      <w:vertAlign w:val="superscript"/>
    </w:rPr>
  </w:style>
  <w:style w:type="character" w:styleId="Nerazreenaomemba">
    <w:name w:val="Unresolved Mention"/>
    <w:basedOn w:val="Privzetapisavaodstavka"/>
    <w:uiPriority w:val="99"/>
    <w:semiHidden/>
    <w:unhideWhenUsed/>
    <w:rsid w:val="00307553"/>
    <w:rPr>
      <w:color w:val="605E5C"/>
      <w:shd w:val="clear" w:color="auto" w:fill="E1DFDD"/>
    </w:rPr>
  </w:style>
  <w:style w:type="table" w:styleId="Tabelamrea">
    <w:name w:val="Table Grid"/>
    <w:basedOn w:val="Navadnatabela"/>
    <w:uiPriority w:val="39"/>
    <w:rsid w:val="00007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894256"/>
    <w:rPr>
      <w:sz w:val="16"/>
      <w:szCs w:val="16"/>
    </w:rPr>
  </w:style>
  <w:style w:type="paragraph" w:styleId="Pripombabesedilo">
    <w:name w:val="annotation text"/>
    <w:basedOn w:val="Navaden"/>
    <w:link w:val="PripombabesediloZnak"/>
    <w:uiPriority w:val="99"/>
    <w:semiHidden/>
    <w:unhideWhenUsed/>
    <w:rsid w:val="0089425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94256"/>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894256"/>
    <w:rPr>
      <w:b/>
      <w:bCs/>
    </w:rPr>
  </w:style>
  <w:style w:type="character" w:customStyle="1" w:styleId="ZadevapripombeZnak">
    <w:name w:val="Zadeva pripombe Znak"/>
    <w:basedOn w:val="PripombabesediloZnak"/>
    <w:link w:val="Zadevapripombe"/>
    <w:uiPriority w:val="99"/>
    <w:semiHidden/>
    <w:rsid w:val="00894256"/>
    <w:rPr>
      <w:rFonts w:ascii="Calibri" w:hAnsi="Calibri"/>
      <w:b/>
      <w:bCs/>
      <w:sz w:val="20"/>
      <w:szCs w:val="20"/>
    </w:rPr>
  </w:style>
  <w:style w:type="paragraph" w:styleId="Besedilooblaka">
    <w:name w:val="Balloon Text"/>
    <w:basedOn w:val="Navaden"/>
    <w:link w:val="BesedilooblakaZnak"/>
    <w:uiPriority w:val="99"/>
    <w:semiHidden/>
    <w:unhideWhenUsed/>
    <w:rsid w:val="0089425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94256"/>
    <w:rPr>
      <w:rFonts w:ascii="Segoe UI" w:hAnsi="Segoe UI" w:cs="Segoe UI"/>
      <w:sz w:val="18"/>
      <w:szCs w:val="18"/>
    </w:rPr>
  </w:style>
  <w:style w:type="character" w:styleId="SledenaHiperpovezava">
    <w:name w:val="FollowedHyperlink"/>
    <w:basedOn w:val="Privzetapisavaodstavka"/>
    <w:uiPriority w:val="99"/>
    <w:semiHidden/>
    <w:unhideWhenUsed/>
    <w:rsid w:val="00894256"/>
    <w:rPr>
      <w:color w:val="96607D" w:themeColor="followedHyperlink"/>
      <w:u w:val="single"/>
    </w:rPr>
  </w:style>
  <w:style w:type="paragraph" w:styleId="Revizija">
    <w:name w:val="Revision"/>
    <w:hidden/>
    <w:uiPriority w:val="99"/>
    <w:semiHidden/>
    <w:rsid w:val="00B2139B"/>
    <w:pPr>
      <w:spacing w:after="0" w:line="240" w:lineRule="auto"/>
    </w:pPr>
    <w:rPr>
      <w:rFonts w:ascii="Calibri" w:hAnsi="Calibri"/>
    </w:rPr>
  </w:style>
  <w:style w:type="paragraph" w:customStyle="1" w:styleId="GOI1">
    <w:name w:val="GOIČ1"/>
    <w:basedOn w:val="OZNABA1"/>
    <w:link w:val="GOI1Char"/>
    <w:qFormat/>
    <w:rsid w:val="0087339D"/>
  </w:style>
  <w:style w:type="character" w:customStyle="1" w:styleId="GOI1Char">
    <w:name w:val="GOIČ1 Char"/>
    <w:basedOn w:val="OZNABA1Znak"/>
    <w:link w:val="GOI1"/>
    <w:rsid w:val="0087339D"/>
    <w:rPr>
      <w:rFonts w:ascii="Calibri" w:hAnsi="Calibri" w:cs="Times New Roman"/>
      <w:b/>
      <w:bCs/>
      <w:sz w:val="28"/>
      <w:szCs w:val="28"/>
    </w:rPr>
  </w:style>
  <w:style w:type="paragraph" w:customStyle="1" w:styleId="GOI11">
    <w:name w:val="GOIČ1.1"/>
    <w:basedOn w:val="OZNABA2"/>
    <w:link w:val="GOI11Char"/>
    <w:qFormat/>
    <w:rsid w:val="0087339D"/>
  </w:style>
  <w:style w:type="character" w:customStyle="1" w:styleId="OZNABA2Char">
    <w:name w:val="OZNAČBA 2 Char"/>
    <w:basedOn w:val="Privzetapisavaodstavka"/>
    <w:link w:val="OZNABA2"/>
    <w:rsid w:val="0087339D"/>
    <w:rPr>
      <w:rFonts w:ascii="Calibri" w:hAnsi="Calibri"/>
      <w:b/>
    </w:rPr>
  </w:style>
  <w:style w:type="character" w:customStyle="1" w:styleId="GOI11Char">
    <w:name w:val="GOIČ1.1 Char"/>
    <w:basedOn w:val="OZNABA2Char"/>
    <w:link w:val="GOI11"/>
    <w:rsid w:val="0087339D"/>
    <w:rPr>
      <w:rFonts w:ascii="Calibri"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45E5799-A3AA-4239-99B8-CE87943F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5864</Words>
  <Characters>33427</Characters>
  <Application>Microsoft Office Word</Application>
  <DocSecurity>4</DocSecurity>
  <Lines>278</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SPECIFIKACIJA GOIČ EU 2025</vt:lpstr>
      <vt:lpstr>SPECIFIKACIJA GOIČ EU 2025</vt:lpstr>
    </vt:vector>
  </TitlesOfParts>
  <Company/>
  <LinksUpToDate>false</LinksUpToDate>
  <CharactersWithSpaces>39213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SPECIFIKACIJA GOIČ EU 2025</dc:title>
  <dc:subject>SPECIFIKACIJA GOIČ EU 2025</dc:subject>
  <dc:creator>Andra</dc:creator>
  <cp:keywords>SPECIFIKACIJA GOIČ EU 2025</cp:keywords>
  <dc:description/>
  <cp:lastModifiedBy>Ana Otoničar</cp:lastModifiedBy>
  <cp:revision>2</cp:revision>
  <cp:lastPrinted>2025-12-16T11:04:00Z</cp:lastPrinted>
  <dcterms:created xsi:type="dcterms:W3CDTF">2026-04-22T12:56:00Z</dcterms:created>
  <dcterms:modified xsi:type="dcterms:W3CDTF">2026-04-22T12:56:00Z</dcterms:modified>
</cp:coreProperties>
</file>