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2E024A67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B7689F">
        <w:rPr>
          <w:sz w:val="20"/>
          <w:szCs w:val="20"/>
        </w:rPr>
        <w:t>110-8</w:t>
      </w:r>
      <w:r w:rsidR="003C5C29">
        <w:rPr>
          <w:sz w:val="20"/>
          <w:szCs w:val="20"/>
        </w:rPr>
        <w:t>1</w:t>
      </w:r>
      <w:r w:rsidR="00B7689F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019E66E4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PRAVOSODNI POLICIST (šifra DM: </w:t>
      </w:r>
      <w:r w:rsidR="00B7689F">
        <w:rPr>
          <w:sz w:val="20"/>
          <w:szCs w:val="20"/>
        </w:rPr>
        <w:t>514</w:t>
      </w:r>
      <w:r w:rsidR="003C5C29">
        <w:rPr>
          <w:sz w:val="20"/>
          <w:szCs w:val="20"/>
        </w:rPr>
        <w:t>8</w:t>
      </w:r>
      <w:r w:rsidRPr="002A16FA">
        <w:rPr>
          <w:sz w:val="20"/>
          <w:szCs w:val="20"/>
        </w:rPr>
        <w:t xml:space="preserve">), na Ministrstvu za pravosodje, v Upravi Republike Slovenije za izvrševanje kazenskih sankcij, </w:t>
      </w:r>
      <w:bookmarkEnd w:id="2"/>
      <w:r w:rsidR="00B7689F">
        <w:rPr>
          <w:sz w:val="20"/>
          <w:szCs w:val="20"/>
        </w:rPr>
        <w:t>Zavodu za prestajanje kazni zapora Koper</w:t>
      </w:r>
      <w:r w:rsidR="00B7689F" w:rsidRPr="00B7689F">
        <w:rPr>
          <w:sz w:val="20"/>
          <w:szCs w:val="20"/>
        </w:rPr>
        <w:t xml:space="preserve">, Sektorju za tretma, Oddelku </w:t>
      </w:r>
      <w:r w:rsidR="003C5C29">
        <w:rPr>
          <w:sz w:val="20"/>
          <w:szCs w:val="20"/>
        </w:rPr>
        <w:t>Nova Gorica</w:t>
      </w:r>
      <w:r w:rsidR="00B7689F" w:rsidRPr="00B7689F">
        <w:rPr>
          <w:sz w:val="20"/>
          <w:szCs w:val="20"/>
        </w:rPr>
        <w:t>, Referatu za varnost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649DC74D" w14:textId="77777777" w:rsidR="00AD62A1" w:rsidRPr="009C5545" w:rsidRDefault="00AD62A1" w:rsidP="00AD62A1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 w:rsidRPr="009C5545">
        <w:rPr>
          <w:rFonts w:ascii="Arial" w:hAnsi="Arial" w:cs="Arial"/>
        </w:rPr>
        <w:t xml:space="preserve">za namen tega postopka dovoljujem Zavodu za prestajanje kazni zapora </w:t>
      </w:r>
      <w:r>
        <w:rPr>
          <w:rFonts w:ascii="Arial" w:hAnsi="Arial" w:cs="Arial"/>
        </w:rPr>
        <w:t>Koper</w:t>
      </w:r>
      <w:r w:rsidRPr="009C5545">
        <w:rPr>
          <w:rFonts w:ascii="Arial" w:hAnsi="Arial" w:cs="Arial"/>
        </w:rPr>
        <w:t xml:space="preserve"> zgoraj navedenih podatkov iz uradnih evidenc.</w:t>
      </w:r>
    </w:p>
    <w:p w14:paraId="33BEA906" w14:textId="77777777" w:rsidR="002A16FA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80E14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5C29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45141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15D4F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2A25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62A1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7689F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C0528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1106</Words>
  <Characters>6309</Characters>
  <Application>Microsoft Office Word</Application>
  <DocSecurity>4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Suzana Dražnik Smonkar</cp:lastModifiedBy>
  <cp:revision>2</cp:revision>
  <cp:lastPrinted>2021-10-26T09:02:00Z</cp:lastPrinted>
  <dcterms:created xsi:type="dcterms:W3CDTF">2026-05-12T12:33:00Z</dcterms:created>
  <dcterms:modified xsi:type="dcterms:W3CDTF">2026-05-12T12:33:00Z</dcterms:modified>
</cp:coreProperties>
</file>