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6AAB8" w14:textId="01F54651" w:rsidR="00287F7B" w:rsidRPr="004E0ED2" w:rsidRDefault="00287F7B" w:rsidP="008A082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E0ED2">
        <w:rPr>
          <w:rFonts w:ascii="Arial" w:hAnsi="Arial" w:cs="Arial"/>
          <w:b/>
          <w:bCs/>
          <w:sz w:val="20"/>
          <w:szCs w:val="20"/>
        </w:rPr>
        <w:t>Priloga 2: obrazec »Ponudba«</w:t>
      </w:r>
    </w:p>
    <w:p w14:paraId="1D02CAC4" w14:textId="77777777" w:rsidR="00287F7B" w:rsidRPr="004E0ED2" w:rsidRDefault="00287F7B" w:rsidP="008A0822">
      <w:pPr>
        <w:jc w:val="both"/>
        <w:rPr>
          <w:rFonts w:ascii="Arial" w:hAnsi="Arial" w:cs="Arial"/>
          <w:sz w:val="20"/>
          <w:szCs w:val="20"/>
        </w:rPr>
      </w:pPr>
    </w:p>
    <w:p w14:paraId="50363AA3" w14:textId="47E5CBAA" w:rsidR="00287F7B" w:rsidRPr="004E0ED2" w:rsidRDefault="00287F7B" w:rsidP="00287F7B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 w:rsidRPr="004E0ED2">
        <w:rPr>
          <w:rFonts w:ascii="Arial" w:hAnsi="Arial" w:cs="Arial"/>
          <w:b/>
          <w:bCs/>
          <w:kern w:val="32"/>
          <w:sz w:val="20"/>
          <w:szCs w:val="20"/>
        </w:rPr>
        <w:t>PONUDBA ZA NAKUP PISARNIŠKIH STOLOV</w:t>
      </w:r>
    </w:p>
    <w:p w14:paraId="4B744FD6" w14:textId="1CD9188A" w:rsidR="00287F7B" w:rsidRPr="004E0ED2" w:rsidRDefault="00287F7B" w:rsidP="00287F7B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 w:rsidRPr="004E0ED2">
        <w:rPr>
          <w:rFonts w:ascii="Arial" w:hAnsi="Arial" w:cs="Arial"/>
          <w:b/>
          <w:bCs/>
          <w:kern w:val="32"/>
          <w:sz w:val="20"/>
          <w:szCs w:val="20"/>
        </w:rPr>
        <w:t xml:space="preserve">NA PODLAGI OBVESTILA O NAMERI PRODAJE PISARNIŠKIH STOLOV, </w:t>
      </w:r>
    </w:p>
    <w:p w14:paraId="4827AFAA" w14:textId="0D161BFB" w:rsidR="00287F7B" w:rsidRPr="004E0ED2" w:rsidRDefault="00287F7B" w:rsidP="00287F7B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 w:rsidRPr="004E0ED2">
        <w:rPr>
          <w:rFonts w:ascii="Arial" w:hAnsi="Arial" w:cs="Arial"/>
          <w:b/>
          <w:bCs/>
          <w:kern w:val="32"/>
          <w:sz w:val="20"/>
          <w:szCs w:val="20"/>
        </w:rPr>
        <w:t xml:space="preserve">številka: 450-19/2024-9 z dne </w:t>
      </w:r>
      <w:r w:rsidR="00BF5624">
        <w:rPr>
          <w:rFonts w:ascii="Arial" w:hAnsi="Arial" w:cs="Arial"/>
          <w:b/>
          <w:bCs/>
          <w:kern w:val="32"/>
          <w:sz w:val="20"/>
          <w:szCs w:val="20"/>
        </w:rPr>
        <w:t>7</w:t>
      </w:r>
      <w:r w:rsidRPr="004E0ED2">
        <w:rPr>
          <w:rFonts w:ascii="Arial" w:hAnsi="Arial" w:cs="Arial"/>
          <w:b/>
          <w:bCs/>
          <w:kern w:val="32"/>
          <w:sz w:val="20"/>
          <w:szCs w:val="20"/>
        </w:rPr>
        <w:t>.7.2025</w:t>
      </w:r>
    </w:p>
    <w:p w14:paraId="54EFEFA6" w14:textId="77777777" w:rsidR="008A0822" w:rsidRPr="004E0ED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38107702" w14:textId="77777777" w:rsidR="008A0822" w:rsidRPr="004E0ED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00C4E" w:rsidRPr="004E0ED2" w14:paraId="251A0DF6" w14:textId="77777777" w:rsidTr="00A9195E">
        <w:trPr>
          <w:trHeight w:val="459"/>
        </w:trPr>
        <w:tc>
          <w:tcPr>
            <w:tcW w:w="9016" w:type="dxa"/>
            <w:gridSpan w:val="2"/>
            <w:vAlign w:val="center"/>
          </w:tcPr>
          <w:p w14:paraId="36EFB5B1" w14:textId="7E006EEE" w:rsidR="00800C4E" w:rsidRPr="004E0ED2" w:rsidRDefault="00800C4E" w:rsidP="008A08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0ED2">
              <w:rPr>
                <w:rFonts w:ascii="Arial" w:hAnsi="Arial" w:cs="Arial"/>
                <w:b/>
                <w:sz w:val="20"/>
                <w:szCs w:val="20"/>
              </w:rPr>
              <w:t>PODATKI O PONUDNIKU</w:t>
            </w:r>
          </w:p>
        </w:tc>
      </w:tr>
      <w:tr w:rsidR="008A0822" w:rsidRPr="004E0ED2" w14:paraId="72D75D76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5712E8FD" w14:textId="5ECD5B51" w:rsidR="008A0822" w:rsidRPr="004E0ED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4E0ED2">
              <w:rPr>
                <w:rFonts w:ascii="Arial" w:hAnsi="Arial" w:cs="Arial"/>
                <w:sz w:val="20"/>
                <w:szCs w:val="20"/>
              </w:rPr>
              <w:t>Ime in priimek</w:t>
            </w:r>
            <w:r w:rsidR="00800C4E" w:rsidRPr="004E0ED2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4E0ED2">
              <w:rPr>
                <w:rFonts w:ascii="Arial" w:hAnsi="Arial" w:cs="Arial"/>
                <w:sz w:val="20"/>
                <w:szCs w:val="20"/>
              </w:rPr>
              <w:t xml:space="preserve">naziv </w:t>
            </w:r>
            <w:r w:rsidR="001458B9" w:rsidRPr="004E0ED2">
              <w:rPr>
                <w:rFonts w:ascii="Arial" w:hAnsi="Arial" w:cs="Arial"/>
                <w:sz w:val="20"/>
                <w:szCs w:val="20"/>
              </w:rPr>
              <w:t>ponudnika</w:t>
            </w:r>
            <w:r w:rsidRPr="004E0ED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08" w:type="dxa"/>
            <w:vAlign w:val="center"/>
          </w:tcPr>
          <w:p w14:paraId="0B811A37" w14:textId="12C23887" w:rsidR="008A0822" w:rsidRPr="004E0ED2" w:rsidRDefault="008A0822" w:rsidP="008A08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0ED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0822" w:rsidRPr="004E0ED2" w14:paraId="47AB84AA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4B295B85" w14:textId="78CE5B50" w:rsidR="008A0822" w:rsidRPr="004E0ED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4E0ED2">
              <w:rPr>
                <w:rFonts w:ascii="Arial" w:hAnsi="Arial" w:cs="Arial"/>
                <w:sz w:val="20"/>
                <w:szCs w:val="20"/>
              </w:rPr>
              <w:t>Naslov</w:t>
            </w:r>
            <w:r w:rsidR="00800C4E" w:rsidRPr="004E0ED2">
              <w:rPr>
                <w:rFonts w:ascii="Arial" w:hAnsi="Arial" w:cs="Arial"/>
                <w:sz w:val="20"/>
                <w:szCs w:val="20"/>
              </w:rPr>
              <w:t xml:space="preserve"> / sedež</w:t>
            </w:r>
            <w:r w:rsidRPr="004E0ED2">
              <w:rPr>
                <w:rFonts w:ascii="Arial" w:hAnsi="Arial" w:cs="Arial"/>
                <w:sz w:val="20"/>
                <w:szCs w:val="20"/>
              </w:rPr>
              <w:t xml:space="preserve"> ponudnika:</w:t>
            </w:r>
          </w:p>
        </w:tc>
        <w:tc>
          <w:tcPr>
            <w:tcW w:w="4508" w:type="dxa"/>
            <w:vAlign w:val="center"/>
          </w:tcPr>
          <w:p w14:paraId="0CA8ED7D" w14:textId="17F16E25" w:rsidR="008A0822" w:rsidRPr="004E0ED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4E0ED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0822" w:rsidRPr="004E0ED2" w14:paraId="54F7C250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1A0D46B3" w14:textId="105B9CBE" w:rsidR="008A0822" w:rsidRPr="004E0ED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4E0ED2">
              <w:rPr>
                <w:rFonts w:ascii="Arial" w:hAnsi="Arial" w:cs="Arial"/>
                <w:sz w:val="20"/>
                <w:szCs w:val="20"/>
              </w:rPr>
              <w:t>Matična številka (samo za pravne osebe):</w:t>
            </w:r>
          </w:p>
        </w:tc>
        <w:tc>
          <w:tcPr>
            <w:tcW w:w="4508" w:type="dxa"/>
            <w:vAlign w:val="center"/>
          </w:tcPr>
          <w:p w14:paraId="0A5E0BCF" w14:textId="0F503AC5" w:rsidR="008A0822" w:rsidRPr="004E0ED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4E0ED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0822" w:rsidRPr="004E0ED2" w14:paraId="5A6E76C5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3FE66728" w14:textId="3F87F861" w:rsidR="008A0822" w:rsidRPr="004E0ED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4E0ED2">
              <w:rPr>
                <w:rFonts w:ascii="Arial" w:hAnsi="Arial" w:cs="Arial"/>
                <w:sz w:val="20"/>
                <w:szCs w:val="20"/>
              </w:rPr>
              <w:t>Davčna številka</w:t>
            </w:r>
            <w:r w:rsidR="00800C4E" w:rsidRPr="004E0ED2">
              <w:rPr>
                <w:rFonts w:ascii="Arial" w:hAnsi="Arial" w:cs="Arial"/>
                <w:sz w:val="20"/>
                <w:szCs w:val="20"/>
              </w:rPr>
              <w:t xml:space="preserve"> / ID za DDV</w:t>
            </w:r>
            <w:r w:rsidRPr="004E0ED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08" w:type="dxa"/>
            <w:vAlign w:val="center"/>
          </w:tcPr>
          <w:p w14:paraId="0510392F" w14:textId="1F69ADEE" w:rsidR="008A0822" w:rsidRPr="004E0ED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4E0ED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00C4E" w:rsidRPr="004E0ED2" w14:paraId="47E6D09B" w14:textId="77777777" w:rsidTr="0046750B">
        <w:trPr>
          <w:trHeight w:val="459"/>
        </w:trPr>
        <w:tc>
          <w:tcPr>
            <w:tcW w:w="9016" w:type="dxa"/>
            <w:gridSpan w:val="2"/>
            <w:vAlign w:val="center"/>
          </w:tcPr>
          <w:p w14:paraId="361111DB" w14:textId="2D3FE00E" w:rsidR="00800C4E" w:rsidRPr="004E0ED2" w:rsidRDefault="00800C4E" w:rsidP="008A08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0ED2">
              <w:rPr>
                <w:rFonts w:ascii="Arial" w:hAnsi="Arial" w:cs="Arial"/>
                <w:b/>
                <w:sz w:val="20"/>
                <w:szCs w:val="20"/>
              </w:rPr>
              <w:t>KONTAKTNI PODATKI</w:t>
            </w:r>
          </w:p>
        </w:tc>
      </w:tr>
      <w:tr w:rsidR="008A0822" w:rsidRPr="004E0ED2" w14:paraId="4BA41E13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5ACF5455" w14:textId="10E3009F" w:rsidR="008A0822" w:rsidRPr="004E0ED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4E0ED2">
              <w:rPr>
                <w:rFonts w:ascii="Arial" w:hAnsi="Arial" w:cs="Arial"/>
                <w:sz w:val="20"/>
                <w:szCs w:val="20"/>
              </w:rPr>
              <w:t>Kontaktna oseba:</w:t>
            </w:r>
          </w:p>
        </w:tc>
        <w:tc>
          <w:tcPr>
            <w:tcW w:w="4508" w:type="dxa"/>
            <w:vAlign w:val="center"/>
          </w:tcPr>
          <w:p w14:paraId="5EE328E1" w14:textId="6C325E1A" w:rsidR="008A0822" w:rsidRPr="004E0ED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4E0ED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0822" w:rsidRPr="004E0ED2" w14:paraId="4F3C27BB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72228CAD" w14:textId="38D666BC" w:rsidR="008A0822" w:rsidRPr="004E0ED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4E0ED2">
              <w:rPr>
                <w:rFonts w:ascii="Arial" w:hAnsi="Arial" w:cs="Arial"/>
                <w:sz w:val="20"/>
                <w:szCs w:val="20"/>
              </w:rPr>
              <w:t>Kontaktna telefonska številka:</w:t>
            </w:r>
          </w:p>
        </w:tc>
        <w:tc>
          <w:tcPr>
            <w:tcW w:w="4508" w:type="dxa"/>
            <w:vAlign w:val="center"/>
          </w:tcPr>
          <w:p w14:paraId="327BB785" w14:textId="3472B2A5" w:rsidR="008A0822" w:rsidRPr="004E0ED2" w:rsidRDefault="008A0822" w:rsidP="008A08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0ED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0822" w:rsidRPr="004E0ED2" w14:paraId="79AF212A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51CD1689" w14:textId="5B97E9F1" w:rsidR="008A0822" w:rsidRPr="004E0ED2" w:rsidRDefault="001458B9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4E0ED2">
              <w:rPr>
                <w:rFonts w:ascii="Arial" w:hAnsi="Arial" w:cs="Arial"/>
                <w:sz w:val="20"/>
                <w:szCs w:val="20"/>
              </w:rPr>
              <w:t>Kontaktni</w:t>
            </w:r>
            <w:r w:rsidR="008A0822" w:rsidRPr="004E0ED2">
              <w:rPr>
                <w:rFonts w:ascii="Arial" w:hAnsi="Arial" w:cs="Arial"/>
                <w:sz w:val="20"/>
                <w:szCs w:val="20"/>
              </w:rPr>
              <w:t xml:space="preserve"> naslov elektronske pošte:</w:t>
            </w:r>
          </w:p>
        </w:tc>
        <w:tc>
          <w:tcPr>
            <w:tcW w:w="4508" w:type="dxa"/>
            <w:vAlign w:val="center"/>
          </w:tcPr>
          <w:p w14:paraId="43E66B4C" w14:textId="74F9E4BC" w:rsidR="008A0822" w:rsidRPr="004E0ED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4E0ED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5F904C0" w14:textId="77777777" w:rsidR="008A0822" w:rsidRPr="004E0ED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6A37E5EC" w14:textId="477CEAFA" w:rsidR="00800C4E" w:rsidRPr="004E0ED2" w:rsidRDefault="00800C4E" w:rsidP="00800C4E">
      <w:pPr>
        <w:tabs>
          <w:tab w:val="left" w:pos="6845"/>
        </w:tabs>
        <w:jc w:val="both"/>
        <w:rPr>
          <w:rFonts w:ascii="Arial" w:hAnsi="Arial" w:cs="Arial"/>
          <w:sz w:val="20"/>
          <w:szCs w:val="20"/>
        </w:rPr>
      </w:pPr>
      <w:r w:rsidRPr="004E0ED2">
        <w:rPr>
          <w:rFonts w:ascii="Arial" w:hAnsi="Arial" w:cs="Arial"/>
          <w:sz w:val="20"/>
          <w:szCs w:val="20"/>
        </w:rPr>
        <w:t xml:space="preserve">Pod kazensko in materialno odgovornostjo izjavljam da: </w:t>
      </w:r>
      <w:r w:rsidRPr="004E0ED2">
        <w:rPr>
          <w:rFonts w:ascii="Arial" w:hAnsi="Arial" w:cs="Arial"/>
          <w:sz w:val="20"/>
          <w:szCs w:val="20"/>
        </w:rPr>
        <w:tab/>
        <w:t xml:space="preserve"> </w:t>
      </w:r>
    </w:p>
    <w:p w14:paraId="7D7C905B" w14:textId="5619A42A" w:rsidR="00800C4E" w:rsidRPr="004E0ED2" w:rsidRDefault="00800C4E" w:rsidP="00800C4E">
      <w:pPr>
        <w:pStyle w:val="Odstavekseznama"/>
        <w:numPr>
          <w:ilvl w:val="0"/>
          <w:numId w:val="3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E0ED2">
        <w:rPr>
          <w:rFonts w:ascii="Arial" w:hAnsi="Arial" w:cs="Arial"/>
          <w:sz w:val="20"/>
          <w:szCs w:val="20"/>
        </w:rPr>
        <w:t xml:space="preserve">sem skrbno pregledal(a) namero za prodajo </w:t>
      </w:r>
      <w:r w:rsidR="004E0ED2" w:rsidRPr="004E0ED2">
        <w:rPr>
          <w:rFonts w:ascii="Arial" w:hAnsi="Arial" w:cs="Arial"/>
          <w:sz w:val="20"/>
          <w:szCs w:val="20"/>
        </w:rPr>
        <w:t xml:space="preserve">pisarniških stolov, </w:t>
      </w:r>
      <w:r w:rsidRPr="004E0ED2">
        <w:rPr>
          <w:rFonts w:ascii="Arial" w:hAnsi="Arial" w:cs="Arial"/>
          <w:sz w:val="20"/>
          <w:szCs w:val="20"/>
        </w:rPr>
        <w:t xml:space="preserve">št. </w:t>
      </w:r>
      <w:bookmarkStart w:id="0" w:name="_Hlk141697765"/>
      <w:r w:rsidRPr="004E0ED2">
        <w:rPr>
          <w:rFonts w:ascii="Arial" w:hAnsi="Arial" w:cs="Arial"/>
          <w:kern w:val="32"/>
          <w:sz w:val="20"/>
          <w:szCs w:val="20"/>
        </w:rPr>
        <w:t xml:space="preserve">450-19/2024-9 z dne </w:t>
      </w:r>
      <w:r w:rsidR="00594D9C">
        <w:rPr>
          <w:rFonts w:ascii="Arial" w:hAnsi="Arial" w:cs="Arial"/>
          <w:kern w:val="32"/>
          <w:sz w:val="20"/>
          <w:szCs w:val="20"/>
        </w:rPr>
        <w:t>7</w:t>
      </w:r>
      <w:r w:rsidRPr="004E0ED2">
        <w:rPr>
          <w:rFonts w:ascii="Arial" w:hAnsi="Arial" w:cs="Arial"/>
          <w:kern w:val="32"/>
          <w:sz w:val="20"/>
          <w:szCs w:val="20"/>
        </w:rPr>
        <w:t>.7.2025 (v nadaljevanju: Name</w:t>
      </w:r>
      <w:r w:rsidR="00F62D80" w:rsidRPr="004E0ED2">
        <w:rPr>
          <w:rFonts w:ascii="Arial" w:hAnsi="Arial" w:cs="Arial"/>
          <w:kern w:val="32"/>
          <w:sz w:val="20"/>
          <w:szCs w:val="20"/>
        </w:rPr>
        <w:t>r</w:t>
      </w:r>
      <w:r w:rsidRPr="004E0ED2">
        <w:rPr>
          <w:rFonts w:ascii="Arial" w:hAnsi="Arial" w:cs="Arial"/>
          <w:kern w:val="32"/>
          <w:sz w:val="20"/>
          <w:szCs w:val="20"/>
        </w:rPr>
        <w:t>a)</w:t>
      </w:r>
      <w:r w:rsidRPr="004E0ED2">
        <w:rPr>
          <w:rFonts w:ascii="Arial" w:hAnsi="Arial" w:cs="Arial"/>
          <w:sz w:val="20"/>
          <w:szCs w:val="20"/>
        </w:rPr>
        <w:t xml:space="preserve"> </w:t>
      </w:r>
      <w:bookmarkEnd w:id="0"/>
      <w:r w:rsidRPr="004E0ED2">
        <w:rPr>
          <w:rFonts w:ascii="Arial" w:hAnsi="Arial" w:cs="Arial"/>
          <w:sz w:val="20"/>
          <w:szCs w:val="20"/>
        </w:rPr>
        <w:t>in da v njej nisem našel(a) napake;</w:t>
      </w:r>
    </w:p>
    <w:p w14:paraId="2EBAFC67" w14:textId="1074856B" w:rsidR="00800C4E" w:rsidRPr="004E0ED2" w:rsidRDefault="00800C4E" w:rsidP="00800C4E">
      <w:pPr>
        <w:pStyle w:val="Odstavekseznama"/>
        <w:numPr>
          <w:ilvl w:val="0"/>
          <w:numId w:val="3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E0ED2">
        <w:rPr>
          <w:rFonts w:ascii="Arial" w:hAnsi="Arial" w:cs="Arial"/>
          <w:sz w:val="20"/>
          <w:szCs w:val="20"/>
        </w:rPr>
        <w:t>sem seznanjen(a) s tem, da bo prodajna pogodba v postopku sklenjena s ponudnikom(co), ki bo na podlagi namere oziroma v dodatnih pogajanjih ponudil(a) najvišjo ponudbeno ceno za predmet prodaje in da se bo pogodba sklenila na po načelu »videno – kupljeno«;</w:t>
      </w:r>
    </w:p>
    <w:p w14:paraId="5671D34F" w14:textId="2CECEE6B" w:rsidR="00800C4E" w:rsidRPr="004E0ED2" w:rsidRDefault="00800C4E" w:rsidP="00800C4E">
      <w:pPr>
        <w:pStyle w:val="Odstavekseznama"/>
        <w:numPr>
          <w:ilvl w:val="0"/>
          <w:numId w:val="3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E0ED2">
        <w:rPr>
          <w:rFonts w:ascii="Arial" w:hAnsi="Arial" w:cs="Arial"/>
          <w:sz w:val="20"/>
          <w:szCs w:val="20"/>
        </w:rPr>
        <w:t xml:space="preserve">se strinjam s pogodbenimi določili v vzorcu neposredne pogodbe, ki je priloga </w:t>
      </w:r>
      <w:r w:rsidR="00F62D80" w:rsidRPr="004E0ED2">
        <w:rPr>
          <w:rFonts w:ascii="Arial" w:hAnsi="Arial" w:cs="Arial"/>
          <w:sz w:val="20"/>
          <w:szCs w:val="20"/>
        </w:rPr>
        <w:t>Namere</w:t>
      </w:r>
      <w:r w:rsidRPr="004E0ED2">
        <w:rPr>
          <w:rFonts w:ascii="Arial" w:hAnsi="Arial" w:cs="Arial"/>
          <w:sz w:val="20"/>
          <w:szCs w:val="20"/>
        </w:rPr>
        <w:t>.</w:t>
      </w:r>
    </w:p>
    <w:p w14:paraId="67C45A02" w14:textId="77777777" w:rsidR="00800C4E" w:rsidRPr="004E0ED2" w:rsidRDefault="00800C4E" w:rsidP="00800C4E">
      <w:pPr>
        <w:pStyle w:val="Odstavekseznama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0DD656D" w14:textId="0E496047" w:rsidR="004B1A15" w:rsidRPr="004E0ED2" w:rsidRDefault="00800C4E" w:rsidP="00F62D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ED2">
        <w:rPr>
          <w:rFonts w:ascii="Arial" w:hAnsi="Arial" w:cs="Arial"/>
          <w:sz w:val="20"/>
          <w:szCs w:val="20"/>
          <w:lang w:eastAsia="sl-SI"/>
        </w:rPr>
        <w:t>Ponudnik</w:t>
      </w:r>
      <w:r w:rsidR="004E0ED2" w:rsidRPr="004E0ED2">
        <w:rPr>
          <w:rFonts w:ascii="Arial" w:hAnsi="Arial" w:cs="Arial"/>
          <w:sz w:val="20"/>
          <w:szCs w:val="20"/>
          <w:lang w:eastAsia="sl-SI"/>
        </w:rPr>
        <w:t>(ca)</w:t>
      </w:r>
      <w:r w:rsidRPr="004E0ED2">
        <w:rPr>
          <w:rFonts w:ascii="Arial" w:hAnsi="Arial" w:cs="Arial"/>
          <w:sz w:val="20"/>
          <w:szCs w:val="20"/>
          <w:lang w:eastAsia="sl-SI"/>
        </w:rPr>
        <w:t xml:space="preserve"> lahko poda ponudbo za enega oziroma več </w:t>
      </w:r>
      <w:r w:rsidR="00F62D80" w:rsidRPr="004E0ED2">
        <w:rPr>
          <w:rFonts w:ascii="Arial" w:hAnsi="Arial" w:cs="Arial"/>
          <w:sz w:val="20"/>
          <w:szCs w:val="20"/>
          <w:lang w:eastAsia="sl-SI"/>
        </w:rPr>
        <w:t>kosov pisarniških stolov</w:t>
      </w:r>
      <w:r w:rsidRPr="004E0ED2">
        <w:rPr>
          <w:rFonts w:ascii="Arial" w:hAnsi="Arial" w:cs="Arial"/>
          <w:sz w:val="20"/>
          <w:szCs w:val="20"/>
          <w:lang w:eastAsia="sl-SI"/>
        </w:rPr>
        <w:t>. V primeru, da želi ponudnik</w:t>
      </w:r>
      <w:r w:rsidR="004E0ED2" w:rsidRPr="004E0ED2">
        <w:rPr>
          <w:rFonts w:ascii="Arial" w:hAnsi="Arial" w:cs="Arial"/>
          <w:sz w:val="20"/>
          <w:szCs w:val="20"/>
          <w:lang w:eastAsia="sl-SI"/>
        </w:rPr>
        <w:t>(ca)</w:t>
      </w:r>
      <w:r w:rsidRPr="004E0ED2">
        <w:rPr>
          <w:rFonts w:ascii="Arial" w:hAnsi="Arial" w:cs="Arial"/>
          <w:sz w:val="20"/>
          <w:szCs w:val="20"/>
          <w:lang w:eastAsia="sl-SI"/>
        </w:rPr>
        <w:t xml:space="preserve"> kupiti več </w:t>
      </w:r>
      <w:r w:rsidR="00F62D80" w:rsidRPr="004E0ED2">
        <w:rPr>
          <w:rFonts w:ascii="Arial" w:hAnsi="Arial" w:cs="Arial"/>
          <w:sz w:val="20"/>
          <w:szCs w:val="20"/>
          <w:lang w:eastAsia="sl-SI"/>
        </w:rPr>
        <w:t xml:space="preserve">pisarniških stolov navede število pisarniških stolov, ki jih želi kupiti ter pri vsakem kosu pisarniškega stola, ki ga želi kupiti navede zaporedno </w:t>
      </w:r>
      <w:r w:rsidR="00F62D80" w:rsidRPr="004E0ED2">
        <w:rPr>
          <w:rFonts w:ascii="Arial" w:hAnsi="Arial" w:cs="Arial"/>
          <w:sz w:val="20"/>
          <w:szCs w:val="20"/>
        </w:rPr>
        <w:t>številko pisarniškega stola iz seznama pisarniških stolov iz Priloge 1, inventarno številko, naziv pisarniškega stola in ponujeno ceno, ki jo je pripravljen</w:t>
      </w:r>
      <w:r w:rsidR="004E0ED2" w:rsidRPr="004E0ED2">
        <w:rPr>
          <w:rFonts w:ascii="Arial" w:hAnsi="Arial" w:cs="Arial"/>
          <w:sz w:val="20"/>
          <w:szCs w:val="20"/>
        </w:rPr>
        <w:t>(a)</w:t>
      </w:r>
      <w:r w:rsidR="00F62D80" w:rsidRPr="004E0ED2">
        <w:rPr>
          <w:rFonts w:ascii="Arial" w:hAnsi="Arial" w:cs="Arial"/>
          <w:sz w:val="20"/>
          <w:szCs w:val="20"/>
        </w:rPr>
        <w:t xml:space="preserve"> plačati za posamezen kos pisarniškega stola ter poda izjavo o vezanosti ponudbe vsaj tri</w:t>
      </w:r>
      <w:r w:rsidR="007248EC" w:rsidRPr="004E0ED2">
        <w:rPr>
          <w:rFonts w:ascii="Arial" w:hAnsi="Arial" w:cs="Arial"/>
          <w:sz w:val="20"/>
          <w:szCs w:val="20"/>
        </w:rPr>
        <w:t xml:space="preserve"> mesece </w:t>
      </w:r>
      <w:r w:rsidR="00F62D80" w:rsidRPr="004E0ED2">
        <w:rPr>
          <w:rFonts w:ascii="Arial" w:hAnsi="Arial" w:cs="Arial"/>
          <w:sz w:val="20"/>
          <w:szCs w:val="20"/>
        </w:rPr>
        <w:t>od roka za oddajo ponudb</w:t>
      </w:r>
      <w:r w:rsidR="007248EC" w:rsidRPr="004E0ED2">
        <w:rPr>
          <w:rFonts w:ascii="Arial" w:hAnsi="Arial" w:cs="Arial"/>
          <w:sz w:val="20"/>
          <w:szCs w:val="20"/>
        </w:rPr>
        <w:t xml:space="preserve">. </w:t>
      </w:r>
    </w:p>
    <w:p w14:paraId="720F08C9" w14:textId="77777777" w:rsidR="004B1A15" w:rsidRPr="004E0ED2" w:rsidRDefault="004B1A15" w:rsidP="00F62D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F2087EC" w14:textId="703BD2B3" w:rsidR="00F62D80" w:rsidRPr="004E0ED2" w:rsidRDefault="007248EC" w:rsidP="00F62D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0ED2">
        <w:rPr>
          <w:rFonts w:ascii="Arial" w:hAnsi="Arial" w:cs="Arial"/>
          <w:sz w:val="20"/>
          <w:szCs w:val="20"/>
        </w:rPr>
        <w:t xml:space="preserve">V skladu </w:t>
      </w:r>
      <w:r w:rsidR="004B1A15" w:rsidRPr="004E0ED2">
        <w:rPr>
          <w:rFonts w:ascii="Arial" w:hAnsi="Arial" w:cs="Arial"/>
          <w:sz w:val="20"/>
          <w:szCs w:val="20"/>
        </w:rPr>
        <w:t xml:space="preserve">z nevednim v prejšnjem odstavku na podlagi Namere </w:t>
      </w:r>
      <w:r w:rsidRPr="004E0ED2">
        <w:rPr>
          <w:rFonts w:ascii="Arial" w:hAnsi="Arial" w:cs="Arial"/>
          <w:sz w:val="20"/>
          <w:szCs w:val="20"/>
        </w:rPr>
        <w:t>dajem zavezujočo ponudbo</w:t>
      </w:r>
      <w:r w:rsidR="004B1A15" w:rsidRPr="004E0ED2">
        <w:rPr>
          <w:rFonts w:ascii="Arial" w:hAnsi="Arial" w:cs="Arial"/>
          <w:sz w:val="20"/>
          <w:szCs w:val="20"/>
        </w:rPr>
        <w:t xml:space="preserve"> za nakup_</w:t>
      </w:r>
      <w:bookmarkStart w:id="1" w:name="_Hlk202421424"/>
      <w:r w:rsidR="004E0ED2" w:rsidRPr="004E0ED2">
        <w:rPr>
          <w:rFonts w:ascii="Arial" w:hAnsi="Arial" w:cs="Arial"/>
          <w:b/>
          <w:sz w:val="20"/>
          <w:szCs w:val="20"/>
        </w:rPr>
        <w:fldChar w:fldCharType="begin">
          <w:ffData>
            <w:name w:val="Besedilo32"/>
            <w:enabled/>
            <w:calcOnExit w:val="0"/>
            <w:textInput/>
          </w:ffData>
        </w:fldChar>
      </w:r>
      <w:r w:rsidR="004E0ED2" w:rsidRPr="004E0ED2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E0ED2" w:rsidRPr="004E0ED2">
        <w:rPr>
          <w:rFonts w:ascii="Arial" w:hAnsi="Arial" w:cs="Arial"/>
          <w:b/>
          <w:sz w:val="20"/>
          <w:szCs w:val="20"/>
        </w:rPr>
      </w:r>
      <w:r w:rsidR="004E0ED2" w:rsidRPr="004E0ED2">
        <w:rPr>
          <w:rFonts w:ascii="Arial" w:hAnsi="Arial" w:cs="Arial"/>
          <w:b/>
          <w:sz w:val="20"/>
          <w:szCs w:val="20"/>
        </w:rPr>
        <w:fldChar w:fldCharType="separate"/>
      </w:r>
      <w:r w:rsidR="004E0ED2" w:rsidRPr="004E0ED2">
        <w:rPr>
          <w:rFonts w:ascii="Arial" w:hAnsi="Arial" w:cs="Arial"/>
          <w:b/>
          <w:sz w:val="20"/>
          <w:szCs w:val="20"/>
        </w:rPr>
        <w:t> </w:t>
      </w:r>
      <w:r w:rsidR="004E0ED2" w:rsidRPr="004E0ED2">
        <w:rPr>
          <w:rFonts w:ascii="Arial" w:hAnsi="Arial" w:cs="Arial"/>
          <w:b/>
          <w:sz w:val="20"/>
          <w:szCs w:val="20"/>
        </w:rPr>
        <w:t> </w:t>
      </w:r>
      <w:r w:rsidR="004E0ED2" w:rsidRPr="004E0ED2">
        <w:rPr>
          <w:rFonts w:ascii="Arial" w:hAnsi="Arial" w:cs="Arial"/>
          <w:b/>
          <w:sz w:val="20"/>
          <w:szCs w:val="20"/>
        </w:rPr>
        <w:t> </w:t>
      </w:r>
      <w:r w:rsidR="004E0ED2" w:rsidRPr="004E0ED2">
        <w:rPr>
          <w:rFonts w:ascii="Arial" w:hAnsi="Arial" w:cs="Arial"/>
          <w:b/>
          <w:sz w:val="20"/>
          <w:szCs w:val="20"/>
        </w:rPr>
        <w:t> </w:t>
      </w:r>
      <w:r w:rsidR="004E0ED2" w:rsidRPr="004E0ED2">
        <w:rPr>
          <w:rFonts w:ascii="Arial" w:hAnsi="Arial" w:cs="Arial"/>
          <w:b/>
          <w:sz w:val="20"/>
          <w:szCs w:val="20"/>
        </w:rPr>
        <w:t> </w:t>
      </w:r>
      <w:r w:rsidR="004E0ED2" w:rsidRPr="004E0ED2">
        <w:rPr>
          <w:rFonts w:ascii="Arial" w:hAnsi="Arial" w:cs="Arial"/>
          <w:b/>
          <w:sz w:val="20"/>
          <w:szCs w:val="20"/>
        </w:rPr>
        <w:fldChar w:fldCharType="end"/>
      </w:r>
      <w:bookmarkEnd w:id="1"/>
      <w:r w:rsidR="004B1A15" w:rsidRPr="004E0ED2">
        <w:rPr>
          <w:rFonts w:ascii="Arial" w:hAnsi="Arial" w:cs="Arial"/>
          <w:sz w:val="20"/>
          <w:szCs w:val="20"/>
        </w:rPr>
        <w:t xml:space="preserve">__(število) pisarniških stolov, ki so podrobneje opredeljeni v </w:t>
      </w:r>
      <w:r w:rsidR="00F62D80" w:rsidRPr="004E0ED2">
        <w:rPr>
          <w:rFonts w:ascii="Arial" w:hAnsi="Arial" w:cs="Arial"/>
          <w:sz w:val="20"/>
          <w:szCs w:val="20"/>
        </w:rPr>
        <w:t>spodnj</w:t>
      </w:r>
      <w:r w:rsidR="004B1A15" w:rsidRPr="004E0ED2">
        <w:rPr>
          <w:rFonts w:ascii="Arial" w:hAnsi="Arial" w:cs="Arial"/>
          <w:sz w:val="20"/>
          <w:szCs w:val="20"/>
        </w:rPr>
        <w:t xml:space="preserve">i </w:t>
      </w:r>
      <w:r w:rsidR="00F62D80" w:rsidRPr="004E0ED2">
        <w:rPr>
          <w:rFonts w:ascii="Arial" w:hAnsi="Arial" w:cs="Arial"/>
          <w:sz w:val="20"/>
          <w:szCs w:val="20"/>
        </w:rPr>
        <w:t>tabel</w:t>
      </w:r>
      <w:r w:rsidR="004B1A15" w:rsidRPr="004E0ED2">
        <w:rPr>
          <w:rFonts w:ascii="Arial" w:hAnsi="Arial" w:cs="Arial"/>
          <w:sz w:val="20"/>
          <w:szCs w:val="20"/>
        </w:rPr>
        <w:t>i</w:t>
      </w:r>
      <w:r w:rsidR="00F62D80" w:rsidRPr="004E0ED2">
        <w:rPr>
          <w:rFonts w:ascii="Arial" w:hAnsi="Arial" w:cs="Arial"/>
          <w:sz w:val="20"/>
          <w:szCs w:val="20"/>
        </w:rPr>
        <w:t>.</w:t>
      </w:r>
    </w:p>
    <w:p w14:paraId="6EA7A473" w14:textId="77777777" w:rsidR="007248EC" w:rsidRPr="004E0ED2" w:rsidRDefault="007248EC" w:rsidP="00F62D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6FC3E34" w14:textId="77777777" w:rsidR="00F62D80" w:rsidRPr="004E0ED2" w:rsidRDefault="00F62D80" w:rsidP="00F62D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1562"/>
        <w:gridCol w:w="3087"/>
        <w:gridCol w:w="2126"/>
      </w:tblGrid>
      <w:tr w:rsidR="00F62D80" w:rsidRPr="004E0ED2" w14:paraId="2579B857" w14:textId="77777777" w:rsidTr="00F62D80">
        <w:tc>
          <w:tcPr>
            <w:tcW w:w="2122" w:type="dxa"/>
            <w:vAlign w:val="center"/>
          </w:tcPr>
          <w:p w14:paraId="3538D4AB" w14:textId="0359A6BB" w:rsidR="00F62D80" w:rsidRPr="004E0ED2" w:rsidRDefault="00F62D80" w:rsidP="005026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0ED2">
              <w:rPr>
                <w:rFonts w:ascii="Arial" w:hAnsi="Arial" w:cs="Arial"/>
                <w:b/>
                <w:bCs/>
                <w:sz w:val="20"/>
                <w:szCs w:val="20"/>
              </w:rPr>
              <w:t>Zaporedna št. iz seznama pisarniških stolov iz Priloge 1</w:t>
            </w:r>
          </w:p>
        </w:tc>
        <w:tc>
          <w:tcPr>
            <w:tcW w:w="1562" w:type="dxa"/>
            <w:vAlign w:val="center"/>
          </w:tcPr>
          <w:p w14:paraId="60437258" w14:textId="77777777" w:rsidR="00F62D80" w:rsidRPr="004E0ED2" w:rsidRDefault="00F62D80" w:rsidP="005026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0ED2">
              <w:rPr>
                <w:rFonts w:ascii="Arial" w:hAnsi="Arial" w:cs="Arial"/>
                <w:b/>
                <w:bCs/>
                <w:sz w:val="20"/>
                <w:szCs w:val="20"/>
              </w:rPr>
              <w:t>Inventarna številka</w:t>
            </w:r>
          </w:p>
        </w:tc>
        <w:tc>
          <w:tcPr>
            <w:tcW w:w="3087" w:type="dxa"/>
            <w:vAlign w:val="center"/>
          </w:tcPr>
          <w:p w14:paraId="42B8F3F8" w14:textId="06F2790A" w:rsidR="00F62D80" w:rsidRPr="004E0ED2" w:rsidRDefault="00F62D80" w:rsidP="005026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0E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naziv </w:t>
            </w:r>
            <w:r w:rsidR="007248EC" w:rsidRPr="004E0ED2">
              <w:rPr>
                <w:rFonts w:ascii="Arial" w:hAnsi="Arial" w:cs="Arial"/>
                <w:b/>
                <w:bCs/>
                <w:sz w:val="20"/>
                <w:szCs w:val="20"/>
              </w:rPr>
              <w:t>pisarniškega stola</w:t>
            </w:r>
          </w:p>
        </w:tc>
        <w:tc>
          <w:tcPr>
            <w:tcW w:w="2126" w:type="dxa"/>
            <w:vAlign w:val="center"/>
          </w:tcPr>
          <w:p w14:paraId="4C7451FA" w14:textId="77777777" w:rsidR="00F62D80" w:rsidRPr="004E0ED2" w:rsidRDefault="00F62D80" w:rsidP="005026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0ED2">
              <w:rPr>
                <w:rFonts w:ascii="Arial" w:hAnsi="Arial" w:cs="Arial"/>
                <w:b/>
                <w:bCs/>
                <w:sz w:val="20"/>
                <w:szCs w:val="20"/>
              </w:rPr>
              <w:t>Ponujena cena</w:t>
            </w:r>
          </w:p>
        </w:tc>
      </w:tr>
      <w:tr w:rsidR="00F62D80" w:rsidRPr="004E0ED2" w14:paraId="33DA181C" w14:textId="77777777" w:rsidTr="00F62D80">
        <w:tc>
          <w:tcPr>
            <w:tcW w:w="2122" w:type="dxa"/>
            <w:vAlign w:val="center"/>
          </w:tcPr>
          <w:p w14:paraId="49A1B740" w14:textId="77777777" w:rsidR="00F62D80" w:rsidRPr="004E0ED2" w:rsidRDefault="00F62D80" w:rsidP="005026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5BFFDD54" w14:textId="77777777" w:rsidR="00F62D80" w:rsidRPr="004E0ED2" w:rsidRDefault="00F62D80" w:rsidP="005026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7" w:type="dxa"/>
            <w:vAlign w:val="center"/>
          </w:tcPr>
          <w:p w14:paraId="01DAB982" w14:textId="77777777" w:rsidR="00F62D80" w:rsidRPr="004E0ED2" w:rsidRDefault="00F62D80" w:rsidP="005026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F0B6979" w14:textId="77777777" w:rsidR="00F62D80" w:rsidRPr="004E0ED2" w:rsidRDefault="00F62D80" w:rsidP="005026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62D80" w:rsidRPr="004E0ED2" w14:paraId="49961700" w14:textId="77777777" w:rsidTr="00F62D80">
        <w:tc>
          <w:tcPr>
            <w:tcW w:w="2122" w:type="dxa"/>
          </w:tcPr>
          <w:p w14:paraId="50DBA9C9" w14:textId="77777777" w:rsidR="00F62D80" w:rsidRPr="004E0ED2" w:rsidRDefault="00F62D80" w:rsidP="005026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2" w:type="dxa"/>
          </w:tcPr>
          <w:p w14:paraId="160D6607" w14:textId="77777777" w:rsidR="00F62D80" w:rsidRPr="004E0ED2" w:rsidRDefault="00F62D80" w:rsidP="005026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7" w:type="dxa"/>
          </w:tcPr>
          <w:p w14:paraId="1B0FE480" w14:textId="77777777" w:rsidR="00F62D80" w:rsidRPr="004E0ED2" w:rsidRDefault="00F62D80" w:rsidP="005026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BDC0B1" w14:textId="77777777" w:rsidR="00F62D80" w:rsidRPr="004E0ED2" w:rsidRDefault="00F62D80" w:rsidP="005026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62D80" w:rsidRPr="004E0ED2" w14:paraId="38AE43BF" w14:textId="77777777" w:rsidTr="00F62D80">
        <w:tc>
          <w:tcPr>
            <w:tcW w:w="2122" w:type="dxa"/>
          </w:tcPr>
          <w:p w14:paraId="1DFD2688" w14:textId="77777777" w:rsidR="00F62D80" w:rsidRPr="004E0ED2" w:rsidRDefault="00F62D80" w:rsidP="005026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2" w:type="dxa"/>
          </w:tcPr>
          <w:p w14:paraId="13BBE67B" w14:textId="77777777" w:rsidR="00F62D80" w:rsidRPr="004E0ED2" w:rsidRDefault="00F62D80" w:rsidP="005026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7" w:type="dxa"/>
          </w:tcPr>
          <w:p w14:paraId="2A85C391" w14:textId="77777777" w:rsidR="00F62D80" w:rsidRPr="004E0ED2" w:rsidRDefault="00F62D80" w:rsidP="005026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AC6512" w14:textId="77777777" w:rsidR="00F62D80" w:rsidRPr="004E0ED2" w:rsidRDefault="00F62D80" w:rsidP="005026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62D80" w:rsidRPr="004E0ED2" w14:paraId="2EA03ADB" w14:textId="77777777" w:rsidTr="00F62D80">
        <w:tc>
          <w:tcPr>
            <w:tcW w:w="2122" w:type="dxa"/>
          </w:tcPr>
          <w:p w14:paraId="1069D8EC" w14:textId="77777777" w:rsidR="00F62D80" w:rsidRPr="004E0ED2" w:rsidRDefault="00F62D80" w:rsidP="005026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2" w:type="dxa"/>
          </w:tcPr>
          <w:p w14:paraId="47B383BD" w14:textId="77777777" w:rsidR="00F62D80" w:rsidRPr="004E0ED2" w:rsidRDefault="00F62D80" w:rsidP="005026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7" w:type="dxa"/>
          </w:tcPr>
          <w:p w14:paraId="4CD1D7BB" w14:textId="77777777" w:rsidR="00F62D80" w:rsidRPr="004E0ED2" w:rsidRDefault="00F62D80" w:rsidP="005026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4DF441" w14:textId="77777777" w:rsidR="00F62D80" w:rsidRPr="004E0ED2" w:rsidRDefault="00F62D80" w:rsidP="005026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62D80" w:rsidRPr="004E0ED2" w14:paraId="4D021825" w14:textId="77777777" w:rsidTr="00F62D80">
        <w:tc>
          <w:tcPr>
            <w:tcW w:w="2122" w:type="dxa"/>
          </w:tcPr>
          <w:p w14:paraId="53FEA3D9" w14:textId="77777777" w:rsidR="00F62D80" w:rsidRPr="004E0ED2" w:rsidRDefault="00F62D80" w:rsidP="005026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2" w:type="dxa"/>
          </w:tcPr>
          <w:p w14:paraId="6AE08FD3" w14:textId="77777777" w:rsidR="00F62D80" w:rsidRPr="004E0ED2" w:rsidRDefault="00F62D80" w:rsidP="005026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7" w:type="dxa"/>
          </w:tcPr>
          <w:p w14:paraId="43FA833E" w14:textId="77777777" w:rsidR="00F62D80" w:rsidRPr="004E0ED2" w:rsidRDefault="00F62D80" w:rsidP="005026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89C972" w14:textId="77777777" w:rsidR="00F62D80" w:rsidRPr="004E0ED2" w:rsidRDefault="00F62D80" w:rsidP="005026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62D80" w:rsidRPr="004E0ED2" w14:paraId="2151B01B" w14:textId="77777777" w:rsidTr="00F62D80">
        <w:tc>
          <w:tcPr>
            <w:tcW w:w="2122" w:type="dxa"/>
          </w:tcPr>
          <w:p w14:paraId="6465157C" w14:textId="77777777" w:rsidR="00F62D80" w:rsidRPr="004E0ED2" w:rsidRDefault="00F62D80" w:rsidP="005026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2" w:type="dxa"/>
          </w:tcPr>
          <w:p w14:paraId="14F63248" w14:textId="77777777" w:rsidR="00F62D80" w:rsidRPr="004E0ED2" w:rsidRDefault="00F62D80" w:rsidP="005026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7" w:type="dxa"/>
          </w:tcPr>
          <w:p w14:paraId="43F3ADC7" w14:textId="77777777" w:rsidR="00F62D80" w:rsidRPr="004E0ED2" w:rsidRDefault="00F62D80" w:rsidP="005026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5E78EA" w14:textId="77777777" w:rsidR="00F62D80" w:rsidRPr="004E0ED2" w:rsidRDefault="00F62D80" w:rsidP="005026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62D80" w:rsidRPr="004E0ED2" w14:paraId="724E26C1" w14:textId="77777777" w:rsidTr="00F62D80">
        <w:tc>
          <w:tcPr>
            <w:tcW w:w="2122" w:type="dxa"/>
          </w:tcPr>
          <w:p w14:paraId="55DDC277" w14:textId="77777777" w:rsidR="00F62D80" w:rsidRPr="004E0ED2" w:rsidRDefault="00F62D80" w:rsidP="005026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2" w:type="dxa"/>
          </w:tcPr>
          <w:p w14:paraId="377A3416" w14:textId="77777777" w:rsidR="00F62D80" w:rsidRPr="004E0ED2" w:rsidRDefault="00F62D80" w:rsidP="005026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7" w:type="dxa"/>
          </w:tcPr>
          <w:p w14:paraId="662CF633" w14:textId="77777777" w:rsidR="00F62D80" w:rsidRPr="004E0ED2" w:rsidRDefault="00F62D80" w:rsidP="005026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EDE3EF" w14:textId="77777777" w:rsidR="00F62D80" w:rsidRPr="004E0ED2" w:rsidRDefault="00F62D80" w:rsidP="005026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B685F32" w14:textId="3E0B262D" w:rsidR="00800C4E" w:rsidRPr="004E0ED2" w:rsidRDefault="00800C4E" w:rsidP="00F62D80">
      <w:pPr>
        <w:jc w:val="both"/>
        <w:rPr>
          <w:rFonts w:ascii="Arial" w:hAnsi="Arial" w:cs="Arial"/>
          <w:sz w:val="20"/>
          <w:szCs w:val="20"/>
        </w:rPr>
      </w:pPr>
    </w:p>
    <w:p w14:paraId="5CE2AA4C" w14:textId="77777777" w:rsidR="00800C4E" w:rsidRPr="004E0ED2" w:rsidRDefault="00800C4E" w:rsidP="00800C4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BD16A88" w14:textId="0B9E1411" w:rsidR="008A0822" w:rsidRPr="004E0ED2" w:rsidRDefault="008A0822" w:rsidP="008A0822">
      <w:pPr>
        <w:jc w:val="both"/>
        <w:rPr>
          <w:rFonts w:ascii="Arial" w:hAnsi="Arial" w:cs="Arial"/>
          <w:sz w:val="20"/>
          <w:szCs w:val="20"/>
        </w:rPr>
      </w:pPr>
      <w:r w:rsidRPr="004E0ED2">
        <w:rPr>
          <w:rFonts w:ascii="Arial" w:hAnsi="Arial" w:cs="Arial"/>
          <w:sz w:val="20"/>
          <w:szCs w:val="20"/>
        </w:rPr>
        <w:lastRenderedPageBreak/>
        <w:t>Ponudba je veljavna d</w:t>
      </w:r>
      <w:r w:rsidR="007248EC" w:rsidRPr="004E0ED2">
        <w:rPr>
          <w:rFonts w:ascii="Arial" w:hAnsi="Arial" w:cs="Arial"/>
          <w:sz w:val="20"/>
          <w:szCs w:val="20"/>
        </w:rPr>
        <w:t>o__</w:t>
      </w:r>
      <w:r w:rsidR="004E0ED2" w:rsidRPr="004E0ED2">
        <w:rPr>
          <w:rFonts w:ascii="Arial" w:hAnsi="Arial" w:cs="Arial"/>
          <w:b/>
          <w:sz w:val="20"/>
          <w:szCs w:val="20"/>
        </w:rPr>
        <w:fldChar w:fldCharType="begin">
          <w:ffData>
            <w:name w:val="Besedilo32"/>
            <w:enabled/>
            <w:calcOnExit w:val="0"/>
            <w:textInput/>
          </w:ffData>
        </w:fldChar>
      </w:r>
      <w:r w:rsidR="004E0ED2" w:rsidRPr="004E0ED2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E0ED2" w:rsidRPr="004E0ED2">
        <w:rPr>
          <w:rFonts w:ascii="Arial" w:hAnsi="Arial" w:cs="Arial"/>
          <w:b/>
          <w:sz w:val="20"/>
          <w:szCs w:val="20"/>
        </w:rPr>
      </w:r>
      <w:r w:rsidR="004E0ED2" w:rsidRPr="004E0ED2">
        <w:rPr>
          <w:rFonts w:ascii="Arial" w:hAnsi="Arial" w:cs="Arial"/>
          <w:b/>
          <w:sz w:val="20"/>
          <w:szCs w:val="20"/>
        </w:rPr>
        <w:fldChar w:fldCharType="separate"/>
      </w:r>
      <w:r w:rsidR="004E0ED2" w:rsidRPr="004E0ED2">
        <w:rPr>
          <w:rFonts w:ascii="Arial" w:hAnsi="Arial" w:cs="Arial"/>
          <w:b/>
          <w:sz w:val="20"/>
          <w:szCs w:val="20"/>
        </w:rPr>
        <w:t> </w:t>
      </w:r>
      <w:r w:rsidR="004E0ED2" w:rsidRPr="004E0ED2">
        <w:rPr>
          <w:rFonts w:ascii="Arial" w:hAnsi="Arial" w:cs="Arial"/>
          <w:b/>
          <w:sz w:val="20"/>
          <w:szCs w:val="20"/>
        </w:rPr>
        <w:t> </w:t>
      </w:r>
      <w:r w:rsidR="004E0ED2" w:rsidRPr="004E0ED2">
        <w:rPr>
          <w:rFonts w:ascii="Arial" w:hAnsi="Arial" w:cs="Arial"/>
          <w:b/>
          <w:sz w:val="20"/>
          <w:szCs w:val="20"/>
        </w:rPr>
        <w:t> </w:t>
      </w:r>
      <w:r w:rsidR="004E0ED2" w:rsidRPr="004E0ED2">
        <w:rPr>
          <w:rFonts w:ascii="Arial" w:hAnsi="Arial" w:cs="Arial"/>
          <w:b/>
          <w:sz w:val="20"/>
          <w:szCs w:val="20"/>
        </w:rPr>
        <w:t> </w:t>
      </w:r>
      <w:r w:rsidR="004E0ED2" w:rsidRPr="004E0ED2">
        <w:rPr>
          <w:rFonts w:ascii="Arial" w:hAnsi="Arial" w:cs="Arial"/>
          <w:b/>
          <w:sz w:val="20"/>
          <w:szCs w:val="20"/>
        </w:rPr>
        <w:t> </w:t>
      </w:r>
      <w:r w:rsidR="004E0ED2" w:rsidRPr="004E0ED2">
        <w:rPr>
          <w:rFonts w:ascii="Arial" w:hAnsi="Arial" w:cs="Arial"/>
          <w:b/>
          <w:sz w:val="20"/>
          <w:szCs w:val="20"/>
        </w:rPr>
        <w:fldChar w:fldCharType="end"/>
      </w:r>
      <w:r w:rsidR="007248EC" w:rsidRPr="004E0ED2">
        <w:rPr>
          <w:rFonts w:ascii="Arial" w:hAnsi="Arial" w:cs="Arial"/>
          <w:sz w:val="20"/>
          <w:szCs w:val="20"/>
        </w:rPr>
        <w:t xml:space="preserve">__ </w:t>
      </w:r>
      <w:r w:rsidRPr="004E0ED2">
        <w:rPr>
          <w:rFonts w:ascii="Arial" w:hAnsi="Arial" w:cs="Arial"/>
          <w:sz w:val="20"/>
          <w:szCs w:val="20"/>
        </w:rPr>
        <w:t xml:space="preserve"> (najmanj 3 mesece od roka za oddajo ponudb):</w:t>
      </w:r>
      <w:r w:rsidRPr="004E0ED2">
        <w:rPr>
          <w:rStyle w:val="Sprotnaopomba-sklic"/>
          <w:rFonts w:ascii="Arial" w:hAnsi="Arial" w:cs="Arial"/>
          <w:sz w:val="20"/>
          <w:szCs w:val="20"/>
        </w:rPr>
        <w:footnoteReference w:id="1"/>
      </w:r>
    </w:p>
    <w:p w14:paraId="21B5C022" w14:textId="77777777" w:rsidR="008A0822" w:rsidRPr="004E0ED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49109C77" w14:textId="77777777" w:rsidR="008A0822" w:rsidRPr="004E0ED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64CA33C2" w14:textId="77777777" w:rsidR="008A0822" w:rsidRPr="004E0ED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88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66"/>
        <w:gridCol w:w="4820"/>
      </w:tblGrid>
      <w:tr w:rsidR="008A0822" w:rsidRPr="004E0ED2" w14:paraId="559C9CB3" w14:textId="77777777" w:rsidTr="008A0822">
        <w:tc>
          <w:tcPr>
            <w:tcW w:w="4066" w:type="dxa"/>
          </w:tcPr>
          <w:p w14:paraId="0C456443" w14:textId="77777777" w:rsidR="008A0822" w:rsidRPr="004E0ED2" w:rsidRDefault="008A0822" w:rsidP="006C33BB">
            <w:pPr>
              <w:autoSpaceDE w:val="0"/>
              <w:autoSpaceDN w:val="0"/>
              <w:adjustRightInd w:val="0"/>
              <w:ind w:left="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0ED2">
              <w:rPr>
                <w:rFonts w:ascii="Arial" w:hAnsi="Arial" w:cs="Arial"/>
                <w:b/>
                <w:sz w:val="20"/>
                <w:szCs w:val="20"/>
              </w:rPr>
              <w:t>Kraj in datum:</w:t>
            </w:r>
          </w:p>
          <w:p w14:paraId="5D2417BC" w14:textId="77777777" w:rsidR="008A0822" w:rsidRPr="004E0ED2" w:rsidRDefault="008A0822" w:rsidP="006C33BB">
            <w:pPr>
              <w:autoSpaceDE w:val="0"/>
              <w:autoSpaceDN w:val="0"/>
              <w:adjustRightInd w:val="0"/>
              <w:ind w:left="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7FF78455" w14:textId="21F9BDF8" w:rsidR="008A0822" w:rsidRPr="004E0ED2" w:rsidRDefault="008A0822" w:rsidP="006C33BB">
            <w:pPr>
              <w:autoSpaceDE w:val="0"/>
              <w:autoSpaceDN w:val="0"/>
              <w:adjustRightInd w:val="0"/>
              <w:ind w:left="15" w:right="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0ED2">
              <w:rPr>
                <w:rFonts w:ascii="Arial" w:hAnsi="Arial" w:cs="Arial"/>
                <w:b/>
                <w:sz w:val="20"/>
                <w:szCs w:val="20"/>
              </w:rPr>
              <w:t>Podpis ponudnika</w:t>
            </w:r>
            <w:r w:rsidR="004E0ED2">
              <w:rPr>
                <w:rFonts w:ascii="Arial" w:hAnsi="Arial" w:cs="Arial"/>
                <w:b/>
                <w:sz w:val="20"/>
                <w:szCs w:val="20"/>
              </w:rPr>
              <w:t>(ce)</w:t>
            </w:r>
            <w:r w:rsidRPr="004E0ED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bookmarkStart w:id="2" w:name="_Hlk202421385"/>
      <w:tr w:rsidR="008A0822" w:rsidRPr="004E0ED2" w14:paraId="5AC41654" w14:textId="77777777" w:rsidTr="008A0822">
        <w:trPr>
          <w:trHeight w:val="1081"/>
        </w:trPr>
        <w:tc>
          <w:tcPr>
            <w:tcW w:w="4066" w:type="dxa"/>
          </w:tcPr>
          <w:p w14:paraId="4A154BC0" w14:textId="77777777" w:rsidR="008A0822" w:rsidRPr="004E0ED2" w:rsidRDefault="008A0822" w:rsidP="004E0E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0ED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4E0ED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E0ED2">
              <w:rPr>
                <w:rFonts w:ascii="Arial" w:hAnsi="Arial" w:cs="Arial"/>
                <w:bCs/>
                <w:sz w:val="20"/>
                <w:szCs w:val="20"/>
              </w:rPr>
            </w:r>
            <w:r w:rsidRPr="004E0ED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E0ED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4E0ED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4E0ED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4E0ED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4E0ED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4E0ED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bookmarkEnd w:id="2"/>
          <w:p w14:paraId="2E07CFAE" w14:textId="77777777" w:rsidR="008A0822" w:rsidRPr="004E0ED2" w:rsidRDefault="008A0822" w:rsidP="006C33BB">
            <w:pPr>
              <w:autoSpaceDE w:val="0"/>
              <w:autoSpaceDN w:val="0"/>
              <w:adjustRightInd w:val="0"/>
              <w:ind w:left="7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CB71243" w14:textId="77777777" w:rsidR="008A0822" w:rsidRPr="004E0ED2" w:rsidRDefault="008A0822" w:rsidP="006C33BB">
            <w:pPr>
              <w:autoSpaceDE w:val="0"/>
              <w:autoSpaceDN w:val="0"/>
              <w:adjustRightInd w:val="0"/>
              <w:ind w:left="7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59AF00E7" w14:textId="77777777" w:rsidR="004E0ED2" w:rsidRPr="004E0ED2" w:rsidRDefault="004E0ED2" w:rsidP="004E0ED2">
            <w:pPr>
              <w:autoSpaceDE w:val="0"/>
              <w:autoSpaceDN w:val="0"/>
              <w:adjustRightInd w:val="0"/>
              <w:ind w:left="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0ED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4E0ED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E0ED2">
              <w:rPr>
                <w:rFonts w:ascii="Arial" w:hAnsi="Arial" w:cs="Arial"/>
                <w:bCs/>
                <w:sz w:val="20"/>
                <w:szCs w:val="20"/>
              </w:rPr>
            </w:r>
            <w:r w:rsidRPr="004E0ED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E0ED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4E0ED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4E0ED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4E0ED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4E0ED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4E0ED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C3FE86B" w14:textId="77777777" w:rsidR="008A0822" w:rsidRPr="004E0ED2" w:rsidRDefault="008A0822" w:rsidP="006C33BB">
            <w:pPr>
              <w:autoSpaceDE w:val="0"/>
              <w:autoSpaceDN w:val="0"/>
              <w:adjustRightInd w:val="0"/>
              <w:ind w:left="70" w:right="7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672C6E7" w14:textId="77777777" w:rsidR="008A0822" w:rsidRPr="00A866B7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sectPr w:rsidR="008A0822" w:rsidRPr="00A866B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DC3DE" w14:textId="77777777" w:rsidR="008A0822" w:rsidRDefault="008A0822" w:rsidP="008A0822">
      <w:r>
        <w:separator/>
      </w:r>
    </w:p>
  </w:endnote>
  <w:endnote w:type="continuationSeparator" w:id="0">
    <w:p w14:paraId="29621D33" w14:textId="77777777" w:rsidR="008A0822" w:rsidRDefault="008A0822" w:rsidP="008A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EEAA" w14:textId="47D16851" w:rsidR="008A0822" w:rsidRPr="008A0822" w:rsidRDefault="008A0822" w:rsidP="008A0822">
    <w:pPr>
      <w:pStyle w:val="Noga"/>
      <w:jc w:val="right"/>
      <w:rPr>
        <w:sz w:val="16"/>
        <w:szCs w:val="16"/>
      </w:rPr>
    </w:pPr>
    <w:r w:rsidRPr="0035288F">
      <w:rPr>
        <w:sz w:val="16"/>
        <w:szCs w:val="16"/>
      </w:rPr>
      <w:t xml:space="preserve">Stran </w:t>
    </w:r>
    <w:sdt>
      <w:sdtPr>
        <w:rPr>
          <w:sz w:val="16"/>
          <w:szCs w:val="16"/>
        </w:rPr>
        <w:id w:val="-733546648"/>
        <w:docPartObj>
          <w:docPartGallery w:val="Page Numbers (Bottom of Page)"/>
          <w:docPartUnique/>
        </w:docPartObj>
      </w:sdtPr>
      <w:sdtEndPr/>
      <w:sdtContent>
        <w:r w:rsidRPr="0035288F">
          <w:rPr>
            <w:sz w:val="16"/>
            <w:szCs w:val="16"/>
          </w:rPr>
          <w:fldChar w:fldCharType="begin"/>
        </w:r>
        <w:r w:rsidRPr="0035288F">
          <w:rPr>
            <w:sz w:val="16"/>
            <w:szCs w:val="16"/>
          </w:rPr>
          <w:instrText>PAGE   \* MERGEFORMAT</w:instrText>
        </w:r>
        <w:r w:rsidRPr="0035288F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 w:rsidRPr="0035288F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</w:t>
        </w:r>
        <w:r w:rsidRPr="0035288F">
          <w:rPr>
            <w:sz w:val="16"/>
            <w:szCs w:val="16"/>
          </w:rPr>
          <w:t xml:space="preserve">od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NUMPAGES  \* MERGEFORMAT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3</w:t>
        </w:r>
        <w:r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09E3D" w14:textId="77777777" w:rsidR="008A0822" w:rsidRDefault="008A0822" w:rsidP="008A0822">
      <w:r>
        <w:separator/>
      </w:r>
    </w:p>
  </w:footnote>
  <w:footnote w:type="continuationSeparator" w:id="0">
    <w:p w14:paraId="1BC4291D" w14:textId="77777777" w:rsidR="008A0822" w:rsidRDefault="008A0822" w:rsidP="008A0822">
      <w:r>
        <w:continuationSeparator/>
      </w:r>
    </w:p>
  </w:footnote>
  <w:footnote w:id="1">
    <w:p w14:paraId="743683DC" w14:textId="5AEA8B2D" w:rsidR="008A0822" w:rsidRPr="008A0822" w:rsidRDefault="008A0822">
      <w:pPr>
        <w:pStyle w:val="Sprotnaopomba-besedilo"/>
        <w:rPr>
          <w:rFonts w:ascii="Arial" w:hAnsi="Arial" w:cs="Arial"/>
          <w:sz w:val="16"/>
          <w:szCs w:val="16"/>
        </w:rPr>
      </w:pPr>
      <w:r w:rsidRPr="008A0822">
        <w:rPr>
          <w:rStyle w:val="Sprotnaopomba-sklic"/>
          <w:rFonts w:ascii="Arial" w:hAnsi="Arial" w:cs="Arial"/>
          <w:sz w:val="16"/>
          <w:szCs w:val="16"/>
        </w:rPr>
        <w:footnoteRef/>
      </w:r>
      <w:r w:rsidRPr="008A0822">
        <w:rPr>
          <w:rFonts w:ascii="Arial" w:hAnsi="Arial" w:cs="Arial"/>
          <w:sz w:val="16"/>
          <w:szCs w:val="16"/>
        </w:rPr>
        <w:t xml:space="preserve"> Če ponudnik</w:t>
      </w:r>
      <w:r w:rsidR="004E0ED2">
        <w:rPr>
          <w:rFonts w:ascii="Arial" w:hAnsi="Arial" w:cs="Arial"/>
          <w:sz w:val="16"/>
          <w:szCs w:val="16"/>
        </w:rPr>
        <w:t>(ca)</w:t>
      </w:r>
      <w:r w:rsidRPr="008A0822">
        <w:rPr>
          <w:rFonts w:ascii="Arial" w:hAnsi="Arial" w:cs="Arial"/>
          <w:sz w:val="16"/>
          <w:szCs w:val="16"/>
        </w:rPr>
        <w:t xml:space="preserve"> ne vpiše datuma veljavnosti, se šteje, da je ponudba veljavna </w:t>
      </w:r>
      <w:r w:rsidR="004E0ED2">
        <w:rPr>
          <w:rFonts w:ascii="Arial" w:hAnsi="Arial" w:cs="Arial"/>
          <w:sz w:val="16"/>
          <w:szCs w:val="16"/>
        </w:rPr>
        <w:t>tri</w:t>
      </w:r>
      <w:r w:rsidRPr="008A0822">
        <w:rPr>
          <w:rFonts w:ascii="Arial" w:hAnsi="Arial" w:cs="Arial"/>
          <w:sz w:val="16"/>
          <w:szCs w:val="16"/>
        </w:rPr>
        <w:t xml:space="preserve"> mesece od roka za oddajo ponudb.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D092A"/>
    <w:multiLevelType w:val="hybridMultilevel"/>
    <w:tmpl w:val="069A87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E0EE6"/>
    <w:multiLevelType w:val="hybridMultilevel"/>
    <w:tmpl w:val="8646BBC0"/>
    <w:lvl w:ilvl="0" w:tplc="AA2E358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549541">
    <w:abstractNumId w:val="0"/>
  </w:num>
  <w:num w:numId="2" w16cid:durableId="763960773">
    <w:abstractNumId w:val="2"/>
  </w:num>
  <w:num w:numId="3" w16cid:durableId="195823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22"/>
    <w:rsid w:val="00066DB3"/>
    <w:rsid w:val="001458B9"/>
    <w:rsid w:val="001532DE"/>
    <w:rsid w:val="001767CA"/>
    <w:rsid w:val="00250501"/>
    <w:rsid w:val="00260D73"/>
    <w:rsid w:val="00287F7B"/>
    <w:rsid w:val="002A75F3"/>
    <w:rsid w:val="00305EE8"/>
    <w:rsid w:val="0034591D"/>
    <w:rsid w:val="003C402D"/>
    <w:rsid w:val="0040253D"/>
    <w:rsid w:val="004A69C2"/>
    <w:rsid w:val="004B1A15"/>
    <w:rsid w:val="004B6696"/>
    <w:rsid w:val="004D27FA"/>
    <w:rsid w:val="004E0ED2"/>
    <w:rsid w:val="00513821"/>
    <w:rsid w:val="005634A8"/>
    <w:rsid w:val="005715EE"/>
    <w:rsid w:val="00586A9E"/>
    <w:rsid w:val="00594D9C"/>
    <w:rsid w:val="005A704F"/>
    <w:rsid w:val="005D19BC"/>
    <w:rsid w:val="00623797"/>
    <w:rsid w:val="006924C6"/>
    <w:rsid w:val="00693EBE"/>
    <w:rsid w:val="006B307D"/>
    <w:rsid w:val="006E7DA8"/>
    <w:rsid w:val="006F30C8"/>
    <w:rsid w:val="007248EC"/>
    <w:rsid w:val="00745C22"/>
    <w:rsid w:val="00754DDF"/>
    <w:rsid w:val="00764E47"/>
    <w:rsid w:val="0077396B"/>
    <w:rsid w:val="007C19CF"/>
    <w:rsid w:val="007E1499"/>
    <w:rsid w:val="00800C4E"/>
    <w:rsid w:val="00891100"/>
    <w:rsid w:val="008A0822"/>
    <w:rsid w:val="008C114D"/>
    <w:rsid w:val="008F29BF"/>
    <w:rsid w:val="00992498"/>
    <w:rsid w:val="009E2B0D"/>
    <w:rsid w:val="00A866B7"/>
    <w:rsid w:val="00A91D19"/>
    <w:rsid w:val="00BB5F61"/>
    <w:rsid w:val="00BE6F4B"/>
    <w:rsid w:val="00BF49DD"/>
    <w:rsid w:val="00BF5624"/>
    <w:rsid w:val="00C003CD"/>
    <w:rsid w:val="00C343A7"/>
    <w:rsid w:val="00C343AC"/>
    <w:rsid w:val="00C76D6E"/>
    <w:rsid w:val="00D24936"/>
    <w:rsid w:val="00D31E77"/>
    <w:rsid w:val="00D45CC3"/>
    <w:rsid w:val="00D66D08"/>
    <w:rsid w:val="00DB657D"/>
    <w:rsid w:val="00E57CE6"/>
    <w:rsid w:val="00E93AF1"/>
    <w:rsid w:val="00F62D80"/>
    <w:rsid w:val="00F73B1C"/>
    <w:rsid w:val="00FC4C57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0C66"/>
  <w15:chartTrackingRefBased/>
  <w15:docId w15:val="{C84FDDF3-AEFA-7743-BD61-AE1C310A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A08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A0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A08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A08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A08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A08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A08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A08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A08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A082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A082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A0822"/>
    <w:rPr>
      <w:rFonts w:eastAsiaTheme="majorEastAsia" w:cstheme="majorBidi"/>
      <w:color w:val="0F4761" w:themeColor="accent1" w:themeShade="BF"/>
      <w:sz w:val="28"/>
      <w:szCs w:val="28"/>
      <w:lang w:val="sl-S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A0822"/>
    <w:rPr>
      <w:rFonts w:eastAsiaTheme="majorEastAsia" w:cstheme="majorBidi"/>
      <w:i/>
      <w:iCs/>
      <w:color w:val="0F4761" w:themeColor="accent1" w:themeShade="BF"/>
      <w:lang w:val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A0822"/>
    <w:rPr>
      <w:rFonts w:eastAsiaTheme="majorEastAsia" w:cstheme="majorBidi"/>
      <w:color w:val="0F4761" w:themeColor="accent1" w:themeShade="BF"/>
      <w:lang w:val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A0822"/>
    <w:rPr>
      <w:rFonts w:eastAsiaTheme="majorEastAsia" w:cstheme="majorBidi"/>
      <w:i/>
      <w:iCs/>
      <w:color w:val="595959" w:themeColor="text1" w:themeTint="A6"/>
      <w:lang w:val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A0822"/>
    <w:rPr>
      <w:rFonts w:eastAsiaTheme="majorEastAsia" w:cstheme="majorBidi"/>
      <w:color w:val="595959" w:themeColor="text1" w:themeTint="A6"/>
      <w:lang w:val="sl-SI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A0822"/>
    <w:rPr>
      <w:rFonts w:eastAsiaTheme="majorEastAsia" w:cstheme="majorBidi"/>
      <w:i/>
      <w:iCs/>
      <w:color w:val="272727" w:themeColor="text1" w:themeTint="D8"/>
      <w:lang w:val="sl-SI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A0822"/>
    <w:rPr>
      <w:rFonts w:eastAsiaTheme="majorEastAsia" w:cstheme="majorBidi"/>
      <w:color w:val="272727" w:themeColor="text1" w:themeTint="D8"/>
      <w:lang w:val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8A08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A0822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A08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A0822"/>
    <w:rPr>
      <w:rFonts w:eastAsiaTheme="majorEastAsia" w:cstheme="majorBidi"/>
      <w:color w:val="595959" w:themeColor="text1" w:themeTint="A6"/>
      <w:spacing w:val="15"/>
      <w:sz w:val="28"/>
      <w:szCs w:val="28"/>
      <w:lang w:val="sl-SI"/>
    </w:rPr>
  </w:style>
  <w:style w:type="paragraph" w:styleId="Citat">
    <w:name w:val="Quote"/>
    <w:basedOn w:val="Navaden"/>
    <w:next w:val="Navaden"/>
    <w:link w:val="CitatZnak"/>
    <w:uiPriority w:val="29"/>
    <w:qFormat/>
    <w:rsid w:val="008A08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A0822"/>
    <w:rPr>
      <w:i/>
      <w:iCs/>
      <w:color w:val="404040" w:themeColor="text1" w:themeTint="BF"/>
      <w:lang w:val="sl-SI"/>
    </w:rPr>
  </w:style>
  <w:style w:type="paragraph" w:styleId="Odstavekseznama">
    <w:name w:val="List Paragraph"/>
    <w:basedOn w:val="Navaden"/>
    <w:uiPriority w:val="99"/>
    <w:qFormat/>
    <w:rsid w:val="008A082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A082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A08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A0822"/>
    <w:rPr>
      <w:i/>
      <w:iCs/>
      <w:color w:val="0F4761" w:themeColor="accent1" w:themeShade="BF"/>
      <w:lang w:val="sl-SI"/>
    </w:rPr>
  </w:style>
  <w:style w:type="character" w:styleId="Intenzivensklic">
    <w:name w:val="Intense Reference"/>
    <w:basedOn w:val="Privzetapisavaodstavka"/>
    <w:uiPriority w:val="32"/>
    <w:qFormat/>
    <w:rsid w:val="008A0822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8A0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A0822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A0822"/>
    <w:rPr>
      <w:sz w:val="20"/>
      <w:szCs w:val="20"/>
      <w:lang w:val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8A0822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8A0822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8A0822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8A0822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8A0822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Urška Starc</cp:lastModifiedBy>
  <cp:revision>5</cp:revision>
  <cp:lastPrinted>2025-01-27T08:56:00Z</cp:lastPrinted>
  <dcterms:created xsi:type="dcterms:W3CDTF">2025-07-03T11:48:00Z</dcterms:created>
  <dcterms:modified xsi:type="dcterms:W3CDTF">2025-07-07T06:08:00Z</dcterms:modified>
</cp:coreProperties>
</file>