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B2A" w:rsidRDefault="006F2B2A" w:rsidP="006F2B2A">
      <w:pPr>
        <w:spacing w:after="0" w:line="260" w:lineRule="exact"/>
        <w:ind w:left="1627" w:right="1627" w:firstLine="0"/>
        <w:jc w:val="center"/>
        <w:rPr>
          <w:b/>
        </w:rPr>
      </w:pPr>
    </w:p>
    <w:p w:rsidR="006F2B2A" w:rsidRDefault="006F2B2A" w:rsidP="006F2B2A">
      <w:pPr>
        <w:spacing w:after="0" w:line="260" w:lineRule="exact"/>
        <w:ind w:left="1627" w:right="1627" w:firstLine="0"/>
        <w:jc w:val="center"/>
        <w:rPr>
          <w:b/>
        </w:rPr>
      </w:pPr>
    </w:p>
    <w:p w:rsidR="008F77EC" w:rsidRDefault="00D93542" w:rsidP="006F2B2A">
      <w:pPr>
        <w:spacing w:after="0" w:line="260" w:lineRule="exact"/>
        <w:ind w:left="1627" w:right="1627" w:firstLine="0"/>
        <w:jc w:val="center"/>
        <w:rPr>
          <w:b/>
        </w:rPr>
      </w:pPr>
      <w:r>
        <w:rPr>
          <w:b/>
        </w:rPr>
        <w:t>ZAHTEVEK ZA SPREMEMBO PODATKOV PRORAČUNSKEGA UPORABNIKA</w:t>
      </w:r>
    </w:p>
    <w:p w:rsidR="006F2B2A" w:rsidRDefault="006F2B2A" w:rsidP="006F2B2A">
      <w:pPr>
        <w:spacing w:after="0" w:line="260" w:lineRule="exact"/>
        <w:ind w:left="1627" w:right="1627" w:firstLine="0"/>
        <w:jc w:val="center"/>
        <w:rPr>
          <w:b/>
        </w:rPr>
      </w:pPr>
    </w:p>
    <w:p w:rsidR="006F2B2A" w:rsidRDefault="006F2B2A" w:rsidP="006F2B2A">
      <w:pPr>
        <w:spacing w:after="0" w:line="260" w:lineRule="exact"/>
        <w:ind w:left="1627" w:right="1627" w:firstLine="0"/>
        <w:jc w:val="center"/>
      </w:pPr>
    </w:p>
    <w:p w:rsidR="008F77EC" w:rsidRDefault="00D93542">
      <w:pPr>
        <w:numPr>
          <w:ilvl w:val="0"/>
          <w:numId w:val="1"/>
        </w:numPr>
        <w:spacing w:after="319" w:line="259" w:lineRule="auto"/>
        <w:ind w:right="0" w:hanging="243"/>
        <w:jc w:val="left"/>
      </w:pPr>
      <w:r>
        <w:rPr>
          <w:b/>
        </w:rPr>
        <w:t>PODATKI O PRORAČUNSKEM UPORABNIKU</w:t>
      </w:r>
    </w:p>
    <w:tbl>
      <w:tblPr>
        <w:tblStyle w:val="TableGrid"/>
        <w:tblpPr w:vertAnchor="text" w:tblpX="4364" w:tblpY="-62"/>
        <w:tblOverlap w:val="never"/>
        <w:tblW w:w="1701" w:type="dxa"/>
        <w:tblInd w:w="0" w:type="dxa"/>
        <w:tblCellMar>
          <w:top w:w="62" w:type="dxa"/>
          <w:left w:w="114" w:type="dxa"/>
          <w:right w:w="114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1"/>
      </w:tblGrid>
      <w:tr w:rsidR="008F77EC">
        <w:trPr>
          <w:trHeight w:val="34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7EC" w:rsidRDefault="008F77EC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7EC" w:rsidRDefault="008F77EC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7EC" w:rsidRDefault="008F77EC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7EC" w:rsidRDefault="008F77EC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7EC" w:rsidRDefault="008F77EC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8F77EC" w:rsidRDefault="00D93542">
      <w:pPr>
        <w:numPr>
          <w:ilvl w:val="1"/>
          <w:numId w:val="1"/>
        </w:numPr>
        <w:spacing w:after="380"/>
        <w:ind w:right="552" w:hanging="360"/>
      </w:pPr>
      <w:r>
        <w:t>Šifra proračunskega uporabnika:</w:t>
      </w:r>
    </w:p>
    <w:tbl>
      <w:tblPr>
        <w:tblStyle w:val="TableGrid"/>
        <w:tblpPr w:vertAnchor="text" w:tblpX="5248" w:tblpY="-62"/>
        <w:tblOverlap w:val="never"/>
        <w:tblW w:w="3272" w:type="dxa"/>
        <w:tblInd w:w="0" w:type="dxa"/>
        <w:tblCellMar>
          <w:top w:w="62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28"/>
        <w:gridCol w:w="328"/>
        <w:gridCol w:w="327"/>
        <w:gridCol w:w="327"/>
        <w:gridCol w:w="327"/>
        <w:gridCol w:w="327"/>
        <w:gridCol w:w="327"/>
        <w:gridCol w:w="327"/>
        <w:gridCol w:w="327"/>
        <w:gridCol w:w="327"/>
      </w:tblGrid>
      <w:tr w:rsidR="008F77EC">
        <w:trPr>
          <w:trHeight w:val="340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7EC" w:rsidRDefault="008F77EC">
            <w:pPr>
              <w:spacing w:after="0" w:line="259" w:lineRule="auto"/>
              <w:ind w:left="0" w:right="0" w:firstLine="0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7EC" w:rsidRDefault="008F77EC">
            <w:pPr>
              <w:spacing w:after="0" w:line="259" w:lineRule="auto"/>
              <w:ind w:left="0" w:right="0" w:firstLine="0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7EC" w:rsidRDefault="008F77EC">
            <w:pPr>
              <w:spacing w:after="0" w:line="259" w:lineRule="auto"/>
              <w:ind w:left="0" w:right="0" w:firstLine="0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7EC" w:rsidRDefault="008F77EC">
            <w:pPr>
              <w:spacing w:after="0" w:line="259" w:lineRule="auto"/>
              <w:ind w:left="0" w:right="0" w:firstLine="0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7EC" w:rsidRDefault="008F77EC">
            <w:pPr>
              <w:spacing w:after="0" w:line="259" w:lineRule="auto"/>
              <w:ind w:left="0" w:right="0" w:firstLine="0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7EC" w:rsidRDefault="008F77EC">
            <w:pPr>
              <w:spacing w:after="0" w:line="259" w:lineRule="auto"/>
              <w:ind w:left="0" w:right="0" w:firstLine="0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7EC" w:rsidRDefault="008F77EC">
            <w:pPr>
              <w:spacing w:after="0" w:line="259" w:lineRule="auto"/>
              <w:ind w:left="0" w:right="0" w:firstLine="0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7EC" w:rsidRDefault="008F77EC">
            <w:pPr>
              <w:spacing w:after="0" w:line="259" w:lineRule="auto"/>
              <w:ind w:left="0" w:right="0" w:firstLine="0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7EC" w:rsidRDefault="008F77EC">
            <w:pPr>
              <w:spacing w:after="0" w:line="259" w:lineRule="auto"/>
              <w:ind w:left="0" w:right="0" w:firstLine="0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7EC" w:rsidRDefault="008F77EC">
            <w:pPr>
              <w:spacing w:after="0" w:line="259" w:lineRule="auto"/>
              <w:ind w:left="0" w:right="0" w:firstLine="0"/>
            </w:pPr>
          </w:p>
        </w:tc>
      </w:tr>
    </w:tbl>
    <w:p w:rsidR="008F77EC" w:rsidRDefault="00D93542">
      <w:pPr>
        <w:numPr>
          <w:ilvl w:val="1"/>
          <w:numId w:val="1"/>
        </w:numPr>
        <w:spacing w:after="375"/>
        <w:ind w:right="552" w:hanging="360"/>
      </w:pPr>
      <w:r>
        <w:t>Matična številka:</w:t>
      </w:r>
    </w:p>
    <w:p w:rsidR="008F77EC" w:rsidRDefault="00D93542" w:rsidP="005A672E">
      <w:pPr>
        <w:numPr>
          <w:ilvl w:val="1"/>
          <w:numId w:val="1"/>
        </w:numPr>
        <w:spacing w:after="0" w:line="260" w:lineRule="exact"/>
        <w:ind w:left="748" w:right="550" w:hanging="357"/>
      </w:pPr>
      <w:r>
        <w:t>Naziv:</w:t>
      </w:r>
    </w:p>
    <w:p w:rsidR="005A672E" w:rsidRDefault="005A672E" w:rsidP="005A672E">
      <w:pPr>
        <w:spacing w:after="0" w:line="260" w:lineRule="exact"/>
        <w:ind w:left="391" w:right="550" w:firstLine="0"/>
      </w:pPr>
    </w:p>
    <w:p w:rsidR="008F77EC" w:rsidRDefault="008F77EC" w:rsidP="005A672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60" w:lineRule="exact"/>
        <w:ind w:left="816" w:right="0" w:hanging="11"/>
        <w:jc w:val="left"/>
      </w:pPr>
    </w:p>
    <w:p w:rsidR="005A672E" w:rsidRPr="005A672E" w:rsidRDefault="005A672E" w:rsidP="005A672E">
      <w:pPr>
        <w:spacing w:after="0" w:line="260" w:lineRule="exact"/>
        <w:ind w:left="352" w:right="0" w:firstLine="0"/>
        <w:jc w:val="left"/>
      </w:pPr>
    </w:p>
    <w:p w:rsidR="008F77EC" w:rsidRDefault="00D93542" w:rsidP="005A672E">
      <w:pPr>
        <w:numPr>
          <w:ilvl w:val="0"/>
          <w:numId w:val="1"/>
        </w:numPr>
        <w:spacing w:after="0" w:line="260" w:lineRule="exact"/>
        <w:ind w:left="352" w:right="0" w:hanging="244"/>
        <w:jc w:val="left"/>
      </w:pPr>
      <w:r>
        <w:rPr>
          <w:b/>
        </w:rPr>
        <w:t>VRSTA SPREMEMBE</w:t>
      </w:r>
    </w:p>
    <w:p w:rsidR="005A672E" w:rsidRPr="005A672E" w:rsidRDefault="005A672E" w:rsidP="005A672E">
      <w:pPr>
        <w:spacing w:after="0" w:line="260" w:lineRule="exact"/>
        <w:ind w:left="11" w:right="0" w:hanging="11"/>
        <w:rPr>
          <w:rFonts w:eastAsia="MS Gothic"/>
          <w:szCs w:val="20"/>
        </w:rPr>
      </w:pPr>
    </w:p>
    <w:p w:rsidR="008F77EC" w:rsidRDefault="00490040" w:rsidP="005A672E">
      <w:pPr>
        <w:spacing w:after="0" w:line="260" w:lineRule="exact"/>
        <w:ind w:left="11" w:right="0" w:hanging="11"/>
      </w:pPr>
      <w:r w:rsidRPr="00FF483A">
        <w:rPr>
          <w:b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F483A">
        <w:rPr>
          <w:b/>
          <w:szCs w:val="20"/>
        </w:rPr>
        <w:instrText xml:space="preserve"> FORMCHECKBOX </w:instrText>
      </w:r>
      <w:r w:rsidR="009321C5">
        <w:rPr>
          <w:b/>
          <w:szCs w:val="20"/>
        </w:rPr>
      </w:r>
      <w:r w:rsidR="009321C5">
        <w:rPr>
          <w:b/>
          <w:szCs w:val="20"/>
        </w:rPr>
        <w:fldChar w:fldCharType="separate"/>
      </w:r>
      <w:r w:rsidRPr="00FF483A">
        <w:rPr>
          <w:b/>
          <w:szCs w:val="20"/>
        </w:rPr>
        <w:fldChar w:fldCharType="end"/>
      </w:r>
      <w:r w:rsidR="00D93542">
        <w:rPr>
          <w:rFonts w:ascii="MS Gothic" w:eastAsia="MS Gothic" w:hAnsi="MS Gothic" w:cs="MS Gothic"/>
          <w:sz w:val="22"/>
        </w:rPr>
        <w:t xml:space="preserve"> </w:t>
      </w:r>
      <w:r w:rsidR="00D93542">
        <w:t>1. Popoln naziv proračunskega uporabnika:</w:t>
      </w:r>
    </w:p>
    <w:p w:rsidR="005A672E" w:rsidRDefault="005A672E" w:rsidP="005A672E">
      <w:pPr>
        <w:spacing w:after="0" w:line="260" w:lineRule="exact"/>
        <w:ind w:left="11" w:right="0" w:hanging="11"/>
      </w:pPr>
    </w:p>
    <w:p w:rsidR="008F77EC" w:rsidRDefault="008F77EC" w:rsidP="005A672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60" w:lineRule="exact"/>
        <w:ind w:left="816" w:right="0" w:hanging="11"/>
        <w:jc w:val="left"/>
      </w:pPr>
    </w:p>
    <w:p w:rsidR="005A672E" w:rsidRDefault="005A672E" w:rsidP="005A672E">
      <w:pPr>
        <w:spacing w:after="0" w:line="260" w:lineRule="exact"/>
        <w:ind w:left="718" w:right="0"/>
      </w:pPr>
    </w:p>
    <w:p w:rsidR="008F77EC" w:rsidRDefault="00D93542" w:rsidP="005A672E">
      <w:pPr>
        <w:spacing w:after="0" w:line="260" w:lineRule="exact"/>
        <w:ind w:left="718" w:right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23495</wp:posOffset>
            </wp:positionH>
            <wp:positionV relativeFrom="page">
              <wp:posOffset>0</wp:posOffset>
            </wp:positionV>
            <wp:extent cx="4325113" cy="1018032"/>
            <wp:effectExtent l="0" t="0" r="0" b="0"/>
            <wp:wrapTopAndBottom/>
            <wp:docPr id="5063" name="Picture 5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3" name="Picture 506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25113" cy="1018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Pravna podlaga za spremembo popolnega naziva proračunskega uporabnika (vpis akta objavljenega v Uradnem listu Republike Slovenije ali akta objavljenega na spletnem portalu ustanovitelja)</w:t>
      </w:r>
      <w:r>
        <w:rPr>
          <w:vertAlign w:val="superscript"/>
        </w:rPr>
        <w:footnoteReference w:id="1"/>
      </w:r>
      <w:r>
        <w:t>:</w:t>
      </w:r>
    </w:p>
    <w:p w:rsidR="005A672E" w:rsidRDefault="005A672E" w:rsidP="005A672E">
      <w:pPr>
        <w:spacing w:after="0" w:line="260" w:lineRule="exact"/>
        <w:ind w:left="718" w:right="0"/>
      </w:pPr>
    </w:p>
    <w:p w:rsidR="005A672E" w:rsidRDefault="005A672E" w:rsidP="005A672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60" w:lineRule="exact"/>
        <w:ind w:left="816" w:right="0" w:hanging="11"/>
        <w:jc w:val="left"/>
      </w:pPr>
    </w:p>
    <w:p w:rsidR="008F77EC" w:rsidRDefault="008F77EC" w:rsidP="005A672E">
      <w:pPr>
        <w:spacing w:after="0" w:line="260" w:lineRule="exact"/>
        <w:ind w:left="708" w:right="0" w:firstLine="0"/>
        <w:jc w:val="left"/>
      </w:pPr>
    </w:p>
    <w:p w:rsidR="008F77EC" w:rsidRDefault="00490040" w:rsidP="005A672E">
      <w:pPr>
        <w:spacing w:after="0" w:line="260" w:lineRule="exact"/>
        <w:ind w:left="11" w:right="0" w:hanging="11"/>
      </w:pPr>
      <w:r w:rsidRPr="00FF483A">
        <w:rPr>
          <w:b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F483A">
        <w:rPr>
          <w:b/>
          <w:szCs w:val="20"/>
        </w:rPr>
        <w:instrText xml:space="preserve"> FORMCHECKBOX </w:instrText>
      </w:r>
      <w:r w:rsidR="009321C5">
        <w:rPr>
          <w:b/>
          <w:szCs w:val="20"/>
        </w:rPr>
      </w:r>
      <w:r w:rsidR="009321C5">
        <w:rPr>
          <w:b/>
          <w:szCs w:val="20"/>
        </w:rPr>
        <w:fldChar w:fldCharType="separate"/>
      </w:r>
      <w:r w:rsidRPr="00FF483A">
        <w:rPr>
          <w:b/>
          <w:szCs w:val="20"/>
        </w:rPr>
        <w:fldChar w:fldCharType="end"/>
      </w:r>
      <w:r w:rsidR="00D93542">
        <w:rPr>
          <w:rFonts w:ascii="MS Gothic" w:eastAsia="MS Gothic" w:hAnsi="MS Gothic" w:cs="MS Gothic"/>
          <w:sz w:val="22"/>
        </w:rPr>
        <w:t xml:space="preserve"> </w:t>
      </w:r>
      <w:r w:rsidR="00D93542">
        <w:t>2. Kratek naziv proračunskega uporabnika:</w:t>
      </w:r>
    </w:p>
    <w:p w:rsidR="005A672E" w:rsidRDefault="005A672E" w:rsidP="005A672E">
      <w:pPr>
        <w:spacing w:after="0" w:line="260" w:lineRule="exact"/>
        <w:ind w:left="11" w:right="0" w:hanging="11"/>
      </w:pPr>
    </w:p>
    <w:p w:rsidR="008F77EC" w:rsidRDefault="008F77EC" w:rsidP="005A672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60" w:lineRule="exact"/>
        <w:ind w:left="816" w:right="0" w:hanging="11"/>
        <w:jc w:val="left"/>
      </w:pPr>
    </w:p>
    <w:p w:rsidR="005A672E" w:rsidRPr="005A672E" w:rsidRDefault="005A672E" w:rsidP="005A672E">
      <w:pPr>
        <w:spacing w:after="0" w:line="260" w:lineRule="exact"/>
        <w:ind w:left="11" w:right="0" w:hanging="11"/>
        <w:rPr>
          <w:rFonts w:eastAsia="MS Gothic"/>
          <w:szCs w:val="20"/>
        </w:rPr>
      </w:pPr>
    </w:p>
    <w:p w:rsidR="008F77EC" w:rsidRDefault="00490040" w:rsidP="005A672E">
      <w:pPr>
        <w:spacing w:after="0" w:line="260" w:lineRule="exact"/>
        <w:ind w:left="11" w:right="0" w:hanging="11"/>
      </w:pPr>
      <w:r w:rsidRPr="00FF483A">
        <w:rPr>
          <w:b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F483A">
        <w:rPr>
          <w:b/>
          <w:szCs w:val="20"/>
        </w:rPr>
        <w:instrText xml:space="preserve"> FORMCHECKBOX </w:instrText>
      </w:r>
      <w:r w:rsidR="009321C5">
        <w:rPr>
          <w:b/>
          <w:szCs w:val="20"/>
        </w:rPr>
      </w:r>
      <w:r w:rsidR="009321C5">
        <w:rPr>
          <w:b/>
          <w:szCs w:val="20"/>
        </w:rPr>
        <w:fldChar w:fldCharType="separate"/>
      </w:r>
      <w:r w:rsidRPr="00FF483A">
        <w:rPr>
          <w:b/>
          <w:szCs w:val="20"/>
        </w:rPr>
        <w:fldChar w:fldCharType="end"/>
      </w:r>
      <w:r w:rsidR="00D93542">
        <w:rPr>
          <w:rFonts w:ascii="MS Gothic" w:eastAsia="MS Gothic" w:hAnsi="MS Gothic" w:cs="MS Gothic"/>
          <w:sz w:val="22"/>
        </w:rPr>
        <w:t xml:space="preserve"> </w:t>
      </w:r>
      <w:r w:rsidR="00D93542">
        <w:t>3. Naslov proračunskega uporabnika:</w:t>
      </w:r>
    </w:p>
    <w:p w:rsidR="005A672E" w:rsidRDefault="005A672E" w:rsidP="005A672E">
      <w:pPr>
        <w:spacing w:after="0" w:line="260" w:lineRule="exact"/>
        <w:ind w:left="11" w:right="0" w:hanging="11"/>
      </w:pPr>
    </w:p>
    <w:p w:rsidR="008F77EC" w:rsidRDefault="008F77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1"/>
        <w:ind w:left="816" w:right="0"/>
        <w:jc w:val="left"/>
      </w:pPr>
    </w:p>
    <w:p w:rsidR="008F77EC" w:rsidRDefault="00D93542">
      <w:pPr>
        <w:spacing w:after="86"/>
        <w:ind w:left="610" w:right="0"/>
        <w:jc w:val="center"/>
      </w:pPr>
      <w:r>
        <w:rPr>
          <w:sz w:val="16"/>
        </w:rPr>
        <w:t>(ulica in hišna številka, kraj)</w:t>
      </w:r>
    </w:p>
    <w:tbl>
      <w:tblPr>
        <w:tblStyle w:val="TableGrid"/>
        <w:tblW w:w="8354" w:type="dxa"/>
        <w:tblInd w:w="713" w:type="dxa"/>
        <w:tblCellMar>
          <w:top w:w="62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27"/>
        <w:gridCol w:w="327"/>
        <w:gridCol w:w="327"/>
        <w:gridCol w:w="327"/>
        <w:gridCol w:w="284"/>
        <w:gridCol w:w="6762"/>
      </w:tblGrid>
      <w:tr w:rsidR="008F77EC" w:rsidTr="00304B5D">
        <w:trPr>
          <w:trHeight w:val="270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7EC" w:rsidRDefault="008F77EC">
            <w:pPr>
              <w:spacing w:after="0" w:line="259" w:lineRule="auto"/>
              <w:ind w:left="0" w:right="0" w:firstLine="0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7EC" w:rsidRDefault="008F77EC">
            <w:pPr>
              <w:spacing w:after="0" w:line="259" w:lineRule="auto"/>
              <w:ind w:left="0" w:right="0" w:firstLine="0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7EC" w:rsidRDefault="008F77EC">
            <w:pPr>
              <w:spacing w:after="0" w:line="259" w:lineRule="auto"/>
              <w:ind w:left="0" w:right="0" w:firstLine="0"/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7EC" w:rsidRDefault="008F77EC">
            <w:pPr>
              <w:spacing w:after="0" w:line="259" w:lineRule="auto"/>
              <w:ind w:left="0" w:right="0" w:firstLine="0"/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F77EC" w:rsidRDefault="008F77E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7EC" w:rsidRDefault="008F77EC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8F77EC" w:rsidRDefault="00D93542" w:rsidP="005A672E">
      <w:pPr>
        <w:spacing w:after="0" w:line="260" w:lineRule="exact"/>
        <w:ind w:left="612" w:right="0" w:hanging="11"/>
        <w:jc w:val="center"/>
        <w:rPr>
          <w:sz w:val="16"/>
        </w:rPr>
      </w:pPr>
      <w:r>
        <w:rPr>
          <w:sz w:val="16"/>
        </w:rPr>
        <w:t>(poštna številka in naziv pošte)</w:t>
      </w:r>
    </w:p>
    <w:p w:rsidR="005A672E" w:rsidRDefault="005A672E" w:rsidP="005A672E">
      <w:pPr>
        <w:spacing w:after="0" w:line="260" w:lineRule="exact"/>
        <w:ind w:left="0" w:right="0" w:firstLine="0"/>
      </w:pPr>
    </w:p>
    <w:p w:rsidR="008F77EC" w:rsidRDefault="00490040" w:rsidP="005A672E">
      <w:pPr>
        <w:spacing w:after="0" w:line="260" w:lineRule="exact"/>
        <w:ind w:left="11" w:right="0" w:hanging="11"/>
      </w:pPr>
      <w:r w:rsidRPr="00FF483A">
        <w:rPr>
          <w:b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F483A">
        <w:rPr>
          <w:b/>
          <w:szCs w:val="20"/>
        </w:rPr>
        <w:instrText xml:space="preserve"> FORMCHECKBOX </w:instrText>
      </w:r>
      <w:r w:rsidR="009321C5">
        <w:rPr>
          <w:b/>
          <w:szCs w:val="20"/>
        </w:rPr>
      </w:r>
      <w:r w:rsidR="009321C5">
        <w:rPr>
          <w:b/>
          <w:szCs w:val="20"/>
        </w:rPr>
        <w:fldChar w:fldCharType="separate"/>
      </w:r>
      <w:r w:rsidRPr="00FF483A">
        <w:rPr>
          <w:b/>
          <w:szCs w:val="20"/>
        </w:rPr>
        <w:fldChar w:fldCharType="end"/>
      </w:r>
      <w:r w:rsidR="00D93542" w:rsidRPr="0093636C">
        <w:rPr>
          <w:rFonts w:eastAsia="MS Gothic"/>
          <w:sz w:val="22"/>
        </w:rPr>
        <w:t xml:space="preserve"> </w:t>
      </w:r>
      <w:r w:rsidR="00D93542">
        <w:t>4. Uradni elektronski naslov proračunskega uporabnika</w:t>
      </w:r>
      <w:r w:rsidR="00D93542">
        <w:rPr>
          <w:vertAlign w:val="superscript"/>
        </w:rPr>
        <w:t>2</w:t>
      </w:r>
      <w:r w:rsidR="00D93542">
        <w:t>:</w:t>
      </w:r>
    </w:p>
    <w:p w:rsidR="005A672E" w:rsidRDefault="005A672E" w:rsidP="005A672E">
      <w:pPr>
        <w:spacing w:after="0" w:line="260" w:lineRule="exact"/>
        <w:ind w:left="11" w:right="0" w:hanging="11"/>
      </w:pPr>
    </w:p>
    <w:p w:rsidR="008F77EC" w:rsidRDefault="008F77EC" w:rsidP="005A672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60" w:lineRule="exact"/>
        <w:ind w:left="816" w:right="0" w:hanging="11"/>
        <w:jc w:val="left"/>
      </w:pPr>
    </w:p>
    <w:p w:rsidR="005A672E" w:rsidRDefault="005A672E" w:rsidP="005A672E">
      <w:pPr>
        <w:spacing w:after="0" w:line="260" w:lineRule="exact"/>
        <w:ind w:left="11" w:right="0" w:hanging="11"/>
        <w:rPr>
          <w:rFonts w:ascii="MS Gothic" w:eastAsia="MS Gothic" w:hAnsi="MS Gothic" w:cs="MS Gothic"/>
          <w:sz w:val="22"/>
        </w:rPr>
      </w:pPr>
    </w:p>
    <w:p w:rsidR="008F77EC" w:rsidRDefault="00490040" w:rsidP="005A672E">
      <w:pPr>
        <w:spacing w:after="0" w:line="260" w:lineRule="exact"/>
        <w:ind w:left="11" w:right="0" w:hanging="11"/>
      </w:pPr>
      <w:r w:rsidRPr="00FF483A">
        <w:rPr>
          <w:b/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FF483A">
        <w:rPr>
          <w:b/>
          <w:szCs w:val="20"/>
        </w:rPr>
        <w:instrText xml:space="preserve"> FORMCHECKBOX </w:instrText>
      </w:r>
      <w:r w:rsidR="009321C5">
        <w:rPr>
          <w:b/>
          <w:szCs w:val="20"/>
        </w:rPr>
      </w:r>
      <w:r w:rsidR="009321C5">
        <w:rPr>
          <w:b/>
          <w:szCs w:val="20"/>
        </w:rPr>
        <w:fldChar w:fldCharType="separate"/>
      </w:r>
      <w:r w:rsidRPr="00FF483A">
        <w:rPr>
          <w:b/>
          <w:szCs w:val="20"/>
        </w:rPr>
        <w:fldChar w:fldCharType="end"/>
      </w:r>
      <w:r w:rsidR="00D93542">
        <w:rPr>
          <w:rFonts w:ascii="MS Gothic" w:eastAsia="MS Gothic" w:hAnsi="MS Gothic" w:cs="MS Gothic"/>
          <w:sz w:val="22"/>
        </w:rPr>
        <w:t xml:space="preserve"> </w:t>
      </w:r>
      <w:r w:rsidR="00D93542">
        <w:t>5. Številka telefona proračunskega uporabnika:</w:t>
      </w:r>
    </w:p>
    <w:p w:rsidR="005A672E" w:rsidRDefault="005A672E" w:rsidP="005A672E">
      <w:pPr>
        <w:spacing w:after="0" w:line="260" w:lineRule="exact"/>
        <w:ind w:left="11" w:right="0" w:hanging="11"/>
      </w:pPr>
    </w:p>
    <w:p w:rsidR="008F77EC" w:rsidRDefault="008F77EC" w:rsidP="0093636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9" w:color="000000"/>
        </w:pBdr>
        <w:spacing w:after="0" w:line="260" w:lineRule="exact"/>
        <w:ind w:left="816" w:right="0" w:hanging="11"/>
        <w:jc w:val="left"/>
      </w:pPr>
    </w:p>
    <w:p w:rsidR="005A672E" w:rsidRDefault="005A672E" w:rsidP="005A672E">
      <w:pPr>
        <w:spacing w:after="0" w:line="260" w:lineRule="exact"/>
        <w:ind w:left="11" w:right="0" w:hanging="11"/>
        <w:rPr>
          <w:rFonts w:eastAsia="MS Gothic"/>
          <w:szCs w:val="20"/>
        </w:rPr>
      </w:pPr>
    </w:p>
    <w:p w:rsidR="00123D33" w:rsidRDefault="00123D33" w:rsidP="005A672E">
      <w:pPr>
        <w:spacing w:after="0" w:line="260" w:lineRule="exact"/>
        <w:ind w:left="11" w:right="0" w:hanging="11"/>
        <w:rPr>
          <w:rFonts w:eastAsia="MS Gothic"/>
          <w:szCs w:val="20"/>
        </w:rPr>
      </w:pPr>
    </w:p>
    <w:p w:rsidR="00123D33" w:rsidRPr="00C61E00" w:rsidRDefault="00123D33" w:rsidP="005A672E">
      <w:pPr>
        <w:spacing w:after="0" w:line="260" w:lineRule="exact"/>
        <w:ind w:left="11" w:right="0" w:hanging="11"/>
        <w:rPr>
          <w:rFonts w:eastAsia="MS Gothic"/>
          <w:szCs w:val="20"/>
        </w:rPr>
      </w:pPr>
    </w:p>
    <w:p w:rsidR="008F77EC" w:rsidRDefault="00490040">
      <w:pPr>
        <w:ind w:left="10" w:right="0"/>
      </w:pPr>
      <w:r w:rsidRPr="00434C14">
        <w:rPr>
          <w:szCs w:val="20"/>
        </w:rPr>
        <w:lastRenderedPageBreak/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434C14">
        <w:rPr>
          <w:szCs w:val="20"/>
        </w:rPr>
        <w:instrText xml:space="preserve"> FORMCHECKBOX </w:instrText>
      </w:r>
      <w:r w:rsidR="009321C5">
        <w:rPr>
          <w:szCs w:val="20"/>
        </w:rPr>
      </w:r>
      <w:r w:rsidR="009321C5">
        <w:rPr>
          <w:szCs w:val="20"/>
        </w:rPr>
        <w:fldChar w:fldCharType="separate"/>
      </w:r>
      <w:r w:rsidRPr="00434C14">
        <w:rPr>
          <w:szCs w:val="20"/>
        </w:rPr>
        <w:fldChar w:fldCharType="end"/>
      </w:r>
      <w:r w:rsidR="00D93542" w:rsidRPr="00434C14">
        <w:rPr>
          <w:rFonts w:ascii="MS Gothic" w:eastAsia="MS Gothic" w:hAnsi="MS Gothic" w:cs="MS Gothic"/>
          <w:sz w:val="22"/>
        </w:rPr>
        <w:t xml:space="preserve"> </w:t>
      </w:r>
      <w:r w:rsidR="00D93542">
        <w:t>6. Ustanovitelji proračunskega uporabnika:</w:t>
      </w:r>
    </w:p>
    <w:tbl>
      <w:tblPr>
        <w:tblStyle w:val="TableGrid"/>
        <w:tblpPr w:vertAnchor="text" w:tblpX="2836" w:tblpY="-62"/>
        <w:tblOverlap w:val="never"/>
        <w:tblW w:w="6516" w:type="dxa"/>
        <w:tblInd w:w="0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516"/>
      </w:tblGrid>
      <w:tr w:rsidR="008F77EC" w:rsidTr="00304B5D">
        <w:trPr>
          <w:trHeight w:val="270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7EC" w:rsidRDefault="008F77EC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5A672E" w:rsidRDefault="005A672E">
      <w:pPr>
        <w:spacing w:after="36"/>
        <w:ind w:left="655" w:right="0"/>
      </w:pPr>
      <w:r>
        <w:t>Sprememba velja od:</w:t>
      </w:r>
    </w:p>
    <w:p w:rsidR="008F77EC" w:rsidRDefault="008F77EC">
      <w:pPr>
        <w:spacing w:after="36"/>
        <w:ind w:left="655" w:right="0"/>
      </w:pPr>
    </w:p>
    <w:tbl>
      <w:tblPr>
        <w:tblStyle w:val="TableGrid"/>
        <w:tblW w:w="8746" w:type="dxa"/>
        <w:tblInd w:w="600" w:type="dxa"/>
        <w:tblCellMar>
          <w:top w:w="91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685"/>
        <w:gridCol w:w="1133"/>
        <w:gridCol w:w="1133"/>
        <w:gridCol w:w="3671"/>
        <w:gridCol w:w="1133"/>
        <w:gridCol w:w="991"/>
      </w:tblGrid>
      <w:tr w:rsidR="008F77EC">
        <w:trPr>
          <w:trHeight w:val="99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7EC" w:rsidRDefault="00D93542">
            <w:pPr>
              <w:spacing w:after="0" w:line="259" w:lineRule="auto"/>
              <w:ind w:left="10" w:right="0"/>
              <w:jc w:val="left"/>
            </w:pPr>
            <w:proofErr w:type="spellStart"/>
            <w:r>
              <w:rPr>
                <w:sz w:val="16"/>
              </w:rPr>
              <w:t>Zap</w:t>
            </w:r>
            <w:proofErr w:type="spellEnd"/>
            <w:r>
              <w:rPr>
                <w:sz w:val="16"/>
              </w:rPr>
              <w:t>. št.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7EC" w:rsidRDefault="00D93542">
            <w:pPr>
              <w:spacing w:after="0" w:line="259" w:lineRule="auto"/>
              <w:ind w:left="10" w:right="0"/>
              <w:jc w:val="left"/>
            </w:pPr>
            <w:r>
              <w:rPr>
                <w:sz w:val="16"/>
              </w:rPr>
              <w:t xml:space="preserve">Šifra </w:t>
            </w:r>
            <w:proofErr w:type="spellStart"/>
            <w:r>
              <w:rPr>
                <w:sz w:val="16"/>
              </w:rPr>
              <w:t>prorač</w:t>
            </w:r>
            <w:proofErr w:type="spellEnd"/>
            <w:r>
              <w:rPr>
                <w:sz w:val="16"/>
              </w:rPr>
              <w:t>. uporabnika ustanovitelja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7EC" w:rsidRDefault="00D93542">
            <w:pPr>
              <w:spacing w:after="0" w:line="259" w:lineRule="auto"/>
              <w:ind w:left="10" w:right="0"/>
              <w:jc w:val="left"/>
            </w:pPr>
            <w:r>
              <w:rPr>
                <w:sz w:val="16"/>
              </w:rPr>
              <w:t>Matična št. ustanovitelja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7EC" w:rsidRDefault="00D9354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Naziv ustanovitelja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7EC" w:rsidRDefault="00D93542">
            <w:pPr>
              <w:spacing w:after="0" w:line="259" w:lineRule="auto"/>
              <w:ind w:left="10" w:right="0"/>
              <w:jc w:val="left"/>
            </w:pPr>
            <w:r>
              <w:rPr>
                <w:sz w:val="16"/>
              </w:rPr>
              <w:t>Šifra ustanovitelja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7EC" w:rsidRDefault="00D9354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Delež (%)</w:t>
            </w:r>
          </w:p>
        </w:tc>
      </w:tr>
      <w:tr w:rsidR="008F77EC">
        <w:trPr>
          <w:trHeight w:val="47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7EC" w:rsidRDefault="00D93542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7EC" w:rsidRDefault="008F77EC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7EC" w:rsidRDefault="008F77EC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7EC" w:rsidRDefault="008F77EC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7EC" w:rsidRDefault="008F77EC">
            <w:pPr>
              <w:spacing w:after="0" w:line="259" w:lineRule="auto"/>
              <w:ind w:left="1" w:right="0" w:firstLine="0"/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7EC" w:rsidRDefault="008F77EC">
            <w:pPr>
              <w:spacing w:after="0" w:line="259" w:lineRule="auto"/>
              <w:ind w:left="1" w:right="0" w:firstLine="0"/>
              <w:jc w:val="left"/>
            </w:pPr>
          </w:p>
        </w:tc>
      </w:tr>
    </w:tbl>
    <w:p w:rsidR="005A672E" w:rsidRPr="00C61E00" w:rsidRDefault="005A672E" w:rsidP="005A672E">
      <w:pPr>
        <w:spacing w:after="0" w:line="260" w:lineRule="exact"/>
        <w:ind w:left="11" w:right="0" w:hanging="11"/>
        <w:rPr>
          <w:rFonts w:eastAsia="MS Gothic"/>
          <w:szCs w:val="20"/>
        </w:rPr>
      </w:pPr>
    </w:p>
    <w:p w:rsidR="008F77EC" w:rsidRDefault="00490040">
      <w:pPr>
        <w:spacing w:after="291"/>
        <w:ind w:left="10" w:right="0"/>
      </w:pPr>
      <w:r w:rsidRPr="00434C14">
        <w:rPr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434C14">
        <w:rPr>
          <w:szCs w:val="20"/>
        </w:rPr>
        <w:instrText xml:space="preserve"> FORMCHECKBOX </w:instrText>
      </w:r>
      <w:r w:rsidR="009321C5">
        <w:rPr>
          <w:szCs w:val="20"/>
        </w:rPr>
      </w:r>
      <w:r w:rsidR="009321C5">
        <w:rPr>
          <w:szCs w:val="20"/>
        </w:rPr>
        <w:fldChar w:fldCharType="separate"/>
      </w:r>
      <w:r w:rsidRPr="00434C14">
        <w:rPr>
          <w:szCs w:val="20"/>
        </w:rPr>
        <w:fldChar w:fldCharType="end"/>
      </w:r>
      <w:r w:rsidR="00D93542" w:rsidRPr="00434C14">
        <w:rPr>
          <w:rFonts w:ascii="MS Gothic" w:eastAsia="MS Gothic" w:hAnsi="MS Gothic" w:cs="MS Gothic"/>
          <w:sz w:val="22"/>
        </w:rPr>
        <w:t xml:space="preserve"> </w:t>
      </w:r>
      <w:r w:rsidR="00D93542">
        <w:t>7. Pristojno resorno ministrstvo ali občina, ki pokriva področje delovanja proračunskega uporabnika:</w:t>
      </w:r>
    </w:p>
    <w:tbl>
      <w:tblPr>
        <w:tblStyle w:val="TableGrid"/>
        <w:tblpPr w:vertAnchor="text" w:tblpX="7617" w:tblpY="-62"/>
        <w:tblOverlap w:val="never"/>
        <w:tblW w:w="1700" w:type="dxa"/>
        <w:tblInd w:w="0" w:type="dxa"/>
        <w:tblCellMar>
          <w:top w:w="62" w:type="dxa"/>
          <w:left w:w="114" w:type="dxa"/>
          <w:right w:w="114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</w:tblGrid>
      <w:tr w:rsidR="008F77EC">
        <w:trPr>
          <w:trHeight w:val="340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7EC" w:rsidRDefault="008F77EC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7EC" w:rsidRDefault="008F77EC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7EC" w:rsidRDefault="008F77EC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7EC" w:rsidRDefault="008F77EC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7EC" w:rsidRDefault="008F77EC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8F77EC" w:rsidRDefault="00D93542">
      <w:pPr>
        <w:spacing w:after="370"/>
        <w:ind w:left="829" w:right="0"/>
      </w:pPr>
      <w:r>
        <w:t>Šifra proračunskega uporabnika resornega ministrstva ali občine:</w:t>
      </w:r>
    </w:p>
    <w:p w:rsidR="008F77EC" w:rsidRDefault="00D93542">
      <w:pPr>
        <w:spacing w:after="300"/>
        <w:ind w:left="718" w:right="0"/>
      </w:pPr>
      <w:r>
        <w:t>Popolni naziv resornega ministrstva ali občine:</w:t>
      </w:r>
    </w:p>
    <w:p w:rsidR="00304B5D" w:rsidRDefault="00304B5D" w:rsidP="00304B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9" w:color="000000"/>
        </w:pBdr>
        <w:spacing w:after="0" w:line="260" w:lineRule="exact"/>
        <w:ind w:left="816" w:right="0" w:hanging="11"/>
        <w:jc w:val="left"/>
      </w:pPr>
    </w:p>
    <w:p w:rsidR="0093636C" w:rsidRPr="00C61E00" w:rsidRDefault="0093636C" w:rsidP="0093636C">
      <w:pPr>
        <w:spacing w:after="0" w:line="260" w:lineRule="exact"/>
        <w:ind w:left="11" w:right="0" w:hanging="11"/>
        <w:rPr>
          <w:rFonts w:eastAsia="MS Gothic"/>
          <w:szCs w:val="20"/>
        </w:rPr>
      </w:pPr>
    </w:p>
    <w:p w:rsidR="008F77EC" w:rsidRDefault="00490040">
      <w:pPr>
        <w:ind w:left="10" w:right="0"/>
      </w:pPr>
      <w:r w:rsidRPr="00434C14">
        <w:rPr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434C14">
        <w:rPr>
          <w:szCs w:val="20"/>
        </w:rPr>
        <w:instrText xml:space="preserve"> FORMCHECKBOX </w:instrText>
      </w:r>
      <w:r w:rsidR="009321C5">
        <w:rPr>
          <w:szCs w:val="20"/>
        </w:rPr>
      </w:r>
      <w:r w:rsidR="009321C5">
        <w:rPr>
          <w:szCs w:val="20"/>
        </w:rPr>
        <w:fldChar w:fldCharType="separate"/>
      </w:r>
      <w:r w:rsidRPr="00434C14">
        <w:rPr>
          <w:szCs w:val="20"/>
        </w:rPr>
        <w:fldChar w:fldCharType="end"/>
      </w:r>
      <w:r w:rsidR="00D93542" w:rsidRPr="00434C14">
        <w:rPr>
          <w:rFonts w:ascii="MS Gothic" w:eastAsia="MS Gothic" w:hAnsi="MS Gothic" w:cs="MS Gothic"/>
          <w:sz w:val="22"/>
        </w:rPr>
        <w:t xml:space="preserve"> </w:t>
      </w:r>
      <w:r w:rsidR="00D93542">
        <w:t>8. Druge spremembe:</w:t>
      </w:r>
    </w:p>
    <w:p w:rsidR="00304B5D" w:rsidRDefault="00304B5D" w:rsidP="00304B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9" w:color="000000"/>
        </w:pBdr>
        <w:spacing w:after="0" w:line="260" w:lineRule="exact"/>
        <w:ind w:left="816" w:right="0" w:hanging="11"/>
        <w:jc w:val="left"/>
      </w:pPr>
    </w:p>
    <w:p w:rsidR="00304B5D" w:rsidRDefault="00304B5D" w:rsidP="00304B5D">
      <w:pPr>
        <w:spacing w:after="0" w:line="260" w:lineRule="exact"/>
        <w:ind w:left="56" w:right="0" w:hanging="11"/>
        <w:jc w:val="left"/>
        <w:rPr>
          <w:b/>
        </w:rPr>
      </w:pPr>
    </w:p>
    <w:p w:rsidR="008F77EC" w:rsidRDefault="00D93542" w:rsidP="00E54A9D">
      <w:pPr>
        <w:spacing w:after="0" w:line="259" w:lineRule="auto"/>
        <w:ind w:left="57" w:right="0" w:hanging="11"/>
        <w:jc w:val="left"/>
        <w:rPr>
          <w:b/>
        </w:rPr>
      </w:pPr>
      <w:r>
        <w:rPr>
          <w:b/>
        </w:rPr>
        <w:t>III. SEZNAM PRILOŽENE DOKUMENTACIJE:</w:t>
      </w:r>
    </w:p>
    <w:p w:rsidR="00A60BB4" w:rsidRDefault="00A60BB4" w:rsidP="00E54A9D">
      <w:pPr>
        <w:spacing w:after="0" w:line="259" w:lineRule="auto"/>
        <w:ind w:left="57" w:right="0" w:hanging="11"/>
        <w:jc w:val="left"/>
      </w:pPr>
    </w:p>
    <w:p w:rsidR="008F77EC" w:rsidRDefault="00490040" w:rsidP="00E54A9D">
      <w:pPr>
        <w:spacing w:after="0"/>
        <w:ind w:left="10" w:right="0" w:hanging="11"/>
      </w:pPr>
      <w:r w:rsidRPr="00434C14">
        <w:rPr>
          <w:szCs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434C14">
        <w:rPr>
          <w:szCs w:val="20"/>
        </w:rPr>
        <w:instrText xml:space="preserve"> FORMCHECKBOX </w:instrText>
      </w:r>
      <w:r w:rsidR="009321C5">
        <w:rPr>
          <w:szCs w:val="20"/>
        </w:rPr>
      </w:r>
      <w:r w:rsidR="009321C5">
        <w:rPr>
          <w:szCs w:val="20"/>
        </w:rPr>
        <w:fldChar w:fldCharType="separate"/>
      </w:r>
      <w:r w:rsidRPr="00434C14">
        <w:rPr>
          <w:szCs w:val="20"/>
        </w:rPr>
        <w:fldChar w:fldCharType="end"/>
      </w:r>
      <w:r w:rsidR="00D93542" w:rsidRPr="00434C14">
        <w:rPr>
          <w:rFonts w:ascii="MS Gothic" w:eastAsia="MS Gothic" w:hAnsi="MS Gothic" w:cs="MS Gothic"/>
          <w:sz w:val="22"/>
        </w:rPr>
        <w:t xml:space="preserve"> </w:t>
      </w:r>
      <w:r w:rsidR="00D93542">
        <w:t>akt ali predpis s katerega je razvidna sprememba popolnega naziva proračunskega uporabnika – obvezna priloga, če pod točko II.2. (Popoln naziv proračunskega uporab</w:t>
      </w:r>
      <w:r w:rsidR="007014F6">
        <w:t>nika) ni vpisane pravne podlage</w:t>
      </w:r>
    </w:p>
    <w:p w:rsidR="00E54A9D" w:rsidRDefault="00E54A9D" w:rsidP="00E54A9D">
      <w:pPr>
        <w:spacing w:after="0" w:line="264" w:lineRule="auto"/>
        <w:ind w:left="11" w:right="0" w:hanging="11"/>
      </w:pPr>
    </w:p>
    <w:p w:rsidR="00E54A9D" w:rsidRDefault="00E54A9D" w:rsidP="00E54A9D">
      <w:pPr>
        <w:spacing w:after="0" w:line="264" w:lineRule="auto"/>
        <w:ind w:left="11" w:right="0" w:hanging="11"/>
      </w:pPr>
    </w:p>
    <w:tbl>
      <w:tblPr>
        <w:tblStyle w:val="Tabelamrea"/>
        <w:tblW w:w="0" w:type="auto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793"/>
      </w:tblGrid>
      <w:tr w:rsidR="00E54A9D" w:rsidTr="00E54A9D">
        <w:tc>
          <w:tcPr>
            <w:tcW w:w="861" w:type="dxa"/>
          </w:tcPr>
          <w:p w:rsidR="00E54A9D" w:rsidRDefault="00E54A9D" w:rsidP="00E54A9D">
            <w:pPr>
              <w:spacing w:after="0" w:line="264" w:lineRule="auto"/>
              <w:ind w:left="0" w:right="0" w:firstLine="0"/>
            </w:pPr>
            <w:r w:rsidRPr="00242DB5">
              <w:t>Kraj:</w:t>
            </w: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E54A9D" w:rsidRDefault="00E54A9D" w:rsidP="00E54A9D">
            <w:pPr>
              <w:spacing w:after="0" w:line="264" w:lineRule="auto"/>
              <w:ind w:left="0" w:right="0" w:firstLine="0"/>
            </w:pPr>
          </w:p>
        </w:tc>
      </w:tr>
      <w:tr w:rsidR="00E54A9D" w:rsidTr="00E54A9D">
        <w:tc>
          <w:tcPr>
            <w:tcW w:w="861" w:type="dxa"/>
          </w:tcPr>
          <w:p w:rsidR="00E54A9D" w:rsidRDefault="00E54A9D" w:rsidP="00E54A9D">
            <w:pPr>
              <w:spacing w:after="0" w:line="264" w:lineRule="auto"/>
              <w:ind w:left="0" w:right="0" w:firstLine="0"/>
            </w:pPr>
            <w:r w:rsidRPr="00242DB5">
              <w:t>Datum:</w:t>
            </w:r>
          </w:p>
        </w:tc>
        <w:tc>
          <w:tcPr>
            <w:tcW w:w="4793" w:type="dxa"/>
            <w:tcBorders>
              <w:top w:val="single" w:sz="4" w:space="0" w:color="auto"/>
              <w:bottom w:val="single" w:sz="4" w:space="0" w:color="auto"/>
            </w:tcBorders>
          </w:tcPr>
          <w:p w:rsidR="00E54A9D" w:rsidRDefault="00E54A9D" w:rsidP="00E54A9D">
            <w:pPr>
              <w:spacing w:after="0" w:line="264" w:lineRule="auto"/>
              <w:ind w:left="0" w:right="0" w:firstLine="0"/>
            </w:pPr>
          </w:p>
        </w:tc>
      </w:tr>
    </w:tbl>
    <w:p w:rsidR="00E54A9D" w:rsidRDefault="00E54A9D" w:rsidP="00E54A9D">
      <w:pPr>
        <w:spacing w:after="0" w:line="264" w:lineRule="auto"/>
        <w:ind w:left="11" w:right="0" w:hanging="11"/>
      </w:pPr>
    </w:p>
    <w:p w:rsidR="00E54A9D" w:rsidRDefault="00E54A9D" w:rsidP="00E54A9D">
      <w:pPr>
        <w:spacing w:after="0" w:line="264" w:lineRule="auto"/>
        <w:ind w:left="11" w:right="0" w:hanging="11"/>
      </w:pPr>
    </w:p>
    <w:tbl>
      <w:tblPr>
        <w:tblStyle w:val="Tabelamrea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26"/>
      </w:tblGrid>
      <w:tr w:rsidR="00E54A9D" w:rsidTr="00E54A9D">
        <w:tc>
          <w:tcPr>
            <w:tcW w:w="4526" w:type="dxa"/>
          </w:tcPr>
          <w:p w:rsidR="00E54A9D" w:rsidRDefault="00E54A9D" w:rsidP="00BD35B2">
            <w:pPr>
              <w:spacing w:after="0" w:line="264" w:lineRule="auto"/>
              <w:ind w:left="0" w:right="0" w:firstLine="0"/>
            </w:pPr>
          </w:p>
        </w:tc>
        <w:tc>
          <w:tcPr>
            <w:tcW w:w="4526" w:type="dxa"/>
          </w:tcPr>
          <w:p w:rsidR="00E54A9D" w:rsidRDefault="00E54A9D" w:rsidP="00E54A9D">
            <w:pPr>
              <w:spacing w:after="0" w:line="264" w:lineRule="auto"/>
              <w:ind w:left="0" w:right="0" w:firstLine="0"/>
              <w:jc w:val="center"/>
            </w:pPr>
            <w:r w:rsidRPr="00242DB5">
              <w:rPr>
                <w:szCs w:val="20"/>
              </w:rPr>
              <w:t>Žig</w:t>
            </w:r>
            <w:r w:rsidR="009321C5">
              <w:rPr>
                <w:szCs w:val="20"/>
                <w:vertAlign w:val="superscript"/>
              </w:rPr>
              <w:t>3</w:t>
            </w:r>
            <w:r w:rsidRPr="00242DB5">
              <w:rPr>
                <w:szCs w:val="20"/>
              </w:rPr>
              <w:t xml:space="preserve"> in podpis zastopnika</w:t>
            </w:r>
          </w:p>
        </w:tc>
      </w:tr>
      <w:tr w:rsidR="00E54A9D" w:rsidTr="00E54A9D">
        <w:tc>
          <w:tcPr>
            <w:tcW w:w="4526" w:type="dxa"/>
          </w:tcPr>
          <w:p w:rsidR="00E54A9D" w:rsidRDefault="00E54A9D" w:rsidP="00BD35B2">
            <w:pPr>
              <w:spacing w:after="0" w:line="264" w:lineRule="auto"/>
              <w:ind w:left="0" w:right="0" w:firstLine="0"/>
            </w:pPr>
          </w:p>
        </w:tc>
        <w:tc>
          <w:tcPr>
            <w:tcW w:w="4526" w:type="dxa"/>
          </w:tcPr>
          <w:p w:rsidR="00E54A9D" w:rsidRDefault="00E54A9D" w:rsidP="00E54A9D">
            <w:pPr>
              <w:spacing w:after="0" w:line="264" w:lineRule="auto"/>
              <w:ind w:left="0" w:right="0" w:firstLine="0"/>
              <w:jc w:val="center"/>
            </w:pPr>
            <w:r w:rsidRPr="00242DB5">
              <w:rPr>
                <w:szCs w:val="20"/>
              </w:rPr>
              <w:t>proračunskega uporabnika</w:t>
            </w:r>
          </w:p>
        </w:tc>
      </w:tr>
    </w:tbl>
    <w:p w:rsidR="00E54A9D" w:rsidRDefault="00E54A9D" w:rsidP="006B046B">
      <w:pPr>
        <w:spacing w:after="0" w:line="264" w:lineRule="auto"/>
        <w:ind w:left="11" w:right="0" w:hanging="11"/>
      </w:pPr>
    </w:p>
    <w:p w:rsidR="006B046B" w:rsidRDefault="006B046B" w:rsidP="006B046B">
      <w:pPr>
        <w:spacing w:after="0" w:line="264" w:lineRule="auto"/>
        <w:ind w:left="11" w:right="0" w:hanging="11"/>
      </w:pPr>
    </w:p>
    <w:p w:rsidR="006B046B" w:rsidRDefault="006B046B" w:rsidP="006B046B">
      <w:pPr>
        <w:spacing w:after="0" w:line="264" w:lineRule="auto"/>
        <w:ind w:left="11" w:right="0" w:hanging="11"/>
      </w:pPr>
    </w:p>
    <w:p w:rsidR="006B046B" w:rsidRDefault="006B046B" w:rsidP="006B046B">
      <w:pPr>
        <w:spacing w:after="0" w:line="264" w:lineRule="auto"/>
        <w:ind w:left="11" w:right="0" w:hanging="11"/>
      </w:pPr>
    </w:p>
    <w:p w:rsidR="006B046B" w:rsidRDefault="006B046B" w:rsidP="006B046B">
      <w:pPr>
        <w:spacing w:after="0" w:line="264" w:lineRule="auto"/>
        <w:ind w:left="11" w:right="0" w:hanging="11"/>
      </w:pPr>
    </w:p>
    <w:p w:rsidR="006B046B" w:rsidRDefault="006B046B" w:rsidP="006B046B">
      <w:pPr>
        <w:spacing w:after="0" w:line="264" w:lineRule="auto"/>
        <w:ind w:left="11" w:right="0" w:hanging="11"/>
      </w:pPr>
    </w:p>
    <w:p w:rsidR="006B046B" w:rsidRDefault="006B046B" w:rsidP="006B046B">
      <w:pPr>
        <w:spacing w:after="0" w:line="264" w:lineRule="auto"/>
        <w:ind w:left="11" w:right="0" w:hanging="11"/>
      </w:pPr>
    </w:p>
    <w:p w:rsidR="006B046B" w:rsidRDefault="006B046B" w:rsidP="006B046B">
      <w:pPr>
        <w:spacing w:after="74" w:line="256" w:lineRule="auto"/>
        <w:rPr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1A6CF0F6" wp14:editId="6064D7FE">
                <wp:extent cx="1910080" cy="6350"/>
                <wp:effectExtent l="9525" t="9525" r="13970" b="3175"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0080" cy="6350"/>
                          <a:chOff x="0" y="0"/>
                          <a:chExt cx="19097" cy="63"/>
                        </a:xfrm>
                      </wpg:grpSpPr>
                      <wps:wsp>
                        <wps:cNvPr id="4" name="Shape 8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9097" cy="0"/>
                          </a:xfrm>
                          <a:custGeom>
                            <a:avLst/>
                            <a:gdLst>
                              <a:gd name="T0" fmla="*/ 0 w 1909763"/>
                              <a:gd name="T1" fmla="*/ 1909763 w 1909763"/>
                              <a:gd name="T2" fmla="*/ 0 w 1909763"/>
                              <a:gd name="T3" fmla="*/ 1909763 w 190976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09763">
                                <a:moveTo>
                                  <a:pt x="0" y="0"/>
                                </a:moveTo>
                                <a:lnTo>
                                  <a:pt x="190976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DD315B" id="Skupina 3" o:spid="_x0000_s1026" style="width:150.4pt;height:.5pt;mso-position-horizontal-relative:char;mso-position-vertical-relative:line" coordsize="1909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">
                <v:shape id="Shape 826" o:spid="_x0000_s1027" style="position:absolute;width:19097;height:0;visibility:visible;mso-wrap-style:square;v-text-anchor:top" coordsize="1909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" path="m,l1909763,e" filled="f" strokeweight=".5pt">
                  <v:stroke miterlimit="83231f" joinstyle="miter"/>
                  <v:path arrowok="t" o:connecttype="custom" o:connectlocs="0,0;19097,0" o:connectangles="0,0" textboxrect="0,0,1909763,0"/>
                </v:shape>
                <w10:anchorlock/>
              </v:group>
            </w:pict>
          </mc:Fallback>
        </mc:AlternateContent>
      </w:r>
    </w:p>
    <w:p w:rsidR="006B046B" w:rsidRDefault="006B046B" w:rsidP="006B046B">
      <w:pPr>
        <w:spacing w:after="0" w:line="264" w:lineRule="auto"/>
        <w:ind w:left="11" w:right="0" w:hanging="11"/>
      </w:pPr>
      <w:r>
        <w:rPr>
          <w:vertAlign w:val="superscript"/>
        </w:rPr>
        <w:t xml:space="preserve">1 </w:t>
      </w:r>
      <w:r w:rsidRPr="002D0006">
        <w:rPr>
          <w:szCs w:val="20"/>
        </w:rPr>
        <w:t>Proračunski uporabnik lahko vpiše pravno podlago za spremembo popolnega naziva ali k obrazcu</w:t>
      </w:r>
      <w:r>
        <w:t xml:space="preserve"> Zahtevek za spremembo podatkov proračunskega uporabnika priloži akt ali predpis s katerega je razvidna sprememba popolnega naziva proračunskega uporabnika.</w:t>
      </w:r>
    </w:p>
    <w:p w:rsidR="006B046B" w:rsidRDefault="006B046B" w:rsidP="006B046B">
      <w:pPr>
        <w:pStyle w:val="footnotedescription"/>
        <w:spacing w:line="263" w:lineRule="auto"/>
        <w:ind w:firstLine="0"/>
      </w:pPr>
      <w:r>
        <w:rPr>
          <w:szCs w:val="20"/>
          <w:vertAlign w:val="superscript"/>
        </w:rPr>
        <w:t xml:space="preserve">2 </w:t>
      </w:r>
      <w:r>
        <w:t>V primeru, da elektronski naslov vsebuje osebno ime fizične osebe se šteje, da je ta podatek informacija javnega značaja in bo javno objavljen.</w:t>
      </w:r>
    </w:p>
    <w:p w:rsidR="009321C5" w:rsidRDefault="009321C5" w:rsidP="009321C5">
      <w:pPr>
        <w:pStyle w:val="footnotedescription"/>
        <w:spacing w:line="263" w:lineRule="auto"/>
        <w:ind w:firstLine="0"/>
      </w:pPr>
      <w:r>
        <w:rPr>
          <w:szCs w:val="20"/>
          <w:vertAlign w:val="superscript"/>
        </w:rPr>
        <w:t xml:space="preserve">2 </w:t>
      </w:r>
      <w:r>
        <w:t>V primeru</w:t>
      </w:r>
      <w:r>
        <w:t xml:space="preserve"> podpisa s kvalificiranim digitalnim potrdilom žig ni potreben.</w:t>
      </w:r>
      <w:bookmarkStart w:id="0" w:name="_GoBack"/>
      <w:bookmarkEnd w:id="0"/>
    </w:p>
    <w:sectPr w:rsidR="009321C5" w:rsidSect="00617991">
      <w:headerReference w:type="default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/>
      <w:pgMar w:top="1484" w:right="1417" w:bottom="836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542" w:rsidRDefault="00D93542">
      <w:pPr>
        <w:spacing w:after="0" w:line="240" w:lineRule="auto"/>
      </w:pPr>
      <w:r>
        <w:separator/>
      </w:r>
    </w:p>
  </w:endnote>
  <w:endnote w:type="continuationSeparator" w:id="0">
    <w:p w:rsidR="00D93542" w:rsidRDefault="00D93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1313568"/>
      <w:docPartObj>
        <w:docPartGallery w:val="Page Numbers (Bottom of Page)"/>
        <w:docPartUnique/>
      </w:docPartObj>
    </w:sdtPr>
    <w:sdtEndPr/>
    <w:sdtContent>
      <w:p w:rsidR="00501CA2" w:rsidRDefault="00501CA2">
        <w:pPr>
          <w:pStyle w:val="Nog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2501900</wp:posOffset>
                  </wp:positionH>
                  <wp:positionV relativeFrom="bottomMargin">
                    <wp:posOffset>107950</wp:posOffset>
                  </wp:positionV>
                  <wp:extent cx="512445" cy="441325"/>
                  <wp:effectExtent l="0" t="0" r="0" b="0"/>
                  <wp:wrapNone/>
                  <wp:docPr id="2" name="Diagram poteka: nadomestni process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1CA2" w:rsidRPr="00501CA2" w:rsidRDefault="00501CA2">
                              <w:pPr>
                                <w:pStyle w:val="Noga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Cs w:val="20"/>
                                </w:rPr>
                              </w:pPr>
                              <w:r w:rsidRPr="00501CA2">
                                <w:rPr>
                                  <w:szCs w:val="20"/>
                                </w:rPr>
                                <w:fldChar w:fldCharType="begin"/>
                              </w:r>
                              <w:r w:rsidRPr="00501CA2">
                                <w:rPr>
                                  <w:szCs w:val="20"/>
                                </w:rPr>
                                <w:instrText>PAGE    \* MERGEFORMAT</w:instrText>
                              </w:r>
                              <w:r w:rsidRPr="00501CA2">
                                <w:rPr>
                                  <w:szCs w:val="20"/>
                                </w:rPr>
                                <w:fldChar w:fldCharType="separate"/>
                              </w:r>
                              <w:r w:rsidR="009321C5">
                                <w:rPr>
                                  <w:noProof/>
                                  <w:szCs w:val="20"/>
                                </w:rPr>
                                <w:t>2</w:t>
                              </w:r>
                              <w:r w:rsidRPr="00501CA2">
                                <w:rPr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Diagram poteka: nadomestni process 2" o:spid="_x0000_s1026" type="#_x0000_t176" style="position:absolute;left:0;text-align:left;margin-left:197pt;margin-top:8.5pt;width:40.35pt;height:3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" filled="f" fillcolor="#5c83b4" stroked="f" strokecolor="#737373">
                  <v:textbox>
                    <w:txbxContent>
                      <w:p w:rsidR="00501CA2" w:rsidRPr="00501CA2" w:rsidRDefault="00501CA2">
                        <w:pPr>
                          <w:pStyle w:val="Noga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Cs w:val="20"/>
                          </w:rPr>
                        </w:pPr>
                        <w:r w:rsidRPr="00501CA2">
                          <w:rPr>
                            <w:szCs w:val="20"/>
                          </w:rPr>
                          <w:fldChar w:fldCharType="begin"/>
                        </w:r>
                        <w:r w:rsidRPr="00501CA2">
                          <w:rPr>
                            <w:szCs w:val="20"/>
                          </w:rPr>
                          <w:instrText>PAGE    \* MERGEFORMAT</w:instrText>
                        </w:r>
                        <w:r w:rsidRPr="00501CA2">
                          <w:rPr>
                            <w:szCs w:val="20"/>
                          </w:rPr>
                          <w:fldChar w:fldCharType="separate"/>
                        </w:r>
                        <w:r w:rsidR="009321C5">
                          <w:rPr>
                            <w:noProof/>
                            <w:szCs w:val="20"/>
                          </w:rPr>
                          <w:t>2</w:t>
                        </w:r>
                        <w:r w:rsidRPr="00501CA2">
                          <w:rPr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7975034"/>
      <w:docPartObj>
        <w:docPartGallery w:val="Page Numbers (Bottom of Page)"/>
        <w:docPartUnique/>
      </w:docPartObj>
    </w:sdtPr>
    <w:sdtEndPr/>
    <w:sdtContent>
      <w:p w:rsidR="00501CA2" w:rsidRDefault="00501CA2">
        <w:pPr>
          <w:pStyle w:val="Nog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leftMargin">
                    <wp:posOffset>3393440</wp:posOffset>
                  </wp:positionH>
                  <wp:positionV relativeFrom="page">
                    <wp:align>bottom</wp:align>
                  </wp:positionV>
                  <wp:extent cx="512445" cy="441325"/>
                  <wp:effectExtent l="0" t="0" r="0" b="0"/>
                  <wp:wrapNone/>
                  <wp:docPr id="1" name="Diagram poteka: nadomestni proces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1CA2" w:rsidRPr="00501CA2" w:rsidRDefault="00501CA2" w:rsidP="00501CA2">
                              <w:pPr>
                                <w:pStyle w:val="Noga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rPr>
                                  <w:szCs w:val="20"/>
                                </w:rPr>
                              </w:pPr>
                              <w:r w:rsidRPr="00501CA2">
                                <w:rPr>
                                  <w:szCs w:val="20"/>
                                </w:rPr>
                                <w:fldChar w:fldCharType="begin"/>
                              </w:r>
                              <w:r w:rsidRPr="00501CA2">
                                <w:rPr>
                                  <w:szCs w:val="20"/>
                                </w:rPr>
                                <w:instrText>PAGE    \* MERGEFORMAT</w:instrText>
                              </w:r>
                              <w:r w:rsidRPr="00501CA2">
                                <w:rPr>
                                  <w:szCs w:val="20"/>
                                </w:rPr>
                                <w:fldChar w:fldCharType="separate"/>
                              </w:r>
                              <w:r w:rsidR="009321C5">
                                <w:rPr>
                                  <w:noProof/>
                                  <w:szCs w:val="20"/>
                                </w:rPr>
                                <w:t>1</w:t>
                              </w:r>
                              <w:r w:rsidRPr="00501CA2">
                                <w:rPr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Diagram poteka: nadomestni process 1" o:spid="_x0000_s1027" type="#_x0000_t176" style="position:absolute;left:0;text-align:left;margin-left:267.2pt;margin-top:0;width:40.3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" filled="f" fillcolor="#5c83b4" stroked="f" strokecolor="#737373">
                  <v:textbox>
                    <w:txbxContent>
                      <w:p w:rsidR="00501CA2" w:rsidRPr="00501CA2" w:rsidRDefault="00501CA2" w:rsidP="00501CA2">
                        <w:pPr>
                          <w:pStyle w:val="Noga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rPr>
                            <w:szCs w:val="20"/>
                          </w:rPr>
                        </w:pPr>
                        <w:r w:rsidRPr="00501CA2">
                          <w:rPr>
                            <w:szCs w:val="20"/>
                          </w:rPr>
                          <w:fldChar w:fldCharType="begin"/>
                        </w:r>
                        <w:r w:rsidRPr="00501CA2">
                          <w:rPr>
                            <w:szCs w:val="20"/>
                          </w:rPr>
                          <w:instrText>PAGE    \* MERGEFORMAT</w:instrText>
                        </w:r>
                        <w:r w:rsidRPr="00501CA2">
                          <w:rPr>
                            <w:szCs w:val="20"/>
                          </w:rPr>
                          <w:fldChar w:fldCharType="separate"/>
                        </w:r>
                        <w:r w:rsidR="009321C5">
                          <w:rPr>
                            <w:noProof/>
                            <w:szCs w:val="20"/>
                          </w:rPr>
                          <w:t>1</w:t>
                        </w:r>
                        <w:r w:rsidRPr="00501CA2">
                          <w:rPr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542" w:rsidRDefault="00D93542">
      <w:pPr>
        <w:spacing w:after="0" w:line="263" w:lineRule="auto"/>
        <w:ind w:left="0" w:right="0" w:firstLine="0"/>
      </w:pPr>
      <w:r>
        <w:separator/>
      </w:r>
    </w:p>
  </w:footnote>
  <w:footnote w:type="continuationSeparator" w:id="0">
    <w:p w:rsidR="00D93542" w:rsidRDefault="00D93542">
      <w:pPr>
        <w:spacing w:after="0" w:line="263" w:lineRule="auto"/>
        <w:ind w:left="0" w:right="0" w:firstLine="0"/>
      </w:pPr>
      <w:r>
        <w:continuationSeparator/>
      </w:r>
    </w:p>
  </w:footnote>
  <w:footnote w:id="1">
    <w:p w:rsidR="008F77EC" w:rsidRPr="00123D33" w:rsidRDefault="008F77EC" w:rsidP="00123D33">
      <w:pPr>
        <w:pStyle w:val="Sprotnaopomba-besedilo"/>
        <w:spacing w:line="260" w:lineRule="exact"/>
        <w:ind w:left="0" w:right="3005"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991" w:rsidRDefault="00617991" w:rsidP="00617991">
    <w:pPr>
      <w:pStyle w:val="Glava"/>
      <w:jc w:val="right"/>
    </w:pPr>
    <w:r>
      <w:tab/>
    </w:r>
  </w:p>
  <w:p w:rsidR="00304B5D" w:rsidRPr="00617991" w:rsidRDefault="00617991" w:rsidP="00617991">
    <w:pPr>
      <w:pStyle w:val="Glava"/>
      <w:jc w:val="right"/>
      <w:rPr>
        <w:szCs w:val="20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991" w:rsidRDefault="00617991" w:rsidP="00617991">
    <w:pPr>
      <w:pStyle w:val="Glava"/>
      <w:jc w:val="right"/>
    </w:pPr>
    <w:r>
      <w:t xml:space="preserve">   </w:t>
    </w:r>
    <w:r>
      <w:tab/>
    </w:r>
    <w:r>
      <w:tab/>
      <w:t xml:space="preserve">Priloga </w:t>
    </w:r>
    <w:r w:rsidR="006D248E">
      <w:t>št. 5</w:t>
    </w:r>
  </w:p>
  <w:p w:rsidR="00617991" w:rsidRPr="00617991" w:rsidRDefault="00617991" w:rsidP="006D248E">
    <w:pPr>
      <w:pStyle w:val="Glava"/>
      <w:ind w:left="0" w:firstLine="0"/>
      <w:rPr>
        <w:szCs w:val="20"/>
      </w:rPr>
    </w:pPr>
  </w:p>
  <w:p w:rsidR="00617991" w:rsidRPr="00617991" w:rsidRDefault="00617991" w:rsidP="00617991">
    <w:pPr>
      <w:pStyle w:val="Glava"/>
    </w:pP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AE2F8E"/>
    <w:multiLevelType w:val="hybridMultilevel"/>
    <w:tmpl w:val="36ACCB98"/>
    <w:lvl w:ilvl="0" w:tplc="16D0756A">
      <w:start w:val="1"/>
      <w:numFmt w:val="upperRoman"/>
      <w:lvlText w:val="%1."/>
      <w:lvlJc w:val="left"/>
      <w:pPr>
        <w:ind w:left="3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2A52E0">
      <w:start w:val="1"/>
      <w:numFmt w:val="decimal"/>
      <w:lvlText w:val="%2."/>
      <w:lvlJc w:val="left"/>
      <w:pPr>
        <w:ind w:left="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FC4CC8">
      <w:start w:val="1"/>
      <w:numFmt w:val="lowerRoman"/>
      <w:lvlText w:val="%3"/>
      <w:lvlJc w:val="left"/>
      <w:pPr>
        <w:ind w:left="1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B263DC">
      <w:start w:val="1"/>
      <w:numFmt w:val="decimal"/>
      <w:lvlText w:val="%4"/>
      <w:lvlJc w:val="left"/>
      <w:pPr>
        <w:ind w:left="2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FE4392">
      <w:start w:val="1"/>
      <w:numFmt w:val="lowerLetter"/>
      <w:lvlText w:val="%5"/>
      <w:lvlJc w:val="left"/>
      <w:pPr>
        <w:ind w:left="2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7CC406">
      <w:start w:val="1"/>
      <w:numFmt w:val="lowerRoman"/>
      <w:lvlText w:val="%6"/>
      <w:lvlJc w:val="left"/>
      <w:pPr>
        <w:ind w:left="3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987DD6">
      <w:start w:val="1"/>
      <w:numFmt w:val="decimal"/>
      <w:lvlText w:val="%7"/>
      <w:lvlJc w:val="left"/>
      <w:pPr>
        <w:ind w:left="4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9E3EC4">
      <w:start w:val="1"/>
      <w:numFmt w:val="lowerLetter"/>
      <w:lvlText w:val="%8"/>
      <w:lvlJc w:val="left"/>
      <w:pPr>
        <w:ind w:left="5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821306">
      <w:start w:val="1"/>
      <w:numFmt w:val="lowerRoman"/>
      <w:lvlText w:val="%9"/>
      <w:lvlJc w:val="left"/>
      <w:pPr>
        <w:ind w:left="5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EC"/>
    <w:rsid w:val="00123D33"/>
    <w:rsid w:val="001A6C19"/>
    <w:rsid w:val="00304B5D"/>
    <w:rsid w:val="00434C14"/>
    <w:rsid w:val="00490040"/>
    <w:rsid w:val="00495D1D"/>
    <w:rsid w:val="004B286A"/>
    <w:rsid w:val="00501CA2"/>
    <w:rsid w:val="005A672E"/>
    <w:rsid w:val="00617991"/>
    <w:rsid w:val="006B046B"/>
    <w:rsid w:val="006D248E"/>
    <w:rsid w:val="006F2B2A"/>
    <w:rsid w:val="007014F6"/>
    <w:rsid w:val="008F77EC"/>
    <w:rsid w:val="009321C5"/>
    <w:rsid w:val="0093636C"/>
    <w:rsid w:val="00A60BB4"/>
    <w:rsid w:val="00A9653E"/>
    <w:rsid w:val="00C61E00"/>
    <w:rsid w:val="00CF71F3"/>
    <w:rsid w:val="00D93542"/>
    <w:rsid w:val="00E5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80160B0"/>
  <w15:docId w15:val="{3DD20B8F-9C64-4690-AAC9-687F0CB6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04B5D"/>
    <w:pPr>
      <w:spacing w:after="228" w:line="265" w:lineRule="auto"/>
      <w:ind w:left="400" w:right="3007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ootnotedescription">
    <w:name w:val="footnote description"/>
    <w:next w:val="Navaden"/>
    <w:link w:val="footnotedescriptionChar"/>
    <w:hidden/>
    <w:pPr>
      <w:spacing w:after="0" w:line="279" w:lineRule="auto"/>
      <w:ind w:firstLine="88"/>
      <w:jc w:val="both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30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04B5D"/>
    <w:rPr>
      <w:rFonts w:ascii="Arial" w:eastAsia="Arial" w:hAnsi="Arial" w:cs="Arial"/>
      <w:color w:val="000000"/>
      <w:sz w:val="20"/>
    </w:rPr>
  </w:style>
  <w:style w:type="paragraph" w:styleId="Noga">
    <w:name w:val="footer"/>
    <w:basedOn w:val="Navaden"/>
    <w:link w:val="NogaZnak"/>
    <w:uiPriority w:val="99"/>
    <w:unhideWhenUsed/>
    <w:rsid w:val="0030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04B5D"/>
    <w:rPr>
      <w:rFonts w:ascii="Arial" w:eastAsia="Arial" w:hAnsi="Arial" w:cs="Arial"/>
      <w:color w:val="000000"/>
      <w:sz w:val="20"/>
    </w:rPr>
  </w:style>
  <w:style w:type="table" w:styleId="Tabelamrea">
    <w:name w:val="Table Grid"/>
    <w:basedOn w:val="Navadnatabela"/>
    <w:uiPriority w:val="59"/>
    <w:rsid w:val="00E54A9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23D33"/>
    <w:pPr>
      <w:spacing w:after="0"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23D33"/>
    <w:rPr>
      <w:rFonts w:ascii="Arial" w:eastAsia="Arial" w:hAnsi="Arial" w:cs="Arial"/>
      <w:color w:val="000000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A60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618ED05-704C-43A1-AEC8-4CBBA4F32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Okorn</dc:creator>
  <cp:keywords/>
  <cp:lastModifiedBy>Vlasta Vukovič</cp:lastModifiedBy>
  <cp:revision>6</cp:revision>
  <dcterms:created xsi:type="dcterms:W3CDTF">2025-11-14T10:12:00Z</dcterms:created>
  <dcterms:modified xsi:type="dcterms:W3CDTF">2025-11-20T10:43:00Z</dcterms:modified>
</cp:coreProperties>
</file>