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77777777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0B51B0">
        <w:rPr>
          <w:sz w:val="22"/>
          <w:szCs w:val="22"/>
        </w:rPr>
        <w:t xml:space="preserve">inšpektor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696B38A9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0F6FE9">
        <w:rPr>
          <w:sz w:val="22"/>
          <w:szCs w:val="22"/>
        </w:rPr>
        <w:t>Sektorju za tehnično področje nadzora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0F6FE9">
        <w:rPr>
          <w:sz w:val="22"/>
          <w:szCs w:val="22"/>
        </w:rPr>
        <w:t>26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5CC68B50" w:rsidR="00141C1C" w:rsidRPr="00141C1C" w:rsidRDefault="00141C1C" w:rsidP="00141C1C">
      <w:pPr>
        <w:jc w:val="center"/>
      </w:pPr>
      <w:r w:rsidRPr="00E946F3">
        <w:t>Številka:</w:t>
      </w:r>
      <w:r w:rsidR="00D94EB1" w:rsidRPr="00E946F3">
        <w:t xml:space="preserve"> </w:t>
      </w:r>
      <w:r w:rsidRPr="00E946F3">
        <w:t>1</w:t>
      </w:r>
      <w:r w:rsidR="00BC127F" w:rsidRPr="00E946F3">
        <w:t>0</w:t>
      </w:r>
      <w:r w:rsidRPr="00E946F3">
        <w:t>0</w:t>
      </w:r>
      <w:r w:rsidR="00BC127F" w:rsidRPr="00E946F3">
        <w:t>4</w:t>
      </w:r>
      <w:r w:rsidRPr="00E946F3">
        <w:t>-</w:t>
      </w:r>
      <w:r w:rsidR="000F6FE9">
        <w:t>1</w:t>
      </w:r>
      <w:r w:rsidR="00606730" w:rsidRPr="00E946F3">
        <w:t>/</w:t>
      </w:r>
      <w:r w:rsidRPr="00E946F3">
        <w:t>202</w:t>
      </w:r>
      <w:r w:rsidR="00E2604D">
        <w:t>4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B06A6A">
              <w:rPr>
                <w:rFonts w:cs="Arial"/>
                <w:bCs/>
              </w:rPr>
            </w:r>
            <w:r w:rsidR="00B06A6A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B06A6A">
              <w:rPr>
                <w:rFonts w:cs="Arial"/>
                <w:bCs/>
              </w:rPr>
            </w:r>
            <w:r w:rsidR="00B06A6A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731939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38B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BB0EE6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DB6311E" w14:textId="0020FDAF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CB0D647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31872DFB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27761C6" w14:textId="77777777" w:rsidTr="00731939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53A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5D3B" w14:textId="77777777" w:rsidR="000B51B0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B516BE3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B9EF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37DD0D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3CC12809" w14:textId="77192201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A3A822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2B2E3C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5929C4FF" w14:textId="79517CBC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A33BD3" w:rsidR="00540C9A" w:rsidRPr="00141C1C" w:rsidRDefault="000B51B0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6A6A">
              <w:rPr>
                <w:rFonts w:eastAsia="Batang" w:cs="Arial"/>
                <w:lang w:eastAsia="ko-KR"/>
              </w:rPr>
            </w:r>
            <w:r w:rsidR="00B06A6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01998A0B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A517E17" w14:textId="235F3E1B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7DE59AB" w14:textId="4822B004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5C75A73" w14:textId="7BE5D52D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B3012AA" w14:textId="3E48CC3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09CF2643" w14:textId="6AFB885E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4EAB688C" w14:textId="20D69A01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7622BA99" w14:textId="77777777" w:rsidR="000F6FE9" w:rsidRDefault="005A5D58" w:rsidP="005A5D58">
      <w:pPr>
        <w:spacing w:line="260" w:lineRule="exact"/>
        <w:jc w:val="center"/>
        <w:rPr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D72566">
        <w:rPr>
          <w:rFonts w:eastAsia="Calibri" w:cs="Arial"/>
          <w:b/>
        </w:rPr>
        <w:t xml:space="preserve">inšpektor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  <w:r w:rsidR="000F6FE9">
        <w:rPr>
          <w:b/>
        </w:rPr>
        <w:t xml:space="preserve"> </w:t>
      </w:r>
    </w:p>
    <w:p w14:paraId="33077E64" w14:textId="1631EE25" w:rsidR="005A5D58" w:rsidRDefault="000F6FE9" w:rsidP="005A5D58">
      <w:pPr>
        <w:spacing w:line="260" w:lineRule="exact"/>
        <w:jc w:val="center"/>
        <w:rPr>
          <w:rFonts w:eastAsia="Calibri" w:cs="Arial"/>
          <w:b/>
        </w:rPr>
      </w:pPr>
      <w:r>
        <w:rPr>
          <w:b/>
        </w:rPr>
        <w:t>v Sektorju za tehnično področje nadzora</w:t>
      </w:r>
      <w:r w:rsidR="005A669C">
        <w:rPr>
          <w:rFonts w:eastAsia="Calibri" w:cs="Arial"/>
          <w:b/>
        </w:rPr>
        <w:t xml:space="preserve"> </w:t>
      </w:r>
      <w:r w:rsidR="005A5D58"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="005A5D58"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26</w:t>
      </w:r>
      <w:r w:rsidR="005A5D58"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43709AA2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A669C">
        <w:t>inšpektor</w:t>
      </w:r>
      <w:r>
        <w:t xml:space="preserve"> v </w:t>
      </w:r>
      <w:bookmarkStart w:id="7" w:name="_Hlk156202731"/>
      <w:r>
        <w:t>Tržnem inšpektoratu RS</w:t>
      </w:r>
      <w:bookmarkEnd w:id="7"/>
      <w:r>
        <w:t xml:space="preserve">, v </w:t>
      </w:r>
      <w:r w:rsidR="000F6FE9">
        <w:t>Sektorju za tehnično področje nadzora</w:t>
      </w:r>
      <w:r>
        <w:t xml:space="preserve"> (št. DM </w:t>
      </w:r>
      <w:r w:rsidR="000F6FE9">
        <w:t>26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67966E1F" w14:textId="2C2CF0F6" w:rsidR="00CA4E22" w:rsidRPr="000977E4" w:rsidRDefault="00CA4E22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905C4EC8-CDBE-4D69-BCFD-39CC63D50B76}"/>
    <w:embedBold r:id="rId2" w:fontKey="{EE60012F-17F9-4660-80E8-65FAA634B557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revisionView w:inkAnnotation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6FE9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D3672"/>
    <w:rsid w:val="004F08E3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74687"/>
    <w:rsid w:val="00683C21"/>
    <w:rsid w:val="00695ED0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06A6A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847</Words>
  <Characters>6900</Characters>
  <Application>Microsoft Office Word</Application>
  <DocSecurity>4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2024-01-16T07:35:00Z</dcterms:created>
  <dcterms:modified xsi:type="dcterms:W3CDTF">2024-01-16T07:35:00Z</dcterms:modified>
</cp:coreProperties>
</file>