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96B38A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F6FE9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F6FE9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CC68B50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0F6FE9">
        <w:t>1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3418B">
              <w:rPr>
                <w:rFonts w:cs="Arial"/>
                <w:bCs/>
              </w:rPr>
            </w:r>
            <w:r w:rsidR="00B3418B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3418B">
              <w:rPr>
                <w:rFonts w:cs="Arial"/>
                <w:bCs/>
              </w:rPr>
            </w:r>
            <w:r w:rsidR="00B3418B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3418B">
              <w:rPr>
                <w:rFonts w:eastAsia="Batang" w:cs="Arial"/>
                <w:lang w:eastAsia="ko-KR"/>
              </w:rPr>
            </w:r>
            <w:r w:rsidR="00B3418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7622BA99" w14:textId="77777777" w:rsidR="000F6FE9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0F6FE9">
        <w:rPr>
          <w:b/>
        </w:rPr>
        <w:t xml:space="preserve"> </w:t>
      </w:r>
    </w:p>
    <w:p w14:paraId="33077E64" w14:textId="1631EE25" w:rsidR="005A5D58" w:rsidRDefault="000F6FE9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>v Sektorju za tehnično področje nadzora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26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43709AA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0F6FE9">
        <w:t>Sektorju za tehnično področje nadzora</w:t>
      </w:r>
      <w:r>
        <w:t xml:space="preserve"> (št. DM </w:t>
      </w:r>
      <w:r w:rsidR="000F6FE9">
        <w:t>26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2C2CF0F6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738EF6F-2D44-45DC-A803-3DF8809B860E}"/>
    <w:embedBold r:id="rId2" w:fontKey="{5E0DD48F-ED4F-465C-A92D-B3536DDB8B4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6FE9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95ED0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3418B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6900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2024-03-11T13:41:00Z</dcterms:created>
  <dcterms:modified xsi:type="dcterms:W3CDTF">2024-03-11T13:41:00Z</dcterms:modified>
</cp:coreProperties>
</file>