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8E2BB" w14:textId="77777777" w:rsidR="003065C7" w:rsidRDefault="003065C7" w:rsidP="00DC6A71">
      <w:pPr>
        <w:pStyle w:val="datumtevilka"/>
      </w:pPr>
    </w:p>
    <w:p w14:paraId="57DBC40B" w14:textId="2C6D5ADA" w:rsidR="00714413" w:rsidRPr="00642176" w:rsidRDefault="00714413" w:rsidP="004F005E">
      <w:pPr>
        <w:widowControl w:val="0"/>
        <w:spacing w:line="276" w:lineRule="auto"/>
        <w:rPr>
          <w:rFonts w:cs="Arial"/>
        </w:rPr>
      </w:pPr>
      <w:r w:rsidRPr="00011E84">
        <w:rPr>
          <w:rFonts w:cs="Arial"/>
        </w:rPr>
        <w:t xml:space="preserve">Na podlagi </w:t>
      </w:r>
      <w:r w:rsidRPr="00CC5297">
        <w:rPr>
          <w:rFonts w:cs="Arial"/>
        </w:rPr>
        <w:t>57. člena Zakona o javnih uslužbencev (</w:t>
      </w:r>
      <w:r w:rsidR="00AB16E2" w:rsidRPr="00CC5297">
        <w:rPr>
          <w:rFonts w:cs="Arial"/>
        </w:rPr>
        <w:t>Uradni list RS, št. </w:t>
      </w:r>
      <w:hyperlink r:id="rId7" w:tgtFrame="_blank" w:tooltip="Zakon o javnih uslužbencih (uradno prečiščeno besedilo)" w:history="1">
        <w:r w:rsidR="00AB16E2" w:rsidRPr="00CC5297">
          <w:rPr>
            <w:rFonts w:cs="Arial"/>
          </w:rPr>
          <w:t>63/07</w:t>
        </w:r>
      </w:hyperlink>
      <w:r w:rsidR="00AB16E2" w:rsidRPr="00CC5297">
        <w:rPr>
          <w:rFonts w:cs="Arial"/>
        </w:rPr>
        <w:t> – uradno prečiščeno besedilo, </w:t>
      </w:r>
      <w:hyperlink r:id="rId8" w:tgtFrame="_blank" w:tooltip="Zakon o spremembah in dopolnitvah Zakona o javnih uslužbencih" w:history="1">
        <w:r w:rsidR="00AB16E2" w:rsidRPr="00CC5297">
          <w:rPr>
            <w:rFonts w:cs="Arial"/>
          </w:rPr>
          <w:t>65/08</w:t>
        </w:r>
      </w:hyperlink>
      <w:r w:rsidR="00AB16E2" w:rsidRPr="00CC5297">
        <w:rPr>
          <w:rFonts w:cs="Arial"/>
        </w:rPr>
        <w:t>, </w:t>
      </w:r>
      <w:hyperlink r:id="rId9" w:tgtFrame="_blank" w:tooltip="Zakon o spremembah in dopolnitvah Zakona o trgu finančnih instrumentov" w:history="1">
        <w:r w:rsidR="00AB16E2" w:rsidRPr="00CC5297">
          <w:rPr>
            <w:rFonts w:cs="Arial"/>
          </w:rPr>
          <w:t>69/08</w:t>
        </w:r>
      </w:hyperlink>
      <w:r w:rsidR="00AB16E2" w:rsidRPr="00CC5297">
        <w:rPr>
          <w:rFonts w:cs="Arial"/>
        </w:rPr>
        <w:t> – ZTFI-A, </w:t>
      </w:r>
      <w:hyperlink r:id="rId10" w:tgtFrame="_blank" w:tooltip="Zakon o spremembah in dopolnitvah Zakona o zavarovalništvu" w:history="1">
        <w:r w:rsidR="00AB16E2" w:rsidRPr="00CC5297">
          <w:rPr>
            <w:rFonts w:cs="Arial"/>
          </w:rPr>
          <w:t>69/08</w:t>
        </w:r>
      </w:hyperlink>
      <w:r w:rsidR="00AB16E2" w:rsidRPr="00CC5297">
        <w:rPr>
          <w:rFonts w:cs="Arial"/>
        </w:rPr>
        <w:t> – ZZavar-E, </w:t>
      </w:r>
      <w:hyperlink r:id="rId11" w:tgtFrame="_blank" w:tooltip="Zakon za uravnoteženje javnih financ" w:history="1">
        <w:r w:rsidR="00AB16E2" w:rsidRPr="00CC5297">
          <w:rPr>
            <w:rFonts w:cs="Arial"/>
          </w:rPr>
          <w:t>40/12</w:t>
        </w:r>
      </w:hyperlink>
      <w:r w:rsidR="00AB16E2" w:rsidRPr="00CC5297">
        <w:rPr>
          <w:rFonts w:cs="Arial"/>
        </w:rPr>
        <w:t> – ZUJF, </w:t>
      </w:r>
      <w:hyperlink r:id="rId12" w:tgtFrame="_blank" w:tooltip="Zakon o spremembah in dopolnitvah Zakona o integriteti in preprečevanju korupcije" w:history="1">
        <w:r w:rsidR="00AB16E2" w:rsidRPr="00CC5297">
          <w:rPr>
            <w:rFonts w:cs="Arial"/>
          </w:rPr>
          <w:t>158/20</w:t>
        </w:r>
      </w:hyperlink>
      <w:r w:rsidR="00AB16E2" w:rsidRPr="00CC5297">
        <w:rPr>
          <w:rFonts w:cs="Arial"/>
        </w:rPr>
        <w:t> – ZIntPK-C, </w:t>
      </w:r>
      <w:hyperlink r:id="rId13" w:tgtFrame="_blank" w:tooltip="Zakon o interventnih ukrepih za pomoč pri omilitvi posledic drugega vala epidemije COVID-19" w:history="1">
        <w:r w:rsidR="00AB16E2" w:rsidRPr="00CC5297">
          <w:rPr>
            <w:rFonts w:cs="Arial"/>
          </w:rPr>
          <w:t>203/20</w:t>
        </w:r>
      </w:hyperlink>
      <w:r w:rsidR="00AB16E2" w:rsidRPr="00CC5297">
        <w:rPr>
          <w:rFonts w:cs="Arial"/>
        </w:rPr>
        <w:t> – ZIUPOPDVE, </w:t>
      </w:r>
      <w:hyperlink r:id="rId14" w:tgtFrame="_blank" w:tooltip="Odločba o razveljavitvi tretjega, četrtega in petega odstavka 89. člena Zakona o delovnih razmerjih ter 156.a člena Zakona o javnih uslužbencih" w:history="1">
        <w:r w:rsidR="00AB16E2" w:rsidRPr="00CC5297">
          <w:rPr>
            <w:rFonts w:cs="Arial"/>
          </w:rPr>
          <w:t>202/21</w:t>
        </w:r>
      </w:hyperlink>
      <w:r w:rsidR="00AB16E2" w:rsidRPr="00CC5297">
        <w:rPr>
          <w:rFonts w:cs="Arial"/>
        </w:rPr>
        <w:t> – odl. US in </w:t>
      </w:r>
      <w:hyperlink r:id="rId15" w:tgtFrame="_blank" w:tooltip="Zakon o debirokratizaciji" w:history="1">
        <w:r w:rsidR="00AB16E2" w:rsidRPr="00CC5297">
          <w:rPr>
            <w:rFonts w:cs="Arial"/>
          </w:rPr>
          <w:t>3/22</w:t>
        </w:r>
      </w:hyperlink>
      <w:r w:rsidR="00AB16E2" w:rsidRPr="00CC5297">
        <w:rPr>
          <w:rFonts w:cs="Arial"/>
        </w:rPr>
        <w:t> – ZDeb</w:t>
      </w:r>
      <w:r w:rsidRPr="00CC5297">
        <w:rPr>
          <w:rFonts w:cs="Arial"/>
        </w:rPr>
        <w:t xml:space="preserve">; v </w:t>
      </w:r>
      <w:r w:rsidRPr="00011E84">
        <w:rPr>
          <w:rFonts w:cs="Arial"/>
        </w:rPr>
        <w:t xml:space="preserve">nadaljevanju ZJU) </w:t>
      </w:r>
      <w:r w:rsidR="009B23DE" w:rsidRPr="00011E84">
        <w:rPr>
          <w:rFonts w:cs="Arial"/>
        </w:rPr>
        <w:t xml:space="preserve">objavlja </w:t>
      </w:r>
      <w:r w:rsidRPr="00011E84">
        <w:rPr>
          <w:rFonts w:cs="Arial"/>
        </w:rPr>
        <w:t xml:space="preserve">Republika Slovenija, Ministrstvo za </w:t>
      </w:r>
      <w:r w:rsidR="00F74EFE">
        <w:rPr>
          <w:rFonts w:cs="Arial"/>
        </w:rPr>
        <w:t>gospodarstvo, turizem in šport</w:t>
      </w:r>
      <w:r w:rsidRPr="00011E84">
        <w:rPr>
          <w:rFonts w:cs="Arial"/>
        </w:rPr>
        <w:t>, Tržni inšpektorat R</w:t>
      </w:r>
      <w:r w:rsidR="00AB16E2">
        <w:rPr>
          <w:rFonts w:cs="Arial"/>
        </w:rPr>
        <w:t xml:space="preserve">epublike </w:t>
      </w:r>
      <w:r w:rsidRPr="00011E84">
        <w:rPr>
          <w:rFonts w:cs="Arial"/>
        </w:rPr>
        <w:t>S</w:t>
      </w:r>
      <w:r w:rsidR="00AB16E2">
        <w:rPr>
          <w:rFonts w:cs="Arial"/>
        </w:rPr>
        <w:t>lovenije</w:t>
      </w:r>
      <w:r w:rsidRPr="00011E84">
        <w:rPr>
          <w:rFonts w:cs="Arial"/>
        </w:rPr>
        <w:t>, Dunaj</w:t>
      </w:r>
      <w:r w:rsidR="00263032">
        <w:rPr>
          <w:rFonts w:cs="Arial"/>
        </w:rPr>
        <w:t xml:space="preserve">ska cesta 160, 1000 Ljubljana, </w:t>
      </w:r>
      <w:r w:rsidRPr="00011E84">
        <w:rPr>
          <w:rFonts w:cs="Arial"/>
        </w:rPr>
        <w:t>interni natečaj za prosto delovno mesto</w:t>
      </w:r>
    </w:p>
    <w:p w14:paraId="24FCBFFA" w14:textId="77777777" w:rsidR="00714413" w:rsidRPr="00642176" w:rsidRDefault="00714413" w:rsidP="004F005E">
      <w:pPr>
        <w:widowControl w:val="0"/>
        <w:spacing w:line="276" w:lineRule="auto"/>
        <w:rPr>
          <w:rFonts w:cs="Arial"/>
        </w:rPr>
      </w:pPr>
    </w:p>
    <w:p w14:paraId="143BC030" w14:textId="60F4AED3" w:rsidR="00714413" w:rsidRDefault="00F74EFE" w:rsidP="004F005E">
      <w:pPr>
        <w:widowControl w:val="0"/>
        <w:spacing w:line="276" w:lineRule="auto"/>
        <w:rPr>
          <w:rFonts w:cs="Arial"/>
          <w:b/>
        </w:rPr>
      </w:pPr>
      <w:r>
        <w:rPr>
          <w:rFonts w:cs="Arial"/>
          <w:b/>
        </w:rPr>
        <w:t>PODSEKRETAR</w:t>
      </w:r>
      <w:r w:rsidR="00714413" w:rsidRPr="00011E84">
        <w:rPr>
          <w:rFonts w:cs="Arial"/>
          <w:b/>
        </w:rPr>
        <w:t xml:space="preserve"> (šifra DM </w:t>
      </w:r>
      <w:r w:rsidR="00F67150">
        <w:rPr>
          <w:rFonts w:cs="Arial"/>
          <w:b/>
        </w:rPr>
        <w:t>1</w:t>
      </w:r>
      <w:r>
        <w:rPr>
          <w:rFonts w:cs="Arial"/>
          <w:b/>
        </w:rPr>
        <w:t>56</w:t>
      </w:r>
      <w:r w:rsidR="00714413" w:rsidRPr="00675B18">
        <w:rPr>
          <w:rFonts w:cs="Arial"/>
          <w:b/>
          <w:color w:val="000000" w:themeColor="text1"/>
        </w:rPr>
        <w:t xml:space="preserve">) v </w:t>
      </w:r>
      <w:r>
        <w:rPr>
          <w:rFonts w:cs="Arial"/>
          <w:b/>
        </w:rPr>
        <w:t>Službi za splošne zadeve</w:t>
      </w:r>
    </w:p>
    <w:p w14:paraId="762C45F6" w14:textId="77777777" w:rsidR="00CC5297" w:rsidRPr="002D0516" w:rsidRDefault="00CC5297" w:rsidP="004F005E">
      <w:pPr>
        <w:widowControl w:val="0"/>
        <w:spacing w:line="276" w:lineRule="auto"/>
        <w:rPr>
          <w:rFonts w:cs="Arial"/>
          <w:bCs/>
        </w:rPr>
      </w:pPr>
    </w:p>
    <w:p w14:paraId="5348AFA1" w14:textId="1D9F8069" w:rsidR="00714413" w:rsidRPr="00CC5297" w:rsidRDefault="00714413" w:rsidP="004F005E">
      <w:pPr>
        <w:widowControl w:val="0"/>
        <w:spacing w:line="276" w:lineRule="auto"/>
        <w:rPr>
          <w:rFonts w:cs="Arial"/>
        </w:rPr>
      </w:pPr>
      <w:r w:rsidRPr="00CC5297">
        <w:rPr>
          <w:rFonts w:cs="Arial"/>
        </w:rPr>
        <w:t>Kandidati, ki se bodo prijavili na prosto delovno mesto morajo imeti sklenjeno delovno razmerje za nedoločen čas s polnim delovnim časom v organu državne uprave ali drugem organu, ki je po sporazumu z Vlado R</w:t>
      </w:r>
      <w:r w:rsidR="004F6594" w:rsidRPr="00CC5297">
        <w:rPr>
          <w:rFonts w:cs="Arial"/>
        </w:rPr>
        <w:t xml:space="preserve">epublike </w:t>
      </w:r>
      <w:r w:rsidRPr="00CC5297">
        <w:rPr>
          <w:rFonts w:cs="Arial"/>
        </w:rPr>
        <w:t>S</w:t>
      </w:r>
      <w:r w:rsidR="004F6594" w:rsidRPr="00CC5297">
        <w:rPr>
          <w:rFonts w:cs="Arial"/>
        </w:rPr>
        <w:t>lovenije</w:t>
      </w:r>
      <w:r w:rsidRPr="00CC5297">
        <w:rPr>
          <w:rFonts w:cs="Arial"/>
        </w:rPr>
        <w:t xml:space="preserve"> vstopil v interni trg dela in biti imenovani v uradniški naziv. </w:t>
      </w:r>
    </w:p>
    <w:p w14:paraId="26868430" w14:textId="77777777" w:rsidR="00714413" w:rsidRPr="00CC5297" w:rsidRDefault="00714413" w:rsidP="004F005E">
      <w:pPr>
        <w:widowControl w:val="0"/>
        <w:spacing w:line="276" w:lineRule="auto"/>
        <w:rPr>
          <w:rFonts w:cs="Arial"/>
        </w:rPr>
      </w:pPr>
    </w:p>
    <w:p w14:paraId="1189F0F8" w14:textId="77777777" w:rsidR="00714413" w:rsidRPr="00642176" w:rsidRDefault="00714413" w:rsidP="004F005E">
      <w:pPr>
        <w:autoSpaceDE w:val="0"/>
        <w:autoSpaceDN w:val="0"/>
        <w:adjustRightInd w:val="0"/>
        <w:spacing w:line="276" w:lineRule="auto"/>
        <w:rPr>
          <w:rFonts w:cs="Arial"/>
        </w:rPr>
      </w:pPr>
      <w:r w:rsidRPr="00642176">
        <w:rPr>
          <w:rFonts w:cs="Arial"/>
        </w:rPr>
        <w:t>Javni uslužbenci - uradniki, ki se bodo prijavili na prosto delovno mesto, morajo izpolnjevati naslednje pogoje:</w:t>
      </w:r>
    </w:p>
    <w:p w14:paraId="2659EEF7" w14:textId="0E0A3003" w:rsidR="00F4056C" w:rsidRPr="00F4056C" w:rsidRDefault="00BE61FD" w:rsidP="00F4056C">
      <w:pPr>
        <w:widowControl w:val="0"/>
        <w:numPr>
          <w:ilvl w:val="0"/>
          <w:numId w:val="16"/>
        </w:numPr>
        <w:spacing w:line="276" w:lineRule="auto"/>
        <w:rPr>
          <w:rFonts w:cs="Arial"/>
        </w:rPr>
      </w:pPr>
      <w:r>
        <w:rPr>
          <w:rFonts w:cs="Arial"/>
        </w:rPr>
        <w:t xml:space="preserve">imeti končano vsaj </w:t>
      </w:r>
      <w:r w:rsidR="00F4056C" w:rsidRPr="00F4056C">
        <w:rPr>
          <w:rFonts w:cs="Arial"/>
        </w:rPr>
        <w:t>specialistično izobraževanje po visokošolski strokovni izobrazbi (prejšnje</w:t>
      </w:r>
      <w:r>
        <w:rPr>
          <w:rFonts w:cs="Arial"/>
        </w:rPr>
        <w:t>)</w:t>
      </w:r>
      <w:r w:rsidR="00F4056C" w:rsidRPr="00F4056C">
        <w:rPr>
          <w:rFonts w:cs="Arial"/>
        </w:rPr>
        <w:t xml:space="preserve"> oz. </w:t>
      </w:r>
      <w:r>
        <w:rPr>
          <w:rFonts w:cs="Arial"/>
        </w:rPr>
        <w:t xml:space="preserve">visokošolsko univerzitetno izobraževanje (prejšnje) </w:t>
      </w:r>
      <w:r w:rsidR="006C3156">
        <w:rPr>
          <w:rFonts w:cs="Arial"/>
        </w:rPr>
        <w:t xml:space="preserve">oz. </w:t>
      </w:r>
      <w:r w:rsidR="00F4056C" w:rsidRPr="00F4056C">
        <w:rPr>
          <w:rFonts w:cs="Arial"/>
        </w:rPr>
        <w:t xml:space="preserve">magistrsko izobraževanje (druga bolonjska stopnja) oz. </w:t>
      </w:r>
      <w:r w:rsidR="00F4056C">
        <w:rPr>
          <w:rFonts w:cs="Arial"/>
        </w:rPr>
        <w:t>m</w:t>
      </w:r>
      <w:r w:rsidR="00F4056C" w:rsidRPr="00F4056C">
        <w:rPr>
          <w:rFonts w:cs="Arial"/>
        </w:rPr>
        <w:t>agistrsko izobraževanje po visokošolski strokovni izobrazbi (prejšnje</w:t>
      </w:r>
      <w:r>
        <w:rPr>
          <w:rFonts w:cs="Arial"/>
        </w:rPr>
        <w:t>)</w:t>
      </w:r>
      <w:r w:rsidR="006E006F">
        <w:rPr>
          <w:rFonts w:cs="Arial"/>
        </w:rPr>
        <w:t xml:space="preserve"> in</w:t>
      </w:r>
    </w:p>
    <w:p w14:paraId="67B6E915" w14:textId="761465C6" w:rsidR="00714413" w:rsidRPr="00CC5297" w:rsidRDefault="00714413" w:rsidP="006E006F">
      <w:pPr>
        <w:widowControl w:val="0"/>
        <w:numPr>
          <w:ilvl w:val="0"/>
          <w:numId w:val="16"/>
        </w:numPr>
        <w:spacing w:line="276" w:lineRule="auto"/>
        <w:rPr>
          <w:rFonts w:cs="Arial"/>
        </w:rPr>
      </w:pPr>
      <w:r w:rsidRPr="00F74EFE">
        <w:rPr>
          <w:rFonts w:cs="Arial"/>
        </w:rPr>
        <w:t>naj</w:t>
      </w:r>
      <w:r w:rsidR="006E006F">
        <w:rPr>
          <w:rFonts w:cs="Arial"/>
        </w:rPr>
        <w:t>m</w:t>
      </w:r>
      <w:r w:rsidRPr="00F74EFE">
        <w:rPr>
          <w:rFonts w:cs="Arial"/>
        </w:rPr>
        <w:t xml:space="preserve">anj </w:t>
      </w:r>
      <w:r w:rsidR="00F4056C">
        <w:rPr>
          <w:rFonts w:cs="Arial"/>
        </w:rPr>
        <w:t>6</w:t>
      </w:r>
      <w:r w:rsidRPr="00F74EFE">
        <w:rPr>
          <w:rFonts w:cs="Arial"/>
        </w:rPr>
        <w:t xml:space="preserve"> let delovnih izkušenj</w:t>
      </w:r>
      <w:r w:rsidR="006E006F">
        <w:rPr>
          <w:rFonts w:cs="Arial"/>
        </w:rPr>
        <w:t>.</w:t>
      </w:r>
    </w:p>
    <w:p w14:paraId="0CFDA918" w14:textId="77777777" w:rsidR="001A67CD" w:rsidRDefault="001A67CD" w:rsidP="004F005E">
      <w:pPr>
        <w:widowControl w:val="0"/>
        <w:tabs>
          <w:tab w:val="left" w:pos="284"/>
        </w:tabs>
        <w:spacing w:line="276" w:lineRule="auto"/>
        <w:rPr>
          <w:rFonts w:cs="Arial"/>
        </w:rPr>
      </w:pPr>
    </w:p>
    <w:p w14:paraId="21644A82" w14:textId="473FCBD1" w:rsidR="00714413" w:rsidRPr="00011E84" w:rsidRDefault="00714413" w:rsidP="004F005E">
      <w:pPr>
        <w:widowControl w:val="0"/>
        <w:tabs>
          <w:tab w:val="left" w:pos="284"/>
        </w:tabs>
        <w:spacing w:line="276" w:lineRule="auto"/>
        <w:rPr>
          <w:rFonts w:cs="Arial"/>
        </w:rPr>
      </w:pPr>
      <w:r w:rsidRPr="00011E84">
        <w:rPr>
          <w:rFonts w:cs="Arial"/>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w:t>
      </w:r>
      <w:r w:rsidR="003838AB">
        <w:rPr>
          <w:rFonts w:cs="Arial"/>
        </w:rPr>
        <w:t xml:space="preserve">za javne uslužbence </w:t>
      </w:r>
      <w:r w:rsidRPr="00011E84">
        <w:rPr>
          <w:rFonts w:cs="Arial"/>
        </w:rPr>
        <w:t xml:space="preserve">štejejo tudi delovne izkušnje, ki jih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Delovne izkušnje se dokazujejo z verodostojnimi listinami, iz katerih sta razvidna čas opravljanja dela in stopnja izobrazbe. </w:t>
      </w:r>
    </w:p>
    <w:p w14:paraId="1F8B1400" w14:textId="77777777" w:rsidR="00714413" w:rsidRPr="00011E84" w:rsidRDefault="00714413" w:rsidP="004F005E">
      <w:pPr>
        <w:widowControl w:val="0"/>
        <w:tabs>
          <w:tab w:val="left" w:pos="284"/>
        </w:tabs>
        <w:spacing w:line="276" w:lineRule="auto"/>
        <w:rPr>
          <w:rFonts w:cs="Arial"/>
        </w:rPr>
      </w:pPr>
    </w:p>
    <w:p w14:paraId="6F31D0C9" w14:textId="04BDF355" w:rsidR="00714413" w:rsidRPr="00CC5297" w:rsidRDefault="00714413" w:rsidP="004F005E">
      <w:pPr>
        <w:widowControl w:val="0"/>
        <w:tabs>
          <w:tab w:val="left" w:pos="284"/>
        </w:tabs>
        <w:spacing w:line="276" w:lineRule="auto"/>
        <w:rPr>
          <w:rFonts w:cs="Arial"/>
        </w:rPr>
      </w:pPr>
      <w:r w:rsidRPr="00011E84">
        <w:rPr>
          <w:rFonts w:cs="Arial"/>
        </w:rPr>
        <w:t xml:space="preserve">Delovne naloge </w:t>
      </w:r>
      <w:r w:rsidR="00F83EFA">
        <w:rPr>
          <w:rFonts w:cs="Arial"/>
        </w:rPr>
        <w:t>razpisanega delovnega mesta so</w:t>
      </w:r>
      <w:r w:rsidRPr="00011E84">
        <w:rPr>
          <w:rFonts w:cs="Arial"/>
        </w:rPr>
        <w:t>:</w:t>
      </w:r>
    </w:p>
    <w:p w14:paraId="6C30D29D" w14:textId="4149096E" w:rsidR="006E006F" w:rsidRPr="006E006F" w:rsidRDefault="006E006F" w:rsidP="006E006F">
      <w:pPr>
        <w:pStyle w:val="Odstavekseznama"/>
        <w:widowControl w:val="0"/>
        <w:numPr>
          <w:ilvl w:val="0"/>
          <w:numId w:val="20"/>
        </w:numPr>
        <w:spacing w:line="276" w:lineRule="auto"/>
        <w:ind w:left="378"/>
        <w:rPr>
          <w:rFonts w:cs="Arial"/>
        </w:rPr>
      </w:pPr>
      <w:r w:rsidRPr="006E006F">
        <w:rPr>
          <w:rFonts w:cs="Arial"/>
        </w:rPr>
        <w:t>načrtovanje, usklajevanje in izvajanje nalog in aktivnosti na področjih, ki so podpora delovanju inšpektorata</w:t>
      </w:r>
      <w:r w:rsidR="00F83EFA">
        <w:rPr>
          <w:rFonts w:cs="Arial"/>
        </w:rPr>
        <w:t>,</w:t>
      </w:r>
    </w:p>
    <w:p w14:paraId="280CD164" w14:textId="29FB8C0A" w:rsidR="006E006F" w:rsidRPr="006E006F" w:rsidRDefault="006E006F" w:rsidP="00F83EFA">
      <w:pPr>
        <w:pStyle w:val="Odstavekseznama"/>
        <w:widowControl w:val="0"/>
        <w:numPr>
          <w:ilvl w:val="0"/>
          <w:numId w:val="20"/>
        </w:numPr>
        <w:spacing w:line="276" w:lineRule="auto"/>
        <w:ind w:left="378"/>
        <w:rPr>
          <w:rFonts w:cs="Arial"/>
        </w:rPr>
      </w:pPr>
      <w:r w:rsidRPr="006E006F">
        <w:rPr>
          <w:rFonts w:cs="Arial"/>
        </w:rPr>
        <w:t>neposredna pomoč pri vodenju strokovnih nalog in aktivnosti na področjih, ki so podpora delovanju inšpektorata</w:t>
      </w:r>
      <w:r w:rsidR="00F83EFA">
        <w:rPr>
          <w:rFonts w:cs="Arial"/>
        </w:rPr>
        <w:t>,</w:t>
      </w:r>
    </w:p>
    <w:p w14:paraId="0EC9A2A7" w14:textId="3238359F" w:rsidR="006E006F" w:rsidRPr="006E006F" w:rsidRDefault="006E006F" w:rsidP="00F83EFA">
      <w:pPr>
        <w:pStyle w:val="Odstavekseznama"/>
        <w:widowControl w:val="0"/>
        <w:numPr>
          <w:ilvl w:val="0"/>
          <w:numId w:val="20"/>
        </w:numPr>
        <w:spacing w:line="276" w:lineRule="auto"/>
        <w:ind w:left="378"/>
        <w:rPr>
          <w:rFonts w:cs="Arial"/>
        </w:rPr>
      </w:pPr>
      <w:r w:rsidRPr="006E006F">
        <w:rPr>
          <w:rFonts w:cs="Arial"/>
        </w:rPr>
        <w:t>priprava obveznih navodil na področjih, ki so podpora delovanju inšpektorata</w:t>
      </w:r>
      <w:r w:rsidR="00F83EFA">
        <w:rPr>
          <w:rFonts w:cs="Arial"/>
        </w:rPr>
        <w:t>,</w:t>
      </w:r>
    </w:p>
    <w:p w14:paraId="680B0416" w14:textId="445BCE7F" w:rsidR="006E006F" w:rsidRPr="00F83EFA" w:rsidRDefault="006E006F" w:rsidP="00F83EFA">
      <w:pPr>
        <w:pStyle w:val="Odstavekseznama"/>
        <w:widowControl w:val="0"/>
        <w:numPr>
          <w:ilvl w:val="0"/>
          <w:numId w:val="20"/>
        </w:numPr>
        <w:spacing w:line="276" w:lineRule="auto"/>
        <w:ind w:left="378"/>
        <w:rPr>
          <w:rFonts w:cs="Arial"/>
        </w:rPr>
      </w:pPr>
      <w:r w:rsidRPr="00F83EFA">
        <w:rPr>
          <w:rFonts w:cs="Arial"/>
        </w:rPr>
        <w:t>samostojno oblikovanje sistemskih rešitev in drugih najzahtevnejših gradiv na področjih, ki so podpora delovanju</w:t>
      </w:r>
      <w:r w:rsidR="00F83EFA" w:rsidRPr="00F83EFA">
        <w:rPr>
          <w:rFonts w:cs="Arial"/>
        </w:rPr>
        <w:t xml:space="preserve"> </w:t>
      </w:r>
      <w:r w:rsidRPr="00F83EFA">
        <w:rPr>
          <w:rFonts w:cs="Arial"/>
        </w:rPr>
        <w:t>inšpektorata</w:t>
      </w:r>
      <w:r w:rsidR="00F83EFA">
        <w:rPr>
          <w:rFonts w:cs="Arial"/>
        </w:rPr>
        <w:t>,</w:t>
      </w:r>
    </w:p>
    <w:p w14:paraId="09A8AB71" w14:textId="110DBB47" w:rsidR="006E006F" w:rsidRPr="006E006F" w:rsidRDefault="006E006F" w:rsidP="00F83EFA">
      <w:pPr>
        <w:pStyle w:val="Odstavekseznama"/>
        <w:widowControl w:val="0"/>
        <w:numPr>
          <w:ilvl w:val="0"/>
          <w:numId w:val="20"/>
        </w:numPr>
        <w:spacing w:line="276" w:lineRule="auto"/>
        <w:ind w:left="378"/>
        <w:rPr>
          <w:rFonts w:cs="Arial"/>
        </w:rPr>
      </w:pPr>
      <w:r w:rsidRPr="006E006F">
        <w:rPr>
          <w:rFonts w:cs="Arial"/>
        </w:rPr>
        <w:t>samostojno oblikovanje poročil s področij, ki so podpora delovanju inšpektorata</w:t>
      </w:r>
      <w:r w:rsidR="00F83EFA">
        <w:rPr>
          <w:rFonts w:cs="Arial"/>
        </w:rPr>
        <w:t>,</w:t>
      </w:r>
    </w:p>
    <w:p w14:paraId="17A719F1" w14:textId="77777777" w:rsidR="00F83EFA" w:rsidRDefault="006E006F" w:rsidP="00F83EFA">
      <w:pPr>
        <w:pStyle w:val="Odstavekseznama"/>
        <w:widowControl w:val="0"/>
        <w:numPr>
          <w:ilvl w:val="0"/>
          <w:numId w:val="20"/>
        </w:numPr>
        <w:spacing w:line="276" w:lineRule="auto"/>
        <w:ind w:left="378"/>
        <w:rPr>
          <w:rFonts w:cs="Arial"/>
        </w:rPr>
      </w:pPr>
      <w:r w:rsidRPr="00F83EFA">
        <w:rPr>
          <w:rFonts w:cs="Arial"/>
        </w:rPr>
        <w:t>izvajanje izobraževanja in strokovnega usposabljanja delavcev inšpektorata iz vsebinskih področji, ki so podpora</w:t>
      </w:r>
      <w:r w:rsidR="00F83EFA" w:rsidRPr="00F83EFA">
        <w:rPr>
          <w:rFonts w:cs="Arial"/>
        </w:rPr>
        <w:t xml:space="preserve"> </w:t>
      </w:r>
      <w:r w:rsidRPr="00F83EFA">
        <w:rPr>
          <w:rFonts w:cs="Arial"/>
        </w:rPr>
        <w:t>delovanju inšpektorata</w:t>
      </w:r>
      <w:r w:rsidR="00F83EFA" w:rsidRPr="00F83EFA">
        <w:rPr>
          <w:rFonts w:cs="Arial"/>
        </w:rPr>
        <w:t xml:space="preserve">, </w:t>
      </w:r>
    </w:p>
    <w:p w14:paraId="0C43446A" w14:textId="73392DF6" w:rsidR="006E006F" w:rsidRPr="00F83EFA" w:rsidRDefault="006E006F" w:rsidP="00F83EFA">
      <w:pPr>
        <w:pStyle w:val="Odstavekseznama"/>
        <w:widowControl w:val="0"/>
        <w:numPr>
          <w:ilvl w:val="0"/>
          <w:numId w:val="20"/>
        </w:numPr>
        <w:spacing w:line="276" w:lineRule="auto"/>
        <w:ind w:left="378"/>
        <w:rPr>
          <w:rFonts w:cs="Arial"/>
        </w:rPr>
      </w:pPr>
      <w:r w:rsidRPr="00F83EFA">
        <w:rPr>
          <w:rFonts w:cs="Arial"/>
        </w:rPr>
        <w:t>sodelovanje pri pripravi letnega poročila o delu inšpektorata</w:t>
      </w:r>
      <w:r w:rsidR="00F83EFA">
        <w:rPr>
          <w:rFonts w:cs="Arial"/>
        </w:rPr>
        <w:t>,</w:t>
      </w:r>
    </w:p>
    <w:p w14:paraId="0BA44C4F" w14:textId="73A5264F" w:rsidR="006E006F" w:rsidRPr="006E006F" w:rsidRDefault="006E006F" w:rsidP="00F83EFA">
      <w:pPr>
        <w:pStyle w:val="Odstavekseznama"/>
        <w:widowControl w:val="0"/>
        <w:numPr>
          <w:ilvl w:val="0"/>
          <w:numId w:val="20"/>
        </w:numPr>
        <w:spacing w:line="276" w:lineRule="auto"/>
        <w:ind w:left="378"/>
        <w:rPr>
          <w:rFonts w:cs="Arial"/>
        </w:rPr>
      </w:pPr>
      <w:r w:rsidRPr="006E006F">
        <w:rPr>
          <w:rFonts w:cs="Arial"/>
        </w:rPr>
        <w:t>vodenje predpisanih in internih evidenc s področja dela inšpektorata</w:t>
      </w:r>
      <w:r w:rsidR="00F83EFA">
        <w:rPr>
          <w:rFonts w:cs="Arial"/>
        </w:rPr>
        <w:t>,</w:t>
      </w:r>
    </w:p>
    <w:p w14:paraId="39103636" w14:textId="21BB8CED" w:rsidR="006E006F" w:rsidRPr="006E006F" w:rsidRDefault="006E006F" w:rsidP="00F83EFA">
      <w:pPr>
        <w:pStyle w:val="Odstavekseznama"/>
        <w:widowControl w:val="0"/>
        <w:numPr>
          <w:ilvl w:val="0"/>
          <w:numId w:val="20"/>
        </w:numPr>
        <w:spacing w:line="276" w:lineRule="auto"/>
        <w:ind w:left="378"/>
        <w:rPr>
          <w:rFonts w:cs="Arial"/>
        </w:rPr>
      </w:pPr>
      <w:r w:rsidRPr="006E006F">
        <w:rPr>
          <w:rFonts w:cs="Arial"/>
        </w:rPr>
        <w:lastRenderedPageBreak/>
        <w:t>izvajanje nalog in ravnanje z osnovnimi sredstvi v skladu s predpisi in internimi navodili</w:t>
      </w:r>
      <w:r w:rsidR="00F83EFA">
        <w:rPr>
          <w:rFonts w:cs="Arial"/>
        </w:rPr>
        <w:t>,</w:t>
      </w:r>
    </w:p>
    <w:p w14:paraId="3DFC8258" w14:textId="331A2D0D" w:rsidR="006E006F" w:rsidRPr="006E006F" w:rsidRDefault="006E006F" w:rsidP="00F83EFA">
      <w:pPr>
        <w:pStyle w:val="Odstavekseznama"/>
        <w:widowControl w:val="0"/>
        <w:numPr>
          <w:ilvl w:val="0"/>
          <w:numId w:val="20"/>
        </w:numPr>
        <w:spacing w:line="276" w:lineRule="auto"/>
        <w:ind w:left="378"/>
        <w:rPr>
          <w:rFonts w:cs="Arial"/>
        </w:rPr>
      </w:pPr>
      <w:r w:rsidRPr="006E006F">
        <w:rPr>
          <w:rFonts w:cs="Arial"/>
        </w:rPr>
        <w:t>vodenje in sodelovanje v najzahtevnejših projektnih skupinah</w:t>
      </w:r>
      <w:r w:rsidR="00F83EFA">
        <w:rPr>
          <w:rFonts w:cs="Arial"/>
        </w:rPr>
        <w:t>,</w:t>
      </w:r>
    </w:p>
    <w:p w14:paraId="1B2143CF" w14:textId="0E3F141B" w:rsidR="006E006F" w:rsidRPr="006E006F" w:rsidRDefault="006E006F" w:rsidP="00F83EFA">
      <w:pPr>
        <w:pStyle w:val="Odstavekseznama"/>
        <w:widowControl w:val="0"/>
        <w:numPr>
          <w:ilvl w:val="0"/>
          <w:numId w:val="20"/>
        </w:numPr>
        <w:spacing w:line="276" w:lineRule="auto"/>
        <w:ind w:left="378"/>
        <w:rPr>
          <w:rFonts w:cs="Arial"/>
        </w:rPr>
      </w:pPr>
      <w:r w:rsidRPr="006E006F">
        <w:rPr>
          <w:rFonts w:cs="Arial"/>
        </w:rPr>
        <w:t>opravljanje drugih najzahtevnejših nalog po navodilu nadrejenega</w:t>
      </w:r>
      <w:r w:rsidR="00F83EFA">
        <w:rPr>
          <w:rFonts w:cs="Arial"/>
        </w:rPr>
        <w:t>,</w:t>
      </w:r>
    </w:p>
    <w:p w14:paraId="29D46267" w14:textId="4A6892C7" w:rsidR="00B2204D" w:rsidRPr="00B2204D" w:rsidRDefault="006E006F" w:rsidP="00B2204D">
      <w:pPr>
        <w:pStyle w:val="Odstavekseznama"/>
        <w:widowControl w:val="0"/>
        <w:numPr>
          <w:ilvl w:val="0"/>
          <w:numId w:val="20"/>
        </w:numPr>
        <w:spacing w:line="276" w:lineRule="auto"/>
        <w:ind w:left="378"/>
        <w:rPr>
          <w:rFonts w:cs="Arial"/>
        </w:rPr>
      </w:pPr>
      <w:r w:rsidRPr="006E006F">
        <w:rPr>
          <w:rFonts w:cs="Arial"/>
        </w:rPr>
        <w:t>obdelovanje osebnih podatkov</w:t>
      </w:r>
      <w:r w:rsidR="00F83EFA">
        <w:rPr>
          <w:rFonts w:cs="Arial"/>
        </w:rPr>
        <w:t>;</w:t>
      </w:r>
    </w:p>
    <w:p w14:paraId="7639A426" w14:textId="77777777" w:rsidR="00B2204D" w:rsidRDefault="00B2204D" w:rsidP="00F83EFA">
      <w:pPr>
        <w:widowControl w:val="0"/>
        <w:spacing w:line="276" w:lineRule="auto"/>
        <w:ind w:left="18"/>
        <w:rPr>
          <w:rFonts w:cs="Arial"/>
        </w:rPr>
      </w:pPr>
    </w:p>
    <w:p w14:paraId="6ECA44BF" w14:textId="61913EBB" w:rsidR="003838AB" w:rsidRPr="003838AB" w:rsidRDefault="003838AB" w:rsidP="00F83EFA">
      <w:pPr>
        <w:widowControl w:val="0"/>
        <w:spacing w:line="276" w:lineRule="auto"/>
        <w:ind w:left="18"/>
        <w:rPr>
          <w:rFonts w:cs="Arial"/>
          <w:u w:val="single"/>
        </w:rPr>
      </w:pPr>
      <w:r w:rsidRPr="003838AB">
        <w:rPr>
          <w:rFonts w:cs="Arial"/>
          <w:u w:val="single"/>
        </w:rPr>
        <w:t xml:space="preserve">Prednost pri izbiri bodo imeli kandidati, ki poznajo področje dostopa do informacij javnega značaja, področje varstva osebnih podatkov in zakon, ki ureja zaščito prijaviteljev. Zaželena je končana pravna smer izobrazbe, ki pa ni pogoj. </w:t>
      </w:r>
    </w:p>
    <w:p w14:paraId="6B00D507" w14:textId="77777777" w:rsidR="003838AB" w:rsidRDefault="003838AB" w:rsidP="00F83EFA">
      <w:pPr>
        <w:widowControl w:val="0"/>
        <w:spacing w:line="276" w:lineRule="auto"/>
        <w:ind w:left="18"/>
        <w:rPr>
          <w:rFonts w:cs="Arial"/>
        </w:rPr>
      </w:pPr>
    </w:p>
    <w:p w14:paraId="15CA1CAD" w14:textId="77777777" w:rsidR="003838AB" w:rsidRPr="00F83EFA" w:rsidRDefault="003838AB" w:rsidP="00F83EFA">
      <w:pPr>
        <w:widowControl w:val="0"/>
        <w:spacing w:line="276" w:lineRule="auto"/>
        <w:ind w:left="18"/>
        <w:rPr>
          <w:rFonts w:cs="Arial"/>
        </w:rPr>
      </w:pPr>
    </w:p>
    <w:p w14:paraId="35689E74" w14:textId="77777777" w:rsidR="00714413" w:rsidRPr="00642176" w:rsidRDefault="00714413" w:rsidP="004F005E">
      <w:pPr>
        <w:autoSpaceDE w:val="0"/>
        <w:autoSpaceDN w:val="0"/>
        <w:adjustRightInd w:val="0"/>
        <w:spacing w:line="276" w:lineRule="auto"/>
        <w:rPr>
          <w:rFonts w:cs="Arial"/>
        </w:rPr>
      </w:pPr>
      <w:r w:rsidRPr="00642176">
        <w:rPr>
          <w:rFonts w:cs="Arial"/>
        </w:rPr>
        <w:t>Prijava mora vsebovati:</w:t>
      </w:r>
    </w:p>
    <w:p w14:paraId="12E046CD" w14:textId="48DC798A" w:rsidR="00E540E2" w:rsidRDefault="00E540E2" w:rsidP="004F005E">
      <w:pPr>
        <w:numPr>
          <w:ilvl w:val="0"/>
          <w:numId w:val="14"/>
        </w:numPr>
        <w:spacing w:line="276" w:lineRule="auto"/>
        <w:rPr>
          <w:rFonts w:cs="Arial"/>
          <w:iCs/>
        </w:rPr>
      </w:pPr>
      <w:bookmarkStart w:id="0" w:name="_Hlk101869308"/>
      <w:r w:rsidRPr="00011E84">
        <w:rPr>
          <w:rFonts w:cs="Arial"/>
          <w:iCs/>
        </w:rPr>
        <w:t>izjavo</w:t>
      </w:r>
      <w:r w:rsidR="004F005E">
        <w:rPr>
          <w:rFonts w:cs="Arial"/>
          <w:iCs/>
        </w:rPr>
        <w:t xml:space="preserve"> o izpolnjevanju pogoja glede uradniškega naziva, iz katerega je razviden naziv, ki ga kandidat ima</w:t>
      </w:r>
      <w:bookmarkEnd w:id="0"/>
      <w:r w:rsidRPr="00011E84">
        <w:rPr>
          <w:rFonts w:cs="Arial"/>
          <w:iCs/>
        </w:rPr>
        <w:t xml:space="preserve">; </w:t>
      </w:r>
    </w:p>
    <w:p w14:paraId="4D2F8883" w14:textId="0BD44387" w:rsidR="004F005E" w:rsidRDefault="004F005E" w:rsidP="004F005E">
      <w:pPr>
        <w:numPr>
          <w:ilvl w:val="0"/>
          <w:numId w:val="14"/>
        </w:numPr>
        <w:spacing w:line="276" w:lineRule="auto"/>
        <w:rPr>
          <w:rFonts w:cs="Arial"/>
          <w:iCs/>
        </w:rPr>
      </w:pPr>
      <w:r>
        <w:rPr>
          <w:rFonts w:cs="Arial"/>
          <w:iCs/>
        </w:rPr>
        <w:t>izjavo o izpolnjevanju drugih pogojev za zasedbo delovnega mesta;</w:t>
      </w:r>
    </w:p>
    <w:p w14:paraId="31D060D7" w14:textId="04A61621" w:rsidR="004F005E" w:rsidRPr="00011E84" w:rsidRDefault="004F005E" w:rsidP="004F005E">
      <w:pPr>
        <w:numPr>
          <w:ilvl w:val="0"/>
          <w:numId w:val="14"/>
        </w:numPr>
        <w:spacing w:line="276" w:lineRule="auto"/>
        <w:rPr>
          <w:rFonts w:cs="Arial"/>
          <w:iCs/>
        </w:rPr>
      </w:pPr>
      <w:bookmarkStart w:id="1" w:name="_Hlk101869571"/>
      <w:r w:rsidRPr="00011E84">
        <w:rPr>
          <w:rFonts w:cs="Arial"/>
        </w:rPr>
        <w:t xml:space="preserve">izjavo, da za namen tega natečajnega postopka dovoljuje Tržnemu inšpektoratu </w:t>
      </w:r>
      <w:r w:rsidR="00B2204D">
        <w:rPr>
          <w:rFonts w:cs="Arial"/>
        </w:rPr>
        <w:t>RS</w:t>
      </w:r>
      <w:r w:rsidRPr="00011E84">
        <w:rPr>
          <w:rFonts w:cs="Arial"/>
        </w:rPr>
        <w:t xml:space="preserve"> pridobitev podatkov o izpolnjevanju pogojev</w:t>
      </w:r>
      <w:r>
        <w:rPr>
          <w:rFonts w:cs="Arial"/>
        </w:rPr>
        <w:t xml:space="preserve"> za zasedbo razpisanega delovnega mesta</w:t>
      </w:r>
      <w:r w:rsidRPr="00011E84">
        <w:rPr>
          <w:rFonts w:cs="Arial"/>
        </w:rPr>
        <w:t xml:space="preserve"> iz centralne kadrovske evidence oziroma iz kadrovske evidence organa, v katerem opravlja delo</w:t>
      </w:r>
      <w:bookmarkEnd w:id="1"/>
      <w:r>
        <w:rPr>
          <w:rFonts w:cs="Arial"/>
        </w:rPr>
        <w:t>;</w:t>
      </w:r>
    </w:p>
    <w:p w14:paraId="1E804662" w14:textId="6C10FD03" w:rsidR="004F005E" w:rsidRDefault="004F005E" w:rsidP="004F005E">
      <w:pPr>
        <w:numPr>
          <w:ilvl w:val="0"/>
          <w:numId w:val="14"/>
        </w:numPr>
        <w:spacing w:line="276" w:lineRule="auto"/>
        <w:rPr>
          <w:rFonts w:cs="Arial"/>
          <w:iCs/>
        </w:rPr>
      </w:pPr>
      <w:r>
        <w:rPr>
          <w:rFonts w:cs="Arial"/>
          <w:iCs/>
        </w:rPr>
        <w:t>v celoti izpolnjen prijavni obrazec, ki je priloga besedila tega internega natečaja;</w:t>
      </w:r>
    </w:p>
    <w:p w14:paraId="08F770BC" w14:textId="77777777" w:rsidR="00AD3866" w:rsidRDefault="00AD3866" w:rsidP="00714413">
      <w:pPr>
        <w:autoSpaceDE w:val="0"/>
        <w:autoSpaceDN w:val="0"/>
        <w:adjustRightInd w:val="0"/>
        <w:rPr>
          <w:rFonts w:cs="Arial"/>
        </w:rPr>
      </w:pPr>
    </w:p>
    <w:p w14:paraId="17AC8CC7" w14:textId="32ED3A4D" w:rsidR="00AD3866" w:rsidRPr="00011E84" w:rsidRDefault="00AD3866" w:rsidP="004F005E">
      <w:pPr>
        <w:autoSpaceDE w:val="0"/>
        <w:autoSpaceDN w:val="0"/>
        <w:adjustRightInd w:val="0"/>
        <w:spacing w:line="276" w:lineRule="auto"/>
        <w:rPr>
          <w:rFonts w:cs="Arial"/>
        </w:rPr>
      </w:pPr>
      <w:r w:rsidRPr="00AC4801">
        <w:rPr>
          <w:rFonts w:cs="Arial"/>
          <w:b/>
          <w:u w:val="single"/>
          <w:lang w:eastAsia="ar-SA"/>
        </w:rPr>
        <w:t xml:space="preserve">Prijavo je </w:t>
      </w:r>
      <w:r w:rsidR="00E540E2">
        <w:rPr>
          <w:rFonts w:cs="Arial"/>
          <w:b/>
          <w:u w:val="single"/>
          <w:lang w:eastAsia="ar-SA"/>
        </w:rPr>
        <w:t xml:space="preserve">potrebno </w:t>
      </w:r>
      <w:r w:rsidRPr="00AC4801">
        <w:rPr>
          <w:rFonts w:cs="Arial"/>
          <w:b/>
          <w:u w:val="single"/>
          <w:lang w:eastAsia="ar-SA"/>
        </w:rPr>
        <w:t>obvezno oddati na priloženem obrazcu</w:t>
      </w:r>
      <w:r>
        <w:rPr>
          <w:rFonts w:cs="Arial"/>
          <w:b/>
          <w:u w:val="single"/>
          <w:lang w:eastAsia="ar-SA"/>
        </w:rPr>
        <w:t>.</w:t>
      </w:r>
    </w:p>
    <w:p w14:paraId="51A175C6" w14:textId="3416E8C1" w:rsidR="00714413" w:rsidRDefault="00714413" w:rsidP="004F005E">
      <w:pPr>
        <w:autoSpaceDE w:val="0"/>
        <w:autoSpaceDN w:val="0"/>
        <w:adjustRightInd w:val="0"/>
        <w:spacing w:line="276" w:lineRule="auto"/>
        <w:rPr>
          <w:rFonts w:cs="Arial"/>
        </w:rPr>
      </w:pPr>
    </w:p>
    <w:p w14:paraId="3A3011B5" w14:textId="572CA8D2" w:rsidR="00714413" w:rsidRPr="00011E84" w:rsidRDefault="00714413" w:rsidP="004F005E">
      <w:pPr>
        <w:autoSpaceDE w:val="0"/>
        <w:autoSpaceDN w:val="0"/>
        <w:adjustRightInd w:val="0"/>
        <w:spacing w:line="276" w:lineRule="auto"/>
        <w:rPr>
          <w:rFonts w:cs="Arial"/>
        </w:rPr>
      </w:pPr>
      <w:r w:rsidRPr="00011E84">
        <w:rPr>
          <w:rFonts w:cs="Arial"/>
        </w:rPr>
        <w:t>Zaželeno je, da prijava vsebuje tudi kratek življenjepis ter da kandidat v njej poleg formalne izobrazbe navede tudi druga znanja in veščine, ki jih je pridobil.</w:t>
      </w:r>
    </w:p>
    <w:p w14:paraId="6124325B" w14:textId="77777777" w:rsidR="0061744F" w:rsidRDefault="0061744F" w:rsidP="004F005E">
      <w:pPr>
        <w:autoSpaceDE w:val="0"/>
        <w:autoSpaceDN w:val="0"/>
        <w:adjustRightInd w:val="0"/>
        <w:spacing w:line="276" w:lineRule="auto"/>
        <w:rPr>
          <w:rFonts w:cs="Arial"/>
        </w:rPr>
      </w:pPr>
    </w:p>
    <w:p w14:paraId="44ACB296" w14:textId="2813C489" w:rsidR="00714413" w:rsidRDefault="00E540E2" w:rsidP="004F005E">
      <w:pPr>
        <w:autoSpaceDE w:val="0"/>
        <w:autoSpaceDN w:val="0"/>
        <w:adjustRightInd w:val="0"/>
        <w:spacing w:line="276" w:lineRule="auto"/>
        <w:rPr>
          <w:rFonts w:cs="Arial"/>
        </w:rPr>
      </w:pPr>
      <w:r>
        <w:rPr>
          <w:rFonts w:cs="Arial"/>
        </w:rPr>
        <w:t>V</w:t>
      </w:r>
      <w:r w:rsidRPr="00011E84">
        <w:rPr>
          <w:rFonts w:cs="Arial"/>
        </w:rPr>
        <w:t xml:space="preserve"> skladu z 12. členom Uredbe o postopku za zasedbo delovnega mesta v organih državne uprave in v pravosodnih organih (Uradni list RS, št. 139/06 in 140/10</w:t>
      </w:r>
      <w:r>
        <w:rPr>
          <w:rFonts w:cs="Arial"/>
        </w:rPr>
        <w:t>) se bodo v</w:t>
      </w:r>
      <w:r w:rsidR="00714413" w:rsidRPr="00011E84">
        <w:rPr>
          <w:rFonts w:cs="Arial"/>
        </w:rPr>
        <w:t xml:space="preserve"> izbirni postopek uvrstile samo popolne in pravočasno prispele prijave in samo kandidati, ki izpolnjujejo natečajne pogoje</w:t>
      </w:r>
      <w:r w:rsidR="00D233B7">
        <w:rPr>
          <w:rFonts w:cs="Arial"/>
        </w:rPr>
        <w:t>.</w:t>
      </w:r>
    </w:p>
    <w:p w14:paraId="304C030E" w14:textId="77777777" w:rsidR="00714413" w:rsidRPr="00011E84" w:rsidRDefault="00714413" w:rsidP="004F005E">
      <w:pPr>
        <w:autoSpaceDE w:val="0"/>
        <w:autoSpaceDN w:val="0"/>
        <w:adjustRightInd w:val="0"/>
        <w:spacing w:line="276" w:lineRule="auto"/>
        <w:rPr>
          <w:rFonts w:cs="Arial"/>
        </w:rPr>
      </w:pPr>
    </w:p>
    <w:p w14:paraId="6F1DEC67" w14:textId="596589E2" w:rsidR="00714413" w:rsidRPr="00011E84" w:rsidRDefault="00B2204D" w:rsidP="004F005E">
      <w:pPr>
        <w:autoSpaceDE w:val="0"/>
        <w:autoSpaceDN w:val="0"/>
        <w:adjustRightInd w:val="0"/>
        <w:spacing w:line="276" w:lineRule="auto"/>
        <w:rPr>
          <w:rFonts w:cs="Arial"/>
        </w:rPr>
      </w:pPr>
      <w:r>
        <w:rPr>
          <w:rFonts w:cs="Arial"/>
        </w:rPr>
        <w:t xml:space="preserve">Ustreznost </w:t>
      </w:r>
      <w:r w:rsidR="00714413" w:rsidRPr="00011E84">
        <w:rPr>
          <w:rFonts w:cs="Arial"/>
        </w:rPr>
        <w:t>kandidatov se bo presojala na podlagi navedb v prijav</w:t>
      </w:r>
      <w:r w:rsidR="000F4EDD">
        <w:rPr>
          <w:rFonts w:cs="Arial"/>
        </w:rPr>
        <w:t>i in</w:t>
      </w:r>
      <w:r w:rsidR="00714413" w:rsidRPr="00011E84">
        <w:rPr>
          <w:rFonts w:cs="Arial"/>
        </w:rPr>
        <w:t xml:space="preserve"> priloženih pisnih izjav</w:t>
      </w:r>
      <w:r>
        <w:rPr>
          <w:rFonts w:cs="Arial"/>
        </w:rPr>
        <w:t xml:space="preserve">, ustnega </w:t>
      </w:r>
      <w:r w:rsidR="00714413" w:rsidRPr="00011E84">
        <w:rPr>
          <w:rFonts w:cs="Arial"/>
        </w:rPr>
        <w:t>razgovora ter</w:t>
      </w:r>
      <w:r w:rsidR="000F4EDD">
        <w:rPr>
          <w:rFonts w:cs="Arial"/>
        </w:rPr>
        <w:t xml:space="preserve"> po potrebi </w:t>
      </w:r>
      <w:r w:rsidR="00714413" w:rsidRPr="00011E84">
        <w:rPr>
          <w:rFonts w:cs="Arial"/>
        </w:rPr>
        <w:t>s pisnim oziroma praktičnim preverjanjem strokovne usposobljenosti kandidat</w:t>
      </w:r>
      <w:r w:rsidR="000F4EDD">
        <w:rPr>
          <w:rFonts w:cs="Arial"/>
        </w:rPr>
        <w:t>a.</w:t>
      </w:r>
    </w:p>
    <w:p w14:paraId="6A030DB9" w14:textId="77777777" w:rsidR="00714413" w:rsidRDefault="00714413" w:rsidP="004F005E">
      <w:pPr>
        <w:autoSpaceDE w:val="0"/>
        <w:autoSpaceDN w:val="0"/>
        <w:adjustRightInd w:val="0"/>
        <w:spacing w:line="276" w:lineRule="auto"/>
        <w:rPr>
          <w:rFonts w:cs="Arial"/>
        </w:rPr>
      </w:pPr>
    </w:p>
    <w:p w14:paraId="65EE83DF" w14:textId="0D1D9C4F" w:rsidR="00E540E2" w:rsidRDefault="00714413" w:rsidP="004F005E">
      <w:pPr>
        <w:autoSpaceDE w:val="0"/>
        <w:autoSpaceDN w:val="0"/>
        <w:adjustRightInd w:val="0"/>
        <w:spacing w:line="276" w:lineRule="auto"/>
        <w:rPr>
          <w:rFonts w:cs="Arial"/>
        </w:rPr>
      </w:pPr>
      <w:r w:rsidRPr="003838AB">
        <w:rPr>
          <w:rFonts w:cs="Arial"/>
          <w:color w:val="000000" w:themeColor="text1"/>
        </w:rPr>
        <w:t>Izbrani ka</w:t>
      </w:r>
      <w:r w:rsidRPr="00011E84">
        <w:rPr>
          <w:rFonts w:cs="Arial"/>
        </w:rPr>
        <w:t xml:space="preserve">ndidat bo delo opravljal na uradniškem delovnem mestu </w:t>
      </w:r>
      <w:r w:rsidR="000F4EDD">
        <w:rPr>
          <w:rFonts w:cs="Arial"/>
        </w:rPr>
        <w:t>PODSEKRETAR</w:t>
      </w:r>
      <w:r w:rsidR="00E540E2">
        <w:rPr>
          <w:rFonts w:cs="Arial"/>
        </w:rPr>
        <w:t>,</w:t>
      </w:r>
      <w:r w:rsidRPr="00011E84">
        <w:rPr>
          <w:rFonts w:cs="Arial"/>
        </w:rPr>
        <w:t xml:space="preserve"> v nazivu</w:t>
      </w:r>
      <w:r w:rsidR="000F4EDD">
        <w:rPr>
          <w:rFonts w:cs="Arial"/>
        </w:rPr>
        <w:t xml:space="preserve"> Podsekretar</w:t>
      </w:r>
      <w:r w:rsidRPr="00011E84">
        <w:rPr>
          <w:rFonts w:cs="Arial"/>
        </w:rPr>
        <w:t xml:space="preserve">, z možnostjo napredovanja v naziv </w:t>
      </w:r>
      <w:r w:rsidR="000F4EDD">
        <w:rPr>
          <w:rFonts w:cs="Arial"/>
        </w:rPr>
        <w:t>Sekretar</w:t>
      </w:r>
      <w:r w:rsidRPr="00011E84">
        <w:rPr>
          <w:rFonts w:cs="Arial"/>
        </w:rPr>
        <w:t xml:space="preserve">. </w:t>
      </w:r>
    </w:p>
    <w:p w14:paraId="358BA64F" w14:textId="77777777" w:rsidR="00E540E2" w:rsidRDefault="00E540E2" w:rsidP="004F005E">
      <w:pPr>
        <w:autoSpaceDE w:val="0"/>
        <w:autoSpaceDN w:val="0"/>
        <w:adjustRightInd w:val="0"/>
        <w:spacing w:line="276" w:lineRule="auto"/>
        <w:rPr>
          <w:rFonts w:cs="Arial"/>
        </w:rPr>
      </w:pPr>
    </w:p>
    <w:p w14:paraId="6FDAFD80" w14:textId="23415565" w:rsidR="00055EDF" w:rsidRDefault="00714413" w:rsidP="004F005E">
      <w:pPr>
        <w:autoSpaceDE w:val="0"/>
        <w:autoSpaceDN w:val="0"/>
        <w:adjustRightInd w:val="0"/>
        <w:spacing w:line="276" w:lineRule="auto"/>
        <w:rPr>
          <w:rFonts w:cs="Arial"/>
        </w:rPr>
      </w:pPr>
      <w:bookmarkStart w:id="2" w:name="_Hlk138158131"/>
      <w:r w:rsidRPr="00011E84">
        <w:rPr>
          <w:rFonts w:cs="Arial"/>
        </w:rPr>
        <w:t xml:space="preserve">Izbrani kandidat bo sklenil pogodbo o zaposlitvi oziroma aneks k pogodbi o zaposlitvi za nedoločen čas, s polnim delovnim časom. </w:t>
      </w:r>
    </w:p>
    <w:p w14:paraId="7F71A59E" w14:textId="77777777" w:rsidR="00055EDF" w:rsidRDefault="00055EDF" w:rsidP="004F005E">
      <w:pPr>
        <w:autoSpaceDE w:val="0"/>
        <w:autoSpaceDN w:val="0"/>
        <w:adjustRightInd w:val="0"/>
        <w:spacing w:line="276" w:lineRule="auto"/>
        <w:rPr>
          <w:rFonts w:cs="Arial"/>
        </w:rPr>
      </w:pPr>
    </w:p>
    <w:p w14:paraId="1232580A" w14:textId="21AE84FF" w:rsidR="00714413" w:rsidRPr="00011E84" w:rsidRDefault="00714413" w:rsidP="004F005E">
      <w:pPr>
        <w:autoSpaceDE w:val="0"/>
        <w:autoSpaceDN w:val="0"/>
        <w:adjustRightInd w:val="0"/>
        <w:spacing w:line="276" w:lineRule="auto"/>
        <w:rPr>
          <w:rFonts w:cs="Arial"/>
        </w:rPr>
      </w:pPr>
      <w:r w:rsidRPr="00011E84">
        <w:rPr>
          <w:rFonts w:cs="Arial"/>
        </w:rPr>
        <w:t xml:space="preserve">Izbran kandidat bo premeščen </w:t>
      </w:r>
      <w:r>
        <w:rPr>
          <w:rFonts w:cs="Arial"/>
        </w:rPr>
        <w:t xml:space="preserve">na Tržni inšpektorat </w:t>
      </w:r>
      <w:r w:rsidR="000F4EDD">
        <w:rPr>
          <w:rFonts w:cs="Arial"/>
        </w:rPr>
        <w:t>RS</w:t>
      </w:r>
      <w:r w:rsidRPr="00011E84">
        <w:rPr>
          <w:rFonts w:cs="Arial"/>
        </w:rPr>
        <w:t xml:space="preserve">, pri čemer se za kandidata, ki ima delovno razmerje sklenjeno za nedoločen čas z delodajalcem Republiko Slovenijo, to delovno razmerje ne spremeni. </w:t>
      </w:r>
      <w:bookmarkEnd w:id="2"/>
      <w:r w:rsidRPr="00011E84">
        <w:rPr>
          <w:rFonts w:cs="Arial"/>
        </w:rPr>
        <w:t xml:space="preserve">Izbrani kandidat bo delo opravljal v prostorih </w:t>
      </w:r>
      <w:r>
        <w:rPr>
          <w:rFonts w:cs="Arial"/>
        </w:rPr>
        <w:t xml:space="preserve">Tržnega inšpektorata </w:t>
      </w:r>
      <w:r w:rsidR="000F4EDD">
        <w:rPr>
          <w:rFonts w:cs="Arial"/>
        </w:rPr>
        <w:t>RS</w:t>
      </w:r>
      <w:r>
        <w:rPr>
          <w:rFonts w:cs="Arial"/>
        </w:rPr>
        <w:t xml:space="preserve">, </w:t>
      </w:r>
      <w:r w:rsidR="000F4EDD">
        <w:rPr>
          <w:rFonts w:cs="Arial"/>
        </w:rPr>
        <w:t>Dunajska 160, 1000 Ljubljana</w:t>
      </w:r>
      <w:r w:rsidR="003838AB">
        <w:rPr>
          <w:rFonts w:cs="Arial"/>
        </w:rPr>
        <w:t>.</w:t>
      </w:r>
    </w:p>
    <w:p w14:paraId="30682557" w14:textId="77777777" w:rsidR="00714413" w:rsidRPr="00011E84" w:rsidRDefault="00714413" w:rsidP="004F005E">
      <w:pPr>
        <w:autoSpaceDE w:val="0"/>
        <w:autoSpaceDN w:val="0"/>
        <w:adjustRightInd w:val="0"/>
        <w:spacing w:line="276" w:lineRule="auto"/>
        <w:rPr>
          <w:rFonts w:cs="Arial"/>
        </w:rPr>
      </w:pPr>
    </w:p>
    <w:p w14:paraId="266D4CCE" w14:textId="7A63A2B0" w:rsidR="00714413" w:rsidRPr="00011E84" w:rsidRDefault="00714413" w:rsidP="004F005E">
      <w:pPr>
        <w:spacing w:line="276" w:lineRule="auto"/>
        <w:rPr>
          <w:rFonts w:cs="Arial"/>
        </w:rPr>
      </w:pPr>
      <w:r w:rsidRPr="00011E84">
        <w:rPr>
          <w:rFonts w:cs="Arial"/>
        </w:rPr>
        <w:t xml:space="preserve">Kandidat vloži prijavo v pisni obliki </w:t>
      </w:r>
      <w:r>
        <w:rPr>
          <w:rFonts w:cs="Arial"/>
        </w:rPr>
        <w:t xml:space="preserve">skupaj z izjavami </w:t>
      </w:r>
      <w:r w:rsidRPr="00011E84">
        <w:rPr>
          <w:rFonts w:cs="Arial"/>
        </w:rPr>
        <w:t>na pri</w:t>
      </w:r>
      <w:r>
        <w:rPr>
          <w:rFonts w:cs="Arial"/>
        </w:rPr>
        <w:t xml:space="preserve">loženem </w:t>
      </w:r>
      <w:r w:rsidRPr="00F245D8">
        <w:rPr>
          <w:rFonts w:cs="Arial"/>
          <w:b/>
        </w:rPr>
        <w:t>obrazcu »</w:t>
      </w:r>
      <w:r w:rsidR="00863A10" w:rsidRPr="00863A10">
        <w:rPr>
          <w:rFonts w:cs="Arial"/>
          <w:b/>
        </w:rPr>
        <w:t xml:space="preserve">Prijava za delovno mesto </w:t>
      </w:r>
      <w:r w:rsidR="000F4EDD">
        <w:rPr>
          <w:rFonts w:cs="Arial"/>
          <w:b/>
        </w:rPr>
        <w:t>podsekretar</w:t>
      </w:r>
      <w:r w:rsidR="00863A10" w:rsidRPr="00863A10">
        <w:rPr>
          <w:rFonts w:cs="Arial"/>
          <w:b/>
        </w:rPr>
        <w:t xml:space="preserve"> (št. DM </w:t>
      </w:r>
      <w:r w:rsidR="000F4EDD">
        <w:rPr>
          <w:rFonts w:cs="Arial"/>
          <w:b/>
        </w:rPr>
        <w:t>156</w:t>
      </w:r>
      <w:r w:rsidR="00863A10" w:rsidRPr="00863A10">
        <w:rPr>
          <w:rFonts w:cs="Arial"/>
          <w:b/>
        </w:rPr>
        <w:t>)</w:t>
      </w:r>
      <w:r w:rsidRPr="00675B18">
        <w:rPr>
          <w:rFonts w:cs="Arial"/>
          <w:b/>
          <w:color w:val="000000" w:themeColor="text1"/>
        </w:rPr>
        <w:t>«</w:t>
      </w:r>
      <w:r w:rsidRPr="00675B18">
        <w:rPr>
          <w:rFonts w:cs="Arial"/>
          <w:color w:val="000000" w:themeColor="text1"/>
        </w:rPr>
        <w:t xml:space="preserve">, ki jo pošlje v zaprti ovojnici z označbo: »za interni natečaj št. </w:t>
      </w:r>
      <w:r w:rsidR="000F4EDD" w:rsidRPr="000F4EDD">
        <w:rPr>
          <w:rFonts w:cs="Arial"/>
          <w:color w:val="000000" w:themeColor="text1"/>
        </w:rPr>
        <w:t>1004-7/2023</w:t>
      </w:r>
      <w:r w:rsidRPr="00675B18">
        <w:rPr>
          <w:rFonts w:cs="Arial"/>
          <w:color w:val="000000" w:themeColor="text1"/>
        </w:rPr>
        <w:t>« na naslov: Tržni inšpektorat RS, Dunajska cesta 160, 1</w:t>
      </w:r>
      <w:r w:rsidR="00F245D8" w:rsidRPr="00675B18">
        <w:rPr>
          <w:rFonts w:cs="Arial"/>
          <w:color w:val="000000" w:themeColor="text1"/>
        </w:rPr>
        <w:t xml:space="preserve">000 Ljubljana, in sicer </w:t>
      </w:r>
      <w:r w:rsidR="00F245D8" w:rsidRPr="00675B18">
        <w:rPr>
          <w:rFonts w:cs="Arial"/>
          <w:b/>
          <w:color w:val="000000" w:themeColor="text1"/>
        </w:rPr>
        <w:t xml:space="preserve">v roku </w:t>
      </w:r>
      <w:r w:rsidR="003838AB">
        <w:rPr>
          <w:rFonts w:cs="Arial"/>
          <w:b/>
          <w:color w:val="000000" w:themeColor="text1"/>
        </w:rPr>
        <w:t>15</w:t>
      </w:r>
      <w:r w:rsidRPr="00675B18">
        <w:rPr>
          <w:rFonts w:cs="Arial"/>
          <w:b/>
          <w:color w:val="000000" w:themeColor="text1"/>
        </w:rPr>
        <w:t xml:space="preserve"> dni</w:t>
      </w:r>
      <w:r w:rsidRPr="00675B18">
        <w:rPr>
          <w:rFonts w:cs="Arial"/>
          <w:color w:val="000000" w:themeColor="text1"/>
        </w:rPr>
        <w:t xml:space="preserve"> </w:t>
      </w:r>
      <w:r w:rsidRPr="00E540E2">
        <w:rPr>
          <w:rFonts w:cs="Arial"/>
          <w:b/>
          <w:bCs/>
          <w:color w:val="000000" w:themeColor="text1"/>
        </w:rPr>
        <w:t xml:space="preserve">po objavi na </w:t>
      </w:r>
      <w:r w:rsidR="00E2369A" w:rsidRPr="00E540E2">
        <w:rPr>
          <w:rFonts w:cs="Arial"/>
          <w:b/>
          <w:bCs/>
        </w:rPr>
        <w:t>portalu državne uprave</w:t>
      </w:r>
      <w:r w:rsidR="00E2369A">
        <w:rPr>
          <w:rFonts w:cs="Arial"/>
        </w:rPr>
        <w:t xml:space="preserve"> </w:t>
      </w:r>
      <w:hyperlink r:id="rId16" w:history="1">
        <w:r w:rsidR="00E540E2">
          <w:rPr>
            <w:rStyle w:val="Hiperpovezava"/>
            <w:rFonts w:cs="Arial"/>
          </w:rPr>
          <w:t>GOV.SI</w:t>
        </w:r>
      </w:hyperlink>
      <w:r>
        <w:rPr>
          <w:rFonts w:cs="Arial"/>
        </w:rPr>
        <w:t xml:space="preserve">. </w:t>
      </w:r>
      <w:r w:rsidRPr="00011E84">
        <w:rPr>
          <w:rFonts w:cs="Arial"/>
        </w:rPr>
        <w:t xml:space="preserve">Za pisno obliko prijave šteje tudi elektronska oblika, poslana na elektronski naslov </w:t>
      </w:r>
      <w:hyperlink r:id="rId17" w:history="1">
        <w:r w:rsidR="00F055F4" w:rsidRPr="00D8537B">
          <w:rPr>
            <w:rStyle w:val="Hiperpovezava"/>
            <w:rFonts w:cs="Arial"/>
          </w:rPr>
          <w:t>gp.tirs@gov.si</w:t>
        </w:r>
      </w:hyperlink>
      <w:r w:rsidR="00F055F4">
        <w:rPr>
          <w:rFonts w:cs="Arial"/>
        </w:rPr>
        <w:t>,</w:t>
      </w:r>
      <w:r w:rsidRPr="00011E84">
        <w:rPr>
          <w:rFonts w:cs="Arial"/>
        </w:rPr>
        <w:t xml:space="preserve"> pri čemer veljavnost prijave ni pogojena z elektronskim podpisom.</w:t>
      </w:r>
    </w:p>
    <w:p w14:paraId="4A283847" w14:textId="77777777" w:rsidR="00714413" w:rsidRDefault="00714413" w:rsidP="004F005E">
      <w:pPr>
        <w:spacing w:line="276" w:lineRule="auto"/>
        <w:rPr>
          <w:rFonts w:cs="Arial"/>
        </w:rPr>
      </w:pPr>
    </w:p>
    <w:p w14:paraId="0403D38A" w14:textId="4217E230" w:rsidR="00714413" w:rsidRDefault="00714413" w:rsidP="004F005E">
      <w:pPr>
        <w:spacing w:line="276" w:lineRule="auto"/>
        <w:rPr>
          <w:rFonts w:cs="Arial"/>
        </w:rPr>
      </w:pPr>
      <w:r w:rsidRPr="00011E84">
        <w:rPr>
          <w:rFonts w:cs="Arial"/>
        </w:rPr>
        <w:t xml:space="preserve">Na </w:t>
      </w:r>
      <w:r w:rsidR="004E0853">
        <w:rPr>
          <w:rFonts w:cs="Arial"/>
        </w:rPr>
        <w:t xml:space="preserve">portalu </w:t>
      </w:r>
      <w:r w:rsidR="00E540E2">
        <w:rPr>
          <w:rFonts w:cs="Arial"/>
        </w:rPr>
        <w:t>GOV.SI</w:t>
      </w:r>
      <w:r w:rsidR="004E0853">
        <w:rPr>
          <w:rFonts w:cs="Arial"/>
        </w:rPr>
        <w:t xml:space="preserve">  </w:t>
      </w:r>
      <w:r w:rsidRPr="00011E84">
        <w:rPr>
          <w:rFonts w:cs="Arial"/>
        </w:rPr>
        <w:t>bo objavljeno obvestilo o končanem postopku internega natečaja z navedbo, ali je bil v natečajnem postopku izbran kandidat za prosto delovno mesto.</w:t>
      </w:r>
    </w:p>
    <w:p w14:paraId="21D6FD26" w14:textId="77777777" w:rsidR="00714413" w:rsidRPr="00011E84" w:rsidRDefault="00714413" w:rsidP="004F005E">
      <w:pPr>
        <w:spacing w:line="276" w:lineRule="auto"/>
        <w:rPr>
          <w:rFonts w:cs="Arial"/>
        </w:rPr>
      </w:pPr>
    </w:p>
    <w:p w14:paraId="4FBA4E21" w14:textId="6E64B229" w:rsidR="00714413" w:rsidRPr="00011E84" w:rsidRDefault="000F4EDD" w:rsidP="004F005E">
      <w:pPr>
        <w:spacing w:line="276" w:lineRule="auto"/>
        <w:rPr>
          <w:rFonts w:cs="Arial"/>
        </w:rPr>
      </w:pPr>
      <w:r>
        <w:rPr>
          <w:rFonts w:cs="Arial"/>
        </w:rPr>
        <w:t>Za m</w:t>
      </w:r>
      <w:r w:rsidR="00F055F4">
        <w:rPr>
          <w:rFonts w:cs="Arial"/>
        </w:rPr>
        <w:t>orebitne dodatne i</w:t>
      </w:r>
      <w:r w:rsidR="00714413" w:rsidRPr="00011E84">
        <w:rPr>
          <w:rFonts w:cs="Arial"/>
        </w:rPr>
        <w:t xml:space="preserve">nformacije o izvedbi </w:t>
      </w:r>
      <w:r w:rsidR="0061744F">
        <w:rPr>
          <w:rFonts w:cs="Arial"/>
        </w:rPr>
        <w:t>internega</w:t>
      </w:r>
      <w:r w:rsidR="00714413" w:rsidRPr="00011E84">
        <w:rPr>
          <w:rFonts w:cs="Arial"/>
        </w:rPr>
        <w:t xml:space="preserve"> natečaja</w:t>
      </w:r>
      <w:r>
        <w:rPr>
          <w:rFonts w:cs="Arial"/>
        </w:rPr>
        <w:t xml:space="preserve"> se lahko obrnet</w:t>
      </w:r>
      <w:r w:rsidR="00D233B7">
        <w:rPr>
          <w:rFonts w:cs="Arial"/>
        </w:rPr>
        <w:t>e</w:t>
      </w:r>
      <w:r>
        <w:rPr>
          <w:rFonts w:cs="Arial"/>
        </w:rPr>
        <w:t xml:space="preserve"> na Matejo Kranjc Štefanec, </w:t>
      </w:r>
      <w:r w:rsidR="00D233B7">
        <w:rPr>
          <w:rFonts w:cs="Arial"/>
        </w:rPr>
        <w:t xml:space="preserve">vodja Službe za splošne zadev, </w:t>
      </w:r>
      <w:r w:rsidR="00714413" w:rsidRPr="00011E84">
        <w:rPr>
          <w:rFonts w:cs="Arial"/>
        </w:rPr>
        <w:t>tel. 01/28-08-700</w:t>
      </w:r>
      <w:r>
        <w:rPr>
          <w:rFonts w:cs="Arial"/>
        </w:rPr>
        <w:t>.</w:t>
      </w:r>
    </w:p>
    <w:p w14:paraId="39543216" w14:textId="77777777" w:rsidR="00714413" w:rsidRPr="00011E84" w:rsidRDefault="00714413" w:rsidP="004F005E">
      <w:pPr>
        <w:spacing w:line="276" w:lineRule="auto"/>
        <w:rPr>
          <w:rFonts w:cs="Arial"/>
        </w:rPr>
      </w:pPr>
    </w:p>
    <w:p w14:paraId="50B8629A" w14:textId="46D27FF5" w:rsidR="00714413" w:rsidRDefault="00714413" w:rsidP="004F005E">
      <w:pPr>
        <w:spacing w:line="276" w:lineRule="auto"/>
        <w:rPr>
          <w:rFonts w:cs="Arial"/>
        </w:rPr>
      </w:pPr>
      <w:r w:rsidRPr="00011E84">
        <w:rPr>
          <w:rFonts w:cs="Arial"/>
        </w:rPr>
        <w:t>V besedilu objave uporabljeni izrazi, zapisani v moški slovnični obliki, so uporabljeni kot nevtralni za ženske in moške.</w:t>
      </w:r>
    </w:p>
    <w:p w14:paraId="53E07149" w14:textId="6466DCD4" w:rsidR="00140C08" w:rsidRDefault="00140C08" w:rsidP="004F005E">
      <w:pPr>
        <w:spacing w:line="276" w:lineRule="auto"/>
        <w:rPr>
          <w:rFonts w:cs="Arial"/>
        </w:rPr>
      </w:pPr>
    </w:p>
    <w:p w14:paraId="59328CA7" w14:textId="034AC221" w:rsidR="00140C08" w:rsidRDefault="00140C08" w:rsidP="004F005E">
      <w:pPr>
        <w:spacing w:line="276" w:lineRule="auto"/>
        <w:rPr>
          <w:rFonts w:cs="Arial"/>
        </w:rPr>
      </w:pPr>
    </w:p>
    <w:p w14:paraId="66062F32" w14:textId="5713A216" w:rsidR="00140C08" w:rsidRDefault="00140C08" w:rsidP="004F005E">
      <w:pPr>
        <w:spacing w:line="276" w:lineRule="auto"/>
        <w:rPr>
          <w:rFonts w:cs="Arial"/>
        </w:rPr>
      </w:pPr>
      <w:r>
        <w:rPr>
          <w:rFonts w:cs="Arial"/>
        </w:rPr>
        <w:t xml:space="preserve">Številka: </w:t>
      </w:r>
      <w:r w:rsidR="00073043" w:rsidRPr="00073043">
        <w:rPr>
          <w:rFonts w:cs="Arial"/>
        </w:rPr>
        <w:t>1004-19/2024</w:t>
      </w:r>
      <w:r w:rsidR="00073043">
        <w:rPr>
          <w:rFonts w:cs="Arial"/>
        </w:rPr>
        <w:t>-1</w:t>
      </w:r>
    </w:p>
    <w:p w14:paraId="0B12CA68" w14:textId="6085847D" w:rsidR="00140C08" w:rsidRDefault="00140C08" w:rsidP="004F005E">
      <w:pPr>
        <w:spacing w:line="276" w:lineRule="auto"/>
        <w:rPr>
          <w:rFonts w:cs="Arial"/>
        </w:rPr>
      </w:pPr>
      <w:r>
        <w:rPr>
          <w:rFonts w:cs="Arial"/>
        </w:rPr>
        <w:t xml:space="preserve">Datum: </w:t>
      </w:r>
      <w:r w:rsidR="00C26BE9">
        <w:rPr>
          <w:rFonts w:cs="Arial"/>
        </w:rPr>
        <w:t>7</w:t>
      </w:r>
      <w:r>
        <w:rPr>
          <w:rFonts w:cs="Arial"/>
        </w:rPr>
        <w:t xml:space="preserve">. </w:t>
      </w:r>
      <w:r w:rsidR="00073043">
        <w:rPr>
          <w:rFonts w:cs="Arial"/>
        </w:rPr>
        <w:t>8</w:t>
      </w:r>
      <w:r>
        <w:rPr>
          <w:rFonts w:cs="Arial"/>
        </w:rPr>
        <w:t>. 202</w:t>
      </w:r>
      <w:r w:rsidR="00073043">
        <w:rPr>
          <w:rFonts w:cs="Arial"/>
        </w:rPr>
        <w:t>4</w:t>
      </w:r>
      <w:r>
        <w:rPr>
          <w:rFonts w:cs="Arial"/>
        </w:rPr>
        <w:tab/>
      </w:r>
      <w:r>
        <w:rPr>
          <w:rFonts w:cs="Arial"/>
        </w:rPr>
        <w:tab/>
      </w:r>
    </w:p>
    <w:p w14:paraId="3BF18B9C" w14:textId="167469FD" w:rsidR="00140C08" w:rsidRDefault="00140C08" w:rsidP="004F005E">
      <w:pPr>
        <w:spacing w:line="276" w:lineRule="auto"/>
        <w:rPr>
          <w:rFonts w:cs="Arial"/>
        </w:rPr>
      </w:pPr>
      <w:r>
        <w:rPr>
          <w:rFonts w:cs="Arial"/>
        </w:rPr>
        <w:tab/>
      </w:r>
    </w:p>
    <w:p w14:paraId="2C89F3D9" w14:textId="77777777" w:rsidR="00F74EFE" w:rsidRDefault="00140C08" w:rsidP="004F005E">
      <w:pPr>
        <w:spacing w:line="276" w:lineRule="auto"/>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p>
    <w:p w14:paraId="7B134078" w14:textId="17482DCC" w:rsidR="00BE22E9" w:rsidRDefault="00073043" w:rsidP="00BE22E9">
      <w:pPr>
        <w:spacing w:line="276" w:lineRule="auto"/>
        <w:ind w:left="4320"/>
        <w:rPr>
          <w:rFonts w:cs="Arial"/>
        </w:rPr>
      </w:pPr>
      <w:r>
        <w:rPr>
          <w:rFonts w:cs="Arial"/>
        </w:rPr>
        <w:t>mag. Andreja But</w:t>
      </w:r>
    </w:p>
    <w:p w14:paraId="1B6200AA" w14:textId="08CA2001" w:rsidR="00073043" w:rsidRDefault="00073043" w:rsidP="00BE22E9">
      <w:pPr>
        <w:spacing w:line="276" w:lineRule="auto"/>
        <w:ind w:left="4320"/>
        <w:rPr>
          <w:rFonts w:cs="Arial"/>
        </w:rPr>
      </w:pPr>
      <w:r>
        <w:rPr>
          <w:rFonts w:cs="Arial"/>
        </w:rPr>
        <w:t>glavna tržna inšpektorica</w:t>
      </w:r>
    </w:p>
    <w:sectPr w:rsidR="00073043" w:rsidSect="00BE22E9">
      <w:headerReference w:type="default" r:id="rId18"/>
      <w:footerReference w:type="default" r:id="rId19"/>
      <w:headerReference w:type="first" r:id="rId20"/>
      <w:pgSz w:w="11900" w:h="16840" w:code="9"/>
      <w:pgMar w:top="1701" w:right="1701" w:bottom="1701"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2A2DA" w14:textId="77777777" w:rsidR="00714413" w:rsidRDefault="00714413">
      <w:r>
        <w:separator/>
      </w:r>
    </w:p>
  </w:endnote>
  <w:endnote w:type="continuationSeparator" w:id="0">
    <w:p w14:paraId="02E16C8A" w14:textId="77777777" w:rsidR="00714413" w:rsidRDefault="00714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embedRegular r:id="rId1" w:fontKey="{CAAA1869-8D31-4A4A-A631-D38268654827}"/>
    <w:embedBold r:id="rId2" w:fontKey="{6D840FBD-9690-4904-9097-F2F92498D85F}"/>
  </w:font>
  <w:font w:name="Tahoma">
    <w:panose1 w:val="020B0604030504040204"/>
    <w:charset w:val="EE"/>
    <w:family w:val="swiss"/>
    <w:pitch w:val="variable"/>
    <w:sig w:usb0="E1002EFF" w:usb1="C000605B" w:usb2="00000029" w:usb3="00000000" w:csb0="000101FF" w:csb1="00000000"/>
    <w:embedRegular r:id="rId3" w:fontKey="{508ED8C0-3F98-4DB0-AB47-7803B345352E}"/>
  </w:font>
  <w:font w:name="Cambria">
    <w:panose1 w:val="02040503050406030204"/>
    <w:charset w:val="EE"/>
    <w:family w:val="roman"/>
    <w:pitch w:val="variable"/>
    <w:sig w:usb0="E00006FF" w:usb1="420024FF" w:usb2="02000000" w:usb3="00000000" w:csb0="0000019F" w:csb1="00000000"/>
    <w:embedRegular r:id="rId4" w:fontKey="{CF13F528-3264-4877-8BBF-3C8169E1E164}"/>
  </w:font>
  <w:font w:name="Calibri">
    <w:panose1 w:val="020F0502020204030204"/>
    <w:charset w:val="EE"/>
    <w:family w:val="swiss"/>
    <w:pitch w:val="variable"/>
    <w:sig w:usb0="E4002EFF" w:usb1="C000247B" w:usb2="00000009" w:usb3="00000000" w:csb0="000001FF" w:csb1="00000000"/>
    <w:embedRegular r:id="rId5" w:fontKey="{FD837641-1192-4540-B1B4-0DE82F0CBB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E85EB" w14:textId="77777777" w:rsidR="00E004CF" w:rsidRDefault="00E004CF">
    <w:pPr>
      <w:pStyle w:val="Noga"/>
    </w:pPr>
    <w:r>
      <w:tab/>
    </w:r>
    <w:r>
      <w:rPr>
        <w:rStyle w:val="tevilkastrani"/>
      </w:rPr>
      <w:fldChar w:fldCharType="begin"/>
    </w:r>
    <w:r>
      <w:rPr>
        <w:rStyle w:val="tevilkastrani"/>
      </w:rPr>
      <w:instrText xml:space="preserve"> PAGE </w:instrText>
    </w:r>
    <w:r>
      <w:rPr>
        <w:rStyle w:val="tevilkastrani"/>
      </w:rPr>
      <w:fldChar w:fldCharType="separate"/>
    </w:r>
    <w:r w:rsidR="00F245D8">
      <w:rPr>
        <w:rStyle w:val="tevilkastrani"/>
        <w:noProof/>
      </w:rPr>
      <w:t>3</w:t>
    </w:r>
    <w:r>
      <w:rPr>
        <w:rStyle w:val="tevilkastran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B80E4" w14:textId="77777777" w:rsidR="00714413" w:rsidRDefault="00714413">
      <w:r>
        <w:separator/>
      </w:r>
    </w:p>
  </w:footnote>
  <w:footnote w:type="continuationSeparator" w:id="0">
    <w:p w14:paraId="466A80C0" w14:textId="77777777" w:rsidR="00714413" w:rsidRDefault="007144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77CA4" w14:textId="77777777" w:rsidR="00452616" w:rsidRPr="00110CBD" w:rsidRDefault="00452616" w:rsidP="007D75CF">
    <w:pPr>
      <w:pStyle w:val="Glava"/>
      <w:spacing w:line="240" w:lineRule="exact"/>
      <w:rPr>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452616" w:rsidRPr="008F3500" w14:paraId="5A6CA503" w14:textId="77777777" w:rsidTr="00F055F4">
      <w:trPr>
        <w:cantSplit/>
        <w:trHeight w:hRule="exact" w:val="847"/>
      </w:trPr>
      <w:tc>
        <w:tcPr>
          <w:tcW w:w="649" w:type="dxa"/>
        </w:tcPr>
        <w:p w14:paraId="1F42FF9D" w14:textId="77777777" w:rsidR="00452616" w:rsidRDefault="00452616"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6854F14A" w14:textId="77777777" w:rsidR="00452616" w:rsidRPr="006D42D9" w:rsidRDefault="00452616" w:rsidP="006D42D9">
          <w:pPr>
            <w:rPr>
              <w:rFonts w:ascii="Republika" w:hAnsi="Republika"/>
              <w:sz w:val="60"/>
              <w:szCs w:val="60"/>
            </w:rPr>
          </w:pPr>
        </w:p>
        <w:p w14:paraId="1DB99A1F" w14:textId="77777777" w:rsidR="00452616" w:rsidRPr="006D42D9" w:rsidRDefault="00452616" w:rsidP="006D42D9">
          <w:pPr>
            <w:rPr>
              <w:rFonts w:ascii="Republika" w:hAnsi="Republika"/>
              <w:sz w:val="60"/>
              <w:szCs w:val="60"/>
            </w:rPr>
          </w:pPr>
        </w:p>
        <w:p w14:paraId="745A62DD" w14:textId="77777777" w:rsidR="00452616" w:rsidRPr="006D42D9" w:rsidRDefault="00452616" w:rsidP="006D42D9">
          <w:pPr>
            <w:rPr>
              <w:rFonts w:ascii="Republika" w:hAnsi="Republika"/>
              <w:sz w:val="60"/>
              <w:szCs w:val="60"/>
            </w:rPr>
          </w:pPr>
        </w:p>
        <w:p w14:paraId="4A8F9CB0" w14:textId="77777777" w:rsidR="00452616" w:rsidRPr="006D42D9" w:rsidRDefault="00452616" w:rsidP="006D42D9">
          <w:pPr>
            <w:rPr>
              <w:rFonts w:ascii="Republika" w:hAnsi="Republika"/>
              <w:sz w:val="60"/>
              <w:szCs w:val="60"/>
            </w:rPr>
          </w:pPr>
        </w:p>
        <w:p w14:paraId="027AF511" w14:textId="77777777" w:rsidR="00452616" w:rsidRPr="006D42D9" w:rsidRDefault="00452616" w:rsidP="006D42D9">
          <w:pPr>
            <w:rPr>
              <w:rFonts w:ascii="Republika" w:hAnsi="Republika"/>
              <w:sz w:val="60"/>
              <w:szCs w:val="60"/>
            </w:rPr>
          </w:pPr>
        </w:p>
        <w:p w14:paraId="42183A95" w14:textId="77777777" w:rsidR="00452616" w:rsidRPr="006D42D9" w:rsidRDefault="00452616" w:rsidP="006D42D9">
          <w:pPr>
            <w:rPr>
              <w:rFonts w:ascii="Republika" w:hAnsi="Republika"/>
              <w:sz w:val="60"/>
              <w:szCs w:val="60"/>
            </w:rPr>
          </w:pPr>
        </w:p>
        <w:p w14:paraId="368C42D2" w14:textId="77777777" w:rsidR="00452616" w:rsidRPr="006D42D9" w:rsidRDefault="00452616" w:rsidP="006D42D9">
          <w:pPr>
            <w:rPr>
              <w:rFonts w:ascii="Republika" w:hAnsi="Republika"/>
              <w:sz w:val="60"/>
              <w:szCs w:val="60"/>
            </w:rPr>
          </w:pPr>
        </w:p>
        <w:p w14:paraId="3DEC30DB" w14:textId="77777777" w:rsidR="00452616" w:rsidRPr="006D42D9" w:rsidRDefault="00452616" w:rsidP="006D42D9">
          <w:pPr>
            <w:rPr>
              <w:rFonts w:ascii="Republika" w:hAnsi="Republika"/>
              <w:sz w:val="60"/>
              <w:szCs w:val="60"/>
            </w:rPr>
          </w:pPr>
        </w:p>
        <w:p w14:paraId="291B0EBD" w14:textId="77777777" w:rsidR="00452616" w:rsidRPr="006D42D9" w:rsidRDefault="00452616" w:rsidP="006D42D9">
          <w:pPr>
            <w:rPr>
              <w:rFonts w:ascii="Republika" w:hAnsi="Republika"/>
              <w:sz w:val="60"/>
              <w:szCs w:val="60"/>
            </w:rPr>
          </w:pPr>
        </w:p>
        <w:p w14:paraId="0E111F96" w14:textId="77777777" w:rsidR="00452616" w:rsidRPr="006D42D9" w:rsidRDefault="00452616" w:rsidP="006D42D9">
          <w:pPr>
            <w:rPr>
              <w:rFonts w:ascii="Republika" w:hAnsi="Republika"/>
              <w:sz w:val="60"/>
              <w:szCs w:val="60"/>
            </w:rPr>
          </w:pPr>
        </w:p>
        <w:p w14:paraId="41F57670" w14:textId="77777777" w:rsidR="00452616" w:rsidRPr="006D42D9" w:rsidRDefault="00452616" w:rsidP="006D42D9">
          <w:pPr>
            <w:rPr>
              <w:rFonts w:ascii="Republika" w:hAnsi="Republika"/>
              <w:sz w:val="60"/>
              <w:szCs w:val="60"/>
            </w:rPr>
          </w:pPr>
        </w:p>
        <w:p w14:paraId="00CD8254" w14:textId="77777777" w:rsidR="00452616" w:rsidRPr="006D42D9" w:rsidRDefault="00452616" w:rsidP="006D42D9">
          <w:pPr>
            <w:rPr>
              <w:rFonts w:ascii="Republika" w:hAnsi="Republika"/>
              <w:sz w:val="60"/>
              <w:szCs w:val="60"/>
            </w:rPr>
          </w:pPr>
        </w:p>
        <w:p w14:paraId="670D899C" w14:textId="77777777" w:rsidR="00452616" w:rsidRPr="006D42D9" w:rsidRDefault="00452616" w:rsidP="006D42D9">
          <w:pPr>
            <w:rPr>
              <w:rFonts w:ascii="Republika" w:hAnsi="Republika"/>
              <w:sz w:val="60"/>
              <w:szCs w:val="60"/>
            </w:rPr>
          </w:pPr>
        </w:p>
        <w:p w14:paraId="0D650F40" w14:textId="77777777" w:rsidR="00452616" w:rsidRPr="006D42D9" w:rsidRDefault="00452616" w:rsidP="006D42D9">
          <w:pPr>
            <w:rPr>
              <w:rFonts w:ascii="Republika" w:hAnsi="Republika"/>
              <w:sz w:val="60"/>
              <w:szCs w:val="60"/>
            </w:rPr>
          </w:pPr>
        </w:p>
        <w:p w14:paraId="7906C690" w14:textId="77777777" w:rsidR="00452616" w:rsidRPr="006D42D9" w:rsidRDefault="00452616" w:rsidP="006D42D9">
          <w:pPr>
            <w:rPr>
              <w:rFonts w:ascii="Republika" w:hAnsi="Republika"/>
              <w:sz w:val="60"/>
              <w:szCs w:val="60"/>
            </w:rPr>
          </w:pPr>
        </w:p>
        <w:p w14:paraId="13FC8AFC" w14:textId="77777777" w:rsidR="00452616" w:rsidRPr="006D42D9" w:rsidRDefault="00452616" w:rsidP="006D42D9">
          <w:pPr>
            <w:rPr>
              <w:rFonts w:ascii="Republika" w:hAnsi="Republika"/>
              <w:sz w:val="60"/>
              <w:szCs w:val="60"/>
            </w:rPr>
          </w:pPr>
        </w:p>
      </w:tc>
    </w:tr>
  </w:tbl>
  <w:p w14:paraId="7F58D493" w14:textId="77777777" w:rsidR="00F055F4" w:rsidRPr="00F055F4" w:rsidRDefault="00F055F4" w:rsidP="00F055F4">
    <w:pPr>
      <w:tabs>
        <w:tab w:val="left" w:pos="3686"/>
      </w:tabs>
      <w:rPr>
        <w:rFonts w:ascii="Republika" w:hAnsi="Republika"/>
      </w:rPr>
    </w:pPr>
    <w:r w:rsidRPr="00F055F4">
      <w:rPr>
        <w:rFonts w:ascii="Republika" w:hAnsi="Republika"/>
        <w:noProof/>
        <w:lang w:eastAsia="sl-SI"/>
      </w:rPr>
      <mc:AlternateContent>
        <mc:Choice Requires="wps">
          <w:drawing>
            <wp:anchor distT="0" distB="0" distL="114300" distR="114300" simplePos="0" relativeHeight="251659264" behindDoc="1" locked="0" layoutInCell="0" allowOverlap="1" wp14:anchorId="736E3309" wp14:editId="65A8E018">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BA2CE"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qkwgEAAGgDAAAOAAAAZHJzL2Uyb0RvYy54bWysU02P2yAQvVfqf0DcGztus9pYcfaQ7faS&#10;tpF2+wMmgG1UzCAgsfPvO5CP3ba3qhcEzMyb997A6mEaDDsqHzTahs9nJWfKCpTadg3/8fL04Z6z&#10;EMFKMGhVw08q8If1+3er0dWqwh6NVJ4RiA316Brex+jqogiiVwOEGTplKdiiHyDS0XeF9DAS+mCK&#10;qizvihG9dB6FCoFuH89Bvs74batE/N62QUVmGk7cYl59XvdpLdYrqDsPrtfiQgP+gcUA2lLTG9Qj&#10;RGAHr/+CGrTwGLCNM4FDgW2rhcoaSM28/EPNcw9OZS1kTnA3m8L/gxXfjjvPtKTZcWZhoBFttVVs&#10;kZwZXagpYWN3PmkTk312WxQ/A7O46cF2KjN8OTkqm6eK4reSdAiO8PfjV5SUA4eI2aap9UOCJAPY&#10;lKdxuk1DTZEJuqwWVblccCauoQLqa53zIX5ROLC0abghyhkXjtsQEw+orympjcUnbUyetbFsbPjd&#10;x0WZCwIaLVMwpQXf7TfGsyPQa/lU3VfLZRZFkbdpHg9WZrBegfx82UfQ5ryn5sZevEjyz0buUZ52&#10;/uoRjTOzvDy99F7ennP16wdZ/wIAAP//AwBQSwMEFAAGAAgAAAAhADujJPngAAAACwEAAA8AAABk&#10;cnMvZG93bnJldi54bWxMj0FPwzAMhe9I/IfISFxQlzKgdF3TCYHGgQPTxnZPG6+taJyqybry7zES&#10;Etxsv6fn7+WryXZixMG3jhTczmIQSJUzLdUK9h/rKAXhgyajO0eo4As9rIrLi1xnxp1pi+Mu1IJD&#10;yGdaQRNCn0npqwat9jPXI7F2dIPVgdehlmbQZw63nZzHcSKtbok/NLrH5warz93JKnjZLhaH9di/&#10;pqW5d2/7982N3ByVur6anpYgAk7hzww/+IwOBTOV7kTGi05BlKTcJSh4SB55YEc0T+9AlL8XWeTy&#10;f4fiGwAA//8DAFBLAQItABQABgAIAAAAIQC2gziS/gAAAOEBAAATAAAAAAAAAAAAAAAAAAAAAABb&#10;Q29udGVudF9UeXBlc10ueG1sUEsBAi0AFAAGAAgAAAAhADj9If/WAAAAlAEAAAsAAAAAAAAAAAAA&#10;AAAALwEAAF9yZWxzLy5yZWxzUEsBAi0AFAAGAAgAAAAhABEEuqTCAQAAaAMAAA4AAAAAAAAAAAAA&#10;AAAALgIAAGRycy9lMm9Eb2MueG1sUEsBAi0AFAAGAAgAAAAhADujJPngAAAACwEAAA8AAAAAAAAA&#10;AAAAAAAAHAQAAGRycy9kb3ducmV2LnhtbFBLBQYAAAAABAAEAPMAAAApBQAAAAA=&#10;" o:allowincell="f" strokecolor="#428299" strokeweight=".5pt">
              <w10:wrap anchory="page"/>
            </v:line>
          </w:pict>
        </mc:Fallback>
      </mc:AlternateContent>
    </w:r>
    <w:r w:rsidRPr="00F055F4">
      <w:rPr>
        <w:rFonts w:ascii="Republika" w:hAnsi="Republika"/>
      </w:rPr>
      <w:t>REPUBLIKA SLOVENIJA</w:t>
    </w:r>
  </w:p>
  <w:p w14:paraId="0DE00E61" w14:textId="5014EEC8" w:rsidR="00F055F4" w:rsidRPr="00F055F4" w:rsidRDefault="00F055F4" w:rsidP="00F055F4">
    <w:pPr>
      <w:tabs>
        <w:tab w:val="left" w:pos="3686"/>
        <w:tab w:val="left" w:pos="5112"/>
      </w:tabs>
      <w:spacing w:after="120" w:line="240" w:lineRule="exact"/>
      <w:rPr>
        <w:rFonts w:ascii="Republika" w:hAnsi="Republika"/>
        <w:b/>
        <w:caps/>
      </w:rPr>
    </w:pPr>
    <w:r w:rsidRPr="00F055F4">
      <w:rPr>
        <w:rFonts w:ascii="Republika" w:hAnsi="Republika"/>
        <w:b/>
        <w:caps/>
      </w:rPr>
      <w:t xml:space="preserve">Ministrstvo za </w:t>
    </w:r>
    <w:r w:rsidR="00DD0306">
      <w:rPr>
        <w:rFonts w:ascii="Republika" w:hAnsi="Republika"/>
        <w:b/>
        <w:caps/>
      </w:rPr>
      <w:t>GOSPODARSTVO, TURIZEM IN ŠPORT</w:t>
    </w:r>
  </w:p>
  <w:p w14:paraId="67946631" w14:textId="31EAFA9D" w:rsidR="00F055F4" w:rsidRPr="00F055F4" w:rsidRDefault="00F055F4" w:rsidP="00F055F4">
    <w:pPr>
      <w:tabs>
        <w:tab w:val="left" w:pos="3686"/>
        <w:tab w:val="left" w:pos="5112"/>
      </w:tabs>
      <w:spacing w:after="120" w:line="240" w:lineRule="exact"/>
      <w:rPr>
        <w:rFonts w:ascii="Republika" w:hAnsi="Republika"/>
        <w:caps/>
      </w:rPr>
    </w:pPr>
    <w:r w:rsidRPr="00F055F4">
      <w:rPr>
        <w:rFonts w:ascii="Republika" w:hAnsi="Republika"/>
        <w:caps/>
      </w:rPr>
      <w:t>TRŽNI INŠPEKTORAT R</w:t>
    </w:r>
    <w:r w:rsidR="00DD0306">
      <w:rPr>
        <w:rFonts w:ascii="Republika" w:hAnsi="Republika"/>
        <w:caps/>
      </w:rPr>
      <w:t xml:space="preserve">EPUBLIKE </w:t>
    </w:r>
    <w:r w:rsidRPr="00F055F4">
      <w:rPr>
        <w:rFonts w:ascii="Republika" w:hAnsi="Republika"/>
        <w:caps/>
      </w:rPr>
      <w:t>S</w:t>
    </w:r>
    <w:r w:rsidR="00DD0306">
      <w:rPr>
        <w:rFonts w:ascii="Republika" w:hAnsi="Republika"/>
        <w:caps/>
      </w:rPr>
      <w:t>LOVENIJE</w:t>
    </w:r>
  </w:p>
  <w:p w14:paraId="43216687" w14:textId="77777777" w:rsidR="00F055F4" w:rsidRPr="00F055F4" w:rsidRDefault="00F055F4" w:rsidP="00F055F4">
    <w:pPr>
      <w:tabs>
        <w:tab w:val="left" w:pos="5112"/>
      </w:tabs>
      <w:spacing w:before="240" w:line="240" w:lineRule="exact"/>
      <w:rPr>
        <w:rFonts w:ascii="Republika" w:hAnsi="Republika" w:cs="Arial"/>
        <w:sz w:val="16"/>
      </w:rPr>
    </w:pPr>
    <w:r w:rsidRPr="00F055F4">
      <w:rPr>
        <w:rFonts w:ascii="Republika" w:hAnsi="Republika" w:cs="Arial"/>
        <w:sz w:val="16"/>
      </w:rPr>
      <w:t>Dunajska cesta 160, 1000 Ljubljana</w:t>
    </w:r>
    <w:r w:rsidRPr="00F055F4">
      <w:rPr>
        <w:rFonts w:ascii="Republika" w:hAnsi="Republika" w:cs="Arial"/>
        <w:sz w:val="16"/>
      </w:rPr>
      <w:tab/>
      <w:t>T: 01 280 87 00</w:t>
    </w:r>
  </w:p>
  <w:p w14:paraId="73672521" w14:textId="77777777" w:rsidR="00F055F4" w:rsidRPr="00F055F4" w:rsidRDefault="00F055F4" w:rsidP="00F055F4">
    <w:pPr>
      <w:tabs>
        <w:tab w:val="left" w:pos="5112"/>
      </w:tabs>
      <w:spacing w:line="240" w:lineRule="exact"/>
      <w:rPr>
        <w:rFonts w:ascii="Republika" w:hAnsi="Republika" w:cs="Arial"/>
        <w:sz w:val="16"/>
      </w:rPr>
    </w:pPr>
    <w:r w:rsidRPr="00F055F4">
      <w:rPr>
        <w:rFonts w:ascii="Republika" w:hAnsi="Republika" w:cs="Arial"/>
        <w:sz w:val="16"/>
      </w:rPr>
      <w:tab/>
      <w:t>E: gp.tirs@gov.si</w:t>
    </w:r>
  </w:p>
  <w:p w14:paraId="570845E4" w14:textId="77777777" w:rsidR="00F055F4" w:rsidRPr="00F055F4" w:rsidRDefault="00F055F4" w:rsidP="00F055F4">
    <w:pPr>
      <w:tabs>
        <w:tab w:val="left" w:pos="5112"/>
        <w:tab w:val="right" w:pos="8640"/>
      </w:tabs>
      <w:spacing w:line="240" w:lineRule="exact"/>
      <w:rPr>
        <w:rFonts w:ascii="Republika" w:hAnsi="Republika" w:cs="Arial"/>
        <w:sz w:val="16"/>
      </w:rPr>
    </w:pPr>
    <w:r w:rsidRPr="00F055F4">
      <w:rPr>
        <w:rFonts w:ascii="Republika" w:hAnsi="Republika" w:cs="Arial"/>
        <w:sz w:val="16"/>
      </w:rPr>
      <w:tab/>
      <w:t>W: www.tirs.si</w:t>
    </w:r>
  </w:p>
  <w:p w14:paraId="697D0928" w14:textId="4934882C" w:rsidR="00452616" w:rsidRPr="008F3500" w:rsidRDefault="00452616" w:rsidP="00F055F4">
    <w:pPr>
      <w:pStyle w:val="Glava"/>
      <w:tabs>
        <w:tab w:val="clear" w:pos="4320"/>
        <w:tab w:val="clear" w:pos="8640"/>
        <w:tab w:val="left" w:pos="3686"/>
      </w:tabs>
      <w:rPr>
        <w:cap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424C1"/>
    <w:multiLevelType w:val="hybridMultilevel"/>
    <w:tmpl w:val="863E820A"/>
    <w:lvl w:ilvl="0" w:tplc="4896F63E">
      <w:start w:val="1"/>
      <w:numFmt w:val="bullet"/>
      <w:lvlText w:val="-"/>
      <w:lvlJc w:val="left"/>
      <w:pPr>
        <w:tabs>
          <w:tab w:val="num" w:pos="450"/>
        </w:tabs>
        <w:ind w:left="450" w:hanging="360"/>
      </w:pPr>
      <w:rPr>
        <w:rFonts w:ascii="Times New Roman" w:hAnsi="Times New Roman"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1" w15:restartNumberingAfterBreak="0">
    <w:nsid w:val="0A8B2538"/>
    <w:multiLevelType w:val="hybridMultilevel"/>
    <w:tmpl w:val="1C2620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200339C2"/>
    <w:multiLevelType w:val="hybridMultilevel"/>
    <w:tmpl w:val="310C21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0E82F67"/>
    <w:multiLevelType w:val="hybridMultilevel"/>
    <w:tmpl w:val="6952F8F8"/>
    <w:lvl w:ilvl="0" w:tplc="A970DD02">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20F46B93"/>
    <w:multiLevelType w:val="hybridMultilevel"/>
    <w:tmpl w:val="8626FC72"/>
    <w:lvl w:ilvl="0" w:tplc="D43204E6">
      <w:numFmt w:val="bullet"/>
      <w:lvlText w:val="-"/>
      <w:lvlJc w:val="left"/>
      <w:pPr>
        <w:ind w:left="1174" w:hanging="360"/>
      </w:pPr>
      <w:rPr>
        <w:rFonts w:ascii="Arial" w:eastAsia="Times New Roman" w:hAnsi="Arial" w:hint="default"/>
      </w:rPr>
    </w:lvl>
    <w:lvl w:ilvl="1" w:tplc="04240003" w:tentative="1">
      <w:start w:val="1"/>
      <w:numFmt w:val="bullet"/>
      <w:lvlText w:val="o"/>
      <w:lvlJc w:val="left"/>
      <w:pPr>
        <w:ind w:left="1894" w:hanging="360"/>
      </w:pPr>
      <w:rPr>
        <w:rFonts w:ascii="Courier New" w:hAnsi="Courier New" w:cs="Courier New" w:hint="default"/>
      </w:rPr>
    </w:lvl>
    <w:lvl w:ilvl="2" w:tplc="04240005" w:tentative="1">
      <w:start w:val="1"/>
      <w:numFmt w:val="bullet"/>
      <w:lvlText w:val=""/>
      <w:lvlJc w:val="left"/>
      <w:pPr>
        <w:ind w:left="2614" w:hanging="360"/>
      </w:pPr>
      <w:rPr>
        <w:rFonts w:ascii="Wingdings" w:hAnsi="Wingdings" w:hint="default"/>
      </w:rPr>
    </w:lvl>
    <w:lvl w:ilvl="3" w:tplc="04240001" w:tentative="1">
      <w:start w:val="1"/>
      <w:numFmt w:val="bullet"/>
      <w:lvlText w:val=""/>
      <w:lvlJc w:val="left"/>
      <w:pPr>
        <w:ind w:left="3334" w:hanging="360"/>
      </w:pPr>
      <w:rPr>
        <w:rFonts w:ascii="Symbol" w:hAnsi="Symbol" w:hint="default"/>
      </w:rPr>
    </w:lvl>
    <w:lvl w:ilvl="4" w:tplc="04240003" w:tentative="1">
      <w:start w:val="1"/>
      <w:numFmt w:val="bullet"/>
      <w:lvlText w:val="o"/>
      <w:lvlJc w:val="left"/>
      <w:pPr>
        <w:ind w:left="4054" w:hanging="360"/>
      </w:pPr>
      <w:rPr>
        <w:rFonts w:ascii="Courier New" w:hAnsi="Courier New" w:cs="Courier New" w:hint="default"/>
      </w:rPr>
    </w:lvl>
    <w:lvl w:ilvl="5" w:tplc="04240005" w:tentative="1">
      <w:start w:val="1"/>
      <w:numFmt w:val="bullet"/>
      <w:lvlText w:val=""/>
      <w:lvlJc w:val="left"/>
      <w:pPr>
        <w:ind w:left="4774" w:hanging="360"/>
      </w:pPr>
      <w:rPr>
        <w:rFonts w:ascii="Wingdings" w:hAnsi="Wingdings" w:hint="default"/>
      </w:rPr>
    </w:lvl>
    <w:lvl w:ilvl="6" w:tplc="04240001" w:tentative="1">
      <w:start w:val="1"/>
      <w:numFmt w:val="bullet"/>
      <w:lvlText w:val=""/>
      <w:lvlJc w:val="left"/>
      <w:pPr>
        <w:ind w:left="5494" w:hanging="360"/>
      </w:pPr>
      <w:rPr>
        <w:rFonts w:ascii="Symbol" w:hAnsi="Symbol" w:hint="default"/>
      </w:rPr>
    </w:lvl>
    <w:lvl w:ilvl="7" w:tplc="04240003" w:tentative="1">
      <w:start w:val="1"/>
      <w:numFmt w:val="bullet"/>
      <w:lvlText w:val="o"/>
      <w:lvlJc w:val="left"/>
      <w:pPr>
        <w:ind w:left="6214" w:hanging="360"/>
      </w:pPr>
      <w:rPr>
        <w:rFonts w:ascii="Courier New" w:hAnsi="Courier New" w:cs="Courier New" w:hint="default"/>
      </w:rPr>
    </w:lvl>
    <w:lvl w:ilvl="8" w:tplc="04240005" w:tentative="1">
      <w:start w:val="1"/>
      <w:numFmt w:val="bullet"/>
      <w:lvlText w:val=""/>
      <w:lvlJc w:val="left"/>
      <w:pPr>
        <w:ind w:left="6934" w:hanging="360"/>
      </w:pPr>
      <w:rPr>
        <w:rFonts w:ascii="Wingdings" w:hAnsi="Wingdings" w:hint="default"/>
      </w:rPr>
    </w:lvl>
  </w:abstractNum>
  <w:abstractNum w:abstractNumId="7" w15:restartNumberingAfterBreak="0">
    <w:nsid w:val="283C322B"/>
    <w:multiLevelType w:val="hybridMultilevel"/>
    <w:tmpl w:val="EE864180"/>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2B5B0ECA"/>
    <w:multiLevelType w:val="hybridMultilevel"/>
    <w:tmpl w:val="FE4C7428"/>
    <w:lvl w:ilvl="0" w:tplc="A86268EE">
      <w:start w:val="1"/>
      <w:numFmt w:val="bullet"/>
      <w:pStyle w:val="Nastevanje3"/>
      <w:lvlText w:val=""/>
      <w:lvlJc w:val="left"/>
      <w:pPr>
        <w:tabs>
          <w:tab w:val="num" w:pos="1474"/>
        </w:tabs>
        <w:ind w:left="1474" w:hanging="283"/>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36342561"/>
    <w:multiLevelType w:val="hybridMultilevel"/>
    <w:tmpl w:val="7444E5BA"/>
    <w:lvl w:ilvl="0" w:tplc="A970DD02">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3D85617A"/>
    <w:multiLevelType w:val="multilevel"/>
    <w:tmpl w:val="0F5C91EE"/>
    <w:lvl w:ilvl="0">
      <w:start w:val="1"/>
      <w:numFmt w:val="bullet"/>
      <w:lvlText w:val=""/>
      <w:lvlJc w:val="left"/>
      <w:pPr>
        <w:tabs>
          <w:tab w:val="num" w:pos="794"/>
        </w:tabs>
        <w:ind w:left="794" w:hanging="397"/>
      </w:pPr>
      <w:rPr>
        <w:rFonts w:ascii="Wingdings" w:hAnsi="Wingdings" w:hint="default"/>
        <w:color w:val="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190E93"/>
    <w:multiLevelType w:val="hybridMultilevel"/>
    <w:tmpl w:val="BD5E449C"/>
    <w:lvl w:ilvl="0" w:tplc="4896F63E">
      <w:start w:val="1"/>
      <w:numFmt w:val="bullet"/>
      <w:lvlText w:val="-"/>
      <w:lvlJc w:val="left"/>
      <w:pPr>
        <w:tabs>
          <w:tab w:val="num" w:pos="405"/>
        </w:tabs>
        <w:ind w:left="405" w:hanging="360"/>
      </w:pPr>
      <w:rPr>
        <w:rFonts w:ascii="Times New Roman" w:hAnsi="Times New Roman" w:hint="default"/>
      </w:rPr>
    </w:lvl>
    <w:lvl w:ilvl="1" w:tplc="04240003">
      <w:start w:val="1"/>
      <w:numFmt w:val="bullet"/>
      <w:lvlText w:val="o"/>
      <w:lvlJc w:val="left"/>
      <w:pPr>
        <w:tabs>
          <w:tab w:val="num" w:pos="1485"/>
        </w:tabs>
        <w:ind w:left="1485" w:hanging="360"/>
      </w:pPr>
      <w:rPr>
        <w:rFonts w:ascii="Courier New" w:hAnsi="Courier New" w:hint="default"/>
      </w:rPr>
    </w:lvl>
    <w:lvl w:ilvl="2" w:tplc="04240005" w:tentative="1">
      <w:start w:val="1"/>
      <w:numFmt w:val="bullet"/>
      <w:lvlText w:val=""/>
      <w:lvlJc w:val="left"/>
      <w:pPr>
        <w:tabs>
          <w:tab w:val="num" w:pos="2205"/>
        </w:tabs>
        <w:ind w:left="2205" w:hanging="360"/>
      </w:pPr>
      <w:rPr>
        <w:rFonts w:ascii="Wingdings" w:hAnsi="Wingdings" w:hint="default"/>
      </w:rPr>
    </w:lvl>
    <w:lvl w:ilvl="3" w:tplc="04240001" w:tentative="1">
      <w:start w:val="1"/>
      <w:numFmt w:val="bullet"/>
      <w:lvlText w:val=""/>
      <w:lvlJc w:val="left"/>
      <w:pPr>
        <w:tabs>
          <w:tab w:val="num" w:pos="2925"/>
        </w:tabs>
        <w:ind w:left="2925" w:hanging="360"/>
      </w:pPr>
      <w:rPr>
        <w:rFonts w:ascii="Symbol" w:hAnsi="Symbol" w:hint="default"/>
      </w:rPr>
    </w:lvl>
    <w:lvl w:ilvl="4" w:tplc="04240003" w:tentative="1">
      <w:start w:val="1"/>
      <w:numFmt w:val="bullet"/>
      <w:lvlText w:val="o"/>
      <w:lvlJc w:val="left"/>
      <w:pPr>
        <w:tabs>
          <w:tab w:val="num" w:pos="3645"/>
        </w:tabs>
        <w:ind w:left="3645" w:hanging="360"/>
      </w:pPr>
      <w:rPr>
        <w:rFonts w:ascii="Courier New" w:hAnsi="Courier New" w:hint="default"/>
      </w:rPr>
    </w:lvl>
    <w:lvl w:ilvl="5" w:tplc="04240005" w:tentative="1">
      <w:start w:val="1"/>
      <w:numFmt w:val="bullet"/>
      <w:lvlText w:val=""/>
      <w:lvlJc w:val="left"/>
      <w:pPr>
        <w:tabs>
          <w:tab w:val="num" w:pos="4365"/>
        </w:tabs>
        <w:ind w:left="4365" w:hanging="360"/>
      </w:pPr>
      <w:rPr>
        <w:rFonts w:ascii="Wingdings" w:hAnsi="Wingdings" w:hint="default"/>
      </w:rPr>
    </w:lvl>
    <w:lvl w:ilvl="6" w:tplc="04240001" w:tentative="1">
      <w:start w:val="1"/>
      <w:numFmt w:val="bullet"/>
      <w:lvlText w:val=""/>
      <w:lvlJc w:val="left"/>
      <w:pPr>
        <w:tabs>
          <w:tab w:val="num" w:pos="5085"/>
        </w:tabs>
        <w:ind w:left="5085" w:hanging="360"/>
      </w:pPr>
      <w:rPr>
        <w:rFonts w:ascii="Symbol" w:hAnsi="Symbol" w:hint="default"/>
      </w:rPr>
    </w:lvl>
    <w:lvl w:ilvl="7" w:tplc="04240003" w:tentative="1">
      <w:start w:val="1"/>
      <w:numFmt w:val="bullet"/>
      <w:lvlText w:val="o"/>
      <w:lvlJc w:val="left"/>
      <w:pPr>
        <w:tabs>
          <w:tab w:val="num" w:pos="5805"/>
        </w:tabs>
        <w:ind w:left="5805" w:hanging="360"/>
      </w:pPr>
      <w:rPr>
        <w:rFonts w:ascii="Courier New" w:hAnsi="Courier New" w:hint="default"/>
      </w:rPr>
    </w:lvl>
    <w:lvl w:ilvl="8" w:tplc="04240005" w:tentative="1">
      <w:start w:val="1"/>
      <w:numFmt w:val="bullet"/>
      <w:lvlText w:val=""/>
      <w:lvlJc w:val="left"/>
      <w:pPr>
        <w:tabs>
          <w:tab w:val="num" w:pos="6525"/>
        </w:tabs>
        <w:ind w:left="6525" w:hanging="360"/>
      </w:pPr>
      <w:rPr>
        <w:rFonts w:ascii="Wingdings" w:hAnsi="Wingdings" w:hint="default"/>
      </w:rPr>
    </w:lvl>
  </w:abstractNum>
  <w:abstractNum w:abstractNumId="13"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56A664C8"/>
    <w:multiLevelType w:val="hybridMultilevel"/>
    <w:tmpl w:val="83000D76"/>
    <w:lvl w:ilvl="0" w:tplc="83EA28C6">
      <w:start w:val="1"/>
      <w:numFmt w:val="bullet"/>
      <w:pStyle w:val="Nastevanje1"/>
      <w:lvlText w:val=""/>
      <w:lvlJc w:val="left"/>
      <w:pPr>
        <w:tabs>
          <w:tab w:val="num" w:pos="567"/>
        </w:tabs>
        <w:ind w:left="567" w:hanging="283"/>
      </w:pPr>
      <w:rPr>
        <w:rFonts w:ascii="Wingdings" w:hAnsi="Wingdings" w:hint="default"/>
        <w:color w:val="FF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7C73F91"/>
    <w:multiLevelType w:val="multilevel"/>
    <w:tmpl w:val="1A489936"/>
    <w:lvl w:ilvl="0">
      <w:start w:val="1"/>
      <w:numFmt w:val="bullet"/>
      <w:lvlText w:val=""/>
      <w:lvlJc w:val="left"/>
      <w:pPr>
        <w:tabs>
          <w:tab w:val="num" w:pos="1418"/>
        </w:tabs>
        <w:ind w:left="1418" w:hanging="284"/>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B6E4B3E"/>
    <w:multiLevelType w:val="multilevel"/>
    <w:tmpl w:val="917475A4"/>
    <w:lvl w:ilvl="0">
      <w:start w:val="1"/>
      <w:numFmt w:val="bullet"/>
      <w:lvlText w:val="o"/>
      <w:lvlJc w:val="left"/>
      <w:pPr>
        <w:tabs>
          <w:tab w:val="num" w:pos="851"/>
        </w:tabs>
        <w:ind w:left="851" w:hanging="284"/>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15:restartNumberingAfterBreak="0">
    <w:nsid w:val="77705AB3"/>
    <w:multiLevelType w:val="hybridMultilevel"/>
    <w:tmpl w:val="8B6A0BF4"/>
    <w:lvl w:ilvl="0" w:tplc="971A6B5E">
      <w:start w:val="1"/>
      <w:numFmt w:val="bullet"/>
      <w:pStyle w:val="Nastevanje2"/>
      <w:lvlText w:val="o"/>
      <w:lvlJc w:val="left"/>
      <w:pPr>
        <w:tabs>
          <w:tab w:val="num" w:pos="1021"/>
        </w:tabs>
        <w:ind w:left="1021" w:hanging="284"/>
      </w:pPr>
      <w:rPr>
        <w:rFonts w:ascii="Courier New" w:hAnsi="Courier New"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B356D4A"/>
    <w:multiLevelType w:val="hybridMultilevel"/>
    <w:tmpl w:val="F8A21F72"/>
    <w:lvl w:ilvl="0" w:tplc="4896F63E">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301688028">
    <w:abstractNumId w:val="17"/>
  </w:num>
  <w:num w:numId="2" w16cid:durableId="2103723750">
    <w:abstractNumId w:val="9"/>
  </w:num>
  <w:num w:numId="3" w16cid:durableId="395322872">
    <w:abstractNumId w:val="13"/>
  </w:num>
  <w:num w:numId="4" w16cid:durableId="1542132640">
    <w:abstractNumId w:val="2"/>
  </w:num>
  <w:num w:numId="5" w16cid:durableId="1557156907">
    <w:abstractNumId w:val="3"/>
  </w:num>
  <w:num w:numId="6" w16cid:durableId="374548173">
    <w:abstractNumId w:val="14"/>
  </w:num>
  <w:num w:numId="7" w16cid:durableId="339937349">
    <w:abstractNumId w:val="11"/>
  </w:num>
  <w:num w:numId="8" w16cid:durableId="2063164825">
    <w:abstractNumId w:val="18"/>
  </w:num>
  <w:num w:numId="9" w16cid:durableId="107628145">
    <w:abstractNumId w:val="8"/>
  </w:num>
  <w:num w:numId="10" w16cid:durableId="1804734155">
    <w:abstractNumId w:val="16"/>
  </w:num>
  <w:num w:numId="11" w16cid:durableId="989595661">
    <w:abstractNumId w:val="15"/>
  </w:num>
  <w:num w:numId="12" w16cid:durableId="377366059">
    <w:abstractNumId w:val="12"/>
  </w:num>
  <w:num w:numId="13" w16cid:durableId="1374697434">
    <w:abstractNumId w:val="0"/>
  </w:num>
  <w:num w:numId="14" w16cid:durableId="1039206394">
    <w:abstractNumId w:val="7"/>
  </w:num>
  <w:num w:numId="15" w16cid:durableId="1533498218">
    <w:abstractNumId w:val="4"/>
  </w:num>
  <w:num w:numId="16" w16cid:durableId="1609777964">
    <w:abstractNumId w:val="19"/>
  </w:num>
  <w:num w:numId="17" w16cid:durableId="1611156517">
    <w:abstractNumId w:val="5"/>
  </w:num>
  <w:num w:numId="18" w16cid:durableId="725449210">
    <w:abstractNumId w:val="10"/>
  </w:num>
  <w:num w:numId="19" w16cid:durableId="171574462">
    <w:abstractNumId w:val="1"/>
  </w:num>
  <w:num w:numId="20" w16cid:durableId="11746137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0961">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413"/>
    <w:rsid w:val="000009D2"/>
    <w:rsid w:val="00003D41"/>
    <w:rsid w:val="00021CC5"/>
    <w:rsid w:val="00023A88"/>
    <w:rsid w:val="00030C75"/>
    <w:rsid w:val="00055EDF"/>
    <w:rsid w:val="00073043"/>
    <w:rsid w:val="00086180"/>
    <w:rsid w:val="000A29A7"/>
    <w:rsid w:val="000A7238"/>
    <w:rsid w:val="000B070F"/>
    <w:rsid w:val="000C6576"/>
    <w:rsid w:val="000F4EDD"/>
    <w:rsid w:val="000F7A9A"/>
    <w:rsid w:val="001357B2"/>
    <w:rsid w:val="00140C08"/>
    <w:rsid w:val="001428A3"/>
    <w:rsid w:val="00166897"/>
    <w:rsid w:val="0018228F"/>
    <w:rsid w:val="0019335C"/>
    <w:rsid w:val="001A67CD"/>
    <w:rsid w:val="001D0452"/>
    <w:rsid w:val="001F1B7F"/>
    <w:rsid w:val="001F7C7F"/>
    <w:rsid w:val="00201883"/>
    <w:rsid w:val="00202A77"/>
    <w:rsid w:val="002145F0"/>
    <w:rsid w:val="00220887"/>
    <w:rsid w:val="00241192"/>
    <w:rsid w:val="002420F9"/>
    <w:rsid w:val="00262140"/>
    <w:rsid w:val="00263032"/>
    <w:rsid w:val="00271CE5"/>
    <w:rsid w:val="0027457F"/>
    <w:rsid w:val="00281829"/>
    <w:rsid w:val="00282020"/>
    <w:rsid w:val="002849F1"/>
    <w:rsid w:val="00291336"/>
    <w:rsid w:val="002A3783"/>
    <w:rsid w:val="002B12C6"/>
    <w:rsid w:val="002C3240"/>
    <w:rsid w:val="002D598C"/>
    <w:rsid w:val="003065C7"/>
    <w:rsid w:val="00353613"/>
    <w:rsid w:val="003636BF"/>
    <w:rsid w:val="0037479F"/>
    <w:rsid w:val="0038178C"/>
    <w:rsid w:val="003838AB"/>
    <w:rsid w:val="003845B4"/>
    <w:rsid w:val="00387B1A"/>
    <w:rsid w:val="00393A86"/>
    <w:rsid w:val="003B5CE5"/>
    <w:rsid w:val="003C377D"/>
    <w:rsid w:val="003E1C74"/>
    <w:rsid w:val="00415D9F"/>
    <w:rsid w:val="0041721E"/>
    <w:rsid w:val="00452616"/>
    <w:rsid w:val="004527F1"/>
    <w:rsid w:val="00456E2B"/>
    <w:rsid w:val="0046592D"/>
    <w:rsid w:val="004A3964"/>
    <w:rsid w:val="004E0853"/>
    <w:rsid w:val="004F005E"/>
    <w:rsid w:val="004F6594"/>
    <w:rsid w:val="00507E68"/>
    <w:rsid w:val="00526246"/>
    <w:rsid w:val="00533FE4"/>
    <w:rsid w:val="00554B9A"/>
    <w:rsid w:val="00567106"/>
    <w:rsid w:val="0058783C"/>
    <w:rsid w:val="005905DB"/>
    <w:rsid w:val="005A7A23"/>
    <w:rsid w:val="005B0688"/>
    <w:rsid w:val="005C476A"/>
    <w:rsid w:val="005D2EA6"/>
    <w:rsid w:val="005E1D3C"/>
    <w:rsid w:val="005E4322"/>
    <w:rsid w:val="0060210A"/>
    <w:rsid w:val="00612C1A"/>
    <w:rsid w:val="00616DEF"/>
    <w:rsid w:val="0061744F"/>
    <w:rsid w:val="00626B52"/>
    <w:rsid w:val="00632253"/>
    <w:rsid w:val="00642714"/>
    <w:rsid w:val="006455CE"/>
    <w:rsid w:val="006543C1"/>
    <w:rsid w:val="0065636B"/>
    <w:rsid w:val="00675B18"/>
    <w:rsid w:val="006813BC"/>
    <w:rsid w:val="00690F01"/>
    <w:rsid w:val="00697961"/>
    <w:rsid w:val="006B630D"/>
    <w:rsid w:val="006C3156"/>
    <w:rsid w:val="006D01A6"/>
    <w:rsid w:val="006D42D9"/>
    <w:rsid w:val="006E006F"/>
    <w:rsid w:val="006E41B8"/>
    <w:rsid w:val="00714413"/>
    <w:rsid w:val="00733017"/>
    <w:rsid w:val="00753972"/>
    <w:rsid w:val="00783310"/>
    <w:rsid w:val="00783FBC"/>
    <w:rsid w:val="00784DE5"/>
    <w:rsid w:val="007A4A6D"/>
    <w:rsid w:val="007D1BCF"/>
    <w:rsid w:val="007D4C21"/>
    <w:rsid w:val="007D75CF"/>
    <w:rsid w:val="007E6DC5"/>
    <w:rsid w:val="007F17BE"/>
    <w:rsid w:val="007F28F6"/>
    <w:rsid w:val="008007B8"/>
    <w:rsid w:val="00810D25"/>
    <w:rsid w:val="00847E6C"/>
    <w:rsid w:val="00863A10"/>
    <w:rsid w:val="00864F72"/>
    <w:rsid w:val="00877805"/>
    <w:rsid w:val="0088043C"/>
    <w:rsid w:val="008906C9"/>
    <w:rsid w:val="008C5738"/>
    <w:rsid w:val="008D04F0"/>
    <w:rsid w:val="008D22CF"/>
    <w:rsid w:val="008E33E8"/>
    <w:rsid w:val="008F3500"/>
    <w:rsid w:val="00921F7D"/>
    <w:rsid w:val="00924E3C"/>
    <w:rsid w:val="009612BB"/>
    <w:rsid w:val="009714EC"/>
    <w:rsid w:val="00977C98"/>
    <w:rsid w:val="0099525D"/>
    <w:rsid w:val="009A470D"/>
    <w:rsid w:val="009B23DE"/>
    <w:rsid w:val="009D5C49"/>
    <w:rsid w:val="009E0EA1"/>
    <w:rsid w:val="009E3144"/>
    <w:rsid w:val="009F33AA"/>
    <w:rsid w:val="00A01A93"/>
    <w:rsid w:val="00A125C5"/>
    <w:rsid w:val="00A172F1"/>
    <w:rsid w:val="00A25030"/>
    <w:rsid w:val="00A32567"/>
    <w:rsid w:val="00A5039D"/>
    <w:rsid w:val="00A65EE7"/>
    <w:rsid w:val="00A70133"/>
    <w:rsid w:val="00AB16E2"/>
    <w:rsid w:val="00AD3866"/>
    <w:rsid w:val="00B05FBC"/>
    <w:rsid w:val="00B12FA8"/>
    <w:rsid w:val="00B15795"/>
    <w:rsid w:val="00B17141"/>
    <w:rsid w:val="00B177D3"/>
    <w:rsid w:val="00B2204D"/>
    <w:rsid w:val="00B26593"/>
    <w:rsid w:val="00B31575"/>
    <w:rsid w:val="00B514CC"/>
    <w:rsid w:val="00B80947"/>
    <w:rsid w:val="00B8547D"/>
    <w:rsid w:val="00B91AAA"/>
    <w:rsid w:val="00BC75E9"/>
    <w:rsid w:val="00BD58CC"/>
    <w:rsid w:val="00BE1024"/>
    <w:rsid w:val="00BE22E9"/>
    <w:rsid w:val="00BE61FD"/>
    <w:rsid w:val="00C028B8"/>
    <w:rsid w:val="00C250D5"/>
    <w:rsid w:val="00C26BE9"/>
    <w:rsid w:val="00C32D71"/>
    <w:rsid w:val="00C35429"/>
    <w:rsid w:val="00C53932"/>
    <w:rsid w:val="00C66700"/>
    <w:rsid w:val="00C73A50"/>
    <w:rsid w:val="00C81B27"/>
    <w:rsid w:val="00C92898"/>
    <w:rsid w:val="00CC5297"/>
    <w:rsid w:val="00CE7514"/>
    <w:rsid w:val="00D105E8"/>
    <w:rsid w:val="00D225FF"/>
    <w:rsid w:val="00D233B7"/>
    <w:rsid w:val="00D248DE"/>
    <w:rsid w:val="00D30322"/>
    <w:rsid w:val="00D3457F"/>
    <w:rsid w:val="00D365D7"/>
    <w:rsid w:val="00D36B69"/>
    <w:rsid w:val="00D37CE4"/>
    <w:rsid w:val="00D41C2C"/>
    <w:rsid w:val="00D63E42"/>
    <w:rsid w:val="00D6736A"/>
    <w:rsid w:val="00D713EC"/>
    <w:rsid w:val="00D720FB"/>
    <w:rsid w:val="00D77B27"/>
    <w:rsid w:val="00D8542D"/>
    <w:rsid w:val="00D9355E"/>
    <w:rsid w:val="00D97265"/>
    <w:rsid w:val="00DC6A71"/>
    <w:rsid w:val="00DC799A"/>
    <w:rsid w:val="00DD0306"/>
    <w:rsid w:val="00DE5B46"/>
    <w:rsid w:val="00E004CF"/>
    <w:rsid w:val="00E0357D"/>
    <w:rsid w:val="00E20096"/>
    <w:rsid w:val="00E2369A"/>
    <w:rsid w:val="00E24EC2"/>
    <w:rsid w:val="00E25AD0"/>
    <w:rsid w:val="00E40DFD"/>
    <w:rsid w:val="00E42AF2"/>
    <w:rsid w:val="00E540E2"/>
    <w:rsid w:val="00E641F4"/>
    <w:rsid w:val="00E8699E"/>
    <w:rsid w:val="00E9104E"/>
    <w:rsid w:val="00E955E9"/>
    <w:rsid w:val="00F055F4"/>
    <w:rsid w:val="00F240BB"/>
    <w:rsid w:val="00F245D8"/>
    <w:rsid w:val="00F37A2D"/>
    <w:rsid w:val="00F4056C"/>
    <w:rsid w:val="00F46724"/>
    <w:rsid w:val="00F51BA9"/>
    <w:rsid w:val="00F5787C"/>
    <w:rsid w:val="00F57FED"/>
    <w:rsid w:val="00F67150"/>
    <w:rsid w:val="00F74EFE"/>
    <w:rsid w:val="00F83EFA"/>
    <w:rsid w:val="00FC1400"/>
    <w:rsid w:val="00FD1E2E"/>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colormru v:ext="edit" colors="#428299"/>
    </o:shapedefaults>
    <o:shapelayout v:ext="edit">
      <o:idmap v:ext="edit" data="1"/>
    </o:shapelayout>
  </w:shapeDefaults>
  <w:doNotEmbedSmartTags/>
  <w:decimalSymbol w:val=","/>
  <w:listSeparator w:val=";"/>
  <w14:docId w14:val="6DC0C8D1"/>
  <w15:docId w15:val="{697D48AA-4799-4EFC-BA7A-F9548BBCF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3B5CE5"/>
    <w:pPr>
      <w:spacing w:line="260" w:lineRule="atLeast"/>
      <w:jc w:val="both"/>
    </w:pPr>
    <w:rPr>
      <w:rFonts w:ascii="Arial" w:hAnsi="Arial"/>
      <w:lang w:eastAsia="en-US"/>
    </w:rPr>
  </w:style>
  <w:style w:type="paragraph" w:styleId="Naslov1">
    <w:name w:val="heading 1"/>
    <w:basedOn w:val="Navaden"/>
    <w:next w:val="Navaden"/>
    <w:qFormat/>
    <w:rsid w:val="003B5CE5"/>
    <w:pPr>
      <w:keepNext/>
      <w:keepLines/>
      <w:spacing w:after="360"/>
      <w:outlineLvl w:val="0"/>
    </w:pPr>
    <w:rPr>
      <w:b/>
      <w:caps/>
      <w:kern w:val="32"/>
      <w:sz w:val="28"/>
      <w:szCs w:val="28"/>
      <w:lang w:eastAsia="sl-SI"/>
    </w:rPr>
  </w:style>
  <w:style w:type="paragraph" w:styleId="Naslov2">
    <w:name w:val="heading 2"/>
    <w:basedOn w:val="Navaden"/>
    <w:next w:val="Navaden"/>
    <w:qFormat/>
    <w:rsid w:val="00291336"/>
    <w:pPr>
      <w:keepNext/>
      <w:spacing w:after="240"/>
      <w:outlineLvl w:val="1"/>
    </w:pPr>
    <w:rPr>
      <w:rFonts w:cs="Arial"/>
      <w:b/>
      <w:bCs/>
      <w:i/>
      <w:iCs/>
      <w:sz w:val="24"/>
      <w:szCs w:val="28"/>
    </w:rPr>
  </w:style>
  <w:style w:type="paragraph" w:styleId="Naslov3">
    <w:name w:val="heading 3"/>
    <w:basedOn w:val="Navaden"/>
    <w:next w:val="Navaden"/>
    <w:qFormat/>
    <w:rsid w:val="00291336"/>
    <w:pPr>
      <w:keepNext/>
      <w:spacing w:after="240"/>
      <w:outlineLvl w:val="2"/>
    </w:pPr>
    <w:rPr>
      <w:rFonts w:cs="Arial"/>
      <w:b/>
      <w:bCs/>
      <w:sz w:val="22"/>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B12FA8"/>
    <w:pPr>
      <w:tabs>
        <w:tab w:val="center" w:pos="4320"/>
        <w:tab w:val="right" w:pos="8640"/>
      </w:tabs>
    </w:pPr>
    <w:rPr>
      <w:rFonts w:ascii="Republika" w:hAnsi="Republika"/>
    </w:rPr>
  </w:style>
  <w:style w:type="paragraph" w:styleId="Noga">
    <w:name w:val="footer"/>
    <w:basedOn w:val="Navaden"/>
    <w:rsid w:val="006E41B8"/>
    <w:pPr>
      <w:tabs>
        <w:tab w:val="center" w:pos="4253"/>
        <w:tab w:val="right" w:pos="8505"/>
      </w:tabs>
      <w:jc w:val="left"/>
    </w:pPr>
    <w:rPr>
      <w:sz w:val="16"/>
    </w:r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3B5CE5"/>
    <w:pPr>
      <w:tabs>
        <w:tab w:val="left" w:pos="1701"/>
      </w:tabs>
      <w:jc w:val="left"/>
    </w:pPr>
    <w:rPr>
      <w:lang w:eastAsia="sl-SI"/>
    </w:rPr>
  </w:style>
  <w:style w:type="paragraph" w:customStyle="1" w:styleId="Zadeva">
    <w:name w:val="Zadeva"/>
    <w:basedOn w:val="Navaden"/>
    <w:qFormat/>
    <w:rsid w:val="001F1B7F"/>
    <w:pPr>
      <w:keepNext/>
      <w:keepLines/>
      <w:tabs>
        <w:tab w:val="left" w:pos="1701"/>
      </w:tabs>
      <w:spacing w:after="480"/>
      <w:ind w:left="1701" w:hanging="1701"/>
    </w:pPr>
    <w:rPr>
      <w:b/>
    </w:rPr>
  </w:style>
  <w:style w:type="character" w:styleId="Hiperpovezava">
    <w:name w:val="Hyperlink"/>
    <w:rsid w:val="00783310"/>
    <w:rPr>
      <w:color w:val="0000FF"/>
      <w:u w:val="single"/>
    </w:rPr>
  </w:style>
  <w:style w:type="paragraph" w:customStyle="1" w:styleId="podpisi">
    <w:name w:val="podpisi"/>
    <w:basedOn w:val="Navaden"/>
    <w:qFormat/>
    <w:rsid w:val="001F1B7F"/>
    <w:pPr>
      <w:tabs>
        <w:tab w:val="left" w:pos="5103"/>
      </w:tabs>
    </w:pPr>
  </w:style>
  <w:style w:type="character" w:styleId="tevilkastrani">
    <w:name w:val="page number"/>
    <w:basedOn w:val="Privzetapisavaodstavka"/>
    <w:rsid w:val="00E004CF"/>
  </w:style>
  <w:style w:type="paragraph" w:customStyle="1" w:styleId="Nastevanje1">
    <w:name w:val="Nastevanje 1"/>
    <w:basedOn w:val="Navaden"/>
    <w:rsid w:val="00D36B69"/>
    <w:pPr>
      <w:numPr>
        <w:numId w:val="6"/>
      </w:numPr>
    </w:pPr>
  </w:style>
  <w:style w:type="paragraph" w:customStyle="1" w:styleId="Nastevanje2">
    <w:name w:val="Nastevanje 2"/>
    <w:basedOn w:val="Navaden"/>
    <w:rsid w:val="00D36B69"/>
    <w:pPr>
      <w:numPr>
        <w:numId w:val="8"/>
      </w:numPr>
    </w:pPr>
  </w:style>
  <w:style w:type="paragraph" w:customStyle="1" w:styleId="Nastevanje3">
    <w:name w:val="Nastevanje 3"/>
    <w:basedOn w:val="Navaden"/>
    <w:rsid w:val="00D36B69"/>
    <w:pPr>
      <w:numPr>
        <w:numId w:val="9"/>
      </w:numPr>
    </w:pPr>
  </w:style>
  <w:style w:type="paragraph" w:styleId="Besedilooblaka">
    <w:name w:val="Balloon Text"/>
    <w:basedOn w:val="Navaden"/>
    <w:link w:val="BesedilooblakaZnak"/>
    <w:rsid w:val="00263032"/>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263032"/>
    <w:rPr>
      <w:rFonts w:ascii="Tahoma" w:hAnsi="Tahoma" w:cs="Tahoma"/>
      <w:sz w:val="16"/>
      <w:szCs w:val="16"/>
      <w:lang w:eastAsia="en-US"/>
    </w:rPr>
  </w:style>
  <w:style w:type="character" w:styleId="Nerazreenaomemba">
    <w:name w:val="Unresolved Mention"/>
    <w:basedOn w:val="Privzetapisavaodstavka"/>
    <w:uiPriority w:val="99"/>
    <w:semiHidden/>
    <w:unhideWhenUsed/>
    <w:rsid w:val="00E2369A"/>
    <w:rPr>
      <w:color w:val="605E5C"/>
      <w:shd w:val="clear" w:color="auto" w:fill="E1DFDD"/>
    </w:rPr>
  </w:style>
  <w:style w:type="character" w:styleId="SledenaHiperpovezava">
    <w:name w:val="FollowedHyperlink"/>
    <w:basedOn w:val="Privzetapisavaodstavka"/>
    <w:semiHidden/>
    <w:unhideWhenUsed/>
    <w:rsid w:val="00E540E2"/>
    <w:rPr>
      <w:color w:val="800080" w:themeColor="followedHyperlink"/>
      <w:u w:val="single"/>
    </w:rPr>
  </w:style>
  <w:style w:type="paragraph" w:styleId="Odstavekseznama">
    <w:name w:val="List Paragraph"/>
    <w:basedOn w:val="Navaden"/>
    <w:uiPriority w:val="34"/>
    <w:qFormat/>
    <w:rsid w:val="006E00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8-01-2817" TargetMode="External"/><Relationship Id="rId13" Type="http://schemas.openxmlformats.org/officeDocument/2006/relationships/hyperlink" Target="http://www.uradni-list.si/1/objava.jsp?sop=2020-01-3772"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uradni-list.si/1/objava.jsp?sop=2007-01-3411" TargetMode="External"/><Relationship Id="rId12" Type="http://schemas.openxmlformats.org/officeDocument/2006/relationships/hyperlink" Target="http://www.uradni-list.si/1/objava.jsp?sop=2020-01-2765" TargetMode="External"/><Relationship Id="rId17" Type="http://schemas.openxmlformats.org/officeDocument/2006/relationships/hyperlink" Target="mailto:gp.tirs@gov.si" TargetMode="External"/><Relationship Id="rId2" Type="http://schemas.openxmlformats.org/officeDocument/2006/relationships/styles" Target="styles.xml"/><Relationship Id="rId16" Type="http://schemas.openxmlformats.org/officeDocument/2006/relationships/hyperlink" Target="http://www.gov.si"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radni-list.si/1/objava.jsp?sop=2012-01-1700" TargetMode="External"/><Relationship Id="rId5" Type="http://schemas.openxmlformats.org/officeDocument/2006/relationships/footnotes" Target="footnotes.xml"/><Relationship Id="rId15" Type="http://schemas.openxmlformats.org/officeDocument/2006/relationships/hyperlink" Target="http://www.uradni-list.si/1/objava.jsp?sop=2022-01-0014" TargetMode="External"/><Relationship Id="rId10" Type="http://schemas.openxmlformats.org/officeDocument/2006/relationships/hyperlink" Target="http://www.uradni-list.si/1/objava.jsp?sop=2008-01-3015"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uradni-list.si/1/objava.jsp?sop=2008-01-3014" TargetMode="External"/><Relationship Id="rId14" Type="http://schemas.openxmlformats.org/officeDocument/2006/relationships/hyperlink" Target="http://www.uradni-list.si/1/objava.jsp?sop=2021-01-4069"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309</TotalTime>
  <Pages>3</Pages>
  <Words>898</Words>
  <Characters>6877</Characters>
  <Application>Microsoft Office Word</Application>
  <DocSecurity>0</DocSecurity>
  <Lines>57</Lines>
  <Paragraphs>15</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7760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Barbka Zupan</dc:creator>
  <cp:lastModifiedBy>Mateja Kranjc Štefanec</cp:lastModifiedBy>
  <cp:revision>6</cp:revision>
  <cp:lastPrinted>2023-04-21T08:27:00Z</cp:lastPrinted>
  <dcterms:created xsi:type="dcterms:W3CDTF">2024-08-06T08:11:00Z</dcterms:created>
  <dcterms:modified xsi:type="dcterms:W3CDTF">2024-08-06T13:18:00Z</dcterms:modified>
</cp:coreProperties>
</file>