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F2E69F" w14:textId="77777777" w:rsidR="0034788C" w:rsidRPr="000F2ED8" w:rsidRDefault="0034788C" w:rsidP="0034788C">
      <w:pPr>
        <w:pStyle w:val="ZADEVA"/>
        <w:ind w:left="0" w:firstLine="0"/>
        <w:rPr>
          <w:rFonts w:cs="Arial"/>
          <w:szCs w:val="20"/>
          <w:lang w:val="sl-SI"/>
        </w:rPr>
      </w:pPr>
    </w:p>
    <w:p w14:paraId="18D1008C" w14:textId="7E59EAC9" w:rsidR="00767EB6" w:rsidRDefault="007D75CF" w:rsidP="00BD3851">
      <w:pPr>
        <w:pStyle w:val="ZADEVA"/>
        <w:jc w:val="center"/>
        <w:rPr>
          <w:rFonts w:cs="Arial"/>
          <w:szCs w:val="20"/>
          <w:lang w:val="sl-SI"/>
        </w:rPr>
      </w:pPr>
      <w:r w:rsidRPr="000F2ED8">
        <w:rPr>
          <w:rFonts w:cs="Arial"/>
          <w:szCs w:val="20"/>
          <w:lang w:val="sl-SI"/>
        </w:rPr>
        <w:t xml:space="preserve">Zadeva: </w:t>
      </w:r>
      <w:r w:rsidR="00767EB6">
        <w:rPr>
          <w:rFonts w:cs="Arial"/>
          <w:szCs w:val="20"/>
          <w:lang w:val="sl-SI"/>
        </w:rPr>
        <w:t>Odgovor na novinarsko vprašanje oziroma poizvedbo</w:t>
      </w:r>
    </w:p>
    <w:p w14:paraId="40D558CF" w14:textId="77777777" w:rsidR="00767EB6" w:rsidRDefault="00767EB6" w:rsidP="00BD3851">
      <w:pPr>
        <w:pStyle w:val="ZADEVA"/>
        <w:jc w:val="center"/>
        <w:rPr>
          <w:rFonts w:cs="Arial"/>
          <w:szCs w:val="20"/>
          <w:lang w:val="sl-SI"/>
        </w:rPr>
      </w:pPr>
    </w:p>
    <w:p w14:paraId="1086456B" w14:textId="5D703EE6" w:rsidR="007D75CF" w:rsidRDefault="007D1AC9" w:rsidP="00767EB6">
      <w:pPr>
        <w:pStyle w:val="ZADEVA"/>
        <w:jc w:val="center"/>
        <w:rPr>
          <w:rFonts w:cs="Arial"/>
          <w:sz w:val="24"/>
          <w:lang w:val="sl-SI"/>
        </w:rPr>
      </w:pPr>
      <w:r w:rsidRPr="00767EB6">
        <w:rPr>
          <w:rFonts w:cs="Arial"/>
          <w:sz w:val="24"/>
          <w:lang w:val="sl-SI"/>
        </w:rPr>
        <w:t xml:space="preserve">Prijava </w:t>
      </w:r>
      <w:r w:rsidR="000F2ED8" w:rsidRPr="00767EB6">
        <w:rPr>
          <w:rFonts w:cs="Arial"/>
          <w:sz w:val="24"/>
          <w:lang w:val="sl-SI"/>
        </w:rPr>
        <w:t>glede tehtanja izdelkov s tehtnicam pri nameščenem zaščitnem pokrovu</w:t>
      </w:r>
    </w:p>
    <w:p w14:paraId="3629D49F" w14:textId="7DCEB425" w:rsidR="00BD3851" w:rsidRDefault="00BD3851" w:rsidP="00767EB6">
      <w:pPr>
        <w:pStyle w:val="ZADEVA"/>
        <w:jc w:val="center"/>
        <w:rPr>
          <w:rFonts w:cs="Arial"/>
          <w:sz w:val="24"/>
          <w:lang w:val="sl-SI"/>
        </w:rPr>
      </w:pPr>
    </w:p>
    <w:p w14:paraId="7DE1EE37" w14:textId="77777777" w:rsidR="00BD3851" w:rsidRPr="00767EB6" w:rsidRDefault="00BD3851" w:rsidP="00767EB6">
      <w:pPr>
        <w:pStyle w:val="ZADEVA"/>
        <w:jc w:val="center"/>
        <w:rPr>
          <w:rFonts w:cs="Arial"/>
          <w:sz w:val="24"/>
          <w:lang w:val="sl-SI"/>
        </w:rPr>
      </w:pPr>
    </w:p>
    <w:p w14:paraId="1DBC35CE" w14:textId="77777777" w:rsidR="00767EB6" w:rsidRPr="000F2ED8" w:rsidRDefault="00767EB6" w:rsidP="00767EB6">
      <w:pPr>
        <w:pStyle w:val="ZADEVA"/>
        <w:jc w:val="center"/>
        <w:rPr>
          <w:rFonts w:cs="Arial"/>
          <w:szCs w:val="20"/>
          <w:lang w:val="sl-SI"/>
        </w:rPr>
      </w:pPr>
    </w:p>
    <w:p w14:paraId="0A21E3AE" w14:textId="77777777" w:rsidR="006F098D" w:rsidRPr="000F2ED8" w:rsidRDefault="006F098D" w:rsidP="006F098D">
      <w:pPr>
        <w:ind w:left="720"/>
        <w:rPr>
          <w:rFonts w:cs="Arial"/>
          <w:szCs w:val="20"/>
          <w:lang w:val="sl-SI"/>
        </w:rPr>
      </w:pPr>
    </w:p>
    <w:p w14:paraId="51283A77" w14:textId="78F7E448" w:rsidR="00117C6A" w:rsidRPr="000F2ED8" w:rsidRDefault="002D2330" w:rsidP="00786C9D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Sektor za meroslovni nadzor v okviru </w:t>
      </w:r>
      <w:r w:rsidR="00117C6A" w:rsidRPr="000F2ED8">
        <w:rPr>
          <w:rFonts w:cs="Arial"/>
          <w:szCs w:val="20"/>
          <w:lang w:val="sl-SI"/>
        </w:rPr>
        <w:t>Urad</w:t>
      </w:r>
      <w:r>
        <w:rPr>
          <w:rFonts w:cs="Arial"/>
          <w:szCs w:val="20"/>
          <w:lang w:val="sl-SI"/>
        </w:rPr>
        <w:t>a</w:t>
      </w:r>
      <w:r w:rsidR="0052590F">
        <w:rPr>
          <w:rFonts w:cs="Arial"/>
          <w:szCs w:val="20"/>
          <w:lang w:val="sl-SI"/>
        </w:rPr>
        <w:t xml:space="preserve"> RS</w:t>
      </w:r>
      <w:r w:rsidR="00117C6A" w:rsidRPr="000F2ED8">
        <w:rPr>
          <w:rFonts w:cs="Arial"/>
          <w:szCs w:val="20"/>
          <w:lang w:val="sl-SI"/>
        </w:rPr>
        <w:t xml:space="preserve"> za meroslovje </w:t>
      </w:r>
      <w:r w:rsidR="00901E93">
        <w:rPr>
          <w:rFonts w:cs="Arial"/>
          <w:szCs w:val="20"/>
          <w:lang w:val="sl-SI"/>
        </w:rPr>
        <w:t xml:space="preserve">je </w:t>
      </w:r>
      <w:r w:rsidR="00117C6A" w:rsidRPr="000F2ED8">
        <w:rPr>
          <w:rFonts w:cs="Arial"/>
          <w:szCs w:val="20"/>
          <w:lang w:val="sl-SI"/>
        </w:rPr>
        <w:t>prejel več prijav, da</w:t>
      </w:r>
      <w:r w:rsidR="00290111" w:rsidRPr="000F2ED8">
        <w:rPr>
          <w:rFonts w:cs="Arial"/>
          <w:szCs w:val="20"/>
          <w:lang w:val="sl-SI"/>
        </w:rPr>
        <w:t xml:space="preserve"> </w:t>
      </w:r>
      <w:r w:rsidR="00786C9D" w:rsidRPr="000F2ED8">
        <w:rPr>
          <w:rFonts w:cs="Arial"/>
          <w:szCs w:val="20"/>
          <w:lang w:val="sl-SI"/>
        </w:rPr>
        <w:t>imajo tehtnice na oddelk</w:t>
      </w:r>
      <w:r w:rsidR="00117C6A" w:rsidRPr="000F2ED8">
        <w:rPr>
          <w:rFonts w:cs="Arial"/>
          <w:szCs w:val="20"/>
          <w:lang w:val="sl-SI"/>
        </w:rPr>
        <w:t>ih sadja</w:t>
      </w:r>
      <w:r w:rsidR="00786C9D" w:rsidRPr="000F2ED8">
        <w:rPr>
          <w:rFonts w:cs="Arial"/>
          <w:szCs w:val="20"/>
          <w:lang w:val="sl-SI"/>
        </w:rPr>
        <w:t xml:space="preserve"> in </w:t>
      </w:r>
      <w:r w:rsidR="00290111" w:rsidRPr="000F2ED8">
        <w:rPr>
          <w:rFonts w:cs="Arial"/>
          <w:szCs w:val="20"/>
          <w:lang w:val="sl-SI"/>
        </w:rPr>
        <w:t>zelenjav</w:t>
      </w:r>
      <w:r w:rsidR="00901E93">
        <w:rPr>
          <w:rFonts w:cs="Arial"/>
          <w:szCs w:val="20"/>
          <w:lang w:val="sl-SI"/>
        </w:rPr>
        <w:t>e</w:t>
      </w:r>
      <w:r w:rsidR="00290111" w:rsidRPr="000F2ED8">
        <w:rPr>
          <w:rFonts w:cs="Arial"/>
          <w:szCs w:val="20"/>
          <w:lang w:val="sl-SI"/>
        </w:rPr>
        <w:t xml:space="preserve"> v </w:t>
      </w:r>
      <w:r w:rsidR="00117C6A" w:rsidRPr="000F2ED8">
        <w:rPr>
          <w:rFonts w:cs="Arial"/>
          <w:szCs w:val="20"/>
          <w:lang w:val="sl-SI"/>
        </w:rPr>
        <w:t xml:space="preserve">trgovskih centrih Spar </w:t>
      </w:r>
      <w:proofErr w:type="spellStart"/>
      <w:r w:rsidR="00117C6A" w:rsidRPr="000F2ED8">
        <w:rPr>
          <w:rFonts w:cs="Arial"/>
          <w:szCs w:val="20"/>
          <w:lang w:val="sl-SI"/>
        </w:rPr>
        <w:t>d.o.o</w:t>
      </w:r>
      <w:proofErr w:type="spellEnd"/>
      <w:r w:rsidR="00117C6A" w:rsidRPr="000F2ED8">
        <w:rPr>
          <w:rFonts w:cs="Arial"/>
          <w:szCs w:val="20"/>
          <w:lang w:val="sl-SI"/>
        </w:rPr>
        <w:t xml:space="preserve">. in Mercator </w:t>
      </w:r>
      <w:proofErr w:type="spellStart"/>
      <w:r w:rsidR="00117C6A" w:rsidRPr="000F2ED8">
        <w:rPr>
          <w:rFonts w:cs="Arial"/>
          <w:szCs w:val="20"/>
          <w:lang w:val="sl-SI"/>
        </w:rPr>
        <w:t>d.o.o</w:t>
      </w:r>
      <w:proofErr w:type="spellEnd"/>
      <w:r w:rsidR="00117C6A" w:rsidRPr="000F2ED8">
        <w:rPr>
          <w:rFonts w:cs="Arial"/>
          <w:szCs w:val="20"/>
          <w:lang w:val="sl-SI"/>
        </w:rPr>
        <w:t>.</w:t>
      </w:r>
      <w:r w:rsidR="00290111" w:rsidRPr="000F2ED8">
        <w:rPr>
          <w:rFonts w:cs="Arial"/>
          <w:szCs w:val="20"/>
          <w:lang w:val="sl-SI"/>
        </w:rPr>
        <w:t xml:space="preserve"> na tehtalni površini nameščen</w:t>
      </w:r>
      <w:r w:rsidR="00117C6A" w:rsidRPr="000F2ED8">
        <w:rPr>
          <w:rFonts w:cs="Arial"/>
          <w:szCs w:val="20"/>
          <w:lang w:val="sl-SI"/>
        </w:rPr>
        <w:t>e</w:t>
      </w:r>
      <w:r w:rsidR="00290111" w:rsidRPr="000F2ED8">
        <w:rPr>
          <w:rFonts w:cs="Arial"/>
          <w:szCs w:val="20"/>
          <w:lang w:val="sl-SI"/>
        </w:rPr>
        <w:t xml:space="preserve"> </w:t>
      </w:r>
      <w:r w:rsidR="00117C6A" w:rsidRPr="000F2ED8">
        <w:rPr>
          <w:rFonts w:cs="Arial"/>
          <w:szCs w:val="20"/>
          <w:lang w:val="sl-SI"/>
        </w:rPr>
        <w:t xml:space="preserve">plastične </w:t>
      </w:r>
      <w:r w:rsidR="00290111" w:rsidRPr="000F2ED8">
        <w:rPr>
          <w:rFonts w:cs="Arial"/>
          <w:szCs w:val="20"/>
          <w:lang w:val="sl-SI"/>
        </w:rPr>
        <w:t>zaščitn</w:t>
      </w:r>
      <w:r w:rsidR="00117C6A" w:rsidRPr="000F2ED8">
        <w:rPr>
          <w:rFonts w:cs="Arial"/>
          <w:szCs w:val="20"/>
          <w:lang w:val="sl-SI"/>
        </w:rPr>
        <w:t>e</w:t>
      </w:r>
      <w:r w:rsidR="00290111" w:rsidRPr="000F2ED8">
        <w:rPr>
          <w:rFonts w:cs="Arial"/>
          <w:szCs w:val="20"/>
          <w:lang w:val="sl-SI"/>
        </w:rPr>
        <w:t xml:space="preserve"> pokrov</w:t>
      </w:r>
      <w:r w:rsidR="00117C6A" w:rsidRPr="000F2ED8">
        <w:rPr>
          <w:rFonts w:cs="Arial"/>
          <w:szCs w:val="20"/>
          <w:lang w:val="sl-SI"/>
        </w:rPr>
        <w:t xml:space="preserve">e in da </w:t>
      </w:r>
      <w:r w:rsidR="0052590F">
        <w:rPr>
          <w:rFonts w:cs="Arial"/>
          <w:szCs w:val="20"/>
          <w:lang w:val="sl-SI"/>
        </w:rPr>
        <w:t>tako</w:t>
      </w:r>
      <w:r w:rsidR="0052590F" w:rsidRPr="000F2ED8">
        <w:rPr>
          <w:rFonts w:cs="Arial"/>
          <w:szCs w:val="20"/>
          <w:lang w:val="sl-SI"/>
        </w:rPr>
        <w:t xml:space="preserve"> </w:t>
      </w:r>
      <w:r w:rsidR="00117C6A" w:rsidRPr="000F2ED8">
        <w:rPr>
          <w:rFonts w:cs="Arial"/>
          <w:szCs w:val="20"/>
          <w:lang w:val="sl-SI"/>
        </w:rPr>
        <w:t xml:space="preserve">goljufajo pri tehtanju. Prijavitelji so trdili, da so izdelke tehtali tudi pri odstranjenem plastičnem pokrovu in </w:t>
      </w:r>
      <w:r w:rsidR="0052590F">
        <w:rPr>
          <w:rFonts w:cs="Arial"/>
          <w:szCs w:val="20"/>
          <w:lang w:val="sl-SI"/>
        </w:rPr>
        <w:t xml:space="preserve">ugotovili, da </w:t>
      </w:r>
      <w:r w:rsidR="00117C6A" w:rsidRPr="000F2ED8">
        <w:rPr>
          <w:rFonts w:cs="Arial"/>
          <w:szCs w:val="20"/>
          <w:lang w:val="sl-SI"/>
        </w:rPr>
        <w:t xml:space="preserve">je </w:t>
      </w:r>
      <w:r w:rsidRPr="000F2ED8">
        <w:rPr>
          <w:rFonts w:cs="Arial"/>
          <w:szCs w:val="20"/>
          <w:lang w:val="sl-SI"/>
        </w:rPr>
        <w:t xml:space="preserve">bila </w:t>
      </w:r>
      <w:r w:rsidR="00117C6A" w:rsidRPr="000F2ED8">
        <w:rPr>
          <w:rFonts w:cs="Arial"/>
          <w:szCs w:val="20"/>
          <w:lang w:val="sl-SI"/>
        </w:rPr>
        <w:t xml:space="preserve">masa izdelka </w:t>
      </w:r>
      <w:r w:rsidR="0052590F">
        <w:rPr>
          <w:rFonts w:cs="Arial"/>
          <w:szCs w:val="20"/>
          <w:lang w:val="sl-SI"/>
        </w:rPr>
        <w:t xml:space="preserve">pri tehtnicah z </w:t>
      </w:r>
      <w:r w:rsidR="0052590F" w:rsidRPr="000F2ED8">
        <w:rPr>
          <w:rFonts w:cs="Arial"/>
          <w:szCs w:val="20"/>
          <w:lang w:val="sl-SI"/>
        </w:rPr>
        <w:t xml:space="preserve">nameščenem plastičnem pokrovu </w:t>
      </w:r>
      <w:r w:rsidR="00117C6A" w:rsidRPr="000F2ED8">
        <w:rPr>
          <w:rFonts w:cs="Arial"/>
          <w:szCs w:val="20"/>
          <w:lang w:val="sl-SI"/>
        </w:rPr>
        <w:t xml:space="preserve">nekaj gramov višja, kot pri tehtanju </w:t>
      </w:r>
      <w:r w:rsidR="0052590F">
        <w:rPr>
          <w:rFonts w:cs="Arial"/>
          <w:szCs w:val="20"/>
          <w:lang w:val="sl-SI"/>
        </w:rPr>
        <w:t xml:space="preserve">na tehnicah </w:t>
      </w:r>
      <w:r w:rsidR="00117C6A" w:rsidRPr="000F2ED8">
        <w:rPr>
          <w:rFonts w:cs="Arial"/>
          <w:szCs w:val="20"/>
          <w:lang w:val="sl-SI"/>
        </w:rPr>
        <w:t>brez plastičnega pokrova.</w:t>
      </w:r>
    </w:p>
    <w:p w14:paraId="0F57C02C" w14:textId="77777777" w:rsidR="00117C6A" w:rsidRPr="000F2ED8" w:rsidRDefault="00117C6A" w:rsidP="00786C9D">
      <w:pPr>
        <w:jc w:val="both"/>
        <w:rPr>
          <w:rFonts w:cs="Arial"/>
          <w:szCs w:val="20"/>
          <w:lang w:val="sl-SI"/>
        </w:rPr>
      </w:pPr>
    </w:p>
    <w:p w14:paraId="347422C4" w14:textId="34E3CFC2" w:rsidR="00273473" w:rsidRDefault="00901E93" w:rsidP="00786C9D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</w:t>
      </w:r>
      <w:r w:rsidR="0052590F">
        <w:rPr>
          <w:rFonts w:cs="Arial"/>
          <w:szCs w:val="20"/>
          <w:lang w:val="sl-SI"/>
        </w:rPr>
        <w:t xml:space="preserve">otrošnike želimo </w:t>
      </w:r>
      <w:r w:rsidR="00D82068" w:rsidRPr="000F2ED8">
        <w:rPr>
          <w:rFonts w:cs="Arial"/>
          <w:szCs w:val="20"/>
          <w:lang w:val="sl-SI"/>
        </w:rPr>
        <w:t xml:space="preserve">opozorili, da </w:t>
      </w:r>
      <w:r w:rsidR="00922CF2">
        <w:rPr>
          <w:rFonts w:cs="Arial"/>
          <w:szCs w:val="20"/>
          <w:lang w:val="sl-SI"/>
        </w:rPr>
        <w:t xml:space="preserve">gre </w:t>
      </w:r>
      <w:r>
        <w:rPr>
          <w:rFonts w:cs="Arial"/>
          <w:szCs w:val="20"/>
          <w:lang w:val="sl-SI"/>
        </w:rPr>
        <w:t>pri odstranjevanju plastičnih pokrovo</w:t>
      </w:r>
      <w:r w:rsidR="002D2330">
        <w:rPr>
          <w:rFonts w:cs="Arial"/>
          <w:szCs w:val="20"/>
          <w:lang w:val="sl-SI"/>
        </w:rPr>
        <w:t>v</w:t>
      </w:r>
      <w:r>
        <w:rPr>
          <w:rFonts w:cs="Arial"/>
          <w:szCs w:val="20"/>
          <w:lang w:val="sl-SI"/>
        </w:rPr>
        <w:t xml:space="preserve"> s tehtalne površine</w:t>
      </w:r>
      <w:r w:rsidR="00D82068" w:rsidRPr="000F2ED8">
        <w:rPr>
          <w:rFonts w:cs="Arial"/>
          <w:szCs w:val="20"/>
          <w:lang w:val="sl-SI"/>
        </w:rPr>
        <w:t xml:space="preserve"> za nepooblaščeno poseganje v pravilno nameščene in </w:t>
      </w:r>
      <w:proofErr w:type="spellStart"/>
      <w:r>
        <w:rPr>
          <w:rFonts w:cs="Arial"/>
          <w:szCs w:val="20"/>
          <w:lang w:val="sl-SI"/>
        </w:rPr>
        <w:t>ničlirane</w:t>
      </w:r>
      <w:proofErr w:type="spellEnd"/>
      <w:r w:rsidRPr="000F2ED8">
        <w:rPr>
          <w:rFonts w:cs="Arial"/>
          <w:szCs w:val="20"/>
          <w:lang w:val="sl-SI"/>
        </w:rPr>
        <w:t xml:space="preserve"> </w:t>
      </w:r>
      <w:r w:rsidR="00D82068" w:rsidRPr="000F2ED8">
        <w:rPr>
          <w:rFonts w:cs="Arial"/>
          <w:szCs w:val="20"/>
          <w:lang w:val="sl-SI"/>
        </w:rPr>
        <w:t>tehtnice</w:t>
      </w:r>
      <w:r w:rsidR="0052590F">
        <w:rPr>
          <w:rFonts w:cs="Arial"/>
          <w:szCs w:val="20"/>
          <w:lang w:val="sl-SI"/>
        </w:rPr>
        <w:t>.</w:t>
      </w:r>
      <w:r w:rsidR="00D82068" w:rsidRPr="000F2ED8">
        <w:rPr>
          <w:rFonts w:cs="Arial"/>
          <w:szCs w:val="20"/>
          <w:lang w:val="sl-SI"/>
        </w:rPr>
        <w:t xml:space="preserve"> </w:t>
      </w:r>
      <w:r w:rsidR="0052590F">
        <w:rPr>
          <w:rFonts w:cs="Arial"/>
          <w:szCs w:val="20"/>
          <w:lang w:val="sl-SI"/>
        </w:rPr>
        <w:t>P</w:t>
      </w:r>
      <w:r w:rsidR="00D82068" w:rsidRPr="000F2ED8">
        <w:rPr>
          <w:rFonts w:cs="Arial"/>
          <w:szCs w:val="20"/>
          <w:lang w:val="sl-SI"/>
        </w:rPr>
        <w:t xml:space="preserve">ri tehtanju blaga brez zaščitnega pokrova </w:t>
      </w:r>
      <w:r w:rsidR="0052590F">
        <w:rPr>
          <w:rFonts w:cs="Arial"/>
          <w:szCs w:val="20"/>
          <w:lang w:val="sl-SI"/>
        </w:rPr>
        <w:t xml:space="preserve">gre </w:t>
      </w:r>
      <w:r w:rsidR="00D82068" w:rsidRPr="000F2ED8">
        <w:rPr>
          <w:rFonts w:cs="Arial"/>
          <w:szCs w:val="20"/>
          <w:lang w:val="sl-SI"/>
        </w:rPr>
        <w:t>za oškodovanje trgovcev in ne potrošnikov.</w:t>
      </w:r>
    </w:p>
    <w:p w14:paraId="66667751" w14:textId="77777777" w:rsidR="00BF1AA4" w:rsidRDefault="00BF1AA4" w:rsidP="00786C9D">
      <w:pPr>
        <w:jc w:val="both"/>
        <w:rPr>
          <w:rFonts w:cs="Arial"/>
          <w:szCs w:val="20"/>
          <w:lang w:val="sl-SI"/>
        </w:rPr>
      </w:pPr>
    </w:p>
    <w:p w14:paraId="03FC4E86" w14:textId="4E0554F1" w:rsidR="00BF1AA4" w:rsidRDefault="00901E93" w:rsidP="00BF1AA4">
      <w:pPr>
        <w:jc w:val="both"/>
        <w:rPr>
          <w:rFonts w:cs="Arial"/>
          <w:szCs w:val="20"/>
          <w:lang w:val="sl-SI"/>
        </w:rPr>
      </w:pPr>
      <w:r>
        <w:rPr>
          <w:rFonts w:cs="Arial"/>
          <w:bCs/>
          <w:szCs w:val="20"/>
          <w:shd w:val="clear" w:color="auto" w:fill="FFFFFF"/>
          <w:lang w:val="sl-SI"/>
        </w:rPr>
        <w:t>Pri</w:t>
      </w:r>
      <w:r w:rsidRPr="000F2ED8">
        <w:rPr>
          <w:rFonts w:cs="Arial"/>
          <w:bCs/>
          <w:szCs w:val="20"/>
          <w:shd w:val="clear" w:color="auto" w:fill="FFFFFF"/>
          <w:lang w:val="sl-SI"/>
        </w:rPr>
        <w:t xml:space="preserve"> </w:t>
      </w:r>
      <w:r w:rsidR="00BF1AA4" w:rsidRPr="000F2ED8">
        <w:rPr>
          <w:rFonts w:cs="Arial"/>
          <w:bCs/>
          <w:szCs w:val="20"/>
          <w:shd w:val="clear" w:color="auto" w:fill="FFFFFF"/>
          <w:lang w:val="sl-SI"/>
        </w:rPr>
        <w:t>tehtnic</w:t>
      </w:r>
      <w:r>
        <w:rPr>
          <w:rFonts w:cs="Arial"/>
          <w:bCs/>
          <w:szCs w:val="20"/>
          <w:shd w:val="clear" w:color="auto" w:fill="FFFFFF"/>
          <w:lang w:val="sl-SI"/>
        </w:rPr>
        <w:t>ah</w:t>
      </w:r>
      <w:r w:rsidR="00BF1AA4" w:rsidRPr="000F2ED8">
        <w:rPr>
          <w:rFonts w:cs="Arial"/>
          <w:bCs/>
          <w:szCs w:val="20"/>
          <w:shd w:val="clear" w:color="auto" w:fill="FFFFFF"/>
          <w:lang w:val="sl-SI"/>
        </w:rPr>
        <w:t>, ki imajo plastične pokrove</w:t>
      </w:r>
      <w:r w:rsidR="00922CF2">
        <w:rPr>
          <w:rFonts w:cs="Arial"/>
          <w:bCs/>
          <w:szCs w:val="20"/>
          <w:shd w:val="clear" w:color="auto" w:fill="FFFFFF"/>
          <w:lang w:val="sl-SI"/>
        </w:rPr>
        <w:t>,</w:t>
      </w:r>
      <w:r w:rsidR="00BF1AA4" w:rsidRPr="000F2ED8">
        <w:rPr>
          <w:rFonts w:cs="Arial"/>
          <w:bCs/>
          <w:szCs w:val="20"/>
          <w:shd w:val="clear" w:color="auto" w:fill="FFFFFF"/>
          <w:lang w:val="sl-SI"/>
        </w:rPr>
        <w:t xml:space="preserve"> </w:t>
      </w:r>
      <w:r>
        <w:rPr>
          <w:rFonts w:cs="Arial"/>
          <w:bCs/>
          <w:szCs w:val="20"/>
          <w:shd w:val="clear" w:color="auto" w:fill="FFFFFF"/>
          <w:lang w:val="sl-SI"/>
        </w:rPr>
        <w:t>je</w:t>
      </w:r>
      <w:r w:rsidR="00BF1AA4" w:rsidRPr="000F2ED8">
        <w:rPr>
          <w:rFonts w:cs="Arial"/>
          <w:bCs/>
          <w:szCs w:val="20"/>
          <w:shd w:val="clear" w:color="auto" w:fill="FFFFFF"/>
          <w:lang w:val="sl-SI"/>
        </w:rPr>
        <w:t xml:space="preserve"> mas</w:t>
      </w:r>
      <w:r>
        <w:rPr>
          <w:rFonts w:cs="Arial"/>
          <w:bCs/>
          <w:szCs w:val="20"/>
          <w:shd w:val="clear" w:color="auto" w:fill="FFFFFF"/>
          <w:lang w:val="sl-SI"/>
        </w:rPr>
        <w:t>a</w:t>
      </w:r>
      <w:r w:rsidR="00BF1AA4" w:rsidRPr="000F2ED8">
        <w:rPr>
          <w:rFonts w:cs="Arial"/>
          <w:bCs/>
          <w:szCs w:val="20"/>
          <w:shd w:val="clear" w:color="auto" w:fill="FFFFFF"/>
          <w:lang w:val="sl-SI"/>
        </w:rPr>
        <w:t xml:space="preserve"> plastičnega pokrova </w:t>
      </w:r>
      <w:proofErr w:type="spellStart"/>
      <w:r>
        <w:rPr>
          <w:rFonts w:cs="Arial"/>
          <w:bCs/>
          <w:szCs w:val="20"/>
          <w:shd w:val="clear" w:color="auto" w:fill="FFFFFF"/>
          <w:lang w:val="sl-SI"/>
        </w:rPr>
        <w:t>ničlirana</w:t>
      </w:r>
      <w:proofErr w:type="spellEnd"/>
      <w:r w:rsidR="00BF1AA4" w:rsidRPr="000F2ED8">
        <w:rPr>
          <w:rFonts w:cs="Arial"/>
          <w:bCs/>
          <w:szCs w:val="20"/>
          <w:shd w:val="clear" w:color="auto" w:fill="FFFFFF"/>
          <w:lang w:val="sl-SI"/>
        </w:rPr>
        <w:t>, kar pomeni, da masa plastičnega pokrova ni všteta v maso izdelka.</w:t>
      </w:r>
    </w:p>
    <w:p w14:paraId="015D13F8" w14:textId="77777777" w:rsidR="001170DF" w:rsidRPr="000F2ED8" w:rsidRDefault="001170DF" w:rsidP="00786C9D">
      <w:pPr>
        <w:jc w:val="both"/>
        <w:rPr>
          <w:rFonts w:cs="Arial"/>
          <w:szCs w:val="20"/>
          <w:lang w:val="sl-SI"/>
        </w:rPr>
      </w:pPr>
    </w:p>
    <w:p w14:paraId="6AD3C7CA" w14:textId="41F64757" w:rsidR="0009638F" w:rsidRPr="000F2ED8" w:rsidRDefault="001170DF" w:rsidP="00786C9D">
      <w:pPr>
        <w:jc w:val="both"/>
        <w:rPr>
          <w:rFonts w:cs="Arial"/>
          <w:szCs w:val="20"/>
          <w:lang w:val="sl-SI"/>
        </w:rPr>
      </w:pPr>
      <w:r w:rsidRPr="000F2ED8">
        <w:rPr>
          <w:rFonts w:cs="Arial"/>
          <w:szCs w:val="20"/>
          <w:lang w:val="sl-SI"/>
        </w:rPr>
        <w:t xml:space="preserve">Na </w:t>
      </w:r>
      <w:r w:rsidR="00D82068" w:rsidRPr="000F2ED8">
        <w:rPr>
          <w:rFonts w:cs="Arial"/>
          <w:szCs w:val="20"/>
          <w:lang w:val="sl-SI"/>
        </w:rPr>
        <w:t xml:space="preserve">eni od prijavljenih lokacij smo inšpektorji urada </w:t>
      </w:r>
      <w:r w:rsidR="007F72BE" w:rsidRPr="000F2ED8">
        <w:rPr>
          <w:rFonts w:cs="Arial"/>
          <w:szCs w:val="20"/>
          <w:lang w:val="sl-SI"/>
        </w:rPr>
        <w:t xml:space="preserve">dne </w:t>
      </w:r>
      <w:r w:rsidR="0034788C" w:rsidRPr="000F2ED8">
        <w:rPr>
          <w:rFonts w:cs="Arial"/>
          <w:szCs w:val="20"/>
          <w:lang w:val="sl-SI"/>
        </w:rPr>
        <w:t>2</w:t>
      </w:r>
      <w:r w:rsidR="007F72BE" w:rsidRPr="000F2ED8">
        <w:rPr>
          <w:rFonts w:cs="Arial"/>
          <w:szCs w:val="20"/>
          <w:lang w:val="sl-SI"/>
        </w:rPr>
        <w:t>.</w:t>
      </w:r>
      <w:r w:rsidR="0052590F">
        <w:rPr>
          <w:rFonts w:cs="Arial"/>
          <w:szCs w:val="20"/>
          <w:lang w:val="sl-SI"/>
        </w:rPr>
        <w:t xml:space="preserve"> </w:t>
      </w:r>
      <w:r w:rsidR="0034788C" w:rsidRPr="000F2ED8">
        <w:rPr>
          <w:rFonts w:cs="Arial"/>
          <w:szCs w:val="20"/>
          <w:lang w:val="sl-SI"/>
        </w:rPr>
        <w:t>2</w:t>
      </w:r>
      <w:r w:rsidR="007F72BE" w:rsidRPr="000F2ED8">
        <w:rPr>
          <w:rFonts w:cs="Arial"/>
          <w:szCs w:val="20"/>
          <w:lang w:val="sl-SI"/>
        </w:rPr>
        <w:t>.</w:t>
      </w:r>
      <w:r w:rsidR="0052590F">
        <w:rPr>
          <w:rFonts w:cs="Arial"/>
          <w:szCs w:val="20"/>
          <w:lang w:val="sl-SI"/>
        </w:rPr>
        <w:t xml:space="preserve"> </w:t>
      </w:r>
      <w:r w:rsidR="007F72BE" w:rsidRPr="000F2ED8">
        <w:rPr>
          <w:rFonts w:cs="Arial"/>
          <w:szCs w:val="20"/>
          <w:lang w:val="sl-SI"/>
        </w:rPr>
        <w:t>202</w:t>
      </w:r>
      <w:r w:rsidR="0034788C" w:rsidRPr="000F2ED8">
        <w:rPr>
          <w:rFonts w:cs="Arial"/>
          <w:szCs w:val="20"/>
          <w:lang w:val="sl-SI"/>
        </w:rPr>
        <w:t>3</w:t>
      </w:r>
      <w:r w:rsidR="000A265E" w:rsidRPr="000F2ED8">
        <w:rPr>
          <w:rFonts w:cs="Arial"/>
          <w:szCs w:val="20"/>
          <w:lang w:val="sl-SI"/>
        </w:rPr>
        <w:t xml:space="preserve"> izvedli meroslovni nadzor</w:t>
      </w:r>
      <w:r w:rsidR="0009638F" w:rsidRPr="000F2ED8">
        <w:rPr>
          <w:rFonts w:cs="Arial"/>
          <w:szCs w:val="20"/>
          <w:lang w:val="sl-SI"/>
        </w:rPr>
        <w:t xml:space="preserve"> vseh tehtnic v uporabi.</w:t>
      </w:r>
      <w:r w:rsidR="00786C9D" w:rsidRPr="000F2ED8">
        <w:rPr>
          <w:rFonts w:cs="Arial"/>
          <w:szCs w:val="20"/>
          <w:lang w:val="sl-SI"/>
        </w:rPr>
        <w:t xml:space="preserve"> </w:t>
      </w:r>
      <w:r w:rsidR="0009638F" w:rsidRPr="000F2ED8">
        <w:rPr>
          <w:rFonts w:cs="Arial"/>
          <w:szCs w:val="20"/>
          <w:lang w:val="sl-SI"/>
        </w:rPr>
        <w:t xml:space="preserve">Pri tem smo ugotovili, da </w:t>
      </w:r>
      <w:r w:rsidR="000F2ED8">
        <w:rPr>
          <w:rFonts w:cs="Arial"/>
          <w:szCs w:val="20"/>
          <w:lang w:val="sl-SI"/>
        </w:rPr>
        <w:t xml:space="preserve">so bile vse tehtnice v trgovini skladne s </w:t>
      </w:r>
      <w:r w:rsidR="00BF1AA4" w:rsidRPr="000F2ED8">
        <w:rPr>
          <w:rFonts w:cs="Arial"/>
          <w:szCs w:val="20"/>
          <w:lang w:val="sl-SI"/>
        </w:rPr>
        <w:t xml:space="preserve">Pravilnikom o meroslovnih zahtevah za </w:t>
      </w:r>
      <w:proofErr w:type="spellStart"/>
      <w:r w:rsidR="00BF1AA4" w:rsidRPr="000F2ED8">
        <w:rPr>
          <w:rFonts w:cs="Arial"/>
          <w:szCs w:val="20"/>
          <w:lang w:val="sl-SI"/>
        </w:rPr>
        <w:t>neavtomatske</w:t>
      </w:r>
      <w:proofErr w:type="spellEnd"/>
      <w:r w:rsidR="00BF1AA4" w:rsidRPr="000F2ED8">
        <w:rPr>
          <w:rFonts w:cs="Arial"/>
          <w:szCs w:val="20"/>
          <w:lang w:val="sl-SI"/>
        </w:rPr>
        <w:t xml:space="preserve"> tehtnice </w:t>
      </w:r>
      <w:r w:rsidR="00BF1AA4" w:rsidRPr="000F2ED8">
        <w:rPr>
          <w:rFonts w:cs="Arial"/>
          <w:bCs/>
          <w:szCs w:val="20"/>
          <w:shd w:val="clear" w:color="auto" w:fill="FFFFFF"/>
          <w:lang w:val="sl-SI"/>
        </w:rPr>
        <w:t> </w:t>
      </w:r>
      <w:r w:rsidR="0019072B" w:rsidRPr="000F2ED8">
        <w:rPr>
          <w:rFonts w:cs="Arial"/>
          <w:bCs/>
          <w:szCs w:val="20"/>
          <w:shd w:val="clear" w:color="auto" w:fill="FFFFFF"/>
          <w:lang w:val="sl-SI"/>
        </w:rPr>
        <w:t>(Uradni list RS, št. </w:t>
      </w:r>
      <w:hyperlink r:id="rId7" w:tgtFrame="_blank" w:tooltip="Pravilnik o meroslovnih zahtevah za neavtomatske tehtnice" w:history="1">
        <w:r w:rsidR="0019072B" w:rsidRPr="000F2ED8">
          <w:rPr>
            <w:rFonts w:cs="Arial"/>
            <w:bCs/>
            <w:szCs w:val="20"/>
            <w:u w:val="single"/>
            <w:shd w:val="clear" w:color="auto" w:fill="FFFFFF"/>
            <w:lang w:val="sl-SI"/>
          </w:rPr>
          <w:t>25/16</w:t>
        </w:r>
      </w:hyperlink>
      <w:r w:rsidR="0019072B" w:rsidRPr="000F2ED8">
        <w:rPr>
          <w:rFonts w:cs="Arial"/>
          <w:bCs/>
          <w:szCs w:val="20"/>
          <w:shd w:val="clear" w:color="auto" w:fill="FFFFFF"/>
          <w:lang w:val="sl-SI"/>
        </w:rPr>
        <w:t>)</w:t>
      </w:r>
      <w:r w:rsidR="0019072B">
        <w:rPr>
          <w:rFonts w:cs="Arial"/>
          <w:bCs/>
          <w:szCs w:val="20"/>
          <w:shd w:val="clear" w:color="auto" w:fill="FFFFFF"/>
          <w:lang w:val="sl-SI"/>
        </w:rPr>
        <w:t xml:space="preserve"> </w:t>
      </w:r>
      <w:r w:rsidR="00922CF2">
        <w:rPr>
          <w:rFonts w:cs="Arial"/>
          <w:szCs w:val="20"/>
          <w:lang w:val="sl-SI"/>
        </w:rPr>
        <w:t>oziroma</w:t>
      </w:r>
      <w:r w:rsidR="0052590F">
        <w:rPr>
          <w:rFonts w:cs="Arial"/>
          <w:szCs w:val="20"/>
          <w:lang w:val="sl-SI"/>
        </w:rPr>
        <w:t>,</w:t>
      </w:r>
      <w:r w:rsidR="00922CF2">
        <w:rPr>
          <w:rFonts w:cs="Arial"/>
          <w:szCs w:val="20"/>
          <w:lang w:val="sl-SI"/>
        </w:rPr>
        <w:t xml:space="preserve"> da </w:t>
      </w:r>
      <w:r w:rsidR="00BF1AA4">
        <w:rPr>
          <w:rFonts w:cs="Arial"/>
          <w:szCs w:val="20"/>
          <w:lang w:val="sl-SI"/>
        </w:rPr>
        <w:t xml:space="preserve">so </w:t>
      </w:r>
      <w:r w:rsidR="00922CF2">
        <w:rPr>
          <w:rFonts w:cs="Arial"/>
          <w:szCs w:val="20"/>
          <w:lang w:val="sl-SI"/>
        </w:rPr>
        <w:t xml:space="preserve">bile </w:t>
      </w:r>
      <w:r w:rsidR="0009638F" w:rsidRPr="000F2ED8">
        <w:rPr>
          <w:rFonts w:cs="Arial"/>
          <w:szCs w:val="20"/>
          <w:lang w:val="sl-SI"/>
        </w:rPr>
        <w:t>veljavno over</w:t>
      </w:r>
      <w:r w:rsidR="00922CF2">
        <w:rPr>
          <w:rFonts w:cs="Arial"/>
          <w:szCs w:val="20"/>
          <w:lang w:val="sl-SI"/>
        </w:rPr>
        <w:t>jene</w:t>
      </w:r>
      <w:r w:rsidR="0034788C" w:rsidRPr="000F2ED8">
        <w:rPr>
          <w:rFonts w:cs="Arial"/>
          <w:szCs w:val="20"/>
          <w:lang w:val="sl-SI"/>
        </w:rPr>
        <w:t xml:space="preserve"> ter ustrezno </w:t>
      </w:r>
      <w:r w:rsidR="00BF1AA4" w:rsidRPr="000F2ED8">
        <w:rPr>
          <w:rFonts w:cs="Arial"/>
          <w:szCs w:val="20"/>
          <w:lang w:val="sl-SI"/>
        </w:rPr>
        <w:t>zaščit</w:t>
      </w:r>
      <w:r w:rsidR="00BF1AA4">
        <w:rPr>
          <w:rFonts w:cs="Arial"/>
          <w:szCs w:val="20"/>
          <w:lang w:val="sl-SI"/>
        </w:rPr>
        <w:t xml:space="preserve">ene </w:t>
      </w:r>
      <w:r w:rsidR="0034788C" w:rsidRPr="000F2ED8">
        <w:rPr>
          <w:rFonts w:cs="Arial"/>
          <w:szCs w:val="20"/>
          <w:lang w:val="sl-SI"/>
        </w:rPr>
        <w:t xml:space="preserve">pred </w:t>
      </w:r>
      <w:r w:rsidR="002062E2" w:rsidRPr="000F2ED8">
        <w:rPr>
          <w:rFonts w:cs="Arial"/>
          <w:szCs w:val="20"/>
          <w:lang w:val="sl-SI"/>
        </w:rPr>
        <w:t xml:space="preserve">nepooblaščenim </w:t>
      </w:r>
      <w:r w:rsidR="0034788C" w:rsidRPr="000F2ED8">
        <w:rPr>
          <w:rFonts w:cs="Arial"/>
          <w:szCs w:val="20"/>
          <w:lang w:val="sl-SI"/>
        </w:rPr>
        <w:t>posegom v meril</w:t>
      </w:r>
      <w:r w:rsidR="00BF1AA4">
        <w:rPr>
          <w:rFonts w:cs="Arial"/>
          <w:szCs w:val="20"/>
          <w:lang w:val="sl-SI"/>
        </w:rPr>
        <w:t>a</w:t>
      </w:r>
      <w:r w:rsidR="0009638F" w:rsidRPr="000F2ED8">
        <w:rPr>
          <w:rFonts w:cs="Arial"/>
          <w:szCs w:val="20"/>
          <w:lang w:val="sl-SI"/>
        </w:rPr>
        <w:t>.</w:t>
      </w:r>
    </w:p>
    <w:p w14:paraId="59A48126" w14:textId="77777777" w:rsidR="00CB5A8C" w:rsidRPr="000F2ED8" w:rsidRDefault="00CB5A8C" w:rsidP="00786C9D">
      <w:pPr>
        <w:jc w:val="both"/>
        <w:rPr>
          <w:rFonts w:cs="Arial"/>
          <w:szCs w:val="20"/>
          <w:lang w:val="sl-SI"/>
        </w:rPr>
      </w:pPr>
    </w:p>
    <w:p w14:paraId="16FB826C" w14:textId="1CADD2DB" w:rsidR="0034788C" w:rsidRPr="000F2ED8" w:rsidRDefault="00D82068" w:rsidP="00786C9D">
      <w:pPr>
        <w:jc w:val="both"/>
        <w:rPr>
          <w:rFonts w:cs="Arial"/>
          <w:bCs/>
          <w:szCs w:val="20"/>
          <w:shd w:val="clear" w:color="auto" w:fill="FFFFFF"/>
          <w:lang w:val="sl-SI"/>
        </w:rPr>
      </w:pPr>
      <w:r w:rsidRPr="000F2ED8">
        <w:rPr>
          <w:rFonts w:cs="Arial"/>
          <w:szCs w:val="20"/>
          <w:lang w:val="sl-SI"/>
        </w:rPr>
        <w:t xml:space="preserve">Na tehtnici na oddelku sadja </w:t>
      </w:r>
      <w:r w:rsidR="00901E93">
        <w:rPr>
          <w:rFonts w:cs="Arial"/>
          <w:szCs w:val="20"/>
          <w:lang w:val="sl-SI"/>
        </w:rPr>
        <w:t xml:space="preserve">in </w:t>
      </w:r>
      <w:r w:rsidRPr="000F2ED8">
        <w:rPr>
          <w:rFonts w:cs="Arial"/>
          <w:szCs w:val="20"/>
          <w:lang w:val="sl-SI"/>
        </w:rPr>
        <w:t xml:space="preserve">zelenjave smo izvedli tudi kontrolni preskus </w:t>
      </w:r>
      <w:r w:rsidR="00901E93">
        <w:rPr>
          <w:rFonts w:cs="Arial"/>
          <w:szCs w:val="20"/>
          <w:lang w:val="sl-SI"/>
        </w:rPr>
        <w:t>za preverjanje</w:t>
      </w:r>
      <w:r w:rsidRPr="000F2ED8">
        <w:rPr>
          <w:rFonts w:cs="Arial"/>
          <w:szCs w:val="20"/>
          <w:lang w:val="sl-SI"/>
        </w:rPr>
        <w:t xml:space="preserve"> točnost </w:t>
      </w:r>
      <w:r w:rsidR="00BF1AA4">
        <w:rPr>
          <w:rFonts w:cs="Arial"/>
          <w:szCs w:val="20"/>
          <w:lang w:val="sl-SI"/>
        </w:rPr>
        <w:t>tehtnice.</w:t>
      </w:r>
      <w:r w:rsidRPr="000F2ED8">
        <w:rPr>
          <w:rFonts w:cs="Arial"/>
          <w:szCs w:val="20"/>
          <w:lang w:val="sl-SI"/>
        </w:rPr>
        <w:t xml:space="preserve"> Postopek preskusa s plastičnim pokrovom in brez </w:t>
      </w:r>
      <w:r w:rsidR="00901E93">
        <w:rPr>
          <w:rFonts w:cs="Arial"/>
          <w:szCs w:val="20"/>
          <w:lang w:val="sl-SI"/>
        </w:rPr>
        <w:t>njega</w:t>
      </w:r>
      <w:r w:rsidR="00901E93" w:rsidRPr="000F2ED8">
        <w:rPr>
          <w:rFonts w:cs="Arial"/>
          <w:szCs w:val="20"/>
          <w:lang w:val="sl-SI"/>
        </w:rPr>
        <w:t xml:space="preserve"> </w:t>
      </w:r>
      <w:r w:rsidR="00BF1AA4">
        <w:rPr>
          <w:rFonts w:cs="Arial"/>
          <w:szCs w:val="20"/>
          <w:lang w:val="sl-SI"/>
        </w:rPr>
        <w:t xml:space="preserve">smo tudi </w:t>
      </w:r>
      <w:r w:rsidRPr="000F2ED8">
        <w:rPr>
          <w:rFonts w:cs="Arial"/>
          <w:szCs w:val="20"/>
          <w:lang w:val="sl-SI"/>
        </w:rPr>
        <w:t>posne</w:t>
      </w:r>
      <w:r w:rsidR="00BF1AA4">
        <w:rPr>
          <w:rFonts w:cs="Arial"/>
          <w:szCs w:val="20"/>
          <w:lang w:val="sl-SI"/>
        </w:rPr>
        <w:t>li</w:t>
      </w:r>
      <w:r w:rsidRPr="000F2ED8">
        <w:rPr>
          <w:rFonts w:cs="Arial"/>
          <w:szCs w:val="20"/>
          <w:lang w:val="sl-SI"/>
        </w:rPr>
        <w:t>.</w:t>
      </w:r>
      <w:r w:rsidR="000F2ED8" w:rsidRPr="000F2ED8">
        <w:rPr>
          <w:rFonts w:cs="Arial"/>
          <w:szCs w:val="20"/>
          <w:lang w:val="sl-SI"/>
        </w:rPr>
        <w:t xml:space="preserve"> Pri kontrolnem preskusu je bilo ugotovljeno, da je tehtnica </w:t>
      </w:r>
      <w:r w:rsidR="00901E93">
        <w:rPr>
          <w:rFonts w:cs="Arial"/>
          <w:szCs w:val="20"/>
          <w:lang w:val="sl-SI"/>
        </w:rPr>
        <w:t xml:space="preserve">točna, </w:t>
      </w:r>
      <w:r w:rsidR="000F2ED8" w:rsidRPr="000F2ED8">
        <w:rPr>
          <w:rFonts w:cs="Arial"/>
          <w:szCs w:val="20"/>
          <w:lang w:val="sl-SI"/>
        </w:rPr>
        <w:t>s</w:t>
      </w:r>
      <w:r w:rsidR="00BF1AA4">
        <w:rPr>
          <w:rFonts w:cs="Arial"/>
          <w:szCs w:val="20"/>
          <w:lang w:val="sl-SI"/>
        </w:rPr>
        <w:t xml:space="preserve">kladna z zgoraj navedenim pravilnikom </w:t>
      </w:r>
      <w:r w:rsidR="00922CF2">
        <w:rPr>
          <w:rFonts w:cs="Arial"/>
          <w:szCs w:val="20"/>
          <w:lang w:val="sl-SI"/>
        </w:rPr>
        <w:t>oziroma</w:t>
      </w:r>
      <w:r w:rsidR="00922CF2" w:rsidRPr="000F2ED8">
        <w:rPr>
          <w:rFonts w:cs="Arial"/>
          <w:bCs/>
          <w:szCs w:val="20"/>
          <w:shd w:val="clear" w:color="auto" w:fill="FFFFFF"/>
          <w:lang w:val="sl-SI"/>
        </w:rPr>
        <w:t xml:space="preserve"> </w:t>
      </w:r>
      <w:r w:rsidR="000F2ED8" w:rsidRPr="000F2ED8">
        <w:rPr>
          <w:rFonts w:cs="Arial"/>
          <w:bCs/>
          <w:szCs w:val="20"/>
          <w:shd w:val="clear" w:color="auto" w:fill="FFFFFF"/>
          <w:lang w:val="sl-SI"/>
        </w:rPr>
        <w:t>ustreza predpisanim meroslovnim zahtevam.</w:t>
      </w:r>
    </w:p>
    <w:p w14:paraId="49C72720" w14:textId="77777777" w:rsidR="000F2ED8" w:rsidRPr="000F2ED8" w:rsidRDefault="000F2ED8" w:rsidP="00786C9D">
      <w:pPr>
        <w:jc w:val="both"/>
        <w:rPr>
          <w:rFonts w:cs="Arial"/>
          <w:bCs/>
          <w:szCs w:val="20"/>
          <w:shd w:val="clear" w:color="auto" w:fill="FFFFFF"/>
          <w:lang w:val="sl-SI"/>
        </w:rPr>
      </w:pPr>
    </w:p>
    <w:p w14:paraId="7834D1CF" w14:textId="43B6B3FC" w:rsidR="000F2ED8" w:rsidRPr="000F2ED8" w:rsidRDefault="000F2ED8" w:rsidP="00786C9D">
      <w:pPr>
        <w:jc w:val="both"/>
        <w:rPr>
          <w:rFonts w:cs="Arial"/>
          <w:b/>
          <w:szCs w:val="20"/>
          <w:lang w:val="sl-SI"/>
        </w:rPr>
      </w:pPr>
      <w:r w:rsidRPr="000F2ED8">
        <w:rPr>
          <w:rFonts w:cs="Arial"/>
          <w:b/>
          <w:szCs w:val="20"/>
          <w:lang w:val="sl-SI"/>
        </w:rPr>
        <w:t xml:space="preserve">Na spodnjih </w:t>
      </w:r>
      <w:r w:rsidR="00530ABC">
        <w:rPr>
          <w:rFonts w:cs="Arial"/>
          <w:b/>
          <w:szCs w:val="20"/>
          <w:lang w:val="sl-SI"/>
        </w:rPr>
        <w:t>slikah</w:t>
      </w:r>
      <w:r w:rsidR="0052590F">
        <w:rPr>
          <w:rFonts w:cs="Arial"/>
          <w:b/>
          <w:szCs w:val="20"/>
          <w:lang w:val="sl-SI"/>
        </w:rPr>
        <w:t xml:space="preserve"> </w:t>
      </w:r>
      <w:r w:rsidRPr="000F2ED8">
        <w:rPr>
          <w:rFonts w:cs="Arial"/>
          <w:b/>
          <w:szCs w:val="20"/>
          <w:lang w:val="sl-SI"/>
        </w:rPr>
        <w:t>so podrobno prikazani preskusi z in brez plastičnega pokrova:</w:t>
      </w:r>
    </w:p>
    <w:p w14:paraId="1D61F494" w14:textId="77777777" w:rsidR="000F2ED8" w:rsidRDefault="000F2ED8" w:rsidP="00786C9D">
      <w:pPr>
        <w:jc w:val="both"/>
        <w:rPr>
          <w:rFonts w:cs="Arial"/>
          <w:szCs w:val="20"/>
          <w:lang w:val="sl-SI"/>
        </w:rPr>
      </w:pPr>
    </w:p>
    <w:p w14:paraId="51F08757" w14:textId="13E56FA9" w:rsidR="00786C9D" w:rsidRPr="000F2ED8" w:rsidRDefault="00922CF2" w:rsidP="00786C9D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Ko je tehtnica pravilno pripravljena na tehtanje</w:t>
      </w:r>
      <w:r w:rsidR="00AC426C" w:rsidRPr="000F2ED8">
        <w:rPr>
          <w:rFonts w:cs="Arial"/>
          <w:szCs w:val="20"/>
          <w:lang w:val="sl-SI"/>
        </w:rPr>
        <w:t xml:space="preserve"> z zaščitnim pokrovom </w:t>
      </w:r>
      <w:r>
        <w:rPr>
          <w:rFonts w:cs="Arial"/>
          <w:szCs w:val="20"/>
          <w:lang w:val="sl-SI"/>
        </w:rPr>
        <w:t xml:space="preserve">ter breme oziroma izdelek </w:t>
      </w:r>
      <w:r w:rsidR="002D2330">
        <w:rPr>
          <w:rFonts w:cs="Arial"/>
          <w:szCs w:val="20"/>
          <w:lang w:val="sl-SI"/>
        </w:rPr>
        <w:t xml:space="preserve">še </w:t>
      </w:r>
      <w:r>
        <w:rPr>
          <w:rFonts w:cs="Arial"/>
          <w:szCs w:val="20"/>
          <w:lang w:val="sl-SI"/>
        </w:rPr>
        <w:t>ni položen na</w:t>
      </w:r>
      <w:r w:rsidR="00550FB6">
        <w:rPr>
          <w:rFonts w:cs="Arial"/>
          <w:szCs w:val="20"/>
          <w:lang w:val="sl-SI"/>
        </w:rPr>
        <w:t xml:space="preserve"> tehtnico, se</w:t>
      </w:r>
      <w:r w:rsidR="00550FB6" w:rsidRPr="000F2ED8">
        <w:rPr>
          <w:rFonts w:cs="Arial"/>
          <w:szCs w:val="20"/>
          <w:lang w:val="sl-SI"/>
        </w:rPr>
        <w:t xml:space="preserve"> </w:t>
      </w:r>
      <w:r w:rsidR="00AC426C" w:rsidRPr="000F2ED8">
        <w:rPr>
          <w:rFonts w:cs="Arial"/>
          <w:szCs w:val="20"/>
          <w:lang w:val="sl-SI"/>
        </w:rPr>
        <w:t xml:space="preserve">na </w:t>
      </w:r>
      <w:r w:rsidR="00901E93">
        <w:rPr>
          <w:rFonts w:cs="Arial"/>
          <w:szCs w:val="20"/>
          <w:lang w:val="sl-SI"/>
        </w:rPr>
        <w:t>prikazovalniku</w:t>
      </w:r>
      <w:r w:rsidR="00901E93" w:rsidRPr="000F2ED8">
        <w:rPr>
          <w:rFonts w:cs="Arial"/>
          <w:szCs w:val="20"/>
          <w:lang w:val="sl-SI"/>
        </w:rPr>
        <w:t xml:space="preserve"> </w:t>
      </w:r>
      <w:r w:rsidR="00C24060" w:rsidRPr="000F2ED8">
        <w:rPr>
          <w:rFonts w:cs="Arial"/>
          <w:szCs w:val="20"/>
          <w:lang w:val="sl-SI"/>
        </w:rPr>
        <w:t xml:space="preserve">tehtnice </w:t>
      </w:r>
      <w:r w:rsidR="00AC426C" w:rsidRPr="000F2ED8">
        <w:rPr>
          <w:rFonts w:cs="Arial"/>
          <w:szCs w:val="20"/>
          <w:lang w:val="sl-SI"/>
        </w:rPr>
        <w:t>poka</w:t>
      </w:r>
      <w:r w:rsidR="00C24060" w:rsidRPr="000F2ED8">
        <w:rPr>
          <w:rFonts w:cs="Arial"/>
          <w:szCs w:val="20"/>
          <w:lang w:val="sl-SI"/>
        </w:rPr>
        <w:t xml:space="preserve">žejo </w:t>
      </w:r>
      <w:r w:rsidR="0052590F" w:rsidRPr="000F2ED8">
        <w:rPr>
          <w:rFonts w:cs="Arial"/>
          <w:szCs w:val="20"/>
          <w:lang w:val="sl-SI"/>
        </w:rPr>
        <w:t>n</w:t>
      </w:r>
      <w:r w:rsidR="0052590F">
        <w:rPr>
          <w:rFonts w:cs="Arial"/>
          <w:szCs w:val="20"/>
          <w:lang w:val="sl-SI"/>
        </w:rPr>
        <w:t>ičle</w:t>
      </w:r>
      <w:r w:rsidR="0052590F" w:rsidRPr="000F2ED8">
        <w:rPr>
          <w:rFonts w:cs="Arial"/>
          <w:szCs w:val="20"/>
          <w:lang w:val="sl-SI"/>
        </w:rPr>
        <w:t xml:space="preserve"> </w:t>
      </w:r>
      <w:r w:rsidR="00C24060" w:rsidRPr="000F2ED8">
        <w:rPr>
          <w:rFonts w:cs="Arial"/>
          <w:szCs w:val="20"/>
          <w:lang w:val="sl-SI"/>
        </w:rPr>
        <w:t>(0) in sicer</w:t>
      </w:r>
      <w:r w:rsidR="002D2330">
        <w:rPr>
          <w:rFonts w:cs="Arial"/>
          <w:szCs w:val="20"/>
          <w:lang w:val="sl-SI"/>
        </w:rPr>
        <w:t>:</w:t>
      </w:r>
      <w:r w:rsidR="00C24060" w:rsidRPr="000F2ED8">
        <w:rPr>
          <w:rFonts w:cs="Arial"/>
          <w:szCs w:val="20"/>
          <w:lang w:val="sl-SI"/>
        </w:rPr>
        <w:t xml:space="preserve"> masa izdelka</w:t>
      </w:r>
      <w:r w:rsidR="00E81698" w:rsidRPr="000F2ED8">
        <w:rPr>
          <w:rFonts w:cs="Arial"/>
          <w:szCs w:val="20"/>
          <w:lang w:val="sl-SI"/>
        </w:rPr>
        <w:t xml:space="preserve"> v kg</w:t>
      </w:r>
      <w:r w:rsidR="0052590F">
        <w:rPr>
          <w:rFonts w:cs="Arial"/>
          <w:szCs w:val="20"/>
          <w:lang w:val="sl-SI"/>
        </w:rPr>
        <w:t xml:space="preserve"> je</w:t>
      </w:r>
      <w:r w:rsidR="00E81698" w:rsidRPr="000F2ED8">
        <w:rPr>
          <w:rFonts w:cs="Arial"/>
          <w:szCs w:val="20"/>
          <w:lang w:val="sl-SI"/>
        </w:rPr>
        <w:t xml:space="preserve"> 0,000</w:t>
      </w:r>
      <w:r w:rsidR="00C24060" w:rsidRPr="000F2ED8">
        <w:rPr>
          <w:rFonts w:cs="Arial"/>
          <w:szCs w:val="20"/>
          <w:lang w:val="sl-SI"/>
        </w:rPr>
        <w:t xml:space="preserve">, cena </w:t>
      </w:r>
      <w:r w:rsidR="00530ABC">
        <w:rPr>
          <w:rFonts w:cs="Arial"/>
          <w:szCs w:val="20"/>
          <w:lang w:val="sl-SI"/>
        </w:rPr>
        <w:t xml:space="preserve">izdelka v EUR </w:t>
      </w:r>
      <w:r w:rsidR="00C24060" w:rsidRPr="000F2ED8">
        <w:rPr>
          <w:rFonts w:cs="Arial"/>
          <w:szCs w:val="20"/>
          <w:lang w:val="sl-SI"/>
        </w:rPr>
        <w:t>na kilogram</w:t>
      </w:r>
      <w:r w:rsidR="00E81698" w:rsidRPr="000F2ED8">
        <w:rPr>
          <w:rFonts w:cs="Arial"/>
          <w:szCs w:val="20"/>
          <w:lang w:val="sl-SI"/>
        </w:rPr>
        <w:t xml:space="preserve"> </w:t>
      </w:r>
      <w:r w:rsidR="00530ABC">
        <w:rPr>
          <w:rFonts w:cs="Arial"/>
          <w:szCs w:val="20"/>
          <w:lang w:val="sl-SI"/>
        </w:rPr>
        <w:t>je</w:t>
      </w:r>
      <w:r w:rsidR="00E81698" w:rsidRPr="000F2ED8">
        <w:rPr>
          <w:rFonts w:cs="Arial"/>
          <w:szCs w:val="20"/>
          <w:lang w:val="sl-SI"/>
        </w:rPr>
        <w:t xml:space="preserve"> 0,00</w:t>
      </w:r>
      <w:r w:rsidR="00C24060" w:rsidRPr="000F2ED8">
        <w:rPr>
          <w:rFonts w:cs="Arial"/>
          <w:szCs w:val="20"/>
          <w:lang w:val="sl-SI"/>
        </w:rPr>
        <w:t xml:space="preserve"> ter </w:t>
      </w:r>
      <w:r w:rsidR="00901E93">
        <w:rPr>
          <w:rFonts w:cs="Arial"/>
          <w:szCs w:val="20"/>
          <w:lang w:val="sl-SI"/>
        </w:rPr>
        <w:t>znesek</w:t>
      </w:r>
      <w:r w:rsidR="00C24060" w:rsidRPr="000F2ED8">
        <w:rPr>
          <w:rFonts w:cs="Arial"/>
          <w:szCs w:val="20"/>
          <w:lang w:val="sl-SI"/>
        </w:rPr>
        <w:t xml:space="preserve"> v EUR</w:t>
      </w:r>
      <w:r w:rsidR="00530ABC">
        <w:rPr>
          <w:rFonts w:cs="Arial"/>
          <w:szCs w:val="20"/>
          <w:lang w:val="sl-SI"/>
        </w:rPr>
        <w:t xml:space="preserve"> je</w:t>
      </w:r>
      <w:r w:rsidR="00530ABC" w:rsidRPr="000F2ED8">
        <w:rPr>
          <w:rFonts w:cs="Arial"/>
          <w:szCs w:val="20"/>
          <w:lang w:val="sl-SI"/>
        </w:rPr>
        <w:t xml:space="preserve"> </w:t>
      </w:r>
      <w:r w:rsidR="00E81698" w:rsidRPr="000F2ED8">
        <w:rPr>
          <w:rFonts w:cs="Arial"/>
          <w:szCs w:val="20"/>
          <w:lang w:val="sl-SI"/>
        </w:rPr>
        <w:t>0,00</w:t>
      </w:r>
      <w:r w:rsidR="00C24060" w:rsidRPr="000F2ED8">
        <w:rPr>
          <w:rFonts w:cs="Arial"/>
          <w:szCs w:val="20"/>
          <w:lang w:val="sl-SI"/>
        </w:rPr>
        <w:t xml:space="preserve"> </w:t>
      </w:r>
      <w:r w:rsidR="00ED160F" w:rsidRPr="000F2ED8">
        <w:rPr>
          <w:rFonts w:cs="Arial"/>
          <w:szCs w:val="20"/>
          <w:lang w:val="sl-SI"/>
        </w:rPr>
        <w:t>(slika 1)</w:t>
      </w:r>
      <w:r w:rsidR="00530ABC">
        <w:rPr>
          <w:rFonts w:cs="Arial"/>
          <w:szCs w:val="20"/>
          <w:lang w:val="sl-SI"/>
        </w:rPr>
        <w:t>.</w:t>
      </w:r>
    </w:p>
    <w:p w14:paraId="1384E994" w14:textId="77777777" w:rsidR="00ED160F" w:rsidRPr="000F2ED8" w:rsidRDefault="00ED160F" w:rsidP="00ED160F">
      <w:pPr>
        <w:jc w:val="both"/>
        <w:rPr>
          <w:rFonts w:cs="Arial"/>
          <w:szCs w:val="20"/>
          <w:lang w:val="sl-SI"/>
        </w:rPr>
      </w:pPr>
    </w:p>
    <w:p w14:paraId="6D01857D" w14:textId="77777777" w:rsidR="00ED160F" w:rsidRPr="000F2ED8" w:rsidRDefault="00ED160F" w:rsidP="00786C9D">
      <w:pPr>
        <w:jc w:val="both"/>
        <w:rPr>
          <w:rFonts w:cs="Arial"/>
          <w:szCs w:val="20"/>
          <w:lang w:val="sl-SI"/>
        </w:rPr>
      </w:pPr>
      <w:bookmarkStart w:id="0" w:name="_GoBack"/>
      <w:r w:rsidRPr="000F2ED8">
        <w:rPr>
          <w:rFonts w:cs="Arial"/>
          <w:noProof/>
          <w:szCs w:val="20"/>
          <w:lang w:val="sl-SI" w:eastAsia="sl-SI"/>
        </w:rPr>
        <w:lastRenderedPageBreak/>
        <w:drawing>
          <wp:inline distT="0" distB="0" distL="0" distR="0" wp14:anchorId="0F6802F8" wp14:editId="2446994B">
            <wp:extent cx="2925173" cy="4611137"/>
            <wp:effectExtent l="0" t="0" r="8890" b="0"/>
            <wp:docPr id="3" name="Slika 3" descr="C:\Users\skrbicd\Documents\Kopija My Documents 06. 01. 2021\Moji dokumenti\Slike\Sluzbene\20230206_12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icd\Documents\Kopija My Documents 06. 01. 2021\Moji dokumenti\Slike\Sluzbene\20230206_122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173" cy="461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E6B0B7C" w14:textId="63F9512D" w:rsidR="00E81698" w:rsidRPr="000F2ED8" w:rsidRDefault="00ED160F" w:rsidP="001262E1">
      <w:pPr>
        <w:jc w:val="both"/>
        <w:rPr>
          <w:rFonts w:cs="Arial"/>
          <w:i/>
          <w:szCs w:val="20"/>
          <w:lang w:val="sl-SI"/>
        </w:rPr>
      </w:pPr>
      <w:r w:rsidRPr="000F2ED8">
        <w:rPr>
          <w:rFonts w:cs="Arial"/>
          <w:i/>
          <w:szCs w:val="20"/>
          <w:lang w:val="sl-SI"/>
        </w:rPr>
        <w:t>Slika 1</w:t>
      </w:r>
    </w:p>
    <w:p w14:paraId="1BA496A6" w14:textId="77777777" w:rsidR="000F2ED8" w:rsidRPr="000F2ED8" w:rsidRDefault="000F2ED8" w:rsidP="00ED160F">
      <w:pPr>
        <w:jc w:val="both"/>
        <w:rPr>
          <w:rFonts w:cs="Arial"/>
          <w:szCs w:val="20"/>
          <w:lang w:val="sl-SI"/>
        </w:rPr>
      </w:pPr>
    </w:p>
    <w:p w14:paraId="143428DD" w14:textId="5DB60532" w:rsidR="000F2ED8" w:rsidRPr="000F2ED8" w:rsidRDefault="00ED160F" w:rsidP="00ED160F">
      <w:pPr>
        <w:jc w:val="both"/>
        <w:rPr>
          <w:rFonts w:cs="Arial"/>
          <w:szCs w:val="20"/>
          <w:lang w:val="sl-SI"/>
        </w:rPr>
      </w:pPr>
      <w:r w:rsidRPr="000F2ED8">
        <w:rPr>
          <w:rFonts w:cs="Arial"/>
          <w:szCs w:val="20"/>
          <w:lang w:val="sl-SI"/>
        </w:rPr>
        <w:t>Ko je izdelek dodan na tehtnico</w:t>
      </w:r>
      <w:r w:rsidR="00251D43">
        <w:rPr>
          <w:rFonts w:cs="Arial"/>
          <w:szCs w:val="20"/>
          <w:lang w:val="sl-SI"/>
        </w:rPr>
        <w:t>,</w:t>
      </w:r>
      <w:r w:rsidRPr="000F2ED8">
        <w:rPr>
          <w:rFonts w:cs="Arial"/>
          <w:szCs w:val="20"/>
          <w:lang w:val="sl-SI"/>
        </w:rPr>
        <w:t xml:space="preserve"> se na </w:t>
      </w:r>
      <w:r w:rsidR="000F2ED8" w:rsidRPr="000F2ED8">
        <w:rPr>
          <w:rFonts w:cs="Arial"/>
          <w:szCs w:val="20"/>
          <w:lang w:val="sl-SI"/>
        </w:rPr>
        <w:t>prikazovalniku poka</w:t>
      </w:r>
      <w:r w:rsidR="00251D43">
        <w:rPr>
          <w:rFonts w:cs="Arial"/>
          <w:szCs w:val="20"/>
          <w:lang w:val="sl-SI"/>
        </w:rPr>
        <w:t>že</w:t>
      </w:r>
      <w:r w:rsidR="000F2ED8" w:rsidRPr="000F2ED8">
        <w:rPr>
          <w:rFonts w:cs="Arial"/>
          <w:szCs w:val="20"/>
          <w:lang w:val="sl-SI"/>
        </w:rPr>
        <w:t>:</w:t>
      </w:r>
    </w:p>
    <w:p w14:paraId="30104F7F" w14:textId="77777777" w:rsidR="000F2ED8" w:rsidRPr="000F2ED8" w:rsidRDefault="000F2ED8" w:rsidP="000F2ED8">
      <w:pPr>
        <w:pStyle w:val="Odstavekseznama"/>
        <w:numPr>
          <w:ilvl w:val="0"/>
          <w:numId w:val="7"/>
        </w:numPr>
        <w:jc w:val="both"/>
        <w:rPr>
          <w:rFonts w:cs="Arial"/>
          <w:szCs w:val="20"/>
          <w:lang w:val="sl-SI"/>
        </w:rPr>
      </w:pPr>
      <w:r w:rsidRPr="000F2ED8">
        <w:rPr>
          <w:rFonts w:cs="Arial"/>
          <w:szCs w:val="20"/>
          <w:lang w:val="sl-SI"/>
        </w:rPr>
        <w:t>masa</w:t>
      </w:r>
      <w:r w:rsidR="00ED160F" w:rsidRPr="000F2ED8">
        <w:rPr>
          <w:rFonts w:cs="Arial"/>
          <w:szCs w:val="20"/>
          <w:lang w:val="sl-SI"/>
        </w:rPr>
        <w:t xml:space="preserve"> izdelka v kg, </w:t>
      </w:r>
    </w:p>
    <w:p w14:paraId="7CC6913A" w14:textId="2AF23D4F" w:rsidR="000F2ED8" w:rsidRPr="000F2ED8" w:rsidRDefault="00ED160F" w:rsidP="000F2ED8">
      <w:pPr>
        <w:pStyle w:val="Odstavekseznama"/>
        <w:numPr>
          <w:ilvl w:val="0"/>
          <w:numId w:val="7"/>
        </w:numPr>
        <w:jc w:val="both"/>
        <w:rPr>
          <w:rFonts w:cs="Arial"/>
          <w:szCs w:val="20"/>
          <w:lang w:val="sl-SI"/>
        </w:rPr>
      </w:pPr>
      <w:r w:rsidRPr="000F2ED8">
        <w:rPr>
          <w:rFonts w:cs="Arial"/>
          <w:szCs w:val="20"/>
          <w:lang w:val="sl-SI"/>
        </w:rPr>
        <w:t xml:space="preserve">cena </w:t>
      </w:r>
      <w:r w:rsidR="00530ABC">
        <w:rPr>
          <w:rFonts w:cs="Arial"/>
          <w:szCs w:val="20"/>
          <w:lang w:val="sl-SI"/>
        </w:rPr>
        <w:t xml:space="preserve">v </w:t>
      </w:r>
      <w:r w:rsidRPr="000F2ED8">
        <w:rPr>
          <w:rFonts w:cs="Arial"/>
          <w:szCs w:val="20"/>
          <w:lang w:val="sl-SI"/>
        </w:rPr>
        <w:t xml:space="preserve">EUR/kg in </w:t>
      </w:r>
    </w:p>
    <w:p w14:paraId="68BE52F5" w14:textId="03464335" w:rsidR="000F2ED8" w:rsidRPr="000F2ED8" w:rsidRDefault="00901E93" w:rsidP="000F2ED8">
      <w:pPr>
        <w:pStyle w:val="Odstavekseznama"/>
        <w:numPr>
          <w:ilvl w:val="0"/>
          <w:numId w:val="7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znesek</w:t>
      </w:r>
      <w:r w:rsidR="00ED160F" w:rsidRPr="000F2ED8">
        <w:rPr>
          <w:rFonts w:cs="Arial"/>
          <w:szCs w:val="20"/>
          <w:lang w:val="sl-SI"/>
        </w:rPr>
        <w:t xml:space="preserve"> v EUR.</w:t>
      </w:r>
    </w:p>
    <w:p w14:paraId="688168A1" w14:textId="77777777" w:rsidR="000F2ED8" w:rsidRPr="000F2ED8" w:rsidRDefault="000F2ED8" w:rsidP="000F2ED8">
      <w:pPr>
        <w:jc w:val="both"/>
        <w:rPr>
          <w:rFonts w:cs="Arial"/>
          <w:szCs w:val="20"/>
          <w:lang w:val="sl-SI"/>
        </w:rPr>
      </w:pPr>
    </w:p>
    <w:p w14:paraId="4797CA58" w14:textId="212D7E01" w:rsidR="00ED160F" w:rsidRPr="000F2ED8" w:rsidRDefault="000F2ED8" w:rsidP="000F2ED8">
      <w:pPr>
        <w:jc w:val="both"/>
        <w:rPr>
          <w:rFonts w:cs="Arial"/>
          <w:szCs w:val="20"/>
          <w:lang w:val="sl-SI"/>
        </w:rPr>
      </w:pPr>
      <w:r w:rsidRPr="000F2ED8">
        <w:rPr>
          <w:rFonts w:cs="Arial"/>
          <w:szCs w:val="20"/>
          <w:lang w:val="sl-SI"/>
        </w:rPr>
        <w:t>Na sliki 2 je prikazan</w:t>
      </w:r>
      <w:r w:rsidR="00251D43">
        <w:rPr>
          <w:rFonts w:cs="Arial"/>
          <w:szCs w:val="20"/>
          <w:lang w:val="sl-SI"/>
        </w:rPr>
        <w:t>a obremenitev</w:t>
      </w:r>
      <w:r w:rsidRPr="000F2ED8">
        <w:rPr>
          <w:rFonts w:cs="Arial"/>
          <w:szCs w:val="20"/>
          <w:lang w:val="sl-SI"/>
        </w:rPr>
        <w:t xml:space="preserve"> z utežjo </w:t>
      </w:r>
      <w:r w:rsidR="00ED160F" w:rsidRPr="000F2ED8">
        <w:rPr>
          <w:rFonts w:cs="Arial"/>
          <w:szCs w:val="20"/>
          <w:lang w:val="sl-SI"/>
        </w:rPr>
        <w:t xml:space="preserve">1 kg. </w:t>
      </w:r>
    </w:p>
    <w:p w14:paraId="253A745A" w14:textId="77777777" w:rsidR="00ED160F" w:rsidRPr="000F2ED8" w:rsidRDefault="00ED160F" w:rsidP="001262E1">
      <w:pPr>
        <w:jc w:val="both"/>
        <w:rPr>
          <w:rFonts w:cs="Arial"/>
          <w:noProof/>
          <w:szCs w:val="20"/>
          <w:lang w:val="sl-SI" w:eastAsia="en-GB"/>
        </w:rPr>
      </w:pPr>
    </w:p>
    <w:p w14:paraId="4E8E6721" w14:textId="77777777" w:rsidR="00ED160F" w:rsidRPr="000F2ED8" w:rsidRDefault="00ED160F" w:rsidP="001262E1">
      <w:pPr>
        <w:jc w:val="both"/>
        <w:rPr>
          <w:rFonts w:cs="Arial"/>
          <w:noProof/>
          <w:szCs w:val="20"/>
          <w:lang w:val="sl-SI" w:eastAsia="en-GB"/>
        </w:rPr>
      </w:pPr>
      <w:r w:rsidRPr="000F2ED8">
        <w:rPr>
          <w:rFonts w:cs="Arial"/>
          <w:noProof/>
          <w:szCs w:val="20"/>
          <w:lang w:val="sl-SI" w:eastAsia="sl-SI"/>
        </w:rPr>
        <w:lastRenderedPageBreak/>
        <w:drawing>
          <wp:inline distT="0" distB="0" distL="0" distR="0" wp14:anchorId="4373AABD" wp14:editId="37C2D0F7">
            <wp:extent cx="4078069" cy="2382957"/>
            <wp:effectExtent l="9525" t="0" r="8255" b="8255"/>
            <wp:docPr id="5" name="Slika 5" descr="C:\Users\skrbicd\Downloads\20230206_12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icd\Downloads\20230206_122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" t="14972" r="2848" b="11893"/>
                    <a:stretch/>
                  </pic:blipFill>
                  <pic:spPr bwMode="auto">
                    <a:xfrm rot="5400000">
                      <a:off x="0" y="0"/>
                      <a:ext cx="4083015" cy="238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72CF0" w14:textId="6947C035" w:rsidR="00ED160F" w:rsidRPr="000F2ED8" w:rsidRDefault="00ED160F" w:rsidP="001262E1">
      <w:pPr>
        <w:jc w:val="both"/>
        <w:rPr>
          <w:rFonts w:cs="Arial"/>
          <w:i/>
          <w:szCs w:val="20"/>
          <w:lang w:val="sl-SI"/>
        </w:rPr>
      </w:pPr>
      <w:r w:rsidRPr="000F2ED8">
        <w:rPr>
          <w:rFonts w:cs="Arial"/>
          <w:i/>
          <w:szCs w:val="20"/>
          <w:lang w:val="sl-SI"/>
        </w:rPr>
        <w:t>Slika 2</w:t>
      </w:r>
    </w:p>
    <w:p w14:paraId="3C23C5C2" w14:textId="77777777" w:rsidR="00ED160F" w:rsidRPr="000F2ED8" w:rsidRDefault="00ED160F" w:rsidP="001262E1">
      <w:pPr>
        <w:jc w:val="both"/>
        <w:rPr>
          <w:rFonts w:cs="Arial"/>
          <w:szCs w:val="20"/>
          <w:lang w:val="sl-SI"/>
        </w:rPr>
      </w:pPr>
    </w:p>
    <w:p w14:paraId="4ED992FA" w14:textId="2B0A5313" w:rsidR="001262E1" w:rsidRPr="000F2ED8" w:rsidRDefault="00BF1AA4" w:rsidP="00C24060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Na sliki </w:t>
      </w:r>
      <w:r w:rsidR="002D2330">
        <w:rPr>
          <w:rFonts w:cs="Arial"/>
          <w:szCs w:val="20"/>
          <w:lang w:val="sl-SI"/>
        </w:rPr>
        <w:t xml:space="preserve">2 </w:t>
      </w:r>
      <w:r>
        <w:rPr>
          <w:rFonts w:cs="Arial"/>
          <w:szCs w:val="20"/>
          <w:lang w:val="sl-SI"/>
        </w:rPr>
        <w:t>lahko vidimo</w:t>
      </w:r>
      <w:r w:rsidR="00550FB6">
        <w:rPr>
          <w:rFonts w:cs="Arial"/>
          <w:szCs w:val="20"/>
          <w:lang w:val="sl-SI"/>
        </w:rPr>
        <w:t>,</w:t>
      </w:r>
      <w:r>
        <w:rPr>
          <w:rFonts w:cs="Arial"/>
          <w:szCs w:val="20"/>
          <w:lang w:val="sl-SI"/>
        </w:rPr>
        <w:t xml:space="preserve"> da je na tehtnici prikazana masa bremena (1 kg)</w:t>
      </w:r>
      <w:r w:rsidR="00550FB6">
        <w:rPr>
          <w:rFonts w:cs="Arial"/>
          <w:szCs w:val="20"/>
          <w:lang w:val="sl-SI"/>
        </w:rPr>
        <w:t>.</w:t>
      </w:r>
      <w:r>
        <w:rPr>
          <w:rFonts w:cs="Arial"/>
          <w:szCs w:val="20"/>
          <w:lang w:val="sl-SI"/>
        </w:rPr>
        <w:t xml:space="preserve">  </w:t>
      </w:r>
      <w:r w:rsidR="00ED160F" w:rsidRPr="000F2ED8">
        <w:rPr>
          <w:rFonts w:cs="Arial"/>
          <w:szCs w:val="20"/>
          <w:lang w:val="sl-SI"/>
        </w:rPr>
        <w:t>V primeru, da bi izbrali številko izdelka</w:t>
      </w:r>
      <w:r w:rsidR="00550FB6">
        <w:rPr>
          <w:rFonts w:cs="Arial"/>
          <w:szCs w:val="20"/>
          <w:lang w:val="sl-SI"/>
        </w:rPr>
        <w:t>,</w:t>
      </w:r>
      <w:r w:rsidR="00ED160F" w:rsidRPr="000F2ED8">
        <w:rPr>
          <w:rFonts w:cs="Arial"/>
          <w:szCs w:val="20"/>
          <w:lang w:val="sl-SI"/>
        </w:rPr>
        <w:t xml:space="preserve"> bi tehtnica pokazala </w:t>
      </w:r>
      <w:r w:rsidR="00530ABC">
        <w:rPr>
          <w:rFonts w:cs="Arial"/>
          <w:szCs w:val="20"/>
          <w:lang w:val="sl-SI"/>
        </w:rPr>
        <w:t>ceno</w:t>
      </w:r>
      <w:r w:rsidR="00530ABC" w:rsidRPr="000F2ED8">
        <w:rPr>
          <w:rFonts w:cs="Arial"/>
          <w:szCs w:val="20"/>
          <w:lang w:val="sl-SI"/>
        </w:rPr>
        <w:t xml:space="preserve"> </w:t>
      </w:r>
      <w:r w:rsidR="00530ABC">
        <w:rPr>
          <w:rFonts w:cs="Arial"/>
          <w:szCs w:val="20"/>
          <w:lang w:val="sl-SI"/>
        </w:rPr>
        <w:t xml:space="preserve">izdelka </w:t>
      </w:r>
      <w:r w:rsidR="00ED160F" w:rsidRPr="000F2ED8">
        <w:rPr>
          <w:rFonts w:cs="Arial"/>
          <w:szCs w:val="20"/>
          <w:lang w:val="sl-SI"/>
        </w:rPr>
        <w:t xml:space="preserve">v EUR/kg in </w:t>
      </w:r>
      <w:r w:rsidR="00251D43">
        <w:rPr>
          <w:rFonts w:cs="Arial"/>
          <w:szCs w:val="20"/>
          <w:lang w:val="sl-SI"/>
        </w:rPr>
        <w:t>znesek</w:t>
      </w:r>
      <w:r w:rsidR="00ED160F" w:rsidRPr="000F2ED8">
        <w:rPr>
          <w:rFonts w:cs="Arial"/>
          <w:szCs w:val="20"/>
          <w:lang w:val="sl-SI"/>
        </w:rPr>
        <w:t xml:space="preserve"> v EUR.</w:t>
      </w:r>
    </w:p>
    <w:p w14:paraId="0BE85112" w14:textId="77777777" w:rsidR="00C24060" w:rsidRPr="000F2ED8" w:rsidRDefault="00C24060" w:rsidP="001262E1">
      <w:pPr>
        <w:jc w:val="both"/>
        <w:rPr>
          <w:rFonts w:cs="Arial"/>
          <w:szCs w:val="20"/>
          <w:lang w:val="sl-SI"/>
        </w:rPr>
      </w:pPr>
    </w:p>
    <w:p w14:paraId="08148E90" w14:textId="12B7D73E" w:rsidR="00E81698" w:rsidRPr="000F2ED8" w:rsidRDefault="00E81698" w:rsidP="00E81698">
      <w:pPr>
        <w:jc w:val="both"/>
        <w:rPr>
          <w:rFonts w:cs="Arial"/>
          <w:szCs w:val="20"/>
          <w:lang w:val="sl-SI"/>
        </w:rPr>
      </w:pPr>
      <w:r w:rsidRPr="000F2ED8">
        <w:rPr>
          <w:rFonts w:cs="Arial"/>
          <w:szCs w:val="20"/>
          <w:lang w:val="sl-SI"/>
        </w:rPr>
        <w:t xml:space="preserve">V primeru, </w:t>
      </w:r>
      <w:r w:rsidR="00251D43">
        <w:rPr>
          <w:rFonts w:cs="Arial"/>
          <w:szCs w:val="20"/>
          <w:lang w:val="sl-SI"/>
        </w:rPr>
        <w:t>če se</w:t>
      </w:r>
      <w:r w:rsidRPr="000F2ED8">
        <w:rPr>
          <w:rFonts w:cs="Arial"/>
          <w:szCs w:val="20"/>
          <w:lang w:val="sl-SI"/>
        </w:rPr>
        <w:t xml:space="preserve"> odstrani zaščitni pokrov</w:t>
      </w:r>
      <w:r w:rsidR="00550FB6">
        <w:rPr>
          <w:rFonts w:cs="Arial"/>
          <w:szCs w:val="20"/>
          <w:lang w:val="sl-SI"/>
        </w:rPr>
        <w:t>,</w:t>
      </w:r>
      <w:r w:rsidRPr="000F2ED8">
        <w:rPr>
          <w:rFonts w:cs="Arial"/>
          <w:szCs w:val="20"/>
          <w:lang w:val="sl-SI"/>
        </w:rPr>
        <w:t xml:space="preserve"> na </w:t>
      </w:r>
      <w:r w:rsidR="00251D43">
        <w:rPr>
          <w:rFonts w:cs="Arial"/>
          <w:szCs w:val="20"/>
          <w:lang w:val="sl-SI"/>
        </w:rPr>
        <w:t>prikazovalniku</w:t>
      </w:r>
      <w:r w:rsidR="00251D43" w:rsidRPr="000F2ED8">
        <w:rPr>
          <w:rFonts w:cs="Arial"/>
          <w:szCs w:val="20"/>
          <w:lang w:val="sl-SI"/>
        </w:rPr>
        <w:t xml:space="preserve"> </w:t>
      </w:r>
      <w:r w:rsidRPr="000F2ED8">
        <w:rPr>
          <w:rFonts w:cs="Arial"/>
          <w:szCs w:val="20"/>
          <w:lang w:val="sl-SI"/>
        </w:rPr>
        <w:t>tehtnice</w:t>
      </w:r>
      <w:r w:rsidR="00251D43">
        <w:rPr>
          <w:rFonts w:cs="Arial"/>
          <w:szCs w:val="20"/>
          <w:lang w:val="sl-SI"/>
        </w:rPr>
        <w:t xml:space="preserve"> ni več prikaza mase in zneska</w:t>
      </w:r>
      <w:r w:rsidR="00BF1AA4">
        <w:rPr>
          <w:rFonts w:cs="Arial"/>
          <w:szCs w:val="20"/>
          <w:lang w:val="sl-SI"/>
        </w:rPr>
        <w:t xml:space="preserve">. </w:t>
      </w:r>
      <w:r w:rsidR="002D2330">
        <w:rPr>
          <w:rFonts w:cs="Arial"/>
          <w:szCs w:val="20"/>
          <w:lang w:val="sl-SI"/>
        </w:rPr>
        <w:t>Po</w:t>
      </w:r>
      <w:r w:rsidR="002D2330" w:rsidRPr="000F2ED8">
        <w:rPr>
          <w:rFonts w:cs="Arial"/>
          <w:szCs w:val="20"/>
          <w:lang w:val="sl-SI"/>
        </w:rPr>
        <w:t xml:space="preserve"> odstranitvi plastičnega pokrova </w:t>
      </w:r>
      <w:r w:rsidR="002D2330">
        <w:rPr>
          <w:rFonts w:cs="Arial"/>
          <w:szCs w:val="20"/>
          <w:lang w:val="sl-SI"/>
        </w:rPr>
        <w:t>s</w:t>
      </w:r>
      <w:r w:rsidR="002D2330" w:rsidRPr="000F2ED8">
        <w:rPr>
          <w:rFonts w:cs="Arial"/>
          <w:szCs w:val="20"/>
          <w:lang w:val="sl-SI"/>
        </w:rPr>
        <w:t xml:space="preserve"> sprejemnika tehtnice tehtnica </w:t>
      </w:r>
      <w:r w:rsidR="002D2330">
        <w:rPr>
          <w:rFonts w:cs="Arial"/>
          <w:szCs w:val="20"/>
          <w:lang w:val="sl-SI"/>
        </w:rPr>
        <w:t>zazna</w:t>
      </w:r>
      <w:r w:rsidR="002D2330" w:rsidRPr="000F2ED8">
        <w:rPr>
          <w:rFonts w:cs="Arial"/>
          <w:szCs w:val="20"/>
          <w:lang w:val="sl-SI"/>
        </w:rPr>
        <w:t xml:space="preserve"> negativno vrednost </w:t>
      </w:r>
      <w:r w:rsidR="002D2330">
        <w:rPr>
          <w:rFonts w:cs="Arial"/>
          <w:szCs w:val="20"/>
          <w:lang w:val="sl-SI"/>
        </w:rPr>
        <w:t>enako</w:t>
      </w:r>
      <w:r w:rsidR="002D2330" w:rsidRPr="000F2ED8">
        <w:rPr>
          <w:rFonts w:cs="Arial"/>
          <w:szCs w:val="20"/>
          <w:lang w:val="sl-SI"/>
        </w:rPr>
        <w:t xml:space="preserve">  </w:t>
      </w:r>
      <w:r w:rsidR="002D2330">
        <w:rPr>
          <w:rFonts w:cs="Arial"/>
          <w:szCs w:val="20"/>
          <w:lang w:val="sl-SI"/>
        </w:rPr>
        <w:t>masi</w:t>
      </w:r>
      <w:r w:rsidR="002D2330" w:rsidRPr="000F2ED8">
        <w:rPr>
          <w:rFonts w:cs="Arial"/>
          <w:szCs w:val="20"/>
          <w:lang w:val="sl-SI"/>
        </w:rPr>
        <w:t xml:space="preserve"> plastič</w:t>
      </w:r>
      <w:r w:rsidR="002D2330">
        <w:rPr>
          <w:rFonts w:cs="Arial"/>
          <w:szCs w:val="20"/>
          <w:lang w:val="sl-SI"/>
        </w:rPr>
        <w:t>nega</w:t>
      </w:r>
      <w:r w:rsidR="002D2330" w:rsidRPr="000F2ED8">
        <w:rPr>
          <w:rFonts w:cs="Arial"/>
          <w:szCs w:val="20"/>
          <w:lang w:val="sl-SI"/>
        </w:rPr>
        <w:t xml:space="preserve"> pokrov</w:t>
      </w:r>
      <w:r w:rsidR="002D2330">
        <w:rPr>
          <w:rFonts w:cs="Arial"/>
          <w:szCs w:val="20"/>
          <w:lang w:val="sl-SI"/>
        </w:rPr>
        <w:t>a, vendar te vrednosti ne prikazuje</w:t>
      </w:r>
      <w:r w:rsidR="002D2330" w:rsidRPr="000F2ED8">
        <w:rPr>
          <w:rFonts w:cs="Arial"/>
          <w:szCs w:val="20"/>
          <w:lang w:val="sl-SI"/>
        </w:rPr>
        <w:t xml:space="preserve">. </w:t>
      </w:r>
      <w:r w:rsidR="002D2330">
        <w:rPr>
          <w:rFonts w:cs="Arial"/>
          <w:szCs w:val="20"/>
          <w:lang w:val="sl-SI"/>
        </w:rPr>
        <w:t xml:space="preserve"> </w:t>
      </w:r>
      <w:r w:rsidR="00BF1AA4">
        <w:rPr>
          <w:rFonts w:cs="Arial"/>
          <w:szCs w:val="20"/>
          <w:lang w:val="sl-SI"/>
        </w:rPr>
        <w:t xml:space="preserve">Na </w:t>
      </w:r>
      <w:r w:rsidR="00251D43">
        <w:rPr>
          <w:rFonts w:cs="Arial"/>
          <w:szCs w:val="20"/>
          <w:lang w:val="sl-SI"/>
        </w:rPr>
        <w:t xml:space="preserve">prikazovalniku je </w:t>
      </w:r>
      <w:r w:rsidR="00BF1AA4">
        <w:rPr>
          <w:rFonts w:cs="Arial"/>
          <w:szCs w:val="20"/>
          <w:lang w:val="sl-SI"/>
        </w:rPr>
        <w:t xml:space="preserve">prikazana </w:t>
      </w:r>
      <w:r w:rsidRPr="000F2ED8">
        <w:rPr>
          <w:rFonts w:cs="Arial"/>
          <w:szCs w:val="20"/>
          <w:lang w:val="sl-SI"/>
        </w:rPr>
        <w:t>le cen</w:t>
      </w:r>
      <w:r w:rsidR="002D2330">
        <w:rPr>
          <w:rFonts w:cs="Arial"/>
          <w:szCs w:val="20"/>
          <w:lang w:val="sl-SI"/>
        </w:rPr>
        <w:t>a</w:t>
      </w:r>
      <w:r w:rsidRPr="000F2ED8">
        <w:rPr>
          <w:rFonts w:cs="Arial"/>
          <w:szCs w:val="20"/>
          <w:lang w:val="sl-SI"/>
        </w:rPr>
        <w:t xml:space="preserve"> izdelka </w:t>
      </w:r>
      <w:r w:rsidR="00251D43">
        <w:rPr>
          <w:rFonts w:cs="Arial"/>
          <w:szCs w:val="20"/>
          <w:lang w:val="sl-SI"/>
        </w:rPr>
        <w:t xml:space="preserve">v </w:t>
      </w:r>
      <w:r w:rsidRPr="000F2ED8">
        <w:rPr>
          <w:rFonts w:cs="Arial"/>
          <w:szCs w:val="20"/>
          <w:lang w:val="sl-SI"/>
        </w:rPr>
        <w:t xml:space="preserve">EUR/kg. </w:t>
      </w:r>
      <w:r w:rsidR="002D2330">
        <w:rPr>
          <w:rFonts w:cs="Arial"/>
          <w:szCs w:val="20"/>
          <w:lang w:val="sl-SI"/>
        </w:rPr>
        <w:t>To je razvidno iz s</w:t>
      </w:r>
      <w:r w:rsidR="00ED160F" w:rsidRPr="000F2ED8">
        <w:rPr>
          <w:rFonts w:cs="Arial"/>
          <w:szCs w:val="20"/>
          <w:lang w:val="sl-SI"/>
        </w:rPr>
        <w:t>lik 3 in 4.</w:t>
      </w:r>
    </w:p>
    <w:p w14:paraId="17ADEEF3" w14:textId="77777777" w:rsidR="00ED160F" w:rsidRPr="000F2ED8" w:rsidRDefault="00ED160F" w:rsidP="00E81698">
      <w:pPr>
        <w:jc w:val="both"/>
        <w:rPr>
          <w:rFonts w:cs="Arial"/>
          <w:szCs w:val="20"/>
          <w:lang w:val="sl-SI"/>
        </w:rPr>
      </w:pPr>
    </w:p>
    <w:p w14:paraId="06B4A271" w14:textId="77777777" w:rsidR="00ED160F" w:rsidRPr="000F2ED8" w:rsidRDefault="006B14BE" w:rsidP="00E81698">
      <w:pPr>
        <w:jc w:val="both"/>
        <w:rPr>
          <w:rFonts w:cs="Arial"/>
          <w:snapToGrid w:val="0"/>
          <w:color w:val="000000"/>
          <w:w w:val="0"/>
          <w:szCs w:val="20"/>
          <w:u w:color="000000"/>
          <w:bdr w:val="none" w:sz="0" w:space="0" w:color="000000"/>
          <w:shd w:val="clear" w:color="000000" w:fill="000000"/>
          <w:lang w:val="sl-SI" w:eastAsia="x-none" w:bidi="x-none"/>
        </w:rPr>
      </w:pPr>
      <w:r w:rsidRPr="000F2ED8">
        <w:rPr>
          <w:rFonts w:cs="Arial"/>
          <w:noProof/>
          <w:szCs w:val="20"/>
          <w:lang w:val="sl-SI" w:eastAsia="sl-SI"/>
        </w:rPr>
        <w:lastRenderedPageBreak/>
        <w:drawing>
          <wp:inline distT="0" distB="0" distL="0" distR="0" wp14:anchorId="2CBAA95B" wp14:editId="0FFFDB15">
            <wp:extent cx="3630718" cy="2723039"/>
            <wp:effectExtent l="0" t="3492" r="4762" b="4763"/>
            <wp:docPr id="6" name="Slika 6" descr="C:\Users\skrbicd\Downloads\20230206_12270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rbicd\Downloads\20230206_122705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507" cy="272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2ED8">
        <w:rPr>
          <w:rFonts w:cs="Arial"/>
          <w:noProof/>
          <w:szCs w:val="20"/>
          <w:lang w:val="sl-SI" w:eastAsia="sl-SI"/>
        </w:rPr>
        <w:drawing>
          <wp:inline distT="0" distB="0" distL="0" distR="0" wp14:anchorId="658471FE" wp14:editId="25161469">
            <wp:extent cx="3606403" cy="2612231"/>
            <wp:effectExtent l="1905" t="0" r="0" b="0"/>
            <wp:docPr id="7" name="Slika 7" descr="C:\Users\skrbicd\Downloads\20230206_12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rbicd\Downloads\20230206_122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9583" cy="261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88B70" w14:textId="0E62FD8D" w:rsidR="00E81698" w:rsidRPr="000F2ED8" w:rsidRDefault="006B14BE" w:rsidP="001262E1">
      <w:pPr>
        <w:jc w:val="both"/>
        <w:rPr>
          <w:rFonts w:cs="Arial"/>
          <w:i/>
          <w:szCs w:val="20"/>
          <w:lang w:val="sl-SI"/>
        </w:rPr>
      </w:pPr>
      <w:r w:rsidRPr="000F2ED8">
        <w:rPr>
          <w:rFonts w:cs="Arial"/>
          <w:i/>
          <w:szCs w:val="20"/>
          <w:lang w:val="sl-SI"/>
        </w:rPr>
        <w:t xml:space="preserve">Slika 3                                                           </w:t>
      </w:r>
      <w:r w:rsidR="0093765A">
        <w:rPr>
          <w:rFonts w:cs="Arial"/>
          <w:i/>
          <w:szCs w:val="20"/>
          <w:lang w:val="sl-SI"/>
        </w:rPr>
        <w:t xml:space="preserve">     </w:t>
      </w:r>
      <w:r w:rsidRPr="000F2ED8">
        <w:rPr>
          <w:rFonts w:cs="Arial"/>
          <w:i/>
          <w:szCs w:val="20"/>
          <w:lang w:val="sl-SI"/>
        </w:rPr>
        <w:t>Slika 4</w:t>
      </w:r>
    </w:p>
    <w:p w14:paraId="5A9A1EFA" w14:textId="77777777" w:rsidR="006B14BE" w:rsidRPr="000F2ED8" w:rsidRDefault="006B14BE" w:rsidP="001262E1">
      <w:pPr>
        <w:jc w:val="both"/>
        <w:rPr>
          <w:rFonts w:cs="Arial"/>
          <w:i/>
          <w:szCs w:val="20"/>
          <w:lang w:val="sl-SI"/>
        </w:rPr>
      </w:pPr>
    </w:p>
    <w:p w14:paraId="44F87A96" w14:textId="77777777" w:rsidR="006B14BE" w:rsidRPr="000F2ED8" w:rsidRDefault="006B14BE" w:rsidP="00786C9D">
      <w:pPr>
        <w:jc w:val="both"/>
        <w:rPr>
          <w:rFonts w:cs="Arial"/>
          <w:szCs w:val="20"/>
          <w:lang w:val="sl-SI"/>
        </w:rPr>
      </w:pPr>
    </w:p>
    <w:p w14:paraId="0B83B459" w14:textId="6D1F59F1" w:rsidR="00C23C1F" w:rsidRDefault="00BF1AA4" w:rsidP="00786C9D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Če </w:t>
      </w:r>
      <w:r w:rsidR="00CC6091">
        <w:rPr>
          <w:rFonts w:cs="Arial"/>
          <w:szCs w:val="20"/>
          <w:lang w:val="sl-SI"/>
        </w:rPr>
        <w:t xml:space="preserve">na tehtnico </w:t>
      </w:r>
      <w:r w:rsidR="00251D43">
        <w:rPr>
          <w:rFonts w:cs="Arial"/>
          <w:szCs w:val="20"/>
          <w:lang w:val="sl-SI"/>
        </w:rPr>
        <w:t xml:space="preserve">brez plastičnega pokrova </w:t>
      </w:r>
      <w:r w:rsidR="00CC6091">
        <w:rPr>
          <w:rFonts w:cs="Arial"/>
          <w:szCs w:val="20"/>
          <w:lang w:val="sl-SI"/>
        </w:rPr>
        <w:t xml:space="preserve">postavimo utež mase 1 kg, ta ne bo več kazala </w:t>
      </w:r>
      <w:r w:rsidR="00251D43">
        <w:rPr>
          <w:rFonts w:cs="Arial"/>
          <w:szCs w:val="20"/>
          <w:lang w:val="sl-SI"/>
        </w:rPr>
        <w:t xml:space="preserve">1 </w:t>
      </w:r>
      <w:r w:rsidR="00CC6091">
        <w:rPr>
          <w:rFonts w:cs="Arial"/>
          <w:szCs w:val="20"/>
          <w:lang w:val="sl-SI"/>
        </w:rPr>
        <w:t xml:space="preserve">kg, ampak </w:t>
      </w:r>
      <w:r w:rsidR="00251D43">
        <w:rPr>
          <w:rFonts w:cs="Arial"/>
          <w:szCs w:val="20"/>
          <w:lang w:val="sl-SI"/>
        </w:rPr>
        <w:t xml:space="preserve">vrednost </w:t>
      </w:r>
      <w:r w:rsidR="00CC6091">
        <w:rPr>
          <w:rFonts w:cs="Arial"/>
          <w:szCs w:val="20"/>
          <w:lang w:val="sl-SI"/>
        </w:rPr>
        <w:t xml:space="preserve">z odšteto maso plastičnega pokrova, </w:t>
      </w:r>
      <w:r w:rsidR="00251D43">
        <w:rPr>
          <w:rFonts w:cs="Arial"/>
          <w:szCs w:val="20"/>
          <w:lang w:val="sl-SI"/>
        </w:rPr>
        <w:t xml:space="preserve">v danem primeru </w:t>
      </w:r>
      <w:r w:rsidR="00CC6091">
        <w:rPr>
          <w:rFonts w:cs="Arial"/>
          <w:szCs w:val="20"/>
          <w:lang w:val="sl-SI"/>
        </w:rPr>
        <w:t xml:space="preserve">0,892 </w:t>
      </w:r>
      <w:r w:rsidR="0019072B">
        <w:rPr>
          <w:rFonts w:cs="Arial"/>
          <w:szCs w:val="20"/>
          <w:lang w:val="sl-SI"/>
        </w:rPr>
        <w:t>k</w:t>
      </w:r>
      <w:r w:rsidR="00CC6091">
        <w:rPr>
          <w:rFonts w:cs="Arial"/>
          <w:szCs w:val="20"/>
          <w:lang w:val="sl-SI"/>
        </w:rPr>
        <w:t xml:space="preserve">g </w:t>
      </w:r>
      <w:r w:rsidR="007D203E">
        <w:rPr>
          <w:rFonts w:cs="Arial"/>
          <w:szCs w:val="20"/>
          <w:lang w:val="sl-SI"/>
        </w:rPr>
        <w:t>(</w:t>
      </w:r>
      <w:r w:rsidR="00251D43">
        <w:rPr>
          <w:rFonts w:cs="Arial"/>
          <w:szCs w:val="20"/>
          <w:lang w:val="sl-SI"/>
        </w:rPr>
        <w:t>s</w:t>
      </w:r>
      <w:r w:rsidR="00CC6091" w:rsidRPr="00F4721A">
        <w:rPr>
          <w:rFonts w:cs="Arial"/>
          <w:szCs w:val="20"/>
          <w:lang w:val="sl-SI"/>
        </w:rPr>
        <w:t>lika 5</w:t>
      </w:r>
      <w:r w:rsidR="007D203E">
        <w:rPr>
          <w:rFonts w:cs="Arial"/>
          <w:szCs w:val="20"/>
          <w:lang w:val="sl-SI"/>
        </w:rPr>
        <w:t>)</w:t>
      </w:r>
      <w:r w:rsidR="00F4721A">
        <w:rPr>
          <w:rFonts w:cs="Arial"/>
          <w:szCs w:val="20"/>
          <w:lang w:val="sl-SI"/>
        </w:rPr>
        <w:t>.</w:t>
      </w:r>
    </w:p>
    <w:p w14:paraId="56AA645E" w14:textId="77777777" w:rsidR="00F4721A" w:rsidRDefault="00F4721A" w:rsidP="00786C9D">
      <w:pPr>
        <w:jc w:val="both"/>
        <w:rPr>
          <w:rFonts w:cs="Arial"/>
          <w:szCs w:val="20"/>
          <w:lang w:val="sl-SI"/>
        </w:rPr>
      </w:pPr>
    </w:p>
    <w:p w14:paraId="61D9402A" w14:textId="0608374F" w:rsidR="00F4721A" w:rsidRPr="00F4721A" w:rsidRDefault="00F4721A" w:rsidP="00786C9D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Po postavitvi pokrova nazaj na tehtnico (čez kilogramsko utež) je </w:t>
      </w:r>
      <w:r w:rsidR="00251D43">
        <w:rPr>
          <w:rFonts w:cs="Arial"/>
          <w:szCs w:val="20"/>
          <w:lang w:val="sl-SI"/>
        </w:rPr>
        <w:t>raz</w:t>
      </w:r>
      <w:r>
        <w:rPr>
          <w:rFonts w:cs="Arial"/>
          <w:szCs w:val="20"/>
          <w:lang w:val="sl-SI"/>
        </w:rPr>
        <w:t xml:space="preserve">vidno, da je tehtnica ponovno pokazala maso 1,000 </w:t>
      </w:r>
      <w:r w:rsidR="00251D43">
        <w:rPr>
          <w:rFonts w:cs="Arial"/>
          <w:szCs w:val="20"/>
          <w:lang w:val="sl-SI"/>
        </w:rPr>
        <w:t xml:space="preserve">kg </w:t>
      </w:r>
      <w:r w:rsidR="007D203E">
        <w:rPr>
          <w:rFonts w:cs="Arial"/>
          <w:szCs w:val="20"/>
          <w:lang w:val="sl-SI"/>
        </w:rPr>
        <w:t>(</w:t>
      </w:r>
      <w:r w:rsidR="00251D43">
        <w:rPr>
          <w:rFonts w:cs="Arial"/>
          <w:szCs w:val="20"/>
          <w:lang w:val="sl-SI"/>
        </w:rPr>
        <w:t>s</w:t>
      </w:r>
      <w:r>
        <w:rPr>
          <w:rFonts w:cs="Arial"/>
          <w:szCs w:val="20"/>
          <w:lang w:val="sl-SI"/>
        </w:rPr>
        <w:t>lika 6</w:t>
      </w:r>
      <w:r w:rsidR="007D203E">
        <w:rPr>
          <w:rFonts w:cs="Arial"/>
          <w:szCs w:val="20"/>
          <w:lang w:val="sl-SI"/>
        </w:rPr>
        <w:t>)</w:t>
      </w:r>
      <w:r>
        <w:rPr>
          <w:rFonts w:cs="Arial"/>
          <w:szCs w:val="20"/>
          <w:lang w:val="sl-SI"/>
        </w:rPr>
        <w:t xml:space="preserve">. </w:t>
      </w:r>
    </w:p>
    <w:p w14:paraId="667F792D" w14:textId="77777777" w:rsidR="00CC6091" w:rsidRDefault="00CC6091" w:rsidP="00786C9D">
      <w:pPr>
        <w:jc w:val="both"/>
        <w:rPr>
          <w:rFonts w:cs="Arial"/>
          <w:szCs w:val="20"/>
          <w:lang w:val="sl-SI"/>
        </w:rPr>
      </w:pPr>
    </w:p>
    <w:p w14:paraId="43589F18" w14:textId="77777777" w:rsidR="00F507DA" w:rsidRDefault="00F507DA" w:rsidP="00786C9D">
      <w:pPr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l-SI" w:eastAsia="x-none" w:bidi="x-none"/>
        </w:rPr>
      </w:pP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l-SI" w:eastAsia="x-none" w:bidi="x-none"/>
        </w:rPr>
        <w:t xml:space="preserve">       </w:t>
      </w:r>
      <w:r w:rsidR="00F4721A" w:rsidRPr="00F4721A">
        <w:rPr>
          <w:rFonts w:cs="Arial"/>
          <w:noProof/>
          <w:szCs w:val="20"/>
          <w:lang w:val="sl-SI" w:eastAsia="sl-SI"/>
        </w:rPr>
        <w:drawing>
          <wp:inline distT="0" distB="0" distL="0" distR="0" wp14:anchorId="05E9339E" wp14:editId="5E6DEC98">
            <wp:extent cx="2300205" cy="3338195"/>
            <wp:effectExtent l="0" t="0" r="5080" b="0"/>
            <wp:docPr id="10" name="Slika 10" descr="C:\Users\skrbicd\Documents\Kopija My Documents 06. 01. 2021\Moji dokumenti\Slike\Sluzbene\20230206_12275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rbicd\Documents\Kopija My Documents 06. 01. 2021\Moji dokumenti\Slike\Sluzbene\20230206_122754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97" cy="338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21A" w:rsidRPr="00F4721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l-SI" w:eastAsia="x-none" w:bidi="x-none"/>
        </w:rPr>
        <w:t xml:space="preserve">                                   </w:t>
      </w:r>
      <w:r w:rsidRPr="00F507DA">
        <w:rPr>
          <w:rFonts w:cs="Arial"/>
          <w:noProof/>
          <w:szCs w:val="20"/>
          <w:lang w:val="sl-SI" w:eastAsia="en-GB"/>
        </w:rPr>
        <w:t xml:space="preserve">                          </w:t>
      </w:r>
      <w:r w:rsidRPr="00F4721A">
        <w:rPr>
          <w:rFonts w:cs="Arial"/>
          <w:noProof/>
          <w:szCs w:val="20"/>
          <w:lang w:val="sl-SI" w:eastAsia="sl-SI"/>
        </w:rPr>
        <w:drawing>
          <wp:inline distT="0" distB="0" distL="0" distR="0" wp14:anchorId="3A1A65E6" wp14:editId="21C40ADD">
            <wp:extent cx="2317750" cy="3504220"/>
            <wp:effectExtent l="0" t="0" r="6350" b="1270"/>
            <wp:docPr id="11" name="Slika 11" descr="C:\Users\skrbicd\Documents\Kopija My Documents 06. 01. 2021\Moji dokumenti\Slike\Sluzbene\20230206_12293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rbicd\Documents\Kopija My Documents 06. 01. 2021\Moji dokumenti\Slike\Sluzbene\20230206_122936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68" cy="352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C3D33" w14:textId="6FF1E536" w:rsidR="00F4721A" w:rsidRPr="00F4721A" w:rsidRDefault="00F4721A" w:rsidP="00786C9D">
      <w:pPr>
        <w:jc w:val="both"/>
        <w:rPr>
          <w:rFonts w:cs="Arial"/>
          <w:i/>
          <w:szCs w:val="20"/>
          <w:lang w:val="sl-SI"/>
        </w:rPr>
      </w:pPr>
      <w:r w:rsidRPr="00F4721A">
        <w:rPr>
          <w:rFonts w:cs="Arial"/>
          <w:i/>
          <w:szCs w:val="20"/>
          <w:lang w:val="sl-SI"/>
        </w:rPr>
        <w:t>Slika 5</w:t>
      </w:r>
      <w:r w:rsidR="00F507DA">
        <w:rPr>
          <w:rFonts w:cs="Arial"/>
          <w:i/>
          <w:szCs w:val="20"/>
          <w:lang w:val="sl-SI"/>
        </w:rPr>
        <w:t xml:space="preserve">                                                                              Slika 6</w:t>
      </w:r>
    </w:p>
    <w:p w14:paraId="5124B36E" w14:textId="77777777" w:rsidR="0009638F" w:rsidRPr="000F2ED8" w:rsidRDefault="0009638F" w:rsidP="00786C9D">
      <w:pPr>
        <w:jc w:val="both"/>
        <w:rPr>
          <w:rFonts w:cs="Arial"/>
          <w:szCs w:val="20"/>
          <w:lang w:val="sl-SI"/>
        </w:rPr>
      </w:pPr>
    </w:p>
    <w:p w14:paraId="08045E01" w14:textId="74827C8C" w:rsidR="00F507DA" w:rsidRDefault="00F507DA" w:rsidP="00786C9D">
      <w:pPr>
        <w:pStyle w:val="Navadensple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Meroslovni nadzor </w:t>
      </w:r>
      <w:r w:rsidR="00251D43">
        <w:rPr>
          <w:rFonts w:ascii="Arial" w:hAnsi="Arial" w:cs="Arial"/>
          <w:sz w:val="20"/>
          <w:szCs w:val="20"/>
        </w:rPr>
        <w:t xml:space="preserve">je bil </w:t>
      </w:r>
      <w:r>
        <w:rPr>
          <w:rFonts w:ascii="Arial" w:hAnsi="Arial" w:cs="Arial"/>
          <w:sz w:val="20"/>
          <w:szCs w:val="20"/>
        </w:rPr>
        <w:t>izved</w:t>
      </w:r>
      <w:r w:rsidR="00251D43">
        <w:rPr>
          <w:rFonts w:ascii="Arial" w:hAnsi="Arial" w:cs="Arial"/>
          <w:sz w:val="20"/>
          <w:szCs w:val="20"/>
        </w:rPr>
        <w:t>en</w:t>
      </w:r>
      <w:r>
        <w:rPr>
          <w:rFonts w:ascii="Arial" w:hAnsi="Arial" w:cs="Arial"/>
          <w:sz w:val="20"/>
          <w:szCs w:val="20"/>
        </w:rPr>
        <w:t xml:space="preserve"> tudi na nekaterih </w:t>
      </w:r>
      <w:r w:rsidR="00C23C1F" w:rsidRPr="000F2ED8">
        <w:rPr>
          <w:rFonts w:ascii="Arial" w:hAnsi="Arial" w:cs="Arial"/>
          <w:sz w:val="20"/>
          <w:szCs w:val="20"/>
        </w:rPr>
        <w:t>drugi</w:t>
      </w:r>
      <w:r>
        <w:rPr>
          <w:rFonts w:ascii="Arial" w:hAnsi="Arial" w:cs="Arial"/>
          <w:sz w:val="20"/>
          <w:szCs w:val="20"/>
        </w:rPr>
        <w:t>h lokacijah</w:t>
      </w:r>
      <w:r w:rsidR="00C23C1F" w:rsidRPr="000F2ED8">
        <w:rPr>
          <w:rFonts w:ascii="Arial" w:hAnsi="Arial" w:cs="Arial"/>
          <w:sz w:val="20"/>
          <w:szCs w:val="20"/>
        </w:rPr>
        <w:t xml:space="preserve"> iste trgovske verige in pri tem prišli do istih rezultatov</w:t>
      </w:r>
      <w:r w:rsidR="002D2330">
        <w:rPr>
          <w:rFonts w:ascii="Arial" w:hAnsi="Arial" w:cs="Arial"/>
          <w:sz w:val="20"/>
          <w:szCs w:val="20"/>
        </w:rPr>
        <w:t xml:space="preserve">. Nepravilnosti </w:t>
      </w:r>
      <w:r w:rsidR="00C23C1F" w:rsidRPr="000F2ED8">
        <w:rPr>
          <w:rFonts w:ascii="Arial" w:hAnsi="Arial" w:cs="Arial"/>
          <w:sz w:val="20"/>
          <w:szCs w:val="20"/>
        </w:rPr>
        <w:t>nismo odkrili.</w:t>
      </w:r>
      <w:r w:rsidR="00D34591" w:rsidRPr="000F2ED8">
        <w:rPr>
          <w:rFonts w:ascii="Arial" w:hAnsi="Arial" w:cs="Arial"/>
          <w:sz w:val="20"/>
          <w:szCs w:val="20"/>
        </w:rPr>
        <w:t xml:space="preserve"> </w:t>
      </w:r>
    </w:p>
    <w:p w14:paraId="249754D8" w14:textId="152805B1" w:rsidR="00767EB6" w:rsidRDefault="00767EB6" w:rsidP="00767EB6">
      <w:pPr>
        <w:pStyle w:val="Navadensplet"/>
        <w:jc w:val="both"/>
        <w:rPr>
          <w:rFonts w:ascii="Arial" w:hAnsi="Arial" w:cs="Arial"/>
          <w:sz w:val="20"/>
          <w:szCs w:val="20"/>
        </w:rPr>
      </w:pPr>
      <w:r w:rsidRPr="00B55341">
        <w:rPr>
          <w:rFonts w:ascii="Arial" w:hAnsi="Arial" w:cs="Arial"/>
          <w:sz w:val="20"/>
          <w:szCs w:val="20"/>
        </w:rPr>
        <w:t xml:space="preserve">Meroslovni nadzor nad </w:t>
      </w:r>
      <w:proofErr w:type="spellStart"/>
      <w:r w:rsidRPr="00B55341">
        <w:rPr>
          <w:rFonts w:ascii="Arial" w:hAnsi="Arial" w:cs="Arial"/>
          <w:sz w:val="20"/>
          <w:szCs w:val="20"/>
        </w:rPr>
        <w:t>neavtomatskimi</w:t>
      </w:r>
      <w:proofErr w:type="spellEnd"/>
      <w:r w:rsidRPr="00B55341">
        <w:rPr>
          <w:rFonts w:ascii="Arial" w:hAnsi="Arial" w:cs="Arial"/>
          <w:sz w:val="20"/>
          <w:szCs w:val="20"/>
        </w:rPr>
        <w:t xml:space="preserve"> tehtnicami se izvaja konstantno</w:t>
      </w:r>
      <w:r w:rsidR="00B55341" w:rsidRPr="00B55341">
        <w:rPr>
          <w:rFonts w:ascii="Arial" w:hAnsi="Arial" w:cs="Arial"/>
          <w:sz w:val="20"/>
          <w:szCs w:val="20"/>
        </w:rPr>
        <w:t>, skozi celo leto</w:t>
      </w:r>
      <w:r w:rsidRPr="00B55341">
        <w:rPr>
          <w:rFonts w:ascii="Arial" w:hAnsi="Arial" w:cs="Arial"/>
          <w:sz w:val="20"/>
          <w:szCs w:val="20"/>
        </w:rPr>
        <w:t xml:space="preserve"> pri različnih uporabnikih in izvajalci</w:t>
      </w:r>
      <w:r w:rsidR="00B55341">
        <w:rPr>
          <w:rFonts w:ascii="Arial" w:hAnsi="Arial" w:cs="Arial"/>
          <w:sz w:val="20"/>
          <w:szCs w:val="20"/>
        </w:rPr>
        <w:t>h</w:t>
      </w:r>
      <w:r w:rsidRPr="00B55341">
        <w:rPr>
          <w:rFonts w:ascii="Arial" w:hAnsi="Arial" w:cs="Arial"/>
          <w:sz w:val="20"/>
          <w:szCs w:val="20"/>
        </w:rPr>
        <w:t xml:space="preserve"> meritev</w:t>
      </w:r>
      <w:r w:rsidR="00B55341">
        <w:rPr>
          <w:rFonts w:ascii="Arial" w:hAnsi="Arial" w:cs="Arial"/>
          <w:sz w:val="20"/>
          <w:szCs w:val="20"/>
        </w:rPr>
        <w:t xml:space="preserve">, v </w:t>
      </w:r>
      <w:r w:rsidRPr="00B55341">
        <w:rPr>
          <w:rFonts w:ascii="Arial" w:hAnsi="Arial" w:cs="Arial"/>
          <w:sz w:val="20"/>
          <w:szCs w:val="20"/>
        </w:rPr>
        <w:t>skladu z Zakonom o meroslovje in na njegovi podlagi izdanih meroslovnih predpis</w:t>
      </w:r>
      <w:r w:rsidR="00B55341">
        <w:rPr>
          <w:rFonts w:ascii="Arial" w:hAnsi="Arial" w:cs="Arial"/>
          <w:sz w:val="20"/>
          <w:szCs w:val="20"/>
        </w:rPr>
        <w:t>ih</w:t>
      </w:r>
      <w:r w:rsidRPr="00B55341">
        <w:rPr>
          <w:rFonts w:ascii="Arial" w:hAnsi="Arial" w:cs="Arial"/>
          <w:sz w:val="20"/>
          <w:szCs w:val="20"/>
        </w:rPr>
        <w:t>. Pri nadzoru preverjamo predvsem istovetnost in skladnost tehtnic s spremljajočo predpisano dokumentacijo (tipski certifikat, izjava o skladnosti), veljavnost overitve, ustreznost meroslovnih in zaščitnih oznak ter programske opreme in pravilnost uporabe tehtnice. Pri kontrolnem pregledu tehtnico testiramo in pri tem ugotavljamo ali izpolnjuje predpisane meroslovno-tehnične zahteve (predvsem ali je pogrešek kazanja tehtnice znotraj največjih dovoljenih pogreškov).</w:t>
      </w:r>
    </w:p>
    <w:p w14:paraId="3B6F0682" w14:textId="4840B925" w:rsidR="00B55341" w:rsidRPr="00B55341" w:rsidRDefault="00B55341" w:rsidP="00767EB6">
      <w:pPr>
        <w:pStyle w:val="Navadensple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Glede na dosedanje izvedene meroslovne preglede </w:t>
      </w:r>
      <w:proofErr w:type="spellStart"/>
      <w:r>
        <w:rPr>
          <w:rFonts w:ascii="Arial" w:hAnsi="Arial" w:cs="Arial"/>
          <w:sz w:val="20"/>
          <w:szCs w:val="20"/>
        </w:rPr>
        <w:t>neavtomaskih</w:t>
      </w:r>
      <w:proofErr w:type="spellEnd"/>
      <w:r>
        <w:rPr>
          <w:rFonts w:ascii="Arial" w:hAnsi="Arial" w:cs="Arial"/>
          <w:sz w:val="20"/>
          <w:szCs w:val="20"/>
        </w:rPr>
        <w:t xml:space="preserve"> tehnic v Republiki Sloveniji ugotavljamo, da so le te točne, torej znotraj največjih dovoljenih pogreškov v skladu s pravilnikom.</w:t>
      </w:r>
    </w:p>
    <w:p w14:paraId="7C1E6114" w14:textId="77777777" w:rsidR="00AB24AC" w:rsidRPr="000F2ED8" w:rsidRDefault="00AB24AC" w:rsidP="005669D6">
      <w:pPr>
        <w:rPr>
          <w:rFonts w:cs="Arial"/>
          <w:szCs w:val="20"/>
          <w:lang w:val="sl-SI"/>
        </w:rPr>
      </w:pPr>
    </w:p>
    <w:p w14:paraId="347F36D9" w14:textId="77777777" w:rsidR="00AB24AC" w:rsidRPr="000F2ED8" w:rsidRDefault="00AB24AC" w:rsidP="005669D6">
      <w:pPr>
        <w:rPr>
          <w:rFonts w:cs="Arial"/>
          <w:szCs w:val="20"/>
          <w:lang w:val="sl-SI"/>
        </w:rPr>
      </w:pPr>
    </w:p>
    <w:sectPr w:rsidR="00AB24AC" w:rsidRPr="000F2ED8" w:rsidSect="00783310">
      <w:head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202B6B" w14:textId="77777777" w:rsidR="00422E7B" w:rsidRDefault="00422E7B">
      <w:r>
        <w:separator/>
      </w:r>
    </w:p>
  </w:endnote>
  <w:endnote w:type="continuationSeparator" w:id="0">
    <w:p w14:paraId="11B960AD" w14:textId="77777777" w:rsidR="00422E7B" w:rsidRDefault="00422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2D4676" w14:textId="77777777" w:rsidR="00422E7B" w:rsidRDefault="00422E7B">
      <w:r>
        <w:separator/>
      </w:r>
    </w:p>
  </w:footnote>
  <w:footnote w:type="continuationSeparator" w:id="0">
    <w:p w14:paraId="15026B6B" w14:textId="77777777" w:rsidR="00422E7B" w:rsidRDefault="00422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8B6619" w14:textId="77777777" w:rsidR="006C01FC" w:rsidRPr="00110CBD" w:rsidRDefault="006C01FC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6C01FC" w:rsidRPr="008F3500" w14:paraId="3D473AFB" w14:textId="77777777">
      <w:trPr>
        <w:cantSplit/>
        <w:trHeight w:hRule="exact" w:val="737"/>
      </w:trPr>
      <w:tc>
        <w:tcPr>
          <w:tcW w:w="649" w:type="dxa"/>
        </w:tcPr>
        <w:p w14:paraId="53B19525" w14:textId="77777777" w:rsidR="006C01FC" w:rsidRPr="006D42D9" w:rsidRDefault="0078797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  <w:r>
            <w:rPr>
              <w:rFonts w:ascii="Republika" w:hAnsi="Republika"/>
              <w:noProof/>
              <w:sz w:val="60"/>
              <w:szCs w:val="60"/>
              <w:lang w:val="sl-SI" w:eastAsia="sl-SI"/>
            </w:rPr>
            <w:drawing>
              <wp:anchor distT="0" distB="0" distL="114300" distR="114300" simplePos="0" relativeHeight="251658240" behindDoc="0" locked="0" layoutInCell="1" allowOverlap="1" wp14:anchorId="24D05C9F" wp14:editId="687E17E0">
                <wp:simplePos x="0" y="0"/>
                <wp:positionH relativeFrom="column">
                  <wp:posOffset>-17145</wp:posOffset>
                </wp:positionH>
                <wp:positionV relativeFrom="paragraph">
                  <wp:posOffset>-66675</wp:posOffset>
                </wp:positionV>
                <wp:extent cx="307975" cy="346710"/>
                <wp:effectExtent l="0" t="0" r="0" b="0"/>
                <wp:wrapNone/>
                <wp:docPr id="12" name="Slika 12" descr="GR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GR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797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EB39CE8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9762C6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B50E62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F5B83D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AA9F8EB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BF1368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5853ED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D986817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DE0EA7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3E4DD68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E0EB63A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5718192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E84A836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2360837" w14:textId="77777777" w:rsidR="006C01FC" w:rsidRPr="006D42D9" w:rsidRDefault="006C01F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E615B2" w14:textId="77777777" w:rsidR="006C01FC" w:rsidRDefault="006C01FC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DB4732" w14:textId="77777777" w:rsidR="00537C34" w:rsidRPr="006D42D9" w:rsidRDefault="00537C34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0AE85B9" w14:textId="77777777" w:rsidR="00946C49" w:rsidRPr="008F3500" w:rsidRDefault="0078797B" w:rsidP="00946C49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4866DD97" wp14:editId="2D4FD54E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DC4E7B" id="Line 11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" o:allowincell="f" strokecolor="#428299" strokeweight=".5pt">
              <w10:wrap anchory="page"/>
            </v:line>
          </w:pict>
        </mc:Fallback>
      </mc:AlternateContent>
    </w:r>
    <w:r w:rsidR="00946C49" w:rsidRPr="008F3500">
      <w:rPr>
        <w:rFonts w:ascii="Republika" w:hAnsi="Republika"/>
        <w:lang w:val="sl-SI"/>
      </w:rPr>
      <w:t>REPUBLIKA SLOVENIJA</w:t>
    </w:r>
  </w:p>
  <w:p w14:paraId="724D028A" w14:textId="77777777" w:rsidR="00946C49" w:rsidRPr="00946C49" w:rsidRDefault="00DF77A6" w:rsidP="00946C49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>
      <w:rPr>
        <w:rFonts w:ascii="Republika" w:hAnsi="Republika"/>
        <w:b/>
        <w:caps/>
        <w:lang w:val="sl-SI"/>
      </w:rPr>
      <w:t xml:space="preserve">Ministrstvo za </w:t>
    </w:r>
    <w:r w:rsidR="00EA3FA5">
      <w:rPr>
        <w:rFonts w:ascii="Republika" w:hAnsi="Republika"/>
        <w:b/>
        <w:caps/>
        <w:lang w:val="sl-SI"/>
      </w:rPr>
      <w:t>gospodarstvo, turizem in šport</w:t>
    </w:r>
  </w:p>
  <w:p w14:paraId="0F675D8C" w14:textId="77777777" w:rsidR="007A709B" w:rsidRPr="005D3E96" w:rsidRDefault="009C49DD" w:rsidP="007A709B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Urad RS ZA MEROSLOVJE</w:t>
    </w:r>
  </w:p>
  <w:p w14:paraId="0B7C8F9E" w14:textId="77777777" w:rsidR="00CE4BB9" w:rsidRPr="008F3500" w:rsidRDefault="00CE4BB9" w:rsidP="00CE4BB9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Tkalska ulica 15</w:t>
    </w:r>
    <w:r w:rsidRPr="008F3500">
      <w:rPr>
        <w:rFonts w:cs="Arial"/>
        <w:sz w:val="16"/>
        <w:lang w:val="sl-SI"/>
      </w:rPr>
      <w:t>,</w:t>
    </w:r>
    <w:r>
      <w:rPr>
        <w:rFonts w:cs="Arial"/>
        <w:sz w:val="16"/>
        <w:lang w:val="sl-SI"/>
      </w:rPr>
      <w:t xml:space="preserve"> 3000 Celje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03 428 07 50</w:t>
    </w:r>
  </w:p>
  <w:p w14:paraId="449E4603" w14:textId="77777777" w:rsidR="00CE4BB9" w:rsidRPr="008F3500" w:rsidRDefault="00CE4BB9" w:rsidP="00CE4B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03 428 07 60</w:t>
    </w:r>
    <w:r w:rsidRPr="008F3500">
      <w:rPr>
        <w:rFonts w:cs="Arial"/>
        <w:sz w:val="16"/>
        <w:lang w:val="sl-SI"/>
      </w:rPr>
      <w:t xml:space="preserve"> </w:t>
    </w:r>
  </w:p>
  <w:p w14:paraId="06F0C1FA" w14:textId="77777777" w:rsidR="00CE4BB9" w:rsidRPr="008F3500" w:rsidRDefault="00CE4BB9" w:rsidP="00CE4B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gp.mirs@gov.si</w:t>
    </w:r>
  </w:p>
  <w:p w14:paraId="5D4E41FA" w14:textId="77777777" w:rsidR="00CE4BB9" w:rsidRPr="008F3500" w:rsidRDefault="00CE4BB9" w:rsidP="00CE4BB9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www.mirs.gov.si</w:t>
    </w:r>
  </w:p>
  <w:p w14:paraId="1E45E977" w14:textId="77777777" w:rsidR="006C01FC" w:rsidRPr="009C49DD" w:rsidRDefault="006C01FC" w:rsidP="00CE4BB9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5D2E7C"/>
    <w:multiLevelType w:val="hybridMultilevel"/>
    <w:tmpl w:val="AD40F864"/>
    <w:lvl w:ilvl="0" w:tplc="7930A8F0"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2296FBE"/>
    <w:multiLevelType w:val="hybridMultilevel"/>
    <w:tmpl w:val="E6CE2A2C"/>
    <w:lvl w:ilvl="0" w:tplc="FDC40F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7BC"/>
    <w:rsid w:val="00023A88"/>
    <w:rsid w:val="0003751C"/>
    <w:rsid w:val="00046F6F"/>
    <w:rsid w:val="00067FBB"/>
    <w:rsid w:val="000834A9"/>
    <w:rsid w:val="00087254"/>
    <w:rsid w:val="0009638F"/>
    <w:rsid w:val="000A265E"/>
    <w:rsid w:val="000A3D3E"/>
    <w:rsid w:val="000A7238"/>
    <w:rsid w:val="000B6279"/>
    <w:rsid w:val="000B6F8B"/>
    <w:rsid w:val="000C102B"/>
    <w:rsid w:val="000C573A"/>
    <w:rsid w:val="000C5D0B"/>
    <w:rsid w:val="000D0989"/>
    <w:rsid w:val="000D28C4"/>
    <w:rsid w:val="000D517B"/>
    <w:rsid w:val="000E65D1"/>
    <w:rsid w:val="000F2ED8"/>
    <w:rsid w:val="00105F1D"/>
    <w:rsid w:val="001170DF"/>
    <w:rsid w:val="00117C6A"/>
    <w:rsid w:val="0012598C"/>
    <w:rsid w:val="001262E1"/>
    <w:rsid w:val="001357B2"/>
    <w:rsid w:val="001459FD"/>
    <w:rsid w:val="00146198"/>
    <w:rsid w:val="00166593"/>
    <w:rsid w:val="0018444F"/>
    <w:rsid w:val="0019072B"/>
    <w:rsid w:val="00192F46"/>
    <w:rsid w:val="001954A4"/>
    <w:rsid w:val="00195942"/>
    <w:rsid w:val="001A3999"/>
    <w:rsid w:val="001D0E75"/>
    <w:rsid w:val="001D1F08"/>
    <w:rsid w:val="00202A77"/>
    <w:rsid w:val="002062E2"/>
    <w:rsid w:val="0021675C"/>
    <w:rsid w:val="00245CF0"/>
    <w:rsid w:val="002511C1"/>
    <w:rsid w:val="00251D43"/>
    <w:rsid w:val="002539DF"/>
    <w:rsid w:val="00270437"/>
    <w:rsid w:val="00271CE5"/>
    <w:rsid w:val="00273473"/>
    <w:rsid w:val="00282020"/>
    <w:rsid w:val="00290111"/>
    <w:rsid w:val="002A3807"/>
    <w:rsid w:val="002D2330"/>
    <w:rsid w:val="002F764E"/>
    <w:rsid w:val="003304DF"/>
    <w:rsid w:val="003357E4"/>
    <w:rsid w:val="00342AD2"/>
    <w:rsid w:val="0034470D"/>
    <w:rsid w:val="0034788C"/>
    <w:rsid w:val="003636BF"/>
    <w:rsid w:val="00363966"/>
    <w:rsid w:val="00372D71"/>
    <w:rsid w:val="0037479F"/>
    <w:rsid w:val="003845B4"/>
    <w:rsid w:val="00387B1A"/>
    <w:rsid w:val="00392E7B"/>
    <w:rsid w:val="003B473B"/>
    <w:rsid w:val="003B7041"/>
    <w:rsid w:val="003E0A0E"/>
    <w:rsid w:val="003E1C74"/>
    <w:rsid w:val="00403C1E"/>
    <w:rsid w:val="004049D7"/>
    <w:rsid w:val="00422E7B"/>
    <w:rsid w:val="00424E06"/>
    <w:rsid w:val="00437ACF"/>
    <w:rsid w:val="00445F72"/>
    <w:rsid w:val="004657BC"/>
    <w:rsid w:val="00466D21"/>
    <w:rsid w:val="0047145E"/>
    <w:rsid w:val="00476BD2"/>
    <w:rsid w:val="00492645"/>
    <w:rsid w:val="004A1359"/>
    <w:rsid w:val="004B682D"/>
    <w:rsid w:val="00502E41"/>
    <w:rsid w:val="00513F3E"/>
    <w:rsid w:val="0052590F"/>
    <w:rsid w:val="00526246"/>
    <w:rsid w:val="00530ABC"/>
    <w:rsid w:val="00537C34"/>
    <w:rsid w:val="0054659B"/>
    <w:rsid w:val="00550916"/>
    <w:rsid w:val="00550FB6"/>
    <w:rsid w:val="00555390"/>
    <w:rsid w:val="005562BE"/>
    <w:rsid w:val="00556546"/>
    <w:rsid w:val="005669D6"/>
    <w:rsid w:val="00567106"/>
    <w:rsid w:val="005B3284"/>
    <w:rsid w:val="005E1D3C"/>
    <w:rsid w:val="005E7866"/>
    <w:rsid w:val="00630066"/>
    <w:rsid w:val="00632253"/>
    <w:rsid w:val="006424E3"/>
    <w:rsid w:val="00642714"/>
    <w:rsid w:val="006455CE"/>
    <w:rsid w:val="00651FCC"/>
    <w:rsid w:val="00656A14"/>
    <w:rsid w:val="00660DA8"/>
    <w:rsid w:val="00690D03"/>
    <w:rsid w:val="00696B8E"/>
    <w:rsid w:val="006A5BEA"/>
    <w:rsid w:val="006A6FC6"/>
    <w:rsid w:val="006B14BE"/>
    <w:rsid w:val="006C01FC"/>
    <w:rsid w:val="006D3FB0"/>
    <w:rsid w:val="006D42D9"/>
    <w:rsid w:val="006F098D"/>
    <w:rsid w:val="006F777B"/>
    <w:rsid w:val="00700BA5"/>
    <w:rsid w:val="007133CE"/>
    <w:rsid w:val="00733017"/>
    <w:rsid w:val="00736DA6"/>
    <w:rsid w:val="00755538"/>
    <w:rsid w:val="00767EB6"/>
    <w:rsid w:val="007708C4"/>
    <w:rsid w:val="007744D4"/>
    <w:rsid w:val="00783310"/>
    <w:rsid w:val="00786C9D"/>
    <w:rsid w:val="0078797B"/>
    <w:rsid w:val="00790879"/>
    <w:rsid w:val="007A4A6D"/>
    <w:rsid w:val="007A709B"/>
    <w:rsid w:val="007A7CDF"/>
    <w:rsid w:val="007D1A23"/>
    <w:rsid w:val="007D1AC9"/>
    <w:rsid w:val="007D1BCF"/>
    <w:rsid w:val="007D203E"/>
    <w:rsid w:val="007D721F"/>
    <w:rsid w:val="007D75CF"/>
    <w:rsid w:val="007E28DA"/>
    <w:rsid w:val="007E6DC5"/>
    <w:rsid w:val="007F094D"/>
    <w:rsid w:val="007F326E"/>
    <w:rsid w:val="007F72BE"/>
    <w:rsid w:val="00814213"/>
    <w:rsid w:val="0083426E"/>
    <w:rsid w:val="008414B2"/>
    <w:rsid w:val="008472B9"/>
    <w:rsid w:val="0086705A"/>
    <w:rsid w:val="00876AAD"/>
    <w:rsid w:val="0088043C"/>
    <w:rsid w:val="00884166"/>
    <w:rsid w:val="008906C9"/>
    <w:rsid w:val="00891558"/>
    <w:rsid w:val="008A3E3F"/>
    <w:rsid w:val="008C19EA"/>
    <w:rsid w:val="008C5738"/>
    <w:rsid w:val="008D04F0"/>
    <w:rsid w:val="008E6799"/>
    <w:rsid w:val="008F3500"/>
    <w:rsid w:val="008F60F2"/>
    <w:rsid w:val="00900A32"/>
    <w:rsid w:val="00901E93"/>
    <w:rsid w:val="00922CF2"/>
    <w:rsid w:val="00924E3C"/>
    <w:rsid w:val="009258BB"/>
    <w:rsid w:val="0093765A"/>
    <w:rsid w:val="00946C49"/>
    <w:rsid w:val="009477D7"/>
    <w:rsid w:val="009612BB"/>
    <w:rsid w:val="009635F2"/>
    <w:rsid w:val="009A190E"/>
    <w:rsid w:val="009B5DB2"/>
    <w:rsid w:val="009B71B3"/>
    <w:rsid w:val="009C49DD"/>
    <w:rsid w:val="009D7E52"/>
    <w:rsid w:val="00A125C5"/>
    <w:rsid w:val="00A201D3"/>
    <w:rsid w:val="00A5039D"/>
    <w:rsid w:val="00A65EE7"/>
    <w:rsid w:val="00A70133"/>
    <w:rsid w:val="00A85412"/>
    <w:rsid w:val="00AB24AC"/>
    <w:rsid w:val="00AC426C"/>
    <w:rsid w:val="00AC651C"/>
    <w:rsid w:val="00AE6BB4"/>
    <w:rsid w:val="00B03033"/>
    <w:rsid w:val="00B17141"/>
    <w:rsid w:val="00B31575"/>
    <w:rsid w:val="00B3715F"/>
    <w:rsid w:val="00B44E96"/>
    <w:rsid w:val="00B52267"/>
    <w:rsid w:val="00B531B3"/>
    <w:rsid w:val="00B55341"/>
    <w:rsid w:val="00B8547D"/>
    <w:rsid w:val="00B90CA4"/>
    <w:rsid w:val="00BA1F54"/>
    <w:rsid w:val="00BD3851"/>
    <w:rsid w:val="00BD7DC2"/>
    <w:rsid w:val="00BE5476"/>
    <w:rsid w:val="00BF1AA4"/>
    <w:rsid w:val="00BF4EC5"/>
    <w:rsid w:val="00C0492F"/>
    <w:rsid w:val="00C06AB9"/>
    <w:rsid w:val="00C1084F"/>
    <w:rsid w:val="00C17667"/>
    <w:rsid w:val="00C2200C"/>
    <w:rsid w:val="00C23C1F"/>
    <w:rsid w:val="00C24060"/>
    <w:rsid w:val="00C250D5"/>
    <w:rsid w:val="00C27FFE"/>
    <w:rsid w:val="00C40ED4"/>
    <w:rsid w:val="00C65C56"/>
    <w:rsid w:val="00C92898"/>
    <w:rsid w:val="00C942B7"/>
    <w:rsid w:val="00C95BBF"/>
    <w:rsid w:val="00CA54DB"/>
    <w:rsid w:val="00CB5A8C"/>
    <w:rsid w:val="00CB7B40"/>
    <w:rsid w:val="00CC0BCD"/>
    <w:rsid w:val="00CC4F46"/>
    <w:rsid w:val="00CC6091"/>
    <w:rsid w:val="00CE4BB9"/>
    <w:rsid w:val="00CE7514"/>
    <w:rsid w:val="00D00677"/>
    <w:rsid w:val="00D153B7"/>
    <w:rsid w:val="00D22E18"/>
    <w:rsid w:val="00D248DE"/>
    <w:rsid w:val="00D25F93"/>
    <w:rsid w:val="00D31518"/>
    <w:rsid w:val="00D34591"/>
    <w:rsid w:val="00D36387"/>
    <w:rsid w:val="00D63438"/>
    <w:rsid w:val="00D82068"/>
    <w:rsid w:val="00D8542D"/>
    <w:rsid w:val="00D96EE9"/>
    <w:rsid w:val="00DC6A71"/>
    <w:rsid w:val="00DD0520"/>
    <w:rsid w:val="00DD192A"/>
    <w:rsid w:val="00DE5B46"/>
    <w:rsid w:val="00DF77A6"/>
    <w:rsid w:val="00E00298"/>
    <w:rsid w:val="00E0357D"/>
    <w:rsid w:val="00E24EC2"/>
    <w:rsid w:val="00E34F96"/>
    <w:rsid w:val="00E448B9"/>
    <w:rsid w:val="00E44978"/>
    <w:rsid w:val="00E60131"/>
    <w:rsid w:val="00E62EA1"/>
    <w:rsid w:val="00E7150D"/>
    <w:rsid w:val="00E81698"/>
    <w:rsid w:val="00EA3FA5"/>
    <w:rsid w:val="00EA7CD9"/>
    <w:rsid w:val="00EB230A"/>
    <w:rsid w:val="00ED160F"/>
    <w:rsid w:val="00ED4784"/>
    <w:rsid w:val="00ED4AEB"/>
    <w:rsid w:val="00ED7947"/>
    <w:rsid w:val="00EE5FAB"/>
    <w:rsid w:val="00EF549C"/>
    <w:rsid w:val="00F21A42"/>
    <w:rsid w:val="00F240BB"/>
    <w:rsid w:val="00F2784F"/>
    <w:rsid w:val="00F431ED"/>
    <w:rsid w:val="00F46724"/>
    <w:rsid w:val="00F4721A"/>
    <w:rsid w:val="00F507DA"/>
    <w:rsid w:val="00F5705D"/>
    <w:rsid w:val="00F57FED"/>
    <w:rsid w:val="00F61C8F"/>
    <w:rsid w:val="00F675A9"/>
    <w:rsid w:val="00F70493"/>
    <w:rsid w:val="00FD3538"/>
    <w:rsid w:val="00FD653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360D1F1"/>
  <w15:chartTrackingRefBased/>
  <w15:docId w15:val="{736F6B40-C044-428E-9E0E-BF11B42E9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B03033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3304DF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rsid w:val="00BA1F54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0F2ED8"/>
    <w:pPr>
      <w:ind w:left="720"/>
      <w:contextualSpacing/>
    </w:pPr>
  </w:style>
  <w:style w:type="character" w:styleId="Pripombasklic">
    <w:name w:val="annotation reference"/>
    <w:basedOn w:val="Privzetapisavaodstavka"/>
    <w:rsid w:val="00901E93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901E93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901E93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901E93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901E93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16-01-1002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637</Words>
  <Characters>3984</Characters>
  <Application>Microsoft Office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4612</CharactersWithSpaces>
  <SharedDoc>false</SharedDoc>
  <HLinks>
    <vt:vector size="12" baseType="variant">
      <vt:variant>
        <vt:i4>3997784</vt:i4>
      </vt:variant>
      <vt:variant>
        <vt:i4>0</vt:i4>
      </vt:variant>
      <vt:variant>
        <vt:i4>0</vt:i4>
      </vt:variant>
      <vt:variant>
        <vt:i4>5</vt:i4>
      </vt:variant>
      <vt:variant>
        <vt:lpwstr>mailto:kristjan.kolar@gov.si</vt:lpwstr>
      </vt:variant>
      <vt:variant>
        <vt:lpwstr/>
      </vt:variant>
      <vt:variant>
        <vt:i4>262214</vt:i4>
      </vt:variant>
      <vt:variant>
        <vt:i4>0</vt:i4>
      </vt:variant>
      <vt:variant>
        <vt:i4>0</vt:i4>
      </vt:variant>
      <vt:variant>
        <vt:i4>5</vt:i4>
      </vt:variant>
      <vt:variant>
        <vt:lpwstr>mailto:mojca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pozarm</dc:creator>
  <cp:keywords/>
  <cp:lastModifiedBy>Dominika Rozoničnik</cp:lastModifiedBy>
  <cp:revision>4</cp:revision>
  <cp:lastPrinted>2020-02-17T06:13:00Z</cp:lastPrinted>
  <dcterms:created xsi:type="dcterms:W3CDTF">2023-02-09T12:36:00Z</dcterms:created>
  <dcterms:modified xsi:type="dcterms:W3CDTF">2023-02-10T07:27:00Z</dcterms:modified>
</cp:coreProperties>
</file>