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A7C24E" w14:textId="77777777" w:rsidR="00E445B0" w:rsidRPr="00DB31A4" w:rsidRDefault="008361AD" w:rsidP="00BC5E6D">
      <w:pPr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DB31A4">
        <w:rPr>
          <w:rFonts w:ascii="Arial" w:hAnsi="Arial" w:cs="Arial"/>
          <w:b/>
          <w:sz w:val="32"/>
          <w:szCs w:val="32"/>
        </w:rPr>
        <w:t>SPOROČILO ZA JAVNOST</w:t>
      </w:r>
    </w:p>
    <w:p w14:paraId="05D62BF7" w14:textId="77777777" w:rsidR="00DB31A4" w:rsidRPr="00DB31A4" w:rsidRDefault="00E445B0" w:rsidP="00E445B0">
      <w:pPr>
        <w:spacing w:before="100" w:beforeAutospacing="1" w:after="100" w:afterAutospacing="1"/>
        <w:jc w:val="center"/>
        <w:outlineLvl w:val="0"/>
        <w:rPr>
          <w:rFonts w:ascii="Arial" w:hAnsi="Arial" w:cs="Arial"/>
          <w:b/>
          <w:bCs/>
          <w:kern w:val="36"/>
          <w:sz w:val="32"/>
          <w:szCs w:val="32"/>
        </w:rPr>
      </w:pPr>
      <w:r w:rsidRPr="00DB31A4">
        <w:rPr>
          <w:rFonts w:ascii="Arial" w:hAnsi="Arial" w:cs="Arial"/>
          <w:b/>
          <w:bCs/>
          <w:kern w:val="36"/>
          <w:sz w:val="32"/>
          <w:szCs w:val="32"/>
        </w:rPr>
        <w:t xml:space="preserve">"Meritve </w:t>
      </w:r>
      <w:r w:rsidR="00F87035">
        <w:rPr>
          <w:rFonts w:ascii="Arial" w:hAnsi="Arial" w:cs="Arial"/>
          <w:b/>
          <w:bCs/>
          <w:kern w:val="36"/>
          <w:sz w:val="32"/>
          <w:szCs w:val="32"/>
        </w:rPr>
        <w:t>za večjo stopnjo varnosti in zdravja</w:t>
      </w:r>
      <w:r w:rsidRPr="00DB31A4">
        <w:rPr>
          <w:rFonts w:ascii="Arial" w:hAnsi="Arial" w:cs="Arial"/>
          <w:b/>
          <w:bCs/>
          <w:kern w:val="36"/>
          <w:sz w:val="32"/>
          <w:szCs w:val="32"/>
        </w:rPr>
        <w:t>"</w:t>
      </w:r>
    </w:p>
    <w:p w14:paraId="04615F80" w14:textId="77777777" w:rsidR="008361AD" w:rsidRDefault="00E445B0" w:rsidP="00E445B0">
      <w:pPr>
        <w:spacing w:before="100" w:beforeAutospacing="1" w:after="100" w:afterAutospacing="1"/>
        <w:jc w:val="center"/>
        <w:outlineLvl w:val="0"/>
        <w:rPr>
          <w:rFonts w:ascii="Arial" w:hAnsi="Arial" w:cs="Arial"/>
          <w:b/>
          <w:bCs/>
          <w:kern w:val="36"/>
          <w:sz w:val="28"/>
          <w:szCs w:val="28"/>
        </w:rPr>
      </w:pPr>
      <w:r w:rsidRPr="00E445B0">
        <w:rPr>
          <w:rFonts w:ascii="Arial" w:hAnsi="Arial" w:cs="Arial"/>
          <w:b/>
          <w:bCs/>
          <w:kern w:val="36"/>
          <w:sz w:val="28"/>
          <w:szCs w:val="28"/>
        </w:rPr>
        <w:t xml:space="preserve"> </w:t>
      </w:r>
    </w:p>
    <w:p w14:paraId="269970E4" w14:textId="5CB80DC2" w:rsidR="00167D6D" w:rsidRPr="00D5557E" w:rsidRDefault="008361AD" w:rsidP="007C7335">
      <w:pPr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D5557E">
        <w:rPr>
          <w:rFonts w:ascii="Arial" w:hAnsi="Arial" w:cs="Arial"/>
          <w:bCs/>
          <w:color w:val="000000"/>
          <w:sz w:val="22"/>
          <w:szCs w:val="22"/>
        </w:rPr>
        <w:t>Včeraj</w:t>
      </w:r>
      <w:r w:rsidR="00F87035" w:rsidRPr="00D5557E">
        <w:rPr>
          <w:rFonts w:ascii="Arial" w:hAnsi="Arial" w:cs="Arial"/>
          <w:bCs/>
          <w:color w:val="000000"/>
          <w:sz w:val="22"/>
          <w:szCs w:val="22"/>
        </w:rPr>
        <w:t>, v četrtek</w:t>
      </w:r>
      <w:r w:rsidRPr="00D5557E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F87035" w:rsidRPr="00D5557E">
        <w:rPr>
          <w:rFonts w:ascii="Arial" w:hAnsi="Arial" w:cs="Arial"/>
          <w:bCs/>
          <w:color w:val="000000"/>
          <w:sz w:val="22"/>
          <w:szCs w:val="22"/>
        </w:rPr>
        <w:t>18</w:t>
      </w:r>
      <w:r w:rsidRPr="00D5557E">
        <w:rPr>
          <w:rFonts w:ascii="Arial" w:hAnsi="Arial" w:cs="Arial"/>
          <w:bCs/>
          <w:color w:val="000000"/>
          <w:sz w:val="22"/>
          <w:szCs w:val="22"/>
        </w:rPr>
        <w:t xml:space="preserve">. </w:t>
      </w:r>
      <w:r w:rsidR="00F87035" w:rsidRPr="00D5557E">
        <w:rPr>
          <w:rFonts w:ascii="Arial" w:hAnsi="Arial" w:cs="Arial"/>
          <w:bCs/>
          <w:color w:val="000000"/>
          <w:sz w:val="22"/>
          <w:szCs w:val="22"/>
        </w:rPr>
        <w:t>3. 2021</w:t>
      </w:r>
      <w:r w:rsidRPr="00D5557E">
        <w:rPr>
          <w:rFonts w:ascii="Arial" w:hAnsi="Arial" w:cs="Arial"/>
          <w:bCs/>
          <w:color w:val="000000"/>
          <w:sz w:val="22"/>
          <w:szCs w:val="22"/>
        </w:rPr>
        <w:t xml:space="preserve"> je v okviru </w:t>
      </w:r>
      <w:r w:rsidR="00F87035" w:rsidRPr="00D5557E">
        <w:rPr>
          <w:rFonts w:ascii="Arial" w:hAnsi="Arial" w:cs="Arial"/>
          <w:bCs/>
          <w:color w:val="000000"/>
          <w:sz w:val="22"/>
          <w:szCs w:val="22"/>
        </w:rPr>
        <w:t>jubilejne 40</w:t>
      </w:r>
      <w:r w:rsidRPr="00D5557E">
        <w:rPr>
          <w:rFonts w:ascii="Arial" w:hAnsi="Arial" w:cs="Arial"/>
          <w:bCs/>
          <w:color w:val="000000"/>
          <w:sz w:val="22"/>
          <w:szCs w:val="22"/>
        </w:rPr>
        <w:t>. mednarodne konference</w:t>
      </w:r>
      <w:r w:rsidR="0097136D" w:rsidRPr="00D5557E">
        <w:rPr>
          <w:rFonts w:ascii="Arial" w:hAnsi="Arial" w:cs="Arial"/>
          <w:bCs/>
          <w:color w:val="000000"/>
          <w:sz w:val="22"/>
          <w:szCs w:val="22"/>
        </w:rPr>
        <w:t xml:space="preserve"> o razvoju organizacijskih </w:t>
      </w:r>
      <w:r w:rsidRPr="00D5557E">
        <w:rPr>
          <w:rFonts w:ascii="Arial" w:hAnsi="Arial" w:cs="Arial"/>
          <w:bCs/>
          <w:color w:val="000000"/>
          <w:sz w:val="22"/>
          <w:szCs w:val="22"/>
        </w:rPr>
        <w:t>znanosti</w:t>
      </w:r>
      <w:r w:rsidR="0097136D" w:rsidRPr="00D5557E">
        <w:rPr>
          <w:rFonts w:ascii="Arial" w:hAnsi="Arial" w:cs="Arial"/>
          <w:bCs/>
          <w:color w:val="000000"/>
          <w:sz w:val="22"/>
          <w:szCs w:val="22"/>
        </w:rPr>
        <w:t>,</w:t>
      </w:r>
      <w:r w:rsidRPr="00D5557E">
        <w:rPr>
          <w:rFonts w:ascii="Arial" w:hAnsi="Arial" w:cs="Arial"/>
          <w:bCs/>
          <w:color w:val="000000"/>
          <w:sz w:val="22"/>
          <w:szCs w:val="22"/>
        </w:rPr>
        <w:t xml:space="preserve"> potekal dogodek »</w:t>
      </w:r>
      <w:r w:rsidRPr="00D5557E">
        <w:rPr>
          <w:rFonts w:ascii="Arial" w:hAnsi="Arial" w:cs="Arial"/>
          <w:b/>
          <w:bCs/>
          <w:i/>
          <w:color w:val="000000"/>
          <w:sz w:val="22"/>
          <w:szCs w:val="22"/>
        </w:rPr>
        <w:t xml:space="preserve">Meritve </w:t>
      </w:r>
      <w:r w:rsidR="00F87035" w:rsidRPr="00D5557E">
        <w:rPr>
          <w:rFonts w:ascii="Arial" w:hAnsi="Arial" w:cs="Arial"/>
          <w:b/>
          <w:bCs/>
          <w:i/>
          <w:color w:val="000000"/>
          <w:sz w:val="22"/>
          <w:szCs w:val="22"/>
        </w:rPr>
        <w:t>za večjo stopnjo varnosti in zdravja</w:t>
      </w:r>
      <w:r w:rsidRPr="00D5557E">
        <w:rPr>
          <w:rFonts w:ascii="Arial" w:hAnsi="Arial" w:cs="Arial"/>
          <w:b/>
          <w:bCs/>
          <w:i/>
          <w:color w:val="000000"/>
          <w:sz w:val="22"/>
          <w:szCs w:val="22"/>
        </w:rPr>
        <w:t>«</w:t>
      </w:r>
      <w:r w:rsidRPr="00D5557E">
        <w:rPr>
          <w:rFonts w:ascii="Arial" w:hAnsi="Arial" w:cs="Arial"/>
          <w:bCs/>
          <w:color w:val="000000"/>
          <w:sz w:val="22"/>
          <w:szCs w:val="22"/>
        </w:rPr>
        <w:t xml:space="preserve">, pod organizacijo Urada RS za meroslovje in Fakultete za organizacijske vede Kranj. </w:t>
      </w:r>
    </w:p>
    <w:p w14:paraId="678CA7ED" w14:textId="1BF4A53E" w:rsidR="007C7335" w:rsidRPr="00D5557E" w:rsidRDefault="007C7335" w:rsidP="007C7335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D5557E">
        <w:rPr>
          <w:rFonts w:ascii="Arial" w:hAnsi="Arial" w:cs="Arial"/>
          <w:sz w:val="22"/>
          <w:szCs w:val="22"/>
        </w:rPr>
        <w:t xml:space="preserve">Čas in prostor sta temeljni komponenti človekovega življenja. </w:t>
      </w:r>
      <w:r w:rsidR="00B06A45" w:rsidRPr="00D5557E">
        <w:rPr>
          <w:rFonts w:ascii="Arial" w:hAnsi="Arial" w:cs="Arial"/>
          <w:sz w:val="22"/>
          <w:szCs w:val="22"/>
        </w:rPr>
        <w:t xml:space="preserve">Trenutna situacija </w:t>
      </w:r>
      <w:r w:rsidRPr="00D5557E">
        <w:rPr>
          <w:rFonts w:ascii="Arial" w:hAnsi="Arial" w:cs="Arial"/>
          <w:sz w:val="22"/>
          <w:szCs w:val="22"/>
        </w:rPr>
        <w:t>pa vnaša negotovost med ljudi in tudi v organizacije</w:t>
      </w:r>
      <w:r w:rsidR="00B06A45" w:rsidRPr="00D5557E">
        <w:rPr>
          <w:rFonts w:ascii="Arial" w:hAnsi="Arial" w:cs="Arial"/>
          <w:sz w:val="22"/>
          <w:szCs w:val="22"/>
        </w:rPr>
        <w:t xml:space="preserve"> ter </w:t>
      </w:r>
      <w:r w:rsidR="006A670A" w:rsidRPr="00D5557E">
        <w:rPr>
          <w:rFonts w:ascii="Arial" w:hAnsi="Arial" w:cs="Arial"/>
          <w:sz w:val="22"/>
          <w:szCs w:val="22"/>
        </w:rPr>
        <w:t>v ospredje</w:t>
      </w:r>
      <w:r w:rsidRPr="00D5557E">
        <w:rPr>
          <w:rFonts w:ascii="Arial" w:hAnsi="Arial" w:cs="Arial"/>
          <w:sz w:val="22"/>
          <w:szCs w:val="22"/>
        </w:rPr>
        <w:t xml:space="preserve"> </w:t>
      </w:r>
      <w:r w:rsidR="00B06A45" w:rsidRPr="00D5557E">
        <w:rPr>
          <w:rFonts w:ascii="Arial" w:hAnsi="Arial" w:cs="Arial"/>
          <w:sz w:val="22"/>
          <w:szCs w:val="22"/>
        </w:rPr>
        <w:t xml:space="preserve">postavlja </w:t>
      </w:r>
      <w:r w:rsidRPr="00D5557E">
        <w:rPr>
          <w:rFonts w:ascii="Arial" w:hAnsi="Arial" w:cs="Arial"/>
          <w:sz w:val="22"/>
          <w:szCs w:val="22"/>
        </w:rPr>
        <w:t>varnost in zdravje</w:t>
      </w:r>
      <w:r w:rsidR="00B06A45" w:rsidRPr="00D5557E">
        <w:rPr>
          <w:rFonts w:ascii="Arial" w:hAnsi="Arial" w:cs="Arial"/>
          <w:sz w:val="22"/>
          <w:szCs w:val="22"/>
        </w:rPr>
        <w:t>. Obe vrednoti lahko</w:t>
      </w:r>
      <w:r w:rsidRPr="00D5557E">
        <w:rPr>
          <w:rFonts w:ascii="Arial" w:hAnsi="Arial" w:cs="Arial"/>
          <w:sz w:val="22"/>
          <w:szCs w:val="22"/>
        </w:rPr>
        <w:t xml:space="preserve"> zagotavljamo s pravilnimi, točnimi in sledljivimi meritvami.  </w:t>
      </w:r>
    </w:p>
    <w:p w14:paraId="1A132BC8" w14:textId="74D162CB" w:rsidR="007C7335" w:rsidRPr="00D5557E" w:rsidRDefault="007C7335" w:rsidP="007C7335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commentRangeStart w:id="1"/>
      <w:r w:rsidRPr="00D5557E">
        <w:rPr>
          <w:rFonts w:ascii="Arial" w:hAnsi="Arial" w:cs="Arial"/>
          <w:sz w:val="22"/>
          <w:szCs w:val="22"/>
        </w:rPr>
        <w:t>S plenarnim delom konference</w:t>
      </w:r>
      <w:r w:rsidR="00B06A45" w:rsidRPr="00D5557E">
        <w:rPr>
          <w:rFonts w:ascii="Arial" w:hAnsi="Arial" w:cs="Arial"/>
          <w:sz w:val="22"/>
          <w:szCs w:val="22"/>
        </w:rPr>
        <w:t xml:space="preserve"> smo </w:t>
      </w:r>
      <w:r w:rsidR="00784FC1">
        <w:rPr>
          <w:rFonts w:ascii="Arial" w:hAnsi="Arial" w:cs="Arial"/>
          <w:sz w:val="22"/>
          <w:szCs w:val="22"/>
        </w:rPr>
        <w:t>se osredotočili</w:t>
      </w:r>
      <w:r w:rsidRPr="00D5557E">
        <w:rPr>
          <w:rFonts w:ascii="Arial" w:hAnsi="Arial" w:cs="Arial"/>
          <w:sz w:val="22"/>
          <w:szCs w:val="22"/>
        </w:rPr>
        <w:t xml:space="preserve"> na </w:t>
      </w:r>
      <w:r w:rsidR="00784FC1">
        <w:rPr>
          <w:rFonts w:ascii="Arial" w:hAnsi="Arial" w:cs="Arial"/>
          <w:sz w:val="22"/>
          <w:szCs w:val="22"/>
        </w:rPr>
        <w:t xml:space="preserve">pomen in izvedbo meritev za zagotavljanje </w:t>
      </w:r>
      <w:r w:rsidRPr="00D5557E">
        <w:rPr>
          <w:rFonts w:ascii="Arial" w:hAnsi="Arial" w:cs="Arial"/>
          <w:sz w:val="22"/>
          <w:szCs w:val="22"/>
        </w:rPr>
        <w:t>varnost</w:t>
      </w:r>
      <w:r w:rsidR="00784FC1">
        <w:rPr>
          <w:rFonts w:ascii="Arial" w:hAnsi="Arial" w:cs="Arial"/>
          <w:sz w:val="22"/>
          <w:szCs w:val="22"/>
        </w:rPr>
        <w:t>i</w:t>
      </w:r>
      <w:r w:rsidRPr="00D5557E">
        <w:rPr>
          <w:rFonts w:ascii="Arial" w:hAnsi="Arial" w:cs="Arial"/>
          <w:sz w:val="22"/>
          <w:szCs w:val="22"/>
        </w:rPr>
        <w:t xml:space="preserve"> in zdravj</w:t>
      </w:r>
      <w:r w:rsidR="00784FC1">
        <w:rPr>
          <w:rFonts w:ascii="Arial" w:hAnsi="Arial" w:cs="Arial"/>
          <w:sz w:val="22"/>
          <w:szCs w:val="22"/>
        </w:rPr>
        <w:t>a</w:t>
      </w:r>
      <w:r w:rsidRPr="00D5557E">
        <w:rPr>
          <w:rFonts w:ascii="Arial" w:hAnsi="Arial" w:cs="Arial"/>
          <w:sz w:val="22"/>
          <w:szCs w:val="22"/>
        </w:rPr>
        <w:t xml:space="preserve"> v naših delovnih procesih.</w:t>
      </w:r>
    </w:p>
    <w:p w14:paraId="6C8354B8" w14:textId="1FC7ED86" w:rsidR="00B06A45" w:rsidRPr="00D5557E" w:rsidRDefault="00167D6D" w:rsidP="007C7335">
      <w:pPr>
        <w:jc w:val="both"/>
        <w:rPr>
          <w:rFonts w:ascii="Arial" w:hAnsi="Arial" w:cs="Arial"/>
          <w:sz w:val="22"/>
          <w:szCs w:val="22"/>
        </w:rPr>
      </w:pPr>
      <w:r w:rsidRPr="00D5557E">
        <w:rPr>
          <w:rFonts w:ascii="Arial" w:hAnsi="Arial" w:cs="Arial"/>
          <w:bCs/>
          <w:color w:val="000000"/>
          <w:sz w:val="22"/>
          <w:szCs w:val="22"/>
        </w:rPr>
        <w:t xml:space="preserve">Skupaj s strokovnjaki iz </w:t>
      </w:r>
      <w:r w:rsidR="0055507A" w:rsidRPr="00D5557E">
        <w:rPr>
          <w:rFonts w:ascii="Arial" w:hAnsi="Arial" w:cs="Arial"/>
          <w:bCs/>
          <w:color w:val="000000"/>
          <w:sz w:val="22"/>
          <w:szCs w:val="22"/>
        </w:rPr>
        <w:t xml:space="preserve">različnih </w:t>
      </w:r>
      <w:r w:rsidR="00501389" w:rsidRPr="00D5557E">
        <w:rPr>
          <w:rFonts w:ascii="Arial" w:hAnsi="Arial" w:cs="Arial"/>
          <w:bCs/>
          <w:color w:val="000000"/>
          <w:sz w:val="22"/>
          <w:szCs w:val="22"/>
        </w:rPr>
        <w:t xml:space="preserve">uspešnih slovenskih </w:t>
      </w:r>
      <w:r w:rsidR="0055507A" w:rsidRPr="00D5557E">
        <w:rPr>
          <w:rFonts w:ascii="Arial" w:hAnsi="Arial" w:cs="Arial"/>
          <w:bCs/>
          <w:color w:val="000000"/>
          <w:sz w:val="22"/>
          <w:szCs w:val="22"/>
        </w:rPr>
        <w:t>organizacij</w:t>
      </w:r>
      <w:r w:rsidR="008A7478" w:rsidRPr="00D5557E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784FC1">
        <w:rPr>
          <w:rFonts w:ascii="Arial" w:hAnsi="Arial" w:cs="Arial"/>
          <w:bCs/>
          <w:color w:val="000000"/>
          <w:sz w:val="22"/>
          <w:szCs w:val="22"/>
        </w:rPr>
        <w:t>in</w:t>
      </w:r>
      <w:r w:rsidR="00784FC1" w:rsidRPr="00D5557E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55507A" w:rsidRPr="00D5557E">
        <w:rPr>
          <w:rFonts w:ascii="Arial" w:hAnsi="Arial" w:cs="Arial"/>
          <w:bCs/>
          <w:color w:val="000000"/>
          <w:sz w:val="22"/>
          <w:szCs w:val="22"/>
        </w:rPr>
        <w:t xml:space="preserve">inštitucij </w:t>
      </w:r>
      <w:r w:rsidR="008A7478" w:rsidRPr="00D5557E">
        <w:rPr>
          <w:rFonts w:ascii="Arial" w:hAnsi="Arial" w:cs="Arial"/>
          <w:bCs/>
          <w:color w:val="000000"/>
          <w:sz w:val="22"/>
          <w:szCs w:val="22"/>
        </w:rPr>
        <w:t xml:space="preserve">smo odgovorili na vprašanja </w:t>
      </w:r>
      <w:r w:rsidR="00501389" w:rsidRPr="00D5557E">
        <w:rPr>
          <w:rFonts w:ascii="Arial" w:hAnsi="Arial" w:cs="Arial"/>
          <w:sz w:val="22"/>
          <w:szCs w:val="22"/>
        </w:rPr>
        <w:t xml:space="preserve">kako </w:t>
      </w:r>
      <w:r w:rsidR="0055507A" w:rsidRPr="00D5557E">
        <w:rPr>
          <w:rFonts w:ascii="Arial" w:hAnsi="Arial" w:cs="Arial"/>
          <w:sz w:val="22"/>
          <w:szCs w:val="22"/>
        </w:rPr>
        <w:t xml:space="preserve">z meritvami </w:t>
      </w:r>
      <w:r w:rsidR="00501389" w:rsidRPr="00D5557E">
        <w:rPr>
          <w:rFonts w:ascii="Arial" w:hAnsi="Arial" w:cs="Arial"/>
          <w:sz w:val="22"/>
          <w:szCs w:val="22"/>
        </w:rPr>
        <w:t>zagotoviti ustrezn</w:t>
      </w:r>
      <w:r w:rsidR="0055507A" w:rsidRPr="00D5557E">
        <w:rPr>
          <w:rFonts w:ascii="Arial" w:hAnsi="Arial" w:cs="Arial"/>
          <w:sz w:val="22"/>
          <w:szCs w:val="22"/>
        </w:rPr>
        <w:t xml:space="preserve">o in varno delovno okolje, </w:t>
      </w:r>
      <w:r w:rsidR="008A7478" w:rsidRPr="00D5557E">
        <w:rPr>
          <w:rFonts w:ascii="Arial" w:hAnsi="Arial" w:cs="Arial"/>
          <w:sz w:val="22"/>
          <w:szCs w:val="22"/>
        </w:rPr>
        <w:t>kakšna znanja in kompetence so potrebne za izvajanje točnih meritev, kako zagotoviti ustrezne metode merjenja in vzorčenja, kaj vse vpliva na točne meritve v delovnem procesu, kako je to področje zakonsko urejeno, kaj je v Slovenski prostor prinesel oziroma spremenil COVID 19</w:t>
      </w:r>
      <w:r w:rsidR="006A670A" w:rsidRPr="00D5557E">
        <w:rPr>
          <w:rFonts w:ascii="Arial" w:hAnsi="Arial" w:cs="Arial"/>
          <w:sz w:val="22"/>
          <w:szCs w:val="22"/>
        </w:rPr>
        <w:t>, kakšno vrednost ima zdravje zaposlenih</w:t>
      </w:r>
      <w:r w:rsidR="008A7478" w:rsidRPr="00D5557E">
        <w:rPr>
          <w:rFonts w:ascii="Arial" w:hAnsi="Arial" w:cs="Arial"/>
          <w:sz w:val="22"/>
          <w:szCs w:val="22"/>
        </w:rPr>
        <w:t xml:space="preserve"> itd.</w:t>
      </w:r>
      <w:commentRangeEnd w:id="1"/>
      <w:r w:rsidR="005D74DB">
        <w:rPr>
          <w:rStyle w:val="Pripombasklic"/>
        </w:rPr>
        <w:commentReference w:id="1"/>
      </w:r>
    </w:p>
    <w:p w14:paraId="05561879" w14:textId="77777777" w:rsidR="008A7478" w:rsidRPr="00D5557E" w:rsidRDefault="008A7478" w:rsidP="007C7335">
      <w:pPr>
        <w:jc w:val="both"/>
        <w:rPr>
          <w:rFonts w:ascii="Arial" w:hAnsi="Arial" w:cs="Arial"/>
          <w:sz w:val="22"/>
          <w:szCs w:val="22"/>
        </w:rPr>
      </w:pPr>
    </w:p>
    <w:p w14:paraId="52F596B9" w14:textId="77777777" w:rsidR="008A7478" w:rsidRPr="00D5557E" w:rsidRDefault="008A7478" w:rsidP="007C7335">
      <w:pPr>
        <w:jc w:val="both"/>
        <w:rPr>
          <w:rFonts w:ascii="Arial" w:hAnsi="Arial" w:cs="Arial"/>
          <w:sz w:val="22"/>
          <w:szCs w:val="22"/>
        </w:rPr>
      </w:pPr>
      <w:r w:rsidRPr="00D5557E">
        <w:rPr>
          <w:rFonts w:ascii="Arial" w:hAnsi="Arial" w:cs="Arial"/>
          <w:sz w:val="22"/>
          <w:szCs w:val="22"/>
        </w:rPr>
        <w:t>Z nami so svoja strokovna znanja in izkušnje nesebično delili:</w:t>
      </w:r>
    </w:p>
    <w:p w14:paraId="32A41CF6" w14:textId="77777777" w:rsidR="008A7478" w:rsidRPr="00D5557E" w:rsidRDefault="008A7478" w:rsidP="008A7478">
      <w:pPr>
        <w:jc w:val="both"/>
        <w:rPr>
          <w:rFonts w:ascii="Arial" w:hAnsi="Arial" w:cs="Arial"/>
          <w:sz w:val="22"/>
          <w:szCs w:val="22"/>
        </w:rPr>
      </w:pPr>
      <w:r w:rsidRPr="00D5557E">
        <w:rPr>
          <w:rFonts w:ascii="Arial" w:hAnsi="Arial" w:cs="Arial"/>
          <w:sz w:val="22"/>
          <w:szCs w:val="22"/>
        </w:rPr>
        <w:t>1.</w:t>
      </w:r>
      <w:r w:rsidRPr="00D5557E">
        <w:rPr>
          <w:rFonts w:ascii="Arial" w:hAnsi="Arial" w:cs="Arial"/>
          <w:sz w:val="22"/>
          <w:szCs w:val="22"/>
        </w:rPr>
        <w:tab/>
      </w:r>
      <w:r w:rsidRPr="00D5557E">
        <w:rPr>
          <w:rFonts w:ascii="Arial" w:hAnsi="Arial" w:cs="Arial"/>
          <w:b/>
          <w:sz w:val="22"/>
          <w:szCs w:val="22"/>
        </w:rPr>
        <w:t>Janez Guzelj</w:t>
      </w:r>
      <w:r w:rsidRPr="00D5557E">
        <w:rPr>
          <w:rFonts w:ascii="Arial" w:hAnsi="Arial" w:cs="Arial"/>
          <w:sz w:val="22"/>
          <w:szCs w:val="22"/>
        </w:rPr>
        <w:t xml:space="preserve">, vodja aplikacijsko tehničnega svetovanja, METREL d.d., »Zagotavljanje električne varnosti in kakovosti s prenosom odgovornosti delodajalec – delavec in proizvajalec – proizvod - uporabnik« </w:t>
      </w:r>
    </w:p>
    <w:p w14:paraId="5CF7D678" w14:textId="77777777" w:rsidR="008A7478" w:rsidRPr="00D5557E" w:rsidRDefault="008A7478" w:rsidP="008A7478">
      <w:pPr>
        <w:jc w:val="both"/>
        <w:rPr>
          <w:rFonts w:ascii="Arial" w:hAnsi="Arial" w:cs="Arial"/>
          <w:sz w:val="22"/>
          <w:szCs w:val="22"/>
        </w:rPr>
      </w:pPr>
      <w:r w:rsidRPr="00D5557E">
        <w:rPr>
          <w:rFonts w:ascii="Arial" w:hAnsi="Arial" w:cs="Arial"/>
          <w:sz w:val="22"/>
          <w:szCs w:val="22"/>
        </w:rPr>
        <w:t>2.</w:t>
      </w:r>
      <w:r w:rsidRPr="00D5557E">
        <w:rPr>
          <w:rFonts w:ascii="Arial" w:hAnsi="Arial" w:cs="Arial"/>
          <w:sz w:val="22"/>
          <w:szCs w:val="22"/>
        </w:rPr>
        <w:tab/>
      </w:r>
      <w:r w:rsidRPr="00D5557E">
        <w:rPr>
          <w:rFonts w:ascii="Arial" w:hAnsi="Arial" w:cs="Arial"/>
          <w:b/>
          <w:sz w:val="22"/>
          <w:szCs w:val="22"/>
        </w:rPr>
        <w:t>dr. Primož Čermelj</w:t>
      </w:r>
      <w:r w:rsidRPr="00D5557E">
        <w:rPr>
          <w:rFonts w:ascii="Arial" w:hAnsi="Arial" w:cs="Arial"/>
          <w:sz w:val="22"/>
          <w:szCs w:val="22"/>
        </w:rPr>
        <w:t>, Direktor razvoja, Iskra Mehanizmi d. o. o., “Verifikacijski izzivi pri razvoju novih izdelkov”</w:t>
      </w:r>
    </w:p>
    <w:p w14:paraId="2AEB8FEA" w14:textId="77777777" w:rsidR="008A7478" w:rsidRPr="00D5557E" w:rsidRDefault="008A7478" w:rsidP="008A7478">
      <w:pPr>
        <w:jc w:val="both"/>
        <w:rPr>
          <w:rFonts w:ascii="Arial" w:hAnsi="Arial" w:cs="Arial"/>
          <w:sz w:val="22"/>
          <w:szCs w:val="22"/>
        </w:rPr>
      </w:pPr>
      <w:r w:rsidRPr="00D5557E">
        <w:rPr>
          <w:rFonts w:ascii="Arial" w:hAnsi="Arial" w:cs="Arial"/>
          <w:sz w:val="22"/>
          <w:szCs w:val="22"/>
        </w:rPr>
        <w:t>3.</w:t>
      </w:r>
      <w:r w:rsidRPr="00D5557E">
        <w:rPr>
          <w:rFonts w:ascii="Arial" w:hAnsi="Arial" w:cs="Arial"/>
          <w:sz w:val="22"/>
          <w:szCs w:val="22"/>
        </w:rPr>
        <w:tab/>
      </w:r>
      <w:r w:rsidRPr="00D5557E">
        <w:rPr>
          <w:rFonts w:ascii="Arial" w:hAnsi="Arial" w:cs="Arial"/>
          <w:b/>
          <w:sz w:val="22"/>
          <w:szCs w:val="22"/>
        </w:rPr>
        <w:t>Ulrik Oblak</w:t>
      </w:r>
      <w:r w:rsidRPr="00D5557E">
        <w:rPr>
          <w:rFonts w:ascii="Arial" w:hAnsi="Arial" w:cs="Arial"/>
          <w:sz w:val="22"/>
          <w:szCs w:val="22"/>
        </w:rPr>
        <w:t>, Strokovni sodelavec s področja VZD, VO in Q / HSEQ, Polycom Škofja Loka d. o. o., »Meritve mikroklime v podjetju Polycom Škofja Loka d. o. o.«</w:t>
      </w:r>
    </w:p>
    <w:p w14:paraId="29FCC113" w14:textId="77777777" w:rsidR="008A7478" w:rsidRPr="00D5557E" w:rsidRDefault="008A7478" w:rsidP="008A7478">
      <w:pPr>
        <w:jc w:val="both"/>
        <w:rPr>
          <w:rFonts w:ascii="Arial" w:hAnsi="Arial" w:cs="Arial"/>
          <w:sz w:val="22"/>
          <w:szCs w:val="22"/>
        </w:rPr>
      </w:pPr>
      <w:r w:rsidRPr="00D5557E">
        <w:rPr>
          <w:rFonts w:ascii="Arial" w:hAnsi="Arial" w:cs="Arial"/>
          <w:sz w:val="22"/>
          <w:szCs w:val="22"/>
        </w:rPr>
        <w:t>4.</w:t>
      </w:r>
      <w:r w:rsidRPr="00D5557E">
        <w:rPr>
          <w:rFonts w:ascii="Arial" w:hAnsi="Arial" w:cs="Arial"/>
          <w:sz w:val="22"/>
          <w:szCs w:val="22"/>
        </w:rPr>
        <w:tab/>
      </w:r>
      <w:r w:rsidRPr="00D5557E">
        <w:rPr>
          <w:rFonts w:ascii="Arial" w:hAnsi="Arial" w:cs="Arial"/>
          <w:b/>
          <w:sz w:val="22"/>
          <w:szCs w:val="22"/>
        </w:rPr>
        <w:t>dr. Peter Trop</w:t>
      </w:r>
      <w:r w:rsidRPr="00D5557E">
        <w:rPr>
          <w:rFonts w:ascii="Arial" w:hAnsi="Arial" w:cs="Arial"/>
          <w:sz w:val="22"/>
          <w:szCs w:val="22"/>
        </w:rPr>
        <w:t>, tehnični vodja, Inštitut za varstvo pri delu in varstvo okolja (IVD) Maribor, »Meritve koncentracij kemičnih škodljivosti v delovnem okolju«</w:t>
      </w:r>
    </w:p>
    <w:p w14:paraId="6087D12A" w14:textId="77777777" w:rsidR="008A7478" w:rsidRPr="00D5557E" w:rsidRDefault="008A7478" w:rsidP="008A7478">
      <w:pPr>
        <w:jc w:val="both"/>
        <w:rPr>
          <w:rFonts w:ascii="Arial" w:hAnsi="Arial" w:cs="Arial"/>
          <w:sz w:val="22"/>
          <w:szCs w:val="22"/>
        </w:rPr>
      </w:pPr>
      <w:r w:rsidRPr="00D5557E">
        <w:rPr>
          <w:rFonts w:ascii="Arial" w:hAnsi="Arial" w:cs="Arial"/>
          <w:sz w:val="22"/>
          <w:szCs w:val="22"/>
        </w:rPr>
        <w:t>5.</w:t>
      </w:r>
      <w:r w:rsidRPr="00D5557E">
        <w:rPr>
          <w:rFonts w:ascii="Arial" w:hAnsi="Arial" w:cs="Arial"/>
          <w:sz w:val="22"/>
          <w:szCs w:val="22"/>
        </w:rPr>
        <w:tab/>
      </w:r>
      <w:r w:rsidRPr="00D5557E">
        <w:rPr>
          <w:rFonts w:ascii="Arial" w:hAnsi="Arial" w:cs="Arial"/>
          <w:b/>
          <w:sz w:val="22"/>
          <w:szCs w:val="22"/>
        </w:rPr>
        <w:t>prof. dr. Vojko Strojnik</w:t>
      </w:r>
      <w:r w:rsidRPr="00D5557E">
        <w:rPr>
          <w:rFonts w:ascii="Arial" w:hAnsi="Arial" w:cs="Arial"/>
          <w:sz w:val="22"/>
          <w:szCs w:val="22"/>
        </w:rPr>
        <w:t>, predstojnik Katedre za naravoslovne vede v športu in vodja Laboratorija za kineziologijo, Fakulteta za šport, Univerza v Ljubljani, »Ohranjanje delovnih sposobnosti skozi zaposlitveno dobo«</w:t>
      </w:r>
    </w:p>
    <w:p w14:paraId="55701B3D" w14:textId="77777777" w:rsidR="008A7478" w:rsidRPr="00D5557E" w:rsidRDefault="008A7478" w:rsidP="008A7478">
      <w:pPr>
        <w:jc w:val="both"/>
        <w:rPr>
          <w:rFonts w:ascii="Arial" w:hAnsi="Arial" w:cs="Arial"/>
          <w:sz w:val="22"/>
          <w:szCs w:val="22"/>
        </w:rPr>
      </w:pPr>
      <w:r w:rsidRPr="00D5557E">
        <w:rPr>
          <w:rFonts w:ascii="Arial" w:hAnsi="Arial" w:cs="Arial"/>
          <w:sz w:val="22"/>
          <w:szCs w:val="22"/>
        </w:rPr>
        <w:t>6.</w:t>
      </w:r>
      <w:r w:rsidRPr="00D5557E">
        <w:rPr>
          <w:rFonts w:ascii="Arial" w:hAnsi="Arial" w:cs="Arial"/>
          <w:sz w:val="22"/>
          <w:szCs w:val="22"/>
        </w:rPr>
        <w:tab/>
      </w:r>
      <w:r w:rsidRPr="00D5557E">
        <w:rPr>
          <w:rFonts w:ascii="Arial" w:hAnsi="Arial" w:cs="Arial"/>
          <w:b/>
          <w:sz w:val="22"/>
          <w:szCs w:val="22"/>
        </w:rPr>
        <w:t>prof. dr. Matjaž Fležar</w:t>
      </w:r>
      <w:r w:rsidRPr="00D5557E">
        <w:rPr>
          <w:rFonts w:ascii="Arial" w:hAnsi="Arial" w:cs="Arial"/>
          <w:sz w:val="22"/>
          <w:szCs w:val="22"/>
        </w:rPr>
        <w:t>, zdravnik COVID oddelka in vodja Oddelka za respiratorno funkcijsko diagnostiko, Bolnišnica Golnik in Medicinska Fakulteta, Univerza v Ljubljani »Telemetrija pri bolniku s COVID19 – kdaj in v kakšnem obsegu je varna«</w:t>
      </w:r>
    </w:p>
    <w:p w14:paraId="48D1CAFA" w14:textId="77777777" w:rsidR="008A7478" w:rsidRPr="00D5557E" w:rsidRDefault="008A7478" w:rsidP="008A7478">
      <w:pPr>
        <w:jc w:val="both"/>
        <w:rPr>
          <w:rFonts w:ascii="Arial" w:hAnsi="Arial" w:cs="Arial"/>
          <w:sz w:val="22"/>
          <w:szCs w:val="22"/>
        </w:rPr>
      </w:pPr>
    </w:p>
    <w:p w14:paraId="3364AE2A" w14:textId="77777777" w:rsidR="00501389" w:rsidRPr="00D5557E" w:rsidRDefault="00501389" w:rsidP="007C7335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14:paraId="387A56D4" w14:textId="77777777" w:rsidR="00DB31A4" w:rsidRPr="00D5557E" w:rsidRDefault="006A670A" w:rsidP="006A670A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000000"/>
          <w:sz w:val="22"/>
          <w:szCs w:val="22"/>
        </w:rPr>
      </w:pPr>
      <w:r w:rsidRPr="00D5557E">
        <w:rPr>
          <w:rFonts w:ascii="Arial" w:hAnsi="Arial" w:cs="Arial"/>
          <w:bCs/>
          <w:noProof/>
          <w:color w:val="000000"/>
          <w:sz w:val="22"/>
          <w:szCs w:val="22"/>
        </w:rPr>
        <w:drawing>
          <wp:inline distT="0" distB="0" distL="0" distR="0" wp14:anchorId="29D32B5E" wp14:editId="25338AF1">
            <wp:extent cx="4888019" cy="2747867"/>
            <wp:effectExtent l="0" t="0" r="825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683" cy="2757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61C720" w14:textId="77777777" w:rsidR="006A670A" w:rsidRPr="00D5557E" w:rsidRDefault="006A670A" w:rsidP="007C7335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14:paraId="6A20F4BC" w14:textId="37EAA72F" w:rsidR="00DB31A4" w:rsidRPr="00D5557E" w:rsidRDefault="00DB31A4" w:rsidP="00D5557E">
      <w:pPr>
        <w:autoSpaceDE w:val="0"/>
        <w:autoSpaceDN w:val="0"/>
        <w:adjustRightInd w:val="0"/>
        <w:jc w:val="center"/>
        <w:rPr>
          <w:rFonts w:ascii="Arial" w:hAnsi="Arial" w:cs="Arial"/>
          <w:bCs/>
          <w:i/>
          <w:color w:val="000000"/>
          <w:sz w:val="22"/>
          <w:szCs w:val="22"/>
        </w:rPr>
      </w:pPr>
      <w:r w:rsidRPr="00D5557E">
        <w:rPr>
          <w:rFonts w:ascii="Arial" w:hAnsi="Arial" w:cs="Arial"/>
          <w:b/>
          <w:bCs/>
          <w:i/>
          <w:color w:val="000000"/>
          <w:sz w:val="22"/>
          <w:szCs w:val="22"/>
        </w:rPr>
        <w:t>Slika 1:</w:t>
      </w:r>
      <w:r w:rsidRPr="00D5557E">
        <w:rPr>
          <w:rFonts w:ascii="Arial" w:hAnsi="Arial" w:cs="Arial"/>
          <w:bCs/>
          <w:i/>
          <w:color w:val="000000"/>
          <w:sz w:val="22"/>
          <w:szCs w:val="22"/>
        </w:rPr>
        <w:t xml:space="preserve"> Izvedba dogodka »Meritve </w:t>
      </w:r>
      <w:r w:rsidR="008A7478" w:rsidRPr="00D5557E">
        <w:rPr>
          <w:rFonts w:ascii="Arial" w:hAnsi="Arial" w:cs="Arial"/>
          <w:bCs/>
          <w:i/>
          <w:color w:val="000000"/>
          <w:sz w:val="22"/>
          <w:szCs w:val="22"/>
        </w:rPr>
        <w:t>za večjo stopnjo varnosti in zdravja</w:t>
      </w:r>
      <w:r w:rsidRPr="00D5557E">
        <w:rPr>
          <w:rFonts w:ascii="Arial" w:hAnsi="Arial" w:cs="Arial"/>
          <w:bCs/>
          <w:i/>
          <w:color w:val="000000"/>
          <w:sz w:val="22"/>
          <w:szCs w:val="22"/>
        </w:rPr>
        <w:t xml:space="preserve">« </w:t>
      </w:r>
      <w:r w:rsidR="00CD47E6">
        <w:rPr>
          <w:rFonts w:ascii="Arial" w:hAnsi="Arial" w:cs="Arial"/>
          <w:bCs/>
          <w:i/>
          <w:color w:val="000000"/>
          <w:sz w:val="22"/>
          <w:szCs w:val="22"/>
        </w:rPr>
        <w:t>je potekala na oddaljen način</w:t>
      </w:r>
    </w:p>
    <w:p w14:paraId="0D59AF89" w14:textId="77777777" w:rsidR="00DB31A4" w:rsidRPr="00D5557E" w:rsidRDefault="00DB31A4" w:rsidP="007C7335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14:paraId="44AFC913" w14:textId="77777777" w:rsidR="00D32FCE" w:rsidRPr="00D5557E" w:rsidRDefault="00D32FCE" w:rsidP="007C7335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D5557E">
        <w:rPr>
          <w:rFonts w:ascii="Arial" w:hAnsi="Arial" w:cs="Arial"/>
          <w:sz w:val="22"/>
          <w:szCs w:val="22"/>
        </w:rPr>
        <w:t>Dogodek se je zaključil z vsebinsko bogato okroglo mizo na temo »</w:t>
      </w:r>
      <w:r w:rsidR="008A7478" w:rsidRPr="00D5557E">
        <w:rPr>
          <w:rFonts w:ascii="Arial" w:hAnsi="Arial" w:cs="Arial"/>
          <w:sz w:val="22"/>
          <w:szCs w:val="22"/>
        </w:rPr>
        <w:t>Meritve v delovnih okoljih</w:t>
      </w:r>
      <w:r w:rsidRPr="00D5557E">
        <w:rPr>
          <w:rFonts w:ascii="Arial" w:hAnsi="Arial" w:cs="Arial"/>
          <w:sz w:val="22"/>
          <w:szCs w:val="22"/>
        </w:rPr>
        <w:t xml:space="preserve">« na kateri so pod moderatorstvom </w:t>
      </w:r>
      <w:r w:rsidR="008A7478" w:rsidRPr="00D5557E">
        <w:rPr>
          <w:rFonts w:ascii="Arial" w:hAnsi="Arial" w:cs="Arial"/>
          <w:sz w:val="22"/>
          <w:szCs w:val="22"/>
        </w:rPr>
        <w:t>prof. dr. Zvoneta Balantiča, predstojnika Katedre za inženiring poslovnih in produkcijskih sistemov, Fakulteta za organizacijske vede, Univerza v Mariboru</w:t>
      </w:r>
      <w:r w:rsidR="00C1099E" w:rsidRPr="00D5557E">
        <w:rPr>
          <w:rFonts w:ascii="Arial" w:hAnsi="Arial" w:cs="Arial"/>
          <w:sz w:val="22"/>
          <w:szCs w:val="22"/>
        </w:rPr>
        <w:t xml:space="preserve">, </w:t>
      </w:r>
      <w:r w:rsidRPr="00D5557E">
        <w:rPr>
          <w:rFonts w:ascii="Arial" w:hAnsi="Arial" w:cs="Arial"/>
          <w:sz w:val="22"/>
          <w:szCs w:val="22"/>
        </w:rPr>
        <w:t>sodelovali:</w:t>
      </w:r>
    </w:p>
    <w:p w14:paraId="26C1C17C" w14:textId="77777777" w:rsidR="007C26EC" w:rsidRPr="00D5557E" w:rsidRDefault="007C26EC" w:rsidP="007C26EC">
      <w:pPr>
        <w:pStyle w:val="Odstavekseznama"/>
        <w:numPr>
          <w:ilvl w:val="0"/>
          <w:numId w:val="34"/>
        </w:numPr>
        <w:ind w:left="666" w:hanging="306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D5557E">
        <w:rPr>
          <w:rFonts w:ascii="Arial" w:hAnsi="Arial" w:cs="Arial"/>
          <w:b/>
          <w:color w:val="000000" w:themeColor="text1"/>
          <w:sz w:val="22"/>
          <w:szCs w:val="22"/>
        </w:rPr>
        <w:t>Janez Urbas</w:t>
      </w:r>
      <w:r w:rsidRPr="00D5557E">
        <w:rPr>
          <w:rFonts w:ascii="Arial" w:hAnsi="Arial" w:cs="Arial"/>
          <w:color w:val="000000" w:themeColor="text1"/>
          <w:sz w:val="22"/>
          <w:szCs w:val="22"/>
        </w:rPr>
        <w:t>, vodja laboratorija, Hidria,</w:t>
      </w:r>
    </w:p>
    <w:p w14:paraId="722874E1" w14:textId="77777777" w:rsidR="007C26EC" w:rsidRPr="00D5557E" w:rsidRDefault="007C26EC" w:rsidP="007C26EC">
      <w:pPr>
        <w:pStyle w:val="Odstavekseznama"/>
        <w:numPr>
          <w:ilvl w:val="0"/>
          <w:numId w:val="34"/>
        </w:numPr>
        <w:spacing w:before="100" w:beforeAutospacing="1" w:after="100" w:afterAutospacing="1"/>
        <w:ind w:left="666" w:hanging="306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D5557E">
        <w:rPr>
          <w:rFonts w:ascii="Arial" w:hAnsi="Arial" w:cs="Arial"/>
          <w:b/>
          <w:color w:val="000000"/>
          <w:sz w:val="22"/>
          <w:szCs w:val="22"/>
        </w:rPr>
        <w:t>prof. dr. Matjaž Fležar</w:t>
      </w:r>
      <w:r w:rsidRPr="00D5557E">
        <w:rPr>
          <w:rFonts w:ascii="Arial" w:hAnsi="Arial" w:cs="Arial"/>
          <w:color w:val="000000"/>
          <w:sz w:val="22"/>
          <w:szCs w:val="22"/>
        </w:rPr>
        <w:t>, zdravnik COVID oddelka in vodja Oddelka za respiratorno funkcijsko diagnostiko, Bolnišnica Golnik in Medicinska Fakulteta, Univerza v Ljubljani,</w:t>
      </w:r>
      <w:r w:rsidRPr="00D5557E">
        <w:rPr>
          <w:rFonts w:ascii="Arial" w:hAnsi="Arial" w:cs="Arial"/>
          <w:b/>
          <w:color w:val="000000"/>
          <w:sz w:val="22"/>
          <w:szCs w:val="22"/>
        </w:rPr>
        <w:t xml:space="preserve"> </w:t>
      </w:r>
    </w:p>
    <w:p w14:paraId="1518DCD8" w14:textId="77777777" w:rsidR="007C26EC" w:rsidRPr="00D5557E" w:rsidRDefault="007C26EC" w:rsidP="007C26EC">
      <w:pPr>
        <w:pStyle w:val="Odstavekseznama"/>
        <w:numPr>
          <w:ilvl w:val="0"/>
          <w:numId w:val="34"/>
        </w:numPr>
        <w:spacing w:before="100" w:beforeAutospacing="1" w:after="100" w:afterAutospacing="1"/>
        <w:ind w:left="666" w:hanging="306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D5557E">
        <w:rPr>
          <w:rFonts w:ascii="Arial" w:hAnsi="Arial" w:cs="Arial"/>
          <w:b/>
          <w:color w:val="000000"/>
          <w:sz w:val="22"/>
          <w:szCs w:val="22"/>
        </w:rPr>
        <w:t xml:space="preserve">prof. dr. Vojko Strojnik, </w:t>
      </w:r>
      <w:r w:rsidRPr="00D5557E">
        <w:rPr>
          <w:rFonts w:ascii="Arial" w:hAnsi="Arial" w:cs="Arial"/>
          <w:color w:val="000000"/>
          <w:sz w:val="22"/>
          <w:szCs w:val="22"/>
        </w:rPr>
        <w:t>predstojnik Katedre za naravoslovne vede v športu in vodja Laboratorija za kineziologijo, Fakulteta za šport, Univerza v Ljubljani,</w:t>
      </w:r>
    </w:p>
    <w:p w14:paraId="75DCFCBE" w14:textId="77777777" w:rsidR="007C26EC" w:rsidRPr="00D5557E" w:rsidRDefault="007C26EC" w:rsidP="007C26EC">
      <w:pPr>
        <w:pStyle w:val="Odstavekseznama"/>
        <w:numPr>
          <w:ilvl w:val="0"/>
          <w:numId w:val="34"/>
        </w:numPr>
        <w:spacing w:before="100" w:beforeAutospacing="1" w:after="100" w:afterAutospacing="1"/>
        <w:ind w:left="666" w:hanging="306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D5557E">
        <w:rPr>
          <w:rFonts w:ascii="Arial" w:hAnsi="Arial" w:cs="Arial"/>
          <w:b/>
          <w:color w:val="000000" w:themeColor="text1"/>
          <w:sz w:val="22"/>
          <w:szCs w:val="22"/>
        </w:rPr>
        <w:t>Marko Lotrič</w:t>
      </w:r>
      <w:r w:rsidRPr="00D5557E">
        <w:rPr>
          <w:rFonts w:ascii="Arial" w:hAnsi="Arial" w:cs="Arial"/>
          <w:color w:val="000000" w:themeColor="text1"/>
          <w:sz w:val="22"/>
          <w:szCs w:val="22"/>
        </w:rPr>
        <w:t xml:space="preserve">, direktor </w:t>
      </w:r>
      <w:r w:rsidRPr="00D5557E">
        <w:rPr>
          <w:rStyle w:val="Krepko"/>
          <w:rFonts w:ascii="Arial" w:hAnsi="Arial" w:cs="Arial"/>
          <w:sz w:val="22"/>
          <w:szCs w:val="22"/>
        </w:rPr>
        <w:t xml:space="preserve">LOTRIČ meroslovje d. o. o. </w:t>
      </w:r>
      <w:r w:rsidRPr="00D5557E">
        <w:rPr>
          <w:rStyle w:val="Krepko"/>
          <w:rFonts w:ascii="Arial" w:hAnsi="Arial" w:cs="Arial"/>
          <w:b w:val="0"/>
          <w:sz w:val="22"/>
          <w:szCs w:val="22"/>
        </w:rPr>
        <w:t>in</w:t>
      </w:r>
    </w:p>
    <w:p w14:paraId="39D900A8" w14:textId="77777777" w:rsidR="007C26EC" w:rsidRPr="00D5557E" w:rsidRDefault="007C26EC" w:rsidP="007C26EC">
      <w:pPr>
        <w:pStyle w:val="Odstavekseznama"/>
        <w:numPr>
          <w:ilvl w:val="0"/>
          <w:numId w:val="34"/>
        </w:numPr>
        <w:spacing w:before="100" w:beforeAutospacing="1" w:after="100" w:afterAutospacing="1"/>
        <w:ind w:left="666" w:hanging="306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D5557E">
        <w:rPr>
          <w:rFonts w:ascii="Arial" w:hAnsi="Arial" w:cs="Arial"/>
          <w:b/>
          <w:color w:val="000000" w:themeColor="text1"/>
          <w:sz w:val="22"/>
          <w:szCs w:val="22"/>
        </w:rPr>
        <w:t>dr. Rado Lapuh,</w:t>
      </w:r>
      <w:r w:rsidRPr="00D5557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D5557E">
        <w:rPr>
          <w:rFonts w:ascii="Arial" w:hAnsi="Arial" w:cs="Arial"/>
          <w:sz w:val="22"/>
          <w:szCs w:val="22"/>
          <w:lang w:val="pl-PL"/>
        </w:rPr>
        <w:t>Koordinator mednarodnega sodelovanja na</w:t>
      </w:r>
      <w:r w:rsidRPr="00D5557E">
        <w:rPr>
          <w:rFonts w:ascii="Arial" w:hAnsi="Arial" w:cs="Arial"/>
          <w:color w:val="000000" w:themeColor="text1"/>
          <w:sz w:val="22"/>
          <w:szCs w:val="22"/>
        </w:rPr>
        <w:t xml:space="preserve"> Uradu RS za meroslovje.</w:t>
      </w:r>
    </w:p>
    <w:p w14:paraId="54FAFBC8" w14:textId="77777777" w:rsidR="00584657" w:rsidRPr="00D5557E" w:rsidRDefault="00AD2B86" w:rsidP="00B06A45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D5557E">
        <w:rPr>
          <w:rFonts w:ascii="Arial" w:hAnsi="Arial" w:cs="Arial"/>
          <w:sz w:val="22"/>
          <w:szCs w:val="22"/>
        </w:rPr>
        <w:t>Na okrogli mizi je beseda tekla o zdravju</w:t>
      </w:r>
      <w:r w:rsidR="00B06A45" w:rsidRPr="00D5557E">
        <w:rPr>
          <w:rFonts w:ascii="Arial" w:hAnsi="Arial" w:cs="Arial"/>
          <w:sz w:val="22"/>
          <w:szCs w:val="22"/>
        </w:rPr>
        <w:t xml:space="preserve">, </w:t>
      </w:r>
      <w:r w:rsidRPr="00D5557E">
        <w:rPr>
          <w:rFonts w:ascii="Arial" w:hAnsi="Arial" w:cs="Arial"/>
          <w:sz w:val="22"/>
          <w:szCs w:val="22"/>
        </w:rPr>
        <w:t xml:space="preserve">ki </w:t>
      </w:r>
      <w:r w:rsidR="00B06A45" w:rsidRPr="00D5557E">
        <w:rPr>
          <w:rFonts w:ascii="Arial" w:hAnsi="Arial" w:cs="Arial"/>
          <w:sz w:val="22"/>
          <w:szCs w:val="22"/>
        </w:rPr>
        <w:t>z biološkimi in fiziološkimi potrebami, predstavlja temeljno vrednoto človeka, ka</w:t>
      </w:r>
      <w:r w:rsidRPr="00D5557E">
        <w:rPr>
          <w:rFonts w:ascii="Arial" w:hAnsi="Arial" w:cs="Arial"/>
          <w:sz w:val="22"/>
          <w:szCs w:val="22"/>
        </w:rPr>
        <w:t>teri sledi potreba po varnosti. V okviru pogovora so se tako vsi sodelujoči na okrogli</w:t>
      </w:r>
      <w:r w:rsidR="00C1099E" w:rsidRPr="00D5557E">
        <w:rPr>
          <w:rFonts w:ascii="Arial" w:hAnsi="Arial" w:cs="Arial"/>
          <w:sz w:val="22"/>
          <w:szCs w:val="22"/>
        </w:rPr>
        <w:t xml:space="preserve"> mizi,</w:t>
      </w:r>
      <w:r w:rsidRPr="00D5557E">
        <w:rPr>
          <w:rFonts w:ascii="Arial" w:hAnsi="Arial" w:cs="Arial"/>
          <w:sz w:val="22"/>
          <w:szCs w:val="22"/>
        </w:rPr>
        <w:t xml:space="preserve"> kot tudi slušatelji </w:t>
      </w:r>
      <w:r w:rsidR="00B06A45" w:rsidRPr="00D5557E">
        <w:rPr>
          <w:rFonts w:ascii="Arial" w:hAnsi="Arial" w:cs="Arial"/>
          <w:sz w:val="22"/>
          <w:szCs w:val="22"/>
        </w:rPr>
        <w:t>soočil</w:t>
      </w:r>
      <w:r w:rsidR="00CD47E6">
        <w:rPr>
          <w:rFonts w:ascii="Arial" w:hAnsi="Arial" w:cs="Arial"/>
          <w:sz w:val="22"/>
          <w:szCs w:val="22"/>
        </w:rPr>
        <w:t>i</w:t>
      </w:r>
      <w:r w:rsidR="00B06A45" w:rsidRPr="00D5557E">
        <w:rPr>
          <w:rFonts w:ascii="Arial" w:hAnsi="Arial" w:cs="Arial"/>
          <w:sz w:val="22"/>
          <w:szCs w:val="22"/>
        </w:rPr>
        <w:t xml:space="preserve"> z izzivi sodobnega časa</w:t>
      </w:r>
      <w:r w:rsidR="00C1099E" w:rsidRPr="00D5557E">
        <w:rPr>
          <w:rFonts w:ascii="Arial" w:hAnsi="Arial" w:cs="Arial"/>
          <w:sz w:val="22"/>
          <w:szCs w:val="22"/>
        </w:rPr>
        <w:t>. Slišali smo različne</w:t>
      </w:r>
      <w:r w:rsidRPr="00D5557E">
        <w:rPr>
          <w:rFonts w:ascii="Arial" w:hAnsi="Arial" w:cs="Arial"/>
          <w:sz w:val="22"/>
          <w:szCs w:val="22"/>
        </w:rPr>
        <w:t xml:space="preserve"> </w:t>
      </w:r>
      <w:r w:rsidR="00B06A45" w:rsidRPr="00D5557E">
        <w:rPr>
          <w:rFonts w:ascii="Arial" w:hAnsi="Arial" w:cs="Arial"/>
          <w:sz w:val="22"/>
          <w:szCs w:val="22"/>
        </w:rPr>
        <w:t>strokovne utemeljitve o pomembnosti meritev pri zagotavljanju omenjenih temeljnih človeških vrednot.</w:t>
      </w:r>
      <w:r w:rsidR="00C1099E" w:rsidRPr="00D5557E">
        <w:rPr>
          <w:rFonts w:ascii="Arial" w:hAnsi="Arial" w:cs="Arial"/>
          <w:sz w:val="22"/>
          <w:szCs w:val="22"/>
        </w:rPr>
        <w:t xml:space="preserve"> </w:t>
      </w:r>
    </w:p>
    <w:p w14:paraId="3B99FDD3" w14:textId="77777777" w:rsidR="00584657" w:rsidRPr="00D5557E" w:rsidRDefault="00584657" w:rsidP="00584657">
      <w:pPr>
        <w:spacing w:before="100" w:beforeAutospacing="1" w:after="100" w:afterAutospacing="1"/>
        <w:jc w:val="center"/>
        <w:rPr>
          <w:rFonts w:ascii="Arial" w:hAnsi="Arial" w:cs="Arial"/>
          <w:sz w:val="22"/>
          <w:szCs w:val="22"/>
        </w:rPr>
      </w:pPr>
      <w:r w:rsidRPr="00D5557E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45661891" wp14:editId="78C9446B">
            <wp:extent cx="5191407" cy="292100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163" cy="293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AB5D26" w14:textId="77777777" w:rsidR="00584657" w:rsidRPr="00D5557E" w:rsidRDefault="00584657" w:rsidP="00584657">
      <w:pPr>
        <w:spacing w:before="100" w:beforeAutospacing="1" w:after="100" w:afterAutospacing="1"/>
        <w:jc w:val="center"/>
        <w:rPr>
          <w:rFonts w:ascii="Arial" w:hAnsi="Arial" w:cs="Arial"/>
          <w:sz w:val="22"/>
          <w:szCs w:val="22"/>
        </w:rPr>
      </w:pPr>
      <w:r w:rsidRPr="00D5557E">
        <w:rPr>
          <w:rFonts w:ascii="Arial" w:hAnsi="Arial" w:cs="Arial"/>
          <w:b/>
          <w:i/>
          <w:sz w:val="22"/>
          <w:szCs w:val="22"/>
        </w:rPr>
        <w:t>Slika 2:</w:t>
      </w:r>
      <w:r w:rsidRPr="00D5557E">
        <w:rPr>
          <w:rFonts w:ascii="Arial" w:hAnsi="Arial" w:cs="Arial"/>
          <w:i/>
          <w:sz w:val="22"/>
          <w:szCs w:val="22"/>
        </w:rPr>
        <w:t xml:space="preserve"> Okrogla miza »Meritve v delovnih okoljih«</w:t>
      </w:r>
    </w:p>
    <w:p w14:paraId="522137F2" w14:textId="40798ED7" w:rsidR="00584657" w:rsidRDefault="00584657" w:rsidP="00584657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D5557E">
        <w:rPr>
          <w:rFonts w:ascii="Arial" w:hAnsi="Arial" w:cs="Arial"/>
          <w:sz w:val="22"/>
          <w:szCs w:val="22"/>
        </w:rPr>
        <w:t xml:space="preserve">Med samo okroglo mizo pa se je direktno vključevala tudi »testna pisarna« iz Lotrič Meroslovja d.o.o., kjer so </w:t>
      </w:r>
      <w:r w:rsidR="003D1DFD">
        <w:rPr>
          <w:rFonts w:ascii="Arial" w:hAnsi="Arial" w:cs="Arial"/>
          <w:sz w:val="22"/>
          <w:szCs w:val="22"/>
        </w:rPr>
        <w:t xml:space="preserve">med celotnim potekom okrogle mize </w:t>
      </w:r>
      <w:r w:rsidRPr="00D5557E">
        <w:rPr>
          <w:rFonts w:ascii="Arial" w:hAnsi="Arial" w:cs="Arial"/>
          <w:sz w:val="22"/>
          <w:szCs w:val="22"/>
        </w:rPr>
        <w:t>merili vrednost CO</w:t>
      </w:r>
      <w:r w:rsidRPr="00D5557E">
        <w:rPr>
          <w:rFonts w:ascii="Arial" w:hAnsi="Arial" w:cs="Arial"/>
          <w:sz w:val="22"/>
          <w:szCs w:val="22"/>
          <w:vertAlign w:val="subscript"/>
        </w:rPr>
        <w:t xml:space="preserve">2 </w:t>
      </w:r>
      <w:r w:rsidRPr="00D5557E">
        <w:rPr>
          <w:rFonts w:ascii="Arial" w:hAnsi="Arial" w:cs="Arial"/>
          <w:sz w:val="22"/>
          <w:szCs w:val="22"/>
        </w:rPr>
        <w:t>v prostoru. Zakaj? Slabša kakovost zraka v zaprtih prostorih kot so pisarne, učilnice, ambulante, sejne sobe itd. se odraža v visokih vrednostih CO</w:t>
      </w:r>
      <w:r w:rsidRPr="00D5557E">
        <w:rPr>
          <w:rFonts w:ascii="Arial" w:hAnsi="Arial" w:cs="Arial"/>
          <w:sz w:val="22"/>
          <w:szCs w:val="22"/>
          <w:vertAlign w:val="subscript"/>
        </w:rPr>
        <w:t>2</w:t>
      </w:r>
      <w:r w:rsidRPr="00D5557E">
        <w:rPr>
          <w:rFonts w:ascii="Arial" w:hAnsi="Arial" w:cs="Arial"/>
          <w:sz w:val="22"/>
          <w:szCs w:val="22"/>
        </w:rPr>
        <w:t xml:space="preserve">. Zato je v prostorih, ki nimajo mehanskega prezračevalnega sistema, priporočljivo izvajati </w:t>
      </w:r>
      <w:r w:rsidR="003D1DFD">
        <w:rPr>
          <w:rFonts w:ascii="Arial" w:hAnsi="Arial" w:cs="Arial"/>
          <w:sz w:val="22"/>
          <w:szCs w:val="22"/>
        </w:rPr>
        <w:t xml:space="preserve">sprotne </w:t>
      </w:r>
      <w:r w:rsidRPr="00D5557E">
        <w:rPr>
          <w:rFonts w:ascii="Arial" w:hAnsi="Arial" w:cs="Arial"/>
          <w:sz w:val="22"/>
          <w:szCs w:val="22"/>
        </w:rPr>
        <w:t>meritve okoljskih parametrov – CO</w:t>
      </w:r>
      <w:r w:rsidRPr="00D5557E">
        <w:rPr>
          <w:rFonts w:ascii="Arial" w:hAnsi="Arial" w:cs="Arial"/>
          <w:sz w:val="22"/>
          <w:szCs w:val="22"/>
          <w:vertAlign w:val="subscript"/>
        </w:rPr>
        <w:t>2</w:t>
      </w:r>
      <w:r w:rsidRPr="00D5557E">
        <w:rPr>
          <w:rFonts w:ascii="Arial" w:hAnsi="Arial" w:cs="Arial"/>
          <w:sz w:val="22"/>
          <w:szCs w:val="22"/>
        </w:rPr>
        <w:t xml:space="preserve">, temperature, vlage in tlaka. </w:t>
      </w:r>
      <w:r w:rsidR="0018449B">
        <w:rPr>
          <w:rFonts w:ascii="Arial" w:hAnsi="Arial" w:cs="Arial"/>
          <w:sz w:val="22"/>
          <w:szCs w:val="22"/>
        </w:rPr>
        <w:t>Z</w:t>
      </w:r>
      <w:r w:rsidRPr="00D5557E">
        <w:rPr>
          <w:rFonts w:ascii="Arial" w:hAnsi="Arial" w:cs="Arial"/>
          <w:sz w:val="22"/>
          <w:szCs w:val="22"/>
        </w:rPr>
        <w:t xml:space="preserve"> direktnimi meritvami in grafičnimi prikazi </w:t>
      </w:r>
      <w:r w:rsidR="0018449B">
        <w:rPr>
          <w:rFonts w:ascii="Arial" w:hAnsi="Arial" w:cs="Arial"/>
          <w:sz w:val="22"/>
          <w:szCs w:val="22"/>
        </w:rPr>
        <w:t xml:space="preserve">smo </w:t>
      </w:r>
      <w:r w:rsidR="003D1DFD">
        <w:rPr>
          <w:rFonts w:ascii="Arial" w:hAnsi="Arial" w:cs="Arial"/>
          <w:sz w:val="22"/>
          <w:szCs w:val="22"/>
        </w:rPr>
        <w:t xml:space="preserve">na okrogli mizi </w:t>
      </w:r>
      <w:r w:rsidR="0018449B">
        <w:rPr>
          <w:rFonts w:ascii="Arial" w:hAnsi="Arial" w:cs="Arial"/>
          <w:sz w:val="22"/>
          <w:szCs w:val="22"/>
        </w:rPr>
        <w:t xml:space="preserve">slikovito </w:t>
      </w:r>
      <w:r w:rsidRPr="00D5557E">
        <w:rPr>
          <w:rFonts w:ascii="Arial" w:hAnsi="Arial" w:cs="Arial"/>
          <w:sz w:val="22"/>
          <w:szCs w:val="22"/>
        </w:rPr>
        <w:t>opozori</w:t>
      </w:r>
      <w:r w:rsidR="0018449B">
        <w:rPr>
          <w:rFonts w:ascii="Arial" w:hAnsi="Arial" w:cs="Arial"/>
          <w:sz w:val="22"/>
          <w:szCs w:val="22"/>
        </w:rPr>
        <w:t>li na pomen varnega in zdravega okolja</w:t>
      </w:r>
      <w:r w:rsidR="003D1DFD">
        <w:rPr>
          <w:rFonts w:ascii="Arial" w:hAnsi="Arial" w:cs="Arial"/>
          <w:sz w:val="22"/>
          <w:szCs w:val="22"/>
        </w:rPr>
        <w:t xml:space="preserve"> tudi v času konference</w:t>
      </w:r>
      <w:r w:rsidR="0018449B">
        <w:rPr>
          <w:rFonts w:ascii="Arial" w:hAnsi="Arial" w:cs="Arial"/>
          <w:sz w:val="22"/>
          <w:szCs w:val="22"/>
        </w:rPr>
        <w:t xml:space="preserve"> ter kaj lahko za to storimo sami.</w:t>
      </w:r>
    </w:p>
    <w:p w14:paraId="5F6C2125" w14:textId="77777777" w:rsidR="00945F09" w:rsidRDefault="00945F09" w:rsidP="00945F09">
      <w:pPr>
        <w:spacing w:before="100" w:beforeAutospacing="1" w:after="100" w:afterAutospacing="1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C52C397" wp14:editId="6E266878">
            <wp:extent cx="5067300" cy="2851472"/>
            <wp:effectExtent l="0" t="0" r="0" b="635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834" cy="2854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40674D" w14:textId="77777777" w:rsidR="00945F09" w:rsidRPr="00D5557E" w:rsidRDefault="00945F09" w:rsidP="00945F09">
      <w:pPr>
        <w:spacing w:before="100" w:beforeAutospacing="1" w:after="100" w:afterAutospacing="1"/>
        <w:jc w:val="center"/>
        <w:rPr>
          <w:rFonts w:ascii="Arial" w:hAnsi="Arial" w:cs="Arial"/>
          <w:sz w:val="22"/>
          <w:szCs w:val="22"/>
        </w:rPr>
      </w:pPr>
      <w:r w:rsidRPr="00D5557E">
        <w:rPr>
          <w:rFonts w:ascii="Arial" w:hAnsi="Arial" w:cs="Arial"/>
          <w:b/>
          <w:i/>
          <w:sz w:val="22"/>
          <w:szCs w:val="22"/>
        </w:rPr>
        <w:t>Slika 3:</w:t>
      </w:r>
      <w:r w:rsidRPr="00D5557E">
        <w:rPr>
          <w:rFonts w:ascii="Arial" w:hAnsi="Arial" w:cs="Arial"/>
          <w:i/>
          <w:sz w:val="22"/>
          <w:szCs w:val="22"/>
        </w:rPr>
        <w:t xml:space="preserve"> Meritve okoljskih parametrov – CO</w:t>
      </w:r>
      <w:r w:rsidRPr="00D5557E">
        <w:rPr>
          <w:rFonts w:ascii="Arial" w:hAnsi="Arial" w:cs="Arial"/>
          <w:i/>
          <w:sz w:val="22"/>
          <w:szCs w:val="22"/>
          <w:vertAlign w:val="subscript"/>
        </w:rPr>
        <w:t>2</w:t>
      </w:r>
      <w:r w:rsidRPr="00D5557E">
        <w:rPr>
          <w:rFonts w:ascii="Arial" w:hAnsi="Arial" w:cs="Arial"/>
          <w:i/>
          <w:sz w:val="22"/>
          <w:szCs w:val="22"/>
        </w:rPr>
        <w:t>,</w:t>
      </w:r>
      <w:r w:rsidRPr="00D5557E">
        <w:rPr>
          <w:rFonts w:ascii="Arial" w:hAnsi="Arial" w:cs="Arial"/>
          <w:i/>
          <w:sz w:val="22"/>
          <w:szCs w:val="22"/>
          <w:vertAlign w:val="subscript"/>
        </w:rPr>
        <w:t xml:space="preserve"> </w:t>
      </w:r>
      <w:r w:rsidRPr="00D5557E">
        <w:rPr>
          <w:rFonts w:ascii="Arial" w:hAnsi="Arial" w:cs="Arial"/>
          <w:i/>
          <w:sz w:val="22"/>
          <w:szCs w:val="22"/>
        </w:rPr>
        <w:t>v zaprtem prostoru »pisarni«, v času konference</w:t>
      </w:r>
    </w:p>
    <w:p w14:paraId="0BC7CD2B" w14:textId="77777777" w:rsidR="00945F09" w:rsidRDefault="00945F09" w:rsidP="00584657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</w:p>
    <w:p w14:paraId="0B169615" w14:textId="77777777" w:rsidR="00945F09" w:rsidRPr="00D5557E" w:rsidRDefault="00945F09" w:rsidP="00584657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</w:p>
    <w:p w14:paraId="52D7548B" w14:textId="09EDC3B5" w:rsidR="00E445B0" w:rsidRPr="00D5557E" w:rsidRDefault="00167D6D" w:rsidP="007C7335">
      <w:pPr>
        <w:spacing w:before="100" w:beforeAutospacing="1" w:after="100" w:afterAutospacing="1"/>
        <w:jc w:val="both"/>
        <w:rPr>
          <w:rFonts w:ascii="Arial" w:hAnsi="Arial" w:cs="Arial"/>
          <w:bCs/>
          <w:sz w:val="22"/>
          <w:szCs w:val="22"/>
        </w:rPr>
      </w:pPr>
      <w:r w:rsidRPr="00D5557E">
        <w:rPr>
          <w:rFonts w:ascii="Arial" w:hAnsi="Arial" w:cs="Arial"/>
          <w:bCs/>
          <w:sz w:val="22"/>
          <w:szCs w:val="22"/>
        </w:rPr>
        <w:t xml:space="preserve">Zaradi izrednega zanimanja in pomembnosti meritev </w:t>
      </w:r>
      <w:r w:rsidR="00CD47E6">
        <w:rPr>
          <w:rFonts w:ascii="Arial" w:hAnsi="Arial" w:cs="Arial"/>
          <w:bCs/>
          <w:sz w:val="22"/>
          <w:szCs w:val="22"/>
        </w:rPr>
        <w:t>za zagotavljanje varnosti in zdravja v delovnih procesih</w:t>
      </w:r>
      <w:r w:rsidRPr="00D5557E">
        <w:rPr>
          <w:rFonts w:ascii="Arial" w:hAnsi="Arial" w:cs="Arial"/>
          <w:bCs/>
          <w:sz w:val="22"/>
          <w:szCs w:val="22"/>
        </w:rPr>
        <w:t xml:space="preserve"> </w:t>
      </w:r>
      <w:r w:rsidR="00AD2B86" w:rsidRPr="00D5557E">
        <w:rPr>
          <w:rFonts w:ascii="Arial" w:hAnsi="Arial" w:cs="Arial"/>
          <w:bCs/>
          <w:sz w:val="22"/>
          <w:szCs w:val="22"/>
        </w:rPr>
        <w:t>bo posnetek celotnega dogodka dostopen tudi na spletni strani</w:t>
      </w:r>
      <w:r w:rsidRPr="00D5557E">
        <w:rPr>
          <w:rFonts w:ascii="Arial" w:hAnsi="Arial" w:cs="Arial"/>
          <w:bCs/>
          <w:sz w:val="22"/>
          <w:szCs w:val="22"/>
        </w:rPr>
        <w:t xml:space="preserve"> Urada RS za meroslovje (</w:t>
      </w:r>
      <w:r w:rsidR="00AD2B86" w:rsidRPr="00D5557E">
        <w:rPr>
          <w:rFonts w:ascii="Arial" w:hAnsi="Arial" w:cs="Arial"/>
          <w:bCs/>
          <w:sz w:val="22"/>
          <w:szCs w:val="22"/>
        </w:rPr>
        <w:t>https://www.gov.si/drzavni-organi/organi-v-sestavi/urad-za-meroslovje/</w:t>
      </w:r>
      <w:r w:rsidRPr="00D5557E">
        <w:rPr>
          <w:rFonts w:ascii="Arial" w:hAnsi="Arial" w:cs="Arial"/>
          <w:bCs/>
          <w:sz w:val="22"/>
          <w:szCs w:val="22"/>
        </w:rPr>
        <w:t>).</w:t>
      </w:r>
    </w:p>
    <w:sectPr w:rsidR="00E445B0" w:rsidRPr="00D5557E" w:rsidSect="0078331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Samo Kopač" w:date="2021-03-19T12:59:00Z" w:initials="SK">
    <w:p w14:paraId="051AE177" w14:textId="77777777" w:rsidR="005D74DB" w:rsidRDefault="005D74DB">
      <w:pPr>
        <w:pStyle w:val="Pripombabesedilo"/>
      </w:pPr>
      <w:r>
        <w:rPr>
          <w:rStyle w:val="Pripombasklic"/>
        </w:rPr>
        <w:annotationRef/>
      </w:r>
      <w:r>
        <w:t>Združiti ta dva odstavka!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51AE177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71FCE7" w14:textId="77777777" w:rsidR="00045C70" w:rsidRDefault="00045C70">
      <w:r>
        <w:separator/>
      </w:r>
    </w:p>
  </w:endnote>
  <w:endnote w:type="continuationSeparator" w:id="0">
    <w:p w14:paraId="2306D3E9" w14:textId="77777777" w:rsidR="00045C70" w:rsidRDefault="00045C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DD90B5" w14:textId="77777777" w:rsidR="00CE4BB9" w:rsidRDefault="00CE4BB9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BD03C" w14:textId="77777777" w:rsidR="00CE4BB9" w:rsidRDefault="00CE4BB9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EB39AF" w14:textId="77777777" w:rsidR="00B240C3" w:rsidRPr="00B240C3" w:rsidRDefault="00B240C3" w:rsidP="00B240C3">
    <w:pPr>
      <w:pStyle w:val="Glava"/>
      <w:pBdr>
        <w:top w:val="single" w:sz="6" w:space="10" w:color="5B9BD5"/>
      </w:pBdr>
      <w:spacing w:before="240"/>
      <w:rPr>
        <w:color w:val="5B9BD5"/>
      </w:rPr>
    </w:pPr>
    <w:r w:rsidRPr="00B240C3">
      <w:rPr>
        <w:noProof/>
      </w:rPr>
      <w:drawing>
        <wp:inline distT="0" distB="0" distL="0" distR="0" wp14:anchorId="13EA0918" wp14:editId="146B9F36">
          <wp:extent cx="3801745" cy="553720"/>
          <wp:effectExtent l="0" t="0" r="0" b="0"/>
          <wp:docPr id="7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1745" cy="553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10B216" w14:textId="77777777" w:rsidR="00CE4BB9" w:rsidRDefault="00CE4BB9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0E46FD" w14:textId="77777777" w:rsidR="00045C70" w:rsidRDefault="00045C70">
      <w:r>
        <w:separator/>
      </w:r>
    </w:p>
  </w:footnote>
  <w:footnote w:type="continuationSeparator" w:id="0">
    <w:p w14:paraId="6C578BE7" w14:textId="77777777" w:rsidR="00045C70" w:rsidRDefault="00045C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509FCF" w14:textId="77777777" w:rsidR="00CE4BB9" w:rsidRDefault="00CE4BB9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CFF15D" w14:textId="77777777" w:rsidR="006C01FC" w:rsidRPr="00110CBD" w:rsidRDefault="006C01FC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709"/>
    </w:tblGrid>
    <w:tr w:rsidR="006C01FC" w:rsidRPr="008F3500" w14:paraId="3451B1FB" w14:textId="77777777" w:rsidTr="00537C34">
      <w:trPr>
        <w:cantSplit/>
        <w:trHeight w:hRule="exact" w:val="737"/>
      </w:trPr>
      <w:tc>
        <w:tcPr>
          <w:tcW w:w="649" w:type="dxa"/>
        </w:tcPr>
        <w:p w14:paraId="5E49034B" w14:textId="77777777" w:rsidR="006C01FC" w:rsidRPr="006D42D9" w:rsidRDefault="00B240C3" w:rsidP="006D42D9">
          <w:pPr>
            <w:rPr>
              <w:rFonts w:ascii="Republika" w:hAnsi="Republika"/>
              <w:sz w:val="60"/>
              <w:szCs w:val="60"/>
            </w:rPr>
          </w:pPr>
          <w:r>
            <w:rPr>
              <w:rFonts w:ascii="Republika" w:hAnsi="Republika"/>
              <w:noProof/>
              <w:sz w:val="60"/>
              <w:szCs w:val="60"/>
            </w:rPr>
            <w:drawing>
              <wp:inline distT="0" distB="0" distL="0" distR="0" wp14:anchorId="3F9C993F" wp14:editId="75AFDF46">
                <wp:extent cx="313055" cy="337185"/>
                <wp:effectExtent l="0" t="0" r="0" b="0"/>
                <wp:docPr id="2" name="Slika 1" descr="GR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R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305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21044DD" w14:textId="77777777" w:rsidR="006C01FC" w:rsidRPr="006D42D9" w:rsidRDefault="006C01FC" w:rsidP="006D42D9">
          <w:pPr>
            <w:rPr>
              <w:rFonts w:ascii="Republika" w:hAnsi="Republika"/>
              <w:sz w:val="60"/>
              <w:szCs w:val="60"/>
            </w:rPr>
          </w:pPr>
        </w:p>
        <w:p w14:paraId="352EAC5A" w14:textId="77777777" w:rsidR="006C01FC" w:rsidRPr="006D42D9" w:rsidRDefault="006C01FC" w:rsidP="006D42D9">
          <w:pPr>
            <w:rPr>
              <w:rFonts w:ascii="Republika" w:hAnsi="Republika"/>
              <w:sz w:val="60"/>
              <w:szCs w:val="60"/>
            </w:rPr>
          </w:pPr>
        </w:p>
        <w:p w14:paraId="5A96B8E8" w14:textId="77777777" w:rsidR="006C01FC" w:rsidRPr="006D42D9" w:rsidRDefault="006C01FC" w:rsidP="006D42D9">
          <w:pPr>
            <w:rPr>
              <w:rFonts w:ascii="Republika" w:hAnsi="Republika"/>
              <w:sz w:val="60"/>
              <w:szCs w:val="60"/>
            </w:rPr>
          </w:pPr>
        </w:p>
        <w:p w14:paraId="63408FAB" w14:textId="77777777" w:rsidR="006C01FC" w:rsidRPr="006D42D9" w:rsidRDefault="006C01FC" w:rsidP="006D42D9">
          <w:pPr>
            <w:rPr>
              <w:rFonts w:ascii="Republika" w:hAnsi="Republika"/>
              <w:sz w:val="60"/>
              <w:szCs w:val="60"/>
            </w:rPr>
          </w:pPr>
        </w:p>
        <w:p w14:paraId="3ED488D5" w14:textId="77777777" w:rsidR="006C01FC" w:rsidRPr="006D42D9" w:rsidRDefault="006C01FC" w:rsidP="006D42D9">
          <w:pPr>
            <w:rPr>
              <w:rFonts w:ascii="Republika" w:hAnsi="Republika"/>
              <w:sz w:val="60"/>
              <w:szCs w:val="60"/>
            </w:rPr>
          </w:pPr>
        </w:p>
        <w:p w14:paraId="7A923AED" w14:textId="77777777" w:rsidR="006C01FC" w:rsidRPr="006D42D9" w:rsidRDefault="006C01FC" w:rsidP="006D42D9">
          <w:pPr>
            <w:rPr>
              <w:rFonts w:ascii="Republika" w:hAnsi="Republika"/>
              <w:sz w:val="60"/>
              <w:szCs w:val="60"/>
            </w:rPr>
          </w:pPr>
        </w:p>
        <w:p w14:paraId="56EB9759" w14:textId="77777777" w:rsidR="006C01FC" w:rsidRPr="006D42D9" w:rsidRDefault="006C01FC" w:rsidP="006D42D9">
          <w:pPr>
            <w:rPr>
              <w:rFonts w:ascii="Republika" w:hAnsi="Republika"/>
              <w:sz w:val="60"/>
              <w:szCs w:val="60"/>
            </w:rPr>
          </w:pPr>
        </w:p>
        <w:p w14:paraId="271A17E9" w14:textId="77777777" w:rsidR="006C01FC" w:rsidRPr="006D42D9" w:rsidRDefault="006C01FC" w:rsidP="006D42D9">
          <w:pPr>
            <w:rPr>
              <w:rFonts w:ascii="Republika" w:hAnsi="Republika"/>
              <w:sz w:val="60"/>
              <w:szCs w:val="60"/>
            </w:rPr>
          </w:pPr>
        </w:p>
        <w:p w14:paraId="2F1412AC" w14:textId="77777777" w:rsidR="006C01FC" w:rsidRPr="006D42D9" w:rsidRDefault="006C01FC" w:rsidP="006D42D9">
          <w:pPr>
            <w:rPr>
              <w:rFonts w:ascii="Republika" w:hAnsi="Republika"/>
              <w:sz w:val="60"/>
              <w:szCs w:val="60"/>
            </w:rPr>
          </w:pPr>
        </w:p>
        <w:p w14:paraId="301D1FD6" w14:textId="77777777" w:rsidR="006C01FC" w:rsidRPr="006D42D9" w:rsidRDefault="006C01FC" w:rsidP="006D42D9">
          <w:pPr>
            <w:rPr>
              <w:rFonts w:ascii="Republika" w:hAnsi="Republika"/>
              <w:sz w:val="60"/>
              <w:szCs w:val="60"/>
            </w:rPr>
          </w:pPr>
        </w:p>
        <w:p w14:paraId="685B15ED" w14:textId="77777777" w:rsidR="006C01FC" w:rsidRPr="006D42D9" w:rsidRDefault="006C01FC" w:rsidP="006D42D9">
          <w:pPr>
            <w:rPr>
              <w:rFonts w:ascii="Republika" w:hAnsi="Republika"/>
              <w:sz w:val="60"/>
              <w:szCs w:val="60"/>
            </w:rPr>
          </w:pPr>
        </w:p>
        <w:p w14:paraId="0965265A" w14:textId="77777777" w:rsidR="006C01FC" w:rsidRPr="006D42D9" w:rsidRDefault="006C01FC" w:rsidP="006D42D9">
          <w:pPr>
            <w:rPr>
              <w:rFonts w:ascii="Republika" w:hAnsi="Republika"/>
              <w:sz w:val="60"/>
              <w:szCs w:val="60"/>
            </w:rPr>
          </w:pPr>
        </w:p>
        <w:p w14:paraId="087D0AD6" w14:textId="77777777" w:rsidR="006C01FC" w:rsidRPr="006D42D9" w:rsidRDefault="006C01FC" w:rsidP="006D42D9">
          <w:pPr>
            <w:rPr>
              <w:rFonts w:ascii="Republika" w:hAnsi="Republika"/>
              <w:sz w:val="60"/>
              <w:szCs w:val="60"/>
            </w:rPr>
          </w:pPr>
        </w:p>
        <w:p w14:paraId="401579CD" w14:textId="77777777" w:rsidR="006C01FC" w:rsidRPr="006D42D9" w:rsidRDefault="006C01FC" w:rsidP="006D42D9">
          <w:pPr>
            <w:rPr>
              <w:rFonts w:ascii="Republika" w:hAnsi="Republika"/>
              <w:sz w:val="60"/>
              <w:szCs w:val="60"/>
            </w:rPr>
          </w:pPr>
        </w:p>
        <w:p w14:paraId="12EE80F2" w14:textId="77777777" w:rsidR="006C01FC" w:rsidRDefault="006C01FC" w:rsidP="006D42D9">
          <w:pPr>
            <w:rPr>
              <w:rFonts w:ascii="Republika" w:hAnsi="Republika"/>
              <w:sz w:val="60"/>
              <w:szCs w:val="60"/>
            </w:rPr>
          </w:pPr>
        </w:p>
        <w:p w14:paraId="62D584BA" w14:textId="77777777" w:rsidR="00537C34" w:rsidRPr="006D42D9" w:rsidRDefault="00537C34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3D25BEEE" w14:textId="77777777" w:rsidR="00946C49" w:rsidRPr="008F3500" w:rsidRDefault="00B240C3" w:rsidP="00946C49">
    <w:pPr>
      <w:autoSpaceDE w:val="0"/>
      <w:autoSpaceDN w:val="0"/>
      <w:adjustRightInd w:val="0"/>
      <w:rPr>
        <w:rFonts w:ascii="Republika" w:hAnsi="Republika"/>
      </w:rPr>
    </w:pPr>
    <w:r w:rsidRPr="008F3500">
      <w:rPr>
        <w:noProof/>
        <w:szCs w:val="20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77157504" wp14:editId="0D370C93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3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881CCA" id="Line 11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H2mFgIAACgEAAAOAAAAZHJzL2Uyb0RvYy54bWysU8uu2yAQ3VfqPyD2iR9x0sSKc1XZSTe3&#10;baR7+wEEcIyKAQGJE1X99w7k0abdVFU3GDxnDmfmDMunUy/RkVsntKpwNk4x4opqJtS+wl9eN6M5&#10;Rs4TxYjUilf4zB1+Wr19sxxMyXPdacm4RUCiXDmYCnfemzJJHO14T9xYG64g2GrbEw9Hu0+YJQOw&#10;9zLJ03SWDNoyYzXlzsHf5hLEq8jftpz6z23ruEeywqDNx9XGdRfWZLUk5d4S0wl6lUH+QUVPhIJL&#10;71QN8QQdrPiDqhfUaqdbP6a6T3TbCspjDVBNlv5WzUtHDI+1QHOcubfJ/T9a+um4tUiwCk8wUqQH&#10;i56F4ijLQmsG40pA1GprQ3H0pF7Ms6ZfHVK67oja8yjx9WwgL2YkDynh4AxcsBs+agYYcvA69unU&#10;2j5QQgfQKdpxvtvBTx5R+JlP83QxxYjeQgkpb3nGOv+B6x6FTYUlaI685PjsPCgH6A0SrlF6I6SM&#10;ZkuFhgrPJtM0JjgtBQvBAHN2v6ulRUcC41Lk83yxCG0AsgeY1QfFIlnHCVtf954IedkDXqrAB5WA&#10;nOvuMg/fFuliPV/Pi1GRz9ajIm2a0ftNXYxmm+zdtJk0dd1k34O0rCg7wRhXQd1tNrPi77y/vpLL&#10;VN2n896G5JE9lghib98oOloZ3LvMwU6z89aGbgRXYRwj+Pp0wrz/eo6onw989QMAAP//AwBQSwME&#10;FAAGAAgAAAAhADujJPngAAAACwEAAA8AAABkcnMvZG93bnJldi54bWxMj0FPwzAMhe9I/IfISFxQ&#10;lzKgdF3TCYHGgQPTxnZPG6+taJyqybry7zESEtxsv6fn7+WryXZixMG3jhTczmIQSJUzLdUK9h/r&#10;KAXhgyajO0eo4As9rIrLi1xnxp1pi+Mu1IJDyGdaQRNCn0npqwat9jPXI7F2dIPVgdehlmbQZw63&#10;nZzHcSKtbok/NLrH5warz93JKnjZLhaH9di/pqW5d2/7982N3ByVur6anpYgAk7hzww/+IwOBTOV&#10;7kTGi05BlKTcJSh4SB55YEc0T+9AlL8XWeTyf4fiGwAA//8DAFBLAQItABQABgAIAAAAIQC2gziS&#10;/gAAAOEBAAATAAAAAAAAAAAAAAAAAAAAAABbQ29udGVudF9UeXBlc10ueG1sUEsBAi0AFAAGAAgA&#10;AAAhADj9If/WAAAAlAEAAAsAAAAAAAAAAAAAAAAALwEAAF9yZWxzLy5yZWxzUEsBAi0AFAAGAAgA&#10;AAAhAEBkfaYWAgAAKAQAAA4AAAAAAAAAAAAAAAAALgIAAGRycy9lMm9Eb2MueG1sUEsBAi0AFAAG&#10;AAgAAAAhADujJPngAAAACwEAAA8AAAAAAAAAAAAAAAAAcAQAAGRycy9kb3ducmV2LnhtbFBLBQYA&#10;AAAABAAEAPMAAAB9BQAAAAA=&#10;" o:allowincell="f" strokecolor="#428299" strokeweight=".5pt">
              <w10:wrap anchory="page"/>
            </v:line>
          </w:pict>
        </mc:Fallback>
      </mc:AlternateContent>
    </w:r>
    <w:r w:rsidR="00946C49" w:rsidRPr="008F3500">
      <w:rPr>
        <w:rFonts w:ascii="Republika" w:hAnsi="Republika"/>
      </w:rPr>
      <w:t>REPUBLIKA SLOVENIJA</w:t>
    </w:r>
  </w:p>
  <w:p w14:paraId="6C1A74A5" w14:textId="77777777" w:rsidR="00946C49" w:rsidRPr="00946C49" w:rsidRDefault="00DF77A6" w:rsidP="00946C49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>
      <w:rPr>
        <w:rFonts w:ascii="Republika" w:hAnsi="Republika"/>
        <w:b/>
        <w:caps/>
      </w:rPr>
      <w:t>Ministrstvo za gospodarsKI RAZVOJ IN TEHNOLOGIJO</w:t>
    </w:r>
  </w:p>
  <w:p w14:paraId="4DF9C305" w14:textId="77777777" w:rsidR="007A709B" w:rsidRPr="005D3E96" w:rsidRDefault="009C49DD" w:rsidP="007A709B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</w:rPr>
    </w:pPr>
    <w:r>
      <w:rPr>
        <w:rFonts w:ascii="Republika" w:hAnsi="Republika"/>
        <w:caps/>
      </w:rPr>
      <w:t>Urad RS ZA MEROSLOVJE</w:t>
    </w:r>
  </w:p>
  <w:p w14:paraId="01BB7202" w14:textId="77777777" w:rsidR="00CE4BB9" w:rsidRPr="008F3500" w:rsidRDefault="00CE4BB9" w:rsidP="00CE4BB9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Tkalska ulica 15</w:t>
    </w:r>
    <w:r w:rsidRPr="008F3500">
      <w:rPr>
        <w:rFonts w:cs="Arial"/>
        <w:sz w:val="16"/>
      </w:rPr>
      <w:t>,</w:t>
    </w:r>
    <w:r>
      <w:rPr>
        <w:rFonts w:cs="Arial"/>
        <w:sz w:val="16"/>
      </w:rPr>
      <w:t xml:space="preserve"> 3000 Celje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03 428 07 50</w:t>
    </w:r>
  </w:p>
  <w:p w14:paraId="0F116C61" w14:textId="77777777" w:rsidR="00CE4BB9" w:rsidRPr="008F3500" w:rsidRDefault="00CE4BB9" w:rsidP="00CE4BB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>
      <w:rPr>
        <w:rFonts w:cs="Arial"/>
        <w:sz w:val="16"/>
      </w:rPr>
      <w:t>03 428 07 60</w:t>
    </w:r>
    <w:r w:rsidRPr="008F3500">
      <w:rPr>
        <w:rFonts w:cs="Arial"/>
        <w:sz w:val="16"/>
      </w:rPr>
      <w:t xml:space="preserve"> </w:t>
    </w:r>
  </w:p>
  <w:p w14:paraId="2A777AD1" w14:textId="77777777" w:rsidR="00CE4BB9" w:rsidRPr="008F3500" w:rsidRDefault="00CE4BB9" w:rsidP="00CE4BB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gp.mirs@gov.si</w:t>
    </w:r>
  </w:p>
  <w:p w14:paraId="44AF6989" w14:textId="77777777" w:rsidR="00CE4BB9" w:rsidRPr="008F3500" w:rsidRDefault="00CE4BB9" w:rsidP="00CE4BB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www.mirs.gov.si</w:t>
    </w:r>
  </w:p>
  <w:p w14:paraId="18707CCC" w14:textId="77777777" w:rsidR="006C01FC" w:rsidRPr="009C49DD" w:rsidRDefault="006C01FC" w:rsidP="00CE4BB9">
    <w:pPr>
      <w:pStyle w:val="Glava"/>
      <w:tabs>
        <w:tab w:val="clear" w:pos="4320"/>
        <w:tab w:val="clear" w:pos="8640"/>
        <w:tab w:val="left" w:pos="5112"/>
      </w:tabs>
      <w:spacing w:before="120" w:line="24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C5F00"/>
    <w:multiLevelType w:val="hybridMultilevel"/>
    <w:tmpl w:val="41B4174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CE2DE9"/>
    <w:multiLevelType w:val="hybridMultilevel"/>
    <w:tmpl w:val="7DD02CD6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1D5FB6"/>
    <w:multiLevelType w:val="multilevel"/>
    <w:tmpl w:val="3C225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44371B"/>
    <w:multiLevelType w:val="hybridMultilevel"/>
    <w:tmpl w:val="0CE2BAB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1768C5"/>
    <w:multiLevelType w:val="hybridMultilevel"/>
    <w:tmpl w:val="24205C1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A144F"/>
    <w:multiLevelType w:val="hybridMultilevel"/>
    <w:tmpl w:val="D242DA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FB384B"/>
    <w:multiLevelType w:val="hybridMultilevel"/>
    <w:tmpl w:val="A6AA2FD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8BC7E8C"/>
    <w:multiLevelType w:val="hybridMultilevel"/>
    <w:tmpl w:val="C5AC0B14"/>
    <w:lvl w:ilvl="0" w:tplc="0BF073BE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AE60E5"/>
    <w:multiLevelType w:val="hybridMultilevel"/>
    <w:tmpl w:val="D3644B2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254C17"/>
    <w:multiLevelType w:val="hybridMultilevel"/>
    <w:tmpl w:val="EBD860B4"/>
    <w:lvl w:ilvl="0" w:tplc="32BCBB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9C318D"/>
    <w:multiLevelType w:val="hybridMultilevel"/>
    <w:tmpl w:val="A33A733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EA3391"/>
    <w:multiLevelType w:val="hybridMultilevel"/>
    <w:tmpl w:val="FBCA3E7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96793D"/>
    <w:multiLevelType w:val="hybridMultilevel"/>
    <w:tmpl w:val="EE78EF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3E7FC6"/>
    <w:multiLevelType w:val="hybridMultilevel"/>
    <w:tmpl w:val="263C14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1853C6"/>
    <w:multiLevelType w:val="hybridMultilevel"/>
    <w:tmpl w:val="28F0D5B8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75843F9"/>
    <w:multiLevelType w:val="hybridMultilevel"/>
    <w:tmpl w:val="AF303CA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297F34"/>
    <w:multiLevelType w:val="hybridMultilevel"/>
    <w:tmpl w:val="8B3CE1C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A49188E"/>
    <w:multiLevelType w:val="hybridMultilevel"/>
    <w:tmpl w:val="8B88722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626BFF"/>
    <w:multiLevelType w:val="hybridMultilevel"/>
    <w:tmpl w:val="C0340F0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005E79"/>
    <w:multiLevelType w:val="hybridMultilevel"/>
    <w:tmpl w:val="3F18058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7F5904"/>
    <w:multiLevelType w:val="hybridMultilevel"/>
    <w:tmpl w:val="5BDC839C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A9260C5"/>
    <w:multiLevelType w:val="hybridMultilevel"/>
    <w:tmpl w:val="5CBACBC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D066C1"/>
    <w:multiLevelType w:val="hybridMultilevel"/>
    <w:tmpl w:val="CE9848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D302A09"/>
    <w:multiLevelType w:val="multilevel"/>
    <w:tmpl w:val="AF98E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D55173D"/>
    <w:multiLevelType w:val="hybridMultilevel"/>
    <w:tmpl w:val="4F96C6A6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A8E7356"/>
    <w:multiLevelType w:val="hybridMultilevel"/>
    <w:tmpl w:val="4BC08DEA"/>
    <w:lvl w:ilvl="0" w:tplc="5A3C2C4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4C277D"/>
    <w:multiLevelType w:val="hybridMultilevel"/>
    <w:tmpl w:val="21701B7C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F1D4B70"/>
    <w:multiLevelType w:val="multilevel"/>
    <w:tmpl w:val="A706F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FD8446D"/>
    <w:multiLevelType w:val="hybridMultilevel"/>
    <w:tmpl w:val="A8CE9508"/>
    <w:lvl w:ilvl="0" w:tplc="5C42DB54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1"/>
  </w:num>
  <w:num w:numId="3">
    <w:abstractNumId w:val="18"/>
  </w:num>
  <w:num w:numId="4">
    <w:abstractNumId w:val="4"/>
  </w:num>
  <w:num w:numId="5">
    <w:abstractNumId w:val="8"/>
  </w:num>
  <w:num w:numId="6">
    <w:abstractNumId w:val="0"/>
  </w:num>
  <w:num w:numId="7">
    <w:abstractNumId w:val="20"/>
  </w:num>
  <w:num w:numId="8">
    <w:abstractNumId w:val="5"/>
  </w:num>
  <w:num w:numId="9">
    <w:abstractNumId w:val="25"/>
  </w:num>
  <w:num w:numId="10">
    <w:abstractNumId w:val="10"/>
  </w:num>
  <w:num w:numId="11">
    <w:abstractNumId w:val="31"/>
  </w:num>
  <w:num w:numId="12">
    <w:abstractNumId w:val="7"/>
  </w:num>
  <w:num w:numId="13">
    <w:abstractNumId w:val="24"/>
  </w:num>
  <w:num w:numId="14">
    <w:abstractNumId w:val="16"/>
  </w:num>
  <w:num w:numId="15">
    <w:abstractNumId w:val="33"/>
  </w:num>
  <w:num w:numId="16">
    <w:abstractNumId w:val="30"/>
  </w:num>
  <w:num w:numId="17">
    <w:abstractNumId w:val="17"/>
  </w:num>
  <w:num w:numId="18">
    <w:abstractNumId w:val="6"/>
  </w:num>
  <w:num w:numId="19">
    <w:abstractNumId w:val="26"/>
  </w:num>
  <w:num w:numId="20">
    <w:abstractNumId w:val="29"/>
  </w:num>
  <w:num w:numId="21">
    <w:abstractNumId w:val="15"/>
  </w:num>
  <w:num w:numId="22">
    <w:abstractNumId w:val="9"/>
  </w:num>
  <w:num w:numId="23">
    <w:abstractNumId w:val="23"/>
  </w:num>
  <w:num w:numId="24">
    <w:abstractNumId w:val="22"/>
  </w:num>
  <w:num w:numId="25">
    <w:abstractNumId w:val="13"/>
  </w:num>
  <w:num w:numId="26">
    <w:abstractNumId w:val="21"/>
  </w:num>
  <w:num w:numId="27">
    <w:abstractNumId w:val="3"/>
  </w:num>
  <w:num w:numId="28">
    <w:abstractNumId w:val="14"/>
  </w:num>
  <w:num w:numId="29">
    <w:abstractNumId w:val="19"/>
  </w:num>
  <w:num w:numId="30">
    <w:abstractNumId w:val="2"/>
  </w:num>
  <w:num w:numId="31">
    <w:abstractNumId w:val="32"/>
  </w:num>
  <w:num w:numId="32">
    <w:abstractNumId w:val="28"/>
  </w:num>
  <w:num w:numId="33">
    <w:abstractNumId w:val="12"/>
  </w:num>
  <w:num w:numId="3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amo Kopač">
    <w15:presenceInfo w15:providerId="None" w15:userId="Samo Kopač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0C3"/>
    <w:rsid w:val="00023A88"/>
    <w:rsid w:val="00045C70"/>
    <w:rsid w:val="000818C5"/>
    <w:rsid w:val="00081A87"/>
    <w:rsid w:val="000A3D3E"/>
    <w:rsid w:val="000A7238"/>
    <w:rsid w:val="000D0989"/>
    <w:rsid w:val="000D517B"/>
    <w:rsid w:val="001357B2"/>
    <w:rsid w:val="00143F2A"/>
    <w:rsid w:val="00167D6D"/>
    <w:rsid w:val="0018449B"/>
    <w:rsid w:val="001D4B7F"/>
    <w:rsid w:val="00202A77"/>
    <w:rsid w:val="0021675C"/>
    <w:rsid w:val="00271CE5"/>
    <w:rsid w:val="00282020"/>
    <w:rsid w:val="002A3807"/>
    <w:rsid w:val="002C1857"/>
    <w:rsid w:val="002E0D89"/>
    <w:rsid w:val="00304565"/>
    <w:rsid w:val="00336BA6"/>
    <w:rsid w:val="003636BF"/>
    <w:rsid w:val="00363966"/>
    <w:rsid w:val="0037479F"/>
    <w:rsid w:val="003845B4"/>
    <w:rsid w:val="00387B1A"/>
    <w:rsid w:val="00392E7B"/>
    <w:rsid w:val="003D1DFD"/>
    <w:rsid w:val="003E1C74"/>
    <w:rsid w:val="00443A42"/>
    <w:rsid w:val="0046499D"/>
    <w:rsid w:val="0047145E"/>
    <w:rsid w:val="00476BD2"/>
    <w:rsid w:val="00501389"/>
    <w:rsid w:val="00502E41"/>
    <w:rsid w:val="0050342D"/>
    <w:rsid w:val="00526246"/>
    <w:rsid w:val="00537C34"/>
    <w:rsid w:val="0054742D"/>
    <w:rsid w:val="0055507A"/>
    <w:rsid w:val="00555390"/>
    <w:rsid w:val="00567106"/>
    <w:rsid w:val="00584657"/>
    <w:rsid w:val="005A55C0"/>
    <w:rsid w:val="005C5ED0"/>
    <w:rsid w:val="005D74DB"/>
    <w:rsid w:val="005E1D3C"/>
    <w:rsid w:val="005E7866"/>
    <w:rsid w:val="00605B8D"/>
    <w:rsid w:val="00622ED4"/>
    <w:rsid w:val="00632253"/>
    <w:rsid w:val="00642714"/>
    <w:rsid w:val="006455CE"/>
    <w:rsid w:val="00651FCC"/>
    <w:rsid w:val="006837EE"/>
    <w:rsid w:val="00690D03"/>
    <w:rsid w:val="006A5BEA"/>
    <w:rsid w:val="006A670A"/>
    <w:rsid w:val="006A6FC6"/>
    <w:rsid w:val="006C01FC"/>
    <w:rsid w:val="006C1AD5"/>
    <w:rsid w:val="006D42D9"/>
    <w:rsid w:val="006F3EBC"/>
    <w:rsid w:val="00727F5B"/>
    <w:rsid w:val="00733017"/>
    <w:rsid w:val="007744D4"/>
    <w:rsid w:val="00783310"/>
    <w:rsid w:val="00784FC1"/>
    <w:rsid w:val="007874E6"/>
    <w:rsid w:val="00790879"/>
    <w:rsid w:val="00790C0B"/>
    <w:rsid w:val="007A4A6D"/>
    <w:rsid w:val="007A709B"/>
    <w:rsid w:val="007A7CDF"/>
    <w:rsid w:val="007C26EC"/>
    <w:rsid w:val="007C7335"/>
    <w:rsid w:val="007D1BCF"/>
    <w:rsid w:val="007D75CF"/>
    <w:rsid w:val="007E6DC5"/>
    <w:rsid w:val="007E7158"/>
    <w:rsid w:val="00814213"/>
    <w:rsid w:val="0083426E"/>
    <w:rsid w:val="008361AD"/>
    <w:rsid w:val="0088043C"/>
    <w:rsid w:val="00883DDF"/>
    <w:rsid w:val="00885A04"/>
    <w:rsid w:val="008906C9"/>
    <w:rsid w:val="008A3E3F"/>
    <w:rsid w:val="008A7478"/>
    <w:rsid w:val="008B1579"/>
    <w:rsid w:val="008C5738"/>
    <w:rsid w:val="008D04F0"/>
    <w:rsid w:val="008F3500"/>
    <w:rsid w:val="00906839"/>
    <w:rsid w:val="009236E0"/>
    <w:rsid w:val="00924E3C"/>
    <w:rsid w:val="00945F09"/>
    <w:rsid w:val="00946C49"/>
    <w:rsid w:val="009612BB"/>
    <w:rsid w:val="0097136D"/>
    <w:rsid w:val="00975BF3"/>
    <w:rsid w:val="009773B6"/>
    <w:rsid w:val="009C49DD"/>
    <w:rsid w:val="00A125C5"/>
    <w:rsid w:val="00A25337"/>
    <w:rsid w:val="00A5039D"/>
    <w:rsid w:val="00A56895"/>
    <w:rsid w:val="00A65EE7"/>
    <w:rsid w:val="00A70133"/>
    <w:rsid w:val="00AC651C"/>
    <w:rsid w:val="00AD2B86"/>
    <w:rsid w:val="00B03033"/>
    <w:rsid w:val="00B06A45"/>
    <w:rsid w:val="00B17141"/>
    <w:rsid w:val="00B240C3"/>
    <w:rsid w:val="00B31575"/>
    <w:rsid w:val="00B36146"/>
    <w:rsid w:val="00B71F74"/>
    <w:rsid w:val="00B8547D"/>
    <w:rsid w:val="00BB6969"/>
    <w:rsid w:val="00BC5E6D"/>
    <w:rsid w:val="00C1099E"/>
    <w:rsid w:val="00C20D49"/>
    <w:rsid w:val="00C250D5"/>
    <w:rsid w:val="00C92898"/>
    <w:rsid w:val="00CC4E24"/>
    <w:rsid w:val="00CC4F46"/>
    <w:rsid w:val="00CD47E6"/>
    <w:rsid w:val="00CE4BB9"/>
    <w:rsid w:val="00CE7514"/>
    <w:rsid w:val="00D248DE"/>
    <w:rsid w:val="00D31518"/>
    <w:rsid w:val="00D32E74"/>
    <w:rsid w:val="00D32FCE"/>
    <w:rsid w:val="00D5557E"/>
    <w:rsid w:val="00D75F36"/>
    <w:rsid w:val="00D8177F"/>
    <w:rsid w:val="00D8542D"/>
    <w:rsid w:val="00DB31A4"/>
    <w:rsid w:val="00DC6A71"/>
    <w:rsid w:val="00DE5B46"/>
    <w:rsid w:val="00DF0982"/>
    <w:rsid w:val="00DF77A6"/>
    <w:rsid w:val="00E0357D"/>
    <w:rsid w:val="00E11CCB"/>
    <w:rsid w:val="00E24EC2"/>
    <w:rsid w:val="00E443FF"/>
    <w:rsid w:val="00E445B0"/>
    <w:rsid w:val="00E44978"/>
    <w:rsid w:val="00E7150D"/>
    <w:rsid w:val="00E86EFD"/>
    <w:rsid w:val="00EB1DC8"/>
    <w:rsid w:val="00EB230A"/>
    <w:rsid w:val="00EE3802"/>
    <w:rsid w:val="00EE668E"/>
    <w:rsid w:val="00F21A42"/>
    <w:rsid w:val="00F240BB"/>
    <w:rsid w:val="00F46724"/>
    <w:rsid w:val="00F57FED"/>
    <w:rsid w:val="00F87035"/>
    <w:rsid w:val="00F916B3"/>
    <w:rsid w:val="00FD3538"/>
    <w:rsid w:val="00FD6532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438D0B0"/>
  <w15:chartTrackingRefBased/>
  <w15:docId w15:val="{250B41BD-0FCB-44F7-BFB5-E24361B5A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45F09"/>
    <w:rPr>
      <w:sz w:val="24"/>
      <w:szCs w:val="24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uiPriority w:val="99"/>
    <w:rsid w:val="00B03033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uiPriority w:val="34"/>
    <w:qFormat/>
    <w:rsid w:val="00C20D49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C20D49"/>
    <w:pPr>
      <w:spacing w:before="100" w:beforeAutospacing="1" w:after="100" w:afterAutospacing="1"/>
    </w:pPr>
  </w:style>
  <w:style w:type="paragraph" w:styleId="Besedilooblaka">
    <w:name w:val="Balloon Text"/>
    <w:basedOn w:val="Navaden"/>
    <w:link w:val="BesedilooblakaZnak"/>
    <w:rsid w:val="00E86EFD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rsid w:val="00E86EFD"/>
    <w:rPr>
      <w:rFonts w:ascii="Segoe UI" w:hAnsi="Segoe UI" w:cs="Segoe UI"/>
      <w:sz w:val="18"/>
      <w:szCs w:val="18"/>
    </w:rPr>
  </w:style>
  <w:style w:type="character" w:styleId="Krepko">
    <w:name w:val="Strong"/>
    <w:basedOn w:val="Privzetapisavaodstavka"/>
    <w:uiPriority w:val="22"/>
    <w:qFormat/>
    <w:rsid w:val="007C26EC"/>
    <w:rPr>
      <w:b/>
      <w:bCs/>
    </w:rPr>
  </w:style>
  <w:style w:type="character" w:styleId="Pripombasklic">
    <w:name w:val="annotation reference"/>
    <w:basedOn w:val="Privzetapisavaodstavka"/>
    <w:rsid w:val="005D74D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D74DB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D74DB"/>
  </w:style>
  <w:style w:type="paragraph" w:styleId="Zadevapripombe">
    <w:name w:val="annotation subject"/>
    <w:basedOn w:val="Pripombabesedilo"/>
    <w:next w:val="Pripombabesedilo"/>
    <w:link w:val="ZadevapripombeZnak"/>
    <w:rsid w:val="005D74DB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5D74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7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3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2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5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05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kelvin\mirs_intranet\PREDLOGE\DOPISSLO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DOPISSLO</Template>
  <TotalTime>0</TotalTime>
  <Pages>4</Pages>
  <Words>671</Words>
  <Characters>4100</Characters>
  <Application>Microsoft Office Word</Application>
  <DocSecurity>0</DocSecurity>
  <Lines>34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4762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Dominika Rozoničnik</dc:creator>
  <cp:keywords/>
  <cp:lastModifiedBy>Dominika Rozoničnik</cp:lastModifiedBy>
  <cp:revision>2</cp:revision>
  <cp:lastPrinted>2018-05-22T07:27:00Z</cp:lastPrinted>
  <dcterms:created xsi:type="dcterms:W3CDTF">2021-03-19T12:56:00Z</dcterms:created>
  <dcterms:modified xsi:type="dcterms:W3CDTF">2021-03-19T12:56:00Z</dcterms:modified>
</cp:coreProperties>
</file>