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87346" w14:textId="77777777" w:rsidR="00EF2267" w:rsidRPr="00A2764B" w:rsidRDefault="00EF2267" w:rsidP="003D7C40">
      <w:pPr>
        <w:rPr>
          <w:rFonts w:ascii="Arial" w:hAnsi="Arial" w:cs="Arial"/>
          <w:sz w:val="22"/>
          <w:szCs w:val="22"/>
        </w:rPr>
      </w:pPr>
    </w:p>
    <w:p w14:paraId="6C6B06D0" w14:textId="77777777" w:rsidR="002C0488" w:rsidRPr="00A2764B" w:rsidRDefault="002C0488" w:rsidP="00F812A3">
      <w:pPr>
        <w:jc w:val="center"/>
        <w:rPr>
          <w:rFonts w:ascii="Arial" w:hAnsi="Arial" w:cs="Arial"/>
          <w:b/>
          <w:sz w:val="20"/>
          <w:szCs w:val="20"/>
        </w:rPr>
      </w:pPr>
      <w:r w:rsidRPr="00A2764B">
        <w:rPr>
          <w:rFonts w:ascii="Arial" w:hAnsi="Arial" w:cs="Arial"/>
          <w:b/>
          <w:sz w:val="20"/>
          <w:szCs w:val="20"/>
        </w:rPr>
        <w:t>PRILOGA III</w:t>
      </w:r>
    </w:p>
    <w:p w14:paraId="60F15737" w14:textId="77777777" w:rsidR="002C0488" w:rsidRPr="00A2764B" w:rsidRDefault="002C0488" w:rsidP="00F812A3">
      <w:pPr>
        <w:jc w:val="center"/>
        <w:rPr>
          <w:rFonts w:ascii="Arial" w:hAnsi="Arial" w:cs="Arial"/>
          <w:b/>
          <w:sz w:val="20"/>
          <w:szCs w:val="20"/>
        </w:rPr>
      </w:pPr>
    </w:p>
    <w:p w14:paraId="25ABCA59" w14:textId="77777777" w:rsidR="002C0488" w:rsidRPr="00A2764B" w:rsidRDefault="00FD26ED" w:rsidP="00F812A3">
      <w:pPr>
        <w:jc w:val="center"/>
        <w:rPr>
          <w:rFonts w:ascii="Arial" w:hAnsi="Arial" w:cs="Arial"/>
          <w:b/>
          <w:sz w:val="20"/>
          <w:szCs w:val="20"/>
        </w:rPr>
      </w:pPr>
      <w:r w:rsidRPr="00A2764B">
        <w:rPr>
          <w:rFonts w:ascii="Arial" w:hAnsi="Arial" w:cs="Arial"/>
          <w:b/>
          <w:sz w:val="20"/>
          <w:szCs w:val="20"/>
        </w:rPr>
        <w:t>SEZNAM ODPADKOV, ZA KATERE VELJA SPLOŠNA ZAHTEVA PO INFORMACIJAH, DOLOČENA V ČLENU 18 (SEZNAM „ZELENIH“ODPADKOV), KOT JE NAVEDENO V ČLENU 4(4)(a)</w:t>
      </w:r>
      <w:r w:rsidR="00CD0136" w:rsidRPr="00A2764B">
        <w:rPr>
          <w:rStyle w:val="Sprotnaopomba-sklic"/>
          <w:rFonts w:ascii="Arial" w:hAnsi="Arial" w:cs="Arial"/>
          <w:b/>
          <w:sz w:val="20"/>
          <w:szCs w:val="20"/>
        </w:rPr>
        <w:footnoteReference w:id="1"/>
      </w:r>
    </w:p>
    <w:p w14:paraId="4A7E8B5A" w14:textId="77777777" w:rsidR="002C0488" w:rsidRPr="00A2764B" w:rsidRDefault="002C0488" w:rsidP="00F812A3">
      <w:pPr>
        <w:jc w:val="center"/>
        <w:rPr>
          <w:rFonts w:ascii="Arial" w:hAnsi="Arial" w:cs="Arial"/>
          <w:sz w:val="22"/>
          <w:szCs w:val="22"/>
        </w:rPr>
      </w:pPr>
    </w:p>
    <w:p w14:paraId="73B4DF6C" w14:textId="77777777" w:rsidR="002C0488" w:rsidRPr="00A2764B" w:rsidRDefault="002C0488" w:rsidP="002C0488">
      <w:pPr>
        <w:rPr>
          <w:rFonts w:ascii="Arial" w:hAnsi="Arial" w:cs="Arial"/>
          <w:sz w:val="22"/>
          <w:szCs w:val="22"/>
        </w:rPr>
      </w:pPr>
    </w:p>
    <w:p w14:paraId="7CEC295E" w14:textId="77777777" w:rsidR="002C0488" w:rsidRPr="00A2764B" w:rsidRDefault="00FD26ED" w:rsidP="00F812A3">
      <w:pPr>
        <w:rPr>
          <w:rFonts w:ascii="Arial" w:hAnsi="Arial" w:cs="Arial"/>
          <w:sz w:val="20"/>
          <w:szCs w:val="20"/>
        </w:rPr>
      </w:pPr>
      <w:r w:rsidRPr="00A2764B">
        <w:rPr>
          <w:rFonts w:ascii="Arial" w:hAnsi="Arial" w:cs="Arial"/>
          <w:sz w:val="20"/>
          <w:szCs w:val="20"/>
        </w:rPr>
        <w:t>Ne glede na to, ali so mešanice odpadkov vključene na ta seznam ali ne, za njih ne sme veljati splošna zahteva glede informacij iz člena 18, če so onesnažene z drugimi materiali do te mere, da</w:t>
      </w:r>
      <w:r w:rsidR="002C0488" w:rsidRPr="00A2764B">
        <w:rPr>
          <w:rFonts w:ascii="Arial" w:hAnsi="Arial" w:cs="Arial"/>
          <w:sz w:val="20"/>
          <w:szCs w:val="20"/>
        </w:rPr>
        <w:t xml:space="preserve">: </w:t>
      </w:r>
    </w:p>
    <w:p w14:paraId="0AFBF429" w14:textId="77777777" w:rsidR="002C0488" w:rsidRPr="00A2764B" w:rsidRDefault="002C0488" w:rsidP="00F812A3">
      <w:pPr>
        <w:rPr>
          <w:rFonts w:ascii="Arial" w:hAnsi="Arial" w:cs="Arial"/>
          <w:sz w:val="20"/>
          <w:szCs w:val="20"/>
        </w:rPr>
      </w:pPr>
    </w:p>
    <w:p w14:paraId="7ED289DB" w14:textId="77777777" w:rsidR="002C0488" w:rsidRPr="00A2764B" w:rsidRDefault="00FD26ED" w:rsidP="00714C8D">
      <w:pPr>
        <w:numPr>
          <w:ilvl w:val="0"/>
          <w:numId w:val="1"/>
        </w:numPr>
        <w:rPr>
          <w:rFonts w:ascii="Arial" w:hAnsi="Arial" w:cs="Arial"/>
          <w:sz w:val="20"/>
          <w:szCs w:val="20"/>
        </w:rPr>
      </w:pPr>
      <w:r w:rsidRPr="00A2764B">
        <w:rPr>
          <w:rFonts w:ascii="Arial" w:hAnsi="Arial" w:cs="Arial"/>
          <w:sz w:val="20"/>
          <w:szCs w:val="20"/>
        </w:rPr>
        <w:t>dovolj poveča tveganje, povezano z odpadki, da zaradi tega postanejo primerni za predajo v postopek predhodne pisne prijave in soglasja, ob upoštevanju seznama odpadkov iz člena 7 Direktive 2008/98/ES in nevarnih lastnosti s seznama iz Priloge III navedene direktive</w:t>
      </w:r>
      <w:r w:rsidR="002C0488" w:rsidRPr="00A2764B">
        <w:rPr>
          <w:rFonts w:ascii="Arial" w:hAnsi="Arial" w:cs="Arial"/>
          <w:sz w:val="20"/>
          <w:szCs w:val="20"/>
        </w:rPr>
        <w:t xml:space="preserve">; ali </w:t>
      </w:r>
    </w:p>
    <w:p w14:paraId="6DFF82E7" w14:textId="77777777" w:rsidR="00F812A3" w:rsidRPr="00A2764B" w:rsidRDefault="00F812A3" w:rsidP="00F812A3">
      <w:pPr>
        <w:rPr>
          <w:rFonts w:ascii="Arial" w:hAnsi="Arial" w:cs="Arial"/>
          <w:sz w:val="20"/>
          <w:szCs w:val="20"/>
        </w:rPr>
      </w:pPr>
    </w:p>
    <w:p w14:paraId="7E4DCAEE" w14:textId="77777777" w:rsidR="002C0488" w:rsidRPr="00A2764B" w:rsidRDefault="00FD26ED" w:rsidP="00714C8D">
      <w:pPr>
        <w:numPr>
          <w:ilvl w:val="0"/>
          <w:numId w:val="1"/>
        </w:numPr>
        <w:rPr>
          <w:rFonts w:ascii="Arial" w:hAnsi="Arial" w:cs="Arial"/>
          <w:sz w:val="20"/>
          <w:szCs w:val="20"/>
        </w:rPr>
      </w:pPr>
      <w:r w:rsidRPr="00A2764B">
        <w:rPr>
          <w:rFonts w:ascii="Arial" w:hAnsi="Arial" w:cs="Arial"/>
          <w:sz w:val="20"/>
          <w:szCs w:val="20"/>
        </w:rPr>
        <w:t xml:space="preserve">to onemogoča </w:t>
      </w:r>
      <w:proofErr w:type="spellStart"/>
      <w:r w:rsidRPr="00A2764B">
        <w:rPr>
          <w:rFonts w:ascii="Arial" w:hAnsi="Arial" w:cs="Arial"/>
          <w:sz w:val="20"/>
          <w:szCs w:val="20"/>
        </w:rPr>
        <w:t>okoljsko</w:t>
      </w:r>
      <w:proofErr w:type="spellEnd"/>
      <w:r w:rsidRPr="00A2764B">
        <w:rPr>
          <w:rFonts w:ascii="Arial" w:hAnsi="Arial" w:cs="Arial"/>
          <w:sz w:val="20"/>
          <w:szCs w:val="20"/>
        </w:rPr>
        <w:t xml:space="preserve"> primerno predelavo odpadkov</w:t>
      </w:r>
      <w:r w:rsidR="002C0488" w:rsidRPr="00A2764B">
        <w:rPr>
          <w:rFonts w:ascii="Arial" w:hAnsi="Arial" w:cs="Arial"/>
          <w:sz w:val="20"/>
          <w:szCs w:val="20"/>
        </w:rPr>
        <w:t xml:space="preserve">. </w:t>
      </w:r>
    </w:p>
    <w:p w14:paraId="096F05C6" w14:textId="77777777" w:rsidR="003D7C40" w:rsidRPr="00A2764B" w:rsidRDefault="003D7C40" w:rsidP="003D7C40">
      <w:pPr>
        <w:rPr>
          <w:rFonts w:ascii="Arial" w:hAnsi="Arial" w:cs="Arial"/>
          <w:sz w:val="20"/>
          <w:szCs w:val="20"/>
        </w:rPr>
      </w:pPr>
    </w:p>
    <w:p w14:paraId="033D3368" w14:textId="77777777" w:rsidR="00E27D55" w:rsidRPr="00A2764B" w:rsidRDefault="00E27D55" w:rsidP="003D7C40">
      <w:pPr>
        <w:rPr>
          <w:rFonts w:ascii="Arial" w:hAnsi="Arial" w:cs="Arial"/>
          <w:sz w:val="20"/>
          <w:szCs w:val="20"/>
        </w:rPr>
      </w:pPr>
    </w:p>
    <w:p w14:paraId="5DE9D247" w14:textId="77777777" w:rsidR="00E27D55" w:rsidRPr="00A2764B" w:rsidRDefault="00E27D55" w:rsidP="00E27D55">
      <w:pPr>
        <w:autoSpaceDE w:val="0"/>
        <w:autoSpaceDN w:val="0"/>
        <w:adjustRightInd w:val="0"/>
        <w:jc w:val="left"/>
        <w:rPr>
          <w:rFonts w:ascii="Arial" w:hAnsi="Arial" w:cs="Arial"/>
          <w:sz w:val="20"/>
          <w:szCs w:val="20"/>
        </w:rPr>
      </w:pPr>
      <w:r w:rsidRPr="00A2764B">
        <w:rPr>
          <w:rFonts w:ascii="Arial" w:hAnsi="Arial" w:cs="Arial"/>
          <w:sz w:val="20"/>
          <w:szCs w:val="20"/>
        </w:rPr>
        <w:t>Za naslednje odpadke velja splošna zahteva po informacijah, določena v členu 18:</w:t>
      </w:r>
    </w:p>
    <w:p w14:paraId="6E34E228" w14:textId="77777777" w:rsidR="00920263" w:rsidRPr="00A2764B" w:rsidRDefault="00920263" w:rsidP="00920263">
      <w:pPr>
        <w:rPr>
          <w:rFonts w:ascii="Arial" w:hAnsi="Arial" w:cs="Arial"/>
          <w:sz w:val="20"/>
          <w:szCs w:val="20"/>
        </w:rPr>
      </w:pPr>
    </w:p>
    <w:p w14:paraId="7DD50CBE" w14:textId="77777777" w:rsidR="004A7E7A" w:rsidRPr="00A2764B" w:rsidRDefault="004A7E7A" w:rsidP="00920263">
      <w:pPr>
        <w:rPr>
          <w:rFonts w:ascii="Arial" w:hAnsi="Arial" w:cs="Arial"/>
          <w:sz w:val="20"/>
          <w:szCs w:val="20"/>
        </w:rPr>
      </w:pPr>
    </w:p>
    <w:p w14:paraId="7156CABC" w14:textId="77777777" w:rsidR="0076581A" w:rsidRPr="00A2764B" w:rsidRDefault="0076581A" w:rsidP="00920263">
      <w:pPr>
        <w:rPr>
          <w:rFonts w:ascii="Arial" w:hAnsi="Arial" w:cs="Arial"/>
          <w:b/>
          <w:sz w:val="18"/>
          <w:szCs w:val="18"/>
        </w:rPr>
      </w:pPr>
      <w:r w:rsidRPr="00A2764B">
        <w:rPr>
          <w:rFonts w:ascii="Arial" w:hAnsi="Arial" w:cs="Arial"/>
          <w:b/>
          <w:sz w:val="18"/>
          <w:szCs w:val="18"/>
        </w:rPr>
        <w:t>B1</w:t>
      </w:r>
      <w:r w:rsidRPr="00A2764B">
        <w:rPr>
          <w:rFonts w:ascii="Arial" w:hAnsi="Arial" w:cs="Arial"/>
          <w:b/>
          <w:sz w:val="18"/>
          <w:szCs w:val="18"/>
        </w:rPr>
        <w:tab/>
        <w:t>KOVINSKI ODPADKI IN ODPADKI, KI VSEBUJEJO KOVINE</w:t>
      </w:r>
    </w:p>
    <w:p w14:paraId="29AC75ED" w14:textId="77777777" w:rsidR="003D7C40" w:rsidRPr="00A2764B" w:rsidRDefault="003D7C40" w:rsidP="00920263">
      <w:pPr>
        <w:rPr>
          <w:rFonts w:ascii="Arial" w:hAnsi="Arial" w:cs="Arial"/>
          <w:sz w:val="18"/>
          <w:szCs w:val="18"/>
        </w:rPr>
      </w:pPr>
    </w:p>
    <w:p w14:paraId="5834C0AA" w14:textId="77777777" w:rsidR="0076581A" w:rsidRPr="00A2764B" w:rsidRDefault="0076581A" w:rsidP="00B154DF">
      <w:pPr>
        <w:tabs>
          <w:tab w:val="left" w:pos="1260"/>
        </w:tabs>
        <w:rPr>
          <w:rFonts w:ascii="Arial" w:hAnsi="Arial" w:cs="Arial"/>
          <w:sz w:val="18"/>
          <w:szCs w:val="18"/>
        </w:rPr>
      </w:pPr>
      <w:r w:rsidRPr="00A2764B">
        <w:rPr>
          <w:rFonts w:ascii="Arial" w:hAnsi="Arial" w:cs="Arial"/>
          <w:sz w:val="18"/>
          <w:szCs w:val="18"/>
        </w:rPr>
        <w:t>B1010</w:t>
      </w:r>
      <w:r w:rsidRPr="00A2764B">
        <w:rPr>
          <w:rFonts w:ascii="Arial" w:hAnsi="Arial" w:cs="Arial"/>
          <w:sz w:val="18"/>
          <w:szCs w:val="18"/>
        </w:rPr>
        <w:tab/>
        <w:t xml:space="preserve">Odpadki kovin in kovinskih zlitin v kovinski, </w:t>
      </w:r>
      <w:proofErr w:type="spellStart"/>
      <w:r w:rsidRPr="00A2764B">
        <w:rPr>
          <w:rFonts w:ascii="Arial" w:hAnsi="Arial" w:cs="Arial"/>
          <w:sz w:val="18"/>
          <w:szCs w:val="18"/>
        </w:rPr>
        <w:t>nedisperzni</w:t>
      </w:r>
      <w:proofErr w:type="spellEnd"/>
      <w:r w:rsidRPr="00A2764B">
        <w:rPr>
          <w:rFonts w:ascii="Arial" w:hAnsi="Arial" w:cs="Arial"/>
          <w:sz w:val="18"/>
          <w:szCs w:val="18"/>
        </w:rPr>
        <w:t xml:space="preserve"> obliki</w:t>
      </w:r>
      <w:r w:rsidR="00E27D55" w:rsidRPr="00A2764B">
        <w:rPr>
          <w:rFonts w:ascii="Arial" w:hAnsi="Arial" w:cs="Arial"/>
          <w:sz w:val="18"/>
          <w:szCs w:val="18"/>
        </w:rPr>
        <w:t>:</w:t>
      </w:r>
      <w:r w:rsidRPr="00A2764B">
        <w:rPr>
          <w:rFonts w:ascii="Arial" w:hAnsi="Arial" w:cs="Arial"/>
          <w:sz w:val="18"/>
          <w:szCs w:val="18"/>
        </w:rPr>
        <w:t xml:space="preserve"> </w:t>
      </w:r>
    </w:p>
    <w:p w14:paraId="7AD0231B" w14:textId="77777777" w:rsidR="003D7C40" w:rsidRPr="00A2764B" w:rsidRDefault="003D7C40" w:rsidP="00B154DF">
      <w:pPr>
        <w:tabs>
          <w:tab w:val="left" w:pos="1260"/>
        </w:tabs>
        <w:rPr>
          <w:rFonts w:ascii="Arial" w:hAnsi="Arial" w:cs="Arial"/>
          <w:sz w:val="18"/>
          <w:szCs w:val="18"/>
        </w:rPr>
      </w:pPr>
    </w:p>
    <w:p w14:paraId="1DDFAB7C"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Žlahtne kovine (zlato, srebro, platinske kovine, ne pa živo srebro) </w:t>
      </w:r>
    </w:p>
    <w:p w14:paraId="28C28472"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Odpadno železo in jeklo </w:t>
      </w:r>
    </w:p>
    <w:p w14:paraId="495FDF6E"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baker </w:t>
      </w:r>
    </w:p>
    <w:p w14:paraId="7E0B6CE1"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nikelj </w:t>
      </w:r>
    </w:p>
    <w:p w14:paraId="175CDF7D" w14:textId="77777777" w:rsidR="0076581A" w:rsidRPr="00A2764B" w:rsidRDefault="0076581A" w:rsidP="0076581A">
      <w:pPr>
        <w:tabs>
          <w:tab w:val="left" w:pos="1260"/>
        </w:tabs>
        <w:spacing w:line="360" w:lineRule="auto"/>
        <w:ind w:left="540" w:firstLine="720"/>
        <w:rPr>
          <w:rFonts w:ascii="Arial" w:hAnsi="Arial" w:cs="Arial"/>
          <w:sz w:val="18"/>
          <w:szCs w:val="18"/>
        </w:rPr>
      </w:pPr>
      <w:r w:rsidRPr="00A2764B">
        <w:rPr>
          <w:rFonts w:ascii="Arial" w:hAnsi="Arial" w:cs="Arial"/>
          <w:sz w:val="18"/>
          <w:szCs w:val="18"/>
        </w:rPr>
        <w:t xml:space="preserve">— Odpadni aluminij </w:t>
      </w:r>
    </w:p>
    <w:p w14:paraId="60F679AD" w14:textId="77777777" w:rsidR="0076581A" w:rsidRPr="00A2764B" w:rsidRDefault="0076581A" w:rsidP="0076581A">
      <w:pPr>
        <w:tabs>
          <w:tab w:val="left" w:pos="1800"/>
        </w:tabs>
        <w:spacing w:line="360" w:lineRule="auto"/>
        <w:ind w:left="540" w:firstLine="720"/>
        <w:rPr>
          <w:rFonts w:ascii="Arial" w:hAnsi="Arial" w:cs="Arial"/>
          <w:sz w:val="18"/>
          <w:szCs w:val="18"/>
        </w:rPr>
      </w:pPr>
      <w:r w:rsidRPr="00A2764B">
        <w:rPr>
          <w:rFonts w:ascii="Arial" w:hAnsi="Arial" w:cs="Arial"/>
          <w:sz w:val="18"/>
          <w:szCs w:val="18"/>
        </w:rPr>
        <w:t xml:space="preserve">— Odpadni cink </w:t>
      </w:r>
    </w:p>
    <w:p w14:paraId="6AA6D5AF"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kositer </w:t>
      </w:r>
    </w:p>
    <w:p w14:paraId="1D6093BC"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volfram </w:t>
      </w:r>
    </w:p>
    <w:p w14:paraId="1D106220"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molibden </w:t>
      </w:r>
    </w:p>
    <w:p w14:paraId="18911C66"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tantal </w:t>
      </w:r>
    </w:p>
    <w:p w14:paraId="11FB466E"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magnezij </w:t>
      </w:r>
    </w:p>
    <w:p w14:paraId="6FC9A779"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kobalt </w:t>
      </w:r>
    </w:p>
    <w:p w14:paraId="262AD208"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bizmut </w:t>
      </w:r>
    </w:p>
    <w:p w14:paraId="53C84729"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titan </w:t>
      </w:r>
    </w:p>
    <w:p w14:paraId="455EC9F5"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cirkonij </w:t>
      </w:r>
    </w:p>
    <w:p w14:paraId="6076A294" w14:textId="77777777" w:rsidR="00BF7CDE" w:rsidRPr="00A2764B" w:rsidRDefault="00BF7CDE" w:rsidP="0076581A">
      <w:pPr>
        <w:spacing w:line="360" w:lineRule="auto"/>
        <w:ind w:left="540" w:firstLine="720"/>
        <w:rPr>
          <w:rFonts w:ascii="Arial" w:hAnsi="Arial" w:cs="Arial"/>
          <w:sz w:val="18"/>
          <w:szCs w:val="18"/>
        </w:rPr>
      </w:pPr>
    </w:p>
    <w:p w14:paraId="4247FB28"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lastRenderedPageBreak/>
        <w:t xml:space="preserve">— Odpadni mangan </w:t>
      </w:r>
    </w:p>
    <w:p w14:paraId="5E7AFCE1"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germanij </w:t>
      </w:r>
    </w:p>
    <w:p w14:paraId="2F442B4A"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vanadij </w:t>
      </w:r>
    </w:p>
    <w:p w14:paraId="653D90C5"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hafnij, indij, niobij, renij in galij </w:t>
      </w:r>
    </w:p>
    <w:p w14:paraId="05E7BC12"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Odpadni torij </w:t>
      </w:r>
    </w:p>
    <w:p w14:paraId="2626C499" w14:textId="77777777" w:rsidR="0076581A" w:rsidRPr="00A2764B" w:rsidRDefault="0076581A" w:rsidP="0076581A">
      <w:pPr>
        <w:spacing w:line="360" w:lineRule="auto"/>
        <w:ind w:left="540" w:firstLine="720"/>
        <w:rPr>
          <w:rFonts w:ascii="Arial" w:hAnsi="Arial" w:cs="Arial"/>
          <w:sz w:val="18"/>
          <w:szCs w:val="18"/>
        </w:rPr>
      </w:pPr>
      <w:r w:rsidRPr="00A2764B">
        <w:rPr>
          <w:rFonts w:ascii="Arial" w:hAnsi="Arial" w:cs="Arial"/>
          <w:sz w:val="18"/>
          <w:szCs w:val="18"/>
        </w:rPr>
        <w:t xml:space="preserve">— Odpadne </w:t>
      </w:r>
      <w:proofErr w:type="spellStart"/>
      <w:r w:rsidRPr="00A2764B">
        <w:rPr>
          <w:rFonts w:ascii="Arial" w:hAnsi="Arial" w:cs="Arial"/>
          <w:sz w:val="18"/>
          <w:szCs w:val="18"/>
        </w:rPr>
        <w:t>redkozemeljske</w:t>
      </w:r>
      <w:proofErr w:type="spellEnd"/>
      <w:r w:rsidRPr="00A2764B">
        <w:rPr>
          <w:rFonts w:ascii="Arial" w:hAnsi="Arial" w:cs="Arial"/>
          <w:sz w:val="18"/>
          <w:szCs w:val="18"/>
        </w:rPr>
        <w:t xml:space="preserve"> kovine </w:t>
      </w:r>
    </w:p>
    <w:p w14:paraId="3850F50E" w14:textId="77777777" w:rsidR="0076581A" w:rsidRDefault="0076581A" w:rsidP="0076581A">
      <w:pPr>
        <w:spacing w:line="360" w:lineRule="auto"/>
        <w:ind w:left="540" w:firstLine="720"/>
        <w:jc w:val="left"/>
        <w:rPr>
          <w:rFonts w:ascii="Arial" w:hAnsi="Arial" w:cs="Arial"/>
          <w:sz w:val="18"/>
          <w:szCs w:val="18"/>
        </w:rPr>
      </w:pPr>
      <w:r w:rsidRPr="00A2764B">
        <w:rPr>
          <w:rFonts w:ascii="Arial" w:hAnsi="Arial" w:cs="Arial"/>
          <w:sz w:val="18"/>
          <w:szCs w:val="18"/>
        </w:rPr>
        <w:t xml:space="preserve">— Odpadni krom </w:t>
      </w:r>
    </w:p>
    <w:p w14:paraId="14D5DAE7" w14:textId="77777777" w:rsidR="00746D46" w:rsidRPr="00A2764B" w:rsidRDefault="00746D46" w:rsidP="0076581A">
      <w:pPr>
        <w:spacing w:line="360" w:lineRule="auto"/>
        <w:ind w:left="540" w:firstLine="720"/>
        <w:jc w:val="left"/>
        <w:rPr>
          <w:rFonts w:ascii="Arial" w:hAnsi="Arial" w:cs="Arial"/>
          <w:sz w:val="18"/>
          <w:szCs w:val="18"/>
        </w:rPr>
      </w:pPr>
    </w:p>
    <w:p w14:paraId="6B3B87F6" w14:textId="77777777" w:rsidR="0076581A" w:rsidRPr="00A2764B" w:rsidRDefault="0076581A" w:rsidP="0076581A">
      <w:pPr>
        <w:tabs>
          <w:tab w:val="left" w:pos="1260"/>
        </w:tabs>
        <w:ind w:left="1260" w:hanging="1260"/>
        <w:rPr>
          <w:rFonts w:ascii="Arial" w:hAnsi="Arial" w:cs="Arial"/>
          <w:sz w:val="18"/>
          <w:szCs w:val="18"/>
        </w:rPr>
      </w:pPr>
      <w:r w:rsidRPr="00A2764B">
        <w:rPr>
          <w:rFonts w:ascii="Arial" w:hAnsi="Arial" w:cs="Arial"/>
          <w:sz w:val="18"/>
          <w:szCs w:val="18"/>
        </w:rPr>
        <w:t xml:space="preserve">B1020 </w:t>
      </w:r>
      <w:r w:rsidRPr="00A2764B">
        <w:rPr>
          <w:rFonts w:ascii="Arial" w:hAnsi="Arial" w:cs="Arial"/>
          <w:sz w:val="18"/>
          <w:szCs w:val="18"/>
        </w:rPr>
        <w:tab/>
        <w:t xml:space="preserve">Čiste, </w:t>
      </w:r>
      <w:proofErr w:type="spellStart"/>
      <w:r w:rsidRPr="00A2764B">
        <w:rPr>
          <w:rFonts w:ascii="Arial" w:hAnsi="Arial" w:cs="Arial"/>
          <w:sz w:val="18"/>
          <w:szCs w:val="18"/>
        </w:rPr>
        <w:t>nekontaminirane</w:t>
      </w:r>
      <w:proofErr w:type="spellEnd"/>
      <w:r w:rsidRPr="00A2764B">
        <w:rPr>
          <w:rFonts w:ascii="Arial" w:hAnsi="Arial" w:cs="Arial"/>
          <w:sz w:val="18"/>
          <w:szCs w:val="18"/>
        </w:rPr>
        <w:t xml:space="preserve"> odpadne kovine, vključno z zlitinami, v masivni obdelani obliki</w:t>
      </w:r>
      <w:r w:rsidR="00CD0136" w:rsidRPr="00A2764B">
        <w:rPr>
          <w:rStyle w:val="Sprotnaopomba-sklic"/>
          <w:rFonts w:ascii="Arial" w:hAnsi="Arial" w:cs="Arial"/>
          <w:sz w:val="18"/>
          <w:szCs w:val="18"/>
        </w:rPr>
        <w:footnoteReference w:id="2"/>
      </w:r>
      <w:r w:rsidRPr="00A2764B">
        <w:rPr>
          <w:rFonts w:ascii="Arial" w:hAnsi="Arial" w:cs="Arial"/>
          <w:sz w:val="18"/>
          <w:szCs w:val="18"/>
        </w:rPr>
        <w:t xml:space="preserve"> (pločevina, plošče, grede, palice itd.)</w:t>
      </w:r>
      <w:r w:rsidR="007E7E1C" w:rsidRPr="00A2764B">
        <w:rPr>
          <w:rFonts w:ascii="Arial" w:hAnsi="Arial" w:cs="Arial"/>
          <w:sz w:val="18"/>
          <w:szCs w:val="18"/>
        </w:rPr>
        <w:t>:</w:t>
      </w:r>
    </w:p>
    <w:p w14:paraId="65DBE379" w14:textId="77777777" w:rsidR="0076581A" w:rsidRPr="00A2764B" w:rsidRDefault="0076581A" w:rsidP="0076581A">
      <w:pPr>
        <w:spacing w:line="360" w:lineRule="auto"/>
        <w:ind w:left="1260"/>
        <w:rPr>
          <w:rFonts w:ascii="Arial" w:hAnsi="Arial" w:cs="Arial"/>
          <w:sz w:val="18"/>
          <w:szCs w:val="18"/>
        </w:rPr>
      </w:pPr>
      <w:r w:rsidRPr="00A2764B">
        <w:rPr>
          <w:rFonts w:ascii="Arial" w:hAnsi="Arial" w:cs="Arial"/>
          <w:sz w:val="18"/>
          <w:szCs w:val="18"/>
        </w:rPr>
        <w:t xml:space="preserve">— Odpadni antimon </w:t>
      </w:r>
    </w:p>
    <w:p w14:paraId="3FB28395" w14:textId="77777777" w:rsidR="0076581A" w:rsidRPr="00A2764B" w:rsidRDefault="0076581A" w:rsidP="0076581A">
      <w:pPr>
        <w:spacing w:line="360" w:lineRule="auto"/>
        <w:ind w:left="1260"/>
        <w:rPr>
          <w:rFonts w:ascii="Arial" w:hAnsi="Arial" w:cs="Arial"/>
          <w:sz w:val="18"/>
          <w:szCs w:val="18"/>
        </w:rPr>
      </w:pPr>
      <w:r w:rsidRPr="00A2764B">
        <w:rPr>
          <w:rFonts w:ascii="Arial" w:hAnsi="Arial" w:cs="Arial"/>
          <w:sz w:val="18"/>
          <w:szCs w:val="18"/>
        </w:rPr>
        <w:t xml:space="preserve">— Odpadni berilij </w:t>
      </w:r>
    </w:p>
    <w:p w14:paraId="3E6EB0D0" w14:textId="77777777" w:rsidR="0076581A" w:rsidRPr="00A2764B" w:rsidRDefault="0076581A" w:rsidP="0076581A">
      <w:pPr>
        <w:spacing w:line="360" w:lineRule="auto"/>
        <w:ind w:left="1260"/>
        <w:rPr>
          <w:rFonts w:ascii="Arial" w:hAnsi="Arial" w:cs="Arial"/>
          <w:sz w:val="18"/>
          <w:szCs w:val="18"/>
        </w:rPr>
      </w:pPr>
      <w:r w:rsidRPr="00A2764B">
        <w:rPr>
          <w:rFonts w:ascii="Arial" w:hAnsi="Arial" w:cs="Arial"/>
          <w:sz w:val="18"/>
          <w:szCs w:val="18"/>
        </w:rPr>
        <w:t xml:space="preserve">— Odpadni kadmij </w:t>
      </w:r>
    </w:p>
    <w:p w14:paraId="3781F28E" w14:textId="77777777" w:rsidR="0076581A" w:rsidRPr="00A2764B" w:rsidRDefault="0076581A" w:rsidP="0076581A">
      <w:pPr>
        <w:spacing w:line="360" w:lineRule="auto"/>
        <w:ind w:left="1260"/>
        <w:rPr>
          <w:rFonts w:ascii="Arial" w:hAnsi="Arial" w:cs="Arial"/>
          <w:sz w:val="18"/>
          <w:szCs w:val="18"/>
        </w:rPr>
      </w:pPr>
      <w:r w:rsidRPr="00A2764B">
        <w:rPr>
          <w:rFonts w:ascii="Arial" w:hAnsi="Arial" w:cs="Arial"/>
          <w:sz w:val="18"/>
          <w:szCs w:val="18"/>
        </w:rPr>
        <w:t xml:space="preserve">— Odpadni svinec (z izjemo svinčevih akumulatorjev) </w:t>
      </w:r>
    </w:p>
    <w:p w14:paraId="0F430702" w14:textId="77777777" w:rsidR="0076581A" w:rsidRPr="00A2764B" w:rsidRDefault="0076581A" w:rsidP="0076581A">
      <w:pPr>
        <w:spacing w:line="360" w:lineRule="auto"/>
        <w:ind w:left="1260"/>
        <w:rPr>
          <w:rFonts w:ascii="Arial" w:hAnsi="Arial" w:cs="Arial"/>
          <w:sz w:val="18"/>
          <w:szCs w:val="18"/>
        </w:rPr>
      </w:pPr>
      <w:r w:rsidRPr="00A2764B">
        <w:rPr>
          <w:rFonts w:ascii="Arial" w:hAnsi="Arial" w:cs="Arial"/>
          <w:sz w:val="18"/>
          <w:szCs w:val="18"/>
        </w:rPr>
        <w:t xml:space="preserve">— Odpadni selen </w:t>
      </w:r>
    </w:p>
    <w:p w14:paraId="19708DE7" w14:textId="77777777" w:rsidR="00920263" w:rsidRPr="00A2764B" w:rsidRDefault="0076581A" w:rsidP="00F67043">
      <w:pPr>
        <w:tabs>
          <w:tab w:val="left" w:pos="1008"/>
          <w:tab w:val="center" w:pos="1260"/>
        </w:tabs>
        <w:spacing w:line="360" w:lineRule="auto"/>
        <w:ind w:left="1260"/>
        <w:jc w:val="left"/>
        <w:rPr>
          <w:rFonts w:ascii="Arial" w:hAnsi="Arial" w:cs="Arial"/>
          <w:sz w:val="18"/>
          <w:szCs w:val="18"/>
        </w:rPr>
      </w:pPr>
      <w:r w:rsidRPr="00A2764B">
        <w:rPr>
          <w:rFonts w:ascii="Arial" w:hAnsi="Arial" w:cs="Arial"/>
          <w:sz w:val="18"/>
          <w:szCs w:val="18"/>
        </w:rPr>
        <w:t xml:space="preserve">— Odpadni telur </w:t>
      </w:r>
    </w:p>
    <w:p w14:paraId="0E0096E9"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B1030 </w:t>
      </w:r>
      <w:r w:rsidRPr="00A2764B">
        <w:rPr>
          <w:rFonts w:ascii="Arial" w:hAnsi="Arial" w:cs="Arial"/>
          <w:sz w:val="18"/>
          <w:szCs w:val="18"/>
        </w:rPr>
        <w:tab/>
        <w:t xml:space="preserve">Ostanki, ki vsebujejo težko taljive kovine </w:t>
      </w:r>
    </w:p>
    <w:p w14:paraId="47AA20C4" w14:textId="77777777" w:rsidR="00920263" w:rsidRPr="00A2764B" w:rsidRDefault="00920263" w:rsidP="00920263">
      <w:pPr>
        <w:rPr>
          <w:rFonts w:ascii="Arial" w:hAnsi="Arial" w:cs="Arial"/>
          <w:sz w:val="18"/>
          <w:szCs w:val="18"/>
        </w:rPr>
      </w:pPr>
    </w:p>
    <w:p w14:paraId="64B7DAEA"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B1031 </w:t>
      </w:r>
      <w:r w:rsidRPr="00A2764B">
        <w:rPr>
          <w:rFonts w:ascii="Arial" w:hAnsi="Arial" w:cs="Arial"/>
          <w:sz w:val="18"/>
          <w:szCs w:val="18"/>
        </w:rPr>
        <w:tab/>
        <w:t xml:space="preserve">Odpadki molibdena, volframa, titana, tantala, niobija in renija ter njihovih zlitin v kovinski disperzni obliki (kovinski prah), z izjemo odpadkov, navedenih na seznamu A pod vpisom A1050, galvanski mulji </w:t>
      </w:r>
    </w:p>
    <w:p w14:paraId="7C56296E" w14:textId="77777777" w:rsidR="00920263" w:rsidRPr="00A2764B" w:rsidRDefault="00920263" w:rsidP="00920263">
      <w:pPr>
        <w:rPr>
          <w:rFonts w:ascii="Arial" w:hAnsi="Arial" w:cs="Arial"/>
          <w:sz w:val="18"/>
          <w:szCs w:val="18"/>
        </w:rPr>
      </w:pPr>
    </w:p>
    <w:p w14:paraId="10806CC8"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B1040 </w:t>
      </w:r>
      <w:r w:rsidRPr="00A2764B">
        <w:rPr>
          <w:rFonts w:ascii="Arial" w:hAnsi="Arial" w:cs="Arial"/>
          <w:sz w:val="18"/>
          <w:szCs w:val="18"/>
        </w:rPr>
        <w:tab/>
        <w:t xml:space="preserve">Odpadne elektroenergetske naprave, ki niso toliko onesnažene z mazalnim oljem, PCB ali PCT, da bi zaradi tega bile nevarne </w:t>
      </w:r>
    </w:p>
    <w:p w14:paraId="29D9E609" w14:textId="77777777" w:rsidR="00920263" w:rsidRPr="00A2764B" w:rsidRDefault="00920263" w:rsidP="00920263">
      <w:pPr>
        <w:rPr>
          <w:rFonts w:ascii="Arial" w:hAnsi="Arial" w:cs="Arial"/>
          <w:sz w:val="18"/>
          <w:szCs w:val="18"/>
        </w:rPr>
      </w:pPr>
    </w:p>
    <w:p w14:paraId="275AB5A5"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B1050 </w:t>
      </w:r>
      <w:r w:rsidRPr="00A2764B">
        <w:rPr>
          <w:rFonts w:ascii="Arial" w:hAnsi="Arial" w:cs="Arial"/>
          <w:sz w:val="18"/>
          <w:szCs w:val="18"/>
        </w:rPr>
        <w:tab/>
        <w:t>Mešane neželezne kovine, težka frakcija iz dezintegracije, ki ne vsebujejo snovi iz Priloge I</w:t>
      </w:r>
      <w:r w:rsidR="00C52475" w:rsidRPr="00A2764B">
        <w:rPr>
          <w:rFonts w:ascii="Arial" w:hAnsi="Arial" w:cs="Arial"/>
          <w:sz w:val="18"/>
          <w:szCs w:val="18"/>
        </w:rPr>
        <w:t xml:space="preserve"> </w:t>
      </w:r>
      <w:r w:rsidR="00C52475" w:rsidRPr="00A2764B">
        <w:rPr>
          <w:rFonts w:ascii="Arial" w:hAnsi="Arial" w:cs="Arial"/>
          <w:sz w:val="16"/>
          <w:szCs w:val="16"/>
        </w:rPr>
        <w:t>(oznake Y)</w:t>
      </w:r>
      <w:r w:rsidRPr="00A2764B">
        <w:rPr>
          <w:rFonts w:ascii="Arial" w:hAnsi="Arial" w:cs="Arial"/>
          <w:sz w:val="18"/>
          <w:szCs w:val="18"/>
        </w:rPr>
        <w:t xml:space="preserve"> v takih koncentracijah, da bi začele kazati lastnosti iz Priloge III </w:t>
      </w:r>
      <w:r w:rsidR="00C52475" w:rsidRPr="00A2764B">
        <w:rPr>
          <w:rFonts w:ascii="Arial" w:hAnsi="Arial" w:cs="Arial"/>
          <w:sz w:val="16"/>
          <w:szCs w:val="16"/>
        </w:rPr>
        <w:t>(oznake H)</w:t>
      </w:r>
      <w:r w:rsidR="00F67043" w:rsidRPr="00A2764B">
        <w:rPr>
          <w:rStyle w:val="Sprotnaopomba-sklic"/>
          <w:rFonts w:ascii="Arial" w:hAnsi="Arial" w:cs="Arial"/>
          <w:sz w:val="18"/>
          <w:szCs w:val="18"/>
        </w:rPr>
        <w:footnoteReference w:id="3"/>
      </w:r>
      <w:r w:rsidRPr="00A2764B">
        <w:rPr>
          <w:rFonts w:ascii="Arial" w:hAnsi="Arial" w:cs="Arial"/>
          <w:sz w:val="18"/>
          <w:szCs w:val="18"/>
        </w:rPr>
        <w:t xml:space="preserve"> </w:t>
      </w:r>
    </w:p>
    <w:p w14:paraId="5DF754A1" w14:textId="77777777" w:rsidR="00920263" w:rsidRPr="00A2764B" w:rsidRDefault="00920263" w:rsidP="00920263">
      <w:pPr>
        <w:rPr>
          <w:rFonts w:ascii="Arial" w:hAnsi="Arial" w:cs="Arial"/>
          <w:sz w:val="18"/>
          <w:szCs w:val="18"/>
        </w:rPr>
      </w:pPr>
    </w:p>
    <w:p w14:paraId="74768E95"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B1060 </w:t>
      </w:r>
      <w:r w:rsidRPr="00A2764B">
        <w:rPr>
          <w:rFonts w:ascii="Arial" w:hAnsi="Arial" w:cs="Arial"/>
          <w:sz w:val="18"/>
          <w:szCs w:val="18"/>
        </w:rPr>
        <w:tab/>
        <w:t xml:space="preserve">Odpadki selena in telurja v elementni kovinski obliki, vključno s prahom </w:t>
      </w:r>
    </w:p>
    <w:p w14:paraId="0348F221" w14:textId="77777777" w:rsidR="00920263" w:rsidRPr="00A2764B" w:rsidRDefault="00920263" w:rsidP="00920263">
      <w:pPr>
        <w:rPr>
          <w:rFonts w:ascii="Arial" w:hAnsi="Arial" w:cs="Arial"/>
          <w:sz w:val="18"/>
          <w:szCs w:val="18"/>
        </w:rPr>
      </w:pPr>
    </w:p>
    <w:p w14:paraId="207D832E"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B1070 </w:t>
      </w:r>
      <w:r w:rsidRPr="00A2764B">
        <w:rPr>
          <w:rFonts w:ascii="Arial" w:hAnsi="Arial" w:cs="Arial"/>
          <w:sz w:val="18"/>
          <w:szCs w:val="18"/>
        </w:rPr>
        <w:tab/>
        <w:t xml:space="preserve">Odpadki bakra in bakrovih zlitin v disperzni obliki, razen če vsebujejo sestavine iz Priloge I </w:t>
      </w:r>
      <w:r w:rsidR="00C52475" w:rsidRPr="00A2764B">
        <w:rPr>
          <w:rFonts w:ascii="Arial" w:hAnsi="Arial" w:cs="Arial"/>
          <w:sz w:val="16"/>
          <w:szCs w:val="16"/>
        </w:rPr>
        <w:t xml:space="preserve">(oznake Y) </w:t>
      </w:r>
      <w:r w:rsidRPr="00A2764B">
        <w:rPr>
          <w:rFonts w:ascii="Arial" w:hAnsi="Arial" w:cs="Arial"/>
          <w:sz w:val="18"/>
          <w:szCs w:val="18"/>
        </w:rPr>
        <w:t xml:space="preserve">v tolikšni meri, da kažejo lastnosti iz Priloge III </w:t>
      </w:r>
      <w:r w:rsidR="00C52475" w:rsidRPr="00A2764B">
        <w:rPr>
          <w:rFonts w:ascii="Arial" w:hAnsi="Arial" w:cs="Arial"/>
          <w:sz w:val="16"/>
          <w:szCs w:val="16"/>
        </w:rPr>
        <w:t>(oznake H)</w:t>
      </w:r>
    </w:p>
    <w:p w14:paraId="0A1E2F1E" w14:textId="77777777" w:rsidR="00920263" w:rsidRPr="00A2764B" w:rsidRDefault="00920263" w:rsidP="00920263">
      <w:pPr>
        <w:rPr>
          <w:rFonts w:ascii="Arial" w:hAnsi="Arial" w:cs="Arial"/>
          <w:sz w:val="18"/>
          <w:szCs w:val="18"/>
        </w:rPr>
      </w:pPr>
    </w:p>
    <w:p w14:paraId="43024D3E"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B1080 </w:t>
      </w:r>
      <w:r w:rsidRPr="00A2764B">
        <w:rPr>
          <w:rFonts w:ascii="Arial" w:hAnsi="Arial" w:cs="Arial"/>
          <w:sz w:val="18"/>
          <w:szCs w:val="18"/>
        </w:rPr>
        <w:tab/>
        <w:t>Cinkov pepel in ostanki cinka, vključno z ostanki cinkovih zlitin v disperzni obliki, razen če vsebujejo sestavine iz Priloge I</w:t>
      </w:r>
      <w:r w:rsidR="00C52475" w:rsidRPr="00A2764B">
        <w:rPr>
          <w:rFonts w:ascii="Arial" w:hAnsi="Arial" w:cs="Arial"/>
          <w:sz w:val="18"/>
          <w:szCs w:val="18"/>
        </w:rPr>
        <w:t xml:space="preserve"> </w:t>
      </w:r>
      <w:r w:rsidR="00C52475" w:rsidRPr="00A2764B">
        <w:rPr>
          <w:rFonts w:ascii="Arial" w:hAnsi="Arial" w:cs="Arial"/>
          <w:sz w:val="16"/>
          <w:szCs w:val="16"/>
        </w:rPr>
        <w:t>(oznake Y)</w:t>
      </w:r>
      <w:r w:rsidRPr="00A2764B">
        <w:rPr>
          <w:rFonts w:ascii="Arial" w:hAnsi="Arial" w:cs="Arial"/>
          <w:sz w:val="18"/>
          <w:szCs w:val="18"/>
        </w:rPr>
        <w:t xml:space="preserve"> v tako visoki koncentraciji,da kažejo lastnosti iz Priloge III </w:t>
      </w:r>
      <w:r w:rsidR="00C52475" w:rsidRPr="00A2764B">
        <w:rPr>
          <w:rFonts w:ascii="Arial" w:hAnsi="Arial" w:cs="Arial"/>
          <w:sz w:val="16"/>
          <w:szCs w:val="16"/>
        </w:rPr>
        <w:t xml:space="preserve">(oznake H) </w:t>
      </w:r>
      <w:r w:rsidRPr="00A2764B">
        <w:rPr>
          <w:rFonts w:ascii="Arial" w:hAnsi="Arial" w:cs="Arial"/>
          <w:sz w:val="18"/>
          <w:szCs w:val="18"/>
        </w:rPr>
        <w:t>ali nevarne lastnosti iz H</w:t>
      </w:r>
      <w:r w:rsidR="00C74ACB" w:rsidRPr="00A2764B">
        <w:rPr>
          <w:rFonts w:ascii="Arial" w:hAnsi="Arial" w:cs="Arial"/>
          <w:sz w:val="18"/>
          <w:szCs w:val="18"/>
        </w:rPr>
        <w:t xml:space="preserve"> </w:t>
      </w:r>
      <w:r w:rsidRPr="00A2764B">
        <w:rPr>
          <w:rFonts w:ascii="Arial" w:hAnsi="Arial" w:cs="Arial"/>
          <w:sz w:val="18"/>
          <w:szCs w:val="18"/>
        </w:rPr>
        <w:t>4.3</w:t>
      </w:r>
      <w:r w:rsidR="00F67043" w:rsidRPr="00A2764B">
        <w:rPr>
          <w:rStyle w:val="Sprotnaopomba-sklic"/>
          <w:rFonts w:ascii="Arial" w:hAnsi="Arial" w:cs="Arial"/>
          <w:sz w:val="18"/>
          <w:szCs w:val="18"/>
        </w:rPr>
        <w:footnoteReference w:id="4"/>
      </w:r>
      <w:r w:rsidRPr="00A2764B">
        <w:rPr>
          <w:rFonts w:ascii="Arial" w:hAnsi="Arial" w:cs="Arial"/>
          <w:sz w:val="18"/>
          <w:szCs w:val="18"/>
        </w:rPr>
        <w:t xml:space="preserve"> </w:t>
      </w:r>
    </w:p>
    <w:p w14:paraId="4A5A17F8" w14:textId="77777777" w:rsidR="00920263" w:rsidRPr="00A2764B" w:rsidRDefault="00920263" w:rsidP="00920263">
      <w:pPr>
        <w:rPr>
          <w:rFonts w:ascii="Arial" w:hAnsi="Arial" w:cs="Arial"/>
          <w:sz w:val="18"/>
          <w:szCs w:val="18"/>
        </w:rPr>
      </w:pPr>
    </w:p>
    <w:p w14:paraId="7D5653C4"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B1090 </w:t>
      </w:r>
      <w:r w:rsidRPr="00A2764B">
        <w:rPr>
          <w:rFonts w:ascii="Arial" w:hAnsi="Arial" w:cs="Arial"/>
          <w:sz w:val="18"/>
          <w:szCs w:val="18"/>
        </w:rPr>
        <w:tab/>
        <w:t xml:space="preserve">Odpadki baterij, ki ustrezajo specifikacijam, razen svinčevih, kadmijevih ali živosrebrovih baterij </w:t>
      </w:r>
    </w:p>
    <w:p w14:paraId="73D87BC3" w14:textId="77777777" w:rsidR="00920263" w:rsidRPr="00A2764B" w:rsidRDefault="00920263" w:rsidP="00920263">
      <w:pPr>
        <w:rPr>
          <w:rFonts w:ascii="Arial" w:hAnsi="Arial" w:cs="Arial"/>
          <w:sz w:val="18"/>
          <w:szCs w:val="18"/>
        </w:rPr>
      </w:pPr>
    </w:p>
    <w:p w14:paraId="5310E7E4"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B1100 </w:t>
      </w:r>
      <w:r w:rsidRPr="00A2764B">
        <w:rPr>
          <w:rFonts w:ascii="Arial" w:hAnsi="Arial" w:cs="Arial"/>
          <w:sz w:val="18"/>
          <w:szCs w:val="18"/>
        </w:rPr>
        <w:tab/>
        <w:t xml:space="preserve">Odpadki pri taljenju in čiščenju kovin, ki vsebujejo kovine: </w:t>
      </w:r>
    </w:p>
    <w:p w14:paraId="4A9D0000" w14:textId="77777777" w:rsidR="00920263" w:rsidRPr="00A2764B" w:rsidRDefault="00920263" w:rsidP="00920263">
      <w:pPr>
        <w:rPr>
          <w:rFonts w:ascii="Arial" w:hAnsi="Arial" w:cs="Arial"/>
          <w:sz w:val="18"/>
          <w:szCs w:val="18"/>
        </w:rPr>
      </w:pPr>
    </w:p>
    <w:p w14:paraId="0415E89B" w14:textId="77777777" w:rsidR="00920263" w:rsidRPr="00A2764B" w:rsidRDefault="00920263" w:rsidP="00920263">
      <w:pPr>
        <w:spacing w:line="360" w:lineRule="auto"/>
        <w:ind w:left="709" w:firstLine="551"/>
        <w:rPr>
          <w:rFonts w:ascii="Arial" w:hAnsi="Arial" w:cs="Arial"/>
          <w:sz w:val="18"/>
          <w:szCs w:val="18"/>
        </w:rPr>
      </w:pPr>
      <w:r w:rsidRPr="00A2764B">
        <w:rPr>
          <w:rFonts w:ascii="Arial" w:hAnsi="Arial" w:cs="Arial"/>
          <w:sz w:val="18"/>
          <w:szCs w:val="18"/>
        </w:rPr>
        <w:t xml:space="preserve">— Odpadki trdega cinka </w:t>
      </w:r>
    </w:p>
    <w:p w14:paraId="5789254D" w14:textId="77777777" w:rsidR="00920263" w:rsidRPr="00A2764B" w:rsidRDefault="00920263" w:rsidP="00920263">
      <w:pPr>
        <w:spacing w:line="360" w:lineRule="auto"/>
        <w:ind w:left="551" w:firstLine="709"/>
        <w:rPr>
          <w:rFonts w:ascii="Arial" w:hAnsi="Arial" w:cs="Arial"/>
          <w:sz w:val="18"/>
          <w:szCs w:val="18"/>
        </w:rPr>
      </w:pPr>
      <w:r w:rsidRPr="00A2764B">
        <w:rPr>
          <w:rFonts w:ascii="Arial" w:hAnsi="Arial" w:cs="Arial"/>
          <w:sz w:val="18"/>
          <w:szCs w:val="18"/>
        </w:rPr>
        <w:t xml:space="preserve">— Žlindre in </w:t>
      </w:r>
      <w:proofErr w:type="spellStart"/>
      <w:r w:rsidRPr="00A2764B">
        <w:rPr>
          <w:rFonts w:ascii="Arial" w:hAnsi="Arial" w:cs="Arial"/>
          <w:sz w:val="18"/>
          <w:szCs w:val="18"/>
        </w:rPr>
        <w:t>posnemki</w:t>
      </w:r>
      <w:proofErr w:type="spellEnd"/>
      <w:r w:rsidRPr="00A2764B">
        <w:rPr>
          <w:rFonts w:ascii="Arial" w:hAnsi="Arial" w:cs="Arial"/>
          <w:sz w:val="18"/>
          <w:szCs w:val="18"/>
        </w:rPr>
        <w:t xml:space="preserve">, ki vsebujejo cink </w:t>
      </w:r>
    </w:p>
    <w:p w14:paraId="4368CE25" w14:textId="77777777" w:rsidR="00920263" w:rsidRPr="00A2764B" w:rsidRDefault="00920263" w:rsidP="00714C8D">
      <w:pPr>
        <w:numPr>
          <w:ilvl w:val="0"/>
          <w:numId w:val="11"/>
        </w:numPr>
        <w:spacing w:line="360" w:lineRule="auto"/>
        <w:rPr>
          <w:rFonts w:ascii="Arial" w:hAnsi="Arial" w:cs="Arial"/>
          <w:sz w:val="18"/>
          <w:szCs w:val="18"/>
        </w:rPr>
      </w:pPr>
      <w:r w:rsidRPr="00A2764B">
        <w:rPr>
          <w:rFonts w:ascii="Arial" w:hAnsi="Arial" w:cs="Arial"/>
          <w:sz w:val="18"/>
          <w:szCs w:val="18"/>
        </w:rPr>
        <w:t xml:space="preserve">Penasta žlindra pri galvanskem pocinkanju(&gt;90%Zn) </w:t>
      </w:r>
    </w:p>
    <w:p w14:paraId="26B92CBF" w14:textId="77777777" w:rsidR="00920263" w:rsidRPr="00A2764B" w:rsidRDefault="00920263" w:rsidP="00714C8D">
      <w:pPr>
        <w:numPr>
          <w:ilvl w:val="0"/>
          <w:numId w:val="11"/>
        </w:numPr>
        <w:spacing w:line="360" w:lineRule="auto"/>
        <w:rPr>
          <w:rFonts w:ascii="Arial" w:hAnsi="Arial" w:cs="Arial"/>
          <w:sz w:val="18"/>
          <w:szCs w:val="18"/>
        </w:rPr>
      </w:pPr>
      <w:r w:rsidRPr="00A2764B">
        <w:rPr>
          <w:rFonts w:ascii="Arial" w:hAnsi="Arial" w:cs="Arial"/>
          <w:sz w:val="18"/>
          <w:szCs w:val="18"/>
        </w:rPr>
        <w:t xml:space="preserve">Gošča z dna kopeli pri galvanskem pocinkanju(&gt;92%Zn) </w:t>
      </w:r>
    </w:p>
    <w:p w14:paraId="28F663EB" w14:textId="77777777" w:rsidR="00920263" w:rsidRPr="00A2764B" w:rsidRDefault="00920263" w:rsidP="00714C8D">
      <w:pPr>
        <w:numPr>
          <w:ilvl w:val="0"/>
          <w:numId w:val="11"/>
        </w:numPr>
        <w:spacing w:line="360" w:lineRule="auto"/>
        <w:rPr>
          <w:rFonts w:ascii="Arial" w:hAnsi="Arial" w:cs="Arial"/>
          <w:sz w:val="18"/>
          <w:szCs w:val="18"/>
        </w:rPr>
      </w:pPr>
      <w:r w:rsidRPr="00A2764B">
        <w:rPr>
          <w:rFonts w:ascii="Arial" w:hAnsi="Arial" w:cs="Arial"/>
          <w:sz w:val="18"/>
          <w:szCs w:val="18"/>
        </w:rPr>
        <w:t xml:space="preserve">Ostanki cinka pri tlačnem litju(&gt;85%Zn) </w:t>
      </w:r>
    </w:p>
    <w:p w14:paraId="0F64019F" w14:textId="77777777" w:rsidR="00920263" w:rsidRPr="00A2764B" w:rsidRDefault="00920263" w:rsidP="00714C8D">
      <w:pPr>
        <w:numPr>
          <w:ilvl w:val="0"/>
          <w:numId w:val="11"/>
        </w:numPr>
        <w:spacing w:line="360" w:lineRule="auto"/>
        <w:rPr>
          <w:rFonts w:ascii="Arial" w:hAnsi="Arial" w:cs="Arial"/>
          <w:sz w:val="18"/>
          <w:szCs w:val="18"/>
        </w:rPr>
      </w:pPr>
      <w:r w:rsidRPr="00A2764B">
        <w:rPr>
          <w:rFonts w:ascii="Arial" w:hAnsi="Arial" w:cs="Arial"/>
          <w:sz w:val="18"/>
          <w:szCs w:val="18"/>
        </w:rPr>
        <w:t xml:space="preserve">Ostanki cinka pri vročem pocinkanju(&gt;92%Zn) </w:t>
      </w:r>
    </w:p>
    <w:p w14:paraId="0A9EDCAC" w14:textId="77777777" w:rsidR="00920263" w:rsidRPr="00A2764B" w:rsidRDefault="00920263" w:rsidP="00714C8D">
      <w:pPr>
        <w:numPr>
          <w:ilvl w:val="0"/>
          <w:numId w:val="11"/>
        </w:numPr>
        <w:spacing w:line="360" w:lineRule="auto"/>
        <w:rPr>
          <w:rFonts w:ascii="Arial" w:hAnsi="Arial" w:cs="Arial"/>
          <w:sz w:val="18"/>
          <w:szCs w:val="18"/>
        </w:rPr>
      </w:pPr>
      <w:proofErr w:type="spellStart"/>
      <w:r w:rsidRPr="00A2764B">
        <w:rPr>
          <w:rFonts w:ascii="Arial" w:hAnsi="Arial" w:cs="Arial"/>
          <w:sz w:val="18"/>
          <w:szCs w:val="18"/>
        </w:rPr>
        <w:t>Posnemki</w:t>
      </w:r>
      <w:proofErr w:type="spellEnd"/>
      <w:r w:rsidRPr="00A2764B">
        <w:rPr>
          <w:rFonts w:ascii="Arial" w:hAnsi="Arial" w:cs="Arial"/>
          <w:sz w:val="18"/>
          <w:szCs w:val="18"/>
        </w:rPr>
        <w:t xml:space="preserve"> cinka </w:t>
      </w:r>
    </w:p>
    <w:p w14:paraId="0B8476E6" w14:textId="77777777" w:rsidR="009A6762" w:rsidRPr="00A2764B" w:rsidRDefault="009A6762" w:rsidP="009A6762">
      <w:pPr>
        <w:spacing w:line="360" w:lineRule="auto"/>
        <w:ind w:left="551" w:firstLine="709"/>
        <w:rPr>
          <w:rFonts w:ascii="Arial" w:hAnsi="Arial" w:cs="Arial"/>
          <w:sz w:val="18"/>
          <w:szCs w:val="18"/>
        </w:rPr>
      </w:pPr>
    </w:p>
    <w:p w14:paraId="73D202CF" w14:textId="77777777" w:rsidR="00BF7CDE" w:rsidRPr="00A2764B" w:rsidRDefault="00920263" w:rsidP="009A6762">
      <w:pPr>
        <w:spacing w:line="360" w:lineRule="auto"/>
        <w:ind w:left="551" w:firstLine="709"/>
        <w:rPr>
          <w:rFonts w:ascii="Arial" w:hAnsi="Arial" w:cs="Arial"/>
          <w:sz w:val="18"/>
          <w:szCs w:val="18"/>
        </w:rPr>
      </w:pPr>
      <w:r w:rsidRPr="00A2764B">
        <w:rPr>
          <w:rFonts w:ascii="Arial" w:hAnsi="Arial" w:cs="Arial"/>
          <w:sz w:val="18"/>
          <w:szCs w:val="18"/>
        </w:rPr>
        <w:lastRenderedPageBreak/>
        <w:t xml:space="preserve">— </w:t>
      </w:r>
      <w:r w:rsidR="00FA2B28" w:rsidRPr="00A2764B">
        <w:rPr>
          <w:rFonts w:ascii="Arial" w:hAnsi="Arial" w:cs="Arial"/>
          <w:sz w:val="18"/>
          <w:szCs w:val="18"/>
        </w:rPr>
        <w:t xml:space="preserve">   </w:t>
      </w:r>
      <w:proofErr w:type="spellStart"/>
      <w:r w:rsidRPr="00A2764B">
        <w:rPr>
          <w:rFonts w:ascii="Arial" w:hAnsi="Arial" w:cs="Arial"/>
          <w:sz w:val="18"/>
          <w:szCs w:val="18"/>
        </w:rPr>
        <w:t>Posnemki</w:t>
      </w:r>
      <w:proofErr w:type="spellEnd"/>
      <w:r w:rsidRPr="00A2764B">
        <w:rPr>
          <w:rFonts w:ascii="Arial" w:hAnsi="Arial" w:cs="Arial"/>
          <w:sz w:val="18"/>
          <w:szCs w:val="18"/>
        </w:rPr>
        <w:t xml:space="preserve"> aluminija, brez solne žlindre </w:t>
      </w:r>
    </w:p>
    <w:p w14:paraId="5AC2B450" w14:textId="77777777" w:rsidR="00920263" w:rsidRPr="00A2764B" w:rsidRDefault="00920263" w:rsidP="00714C8D">
      <w:pPr>
        <w:numPr>
          <w:ilvl w:val="0"/>
          <w:numId w:val="6"/>
        </w:numPr>
        <w:tabs>
          <w:tab w:val="left" w:pos="1260"/>
        </w:tabs>
        <w:rPr>
          <w:rFonts w:ascii="Arial" w:hAnsi="Arial" w:cs="Arial"/>
          <w:sz w:val="18"/>
          <w:szCs w:val="18"/>
        </w:rPr>
      </w:pPr>
      <w:r w:rsidRPr="00A2764B">
        <w:rPr>
          <w:rFonts w:ascii="Arial" w:hAnsi="Arial" w:cs="Arial"/>
          <w:sz w:val="18"/>
          <w:szCs w:val="18"/>
        </w:rPr>
        <w:t xml:space="preserve">Odpadki ognjevzdržnih obzidav, vključno s talilnimi lonci, ki izvirajo iz talilnic bakra </w:t>
      </w:r>
    </w:p>
    <w:p w14:paraId="7A8C374D" w14:textId="77777777" w:rsidR="00840762" w:rsidRPr="00A2764B" w:rsidRDefault="00840762" w:rsidP="00840762">
      <w:pPr>
        <w:tabs>
          <w:tab w:val="left" w:pos="1260"/>
        </w:tabs>
        <w:ind w:left="1260"/>
        <w:rPr>
          <w:rFonts w:ascii="Arial" w:hAnsi="Arial" w:cs="Arial"/>
          <w:sz w:val="18"/>
          <w:szCs w:val="18"/>
        </w:rPr>
      </w:pPr>
    </w:p>
    <w:p w14:paraId="703287CB" w14:textId="77777777" w:rsidR="00920263" w:rsidRPr="00271D32" w:rsidRDefault="00920263" w:rsidP="00714C8D">
      <w:pPr>
        <w:numPr>
          <w:ilvl w:val="0"/>
          <w:numId w:val="3"/>
        </w:numPr>
        <w:spacing w:line="360" w:lineRule="auto"/>
        <w:rPr>
          <w:rFonts w:ascii="Arial" w:hAnsi="Arial" w:cs="Arial"/>
          <w:sz w:val="18"/>
          <w:szCs w:val="18"/>
        </w:rPr>
      </w:pPr>
      <w:r w:rsidRPr="00271D32">
        <w:rPr>
          <w:rFonts w:ascii="Arial" w:hAnsi="Arial" w:cs="Arial"/>
          <w:sz w:val="18"/>
          <w:szCs w:val="18"/>
        </w:rPr>
        <w:t xml:space="preserve">Žlindre iz proizvodnje žlahtnih kovin, namenjene za nadaljnje prečiščevanje </w:t>
      </w:r>
    </w:p>
    <w:p w14:paraId="5D907CA4" w14:textId="77777777" w:rsidR="00920263" w:rsidRPr="00A2764B" w:rsidRDefault="00920263" w:rsidP="00714C8D">
      <w:pPr>
        <w:numPr>
          <w:ilvl w:val="0"/>
          <w:numId w:val="3"/>
        </w:numPr>
        <w:tabs>
          <w:tab w:val="left" w:pos="1620"/>
        </w:tabs>
        <w:spacing w:line="360" w:lineRule="auto"/>
        <w:rPr>
          <w:rFonts w:ascii="Arial" w:hAnsi="Arial" w:cs="Arial"/>
          <w:sz w:val="18"/>
          <w:szCs w:val="18"/>
        </w:rPr>
      </w:pPr>
      <w:r w:rsidRPr="00A2764B">
        <w:rPr>
          <w:rFonts w:ascii="Arial" w:hAnsi="Arial" w:cs="Arial"/>
          <w:sz w:val="18"/>
          <w:szCs w:val="18"/>
        </w:rPr>
        <w:t xml:space="preserve">Žlindre kositra, ki vsebujejo tantal, z manj kakor 0,5 odstotkov kositra </w:t>
      </w:r>
    </w:p>
    <w:p w14:paraId="0B0A9033" w14:textId="77777777" w:rsidR="004A5D59" w:rsidRPr="00A2764B" w:rsidRDefault="004A5D59" w:rsidP="00D803EE">
      <w:pPr>
        <w:rPr>
          <w:rFonts w:ascii="Arial" w:hAnsi="Arial" w:cs="Arial"/>
          <w:sz w:val="18"/>
          <w:szCs w:val="18"/>
        </w:rPr>
      </w:pPr>
    </w:p>
    <w:p w14:paraId="2F4AA83B" w14:textId="77777777" w:rsidR="00D803EE" w:rsidRPr="00271D32" w:rsidRDefault="00D803EE" w:rsidP="00920263">
      <w:pPr>
        <w:tabs>
          <w:tab w:val="left" w:pos="1260"/>
        </w:tabs>
        <w:ind w:left="1260" w:hanging="1260"/>
        <w:rPr>
          <w:rFonts w:ascii="Arial" w:hAnsi="Arial" w:cs="Arial"/>
          <w:color w:val="FF0000"/>
          <w:sz w:val="18"/>
          <w:szCs w:val="18"/>
        </w:rPr>
      </w:pPr>
      <w:r w:rsidRPr="00271D32">
        <w:rPr>
          <w:rFonts w:ascii="Arial" w:hAnsi="Arial" w:cs="Arial"/>
          <w:color w:val="FF0000"/>
          <w:sz w:val="18"/>
          <w:szCs w:val="18"/>
        </w:rPr>
        <w:t>GB040</w:t>
      </w:r>
      <w:r w:rsidR="00271D32" w:rsidRPr="00271D32">
        <w:rPr>
          <w:rFonts w:ascii="Arial" w:hAnsi="Arial" w:cs="Arial"/>
          <w:color w:val="FF0000"/>
          <w:sz w:val="18"/>
          <w:szCs w:val="18"/>
          <w:vertAlign w:val="superscript"/>
        </w:rPr>
        <w:t>5</w:t>
      </w:r>
      <w:r w:rsidRPr="00271D32">
        <w:rPr>
          <w:rFonts w:ascii="Arial" w:hAnsi="Arial" w:cs="Arial"/>
          <w:color w:val="FF0000"/>
          <w:sz w:val="18"/>
          <w:szCs w:val="18"/>
        </w:rPr>
        <w:tab/>
        <w:t>7112</w:t>
      </w:r>
      <w:r w:rsidRPr="00271D32">
        <w:rPr>
          <w:rFonts w:ascii="Arial" w:hAnsi="Arial" w:cs="Arial"/>
          <w:color w:val="FF0000"/>
          <w:sz w:val="18"/>
          <w:szCs w:val="18"/>
        </w:rPr>
        <w:tab/>
        <w:t xml:space="preserve">Žlindra iz </w:t>
      </w:r>
      <w:r w:rsidR="006770B9" w:rsidRPr="00271D32">
        <w:rPr>
          <w:rFonts w:ascii="Arial" w:hAnsi="Arial" w:cs="Arial"/>
          <w:color w:val="FF0000"/>
          <w:sz w:val="18"/>
          <w:szCs w:val="18"/>
        </w:rPr>
        <w:t xml:space="preserve">obdelave </w:t>
      </w:r>
      <w:r w:rsidRPr="00271D32">
        <w:rPr>
          <w:rFonts w:ascii="Arial" w:hAnsi="Arial" w:cs="Arial"/>
          <w:color w:val="FF0000"/>
          <w:sz w:val="18"/>
          <w:szCs w:val="18"/>
        </w:rPr>
        <w:t>žlahtnih kovin in bakra za nadaljnje prečiščevanje</w:t>
      </w:r>
    </w:p>
    <w:p w14:paraId="5E249FA5" w14:textId="77777777" w:rsidR="00D803EE" w:rsidRPr="00271D32" w:rsidRDefault="00D803EE" w:rsidP="00920263">
      <w:pPr>
        <w:tabs>
          <w:tab w:val="left" w:pos="1260"/>
        </w:tabs>
        <w:ind w:left="1260" w:hanging="1260"/>
        <w:rPr>
          <w:rFonts w:ascii="Arial" w:hAnsi="Arial" w:cs="Arial"/>
          <w:color w:val="FF0000"/>
          <w:sz w:val="18"/>
          <w:szCs w:val="18"/>
        </w:rPr>
      </w:pPr>
      <w:r w:rsidRPr="00271D32">
        <w:rPr>
          <w:rFonts w:ascii="Arial" w:hAnsi="Arial" w:cs="Arial"/>
          <w:color w:val="FF0000"/>
          <w:sz w:val="18"/>
          <w:szCs w:val="18"/>
        </w:rPr>
        <w:tab/>
        <w:t>262030</w:t>
      </w:r>
    </w:p>
    <w:p w14:paraId="3E0D7055" w14:textId="77777777" w:rsidR="00D803EE" w:rsidRPr="00A2764B" w:rsidRDefault="00D803EE" w:rsidP="00920263">
      <w:pPr>
        <w:tabs>
          <w:tab w:val="left" w:pos="1260"/>
        </w:tabs>
        <w:ind w:left="1260" w:hanging="1260"/>
        <w:rPr>
          <w:rFonts w:ascii="Arial" w:hAnsi="Arial" w:cs="Arial"/>
          <w:sz w:val="18"/>
          <w:szCs w:val="18"/>
        </w:rPr>
      </w:pPr>
      <w:r w:rsidRPr="00271D32">
        <w:rPr>
          <w:rFonts w:ascii="Arial" w:hAnsi="Arial" w:cs="Arial"/>
          <w:color w:val="FF0000"/>
          <w:sz w:val="18"/>
          <w:szCs w:val="18"/>
        </w:rPr>
        <w:tab/>
        <w:t>262090</w:t>
      </w:r>
    </w:p>
    <w:p w14:paraId="249B3C3B" w14:textId="77777777" w:rsidR="00EB36BE" w:rsidRPr="00A2764B" w:rsidRDefault="00EB36BE" w:rsidP="00920263">
      <w:pPr>
        <w:tabs>
          <w:tab w:val="left" w:pos="1260"/>
        </w:tabs>
        <w:ind w:left="1260" w:hanging="1260"/>
        <w:rPr>
          <w:rFonts w:ascii="Arial" w:hAnsi="Arial" w:cs="Arial"/>
          <w:sz w:val="18"/>
          <w:szCs w:val="18"/>
        </w:rPr>
      </w:pPr>
    </w:p>
    <w:p w14:paraId="7262649E" w14:textId="77777777" w:rsidR="00D803EE" w:rsidRPr="00C30FAE" w:rsidRDefault="00EB36BE" w:rsidP="00920263">
      <w:pPr>
        <w:tabs>
          <w:tab w:val="left" w:pos="1260"/>
        </w:tabs>
        <w:ind w:left="1260" w:hanging="1260"/>
        <w:rPr>
          <w:rFonts w:ascii="Arial" w:hAnsi="Arial" w:cs="Arial"/>
          <w:color w:val="FF0000"/>
          <w:sz w:val="18"/>
          <w:szCs w:val="18"/>
        </w:rPr>
      </w:pPr>
      <w:r w:rsidRPr="00C30FAE">
        <w:rPr>
          <w:rFonts w:ascii="Arial" w:hAnsi="Arial" w:cs="Arial"/>
          <w:color w:val="FF0000"/>
          <w:sz w:val="18"/>
          <w:szCs w:val="18"/>
        </w:rPr>
        <w:t>GC010</w:t>
      </w:r>
      <w:r w:rsidRPr="00C30FAE">
        <w:rPr>
          <w:rFonts w:ascii="Arial" w:hAnsi="Arial" w:cs="Arial"/>
          <w:color w:val="FF0000"/>
          <w:sz w:val="18"/>
          <w:szCs w:val="18"/>
        </w:rPr>
        <w:tab/>
        <w:t>Električni sklopi, ki so sestavljeni samo iz kovin ali zlitin</w:t>
      </w:r>
      <w:r w:rsidR="00271D32">
        <w:rPr>
          <w:rFonts w:ascii="Arial" w:hAnsi="Arial" w:cs="Arial"/>
          <w:color w:val="FF0000"/>
          <w:sz w:val="18"/>
          <w:szCs w:val="18"/>
          <w:vertAlign w:val="superscript"/>
        </w:rPr>
        <w:t>6</w:t>
      </w:r>
    </w:p>
    <w:p w14:paraId="43BB02A6" w14:textId="77777777" w:rsidR="00D803EE" w:rsidRPr="00C30FAE" w:rsidRDefault="00EB36BE" w:rsidP="00D803EE">
      <w:pPr>
        <w:rPr>
          <w:rFonts w:ascii="Arial" w:hAnsi="Arial" w:cs="Arial"/>
          <w:color w:val="FF0000"/>
          <w:sz w:val="18"/>
          <w:szCs w:val="18"/>
        </w:rPr>
      </w:pPr>
      <w:r w:rsidRPr="00C30FAE">
        <w:rPr>
          <w:rFonts w:ascii="Arial" w:hAnsi="Arial" w:cs="Arial"/>
          <w:color w:val="FF0000"/>
          <w:sz w:val="18"/>
          <w:szCs w:val="18"/>
        </w:rPr>
        <w:t xml:space="preserve"> </w:t>
      </w:r>
    </w:p>
    <w:p w14:paraId="786180E1" w14:textId="77777777" w:rsidR="00EB36BE" w:rsidRPr="00C30FAE" w:rsidRDefault="00EB36BE" w:rsidP="00EB36BE">
      <w:pPr>
        <w:tabs>
          <w:tab w:val="left" w:pos="1260"/>
        </w:tabs>
        <w:ind w:left="1260" w:hanging="1260"/>
        <w:rPr>
          <w:rFonts w:ascii="Arial" w:hAnsi="Arial" w:cs="Arial"/>
          <w:color w:val="FF0000"/>
          <w:sz w:val="18"/>
          <w:szCs w:val="18"/>
        </w:rPr>
      </w:pPr>
      <w:r w:rsidRPr="00C30FAE">
        <w:rPr>
          <w:rFonts w:ascii="Arial" w:hAnsi="Arial" w:cs="Arial"/>
          <w:color w:val="FF0000"/>
          <w:sz w:val="18"/>
          <w:szCs w:val="18"/>
        </w:rPr>
        <w:t>GC020</w:t>
      </w:r>
      <w:r w:rsidRPr="00C30FAE">
        <w:rPr>
          <w:rFonts w:ascii="Arial" w:hAnsi="Arial" w:cs="Arial"/>
          <w:color w:val="FF0000"/>
          <w:sz w:val="18"/>
          <w:szCs w:val="18"/>
        </w:rPr>
        <w:tab/>
        <w:t>Odpadna elektronika (npr. plošče s tiskanim vezjem, elektronski sestavni deli, žica itd.) in pridobljene elektronske sestavine, primerne za pridobivanje nežlahtnih in žlahtnih kovin</w:t>
      </w:r>
      <w:r w:rsidR="00271D32">
        <w:rPr>
          <w:rFonts w:ascii="Arial" w:hAnsi="Arial" w:cs="Arial"/>
          <w:color w:val="FF0000"/>
          <w:sz w:val="18"/>
          <w:szCs w:val="18"/>
          <w:vertAlign w:val="superscript"/>
        </w:rPr>
        <w:t>7</w:t>
      </w:r>
    </w:p>
    <w:p w14:paraId="4F9A2B21" w14:textId="77777777" w:rsidR="00D803EE" w:rsidRPr="00A2764B" w:rsidRDefault="00D803EE" w:rsidP="00920263">
      <w:pPr>
        <w:tabs>
          <w:tab w:val="left" w:pos="1260"/>
        </w:tabs>
        <w:ind w:left="1260" w:hanging="1260"/>
        <w:rPr>
          <w:rFonts w:ascii="Arial" w:hAnsi="Arial" w:cs="Arial"/>
          <w:sz w:val="18"/>
          <w:szCs w:val="18"/>
        </w:rPr>
      </w:pPr>
    </w:p>
    <w:p w14:paraId="68756056" w14:textId="77777777" w:rsidR="00EB36BE" w:rsidRPr="00A2764B" w:rsidRDefault="00EB36BE" w:rsidP="00EB36BE">
      <w:pPr>
        <w:tabs>
          <w:tab w:val="left" w:pos="1260"/>
        </w:tabs>
        <w:ind w:left="1260" w:hanging="1260"/>
        <w:rPr>
          <w:rFonts w:ascii="Arial" w:hAnsi="Arial" w:cs="Arial"/>
          <w:sz w:val="18"/>
          <w:szCs w:val="18"/>
        </w:rPr>
      </w:pPr>
      <w:r w:rsidRPr="00A2764B">
        <w:rPr>
          <w:rFonts w:ascii="Arial" w:hAnsi="Arial" w:cs="Arial"/>
          <w:sz w:val="18"/>
          <w:szCs w:val="18"/>
        </w:rPr>
        <w:t>GC050</w:t>
      </w:r>
      <w:r w:rsidRPr="00A2764B">
        <w:rPr>
          <w:rFonts w:ascii="Arial" w:hAnsi="Arial" w:cs="Arial"/>
          <w:sz w:val="18"/>
          <w:szCs w:val="18"/>
        </w:rPr>
        <w:tab/>
        <w:t xml:space="preserve">Izrabljeni katalizatorji za </w:t>
      </w:r>
      <w:proofErr w:type="spellStart"/>
      <w:r w:rsidRPr="00A2764B">
        <w:rPr>
          <w:rFonts w:ascii="Arial" w:hAnsi="Arial" w:cs="Arial"/>
          <w:sz w:val="18"/>
          <w:szCs w:val="18"/>
        </w:rPr>
        <w:t>krekiranje</w:t>
      </w:r>
      <w:proofErr w:type="spellEnd"/>
      <w:r w:rsidRPr="00A2764B">
        <w:rPr>
          <w:rFonts w:ascii="Arial" w:hAnsi="Arial" w:cs="Arial"/>
          <w:sz w:val="18"/>
          <w:szCs w:val="18"/>
        </w:rPr>
        <w:t xml:space="preserve"> v </w:t>
      </w:r>
      <w:proofErr w:type="spellStart"/>
      <w:r w:rsidRPr="00A2764B">
        <w:rPr>
          <w:rFonts w:ascii="Arial" w:hAnsi="Arial" w:cs="Arial"/>
          <w:sz w:val="18"/>
          <w:szCs w:val="18"/>
        </w:rPr>
        <w:t>fluidizirani</w:t>
      </w:r>
      <w:proofErr w:type="spellEnd"/>
      <w:r w:rsidRPr="00A2764B">
        <w:rPr>
          <w:rFonts w:ascii="Arial" w:hAnsi="Arial" w:cs="Arial"/>
          <w:sz w:val="18"/>
          <w:szCs w:val="18"/>
        </w:rPr>
        <w:t xml:space="preserve"> plasti (FCC) (npr. aluminijev oksid, zeoliti)</w:t>
      </w:r>
    </w:p>
    <w:p w14:paraId="79FDAACA" w14:textId="77777777" w:rsidR="00D803EE" w:rsidRPr="00A2764B" w:rsidRDefault="00D803EE" w:rsidP="00EB36BE">
      <w:pPr>
        <w:tabs>
          <w:tab w:val="left" w:pos="1260"/>
        </w:tabs>
        <w:rPr>
          <w:rFonts w:ascii="Arial" w:hAnsi="Arial" w:cs="Arial"/>
          <w:sz w:val="18"/>
          <w:szCs w:val="18"/>
        </w:rPr>
      </w:pPr>
    </w:p>
    <w:p w14:paraId="138E08A3" w14:textId="77777777" w:rsidR="00920263" w:rsidRPr="00A2764B" w:rsidRDefault="00D803EE" w:rsidP="00D803EE">
      <w:pPr>
        <w:tabs>
          <w:tab w:val="left" w:pos="1260"/>
        </w:tabs>
        <w:ind w:left="1260" w:hanging="1260"/>
        <w:rPr>
          <w:rFonts w:ascii="Arial" w:hAnsi="Arial" w:cs="Arial"/>
          <w:sz w:val="18"/>
          <w:szCs w:val="18"/>
        </w:rPr>
      </w:pPr>
      <w:r w:rsidRPr="00A2764B">
        <w:rPr>
          <w:rFonts w:ascii="Arial" w:hAnsi="Arial" w:cs="Arial"/>
          <w:sz w:val="18"/>
          <w:szCs w:val="18"/>
        </w:rPr>
        <w:t>B1115</w:t>
      </w:r>
      <w:r w:rsidRPr="00A2764B">
        <w:rPr>
          <w:rFonts w:ascii="Arial" w:hAnsi="Arial" w:cs="Arial"/>
          <w:sz w:val="18"/>
          <w:szCs w:val="18"/>
        </w:rPr>
        <w:tab/>
      </w:r>
      <w:r w:rsidR="00920263" w:rsidRPr="00A2764B">
        <w:rPr>
          <w:rFonts w:ascii="Arial" w:hAnsi="Arial" w:cs="Arial"/>
          <w:sz w:val="18"/>
          <w:szCs w:val="18"/>
        </w:rPr>
        <w:t xml:space="preserve">Odpadni kovinski kabli, prevlečeni ali izolirani s plastično maso, ki niso zajeti na seznamu A A1190, razen tistih, ki so namenjeni </w:t>
      </w:r>
      <w:r w:rsidR="00DE3E3A" w:rsidRPr="00A2764B">
        <w:rPr>
          <w:rFonts w:ascii="Arial" w:hAnsi="Arial" w:cs="Arial"/>
          <w:sz w:val="18"/>
          <w:szCs w:val="18"/>
        </w:rPr>
        <w:t>na postopke</w:t>
      </w:r>
      <w:r w:rsidR="00920263" w:rsidRPr="00A2764B">
        <w:rPr>
          <w:rFonts w:ascii="Arial" w:hAnsi="Arial" w:cs="Arial"/>
          <w:sz w:val="18"/>
          <w:szCs w:val="18"/>
        </w:rPr>
        <w:t xml:space="preserve"> iz Priloge IVA</w:t>
      </w:r>
      <w:r w:rsidR="00D001A9" w:rsidRPr="00A2764B">
        <w:rPr>
          <w:rFonts w:ascii="Arial" w:hAnsi="Arial" w:cs="Arial"/>
          <w:sz w:val="18"/>
          <w:szCs w:val="18"/>
        </w:rPr>
        <w:t xml:space="preserve"> </w:t>
      </w:r>
      <w:r w:rsidR="00D001A9" w:rsidRPr="00A2764B">
        <w:rPr>
          <w:rFonts w:ascii="Arial" w:hAnsi="Arial" w:cs="Arial"/>
          <w:sz w:val="16"/>
          <w:szCs w:val="16"/>
        </w:rPr>
        <w:t>(D</w:t>
      </w:r>
      <w:r w:rsidR="00992D6A" w:rsidRPr="00A2764B">
        <w:rPr>
          <w:rFonts w:ascii="Arial" w:hAnsi="Arial" w:cs="Arial"/>
          <w:sz w:val="16"/>
          <w:szCs w:val="16"/>
        </w:rPr>
        <w:t>-kode</w:t>
      </w:r>
      <w:r w:rsidR="00D001A9" w:rsidRPr="00A2764B">
        <w:rPr>
          <w:rFonts w:ascii="Arial" w:hAnsi="Arial" w:cs="Arial"/>
          <w:sz w:val="16"/>
          <w:szCs w:val="16"/>
        </w:rPr>
        <w:t>)</w:t>
      </w:r>
      <w:r w:rsidR="00920263" w:rsidRPr="00A2764B">
        <w:rPr>
          <w:rFonts w:ascii="Arial" w:hAnsi="Arial" w:cs="Arial"/>
          <w:sz w:val="18"/>
          <w:szCs w:val="18"/>
        </w:rPr>
        <w:t xml:space="preserve"> ali katere koli druge postopke odstranjevanja, ki na vseh stopnjah vključujejo nenadzorovano toplotno obdelavo, kakor je sežiganje na prostem </w:t>
      </w:r>
    </w:p>
    <w:p w14:paraId="4AEE156E" w14:textId="77777777" w:rsidR="00920263" w:rsidRPr="00A2764B" w:rsidRDefault="00920263" w:rsidP="00920263">
      <w:pPr>
        <w:rPr>
          <w:rFonts w:ascii="Arial" w:hAnsi="Arial" w:cs="Arial"/>
          <w:sz w:val="18"/>
          <w:szCs w:val="18"/>
        </w:rPr>
      </w:pPr>
    </w:p>
    <w:p w14:paraId="2AB8E9FD"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B1120 </w:t>
      </w:r>
      <w:r w:rsidRPr="00A2764B">
        <w:rPr>
          <w:rFonts w:ascii="Arial" w:hAnsi="Arial" w:cs="Arial"/>
          <w:sz w:val="18"/>
          <w:szCs w:val="18"/>
        </w:rPr>
        <w:tab/>
        <w:t xml:space="preserve">Izrabljeni katalizatorji, z izjemo tekočin, ki se uporabljajo kakor katalizatorji, ki vsebujejo katerokoli od naslednjih snovi: </w:t>
      </w:r>
    </w:p>
    <w:p w14:paraId="12F55E43" w14:textId="77777777" w:rsidR="00920263" w:rsidRPr="00A2764B" w:rsidRDefault="00920263" w:rsidP="00920263">
      <w:pPr>
        <w:rPr>
          <w:rFonts w:ascii="Arial" w:hAnsi="Arial" w:cs="Arial"/>
          <w:sz w:val="18"/>
          <w:szCs w:val="18"/>
        </w:rPr>
      </w:pPr>
    </w:p>
    <w:p w14:paraId="6A2DF186" w14:textId="77777777" w:rsidR="00920263" w:rsidRPr="00A2764B" w:rsidRDefault="00920263" w:rsidP="00714C8D">
      <w:pPr>
        <w:numPr>
          <w:ilvl w:val="0"/>
          <w:numId w:val="3"/>
        </w:numPr>
        <w:tabs>
          <w:tab w:val="left" w:pos="1260"/>
        </w:tabs>
        <w:rPr>
          <w:rFonts w:ascii="Arial" w:hAnsi="Arial" w:cs="Arial"/>
          <w:sz w:val="18"/>
          <w:szCs w:val="18"/>
        </w:rPr>
      </w:pPr>
      <w:r w:rsidRPr="00A2764B">
        <w:rPr>
          <w:rFonts w:ascii="Arial" w:hAnsi="Arial" w:cs="Arial"/>
          <w:sz w:val="18"/>
          <w:szCs w:val="18"/>
        </w:rPr>
        <w:t>Prehodne kovine, z izjemo odpadnih katalizatorjev (izrabljeni katalizatorji, tekoči rabljeni katalizatorji ali drugi katalizatorji) iz seznama A</w:t>
      </w:r>
      <w:r w:rsidR="007E7E1C" w:rsidRPr="00A2764B">
        <w:rPr>
          <w:rFonts w:ascii="Arial" w:hAnsi="Arial" w:cs="Arial"/>
          <w:sz w:val="18"/>
          <w:szCs w:val="18"/>
        </w:rPr>
        <w:t>:</w:t>
      </w:r>
      <w:r w:rsidRPr="00A2764B">
        <w:rPr>
          <w:rFonts w:ascii="Arial" w:hAnsi="Arial" w:cs="Arial"/>
          <w:sz w:val="18"/>
          <w:szCs w:val="18"/>
        </w:rPr>
        <w:t xml:space="preserve"> </w:t>
      </w:r>
    </w:p>
    <w:p w14:paraId="7F97A2ED" w14:textId="77777777" w:rsidR="00920263" w:rsidRPr="00A2764B" w:rsidRDefault="00920263" w:rsidP="00920263">
      <w:pPr>
        <w:tabs>
          <w:tab w:val="left" w:pos="540"/>
          <w:tab w:val="left" w:pos="900"/>
          <w:tab w:val="left" w:pos="1260"/>
        </w:tabs>
        <w:ind w:left="1260"/>
        <w:rPr>
          <w:rFonts w:ascii="Arial" w:hAnsi="Arial" w:cs="Arial"/>
          <w:sz w:val="18"/>
          <w:szCs w:val="18"/>
        </w:rPr>
      </w:pPr>
    </w:p>
    <w:p w14:paraId="77526AF6" w14:textId="77777777" w:rsidR="00920263" w:rsidRPr="00A2764B" w:rsidRDefault="00920263" w:rsidP="00920263">
      <w:pPr>
        <w:tabs>
          <w:tab w:val="left" w:pos="1260"/>
        </w:tabs>
        <w:ind w:left="1620"/>
        <w:rPr>
          <w:rFonts w:ascii="Arial" w:hAnsi="Arial" w:cs="Arial"/>
          <w:sz w:val="18"/>
          <w:szCs w:val="18"/>
        </w:rPr>
      </w:pPr>
      <w:r w:rsidRPr="00A2764B">
        <w:rPr>
          <w:rFonts w:ascii="Arial" w:hAnsi="Arial" w:cs="Arial"/>
          <w:sz w:val="18"/>
          <w:szCs w:val="18"/>
        </w:rPr>
        <w:t xml:space="preserve">Skandij </w:t>
      </w:r>
      <w:r w:rsidR="00DE3E3A" w:rsidRPr="00A2764B">
        <w:rPr>
          <w:rFonts w:ascii="Arial" w:hAnsi="Arial" w:cs="Arial"/>
          <w:sz w:val="18"/>
          <w:szCs w:val="18"/>
        </w:rPr>
        <w:tab/>
      </w:r>
      <w:r w:rsidRPr="00A2764B">
        <w:rPr>
          <w:rFonts w:ascii="Arial" w:hAnsi="Arial" w:cs="Arial"/>
          <w:sz w:val="18"/>
          <w:szCs w:val="18"/>
        </w:rPr>
        <w:t>Titan</w:t>
      </w:r>
    </w:p>
    <w:p w14:paraId="2FDE4BCA" w14:textId="77777777" w:rsidR="00920263" w:rsidRPr="00A2764B" w:rsidRDefault="00920263" w:rsidP="00920263">
      <w:pPr>
        <w:tabs>
          <w:tab w:val="left" w:pos="1260"/>
        </w:tabs>
        <w:ind w:left="1620"/>
        <w:rPr>
          <w:rFonts w:ascii="Arial" w:hAnsi="Arial" w:cs="Arial"/>
          <w:sz w:val="18"/>
          <w:szCs w:val="18"/>
        </w:rPr>
      </w:pPr>
      <w:proofErr w:type="spellStart"/>
      <w:r w:rsidRPr="00A2764B">
        <w:rPr>
          <w:rFonts w:ascii="Arial" w:hAnsi="Arial" w:cs="Arial"/>
          <w:sz w:val="18"/>
          <w:szCs w:val="18"/>
        </w:rPr>
        <w:t>Vnadij</w:t>
      </w:r>
      <w:proofErr w:type="spellEnd"/>
      <w:r w:rsidRPr="00A2764B">
        <w:rPr>
          <w:rFonts w:ascii="Arial" w:hAnsi="Arial" w:cs="Arial"/>
          <w:sz w:val="18"/>
          <w:szCs w:val="18"/>
        </w:rPr>
        <w:t xml:space="preserve"> </w:t>
      </w:r>
      <w:r w:rsidR="00DE3E3A" w:rsidRPr="00A2764B">
        <w:rPr>
          <w:rFonts w:ascii="Arial" w:hAnsi="Arial" w:cs="Arial"/>
          <w:sz w:val="18"/>
          <w:szCs w:val="18"/>
        </w:rPr>
        <w:tab/>
      </w:r>
      <w:r w:rsidRPr="00A2764B">
        <w:rPr>
          <w:rFonts w:ascii="Arial" w:hAnsi="Arial" w:cs="Arial"/>
          <w:sz w:val="18"/>
          <w:szCs w:val="18"/>
        </w:rPr>
        <w:t>Krom</w:t>
      </w:r>
    </w:p>
    <w:p w14:paraId="7E0E57ED"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Mangan </w:t>
      </w:r>
      <w:r w:rsidR="00DE3E3A" w:rsidRPr="00A2764B">
        <w:rPr>
          <w:rFonts w:ascii="Arial" w:hAnsi="Arial" w:cs="Arial"/>
          <w:sz w:val="18"/>
          <w:szCs w:val="18"/>
        </w:rPr>
        <w:tab/>
      </w:r>
      <w:r w:rsidRPr="00A2764B">
        <w:rPr>
          <w:rFonts w:ascii="Arial" w:hAnsi="Arial" w:cs="Arial"/>
          <w:sz w:val="18"/>
          <w:szCs w:val="18"/>
        </w:rPr>
        <w:t>Železo</w:t>
      </w:r>
    </w:p>
    <w:p w14:paraId="07500D3F"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Kobalt </w:t>
      </w:r>
      <w:r w:rsidR="00DE3E3A" w:rsidRPr="00A2764B">
        <w:rPr>
          <w:rFonts w:ascii="Arial" w:hAnsi="Arial" w:cs="Arial"/>
          <w:sz w:val="18"/>
          <w:szCs w:val="18"/>
        </w:rPr>
        <w:tab/>
      </w:r>
      <w:r w:rsidRPr="00A2764B">
        <w:rPr>
          <w:rFonts w:ascii="Arial" w:hAnsi="Arial" w:cs="Arial"/>
          <w:sz w:val="18"/>
          <w:szCs w:val="18"/>
        </w:rPr>
        <w:t>Nikelj</w:t>
      </w:r>
    </w:p>
    <w:p w14:paraId="2518DDF7"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Baker </w:t>
      </w:r>
      <w:r w:rsidR="00DE3E3A" w:rsidRPr="00A2764B">
        <w:rPr>
          <w:rFonts w:ascii="Arial" w:hAnsi="Arial" w:cs="Arial"/>
          <w:sz w:val="18"/>
          <w:szCs w:val="18"/>
        </w:rPr>
        <w:tab/>
      </w:r>
      <w:r w:rsidRPr="00A2764B">
        <w:rPr>
          <w:rFonts w:ascii="Arial" w:hAnsi="Arial" w:cs="Arial"/>
          <w:sz w:val="18"/>
          <w:szCs w:val="18"/>
        </w:rPr>
        <w:t>Cink</w:t>
      </w:r>
    </w:p>
    <w:p w14:paraId="4608096C" w14:textId="77777777" w:rsidR="00920263" w:rsidRPr="00A2764B" w:rsidRDefault="00920263" w:rsidP="00920263">
      <w:pPr>
        <w:tabs>
          <w:tab w:val="left" w:pos="1260"/>
        </w:tabs>
        <w:ind w:left="1620"/>
        <w:rPr>
          <w:rFonts w:ascii="Arial" w:hAnsi="Arial" w:cs="Arial"/>
          <w:sz w:val="18"/>
          <w:szCs w:val="18"/>
        </w:rPr>
      </w:pPr>
      <w:r w:rsidRPr="00A2764B">
        <w:rPr>
          <w:rFonts w:ascii="Arial" w:hAnsi="Arial" w:cs="Arial"/>
          <w:sz w:val="18"/>
          <w:szCs w:val="18"/>
        </w:rPr>
        <w:t xml:space="preserve">Itrij </w:t>
      </w:r>
      <w:r w:rsidR="00DE3E3A" w:rsidRPr="00A2764B">
        <w:rPr>
          <w:rFonts w:ascii="Arial" w:hAnsi="Arial" w:cs="Arial"/>
          <w:sz w:val="18"/>
          <w:szCs w:val="18"/>
        </w:rPr>
        <w:tab/>
      </w:r>
      <w:r w:rsidR="00DE3E3A" w:rsidRPr="00A2764B">
        <w:rPr>
          <w:rFonts w:ascii="Arial" w:hAnsi="Arial" w:cs="Arial"/>
          <w:sz w:val="18"/>
          <w:szCs w:val="18"/>
        </w:rPr>
        <w:tab/>
      </w:r>
      <w:r w:rsidRPr="00A2764B">
        <w:rPr>
          <w:rFonts w:ascii="Arial" w:hAnsi="Arial" w:cs="Arial"/>
          <w:sz w:val="18"/>
          <w:szCs w:val="18"/>
        </w:rPr>
        <w:t>Cirkonij</w:t>
      </w:r>
    </w:p>
    <w:p w14:paraId="3D5E5305"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Niobij </w:t>
      </w:r>
      <w:r w:rsidR="00DE3E3A" w:rsidRPr="00A2764B">
        <w:rPr>
          <w:rFonts w:ascii="Arial" w:hAnsi="Arial" w:cs="Arial"/>
          <w:sz w:val="18"/>
          <w:szCs w:val="18"/>
        </w:rPr>
        <w:tab/>
      </w:r>
      <w:r w:rsidR="00DE3E3A" w:rsidRPr="00A2764B">
        <w:rPr>
          <w:rFonts w:ascii="Arial" w:hAnsi="Arial" w:cs="Arial"/>
          <w:sz w:val="18"/>
          <w:szCs w:val="18"/>
        </w:rPr>
        <w:tab/>
      </w:r>
      <w:r w:rsidRPr="00A2764B">
        <w:rPr>
          <w:rFonts w:ascii="Arial" w:hAnsi="Arial" w:cs="Arial"/>
          <w:sz w:val="18"/>
          <w:szCs w:val="18"/>
        </w:rPr>
        <w:t>Molibden</w:t>
      </w:r>
    </w:p>
    <w:p w14:paraId="66A3B809"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Hafnij </w:t>
      </w:r>
      <w:r w:rsidR="00DE3E3A" w:rsidRPr="00A2764B">
        <w:rPr>
          <w:rFonts w:ascii="Arial" w:hAnsi="Arial" w:cs="Arial"/>
          <w:sz w:val="18"/>
          <w:szCs w:val="18"/>
        </w:rPr>
        <w:tab/>
      </w:r>
      <w:r w:rsidRPr="00A2764B">
        <w:rPr>
          <w:rFonts w:ascii="Arial" w:hAnsi="Arial" w:cs="Arial"/>
          <w:sz w:val="18"/>
          <w:szCs w:val="18"/>
        </w:rPr>
        <w:t>Tantal</w:t>
      </w:r>
    </w:p>
    <w:p w14:paraId="31D82D94"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Volfram </w:t>
      </w:r>
      <w:r w:rsidR="00DE3E3A" w:rsidRPr="00A2764B">
        <w:rPr>
          <w:rFonts w:ascii="Arial" w:hAnsi="Arial" w:cs="Arial"/>
          <w:sz w:val="18"/>
          <w:szCs w:val="18"/>
        </w:rPr>
        <w:tab/>
      </w:r>
      <w:r w:rsidRPr="00A2764B">
        <w:rPr>
          <w:rFonts w:ascii="Arial" w:hAnsi="Arial" w:cs="Arial"/>
          <w:sz w:val="18"/>
          <w:szCs w:val="18"/>
        </w:rPr>
        <w:t>Renij</w:t>
      </w:r>
    </w:p>
    <w:p w14:paraId="4D59475A" w14:textId="77777777" w:rsidR="00920263" w:rsidRPr="00A2764B" w:rsidRDefault="00920263" w:rsidP="00920263">
      <w:pPr>
        <w:rPr>
          <w:rFonts w:ascii="Arial" w:hAnsi="Arial" w:cs="Arial"/>
          <w:sz w:val="18"/>
          <w:szCs w:val="18"/>
        </w:rPr>
      </w:pPr>
    </w:p>
    <w:p w14:paraId="7513378F" w14:textId="77777777" w:rsidR="00920263" w:rsidRPr="00A2764B" w:rsidRDefault="00920263" w:rsidP="00714C8D">
      <w:pPr>
        <w:numPr>
          <w:ilvl w:val="0"/>
          <w:numId w:val="3"/>
        </w:numPr>
        <w:rPr>
          <w:rFonts w:ascii="Arial" w:hAnsi="Arial" w:cs="Arial"/>
          <w:sz w:val="18"/>
          <w:szCs w:val="18"/>
        </w:rPr>
      </w:pPr>
      <w:proofErr w:type="spellStart"/>
      <w:r w:rsidRPr="00A2764B">
        <w:rPr>
          <w:rFonts w:ascii="Arial" w:hAnsi="Arial" w:cs="Arial"/>
          <w:sz w:val="18"/>
          <w:szCs w:val="18"/>
        </w:rPr>
        <w:t>Lantanoidi</w:t>
      </w:r>
      <w:proofErr w:type="spellEnd"/>
      <w:r w:rsidRPr="00A2764B">
        <w:rPr>
          <w:rFonts w:ascii="Arial" w:hAnsi="Arial" w:cs="Arial"/>
          <w:sz w:val="18"/>
          <w:szCs w:val="18"/>
        </w:rPr>
        <w:t xml:space="preserve"> (</w:t>
      </w:r>
      <w:proofErr w:type="spellStart"/>
      <w:r w:rsidRPr="00A2764B">
        <w:rPr>
          <w:rFonts w:ascii="Arial" w:hAnsi="Arial" w:cs="Arial"/>
          <w:sz w:val="18"/>
          <w:szCs w:val="18"/>
        </w:rPr>
        <w:t>redk</w:t>
      </w:r>
      <w:r w:rsidR="00DE3E3A" w:rsidRPr="00A2764B">
        <w:rPr>
          <w:rFonts w:ascii="Arial" w:hAnsi="Arial" w:cs="Arial"/>
          <w:sz w:val="18"/>
          <w:szCs w:val="18"/>
        </w:rPr>
        <w:t>o</w:t>
      </w:r>
      <w:r w:rsidRPr="00A2764B">
        <w:rPr>
          <w:rFonts w:ascii="Arial" w:hAnsi="Arial" w:cs="Arial"/>
          <w:sz w:val="18"/>
          <w:szCs w:val="18"/>
        </w:rPr>
        <w:t>zemeljske</w:t>
      </w:r>
      <w:proofErr w:type="spellEnd"/>
      <w:r w:rsidRPr="00A2764B">
        <w:rPr>
          <w:rFonts w:ascii="Arial" w:hAnsi="Arial" w:cs="Arial"/>
          <w:sz w:val="18"/>
          <w:szCs w:val="18"/>
        </w:rPr>
        <w:t xml:space="preserve"> kovine)</w:t>
      </w:r>
      <w:r w:rsidR="007E7E1C" w:rsidRPr="00A2764B">
        <w:rPr>
          <w:rFonts w:ascii="Arial" w:hAnsi="Arial" w:cs="Arial"/>
          <w:sz w:val="18"/>
          <w:szCs w:val="18"/>
        </w:rPr>
        <w:t>:</w:t>
      </w:r>
      <w:r w:rsidRPr="00A2764B">
        <w:rPr>
          <w:rFonts w:ascii="Arial" w:hAnsi="Arial" w:cs="Arial"/>
          <w:sz w:val="18"/>
          <w:szCs w:val="18"/>
        </w:rPr>
        <w:t xml:space="preserve"> </w:t>
      </w:r>
    </w:p>
    <w:p w14:paraId="7D47706B" w14:textId="77777777" w:rsidR="00920263" w:rsidRPr="00A2764B" w:rsidRDefault="00920263" w:rsidP="00920263">
      <w:pPr>
        <w:rPr>
          <w:rFonts w:ascii="Arial" w:hAnsi="Arial" w:cs="Arial"/>
          <w:sz w:val="18"/>
          <w:szCs w:val="18"/>
        </w:rPr>
      </w:pPr>
    </w:p>
    <w:p w14:paraId="38B0A24C"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Lantan </w:t>
      </w:r>
      <w:r w:rsidR="00DE3E3A" w:rsidRPr="00A2764B">
        <w:rPr>
          <w:rFonts w:ascii="Arial" w:hAnsi="Arial" w:cs="Arial"/>
          <w:sz w:val="18"/>
          <w:szCs w:val="18"/>
        </w:rPr>
        <w:tab/>
      </w:r>
      <w:r w:rsidRPr="00A2764B">
        <w:rPr>
          <w:rFonts w:ascii="Arial" w:hAnsi="Arial" w:cs="Arial"/>
          <w:sz w:val="18"/>
          <w:szCs w:val="18"/>
        </w:rPr>
        <w:t>Cerij</w:t>
      </w:r>
    </w:p>
    <w:p w14:paraId="6B4F06F6"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Prazeodi</w:t>
      </w:r>
      <w:r w:rsidR="00DE3E3A" w:rsidRPr="00A2764B">
        <w:rPr>
          <w:rFonts w:ascii="Arial" w:hAnsi="Arial" w:cs="Arial"/>
          <w:sz w:val="18"/>
          <w:szCs w:val="18"/>
        </w:rPr>
        <w:t>m</w:t>
      </w:r>
      <w:r w:rsidRPr="00A2764B">
        <w:rPr>
          <w:rFonts w:ascii="Arial" w:hAnsi="Arial" w:cs="Arial"/>
          <w:sz w:val="18"/>
          <w:szCs w:val="18"/>
        </w:rPr>
        <w:t xml:space="preserve"> </w:t>
      </w:r>
      <w:r w:rsidR="00DE3E3A" w:rsidRPr="00A2764B">
        <w:rPr>
          <w:rFonts w:ascii="Arial" w:hAnsi="Arial" w:cs="Arial"/>
          <w:sz w:val="18"/>
          <w:szCs w:val="18"/>
        </w:rPr>
        <w:tab/>
      </w:r>
      <w:r w:rsidRPr="00A2764B">
        <w:rPr>
          <w:rFonts w:ascii="Arial" w:hAnsi="Arial" w:cs="Arial"/>
          <w:sz w:val="18"/>
          <w:szCs w:val="18"/>
        </w:rPr>
        <w:t xml:space="preserve">Neodim </w:t>
      </w:r>
    </w:p>
    <w:p w14:paraId="51CB04E6"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Samarij </w:t>
      </w:r>
      <w:r w:rsidR="00DE3E3A" w:rsidRPr="00A2764B">
        <w:rPr>
          <w:rFonts w:ascii="Arial" w:hAnsi="Arial" w:cs="Arial"/>
          <w:sz w:val="18"/>
          <w:szCs w:val="18"/>
        </w:rPr>
        <w:tab/>
      </w:r>
      <w:r w:rsidRPr="00A2764B">
        <w:rPr>
          <w:rFonts w:ascii="Arial" w:hAnsi="Arial" w:cs="Arial"/>
          <w:sz w:val="18"/>
          <w:szCs w:val="18"/>
        </w:rPr>
        <w:t xml:space="preserve">Evropij </w:t>
      </w:r>
    </w:p>
    <w:p w14:paraId="7487DD5E"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Gadolinij </w:t>
      </w:r>
      <w:r w:rsidR="00DE3E3A" w:rsidRPr="00A2764B">
        <w:rPr>
          <w:rFonts w:ascii="Arial" w:hAnsi="Arial" w:cs="Arial"/>
          <w:sz w:val="18"/>
          <w:szCs w:val="18"/>
        </w:rPr>
        <w:tab/>
      </w:r>
      <w:r w:rsidRPr="00A2764B">
        <w:rPr>
          <w:rFonts w:ascii="Arial" w:hAnsi="Arial" w:cs="Arial"/>
          <w:sz w:val="18"/>
          <w:szCs w:val="18"/>
        </w:rPr>
        <w:t xml:space="preserve">Terbij </w:t>
      </w:r>
    </w:p>
    <w:p w14:paraId="1B445BFB"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Disprozij </w:t>
      </w:r>
      <w:r w:rsidR="00DE3E3A" w:rsidRPr="00A2764B">
        <w:rPr>
          <w:rFonts w:ascii="Arial" w:hAnsi="Arial" w:cs="Arial"/>
          <w:sz w:val="18"/>
          <w:szCs w:val="18"/>
        </w:rPr>
        <w:tab/>
      </w:r>
      <w:r w:rsidRPr="00A2764B">
        <w:rPr>
          <w:rFonts w:ascii="Arial" w:hAnsi="Arial" w:cs="Arial"/>
          <w:sz w:val="18"/>
          <w:szCs w:val="18"/>
        </w:rPr>
        <w:t xml:space="preserve">Holmij </w:t>
      </w:r>
    </w:p>
    <w:p w14:paraId="28897757"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Erbij </w:t>
      </w:r>
      <w:r w:rsidR="00DE3E3A" w:rsidRPr="00A2764B">
        <w:rPr>
          <w:rFonts w:ascii="Arial" w:hAnsi="Arial" w:cs="Arial"/>
          <w:sz w:val="18"/>
          <w:szCs w:val="18"/>
        </w:rPr>
        <w:tab/>
      </w:r>
      <w:r w:rsidR="00DE3E3A" w:rsidRPr="00A2764B">
        <w:rPr>
          <w:rFonts w:ascii="Arial" w:hAnsi="Arial" w:cs="Arial"/>
          <w:sz w:val="18"/>
          <w:szCs w:val="18"/>
        </w:rPr>
        <w:tab/>
      </w:r>
      <w:r w:rsidRPr="00A2764B">
        <w:rPr>
          <w:rFonts w:ascii="Arial" w:hAnsi="Arial" w:cs="Arial"/>
          <w:sz w:val="18"/>
          <w:szCs w:val="18"/>
        </w:rPr>
        <w:t xml:space="preserve">Tulij </w:t>
      </w:r>
    </w:p>
    <w:p w14:paraId="3CB3FF33" w14:textId="77777777" w:rsidR="00920263" w:rsidRPr="00A2764B" w:rsidRDefault="00920263" w:rsidP="00920263">
      <w:pPr>
        <w:ind w:left="1620"/>
        <w:rPr>
          <w:rFonts w:ascii="Arial" w:hAnsi="Arial" w:cs="Arial"/>
          <w:sz w:val="18"/>
          <w:szCs w:val="18"/>
        </w:rPr>
      </w:pPr>
      <w:r w:rsidRPr="00A2764B">
        <w:rPr>
          <w:rFonts w:ascii="Arial" w:hAnsi="Arial" w:cs="Arial"/>
          <w:sz w:val="18"/>
          <w:szCs w:val="18"/>
        </w:rPr>
        <w:t xml:space="preserve">Iterbij </w:t>
      </w:r>
      <w:r w:rsidR="00DE3E3A" w:rsidRPr="00A2764B">
        <w:rPr>
          <w:rFonts w:ascii="Arial" w:hAnsi="Arial" w:cs="Arial"/>
          <w:sz w:val="18"/>
          <w:szCs w:val="18"/>
        </w:rPr>
        <w:tab/>
      </w:r>
      <w:r w:rsidR="00DE3E3A" w:rsidRPr="00A2764B">
        <w:rPr>
          <w:rFonts w:ascii="Arial" w:hAnsi="Arial" w:cs="Arial"/>
          <w:sz w:val="18"/>
          <w:szCs w:val="18"/>
        </w:rPr>
        <w:tab/>
      </w:r>
      <w:r w:rsidRPr="00A2764B">
        <w:rPr>
          <w:rFonts w:ascii="Arial" w:hAnsi="Arial" w:cs="Arial"/>
          <w:sz w:val="18"/>
          <w:szCs w:val="18"/>
        </w:rPr>
        <w:t xml:space="preserve">Lutecij </w:t>
      </w:r>
    </w:p>
    <w:p w14:paraId="60522303" w14:textId="77777777" w:rsidR="00920263" w:rsidRPr="00A2764B" w:rsidRDefault="00920263" w:rsidP="00920263">
      <w:pPr>
        <w:rPr>
          <w:rFonts w:ascii="Arial" w:hAnsi="Arial" w:cs="Arial"/>
          <w:sz w:val="18"/>
          <w:szCs w:val="18"/>
        </w:rPr>
      </w:pPr>
    </w:p>
    <w:p w14:paraId="4A1621FA"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B1130</w:t>
      </w:r>
      <w:r w:rsidRPr="00A2764B">
        <w:rPr>
          <w:rFonts w:ascii="Arial" w:hAnsi="Arial" w:cs="Arial"/>
          <w:sz w:val="18"/>
          <w:szCs w:val="18"/>
        </w:rPr>
        <w:tab/>
        <w:t xml:space="preserve">Očiščeni izrabljeni katalizatorji, ki vsebujejo žlahtne kovine </w:t>
      </w:r>
    </w:p>
    <w:p w14:paraId="4E223F46" w14:textId="77777777" w:rsidR="00920263" w:rsidRPr="00A2764B" w:rsidRDefault="00920263" w:rsidP="00920263">
      <w:pPr>
        <w:rPr>
          <w:rFonts w:ascii="Arial" w:hAnsi="Arial" w:cs="Arial"/>
          <w:sz w:val="18"/>
          <w:szCs w:val="18"/>
        </w:rPr>
      </w:pPr>
    </w:p>
    <w:p w14:paraId="12E236E6"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B1140 </w:t>
      </w:r>
      <w:r w:rsidRPr="00A2764B">
        <w:rPr>
          <w:rFonts w:ascii="Arial" w:hAnsi="Arial" w:cs="Arial"/>
          <w:sz w:val="18"/>
          <w:szCs w:val="18"/>
        </w:rPr>
        <w:tab/>
        <w:t xml:space="preserve">Ostanki, v katerih so žlahtne kovine, ki so v trdni obliki in vsebujejo sledove anorganskih cianidov </w:t>
      </w:r>
    </w:p>
    <w:p w14:paraId="0B60E090" w14:textId="77777777" w:rsidR="00920263" w:rsidRPr="00A2764B" w:rsidRDefault="00920263" w:rsidP="00920263">
      <w:pPr>
        <w:tabs>
          <w:tab w:val="left" w:pos="1260"/>
        </w:tabs>
        <w:ind w:left="1260" w:hanging="1260"/>
        <w:rPr>
          <w:rFonts w:ascii="Arial" w:hAnsi="Arial" w:cs="Arial"/>
          <w:sz w:val="18"/>
          <w:szCs w:val="18"/>
        </w:rPr>
      </w:pPr>
    </w:p>
    <w:p w14:paraId="1E93A0F9"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B1150 </w:t>
      </w:r>
      <w:r w:rsidRPr="00A2764B">
        <w:rPr>
          <w:rFonts w:ascii="Arial" w:hAnsi="Arial" w:cs="Arial"/>
          <w:sz w:val="18"/>
          <w:szCs w:val="18"/>
        </w:rPr>
        <w:tab/>
        <w:t xml:space="preserve">Odpadki žlahtnih kovin in zlitin (zlato, srebro, platinske kovine, ne pa živo srebro) v disperzni in </w:t>
      </w:r>
      <w:proofErr w:type="spellStart"/>
      <w:r w:rsidRPr="00A2764B">
        <w:rPr>
          <w:rFonts w:ascii="Arial" w:hAnsi="Arial" w:cs="Arial"/>
          <w:sz w:val="18"/>
          <w:szCs w:val="18"/>
        </w:rPr>
        <w:t>netekoči</w:t>
      </w:r>
      <w:proofErr w:type="spellEnd"/>
      <w:r w:rsidRPr="00A2764B">
        <w:rPr>
          <w:rFonts w:ascii="Arial" w:hAnsi="Arial" w:cs="Arial"/>
          <w:sz w:val="18"/>
          <w:szCs w:val="18"/>
        </w:rPr>
        <w:t xml:space="preserve"> obliki z ustrezno embalažo in nalepko </w:t>
      </w:r>
    </w:p>
    <w:p w14:paraId="20932DD3" w14:textId="77777777" w:rsidR="00920263" w:rsidRPr="00A2764B" w:rsidRDefault="00920263" w:rsidP="00920263">
      <w:pPr>
        <w:rPr>
          <w:rFonts w:ascii="Arial" w:hAnsi="Arial" w:cs="Arial"/>
          <w:sz w:val="18"/>
          <w:szCs w:val="18"/>
        </w:rPr>
      </w:pPr>
    </w:p>
    <w:p w14:paraId="4951C86D" w14:textId="77777777" w:rsidR="00920263" w:rsidRPr="00A2764B" w:rsidRDefault="00920263" w:rsidP="00D6214B">
      <w:pPr>
        <w:tabs>
          <w:tab w:val="left" w:pos="1260"/>
        </w:tabs>
        <w:ind w:left="1260" w:hanging="1260"/>
        <w:rPr>
          <w:rFonts w:ascii="Arial" w:hAnsi="Arial" w:cs="Arial"/>
          <w:sz w:val="18"/>
          <w:szCs w:val="18"/>
        </w:rPr>
      </w:pPr>
      <w:r w:rsidRPr="00A2764B">
        <w:rPr>
          <w:rFonts w:ascii="Arial" w:hAnsi="Arial" w:cs="Arial"/>
          <w:sz w:val="18"/>
          <w:szCs w:val="18"/>
        </w:rPr>
        <w:t xml:space="preserve">B1160 </w:t>
      </w:r>
      <w:r w:rsidRPr="00A2764B">
        <w:rPr>
          <w:rFonts w:ascii="Arial" w:hAnsi="Arial" w:cs="Arial"/>
          <w:sz w:val="18"/>
          <w:szCs w:val="18"/>
        </w:rPr>
        <w:tab/>
        <w:t xml:space="preserve">Pepel po sežiganju plošč s tiskanim vezjem, ki vsebuje žlahtne kovine (glej ustrezen vpis na seznamu A, A1150)  </w:t>
      </w:r>
    </w:p>
    <w:p w14:paraId="6182D018" w14:textId="77777777" w:rsidR="00920263" w:rsidRPr="00A2764B" w:rsidRDefault="00920263" w:rsidP="00920263">
      <w:pPr>
        <w:rPr>
          <w:rFonts w:ascii="Arial" w:hAnsi="Arial" w:cs="Arial"/>
          <w:sz w:val="18"/>
          <w:szCs w:val="18"/>
        </w:rPr>
      </w:pPr>
    </w:p>
    <w:p w14:paraId="72760208" w14:textId="77777777" w:rsidR="009F1A4E" w:rsidRDefault="009F1A4E" w:rsidP="00920263">
      <w:pPr>
        <w:rPr>
          <w:rFonts w:ascii="Arial" w:hAnsi="Arial" w:cs="Arial"/>
          <w:sz w:val="18"/>
          <w:szCs w:val="18"/>
        </w:rPr>
      </w:pPr>
    </w:p>
    <w:p w14:paraId="3438DA87" w14:textId="77777777" w:rsidR="009F1A4E" w:rsidRPr="009F1A4E" w:rsidRDefault="009F1A4E" w:rsidP="009F1A4E">
      <w:pPr>
        <w:rPr>
          <w:rFonts w:ascii="Arial" w:hAnsi="Arial" w:cs="Arial"/>
          <w:sz w:val="18"/>
          <w:szCs w:val="18"/>
        </w:rPr>
      </w:pPr>
      <w:r w:rsidRPr="009F1A4E">
        <w:rPr>
          <w:rFonts w:ascii="Arial" w:hAnsi="Arial" w:cs="Arial"/>
          <w:sz w:val="18"/>
          <w:szCs w:val="18"/>
        </w:rPr>
        <w:t>___________________________</w:t>
      </w:r>
    </w:p>
    <w:p w14:paraId="04243CFF" w14:textId="77777777" w:rsidR="009F1A4E" w:rsidRPr="00372CF9" w:rsidRDefault="00271D32" w:rsidP="00372CF9">
      <w:pPr>
        <w:spacing w:before="120"/>
        <w:rPr>
          <w:rFonts w:ascii="Arial" w:hAnsi="Arial" w:cs="Arial"/>
          <w:sz w:val="16"/>
          <w:szCs w:val="16"/>
        </w:rPr>
      </w:pPr>
      <w:r w:rsidRPr="00372CF9">
        <w:rPr>
          <w:rFonts w:ascii="Arial" w:hAnsi="Arial" w:cs="Arial"/>
          <w:sz w:val="16"/>
          <w:szCs w:val="16"/>
          <w:vertAlign w:val="superscript"/>
        </w:rPr>
        <w:t xml:space="preserve">5   </w:t>
      </w:r>
      <w:r w:rsidR="00372CF9" w:rsidRPr="00372CF9">
        <w:rPr>
          <w:rFonts w:ascii="Arial" w:hAnsi="Arial" w:cs="Arial"/>
          <w:sz w:val="16"/>
          <w:szCs w:val="16"/>
        </w:rPr>
        <w:t>D</w:t>
      </w:r>
      <w:r w:rsidRPr="00372CF9">
        <w:rPr>
          <w:rFonts w:ascii="Arial" w:hAnsi="Arial" w:cs="Arial"/>
          <w:sz w:val="16"/>
          <w:szCs w:val="16"/>
        </w:rPr>
        <w:t>el baselske oznake B1100, ki se nanaša na „žlindro iz proizvodnje bakra“ itd., ne uporablja, namesto tega pa se uporablja oznaka (OECD) GB040</w:t>
      </w:r>
    </w:p>
    <w:p w14:paraId="7D44AED7" w14:textId="77777777" w:rsidR="009F1A4E" w:rsidRPr="00C30FAE" w:rsidRDefault="00271D32" w:rsidP="009F1A4E">
      <w:pPr>
        <w:rPr>
          <w:rFonts w:ascii="Arial" w:hAnsi="Arial" w:cs="Arial"/>
          <w:color w:val="FF0000"/>
          <w:sz w:val="16"/>
          <w:szCs w:val="16"/>
        </w:rPr>
      </w:pPr>
      <w:r>
        <w:rPr>
          <w:rFonts w:ascii="Arial" w:hAnsi="Arial" w:cs="Arial"/>
          <w:color w:val="FF0000"/>
          <w:sz w:val="18"/>
          <w:szCs w:val="18"/>
          <w:vertAlign w:val="superscript"/>
        </w:rPr>
        <w:t>6</w:t>
      </w:r>
      <w:r w:rsidR="009F1A4E" w:rsidRPr="00C30FAE">
        <w:rPr>
          <w:rFonts w:ascii="Arial" w:hAnsi="Arial" w:cs="Arial"/>
          <w:color w:val="FF0000"/>
          <w:sz w:val="18"/>
          <w:szCs w:val="18"/>
        </w:rPr>
        <w:t xml:space="preserve">  </w:t>
      </w:r>
      <w:r w:rsidR="009F1A4E" w:rsidRPr="00C30FAE">
        <w:rPr>
          <w:rFonts w:ascii="Arial" w:hAnsi="Arial" w:cs="Arial"/>
          <w:color w:val="FF0000"/>
          <w:sz w:val="16"/>
          <w:szCs w:val="16"/>
        </w:rPr>
        <w:t>Oznaka GC010 se</w:t>
      </w:r>
      <w:r w:rsidR="00C30FAE">
        <w:rPr>
          <w:rFonts w:ascii="Arial" w:hAnsi="Arial" w:cs="Arial"/>
          <w:color w:val="FF0000"/>
          <w:sz w:val="16"/>
          <w:szCs w:val="16"/>
        </w:rPr>
        <w:t xml:space="preserve"> v skladu z Delegirano uredbo (EU) 2024/3230</w:t>
      </w:r>
      <w:r w:rsidR="009F1A4E" w:rsidRPr="00C30FAE">
        <w:rPr>
          <w:rFonts w:ascii="Arial" w:hAnsi="Arial" w:cs="Arial"/>
          <w:color w:val="FF0000"/>
          <w:sz w:val="16"/>
          <w:szCs w:val="16"/>
        </w:rPr>
        <w:t xml:space="preserve"> uporablja samo za odpadke, ki se pošiljajo znotraj Unije, in zgolj do 31. decembra 2026</w:t>
      </w:r>
      <w:r>
        <w:rPr>
          <w:rFonts w:ascii="Arial" w:hAnsi="Arial" w:cs="Arial"/>
          <w:color w:val="FF0000"/>
          <w:sz w:val="16"/>
          <w:szCs w:val="16"/>
        </w:rPr>
        <w:t>, za ostale vrste pošiljanj se uporablja Y49</w:t>
      </w:r>
      <w:r w:rsidR="009F1A4E" w:rsidRPr="00C30FAE">
        <w:rPr>
          <w:rFonts w:ascii="Arial" w:hAnsi="Arial" w:cs="Arial"/>
          <w:color w:val="FF0000"/>
          <w:sz w:val="16"/>
          <w:szCs w:val="16"/>
        </w:rPr>
        <w:t>.</w:t>
      </w:r>
    </w:p>
    <w:p w14:paraId="4EF474C0" w14:textId="77777777" w:rsidR="009F1A4E" w:rsidRPr="009F1A4E" w:rsidRDefault="00271D32" w:rsidP="009F1A4E">
      <w:pPr>
        <w:rPr>
          <w:rFonts w:ascii="Arial" w:hAnsi="Arial" w:cs="Arial"/>
          <w:sz w:val="16"/>
          <w:szCs w:val="16"/>
        </w:rPr>
      </w:pPr>
      <w:r>
        <w:rPr>
          <w:rFonts w:ascii="Arial" w:hAnsi="Arial" w:cs="Arial"/>
          <w:color w:val="FF0000"/>
          <w:sz w:val="16"/>
          <w:szCs w:val="16"/>
          <w:vertAlign w:val="superscript"/>
        </w:rPr>
        <w:t>7</w:t>
      </w:r>
      <w:r w:rsidR="009F1A4E" w:rsidRPr="00C30FAE">
        <w:rPr>
          <w:rFonts w:ascii="Arial" w:hAnsi="Arial" w:cs="Arial"/>
          <w:color w:val="FF0000"/>
          <w:sz w:val="16"/>
          <w:szCs w:val="16"/>
        </w:rPr>
        <w:t xml:space="preserve">  Oznaka GC020 </w:t>
      </w:r>
      <w:r w:rsidR="00C30FAE" w:rsidRPr="00C30FAE">
        <w:rPr>
          <w:rFonts w:ascii="Arial" w:hAnsi="Arial" w:cs="Arial"/>
          <w:color w:val="FF0000"/>
          <w:sz w:val="16"/>
          <w:szCs w:val="16"/>
        </w:rPr>
        <w:t xml:space="preserve">se v skladu z Delegirano uredbo (EU) 2024/3230 </w:t>
      </w:r>
      <w:r w:rsidR="009F1A4E" w:rsidRPr="00C30FAE">
        <w:rPr>
          <w:rFonts w:ascii="Arial" w:hAnsi="Arial" w:cs="Arial"/>
          <w:color w:val="FF0000"/>
          <w:sz w:val="16"/>
          <w:szCs w:val="16"/>
        </w:rPr>
        <w:t xml:space="preserve"> uporablja samo za odpadke, ki se pošiljajo znotraj Unije, in zgolj do 31. decembra 2026</w:t>
      </w:r>
      <w:r>
        <w:rPr>
          <w:rFonts w:ascii="Arial" w:hAnsi="Arial" w:cs="Arial"/>
          <w:color w:val="FF0000"/>
          <w:sz w:val="16"/>
          <w:szCs w:val="16"/>
        </w:rPr>
        <w:t xml:space="preserve">, </w:t>
      </w:r>
      <w:r w:rsidRPr="00271D32">
        <w:rPr>
          <w:rFonts w:ascii="Arial" w:hAnsi="Arial" w:cs="Arial"/>
          <w:color w:val="FF0000"/>
          <w:sz w:val="16"/>
          <w:szCs w:val="16"/>
        </w:rPr>
        <w:t>za ostale vrste pošiljanj se uporablja Y49</w:t>
      </w:r>
      <w:r w:rsidR="009F1A4E" w:rsidRPr="00C30FAE">
        <w:rPr>
          <w:rFonts w:ascii="Arial" w:hAnsi="Arial" w:cs="Arial"/>
          <w:color w:val="FF0000"/>
          <w:sz w:val="16"/>
          <w:szCs w:val="16"/>
        </w:rPr>
        <w:t>.</w:t>
      </w:r>
    </w:p>
    <w:p w14:paraId="132FD354" w14:textId="77777777" w:rsidR="009F1A4E" w:rsidRPr="009F1A4E" w:rsidRDefault="009F1A4E" w:rsidP="009F1A4E">
      <w:pPr>
        <w:rPr>
          <w:rFonts w:ascii="Arial" w:hAnsi="Arial" w:cs="Arial"/>
          <w:sz w:val="18"/>
          <w:szCs w:val="18"/>
        </w:rPr>
      </w:pPr>
    </w:p>
    <w:p w14:paraId="2CCAEE5F" w14:textId="77777777" w:rsidR="00271D32" w:rsidRPr="00A2764B" w:rsidRDefault="00271D32" w:rsidP="00271D32">
      <w:pPr>
        <w:tabs>
          <w:tab w:val="left" w:pos="1260"/>
        </w:tabs>
        <w:rPr>
          <w:rFonts w:ascii="Arial" w:hAnsi="Arial" w:cs="Arial"/>
          <w:sz w:val="18"/>
          <w:szCs w:val="18"/>
        </w:rPr>
      </w:pPr>
      <w:r w:rsidRPr="00A2764B">
        <w:rPr>
          <w:rFonts w:ascii="Arial" w:hAnsi="Arial" w:cs="Arial"/>
          <w:sz w:val="18"/>
          <w:szCs w:val="18"/>
        </w:rPr>
        <w:t xml:space="preserve">B1170 </w:t>
      </w:r>
      <w:r w:rsidRPr="00A2764B">
        <w:rPr>
          <w:rFonts w:ascii="Arial" w:hAnsi="Arial" w:cs="Arial"/>
          <w:sz w:val="18"/>
          <w:szCs w:val="18"/>
        </w:rPr>
        <w:tab/>
        <w:t xml:space="preserve">Pepel po sežiganju fotografskega filma, ki vsebuje žlahtne kovine </w:t>
      </w:r>
    </w:p>
    <w:p w14:paraId="0027767A" w14:textId="77777777" w:rsidR="009F1A4E" w:rsidRPr="00A2764B" w:rsidRDefault="009F1A4E" w:rsidP="00920263">
      <w:pPr>
        <w:rPr>
          <w:rFonts w:ascii="Arial" w:hAnsi="Arial" w:cs="Arial"/>
          <w:sz w:val="18"/>
          <w:szCs w:val="18"/>
        </w:rPr>
      </w:pPr>
    </w:p>
    <w:p w14:paraId="04F8D022"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B1180 </w:t>
      </w:r>
      <w:r w:rsidRPr="00A2764B">
        <w:rPr>
          <w:rFonts w:ascii="Arial" w:hAnsi="Arial" w:cs="Arial"/>
          <w:sz w:val="18"/>
          <w:szCs w:val="18"/>
        </w:rPr>
        <w:tab/>
        <w:t xml:space="preserve">Odpadni fotografski filmi, ki vsebujejo srebrove halogenide in kovinsko srebro </w:t>
      </w:r>
    </w:p>
    <w:p w14:paraId="58556977" w14:textId="77777777" w:rsidR="00920263" w:rsidRPr="00A2764B" w:rsidRDefault="00920263" w:rsidP="00920263">
      <w:pPr>
        <w:rPr>
          <w:rFonts w:ascii="Arial" w:hAnsi="Arial" w:cs="Arial"/>
          <w:sz w:val="18"/>
          <w:szCs w:val="18"/>
        </w:rPr>
      </w:pPr>
    </w:p>
    <w:p w14:paraId="5FBBDC85"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B1190 </w:t>
      </w:r>
      <w:r w:rsidRPr="00A2764B">
        <w:rPr>
          <w:rFonts w:ascii="Arial" w:hAnsi="Arial" w:cs="Arial"/>
          <w:sz w:val="18"/>
          <w:szCs w:val="18"/>
        </w:rPr>
        <w:tab/>
        <w:t xml:space="preserve">Odpadni fotografski papir, ki vsebuje srebrove halogenide in kovinsko srebro </w:t>
      </w:r>
    </w:p>
    <w:p w14:paraId="4507CFA7" w14:textId="77777777" w:rsidR="009A6762" w:rsidRPr="00A2764B" w:rsidRDefault="009A6762" w:rsidP="00920263">
      <w:pPr>
        <w:tabs>
          <w:tab w:val="left" w:pos="1260"/>
        </w:tabs>
        <w:rPr>
          <w:rFonts w:ascii="Arial" w:hAnsi="Arial" w:cs="Arial"/>
          <w:sz w:val="18"/>
          <w:szCs w:val="18"/>
        </w:rPr>
      </w:pPr>
    </w:p>
    <w:p w14:paraId="57B624BD"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B12</w:t>
      </w:r>
      <w:r w:rsidR="007E7E1C" w:rsidRPr="00A2764B">
        <w:rPr>
          <w:rFonts w:ascii="Arial" w:hAnsi="Arial" w:cs="Arial"/>
          <w:sz w:val="18"/>
          <w:szCs w:val="18"/>
        </w:rPr>
        <w:t>0</w:t>
      </w:r>
      <w:r w:rsidRPr="00A2764B">
        <w:rPr>
          <w:rFonts w:ascii="Arial" w:hAnsi="Arial" w:cs="Arial"/>
          <w:sz w:val="18"/>
          <w:szCs w:val="18"/>
        </w:rPr>
        <w:t xml:space="preserve">0 </w:t>
      </w:r>
      <w:r w:rsidRPr="00A2764B">
        <w:rPr>
          <w:rFonts w:ascii="Arial" w:hAnsi="Arial" w:cs="Arial"/>
          <w:sz w:val="18"/>
          <w:szCs w:val="18"/>
        </w:rPr>
        <w:tab/>
        <w:t xml:space="preserve">Granulirana žlindra pri proizvodnji železa in jekla </w:t>
      </w:r>
    </w:p>
    <w:p w14:paraId="01AC5628" w14:textId="77777777" w:rsidR="00920263" w:rsidRPr="00A2764B" w:rsidRDefault="00920263" w:rsidP="00920263">
      <w:pPr>
        <w:rPr>
          <w:rFonts w:ascii="Arial" w:hAnsi="Arial" w:cs="Arial"/>
          <w:sz w:val="18"/>
          <w:szCs w:val="18"/>
        </w:rPr>
      </w:pPr>
    </w:p>
    <w:p w14:paraId="4B71FACC"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B1210 </w:t>
      </w:r>
      <w:r w:rsidRPr="00A2764B">
        <w:rPr>
          <w:rFonts w:ascii="Arial" w:hAnsi="Arial" w:cs="Arial"/>
          <w:sz w:val="18"/>
          <w:szCs w:val="18"/>
        </w:rPr>
        <w:tab/>
        <w:t>Žlindra pri proizvodnji železa in jekla, vključno z žlindrami, ki se uporabljajo kot vir TiO</w:t>
      </w:r>
      <w:r w:rsidRPr="00A2764B">
        <w:rPr>
          <w:rFonts w:ascii="Arial" w:hAnsi="Arial" w:cs="Arial"/>
          <w:sz w:val="18"/>
          <w:szCs w:val="18"/>
          <w:vertAlign w:val="subscript"/>
        </w:rPr>
        <w:t>2</w:t>
      </w:r>
      <w:r w:rsidRPr="00A2764B">
        <w:rPr>
          <w:rFonts w:ascii="Arial" w:hAnsi="Arial" w:cs="Arial"/>
          <w:sz w:val="18"/>
          <w:szCs w:val="18"/>
        </w:rPr>
        <w:t xml:space="preserve"> in vanadija </w:t>
      </w:r>
    </w:p>
    <w:p w14:paraId="6EAF3BC6" w14:textId="77777777" w:rsidR="00920263" w:rsidRPr="00A2764B" w:rsidRDefault="00920263" w:rsidP="00920263">
      <w:pPr>
        <w:rPr>
          <w:rFonts w:ascii="Arial" w:hAnsi="Arial" w:cs="Arial"/>
          <w:sz w:val="18"/>
          <w:szCs w:val="18"/>
        </w:rPr>
      </w:pPr>
    </w:p>
    <w:p w14:paraId="53951FB4"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B1220 </w:t>
      </w:r>
      <w:r w:rsidRPr="00A2764B">
        <w:rPr>
          <w:rFonts w:ascii="Arial" w:hAnsi="Arial" w:cs="Arial"/>
          <w:sz w:val="18"/>
          <w:szCs w:val="18"/>
        </w:rPr>
        <w:tab/>
        <w:t xml:space="preserve">Žlindra pri proizvodnji cinka, z visoko vsebnostjo železa (nad 20 %), kemično stabilizirana in obdelana v skladu z industrijskimi specifikacijami (npr. DIN 4301) predvsem za uporabo v gradbeništvu </w:t>
      </w:r>
    </w:p>
    <w:p w14:paraId="1AEE1123" w14:textId="77777777" w:rsidR="00920263" w:rsidRPr="00A2764B" w:rsidRDefault="00920263" w:rsidP="00920263">
      <w:pPr>
        <w:rPr>
          <w:rFonts w:ascii="Arial" w:hAnsi="Arial" w:cs="Arial"/>
          <w:sz w:val="18"/>
          <w:szCs w:val="18"/>
        </w:rPr>
      </w:pPr>
    </w:p>
    <w:p w14:paraId="3A142FE6"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B1230 </w:t>
      </w:r>
      <w:r w:rsidRPr="00A2764B">
        <w:rPr>
          <w:rFonts w:ascii="Arial" w:hAnsi="Arial" w:cs="Arial"/>
          <w:sz w:val="18"/>
          <w:szCs w:val="18"/>
        </w:rPr>
        <w:tab/>
        <w:t xml:space="preserve">Valjarniška </w:t>
      </w:r>
      <w:proofErr w:type="spellStart"/>
      <w:r w:rsidRPr="00A2764B">
        <w:rPr>
          <w:rFonts w:ascii="Arial" w:hAnsi="Arial" w:cs="Arial"/>
          <w:sz w:val="18"/>
          <w:szCs w:val="18"/>
        </w:rPr>
        <w:t>škaja</w:t>
      </w:r>
      <w:proofErr w:type="spellEnd"/>
      <w:r w:rsidRPr="00A2764B">
        <w:rPr>
          <w:rFonts w:ascii="Arial" w:hAnsi="Arial" w:cs="Arial"/>
          <w:sz w:val="18"/>
          <w:szCs w:val="18"/>
        </w:rPr>
        <w:t xml:space="preserve"> pri proizvodnji železa in jekla </w:t>
      </w:r>
    </w:p>
    <w:p w14:paraId="337E6FA2" w14:textId="77777777" w:rsidR="00920263" w:rsidRPr="00A2764B" w:rsidRDefault="00920263" w:rsidP="00920263">
      <w:pPr>
        <w:rPr>
          <w:rFonts w:ascii="Arial" w:hAnsi="Arial" w:cs="Arial"/>
          <w:sz w:val="18"/>
          <w:szCs w:val="18"/>
        </w:rPr>
      </w:pPr>
    </w:p>
    <w:p w14:paraId="148D74F8"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B1240 </w:t>
      </w:r>
      <w:r w:rsidRPr="00A2764B">
        <w:rPr>
          <w:rFonts w:ascii="Arial" w:hAnsi="Arial" w:cs="Arial"/>
          <w:sz w:val="18"/>
          <w:szCs w:val="18"/>
        </w:rPr>
        <w:tab/>
        <w:t xml:space="preserve">Bakrov oksid kot valjarniška </w:t>
      </w:r>
      <w:proofErr w:type="spellStart"/>
      <w:r w:rsidRPr="00A2764B">
        <w:rPr>
          <w:rFonts w:ascii="Arial" w:hAnsi="Arial" w:cs="Arial"/>
          <w:sz w:val="18"/>
          <w:szCs w:val="18"/>
        </w:rPr>
        <w:t>škaja</w:t>
      </w:r>
      <w:proofErr w:type="spellEnd"/>
      <w:r w:rsidRPr="00A2764B">
        <w:rPr>
          <w:rFonts w:ascii="Arial" w:hAnsi="Arial" w:cs="Arial"/>
          <w:sz w:val="18"/>
          <w:szCs w:val="18"/>
        </w:rPr>
        <w:t xml:space="preserve"> </w:t>
      </w:r>
    </w:p>
    <w:p w14:paraId="11CCFCC7" w14:textId="77777777" w:rsidR="00920263" w:rsidRPr="00A2764B" w:rsidRDefault="00920263" w:rsidP="00920263">
      <w:pPr>
        <w:rPr>
          <w:rFonts w:ascii="Arial" w:hAnsi="Arial" w:cs="Arial"/>
          <w:sz w:val="18"/>
          <w:szCs w:val="18"/>
        </w:rPr>
      </w:pPr>
    </w:p>
    <w:p w14:paraId="000A17FE"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B1250 </w:t>
      </w:r>
      <w:r w:rsidRPr="00A2764B">
        <w:rPr>
          <w:rFonts w:ascii="Arial" w:hAnsi="Arial" w:cs="Arial"/>
          <w:sz w:val="18"/>
          <w:szCs w:val="18"/>
        </w:rPr>
        <w:tab/>
        <w:t xml:space="preserve">Odpadna izrabljena motorna vozila, ki ne vsebujejo tekočih ali drugih nevarnih sestavin </w:t>
      </w:r>
    </w:p>
    <w:p w14:paraId="1E471982" w14:textId="77777777" w:rsidR="000E590D" w:rsidRPr="00A2764B" w:rsidRDefault="000E590D" w:rsidP="00920263">
      <w:pPr>
        <w:tabs>
          <w:tab w:val="left" w:pos="1260"/>
        </w:tabs>
        <w:rPr>
          <w:rFonts w:ascii="Arial" w:hAnsi="Arial" w:cs="Arial"/>
          <w:sz w:val="18"/>
          <w:szCs w:val="18"/>
        </w:rPr>
      </w:pPr>
    </w:p>
    <w:p w14:paraId="28AA467A" w14:textId="77777777" w:rsidR="000E590D" w:rsidRPr="00A2764B" w:rsidRDefault="000E590D" w:rsidP="009C28BA">
      <w:pPr>
        <w:tabs>
          <w:tab w:val="left" w:pos="1260"/>
        </w:tabs>
        <w:ind w:left="1260" w:hanging="1260"/>
        <w:rPr>
          <w:rFonts w:ascii="Arial" w:hAnsi="Arial" w:cs="Arial"/>
          <w:sz w:val="18"/>
          <w:szCs w:val="18"/>
        </w:rPr>
      </w:pPr>
      <w:r w:rsidRPr="00A2764B">
        <w:rPr>
          <w:rFonts w:ascii="Arial" w:hAnsi="Arial" w:cs="Arial"/>
          <w:sz w:val="18"/>
          <w:szCs w:val="18"/>
        </w:rPr>
        <w:t>GC030</w:t>
      </w:r>
      <w:r w:rsidRPr="00A2764B">
        <w:rPr>
          <w:rFonts w:ascii="Arial" w:hAnsi="Arial" w:cs="Arial"/>
          <w:sz w:val="18"/>
          <w:szCs w:val="18"/>
        </w:rPr>
        <w:tab/>
        <w:t>ex 890800</w:t>
      </w:r>
      <w:r w:rsidRPr="00A2764B">
        <w:rPr>
          <w:rFonts w:ascii="Arial" w:hAnsi="Arial" w:cs="Arial"/>
          <w:sz w:val="18"/>
          <w:szCs w:val="18"/>
        </w:rPr>
        <w:tab/>
        <w:t xml:space="preserve">    Plovila in drugi plovni objekti za razstavljanje, iz katerih so ustrezno odstranjeni</w:t>
      </w:r>
      <w:r w:rsidR="00271D32">
        <w:rPr>
          <w:rFonts w:ascii="Arial" w:hAnsi="Arial" w:cs="Arial"/>
          <w:sz w:val="18"/>
          <w:szCs w:val="18"/>
          <w:vertAlign w:val="superscript"/>
        </w:rPr>
        <w:t>8</w:t>
      </w:r>
      <w:r w:rsidRPr="00A2764B">
        <w:rPr>
          <w:rFonts w:ascii="Arial" w:hAnsi="Arial" w:cs="Arial"/>
          <w:sz w:val="18"/>
          <w:szCs w:val="18"/>
        </w:rPr>
        <w:t xml:space="preserve"> vsi tovori in drugi materiali, ki nastanejo pridelovanju plovila in jih je mogoče obravnavati kot nevarne snovi ali odpadke</w:t>
      </w:r>
    </w:p>
    <w:p w14:paraId="275E8AEB" w14:textId="77777777" w:rsidR="00D13A56" w:rsidRPr="00A2764B" w:rsidRDefault="00D13A56" w:rsidP="00920263">
      <w:pPr>
        <w:tabs>
          <w:tab w:val="left" w:pos="1260"/>
        </w:tabs>
        <w:rPr>
          <w:rFonts w:ascii="Arial" w:hAnsi="Arial" w:cs="Arial"/>
          <w:sz w:val="18"/>
          <w:szCs w:val="18"/>
        </w:rPr>
      </w:pPr>
    </w:p>
    <w:p w14:paraId="71040F9E" w14:textId="77777777" w:rsidR="00920263" w:rsidRPr="00A2764B" w:rsidRDefault="00920263" w:rsidP="00920263">
      <w:pPr>
        <w:rPr>
          <w:rFonts w:ascii="Arial" w:hAnsi="Arial" w:cs="Arial"/>
          <w:sz w:val="18"/>
          <w:szCs w:val="18"/>
        </w:rPr>
      </w:pPr>
    </w:p>
    <w:p w14:paraId="43D80DB8" w14:textId="77777777" w:rsidR="00920263" w:rsidRPr="00A2764B" w:rsidRDefault="00920263" w:rsidP="00920263">
      <w:pPr>
        <w:tabs>
          <w:tab w:val="left" w:pos="1260"/>
        </w:tabs>
        <w:ind w:left="1260" w:hanging="1260"/>
        <w:rPr>
          <w:rFonts w:ascii="Arial" w:hAnsi="Arial" w:cs="Arial"/>
          <w:b/>
          <w:sz w:val="18"/>
          <w:szCs w:val="18"/>
        </w:rPr>
      </w:pPr>
      <w:r w:rsidRPr="00A2764B">
        <w:rPr>
          <w:rFonts w:ascii="Arial" w:hAnsi="Arial" w:cs="Arial"/>
          <w:b/>
          <w:sz w:val="18"/>
          <w:szCs w:val="18"/>
        </w:rPr>
        <w:t xml:space="preserve">B2 </w:t>
      </w:r>
      <w:r w:rsidRPr="00A2764B">
        <w:rPr>
          <w:rFonts w:ascii="Arial" w:hAnsi="Arial" w:cs="Arial"/>
          <w:b/>
          <w:sz w:val="18"/>
          <w:szCs w:val="18"/>
        </w:rPr>
        <w:tab/>
        <w:t xml:space="preserve">ODPADKI, IZ PRETEŽNO ANORGANSKIH SESTAVIN, KI LAHKO VSEBUJEJO KOVINE IN ORGANSKE MATERIALE </w:t>
      </w:r>
    </w:p>
    <w:p w14:paraId="52932648" w14:textId="77777777" w:rsidR="00920263" w:rsidRPr="00A2764B" w:rsidRDefault="00920263" w:rsidP="00920263">
      <w:pPr>
        <w:rPr>
          <w:rFonts w:ascii="Arial" w:hAnsi="Arial" w:cs="Arial"/>
          <w:sz w:val="18"/>
          <w:szCs w:val="18"/>
        </w:rPr>
      </w:pPr>
    </w:p>
    <w:p w14:paraId="72307B35"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B2010 </w:t>
      </w:r>
      <w:r w:rsidRPr="00A2764B">
        <w:rPr>
          <w:rFonts w:ascii="Arial" w:hAnsi="Arial" w:cs="Arial"/>
          <w:sz w:val="18"/>
          <w:szCs w:val="18"/>
        </w:rPr>
        <w:tab/>
        <w:t>Odpadki pri pridobivanju rud v nedisperzni</w:t>
      </w:r>
      <w:r w:rsidR="00271D32">
        <w:rPr>
          <w:rFonts w:ascii="Arial" w:hAnsi="Arial" w:cs="Arial"/>
          <w:sz w:val="18"/>
          <w:szCs w:val="18"/>
          <w:vertAlign w:val="superscript"/>
        </w:rPr>
        <w:t>9</w:t>
      </w:r>
      <w:r w:rsidRPr="00A2764B">
        <w:rPr>
          <w:rFonts w:ascii="Arial" w:hAnsi="Arial" w:cs="Arial"/>
          <w:sz w:val="18"/>
          <w:szCs w:val="18"/>
        </w:rPr>
        <w:t xml:space="preserve"> obliki</w:t>
      </w:r>
      <w:r w:rsidR="007E7E1C" w:rsidRPr="00A2764B">
        <w:rPr>
          <w:rFonts w:ascii="Arial" w:hAnsi="Arial" w:cs="Arial"/>
          <w:sz w:val="18"/>
          <w:szCs w:val="18"/>
        </w:rPr>
        <w:t>:</w:t>
      </w:r>
      <w:r w:rsidRPr="00A2764B">
        <w:rPr>
          <w:rFonts w:ascii="Arial" w:hAnsi="Arial" w:cs="Arial"/>
          <w:sz w:val="18"/>
          <w:szCs w:val="18"/>
        </w:rPr>
        <w:t xml:space="preserve"> </w:t>
      </w:r>
    </w:p>
    <w:p w14:paraId="48F3A567" w14:textId="77777777" w:rsidR="00920263" w:rsidRPr="00A2764B" w:rsidRDefault="00920263" w:rsidP="00920263">
      <w:pPr>
        <w:spacing w:line="360" w:lineRule="auto"/>
        <w:rPr>
          <w:rFonts w:ascii="Arial" w:hAnsi="Arial" w:cs="Arial"/>
          <w:sz w:val="18"/>
          <w:szCs w:val="18"/>
        </w:rPr>
      </w:pPr>
    </w:p>
    <w:p w14:paraId="461D31B7" w14:textId="77777777" w:rsidR="00920263" w:rsidRPr="00A2764B" w:rsidRDefault="00920263" w:rsidP="00244CB3">
      <w:pPr>
        <w:spacing w:line="360" w:lineRule="auto"/>
        <w:ind w:left="1260"/>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r w:rsidRPr="00A2764B">
        <w:rPr>
          <w:rFonts w:ascii="Arial" w:hAnsi="Arial" w:cs="Arial"/>
          <w:sz w:val="18"/>
          <w:szCs w:val="18"/>
        </w:rPr>
        <w:t xml:space="preserve">Odpadki naravnega grafita </w:t>
      </w:r>
    </w:p>
    <w:p w14:paraId="69091664" w14:textId="77777777" w:rsidR="00920263" w:rsidRPr="00A2764B" w:rsidRDefault="00920263" w:rsidP="00244CB3">
      <w:pPr>
        <w:tabs>
          <w:tab w:val="left" w:pos="1620"/>
        </w:tabs>
        <w:spacing w:line="360" w:lineRule="auto"/>
        <w:ind w:left="1620" w:hanging="360"/>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r w:rsidRPr="00A2764B">
        <w:rPr>
          <w:rFonts w:ascii="Arial" w:hAnsi="Arial" w:cs="Arial"/>
          <w:sz w:val="18"/>
          <w:szCs w:val="18"/>
        </w:rPr>
        <w:t xml:space="preserve">Odpadki glinastega skrilavca, tudi grobo obsekani ali zgolj z žaganjem ali drugače razrezani </w:t>
      </w:r>
    </w:p>
    <w:p w14:paraId="1CACDD29" w14:textId="77777777" w:rsidR="00920263" w:rsidRPr="00A2764B" w:rsidRDefault="00920263" w:rsidP="00920263">
      <w:pPr>
        <w:spacing w:line="360" w:lineRule="auto"/>
        <w:ind w:left="551" w:firstLine="709"/>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r w:rsidRPr="00A2764B">
        <w:rPr>
          <w:rFonts w:ascii="Arial" w:hAnsi="Arial" w:cs="Arial"/>
          <w:sz w:val="18"/>
          <w:szCs w:val="18"/>
        </w:rPr>
        <w:t xml:space="preserve">Odpadki sljude </w:t>
      </w:r>
    </w:p>
    <w:p w14:paraId="2EAD37C6" w14:textId="77777777" w:rsidR="00920263" w:rsidRPr="00A2764B" w:rsidRDefault="00920263" w:rsidP="00920263">
      <w:pPr>
        <w:spacing w:line="360" w:lineRule="auto"/>
        <w:ind w:left="551" w:firstLine="709"/>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r w:rsidRPr="00A2764B">
        <w:rPr>
          <w:rFonts w:ascii="Arial" w:hAnsi="Arial" w:cs="Arial"/>
          <w:sz w:val="18"/>
          <w:szCs w:val="18"/>
        </w:rPr>
        <w:t xml:space="preserve">Odpadki </w:t>
      </w:r>
      <w:proofErr w:type="spellStart"/>
      <w:r w:rsidRPr="00A2764B">
        <w:rPr>
          <w:rFonts w:ascii="Arial" w:hAnsi="Arial" w:cs="Arial"/>
          <w:sz w:val="18"/>
          <w:szCs w:val="18"/>
        </w:rPr>
        <w:t>levcita</w:t>
      </w:r>
      <w:proofErr w:type="spellEnd"/>
      <w:r w:rsidRPr="00A2764B">
        <w:rPr>
          <w:rFonts w:ascii="Arial" w:hAnsi="Arial" w:cs="Arial"/>
          <w:sz w:val="18"/>
          <w:szCs w:val="18"/>
        </w:rPr>
        <w:t xml:space="preserve">, </w:t>
      </w:r>
      <w:proofErr w:type="spellStart"/>
      <w:r w:rsidRPr="00A2764B">
        <w:rPr>
          <w:rFonts w:ascii="Arial" w:hAnsi="Arial" w:cs="Arial"/>
          <w:sz w:val="18"/>
          <w:szCs w:val="18"/>
        </w:rPr>
        <w:t>nefelina</w:t>
      </w:r>
      <w:proofErr w:type="spellEnd"/>
      <w:r w:rsidRPr="00A2764B">
        <w:rPr>
          <w:rFonts w:ascii="Arial" w:hAnsi="Arial" w:cs="Arial"/>
          <w:sz w:val="18"/>
          <w:szCs w:val="18"/>
        </w:rPr>
        <w:t xml:space="preserve"> ali </w:t>
      </w:r>
      <w:proofErr w:type="spellStart"/>
      <w:r w:rsidRPr="00A2764B">
        <w:rPr>
          <w:rFonts w:ascii="Arial" w:hAnsi="Arial" w:cs="Arial"/>
          <w:sz w:val="18"/>
          <w:szCs w:val="18"/>
        </w:rPr>
        <w:t>nefelinovega</w:t>
      </w:r>
      <w:proofErr w:type="spellEnd"/>
      <w:r w:rsidRPr="00A2764B">
        <w:rPr>
          <w:rFonts w:ascii="Arial" w:hAnsi="Arial" w:cs="Arial"/>
          <w:sz w:val="18"/>
          <w:szCs w:val="18"/>
        </w:rPr>
        <w:t xml:space="preserve"> </w:t>
      </w:r>
      <w:proofErr w:type="spellStart"/>
      <w:r w:rsidRPr="00A2764B">
        <w:rPr>
          <w:rFonts w:ascii="Arial" w:hAnsi="Arial" w:cs="Arial"/>
          <w:sz w:val="18"/>
          <w:szCs w:val="18"/>
        </w:rPr>
        <w:t>sienita</w:t>
      </w:r>
      <w:proofErr w:type="spellEnd"/>
      <w:r w:rsidRPr="00A2764B">
        <w:rPr>
          <w:rFonts w:ascii="Arial" w:hAnsi="Arial" w:cs="Arial"/>
          <w:sz w:val="18"/>
          <w:szCs w:val="18"/>
        </w:rPr>
        <w:t xml:space="preserve"> </w:t>
      </w:r>
    </w:p>
    <w:p w14:paraId="46418484" w14:textId="77777777" w:rsidR="00920263" w:rsidRPr="00A2764B" w:rsidRDefault="00920263" w:rsidP="00920263">
      <w:pPr>
        <w:spacing w:line="360" w:lineRule="auto"/>
        <w:ind w:left="551" w:firstLine="709"/>
        <w:rPr>
          <w:rFonts w:ascii="Arial" w:hAnsi="Arial" w:cs="Arial"/>
          <w:sz w:val="18"/>
          <w:szCs w:val="18"/>
        </w:rPr>
      </w:pPr>
      <w:r w:rsidRPr="00A2764B">
        <w:rPr>
          <w:rFonts w:ascii="Arial" w:hAnsi="Arial" w:cs="Arial"/>
          <w:sz w:val="18"/>
          <w:szCs w:val="18"/>
        </w:rPr>
        <w:t>—</w:t>
      </w:r>
      <w:r w:rsidR="005D1BD5" w:rsidRPr="00A2764B">
        <w:rPr>
          <w:rFonts w:ascii="Arial" w:hAnsi="Arial" w:cs="Arial"/>
          <w:sz w:val="18"/>
          <w:szCs w:val="18"/>
        </w:rPr>
        <w:t xml:space="preserve">   </w:t>
      </w:r>
      <w:r w:rsidRPr="00A2764B">
        <w:rPr>
          <w:rFonts w:ascii="Arial" w:hAnsi="Arial" w:cs="Arial"/>
          <w:sz w:val="18"/>
          <w:szCs w:val="18"/>
        </w:rPr>
        <w:t xml:space="preserve"> Odpadki glinenca </w:t>
      </w:r>
    </w:p>
    <w:p w14:paraId="5A8590C5" w14:textId="77777777" w:rsidR="00920263" w:rsidRPr="00A2764B" w:rsidRDefault="00920263" w:rsidP="00920263">
      <w:pPr>
        <w:spacing w:line="360" w:lineRule="auto"/>
        <w:ind w:left="551" w:firstLine="709"/>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r w:rsidRPr="00A2764B">
        <w:rPr>
          <w:rFonts w:ascii="Arial" w:hAnsi="Arial" w:cs="Arial"/>
          <w:sz w:val="18"/>
          <w:szCs w:val="18"/>
        </w:rPr>
        <w:t xml:space="preserve">Odpadki fluorita </w:t>
      </w:r>
    </w:p>
    <w:p w14:paraId="510FC715" w14:textId="77777777" w:rsidR="00920263" w:rsidRPr="00A2764B" w:rsidRDefault="00920263" w:rsidP="00714C8D">
      <w:pPr>
        <w:numPr>
          <w:ilvl w:val="0"/>
          <w:numId w:val="3"/>
        </w:numPr>
        <w:spacing w:line="360" w:lineRule="auto"/>
        <w:rPr>
          <w:rFonts w:ascii="Arial" w:hAnsi="Arial" w:cs="Arial"/>
          <w:sz w:val="18"/>
          <w:szCs w:val="18"/>
        </w:rPr>
      </w:pPr>
      <w:r w:rsidRPr="00A2764B">
        <w:rPr>
          <w:rFonts w:ascii="Arial" w:hAnsi="Arial" w:cs="Arial"/>
          <w:sz w:val="18"/>
          <w:szCs w:val="18"/>
        </w:rPr>
        <w:t xml:space="preserve">Odpadki kremena v trdni obliki, razen tistih, ki se uporabljajo v livarstvu </w:t>
      </w:r>
    </w:p>
    <w:p w14:paraId="65555196" w14:textId="77777777" w:rsidR="00920263" w:rsidRPr="00A2764B" w:rsidRDefault="00920263" w:rsidP="00920263">
      <w:pPr>
        <w:ind w:left="1260"/>
        <w:rPr>
          <w:rFonts w:ascii="Arial" w:hAnsi="Arial" w:cs="Arial"/>
          <w:sz w:val="18"/>
          <w:szCs w:val="18"/>
        </w:rPr>
      </w:pPr>
    </w:p>
    <w:p w14:paraId="1527C2FC"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B2020 </w:t>
      </w:r>
      <w:r w:rsidRPr="00A2764B">
        <w:rPr>
          <w:rFonts w:ascii="Arial" w:hAnsi="Arial" w:cs="Arial"/>
          <w:sz w:val="18"/>
          <w:szCs w:val="18"/>
        </w:rPr>
        <w:tab/>
        <w:t>Stekleni odpadki v nedisperzni</w:t>
      </w:r>
      <w:r w:rsidR="00271D32">
        <w:rPr>
          <w:rFonts w:ascii="Arial" w:hAnsi="Arial" w:cs="Arial"/>
          <w:sz w:val="18"/>
          <w:szCs w:val="18"/>
          <w:vertAlign w:val="superscript"/>
        </w:rPr>
        <w:t>9</w:t>
      </w:r>
      <w:r w:rsidRPr="00A2764B">
        <w:rPr>
          <w:rFonts w:ascii="Arial" w:hAnsi="Arial" w:cs="Arial"/>
          <w:sz w:val="18"/>
          <w:szCs w:val="18"/>
        </w:rPr>
        <w:t xml:space="preserve"> obliki: </w:t>
      </w:r>
    </w:p>
    <w:p w14:paraId="316FE8B5" w14:textId="77777777" w:rsidR="00920263" w:rsidRPr="00A2764B" w:rsidRDefault="00920263" w:rsidP="00920263">
      <w:pPr>
        <w:rPr>
          <w:rFonts w:ascii="Arial" w:hAnsi="Arial" w:cs="Arial"/>
          <w:sz w:val="18"/>
          <w:szCs w:val="18"/>
        </w:rPr>
      </w:pPr>
    </w:p>
    <w:p w14:paraId="2D3F3335" w14:textId="77777777" w:rsidR="00920263" w:rsidRPr="00A2764B" w:rsidRDefault="00920263" w:rsidP="00714C8D">
      <w:pPr>
        <w:numPr>
          <w:ilvl w:val="0"/>
          <w:numId w:val="3"/>
        </w:numPr>
        <w:rPr>
          <w:rFonts w:ascii="Arial" w:hAnsi="Arial" w:cs="Arial"/>
          <w:sz w:val="18"/>
          <w:szCs w:val="18"/>
        </w:rPr>
      </w:pPr>
      <w:r w:rsidRPr="00A2764B">
        <w:rPr>
          <w:rFonts w:ascii="Arial" w:hAnsi="Arial" w:cs="Arial"/>
          <w:sz w:val="18"/>
          <w:szCs w:val="18"/>
        </w:rPr>
        <w:t xml:space="preserve">Odpadno steklo in steklene črepinje, razen stekla katodnih cevi in drugih stekel z aktivno oblogo </w:t>
      </w:r>
    </w:p>
    <w:p w14:paraId="6C9C4EB8" w14:textId="77777777" w:rsidR="00D81141" w:rsidRPr="00A2764B" w:rsidRDefault="00D81141" w:rsidP="00D81141">
      <w:pPr>
        <w:rPr>
          <w:rFonts w:ascii="Arial" w:hAnsi="Arial" w:cs="Arial"/>
          <w:sz w:val="18"/>
          <w:szCs w:val="18"/>
        </w:rPr>
      </w:pPr>
    </w:p>
    <w:p w14:paraId="4384DA36" w14:textId="77777777" w:rsidR="000E590D" w:rsidRPr="00A2764B" w:rsidRDefault="000E590D" w:rsidP="000E590D">
      <w:pPr>
        <w:tabs>
          <w:tab w:val="left" w:pos="1260"/>
        </w:tabs>
        <w:rPr>
          <w:rFonts w:ascii="Arial" w:hAnsi="Arial" w:cs="Arial"/>
          <w:sz w:val="18"/>
          <w:szCs w:val="18"/>
        </w:rPr>
      </w:pPr>
      <w:r w:rsidRPr="00A2764B">
        <w:rPr>
          <w:rFonts w:ascii="Arial" w:hAnsi="Arial" w:cs="Arial"/>
          <w:sz w:val="18"/>
          <w:szCs w:val="18"/>
        </w:rPr>
        <w:t xml:space="preserve">GE020 </w:t>
      </w:r>
      <w:r w:rsidRPr="00A2764B">
        <w:rPr>
          <w:rFonts w:ascii="Arial" w:hAnsi="Arial" w:cs="Arial"/>
          <w:sz w:val="18"/>
          <w:szCs w:val="18"/>
        </w:rPr>
        <w:tab/>
        <w:t>ex 7001</w:t>
      </w:r>
      <w:r w:rsidRPr="00A2764B">
        <w:rPr>
          <w:rFonts w:ascii="Arial" w:hAnsi="Arial" w:cs="Arial"/>
          <w:sz w:val="18"/>
          <w:szCs w:val="18"/>
        </w:rPr>
        <w:tab/>
        <w:t xml:space="preserve">Odpadna steklena vlakna v </w:t>
      </w:r>
      <w:proofErr w:type="spellStart"/>
      <w:r w:rsidRPr="00A2764B">
        <w:rPr>
          <w:rFonts w:ascii="Arial" w:hAnsi="Arial" w:cs="Arial"/>
          <w:sz w:val="18"/>
          <w:szCs w:val="18"/>
        </w:rPr>
        <w:t>nedisperzni</w:t>
      </w:r>
      <w:proofErr w:type="spellEnd"/>
      <w:r w:rsidRPr="00A2764B">
        <w:rPr>
          <w:rFonts w:ascii="Arial" w:hAnsi="Arial" w:cs="Arial"/>
          <w:sz w:val="18"/>
          <w:szCs w:val="18"/>
        </w:rPr>
        <w:t xml:space="preserve"> obliki</w:t>
      </w:r>
      <w:r w:rsidR="00271D32">
        <w:rPr>
          <w:sz w:val="18"/>
          <w:szCs w:val="18"/>
          <w:vertAlign w:val="superscript"/>
        </w:rPr>
        <w:t>9</w:t>
      </w:r>
    </w:p>
    <w:p w14:paraId="5AB41CB6" w14:textId="77777777" w:rsidR="000E590D" w:rsidRPr="00A2764B" w:rsidRDefault="000E590D" w:rsidP="000E590D">
      <w:pPr>
        <w:tabs>
          <w:tab w:val="left" w:pos="1260"/>
        </w:tabs>
        <w:rPr>
          <w:rFonts w:ascii="Arial" w:hAnsi="Arial" w:cs="Arial"/>
          <w:sz w:val="18"/>
          <w:szCs w:val="18"/>
        </w:rPr>
      </w:pPr>
      <w:r w:rsidRPr="00A2764B">
        <w:rPr>
          <w:rFonts w:ascii="Arial" w:hAnsi="Arial" w:cs="Arial"/>
          <w:sz w:val="18"/>
          <w:szCs w:val="18"/>
        </w:rPr>
        <w:tab/>
        <w:t xml:space="preserve">ex 701939 </w:t>
      </w:r>
    </w:p>
    <w:p w14:paraId="4ABE5CD1" w14:textId="77777777" w:rsidR="000E590D" w:rsidRPr="00A2764B" w:rsidRDefault="000E590D" w:rsidP="00920263">
      <w:pPr>
        <w:tabs>
          <w:tab w:val="left" w:pos="1260"/>
        </w:tabs>
        <w:rPr>
          <w:rFonts w:ascii="Arial" w:hAnsi="Arial" w:cs="Arial"/>
          <w:sz w:val="18"/>
          <w:szCs w:val="18"/>
        </w:rPr>
      </w:pPr>
    </w:p>
    <w:p w14:paraId="03FB8A95"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B2030 </w:t>
      </w:r>
      <w:r w:rsidRPr="00A2764B">
        <w:rPr>
          <w:rFonts w:ascii="Arial" w:hAnsi="Arial" w:cs="Arial"/>
          <w:sz w:val="18"/>
          <w:szCs w:val="18"/>
        </w:rPr>
        <w:tab/>
        <w:t>Keramični odpadki v nedisperzni</w:t>
      </w:r>
      <w:r w:rsidR="00271D32">
        <w:rPr>
          <w:rFonts w:ascii="Arial" w:hAnsi="Arial" w:cs="Arial"/>
          <w:sz w:val="18"/>
          <w:szCs w:val="18"/>
          <w:vertAlign w:val="superscript"/>
        </w:rPr>
        <w:t>9</w:t>
      </w:r>
      <w:r w:rsidRPr="000A7D50">
        <w:rPr>
          <w:rFonts w:ascii="Arial" w:hAnsi="Arial" w:cs="Arial"/>
          <w:sz w:val="18"/>
          <w:szCs w:val="18"/>
          <w:vertAlign w:val="superscript"/>
        </w:rPr>
        <w:t xml:space="preserve"> </w:t>
      </w:r>
      <w:r w:rsidRPr="00A2764B">
        <w:rPr>
          <w:rFonts w:ascii="Arial" w:hAnsi="Arial" w:cs="Arial"/>
          <w:sz w:val="18"/>
          <w:szCs w:val="18"/>
        </w:rPr>
        <w:t xml:space="preserve">obliki: </w:t>
      </w:r>
    </w:p>
    <w:p w14:paraId="640022A2" w14:textId="77777777" w:rsidR="005D1BD5" w:rsidRPr="00A2764B" w:rsidRDefault="005D1BD5" w:rsidP="004A7E7A">
      <w:pPr>
        <w:tabs>
          <w:tab w:val="left" w:pos="1620"/>
        </w:tabs>
        <w:spacing w:line="360" w:lineRule="auto"/>
        <w:rPr>
          <w:rFonts w:ascii="Arial" w:hAnsi="Arial" w:cs="Arial"/>
          <w:sz w:val="18"/>
          <w:szCs w:val="18"/>
        </w:rPr>
      </w:pPr>
    </w:p>
    <w:p w14:paraId="743D9D01" w14:textId="77777777" w:rsidR="00920263" w:rsidRPr="00A2764B" w:rsidRDefault="00920263" w:rsidP="00920263">
      <w:pPr>
        <w:tabs>
          <w:tab w:val="left" w:pos="900"/>
          <w:tab w:val="left" w:pos="1260"/>
        </w:tabs>
        <w:spacing w:line="360" w:lineRule="auto"/>
        <w:ind w:firstLine="709"/>
        <w:rPr>
          <w:rFonts w:ascii="Arial" w:hAnsi="Arial" w:cs="Arial"/>
          <w:sz w:val="18"/>
          <w:szCs w:val="18"/>
        </w:rPr>
      </w:pPr>
      <w:r w:rsidRPr="00A2764B">
        <w:rPr>
          <w:rFonts w:ascii="Arial" w:hAnsi="Arial" w:cs="Arial"/>
          <w:sz w:val="18"/>
          <w:szCs w:val="18"/>
        </w:rPr>
        <w:tab/>
      </w:r>
      <w:r w:rsidRPr="00A2764B">
        <w:rPr>
          <w:rFonts w:ascii="Arial" w:hAnsi="Arial" w:cs="Arial"/>
          <w:sz w:val="18"/>
          <w:szCs w:val="18"/>
        </w:rPr>
        <w:tab/>
        <w:t xml:space="preserve">— </w:t>
      </w:r>
      <w:r w:rsidR="005D1BD5" w:rsidRPr="00A2764B">
        <w:rPr>
          <w:rFonts w:ascii="Arial" w:hAnsi="Arial" w:cs="Arial"/>
          <w:sz w:val="18"/>
          <w:szCs w:val="18"/>
        </w:rPr>
        <w:t xml:space="preserve">   </w:t>
      </w:r>
      <w:r w:rsidRPr="00A2764B">
        <w:rPr>
          <w:rFonts w:ascii="Arial" w:hAnsi="Arial" w:cs="Arial"/>
          <w:sz w:val="18"/>
          <w:szCs w:val="18"/>
        </w:rPr>
        <w:t xml:space="preserve">Odpadki in črepinje kermeta (kovinsko keramični kompoziti) </w:t>
      </w:r>
    </w:p>
    <w:p w14:paraId="7ABD2EBD" w14:textId="77777777" w:rsidR="005D1BD5" w:rsidRPr="00AE22B7" w:rsidRDefault="00920263" w:rsidP="00AE22B7">
      <w:pPr>
        <w:numPr>
          <w:ilvl w:val="0"/>
          <w:numId w:val="3"/>
        </w:numPr>
        <w:spacing w:line="360" w:lineRule="auto"/>
        <w:rPr>
          <w:rFonts w:ascii="Arial" w:hAnsi="Arial" w:cs="Arial"/>
          <w:sz w:val="18"/>
          <w:szCs w:val="18"/>
        </w:rPr>
      </w:pPr>
      <w:r w:rsidRPr="00A2764B">
        <w:rPr>
          <w:rFonts w:ascii="Arial" w:hAnsi="Arial" w:cs="Arial"/>
          <w:sz w:val="18"/>
          <w:szCs w:val="18"/>
        </w:rPr>
        <w:t xml:space="preserve">Keramična vlakna, ki niso navedena ali vključena drugje </w:t>
      </w:r>
    </w:p>
    <w:p w14:paraId="46B700C5" w14:textId="77777777" w:rsidR="005D1BD5" w:rsidRPr="00A2764B" w:rsidRDefault="005D1BD5" w:rsidP="005D1BD5">
      <w:pPr>
        <w:tabs>
          <w:tab w:val="left" w:pos="1260"/>
        </w:tabs>
        <w:rPr>
          <w:rFonts w:ascii="Arial" w:hAnsi="Arial" w:cs="Arial"/>
          <w:sz w:val="18"/>
          <w:szCs w:val="18"/>
        </w:rPr>
      </w:pPr>
      <w:r w:rsidRPr="00A2764B">
        <w:rPr>
          <w:rFonts w:ascii="Arial" w:hAnsi="Arial" w:cs="Arial"/>
          <w:sz w:val="18"/>
          <w:szCs w:val="18"/>
        </w:rPr>
        <w:t xml:space="preserve">GF010 </w:t>
      </w:r>
      <w:r w:rsidRPr="00A2764B">
        <w:rPr>
          <w:rFonts w:ascii="Arial" w:hAnsi="Arial" w:cs="Arial"/>
          <w:sz w:val="18"/>
          <w:szCs w:val="18"/>
        </w:rPr>
        <w:tab/>
        <w:t xml:space="preserve">Keramični odpadki v </w:t>
      </w:r>
      <w:proofErr w:type="spellStart"/>
      <w:r w:rsidRPr="00A2764B">
        <w:rPr>
          <w:rFonts w:ascii="Arial" w:hAnsi="Arial" w:cs="Arial"/>
          <w:sz w:val="18"/>
          <w:szCs w:val="18"/>
        </w:rPr>
        <w:t>nedisperzni</w:t>
      </w:r>
      <w:proofErr w:type="spellEnd"/>
      <w:r w:rsidRPr="00A2764B">
        <w:rPr>
          <w:rFonts w:ascii="Arial" w:hAnsi="Arial" w:cs="Arial"/>
          <w:sz w:val="18"/>
          <w:szCs w:val="18"/>
        </w:rPr>
        <w:t xml:space="preserve"> obliki</w:t>
      </w:r>
      <w:r w:rsidR="00271D32">
        <w:rPr>
          <w:sz w:val="18"/>
          <w:szCs w:val="18"/>
          <w:vertAlign w:val="superscript"/>
        </w:rPr>
        <w:t>9</w:t>
      </w:r>
      <w:r w:rsidRPr="00A2764B">
        <w:rPr>
          <w:rFonts w:ascii="Arial" w:hAnsi="Arial" w:cs="Arial"/>
          <w:sz w:val="18"/>
          <w:szCs w:val="18"/>
        </w:rPr>
        <w:t xml:space="preserve">, ki so bili po oblikovanju žgani, vključno s keramičnimi </w:t>
      </w:r>
    </w:p>
    <w:p w14:paraId="75A565FF" w14:textId="77777777" w:rsidR="005D1BD5" w:rsidRPr="00A2764B" w:rsidRDefault="005D1BD5" w:rsidP="005D1BD5">
      <w:pPr>
        <w:tabs>
          <w:tab w:val="left" w:pos="1260"/>
        </w:tabs>
        <w:rPr>
          <w:rFonts w:ascii="Arial" w:hAnsi="Arial" w:cs="Arial"/>
          <w:sz w:val="18"/>
          <w:szCs w:val="18"/>
        </w:rPr>
      </w:pPr>
      <w:r w:rsidRPr="00A2764B">
        <w:rPr>
          <w:rFonts w:ascii="Arial" w:hAnsi="Arial" w:cs="Arial"/>
          <w:sz w:val="18"/>
          <w:szCs w:val="18"/>
        </w:rPr>
        <w:tab/>
        <w:t>posodami (pred in/ali po uporabi)</w:t>
      </w:r>
    </w:p>
    <w:p w14:paraId="6546DF12" w14:textId="77777777" w:rsidR="009C28BA" w:rsidRDefault="009C28BA" w:rsidP="00920263">
      <w:pPr>
        <w:tabs>
          <w:tab w:val="left" w:pos="1260"/>
        </w:tabs>
        <w:rPr>
          <w:rFonts w:ascii="Arial" w:hAnsi="Arial" w:cs="Arial"/>
          <w:sz w:val="18"/>
          <w:szCs w:val="18"/>
        </w:rPr>
      </w:pPr>
    </w:p>
    <w:p w14:paraId="6AE8A40E" w14:textId="77777777" w:rsidR="00AE22B7" w:rsidRDefault="00AE22B7" w:rsidP="00920263">
      <w:pPr>
        <w:tabs>
          <w:tab w:val="left" w:pos="1260"/>
        </w:tabs>
        <w:rPr>
          <w:rFonts w:ascii="Arial" w:hAnsi="Arial" w:cs="Arial"/>
          <w:sz w:val="18"/>
          <w:szCs w:val="18"/>
        </w:rPr>
      </w:pPr>
      <w:r>
        <w:rPr>
          <w:rFonts w:ascii="Arial" w:hAnsi="Arial" w:cs="Arial"/>
          <w:sz w:val="18"/>
          <w:szCs w:val="18"/>
        </w:rPr>
        <w:t>__________________</w:t>
      </w:r>
    </w:p>
    <w:p w14:paraId="79EAAA37" w14:textId="77777777" w:rsidR="00AE22B7" w:rsidRPr="00C30FAE" w:rsidRDefault="00271D32" w:rsidP="00372CF9">
      <w:pPr>
        <w:tabs>
          <w:tab w:val="left" w:pos="1260"/>
        </w:tabs>
        <w:spacing w:before="120"/>
        <w:rPr>
          <w:rFonts w:ascii="Arial" w:hAnsi="Arial" w:cs="Arial"/>
          <w:sz w:val="16"/>
          <w:szCs w:val="16"/>
        </w:rPr>
      </w:pPr>
      <w:r>
        <w:rPr>
          <w:rFonts w:ascii="Arial" w:hAnsi="Arial" w:cs="Arial"/>
          <w:sz w:val="16"/>
          <w:szCs w:val="16"/>
          <w:vertAlign w:val="superscript"/>
        </w:rPr>
        <w:t>8</w:t>
      </w:r>
      <w:r w:rsidR="00AE22B7" w:rsidRPr="00C30FAE">
        <w:rPr>
          <w:rFonts w:ascii="Arial" w:hAnsi="Arial" w:cs="Arial"/>
          <w:sz w:val="16"/>
          <w:szCs w:val="16"/>
        </w:rPr>
        <w:t xml:space="preserve">  Izraz „ustrezno odstranjeni“ pomeni, da se predpostavlja popolno upoštevanje mednarodnih pravil in smernic o recikliranju ladij.</w:t>
      </w:r>
    </w:p>
    <w:p w14:paraId="3A90E702" w14:textId="77777777" w:rsidR="00AE22B7" w:rsidRPr="00C30FAE" w:rsidRDefault="00271D32" w:rsidP="00AE22B7">
      <w:pPr>
        <w:tabs>
          <w:tab w:val="left" w:pos="1260"/>
        </w:tabs>
        <w:rPr>
          <w:rFonts w:ascii="Arial" w:hAnsi="Arial" w:cs="Arial"/>
          <w:sz w:val="16"/>
          <w:szCs w:val="16"/>
        </w:rPr>
      </w:pPr>
      <w:r>
        <w:rPr>
          <w:rFonts w:ascii="Arial" w:hAnsi="Arial" w:cs="Arial"/>
          <w:sz w:val="16"/>
          <w:szCs w:val="16"/>
          <w:vertAlign w:val="superscript"/>
        </w:rPr>
        <w:t>9</w:t>
      </w:r>
      <w:r w:rsidR="00AE22B7" w:rsidRPr="00C30FAE">
        <w:rPr>
          <w:rFonts w:ascii="Arial" w:hAnsi="Arial" w:cs="Arial"/>
          <w:sz w:val="16"/>
          <w:szCs w:val="16"/>
        </w:rPr>
        <w:t xml:space="preserve"> ''</w:t>
      </w:r>
      <w:proofErr w:type="spellStart"/>
      <w:r w:rsidR="00AE22B7" w:rsidRPr="00C30FAE">
        <w:rPr>
          <w:rFonts w:ascii="Arial" w:hAnsi="Arial" w:cs="Arial"/>
          <w:sz w:val="16"/>
          <w:szCs w:val="16"/>
        </w:rPr>
        <w:t>Nedisperzna</w:t>
      </w:r>
      <w:proofErr w:type="spellEnd"/>
      <w:r w:rsidR="00AE22B7" w:rsidRPr="00C30FAE">
        <w:rPr>
          <w:rFonts w:ascii="Arial" w:hAnsi="Arial" w:cs="Arial"/>
          <w:sz w:val="16"/>
          <w:szCs w:val="16"/>
        </w:rPr>
        <w:t xml:space="preserve"> oblika'' ne vključuje odpadkov v obliki praška, muljev, prahu ali trdnih predmetov, ki vsebujejo nevarne odpadne tekočine v zaprtih ohišjih.</w:t>
      </w:r>
    </w:p>
    <w:p w14:paraId="63FB0846" w14:textId="77777777" w:rsidR="00AE22B7" w:rsidRDefault="00AE22B7" w:rsidP="00920263">
      <w:pPr>
        <w:tabs>
          <w:tab w:val="left" w:pos="1260"/>
        </w:tabs>
        <w:rPr>
          <w:rFonts w:ascii="Arial" w:hAnsi="Arial" w:cs="Arial"/>
          <w:sz w:val="18"/>
          <w:szCs w:val="18"/>
        </w:rPr>
      </w:pPr>
    </w:p>
    <w:p w14:paraId="30794963" w14:textId="77777777" w:rsidR="00AE22B7" w:rsidRDefault="00AE22B7" w:rsidP="00920263">
      <w:pPr>
        <w:tabs>
          <w:tab w:val="left" w:pos="1260"/>
        </w:tabs>
        <w:rPr>
          <w:rFonts w:ascii="Arial" w:hAnsi="Arial" w:cs="Arial"/>
          <w:sz w:val="18"/>
          <w:szCs w:val="18"/>
        </w:rPr>
      </w:pPr>
    </w:p>
    <w:p w14:paraId="38011A48" w14:textId="77777777" w:rsidR="00AE22B7" w:rsidRDefault="00AE22B7" w:rsidP="00920263">
      <w:pPr>
        <w:tabs>
          <w:tab w:val="left" w:pos="1260"/>
        </w:tabs>
        <w:rPr>
          <w:rFonts w:ascii="Arial" w:hAnsi="Arial" w:cs="Arial"/>
          <w:sz w:val="18"/>
          <w:szCs w:val="18"/>
        </w:rPr>
      </w:pPr>
    </w:p>
    <w:p w14:paraId="1D5A024B" w14:textId="77777777" w:rsidR="00AE22B7" w:rsidRDefault="00AE22B7" w:rsidP="00920263">
      <w:pPr>
        <w:tabs>
          <w:tab w:val="left" w:pos="1260"/>
        </w:tabs>
        <w:rPr>
          <w:rFonts w:ascii="Arial" w:hAnsi="Arial" w:cs="Arial"/>
          <w:sz w:val="18"/>
          <w:szCs w:val="18"/>
        </w:rPr>
      </w:pPr>
    </w:p>
    <w:p w14:paraId="2116AB53"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B2040 </w:t>
      </w:r>
      <w:r w:rsidR="00D803EE" w:rsidRPr="00A2764B">
        <w:rPr>
          <w:rFonts w:ascii="Arial" w:hAnsi="Arial" w:cs="Arial"/>
          <w:sz w:val="18"/>
          <w:szCs w:val="18"/>
        </w:rPr>
        <w:tab/>
      </w:r>
      <w:r w:rsidRPr="00A2764B">
        <w:rPr>
          <w:rFonts w:ascii="Arial" w:hAnsi="Arial" w:cs="Arial"/>
          <w:sz w:val="18"/>
          <w:szCs w:val="18"/>
        </w:rPr>
        <w:t xml:space="preserve">Drugi odpadki iz pretežno anorganskih sestavin </w:t>
      </w:r>
    </w:p>
    <w:p w14:paraId="7DB74BD7" w14:textId="77777777" w:rsidR="00920263" w:rsidRPr="00A2764B" w:rsidRDefault="00920263" w:rsidP="00920263">
      <w:pPr>
        <w:rPr>
          <w:rFonts w:ascii="Arial" w:hAnsi="Arial" w:cs="Arial"/>
          <w:sz w:val="18"/>
          <w:szCs w:val="18"/>
        </w:rPr>
      </w:pPr>
    </w:p>
    <w:p w14:paraId="7BE57C40" w14:textId="77777777" w:rsidR="00920263" w:rsidRPr="00A2764B" w:rsidRDefault="00920263" w:rsidP="00920263">
      <w:pPr>
        <w:spacing w:line="360" w:lineRule="auto"/>
        <w:ind w:left="1260"/>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r w:rsidRPr="00A2764B">
        <w:rPr>
          <w:rFonts w:ascii="Arial" w:hAnsi="Arial" w:cs="Arial"/>
          <w:sz w:val="18"/>
          <w:szCs w:val="18"/>
        </w:rPr>
        <w:t xml:space="preserve">Delno prečiščen kalcijev sulfat po </w:t>
      </w:r>
      <w:proofErr w:type="spellStart"/>
      <w:r w:rsidRPr="00A2764B">
        <w:rPr>
          <w:rFonts w:ascii="Arial" w:hAnsi="Arial" w:cs="Arial"/>
          <w:sz w:val="18"/>
          <w:szCs w:val="18"/>
        </w:rPr>
        <w:t>razžvepljevanju</w:t>
      </w:r>
      <w:proofErr w:type="spellEnd"/>
      <w:r w:rsidRPr="00A2764B">
        <w:rPr>
          <w:rFonts w:ascii="Arial" w:hAnsi="Arial" w:cs="Arial"/>
          <w:sz w:val="18"/>
          <w:szCs w:val="18"/>
        </w:rPr>
        <w:t xml:space="preserve"> dimnih plinov </w:t>
      </w:r>
    </w:p>
    <w:p w14:paraId="2DDC9AE9" w14:textId="77777777" w:rsidR="00AE22B7" w:rsidRPr="00A2764B" w:rsidRDefault="00920263" w:rsidP="00AE22B7">
      <w:pPr>
        <w:tabs>
          <w:tab w:val="left" w:pos="900"/>
          <w:tab w:val="left" w:pos="1260"/>
        </w:tabs>
        <w:spacing w:line="360" w:lineRule="auto"/>
        <w:ind w:firstLine="709"/>
        <w:rPr>
          <w:rFonts w:ascii="Arial" w:hAnsi="Arial" w:cs="Arial"/>
          <w:sz w:val="18"/>
          <w:szCs w:val="18"/>
        </w:rPr>
      </w:pPr>
      <w:r w:rsidRPr="00A2764B">
        <w:rPr>
          <w:rFonts w:ascii="Arial" w:hAnsi="Arial" w:cs="Arial"/>
          <w:sz w:val="18"/>
          <w:szCs w:val="18"/>
        </w:rPr>
        <w:tab/>
      </w:r>
      <w:r w:rsidRPr="00A2764B">
        <w:rPr>
          <w:rFonts w:ascii="Arial" w:hAnsi="Arial" w:cs="Arial"/>
          <w:sz w:val="18"/>
          <w:szCs w:val="18"/>
        </w:rPr>
        <w:tab/>
        <w:t xml:space="preserve">—  </w:t>
      </w:r>
      <w:r w:rsidR="005D1BD5" w:rsidRPr="00A2764B">
        <w:rPr>
          <w:rFonts w:ascii="Arial" w:hAnsi="Arial" w:cs="Arial"/>
          <w:sz w:val="18"/>
          <w:szCs w:val="18"/>
        </w:rPr>
        <w:t xml:space="preserve">  </w:t>
      </w:r>
      <w:r w:rsidRPr="00A2764B">
        <w:rPr>
          <w:rFonts w:ascii="Arial" w:hAnsi="Arial" w:cs="Arial"/>
          <w:sz w:val="18"/>
          <w:szCs w:val="18"/>
        </w:rPr>
        <w:t xml:space="preserve">Odpadne mavčne plošče iz porušenih zgradb </w:t>
      </w:r>
    </w:p>
    <w:p w14:paraId="032FB9A2" w14:textId="77777777" w:rsidR="00BF7CDE" w:rsidRPr="00A2764B" w:rsidRDefault="00920263" w:rsidP="00BF7CDE">
      <w:pPr>
        <w:spacing w:line="360" w:lineRule="auto"/>
        <w:ind w:left="1620" w:hanging="360"/>
        <w:rPr>
          <w:rFonts w:ascii="Arial" w:hAnsi="Arial" w:cs="Arial"/>
          <w:sz w:val="18"/>
          <w:szCs w:val="18"/>
        </w:rPr>
      </w:pPr>
      <w:r w:rsidRPr="00A2764B">
        <w:rPr>
          <w:rFonts w:ascii="Arial" w:hAnsi="Arial" w:cs="Arial"/>
          <w:sz w:val="18"/>
          <w:szCs w:val="18"/>
        </w:rPr>
        <w:t xml:space="preserve">—  </w:t>
      </w:r>
      <w:r w:rsidR="00244CB3" w:rsidRPr="00A2764B">
        <w:rPr>
          <w:rFonts w:ascii="Arial" w:hAnsi="Arial" w:cs="Arial"/>
          <w:sz w:val="18"/>
          <w:szCs w:val="18"/>
        </w:rPr>
        <w:t xml:space="preserve"> </w:t>
      </w:r>
      <w:r w:rsidRPr="00A2764B">
        <w:rPr>
          <w:rFonts w:ascii="Arial" w:hAnsi="Arial" w:cs="Arial"/>
          <w:sz w:val="18"/>
          <w:szCs w:val="18"/>
        </w:rPr>
        <w:t xml:space="preserve">Žlindra iz proizvodnje bakra, kemično stabilizirana, z visoko vsebnostjo železa (nad 20 %) in obdelana v skladu z industrijskimi specifikacijami (npr.DIN4301inDIN8201) predvsem za uporabo v gradbeništvu in kakor brusivo </w:t>
      </w:r>
    </w:p>
    <w:p w14:paraId="58F13F49"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r w:rsidRPr="00A2764B">
        <w:rPr>
          <w:rFonts w:ascii="Arial" w:hAnsi="Arial" w:cs="Arial"/>
          <w:sz w:val="18"/>
          <w:szCs w:val="18"/>
        </w:rPr>
        <w:t xml:space="preserve">Žveplo v trdni obliki </w:t>
      </w:r>
    </w:p>
    <w:p w14:paraId="3A15BFA5" w14:textId="77777777" w:rsidR="00920263" w:rsidRPr="00A2764B" w:rsidRDefault="00920263" w:rsidP="00920263">
      <w:pPr>
        <w:tabs>
          <w:tab w:val="left" w:pos="1260"/>
        </w:tabs>
        <w:spacing w:line="360" w:lineRule="auto"/>
        <w:ind w:firstLine="709"/>
        <w:rPr>
          <w:rFonts w:ascii="Arial" w:hAnsi="Arial" w:cs="Arial"/>
          <w:sz w:val="18"/>
          <w:szCs w:val="18"/>
        </w:rPr>
      </w:pPr>
      <w:r w:rsidRPr="00A2764B">
        <w:rPr>
          <w:rFonts w:ascii="Arial" w:hAnsi="Arial" w:cs="Arial"/>
          <w:sz w:val="18"/>
          <w:szCs w:val="18"/>
        </w:rPr>
        <w:tab/>
        <w:t xml:space="preserve">— </w:t>
      </w:r>
      <w:r w:rsidR="005D1BD5" w:rsidRPr="00A2764B">
        <w:rPr>
          <w:rFonts w:ascii="Arial" w:hAnsi="Arial" w:cs="Arial"/>
          <w:sz w:val="18"/>
          <w:szCs w:val="18"/>
        </w:rPr>
        <w:t xml:space="preserve">  </w:t>
      </w:r>
      <w:r w:rsidRPr="00A2764B">
        <w:rPr>
          <w:rFonts w:ascii="Arial" w:hAnsi="Arial" w:cs="Arial"/>
          <w:sz w:val="18"/>
          <w:szCs w:val="18"/>
        </w:rPr>
        <w:t xml:space="preserve">Apnenec iz proizvodnje kalcijevega cianamida (s pH </w:t>
      </w:r>
      <w:r w:rsidR="002A5107" w:rsidRPr="00A2764B">
        <w:rPr>
          <w:rFonts w:ascii="Arial" w:hAnsi="Arial" w:cs="Arial"/>
          <w:sz w:val="18"/>
          <w:szCs w:val="18"/>
        </w:rPr>
        <w:t>&lt;</w:t>
      </w:r>
      <w:r w:rsidRPr="00A2764B">
        <w:rPr>
          <w:rFonts w:ascii="Arial" w:hAnsi="Arial" w:cs="Arial"/>
          <w:sz w:val="18"/>
          <w:szCs w:val="18"/>
        </w:rPr>
        <w:t xml:space="preserve"> 9) </w:t>
      </w:r>
    </w:p>
    <w:p w14:paraId="6F65EB8A"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r w:rsidRPr="00A2764B">
        <w:rPr>
          <w:rFonts w:ascii="Arial" w:hAnsi="Arial" w:cs="Arial"/>
          <w:sz w:val="18"/>
          <w:szCs w:val="18"/>
        </w:rPr>
        <w:t xml:space="preserve">Natrijev klorid, kalijev klorid in kalcijev klorid </w:t>
      </w:r>
    </w:p>
    <w:p w14:paraId="3409FBBA"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proofErr w:type="spellStart"/>
      <w:r w:rsidRPr="00A2764B">
        <w:rPr>
          <w:rFonts w:ascii="Arial" w:hAnsi="Arial" w:cs="Arial"/>
          <w:sz w:val="18"/>
          <w:szCs w:val="18"/>
        </w:rPr>
        <w:t>Karborund</w:t>
      </w:r>
      <w:proofErr w:type="spellEnd"/>
      <w:r w:rsidRPr="00A2764B">
        <w:rPr>
          <w:rFonts w:ascii="Arial" w:hAnsi="Arial" w:cs="Arial"/>
          <w:sz w:val="18"/>
          <w:szCs w:val="18"/>
        </w:rPr>
        <w:t xml:space="preserve"> (silicijev karbid) </w:t>
      </w:r>
    </w:p>
    <w:p w14:paraId="7E0AEC4D"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r w:rsidRPr="00A2764B">
        <w:rPr>
          <w:rFonts w:ascii="Arial" w:hAnsi="Arial" w:cs="Arial"/>
          <w:sz w:val="18"/>
          <w:szCs w:val="18"/>
        </w:rPr>
        <w:t xml:space="preserve">Lomljeni beton </w:t>
      </w:r>
    </w:p>
    <w:p w14:paraId="04184F18"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xml:space="preserve">— </w:t>
      </w:r>
      <w:r w:rsidR="005D1BD5" w:rsidRPr="00A2764B">
        <w:rPr>
          <w:rFonts w:ascii="Arial" w:hAnsi="Arial" w:cs="Arial"/>
          <w:sz w:val="18"/>
          <w:szCs w:val="18"/>
        </w:rPr>
        <w:t xml:space="preserve">  </w:t>
      </w:r>
      <w:r w:rsidRPr="00A2764B">
        <w:rPr>
          <w:rFonts w:ascii="Arial" w:hAnsi="Arial" w:cs="Arial"/>
          <w:sz w:val="18"/>
          <w:szCs w:val="18"/>
        </w:rPr>
        <w:t xml:space="preserve">Odpadno steklo, ki vsebuje litij-tantal in litij-niobij </w:t>
      </w:r>
    </w:p>
    <w:p w14:paraId="339F0EC8" w14:textId="77777777" w:rsidR="0018729E" w:rsidRPr="00A2764B" w:rsidRDefault="0018729E" w:rsidP="00920263">
      <w:pPr>
        <w:rPr>
          <w:rFonts w:ascii="Arial" w:hAnsi="Arial" w:cs="Arial"/>
          <w:sz w:val="18"/>
          <w:szCs w:val="18"/>
        </w:rPr>
      </w:pPr>
    </w:p>
    <w:p w14:paraId="7806D7EF" w14:textId="77777777" w:rsidR="00210BC0" w:rsidRPr="00A2764B" w:rsidRDefault="00210BC0" w:rsidP="00920263">
      <w:pPr>
        <w:tabs>
          <w:tab w:val="left" w:pos="1260"/>
        </w:tabs>
        <w:ind w:left="1260" w:hanging="1260"/>
        <w:rPr>
          <w:rFonts w:ascii="Arial" w:hAnsi="Arial" w:cs="Arial"/>
          <w:sz w:val="18"/>
          <w:szCs w:val="18"/>
        </w:rPr>
      </w:pPr>
      <w:r w:rsidRPr="00A2764B">
        <w:rPr>
          <w:rFonts w:ascii="Arial" w:hAnsi="Arial" w:cs="Arial"/>
          <w:sz w:val="18"/>
          <w:szCs w:val="18"/>
        </w:rPr>
        <w:t>GG030</w:t>
      </w:r>
      <w:r w:rsidRPr="00A2764B">
        <w:rPr>
          <w:rFonts w:ascii="Arial" w:hAnsi="Arial" w:cs="Arial"/>
          <w:sz w:val="18"/>
          <w:szCs w:val="18"/>
        </w:rPr>
        <w:tab/>
        <w:t>ex 2621</w:t>
      </w:r>
      <w:r w:rsidRPr="00A2764B">
        <w:rPr>
          <w:rFonts w:ascii="Arial" w:hAnsi="Arial" w:cs="Arial"/>
          <w:sz w:val="18"/>
          <w:szCs w:val="18"/>
        </w:rPr>
        <w:tab/>
        <w:t>Kotlovski pepel in žlindra iz termoelektrarn na premog</w:t>
      </w:r>
    </w:p>
    <w:p w14:paraId="3996DE64" w14:textId="77777777" w:rsidR="00210BC0" w:rsidRPr="00A2764B" w:rsidRDefault="00210BC0" w:rsidP="00920263">
      <w:pPr>
        <w:tabs>
          <w:tab w:val="left" w:pos="1260"/>
        </w:tabs>
        <w:ind w:left="1260" w:hanging="1260"/>
        <w:rPr>
          <w:rFonts w:ascii="Arial" w:hAnsi="Arial" w:cs="Arial"/>
          <w:sz w:val="18"/>
          <w:szCs w:val="18"/>
        </w:rPr>
      </w:pPr>
    </w:p>
    <w:p w14:paraId="6BDE71D3" w14:textId="77777777" w:rsidR="00F22C5F" w:rsidRDefault="00F22C5F" w:rsidP="00920263">
      <w:pPr>
        <w:tabs>
          <w:tab w:val="left" w:pos="1260"/>
        </w:tabs>
        <w:ind w:left="1260" w:hanging="1260"/>
        <w:rPr>
          <w:rFonts w:ascii="Arial" w:hAnsi="Arial" w:cs="Arial"/>
          <w:sz w:val="18"/>
          <w:szCs w:val="18"/>
        </w:rPr>
      </w:pPr>
      <w:r>
        <w:rPr>
          <w:rFonts w:ascii="Arial" w:hAnsi="Arial" w:cs="Arial"/>
          <w:sz w:val="18"/>
          <w:szCs w:val="18"/>
        </w:rPr>
        <w:t>B2050</w:t>
      </w:r>
      <w:r>
        <w:rPr>
          <w:rFonts w:ascii="Arial" w:hAnsi="Arial" w:cs="Arial"/>
          <w:sz w:val="18"/>
          <w:szCs w:val="18"/>
        </w:rPr>
        <w:tab/>
      </w:r>
      <w:r w:rsidRPr="00F22C5F">
        <w:rPr>
          <w:rFonts w:ascii="Arial" w:hAnsi="Arial" w:cs="Arial"/>
          <w:sz w:val="18"/>
          <w:szCs w:val="18"/>
        </w:rPr>
        <w:t>elektrofiltrski pepel iz termoelektrarn na premog, ki ni vključen na seznam A (glej ustrezno oznako na seznamu A, A2060)</w:t>
      </w:r>
    </w:p>
    <w:p w14:paraId="4FC1A124" w14:textId="77777777" w:rsidR="00F22C5F" w:rsidRDefault="00F22C5F" w:rsidP="00920263">
      <w:pPr>
        <w:tabs>
          <w:tab w:val="left" w:pos="1260"/>
        </w:tabs>
        <w:ind w:left="1260" w:hanging="1260"/>
        <w:rPr>
          <w:rFonts w:ascii="Arial" w:hAnsi="Arial" w:cs="Arial"/>
          <w:sz w:val="18"/>
          <w:szCs w:val="18"/>
        </w:rPr>
      </w:pPr>
    </w:p>
    <w:p w14:paraId="524FB4B9" w14:textId="77777777" w:rsidR="00210BC0" w:rsidRPr="00F22C5F" w:rsidRDefault="00210BC0" w:rsidP="00920263">
      <w:pPr>
        <w:tabs>
          <w:tab w:val="left" w:pos="1260"/>
        </w:tabs>
        <w:ind w:left="1260" w:hanging="1260"/>
        <w:rPr>
          <w:rFonts w:ascii="Arial" w:hAnsi="Arial" w:cs="Arial"/>
          <w:color w:val="FF0000"/>
          <w:sz w:val="18"/>
          <w:szCs w:val="18"/>
        </w:rPr>
      </w:pPr>
      <w:r w:rsidRPr="00F22C5F">
        <w:rPr>
          <w:rFonts w:ascii="Arial" w:hAnsi="Arial" w:cs="Arial"/>
          <w:color w:val="FF0000"/>
          <w:sz w:val="18"/>
          <w:szCs w:val="18"/>
        </w:rPr>
        <w:t>GG040</w:t>
      </w:r>
      <w:r w:rsidR="00F22C5F" w:rsidRPr="00F22C5F">
        <w:rPr>
          <w:rFonts w:ascii="Arial" w:hAnsi="Arial" w:cs="Arial"/>
          <w:color w:val="FF0000"/>
          <w:sz w:val="18"/>
          <w:szCs w:val="18"/>
          <w:vertAlign w:val="superscript"/>
        </w:rPr>
        <w:t>10</w:t>
      </w:r>
      <w:r w:rsidRPr="00F22C5F">
        <w:rPr>
          <w:rFonts w:ascii="Arial" w:hAnsi="Arial" w:cs="Arial"/>
          <w:color w:val="FF0000"/>
          <w:sz w:val="18"/>
          <w:szCs w:val="18"/>
        </w:rPr>
        <w:tab/>
        <w:t>ex 2621</w:t>
      </w:r>
      <w:r w:rsidRPr="00F22C5F">
        <w:rPr>
          <w:rFonts w:ascii="Arial" w:hAnsi="Arial" w:cs="Arial"/>
          <w:color w:val="FF0000"/>
          <w:sz w:val="18"/>
          <w:szCs w:val="18"/>
        </w:rPr>
        <w:tab/>
        <w:t>Elektrofiltrski pepel termoelektrarn na premog</w:t>
      </w:r>
    </w:p>
    <w:p w14:paraId="56D50475" w14:textId="77777777" w:rsidR="00210BC0" w:rsidRPr="00A2764B" w:rsidRDefault="00210BC0" w:rsidP="00920263">
      <w:pPr>
        <w:tabs>
          <w:tab w:val="left" w:pos="1260"/>
        </w:tabs>
        <w:ind w:left="1260" w:hanging="1260"/>
        <w:rPr>
          <w:rFonts w:ascii="Arial" w:hAnsi="Arial" w:cs="Arial"/>
          <w:sz w:val="18"/>
          <w:szCs w:val="18"/>
        </w:rPr>
      </w:pPr>
    </w:p>
    <w:p w14:paraId="4518E1E2"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B2060</w:t>
      </w:r>
      <w:r w:rsidRPr="00A2764B">
        <w:rPr>
          <w:rFonts w:ascii="Arial" w:hAnsi="Arial" w:cs="Arial"/>
          <w:sz w:val="18"/>
          <w:szCs w:val="18"/>
        </w:rPr>
        <w:tab/>
        <w:t xml:space="preserve">Izrabljeno aktivno oglje, ki nima nobene od sestavin iz Priloge I </w:t>
      </w:r>
      <w:r w:rsidR="00C52475" w:rsidRPr="00A2764B">
        <w:rPr>
          <w:rFonts w:ascii="Arial" w:hAnsi="Arial" w:cs="Arial"/>
          <w:sz w:val="16"/>
          <w:szCs w:val="16"/>
        </w:rPr>
        <w:t xml:space="preserve">(oznake Y) </w:t>
      </w:r>
      <w:r w:rsidRPr="00A2764B">
        <w:rPr>
          <w:rFonts w:ascii="Arial" w:hAnsi="Arial" w:cs="Arial"/>
          <w:sz w:val="18"/>
          <w:szCs w:val="18"/>
        </w:rPr>
        <w:t>do te mere, da bi kazalo lastnosti iz Priloge III</w:t>
      </w:r>
      <w:r w:rsidR="00C52475" w:rsidRPr="00A2764B">
        <w:rPr>
          <w:rFonts w:ascii="Arial" w:hAnsi="Arial" w:cs="Arial"/>
          <w:sz w:val="18"/>
          <w:szCs w:val="18"/>
        </w:rPr>
        <w:t xml:space="preserve"> </w:t>
      </w:r>
      <w:r w:rsidR="00C52475" w:rsidRPr="00A2764B">
        <w:rPr>
          <w:rFonts w:ascii="Arial" w:hAnsi="Arial" w:cs="Arial"/>
          <w:sz w:val="16"/>
          <w:szCs w:val="16"/>
        </w:rPr>
        <w:t>(oznake H)</w:t>
      </w:r>
      <w:r w:rsidRPr="00A2764B">
        <w:rPr>
          <w:rFonts w:ascii="Arial" w:hAnsi="Arial" w:cs="Arial"/>
          <w:sz w:val="18"/>
          <w:szCs w:val="18"/>
        </w:rPr>
        <w:t xml:space="preserve">, na primer oglje, ki nastane pri obdelavi pitne vode, predelavah v živilski industriji in proizvodnji vitaminov (glej ustrezen vpis na seznamu A, A4160) </w:t>
      </w:r>
    </w:p>
    <w:p w14:paraId="669E6BB9" w14:textId="77777777" w:rsidR="00920263" w:rsidRPr="00A2764B" w:rsidRDefault="00920263" w:rsidP="00920263">
      <w:pPr>
        <w:rPr>
          <w:rFonts w:ascii="Arial" w:hAnsi="Arial" w:cs="Arial"/>
          <w:sz w:val="18"/>
          <w:szCs w:val="18"/>
        </w:rPr>
      </w:pPr>
    </w:p>
    <w:p w14:paraId="66978321"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B2070 </w:t>
      </w:r>
      <w:r w:rsidRPr="00A2764B">
        <w:rPr>
          <w:rFonts w:ascii="Arial" w:hAnsi="Arial" w:cs="Arial"/>
          <w:sz w:val="18"/>
          <w:szCs w:val="18"/>
        </w:rPr>
        <w:tab/>
        <w:t xml:space="preserve">Mulj kalcijevega fluorida </w:t>
      </w:r>
    </w:p>
    <w:p w14:paraId="5D8E6A8B" w14:textId="77777777" w:rsidR="00920263" w:rsidRPr="00A2764B" w:rsidRDefault="00920263" w:rsidP="00920263">
      <w:pPr>
        <w:rPr>
          <w:rFonts w:ascii="Arial" w:hAnsi="Arial" w:cs="Arial"/>
          <w:sz w:val="18"/>
          <w:szCs w:val="18"/>
        </w:rPr>
      </w:pPr>
    </w:p>
    <w:p w14:paraId="3B9A435E"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B2080 </w:t>
      </w:r>
      <w:r w:rsidRPr="00A2764B">
        <w:rPr>
          <w:rFonts w:ascii="Arial" w:hAnsi="Arial" w:cs="Arial"/>
          <w:sz w:val="18"/>
          <w:szCs w:val="18"/>
        </w:rPr>
        <w:tab/>
        <w:t xml:space="preserve">Odpadna sadra pri industrijskih kemičnih procesih, ki ni vključena na seznam A (glej ustrezen vpis na seznamu A, A2040) </w:t>
      </w:r>
    </w:p>
    <w:p w14:paraId="28174411" w14:textId="77777777" w:rsidR="00920263" w:rsidRPr="00A2764B" w:rsidRDefault="00920263" w:rsidP="00920263">
      <w:pPr>
        <w:rPr>
          <w:rFonts w:ascii="Arial" w:hAnsi="Arial" w:cs="Arial"/>
          <w:sz w:val="18"/>
          <w:szCs w:val="18"/>
        </w:rPr>
      </w:pPr>
    </w:p>
    <w:p w14:paraId="1F9B0EA1"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B2090 </w:t>
      </w:r>
      <w:r w:rsidRPr="00A2764B">
        <w:rPr>
          <w:rFonts w:ascii="Arial" w:hAnsi="Arial" w:cs="Arial"/>
          <w:sz w:val="18"/>
          <w:szCs w:val="18"/>
        </w:rPr>
        <w:tab/>
        <w:t xml:space="preserve">Odpadne anode pri proizvodnji jekla in aluminija, izdelane iz naftnega koksa ali bitumna in očiščene v skladu z običajnimi industrijskimi specifikacijami (razen anod iz klor-alkalijske elektrolize in iz metalurške industrije) </w:t>
      </w:r>
    </w:p>
    <w:p w14:paraId="1A8CF0C9" w14:textId="77777777" w:rsidR="00920263" w:rsidRPr="00A2764B" w:rsidRDefault="00920263" w:rsidP="00920263">
      <w:pPr>
        <w:rPr>
          <w:rFonts w:ascii="Arial" w:hAnsi="Arial" w:cs="Arial"/>
          <w:sz w:val="18"/>
          <w:szCs w:val="18"/>
        </w:rPr>
      </w:pPr>
    </w:p>
    <w:p w14:paraId="2BFE0EA3"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B2100 </w:t>
      </w:r>
      <w:r w:rsidRPr="00A2764B">
        <w:rPr>
          <w:rFonts w:ascii="Arial" w:hAnsi="Arial" w:cs="Arial"/>
          <w:sz w:val="18"/>
          <w:szCs w:val="18"/>
        </w:rPr>
        <w:tab/>
        <w:t xml:space="preserve">Odpadni aluminijevi hidrati, odpadni aluminijev oksid in ostanki pri proizvodnji aluminijevega oksida, razen materialov, ki se uporabljajo za čiščenje plinov, flokulacijo in postopke filtriranja </w:t>
      </w:r>
    </w:p>
    <w:p w14:paraId="4C843EDB" w14:textId="77777777" w:rsidR="00920263" w:rsidRPr="00A2764B" w:rsidRDefault="00920263" w:rsidP="00920263">
      <w:pPr>
        <w:rPr>
          <w:rFonts w:ascii="Arial" w:hAnsi="Arial" w:cs="Arial"/>
          <w:sz w:val="18"/>
          <w:szCs w:val="18"/>
        </w:rPr>
      </w:pPr>
    </w:p>
    <w:p w14:paraId="086C47E1"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B2110 </w:t>
      </w:r>
      <w:r w:rsidRPr="00A2764B">
        <w:rPr>
          <w:rFonts w:ascii="Arial" w:hAnsi="Arial" w:cs="Arial"/>
          <w:sz w:val="18"/>
          <w:szCs w:val="18"/>
        </w:rPr>
        <w:tab/>
        <w:t xml:space="preserve">Ostanki boksita (''rdeče blato'') (vrednost pH uravnana na </w:t>
      </w:r>
      <w:r w:rsidR="00317D46" w:rsidRPr="00A2764B">
        <w:rPr>
          <w:rFonts w:ascii="Arial" w:hAnsi="Arial" w:cs="Arial"/>
          <w:sz w:val="18"/>
          <w:szCs w:val="18"/>
        </w:rPr>
        <w:t>&lt;</w:t>
      </w:r>
      <w:r w:rsidRPr="00A2764B">
        <w:rPr>
          <w:rFonts w:ascii="Arial" w:hAnsi="Arial" w:cs="Arial"/>
          <w:sz w:val="18"/>
          <w:szCs w:val="18"/>
        </w:rPr>
        <w:t xml:space="preserve"> 11,5) </w:t>
      </w:r>
    </w:p>
    <w:p w14:paraId="3D0E40EE" w14:textId="77777777" w:rsidR="00920263" w:rsidRPr="00A2764B" w:rsidRDefault="00920263" w:rsidP="00920263">
      <w:pPr>
        <w:rPr>
          <w:rFonts w:ascii="Arial" w:hAnsi="Arial" w:cs="Arial"/>
          <w:sz w:val="18"/>
          <w:szCs w:val="18"/>
        </w:rPr>
      </w:pPr>
    </w:p>
    <w:p w14:paraId="66DDBB28"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B2120 </w:t>
      </w:r>
      <w:r w:rsidRPr="00A2764B">
        <w:rPr>
          <w:rFonts w:ascii="Arial" w:hAnsi="Arial" w:cs="Arial"/>
          <w:sz w:val="18"/>
          <w:szCs w:val="18"/>
        </w:rPr>
        <w:tab/>
        <w:t xml:space="preserve">Odpadne kisle ali bazične raztopine z vrednostjo pH </w:t>
      </w:r>
      <w:r w:rsidR="00317D46" w:rsidRPr="00A2764B">
        <w:rPr>
          <w:rFonts w:ascii="Arial" w:hAnsi="Arial" w:cs="Arial"/>
          <w:sz w:val="18"/>
          <w:szCs w:val="18"/>
        </w:rPr>
        <w:t>&gt;</w:t>
      </w:r>
      <w:r w:rsidRPr="00A2764B">
        <w:rPr>
          <w:rFonts w:ascii="Arial" w:hAnsi="Arial" w:cs="Arial"/>
          <w:sz w:val="18"/>
          <w:szCs w:val="18"/>
        </w:rPr>
        <w:t xml:space="preserve"> </w:t>
      </w:r>
      <w:r w:rsidR="00317D46" w:rsidRPr="00A2764B">
        <w:rPr>
          <w:rFonts w:ascii="Arial" w:hAnsi="Arial" w:cs="Arial"/>
          <w:sz w:val="18"/>
          <w:szCs w:val="18"/>
        </w:rPr>
        <w:t>2</w:t>
      </w:r>
      <w:r w:rsidRPr="00A2764B">
        <w:rPr>
          <w:rFonts w:ascii="Arial" w:hAnsi="Arial" w:cs="Arial"/>
          <w:sz w:val="18"/>
          <w:szCs w:val="18"/>
        </w:rPr>
        <w:t xml:space="preserve"> in </w:t>
      </w:r>
      <w:r w:rsidR="00317D46" w:rsidRPr="00A2764B">
        <w:rPr>
          <w:rFonts w:ascii="Arial" w:hAnsi="Arial" w:cs="Arial"/>
          <w:sz w:val="18"/>
          <w:szCs w:val="18"/>
        </w:rPr>
        <w:t>&lt;</w:t>
      </w:r>
      <w:r w:rsidRPr="00A2764B">
        <w:rPr>
          <w:rFonts w:ascii="Arial" w:hAnsi="Arial" w:cs="Arial"/>
          <w:sz w:val="18"/>
          <w:szCs w:val="18"/>
        </w:rPr>
        <w:t xml:space="preserve"> 11,5, ki niso jedke ali drugače nevarne (glej ustrezen vpis na seznamu A, A4090) </w:t>
      </w:r>
    </w:p>
    <w:p w14:paraId="6361DF6C" w14:textId="77777777" w:rsidR="00920263" w:rsidRPr="00A2764B" w:rsidRDefault="00920263" w:rsidP="00920263">
      <w:pPr>
        <w:rPr>
          <w:rFonts w:ascii="Arial" w:hAnsi="Arial" w:cs="Arial"/>
          <w:sz w:val="18"/>
          <w:szCs w:val="18"/>
        </w:rPr>
      </w:pPr>
    </w:p>
    <w:p w14:paraId="3CC50FAC"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B2130 </w:t>
      </w:r>
      <w:r w:rsidRPr="00A2764B">
        <w:rPr>
          <w:rFonts w:ascii="Arial" w:hAnsi="Arial" w:cs="Arial"/>
          <w:sz w:val="18"/>
          <w:szCs w:val="18"/>
        </w:rPr>
        <w:tab/>
        <w:t xml:space="preserve">Bituminozni material (odpadki asfalta) iz gradnje in vzdrževanja cest, ki ne </w:t>
      </w:r>
      <w:r w:rsidRPr="00AE22B7">
        <w:rPr>
          <w:rFonts w:ascii="Arial" w:hAnsi="Arial" w:cs="Arial"/>
          <w:sz w:val="18"/>
          <w:szCs w:val="18"/>
        </w:rPr>
        <w:t>vsebuje katrana</w:t>
      </w:r>
      <w:r w:rsidR="00F22C5F">
        <w:rPr>
          <w:rFonts w:ascii="Arial" w:hAnsi="Arial" w:cs="Arial"/>
          <w:sz w:val="18"/>
          <w:szCs w:val="18"/>
          <w:vertAlign w:val="superscript"/>
        </w:rPr>
        <w:t>11</w:t>
      </w:r>
      <w:r w:rsidR="00AE22B7" w:rsidRPr="00AE22B7">
        <w:rPr>
          <w:rFonts w:ascii="Arial" w:hAnsi="Arial" w:cs="Arial"/>
          <w:sz w:val="18"/>
          <w:szCs w:val="18"/>
        </w:rPr>
        <w:t xml:space="preserve"> </w:t>
      </w:r>
      <w:r w:rsidRPr="00AE22B7">
        <w:rPr>
          <w:rFonts w:ascii="Arial" w:hAnsi="Arial" w:cs="Arial"/>
          <w:sz w:val="18"/>
          <w:szCs w:val="18"/>
        </w:rPr>
        <w:t>(glej</w:t>
      </w:r>
      <w:r w:rsidRPr="00A2764B">
        <w:rPr>
          <w:rFonts w:ascii="Arial" w:hAnsi="Arial" w:cs="Arial"/>
          <w:sz w:val="18"/>
          <w:szCs w:val="18"/>
        </w:rPr>
        <w:t xml:space="preserve"> ustrezen vpis na seznamu A, A3200) </w:t>
      </w:r>
    </w:p>
    <w:p w14:paraId="6EF7005D" w14:textId="77777777" w:rsidR="00920263" w:rsidRPr="00A2764B" w:rsidRDefault="00920263" w:rsidP="00920263">
      <w:pPr>
        <w:tabs>
          <w:tab w:val="left" w:pos="1260"/>
        </w:tabs>
        <w:ind w:left="1260" w:hanging="1260"/>
        <w:rPr>
          <w:rFonts w:ascii="Arial" w:hAnsi="Arial" w:cs="Arial"/>
          <w:sz w:val="18"/>
          <w:szCs w:val="18"/>
        </w:rPr>
      </w:pPr>
    </w:p>
    <w:p w14:paraId="14D5E98C" w14:textId="77777777" w:rsidR="00210BC0" w:rsidRDefault="00210BC0" w:rsidP="00920263">
      <w:pPr>
        <w:rPr>
          <w:rFonts w:ascii="Arial" w:hAnsi="Arial" w:cs="Arial"/>
          <w:sz w:val="18"/>
          <w:szCs w:val="18"/>
        </w:rPr>
      </w:pPr>
    </w:p>
    <w:p w14:paraId="6D6D59C7" w14:textId="77777777" w:rsidR="009C28BA" w:rsidRDefault="00F22C5F" w:rsidP="00920263">
      <w:pPr>
        <w:rPr>
          <w:rFonts w:ascii="Arial" w:hAnsi="Arial" w:cs="Arial"/>
          <w:sz w:val="18"/>
          <w:szCs w:val="18"/>
        </w:rPr>
      </w:pPr>
      <w:r>
        <w:rPr>
          <w:rFonts w:ascii="Arial" w:hAnsi="Arial" w:cs="Arial"/>
          <w:sz w:val="18"/>
          <w:szCs w:val="18"/>
        </w:rPr>
        <w:t>-------------------------</w:t>
      </w:r>
    </w:p>
    <w:p w14:paraId="171A10CB" w14:textId="77777777" w:rsidR="009C28BA" w:rsidRPr="00F22C5F" w:rsidRDefault="00F22C5F" w:rsidP="00372CF9">
      <w:pPr>
        <w:spacing w:before="120"/>
        <w:rPr>
          <w:rFonts w:ascii="Arial" w:hAnsi="Arial" w:cs="Arial"/>
          <w:sz w:val="16"/>
          <w:szCs w:val="16"/>
        </w:rPr>
      </w:pPr>
      <w:r w:rsidRPr="00F22C5F">
        <w:rPr>
          <w:rFonts w:ascii="Arial" w:hAnsi="Arial" w:cs="Arial"/>
          <w:sz w:val="16"/>
          <w:szCs w:val="16"/>
          <w:vertAlign w:val="superscript"/>
        </w:rPr>
        <w:t>10</w:t>
      </w:r>
      <w:r w:rsidRPr="00F22C5F">
        <w:rPr>
          <w:rFonts w:ascii="Arial" w:hAnsi="Arial" w:cs="Arial"/>
          <w:sz w:val="16"/>
          <w:szCs w:val="16"/>
        </w:rPr>
        <w:t xml:space="preserve">  </w:t>
      </w:r>
      <w:r>
        <w:rPr>
          <w:rFonts w:ascii="Arial" w:hAnsi="Arial" w:cs="Arial"/>
          <w:sz w:val="16"/>
          <w:szCs w:val="16"/>
        </w:rPr>
        <w:t>B</w:t>
      </w:r>
      <w:r w:rsidRPr="00F22C5F">
        <w:rPr>
          <w:rFonts w:ascii="Arial" w:hAnsi="Arial" w:cs="Arial"/>
          <w:sz w:val="16"/>
          <w:szCs w:val="16"/>
        </w:rPr>
        <w:t xml:space="preserve">aselska oznaka B2050 </w:t>
      </w:r>
      <w:r>
        <w:rPr>
          <w:rFonts w:ascii="Arial" w:hAnsi="Arial" w:cs="Arial"/>
          <w:sz w:val="16"/>
          <w:szCs w:val="16"/>
        </w:rPr>
        <w:t xml:space="preserve">se </w:t>
      </w:r>
      <w:r w:rsidRPr="00F22C5F">
        <w:rPr>
          <w:rFonts w:ascii="Arial" w:hAnsi="Arial" w:cs="Arial"/>
          <w:sz w:val="16"/>
          <w:szCs w:val="16"/>
        </w:rPr>
        <w:t>ne uporablja, namesto nje pa se uporablja oznaka (OECD) GG040.</w:t>
      </w:r>
    </w:p>
    <w:p w14:paraId="5E030BFE" w14:textId="77777777" w:rsidR="00F22C5F" w:rsidRPr="00C30FAE" w:rsidRDefault="00F22C5F" w:rsidP="00F22C5F">
      <w:pPr>
        <w:rPr>
          <w:rFonts w:ascii="Arial" w:hAnsi="Arial" w:cs="Arial"/>
          <w:sz w:val="16"/>
          <w:szCs w:val="16"/>
        </w:rPr>
      </w:pPr>
      <w:bookmarkStart w:id="1" w:name="_Hlk64641515"/>
      <w:r>
        <w:rPr>
          <w:rFonts w:ascii="Arial" w:hAnsi="Arial" w:cs="Arial"/>
          <w:sz w:val="16"/>
          <w:szCs w:val="16"/>
          <w:vertAlign w:val="superscript"/>
        </w:rPr>
        <w:t>11</w:t>
      </w:r>
      <w:r w:rsidRPr="00C30FAE">
        <w:rPr>
          <w:rFonts w:ascii="Arial" w:hAnsi="Arial" w:cs="Arial"/>
          <w:sz w:val="16"/>
          <w:szCs w:val="16"/>
        </w:rPr>
        <w:t xml:space="preserve"> </w:t>
      </w:r>
      <w:bookmarkEnd w:id="1"/>
      <w:r w:rsidRPr="00C30FAE">
        <w:rPr>
          <w:rFonts w:ascii="Arial" w:hAnsi="Arial" w:cs="Arial"/>
          <w:sz w:val="16"/>
          <w:szCs w:val="16"/>
        </w:rPr>
        <w:t xml:space="preserve"> Koncentracija </w:t>
      </w:r>
      <w:proofErr w:type="spellStart"/>
      <w:r w:rsidRPr="00C30FAE">
        <w:rPr>
          <w:rFonts w:ascii="Arial" w:hAnsi="Arial" w:cs="Arial"/>
          <w:sz w:val="16"/>
          <w:szCs w:val="16"/>
        </w:rPr>
        <w:t>benzo</w:t>
      </w:r>
      <w:proofErr w:type="spellEnd"/>
      <w:r w:rsidRPr="00C30FAE">
        <w:rPr>
          <w:rFonts w:ascii="Arial" w:hAnsi="Arial" w:cs="Arial"/>
          <w:sz w:val="16"/>
          <w:szCs w:val="16"/>
        </w:rPr>
        <w:t>[a]</w:t>
      </w:r>
      <w:proofErr w:type="spellStart"/>
      <w:r w:rsidRPr="00C30FAE">
        <w:rPr>
          <w:rFonts w:ascii="Arial" w:hAnsi="Arial" w:cs="Arial"/>
          <w:sz w:val="16"/>
          <w:szCs w:val="16"/>
        </w:rPr>
        <w:t>pirena</w:t>
      </w:r>
      <w:proofErr w:type="spellEnd"/>
      <w:r w:rsidRPr="00C30FAE">
        <w:rPr>
          <w:rFonts w:ascii="Arial" w:hAnsi="Arial" w:cs="Arial"/>
          <w:sz w:val="16"/>
          <w:szCs w:val="16"/>
        </w:rPr>
        <w:t xml:space="preserve"> ne sme biti 50 mg/kg ali več.</w:t>
      </w:r>
    </w:p>
    <w:p w14:paraId="35EFFDB8" w14:textId="77777777" w:rsidR="00F22C5F" w:rsidRPr="00A2764B" w:rsidRDefault="00F22C5F" w:rsidP="00F22C5F">
      <w:pPr>
        <w:rPr>
          <w:rFonts w:ascii="Arial" w:hAnsi="Arial" w:cs="Arial"/>
          <w:sz w:val="18"/>
          <w:szCs w:val="18"/>
        </w:rPr>
      </w:pPr>
    </w:p>
    <w:p w14:paraId="52E54BA4" w14:textId="77777777" w:rsidR="009C28BA" w:rsidRDefault="009C28BA" w:rsidP="00920263">
      <w:pPr>
        <w:rPr>
          <w:rFonts w:ascii="Arial" w:hAnsi="Arial" w:cs="Arial"/>
          <w:sz w:val="18"/>
          <w:szCs w:val="18"/>
        </w:rPr>
      </w:pPr>
    </w:p>
    <w:p w14:paraId="4193BD93" w14:textId="77777777" w:rsidR="009C28BA" w:rsidRDefault="009C28BA" w:rsidP="00920263">
      <w:pPr>
        <w:rPr>
          <w:rFonts w:ascii="Arial" w:hAnsi="Arial" w:cs="Arial"/>
          <w:sz w:val="18"/>
          <w:szCs w:val="18"/>
        </w:rPr>
      </w:pPr>
    </w:p>
    <w:p w14:paraId="5BDC98ED" w14:textId="77777777" w:rsidR="009C28BA" w:rsidRPr="00A2764B" w:rsidRDefault="009C28BA" w:rsidP="00920263">
      <w:pPr>
        <w:rPr>
          <w:rFonts w:ascii="Arial" w:hAnsi="Arial" w:cs="Arial"/>
          <w:sz w:val="18"/>
          <w:szCs w:val="18"/>
        </w:rPr>
      </w:pPr>
    </w:p>
    <w:p w14:paraId="38E3A4D9" w14:textId="77777777" w:rsidR="004A7E7A" w:rsidRDefault="004A7E7A" w:rsidP="00920263">
      <w:pPr>
        <w:rPr>
          <w:rFonts w:ascii="Arial" w:hAnsi="Arial" w:cs="Arial"/>
          <w:sz w:val="18"/>
          <w:szCs w:val="18"/>
        </w:rPr>
      </w:pPr>
    </w:p>
    <w:p w14:paraId="1037F020" w14:textId="77777777" w:rsidR="007A3A75" w:rsidRDefault="007A3A75" w:rsidP="00920263">
      <w:pPr>
        <w:rPr>
          <w:rFonts w:ascii="Arial" w:hAnsi="Arial" w:cs="Arial"/>
          <w:sz w:val="18"/>
          <w:szCs w:val="18"/>
        </w:rPr>
      </w:pPr>
    </w:p>
    <w:p w14:paraId="4D03C68E" w14:textId="77777777" w:rsidR="007A3A75" w:rsidRDefault="007A3A75" w:rsidP="00920263">
      <w:pPr>
        <w:rPr>
          <w:rFonts w:ascii="Arial" w:hAnsi="Arial" w:cs="Arial"/>
          <w:sz w:val="18"/>
          <w:szCs w:val="18"/>
        </w:rPr>
      </w:pPr>
    </w:p>
    <w:p w14:paraId="24E501A4" w14:textId="77777777" w:rsidR="007A3A75" w:rsidRDefault="007A3A75" w:rsidP="00920263">
      <w:pPr>
        <w:rPr>
          <w:rFonts w:ascii="Arial" w:hAnsi="Arial" w:cs="Arial"/>
          <w:sz w:val="18"/>
          <w:szCs w:val="18"/>
        </w:rPr>
      </w:pPr>
    </w:p>
    <w:p w14:paraId="007CB212" w14:textId="77777777" w:rsidR="007A3A75" w:rsidRDefault="007A3A75" w:rsidP="00920263">
      <w:pPr>
        <w:rPr>
          <w:rFonts w:ascii="Arial" w:hAnsi="Arial" w:cs="Arial"/>
          <w:sz w:val="18"/>
          <w:szCs w:val="18"/>
        </w:rPr>
      </w:pPr>
    </w:p>
    <w:p w14:paraId="4AC80693" w14:textId="77777777" w:rsidR="009C28BA" w:rsidRDefault="009C28BA" w:rsidP="00920263">
      <w:pPr>
        <w:tabs>
          <w:tab w:val="left" w:pos="1260"/>
        </w:tabs>
        <w:ind w:left="1260" w:hanging="1260"/>
        <w:rPr>
          <w:rFonts w:ascii="Arial" w:hAnsi="Arial" w:cs="Arial"/>
          <w:b/>
          <w:sz w:val="18"/>
          <w:szCs w:val="18"/>
        </w:rPr>
      </w:pPr>
    </w:p>
    <w:p w14:paraId="76B10B6B" w14:textId="77777777" w:rsidR="00920263" w:rsidRPr="00A2764B" w:rsidRDefault="00920263" w:rsidP="00920263">
      <w:pPr>
        <w:tabs>
          <w:tab w:val="left" w:pos="1260"/>
        </w:tabs>
        <w:ind w:left="1260" w:hanging="1260"/>
        <w:rPr>
          <w:rFonts w:ascii="Arial" w:hAnsi="Arial" w:cs="Arial"/>
          <w:b/>
          <w:sz w:val="18"/>
          <w:szCs w:val="18"/>
        </w:rPr>
      </w:pPr>
      <w:r w:rsidRPr="00A2764B">
        <w:rPr>
          <w:rFonts w:ascii="Arial" w:hAnsi="Arial" w:cs="Arial"/>
          <w:b/>
          <w:sz w:val="18"/>
          <w:szCs w:val="18"/>
        </w:rPr>
        <w:lastRenderedPageBreak/>
        <w:t xml:space="preserve">B3 </w:t>
      </w:r>
      <w:r w:rsidRPr="00A2764B">
        <w:rPr>
          <w:rFonts w:ascii="Arial" w:hAnsi="Arial" w:cs="Arial"/>
          <w:b/>
          <w:sz w:val="18"/>
          <w:szCs w:val="18"/>
        </w:rPr>
        <w:tab/>
        <w:t xml:space="preserve">ODPADKI, IZ PRETEŽNO ORGANSKIH SESTAVIN, KI LAHKO VSEBUJEJO KOVINE IN ANORGANSKE MATERIALE </w:t>
      </w:r>
    </w:p>
    <w:p w14:paraId="01100142" w14:textId="77777777" w:rsidR="00C30FAE" w:rsidRDefault="00C30FAE" w:rsidP="00C30FAE">
      <w:pPr>
        <w:tabs>
          <w:tab w:val="left" w:pos="1260"/>
        </w:tabs>
        <w:rPr>
          <w:rFonts w:ascii="Arial" w:hAnsi="Arial" w:cs="Arial"/>
          <w:sz w:val="18"/>
          <w:szCs w:val="18"/>
        </w:rPr>
      </w:pPr>
    </w:p>
    <w:p w14:paraId="5E0CFE57" w14:textId="77777777" w:rsidR="00C30FAE" w:rsidRDefault="00C30FAE" w:rsidP="00C30FAE">
      <w:pPr>
        <w:tabs>
          <w:tab w:val="left" w:pos="1260"/>
        </w:tabs>
        <w:rPr>
          <w:rFonts w:ascii="Arial" w:hAnsi="Arial" w:cs="Arial"/>
          <w:sz w:val="18"/>
          <w:szCs w:val="18"/>
        </w:rPr>
      </w:pPr>
    </w:p>
    <w:p w14:paraId="338646BE" w14:textId="77777777" w:rsidR="00560FE5" w:rsidRPr="00A2764B" w:rsidRDefault="00C30FAE" w:rsidP="00560FE5">
      <w:pPr>
        <w:tabs>
          <w:tab w:val="left" w:pos="1260"/>
        </w:tabs>
        <w:ind w:left="1260" w:hanging="1260"/>
        <w:rPr>
          <w:rFonts w:ascii="Arial" w:hAnsi="Arial" w:cs="Arial"/>
          <w:sz w:val="18"/>
          <w:szCs w:val="18"/>
        </w:rPr>
      </w:pPr>
      <w:r>
        <w:rPr>
          <w:rFonts w:ascii="Arial" w:hAnsi="Arial" w:cs="Arial"/>
          <w:sz w:val="18"/>
          <w:szCs w:val="18"/>
        </w:rPr>
        <w:t>B</w:t>
      </w:r>
      <w:r w:rsidR="00560FE5" w:rsidRPr="00A2764B">
        <w:rPr>
          <w:rFonts w:ascii="Arial" w:hAnsi="Arial" w:cs="Arial"/>
          <w:sz w:val="18"/>
          <w:szCs w:val="18"/>
        </w:rPr>
        <w:t>3011</w:t>
      </w:r>
      <w:r w:rsidR="009C28BA">
        <w:rPr>
          <w:rFonts w:ascii="Arial" w:hAnsi="Arial" w:cs="Arial"/>
          <w:sz w:val="18"/>
          <w:szCs w:val="18"/>
          <w:vertAlign w:val="superscript"/>
        </w:rPr>
        <w:t>1</w:t>
      </w:r>
      <w:r w:rsidR="00F22C5F">
        <w:rPr>
          <w:rFonts w:ascii="Arial" w:hAnsi="Arial" w:cs="Arial"/>
          <w:sz w:val="18"/>
          <w:szCs w:val="18"/>
          <w:vertAlign w:val="superscript"/>
        </w:rPr>
        <w:t>2, 13</w:t>
      </w:r>
      <w:r w:rsidR="00560FE5" w:rsidRPr="00A2764B">
        <w:rPr>
          <w:rFonts w:ascii="Arial" w:hAnsi="Arial" w:cs="Arial"/>
          <w:sz w:val="18"/>
          <w:szCs w:val="18"/>
        </w:rPr>
        <w:t xml:space="preserve"> </w:t>
      </w:r>
      <w:r w:rsidR="00560FE5" w:rsidRPr="00A2764B">
        <w:rPr>
          <w:rFonts w:ascii="Arial" w:hAnsi="Arial" w:cs="Arial"/>
          <w:sz w:val="18"/>
          <w:szCs w:val="18"/>
        </w:rPr>
        <w:tab/>
        <w:t xml:space="preserve">Plastični odpadki </w:t>
      </w:r>
    </w:p>
    <w:p w14:paraId="4154C4FC" w14:textId="77777777" w:rsidR="0000137E" w:rsidRPr="00A2764B" w:rsidRDefault="0000137E" w:rsidP="008679CD">
      <w:pPr>
        <w:spacing w:line="360" w:lineRule="auto"/>
        <w:ind w:firstLine="709"/>
        <w:rPr>
          <w:rFonts w:ascii="Arial" w:hAnsi="Arial" w:cs="Arial"/>
          <w:sz w:val="18"/>
          <w:szCs w:val="18"/>
        </w:rPr>
      </w:pPr>
    </w:p>
    <w:p w14:paraId="6C15C8D7" w14:textId="77777777" w:rsidR="00560FE5" w:rsidRPr="00A2764B" w:rsidRDefault="008679CD" w:rsidP="00701644">
      <w:pPr>
        <w:spacing w:line="360" w:lineRule="auto"/>
        <w:ind w:left="1259"/>
        <w:rPr>
          <w:rFonts w:ascii="Arial" w:hAnsi="Arial" w:cs="Arial"/>
          <w:sz w:val="18"/>
          <w:szCs w:val="18"/>
        </w:rPr>
      </w:pPr>
      <w:r>
        <w:rPr>
          <w:rFonts w:ascii="Arial" w:hAnsi="Arial" w:cs="Arial"/>
          <w:sz w:val="18"/>
          <w:szCs w:val="18"/>
        </w:rPr>
        <w:t>P</w:t>
      </w:r>
      <w:r w:rsidRPr="008679CD">
        <w:rPr>
          <w:rFonts w:ascii="Arial" w:hAnsi="Arial" w:cs="Arial"/>
          <w:sz w:val="18"/>
          <w:szCs w:val="18"/>
        </w:rPr>
        <w:t xml:space="preserve">lastični odpadki, navedeni v nadaljevanju, če so namenjeni za </w:t>
      </w:r>
      <w:proofErr w:type="spellStart"/>
      <w:r w:rsidRPr="008679CD">
        <w:rPr>
          <w:rFonts w:ascii="Arial" w:hAnsi="Arial" w:cs="Arial"/>
          <w:sz w:val="18"/>
          <w:szCs w:val="18"/>
        </w:rPr>
        <w:t>okoljsko</w:t>
      </w:r>
      <w:proofErr w:type="spellEnd"/>
      <w:r w:rsidRPr="008679CD">
        <w:rPr>
          <w:rFonts w:ascii="Arial" w:hAnsi="Arial" w:cs="Arial"/>
          <w:sz w:val="18"/>
          <w:szCs w:val="18"/>
        </w:rPr>
        <w:t xml:space="preserve"> primerno recikliranje</w:t>
      </w:r>
      <w:r w:rsidR="00F22C5F">
        <w:rPr>
          <w:rFonts w:ascii="Arial" w:hAnsi="Arial" w:cs="Arial"/>
          <w:sz w:val="18"/>
          <w:szCs w:val="18"/>
          <w:vertAlign w:val="superscript"/>
        </w:rPr>
        <w:t>14</w:t>
      </w:r>
      <w:r w:rsidRPr="008679CD">
        <w:rPr>
          <w:rFonts w:ascii="Arial" w:hAnsi="Arial" w:cs="Arial"/>
          <w:sz w:val="18"/>
          <w:szCs w:val="18"/>
        </w:rPr>
        <w:t xml:space="preserve"> ter so skoraj brez onesnaženj in drugih vrst odpadkov</w:t>
      </w:r>
      <w:r w:rsidR="00F22C5F">
        <w:rPr>
          <w:rFonts w:ascii="Arial" w:hAnsi="Arial" w:cs="Arial"/>
          <w:sz w:val="18"/>
          <w:szCs w:val="18"/>
          <w:vertAlign w:val="superscript"/>
        </w:rPr>
        <w:t>15</w:t>
      </w:r>
      <w:r w:rsidR="00560FE5" w:rsidRPr="00A2764B">
        <w:rPr>
          <w:rFonts w:ascii="Arial" w:hAnsi="Arial" w:cs="Arial"/>
          <w:sz w:val="18"/>
          <w:szCs w:val="18"/>
        </w:rPr>
        <w:t xml:space="preserve">: </w:t>
      </w:r>
    </w:p>
    <w:p w14:paraId="1AC6E362" w14:textId="77777777" w:rsidR="00560FE5" w:rsidRPr="00A2764B" w:rsidRDefault="00560FE5" w:rsidP="00714C8D">
      <w:pPr>
        <w:numPr>
          <w:ilvl w:val="0"/>
          <w:numId w:val="16"/>
        </w:numPr>
        <w:tabs>
          <w:tab w:val="num" w:pos="-9354"/>
        </w:tabs>
        <w:spacing w:line="360" w:lineRule="auto"/>
        <w:ind w:left="1985"/>
        <w:rPr>
          <w:rFonts w:ascii="Arial" w:hAnsi="Arial" w:cs="Arial"/>
          <w:sz w:val="18"/>
          <w:szCs w:val="18"/>
        </w:rPr>
      </w:pPr>
      <w:r w:rsidRPr="00A2764B">
        <w:rPr>
          <w:rFonts w:ascii="Arial" w:hAnsi="Arial" w:cs="Arial"/>
          <w:sz w:val="18"/>
          <w:szCs w:val="18"/>
        </w:rPr>
        <w:t xml:space="preserve">Plastični odpadki, </w:t>
      </w:r>
      <w:r w:rsidR="0058029A">
        <w:rPr>
          <w:rFonts w:ascii="Arial" w:hAnsi="Arial" w:cs="Arial"/>
          <w:sz w:val="18"/>
          <w:szCs w:val="18"/>
        </w:rPr>
        <w:t>sestavljeni iz</w:t>
      </w:r>
      <w:r w:rsidRPr="00A2764B">
        <w:rPr>
          <w:rFonts w:ascii="Arial" w:hAnsi="Arial" w:cs="Arial"/>
          <w:sz w:val="18"/>
          <w:szCs w:val="18"/>
        </w:rPr>
        <w:t xml:space="preserve"> skoraj izključno</w:t>
      </w:r>
      <w:r w:rsidR="00F22C5F">
        <w:rPr>
          <w:rFonts w:ascii="Arial" w:hAnsi="Arial" w:cs="Arial"/>
          <w:sz w:val="18"/>
          <w:szCs w:val="18"/>
          <w:vertAlign w:val="superscript"/>
        </w:rPr>
        <w:t>16</w:t>
      </w:r>
      <w:r w:rsidRPr="00A2764B">
        <w:rPr>
          <w:rFonts w:ascii="Arial" w:hAnsi="Arial" w:cs="Arial"/>
          <w:sz w:val="18"/>
          <w:szCs w:val="18"/>
        </w:rPr>
        <w:t xml:space="preserve"> en</w:t>
      </w:r>
      <w:r w:rsidR="0058029A">
        <w:rPr>
          <w:rFonts w:ascii="Arial" w:hAnsi="Arial" w:cs="Arial"/>
          <w:sz w:val="18"/>
          <w:szCs w:val="18"/>
        </w:rPr>
        <w:t>ega</w:t>
      </w:r>
      <w:r w:rsidRPr="00A2764B">
        <w:rPr>
          <w:rFonts w:ascii="Arial" w:hAnsi="Arial" w:cs="Arial"/>
          <w:sz w:val="18"/>
          <w:szCs w:val="18"/>
        </w:rPr>
        <w:t xml:space="preserve"> </w:t>
      </w:r>
      <w:proofErr w:type="spellStart"/>
      <w:r w:rsidRPr="00A2764B">
        <w:rPr>
          <w:rFonts w:ascii="Arial" w:hAnsi="Arial" w:cs="Arial"/>
          <w:sz w:val="18"/>
          <w:szCs w:val="18"/>
        </w:rPr>
        <w:t>nehalogeniran</w:t>
      </w:r>
      <w:r w:rsidR="0058029A">
        <w:rPr>
          <w:rFonts w:ascii="Arial" w:hAnsi="Arial" w:cs="Arial"/>
          <w:sz w:val="18"/>
          <w:szCs w:val="18"/>
        </w:rPr>
        <w:t>ega</w:t>
      </w:r>
      <w:proofErr w:type="spellEnd"/>
      <w:r w:rsidRPr="00A2764B">
        <w:rPr>
          <w:rFonts w:ascii="Arial" w:hAnsi="Arial" w:cs="Arial"/>
          <w:sz w:val="18"/>
          <w:szCs w:val="18"/>
        </w:rPr>
        <w:t xml:space="preserve"> polimer</w:t>
      </w:r>
      <w:r w:rsidR="0058029A">
        <w:rPr>
          <w:rFonts w:ascii="Arial" w:hAnsi="Arial" w:cs="Arial"/>
          <w:sz w:val="18"/>
          <w:szCs w:val="18"/>
        </w:rPr>
        <w:t>a in med drugim iz naslednjih polimerov</w:t>
      </w:r>
      <w:r w:rsidRPr="00A2764B">
        <w:rPr>
          <w:rFonts w:ascii="Arial" w:hAnsi="Arial" w:cs="Arial"/>
          <w:sz w:val="18"/>
          <w:szCs w:val="18"/>
        </w:rPr>
        <w:t>:</w:t>
      </w:r>
    </w:p>
    <w:p w14:paraId="5B0DE311" w14:textId="77777777" w:rsidR="00560FE5" w:rsidRPr="00A2764B" w:rsidRDefault="00560FE5" w:rsidP="00714C8D">
      <w:pPr>
        <w:numPr>
          <w:ilvl w:val="0"/>
          <w:numId w:val="17"/>
        </w:numPr>
        <w:tabs>
          <w:tab w:val="num" w:pos="-7796"/>
          <w:tab w:val="num" w:pos="360"/>
        </w:tabs>
        <w:spacing w:line="360" w:lineRule="auto"/>
        <w:rPr>
          <w:rFonts w:ascii="Arial" w:hAnsi="Arial" w:cs="Arial"/>
          <w:sz w:val="18"/>
          <w:szCs w:val="18"/>
        </w:rPr>
      </w:pPr>
      <w:r w:rsidRPr="00A2764B">
        <w:rPr>
          <w:rFonts w:ascii="Arial" w:hAnsi="Arial" w:cs="Arial"/>
          <w:sz w:val="18"/>
          <w:szCs w:val="18"/>
        </w:rPr>
        <w:t>polietilen (PE)</w:t>
      </w:r>
    </w:p>
    <w:p w14:paraId="3ECCF36B" w14:textId="77777777" w:rsidR="00E239A0" w:rsidRPr="0058029A" w:rsidRDefault="00560FE5" w:rsidP="0058029A">
      <w:pPr>
        <w:numPr>
          <w:ilvl w:val="0"/>
          <w:numId w:val="17"/>
        </w:numPr>
        <w:tabs>
          <w:tab w:val="num" w:pos="-7796"/>
          <w:tab w:val="num" w:pos="360"/>
        </w:tabs>
        <w:spacing w:line="360" w:lineRule="auto"/>
        <w:rPr>
          <w:rFonts w:ascii="Arial" w:hAnsi="Arial" w:cs="Arial"/>
          <w:sz w:val="18"/>
          <w:szCs w:val="18"/>
        </w:rPr>
      </w:pPr>
      <w:r w:rsidRPr="00A2764B">
        <w:rPr>
          <w:rFonts w:ascii="Arial" w:hAnsi="Arial" w:cs="Arial"/>
          <w:sz w:val="18"/>
          <w:szCs w:val="18"/>
        </w:rPr>
        <w:t>polipropilen (PP)</w:t>
      </w:r>
    </w:p>
    <w:p w14:paraId="57A32D75" w14:textId="77777777" w:rsidR="00BF7CDE" w:rsidRPr="00A2764B" w:rsidRDefault="00560FE5" w:rsidP="00E239A0">
      <w:pPr>
        <w:numPr>
          <w:ilvl w:val="0"/>
          <w:numId w:val="17"/>
        </w:numPr>
        <w:tabs>
          <w:tab w:val="num" w:pos="-8787"/>
          <w:tab w:val="num" w:pos="-7796"/>
        </w:tabs>
        <w:spacing w:line="360" w:lineRule="auto"/>
        <w:rPr>
          <w:rFonts w:ascii="Arial" w:hAnsi="Arial" w:cs="Arial"/>
          <w:sz w:val="18"/>
          <w:szCs w:val="18"/>
        </w:rPr>
      </w:pPr>
      <w:r w:rsidRPr="00A2764B">
        <w:rPr>
          <w:rFonts w:ascii="Arial" w:hAnsi="Arial" w:cs="Arial"/>
          <w:sz w:val="18"/>
          <w:szCs w:val="18"/>
        </w:rPr>
        <w:t>polistiren (PS)</w:t>
      </w:r>
    </w:p>
    <w:p w14:paraId="2A13B653" w14:textId="77777777" w:rsidR="00560FE5" w:rsidRPr="00A2764B" w:rsidRDefault="00560FE5" w:rsidP="00714C8D">
      <w:pPr>
        <w:numPr>
          <w:ilvl w:val="0"/>
          <w:numId w:val="17"/>
        </w:numPr>
        <w:tabs>
          <w:tab w:val="num" w:pos="-8787"/>
          <w:tab w:val="num" w:pos="-7796"/>
        </w:tabs>
        <w:spacing w:line="360" w:lineRule="auto"/>
        <w:rPr>
          <w:rFonts w:ascii="Arial" w:hAnsi="Arial" w:cs="Arial"/>
          <w:sz w:val="18"/>
          <w:szCs w:val="18"/>
        </w:rPr>
      </w:pPr>
      <w:proofErr w:type="spellStart"/>
      <w:r w:rsidRPr="00A2764B">
        <w:rPr>
          <w:rFonts w:ascii="Arial" w:hAnsi="Arial" w:cs="Arial"/>
          <w:sz w:val="18"/>
          <w:szCs w:val="18"/>
        </w:rPr>
        <w:t>akrilonitril</w:t>
      </w:r>
      <w:proofErr w:type="spellEnd"/>
      <w:r w:rsidRPr="00A2764B">
        <w:rPr>
          <w:rFonts w:ascii="Arial" w:hAnsi="Arial" w:cs="Arial"/>
          <w:sz w:val="18"/>
          <w:szCs w:val="18"/>
        </w:rPr>
        <w:t xml:space="preserve"> butadien stiren (ABS)</w:t>
      </w:r>
    </w:p>
    <w:p w14:paraId="5146594E" w14:textId="77777777" w:rsidR="00560FE5" w:rsidRPr="00A2764B" w:rsidRDefault="00560FE5" w:rsidP="00714C8D">
      <w:pPr>
        <w:numPr>
          <w:ilvl w:val="0"/>
          <w:numId w:val="17"/>
        </w:numPr>
        <w:tabs>
          <w:tab w:val="num" w:pos="-8787"/>
          <w:tab w:val="num" w:pos="-7796"/>
        </w:tabs>
        <w:spacing w:line="360" w:lineRule="auto"/>
        <w:rPr>
          <w:rFonts w:ascii="Arial" w:hAnsi="Arial" w:cs="Arial"/>
          <w:sz w:val="18"/>
          <w:szCs w:val="18"/>
        </w:rPr>
      </w:pPr>
      <w:r w:rsidRPr="00A2764B">
        <w:rPr>
          <w:rFonts w:ascii="Arial" w:hAnsi="Arial" w:cs="Arial"/>
          <w:sz w:val="18"/>
          <w:szCs w:val="18"/>
        </w:rPr>
        <w:t xml:space="preserve">polietilen </w:t>
      </w:r>
      <w:proofErr w:type="spellStart"/>
      <w:r w:rsidRPr="00A2764B">
        <w:rPr>
          <w:rFonts w:ascii="Arial" w:hAnsi="Arial" w:cs="Arial"/>
          <w:sz w:val="18"/>
          <w:szCs w:val="18"/>
        </w:rPr>
        <w:t>tereftalat</w:t>
      </w:r>
      <w:proofErr w:type="spellEnd"/>
      <w:r w:rsidRPr="00A2764B">
        <w:rPr>
          <w:rFonts w:ascii="Arial" w:hAnsi="Arial" w:cs="Arial"/>
          <w:sz w:val="18"/>
          <w:szCs w:val="18"/>
        </w:rPr>
        <w:t xml:space="preserve"> (PET)</w:t>
      </w:r>
    </w:p>
    <w:p w14:paraId="12DCE64C" w14:textId="77777777" w:rsidR="00560FE5" w:rsidRPr="00A2764B" w:rsidRDefault="00560FE5" w:rsidP="00714C8D">
      <w:pPr>
        <w:numPr>
          <w:ilvl w:val="0"/>
          <w:numId w:val="17"/>
        </w:numPr>
        <w:tabs>
          <w:tab w:val="num" w:pos="-8787"/>
          <w:tab w:val="num" w:pos="-7796"/>
        </w:tabs>
        <w:spacing w:line="360" w:lineRule="auto"/>
        <w:rPr>
          <w:rFonts w:ascii="Arial" w:hAnsi="Arial" w:cs="Arial"/>
          <w:sz w:val="18"/>
          <w:szCs w:val="18"/>
        </w:rPr>
      </w:pPr>
      <w:r w:rsidRPr="00A2764B">
        <w:rPr>
          <w:rFonts w:ascii="Arial" w:hAnsi="Arial" w:cs="Arial"/>
          <w:sz w:val="18"/>
          <w:szCs w:val="18"/>
        </w:rPr>
        <w:t>polikarbonati (PC)</w:t>
      </w:r>
    </w:p>
    <w:p w14:paraId="3F7BA6BC" w14:textId="77777777" w:rsidR="00BF7CDE" w:rsidRPr="00187F69" w:rsidRDefault="00560FE5" w:rsidP="00187F69">
      <w:pPr>
        <w:numPr>
          <w:ilvl w:val="0"/>
          <w:numId w:val="17"/>
        </w:numPr>
        <w:tabs>
          <w:tab w:val="num" w:pos="-8787"/>
          <w:tab w:val="num" w:pos="-7796"/>
        </w:tabs>
        <w:spacing w:line="360" w:lineRule="auto"/>
        <w:rPr>
          <w:rFonts w:ascii="Arial" w:hAnsi="Arial" w:cs="Arial"/>
          <w:sz w:val="18"/>
          <w:szCs w:val="18"/>
        </w:rPr>
      </w:pPr>
      <w:proofErr w:type="spellStart"/>
      <w:r w:rsidRPr="00A2764B">
        <w:rPr>
          <w:rFonts w:ascii="Arial" w:hAnsi="Arial" w:cs="Arial"/>
          <w:sz w:val="18"/>
          <w:szCs w:val="18"/>
        </w:rPr>
        <w:t>polietri</w:t>
      </w:r>
      <w:proofErr w:type="spellEnd"/>
    </w:p>
    <w:p w14:paraId="05B84BD3" w14:textId="77777777" w:rsidR="00560FE5" w:rsidRPr="00A2764B" w:rsidRDefault="00560FE5" w:rsidP="00714C8D">
      <w:pPr>
        <w:numPr>
          <w:ilvl w:val="0"/>
          <w:numId w:val="16"/>
        </w:numPr>
        <w:tabs>
          <w:tab w:val="num" w:pos="-9354"/>
        </w:tabs>
        <w:spacing w:line="360" w:lineRule="auto"/>
        <w:rPr>
          <w:rFonts w:ascii="Arial" w:hAnsi="Arial" w:cs="Arial"/>
          <w:sz w:val="18"/>
          <w:szCs w:val="18"/>
        </w:rPr>
      </w:pPr>
      <w:r w:rsidRPr="00A2764B">
        <w:rPr>
          <w:rFonts w:ascii="Arial" w:hAnsi="Arial" w:cs="Arial"/>
          <w:sz w:val="18"/>
          <w:szCs w:val="18"/>
        </w:rPr>
        <w:t xml:space="preserve">Plastični odpadki, </w:t>
      </w:r>
      <w:r w:rsidR="0058029A">
        <w:rPr>
          <w:rFonts w:ascii="Arial" w:hAnsi="Arial" w:cs="Arial"/>
          <w:sz w:val="18"/>
          <w:szCs w:val="18"/>
        </w:rPr>
        <w:t>sestavljeni iz</w:t>
      </w:r>
      <w:r w:rsidRPr="00A2764B">
        <w:rPr>
          <w:rFonts w:ascii="Arial" w:hAnsi="Arial" w:cs="Arial"/>
          <w:sz w:val="18"/>
          <w:szCs w:val="18"/>
        </w:rPr>
        <w:t xml:space="preserve"> skoraj izključno</w:t>
      </w:r>
      <w:r w:rsidR="00F22C5F">
        <w:rPr>
          <w:rFonts w:ascii="Arial" w:hAnsi="Arial" w:cs="Arial"/>
          <w:sz w:val="18"/>
          <w:szCs w:val="18"/>
          <w:vertAlign w:val="superscript"/>
        </w:rPr>
        <w:t>16</w:t>
      </w:r>
      <w:r w:rsidRPr="00A2764B">
        <w:rPr>
          <w:rFonts w:ascii="Arial" w:hAnsi="Arial" w:cs="Arial"/>
          <w:sz w:val="18"/>
          <w:szCs w:val="18"/>
        </w:rPr>
        <w:t xml:space="preserve"> en</w:t>
      </w:r>
      <w:r w:rsidR="0058029A">
        <w:rPr>
          <w:rFonts w:ascii="Arial" w:hAnsi="Arial" w:cs="Arial"/>
          <w:sz w:val="18"/>
          <w:szCs w:val="18"/>
        </w:rPr>
        <w:t>e</w:t>
      </w:r>
      <w:r w:rsidRPr="00A2764B">
        <w:rPr>
          <w:rFonts w:ascii="Arial" w:hAnsi="Arial" w:cs="Arial"/>
          <w:sz w:val="18"/>
          <w:szCs w:val="18"/>
        </w:rPr>
        <w:t xml:space="preserve"> </w:t>
      </w:r>
      <w:proofErr w:type="spellStart"/>
      <w:r w:rsidRPr="00A2764B">
        <w:rPr>
          <w:rFonts w:ascii="Arial" w:hAnsi="Arial" w:cs="Arial"/>
          <w:sz w:val="18"/>
          <w:szCs w:val="18"/>
        </w:rPr>
        <w:t>utrjen</w:t>
      </w:r>
      <w:r w:rsidR="0058029A">
        <w:rPr>
          <w:rFonts w:ascii="Arial" w:hAnsi="Arial" w:cs="Arial"/>
          <w:sz w:val="18"/>
          <w:szCs w:val="18"/>
        </w:rPr>
        <w:t>ie</w:t>
      </w:r>
      <w:proofErr w:type="spellEnd"/>
      <w:r w:rsidRPr="00A2764B">
        <w:rPr>
          <w:rFonts w:ascii="Arial" w:hAnsi="Arial" w:cs="Arial"/>
          <w:sz w:val="18"/>
          <w:szCs w:val="18"/>
        </w:rPr>
        <w:t xml:space="preserve"> smol</w:t>
      </w:r>
      <w:r w:rsidR="0058029A">
        <w:rPr>
          <w:rFonts w:ascii="Arial" w:hAnsi="Arial" w:cs="Arial"/>
          <w:sz w:val="18"/>
          <w:szCs w:val="18"/>
        </w:rPr>
        <w:t>e</w:t>
      </w:r>
      <w:r w:rsidRPr="00A2764B">
        <w:rPr>
          <w:rFonts w:ascii="Arial" w:hAnsi="Arial" w:cs="Arial"/>
          <w:sz w:val="18"/>
          <w:szCs w:val="18"/>
        </w:rPr>
        <w:t xml:space="preserve"> ali kondenzacijsk</w:t>
      </w:r>
      <w:r w:rsidR="0058029A">
        <w:rPr>
          <w:rFonts w:ascii="Arial" w:hAnsi="Arial" w:cs="Arial"/>
          <w:sz w:val="18"/>
          <w:szCs w:val="18"/>
        </w:rPr>
        <w:t>ega</w:t>
      </w:r>
      <w:r w:rsidRPr="00A2764B">
        <w:rPr>
          <w:rFonts w:ascii="Arial" w:hAnsi="Arial" w:cs="Arial"/>
          <w:sz w:val="18"/>
          <w:szCs w:val="18"/>
        </w:rPr>
        <w:t xml:space="preserve"> proizvod</w:t>
      </w:r>
      <w:r w:rsidR="0058029A">
        <w:rPr>
          <w:rFonts w:ascii="Arial" w:hAnsi="Arial" w:cs="Arial"/>
          <w:sz w:val="18"/>
          <w:szCs w:val="18"/>
        </w:rPr>
        <w:t>a in med drugim iz naslednjih smol</w:t>
      </w:r>
      <w:r w:rsidRPr="00A2764B">
        <w:rPr>
          <w:rFonts w:ascii="Arial" w:hAnsi="Arial" w:cs="Arial"/>
          <w:sz w:val="18"/>
          <w:szCs w:val="18"/>
        </w:rPr>
        <w:t>:</w:t>
      </w:r>
    </w:p>
    <w:p w14:paraId="0A4182BF" w14:textId="77777777" w:rsidR="00560FE5" w:rsidRPr="00A2764B" w:rsidRDefault="00560FE5" w:rsidP="00714C8D">
      <w:pPr>
        <w:numPr>
          <w:ilvl w:val="0"/>
          <w:numId w:val="17"/>
        </w:numPr>
        <w:tabs>
          <w:tab w:val="num" w:pos="-7796"/>
        </w:tabs>
        <w:spacing w:line="360" w:lineRule="auto"/>
        <w:rPr>
          <w:rFonts w:ascii="Arial" w:hAnsi="Arial" w:cs="Arial"/>
          <w:sz w:val="18"/>
          <w:szCs w:val="18"/>
        </w:rPr>
      </w:pPr>
      <w:r w:rsidRPr="00A2764B">
        <w:rPr>
          <w:rFonts w:ascii="Arial" w:hAnsi="Arial" w:cs="Arial"/>
          <w:sz w:val="18"/>
          <w:szCs w:val="18"/>
        </w:rPr>
        <w:t xml:space="preserve">sečninsko </w:t>
      </w:r>
      <w:proofErr w:type="spellStart"/>
      <w:r w:rsidRPr="00A2764B">
        <w:rPr>
          <w:rFonts w:ascii="Arial" w:hAnsi="Arial" w:cs="Arial"/>
          <w:sz w:val="18"/>
          <w:szCs w:val="18"/>
        </w:rPr>
        <w:t>formaldehidne</w:t>
      </w:r>
      <w:proofErr w:type="spellEnd"/>
      <w:r w:rsidRPr="00A2764B">
        <w:rPr>
          <w:rFonts w:ascii="Arial" w:hAnsi="Arial" w:cs="Arial"/>
          <w:sz w:val="18"/>
          <w:szCs w:val="18"/>
        </w:rPr>
        <w:t xml:space="preserve"> smole</w:t>
      </w:r>
    </w:p>
    <w:p w14:paraId="0E41897E" w14:textId="77777777" w:rsidR="00560FE5" w:rsidRPr="00A2764B" w:rsidRDefault="00560FE5" w:rsidP="00714C8D">
      <w:pPr>
        <w:numPr>
          <w:ilvl w:val="0"/>
          <w:numId w:val="17"/>
        </w:numPr>
        <w:tabs>
          <w:tab w:val="num" w:pos="-7369"/>
        </w:tabs>
        <w:spacing w:line="360" w:lineRule="auto"/>
        <w:rPr>
          <w:rFonts w:ascii="Arial" w:hAnsi="Arial" w:cs="Arial"/>
          <w:sz w:val="18"/>
          <w:szCs w:val="18"/>
        </w:rPr>
      </w:pPr>
      <w:r w:rsidRPr="00A2764B">
        <w:rPr>
          <w:rFonts w:ascii="Arial" w:hAnsi="Arial" w:cs="Arial"/>
          <w:sz w:val="18"/>
          <w:szCs w:val="18"/>
        </w:rPr>
        <w:t xml:space="preserve">fenol </w:t>
      </w:r>
      <w:proofErr w:type="spellStart"/>
      <w:r w:rsidRPr="00A2764B">
        <w:rPr>
          <w:rFonts w:ascii="Arial" w:hAnsi="Arial" w:cs="Arial"/>
          <w:sz w:val="18"/>
          <w:szCs w:val="18"/>
        </w:rPr>
        <w:t>formaldehidne</w:t>
      </w:r>
      <w:proofErr w:type="spellEnd"/>
      <w:r w:rsidRPr="00A2764B">
        <w:rPr>
          <w:rFonts w:ascii="Arial" w:hAnsi="Arial" w:cs="Arial"/>
          <w:sz w:val="18"/>
          <w:szCs w:val="18"/>
        </w:rPr>
        <w:t xml:space="preserve"> smole</w:t>
      </w:r>
    </w:p>
    <w:p w14:paraId="034471C8" w14:textId="77777777" w:rsidR="00560FE5" w:rsidRPr="00A2764B" w:rsidRDefault="00560FE5" w:rsidP="00714C8D">
      <w:pPr>
        <w:numPr>
          <w:ilvl w:val="0"/>
          <w:numId w:val="17"/>
        </w:numPr>
        <w:tabs>
          <w:tab w:val="num" w:pos="-6660"/>
        </w:tabs>
        <w:spacing w:line="360" w:lineRule="auto"/>
        <w:rPr>
          <w:rFonts w:ascii="Arial" w:hAnsi="Arial" w:cs="Arial"/>
          <w:sz w:val="18"/>
          <w:szCs w:val="18"/>
        </w:rPr>
      </w:pPr>
      <w:r w:rsidRPr="00A2764B">
        <w:rPr>
          <w:rFonts w:ascii="Arial" w:hAnsi="Arial" w:cs="Arial"/>
          <w:sz w:val="18"/>
          <w:szCs w:val="18"/>
        </w:rPr>
        <w:t xml:space="preserve">melamin </w:t>
      </w:r>
      <w:proofErr w:type="spellStart"/>
      <w:r w:rsidRPr="00A2764B">
        <w:rPr>
          <w:rFonts w:ascii="Arial" w:hAnsi="Arial" w:cs="Arial"/>
          <w:sz w:val="18"/>
          <w:szCs w:val="18"/>
        </w:rPr>
        <w:t>formaldehidne</w:t>
      </w:r>
      <w:proofErr w:type="spellEnd"/>
      <w:r w:rsidRPr="00A2764B">
        <w:rPr>
          <w:rFonts w:ascii="Arial" w:hAnsi="Arial" w:cs="Arial"/>
          <w:sz w:val="18"/>
          <w:szCs w:val="18"/>
        </w:rPr>
        <w:t xml:space="preserve"> smole</w:t>
      </w:r>
    </w:p>
    <w:p w14:paraId="73CDB250" w14:textId="77777777" w:rsidR="00560FE5" w:rsidRPr="00A2764B" w:rsidRDefault="00560FE5" w:rsidP="00714C8D">
      <w:pPr>
        <w:numPr>
          <w:ilvl w:val="0"/>
          <w:numId w:val="17"/>
        </w:numPr>
        <w:tabs>
          <w:tab w:val="num" w:pos="-5951"/>
        </w:tabs>
        <w:spacing w:line="360" w:lineRule="auto"/>
        <w:rPr>
          <w:rFonts w:ascii="Arial" w:hAnsi="Arial" w:cs="Arial"/>
          <w:sz w:val="18"/>
          <w:szCs w:val="18"/>
        </w:rPr>
      </w:pPr>
      <w:r w:rsidRPr="00A2764B">
        <w:rPr>
          <w:rFonts w:ascii="Arial" w:hAnsi="Arial" w:cs="Arial"/>
          <w:sz w:val="18"/>
          <w:szCs w:val="18"/>
        </w:rPr>
        <w:t>epoksidne smole</w:t>
      </w:r>
    </w:p>
    <w:p w14:paraId="353E8ACC" w14:textId="77777777" w:rsidR="00560FE5" w:rsidRPr="00187F69" w:rsidRDefault="00560FE5" w:rsidP="00187F69">
      <w:pPr>
        <w:numPr>
          <w:ilvl w:val="0"/>
          <w:numId w:val="17"/>
        </w:numPr>
        <w:tabs>
          <w:tab w:val="num" w:pos="-5242"/>
        </w:tabs>
        <w:rPr>
          <w:rFonts w:ascii="Arial" w:hAnsi="Arial" w:cs="Arial"/>
          <w:sz w:val="18"/>
          <w:szCs w:val="18"/>
        </w:rPr>
      </w:pPr>
      <w:r w:rsidRPr="00A2764B">
        <w:rPr>
          <w:rFonts w:ascii="Arial" w:hAnsi="Arial" w:cs="Arial"/>
          <w:sz w:val="18"/>
          <w:szCs w:val="18"/>
        </w:rPr>
        <w:t>alkidne smole</w:t>
      </w:r>
    </w:p>
    <w:p w14:paraId="3B5F7586" w14:textId="77777777" w:rsidR="00560FE5" w:rsidRPr="00A2764B" w:rsidRDefault="00560FE5" w:rsidP="00714C8D">
      <w:pPr>
        <w:numPr>
          <w:ilvl w:val="0"/>
          <w:numId w:val="16"/>
        </w:numPr>
        <w:tabs>
          <w:tab w:val="num" w:pos="-5100"/>
        </w:tabs>
        <w:spacing w:line="360" w:lineRule="auto"/>
        <w:rPr>
          <w:rFonts w:ascii="Arial" w:hAnsi="Arial" w:cs="Arial"/>
          <w:sz w:val="18"/>
          <w:szCs w:val="18"/>
        </w:rPr>
      </w:pPr>
      <w:r w:rsidRPr="00A2764B">
        <w:rPr>
          <w:rFonts w:ascii="Arial" w:hAnsi="Arial" w:cs="Arial"/>
          <w:sz w:val="18"/>
          <w:szCs w:val="18"/>
        </w:rPr>
        <w:t xml:space="preserve">Plastični odpadki, </w:t>
      </w:r>
      <w:r w:rsidR="0058029A">
        <w:rPr>
          <w:rFonts w:ascii="Arial" w:hAnsi="Arial" w:cs="Arial"/>
          <w:sz w:val="18"/>
          <w:szCs w:val="18"/>
        </w:rPr>
        <w:t>sestavljeni</w:t>
      </w:r>
      <w:r w:rsidRPr="00A2764B">
        <w:rPr>
          <w:rFonts w:ascii="Arial" w:hAnsi="Arial" w:cs="Arial"/>
          <w:sz w:val="18"/>
          <w:szCs w:val="18"/>
        </w:rPr>
        <w:t xml:space="preserve"> skoraj izključno</w:t>
      </w:r>
      <w:r w:rsidR="00F22C5F">
        <w:rPr>
          <w:rFonts w:ascii="Arial" w:hAnsi="Arial" w:cs="Arial"/>
          <w:sz w:val="18"/>
          <w:szCs w:val="18"/>
          <w:vertAlign w:val="superscript"/>
        </w:rPr>
        <w:t>16</w:t>
      </w:r>
      <w:r w:rsidR="0058029A">
        <w:rPr>
          <w:rFonts w:ascii="Arial" w:hAnsi="Arial" w:cs="Arial"/>
          <w:sz w:val="18"/>
          <w:szCs w:val="18"/>
          <w:vertAlign w:val="superscript"/>
        </w:rPr>
        <w:t xml:space="preserve"> </w:t>
      </w:r>
      <w:r w:rsidR="0058029A">
        <w:rPr>
          <w:rFonts w:ascii="Arial" w:hAnsi="Arial" w:cs="Arial"/>
          <w:sz w:val="18"/>
          <w:szCs w:val="18"/>
        </w:rPr>
        <w:t>iz e</w:t>
      </w:r>
      <w:r w:rsidRPr="00A2764B">
        <w:rPr>
          <w:rFonts w:ascii="Arial" w:hAnsi="Arial" w:cs="Arial"/>
          <w:sz w:val="18"/>
          <w:szCs w:val="18"/>
        </w:rPr>
        <w:t xml:space="preserve">nega od naslednjih </w:t>
      </w:r>
      <w:proofErr w:type="spellStart"/>
      <w:r w:rsidRPr="00A2764B">
        <w:rPr>
          <w:rFonts w:ascii="Arial" w:hAnsi="Arial" w:cs="Arial"/>
          <w:sz w:val="18"/>
          <w:szCs w:val="18"/>
        </w:rPr>
        <w:t>fluoriranih</w:t>
      </w:r>
      <w:proofErr w:type="spellEnd"/>
      <w:r w:rsidRPr="00A2764B">
        <w:rPr>
          <w:rFonts w:ascii="Arial" w:hAnsi="Arial" w:cs="Arial"/>
          <w:sz w:val="18"/>
          <w:szCs w:val="18"/>
        </w:rPr>
        <w:t xml:space="preserve"> polimerov</w:t>
      </w:r>
      <w:r w:rsidR="00F22C5F">
        <w:rPr>
          <w:rFonts w:ascii="Arial" w:hAnsi="Arial" w:cs="Arial"/>
          <w:sz w:val="18"/>
          <w:szCs w:val="18"/>
          <w:vertAlign w:val="superscript"/>
        </w:rPr>
        <w:t>17</w:t>
      </w:r>
      <w:r w:rsidRPr="00A2764B">
        <w:rPr>
          <w:rFonts w:ascii="Arial" w:hAnsi="Arial" w:cs="Arial"/>
          <w:sz w:val="18"/>
          <w:szCs w:val="18"/>
        </w:rPr>
        <w:t>:</w:t>
      </w:r>
    </w:p>
    <w:p w14:paraId="582C5F1C" w14:textId="77777777" w:rsidR="00560FE5" w:rsidRPr="00A2764B" w:rsidRDefault="00560FE5" w:rsidP="00714C8D">
      <w:pPr>
        <w:numPr>
          <w:ilvl w:val="0"/>
          <w:numId w:val="17"/>
        </w:numPr>
        <w:tabs>
          <w:tab w:val="num" w:pos="-3824"/>
        </w:tabs>
        <w:spacing w:line="360" w:lineRule="auto"/>
        <w:rPr>
          <w:rFonts w:ascii="Arial" w:hAnsi="Arial" w:cs="Arial"/>
          <w:sz w:val="18"/>
          <w:szCs w:val="18"/>
        </w:rPr>
      </w:pPr>
      <w:proofErr w:type="spellStart"/>
      <w:r w:rsidRPr="00A2764B">
        <w:rPr>
          <w:rFonts w:ascii="Arial" w:hAnsi="Arial" w:cs="Arial"/>
          <w:sz w:val="18"/>
          <w:szCs w:val="18"/>
        </w:rPr>
        <w:t>perfluoroetilen</w:t>
      </w:r>
      <w:proofErr w:type="spellEnd"/>
      <w:r w:rsidRPr="00A2764B">
        <w:rPr>
          <w:rFonts w:ascii="Arial" w:hAnsi="Arial" w:cs="Arial"/>
          <w:sz w:val="18"/>
          <w:szCs w:val="18"/>
        </w:rPr>
        <w:t>/</w:t>
      </w:r>
      <w:proofErr w:type="spellStart"/>
      <w:r w:rsidRPr="00A2764B">
        <w:rPr>
          <w:rFonts w:ascii="Arial" w:hAnsi="Arial" w:cs="Arial"/>
          <w:sz w:val="18"/>
          <w:szCs w:val="18"/>
        </w:rPr>
        <w:t>propilen</w:t>
      </w:r>
      <w:proofErr w:type="spellEnd"/>
      <w:r w:rsidRPr="00A2764B">
        <w:rPr>
          <w:rFonts w:ascii="Arial" w:hAnsi="Arial" w:cs="Arial"/>
          <w:sz w:val="18"/>
          <w:szCs w:val="18"/>
        </w:rPr>
        <w:t xml:space="preserve"> (FEP)</w:t>
      </w:r>
    </w:p>
    <w:p w14:paraId="39498F50" w14:textId="77777777" w:rsidR="00560FE5" w:rsidRPr="00A2764B" w:rsidRDefault="00560FE5" w:rsidP="00714C8D">
      <w:pPr>
        <w:numPr>
          <w:ilvl w:val="0"/>
          <w:numId w:val="17"/>
        </w:numPr>
        <w:tabs>
          <w:tab w:val="num" w:pos="-3115"/>
        </w:tabs>
        <w:spacing w:line="360" w:lineRule="auto"/>
        <w:rPr>
          <w:rFonts w:ascii="Arial" w:hAnsi="Arial" w:cs="Arial"/>
          <w:sz w:val="18"/>
          <w:szCs w:val="18"/>
        </w:rPr>
      </w:pPr>
      <w:proofErr w:type="spellStart"/>
      <w:r w:rsidRPr="00A2764B">
        <w:rPr>
          <w:rFonts w:ascii="Arial" w:hAnsi="Arial" w:cs="Arial"/>
          <w:sz w:val="18"/>
          <w:szCs w:val="18"/>
        </w:rPr>
        <w:t>perfluoroalkoksi</w:t>
      </w:r>
      <w:proofErr w:type="spellEnd"/>
      <w:r w:rsidRPr="00A2764B">
        <w:rPr>
          <w:rFonts w:ascii="Arial" w:hAnsi="Arial" w:cs="Arial"/>
          <w:sz w:val="18"/>
          <w:szCs w:val="18"/>
        </w:rPr>
        <w:t xml:space="preserve"> alkani:</w:t>
      </w:r>
    </w:p>
    <w:p w14:paraId="560BB73E" w14:textId="77777777" w:rsidR="00A63A90" w:rsidRPr="00A2764B" w:rsidRDefault="00A63A90" w:rsidP="00714C8D">
      <w:pPr>
        <w:numPr>
          <w:ilvl w:val="0"/>
          <w:numId w:val="18"/>
        </w:numPr>
        <w:tabs>
          <w:tab w:val="num" w:pos="-1130"/>
        </w:tabs>
        <w:spacing w:line="360" w:lineRule="auto"/>
        <w:rPr>
          <w:rFonts w:ascii="Arial" w:hAnsi="Arial" w:cs="Arial"/>
          <w:sz w:val="18"/>
          <w:szCs w:val="18"/>
        </w:rPr>
      </w:pPr>
      <w:proofErr w:type="spellStart"/>
      <w:r w:rsidRPr="00A2764B">
        <w:rPr>
          <w:rFonts w:ascii="Arial" w:hAnsi="Arial" w:cs="Arial"/>
          <w:sz w:val="18"/>
          <w:szCs w:val="18"/>
        </w:rPr>
        <w:t>tetrafluoroetilen</w:t>
      </w:r>
      <w:proofErr w:type="spellEnd"/>
      <w:r w:rsidRPr="00A2764B">
        <w:rPr>
          <w:rFonts w:ascii="Arial" w:hAnsi="Arial" w:cs="Arial"/>
          <w:sz w:val="18"/>
          <w:szCs w:val="18"/>
        </w:rPr>
        <w:t>/</w:t>
      </w:r>
      <w:proofErr w:type="spellStart"/>
      <w:r w:rsidRPr="00A2764B">
        <w:rPr>
          <w:rFonts w:ascii="Arial" w:hAnsi="Arial" w:cs="Arial"/>
          <w:sz w:val="18"/>
          <w:szCs w:val="18"/>
        </w:rPr>
        <w:t>perfluoroalkilvinil</w:t>
      </w:r>
      <w:proofErr w:type="spellEnd"/>
      <w:r w:rsidRPr="00A2764B">
        <w:rPr>
          <w:rFonts w:ascii="Arial" w:hAnsi="Arial" w:cs="Arial"/>
          <w:sz w:val="18"/>
          <w:szCs w:val="18"/>
        </w:rPr>
        <w:t xml:space="preserve"> eter (PFA)</w:t>
      </w:r>
    </w:p>
    <w:p w14:paraId="1A81B4CB" w14:textId="77777777" w:rsidR="00560FE5" w:rsidRPr="00A2764B" w:rsidRDefault="00560FE5" w:rsidP="00714C8D">
      <w:pPr>
        <w:numPr>
          <w:ilvl w:val="0"/>
          <w:numId w:val="18"/>
        </w:numPr>
        <w:tabs>
          <w:tab w:val="num" w:pos="-1130"/>
        </w:tabs>
        <w:spacing w:line="360" w:lineRule="auto"/>
        <w:rPr>
          <w:rFonts w:ascii="Arial" w:hAnsi="Arial" w:cs="Arial"/>
          <w:sz w:val="18"/>
          <w:szCs w:val="18"/>
        </w:rPr>
      </w:pPr>
      <w:proofErr w:type="spellStart"/>
      <w:r w:rsidRPr="00A2764B">
        <w:rPr>
          <w:rFonts w:ascii="Arial" w:hAnsi="Arial" w:cs="Arial"/>
          <w:sz w:val="18"/>
          <w:szCs w:val="18"/>
        </w:rPr>
        <w:t>tetrafluoroetilen</w:t>
      </w:r>
      <w:proofErr w:type="spellEnd"/>
      <w:r w:rsidRPr="00A2764B">
        <w:rPr>
          <w:rFonts w:ascii="Arial" w:hAnsi="Arial" w:cs="Arial"/>
          <w:sz w:val="18"/>
          <w:szCs w:val="18"/>
        </w:rPr>
        <w:t>/</w:t>
      </w:r>
      <w:proofErr w:type="spellStart"/>
      <w:r w:rsidRPr="00A2764B">
        <w:rPr>
          <w:rFonts w:ascii="Arial" w:hAnsi="Arial" w:cs="Arial"/>
          <w:sz w:val="18"/>
          <w:szCs w:val="18"/>
        </w:rPr>
        <w:t>perfluorometilvinil</w:t>
      </w:r>
      <w:proofErr w:type="spellEnd"/>
      <w:r w:rsidRPr="00A2764B">
        <w:rPr>
          <w:rFonts w:ascii="Arial" w:hAnsi="Arial" w:cs="Arial"/>
          <w:sz w:val="18"/>
          <w:szCs w:val="18"/>
        </w:rPr>
        <w:t xml:space="preserve"> eter (MFA)</w:t>
      </w:r>
    </w:p>
    <w:p w14:paraId="7D019F77" w14:textId="77777777" w:rsidR="00560FE5" w:rsidRPr="00A2764B" w:rsidRDefault="00560FE5" w:rsidP="00714C8D">
      <w:pPr>
        <w:numPr>
          <w:ilvl w:val="0"/>
          <w:numId w:val="17"/>
        </w:numPr>
        <w:tabs>
          <w:tab w:val="num" w:pos="-989"/>
        </w:tabs>
        <w:spacing w:line="360" w:lineRule="auto"/>
        <w:rPr>
          <w:rFonts w:ascii="Arial" w:hAnsi="Arial" w:cs="Arial"/>
          <w:sz w:val="18"/>
          <w:szCs w:val="18"/>
        </w:rPr>
      </w:pPr>
      <w:proofErr w:type="spellStart"/>
      <w:r w:rsidRPr="00A2764B">
        <w:rPr>
          <w:rFonts w:ascii="Arial" w:hAnsi="Arial" w:cs="Arial"/>
          <w:sz w:val="18"/>
          <w:szCs w:val="18"/>
        </w:rPr>
        <w:t>polivinilfluorid</w:t>
      </w:r>
      <w:proofErr w:type="spellEnd"/>
      <w:r w:rsidRPr="00A2764B">
        <w:rPr>
          <w:rFonts w:ascii="Arial" w:hAnsi="Arial" w:cs="Arial"/>
          <w:sz w:val="18"/>
          <w:szCs w:val="18"/>
        </w:rPr>
        <w:t xml:space="preserve"> (PVF)</w:t>
      </w:r>
    </w:p>
    <w:p w14:paraId="424FA2A0" w14:textId="77777777" w:rsidR="00560FE5" w:rsidRPr="00A2764B" w:rsidRDefault="00560FE5" w:rsidP="00714C8D">
      <w:pPr>
        <w:numPr>
          <w:ilvl w:val="0"/>
          <w:numId w:val="17"/>
        </w:numPr>
        <w:tabs>
          <w:tab w:val="num" w:pos="-281"/>
        </w:tabs>
        <w:spacing w:line="360" w:lineRule="auto"/>
        <w:rPr>
          <w:rFonts w:ascii="Arial" w:hAnsi="Arial" w:cs="Arial"/>
          <w:sz w:val="18"/>
          <w:szCs w:val="18"/>
        </w:rPr>
      </w:pPr>
      <w:proofErr w:type="spellStart"/>
      <w:r w:rsidRPr="00A2764B">
        <w:rPr>
          <w:rFonts w:ascii="Arial" w:hAnsi="Arial" w:cs="Arial"/>
          <w:sz w:val="18"/>
          <w:szCs w:val="18"/>
        </w:rPr>
        <w:t>polivinilidenfluorid</w:t>
      </w:r>
      <w:proofErr w:type="spellEnd"/>
      <w:r w:rsidRPr="00A2764B">
        <w:rPr>
          <w:rFonts w:ascii="Arial" w:hAnsi="Arial" w:cs="Arial"/>
          <w:sz w:val="18"/>
          <w:szCs w:val="18"/>
        </w:rPr>
        <w:t xml:space="preserve"> (PVDF)</w:t>
      </w:r>
    </w:p>
    <w:p w14:paraId="041E9A7D" w14:textId="77777777" w:rsidR="00F22C5F" w:rsidRPr="00303373" w:rsidRDefault="00F22C5F" w:rsidP="00F22C5F">
      <w:pPr>
        <w:numPr>
          <w:ilvl w:val="0"/>
          <w:numId w:val="16"/>
        </w:numPr>
        <w:tabs>
          <w:tab w:val="num" w:pos="-5100"/>
          <w:tab w:val="left" w:pos="1260"/>
        </w:tabs>
        <w:rPr>
          <w:rFonts w:ascii="Arial" w:hAnsi="Arial" w:cs="Arial"/>
          <w:sz w:val="18"/>
          <w:szCs w:val="18"/>
        </w:rPr>
      </w:pPr>
      <w:r w:rsidRPr="00303373">
        <w:rPr>
          <w:rFonts w:ascii="Arial" w:hAnsi="Arial" w:cs="Arial"/>
          <w:sz w:val="18"/>
          <w:szCs w:val="18"/>
        </w:rPr>
        <w:t xml:space="preserve">mešanice plastičnih odpadkov, sestavljene iz polietilena (PE), polipropilena (PP) in/ali polietilen </w:t>
      </w:r>
      <w:proofErr w:type="spellStart"/>
      <w:r w:rsidRPr="00303373">
        <w:rPr>
          <w:rFonts w:ascii="Arial" w:hAnsi="Arial" w:cs="Arial"/>
          <w:sz w:val="18"/>
          <w:szCs w:val="18"/>
        </w:rPr>
        <w:t>tereftalata</w:t>
      </w:r>
      <w:proofErr w:type="spellEnd"/>
      <w:r w:rsidRPr="00303373">
        <w:rPr>
          <w:rFonts w:ascii="Arial" w:hAnsi="Arial" w:cs="Arial"/>
          <w:sz w:val="18"/>
          <w:szCs w:val="18"/>
        </w:rPr>
        <w:t xml:space="preserve"> (PET), če so namenjene za ločeno in </w:t>
      </w:r>
      <w:proofErr w:type="spellStart"/>
      <w:r w:rsidRPr="00303373">
        <w:rPr>
          <w:rFonts w:ascii="Arial" w:hAnsi="Arial" w:cs="Arial"/>
          <w:sz w:val="18"/>
          <w:szCs w:val="18"/>
        </w:rPr>
        <w:t>okoljsko</w:t>
      </w:r>
      <w:proofErr w:type="spellEnd"/>
      <w:r w:rsidRPr="00303373">
        <w:rPr>
          <w:rFonts w:ascii="Arial" w:hAnsi="Arial" w:cs="Arial"/>
          <w:sz w:val="18"/>
          <w:szCs w:val="18"/>
        </w:rPr>
        <w:t xml:space="preserve"> primerno recikliranje</w:t>
      </w:r>
      <w:r w:rsidR="00303373" w:rsidRPr="00303373">
        <w:rPr>
          <w:rFonts w:ascii="Arial" w:hAnsi="Arial" w:cs="Arial"/>
          <w:sz w:val="18"/>
          <w:szCs w:val="18"/>
          <w:vertAlign w:val="superscript"/>
        </w:rPr>
        <w:t>14</w:t>
      </w:r>
      <w:r w:rsidRPr="00303373">
        <w:rPr>
          <w:rFonts w:ascii="Arial" w:hAnsi="Arial" w:cs="Arial"/>
          <w:sz w:val="18"/>
          <w:szCs w:val="18"/>
        </w:rPr>
        <w:t xml:space="preserve"> posameznih materialov ter so skoraj brez onesnaženj in drugih vrst odpadkov</w:t>
      </w:r>
      <w:r w:rsidR="00303373" w:rsidRPr="00303373">
        <w:rPr>
          <w:rFonts w:ascii="Arial" w:hAnsi="Arial" w:cs="Arial"/>
          <w:sz w:val="18"/>
          <w:szCs w:val="18"/>
          <w:vertAlign w:val="superscript"/>
        </w:rPr>
        <w:t>15</w:t>
      </w:r>
      <w:r w:rsidRPr="00303373">
        <w:rPr>
          <w:rFonts w:ascii="Arial" w:hAnsi="Arial" w:cs="Arial"/>
          <w:sz w:val="18"/>
          <w:szCs w:val="18"/>
        </w:rPr>
        <w:t>.</w:t>
      </w:r>
    </w:p>
    <w:p w14:paraId="25195007" w14:textId="77777777" w:rsidR="00F22C5F" w:rsidRDefault="00F22C5F" w:rsidP="00920263">
      <w:pPr>
        <w:tabs>
          <w:tab w:val="left" w:pos="1260"/>
        </w:tabs>
        <w:rPr>
          <w:rFonts w:ascii="Arial" w:hAnsi="Arial" w:cs="Arial"/>
          <w:sz w:val="18"/>
          <w:szCs w:val="18"/>
        </w:rPr>
      </w:pPr>
    </w:p>
    <w:p w14:paraId="571FF33C" w14:textId="77777777" w:rsidR="00303373" w:rsidRDefault="004E544A" w:rsidP="00F30783">
      <w:pPr>
        <w:tabs>
          <w:tab w:val="left" w:pos="1260"/>
        </w:tabs>
        <w:rPr>
          <w:rFonts w:ascii="Arial" w:hAnsi="Arial" w:cs="Arial"/>
          <w:sz w:val="18"/>
          <w:szCs w:val="18"/>
        </w:rPr>
      </w:pPr>
      <w:r>
        <w:rPr>
          <w:rFonts w:ascii="Arial" w:hAnsi="Arial" w:cs="Arial"/>
          <w:sz w:val="18"/>
          <w:szCs w:val="18"/>
        </w:rPr>
        <w:t>_________________________</w:t>
      </w:r>
    </w:p>
    <w:p w14:paraId="7FC324B4" w14:textId="77777777" w:rsidR="00F30783" w:rsidRPr="008679CD" w:rsidRDefault="00F22C5F" w:rsidP="00372CF9">
      <w:pPr>
        <w:tabs>
          <w:tab w:val="left" w:pos="1260"/>
        </w:tabs>
        <w:spacing w:before="120"/>
        <w:rPr>
          <w:rFonts w:ascii="Arial" w:hAnsi="Arial" w:cs="Arial"/>
          <w:sz w:val="16"/>
          <w:szCs w:val="16"/>
        </w:rPr>
      </w:pPr>
      <w:r>
        <w:rPr>
          <w:rFonts w:ascii="Arial" w:hAnsi="Arial" w:cs="Arial"/>
          <w:sz w:val="16"/>
          <w:szCs w:val="16"/>
          <w:vertAlign w:val="superscript"/>
        </w:rPr>
        <w:t>12</w:t>
      </w:r>
      <w:r w:rsidR="00F30783" w:rsidRPr="008679CD">
        <w:rPr>
          <w:rFonts w:ascii="Arial" w:hAnsi="Arial" w:cs="Arial"/>
          <w:sz w:val="16"/>
          <w:szCs w:val="16"/>
        </w:rPr>
        <w:t xml:space="preserve">  </w:t>
      </w:r>
      <w:r w:rsidR="00303373" w:rsidRPr="00F22C5F">
        <w:rPr>
          <w:rFonts w:ascii="Arial" w:hAnsi="Arial" w:cs="Arial"/>
          <w:sz w:val="16"/>
          <w:szCs w:val="16"/>
        </w:rPr>
        <w:t>Baselska klasifikacijska številka B3011 se ne uporablja za odpadke, ki se pošiljajo znotraj Unije, namesto nje se uporablja klasifikacijska številka EU3011.</w:t>
      </w:r>
    </w:p>
    <w:p w14:paraId="7C63FA68" w14:textId="77777777" w:rsidR="00F22C5F" w:rsidRDefault="00F22C5F" w:rsidP="00F30783">
      <w:pPr>
        <w:tabs>
          <w:tab w:val="left" w:pos="1260"/>
        </w:tabs>
        <w:rPr>
          <w:rFonts w:ascii="Arial" w:hAnsi="Arial" w:cs="Arial"/>
          <w:sz w:val="16"/>
          <w:szCs w:val="16"/>
        </w:rPr>
      </w:pPr>
      <w:r>
        <w:rPr>
          <w:rFonts w:ascii="Arial" w:hAnsi="Arial" w:cs="Arial"/>
          <w:sz w:val="16"/>
          <w:szCs w:val="16"/>
          <w:vertAlign w:val="superscript"/>
        </w:rPr>
        <w:t>13</w:t>
      </w:r>
      <w:r w:rsidRPr="00F22C5F">
        <w:rPr>
          <w:rFonts w:ascii="Arial" w:hAnsi="Arial" w:cs="Arial"/>
          <w:sz w:val="16"/>
          <w:szCs w:val="16"/>
        </w:rPr>
        <w:t xml:space="preserve">   </w:t>
      </w:r>
      <w:r w:rsidR="00303373" w:rsidRPr="008679CD">
        <w:rPr>
          <w:rFonts w:ascii="Arial" w:hAnsi="Arial" w:cs="Arial"/>
          <w:sz w:val="16"/>
          <w:szCs w:val="16"/>
        </w:rPr>
        <w:t xml:space="preserve">V tej uredbi se izraza „skoraj brez onesnaženj in drugih vrst odpadkov“ in, kadar je ustrezno, „sestavljeni skoraj izključno iz“ razumeta tako, da v pošiljki plastičnih odpadkov ali mešanic plastičnih odpadkov, razvrščenih pod klasifikacijsko številko </w:t>
      </w:r>
      <w:r w:rsidR="00303373">
        <w:rPr>
          <w:rFonts w:ascii="Arial" w:hAnsi="Arial" w:cs="Arial"/>
          <w:sz w:val="16"/>
          <w:szCs w:val="16"/>
        </w:rPr>
        <w:t>B</w:t>
      </w:r>
      <w:r w:rsidR="00303373" w:rsidRPr="008679CD">
        <w:rPr>
          <w:rFonts w:ascii="Arial" w:hAnsi="Arial" w:cs="Arial"/>
          <w:sz w:val="16"/>
          <w:szCs w:val="16"/>
        </w:rPr>
        <w:t xml:space="preserve">3011, vsebnost onesnaženja, drugih vrst odpadkov ali </w:t>
      </w:r>
      <w:proofErr w:type="spellStart"/>
      <w:r w:rsidR="00303373" w:rsidRPr="008679CD">
        <w:rPr>
          <w:rFonts w:ascii="Arial" w:hAnsi="Arial" w:cs="Arial"/>
          <w:sz w:val="16"/>
          <w:szCs w:val="16"/>
        </w:rPr>
        <w:t>nehalogeniranih</w:t>
      </w:r>
      <w:proofErr w:type="spellEnd"/>
      <w:r w:rsidR="00303373" w:rsidRPr="008679CD">
        <w:rPr>
          <w:rFonts w:ascii="Arial" w:hAnsi="Arial" w:cs="Arial"/>
          <w:sz w:val="16"/>
          <w:szCs w:val="16"/>
        </w:rPr>
        <w:t xml:space="preserve"> polimerov, utrjenih smol ali kondenzacijskih proizvodov ali </w:t>
      </w:r>
      <w:proofErr w:type="spellStart"/>
      <w:r w:rsidR="00303373" w:rsidRPr="008679CD">
        <w:rPr>
          <w:rFonts w:ascii="Arial" w:hAnsi="Arial" w:cs="Arial"/>
          <w:sz w:val="16"/>
          <w:szCs w:val="16"/>
        </w:rPr>
        <w:t>fluoriranih</w:t>
      </w:r>
      <w:proofErr w:type="spellEnd"/>
      <w:r w:rsidR="00303373" w:rsidRPr="008679CD">
        <w:rPr>
          <w:rFonts w:ascii="Arial" w:hAnsi="Arial" w:cs="Arial"/>
          <w:sz w:val="16"/>
          <w:szCs w:val="16"/>
        </w:rPr>
        <w:t xml:space="preserve"> polimerov, razen enega </w:t>
      </w:r>
      <w:proofErr w:type="spellStart"/>
      <w:r w:rsidR="00303373" w:rsidRPr="008679CD">
        <w:rPr>
          <w:rFonts w:ascii="Arial" w:hAnsi="Arial" w:cs="Arial"/>
          <w:sz w:val="16"/>
          <w:szCs w:val="16"/>
        </w:rPr>
        <w:t>nehalogeniranega</w:t>
      </w:r>
      <w:proofErr w:type="spellEnd"/>
      <w:r w:rsidR="00303373" w:rsidRPr="008679CD">
        <w:rPr>
          <w:rFonts w:ascii="Arial" w:hAnsi="Arial" w:cs="Arial"/>
          <w:sz w:val="16"/>
          <w:szCs w:val="16"/>
        </w:rPr>
        <w:t xml:space="preserve"> polimera, utrjene smole ali kondenzacijskega proizvoda ali </w:t>
      </w:r>
      <w:proofErr w:type="spellStart"/>
      <w:r w:rsidR="00303373" w:rsidRPr="008679CD">
        <w:rPr>
          <w:rFonts w:ascii="Arial" w:hAnsi="Arial" w:cs="Arial"/>
          <w:sz w:val="16"/>
          <w:szCs w:val="16"/>
        </w:rPr>
        <w:t>fluoriranega</w:t>
      </w:r>
      <w:proofErr w:type="spellEnd"/>
      <w:r w:rsidR="00303373" w:rsidRPr="008679CD">
        <w:rPr>
          <w:rFonts w:ascii="Arial" w:hAnsi="Arial" w:cs="Arial"/>
          <w:sz w:val="16"/>
          <w:szCs w:val="16"/>
        </w:rPr>
        <w:t xml:space="preserve"> polimera, ki sestavljajo maso plastičnih odpadkov, ne presega </w:t>
      </w:r>
      <w:r w:rsidR="00303373">
        <w:rPr>
          <w:rFonts w:ascii="Arial" w:hAnsi="Arial" w:cs="Arial"/>
          <w:sz w:val="16"/>
          <w:szCs w:val="16"/>
        </w:rPr>
        <w:t>2</w:t>
      </w:r>
      <w:r w:rsidR="00303373" w:rsidRPr="008679CD">
        <w:rPr>
          <w:rFonts w:ascii="Arial" w:hAnsi="Arial" w:cs="Arial"/>
          <w:sz w:val="16"/>
          <w:szCs w:val="16"/>
        </w:rPr>
        <w:t xml:space="preserve"> % teže pošiljke</w:t>
      </w:r>
      <w:r w:rsidR="00303373">
        <w:rPr>
          <w:rFonts w:ascii="Arial" w:hAnsi="Arial" w:cs="Arial"/>
          <w:sz w:val="16"/>
          <w:szCs w:val="16"/>
        </w:rPr>
        <w:t xml:space="preserve">. </w:t>
      </w:r>
    </w:p>
    <w:p w14:paraId="228A7313" w14:textId="77777777" w:rsidR="008679CD" w:rsidRDefault="00F22C5F" w:rsidP="00F30783">
      <w:pPr>
        <w:tabs>
          <w:tab w:val="left" w:pos="1260"/>
        </w:tabs>
        <w:rPr>
          <w:rFonts w:ascii="Arial" w:hAnsi="Arial" w:cs="Arial"/>
          <w:sz w:val="16"/>
          <w:szCs w:val="16"/>
        </w:rPr>
      </w:pPr>
      <w:r w:rsidRPr="00F22C5F">
        <w:rPr>
          <w:rFonts w:ascii="Arial" w:hAnsi="Arial" w:cs="Arial"/>
          <w:sz w:val="16"/>
          <w:szCs w:val="16"/>
          <w:vertAlign w:val="superscript"/>
        </w:rPr>
        <w:t>14</w:t>
      </w:r>
      <w:r>
        <w:rPr>
          <w:rFonts w:ascii="Arial" w:hAnsi="Arial" w:cs="Arial"/>
          <w:sz w:val="16"/>
          <w:szCs w:val="16"/>
        </w:rPr>
        <w:t xml:space="preserve">  </w:t>
      </w:r>
      <w:r w:rsidR="008679CD" w:rsidRPr="008679CD">
        <w:rPr>
          <w:rFonts w:ascii="Arial" w:hAnsi="Arial" w:cs="Arial"/>
          <w:sz w:val="16"/>
          <w:szCs w:val="16"/>
        </w:rPr>
        <w:t>Recikliranje/pridobivanje organskih snovi, ki se ne uporabljajo kot topila (R3 v Prilogi IVB</w:t>
      </w:r>
      <w:r w:rsidR="00BF604E">
        <w:rPr>
          <w:rFonts w:ascii="Arial" w:hAnsi="Arial" w:cs="Arial"/>
          <w:sz w:val="16"/>
          <w:szCs w:val="16"/>
        </w:rPr>
        <w:t xml:space="preserve"> (R kode)</w:t>
      </w:r>
      <w:r w:rsidR="008679CD" w:rsidRPr="008679CD">
        <w:rPr>
          <w:rFonts w:ascii="Arial" w:hAnsi="Arial" w:cs="Arial"/>
          <w:sz w:val="16"/>
          <w:szCs w:val="16"/>
        </w:rPr>
        <w:t>), ali po potrebi začasno skladiščenje, omejeno na posamezni primer, če mu sledi postopek R3 in je dokazano s pogodbeno ali ustrezno uradno dokumentacijo</w:t>
      </w:r>
    </w:p>
    <w:p w14:paraId="346D6D28" w14:textId="77777777" w:rsidR="008679CD" w:rsidRDefault="00F22C5F" w:rsidP="00F30783">
      <w:pPr>
        <w:tabs>
          <w:tab w:val="left" w:pos="1260"/>
        </w:tabs>
        <w:rPr>
          <w:rFonts w:ascii="Arial" w:hAnsi="Arial" w:cs="Arial"/>
          <w:sz w:val="16"/>
          <w:szCs w:val="16"/>
        </w:rPr>
      </w:pPr>
      <w:r>
        <w:rPr>
          <w:rFonts w:ascii="Arial" w:hAnsi="Arial" w:cs="Arial"/>
          <w:sz w:val="16"/>
          <w:szCs w:val="16"/>
          <w:vertAlign w:val="superscript"/>
        </w:rPr>
        <w:t>15</w:t>
      </w:r>
      <w:r w:rsidR="00F30783" w:rsidRPr="008679CD">
        <w:rPr>
          <w:rFonts w:ascii="Arial" w:hAnsi="Arial" w:cs="Arial"/>
          <w:sz w:val="16"/>
          <w:szCs w:val="16"/>
        </w:rPr>
        <w:t xml:space="preserve">  </w:t>
      </w:r>
      <w:r w:rsidR="008679CD" w:rsidRPr="008679CD">
        <w:rPr>
          <w:rFonts w:ascii="Arial" w:hAnsi="Arial" w:cs="Arial"/>
          <w:sz w:val="16"/>
          <w:szCs w:val="16"/>
        </w:rPr>
        <w:t>V zvezi s ‚skoraj brez onesnaženj in brez drugih vrst odpadkov‘ so lahko referenčna točka mednarodne in nacionalne specifikacije.</w:t>
      </w:r>
    </w:p>
    <w:p w14:paraId="6501556C" w14:textId="77777777" w:rsidR="00187F69" w:rsidRPr="008679CD" w:rsidRDefault="00F22C5F" w:rsidP="00187F69">
      <w:pPr>
        <w:tabs>
          <w:tab w:val="left" w:pos="1260"/>
        </w:tabs>
        <w:rPr>
          <w:rFonts w:ascii="Arial" w:hAnsi="Arial" w:cs="Arial"/>
          <w:sz w:val="16"/>
          <w:szCs w:val="16"/>
        </w:rPr>
      </w:pPr>
      <w:r>
        <w:rPr>
          <w:rFonts w:ascii="Arial" w:hAnsi="Arial" w:cs="Arial"/>
          <w:sz w:val="16"/>
          <w:szCs w:val="16"/>
          <w:vertAlign w:val="superscript"/>
        </w:rPr>
        <w:t>16</w:t>
      </w:r>
      <w:r w:rsidR="00F30783" w:rsidRPr="008679CD">
        <w:rPr>
          <w:rFonts w:ascii="Arial" w:hAnsi="Arial" w:cs="Arial"/>
          <w:sz w:val="16"/>
          <w:szCs w:val="16"/>
        </w:rPr>
        <w:t xml:space="preserve">  </w:t>
      </w:r>
      <w:r w:rsidR="008679CD" w:rsidRPr="008679CD">
        <w:rPr>
          <w:rFonts w:ascii="Arial" w:hAnsi="Arial" w:cs="Arial"/>
          <w:sz w:val="16"/>
          <w:szCs w:val="16"/>
        </w:rPr>
        <w:t>V zvezi z besedilom „skoraj izključno“ so lahko referenčna točka mednarodne in nacionalne specifikacije</w:t>
      </w:r>
      <w:r w:rsidR="00187F69" w:rsidRPr="008679CD">
        <w:rPr>
          <w:rFonts w:ascii="Arial" w:hAnsi="Arial" w:cs="Arial"/>
          <w:sz w:val="16"/>
          <w:szCs w:val="16"/>
        </w:rPr>
        <w:t>.</w:t>
      </w:r>
    </w:p>
    <w:p w14:paraId="7F36EB6B" w14:textId="77777777" w:rsidR="00187F69" w:rsidRPr="008679CD" w:rsidRDefault="00F22C5F" w:rsidP="00187F69">
      <w:pPr>
        <w:tabs>
          <w:tab w:val="left" w:pos="1260"/>
        </w:tabs>
        <w:rPr>
          <w:rFonts w:ascii="Arial" w:hAnsi="Arial" w:cs="Arial"/>
          <w:sz w:val="16"/>
          <w:szCs w:val="16"/>
        </w:rPr>
      </w:pPr>
      <w:r>
        <w:rPr>
          <w:rFonts w:ascii="Arial" w:hAnsi="Arial" w:cs="Arial"/>
          <w:sz w:val="16"/>
          <w:szCs w:val="16"/>
          <w:vertAlign w:val="superscript"/>
        </w:rPr>
        <w:t>17</w:t>
      </w:r>
      <w:r w:rsidR="00F30783" w:rsidRPr="008679CD">
        <w:rPr>
          <w:rFonts w:ascii="Arial" w:hAnsi="Arial" w:cs="Arial"/>
          <w:sz w:val="16"/>
          <w:szCs w:val="16"/>
        </w:rPr>
        <w:t xml:space="preserve">  </w:t>
      </w:r>
      <w:r w:rsidR="00D90420" w:rsidRPr="00D90420">
        <w:rPr>
          <w:rFonts w:ascii="Arial" w:hAnsi="Arial" w:cs="Arial"/>
          <w:sz w:val="16"/>
          <w:szCs w:val="16"/>
        </w:rPr>
        <w:t>Odpadki, nastali pri končnih uporabnikih, niso vključeni</w:t>
      </w:r>
      <w:r w:rsidR="00187F69" w:rsidRPr="008679CD">
        <w:rPr>
          <w:rFonts w:ascii="Arial" w:hAnsi="Arial" w:cs="Arial"/>
          <w:sz w:val="16"/>
          <w:szCs w:val="16"/>
        </w:rPr>
        <w:t>.</w:t>
      </w:r>
    </w:p>
    <w:p w14:paraId="78F26A3E" w14:textId="77777777" w:rsidR="00187F69" w:rsidRDefault="00187F69" w:rsidP="00920263">
      <w:pPr>
        <w:tabs>
          <w:tab w:val="left" w:pos="1260"/>
        </w:tabs>
        <w:rPr>
          <w:rFonts w:ascii="Arial" w:hAnsi="Arial" w:cs="Arial"/>
          <w:sz w:val="18"/>
          <w:szCs w:val="18"/>
        </w:rPr>
      </w:pPr>
    </w:p>
    <w:p w14:paraId="06E2CED4" w14:textId="77777777" w:rsidR="00187F69" w:rsidRDefault="00187F69" w:rsidP="00920263">
      <w:pPr>
        <w:tabs>
          <w:tab w:val="left" w:pos="1260"/>
        </w:tabs>
        <w:rPr>
          <w:rFonts w:ascii="Arial" w:hAnsi="Arial" w:cs="Arial"/>
          <w:sz w:val="18"/>
          <w:szCs w:val="18"/>
        </w:rPr>
      </w:pPr>
    </w:p>
    <w:p w14:paraId="462549B2" w14:textId="77777777" w:rsidR="00AC311B" w:rsidRDefault="00AC311B" w:rsidP="00920263">
      <w:pPr>
        <w:tabs>
          <w:tab w:val="left" w:pos="1260"/>
        </w:tabs>
        <w:rPr>
          <w:rFonts w:ascii="Arial" w:hAnsi="Arial" w:cs="Arial"/>
          <w:sz w:val="18"/>
          <w:szCs w:val="18"/>
        </w:rPr>
      </w:pPr>
    </w:p>
    <w:p w14:paraId="1F8911B9" w14:textId="77777777" w:rsidR="00F22C5F" w:rsidRDefault="00F22C5F" w:rsidP="00F22C5F">
      <w:pPr>
        <w:tabs>
          <w:tab w:val="left" w:pos="1260"/>
        </w:tabs>
        <w:rPr>
          <w:rFonts w:ascii="Arial" w:hAnsi="Arial" w:cs="Arial"/>
          <w:color w:val="FF0000"/>
          <w:sz w:val="18"/>
          <w:szCs w:val="18"/>
        </w:rPr>
      </w:pPr>
    </w:p>
    <w:p w14:paraId="6879BACD" w14:textId="77777777" w:rsidR="00F22C5F" w:rsidRDefault="00F22C5F" w:rsidP="00C30FAE">
      <w:pPr>
        <w:tabs>
          <w:tab w:val="left" w:pos="1260"/>
        </w:tabs>
        <w:ind w:left="1260" w:hanging="1260"/>
        <w:rPr>
          <w:rFonts w:ascii="Arial" w:hAnsi="Arial" w:cs="Arial"/>
          <w:color w:val="FF0000"/>
          <w:sz w:val="18"/>
          <w:szCs w:val="18"/>
        </w:rPr>
      </w:pPr>
    </w:p>
    <w:p w14:paraId="21002716" w14:textId="77777777" w:rsidR="00C30FAE" w:rsidRPr="00D90420" w:rsidRDefault="00C30FAE" w:rsidP="00C30FAE">
      <w:pPr>
        <w:tabs>
          <w:tab w:val="left" w:pos="1260"/>
        </w:tabs>
        <w:ind w:left="1260" w:hanging="1260"/>
        <w:rPr>
          <w:rFonts w:ascii="Arial" w:hAnsi="Arial" w:cs="Arial"/>
          <w:color w:val="FF0000"/>
          <w:sz w:val="18"/>
          <w:szCs w:val="18"/>
        </w:rPr>
      </w:pPr>
      <w:r w:rsidRPr="00D90420">
        <w:rPr>
          <w:rFonts w:ascii="Arial" w:hAnsi="Arial" w:cs="Arial"/>
          <w:color w:val="FF0000"/>
          <w:sz w:val="18"/>
          <w:szCs w:val="18"/>
        </w:rPr>
        <w:t>EU3011</w:t>
      </w:r>
      <w:r w:rsidR="00F84FC6">
        <w:rPr>
          <w:rFonts w:ascii="Arial" w:hAnsi="Arial" w:cs="Arial"/>
          <w:color w:val="FF0000"/>
          <w:sz w:val="18"/>
          <w:szCs w:val="18"/>
          <w:vertAlign w:val="superscript"/>
        </w:rPr>
        <w:t>18</w:t>
      </w:r>
      <w:r w:rsidRPr="00D90420">
        <w:rPr>
          <w:rFonts w:ascii="Arial" w:hAnsi="Arial" w:cs="Arial"/>
          <w:color w:val="FF0000"/>
          <w:sz w:val="18"/>
          <w:szCs w:val="18"/>
          <w:vertAlign w:val="superscript"/>
        </w:rPr>
        <w:t xml:space="preserve">, </w:t>
      </w:r>
      <w:r w:rsidR="00F84FC6">
        <w:rPr>
          <w:rFonts w:ascii="Arial" w:hAnsi="Arial" w:cs="Arial"/>
          <w:color w:val="FF0000"/>
          <w:sz w:val="18"/>
          <w:szCs w:val="18"/>
          <w:vertAlign w:val="superscript"/>
        </w:rPr>
        <w:t>19</w:t>
      </w:r>
      <w:r w:rsidRPr="00D90420">
        <w:rPr>
          <w:rFonts w:ascii="Arial" w:hAnsi="Arial" w:cs="Arial"/>
          <w:color w:val="FF0000"/>
          <w:sz w:val="18"/>
          <w:szCs w:val="18"/>
        </w:rPr>
        <w:t xml:space="preserve"> </w:t>
      </w:r>
      <w:r w:rsidRPr="00D90420">
        <w:rPr>
          <w:rFonts w:ascii="Arial" w:hAnsi="Arial" w:cs="Arial"/>
          <w:color w:val="FF0000"/>
          <w:sz w:val="18"/>
          <w:szCs w:val="18"/>
        </w:rPr>
        <w:tab/>
        <w:t>Plastični odpadki (glej ustrez</w:t>
      </w:r>
      <w:r w:rsidR="003C1DD5">
        <w:rPr>
          <w:rFonts w:ascii="Arial" w:hAnsi="Arial" w:cs="Arial"/>
          <w:color w:val="FF0000"/>
          <w:sz w:val="18"/>
          <w:szCs w:val="18"/>
        </w:rPr>
        <w:t>en vpis</w:t>
      </w:r>
      <w:r w:rsidRPr="00D90420">
        <w:rPr>
          <w:rFonts w:ascii="Arial" w:hAnsi="Arial" w:cs="Arial"/>
          <w:color w:val="FF0000"/>
          <w:sz w:val="18"/>
          <w:szCs w:val="18"/>
        </w:rPr>
        <w:t xml:space="preserve"> </w:t>
      </w:r>
      <w:r w:rsidR="003C1DD5">
        <w:rPr>
          <w:rFonts w:ascii="Arial" w:hAnsi="Arial" w:cs="Arial"/>
          <w:color w:val="FF0000"/>
          <w:sz w:val="18"/>
          <w:szCs w:val="18"/>
        </w:rPr>
        <w:t>na seznamu A,</w:t>
      </w:r>
      <w:r w:rsidR="003C1DD5" w:rsidRPr="00D90420">
        <w:rPr>
          <w:rFonts w:ascii="Arial" w:hAnsi="Arial" w:cs="Arial"/>
          <w:color w:val="FF0000"/>
          <w:sz w:val="18"/>
          <w:szCs w:val="18"/>
        </w:rPr>
        <w:t xml:space="preserve"> </w:t>
      </w:r>
      <w:r w:rsidRPr="00D90420">
        <w:rPr>
          <w:rFonts w:ascii="Arial" w:hAnsi="Arial" w:cs="Arial"/>
          <w:color w:val="FF0000"/>
          <w:sz w:val="18"/>
          <w:szCs w:val="18"/>
        </w:rPr>
        <w:t>AC300 in EU48):</w:t>
      </w:r>
    </w:p>
    <w:p w14:paraId="1DE83DF4" w14:textId="77777777" w:rsidR="00C30FAE" w:rsidRPr="00D90420" w:rsidRDefault="00C30FAE" w:rsidP="00C30FAE">
      <w:pPr>
        <w:spacing w:line="360" w:lineRule="auto"/>
        <w:ind w:left="550" w:firstLine="709"/>
        <w:rPr>
          <w:rFonts w:ascii="Arial" w:hAnsi="Arial" w:cs="Arial"/>
          <w:color w:val="FF0000"/>
          <w:sz w:val="18"/>
          <w:szCs w:val="18"/>
        </w:rPr>
      </w:pPr>
    </w:p>
    <w:p w14:paraId="719D6DA3" w14:textId="77777777" w:rsidR="00C30FAE" w:rsidRPr="00D90420" w:rsidRDefault="00C30FAE" w:rsidP="00C30FAE">
      <w:pPr>
        <w:spacing w:line="360" w:lineRule="auto"/>
        <w:ind w:left="1259"/>
        <w:rPr>
          <w:rFonts w:ascii="Arial" w:hAnsi="Arial" w:cs="Arial"/>
          <w:color w:val="FF0000"/>
          <w:sz w:val="18"/>
          <w:szCs w:val="18"/>
        </w:rPr>
      </w:pPr>
      <w:r w:rsidRPr="00D90420">
        <w:rPr>
          <w:rFonts w:ascii="Arial" w:hAnsi="Arial" w:cs="Arial"/>
          <w:color w:val="FF0000"/>
          <w:sz w:val="18"/>
          <w:szCs w:val="18"/>
        </w:rPr>
        <w:t>Naslednji plastični odpadki, če so skoraj brez onesnaženj in brez drugih vrst odpadkov</w:t>
      </w:r>
      <w:r w:rsidR="00F84FC6">
        <w:rPr>
          <w:rFonts w:ascii="Arial" w:hAnsi="Arial" w:cs="Arial"/>
          <w:color w:val="FF0000"/>
          <w:sz w:val="18"/>
          <w:szCs w:val="18"/>
          <w:vertAlign w:val="superscript"/>
        </w:rPr>
        <w:t>20</w:t>
      </w:r>
      <w:r w:rsidRPr="00D90420">
        <w:rPr>
          <w:rFonts w:ascii="Arial" w:hAnsi="Arial" w:cs="Arial"/>
          <w:color w:val="FF0000"/>
          <w:sz w:val="18"/>
          <w:szCs w:val="18"/>
        </w:rPr>
        <w:t xml:space="preserve"> in namenjeni za recikliranje: </w:t>
      </w:r>
    </w:p>
    <w:p w14:paraId="3F8408AA" w14:textId="77777777" w:rsidR="00C30FAE" w:rsidRPr="00D90420" w:rsidRDefault="00C30FAE" w:rsidP="00C30FAE">
      <w:pPr>
        <w:numPr>
          <w:ilvl w:val="0"/>
          <w:numId w:val="16"/>
        </w:numPr>
        <w:tabs>
          <w:tab w:val="num" w:pos="-9354"/>
        </w:tabs>
        <w:spacing w:line="360" w:lineRule="auto"/>
        <w:ind w:left="1985"/>
        <w:rPr>
          <w:rFonts w:ascii="Arial" w:hAnsi="Arial" w:cs="Arial"/>
          <w:color w:val="FF0000"/>
          <w:sz w:val="18"/>
          <w:szCs w:val="18"/>
        </w:rPr>
      </w:pPr>
      <w:r w:rsidRPr="00D90420">
        <w:rPr>
          <w:rFonts w:ascii="Arial" w:hAnsi="Arial" w:cs="Arial"/>
          <w:color w:val="FF0000"/>
          <w:sz w:val="18"/>
          <w:szCs w:val="18"/>
        </w:rPr>
        <w:t>Plastični odpadki, sestavljeni iz skoraj izključno</w:t>
      </w:r>
      <w:r w:rsidR="00F84FC6">
        <w:rPr>
          <w:rFonts w:ascii="Arial" w:hAnsi="Arial" w:cs="Arial"/>
          <w:color w:val="FF0000"/>
          <w:sz w:val="18"/>
          <w:szCs w:val="18"/>
          <w:vertAlign w:val="superscript"/>
        </w:rPr>
        <w:t>21</w:t>
      </w:r>
      <w:r w:rsidRPr="00D90420">
        <w:rPr>
          <w:rFonts w:ascii="Arial" w:hAnsi="Arial" w:cs="Arial"/>
          <w:color w:val="FF0000"/>
          <w:sz w:val="18"/>
          <w:szCs w:val="18"/>
        </w:rPr>
        <w:t xml:space="preserve"> enega </w:t>
      </w:r>
      <w:proofErr w:type="spellStart"/>
      <w:r w:rsidRPr="00D90420">
        <w:rPr>
          <w:rFonts w:ascii="Arial" w:hAnsi="Arial" w:cs="Arial"/>
          <w:color w:val="FF0000"/>
          <w:sz w:val="18"/>
          <w:szCs w:val="18"/>
        </w:rPr>
        <w:t>nehalogeniranega</w:t>
      </w:r>
      <w:proofErr w:type="spellEnd"/>
      <w:r w:rsidRPr="00D90420">
        <w:rPr>
          <w:rFonts w:ascii="Arial" w:hAnsi="Arial" w:cs="Arial"/>
          <w:color w:val="FF0000"/>
          <w:sz w:val="18"/>
          <w:szCs w:val="18"/>
        </w:rPr>
        <w:t xml:space="preserve"> polimera in med drugim iz naslednjih polimerov:</w:t>
      </w:r>
    </w:p>
    <w:p w14:paraId="474D44BD" w14:textId="77777777" w:rsidR="00C30FAE" w:rsidRPr="00D90420" w:rsidRDefault="00C30FAE" w:rsidP="00C30FAE">
      <w:pPr>
        <w:numPr>
          <w:ilvl w:val="0"/>
          <w:numId w:val="17"/>
        </w:numPr>
        <w:tabs>
          <w:tab w:val="num" w:pos="-7796"/>
          <w:tab w:val="num" w:pos="360"/>
        </w:tabs>
        <w:spacing w:line="360" w:lineRule="auto"/>
        <w:rPr>
          <w:rFonts w:ascii="Arial" w:hAnsi="Arial" w:cs="Arial"/>
          <w:color w:val="FF0000"/>
          <w:sz w:val="18"/>
          <w:szCs w:val="18"/>
        </w:rPr>
      </w:pPr>
      <w:r w:rsidRPr="00D90420">
        <w:rPr>
          <w:rFonts w:ascii="Arial" w:hAnsi="Arial" w:cs="Arial"/>
          <w:color w:val="FF0000"/>
          <w:sz w:val="18"/>
          <w:szCs w:val="18"/>
        </w:rPr>
        <w:t>polietilen (PE)</w:t>
      </w:r>
    </w:p>
    <w:p w14:paraId="7A52DE79" w14:textId="77777777" w:rsidR="00C30FAE" w:rsidRPr="00D90420" w:rsidRDefault="00C30FAE" w:rsidP="00C30FAE">
      <w:pPr>
        <w:numPr>
          <w:ilvl w:val="0"/>
          <w:numId w:val="17"/>
        </w:numPr>
        <w:tabs>
          <w:tab w:val="num" w:pos="-7796"/>
          <w:tab w:val="num" w:pos="360"/>
        </w:tabs>
        <w:spacing w:line="360" w:lineRule="auto"/>
        <w:rPr>
          <w:rFonts w:ascii="Arial" w:hAnsi="Arial" w:cs="Arial"/>
          <w:color w:val="FF0000"/>
          <w:sz w:val="18"/>
          <w:szCs w:val="18"/>
        </w:rPr>
      </w:pPr>
      <w:r w:rsidRPr="00D90420">
        <w:rPr>
          <w:rFonts w:ascii="Arial" w:hAnsi="Arial" w:cs="Arial"/>
          <w:color w:val="FF0000"/>
          <w:sz w:val="18"/>
          <w:szCs w:val="18"/>
        </w:rPr>
        <w:t>polipropilen (PP)</w:t>
      </w:r>
    </w:p>
    <w:p w14:paraId="582DC3AA" w14:textId="77777777" w:rsidR="00C30FAE" w:rsidRPr="00D90420" w:rsidRDefault="00C30FAE" w:rsidP="00C30FAE">
      <w:pPr>
        <w:numPr>
          <w:ilvl w:val="0"/>
          <w:numId w:val="17"/>
        </w:numPr>
        <w:tabs>
          <w:tab w:val="num" w:pos="-8787"/>
          <w:tab w:val="num" w:pos="-7796"/>
        </w:tabs>
        <w:spacing w:line="360" w:lineRule="auto"/>
        <w:rPr>
          <w:rFonts w:ascii="Arial" w:hAnsi="Arial" w:cs="Arial"/>
          <w:color w:val="FF0000"/>
          <w:sz w:val="18"/>
          <w:szCs w:val="18"/>
        </w:rPr>
      </w:pPr>
      <w:r w:rsidRPr="00D90420">
        <w:rPr>
          <w:rFonts w:ascii="Arial" w:hAnsi="Arial" w:cs="Arial"/>
          <w:color w:val="FF0000"/>
          <w:sz w:val="18"/>
          <w:szCs w:val="18"/>
        </w:rPr>
        <w:t>polistiren (PS)</w:t>
      </w:r>
    </w:p>
    <w:p w14:paraId="6EB82666" w14:textId="77777777" w:rsidR="00C30FAE" w:rsidRPr="00D90420" w:rsidRDefault="00C30FAE" w:rsidP="00C30FAE">
      <w:pPr>
        <w:numPr>
          <w:ilvl w:val="0"/>
          <w:numId w:val="17"/>
        </w:numPr>
        <w:tabs>
          <w:tab w:val="num" w:pos="-8787"/>
          <w:tab w:val="num" w:pos="-7796"/>
        </w:tabs>
        <w:spacing w:line="360" w:lineRule="auto"/>
        <w:rPr>
          <w:rFonts w:ascii="Arial" w:hAnsi="Arial" w:cs="Arial"/>
          <w:color w:val="FF0000"/>
          <w:sz w:val="18"/>
          <w:szCs w:val="18"/>
        </w:rPr>
      </w:pPr>
      <w:proofErr w:type="spellStart"/>
      <w:r w:rsidRPr="00D90420">
        <w:rPr>
          <w:rFonts w:ascii="Arial" w:hAnsi="Arial" w:cs="Arial"/>
          <w:color w:val="FF0000"/>
          <w:sz w:val="18"/>
          <w:szCs w:val="18"/>
        </w:rPr>
        <w:t>akrilonitril</w:t>
      </w:r>
      <w:proofErr w:type="spellEnd"/>
      <w:r w:rsidRPr="00D90420">
        <w:rPr>
          <w:rFonts w:ascii="Arial" w:hAnsi="Arial" w:cs="Arial"/>
          <w:color w:val="FF0000"/>
          <w:sz w:val="18"/>
          <w:szCs w:val="18"/>
        </w:rPr>
        <w:t xml:space="preserve"> butadien stiren (ABS)</w:t>
      </w:r>
    </w:p>
    <w:p w14:paraId="29A6087F" w14:textId="77777777" w:rsidR="00C30FAE" w:rsidRPr="00D90420" w:rsidRDefault="00C30FAE" w:rsidP="00C30FAE">
      <w:pPr>
        <w:numPr>
          <w:ilvl w:val="0"/>
          <w:numId w:val="17"/>
        </w:numPr>
        <w:tabs>
          <w:tab w:val="num" w:pos="-8787"/>
          <w:tab w:val="num" w:pos="-7796"/>
        </w:tabs>
        <w:spacing w:line="360" w:lineRule="auto"/>
        <w:rPr>
          <w:rFonts w:ascii="Arial" w:hAnsi="Arial" w:cs="Arial"/>
          <w:color w:val="FF0000"/>
          <w:sz w:val="18"/>
          <w:szCs w:val="18"/>
        </w:rPr>
      </w:pPr>
      <w:r w:rsidRPr="00D90420">
        <w:rPr>
          <w:rFonts w:ascii="Arial" w:hAnsi="Arial" w:cs="Arial"/>
          <w:color w:val="FF0000"/>
          <w:sz w:val="18"/>
          <w:szCs w:val="18"/>
        </w:rPr>
        <w:t xml:space="preserve">polietilen </w:t>
      </w:r>
      <w:proofErr w:type="spellStart"/>
      <w:r w:rsidRPr="00D90420">
        <w:rPr>
          <w:rFonts w:ascii="Arial" w:hAnsi="Arial" w:cs="Arial"/>
          <w:color w:val="FF0000"/>
          <w:sz w:val="18"/>
          <w:szCs w:val="18"/>
        </w:rPr>
        <w:t>tereftalat</w:t>
      </w:r>
      <w:proofErr w:type="spellEnd"/>
      <w:r w:rsidRPr="00D90420">
        <w:rPr>
          <w:rFonts w:ascii="Arial" w:hAnsi="Arial" w:cs="Arial"/>
          <w:color w:val="FF0000"/>
          <w:sz w:val="18"/>
          <w:szCs w:val="18"/>
        </w:rPr>
        <w:t xml:space="preserve"> (PET)</w:t>
      </w:r>
    </w:p>
    <w:p w14:paraId="61A0CA46" w14:textId="77777777" w:rsidR="00C30FAE" w:rsidRPr="00D90420" w:rsidRDefault="00C30FAE" w:rsidP="00C30FAE">
      <w:pPr>
        <w:numPr>
          <w:ilvl w:val="0"/>
          <w:numId w:val="17"/>
        </w:numPr>
        <w:tabs>
          <w:tab w:val="num" w:pos="-8787"/>
          <w:tab w:val="num" w:pos="-7796"/>
        </w:tabs>
        <w:spacing w:line="360" w:lineRule="auto"/>
        <w:rPr>
          <w:rFonts w:ascii="Arial" w:hAnsi="Arial" w:cs="Arial"/>
          <w:color w:val="FF0000"/>
          <w:sz w:val="18"/>
          <w:szCs w:val="18"/>
        </w:rPr>
      </w:pPr>
      <w:r w:rsidRPr="00D90420">
        <w:rPr>
          <w:rFonts w:ascii="Arial" w:hAnsi="Arial" w:cs="Arial"/>
          <w:color w:val="FF0000"/>
          <w:sz w:val="18"/>
          <w:szCs w:val="18"/>
        </w:rPr>
        <w:t>polikarbonati (PC)</w:t>
      </w:r>
    </w:p>
    <w:p w14:paraId="707CCCF9" w14:textId="77777777" w:rsidR="00C30FAE" w:rsidRPr="00D90420" w:rsidRDefault="00C30FAE" w:rsidP="00C30FAE">
      <w:pPr>
        <w:numPr>
          <w:ilvl w:val="0"/>
          <w:numId w:val="17"/>
        </w:numPr>
        <w:tabs>
          <w:tab w:val="num" w:pos="-8787"/>
          <w:tab w:val="num" w:pos="-7796"/>
        </w:tabs>
        <w:spacing w:line="360" w:lineRule="auto"/>
        <w:rPr>
          <w:rFonts w:ascii="Arial" w:hAnsi="Arial" w:cs="Arial"/>
          <w:color w:val="FF0000"/>
          <w:sz w:val="18"/>
          <w:szCs w:val="18"/>
        </w:rPr>
      </w:pPr>
      <w:proofErr w:type="spellStart"/>
      <w:r w:rsidRPr="00D90420">
        <w:rPr>
          <w:rFonts w:ascii="Arial" w:hAnsi="Arial" w:cs="Arial"/>
          <w:color w:val="FF0000"/>
          <w:sz w:val="18"/>
          <w:szCs w:val="18"/>
        </w:rPr>
        <w:t>polietri</w:t>
      </w:r>
      <w:proofErr w:type="spellEnd"/>
    </w:p>
    <w:p w14:paraId="7ED05BB9" w14:textId="77777777" w:rsidR="00C30FAE" w:rsidRPr="00D90420" w:rsidRDefault="00C30FAE" w:rsidP="00C30FAE">
      <w:pPr>
        <w:numPr>
          <w:ilvl w:val="0"/>
          <w:numId w:val="16"/>
        </w:numPr>
        <w:tabs>
          <w:tab w:val="num" w:pos="-9354"/>
        </w:tabs>
        <w:spacing w:line="360" w:lineRule="auto"/>
        <w:rPr>
          <w:rFonts w:ascii="Arial" w:hAnsi="Arial" w:cs="Arial"/>
          <w:color w:val="FF0000"/>
          <w:sz w:val="18"/>
          <w:szCs w:val="18"/>
        </w:rPr>
      </w:pPr>
      <w:r w:rsidRPr="00D90420">
        <w:rPr>
          <w:rFonts w:ascii="Arial" w:hAnsi="Arial" w:cs="Arial"/>
          <w:color w:val="FF0000"/>
          <w:sz w:val="18"/>
          <w:szCs w:val="18"/>
        </w:rPr>
        <w:t>Plastični odpadki, sestavljeni iz skoraj izključno</w:t>
      </w:r>
      <w:r w:rsidR="00F84FC6">
        <w:rPr>
          <w:rFonts w:ascii="Arial" w:hAnsi="Arial" w:cs="Arial"/>
          <w:color w:val="FF0000"/>
          <w:sz w:val="18"/>
          <w:szCs w:val="18"/>
          <w:vertAlign w:val="superscript"/>
        </w:rPr>
        <w:t>21</w:t>
      </w:r>
      <w:r w:rsidRPr="00D90420">
        <w:rPr>
          <w:rFonts w:ascii="Arial" w:hAnsi="Arial" w:cs="Arial"/>
          <w:color w:val="FF0000"/>
          <w:sz w:val="18"/>
          <w:szCs w:val="18"/>
        </w:rPr>
        <w:t xml:space="preserve"> ene utrjene smole ali kondenzacijskega proizvoda in med drugim iz naslednjih smol:</w:t>
      </w:r>
    </w:p>
    <w:p w14:paraId="1A5BBE5F" w14:textId="77777777" w:rsidR="00C30FAE" w:rsidRPr="00D90420" w:rsidRDefault="00C30FAE" w:rsidP="00C30FAE">
      <w:pPr>
        <w:numPr>
          <w:ilvl w:val="0"/>
          <w:numId w:val="17"/>
        </w:numPr>
        <w:tabs>
          <w:tab w:val="num" w:pos="-7796"/>
        </w:tabs>
        <w:spacing w:line="360" w:lineRule="auto"/>
        <w:rPr>
          <w:rFonts w:ascii="Arial" w:hAnsi="Arial" w:cs="Arial"/>
          <w:color w:val="FF0000"/>
          <w:sz w:val="18"/>
          <w:szCs w:val="18"/>
        </w:rPr>
      </w:pPr>
      <w:r w:rsidRPr="00D90420">
        <w:rPr>
          <w:rFonts w:ascii="Arial" w:hAnsi="Arial" w:cs="Arial"/>
          <w:color w:val="FF0000"/>
          <w:sz w:val="18"/>
          <w:szCs w:val="18"/>
        </w:rPr>
        <w:t xml:space="preserve">sečninsko </w:t>
      </w:r>
      <w:proofErr w:type="spellStart"/>
      <w:r w:rsidRPr="00D90420">
        <w:rPr>
          <w:rFonts w:ascii="Arial" w:hAnsi="Arial" w:cs="Arial"/>
          <w:color w:val="FF0000"/>
          <w:sz w:val="18"/>
          <w:szCs w:val="18"/>
        </w:rPr>
        <w:t>formaldehidne</w:t>
      </w:r>
      <w:proofErr w:type="spellEnd"/>
      <w:r w:rsidRPr="00D90420">
        <w:rPr>
          <w:rFonts w:ascii="Arial" w:hAnsi="Arial" w:cs="Arial"/>
          <w:color w:val="FF0000"/>
          <w:sz w:val="18"/>
          <w:szCs w:val="18"/>
        </w:rPr>
        <w:t xml:space="preserve"> smole</w:t>
      </w:r>
    </w:p>
    <w:p w14:paraId="4CA30738" w14:textId="77777777" w:rsidR="00C30FAE" w:rsidRPr="00D90420" w:rsidRDefault="00C30FAE" w:rsidP="00C30FAE">
      <w:pPr>
        <w:numPr>
          <w:ilvl w:val="0"/>
          <w:numId w:val="17"/>
        </w:numPr>
        <w:tabs>
          <w:tab w:val="num" w:pos="-7369"/>
        </w:tabs>
        <w:spacing w:line="360" w:lineRule="auto"/>
        <w:rPr>
          <w:rFonts w:ascii="Arial" w:hAnsi="Arial" w:cs="Arial"/>
          <w:color w:val="FF0000"/>
          <w:sz w:val="18"/>
          <w:szCs w:val="18"/>
        </w:rPr>
      </w:pPr>
      <w:r w:rsidRPr="00D90420">
        <w:rPr>
          <w:rFonts w:ascii="Arial" w:hAnsi="Arial" w:cs="Arial"/>
          <w:color w:val="FF0000"/>
          <w:sz w:val="18"/>
          <w:szCs w:val="18"/>
        </w:rPr>
        <w:t xml:space="preserve">fenol </w:t>
      </w:r>
      <w:proofErr w:type="spellStart"/>
      <w:r w:rsidRPr="00D90420">
        <w:rPr>
          <w:rFonts w:ascii="Arial" w:hAnsi="Arial" w:cs="Arial"/>
          <w:color w:val="FF0000"/>
          <w:sz w:val="18"/>
          <w:szCs w:val="18"/>
        </w:rPr>
        <w:t>formaldehidne</w:t>
      </w:r>
      <w:proofErr w:type="spellEnd"/>
      <w:r w:rsidRPr="00D90420">
        <w:rPr>
          <w:rFonts w:ascii="Arial" w:hAnsi="Arial" w:cs="Arial"/>
          <w:color w:val="FF0000"/>
          <w:sz w:val="18"/>
          <w:szCs w:val="18"/>
        </w:rPr>
        <w:t xml:space="preserve"> smole</w:t>
      </w:r>
    </w:p>
    <w:p w14:paraId="2558DED7" w14:textId="77777777" w:rsidR="00C30FAE" w:rsidRPr="00D90420" w:rsidRDefault="00C30FAE" w:rsidP="00C30FAE">
      <w:pPr>
        <w:numPr>
          <w:ilvl w:val="0"/>
          <w:numId w:val="17"/>
        </w:numPr>
        <w:tabs>
          <w:tab w:val="num" w:pos="-6660"/>
        </w:tabs>
        <w:spacing w:line="360" w:lineRule="auto"/>
        <w:rPr>
          <w:rFonts w:ascii="Arial" w:hAnsi="Arial" w:cs="Arial"/>
          <w:color w:val="FF0000"/>
          <w:sz w:val="18"/>
          <w:szCs w:val="18"/>
        </w:rPr>
      </w:pPr>
      <w:r w:rsidRPr="00D90420">
        <w:rPr>
          <w:rFonts w:ascii="Arial" w:hAnsi="Arial" w:cs="Arial"/>
          <w:color w:val="FF0000"/>
          <w:sz w:val="18"/>
          <w:szCs w:val="18"/>
        </w:rPr>
        <w:t xml:space="preserve">melamin </w:t>
      </w:r>
      <w:proofErr w:type="spellStart"/>
      <w:r w:rsidRPr="00D90420">
        <w:rPr>
          <w:rFonts w:ascii="Arial" w:hAnsi="Arial" w:cs="Arial"/>
          <w:color w:val="FF0000"/>
          <w:sz w:val="18"/>
          <w:szCs w:val="18"/>
        </w:rPr>
        <w:t>formaldehidne</w:t>
      </w:r>
      <w:proofErr w:type="spellEnd"/>
      <w:r w:rsidRPr="00D90420">
        <w:rPr>
          <w:rFonts w:ascii="Arial" w:hAnsi="Arial" w:cs="Arial"/>
          <w:color w:val="FF0000"/>
          <w:sz w:val="18"/>
          <w:szCs w:val="18"/>
        </w:rPr>
        <w:t xml:space="preserve"> smole</w:t>
      </w:r>
    </w:p>
    <w:p w14:paraId="5D699C5F" w14:textId="77777777" w:rsidR="00C30FAE" w:rsidRPr="00D90420" w:rsidRDefault="00C30FAE" w:rsidP="00C30FAE">
      <w:pPr>
        <w:numPr>
          <w:ilvl w:val="0"/>
          <w:numId w:val="17"/>
        </w:numPr>
        <w:tabs>
          <w:tab w:val="num" w:pos="-5951"/>
        </w:tabs>
        <w:spacing w:line="360" w:lineRule="auto"/>
        <w:rPr>
          <w:rFonts w:ascii="Arial" w:hAnsi="Arial" w:cs="Arial"/>
          <w:color w:val="FF0000"/>
          <w:sz w:val="18"/>
          <w:szCs w:val="18"/>
        </w:rPr>
      </w:pPr>
      <w:r w:rsidRPr="00D90420">
        <w:rPr>
          <w:rFonts w:ascii="Arial" w:hAnsi="Arial" w:cs="Arial"/>
          <w:color w:val="FF0000"/>
          <w:sz w:val="18"/>
          <w:szCs w:val="18"/>
        </w:rPr>
        <w:t>epoksidne smole</w:t>
      </w:r>
    </w:p>
    <w:p w14:paraId="37A0C02E" w14:textId="77777777" w:rsidR="00C30FAE" w:rsidRPr="00D90420" w:rsidRDefault="00C30FAE" w:rsidP="00C30FAE">
      <w:pPr>
        <w:numPr>
          <w:ilvl w:val="0"/>
          <w:numId w:val="17"/>
        </w:numPr>
        <w:tabs>
          <w:tab w:val="num" w:pos="-5242"/>
        </w:tabs>
        <w:rPr>
          <w:rFonts w:ascii="Arial" w:hAnsi="Arial" w:cs="Arial"/>
          <w:color w:val="FF0000"/>
          <w:sz w:val="18"/>
          <w:szCs w:val="18"/>
        </w:rPr>
      </w:pPr>
      <w:r w:rsidRPr="00D90420">
        <w:rPr>
          <w:rFonts w:ascii="Arial" w:hAnsi="Arial" w:cs="Arial"/>
          <w:color w:val="FF0000"/>
          <w:sz w:val="18"/>
          <w:szCs w:val="18"/>
        </w:rPr>
        <w:t>alkidne smole</w:t>
      </w:r>
    </w:p>
    <w:p w14:paraId="2CF96C1E" w14:textId="77777777" w:rsidR="00C30FAE" w:rsidRPr="00D90420" w:rsidRDefault="00C30FAE" w:rsidP="00C30FAE">
      <w:pPr>
        <w:numPr>
          <w:ilvl w:val="0"/>
          <w:numId w:val="16"/>
        </w:numPr>
        <w:tabs>
          <w:tab w:val="num" w:pos="-5100"/>
        </w:tabs>
        <w:spacing w:line="360" w:lineRule="auto"/>
        <w:rPr>
          <w:rFonts w:ascii="Arial" w:hAnsi="Arial" w:cs="Arial"/>
          <w:color w:val="FF0000"/>
          <w:sz w:val="18"/>
          <w:szCs w:val="18"/>
        </w:rPr>
      </w:pPr>
      <w:r w:rsidRPr="00D90420">
        <w:rPr>
          <w:rFonts w:ascii="Arial" w:hAnsi="Arial" w:cs="Arial"/>
          <w:color w:val="FF0000"/>
          <w:sz w:val="18"/>
          <w:szCs w:val="18"/>
        </w:rPr>
        <w:t>Plastični odpadki, sestavljeni skoraj izključno</w:t>
      </w:r>
      <w:r w:rsidR="00F84FC6">
        <w:rPr>
          <w:rFonts w:ascii="Arial" w:hAnsi="Arial" w:cs="Arial"/>
          <w:color w:val="FF0000"/>
          <w:sz w:val="18"/>
          <w:szCs w:val="18"/>
          <w:vertAlign w:val="superscript"/>
        </w:rPr>
        <w:t>21</w:t>
      </w:r>
      <w:r w:rsidRPr="00D90420">
        <w:rPr>
          <w:rFonts w:ascii="Arial" w:hAnsi="Arial" w:cs="Arial"/>
          <w:color w:val="FF0000"/>
          <w:sz w:val="18"/>
          <w:szCs w:val="18"/>
          <w:vertAlign w:val="superscript"/>
        </w:rPr>
        <w:t xml:space="preserve"> </w:t>
      </w:r>
      <w:r w:rsidRPr="00D90420">
        <w:rPr>
          <w:rFonts w:ascii="Arial" w:hAnsi="Arial" w:cs="Arial"/>
          <w:color w:val="FF0000"/>
          <w:sz w:val="18"/>
          <w:szCs w:val="18"/>
        </w:rPr>
        <w:t xml:space="preserve">iz enega od naslednjih </w:t>
      </w:r>
      <w:proofErr w:type="spellStart"/>
      <w:r w:rsidRPr="00D90420">
        <w:rPr>
          <w:rFonts w:ascii="Arial" w:hAnsi="Arial" w:cs="Arial"/>
          <w:color w:val="FF0000"/>
          <w:sz w:val="18"/>
          <w:szCs w:val="18"/>
        </w:rPr>
        <w:t>fluoriranih</w:t>
      </w:r>
      <w:proofErr w:type="spellEnd"/>
      <w:r w:rsidRPr="00D90420">
        <w:rPr>
          <w:rFonts w:ascii="Arial" w:hAnsi="Arial" w:cs="Arial"/>
          <w:color w:val="FF0000"/>
          <w:sz w:val="18"/>
          <w:szCs w:val="18"/>
        </w:rPr>
        <w:t xml:space="preserve"> polimerov</w:t>
      </w:r>
      <w:r w:rsidR="00D90420" w:rsidRPr="00D90420">
        <w:rPr>
          <w:rFonts w:ascii="Arial" w:hAnsi="Arial" w:cs="Arial"/>
          <w:color w:val="FF0000"/>
          <w:sz w:val="18"/>
          <w:szCs w:val="18"/>
          <w:vertAlign w:val="superscript"/>
        </w:rPr>
        <w:t>2</w:t>
      </w:r>
      <w:r w:rsidR="00F84FC6">
        <w:rPr>
          <w:rFonts w:ascii="Arial" w:hAnsi="Arial" w:cs="Arial"/>
          <w:color w:val="FF0000"/>
          <w:sz w:val="18"/>
          <w:szCs w:val="18"/>
          <w:vertAlign w:val="superscript"/>
        </w:rPr>
        <w:t>2</w:t>
      </w:r>
      <w:r w:rsidRPr="00D90420">
        <w:rPr>
          <w:rFonts w:ascii="Arial" w:hAnsi="Arial" w:cs="Arial"/>
          <w:color w:val="FF0000"/>
          <w:sz w:val="18"/>
          <w:szCs w:val="18"/>
        </w:rPr>
        <w:t>:</w:t>
      </w:r>
    </w:p>
    <w:p w14:paraId="77B598B5" w14:textId="77777777" w:rsidR="00C30FAE" w:rsidRPr="00D90420" w:rsidRDefault="00C30FAE" w:rsidP="00C30FAE">
      <w:pPr>
        <w:numPr>
          <w:ilvl w:val="0"/>
          <w:numId w:val="17"/>
        </w:numPr>
        <w:tabs>
          <w:tab w:val="num" w:pos="-3824"/>
        </w:tabs>
        <w:spacing w:line="360" w:lineRule="auto"/>
        <w:rPr>
          <w:rFonts w:ascii="Arial" w:hAnsi="Arial" w:cs="Arial"/>
          <w:color w:val="FF0000"/>
          <w:sz w:val="18"/>
          <w:szCs w:val="18"/>
        </w:rPr>
      </w:pPr>
      <w:proofErr w:type="spellStart"/>
      <w:r w:rsidRPr="00D90420">
        <w:rPr>
          <w:rFonts w:ascii="Arial" w:hAnsi="Arial" w:cs="Arial"/>
          <w:color w:val="FF0000"/>
          <w:sz w:val="18"/>
          <w:szCs w:val="18"/>
        </w:rPr>
        <w:t>perfluoroetilen</w:t>
      </w:r>
      <w:proofErr w:type="spellEnd"/>
      <w:r w:rsidRPr="00D90420">
        <w:rPr>
          <w:rFonts w:ascii="Arial" w:hAnsi="Arial" w:cs="Arial"/>
          <w:color w:val="FF0000"/>
          <w:sz w:val="18"/>
          <w:szCs w:val="18"/>
        </w:rPr>
        <w:t>/</w:t>
      </w:r>
      <w:proofErr w:type="spellStart"/>
      <w:r w:rsidRPr="00D90420">
        <w:rPr>
          <w:rFonts w:ascii="Arial" w:hAnsi="Arial" w:cs="Arial"/>
          <w:color w:val="FF0000"/>
          <w:sz w:val="18"/>
          <w:szCs w:val="18"/>
        </w:rPr>
        <w:t>propilen</w:t>
      </w:r>
      <w:proofErr w:type="spellEnd"/>
      <w:r w:rsidRPr="00D90420">
        <w:rPr>
          <w:rFonts w:ascii="Arial" w:hAnsi="Arial" w:cs="Arial"/>
          <w:color w:val="FF0000"/>
          <w:sz w:val="18"/>
          <w:szCs w:val="18"/>
        </w:rPr>
        <w:t xml:space="preserve"> (FEP)</w:t>
      </w:r>
    </w:p>
    <w:p w14:paraId="0CB0417B" w14:textId="77777777" w:rsidR="00C30FAE" w:rsidRPr="00D90420" w:rsidRDefault="00C30FAE" w:rsidP="00C30FAE">
      <w:pPr>
        <w:numPr>
          <w:ilvl w:val="0"/>
          <w:numId w:val="17"/>
        </w:numPr>
        <w:tabs>
          <w:tab w:val="num" w:pos="-3115"/>
        </w:tabs>
        <w:spacing w:line="360" w:lineRule="auto"/>
        <w:rPr>
          <w:rFonts w:ascii="Arial" w:hAnsi="Arial" w:cs="Arial"/>
          <w:color w:val="FF0000"/>
          <w:sz w:val="18"/>
          <w:szCs w:val="18"/>
        </w:rPr>
      </w:pPr>
      <w:proofErr w:type="spellStart"/>
      <w:r w:rsidRPr="00D90420">
        <w:rPr>
          <w:rFonts w:ascii="Arial" w:hAnsi="Arial" w:cs="Arial"/>
          <w:color w:val="FF0000"/>
          <w:sz w:val="18"/>
          <w:szCs w:val="18"/>
        </w:rPr>
        <w:t>perfluoroalkoksi</w:t>
      </w:r>
      <w:proofErr w:type="spellEnd"/>
      <w:r w:rsidRPr="00D90420">
        <w:rPr>
          <w:rFonts w:ascii="Arial" w:hAnsi="Arial" w:cs="Arial"/>
          <w:color w:val="FF0000"/>
          <w:sz w:val="18"/>
          <w:szCs w:val="18"/>
        </w:rPr>
        <w:t xml:space="preserve"> alkani:</w:t>
      </w:r>
    </w:p>
    <w:p w14:paraId="60CCCA8C" w14:textId="77777777" w:rsidR="00C30FAE" w:rsidRPr="00D90420" w:rsidRDefault="00C30FAE" w:rsidP="00C30FAE">
      <w:pPr>
        <w:numPr>
          <w:ilvl w:val="0"/>
          <w:numId w:val="18"/>
        </w:numPr>
        <w:tabs>
          <w:tab w:val="num" w:pos="-1130"/>
        </w:tabs>
        <w:spacing w:line="360" w:lineRule="auto"/>
        <w:rPr>
          <w:rFonts w:ascii="Arial" w:hAnsi="Arial" w:cs="Arial"/>
          <w:color w:val="FF0000"/>
          <w:sz w:val="18"/>
          <w:szCs w:val="18"/>
        </w:rPr>
      </w:pPr>
      <w:proofErr w:type="spellStart"/>
      <w:r w:rsidRPr="00D90420">
        <w:rPr>
          <w:rFonts w:ascii="Arial" w:hAnsi="Arial" w:cs="Arial"/>
          <w:color w:val="FF0000"/>
          <w:sz w:val="18"/>
          <w:szCs w:val="18"/>
        </w:rPr>
        <w:t>tetrafluoroetilen</w:t>
      </w:r>
      <w:proofErr w:type="spellEnd"/>
      <w:r w:rsidRPr="00D90420">
        <w:rPr>
          <w:rFonts w:ascii="Arial" w:hAnsi="Arial" w:cs="Arial"/>
          <w:color w:val="FF0000"/>
          <w:sz w:val="18"/>
          <w:szCs w:val="18"/>
        </w:rPr>
        <w:t>/</w:t>
      </w:r>
      <w:proofErr w:type="spellStart"/>
      <w:r w:rsidRPr="00D90420">
        <w:rPr>
          <w:rFonts w:ascii="Arial" w:hAnsi="Arial" w:cs="Arial"/>
          <w:color w:val="FF0000"/>
          <w:sz w:val="18"/>
          <w:szCs w:val="18"/>
        </w:rPr>
        <w:t>perfluoroalkilvinil</w:t>
      </w:r>
      <w:proofErr w:type="spellEnd"/>
      <w:r w:rsidRPr="00D90420">
        <w:rPr>
          <w:rFonts w:ascii="Arial" w:hAnsi="Arial" w:cs="Arial"/>
          <w:color w:val="FF0000"/>
          <w:sz w:val="18"/>
          <w:szCs w:val="18"/>
        </w:rPr>
        <w:t xml:space="preserve"> eter (PFA)</w:t>
      </w:r>
    </w:p>
    <w:p w14:paraId="2B8345E9" w14:textId="77777777" w:rsidR="00C30FAE" w:rsidRPr="00D90420" w:rsidRDefault="00C30FAE" w:rsidP="00C30FAE">
      <w:pPr>
        <w:numPr>
          <w:ilvl w:val="0"/>
          <w:numId w:val="18"/>
        </w:numPr>
        <w:tabs>
          <w:tab w:val="num" w:pos="-1130"/>
        </w:tabs>
        <w:spacing w:line="360" w:lineRule="auto"/>
        <w:rPr>
          <w:rFonts w:ascii="Arial" w:hAnsi="Arial" w:cs="Arial"/>
          <w:color w:val="FF0000"/>
          <w:sz w:val="18"/>
          <w:szCs w:val="18"/>
        </w:rPr>
      </w:pPr>
      <w:proofErr w:type="spellStart"/>
      <w:r w:rsidRPr="00D90420">
        <w:rPr>
          <w:rFonts w:ascii="Arial" w:hAnsi="Arial" w:cs="Arial"/>
          <w:color w:val="FF0000"/>
          <w:sz w:val="18"/>
          <w:szCs w:val="18"/>
        </w:rPr>
        <w:t>tetrafluoroetilen</w:t>
      </w:r>
      <w:proofErr w:type="spellEnd"/>
      <w:r w:rsidRPr="00D90420">
        <w:rPr>
          <w:rFonts w:ascii="Arial" w:hAnsi="Arial" w:cs="Arial"/>
          <w:color w:val="FF0000"/>
          <w:sz w:val="18"/>
          <w:szCs w:val="18"/>
        </w:rPr>
        <w:t>/</w:t>
      </w:r>
      <w:proofErr w:type="spellStart"/>
      <w:r w:rsidRPr="00D90420">
        <w:rPr>
          <w:rFonts w:ascii="Arial" w:hAnsi="Arial" w:cs="Arial"/>
          <w:color w:val="FF0000"/>
          <w:sz w:val="18"/>
          <w:szCs w:val="18"/>
        </w:rPr>
        <w:t>perfluorometilvinil</w:t>
      </w:r>
      <w:proofErr w:type="spellEnd"/>
      <w:r w:rsidRPr="00D90420">
        <w:rPr>
          <w:rFonts w:ascii="Arial" w:hAnsi="Arial" w:cs="Arial"/>
          <w:color w:val="FF0000"/>
          <w:sz w:val="18"/>
          <w:szCs w:val="18"/>
        </w:rPr>
        <w:t xml:space="preserve"> eter (MFA)</w:t>
      </w:r>
    </w:p>
    <w:p w14:paraId="661DC872" w14:textId="77777777" w:rsidR="00C30FAE" w:rsidRPr="00D90420" w:rsidRDefault="00C30FAE" w:rsidP="00C30FAE">
      <w:pPr>
        <w:numPr>
          <w:ilvl w:val="0"/>
          <w:numId w:val="17"/>
        </w:numPr>
        <w:tabs>
          <w:tab w:val="num" w:pos="-989"/>
        </w:tabs>
        <w:spacing w:line="360" w:lineRule="auto"/>
        <w:rPr>
          <w:rFonts w:ascii="Arial" w:hAnsi="Arial" w:cs="Arial"/>
          <w:color w:val="FF0000"/>
          <w:sz w:val="18"/>
          <w:szCs w:val="18"/>
        </w:rPr>
      </w:pPr>
      <w:proofErr w:type="spellStart"/>
      <w:r w:rsidRPr="00D90420">
        <w:rPr>
          <w:rFonts w:ascii="Arial" w:hAnsi="Arial" w:cs="Arial"/>
          <w:color w:val="FF0000"/>
          <w:sz w:val="18"/>
          <w:szCs w:val="18"/>
        </w:rPr>
        <w:t>polivinilfluorid</w:t>
      </w:r>
      <w:proofErr w:type="spellEnd"/>
      <w:r w:rsidRPr="00D90420">
        <w:rPr>
          <w:rFonts w:ascii="Arial" w:hAnsi="Arial" w:cs="Arial"/>
          <w:color w:val="FF0000"/>
          <w:sz w:val="18"/>
          <w:szCs w:val="18"/>
        </w:rPr>
        <w:t xml:space="preserve"> (PVF)</w:t>
      </w:r>
    </w:p>
    <w:p w14:paraId="1F9F9E39" w14:textId="77777777" w:rsidR="00C30FAE" w:rsidRPr="00D90420" w:rsidRDefault="00C30FAE" w:rsidP="00C30FAE">
      <w:pPr>
        <w:numPr>
          <w:ilvl w:val="0"/>
          <w:numId w:val="17"/>
        </w:numPr>
        <w:tabs>
          <w:tab w:val="num" w:pos="-281"/>
        </w:tabs>
        <w:spacing w:line="360" w:lineRule="auto"/>
        <w:rPr>
          <w:rFonts w:ascii="Arial" w:hAnsi="Arial" w:cs="Arial"/>
          <w:color w:val="FF0000"/>
          <w:sz w:val="18"/>
          <w:szCs w:val="18"/>
        </w:rPr>
      </w:pPr>
      <w:proofErr w:type="spellStart"/>
      <w:r w:rsidRPr="00D90420">
        <w:rPr>
          <w:rFonts w:ascii="Arial" w:hAnsi="Arial" w:cs="Arial"/>
          <w:color w:val="FF0000"/>
          <w:sz w:val="18"/>
          <w:szCs w:val="18"/>
        </w:rPr>
        <w:t>polivinilidenfluorid</w:t>
      </w:r>
      <w:proofErr w:type="spellEnd"/>
      <w:r w:rsidRPr="00D90420">
        <w:rPr>
          <w:rFonts w:ascii="Arial" w:hAnsi="Arial" w:cs="Arial"/>
          <w:color w:val="FF0000"/>
          <w:sz w:val="18"/>
          <w:szCs w:val="18"/>
        </w:rPr>
        <w:t xml:space="preserve"> (PVDF)</w:t>
      </w:r>
    </w:p>
    <w:p w14:paraId="4985BE42" w14:textId="77777777" w:rsidR="00C30FAE" w:rsidRPr="00D90420" w:rsidRDefault="00C30FAE" w:rsidP="00C30FAE">
      <w:pPr>
        <w:numPr>
          <w:ilvl w:val="0"/>
          <w:numId w:val="17"/>
        </w:numPr>
        <w:tabs>
          <w:tab w:val="num" w:pos="427"/>
        </w:tabs>
        <w:spacing w:line="360" w:lineRule="auto"/>
        <w:rPr>
          <w:rFonts w:ascii="Arial" w:hAnsi="Arial" w:cs="Arial"/>
          <w:bCs/>
          <w:color w:val="FF0000"/>
          <w:sz w:val="18"/>
          <w:szCs w:val="18"/>
        </w:rPr>
      </w:pPr>
      <w:proofErr w:type="spellStart"/>
      <w:r w:rsidRPr="00D90420">
        <w:rPr>
          <w:rFonts w:ascii="Arial" w:hAnsi="Arial" w:cs="Arial"/>
          <w:color w:val="FF0000"/>
          <w:sz w:val="18"/>
          <w:szCs w:val="18"/>
        </w:rPr>
        <w:t>politetrafluoroetilen</w:t>
      </w:r>
      <w:proofErr w:type="spellEnd"/>
      <w:r w:rsidRPr="00D90420">
        <w:rPr>
          <w:rFonts w:ascii="Arial" w:hAnsi="Arial" w:cs="Arial"/>
          <w:color w:val="FF0000"/>
          <w:sz w:val="18"/>
          <w:szCs w:val="18"/>
        </w:rPr>
        <w:t xml:space="preserve"> (PTFE)</w:t>
      </w:r>
    </w:p>
    <w:p w14:paraId="2AE0C3BE" w14:textId="77777777" w:rsidR="00C30FAE" w:rsidRPr="00D90420" w:rsidRDefault="00C30FAE" w:rsidP="00C30FAE">
      <w:pPr>
        <w:numPr>
          <w:ilvl w:val="0"/>
          <w:numId w:val="16"/>
        </w:numPr>
        <w:tabs>
          <w:tab w:val="num" w:pos="568"/>
        </w:tabs>
        <w:rPr>
          <w:rFonts w:ascii="Arial" w:hAnsi="Arial" w:cs="Arial"/>
          <w:color w:val="FF0000"/>
          <w:sz w:val="18"/>
          <w:szCs w:val="18"/>
        </w:rPr>
      </w:pPr>
      <w:r w:rsidRPr="00D90420">
        <w:rPr>
          <w:rFonts w:ascii="Arial" w:hAnsi="Arial" w:cs="Arial"/>
          <w:color w:val="FF0000"/>
          <w:sz w:val="18"/>
          <w:szCs w:val="18"/>
        </w:rPr>
        <w:t>Polimeri vinil klorida (PVC).</w:t>
      </w:r>
    </w:p>
    <w:p w14:paraId="0BC21ABB" w14:textId="77777777" w:rsidR="009C28BA" w:rsidRPr="00D90420" w:rsidRDefault="009C28BA" w:rsidP="00920263">
      <w:pPr>
        <w:tabs>
          <w:tab w:val="left" w:pos="1260"/>
        </w:tabs>
        <w:rPr>
          <w:rFonts w:ascii="Arial" w:hAnsi="Arial" w:cs="Arial"/>
          <w:color w:val="FF0000"/>
          <w:sz w:val="18"/>
          <w:szCs w:val="18"/>
        </w:rPr>
      </w:pPr>
    </w:p>
    <w:p w14:paraId="30882F15" w14:textId="77777777" w:rsidR="00C30FAE" w:rsidRDefault="00C30FAE" w:rsidP="008A64E7">
      <w:pPr>
        <w:tabs>
          <w:tab w:val="left" w:pos="1260"/>
        </w:tabs>
        <w:rPr>
          <w:rFonts w:ascii="Arial" w:hAnsi="Arial" w:cs="Arial"/>
          <w:sz w:val="18"/>
          <w:szCs w:val="18"/>
        </w:rPr>
      </w:pPr>
    </w:p>
    <w:p w14:paraId="7383067A" w14:textId="77777777" w:rsidR="00C30FAE" w:rsidRDefault="00C30FAE" w:rsidP="008A64E7">
      <w:pPr>
        <w:tabs>
          <w:tab w:val="left" w:pos="1260"/>
        </w:tabs>
        <w:rPr>
          <w:rFonts w:ascii="Arial" w:hAnsi="Arial" w:cs="Arial"/>
          <w:sz w:val="18"/>
          <w:szCs w:val="18"/>
        </w:rPr>
      </w:pPr>
    </w:p>
    <w:p w14:paraId="049C6BF6" w14:textId="77777777" w:rsidR="00C30FAE" w:rsidRDefault="00C30FAE" w:rsidP="008A64E7">
      <w:pPr>
        <w:tabs>
          <w:tab w:val="left" w:pos="1260"/>
        </w:tabs>
        <w:rPr>
          <w:rFonts w:ascii="Arial" w:hAnsi="Arial" w:cs="Arial"/>
          <w:sz w:val="18"/>
          <w:szCs w:val="18"/>
        </w:rPr>
      </w:pPr>
    </w:p>
    <w:p w14:paraId="7FE676BC" w14:textId="77777777" w:rsidR="00C30FAE" w:rsidRDefault="00C30FAE" w:rsidP="008A64E7">
      <w:pPr>
        <w:tabs>
          <w:tab w:val="left" w:pos="1260"/>
        </w:tabs>
        <w:rPr>
          <w:rFonts w:ascii="Arial" w:hAnsi="Arial" w:cs="Arial"/>
          <w:sz w:val="18"/>
          <w:szCs w:val="18"/>
        </w:rPr>
      </w:pPr>
    </w:p>
    <w:p w14:paraId="4765F73E" w14:textId="77777777" w:rsidR="00372CF9" w:rsidRDefault="00372CF9" w:rsidP="008A64E7">
      <w:pPr>
        <w:tabs>
          <w:tab w:val="left" w:pos="1260"/>
        </w:tabs>
        <w:rPr>
          <w:rFonts w:ascii="Arial" w:hAnsi="Arial" w:cs="Arial"/>
          <w:sz w:val="18"/>
          <w:szCs w:val="18"/>
        </w:rPr>
      </w:pPr>
    </w:p>
    <w:p w14:paraId="2DCAE38F" w14:textId="77777777" w:rsidR="00372CF9" w:rsidRDefault="00372CF9" w:rsidP="008A64E7">
      <w:pPr>
        <w:tabs>
          <w:tab w:val="left" w:pos="1260"/>
        </w:tabs>
        <w:rPr>
          <w:rFonts w:ascii="Arial" w:hAnsi="Arial" w:cs="Arial"/>
          <w:sz w:val="18"/>
          <w:szCs w:val="18"/>
        </w:rPr>
      </w:pPr>
    </w:p>
    <w:p w14:paraId="5B88BD37" w14:textId="77777777" w:rsidR="00C30FAE" w:rsidRPr="00372CF9" w:rsidRDefault="00D90420" w:rsidP="008A64E7">
      <w:pPr>
        <w:tabs>
          <w:tab w:val="left" w:pos="1260"/>
        </w:tabs>
        <w:rPr>
          <w:rFonts w:ascii="Arial" w:hAnsi="Arial" w:cs="Arial"/>
          <w:sz w:val="18"/>
          <w:szCs w:val="18"/>
        </w:rPr>
      </w:pPr>
      <w:r>
        <w:rPr>
          <w:rFonts w:ascii="Arial" w:hAnsi="Arial" w:cs="Arial"/>
          <w:sz w:val="18"/>
          <w:szCs w:val="18"/>
        </w:rPr>
        <w:t>____________________________</w:t>
      </w:r>
    </w:p>
    <w:p w14:paraId="27CFBFC6" w14:textId="77777777" w:rsidR="008679CD" w:rsidRPr="00372CF9" w:rsidRDefault="00F84FC6" w:rsidP="00372CF9">
      <w:pPr>
        <w:tabs>
          <w:tab w:val="left" w:pos="1260"/>
        </w:tabs>
        <w:spacing w:before="120"/>
        <w:rPr>
          <w:rFonts w:ascii="Arial" w:hAnsi="Arial" w:cs="Arial"/>
          <w:sz w:val="16"/>
          <w:szCs w:val="16"/>
        </w:rPr>
      </w:pPr>
      <w:r w:rsidRPr="00372CF9">
        <w:rPr>
          <w:rFonts w:ascii="Arial" w:hAnsi="Arial" w:cs="Arial"/>
          <w:sz w:val="16"/>
          <w:szCs w:val="16"/>
          <w:vertAlign w:val="superscript"/>
        </w:rPr>
        <w:t>18</w:t>
      </w:r>
      <w:r w:rsidR="008679CD" w:rsidRPr="00372CF9">
        <w:rPr>
          <w:rFonts w:ascii="Arial" w:hAnsi="Arial" w:cs="Arial"/>
          <w:sz w:val="16"/>
          <w:szCs w:val="16"/>
        </w:rPr>
        <w:t xml:space="preserve">  </w:t>
      </w:r>
      <w:r w:rsidR="00D90420" w:rsidRPr="00372CF9">
        <w:rPr>
          <w:rFonts w:ascii="Arial" w:hAnsi="Arial" w:cs="Arial"/>
          <w:sz w:val="16"/>
          <w:szCs w:val="16"/>
        </w:rPr>
        <w:t xml:space="preserve"> </w:t>
      </w:r>
      <w:r w:rsidR="008679CD" w:rsidRPr="00372CF9">
        <w:rPr>
          <w:rFonts w:ascii="Arial" w:hAnsi="Arial" w:cs="Arial"/>
          <w:sz w:val="16"/>
          <w:szCs w:val="16"/>
        </w:rPr>
        <w:t xml:space="preserve">V tej uredbi se izraza „skoraj brez onesnaženj in drugih vrst odpadkov“ in, kadar je ustrezno, „sestavljeni skoraj izključno iz“ razumeta tako, da v pošiljki plastičnih odpadkov ali mešanic plastičnih odpadkov, razvrščenih pod klasifikacijsko številko EU3011, vsebnost onesnaženja, drugih vrst odpadkov ali </w:t>
      </w:r>
      <w:proofErr w:type="spellStart"/>
      <w:r w:rsidR="008679CD" w:rsidRPr="00372CF9">
        <w:rPr>
          <w:rFonts w:ascii="Arial" w:hAnsi="Arial" w:cs="Arial"/>
          <w:sz w:val="16"/>
          <w:szCs w:val="16"/>
        </w:rPr>
        <w:t>nehalogeniranih</w:t>
      </w:r>
      <w:proofErr w:type="spellEnd"/>
      <w:r w:rsidR="008679CD" w:rsidRPr="00372CF9">
        <w:rPr>
          <w:rFonts w:ascii="Arial" w:hAnsi="Arial" w:cs="Arial"/>
          <w:sz w:val="16"/>
          <w:szCs w:val="16"/>
        </w:rPr>
        <w:t xml:space="preserve"> polimerov, utrjenih smol ali kondenzacijskih proizvodov ali </w:t>
      </w:r>
      <w:proofErr w:type="spellStart"/>
      <w:r w:rsidR="008679CD" w:rsidRPr="00372CF9">
        <w:rPr>
          <w:rFonts w:ascii="Arial" w:hAnsi="Arial" w:cs="Arial"/>
          <w:sz w:val="16"/>
          <w:szCs w:val="16"/>
        </w:rPr>
        <w:t>fluoriranih</w:t>
      </w:r>
      <w:proofErr w:type="spellEnd"/>
      <w:r w:rsidR="008679CD" w:rsidRPr="00372CF9">
        <w:rPr>
          <w:rFonts w:ascii="Arial" w:hAnsi="Arial" w:cs="Arial"/>
          <w:sz w:val="16"/>
          <w:szCs w:val="16"/>
        </w:rPr>
        <w:t xml:space="preserve"> polimerov, razen enega </w:t>
      </w:r>
      <w:proofErr w:type="spellStart"/>
      <w:r w:rsidR="008679CD" w:rsidRPr="00372CF9">
        <w:rPr>
          <w:rFonts w:ascii="Arial" w:hAnsi="Arial" w:cs="Arial"/>
          <w:sz w:val="16"/>
          <w:szCs w:val="16"/>
        </w:rPr>
        <w:t>nehalogeniranega</w:t>
      </w:r>
      <w:proofErr w:type="spellEnd"/>
      <w:r w:rsidR="008679CD" w:rsidRPr="00372CF9">
        <w:rPr>
          <w:rFonts w:ascii="Arial" w:hAnsi="Arial" w:cs="Arial"/>
          <w:sz w:val="16"/>
          <w:szCs w:val="16"/>
        </w:rPr>
        <w:t xml:space="preserve"> polimera, utrjene smole ali kondenzacijskega proizvoda ali </w:t>
      </w:r>
      <w:proofErr w:type="spellStart"/>
      <w:r w:rsidR="008679CD" w:rsidRPr="00372CF9">
        <w:rPr>
          <w:rFonts w:ascii="Arial" w:hAnsi="Arial" w:cs="Arial"/>
          <w:sz w:val="16"/>
          <w:szCs w:val="16"/>
        </w:rPr>
        <w:t>fluoriranega</w:t>
      </w:r>
      <w:proofErr w:type="spellEnd"/>
      <w:r w:rsidR="008679CD" w:rsidRPr="00372CF9">
        <w:rPr>
          <w:rFonts w:ascii="Arial" w:hAnsi="Arial" w:cs="Arial"/>
          <w:sz w:val="16"/>
          <w:szCs w:val="16"/>
        </w:rPr>
        <w:t xml:space="preserve"> polimera, ki sestavljajo maso plastičnih odpadkov, ne presega 6 % teže pošiljke</w:t>
      </w:r>
    </w:p>
    <w:p w14:paraId="67FCCBC5" w14:textId="77777777" w:rsidR="008679CD" w:rsidRPr="00372CF9" w:rsidRDefault="00F84FC6" w:rsidP="008679CD">
      <w:pPr>
        <w:tabs>
          <w:tab w:val="left" w:pos="1260"/>
        </w:tabs>
        <w:rPr>
          <w:rFonts w:ascii="Arial" w:hAnsi="Arial" w:cs="Arial"/>
          <w:sz w:val="16"/>
          <w:szCs w:val="16"/>
        </w:rPr>
      </w:pPr>
      <w:r w:rsidRPr="00372CF9">
        <w:rPr>
          <w:rFonts w:ascii="Arial" w:hAnsi="Arial" w:cs="Arial"/>
          <w:sz w:val="16"/>
          <w:szCs w:val="16"/>
          <w:vertAlign w:val="superscript"/>
        </w:rPr>
        <w:t>19</w:t>
      </w:r>
      <w:r w:rsidR="008679CD" w:rsidRPr="00372CF9">
        <w:rPr>
          <w:rFonts w:ascii="Arial" w:hAnsi="Arial" w:cs="Arial"/>
          <w:sz w:val="16"/>
          <w:szCs w:val="16"/>
        </w:rPr>
        <w:t xml:space="preserve">  </w:t>
      </w:r>
      <w:r w:rsidR="00D90420" w:rsidRPr="00372CF9">
        <w:rPr>
          <w:rFonts w:ascii="Arial" w:hAnsi="Arial" w:cs="Arial"/>
          <w:sz w:val="16"/>
          <w:szCs w:val="16"/>
        </w:rPr>
        <w:t xml:space="preserve"> </w:t>
      </w:r>
      <w:r w:rsidR="008679CD" w:rsidRPr="00372CF9">
        <w:rPr>
          <w:rFonts w:ascii="Arial" w:hAnsi="Arial" w:cs="Arial"/>
          <w:sz w:val="16"/>
          <w:szCs w:val="16"/>
        </w:rPr>
        <w:t>Glede mešanic upoštevajte podatke iz Priloge IIIA</w:t>
      </w:r>
      <w:r w:rsidR="003C1DD5" w:rsidRPr="00372CF9">
        <w:rPr>
          <w:rFonts w:ascii="Arial" w:hAnsi="Arial" w:cs="Arial"/>
          <w:sz w:val="16"/>
          <w:szCs w:val="16"/>
        </w:rPr>
        <w:t xml:space="preserve"> tega seznama</w:t>
      </w:r>
    </w:p>
    <w:p w14:paraId="68223149" w14:textId="77777777" w:rsidR="008679CD" w:rsidRPr="00372CF9" w:rsidRDefault="00F84FC6" w:rsidP="008679CD">
      <w:pPr>
        <w:tabs>
          <w:tab w:val="left" w:pos="1260"/>
        </w:tabs>
        <w:rPr>
          <w:rFonts w:ascii="Arial" w:hAnsi="Arial" w:cs="Arial"/>
          <w:sz w:val="16"/>
          <w:szCs w:val="16"/>
        </w:rPr>
      </w:pPr>
      <w:r w:rsidRPr="00372CF9">
        <w:rPr>
          <w:rFonts w:ascii="Arial" w:hAnsi="Arial" w:cs="Arial"/>
          <w:sz w:val="16"/>
          <w:szCs w:val="16"/>
          <w:vertAlign w:val="superscript"/>
        </w:rPr>
        <w:t>20</w:t>
      </w:r>
      <w:r w:rsidR="008679CD" w:rsidRPr="00372CF9">
        <w:rPr>
          <w:rFonts w:ascii="Arial" w:hAnsi="Arial" w:cs="Arial"/>
          <w:sz w:val="16"/>
          <w:szCs w:val="16"/>
        </w:rPr>
        <w:t xml:space="preserve">  V zvezi s ‚skoraj brez onesnaženj in brez drugih vrst odpadkov‘ so lahko referenčna točka mednarodne in nacionalne specifikacije.</w:t>
      </w:r>
    </w:p>
    <w:p w14:paraId="02C9ACDE" w14:textId="77777777" w:rsidR="008679CD" w:rsidRPr="00372CF9" w:rsidRDefault="00F84FC6" w:rsidP="008679CD">
      <w:pPr>
        <w:tabs>
          <w:tab w:val="left" w:pos="1260"/>
        </w:tabs>
        <w:rPr>
          <w:rFonts w:ascii="Arial" w:hAnsi="Arial" w:cs="Arial"/>
          <w:sz w:val="16"/>
          <w:szCs w:val="16"/>
        </w:rPr>
      </w:pPr>
      <w:r w:rsidRPr="00372CF9">
        <w:rPr>
          <w:rFonts w:ascii="Arial" w:hAnsi="Arial" w:cs="Arial"/>
          <w:sz w:val="16"/>
          <w:szCs w:val="16"/>
          <w:vertAlign w:val="superscript"/>
        </w:rPr>
        <w:t xml:space="preserve">21  </w:t>
      </w:r>
      <w:r w:rsidR="008679CD" w:rsidRPr="00372CF9">
        <w:rPr>
          <w:rFonts w:ascii="Arial" w:hAnsi="Arial" w:cs="Arial"/>
          <w:sz w:val="16"/>
          <w:szCs w:val="16"/>
        </w:rPr>
        <w:t xml:space="preserve"> V zvezi s ‚skoraj izključno‘ so lahko referenčna točka mednarodne in nacionalne specifikacije.</w:t>
      </w:r>
    </w:p>
    <w:p w14:paraId="0DF970FB" w14:textId="77777777" w:rsidR="00C30FAE" w:rsidRPr="00372CF9" w:rsidRDefault="00F84FC6" w:rsidP="008A64E7">
      <w:pPr>
        <w:tabs>
          <w:tab w:val="left" w:pos="1260"/>
        </w:tabs>
        <w:rPr>
          <w:rFonts w:ascii="Arial" w:hAnsi="Arial" w:cs="Arial"/>
          <w:sz w:val="16"/>
          <w:szCs w:val="16"/>
        </w:rPr>
      </w:pPr>
      <w:r w:rsidRPr="00372CF9">
        <w:rPr>
          <w:rFonts w:ascii="Arial" w:hAnsi="Arial" w:cs="Arial"/>
          <w:sz w:val="16"/>
          <w:szCs w:val="16"/>
          <w:vertAlign w:val="superscript"/>
        </w:rPr>
        <w:t>22</w:t>
      </w:r>
      <w:r w:rsidR="00D90420" w:rsidRPr="00372CF9">
        <w:rPr>
          <w:rFonts w:ascii="Arial" w:hAnsi="Arial" w:cs="Arial"/>
          <w:sz w:val="16"/>
          <w:szCs w:val="16"/>
        </w:rPr>
        <w:t xml:space="preserve">  Odpadki, nastali pri končnih uporabnikih, niso vključeni.</w:t>
      </w:r>
    </w:p>
    <w:p w14:paraId="357006BB" w14:textId="77777777" w:rsidR="00C30FAE" w:rsidRDefault="00C30FAE" w:rsidP="008A64E7">
      <w:pPr>
        <w:tabs>
          <w:tab w:val="left" w:pos="1260"/>
        </w:tabs>
        <w:rPr>
          <w:rFonts w:ascii="Arial" w:hAnsi="Arial" w:cs="Arial"/>
          <w:sz w:val="18"/>
          <w:szCs w:val="18"/>
        </w:rPr>
      </w:pPr>
    </w:p>
    <w:p w14:paraId="25BF1199" w14:textId="77777777" w:rsidR="00C30FAE" w:rsidRDefault="00C30FAE" w:rsidP="008A64E7">
      <w:pPr>
        <w:tabs>
          <w:tab w:val="left" w:pos="1260"/>
        </w:tabs>
        <w:rPr>
          <w:rFonts w:ascii="Arial" w:hAnsi="Arial" w:cs="Arial"/>
          <w:sz w:val="18"/>
          <w:szCs w:val="18"/>
        </w:rPr>
      </w:pPr>
    </w:p>
    <w:p w14:paraId="2E12D002" w14:textId="77777777" w:rsidR="00C30FAE" w:rsidRDefault="00C30FAE" w:rsidP="008A64E7">
      <w:pPr>
        <w:tabs>
          <w:tab w:val="left" w:pos="1260"/>
        </w:tabs>
        <w:rPr>
          <w:rFonts w:ascii="Arial" w:hAnsi="Arial" w:cs="Arial"/>
          <w:sz w:val="18"/>
          <w:szCs w:val="18"/>
        </w:rPr>
      </w:pPr>
    </w:p>
    <w:p w14:paraId="22C2A3C3" w14:textId="77777777" w:rsidR="00C30FAE" w:rsidRDefault="00C30FAE" w:rsidP="008A64E7">
      <w:pPr>
        <w:tabs>
          <w:tab w:val="left" w:pos="1260"/>
        </w:tabs>
        <w:rPr>
          <w:rFonts w:ascii="Arial" w:hAnsi="Arial" w:cs="Arial"/>
          <w:sz w:val="18"/>
          <w:szCs w:val="18"/>
        </w:rPr>
      </w:pPr>
    </w:p>
    <w:p w14:paraId="20112AD0" w14:textId="77777777" w:rsidR="00C30FAE" w:rsidRDefault="00C30FAE" w:rsidP="008A64E7">
      <w:pPr>
        <w:tabs>
          <w:tab w:val="left" w:pos="1260"/>
        </w:tabs>
        <w:rPr>
          <w:rFonts w:ascii="Arial" w:hAnsi="Arial" w:cs="Arial"/>
          <w:sz w:val="18"/>
          <w:szCs w:val="18"/>
        </w:rPr>
      </w:pPr>
    </w:p>
    <w:p w14:paraId="4DA41F2A" w14:textId="77777777" w:rsidR="00920263" w:rsidRPr="00A2764B" w:rsidRDefault="008A64E7" w:rsidP="008A64E7">
      <w:pPr>
        <w:tabs>
          <w:tab w:val="left" w:pos="1260"/>
        </w:tabs>
        <w:rPr>
          <w:rFonts w:ascii="Arial" w:hAnsi="Arial" w:cs="Arial"/>
          <w:sz w:val="18"/>
          <w:szCs w:val="18"/>
        </w:rPr>
      </w:pPr>
      <w:r w:rsidRPr="00A2764B">
        <w:rPr>
          <w:rFonts w:ascii="Arial" w:hAnsi="Arial" w:cs="Arial"/>
          <w:sz w:val="18"/>
          <w:szCs w:val="18"/>
        </w:rPr>
        <w:lastRenderedPageBreak/>
        <w:t xml:space="preserve">B3020 </w:t>
      </w:r>
      <w:r w:rsidRPr="00A2764B">
        <w:rPr>
          <w:rFonts w:ascii="Arial" w:hAnsi="Arial" w:cs="Arial"/>
          <w:sz w:val="18"/>
          <w:szCs w:val="18"/>
        </w:rPr>
        <w:tab/>
        <w:t>Odpadki papirja, lepenke in papirnih izdelkov</w:t>
      </w:r>
      <w:r w:rsidR="00920263" w:rsidRPr="00A2764B">
        <w:rPr>
          <w:rFonts w:ascii="Arial" w:hAnsi="Arial" w:cs="Arial"/>
          <w:sz w:val="18"/>
          <w:szCs w:val="18"/>
        </w:rPr>
        <w:t xml:space="preserve"> </w:t>
      </w:r>
    </w:p>
    <w:p w14:paraId="2C4C718A" w14:textId="77777777" w:rsidR="00920263" w:rsidRPr="00A2764B" w:rsidRDefault="00920263" w:rsidP="00920263">
      <w:pPr>
        <w:rPr>
          <w:rFonts w:ascii="Arial" w:hAnsi="Arial" w:cs="Arial"/>
          <w:sz w:val="18"/>
          <w:szCs w:val="18"/>
        </w:rPr>
      </w:pPr>
    </w:p>
    <w:p w14:paraId="0BAC8876" w14:textId="77777777" w:rsidR="00920263" w:rsidRPr="00A2764B" w:rsidRDefault="00920263" w:rsidP="00920263">
      <w:pPr>
        <w:ind w:firstLine="1260"/>
        <w:rPr>
          <w:rFonts w:ascii="Arial" w:hAnsi="Arial" w:cs="Arial"/>
          <w:sz w:val="18"/>
          <w:szCs w:val="18"/>
        </w:rPr>
      </w:pPr>
      <w:r w:rsidRPr="00A2764B">
        <w:rPr>
          <w:rFonts w:ascii="Arial" w:hAnsi="Arial" w:cs="Arial"/>
          <w:sz w:val="18"/>
          <w:szCs w:val="18"/>
        </w:rPr>
        <w:t xml:space="preserve">Naslednji materiali, če niso mešani z nevarnimi snovmi: </w:t>
      </w:r>
    </w:p>
    <w:p w14:paraId="74FBDBB9" w14:textId="77777777" w:rsidR="00920263" w:rsidRPr="00A2764B" w:rsidRDefault="00920263" w:rsidP="00920263">
      <w:pPr>
        <w:rPr>
          <w:rFonts w:ascii="Arial" w:hAnsi="Arial" w:cs="Arial"/>
          <w:sz w:val="18"/>
          <w:szCs w:val="18"/>
        </w:rPr>
      </w:pPr>
    </w:p>
    <w:p w14:paraId="7D2945A2" w14:textId="77777777" w:rsidR="00920263" w:rsidRPr="00A2764B" w:rsidRDefault="00920263" w:rsidP="00920263">
      <w:pPr>
        <w:tabs>
          <w:tab w:val="left" w:pos="1260"/>
        </w:tabs>
        <w:ind w:firstLine="709"/>
        <w:rPr>
          <w:rFonts w:ascii="Arial" w:hAnsi="Arial" w:cs="Arial"/>
          <w:sz w:val="18"/>
          <w:szCs w:val="18"/>
        </w:rPr>
      </w:pPr>
      <w:r w:rsidRPr="00A2764B">
        <w:rPr>
          <w:rFonts w:ascii="Arial" w:hAnsi="Arial" w:cs="Arial"/>
          <w:sz w:val="18"/>
          <w:szCs w:val="18"/>
        </w:rPr>
        <w:tab/>
        <w:t xml:space="preserve">Odpadki in izmet papirja kartona in lepenke iz: </w:t>
      </w:r>
    </w:p>
    <w:p w14:paraId="33615AC1" w14:textId="77777777" w:rsidR="00920263" w:rsidRPr="00A2764B" w:rsidRDefault="00920263" w:rsidP="00920263">
      <w:pPr>
        <w:rPr>
          <w:rFonts w:ascii="Arial" w:hAnsi="Arial" w:cs="Arial"/>
          <w:sz w:val="18"/>
          <w:szCs w:val="18"/>
        </w:rPr>
      </w:pPr>
    </w:p>
    <w:p w14:paraId="38E35E2D" w14:textId="77777777" w:rsidR="00920263" w:rsidRPr="00A2764B" w:rsidRDefault="00920263" w:rsidP="00920263">
      <w:pPr>
        <w:tabs>
          <w:tab w:val="left" w:pos="1260"/>
        </w:tabs>
        <w:spacing w:line="360" w:lineRule="auto"/>
        <w:ind w:firstLine="709"/>
        <w:rPr>
          <w:rFonts w:ascii="Arial" w:hAnsi="Arial" w:cs="Arial"/>
          <w:sz w:val="18"/>
          <w:szCs w:val="18"/>
        </w:rPr>
      </w:pPr>
      <w:r w:rsidRPr="00A2764B">
        <w:rPr>
          <w:rFonts w:ascii="Arial" w:hAnsi="Arial" w:cs="Arial"/>
          <w:sz w:val="18"/>
          <w:szCs w:val="18"/>
        </w:rPr>
        <w:tab/>
        <w:t xml:space="preserve">— nebeljenega papirja ali kartona ali nebeljenega </w:t>
      </w:r>
      <w:proofErr w:type="spellStart"/>
      <w:r w:rsidRPr="00A2764B">
        <w:rPr>
          <w:rFonts w:ascii="Arial" w:hAnsi="Arial" w:cs="Arial"/>
          <w:sz w:val="18"/>
          <w:szCs w:val="18"/>
        </w:rPr>
        <w:t>ovalovljenega</w:t>
      </w:r>
      <w:proofErr w:type="spellEnd"/>
      <w:r w:rsidRPr="00A2764B">
        <w:rPr>
          <w:rFonts w:ascii="Arial" w:hAnsi="Arial" w:cs="Arial"/>
          <w:sz w:val="18"/>
          <w:szCs w:val="18"/>
        </w:rPr>
        <w:t xml:space="preserve"> papirja ali kartona </w:t>
      </w:r>
    </w:p>
    <w:p w14:paraId="05A0C9CE" w14:textId="77777777" w:rsidR="00920263" w:rsidRPr="00A2764B" w:rsidRDefault="00920263" w:rsidP="00920263">
      <w:pPr>
        <w:spacing w:line="360" w:lineRule="auto"/>
        <w:ind w:left="1620" w:hanging="360"/>
        <w:rPr>
          <w:rFonts w:ascii="Arial" w:hAnsi="Arial" w:cs="Arial"/>
          <w:sz w:val="18"/>
          <w:szCs w:val="18"/>
        </w:rPr>
      </w:pPr>
      <w:r w:rsidRPr="00A2764B">
        <w:rPr>
          <w:rFonts w:ascii="Arial" w:hAnsi="Arial" w:cs="Arial"/>
          <w:sz w:val="18"/>
          <w:szCs w:val="18"/>
        </w:rPr>
        <w:t xml:space="preserve">— drugega papirja ali kartona, izdelanega predvsem iz beljene lesne celulozne vlaknine, ki ni obarvana v snovi </w:t>
      </w:r>
    </w:p>
    <w:p w14:paraId="046A9511" w14:textId="77777777" w:rsidR="00920263" w:rsidRPr="00A2764B" w:rsidRDefault="00920263" w:rsidP="00920263">
      <w:pPr>
        <w:spacing w:line="360" w:lineRule="auto"/>
        <w:ind w:left="1620" w:hanging="360"/>
        <w:rPr>
          <w:rFonts w:ascii="Arial" w:hAnsi="Arial" w:cs="Arial"/>
          <w:sz w:val="18"/>
          <w:szCs w:val="18"/>
        </w:rPr>
      </w:pPr>
      <w:r w:rsidRPr="00A2764B">
        <w:rPr>
          <w:rFonts w:ascii="Arial" w:hAnsi="Arial" w:cs="Arial"/>
          <w:sz w:val="18"/>
          <w:szCs w:val="18"/>
        </w:rPr>
        <w:t xml:space="preserve">— papirja ali kartona in lepenke, izdelanega predvsem iz lesovine (npr. časopisi, revije in podoben potiskan material) </w:t>
      </w:r>
    </w:p>
    <w:p w14:paraId="07E56D9E" w14:textId="77777777" w:rsidR="00920263" w:rsidRPr="00A2764B" w:rsidRDefault="00920263" w:rsidP="00840762">
      <w:pPr>
        <w:tabs>
          <w:tab w:val="left" w:pos="1260"/>
        </w:tabs>
        <w:spacing w:line="360" w:lineRule="auto"/>
        <w:ind w:firstLine="709"/>
        <w:rPr>
          <w:rFonts w:ascii="Arial" w:hAnsi="Arial" w:cs="Arial"/>
          <w:sz w:val="18"/>
          <w:szCs w:val="18"/>
        </w:rPr>
      </w:pPr>
      <w:r w:rsidRPr="00A2764B">
        <w:rPr>
          <w:rFonts w:ascii="Arial" w:hAnsi="Arial" w:cs="Arial"/>
          <w:sz w:val="18"/>
          <w:szCs w:val="18"/>
        </w:rPr>
        <w:tab/>
        <w:t xml:space="preserve">— drugega, vključno z naslednjim, vendar ne omejeno samo na: </w:t>
      </w:r>
    </w:p>
    <w:p w14:paraId="07AB01F8" w14:textId="77777777" w:rsidR="00920263" w:rsidRPr="00A2764B" w:rsidRDefault="00920263" w:rsidP="00920263">
      <w:pPr>
        <w:spacing w:line="360" w:lineRule="auto"/>
        <w:ind w:left="1418" w:firstLine="709"/>
        <w:rPr>
          <w:rFonts w:ascii="Arial" w:hAnsi="Arial" w:cs="Arial"/>
          <w:sz w:val="18"/>
          <w:szCs w:val="18"/>
        </w:rPr>
      </w:pPr>
      <w:r w:rsidRPr="00A2764B">
        <w:rPr>
          <w:rFonts w:ascii="Arial" w:hAnsi="Arial" w:cs="Arial"/>
          <w:sz w:val="18"/>
          <w:szCs w:val="18"/>
        </w:rPr>
        <w:t xml:space="preserve">1. karton, lepenka, zlepljeni karton; </w:t>
      </w:r>
    </w:p>
    <w:p w14:paraId="46774A14" w14:textId="77777777" w:rsidR="009C28BA" w:rsidRDefault="00920263" w:rsidP="007A3A75">
      <w:pPr>
        <w:spacing w:line="360" w:lineRule="auto"/>
        <w:ind w:left="1418" w:firstLine="709"/>
        <w:rPr>
          <w:rFonts w:ascii="Arial" w:hAnsi="Arial" w:cs="Arial"/>
          <w:sz w:val="18"/>
          <w:szCs w:val="18"/>
        </w:rPr>
      </w:pPr>
      <w:r w:rsidRPr="00A2764B">
        <w:rPr>
          <w:rFonts w:ascii="Arial" w:hAnsi="Arial" w:cs="Arial"/>
          <w:sz w:val="18"/>
          <w:szCs w:val="18"/>
        </w:rPr>
        <w:t xml:space="preserve">2. neprebrani izmet </w:t>
      </w:r>
    </w:p>
    <w:p w14:paraId="6961C9F0" w14:textId="77777777" w:rsidR="009C28BA" w:rsidRDefault="009C28BA" w:rsidP="00920263">
      <w:pPr>
        <w:tabs>
          <w:tab w:val="left" w:pos="1260"/>
        </w:tabs>
        <w:rPr>
          <w:rFonts w:ascii="Arial" w:hAnsi="Arial" w:cs="Arial"/>
          <w:sz w:val="18"/>
          <w:szCs w:val="18"/>
        </w:rPr>
      </w:pPr>
    </w:p>
    <w:tbl>
      <w:tblPr>
        <w:tblW w:w="5000" w:type="pct"/>
        <w:shd w:val="clear" w:color="auto" w:fill="FFFFFF"/>
        <w:tblCellMar>
          <w:left w:w="0" w:type="dxa"/>
          <w:right w:w="0" w:type="dxa"/>
        </w:tblCellMar>
        <w:tblLook w:val="04A0" w:firstRow="1" w:lastRow="0" w:firstColumn="1" w:lastColumn="0" w:noHBand="0" w:noVBand="1"/>
      </w:tblPr>
      <w:tblGrid>
        <w:gridCol w:w="525"/>
        <w:gridCol w:w="8545"/>
      </w:tblGrid>
      <w:tr w:rsidR="007A1A18" w:rsidRPr="007A1A18" w14:paraId="16519A66" w14:textId="77777777">
        <w:tc>
          <w:tcPr>
            <w:tcW w:w="0" w:type="auto"/>
            <w:shd w:val="clear" w:color="auto" w:fill="FFFFFF"/>
            <w:hideMark/>
          </w:tcPr>
          <w:p w14:paraId="678CF2DF" w14:textId="77777777" w:rsidR="007A1A18" w:rsidRPr="007A1A18" w:rsidRDefault="007A1A18" w:rsidP="007A1A18">
            <w:pPr>
              <w:tabs>
                <w:tab w:val="left" w:pos="1260"/>
              </w:tabs>
              <w:rPr>
                <w:rFonts w:ascii="Arial" w:hAnsi="Arial" w:cs="Arial"/>
                <w:sz w:val="18"/>
                <w:szCs w:val="18"/>
              </w:rPr>
            </w:pPr>
            <w:r w:rsidRPr="007A1A18">
              <w:rPr>
                <w:rFonts w:ascii="Arial" w:hAnsi="Arial" w:cs="Arial"/>
                <w:sz w:val="18"/>
                <w:szCs w:val="18"/>
              </w:rPr>
              <w:t>B3026</w:t>
            </w:r>
          </w:p>
        </w:tc>
        <w:tc>
          <w:tcPr>
            <w:tcW w:w="0" w:type="auto"/>
            <w:shd w:val="clear" w:color="auto" w:fill="FFFFFF"/>
            <w:hideMark/>
          </w:tcPr>
          <w:p w14:paraId="254E4A6D" w14:textId="77777777" w:rsidR="007A1A18" w:rsidRDefault="007A1A18" w:rsidP="007A1A18">
            <w:pPr>
              <w:tabs>
                <w:tab w:val="left" w:pos="1260"/>
              </w:tabs>
              <w:rPr>
                <w:rFonts w:ascii="Arial" w:hAnsi="Arial" w:cs="Arial"/>
                <w:sz w:val="18"/>
                <w:szCs w:val="18"/>
              </w:rPr>
            </w:pPr>
            <w:r>
              <w:rPr>
                <w:rFonts w:ascii="Arial" w:hAnsi="Arial" w:cs="Arial"/>
                <w:sz w:val="18"/>
                <w:szCs w:val="18"/>
              </w:rPr>
              <w:t xml:space="preserve">                S</w:t>
            </w:r>
            <w:r w:rsidRPr="007A1A18">
              <w:rPr>
                <w:rFonts w:ascii="Arial" w:hAnsi="Arial" w:cs="Arial"/>
                <w:sz w:val="18"/>
                <w:szCs w:val="18"/>
              </w:rPr>
              <w:t xml:space="preserve">podaj navedeni odpadki iz </w:t>
            </w:r>
            <w:proofErr w:type="spellStart"/>
            <w:r w:rsidRPr="007A1A18">
              <w:rPr>
                <w:rFonts w:ascii="Arial" w:hAnsi="Arial" w:cs="Arial"/>
                <w:sz w:val="18"/>
                <w:szCs w:val="18"/>
              </w:rPr>
              <w:t>predobdelane</w:t>
            </w:r>
            <w:proofErr w:type="spellEnd"/>
            <w:r w:rsidRPr="007A1A18">
              <w:rPr>
                <w:rFonts w:ascii="Arial" w:hAnsi="Arial" w:cs="Arial"/>
                <w:sz w:val="18"/>
                <w:szCs w:val="18"/>
              </w:rPr>
              <w:t xml:space="preserve"> sestavljene embalaže za tekočine, ki ne vsebujejo </w:t>
            </w:r>
            <w:r>
              <w:rPr>
                <w:rFonts w:ascii="Arial" w:hAnsi="Arial" w:cs="Arial"/>
                <w:sz w:val="18"/>
                <w:szCs w:val="18"/>
              </w:rPr>
              <w:t xml:space="preserve">   </w:t>
            </w:r>
          </w:p>
          <w:p w14:paraId="478A0346" w14:textId="77777777" w:rsidR="007A1A18" w:rsidRDefault="007A1A18" w:rsidP="007A1A18">
            <w:pPr>
              <w:tabs>
                <w:tab w:val="left" w:pos="1260"/>
              </w:tabs>
              <w:rPr>
                <w:rFonts w:ascii="Arial" w:hAnsi="Arial" w:cs="Arial"/>
                <w:sz w:val="18"/>
                <w:szCs w:val="18"/>
              </w:rPr>
            </w:pPr>
            <w:r>
              <w:rPr>
                <w:rFonts w:ascii="Arial" w:hAnsi="Arial" w:cs="Arial"/>
                <w:sz w:val="18"/>
                <w:szCs w:val="18"/>
              </w:rPr>
              <w:t xml:space="preserve">                </w:t>
            </w:r>
            <w:r w:rsidRPr="007A1A18">
              <w:rPr>
                <w:rFonts w:ascii="Arial" w:hAnsi="Arial" w:cs="Arial"/>
                <w:sz w:val="18"/>
                <w:szCs w:val="18"/>
              </w:rPr>
              <w:t>snovi iz Priloge I v tolikšnih koncentracijah, da bi imele lastnosti iz Priloge III:</w:t>
            </w:r>
          </w:p>
          <w:p w14:paraId="14AC7FCE" w14:textId="77777777" w:rsidR="007A1A18" w:rsidRDefault="007A1A18" w:rsidP="007A1A18">
            <w:pPr>
              <w:tabs>
                <w:tab w:val="left" w:pos="1260"/>
              </w:tabs>
              <w:ind w:left="709"/>
              <w:rPr>
                <w:rFonts w:ascii="Arial" w:hAnsi="Arial" w:cs="Arial"/>
                <w:sz w:val="18"/>
                <w:szCs w:val="18"/>
              </w:rPr>
            </w:pPr>
            <w:r w:rsidRPr="007A1A18">
              <w:rPr>
                <w:rFonts w:ascii="Arial" w:hAnsi="Arial" w:cs="Arial"/>
                <w:sz w:val="18"/>
                <w:szCs w:val="18"/>
              </w:rPr>
              <w:t>— neločljiva plastična frakcija</w:t>
            </w:r>
          </w:p>
          <w:p w14:paraId="38AFC07A" w14:textId="77777777" w:rsidR="007A1A18" w:rsidRPr="007A1A18" w:rsidRDefault="007A1A18" w:rsidP="007A1A18">
            <w:pPr>
              <w:tabs>
                <w:tab w:val="left" w:pos="1260"/>
              </w:tabs>
              <w:ind w:left="709"/>
              <w:rPr>
                <w:rFonts w:ascii="Arial" w:hAnsi="Arial" w:cs="Arial"/>
                <w:sz w:val="18"/>
                <w:szCs w:val="18"/>
              </w:rPr>
            </w:pPr>
            <w:r w:rsidRPr="007A1A18">
              <w:rPr>
                <w:rFonts w:ascii="Arial" w:hAnsi="Arial" w:cs="Arial"/>
                <w:sz w:val="18"/>
                <w:szCs w:val="18"/>
              </w:rPr>
              <w:t>— neločljiva plastično-aluminijasta frakcija</w:t>
            </w:r>
          </w:p>
          <w:p w14:paraId="4977DC77" w14:textId="77777777" w:rsidR="007A1A18" w:rsidRPr="007A1A18" w:rsidRDefault="007A1A18" w:rsidP="007A1A18">
            <w:pPr>
              <w:tabs>
                <w:tab w:val="left" w:pos="1260"/>
              </w:tabs>
              <w:rPr>
                <w:rFonts w:ascii="Arial" w:hAnsi="Arial" w:cs="Arial"/>
                <w:sz w:val="18"/>
                <w:szCs w:val="18"/>
              </w:rPr>
            </w:pPr>
          </w:p>
        </w:tc>
      </w:tr>
      <w:tr w:rsidR="007A1A18" w:rsidRPr="007A1A18" w14:paraId="3C690B9D" w14:textId="77777777">
        <w:tc>
          <w:tcPr>
            <w:tcW w:w="0" w:type="auto"/>
            <w:shd w:val="clear" w:color="auto" w:fill="FFFFFF"/>
            <w:hideMark/>
          </w:tcPr>
          <w:p w14:paraId="539CF460" w14:textId="77777777" w:rsidR="007A1A18" w:rsidRDefault="007A1A18" w:rsidP="007A1A18">
            <w:pPr>
              <w:tabs>
                <w:tab w:val="left" w:pos="1260"/>
              </w:tabs>
              <w:rPr>
                <w:rFonts w:ascii="Arial" w:hAnsi="Arial" w:cs="Arial"/>
                <w:sz w:val="18"/>
                <w:szCs w:val="18"/>
              </w:rPr>
            </w:pPr>
          </w:p>
          <w:p w14:paraId="4757DEFE" w14:textId="77777777" w:rsidR="007A1A18" w:rsidRPr="007A1A18" w:rsidRDefault="007A1A18" w:rsidP="007A1A18">
            <w:pPr>
              <w:tabs>
                <w:tab w:val="left" w:pos="1260"/>
              </w:tabs>
              <w:rPr>
                <w:rFonts w:ascii="Arial" w:hAnsi="Arial" w:cs="Arial"/>
                <w:sz w:val="18"/>
                <w:szCs w:val="18"/>
              </w:rPr>
            </w:pPr>
            <w:r w:rsidRPr="007A1A18">
              <w:rPr>
                <w:rFonts w:ascii="Arial" w:hAnsi="Arial" w:cs="Arial"/>
                <w:sz w:val="18"/>
                <w:szCs w:val="18"/>
              </w:rPr>
              <w:t>B3027</w:t>
            </w:r>
          </w:p>
        </w:tc>
        <w:tc>
          <w:tcPr>
            <w:tcW w:w="0" w:type="auto"/>
            <w:shd w:val="clear" w:color="auto" w:fill="FFFFFF"/>
            <w:hideMark/>
          </w:tcPr>
          <w:p w14:paraId="11128121" w14:textId="77777777" w:rsidR="007A1A18" w:rsidRDefault="007A1A18" w:rsidP="007A1A18">
            <w:pPr>
              <w:tabs>
                <w:tab w:val="left" w:pos="1260"/>
              </w:tabs>
              <w:rPr>
                <w:rFonts w:ascii="Arial" w:hAnsi="Arial" w:cs="Arial"/>
                <w:sz w:val="18"/>
                <w:szCs w:val="18"/>
              </w:rPr>
            </w:pPr>
            <w:r>
              <w:rPr>
                <w:rFonts w:ascii="Arial" w:hAnsi="Arial" w:cs="Arial"/>
                <w:sz w:val="18"/>
                <w:szCs w:val="18"/>
              </w:rPr>
              <w:t xml:space="preserve">                </w:t>
            </w:r>
          </w:p>
          <w:p w14:paraId="0DF09413" w14:textId="77777777" w:rsidR="007A1A18" w:rsidRDefault="007A1A18" w:rsidP="007A1A18">
            <w:pPr>
              <w:tabs>
                <w:tab w:val="left" w:pos="1260"/>
              </w:tabs>
              <w:rPr>
                <w:rFonts w:ascii="Arial" w:hAnsi="Arial" w:cs="Arial"/>
                <w:sz w:val="18"/>
                <w:szCs w:val="18"/>
              </w:rPr>
            </w:pPr>
            <w:r>
              <w:rPr>
                <w:rFonts w:ascii="Arial" w:hAnsi="Arial" w:cs="Arial"/>
                <w:sz w:val="18"/>
                <w:szCs w:val="18"/>
              </w:rPr>
              <w:t xml:space="preserve">                </w:t>
            </w:r>
            <w:r w:rsidRPr="007A1A18">
              <w:rPr>
                <w:rFonts w:ascii="Arial" w:hAnsi="Arial" w:cs="Arial"/>
                <w:sz w:val="18"/>
                <w:szCs w:val="18"/>
              </w:rPr>
              <w:t xml:space="preserve">odpadki samolepilnega materiala za etikete, ki vsebujejo surovine, ki se uporabljajo v proizvodnji </w:t>
            </w:r>
            <w:r>
              <w:rPr>
                <w:rFonts w:ascii="Arial" w:hAnsi="Arial" w:cs="Arial"/>
                <w:sz w:val="18"/>
                <w:szCs w:val="18"/>
              </w:rPr>
              <w:t xml:space="preserve">  </w:t>
            </w:r>
          </w:p>
          <w:p w14:paraId="616D6282" w14:textId="77777777" w:rsidR="007A1A18" w:rsidRPr="007A1A18" w:rsidRDefault="007A1A18" w:rsidP="007A1A18">
            <w:pPr>
              <w:tabs>
                <w:tab w:val="left" w:pos="1260"/>
              </w:tabs>
              <w:rPr>
                <w:rFonts w:ascii="Arial" w:hAnsi="Arial" w:cs="Arial"/>
                <w:sz w:val="18"/>
                <w:szCs w:val="18"/>
              </w:rPr>
            </w:pPr>
            <w:r>
              <w:rPr>
                <w:rFonts w:ascii="Arial" w:hAnsi="Arial" w:cs="Arial"/>
                <w:sz w:val="18"/>
                <w:szCs w:val="18"/>
              </w:rPr>
              <w:t xml:space="preserve">                </w:t>
            </w:r>
            <w:r w:rsidRPr="007A1A18">
              <w:rPr>
                <w:rFonts w:ascii="Arial" w:hAnsi="Arial" w:cs="Arial"/>
                <w:sz w:val="18"/>
                <w:szCs w:val="18"/>
              </w:rPr>
              <w:t>etiket</w:t>
            </w:r>
          </w:p>
        </w:tc>
      </w:tr>
    </w:tbl>
    <w:p w14:paraId="24EF5F94" w14:textId="77777777" w:rsidR="00AC311B" w:rsidRDefault="007A1A18" w:rsidP="00920263">
      <w:pPr>
        <w:tabs>
          <w:tab w:val="left" w:pos="1260"/>
        </w:tabs>
        <w:rPr>
          <w:rFonts w:ascii="Arial" w:hAnsi="Arial" w:cs="Arial"/>
          <w:sz w:val="18"/>
          <w:szCs w:val="18"/>
        </w:rPr>
      </w:pPr>
      <w:r>
        <w:rPr>
          <w:rFonts w:ascii="Arial" w:hAnsi="Arial" w:cs="Arial"/>
          <w:sz w:val="18"/>
          <w:szCs w:val="18"/>
        </w:rPr>
        <w:tab/>
      </w:r>
    </w:p>
    <w:p w14:paraId="0E326691"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B3030 </w:t>
      </w:r>
      <w:r w:rsidRPr="00A2764B">
        <w:rPr>
          <w:rFonts w:ascii="Arial" w:hAnsi="Arial" w:cs="Arial"/>
          <w:sz w:val="18"/>
          <w:szCs w:val="18"/>
        </w:rPr>
        <w:tab/>
        <w:t xml:space="preserve">Tekstilni odpadki </w:t>
      </w:r>
    </w:p>
    <w:p w14:paraId="3E958C30" w14:textId="77777777" w:rsidR="00920263" w:rsidRPr="00A2764B" w:rsidRDefault="00920263" w:rsidP="00920263">
      <w:pPr>
        <w:rPr>
          <w:rFonts w:ascii="Arial" w:hAnsi="Arial" w:cs="Arial"/>
          <w:sz w:val="18"/>
          <w:szCs w:val="18"/>
        </w:rPr>
      </w:pPr>
    </w:p>
    <w:p w14:paraId="0A2FDA2B" w14:textId="77777777" w:rsidR="00920263" w:rsidRPr="00A2764B" w:rsidRDefault="00920263" w:rsidP="00920263">
      <w:pPr>
        <w:ind w:firstLine="1260"/>
        <w:rPr>
          <w:rFonts w:ascii="Arial" w:hAnsi="Arial" w:cs="Arial"/>
          <w:sz w:val="18"/>
          <w:szCs w:val="18"/>
        </w:rPr>
      </w:pPr>
      <w:r w:rsidRPr="00A2764B">
        <w:rPr>
          <w:rFonts w:ascii="Arial" w:hAnsi="Arial" w:cs="Arial"/>
          <w:sz w:val="18"/>
          <w:szCs w:val="18"/>
        </w:rPr>
        <w:t xml:space="preserve">Naslednji materiali, če niso mešani z drugimi odpadki in so pripravljeni po specifikaciji: </w:t>
      </w:r>
    </w:p>
    <w:p w14:paraId="68D15718" w14:textId="77777777" w:rsidR="00920263" w:rsidRPr="00A2764B" w:rsidRDefault="00920263" w:rsidP="00920263">
      <w:pPr>
        <w:rPr>
          <w:rFonts w:ascii="Arial" w:hAnsi="Arial" w:cs="Arial"/>
          <w:sz w:val="18"/>
          <w:szCs w:val="18"/>
        </w:rPr>
      </w:pPr>
    </w:p>
    <w:p w14:paraId="42072BC1" w14:textId="77777777" w:rsidR="00D87E99" w:rsidRPr="00A2764B" w:rsidRDefault="00920263" w:rsidP="00E239A0">
      <w:pPr>
        <w:ind w:left="1620" w:hanging="360"/>
        <w:rPr>
          <w:rFonts w:ascii="Arial" w:hAnsi="Arial" w:cs="Arial"/>
          <w:sz w:val="18"/>
          <w:szCs w:val="18"/>
        </w:rPr>
      </w:pPr>
      <w:r w:rsidRPr="00A2764B">
        <w:rPr>
          <w:rFonts w:ascii="Arial" w:hAnsi="Arial" w:cs="Arial"/>
          <w:sz w:val="18"/>
          <w:szCs w:val="18"/>
        </w:rPr>
        <w:t xml:space="preserve">— Svileni odpadki (vključno s kokoni, neprimernimi za odvijanje,odpadki preje in razvlaknjenimi tekstilnimi svilenimi materiali) </w:t>
      </w:r>
    </w:p>
    <w:p w14:paraId="28266481" w14:textId="77777777" w:rsidR="00E239A0" w:rsidRPr="00A2764B" w:rsidRDefault="00E239A0" w:rsidP="00E239A0">
      <w:pPr>
        <w:ind w:left="1620" w:hanging="360"/>
        <w:rPr>
          <w:rFonts w:ascii="Arial" w:hAnsi="Arial" w:cs="Arial"/>
          <w:sz w:val="18"/>
          <w:szCs w:val="18"/>
        </w:rPr>
      </w:pPr>
    </w:p>
    <w:p w14:paraId="63EA7716" w14:textId="77777777" w:rsidR="00BF7CDE" w:rsidRPr="00A2764B" w:rsidRDefault="00920263" w:rsidP="00952AD9">
      <w:pPr>
        <w:spacing w:line="360" w:lineRule="auto"/>
        <w:ind w:left="911" w:firstLine="709"/>
        <w:rPr>
          <w:rFonts w:ascii="Arial" w:hAnsi="Arial" w:cs="Arial"/>
          <w:sz w:val="18"/>
          <w:szCs w:val="18"/>
        </w:rPr>
      </w:pPr>
      <w:r w:rsidRPr="00A2764B">
        <w:rPr>
          <w:rFonts w:ascii="Arial" w:hAnsi="Arial" w:cs="Arial"/>
          <w:sz w:val="18"/>
          <w:szCs w:val="18"/>
        </w:rPr>
        <w:t xml:space="preserve">— nemikani in nečesani </w:t>
      </w:r>
    </w:p>
    <w:p w14:paraId="34E7791C" w14:textId="77777777" w:rsidR="00BF7CDE" w:rsidRPr="00A2764B" w:rsidRDefault="00920263" w:rsidP="00952AD9">
      <w:pPr>
        <w:spacing w:line="360" w:lineRule="auto"/>
        <w:ind w:left="911" w:firstLine="709"/>
        <w:rPr>
          <w:rFonts w:ascii="Arial" w:hAnsi="Arial" w:cs="Arial"/>
          <w:sz w:val="18"/>
          <w:szCs w:val="18"/>
        </w:rPr>
      </w:pPr>
      <w:r w:rsidRPr="00A2764B">
        <w:rPr>
          <w:rFonts w:ascii="Arial" w:hAnsi="Arial" w:cs="Arial"/>
          <w:sz w:val="18"/>
          <w:szCs w:val="18"/>
        </w:rPr>
        <w:t xml:space="preserve">— drugi </w:t>
      </w:r>
    </w:p>
    <w:p w14:paraId="2F1DF327" w14:textId="77777777" w:rsidR="00920263" w:rsidRPr="00A2764B" w:rsidRDefault="00920263" w:rsidP="00920263">
      <w:pPr>
        <w:ind w:left="1620" w:hanging="360"/>
        <w:rPr>
          <w:rFonts w:ascii="Arial" w:hAnsi="Arial" w:cs="Arial"/>
          <w:sz w:val="18"/>
          <w:szCs w:val="18"/>
        </w:rPr>
      </w:pPr>
      <w:r w:rsidRPr="00A2764B">
        <w:rPr>
          <w:rFonts w:ascii="Arial" w:hAnsi="Arial" w:cs="Arial"/>
          <w:sz w:val="18"/>
          <w:szCs w:val="18"/>
        </w:rPr>
        <w:t xml:space="preserve">— Odpadki volne ali fine ali grobe živalske dlake, vključno z odpadki preje, z izjemo razvlaknjenih tekstilnih materialov </w:t>
      </w:r>
    </w:p>
    <w:p w14:paraId="2B05D9B0" w14:textId="77777777" w:rsidR="00BF7CDE" w:rsidRPr="00A2764B" w:rsidRDefault="00920263" w:rsidP="00952AD9">
      <w:pPr>
        <w:spacing w:line="360" w:lineRule="auto"/>
        <w:ind w:left="911" w:firstLine="709"/>
        <w:rPr>
          <w:rFonts w:ascii="Arial" w:hAnsi="Arial" w:cs="Arial"/>
          <w:sz w:val="18"/>
          <w:szCs w:val="18"/>
        </w:rPr>
      </w:pPr>
      <w:r w:rsidRPr="00A2764B">
        <w:rPr>
          <w:rFonts w:ascii="Arial" w:hAnsi="Arial" w:cs="Arial"/>
          <w:sz w:val="18"/>
          <w:szCs w:val="18"/>
        </w:rPr>
        <w:t xml:space="preserve">— izčeski volne ali fine živalske dlake </w:t>
      </w:r>
    </w:p>
    <w:p w14:paraId="1A7D0976" w14:textId="77777777" w:rsidR="00920263" w:rsidRPr="00A2764B" w:rsidRDefault="00920263" w:rsidP="00920263">
      <w:pPr>
        <w:spacing w:line="360" w:lineRule="auto"/>
        <w:ind w:left="911" w:firstLine="709"/>
        <w:rPr>
          <w:rFonts w:ascii="Arial" w:hAnsi="Arial" w:cs="Arial"/>
          <w:sz w:val="18"/>
          <w:szCs w:val="18"/>
        </w:rPr>
      </w:pPr>
      <w:r w:rsidRPr="00A2764B">
        <w:rPr>
          <w:rFonts w:ascii="Arial" w:hAnsi="Arial" w:cs="Arial"/>
          <w:sz w:val="18"/>
          <w:szCs w:val="18"/>
        </w:rPr>
        <w:t>— drugi odpadki volne ali fine živalske dlake</w:t>
      </w:r>
    </w:p>
    <w:p w14:paraId="49E0A326" w14:textId="77777777" w:rsidR="00A63A90" w:rsidRPr="00A2764B" w:rsidRDefault="00920263" w:rsidP="00BF7CDE">
      <w:pPr>
        <w:spacing w:line="360" w:lineRule="auto"/>
        <w:ind w:left="911" w:firstLine="709"/>
        <w:rPr>
          <w:rFonts w:ascii="Arial" w:hAnsi="Arial" w:cs="Arial"/>
          <w:sz w:val="18"/>
          <w:szCs w:val="18"/>
        </w:rPr>
      </w:pPr>
      <w:r w:rsidRPr="00A2764B">
        <w:rPr>
          <w:rFonts w:ascii="Arial" w:hAnsi="Arial" w:cs="Arial"/>
          <w:sz w:val="18"/>
          <w:szCs w:val="18"/>
        </w:rPr>
        <w:t>— odpadki grobe živalske dlake</w:t>
      </w:r>
    </w:p>
    <w:p w14:paraId="49DFB3E2"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Bombažni odpadki (vključno z odpadki preje in razvlaknjenimi tekstilnimi materiali)</w:t>
      </w:r>
    </w:p>
    <w:p w14:paraId="2604BF18" w14:textId="77777777" w:rsidR="00920263" w:rsidRPr="00A2764B" w:rsidRDefault="00920263" w:rsidP="00920263">
      <w:pPr>
        <w:spacing w:line="360" w:lineRule="auto"/>
        <w:ind w:left="1620"/>
        <w:rPr>
          <w:rFonts w:ascii="Arial" w:hAnsi="Arial" w:cs="Arial"/>
          <w:sz w:val="18"/>
          <w:szCs w:val="18"/>
        </w:rPr>
      </w:pPr>
      <w:r w:rsidRPr="00A2764B">
        <w:rPr>
          <w:rFonts w:ascii="Arial" w:hAnsi="Arial" w:cs="Arial"/>
          <w:sz w:val="18"/>
          <w:szCs w:val="18"/>
        </w:rPr>
        <w:t>— odpadki preje (vključno z odpadki niti)</w:t>
      </w:r>
    </w:p>
    <w:p w14:paraId="1F23B4F7" w14:textId="77777777" w:rsidR="00920263" w:rsidRPr="00A2764B" w:rsidRDefault="00920263" w:rsidP="00920263">
      <w:pPr>
        <w:spacing w:line="360" w:lineRule="auto"/>
        <w:ind w:left="911" w:firstLine="709"/>
        <w:rPr>
          <w:rFonts w:ascii="Arial" w:hAnsi="Arial" w:cs="Arial"/>
          <w:sz w:val="18"/>
          <w:szCs w:val="18"/>
        </w:rPr>
      </w:pPr>
      <w:r w:rsidRPr="00A2764B">
        <w:rPr>
          <w:rFonts w:ascii="Arial" w:hAnsi="Arial" w:cs="Arial"/>
          <w:sz w:val="18"/>
          <w:szCs w:val="18"/>
        </w:rPr>
        <w:t xml:space="preserve">— razvlaknjeni tekstilni materiali </w:t>
      </w:r>
    </w:p>
    <w:p w14:paraId="37E238E1" w14:textId="77777777" w:rsidR="00244CB3" w:rsidRPr="00A2764B" w:rsidRDefault="00920263" w:rsidP="00244CB3">
      <w:pPr>
        <w:spacing w:line="360" w:lineRule="auto"/>
        <w:ind w:left="911" w:firstLine="709"/>
        <w:rPr>
          <w:rFonts w:ascii="Arial" w:hAnsi="Arial" w:cs="Arial"/>
          <w:sz w:val="18"/>
          <w:szCs w:val="18"/>
        </w:rPr>
      </w:pPr>
      <w:r w:rsidRPr="00A2764B">
        <w:rPr>
          <w:rFonts w:ascii="Arial" w:hAnsi="Arial" w:cs="Arial"/>
          <w:sz w:val="18"/>
          <w:szCs w:val="18"/>
        </w:rPr>
        <w:t xml:space="preserve">— drugo </w:t>
      </w:r>
    </w:p>
    <w:p w14:paraId="7CACDEB6" w14:textId="77777777" w:rsidR="00920263" w:rsidRPr="00A2764B" w:rsidRDefault="00920263" w:rsidP="00920263">
      <w:pPr>
        <w:ind w:firstLine="1260"/>
        <w:rPr>
          <w:rFonts w:ascii="Arial" w:hAnsi="Arial" w:cs="Arial"/>
          <w:sz w:val="18"/>
          <w:szCs w:val="18"/>
        </w:rPr>
      </w:pPr>
      <w:r w:rsidRPr="00A2764B">
        <w:rPr>
          <w:rFonts w:ascii="Arial" w:hAnsi="Arial" w:cs="Arial"/>
          <w:sz w:val="18"/>
          <w:szCs w:val="18"/>
        </w:rPr>
        <w:t xml:space="preserve">— Laneno </w:t>
      </w:r>
      <w:proofErr w:type="spellStart"/>
      <w:r w:rsidRPr="00A2764B">
        <w:rPr>
          <w:rFonts w:ascii="Arial" w:hAnsi="Arial" w:cs="Arial"/>
          <w:sz w:val="18"/>
          <w:szCs w:val="18"/>
        </w:rPr>
        <w:t>hodnično</w:t>
      </w:r>
      <w:proofErr w:type="spellEnd"/>
      <w:r w:rsidRPr="00A2764B">
        <w:rPr>
          <w:rFonts w:ascii="Arial" w:hAnsi="Arial" w:cs="Arial"/>
          <w:sz w:val="18"/>
          <w:szCs w:val="18"/>
        </w:rPr>
        <w:t xml:space="preserve"> predivo in odpadki </w:t>
      </w:r>
    </w:p>
    <w:p w14:paraId="0EE8D731" w14:textId="77777777" w:rsidR="00A63A90" w:rsidRPr="00A2764B" w:rsidRDefault="00A63A90" w:rsidP="00920263">
      <w:pPr>
        <w:ind w:firstLine="1260"/>
        <w:rPr>
          <w:rFonts w:ascii="Arial" w:hAnsi="Arial" w:cs="Arial"/>
          <w:sz w:val="18"/>
          <w:szCs w:val="18"/>
        </w:rPr>
      </w:pPr>
    </w:p>
    <w:p w14:paraId="15943C02" w14:textId="77777777" w:rsidR="00920263" w:rsidRPr="00A2764B" w:rsidRDefault="00920263" w:rsidP="00920263">
      <w:pPr>
        <w:ind w:left="1620" w:hanging="360"/>
        <w:rPr>
          <w:rFonts w:ascii="Arial" w:hAnsi="Arial" w:cs="Arial"/>
          <w:sz w:val="18"/>
          <w:szCs w:val="18"/>
        </w:rPr>
      </w:pPr>
      <w:r w:rsidRPr="00A2764B">
        <w:rPr>
          <w:rFonts w:ascii="Arial" w:hAnsi="Arial" w:cs="Arial"/>
          <w:sz w:val="18"/>
          <w:szCs w:val="18"/>
        </w:rPr>
        <w:t xml:space="preserve">— </w:t>
      </w:r>
      <w:proofErr w:type="spellStart"/>
      <w:r w:rsidRPr="00A2764B">
        <w:rPr>
          <w:rFonts w:ascii="Arial" w:hAnsi="Arial" w:cs="Arial"/>
          <w:sz w:val="18"/>
          <w:szCs w:val="18"/>
        </w:rPr>
        <w:t>Hodnično</w:t>
      </w:r>
      <w:proofErr w:type="spellEnd"/>
      <w:r w:rsidRPr="00A2764B">
        <w:rPr>
          <w:rFonts w:ascii="Arial" w:hAnsi="Arial" w:cs="Arial"/>
          <w:sz w:val="18"/>
          <w:szCs w:val="18"/>
        </w:rPr>
        <w:t xml:space="preserve"> predivo in odpadki (vključno z odpadki preje in razvlaknjenimi tekstilnimi materiali) konoplje </w:t>
      </w:r>
      <w:r w:rsidRPr="00A2764B">
        <w:rPr>
          <w:rFonts w:ascii="Arial" w:hAnsi="Arial" w:cs="Arial"/>
          <w:i/>
          <w:sz w:val="18"/>
          <w:szCs w:val="18"/>
        </w:rPr>
        <w:t>(</w:t>
      </w:r>
      <w:proofErr w:type="spellStart"/>
      <w:r w:rsidRPr="00A2764B">
        <w:rPr>
          <w:rFonts w:ascii="Arial" w:hAnsi="Arial" w:cs="Arial"/>
          <w:i/>
          <w:sz w:val="18"/>
          <w:szCs w:val="18"/>
        </w:rPr>
        <w:t>Cannabis</w:t>
      </w:r>
      <w:proofErr w:type="spellEnd"/>
      <w:r w:rsidRPr="00A2764B">
        <w:rPr>
          <w:rFonts w:ascii="Arial" w:hAnsi="Arial" w:cs="Arial"/>
          <w:i/>
          <w:sz w:val="18"/>
          <w:szCs w:val="18"/>
        </w:rPr>
        <w:t xml:space="preserve"> </w:t>
      </w:r>
      <w:proofErr w:type="spellStart"/>
      <w:r w:rsidRPr="00A2764B">
        <w:rPr>
          <w:rFonts w:ascii="Arial" w:hAnsi="Arial" w:cs="Arial"/>
          <w:i/>
          <w:sz w:val="18"/>
          <w:szCs w:val="18"/>
        </w:rPr>
        <w:t>sativa</w:t>
      </w:r>
      <w:proofErr w:type="spellEnd"/>
      <w:r w:rsidRPr="00A2764B">
        <w:rPr>
          <w:rFonts w:ascii="Arial" w:hAnsi="Arial" w:cs="Arial"/>
          <w:i/>
          <w:sz w:val="18"/>
          <w:szCs w:val="18"/>
        </w:rPr>
        <w:t xml:space="preserve"> L.)</w:t>
      </w:r>
      <w:r w:rsidRPr="00A2764B">
        <w:rPr>
          <w:rFonts w:ascii="Arial" w:hAnsi="Arial" w:cs="Arial"/>
          <w:sz w:val="18"/>
          <w:szCs w:val="18"/>
        </w:rPr>
        <w:t xml:space="preserve"> </w:t>
      </w:r>
    </w:p>
    <w:p w14:paraId="72CEDDF5" w14:textId="77777777" w:rsidR="00920263" w:rsidRPr="00A2764B" w:rsidRDefault="00920263" w:rsidP="00920263">
      <w:pPr>
        <w:ind w:left="1620" w:hanging="360"/>
        <w:rPr>
          <w:rFonts w:ascii="Arial" w:hAnsi="Arial" w:cs="Arial"/>
          <w:sz w:val="18"/>
          <w:szCs w:val="18"/>
        </w:rPr>
      </w:pPr>
    </w:p>
    <w:p w14:paraId="0525F9EB" w14:textId="77777777" w:rsidR="00920263" w:rsidRPr="00A2764B" w:rsidRDefault="00920263" w:rsidP="00920263">
      <w:pPr>
        <w:ind w:left="1620" w:hanging="360"/>
        <w:rPr>
          <w:rFonts w:ascii="Arial" w:hAnsi="Arial" w:cs="Arial"/>
          <w:sz w:val="18"/>
          <w:szCs w:val="18"/>
        </w:rPr>
      </w:pPr>
      <w:r w:rsidRPr="00A2764B">
        <w:rPr>
          <w:rFonts w:ascii="Arial" w:hAnsi="Arial" w:cs="Arial"/>
          <w:sz w:val="18"/>
          <w:szCs w:val="18"/>
        </w:rPr>
        <w:t xml:space="preserve">— </w:t>
      </w:r>
      <w:proofErr w:type="spellStart"/>
      <w:r w:rsidRPr="00A2764B">
        <w:rPr>
          <w:rFonts w:ascii="Arial" w:hAnsi="Arial" w:cs="Arial"/>
          <w:sz w:val="18"/>
          <w:szCs w:val="18"/>
        </w:rPr>
        <w:t>Hodnično</w:t>
      </w:r>
      <w:proofErr w:type="spellEnd"/>
      <w:r w:rsidRPr="00A2764B">
        <w:rPr>
          <w:rFonts w:ascii="Arial" w:hAnsi="Arial" w:cs="Arial"/>
          <w:sz w:val="18"/>
          <w:szCs w:val="18"/>
        </w:rPr>
        <w:t xml:space="preserve"> predivo in odpadki (vključno z odpadki preje in razvlaknjenimi tekstilnimi materiali) iz jute in drugih tekstilnih vlaken iz ličja (razen lanu,konoplje in </w:t>
      </w:r>
      <w:proofErr w:type="spellStart"/>
      <w:r w:rsidRPr="00A2764B">
        <w:rPr>
          <w:rFonts w:ascii="Arial" w:hAnsi="Arial" w:cs="Arial"/>
          <w:sz w:val="18"/>
          <w:szCs w:val="18"/>
        </w:rPr>
        <w:t>ramije</w:t>
      </w:r>
      <w:proofErr w:type="spellEnd"/>
      <w:r w:rsidRPr="00A2764B">
        <w:rPr>
          <w:rFonts w:ascii="Arial" w:hAnsi="Arial" w:cs="Arial"/>
          <w:sz w:val="18"/>
          <w:szCs w:val="18"/>
        </w:rPr>
        <w:t xml:space="preserve">) </w:t>
      </w:r>
    </w:p>
    <w:p w14:paraId="1CF14DDE" w14:textId="77777777" w:rsidR="00920263" w:rsidRPr="00A2764B" w:rsidRDefault="00920263" w:rsidP="00920263">
      <w:pPr>
        <w:ind w:left="1620" w:hanging="360"/>
        <w:rPr>
          <w:rFonts w:ascii="Arial" w:hAnsi="Arial" w:cs="Arial"/>
          <w:sz w:val="18"/>
          <w:szCs w:val="18"/>
        </w:rPr>
      </w:pPr>
    </w:p>
    <w:p w14:paraId="7044F88A" w14:textId="77777777" w:rsidR="00920263" w:rsidRPr="00A2764B" w:rsidRDefault="00920263" w:rsidP="00920263">
      <w:pPr>
        <w:ind w:left="1620" w:hanging="360"/>
        <w:rPr>
          <w:rFonts w:ascii="Arial" w:hAnsi="Arial" w:cs="Arial"/>
          <w:sz w:val="18"/>
          <w:szCs w:val="18"/>
        </w:rPr>
      </w:pPr>
      <w:r w:rsidRPr="00A2764B">
        <w:rPr>
          <w:rFonts w:ascii="Arial" w:hAnsi="Arial" w:cs="Arial"/>
          <w:sz w:val="18"/>
          <w:szCs w:val="18"/>
        </w:rPr>
        <w:t xml:space="preserve">— </w:t>
      </w:r>
      <w:proofErr w:type="spellStart"/>
      <w:r w:rsidRPr="00A2764B">
        <w:rPr>
          <w:rFonts w:ascii="Arial" w:hAnsi="Arial" w:cs="Arial"/>
          <w:sz w:val="18"/>
          <w:szCs w:val="18"/>
        </w:rPr>
        <w:t>Hodnično</w:t>
      </w:r>
      <w:proofErr w:type="spellEnd"/>
      <w:r w:rsidRPr="00A2764B">
        <w:rPr>
          <w:rFonts w:ascii="Arial" w:hAnsi="Arial" w:cs="Arial"/>
          <w:sz w:val="18"/>
          <w:szCs w:val="18"/>
        </w:rPr>
        <w:t xml:space="preserve"> predivo in odpadki (vključno z odpadki preje in razvlaknjenimi tekstilnimi materiali) sisala in drugih tekstilnih vlaken iz različnih agav </w:t>
      </w:r>
    </w:p>
    <w:p w14:paraId="20FFBD7F" w14:textId="77777777" w:rsidR="00920263" w:rsidRPr="00A2764B" w:rsidRDefault="00920263" w:rsidP="00920263">
      <w:pPr>
        <w:ind w:left="1620" w:hanging="360"/>
        <w:rPr>
          <w:rFonts w:ascii="Arial" w:hAnsi="Arial" w:cs="Arial"/>
          <w:sz w:val="18"/>
          <w:szCs w:val="18"/>
        </w:rPr>
      </w:pPr>
    </w:p>
    <w:p w14:paraId="0E157241" w14:textId="77777777" w:rsidR="00920263" w:rsidRPr="00A2764B" w:rsidRDefault="00920263" w:rsidP="00920263">
      <w:pPr>
        <w:ind w:left="1620" w:hanging="360"/>
        <w:rPr>
          <w:rFonts w:ascii="Arial" w:hAnsi="Arial" w:cs="Arial"/>
          <w:sz w:val="18"/>
          <w:szCs w:val="18"/>
        </w:rPr>
      </w:pPr>
      <w:r w:rsidRPr="00A2764B">
        <w:rPr>
          <w:rFonts w:ascii="Arial" w:hAnsi="Arial" w:cs="Arial"/>
          <w:sz w:val="18"/>
          <w:szCs w:val="18"/>
        </w:rPr>
        <w:t xml:space="preserve">— </w:t>
      </w:r>
      <w:proofErr w:type="spellStart"/>
      <w:r w:rsidRPr="00A2764B">
        <w:rPr>
          <w:rFonts w:ascii="Arial" w:hAnsi="Arial" w:cs="Arial"/>
          <w:sz w:val="18"/>
          <w:szCs w:val="18"/>
        </w:rPr>
        <w:t>Hodnično</w:t>
      </w:r>
      <w:proofErr w:type="spellEnd"/>
      <w:r w:rsidRPr="00A2764B">
        <w:rPr>
          <w:rFonts w:ascii="Arial" w:hAnsi="Arial" w:cs="Arial"/>
          <w:sz w:val="18"/>
          <w:szCs w:val="18"/>
        </w:rPr>
        <w:t xml:space="preserve"> predivo, izčeski in odpadki (vključno z odpadki preje in razvlaknjenimi tekstilnimi materiali) kokosa </w:t>
      </w:r>
    </w:p>
    <w:p w14:paraId="67CCD52B" w14:textId="77777777" w:rsidR="00920263" w:rsidRPr="00A2764B" w:rsidRDefault="00920263" w:rsidP="00920263">
      <w:pPr>
        <w:ind w:left="1620" w:hanging="360"/>
        <w:rPr>
          <w:rFonts w:ascii="Arial" w:hAnsi="Arial" w:cs="Arial"/>
          <w:sz w:val="18"/>
          <w:szCs w:val="18"/>
        </w:rPr>
      </w:pPr>
    </w:p>
    <w:p w14:paraId="381ABD3F" w14:textId="77777777" w:rsidR="00920263" w:rsidRPr="00A2764B" w:rsidRDefault="00920263" w:rsidP="00920263">
      <w:pPr>
        <w:ind w:left="1620" w:hanging="360"/>
        <w:rPr>
          <w:rFonts w:ascii="Arial" w:hAnsi="Arial" w:cs="Arial"/>
          <w:sz w:val="18"/>
          <w:szCs w:val="18"/>
        </w:rPr>
      </w:pPr>
      <w:r w:rsidRPr="00A2764B">
        <w:rPr>
          <w:rFonts w:ascii="Arial" w:hAnsi="Arial" w:cs="Arial"/>
          <w:sz w:val="18"/>
          <w:szCs w:val="18"/>
        </w:rPr>
        <w:t xml:space="preserve">— </w:t>
      </w:r>
      <w:proofErr w:type="spellStart"/>
      <w:r w:rsidRPr="00A2764B">
        <w:rPr>
          <w:rFonts w:ascii="Arial" w:hAnsi="Arial" w:cs="Arial"/>
          <w:sz w:val="18"/>
          <w:szCs w:val="18"/>
        </w:rPr>
        <w:t>Hodnično</w:t>
      </w:r>
      <w:proofErr w:type="spellEnd"/>
      <w:r w:rsidRPr="00A2764B">
        <w:rPr>
          <w:rFonts w:ascii="Arial" w:hAnsi="Arial" w:cs="Arial"/>
          <w:sz w:val="18"/>
          <w:szCs w:val="18"/>
        </w:rPr>
        <w:t xml:space="preserve"> predivo, izčeski in odpadki (vključno z odpadki preje in razvlaknjenimi tekstilnimi materiali) iz abake (manilskih vlaken </w:t>
      </w:r>
      <w:r w:rsidRPr="00A2764B">
        <w:rPr>
          <w:rFonts w:ascii="Arial" w:hAnsi="Arial" w:cs="Arial"/>
          <w:i/>
          <w:sz w:val="18"/>
          <w:szCs w:val="18"/>
        </w:rPr>
        <w:t xml:space="preserve">Musa </w:t>
      </w:r>
      <w:proofErr w:type="spellStart"/>
      <w:r w:rsidRPr="00A2764B">
        <w:rPr>
          <w:rFonts w:ascii="Arial" w:hAnsi="Arial" w:cs="Arial"/>
          <w:i/>
          <w:sz w:val="18"/>
          <w:szCs w:val="18"/>
        </w:rPr>
        <w:t>textilis</w:t>
      </w:r>
      <w:proofErr w:type="spellEnd"/>
      <w:r w:rsidRPr="00A2764B">
        <w:rPr>
          <w:rFonts w:ascii="Arial" w:hAnsi="Arial" w:cs="Arial"/>
          <w:i/>
          <w:sz w:val="18"/>
          <w:szCs w:val="18"/>
        </w:rPr>
        <w:t xml:space="preserve"> </w:t>
      </w:r>
      <w:proofErr w:type="spellStart"/>
      <w:r w:rsidRPr="00A2764B">
        <w:rPr>
          <w:rFonts w:ascii="Arial" w:hAnsi="Arial" w:cs="Arial"/>
          <w:i/>
          <w:sz w:val="18"/>
          <w:szCs w:val="18"/>
        </w:rPr>
        <w:t>Nee</w:t>
      </w:r>
      <w:proofErr w:type="spellEnd"/>
      <w:r w:rsidRPr="00A2764B">
        <w:rPr>
          <w:rFonts w:ascii="Arial" w:hAnsi="Arial" w:cs="Arial"/>
          <w:sz w:val="18"/>
          <w:szCs w:val="18"/>
        </w:rPr>
        <w:t xml:space="preserve">) </w:t>
      </w:r>
    </w:p>
    <w:p w14:paraId="74DADF91" w14:textId="77777777" w:rsidR="00920263" w:rsidRPr="00A2764B" w:rsidRDefault="00920263" w:rsidP="00920263">
      <w:pPr>
        <w:rPr>
          <w:rFonts w:ascii="Arial" w:hAnsi="Arial" w:cs="Arial"/>
          <w:sz w:val="18"/>
          <w:szCs w:val="18"/>
        </w:rPr>
      </w:pPr>
    </w:p>
    <w:p w14:paraId="0BBFBB09" w14:textId="77777777" w:rsidR="00920263" w:rsidRPr="00A2764B" w:rsidRDefault="00920263" w:rsidP="00920263">
      <w:pPr>
        <w:ind w:left="1620" w:hanging="360"/>
        <w:rPr>
          <w:rFonts w:ascii="Arial" w:hAnsi="Arial" w:cs="Arial"/>
          <w:sz w:val="18"/>
          <w:szCs w:val="18"/>
        </w:rPr>
      </w:pPr>
      <w:r w:rsidRPr="00A2764B">
        <w:rPr>
          <w:rFonts w:ascii="Arial" w:hAnsi="Arial" w:cs="Arial"/>
          <w:sz w:val="18"/>
          <w:szCs w:val="18"/>
        </w:rPr>
        <w:lastRenderedPageBreak/>
        <w:t xml:space="preserve">— </w:t>
      </w:r>
      <w:proofErr w:type="spellStart"/>
      <w:r w:rsidRPr="00A2764B">
        <w:rPr>
          <w:rFonts w:ascii="Arial" w:hAnsi="Arial" w:cs="Arial"/>
          <w:sz w:val="18"/>
          <w:szCs w:val="18"/>
        </w:rPr>
        <w:t>Hodnično</w:t>
      </w:r>
      <w:proofErr w:type="spellEnd"/>
      <w:r w:rsidRPr="00A2764B">
        <w:rPr>
          <w:rFonts w:ascii="Arial" w:hAnsi="Arial" w:cs="Arial"/>
          <w:sz w:val="18"/>
          <w:szCs w:val="18"/>
        </w:rPr>
        <w:t xml:space="preserve"> predivo, izčeski in odpadki (vključno z odpadki preje in razvlaknjenimi tekstilnimi materiali) </w:t>
      </w:r>
      <w:proofErr w:type="spellStart"/>
      <w:r w:rsidRPr="00A2764B">
        <w:rPr>
          <w:rFonts w:ascii="Arial" w:hAnsi="Arial" w:cs="Arial"/>
          <w:sz w:val="18"/>
          <w:szCs w:val="18"/>
        </w:rPr>
        <w:t>ramije</w:t>
      </w:r>
      <w:proofErr w:type="spellEnd"/>
      <w:r w:rsidRPr="00A2764B">
        <w:rPr>
          <w:rFonts w:ascii="Arial" w:hAnsi="Arial" w:cs="Arial"/>
          <w:sz w:val="18"/>
          <w:szCs w:val="18"/>
        </w:rPr>
        <w:t xml:space="preserve"> in drugih rastlinskih tekstilnih vlaken, ki niso navedena ali vključena drugje </w:t>
      </w:r>
    </w:p>
    <w:p w14:paraId="5576F766" w14:textId="77777777" w:rsidR="00920263" w:rsidRPr="00A2764B" w:rsidRDefault="00920263" w:rsidP="00920263">
      <w:pPr>
        <w:ind w:left="1620" w:hanging="360"/>
        <w:rPr>
          <w:rFonts w:ascii="Arial" w:hAnsi="Arial" w:cs="Arial"/>
          <w:sz w:val="18"/>
          <w:szCs w:val="18"/>
        </w:rPr>
      </w:pPr>
    </w:p>
    <w:p w14:paraId="4FFDE78F" w14:textId="77777777" w:rsidR="00920263" w:rsidRPr="00A2764B" w:rsidRDefault="00920263" w:rsidP="00920263">
      <w:pPr>
        <w:ind w:left="1620" w:hanging="360"/>
        <w:rPr>
          <w:rFonts w:ascii="Arial" w:hAnsi="Arial" w:cs="Arial"/>
          <w:sz w:val="18"/>
          <w:szCs w:val="18"/>
        </w:rPr>
      </w:pPr>
      <w:r w:rsidRPr="00A2764B">
        <w:rPr>
          <w:rFonts w:ascii="Arial" w:hAnsi="Arial" w:cs="Arial"/>
          <w:sz w:val="18"/>
          <w:szCs w:val="18"/>
        </w:rPr>
        <w:t xml:space="preserve">— Odpadki (vključno z izčeski, odpadki preje in razvlaknjenimi tekstilnimi materiali) kemičnih vlaken </w:t>
      </w:r>
    </w:p>
    <w:p w14:paraId="5AA93B2E" w14:textId="77777777" w:rsidR="00920263" w:rsidRPr="00A2764B" w:rsidRDefault="00920263" w:rsidP="00920263">
      <w:pPr>
        <w:spacing w:line="360" w:lineRule="auto"/>
        <w:ind w:left="911" w:firstLine="709"/>
        <w:rPr>
          <w:rFonts w:ascii="Arial" w:hAnsi="Arial" w:cs="Arial"/>
          <w:sz w:val="18"/>
          <w:szCs w:val="18"/>
        </w:rPr>
      </w:pPr>
      <w:r w:rsidRPr="00A2764B">
        <w:rPr>
          <w:rFonts w:ascii="Arial" w:hAnsi="Arial" w:cs="Arial"/>
          <w:sz w:val="18"/>
          <w:szCs w:val="18"/>
        </w:rPr>
        <w:t xml:space="preserve">— sintetičnih kemičnih vlaken </w:t>
      </w:r>
    </w:p>
    <w:p w14:paraId="29503292" w14:textId="77777777" w:rsidR="002A5107" w:rsidRPr="00A2764B" w:rsidRDefault="00920263" w:rsidP="00E239A0">
      <w:pPr>
        <w:spacing w:line="360" w:lineRule="auto"/>
        <w:ind w:left="911" w:firstLine="709"/>
        <w:rPr>
          <w:rFonts w:ascii="Arial" w:hAnsi="Arial" w:cs="Arial"/>
          <w:sz w:val="18"/>
          <w:szCs w:val="18"/>
        </w:rPr>
      </w:pPr>
      <w:r w:rsidRPr="00A2764B">
        <w:rPr>
          <w:rFonts w:ascii="Arial" w:hAnsi="Arial" w:cs="Arial"/>
          <w:sz w:val="18"/>
          <w:szCs w:val="18"/>
        </w:rPr>
        <w:t xml:space="preserve">— kemičnih vlaken iz naravnih polimerov </w:t>
      </w:r>
    </w:p>
    <w:p w14:paraId="04B0E33C" w14:textId="77777777" w:rsidR="00920263" w:rsidRPr="00A2764B" w:rsidRDefault="00920263" w:rsidP="00920263">
      <w:pPr>
        <w:ind w:firstLine="1260"/>
        <w:rPr>
          <w:rFonts w:ascii="Arial" w:hAnsi="Arial" w:cs="Arial"/>
          <w:sz w:val="18"/>
          <w:szCs w:val="18"/>
        </w:rPr>
      </w:pPr>
      <w:r w:rsidRPr="00A2764B">
        <w:rPr>
          <w:rFonts w:ascii="Arial" w:hAnsi="Arial" w:cs="Arial"/>
          <w:sz w:val="18"/>
          <w:szCs w:val="18"/>
        </w:rPr>
        <w:t xml:space="preserve">— Rabljena oblačila in drugi rabljeni tekstilni izdelki </w:t>
      </w:r>
    </w:p>
    <w:p w14:paraId="110A2042" w14:textId="77777777" w:rsidR="00920263" w:rsidRPr="00A2764B" w:rsidRDefault="00920263" w:rsidP="00920263">
      <w:pPr>
        <w:ind w:firstLine="1260"/>
        <w:rPr>
          <w:rFonts w:ascii="Arial" w:hAnsi="Arial" w:cs="Arial"/>
          <w:sz w:val="18"/>
          <w:szCs w:val="18"/>
        </w:rPr>
      </w:pPr>
    </w:p>
    <w:p w14:paraId="4C8444F0" w14:textId="77777777" w:rsidR="00920263" w:rsidRPr="00A2764B" w:rsidRDefault="00920263" w:rsidP="00920263">
      <w:pPr>
        <w:ind w:left="1620" w:hanging="360"/>
        <w:rPr>
          <w:rFonts w:ascii="Arial" w:hAnsi="Arial" w:cs="Arial"/>
          <w:sz w:val="18"/>
          <w:szCs w:val="18"/>
        </w:rPr>
      </w:pPr>
      <w:r w:rsidRPr="00A2764B">
        <w:rPr>
          <w:rFonts w:ascii="Arial" w:hAnsi="Arial" w:cs="Arial"/>
          <w:sz w:val="18"/>
          <w:szCs w:val="18"/>
        </w:rPr>
        <w:t xml:space="preserve">— Krpe, končki različnih vrvic, motvoza, vrvi, vrvja in vrvnih kablov ter rabljeni izdelki iz različnih vrvic, motvozov, vrvi, vrvja in vrvnih kablov </w:t>
      </w:r>
    </w:p>
    <w:p w14:paraId="0955978A" w14:textId="77777777" w:rsidR="00920263" w:rsidRPr="00A2764B" w:rsidRDefault="00920263" w:rsidP="00920263">
      <w:pPr>
        <w:spacing w:line="360" w:lineRule="auto"/>
        <w:ind w:left="911" w:firstLine="709"/>
        <w:rPr>
          <w:rFonts w:ascii="Arial" w:hAnsi="Arial" w:cs="Arial"/>
          <w:sz w:val="18"/>
          <w:szCs w:val="18"/>
        </w:rPr>
      </w:pPr>
      <w:r w:rsidRPr="00A2764B">
        <w:rPr>
          <w:rFonts w:ascii="Arial" w:hAnsi="Arial" w:cs="Arial"/>
          <w:sz w:val="18"/>
          <w:szCs w:val="18"/>
        </w:rPr>
        <w:t xml:space="preserve">— sortirano </w:t>
      </w:r>
    </w:p>
    <w:p w14:paraId="33A32F46" w14:textId="77777777" w:rsidR="00920263" w:rsidRPr="00A2764B" w:rsidRDefault="00920263" w:rsidP="00920263">
      <w:pPr>
        <w:spacing w:line="360" w:lineRule="auto"/>
        <w:ind w:left="911" w:firstLine="709"/>
        <w:rPr>
          <w:rFonts w:ascii="Arial" w:hAnsi="Arial" w:cs="Arial"/>
          <w:sz w:val="18"/>
          <w:szCs w:val="18"/>
        </w:rPr>
      </w:pPr>
      <w:r w:rsidRPr="00A2764B">
        <w:rPr>
          <w:rFonts w:ascii="Arial" w:hAnsi="Arial" w:cs="Arial"/>
          <w:sz w:val="18"/>
          <w:szCs w:val="18"/>
        </w:rPr>
        <w:t xml:space="preserve">— drugo </w:t>
      </w:r>
    </w:p>
    <w:p w14:paraId="1659555E" w14:textId="77777777" w:rsidR="00920263" w:rsidRPr="00A2764B" w:rsidRDefault="00920263" w:rsidP="00920263">
      <w:pPr>
        <w:rPr>
          <w:rFonts w:ascii="Arial" w:hAnsi="Arial" w:cs="Arial"/>
          <w:sz w:val="18"/>
          <w:szCs w:val="18"/>
        </w:rPr>
      </w:pPr>
    </w:p>
    <w:p w14:paraId="7C2CAED1" w14:textId="77777777" w:rsidR="00920263" w:rsidRPr="00A2764B" w:rsidRDefault="00920263" w:rsidP="00920263">
      <w:pPr>
        <w:tabs>
          <w:tab w:val="left" w:pos="540"/>
          <w:tab w:val="left" w:pos="1260"/>
        </w:tabs>
        <w:rPr>
          <w:rFonts w:ascii="Arial" w:hAnsi="Arial" w:cs="Arial"/>
          <w:sz w:val="18"/>
          <w:szCs w:val="18"/>
        </w:rPr>
      </w:pPr>
      <w:r w:rsidRPr="00A2764B">
        <w:rPr>
          <w:rFonts w:ascii="Arial" w:hAnsi="Arial" w:cs="Arial"/>
          <w:sz w:val="18"/>
          <w:szCs w:val="18"/>
        </w:rPr>
        <w:t xml:space="preserve">B3035 </w:t>
      </w:r>
      <w:r w:rsidRPr="00A2764B">
        <w:rPr>
          <w:rFonts w:ascii="Arial" w:hAnsi="Arial" w:cs="Arial"/>
          <w:sz w:val="18"/>
          <w:szCs w:val="18"/>
        </w:rPr>
        <w:tab/>
        <w:t xml:space="preserve">Odpadki tekstilnih talnih oblog in preprog </w:t>
      </w:r>
    </w:p>
    <w:p w14:paraId="593B868E" w14:textId="77777777" w:rsidR="00920263" w:rsidRPr="00A2764B" w:rsidRDefault="00920263" w:rsidP="00920263">
      <w:pPr>
        <w:rPr>
          <w:rFonts w:ascii="Arial" w:hAnsi="Arial" w:cs="Arial"/>
          <w:sz w:val="18"/>
          <w:szCs w:val="18"/>
        </w:rPr>
      </w:pPr>
    </w:p>
    <w:p w14:paraId="5BA5CE86" w14:textId="77777777" w:rsidR="00920263" w:rsidRPr="00A2764B" w:rsidRDefault="00920263" w:rsidP="00920263">
      <w:pPr>
        <w:tabs>
          <w:tab w:val="left" w:pos="540"/>
          <w:tab w:val="left" w:pos="1260"/>
        </w:tabs>
        <w:rPr>
          <w:rFonts w:ascii="Arial" w:hAnsi="Arial" w:cs="Arial"/>
          <w:sz w:val="18"/>
          <w:szCs w:val="18"/>
        </w:rPr>
      </w:pPr>
      <w:r w:rsidRPr="00A2764B">
        <w:rPr>
          <w:rFonts w:ascii="Arial" w:hAnsi="Arial" w:cs="Arial"/>
          <w:sz w:val="18"/>
          <w:szCs w:val="18"/>
        </w:rPr>
        <w:t xml:space="preserve">B3040 </w:t>
      </w:r>
      <w:r w:rsidRPr="00A2764B">
        <w:rPr>
          <w:rFonts w:ascii="Arial" w:hAnsi="Arial" w:cs="Arial"/>
          <w:sz w:val="18"/>
          <w:szCs w:val="18"/>
        </w:rPr>
        <w:tab/>
        <w:t xml:space="preserve">Odpadki gume </w:t>
      </w:r>
    </w:p>
    <w:p w14:paraId="02F0DBD3" w14:textId="77777777" w:rsidR="00920263" w:rsidRPr="00A2764B" w:rsidRDefault="00920263" w:rsidP="00920263">
      <w:pPr>
        <w:rPr>
          <w:rFonts w:ascii="Arial" w:hAnsi="Arial" w:cs="Arial"/>
          <w:sz w:val="18"/>
          <w:szCs w:val="18"/>
        </w:rPr>
      </w:pPr>
    </w:p>
    <w:p w14:paraId="6D2DEBC4" w14:textId="77777777" w:rsidR="00920263" w:rsidRPr="00A2764B" w:rsidRDefault="00920263" w:rsidP="00920263">
      <w:pPr>
        <w:ind w:firstLine="1260"/>
        <w:rPr>
          <w:rFonts w:ascii="Arial" w:hAnsi="Arial" w:cs="Arial"/>
          <w:sz w:val="18"/>
          <w:szCs w:val="18"/>
        </w:rPr>
      </w:pPr>
      <w:r w:rsidRPr="00A2764B">
        <w:rPr>
          <w:rFonts w:ascii="Arial" w:hAnsi="Arial" w:cs="Arial"/>
          <w:sz w:val="18"/>
          <w:szCs w:val="18"/>
        </w:rPr>
        <w:t xml:space="preserve">Naslednji materiali, če niso mešani z drugimi odpadki: </w:t>
      </w:r>
    </w:p>
    <w:p w14:paraId="15BAAE4D" w14:textId="77777777" w:rsidR="00920263" w:rsidRPr="00A2764B" w:rsidRDefault="00920263" w:rsidP="00920263">
      <w:pPr>
        <w:spacing w:line="360" w:lineRule="auto"/>
        <w:jc w:val="left"/>
        <w:rPr>
          <w:rFonts w:ascii="Arial" w:hAnsi="Arial" w:cs="Arial"/>
          <w:sz w:val="18"/>
          <w:szCs w:val="18"/>
        </w:rPr>
      </w:pPr>
    </w:p>
    <w:p w14:paraId="35BD8056" w14:textId="77777777" w:rsidR="00920263" w:rsidRPr="00A2764B" w:rsidRDefault="00920263" w:rsidP="00920263">
      <w:pPr>
        <w:spacing w:line="360" w:lineRule="auto"/>
        <w:ind w:firstLine="1260"/>
        <w:jc w:val="left"/>
        <w:rPr>
          <w:rFonts w:ascii="Arial" w:hAnsi="Arial" w:cs="Arial"/>
          <w:sz w:val="18"/>
          <w:szCs w:val="18"/>
        </w:rPr>
      </w:pPr>
      <w:r w:rsidRPr="00A2764B">
        <w:rPr>
          <w:rFonts w:ascii="Arial" w:hAnsi="Arial" w:cs="Arial"/>
          <w:sz w:val="18"/>
          <w:szCs w:val="18"/>
        </w:rPr>
        <w:t xml:space="preserve">— Odpadki in ostanki trde gume (npr. ebonit) </w:t>
      </w:r>
    </w:p>
    <w:p w14:paraId="41F13E35" w14:textId="77777777" w:rsidR="00920263" w:rsidRPr="00A2764B" w:rsidRDefault="00920263" w:rsidP="00920263">
      <w:pPr>
        <w:spacing w:line="360" w:lineRule="auto"/>
        <w:ind w:firstLine="1260"/>
        <w:jc w:val="left"/>
        <w:rPr>
          <w:rFonts w:ascii="Arial" w:hAnsi="Arial" w:cs="Arial"/>
          <w:sz w:val="18"/>
          <w:szCs w:val="18"/>
        </w:rPr>
      </w:pPr>
      <w:r w:rsidRPr="00A2764B">
        <w:rPr>
          <w:rFonts w:ascii="Arial" w:hAnsi="Arial" w:cs="Arial"/>
          <w:sz w:val="18"/>
          <w:szCs w:val="18"/>
        </w:rPr>
        <w:t xml:space="preserve">— Drugi odpadki iz gume (razen odpadkov, ki so navedeni drugje) </w:t>
      </w:r>
    </w:p>
    <w:p w14:paraId="5EEC3E5C" w14:textId="77777777" w:rsidR="00920263" w:rsidRPr="00A2764B" w:rsidRDefault="00920263" w:rsidP="00920263">
      <w:pPr>
        <w:spacing w:line="360" w:lineRule="auto"/>
        <w:ind w:firstLine="1260"/>
        <w:jc w:val="left"/>
        <w:rPr>
          <w:rFonts w:ascii="Arial" w:hAnsi="Arial" w:cs="Arial"/>
          <w:sz w:val="18"/>
          <w:szCs w:val="18"/>
        </w:rPr>
      </w:pPr>
    </w:p>
    <w:p w14:paraId="282137B9" w14:textId="77777777" w:rsidR="00920263" w:rsidRPr="00A2764B" w:rsidRDefault="00920263" w:rsidP="00952AD9">
      <w:pPr>
        <w:tabs>
          <w:tab w:val="left" w:pos="1260"/>
        </w:tabs>
        <w:spacing w:line="360" w:lineRule="auto"/>
        <w:jc w:val="left"/>
        <w:rPr>
          <w:rFonts w:ascii="Arial" w:hAnsi="Arial" w:cs="Arial"/>
          <w:sz w:val="18"/>
          <w:szCs w:val="18"/>
        </w:rPr>
      </w:pPr>
      <w:r w:rsidRPr="00A2764B">
        <w:rPr>
          <w:rFonts w:ascii="Arial" w:hAnsi="Arial" w:cs="Arial"/>
          <w:sz w:val="18"/>
          <w:szCs w:val="18"/>
        </w:rPr>
        <w:t xml:space="preserve">B3050 </w:t>
      </w:r>
      <w:r w:rsidRPr="00A2764B">
        <w:rPr>
          <w:rFonts w:ascii="Arial" w:hAnsi="Arial" w:cs="Arial"/>
          <w:sz w:val="18"/>
          <w:szCs w:val="18"/>
        </w:rPr>
        <w:tab/>
        <w:t xml:space="preserve">Odpadki iz neobdelane plute in lesa </w:t>
      </w:r>
    </w:p>
    <w:p w14:paraId="1D63880E" w14:textId="77777777" w:rsidR="00E239A0" w:rsidRPr="00A2764B" w:rsidRDefault="00920263" w:rsidP="00372CF9">
      <w:pPr>
        <w:spacing w:line="360" w:lineRule="auto"/>
        <w:ind w:left="1620" w:hanging="360"/>
        <w:rPr>
          <w:rFonts w:ascii="Arial" w:hAnsi="Arial" w:cs="Arial"/>
          <w:sz w:val="18"/>
          <w:szCs w:val="18"/>
        </w:rPr>
      </w:pPr>
      <w:r w:rsidRPr="00A2764B">
        <w:rPr>
          <w:rFonts w:ascii="Arial" w:hAnsi="Arial" w:cs="Arial"/>
          <w:sz w:val="18"/>
          <w:szCs w:val="18"/>
        </w:rPr>
        <w:t xml:space="preserve">— Odpadki in ostanki lesa, če so stisnjeni v polena, brikete, </w:t>
      </w:r>
      <w:proofErr w:type="spellStart"/>
      <w:r w:rsidRPr="00A2764B">
        <w:rPr>
          <w:rFonts w:ascii="Arial" w:hAnsi="Arial" w:cs="Arial"/>
          <w:sz w:val="18"/>
          <w:szCs w:val="18"/>
        </w:rPr>
        <w:t>pele</w:t>
      </w:r>
      <w:r w:rsidR="00BE7C64" w:rsidRPr="00A2764B">
        <w:rPr>
          <w:rFonts w:ascii="Arial" w:hAnsi="Arial" w:cs="Arial"/>
          <w:sz w:val="18"/>
          <w:szCs w:val="18"/>
        </w:rPr>
        <w:t>te</w:t>
      </w:r>
      <w:proofErr w:type="spellEnd"/>
      <w:r w:rsidR="00BE7C64" w:rsidRPr="00A2764B">
        <w:rPr>
          <w:rFonts w:ascii="Arial" w:hAnsi="Arial" w:cs="Arial"/>
          <w:sz w:val="18"/>
          <w:szCs w:val="18"/>
        </w:rPr>
        <w:t xml:space="preserve"> in podobne oblike ali ne</w:t>
      </w:r>
    </w:p>
    <w:p w14:paraId="0E673E61"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xml:space="preserve">— Odpadki iz plute: drobljena, zrnata ali mleta pluta </w:t>
      </w:r>
    </w:p>
    <w:p w14:paraId="29D0D90B" w14:textId="77777777" w:rsidR="00BF7CDE" w:rsidRPr="00A2764B" w:rsidRDefault="00BF7CDE" w:rsidP="00920263">
      <w:pPr>
        <w:spacing w:line="360" w:lineRule="auto"/>
        <w:rPr>
          <w:rFonts w:ascii="Arial" w:hAnsi="Arial" w:cs="Arial"/>
          <w:sz w:val="18"/>
          <w:szCs w:val="18"/>
        </w:rPr>
      </w:pPr>
    </w:p>
    <w:p w14:paraId="4C23519D"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B3060 </w:t>
      </w:r>
      <w:r w:rsidRPr="00A2764B">
        <w:rPr>
          <w:rFonts w:ascii="Arial" w:hAnsi="Arial" w:cs="Arial"/>
          <w:sz w:val="18"/>
          <w:szCs w:val="18"/>
        </w:rPr>
        <w:tab/>
        <w:t xml:space="preserve">Odpadki iz agroživilskih industrij, če niso kužni: </w:t>
      </w:r>
    </w:p>
    <w:p w14:paraId="01FECCFB" w14:textId="77777777" w:rsidR="00920263" w:rsidRPr="00A2764B" w:rsidRDefault="00920263" w:rsidP="00920263">
      <w:pPr>
        <w:tabs>
          <w:tab w:val="left" w:pos="1260"/>
        </w:tabs>
        <w:spacing w:line="360" w:lineRule="auto"/>
        <w:rPr>
          <w:rFonts w:ascii="Arial" w:hAnsi="Arial" w:cs="Arial"/>
          <w:sz w:val="18"/>
          <w:szCs w:val="18"/>
        </w:rPr>
      </w:pPr>
    </w:p>
    <w:p w14:paraId="270A5D9A"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xml:space="preserve">— Vinske droži </w:t>
      </w:r>
    </w:p>
    <w:p w14:paraId="53B59B10" w14:textId="77777777" w:rsidR="00920263" w:rsidRPr="00A2764B" w:rsidRDefault="00920263" w:rsidP="005C4963">
      <w:pPr>
        <w:spacing w:line="360" w:lineRule="auto"/>
        <w:ind w:left="1616" w:hanging="357"/>
        <w:rPr>
          <w:rFonts w:ascii="Arial" w:hAnsi="Arial" w:cs="Arial"/>
          <w:sz w:val="18"/>
          <w:szCs w:val="18"/>
        </w:rPr>
      </w:pPr>
      <w:r w:rsidRPr="00A2764B">
        <w:rPr>
          <w:rFonts w:ascii="Arial" w:hAnsi="Arial" w:cs="Arial"/>
          <w:sz w:val="18"/>
          <w:szCs w:val="18"/>
        </w:rPr>
        <w:t xml:space="preserve">— Posušeni in sterilizirani rastlinski odpadki, ostanki in stranski proizvodi, če so v obliki </w:t>
      </w:r>
      <w:proofErr w:type="spellStart"/>
      <w:r w:rsidRPr="00A2764B">
        <w:rPr>
          <w:rFonts w:ascii="Arial" w:hAnsi="Arial" w:cs="Arial"/>
          <w:sz w:val="18"/>
          <w:szCs w:val="18"/>
        </w:rPr>
        <w:t>peletov</w:t>
      </w:r>
      <w:proofErr w:type="spellEnd"/>
      <w:r w:rsidRPr="00A2764B">
        <w:rPr>
          <w:rFonts w:ascii="Arial" w:hAnsi="Arial" w:cs="Arial"/>
          <w:sz w:val="18"/>
          <w:szCs w:val="18"/>
        </w:rPr>
        <w:t xml:space="preserve"> ali ne ali če se uporabljajo za živalsko krmo, ki niso navedeni ali vključeni drugam </w:t>
      </w:r>
    </w:p>
    <w:p w14:paraId="790A958B"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xml:space="preserve">— </w:t>
      </w:r>
      <w:proofErr w:type="spellStart"/>
      <w:r w:rsidRPr="00A2764B">
        <w:rPr>
          <w:rFonts w:ascii="Arial" w:hAnsi="Arial" w:cs="Arial"/>
          <w:sz w:val="18"/>
          <w:szCs w:val="18"/>
        </w:rPr>
        <w:t>Degras</w:t>
      </w:r>
      <w:proofErr w:type="spellEnd"/>
      <w:r w:rsidRPr="00A2764B">
        <w:rPr>
          <w:rFonts w:ascii="Arial" w:hAnsi="Arial" w:cs="Arial"/>
          <w:sz w:val="18"/>
          <w:szCs w:val="18"/>
        </w:rPr>
        <w:t xml:space="preserve">: ostanki pri predelavi maščob ali živalskih ali rastlinskih voskov </w:t>
      </w:r>
    </w:p>
    <w:p w14:paraId="2617E272" w14:textId="77777777" w:rsidR="00920263" w:rsidRPr="00A2764B" w:rsidRDefault="00920263" w:rsidP="00920263">
      <w:pPr>
        <w:spacing w:line="360" w:lineRule="auto"/>
        <w:ind w:left="1620" w:hanging="360"/>
        <w:rPr>
          <w:rFonts w:ascii="Arial" w:hAnsi="Arial" w:cs="Arial"/>
          <w:sz w:val="18"/>
          <w:szCs w:val="18"/>
        </w:rPr>
      </w:pPr>
      <w:r w:rsidRPr="00A2764B">
        <w:rPr>
          <w:rFonts w:ascii="Arial" w:hAnsi="Arial" w:cs="Arial"/>
          <w:sz w:val="18"/>
          <w:szCs w:val="18"/>
        </w:rPr>
        <w:t xml:space="preserve">— Odpadki kosti in strženi rogov, surovi, razmaščeni, zgolj pripravljeni (toda nerazrezani v oblike), obdelani s kislino ali </w:t>
      </w:r>
      <w:proofErr w:type="spellStart"/>
      <w:r w:rsidRPr="00A2764B">
        <w:rPr>
          <w:rFonts w:ascii="Arial" w:hAnsi="Arial" w:cs="Arial"/>
          <w:sz w:val="18"/>
          <w:szCs w:val="18"/>
        </w:rPr>
        <w:t>razklejeni</w:t>
      </w:r>
      <w:proofErr w:type="spellEnd"/>
      <w:r w:rsidRPr="00A2764B">
        <w:rPr>
          <w:rFonts w:ascii="Arial" w:hAnsi="Arial" w:cs="Arial"/>
          <w:sz w:val="18"/>
          <w:szCs w:val="18"/>
        </w:rPr>
        <w:t xml:space="preserve"> </w:t>
      </w:r>
    </w:p>
    <w:p w14:paraId="7D56E715"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xml:space="preserve">— Ribji odpadki </w:t>
      </w:r>
    </w:p>
    <w:p w14:paraId="09EC0F43" w14:textId="77777777" w:rsidR="00920263" w:rsidRPr="00A2764B" w:rsidRDefault="00920263" w:rsidP="00920263">
      <w:pPr>
        <w:spacing w:line="360" w:lineRule="auto"/>
        <w:ind w:firstLine="1260"/>
        <w:rPr>
          <w:rFonts w:ascii="Arial" w:hAnsi="Arial" w:cs="Arial"/>
          <w:sz w:val="18"/>
          <w:szCs w:val="18"/>
        </w:rPr>
      </w:pPr>
      <w:r w:rsidRPr="00A2764B">
        <w:rPr>
          <w:rFonts w:ascii="Arial" w:hAnsi="Arial" w:cs="Arial"/>
          <w:sz w:val="18"/>
          <w:szCs w:val="18"/>
        </w:rPr>
        <w:t xml:space="preserve">— Lupine, luščine,kožice in drugi odpadki kakava </w:t>
      </w:r>
    </w:p>
    <w:p w14:paraId="40122FEB" w14:textId="77777777" w:rsidR="00920263" w:rsidRPr="00A2764B" w:rsidRDefault="00920263" w:rsidP="00920263">
      <w:pPr>
        <w:spacing w:line="360" w:lineRule="auto"/>
        <w:ind w:left="1620" w:hanging="360"/>
        <w:rPr>
          <w:rFonts w:ascii="Arial" w:hAnsi="Arial" w:cs="Arial"/>
          <w:sz w:val="18"/>
          <w:szCs w:val="18"/>
        </w:rPr>
      </w:pPr>
      <w:r w:rsidRPr="00A2764B">
        <w:rPr>
          <w:rFonts w:ascii="Arial" w:hAnsi="Arial" w:cs="Arial"/>
          <w:sz w:val="18"/>
          <w:szCs w:val="18"/>
        </w:rPr>
        <w:t xml:space="preserve">— Drugi odpadki iz agroživilske industrije z izjemo stranskih proizvodov, ki izpolnjujejo nacionalne in mednarodne zahteve in standarde za prehrano ljudi in živali </w:t>
      </w:r>
    </w:p>
    <w:p w14:paraId="14C51527" w14:textId="77777777" w:rsidR="00920263" w:rsidRPr="00A2764B" w:rsidRDefault="00920263" w:rsidP="00920263">
      <w:pPr>
        <w:ind w:firstLine="1260"/>
        <w:rPr>
          <w:rFonts w:ascii="Arial" w:hAnsi="Arial" w:cs="Arial"/>
          <w:sz w:val="18"/>
          <w:szCs w:val="18"/>
        </w:rPr>
      </w:pPr>
    </w:p>
    <w:p w14:paraId="67C93748"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B3065 </w:t>
      </w:r>
      <w:r w:rsidRPr="00A2764B">
        <w:rPr>
          <w:rFonts w:ascii="Arial" w:hAnsi="Arial" w:cs="Arial"/>
          <w:sz w:val="18"/>
          <w:szCs w:val="18"/>
        </w:rPr>
        <w:tab/>
        <w:t xml:space="preserve">Odpadki jedilnih maščob živalskega in rastlinskega porekla (npr. olja za cvrtje), če ne kažejo lastnosti iz Priloge III </w:t>
      </w:r>
      <w:r w:rsidR="00C52475" w:rsidRPr="00A2764B">
        <w:rPr>
          <w:rFonts w:ascii="Arial" w:hAnsi="Arial" w:cs="Arial"/>
          <w:sz w:val="16"/>
          <w:szCs w:val="16"/>
        </w:rPr>
        <w:t>(oznake H)</w:t>
      </w:r>
    </w:p>
    <w:p w14:paraId="2D5AB540" w14:textId="77777777" w:rsidR="00920263" w:rsidRPr="00A2764B" w:rsidRDefault="00920263" w:rsidP="00920263">
      <w:pPr>
        <w:tabs>
          <w:tab w:val="left" w:pos="1260"/>
        </w:tabs>
        <w:ind w:left="1260" w:hanging="1260"/>
        <w:rPr>
          <w:rFonts w:ascii="Arial" w:hAnsi="Arial" w:cs="Arial"/>
          <w:sz w:val="18"/>
          <w:szCs w:val="18"/>
        </w:rPr>
      </w:pPr>
    </w:p>
    <w:p w14:paraId="0BE827E7"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B3070 </w:t>
      </w:r>
      <w:r w:rsidRPr="00A2764B">
        <w:rPr>
          <w:rFonts w:ascii="Arial" w:hAnsi="Arial" w:cs="Arial"/>
          <w:sz w:val="18"/>
          <w:szCs w:val="18"/>
        </w:rPr>
        <w:tab/>
        <w:t xml:space="preserve">Naslednji odpadki: </w:t>
      </w:r>
    </w:p>
    <w:p w14:paraId="644F7F9D" w14:textId="77777777" w:rsidR="00920263" w:rsidRPr="00A2764B" w:rsidRDefault="00920263" w:rsidP="00920263">
      <w:pPr>
        <w:rPr>
          <w:rFonts w:ascii="Arial" w:hAnsi="Arial" w:cs="Arial"/>
          <w:sz w:val="18"/>
          <w:szCs w:val="18"/>
        </w:rPr>
      </w:pPr>
    </w:p>
    <w:p w14:paraId="58DF9ACD" w14:textId="77777777" w:rsidR="00920263" w:rsidRPr="00A2764B" w:rsidRDefault="00920263" w:rsidP="00920263">
      <w:pPr>
        <w:spacing w:line="360" w:lineRule="auto"/>
        <w:ind w:left="551" w:firstLine="709"/>
        <w:rPr>
          <w:rFonts w:ascii="Arial" w:hAnsi="Arial" w:cs="Arial"/>
          <w:sz w:val="18"/>
          <w:szCs w:val="18"/>
        </w:rPr>
      </w:pPr>
      <w:r w:rsidRPr="00A2764B">
        <w:rPr>
          <w:rFonts w:ascii="Arial" w:hAnsi="Arial" w:cs="Arial"/>
          <w:sz w:val="18"/>
          <w:szCs w:val="18"/>
        </w:rPr>
        <w:t xml:space="preserve">— Odpadki človeških las </w:t>
      </w:r>
    </w:p>
    <w:p w14:paraId="1542927A" w14:textId="77777777" w:rsidR="00920263" w:rsidRPr="00A2764B" w:rsidRDefault="00920263" w:rsidP="00920263">
      <w:pPr>
        <w:spacing w:line="360" w:lineRule="auto"/>
        <w:ind w:left="551" w:firstLine="709"/>
        <w:rPr>
          <w:rFonts w:ascii="Arial" w:hAnsi="Arial" w:cs="Arial"/>
          <w:sz w:val="18"/>
          <w:szCs w:val="18"/>
        </w:rPr>
      </w:pPr>
      <w:r w:rsidRPr="00A2764B">
        <w:rPr>
          <w:rFonts w:ascii="Arial" w:hAnsi="Arial" w:cs="Arial"/>
          <w:sz w:val="18"/>
          <w:szCs w:val="18"/>
        </w:rPr>
        <w:t xml:space="preserve">— Odpadki slame </w:t>
      </w:r>
    </w:p>
    <w:p w14:paraId="35FA0A4B" w14:textId="77777777" w:rsidR="00920263" w:rsidRPr="00A2764B" w:rsidRDefault="00920263" w:rsidP="00920263">
      <w:pPr>
        <w:tabs>
          <w:tab w:val="left" w:pos="1260"/>
        </w:tabs>
        <w:spacing w:line="360" w:lineRule="auto"/>
        <w:ind w:left="551" w:firstLine="709"/>
        <w:rPr>
          <w:rFonts w:ascii="Arial" w:hAnsi="Arial" w:cs="Arial"/>
          <w:sz w:val="18"/>
          <w:szCs w:val="18"/>
        </w:rPr>
      </w:pPr>
      <w:r w:rsidRPr="00A2764B">
        <w:rPr>
          <w:rFonts w:ascii="Arial" w:hAnsi="Arial" w:cs="Arial"/>
          <w:sz w:val="18"/>
          <w:szCs w:val="18"/>
        </w:rPr>
        <w:t xml:space="preserve">— Dezaktivirani micelij iz proizvodnje penicilina, namenjen za živalsko krmo </w:t>
      </w:r>
    </w:p>
    <w:p w14:paraId="5469AD05" w14:textId="77777777" w:rsidR="00920263" w:rsidRPr="00A2764B" w:rsidRDefault="00920263" w:rsidP="00920263">
      <w:pPr>
        <w:rPr>
          <w:rFonts w:ascii="Arial" w:hAnsi="Arial" w:cs="Arial"/>
          <w:sz w:val="18"/>
          <w:szCs w:val="18"/>
        </w:rPr>
      </w:pPr>
    </w:p>
    <w:p w14:paraId="751F877C"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B3080 </w:t>
      </w:r>
      <w:r w:rsidRPr="00A2764B">
        <w:rPr>
          <w:rFonts w:ascii="Arial" w:hAnsi="Arial" w:cs="Arial"/>
          <w:sz w:val="18"/>
          <w:szCs w:val="18"/>
        </w:rPr>
        <w:tab/>
        <w:t xml:space="preserve">Odpadni obrezki in odpadki gume </w:t>
      </w:r>
    </w:p>
    <w:p w14:paraId="559D84C0" w14:textId="77777777" w:rsidR="008A64E7" w:rsidRPr="00A2764B" w:rsidRDefault="008A64E7" w:rsidP="00920263">
      <w:pPr>
        <w:tabs>
          <w:tab w:val="left" w:pos="1260"/>
        </w:tabs>
        <w:rPr>
          <w:rFonts w:ascii="Arial" w:hAnsi="Arial" w:cs="Arial"/>
          <w:sz w:val="18"/>
          <w:szCs w:val="18"/>
        </w:rPr>
      </w:pPr>
    </w:p>
    <w:p w14:paraId="16FA9863" w14:textId="77777777" w:rsidR="006770B9" w:rsidRPr="00A2764B" w:rsidRDefault="008A64E7" w:rsidP="008A64E7">
      <w:pPr>
        <w:tabs>
          <w:tab w:val="left" w:pos="1260"/>
        </w:tabs>
        <w:rPr>
          <w:rFonts w:ascii="Arial" w:hAnsi="Arial" w:cs="Arial"/>
          <w:sz w:val="18"/>
          <w:szCs w:val="18"/>
        </w:rPr>
      </w:pPr>
      <w:r w:rsidRPr="00A2764B">
        <w:rPr>
          <w:rFonts w:ascii="Arial" w:hAnsi="Arial" w:cs="Arial"/>
          <w:sz w:val="18"/>
          <w:szCs w:val="18"/>
        </w:rPr>
        <w:t>GN010</w:t>
      </w:r>
      <w:r w:rsidRPr="00A2764B">
        <w:rPr>
          <w:rFonts w:ascii="Arial" w:hAnsi="Arial" w:cs="Arial"/>
          <w:sz w:val="18"/>
          <w:szCs w:val="18"/>
        </w:rPr>
        <w:tab/>
        <w:t>ex 050200</w:t>
      </w:r>
      <w:r w:rsidR="006770B9" w:rsidRPr="00A2764B">
        <w:rPr>
          <w:rFonts w:ascii="Arial" w:hAnsi="Arial" w:cs="Arial"/>
          <w:sz w:val="18"/>
          <w:szCs w:val="18"/>
        </w:rPr>
        <w:tab/>
      </w:r>
      <w:r w:rsidR="006770B9" w:rsidRPr="00A2764B">
        <w:rPr>
          <w:rFonts w:ascii="Arial" w:hAnsi="Arial" w:cs="Arial"/>
          <w:sz w:val="18"/>
          <w:szCs w:val="18"/>
        </w:rPr>
        <w:tab/>
      </w:r>
      <w:r w:rsidRPr="00A2764B">
        <w:rPr>
          <w:rFonts w:ascii="Arial" w:hAnsi="Arial" w:cs="Arial"/>
          <w:sz w:val="18"/>
          <w:szCs w:val="18"/>
        </w:rPr>
        <w:t xml:space="preserve">Odpadki ščetin domačih in divjih prašičev, jazbečje dlake ali drugih živalskih </w:t>
      </w:r>
    </w:p>
    <w:p w14:paraId="26B4D141" w14:textId="77777777" w:rsidR="008A64E7" w:rsidRPr="00A2764B" w:rsidRDefault="006770B9" w:rsidP="008A64E7">
      <w:pPr>
        <w:tabs>
          <w:tab w:val="left" w:pos="1260"/>
        </w:tabs>
        <w:rPr>
          <w:rFonts w:ascii="Arial" w:hAnsi="Arial" w:cs="Arial"/>
          <w:sz w:val="18"/>
          <w:szCs w:val="18"/>
        </w:rPr>
      </w:pPr>
      <w:r w:rsidRPr="00A2764B">
        <w:rPr>
          <w:rFonts w:ascii="Arial" w:hAnsi="Arial" w:cs="Arial"/>
          <w:sz w:val="18"/>
          <w:szCs w:val="18"/>
        </w:rPr>
        <w:tab/>
      </w:r>
      <w:r w:rsidR="008A64E7" w:rsidRPr="00A2764B">
        <w:rPr>
          <w:rFonts w:ascii="Arial" w:hAnsi="Arial" w:cs="Arial"/>
          <w:sz w:val="18"/>
          <w:szCs w:val="18"/>
        </w:rPr>
        <w:t xml:space="preserve">dlak </w:t>
      </w:r>
      <w:r w:rsidRPr="00A2764B">
        <w:rPr>
          <w:rFonts w:ascii="Arial" w:hAnsi="Arial" w:cs="Arial"/>
          <w:sz w:val="18"/>
          <w:szCs w:val="18"/>
        </w:rPr>
        <w:t>z</w:t>
      </w:r>
      <w:r w:rsidR="008A64E7" w:rsidRPr="00A2764B">
        <w:rPr>
          <w:rFonts w:ascii="Arial" w:hAnsi="Arial" w:cs="Arial"/>
          <w:sz w:val="18"/>
          <w:szCs w:val="18"/>
        </w:rPr>
        <w:t>a izdelavo krtač in ščetk</w:t>
      </w:r>
    </w:p>
    <w:p w14:paraId="01CC6270" w14:textId="77777777" w:rsidR="008A64E7" w:rsidRPr="00A2764B" w:rsidRDefault="008A64E7" w:rsidP="00920263">
      <w:pPr>
        <w:tabs>
          <w:tab w:val="left" w:pos="1260"/>
        </w:tabs>
        <w:rPr>
          <w:rFonts w:ascii="Arial" w:hAnsi="Arial" w:cs="Arial"/>
          <w:sz w:val="18"/>
          <w:szCs w:val="18"/>
        </w:rPr>
      </w:pPr>
    </w:p>
    <w:p w14:paraId="18E92287" w14:textId="77777777" w:rsidR="008A64E7" w:rsidRPr="00A2764B" w:rsidRDefault="008A64E7" w:rsidP="008A64E7">
      <w:pPr>
        <w:tabs>
          <w:tab w:val="left" w:pos="1260"/>
        </w:tabs>
        <w:rPr>
          <w:rFonts w:ascii="Arial" w:hAnsi="Arial" w:cs="Arial"/>
          <w:sz w:val="18"/>
          <w:szCs w:val="18"/>
        </w:rPr>
      </w:pPr>
      <w:r w:rsidRPr="00A2764B">
        <w:rPr>
          <w:rFonts w:ascii="Arial" w:hAnsi="Arial" w:cs="Arial"/>
          <w:sz w:val="18"/>
          <w:szCs w:val="18"/>
        </w:rPr>
        <w:t xml:space="preserve">GN020 </w:t>
      </w:r>
      <w:r w:rsidRPr="00A2764B">
        <w:rPr>
          <w:rFonts w:ascii="Arial" w:hAnsi="Arial" w:cs="Arial"/>
          <w:sz w:val="18"/>
          <w:szCs w:val="18"/>
        </w:rPr>
        <w:tab/>
        <w:t>ex 050300</w:t>
      </w:r>
      <w:r w:rsidR="006770B9" w:rsidRPr="00A2764B">
        <w:rPr>
          <w:rFonts w:ascii="Arial" w:hAnsi="Arial" w:cs="Arial"/>
          <w:sz w:val="18"/>
          <w:szCs w:val="18"/>
        </w:rPr>
        <w:tab/>
      </w:r>
      <w:r w:rsidRPr="00A2764B">
        <w:rPr>
          <w:rFonts w:ascii="Arial" w:hAnsi="Arial" w:cs="Arial"/>
          <w:sz w:val="18"/>
          <w:szCs w:val="18"/>
        </w:rPr>
        <w:t>Odpadki iz žime, tudi kot plasti,s podlogo ali brez nje</w:t>
      </w:r>
    </w:p>
    <w:p w14:paraId="42DE6598" w14:textId="77777777" w:rsidR="008A64E7" w:rsidRPr="00A2764B" w:rsidRDefault="008A64E7" w:rsidP="00920263">
      <w:pPr>
        <w:tabs>
          <w:tab w:val="left" w:pos="1260"/>
        </w:tabs>
        <w:rPr>
          <w:rFonts w:ascii="Arial" w:hAnsi="Arial" w:cs="Arial"/>
          <w:sz w:val="18"/>
          <w:szCs w:val="18"/>
        </w:rPr>
      </w:pPr>
    </w:p>
    <w:p w14:paraId="68EC4CD0" w14:textId="77777777" w:rsidR="008A64E7" w:rsidRPr="00A2764B" w:rsidRDefault="008A64E7" w:rsidP="008A64E7">
      <w:pPr>
        <w:tabs>
          <w:tab w:val="left" w:pos="1260"/>
        </w:tabs>
        <w:rPr>
          <w:rFonts w:ascii="Arial" w:hAnsi="Arial" w:cs="Arial"/>
          <w:sz w:val="18"/>
          <w:szCs w:val="18"/>
        </w:rPr>
      </w:pPr>
      <w:r w:rsidRPr="00A2764B">
        <w:rPr>
          <w:rFonts w:ascii="Arial" w:hAnsi="Arial" w:cs="Arial"/>
          <w:sz w:val="18"/>
          <w:szCs w:val="18"/>
        </w:rPr>
        <w:t xml:space="preserve">GN030 </w:t>
      </w:r>
      <w:r w:rsidRPr="00A2764B">
        <w:rPr>
          <w:rFonts w:ascii="Arial" w:hAnsi="Arial" w:cs="Arial"/>
          <w:sz w:val="18"/>
          <w:szCs w:val="18"/>
        </w:rPr>
        <w:tab/>
        <w:t>ex 050590</w:t>
      </w:r>
      <w:r w:rsidR="006770B9" w:rsidRPr="00A2764B">
        <w:rPr>
          <w:rFonts w:ascii="Arial" w:hAnsi="Arial" w:cs="Arial"/>
          <w:sz w:val="18"/>
          <w:szCs w:val="18"/>
        </w:rPr>
        <w:tab/>
      </w:r>
      <w:r w:rsidRPr="00A2764B">
        <w:rPr>
          <w:rFonts w:ascii="Arial" w:hAnsi="Arial" w:cs="Arial"/>
          <w:sz w:val="18"/>
          <w:szCs w:val="18"/>
        </w:rPr>
        <w:t xml:space="preserve">Odpadki kože ali drugih delov ptic, s perjem ali s puhom, odpadki perja in delov </w:t>
      </w:r>
    </w:p>
    <w:p w14:paraId="4C4BA42C" w14:textId="77777777" w:rsidR="008A64E7" w:rsidRPr="00A2764B" w:rsidRDefault="008A64E7" w:rsidP="008A64E7">
      <w:pPr>
        <w:tabs>
          <w:tab w:val="left" w:pos="1260"/>
        </w:tabs>
        <w:rPr>
          <w:rFonts w:ascii="Arial" w:hAnsi="Arial" w:cs="Arial"/>
          <w:sz w:val="18"/>
          <w:szCs w:val="18"/>
        </w:rPr>
      </w:pPr>
      <w:r w:rsidRPr="00A2764B">
        <w:rPr>
          <w:rFonts w:ascii="Arial" w:hAnsi="Arial" w:cs="Arial"/>
          <w:sz w:val="18"/>
          <w:szCs w:val="18"/>
        </w:rPr>
        <w:tab/>
        <w:t xml:space="preserve">perja (tudi s prirezanimi robovi) ter puh, ki so bili zgolj očiščeni, razkuženi ali obdelani z zaščitnimi </w:t>
      </w:r>
    </w:p>
    <w:p w14:paraId="0CE6194F" w14:textId="77777777" w:rsidR="008A64E7" w:rsidRPr="00A2764B" w:rsidRDefault="008A64E7" w:rsidP="008A64E7">
      <w:pPr>
        <w:tabs>
          <w:tab w:val="left" w:pos="1260"/>
        </w:tabs>
        <w:rPr>
          <w:rFonts w:ascii="Arial" w:hAnsi="Arial" w:cs="Arial"/>
          <w:sz w:val="18"/>
          <w:szCs w:val="18"/>
        </w:rPr>
      </w:pPr>
      <w:r w:rsidRPr="00A2764B">
        <w:rPr>
          <w:rFonts w:ascii="Arial" w:hAnsi="Arial" w:cs="Arial"/>
          <w:sz w:val="18"/>
          <w:szCs w:val="18"/>
        </w:rPr>
        <w:tab/>
        <w:t>sredstvi</w:t>
      </w:r>
    </w:p>
    <w:p w14:paraId="72659FB2" w14:textId="77777777" w:rsidR="00840762" w:rsidRPr="00A2764B" w:rsidRDefault="00840762" w:rsidP="00920263">
      <w:pPr>
        <w:tabs>
          <w:tab w:val="left" w:pos="1260"/>
        </w:tabs>
        <w:rPr>
          <w:rFonts w:ascii="Arial" w:hAnsi="Arial" w:cs="Arial"/>
          <w:sz w:val="18"/>
          <w:szCs w:val="18"/>
        </w:rPr>
      </w:pPr>
    </w:p>
    <w:p w14:paraId="3FAC721D"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B3090 </w:t>
      </w:r>
      <w:r w:rsidRPr="00A2764B">
        <w:rPr>
          <w:rFonts w:ascii="Arial" w:hAnsi="Arial" w:cs="Arial"/>
          <w:sz w:val="18"/>
          <w:szCs w:val="18"/>
        </w:rPr>
        <w:tab/>
        <w:t xml:space="preserve">Obrezki in drugi odpadki usnja ali usnjenih kompozitov, ki niso primerni za proizvodnjo usnjenih izdelkov, z izjemo muljev iz proizvodnje usnja, ki ne vsebujejo kromovih(VI) spojin ali </w:t>
      </w:r>
      <w:proofErr w:type="spellStart"/>
      <w:r w:rsidRPr="00A2764B">
        <w:rPr>
          <w:rFonts w:ascii="Arial" w:hAnsi="Arial" w:cs="Arial"/>
          <w:sz w:val="18"/>
          <w:szCs w:val="18"/>
        </w:rPr>
        <w:t>biocidov</w:t>
      </w:r>
      <w:proofErr w:type="spellEnd"/>
      <w:r w:rsidRPr="00A2764B">
        <w:rPr>
          <w:rFonts w:ascii="Arial" w:hAnsi="Arial" w:cs="Arial"/>
          <w:sz w:val="18"/>
          <w:szCs w:val="18"/>
        </w:rPr>
        <w:t xml:space="preserve"> (glej ustrezen vpis na seznamu A, A3100) </w:t>
      </w:r>
    </w:p>
    <w:p w14:paraId="55A2A584" w14:textId="77777777" w:rsidR="00920263" w:rsidRPr="00A2764B" w:rsidRDefault="00920263" w:rsidP="00920263">
      <w:pPr>
        <w:rPr>
          <w:rFonts w:ascii="Arial" w:hAnsi="Arial" w:cs="Arial"/>
          <w:sz w:val="18"/>
          <w:szCs w:val="18"/>
        </w:rPr>
      </w:pPr>
    </w:p>
    <w:p w14:paraId="5BB490C5"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B3100 </w:t>
      </w:r>
      <w:r w:rsidRPr="00A2764B">
        <w:rPr>
          <w:rFonts w:ascii="Arial" w:hAnsi="Arial" w:cs="Arial"/>
          <w:sz w:val="18"/>
          <w:szCs w:val="18"/>
        </w:rPr>
        <w:tab/>
        <w:t xml:space="preserve">Prah, pepel, mulji ali moka usnja, ki ne vsebujejo kromovih(VI) spojin ali </w:t>
      </w:r>
      <w:proofErr w:type="spellStart"/>
      <w:r w:rsidRPr="00A2764B">
        <w:rPr>
          <w:rFonts w:ascii="Arial" w:hAnsi="Arial" w:cs="Arial"/>
          <w:sz w:val="18"/>
          <w:szCs w:val="18"/>
        </w:rPr>
        <w:t>biocidov</w:t>
      </w:r>
      <w:proofErr w:type="spellEnd"/>
      <w:r w:rsidRPr="00A2764B">
        <w:rPr>
          <w:rFonts w:ascii="Arial" w:hAnsi="Arial" w:cs="Arial"/>
          <w:sz w:val="18"/>
          <w:szCs w:val="18"/>
        </w:rPr>
        <w:t xml:space="preserve"> (glej ustrezen vpis na seznamu A, A3090) </w:t>
      </w:r>
    </w:p>
    <w:p w14:paraId="3922AAE9" w14:textId="77777777" w:rsidR="00920263" w:rsidRPr="00A2764B" w:rsidRDefault="00920263" w:rsidP="00920263">
      <w:pPr>
        <w:rPr>
          <w:rFonts w:ascii="Arial" w:hAnsi="Arial" w:cs="Arial"/>
          <w:sz w:val="18"/>
          <w:szCs w:val="18"/>
        </w:rPr>
      </w:pPr>
    </w:p>
    <w:p w14:paraId="02038237" w14:textId="77777777" w:rsidR="00920263" w:rsidRPr="00A2764B" w:rsidRDefault="00920263" w:rsidP="00920263">
      <w:pPr>
        <w:tabs>
          <w:tab w:val="left" w:pos="540"/>
          <w:tab w:val="left" w:pos="1260"/>
        </w:tabs>
        <w:ind w:left="1260" w:hanging="1260"/>
        <w:rPr>
          <w:rFonts w:ascii="Arial" w:hAnsi="Arial" w:cs="Arial"/>
          <w:sz w:val="18"/>
          <w:szCs w:val="18"/>
        </w:rPr>
      </w:pPr>
      <w:r w:rsidRPr="00A2764B">
        <w:rPr>
          <w:rFonts w:ascii="Arial" w:hAnsi="Arial" w:cs="Arial"/>
          <w:sz w:val="18"/>
          <w:szCs w:val="18"/>
        </w:rPr>
        <w:t xml:space="preserve">B3110 </w:t>
      </w:r>
      <w:r w:rsidRPr="00A2764B">
        <w:rPr>
          <w:rFonts w:ascii="Arial" w:hAnsi="Arial" w:cs="Arial"/>
          <w:sz w:val="18"/>
          <w:szCs w:val="18"/>
        </w:rPr>
        <w:tab/>
        <w:t xml:space="preserve">Krznarski odpadki, ki ne vsebujejo kromovih(VI) spojin ali </w:t>
      </w:r>
      <w:proofErr w:type="spellStart"/>
      <w:r w:rsidRPr="00A2764B">
        <w:rPr>
          <w:rFonts w:ascii="Arial" w:hAnsi="Arial" w:cs="Arial"/>
          <w:sz w:val="18"/>
          <w:szCs w:val="18"/>
        </w:rPr>
        <w:t>biocidov</w:t>
      </w:r>
      <w:proofErr w:type="spellEnd"/>
      <w:r w:rsidRPr="00A2764B">
        <w:rPr>
          <w:rFonts w:ascii="Arial" w:hAnsi="Arial" w:cs="Arial"/>
          <w:sz w:val="18"/>
          <w:szCs w:val="18"/>
        </w:rPr>
        <w:t xml:space="preserve"> ali kužnih snovi (glej ustrezen vpis na seznamu A, A3110) </w:t>
      </w:r>
    </w:p>
    <w:p w14:paraId="5BA73C17" w14:textId="77777777" w:rsidR="00920263" w:rsidRPr="00A2764B" w:rsidRDefault="00920263" w:rsidP="00920263">
      <w:pPr>
        <w:rPr>
          <w:rFonts w:ascii="Arial" w:hAnsi="Arial" w:cs="Arial"/>
          <w:sz w:val="18"/>
          <w:szCs w:val="18"/>
        </w:rPr>
      </w:pPr>
    </w:p>
    <w:p w14:paraId="39B91C78"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B3120 </w:t>
      </w:r>
      <w:r w:rsidRPr="00A2764B">
        <w:rPr>
          <w:rFonts w:ascii="Arial" w:hAnsi="Arial" w:cs="Arial"/>
          <w:sz w:val="18"/>
          <w:szCs w:val="18"/>
        </w:rPr>
        <w:tab/>
        <w:t xml:space="preserve">Odpadki živilskih barvil </w:t>
      </w:r>
    </w:p>
    <w:p w14:paraId="0D85F779" w14:textId="77777777" w:rsidR="00920263" w:rsidRPr="00A2764B" w:rsidRDefault="00920263" w:rsidP="00920263">
      <w:pPr>
        <w:rPr>
          <w:rFonts w:ascii="Arial" w:hAnsi="Arial" w:cs="Arial"/>
          <w:sz w:val="18"/>
          <w:szCs w:val="18"/>
        </w:rPr>
      </w:pPr>
    </w:p>
    <w:p w14:paraId="67738232"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B3130 </w:t>
      </w:r>
      <w:r w:rsidRPr="00A2764B">
        <w:rPr>
          <w:rFonts w:ascii="Arial" w:hAnsi="Arial" w:cs="Arial"/>
          <w:sz w:val="18"/>
          <w:szCs w:val="18"/>
        </w:rPr>
        <w:tab/>
        <w:t xml:space="preserve">Odpadni polimerni etri in odpadni nenevarni </w:t>
      </w:r>
      <w:proofErr w:type="spellStart"/>
      <w:r w:rsidRPr="00A2764B">
        <w:rPr>
          <w:rFonts w:ascii="Arial" w:hAnsi="Arial" w:cs="Arial"/>
          <w:sz w:val="18"/>
          <w:szCs w:val="18"/>
        </w:rPr>
        <w:t>monomerni</w:t>
      </w:r>
      <w:proofErr w:type="spellEnd"/>
      <w:r w:rsidRPr="00A2764B">
        <w:rPr>
          <w:rFonts w:ascii="Arial" w:hAnsi="Arial" w:cs="Arial"/>
          <w:sz w:val="18"/>
          <w:szCs w:val="18"/>
        </w:rPr>
        <w:t xml:space="preserve"> etri, ki ne morejo tvoriti peroksidov </w:t>
      </w:r>
    </w:p>
    <w:p w14:paraId="55569C91" w14:textId="77777777" w:rsidR="00920263" w:rsidRPr="00A2764B" w:rsidRDefault="00920263" w:rsidP="00920263">
      <w:pPr>
        <w:rPr>
          <w:rFonts w:ascii="Arial" w:hAnsi="Arial" w:cs="Arial"/>
          <w:sz w:val="18"/>
          <w:szCs w:val="18"/>
        </w:rPr>
      </w:pPr>
    </w:p>
    <w:p w14:paraId="76C14FCC"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B3140 </w:t>
      </w:r>
      <w:r w:rsidRPr="00A2764B">
        <w:rPr>
          <w:rFonts w:ascii="Arial" w:hAnsi="Arial" w:cs="Arial"/>
          <w:sz w:val="18"/>
          <w:szCs w:val="18"/>
        </w:rPr>
        <w:tab/>
        <w:t>Odpadne pnevmatike, z izjemo tistih, ki so namenjene za postopke</w:t>
      </w:r>
      <w:r w:rsidR="00806959" w:rsidRPr="00A2764B">
        <w:rPr>
          <w:rFonts w:ascii="Arial" w:hAnsi="Arial" w:cs="Arial"/>
          <w:sz w:val="18"/>
          <w:szCs w:val="18"/>
        </w:rPr>
        <w:t xml:space="preserve"> odstranjevanja</w:t>
      </w:r>
      <w:r w:rsidRPr="00A2764B">
        <w:rPr>
          <w:rFonts w:ascii="Arial" w:hAnsi="Arial" w:cs="Arial"/>
          <w:sz w:val="18"/>
          <w:szCs w:val="18"/>
        </w:rPr>
        <w:t xml:space="preserve">, navedene na </w:t>
      </w:r>
      <w:r w:rsidR="006770B9" w:rsidRPr="00A2764B">
        <w:rPr>
          <w:rFonts w:ascii="Arial" w:hAnsi="Arial" w:cs="Arial"/>
          <w:sz w:val="18"/>
          <w:szCs w:val="18"/>
        </w:rPr>
        <w:t>prilogi</w:t>
      </w:r>
      <w:r w:rsidRPr="00A2764B">
        <w:rPr>
          <w:rFonts w:ascii="Arial" w:hAnsi="Arial" w:cs="Arial"/>
          <w:sz w:val="18"/>
          <w:szCs w:val="18"/>
        </w:rPr>
        <w:t xml:space="preserve"> IVA </w:t>
      </w:r>
      <w:r w:rsidR="0041159A" w:rsidRPr="00A2764B">
        <w:rPr>
          <w:rFonts w:ascii="Arial" w:hAnsi="Arial" w:cs="Arial"/>
          <w:sz w:val="16"/>
          <w:szCs w:val="16"/>
        </w:rPr>
        <w:t>(D</w:t>
      </w:r>
      <w:r w:rsidR="00992D6A" w:rsidRPr="00A2764B">
        <w:rPr>
          <w:rFonts w:ascii="Arial" w:hAnsi="Arial" w:cs="Arial"/>
          <w:sz w:val="16"/>
          <w:szCs w:val="16"/>
        </w:rPr>
        <w:t>-kode</w:t>
      </w:r>
      <w:r w:rsidR="0041159A" w:rsidRPr="00A2764B">
        <w:rPr>
          <w:rFonts w:ascii="Arial" w:hAnsi="Arial" w:cs="Arial"/>
          <w:sz w:val="16"/>
          <w:szCs w:val="16"/>
        </w:rPr>
        <w:t>)</w:t>
      </w:r>
    </w:p>
    <w:p w14:paraId="711F3F3D" w14:textId="77777777" w:rsidR="00E239A0" w:rsidRPr="00A2764B" w:rsidRDefault="00E239A0" w:rsidP="00920263">
      <w:pPr>
        <w:rPr>
          <w:rFonts w:ascii="Arial" w:hAnsi="Arial" w:cs="Arial"/>
          <w:sz w:val="18"/>
          <w:szCs w:val="18"/>
        </w:rPr>
      </w:pPr>
    </w:p>
    <w:p w14:paraId="56CA0A5C" w14:textId="77777777" w:rsidR="00E239A0" w:rsidRPr="00A2764B" w:rsidRDefault="00E239A0" w:rsidP="00920263">
      <w:pPr>
        <w:tabs>
          <w:tab w:val="left" w:pos="1260"/>
        </w:tabs>
        <w:ind w:left="1260" w:hanging="1260"/>
        <w:rPr>
          <w:rFonts w:ascii="Arial" w:hAnsi="Arial" w:cs="Arial"/>
          <w:b/>
          <w:sz w:val="18"/>
          <w:szCs w:val="18"/>
        </w:rPr>
      </w:pPr>
    </w:p>
    <w:p w14:paraId="1FFC475C" w14:textId="77777777" w:rsidR="00E239A0" w:rsidRPr="00A2764B" w:rsidRDefault="00E239A0" w:rsidP="00920263">
      <w:pPr>
        <w:tabs>
          <w:tab w:val="left" w:pos="1260"/>
        </w:tabs>
        <w:ind w:left="1260" w:hanging="1260"/>
        <w:rPr>
          <w:rFonts w:ascii="Arial" w:hAnsi="Arial" w:cs="Arial"/>
          <w:b/>
          <w:sz w:val="18"/>
          <w:szCs w:val="18"/>
        </w:rPr>
      </w:pPr>
    </w:p>
    <w:p w14:paraId="2C4A6964" w14:textId="77777777" w:rsidR="00920263" w:rsidRPr="00A2764B" w:rsidRDefault="00920263" w:rsidP="00920263">
      <w:pPr>
        <w:tabs>
          <w:tab w:val="left" w:pos="1260"/>
        </w:tabs>
        <w:ind w:left="1260" w:hanging="1260"/>
        <w:rPr>
          <w:rFonts w:ascii="Arial" w:hAnsi="Arial" w:cs="Arial"/>
          <w:b/>
          <w:sz w:val="18"/>
          <w:szCs w:val="18"/>
        </w:rPr>
      </w:pPr>
      <w:r w:rsidRPr="00A2764B">
        <w:rPr>
          <w:rFonts w:ascii="Arial" w:hAnsi="Arial" w:cs="Arial"/>
          <w:b/>
          <w:sz w:val="18"/>
          <w:szCs w:val="18"/>
        </w:rPr>
        <w:t xml:space="preserve">B4 </w:t>
      </w:r>
      <w:r w:rsidRPr="00A2764B">
        <w:rPr>
          <w:rFonts w:ascii="Arial" w:hAnsi="Arial" w:cs="Arial"/>
          <w:b/>
          <w:sz w:val="18"/>
          <w:szCs w:val="18"/>
        </w:rPr>
        <w:tab/>
        <w:t xml:space="preserve">ODPADKI, KI LAHKO VSEBUJEJO TAKO ANORGANSKE KAKOR ORGANSKE SESTAVINE </w:t>
      </w:r>
    </w:p>
    <w:p w14:paraId="3DB9FA6B" w14:textId="77777777" w:rsidR="00920263" w:rsidRPr="00A2764B" w:rsidRDefault="00920263" w:rsidP="00920263">
      <w:pPr>
        <w:rPr>
          <w:rFonts w:ascii="Arial" w:hAnsi="Arial" w:cs="Arial"/>
          <w:sz w:val="18"/>
          <w:szCs w:val="18"/>
        </w:rPr>
      </w:pPr>
    </w:p>
    <w:p w14:paraId="22C8B397" w14:textId="77777777" w:rsidR="00E239A0" w:rsidRPr="00A2764B" w:rsidRDefault="00E239A0" w:rsidP="00920263">
      <w:pPr>
        <w:tabs>
          <w:tab w:val="left" w:pos="1260"/>
        </w:tabs>
        <w:ind w:left="1260" w:hanging="1260"/>
        <w:rPr>
          <w:rFonts w:ascii="Arial" w:hAnsi="Arial" w:cs="Arial"/>
          <w:sz w:val="18"/>
          <w:szCs w:val="18"/>
        </w:rPr>
      </w:pPr>
    </w:p>
    <w:p w14:paraId="089E5DBC" w14:textId="77777777" w:rsidR="00BF7CDE" w:rsidRPr="00A2764B" w:rsidRDefault="00920263" w:rsidP="00E239A0">
      <w:pPr>
        <w:tabs>
          <w:tab w:val="left" w:pos="1260"/>
        </w:tabs>
        <w:ind w:left="1260" w:hanging="1260"/>
        <w:rPr>
          <w:rFonts w:ascii="Arial" w:hAnsi="Arial" w:cs="Arial"/>
          <w:sz w:val="18"/>
          <w:szCs w:val="18"/>
        </w:rPr>
      </w:pPr>
      <w:r w:rsidRPr="00A2764B">
        <w:rPr>
          <w:rFonts w:ascii="Arial" w:hAnsi="Arial" w:cs="Arial"/>
          <w:sz w:val="18"/>
          <w:szCs w:val="18"/>
        </w:rPr>
        <w:t xml:space="preserve">B4010 </w:t>
      </w:r>
      <w:r w:rsidRPr="00A2764B">
        <w:rPr>
          <w:rFonts w:ascii="Arial" w:hAnsi="Arial" w:cs="Arial"/>
          <w:sz w:val="18"/>
          <w:szCs w:val="18"/>
        </w:rPr>
        <w:tab/>
        <w:t xml:space="preserve">Odpadki, ki </w:t>
      </w:r>
      <w:proofErr w:type="spellStart"/>
      <w:r w:rsidRPr="00A2764B">
        <w:rPr>
          <w:rFonts w:ascii="Arial" w:hAnsi="Arial" w:cs="Arial"/>
          <w:sz w:val="18"/>
          <w:szCs w:val="18"/>
        </w:rPr>
        <w:t>sestojijo</w:t>
      </w:r>
      <w:proofErr w:type="spellEnd"/>
      <w:r w:rsidRPr="00A2764B">
        <w:rPr>
          <w:rFonts w:ascii="Arial" w:hAnsi="Arial" w:cs="Arial"/>
          <w:sz w:val="18"/>
          <w:szCs w:val="18"/>
        </w:rPr>
        <w:t xml:space="preserve"> pretežno iz disperzijskih barv na vodni osnovi, črnil in strjenih lakov in ne vsebujejo organskih topil, težkih kovin ali </w:t>
      </w:r>
      <w:proofErr w:type="spellStart"/>
      <w:r w:rsidRPr="00A2764B">
        <w:rPr>
          <w:rFonts w:ascii="Arial" w:hAnsi="Arial" w:cs="Arial"/>
          <w:sz w:val="18"/>
          <w:szCs w:val="18"/>
        </w:rPr>
        <w:t>biocidov</w:t>
      </w:r>
      <w:proofErr w:type="spellEnd"/>
      <w:r w:rsidRPr="00A2764B">
        <w:rPr>
          <w:rFonts w:ascii="Arial" w:hAnsi="Arial" w:cs="Arial"/>
          <w:sz w:val="18"/>
          <w:szCs w:val="18"/>
        </w:rPr>
        <w:t xml:space="preserve"> v tolikšni meri, da bi bili nevarni (glej ustrezen vpis na seznamu A, A4070) </w:t>
      </w:r>
    </w:p>
    <w:p w14:paraId="3E7E996A" w14:textId="77777777" w:rsidR="00BF7CDE" w:rsidRPr="00A2764B" w:rsidRDefault="00BF7CDE" w:rsidP="00920263">
      <w:pPr>
        <w:tabs>
          <w:tab w:val="left" w:pos="1260"/>
        </w:tabs>
        <w:ind w:left="1260" w:hanging="1260"/>
        <w:rPr>
          <w:rFonts w:ascii="Arial" w:hAnsi="Arial" w:cs="Arial"/>
          <w:sz w:val="18"/>
          <w:szCs w:val="18"/>
        </w:rPr>
      </w:pPr>
    </w:p>
    <w:p w14:paraId="19D0401E"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B4020 </w:t>
      </w:r>
      <w:r w:rsidRPr="00A2764B">
        <w:rPr>
          <w:rFonts w:ascii="Arial" w:hAnsi="Arial" w:cs="Arial"/>
          <w:sz w:val="18"/>
          <w:szCs w:val="18"/>
        </w:rPr>
        <w:tab/>
        <w:t>Odpadki pri proizvodnji, pripravi in uporabi smol, lateksa, mehčal, klejev/lepil, ki niso na seznamu A in ne vsebujejo topil ter drugih onesnaževal, v tolikšni meri, da bi kazali lastnosti iz Priloge III</w:t>
      </w:r>
      <w:r w:rsidR="00C52475" w:rsidRPr="00A2764B">
        <w:rPr>
          <w:rFonts w:ascii="Arial" w:hAnsi="Arial" w:cs="Arial"/>
          <w:sz w:val="18"/>
          <w:szCs w:val="18"/>
        </w:rPr>
        <w:t xml:space="preserve"> </w:t>
      </w:r>
      <w:r w:rsidR="00C52475" w:rsidRPr="00A2764B">
        <w:rPr>
          <w:rFonts w:ascii="Arial" w:hAnsi="Arial" w:cs="Arial"/>
          <w:sz w:val="16"/>
          <w:szCs w:val="16"/>
        </w:rPr>
        <w:t>(oznake H)</w:t>
      </w:r>
      <w:r w:rsidRPr="00A2764B">
        <w:rPr>
          <w:rFonts w:ascii="Arial" w:hAnsi="Arial" w:cs="Arial"/>
          <w:sz w:val="18"/>
          <w:szCs w:val="18"/>
        </w:rPr>
        <w:t xml:space="preserve">, temveč so npr. na vodni osnovi, ali lepila na osnovi kazeina, škroba, dekstrina, celuloznih etrov, polivinil alkoholov (glej ustrezen vpis na seznamu A, A3050) </w:t>
      </w:r>
    </w:p>
    <w:p w14:paraId="653872BF" w14:textId="77777777" w:rsidR="00920263" w:rsidRPr="00A2764B" w:rsidRDefault="00920263" w:rsidP="00920263">
      <w:pPr>
        <w:rPr>
          <w:rFonts w:ascii="Arial" w:hAnsi="Arial" w:cs="Arial"/>
          <w:sz w:val="18"/>
          <w:szCs w:val="18"/>
        </w:rPr>
      </w:pPr>
    </w:p>
    <w:p w14:paraId="4196FDE7" w14:textId="77777777" w:rsidR="00920263" w:rsidRPr="00A2764B" w:rsidRDefault="00920263" w:rsidP="008C3A84">
      <w:pPr>
        <w:jc w:val="center"/>
        <w:rPr>
          <w:rFonts w:ascii="Arial" w:hAnsi="Arial" w:cs="Arial"/>
          <w:sz w:val="18"/>
          <w:szCs w:val="18"/>
        </w:rPr>
      </w:pPr>
    </w:p>
    <w:p w14:paraId="58974BB3" w14:textId="77777777" w:rsidR="00920263" w:rsidRPr="00A2764B" w:rsidRDefault="00920263" w:rsidP="008C3A84">
      <w:pPr>
        <w:jc w:val="center"/>
        <w:rPr>
          <w:rFonts w:ascii="Arial" w:hAnsi="Arial" w:cs="Arial"/>
          <w:sz w:val="18"/>
          <w:szCs w:val="18"/>
        </w:rPr>
      </w:pPr>
    </w:p>
    <w:p w14:paraId="3F40087D" w14:textId="77777777" w:rsidR="00920263" w:rsidRPr="00A2764B" w:rsidRDefault="00920263" w:rsidP="008C3A84">
      <w:pPr>
        <w:jc w:val="center"/>
        <w:rPr>
          <w:rFonts w:ascii="Arial" w:hAnsi="Arial" w:cs="Arial"/>
          <w:sz w:val="18"/>
          <w:szCs w:val="18"/>
        </w:rPr>
      </w:pPr>
    </w:p>
    <w:p w14:paraId="169283EC" w14:textId="77777777" w:rsidR="005B509B" w:rsidRPr="00A2764B" w:rsidRDefault="005B509B" w:rsidP="00840762">
      <w:pPr>
        <w:rPr>
          <w:rFonts w:ascii="Arial" w:hAnsi="Arial" w:cs="Arial"/>
          <w:sz w:val="18"/>
          <w:szCs w:val="18"/>
        </w:rPr>
      </w:pPr>
    </w:p>
    <w:p w14:paraId="0DDBA66A" w14:textId="77777777" w:rsidR="002C0488" w:rsidRPr="00A2764B" w:rsidRDefault="002C0488" w:rsidP="002C0488">
      <w:pPr>
        <w:rPr>
          <w:rFonts w:ascii="Arial" w:hAnsi="Arial" w:cs="Arial"/>
          <w:sz w:val="20"/>
          <w:szCs w:val="20"/>
        </w:rPr>
      </w:pPr>
      <w:r w:rsidRPr="00A2764B">
        <w:rPr>
          <w:rFonts w:ascii="Arial" w:hAnsi="Arial" w:cs="Arial"/>
          <w:sz w:val="22"/>
          <w:szCs w:val="22"/>
        </w:rPr>
        <w:br w:type="page"/>
      </w:r>
    </w:p>
    <w:p w14:paraId="3E8BF465" w14:textId="77777777" w:rsidR="002C0488" w:rsidRPr="00A2764B" w:rsidRDefault="002C0488" w:rsidP="00E76004">
      <w:pPr>
        <w:jc w:val="center"/>
        <w:rPr>
          <w:rFonts w:ascii="Arial" w:hAnsi="Arial" w:cs="Arial"/>
          <w:b/>
          <w:sz w:val="20"/>
          <w:szCs w:val="20"/>
        </w:rPr>
      </w:pPr>
      <w:r w:rsidRPr="00A2764B">
        <w:rPr>
          <w:rFonts w:ascii="Arial" w:hAnsi="Arial" w:cs="Arial"/>
          <w:b/>
          <w:sz w:val="20"/>
          <w:szCs w:val="20"/>
        </w:rPr>
        <w:lastRenderedPageBreak/>
        <w:t>PRILOGA IIIA</w:t>
      </w:r>
    </w:p>
    <w:p w14:paraId="1A2B8FE6" w14:textId="77777777" w:rsidR="002C0488" w:rsidRPr="00A2764B" w:rsidRDefault="002C0488" w:rsidP="00E76004">
      <w:pPr>
        <w:jc w:val="center"/>
        <w:rPr>
          <w:rFonts w:ascii="Arial" w:hAnsi="Arial" w:cs="Arial"/>
          <w:sz w:val="20"/>
          <w:szCs w:val="20"/>
        </w:rPr>
      </w:pPr>
    </w:p>
    <w:p w14:paraId="143C2FCB" w14:textId="77777777" w:rsidR="00930AAA" w:rsidRPr="00A2764B" w:rsidRDefault="00930AAA" w:rsidP="00E76004">
      <w:pPr>
        <w:jc w:val="center"/>
        <w:rPr>
          <w:rFonts w:ascii="Arial" w:hAnsi="Arial" w:cs="Arial"/>
          <w:sz w:val="20"/>
          <w:szCs w:val="20"/>
        </w:rPr>
      </w:pPr>
    </w:p>
    <w:p w14:paraId="64022BED" w14:textId="77777777" w:rsidR="002C0488" w:rsidRPr="00A2764B" w:rsidRDefault="002C0488" w:rsidP="006D22AF">
      <w:pPr>
        <w:jc w:val="center"/>
        <w:rPr>
          <w:rFonts w:ascii="Arial" w:hAnsi="Arial" w:cs="Arial"/>
          <w:b/>
          <w:sz w:val="20"/>
          <w:szCs w:val="20"/>
        </w:rPr>
      </w:pPr>
      <w:r w:rsidRPr="00A2764B">
        <w:rPr>
          <w:rFonts w:ascii="Arial" w:hAnsi="Arial" w:cs="Arial"/>
          <w:b/>
          <w:sz w:val="20"/>
          <w:szCs w:val="20"/>
        </w:rPr>
        <w:t>MEŠANICE</w:t>
      </w:r>
      <w:r w:rsidR="00E76004" w:rsidRPr="00A2764B">
        <w:rPr>
          <w:rFonts w:ascii="Arial" w:hAnsi="Arial" w:cs="Arial"/>
          <w:b/>
          <w:sz w:val="20"/>
          <w:szCs w:val="20"/>
        </w:rPr>
        <w:t xml:space="preserve"> </w:t>
      </w:r>
      <w:r w:rsidRPr="00A2764B">
        <w:rPr>
          <w:rFonts w:ascii="Arial" w:hAnsi="Arial" w:cs="Arial"/>
          <w:b/>
          <w:sz w:val="20"/>
          <w:szCs w:val="20"/>
        </w:rPr>
        <w:t>ODPADKOV</w:t>
      </w:r>
      <w:r w:rsidR="00E0222F">
        <w:rPr>
          <w:rFonts w:ascii="Arial" w:hAnsi="Arial" w:cs="Arial"/>
          <w:b/>
          <w:sz w:val="20"/>
          <w:szCs w:val="20"/>
        </w:rPr>
        <w:t xml:space="preserve"> S SEZNAMA IZ </w:t>
      </w:r>
      <w:r w:rsidR="006D22AF" w:rsidRPr="00A2764B">
        <w:rPr>
          <w:rFonts w:ascii="Arial" w:hAnsi="Arial" w:cs="Arial"/>
          <w:b/>
          <w:sz w:val="20"/>
          <w:szCs w:val="20"/>
        </w:rPr>
        <w:t>PRILOG</w:t>
      </w:r>
      <w:r w:rsidR="00E0222F">
        <w:rPr>
          <w:rFonts w:ascii="Arial" w:hAnsi="Arial" w:cs="Arial"/>
          <w:b/>
          <w:sz w:val="20"/>
          <w:szCs w:val="20"/>
        </w:rPr>
        <w:t>E</w:t>
      </w:r>
      <w:r w:rsidR="006D22AF" w:rsidRPr="00A2764B">
        <w:rPr>
          <w:rFonts w:ascii="Arial" w:hAnsi="Arial" w:cs="Arial"/>
          <w:b/>
          <w:sz w:val="20"/>
          <w:szCs w:val="20"/>
        </w:rPr>
        <w:t xml:space="preserve"> III</w:t>
      </w:r>
      <w:r w:rsidR="00E0222F">
        <w:rPr>
          <w:rFonts w:ascii="Arial" w:hAnsi="Arial" w:cs="Arial"/>
          <w:b/>
          <w:sz w:val="20"/>
          <w:szCs w:val="20"/>
        </w:rPr>
        <w:t xml:space="preserve">, ČE SESTAVA TEH MEŠANIC NE OGROŽA OKOLJSKO PRIMERNEGA RAVNANJA Z NJIMI, </w:t>
      </w:r>
      <w:r w:rsidRPr="00A2764B">
        <w:rPr>
          <w:rFonts w:ascii="Arial" w:hAnsi="Arial" w:cs="Arial"/>
          <w:b/>
          <w:sz w:val="20"/>
          <w:szCs w:val="20"/>
        </w:rPr>
        <w:t>KOT JE NAVEDENO</w:t>
      </w:r>
      <w:r w:rsidR="00E0222F">
        <w:rPr>
          <w:rFonts w:ascii="Arial" w:hAnsi="Arial" w:cs="Arial"/>
          <w:b/>
          <w:sz w:val="20"/>
          <w:szCs w:val="20"/>
        </w:rPr>
        <w:t xml:space="preserve"> </w:t>
      </w:r>
      <w:r w:rsidRPr="00A2764B">
        <w:rPr>
          <w:rFonts w:ascii="Arial" w:hAnsi="Arial" w:cs="Arial"/>
          <w:b/>
          <w:sz w:val="20"/>
          <w:szCs w:val="20"/>
        </w:rPr>
        <w:t xml:space="preserve">V ČLENU </w:t>
      </w:r>
      <w:r w:rsidR="00E0222F">
        <w:rPr>
          <w:rFonts w:ascii="Arial" w:hAnsi="Arial" w:cs="Arial"/>
          <w:b/>
          <w:sz w:val="20"/>
          <w:szCs w:val="20"/>
        </w:rPr>
        <w:t>4</w:t>
      </w:r>
      <w:r w:rsidRPr="00A2764B">
        <w:rPr>
          <w:rFonts w:ascii="Arial" w:hAnsi="Arial" w:cs="Arial"/>
          <w:b/>
          <w:sz w:val="20"/>
          <w:szCs w:val="20"/>
        </w:rPr>
        <w:t>(</w:t>
      </w:r>
      <w:r w:rsidR="00E0222F">
        <w:rPr>
          <w:rFonts w:ascii="Arial" w:hAnsi="Arial" w:cs="Arial"/>
          <w:b/>
          <w:sz w:val="20"/>
          <w:szCs w:val="20"/>
        </w:rPr>
        <w:t>4</w:t>
      </w:r>
      <w:r w:rsidRPr="00A2764B">
        <w:rPr>
          <w:rFonts w:ascii="Arial" w:hAnsi="Arial" w:cs="Arial"/>
          <w:b/>
          <w:sz w:val="20"/>
          <w:szCs w:val="20"/>
        </w:rPr>
        <w:t>)</w:t>
      </w:r>
      <w:r w:rsidR="00E0222F">
        <w:rPr>
          <w:rFonts w:ascii="Arial" w:hAnsi="Arial" w:cs="Arial"/>
          <w:b/>
          <w:sz w:val="20"/>
          <w:szCs w:val="20"/>
        </w:rPr>
        <w:t>(b)</w:t>
      </w:r>
    </w:p>
    <w:p w14:paraId="425C113E" w14:textId="77777777" w:rsidR="002C0488" w:rsidRPr="00A2764B" w:rsidRDefault="002C0488" w:rsidP="006D22AF">
      <w:pPr>
        <w:rPr>
          <w:rFonts w:ascii="Arial" w:hAnsi="Arial" w:cs="Arial"/>
          <w:b/>
          <w:sz w:val="20"/>
          <w:szCs w:val="20"/>
        </w:rPr>
      </w:pPr>
    </w:p>
    <w:p w14:paraId="610E51CF" w14:textId="77777777" w:rsidR="006D22AF" w:rsidRPr="00A2764B" w:rsidRDefault="006D22AF" w:rsidP="006D22AF">
      <w:pPr>
        <w:rPr>
          <w:rFonts w:ascii="Arial" w:hAnsi="Arial" w:cs="Arial"/>
          <w:b/>
          <w:sz w:val="20"/>
          <w:szCs w:val="20"/>
        </w:rPr>
      </w:pPr>
    </w:p>
    <w:p w14:paraId="7D656DAD" w14:textId="77777777" w:rsidR="00F962CB" w:rsidRPr="00A2764B" w:rsidRDefault="00120194" w:rsidP="00F962CB">
      <w:pPr>
        <w:pStyle w:val="CM4"/>
        <w:rPr>
          <w:rFonts w:ascii="Arial" w:hAnsi="Arial" w:cs="Arial"/>
          <w:sz w:val="18"/>
          <w:szCs w:val="18"/>
        </w:rPr>
      </w:pPr>
      <w:r w:rsidRPr="00A2764B">
        <w:rPr>
          <w:rFonts w:ascii="Arial" w:hAnsi="Arial" w:cs="Arial"/>
          <w:sz w:val="18"/>
          <w:szCs w:val="18"/>
        </w:rPr>
        <w:t xml:space="preserve">1. </w:t>
      </w:r>
      <w:r w:rsidR="00E0222F" w:rsidRPr="00E0222F">
        <w:rPr>
          <w:rFonts w:ascii="Arial" w:hAnsi="Arial" w:cs="Arial"/>
          <w:sz w:val="18"/>
          <w:szCs w:val="18"/>
        </w:rPr>
        <w:t>Ne glede na to, ali so mešanice odpadkov vključene na ta seznam ali ne, za njih ne sme veljati splošna zahteva glede informacij iz člena 18, če so onesnažene z drugimi materiali do te mere, da</w:t>
      </w:r>
      <w:r w:rsidR="00F962CB" w:rsidRPr="00A2764B">
        <w:rPr>
          <w:rFonts w:ascii="Arial" w:hAnsi="Arial" w:cs="Arial"/>
          <w:sz w:val="18"/>
          <w:szCs w:val="18"/>
        </w:rPr>
        <w:t xml:space="preserve">: </w:t>
      </w:r>
    </w:p>
    <w:p w14:paraId="372D933D" w14:textId="77777777" w:rsidR="009737D3" w:rsidRPr="00A2764B" w:rsidRDefault="009737D3" w:rsidP="009737D3"/>
    <w:p w14:paraId="6A765BB5" w14:textId="77777777" w:rsidR="00F962CB" w:rsidRPr="00A2764B" w:rsidRDefault="00E0222F" w:rsidP="00714C8D">
      <w:pPr>
        <w:pStyle w:val="CM4"/>
        <w:numPr>
          <w:ilvl w:val="0"/>
          <w:numId w:val="8"/>
        </w:numPr>
        <w:rPr>
          <w:rFonts w:ascii="Arial" w:hAnsi="Arial" w:cs="Arial"/>
          <w:sz w:val="18"/>
          <w:szCs w:val="18"/>
        </w:rPr>
      </w:pPr>
      <w:r w:rsidRPr="00E0222F">
        <w:rPr>
          <w:rFonts w:ascii="Arial" w:hAnsi="Arial" w:cs="Arial"/>
          <w:sz w:val="18"/>
          <w:szCs w:val="18"/>
        </w:rPr>
        <w:t>dovolj poveča tveganje, povezano z odpadki, da zaradi tega postanejo primerni za predajo v postopek predhodne pisne prijave in soglasja, ob upoštevanju seznama odpadkov iz člena 7 Direktive 2008/98/ES in nevarnih lastnosti s seznama iz Priloge III navedene direktive</w:t>
      </w:r>
      <w:r w:rsidR="00F962CB" w:rsidRPr="00A2764B">
        <w:rPr>
          <w:rFonts w:ascii="Arial" w:hAnsi="Arial" w:cs="Arial"/>
          <w:sz w:val="18"/>
          <w:szCs w:val="18"/>
        </w:rPr>
        <w:t xml:space="preserve">, ali </w:t>
      </w:r>
    </w:p>
    <w:p w14:paraId="59A912B5" w14:textId="77777777" w:rsidR="009737D3" w:rsidRPr="00A2764B" w:rsidRDefault="009737D3" w:rsidP="009737D3"/>
    <w:p w14:paraId="463F8F6E" w14:textId="77777777" w:rsidR="00F962CB" w:rsidRPr="00A2764B" w:rsidRDefault="00364D13" w:rsidP="00714C8D">
      <w:pPr>
        <w:pStyle w:val="CM4"/>
        <w:numPr>
          <w:ilvl w:val="0"/>
          <w:numId w:val="8"/>
        </w:numPr>
        <w:rPr>
          <w:rFonts w:ascii="Arial" w:hAnsi="Arial" w:cs="Arial"/>
          <w:sz w:val="18"/>
          <w:szCs w:val="18"/>
        </w:rPr>
      </w:pPr>
      <w:r w:rsidRPr="00364D13">
        <w:rPr>
          <w:rFonts w:ascii="Arial" w:hAnsi="Arial" w:cs="Arial"/>
          <w:sz w:val="18"/>
          <w:szCs w:val="18"/>
        </w:rPr>
        <w:t xml:space="preserve">to onemogoča </w:t>
      </w:r>
      <w:proofErr w:type="spellStart"/>
      <w:r w:rsidRPr="00364D13">
        <w:rPr>
          <w:rFonts w:ascii="Arial" w:hAnsi="Arial" w:cs="Arial"/>
          <w:sz w:val="18"/>
          <w:szCs w:val="18"/>
        </w:rPr>
        <w:t>okoljsko</w:t>
      </w:r>
      <w:proofErr w:type="spellEnd"/>
      <w:r w:rsidRPr="00364D13">
        <w:rPr>
          <w:rFonts w:ascii="Arial" w:hAnsi="Arial" w:cs="Arial"/>
          <w:sz w:val="18"/>
          <w:szCs w:val="18"/>
        </w:rPr>
        <w:t xml:space="preserve"> primerno predelavo odpadkov</w:t>
      </w:r>
      <w:r w:rsidR="00F962CB" w:rsidRPr="00A2764B">
        <w:rPr>
          <w:rFonts w:ascii="Arial" w:hAnsi="Arial" w:cs="Arial"/>
          <w:sz w:val="18"/>
          <w:szCs w:val="18"/>
        </w:rPr>
        <w:t xml:space="preserve">. </w:t>
      </w:r>
    </w:p>
    <w:p w14:paraId="0F6E5B76" w14:textId="77777777" w:rsidR="009737D3" w:rsidRPr="00A2764B" w:rsidRDefault="009737D3" w:rsidP="00F962CB">
      <w:pPr>
        <w:pStyle w:val="CM4"/>
        <w:rPr>
          <w:rFonts w:ascii="Arial" w:hAnsi="Arial" w:cs="Arial"/>
          <w:sz w:val="18"/>
          <w:szCs w:val="18"/>
        </w:rPr>
      </w:pPr>
    </w:p>
    <w:p w14:paraId="17B771F2" w14:textId="77777777" w:rsidR="009737D3" w:rsidRPr="00A2764B" w:rsidRDefault="009737D3" w:rsidP="009737D3"/>
    <w:p w14:paraId="739B0D9A" w14:textId="77777777" w:rsidR="00F962CB" w:rsidRPr="00A2764B" w:rsidRDefault="00120194" w:rsidP="00F962CB">
      <w:pPr>
        <w:pStyle w:val="CM4"/>
        <w:rPr>
          <w:rFonts w:ascii="Arial" w:hAnsi="Arial" w:cs="Arial"/>
          <w:sz w:val="18"/>
          <w:szCs w:val="18"/>
        </w:rPr>
      </w:pPr>
      <w:r w:rsidRPr="00A2764B">
        <w:rPr>
          <w:rFonts w:ascii="Arial" w:hAnsi="Arial" w:cs="Arial"/>
          <w:sz w:val="18"/>
          <w:szCs w:val="18"/>
        </w:rPr>
        <w:t xml:space="preserve">2. </w:t>
      </w:r>
      <w:r w:rsidR="00364D13" w:rsidRPr="00364D13">
        <w:rPr>
          <w:rFonts w:ascii="Arial" w:hAnsi="Arial" w:cs="Arial"/>
          <w:sz w:val="18"/>
          <w:szCs w:val="18"/>
        </w:rPr>
        <w:t>V to prilogo so vključene naslednje mešanice odpadkov</w:t>
      </w:r>
      <w:r w:rsidR="00F962CB" w:rsidRPr="00A2764B">
        <w:rPr>
          <w:rFonts w:ascii="Arial" w:hAnsi="Arial" w:cs="Arial"/>
          <w:sz w:val="18"/>
          <w:szCs w:val="18"/>
        </w:rPr>
        <w:t xml:space="preserve">: </w:t>
      </w:r>
    </w:p>
    <w:p w14:paraId="1E65D218" w14:textId="77777777" w:rsidR="00F962CB" w:rsidRPr="00A2764B" w:rsidRDefault="00120194" w:rsidP="00F962CB">
      <w:pPr>
        <w:pStyle w:val="CM4"/>
        <w:rPr>
          <w:rFonts w:ascii="Arial" w:hAnsi="Arial" w:cs="Arial"/>
          <w:sz w:val="18"/>
          <w:szCs w:val="18"/>
        </w:rPr>
      </w:pPr>
      <w:r w:rsidRPr="00A2764B">
        <w:t xml:space="preserve">  </w:t>
      </w:r>
    </w:p>
    <w:p w14:paraId="4339B404" w14:textId="77777777" w:rsidR="00120194" w:rsidRPr="00A2764B" w:rsidRDefault="00364D13" w:rsidP="00714C8D">
      <w:pPr>
        <w:pStyle w:val="CM4"/>
        <w:numPr>
          <w:ilvl w:val="0"/>
          <w:numId w:val="9"/>
        </w:numPr>
        <w:rPr>
          <w:rFonts w:ascii="Arial" w:hAnsi="Arial" w:cs="Arial"/>
          <w:sz w:val="18"/>
          <w:szCs w:val="18"/>
        </w:rPr>
      </w:pPr>
      <w:r w:rsidRPr="00364D13">
        <w:rPr>
          <w:rFonts w:ascii="Arial" w:hAnsi="Arial" w:cs="Arial"/>
          <w:sz w:val="18"/>
          <w:szCs w:val="18"/>
        </w:rPr>
        <w:t>mešanice odpadkov, ki se uvrščajo pod baselski oznaki B1010 in B1050</w:t>
      </w:r>
      <w:r w:rsidR="00120194" w:rsidRPr="00A2764B">
        <w:rPr>
          <w:rFonts w:ascii="Arial" w:hAnsi="Arial" w:cs="Arial"/>
          <w:sz w:val="18"/>
          <w:szCs w:val="18"/>
        </w:rPr>
        <w:t>;</w:t>
      </w:r>
    </w:p>
    <w:p w14:paraId="17BBDA5E" w14:textId="77777777" w:rsidR="00120194" w:rsidRPr="00A2764B" w:rsidRDefault="00120194" w:rsidP="00120194"/>
    <w:p w14:paraId="1CB5049E" w14:textId="77777777" w:rsidR="00120194" w:rsidRPr="00A2764B" w:rsidRDefault="00364D13" w:rsidP="00714C8D">
      <w:pPr>
        <w:pStyle w:val="CM4"/>
        <w:numPr>
          <w:ilvl w:val="0"/>
          <w:numId w:val="9"/>
        </w:numPr>
        <w:rPr>
          <w:rFonts w:ascii="Arial" w:hAnsi="Arial" w:cs="Arial"/>
          <w:sz w:val="18"/>
          <w:szCs w:val="18"/>
        </w:rPr>
      </w:pPr>
      <w:r w:rsidRPr="00364D13">
        <w:rPr>
          <w:rFonts w:ascii="Arial" w:hAnsi="Arial" w:cs="Arial"/>
          <w:sz w:val="18"/>
          <w:szCs w:val="18"/>
        </w:rPr>
        <w:t>mešanice odpadkov, ki se uvrščajo pod baselski oznaki B1010 in B1070</w:t>
      </w:r>
      <w:r w:rsidR="00120194" w:rsidRPr="00A2764B">
        <w:rPr>
          <w:rFonts w:ascii="Arial" w:hAnsi="Arial" w:cs="Arial"/>
          <w:sz w:val="18"/>
          <w:szCs w:val="18"/>
        </w:rPr>
        <w:t>;</w:t>
      </w:r>
    </w:p>
    <w:p w14:paraId="677EEB47" w14:textId="77777777" w:rsidR="00120194" w:rsidRPr="00A2764B" w:rsidRDefault="00120194" w:rsidP="00120194"/>
    <w:p w14:paraId="0B14E062" w14:textId="77777777" w:rsidR="00120194" w:rsidRPr="00A2764B" w:rsidRDefault="00364D13" w:rsidP="00714C8D">
      <w:pPr>
        <w:pStyle w:val="CM4"/>
        <w:numPr>
          <w:ilvl w:val="0"/>
          <w:numId w:val="9"/>
        </w:numPr>
        <w:rPr>
          <w:rFonts w:ascii="Arial" w:hAnsi="Arial" w:cs="Arial"/>
          <w:sz w:val="18"/>
          <w:szCs w:val="18"/>
        </w:rPr>
      </w:pPr>
      <w:r w:rsidRPr="00364D13">
        <w:rPr>
          <w:rFonts w:ascii="Arial" w:hAnsi="Arial" w:cs="Arial"/>
          <w:sz w:val="18"/>
          <w:szCs w:val="18"/>
        </w:rPr>
        <w:t>mešanice odpadkov, ki se uvrščajo pod baselski oznaki B3040 in B3080</w:t>
      </w:r>
      <w:r w:rsidR="00120194" w:rsidRPr="00A2764B">
        <w:rPr>
          <w:rFonts w:ascii="Arial" w:hAnsi="Arial" w:cs="Arial"/>
          <w:sz w:val="18"/>
          <w:szCs w:val="18"/>
        </w:rPr>
        <w:t>;</w:t>
      </w:r>
    </w:p>
    <w:p w14:paraId="3AF0BE0F" w14:textId="77777777" w:rsidR="00120194" w:rsidRPr="00A2764B" w:rsidRDefault="00120194" w:rsidP="00120194"/>
    <w:p w14:paraId="40B8109A" w14:textId="77777777" w:rsidR="00120194" w:rsidRPr="00A2764B" w:rsidRDefault="00364D13" w:rsidP="00714C8D">
      <w:pPr>
        <w:pStyle w:val="CM4"/>
        <w:numPr>
          <w:ilvl w:val="0"/>
          <w:numId w:val="9"/>
        </w:numPr>
        <w:rPr>
          <w:rFonts w:ascii="Arial" w:hAnsi="Arial" w:cs="Arial"/>
          <w:sz w:val="18"/>
          <w:szCs w:val="18"/>
        </w:rPr>
      </w:pPr>
      <w:r w:rsidRPr="00364D13">
        <w:rPr>
          <w:rFonts w:ascii="Arial" w:hAnsi="Arial" w:cs="Arial"/>
          <w:sz w:val="18"/>
          <w:szCs w:val="18"/>
        </w:rPr>
        <w:t xml:space="preserve">mešanice odpadkov, ki se uvrščajo pod oznako (OECD) GB040 in baselsko oznako B1100, omejene na odpadke trdega cinka, žlindre in </w:t>
      </w:r>
      <w:proofErr w:type="spellStart"/>
      <w:r w:rsidRPr="00364D13">
        <w:rPr>
          <w:rFonts w:ascii="Arial" w:hAnsi="Arial" w:cs="Arial"/>
          <w:sz w:val="18"/>
          <w:szCs w:val="18"/>
        </w:rPr>
        <w:t>posnemke</w:t>
      </w:r>
      <w:proofErr w:type="spellEnd"/>
      <w:r w:rsidRPr="00364D13">
        <w:rPr>
          <w:rFonts w:ascii="Arial" w:hAnsi="Arial" w:cs="Arial"/>
          <w:sz w:val="18"/>
          <w:szCs w:val="18"/>
        </w:rPr>
        <w:t xml:space="preserve">, ki vsebujejo cink, </w:t>
      </w:r>
      <w:proofErr w:type="spellStart"/>
      <w:r w:rsidRPr="00364D13">
        <w:rPr>
          <w:rFonts w:ascii="Arial" w:hAnsi="Arial" w:cs="Arial"/>
          <w:sz w:val="18"/>
          <w:szCs w:val="18"/>
        </w:rPr>
        <w:t>posnemke</w:t>
      </w:r>
      <w:proofErr w:type="spellEnd"/>
      <w:r w:rsidRPr="00364D13">
        <w:rPr>
          <w:rFonts w:ascii="Arial" w:hAnsi="Arial" w:cs="Arial"/>
          <w:sz w:val="18"/>
          <w:szCs w:val="18"/>
        </w:rPr>
        <w:t xml:space="preserve"> aluminija brez solne žlindre in odpadke ognjevzdržnih obzidav, vključno s talilnimi lonci, ki izvirajo iz talilnic bakra</w:t>
      </w:r>
      <w:r w:rsidR="00120194" w:rsidRPr="00A2764B">
        <w:rPr>
          <w:rFonts w:ascii="Arial" w:hAnsi="Arial" w:cs="Arial"/>
          <w:sz w:val="18"/>
          <w:szCs w:val="18"/>
        </w:rPr>
        <w:t>;</w:t>
      </w:r>
    </w:p>
    <w:p w14:paraId="7061C4E6" w14:textId="77777777" w:rsidR="00120194" w:rsidRPr="00A2764B" w:rsidRDefault="00120194" w:rsidP="00120194"/>
    <w:p w14:paraId="71CBAD67" w14:textId="77777777" w:rsidR="00120194" w:rsidRPr="00A2764B" w:rsidRDefault="00364D13" w:rsidP="00714C8D">
      <w:pPr>
        <w:pStyle w:val="CM4"/>
        <w:numPr>
          <w:ilvl w:val="0"/>
          <w:numId w:val="9"/>
        </w:numPr>
        <w:rPr>
          <w:rFonts w:ascii="Arial" w:hAnsi="Arial" w:cs="Arial"/>
          <w:sz w:val="18"/>
          <w:szCs w:val="18"/>
        </w:rPr>
      </w:pPr>
      <w:r w:rsidRPr="00364D13">
        <w:rPr>
          <w:rFonts w:ascii="Arial" w:hAnsi="Arial" w:cs="Arial"/>
          <w:sz w:val="18"/>
          <w:szCs w:val="18"/>
        </w:rPr>
        <w:t>mešanice odpadkov, ki se uvrščajo pod oznako (OECD) GB040, baselsko oznako B1070 in baselsko oznako B1100, omejene na odpadke ognjevzdržnih obzidav, vključno s talilnimi lonci, ki izvirajo iz talilnic bakra</w:t>
      </w:r>
      <w:r w:rsidR="00120194" w:rsidRPr="00A2764B">
        <w:rPr>
          <w:rFonts w:ascii="Arial" w:hAnsi="Arial" w:cs="Arial"/>
          <w:sz w:val="18"/>
          <w:szCs w:val="18"/>
        </w:rPr>
        <w:t>.</w:t>
      </w:r>
    </w:p>
    <w:p w14:paraId="2DC84061" w14:textId="77777777" w:rsidR="00120194" w:rsidRDefault="00120194" w:rsidP="00364D13">
      <w:pPr>
        <w:pStyle w:val="Navadensplet8"/>
        <w:ind w:left="0"/>
        <w:rPr>
          <w:rFonts w:ascii="Tahoma" w:hAnsi="Tahoma" w:cs="Tahoma"/>
          <w:sz w:val="20"/>
          <w:szCs w:val="20"/>
        </w:rPr>
      </w:pPr>
    </w:p>
    <w:p w14:paraId="765A9BBB" w14:textId="77777777" w:rsidR="00364D13" w:rsidRPr="00A2764B" w:rsidRDefault="00364D13" w:rsidP="00364D13">
      <w:pPr>
        <w:pStyle w:val="Navadensplet8"/>
        <w:ind w:left="0"/>
        <w:rPr>
          <w:rFonts w:ascii="Tahoma" w:hAnsi="Tahoma" w:cs="Tahoma"/>
          <w:sz w:val="20"/>
          <w:szCs w:val="20"/>
        </w:rPr>
      </w:pPr>
    </w:p>
    <w:p w14:paraId="0D15549D" w14:textId="77777777" w:rsidR="0031375B" w:rsidRPr="00A2764B" w:rsidRDefault="00120194" w:rsidP="0031375B">
      <w:pPr>
        <w:pStyle w:val="Navadensplet8"/>
        <w:rPr>
          <w:rFonts w:ascii="Arial" w:hAnsi="Arial" w:cs="Arial"/>
          <w:sz w:val="18"/>
          <w:szCs w:val="18"/>
        </w:rPr>
      </w:pPr>
      <w:r w:rsidRPr="00A2764B">
        <w:rPr>
          <w:rFonts w:ascii="Arial" w:hAnsi="Arial" w:cs="Arial"/>
          <w:sz w:val="18"/>
          <w:szCs w:val="18"/>
        </w:rPr>
        <w:t xml:space="preserve">3. </w:t>
      </w:r>
      <w:r w:rsidR="00364D13" w:rsidRPr="00364D13">
        <w:rPr>
          <w:rFonts w:ascii="Arial" w:hAnsi="Arial" w:cs="Arial"/>
          <w:sz w:val="18"/>
          <w:szCs w:val="18"/>
        </w:rPr>
        <w:t xml:space="preserve">V to prilogo so vključene naslednje mešanice odpadkov, ki so uvrščene pod različne alinee ali </w:t>
      </w:r>
      <w:proofErr w:type="spellStart"/>
      <w:r w:rsidR="00364D13" w:rsidRPr="00364D13">
        <w:rPr>
          <w:rFonts w:ascii="Arial" w:hAnsi="Arial" w:cs="Arial"/>
          <w:sz w:val="18"/>
          <w:szCs w:val="18"/>
        </w:rPr>
        <w:t>podalinee</w:t>
      </w:r>
      <w:proofErr w:type="spellEnd"/>
      <w:r w:rsidR="00364D13" w:rsidRPr="00364D13">
        <w:rPr>
          <w:rFonts w:ascii="Arial" w:hAnsi="Arial" w:cs="Arial"/>
          <w:sz w:val="18"/>
          <w:szCs w:val="18"/>
        </w:rPr>
        <w:t xml:space="preserve"> posamezne oznake</w:t>
      </w:r>
      <w:r w:rsidRPr="00A2764B">
        <w:rPr>
          <w:rFonts w:ascii="Arial" w:hAnsi="Arial" w:cs="Arial"/>
          <w:sz w:val="18"/>
          <w:szCs w:val="18"/>
        </w:rPr>
        <w:t>:</w:t>
      </w:r>
    </w:p>
    <w:p w14:paraId="065BD24C" w14:textId="77777777" w:rsidR="00120194" w:rsidRPr="00A2764B" w:rsidRDefault="00120194" w:rsidP="00120194">
      <w:pPr>
        <w:pStyle w:val="Navadensplet8"/>
        <w:rPr>
          <w:rFonts w:ascii="Arial" w:hAnsi="Arial" w:cs="Arial"/>
          <w:sz w:val="18"/>
          <w:szCs w:val="18"/>
        </w:rPr>
      </w:pPr>
    </w:p>
    <w:p w14:paraId="0B9F5720" w14:textId="77777777" w:rsidR="00120194" w:rsidRPr="00A2764B" w:rsidRDefault="00364D13" w:rsidP="00714C8D">
      <w:pPr>
        <w:pStyle w:val="CM4"/>
        <w:numPr>
          <w:ilvl w:val="0"/>
          <w:numId w:val="12"/>
        </w:numPr>
        <w:rPr>
          <w:rFonts w:ascii="Arial" w:hAnsi="Arial" w:cs="Arial"/>
          <w:sz w:val="18"/>
          <w:szCs w:val="18"/>
        </w:rPr>
      </w:pPr>
      <w:r w:rsidRPr="00364D13">
        <w:rPr>
          <w:rFonts w:ascii="Arial" w:hAnsi="Arial" w:cs="Arial"/>
          <w:sz w:val="18"/>
          <w:szCs w:val="18"/>
        </w:rPr>
        <w:t>mešanice odpadkov, ki se uvrščajo pod baselsko oznako B1010</w:t>
      </w:r>
      <w:r w:rsidR="00120194" w:rsidRPr="00A2764B">
        <w:rPr>
          <w:rFonts w:ascii="Arial" w:hAnsi="Arial" w:cs="Arial"/>
          <w:sz w:val="18"/>
          <w:szCs w:val="18"/>
        </w:rPr>
        <w:t>;</w:t>
      </w:r>
    </w:p>
    <w:p w14:paraId="7ADE0BDC" w14:textId="77777777" w:rsidR="00120194" w:rsidRPr="00A2764B" w:rsidRDefault="00120194" w:rsidP="00120194"/>
    <w:p w14:paraId="337A01B1" w14:textId="77777777" w:rsidR="00120194" w:rsidRPr="00A2764B" w:rsidRDefault="00364D13" w:rsidP="00714C8D">
      <w:pPr>
        <w:pStyle w:val="CM4"/>
        <w:numPr>
          <w:ilvl w:val="0"/>
          <w:numId w:val="12"/>
        </w:numPr>
        <w:rPr>
          <w:rFonts w:ascii="Arial" w:hAnsi="Arial" w:cs="Arial"/>
          <w:sz w:val="18"/>
          <w:szCs w:val="18"/>
        </w:rPr>
      </w:pPr>
      <w:r w:rsidRPr="00364D13">
        <w:rPr>
          <w:rFonts w:ascii="Arial" w:hAnsi="Arial" w:cs="Arial"/>
          <w:sz w:val="18"/>
          <w:szCs w:val="18"/>
        </w:rPr>
        <w:t>mešanice odpadkov, ki se uvrščajo pod baselsko oznako B201</w:t>
      </w:r>
      <w:r w:rsidR="00120194" w:rsidRPr="00A2764B">
        <w:rPr>
          <w:rFonts w:ascii="Arial" w:hAnsi="Arial" w:cs="Arial"/>
          <w:sz w:val="18"/>
          <w:szCs w:val="18"/>
        </w:rPr>
        <w:t>0;</w:t>
      </w:r>
    </w:p>
    <w:p w14:paraId="6A9FA60F" w14:textId="77777777" w:rsidR="00120194" w:rsidRPr="00A2764B" w:rsidRDefault="00120194" w:rsidP="00120194"/>
    <w:p w14:paraId="09B28796" w14:textId="77777777" w:rsidR="00120194" w:rsidRPr="00A2764B" w:rsidRDefault="00364D13" w:rsidP="00120194">
      <w:pPr>
        <w:pStyle w:val="CM4"/>
        <w:numPr>
          <w:ilvl w:val="0"/>
          <w:numId w:val="12"/>
        </w:numPr>
        <w:rPr>
          <w:rFonts w:ascii="Arial" w:hAnsi="Arial" w:cs="Arial"/>
          <w:sz w:val="18"/>
          <w:szCs w:val="18"/>
        </w:rPr>
      </w:pPr>
      <w:r w:rsidRPr="00364D13">
        <w:rPr>
          <w:rFonts w:ascii="Arial" w:hAnsi="Arial" w:cs="Arial"/>
          <w:sz w:val="18"/>
          <w:szCs w:val="18"/>
        </w:rPr>
        <w:t>mešanice odpadkov, ki se uvrščajo pod baselsko oznako B2030</w:t>
      </w:r>
      <w:r w:rsidR="00120194" w:rsidRPr="00A2764B">
        <w:rPr>
          <w:rFonts w:ascii="Arial" w:hAnsi="Arial" w:cs="Arial"/>
          <w:sz w:val="18"/>
          <w:szCs w:val="18"/>
        </w:rPr>
        <w:t>;</w:t>
      </w:r>
    </w:p>
    <w:p w14:paraId="21083BD1" w14:textId="77777777" w:rsidR="0031375B" w:rsidRPr="00A2764B" w:rsidRDefault="0031375B" w:rsidP="0031375B"/>
    <w:p w14:paraId="53EB8EDA" w14:textId="77777777" w:rsidR="00120194" w:rsidRPr="00A2764B" w:rsidRDefault="00364D13" w:rsidP="00714C8D">
      <w:pPr>
        <w:pStyle w:val="CM4"/>
        <w:numPr>
          <w:ilvl w:val="0"/>
          <w:numId w:val="12"/>
        </w:numPr>
        <w:rPr>
          <w:rFonts w:ascii="Arial" w:hAnsi="Arial" w:cs="Arial"/>
          <w:sz w:val="18"/>
          <w:szCs w:val="18"/>
        </w:rPr>
      </w:pPr>
      <w:r w:rsidRPr="00364D13">
        <w:rPr>
          <w:rFonts w:ascii="Arial" w:hAnsi="Arial" w:cs="Arial"/>
          <w:sz w:val="18"/>
          <w:szCs w:val="18"/>
        </w:rPr>
        <w:t>mešanice odpadkov, ki se uvrščajo pod baselsko oznako B3020, omejene na nebeljen papir ali karton ali valoviti papir ali karton, druge vrste papirja ali kartona, izdelanega pretežno iz beljene lesne celulozne vlaknine, nebarvane v snovi, papir ali karton, pridobljen pretežno iz lesovine (na primer časopisi, revije in podobne tiskovine)</w:t>
      </w:r>
      <w:r w:rsidR="00120194" w:rsidRPr="00A2764B">
        <w:rPr>
          <w:rFonts w:ascii="Arial" w:hAnsi="Arial" w:cs="Arial"/>
          <w:sz w:val="18"/>
          <w:szCs w:val="18"/>
        </w:rPr>
        <w:t>;</w:t>
      </w:r>
    </w:p>
    <w:p w14:paraId="0ED41771" w14:textId="77777777" w:rsidR="00120194" w:rsidRPr="00A2764B" w:rsidRDefault="00120194" w:rsidP="00120194"/>
    <w:p w14:paraId="79940025" w14:textId="77777777" w:rsidR="00120194" w:rsidRPr="00A2764B" w:rsidRDefault="00364D13" w:rsidP="00714C8D">
      <w:pPr>
        <w:pStyle w:val="CM4"/>
        <w:numPr>
          <w:ilvl w:val="0"/>
          <w:numId w:val="12"/>
        </w:numPr>
        <w:rPr>
          <w:rFonts w:ascii="Arial" w:hAnsi="Arial" w:cs="Arial"/>
          <w:sz w:val="18"/>
          <w:szCs w:val="18"/>
        </w:rPr>
      </w:pPr>
      <w:r w:rsidRPr="00364D13">
        <w:rPr>
          <w:rFonts w:ascii="Arial" w:hAnsi="Arial" w:cs="Arial"/>
          <w:sz w:val="18"/>
          <w:szCs w:val="18"/>
        </w:rPr>
        <w:t>mešanice odpadkov, ki se uvrščajo pod baselsko oznako B3030</w:t>
      </w:r>
      <w:r w:rsidR="00120194" w:rsidRPr="00A2764B">
        <w:rPr>
          <w:rFonts w:ascii="Arial" w:hAnsi="Arial" w:cs="Arial"/>
          <w:sz w:val="18"/>
          <w:szCs w:val="18"/>
        </w:rPr>
        <w:t>;</w:t>
      </w:r>
    </w:p>
    <w:p w14:paraId="3DD69130" w14:textId="77777777" w:rsidR="00120194" w:rsidRPr="00A2764B" w:rsidRDefault="00120194" w:rsidP="00120194"/>
    <w:p w14:paraId="6B8CC11E" w14:textId="77777777" w:rsidR="00120194" w:rsidRPr="00A2764B" w:rsidRDefault="00364D13" w:rsidP="00714C8D">
      <w:pPr>
        <w:pStyle w:val="CM4"/>
        <w:numPr>
          <w:ilvl w:val="0"/>
          <w:numId w:val="12"/>
        </w:numPr>
        <w:rPr>
          <w:rFonts w:ascii="Arial" w:hAnsi="Arial" w:cs="Arial"/>
          <w:sz w:val="18"/>
          <w:szCs w:val="18"/>
        </w:rPr>
      </w:pPr>
      <w:r w:rsidRPr="00364D13">
        <w:rPr>
          <w:rFonts w:ascii="Arial" w:hAnsi="Arial" w:cs="Arial"/>
          <w:sz w:val="18"/>
          <w:szCs w:val="18"/>
        </w:rPr>
        <w:t>mešanice odpadkov, ki se uvrščajo pod baselsko oznako B304</w:t>
      </w:r>
      <w:r w:rsidR="00120194" w:rsidRPr="00A2764B">
        <w:rPr>
          <w:rFonts w:ascii="Arial" w:hAnsi="Arial" w:cs="Arial"/>
          <w:sz w:val="18"/>
          <w:szCs w:val="18"/>
        </w:rPr>
        <w:t>0;</w:t>
      </w:r>
    </w:p>
    <w:p w14:paraId="11D97E35" w14:textId="77777777" w:rsidR="00120194" w:rsidRPr="00A2764B" w:rsidRDefault="00120194" w:rsidP="00120194"/>
    <w:p w14:paraId="5FCB76B7" w14:textId="77777777" w:rsidR="00120194" w:rsidRPr="00A2764B" w:rsidRDefault="00364D13" w:rsidP="00714C8D">
      <w:pPr>
        <w:pStyle w:val="CM4"/>
        <w:numPr>
          <w:ilvl w:val="0"/>
          <w:numId w:val="12"/>
        </w:numPr>
        <w:rPr>
          <w:rFonts w:ascii="Arial" w:hAnsi="Arial" w:cs="Arial"/>
          <w:sz w:val="18"/>
          <w:szCs w:val="18"/>
        </w:rPr>
      </w:pPr>
      <w:r w:rsidRPr="00364D13">
        <w:rPr>
          <w:rFonts w:ascii="Arial" w:hAnsi="Arial" w:cs="Arial"/>
          <w:sz w:val="18"/>
          <w:szCs w:val="18"/>
        </w:rPr>
        <w:t>mešanice odpadkov, ki se uvrščajo pod baselsko oznako B305</w:t>
      </w:r>
      <w:r w:rsidR="00120194" w:rsidRPr="00A2764B">
        <w:rPr>
          <w:rFonts w:ascii="Arial" w:hAnsi="Arial" w:cs="Arial"/>
          <w:sz w:val="18"/>
          <w:szCs w:val="18"/>
        </w:rPr>
        <w:t>0.</w:t>
      </w:r>
    </w:p>
    <w:p w14:paraId="1B9644EA" w14:textId="77777777" w:rsidR="0031375B" w:rsidRPr="00A2764B" w:rsidRDefault="0031375B" w:rsidP="0031375B"/>
    <w:p w14:paraId="6EDE9734" w14:textId="77777777" w:rsidR="0031375B" w:rsidRPr="00A2764B" w:rsidRDefault="0031375B" w:rsidP="0031375B">
      <w:pPr>
        <w:pStyle w:val="Navadensplet8"/>
        <w:rPr>
          <w:rFonts w:ascii="Arial" w:hAnsi="Arial" w:cs="Arial"/>
          <w:sz w:val="18"/>
          <w:szCs w:val="18"/>
        </w:rPr>
      </w:pPr>
      <w:r w:rsidRPr="00A2764B">
        <w:rPr>
          <w:rFonts w:ascii="Arial" w:hAnsi="Arial" w:cs="Arial"/>
          <w:sz w:val="18"/>
          <w:szCs w:val="18"/>
        </w:rPr>
        <w:t xml:space="preserve">4. </w:t>
      </w:r>
      <w:r w:rsidR="00364D13" w:rsidRPr="00364D13">
        <w:rPr>
          <w:rFonts w:ascii="Arial" w:hAnsi="Arial" w:cs="Arial"/>
          <w:sz w:val="18"/>
          <w:szCs w:val="18"/>
        </w:rPr>
        <w:t>Za pošiljke, namenjene recikliranju v Uniji, so v to prilogo vključene naslednje mešanice odpadkov</w:t>
      </w:r>
      <w:r w:rsidR="008A3D3C">
        <w:rPr>
          <w:rFonts w:ascii="Arial" w:hAnsi="Arial" w:cs="Arial"/>
          <w:sz w:val="18"/>
          <w:szCs w:val="18"/>
          <w:vertAlign w:val="superscript"/>
        </w:rPr>
        <w:t>23</w:t>
      </w:r>
      <w:r w:rsidR="00364D13" w:rsidRPr="00364D13">
        <w:rPr>
          <w:rFonts w:ascii="Arial" w:hAnsi="Arial" w:cs="Arial"/>
          <w:sz w:val="18"/>
          <w:szCs w:val="18"/>
        </w:rPr>
        <w:t xml:space="preserve">, ki so uvrščene pod različne alinee ali </w:t>
      </w:r>
      <w:proofErr w:type="spellStart"/>
      <w:r w:rsidR="00364D13" w:rsidRPr="00364D13">
        <w:rPr>
          <w:rFonts w:ascii="Arial" w:hAnsi="Arial" w:cs="Arial"/>
          <w:sz w:val="18"/>
          <w:szCs w:val="18"/>
        </w:rPr>
        <w:t>podalinee</w:t>
      </w:r>
      <w:proofErr w:type="spellEnd"/>
      <w:r w:rsidR="00364D13" w:rsidRPr="00364D13">
        <w:rPr>
          <w:rFonts w:ascii="Arial" w:hAnsi="Arial" w:cs="Arial"/>
          <w:sz w:val="18"/>
          <w:szCs w:val="18"/>
        </w:rPr>
        <w:t xml:space="preserve"> posamezne oznake</w:t>
      </w:r>
      <w:r w:rsidRPr="00A2764B">
        <w:rPr>
          <w:rFonts w:ascii="Arial" w:hAnsi="Arial" w:cs="Arial"/>
          <w:sz w:val="18"/>
          <w:szCs w:val="18"/>
        </w:rPr>
        <w:t>:</w:t>
      </w:r>
    </w:p>
    <w:p w14:paraId="6C5B89B1" w14:textId="77777777" w:rsidR="0031375B" w:rsidRPr="00A2764B" w:rsidRDefault="0031375B" w:rsidP="0031375B">
      <w:pPr>
        <w:pStyle w:val="Navadensplet8"/>
        <w:rPr>
          <w:rFonts w:ascii="Arial" w:hAnsi="Arial" w:cs="Arial"/>
          <w:sz w:val="18"/>
          <w:szCs w:val="18"/>
        </w:rPr>
      </w:pPr>
    </w:p>
    <w:p w14:paraId="0EBE4969" w14:textId="77777777" w:rsidR="0031375B" w:rsidRPr="00A2764B" w:rsidRDefault="00364D13" w:rsidP="0031375B">
      <w:pPr>
        <w:pStyle w:val="CM4"/>
        <w:numPr>
          <w:ilvl w:val="0"/>
          <w:numId w:val="19"/>
        </w:numPr>
        <w:rPr>
          <w:rFonts w:ascii="Arial" w:hAnsi="Arial" w:cs="Arial"/>
          <w:sz w:val="18"/>
          <w:szCs w:val="18"/>
        </w:rPr>
      </w:pPr>
      <w:r w:rsidRPr="00364D13">
        <w:rPr>
          <w:rFonts w:ascii="Arial" w:hAnsi="Arial" w:cs="Arial"/>
          <w:sz w:val="18"/>
          <w:szCs w:val="18"/>
        </w:rPr>
        <w:t>mešanice odpadkov, ki se uvrščajo pod oznako EU3011 in alineo o </w:t>
      </w:r>
      <w:proofErr w:type="spellStart"/>
      <w:r w:rsidRPr="00364D13">
        <w:rPr>
          <w:rFonts w:ascii="Arial" w:hAnsi="Arial" w:cs="Arial"/>
          <w:sz w:val="18"/>
          <w:szCs w:val="18"/>
        </w:rPr>
        <w:t>nehalogeniranih</w:t>
      </w:r>
      <w:proofErr w:type="spellEnd"/>
      <w:r w:rsidRPr="00364D13">
        <w:rPr>
          <w:rFonts w:ascii="Arial" w:hAnsi="Arial" w:cs="Arial"/>
          <w:sz w:val="18"/>
          <w:szCs w:val="18"/>
        </w:rPr>
        <w:t xml:space="preserve"> polimerih</w:t>
      </w:r>
      <w:r w:rsidR="0031375B" w:rsidRPr="00A2764B">
        <w:rPr>
          <w:rFonts w:ascii="Arial" w:hAnsi="Arial" w:cs="Arial"/>
          <w:sz w:val="18"/>
          <w:szCs w:val="18"/>
        </w:rPr>
        <w:t>;</w:t>
      </w:r>
    </w:p>
    <w:p w14:paraId="3512E93B" w14:textId="77777777" w:rsidR="0031375B" w:rsidRPr="00A2764B" w:rsidRDefault="0031375B" w:rsidP="0031375B">
      <w:pPr>
        <w:pStyle w:val="CM4"/>
        <w:ind w:left="720"/>
        <w:rPr>
          <w:rFonts w:ascii="Arial" w:hAnsi="Arial" w:cs="Arial"/>
          <w:sz w:val="18"/>
          <w:szCs w:val="18"/>
        </w:rPr>
      </w:pPr>
    </w:p>
    <w:p w14:paraId="318A5D18" w14:textId="77777777" w:rsidR="0031375B" w:rsidRPr="00A2764B" w:rsidRDefault="00364D13" w:rsidP="0031375B">
      <w:pPr>
        <w:pStyle w:val="CM4"/>
        <w:numPr>
          <w:ilvl w:val="0"/>
          <w:numId w:val="19"/>
        </w:numPr>
        <w:rPr>
          <w:rFonts w:ascii="Arial" w:hAnsi="Arial" w:cs="Arial"/>
          <w:sz w:val="18"/>
          <w:szCs w:val="18"/>
        </w:rPr>
      </w:pPr>
      <w:r w:rsidRPr="00364D13">
        <w:rPr>
          <w:rFonts w:ascii="Arial" w:hAnsi="Arial" w:cs="Arial"/>
          <w:sz w:val="18"/>
          <w:szCs w:val="18"/>
        </w:rPr>
        <w:t>mešanice odpadkov, ki se uvrščajo pod oznako EU3011 in alineo o utrjenih smolah ali kondenzacijskih proizvodih</w:t>
      </w:r>
      <w:r w:rsidR="0031375B" w:rsidRPr="00A2764B">
        <w:rPr>
          <w:rFonts w:ascii="Arial" w:hAnsi="Arial" w:cs="Arial"/>
          <w:sz w:val="18"/>
          <w:szCs w:val="18"/>
        </w:rPr>
        <w:t>;</w:t>
      </w:r>
    </w:p>
    <w:p w14:paraId="24222156" w14:textId="77777777" w:rsidR="0031375B" w:rsidRPr="00A2764B" w:rsidRDefault="0031375B" w:rsidP="0031375B">
      <w:pPr>
        <w:pStyle w:val="CM4"/>
        <w:ind w:left="720"/>
        <w:rPr>
          <w:rFonts w:ascii="Arial" w:hAnsi="Arial" w:cs="Arial"/>
          <w:sz w:val="18"/>
          <w:szCs w:val="18"/>
        </w:rPr>
      </w:pPr>
    </w:p>
    <w:p w14:paraId="4C659BE2" w14:textId="77777777" w:rsidR="0031375B" w:rsidRPr="00A2764B" w:rsidRDefault="00364D13" w:rsidP="0031375B">
      <w:pPr>
        <w:pStyle w:val="CM4"/>
        <w:numPr>
          <w:ilvl w:val="0"/>
          <w:numId w:val="19"/>
        </w:numPr>
        <w:rPr>
          <w:rFonts w:ascii="Arial" w:hAnsi="Arial" w:cs="Arial"/>
          <w:sz w:val="18"/>
          <w:szCs w:val="18"/>
        </w:rPr>
      </w:pPr>
      <w:r w:rsidRPr="00364D13">
        <w:rPr>
          <w:rFonts w:ascii="Arial" w:hAnsi="Arial" w:cs="Arial"/>
          <w:sz w:val="18"/>
          <w:szCs w:val="18"/>
        </w:rPr>
        <w:t>mešanice odpadkov, ki se uvrščajo pod oznako EU3011 in na seznam „</w:t>
      </w:r>
      <w:proofErr w:type="spellStart"/>
      <w:r w:rsidRPr="00364D13">
        <w:rPr>
          <w:rFonts w:ascii="Arial" w:hAnsi="Arial" w:cs="Arial"/>
          <w:sz w:val="18"/>
          <w:szCs w:val="18"/>
        </w:rPr>
        <w:t>perfluoroalkoksi</w:t>
      </w:r>
      <w:proofErr w:type="spellEnd"/>
      <w:r w:rsidRPr="00364D13">
        <w:rPr>
          <w:rFonts w:ascii="Arial" w:hAnsi="Arial" w:cs="Arial"/>
          <w:sz w:val="18"/>
          <w:szCs w:val="18"/>
        </w:rPr>
        <w:t xml:space="preserve"> alkanov“</w:t>
      </w:r>
      <w:r w:rsidR="0031375B" w:rsidRPr="00A2764B">
        <w:rPr>
          <w:rFonts w:ascii="Arial" w:hAnsi="Arial" w:cs="Arial"/>
          <w:sz w:val="18"/>
          <w:szCs w:val="18"/>
        </w:rPr>
        <w:t>.</w:t>
      </w:r>
    </w:p>
    <w:p w14:paraId="711A1D6B" w14:textId="77777777" w:rsidR="00364D13" w:rsidRDefault="00364D13" w:rsidP="00364D13">
      <w:pPr>
        <w:spacing w:line="360" w:lineRule="auto"/>
        <w:rPr>
          <w:rFonts w:ascii="Arial" w:hAnsi="Arial" w:cs="Arial"/>
          <w:sz w:val="18"/>
          <w:szCs w:val="18"/>
        </w:rPr>
      </w:pPr>
    </w:p>
    <w:p w14:paraId="11E7766E" w14:textId="77777777" w:rsidR="00364D13" w:rsidRDefault="00364D13" w:rsidP="00364D13">
      <w:pPr>
        <w:spacing w:line="360" w:lineRule="auto"/>
        <w:rPr>
          <w:rFonts w:ascii="Arial" w:hAnsi="Arial" w:cs="Arial"/>
          <w:sz w:val="18"/>
          <w:szCs w:val="18"/>
        </w:rPr>
      </w:pPr>
    </w:p>
    <w:p w14:paraId="77B70471" w14:textId="77777777" w:rsidR="00364D13" w:rsidRDefault="00364D13" w:rsidP="00364D13">
      <w:pPr>
        <w:spacing w:line="360" w:lineRule="auto"/>
        <w:rPr>
          <w:rFonts w:ascii="Arial" w:hAnsi="Arial" w:cs="Arial"/>
          <w:sz w:val="18"/>
          <w:szCs w:val="18"/>
        </w:rPr>
      </w:pPr>
    </w:p>
    <w:p w14:paraId="433262E1" w14:textId="77777777" w:rsidR="00364D13" w:rsidRDefault="00364D13" w:rsidP="00364D13">
      <w:pPr>
        <w:spacing w:line="360" w:lineRule="auto"/>
        <w:rPr>
          <w:rFonts w:ascii="Arial" w:hAnsi="Arial" w:cs="Arial"/>
          <w:sz w:val="18"/>
          <w:szCs w:val="18"/>
        </w:rPr>
      </w:pPr>
    </w:p>
    <w:p w14:paraId="7F082714" w14:textId="77777777" w:rsidR="00364D13" w:rsidRDefault="00364D13" w:rsidP="00364D13">
      <w:pPr>
        <w:spacing w:line="360" w:lineRule="auto"/>
        <w:rPr>
          <w:rFonts w:ascii="Arial" w:hAnsi="Arial" w:cs="Arial"/>
          <w:sz w:val="18"/>
          <w:szCs w:val="18"/>
        </w:rPr>
      </w:pPr>
    </w:p>
    <w:p w14:paraId="76D02632" w14:textId="77777777" w:rsidR="00364D13" w:rsidRDefault="00364D13" w:rsidP="00364D13">
      <w:pPr>
        <w:spacing w:line="360" w:lineRule="auto"/>
        <w:rPr>
          <w:rFonts w:ascii="Arial" w:hAnsi="Arial" w:cs="Arial"/>
          <w:sz w:val="18"/>
          <w:szCs w:val="18"/>
        </w:rPr>
      </w:pPr>
    </w:p>
    <w:p w14:paraId="2A5636CA" w14:textId="77777777" w:rsidR="00364D13" w:rsidRDefault="00364D13" w:rsidP="00364D13">
      <w:pPr>
        <w:spacing w:line="360" w:lineRule="auto"/>
        <w:rPr>
          <w:rFonts w:ascii="Arial" w:hAnsi="Arial" w:cs="Arial"/>
          <w:sz w:val="18"/>
          <w:szCs w:val="18"/>
        </w:rPr>
      </w:pPr>
    </w:p>
    <w:p w14:paraId="4880A924" w14:textId="77777777" w:rsidR="00364D13" w:rsidRDefault="00364D13" w:rsidP="00364D13">
      <w:pPr>
        <w:spacing w:line="360" w:lineRule="auto"/>
        <w:rPr>
          <w:rFonts w:ascii="Arial" w:hAnsi="Arial" w:cs="Arial"/>
          <w:sz w:val="18"/>
          <w:szCs w:val="18"/>
        </w:rPr>
      </w:pPr>
    </w:p>
    <w:p w14:paraId="0AE5A80B" w14:textId="77777777" w:rsidR="00364D13" w:rsidRDefault="00364D13" w:rsidP="00364D13">
      <w:pPr>
        <w:spacing w:line="360" w:lineRule="auto"/>
        <w:rPr>
          <w:rFonts w:ascii="Arial" w:hAnsi="Arial" w:cs="Arial"/>
          <w:sz w:val="18"/>
          <w:szCs w:val="18"/>
        </w:rPr>
      </w:pPr>
    </w:p>
    <w:p w14:paraId="276C58EF" w14:textId="77777777" w:rsidR="00364D13" w:rsidRDefault="00364D13" w:rsidP="00364D13">
      <w:pPr>
        <w:spacing w:line="360" w:lineRule="auto"/>
        <w:rPr>
          <w:rFonts w:ascii="Arial" w:hAnsi="Arial" w:cs="Arial"/>
          <w:sz w:val="18"/>
          <w:szCs w:val="18"/>
        </w:rPr>
      </w:pPr>
    </w:p>
    <w:p w14:paraId="029C7F60" w14:textId="77777777" w:rsidR="00364D13" w:rsidRDefault="00364D13" w:rsidP="00364D13">
      <w:pPr>
        <w:spacing w:line="360" w:lineRule="auto"/>
        <w:rPr>
          <w:rFonts w:ascii="Arial" w:hAnsi="Arial" w:cs="Arial"/>
          <w:sz w:val="18"/>
          <w:szCs w:val="18"/>
        </w:rPr>
      </w:pPr>
    </w:p>
    <w:p w14:paraId="48CF4258" w14:textId="77777777" w:rsidR="00364D13" w:rsidRDefault="00364D13" w:rsidP="00364D13">
      <w:pPr>
        <w:spacing w:line="360" w:lineRule="auto"/>
        <w:rPr>
          <w:rFonts w:ascii="Arial" w:hAnsi="Arial" w:cs="Arial"/>
          <w:sz w:val="18"/>
          <w:szCs w:val="18"/>
        </w:rPr>
      </w:pPr>
    </w:p>
    <w:p w14:paraId="5230F3D9" w14:textId="77777777" w:rsidR="00364D13" w:rsidRDefault="00364D13" w:rsidP="00364D13">
      <w:pPr>
        <w:spacing w:line="360" w:lineRule="auto"/>
        <w:rPr>
          <w:rFonts w:ascii="Arial" w:hAnsi="Arial" w:cs="Arial"/>
          <w:sz w:val="18"/>
          <w:szCs w:val="18"/>
        </w:rPr>
      </w:pPr>
    </w:p>
    <w:p w14:paraId="3B07C06C" w14:textId="77777777" w:rsidR="00364D13" w:rsidRDefault="00364D13" w:rsidP="00364D13">
      <w:pPr>
        <w:spacing w:line="360" w:lineRule="auto"/>
        <w:rPr>
          <w:rFonts w:ascii="Arial" w:hAnsi="Arial" w:cs="Arial"/>
          <w:sz w:val="18"/>
          <w:szCs w:val="18"/>
        </w:rPr>
      </w:pPr>
    </w:p>
    <w:p w14:paraId="336DBAFD" w14:textId="77777777" w:rsidR="00364D13" w:rsidRDefault="00364D13" w:rsidP="00364D13">
      <w:pPr>
        <w:spacing w:line="360" w:lineRule="auto"/>
        <w:rPr>
          <w:rFonts w:ascii="Arial" w:hAnsi="Arial" w:cs="Arial"/>
          <w:sz w:val="18"/>
          <w:szCs w:val="18"/>
        </w:rPr>
      </w:pPr>
    </w:p>
    <w:p w14:paraId="13AB47E4" w14:textId="77777777" w:rsidR="00364D13" w:rsidRDefault="00364D13" w:rsidP="00364D13">
      <w:pPr>
        <w:spacing w:line="360" w:lineRule="auto"/>
        <w:rPr>
          <w:rFonts w:ascii="Arial" w:hAnsi="Arial" w:cs="Arial"/>
          <w:sz w:val="18"/>
          <w:szCs w:val="18"/>
        </w:rPr>
      </w:pPr>
    </w:p>
    <w:p w14:paraId="2CF1B059" w14:textId="77777777" w:rsidR="00364D13" w:rsidRDefault="00364D13" w:rsidP="00364D13">
      <w:pPr>
        <w:spacing w:line="360" w:lineRule="auto"/>
        <w:rPr>
          <w:rFonts w:ascii="Arial" w:hAnsi="Arial" w:cs="Arial"/>
          <w:sz w:val="18"/>
          <w:szCs w:val="18"/>
        </w:rPr>
      </w:pPr>
    </w:p>
    <w:p w14:paraId="4F071ADA" w14:textId="77777777" w:rsidR="00364D13" w:rsidRDefault="00364D13" w:rsidP="00364D13">
      <w:pPr>
        <w:spacing w:line="360" w:lineRule="auto"/>
        <w:rPr>
          <w:rFonts w:ascii="Arial" w:hAnsi="Arial" w:cs="Arial"/>
          <w:sz w:val="18"/>
          <w:szCs w:val="18"/>
        </w:rPr>
      </w:pPr>
    </w:p>
    <w:p w14:paraId="5E9DF2D6" w14:textId="77777777" w:rsidR="00364D13" w:rsidRDefault="00364D13" w:rsidP="00364D13">
      <w:pPr>
        <w:spacing w:line="360" w:lineRule="auto"/>
        <w:rPr>
          <w:rFonts w:ascii="Arial" w:hAnsi="Arial" w:cs="Arial"/>
          <w:sz w:val="18"/>
          <w:szCs w:val="18"/>
        </w:rPr>
      </w:pPr>
    </w:p>
    <w:p w14:paraId="6C79ED2E" w14:textId="77777777" w:rsidR="00364D13" w:rsidRDefault="00364D13" w:rsidP="00364D13">
      <w:pPr>
        <w:spacing w:line="360" w:lineRule="auto"/>
        <w:rPr>
          <w:rFonts w:ascii="Arial" w:hAnsi="Arial" w:cs="Arial"/>
          <w:sz w:val="18"/>
          <w:szCs w:val="18"/>
        </w:rPr>
      </w:pPr>
    </w:p>
    <w:p w14:paraId="1C8CFE11" w14:textId="77777777" w:rsidR="00364D13" w:rsidRDefault="00364D13" w:rsidP="00364D13">
      <w:pPr>
        <w:spacing w:line="360" w:lineRule="auto"/>
        <w:rPr>
          <w:rFonts w:ascii="Arial" w:hAnsi="Arial" w:cs="Arial"/>
          <w:sz w:val="18"/>
          <w:szCs w:val="18"/>
        </w:rPr>
      </w:pPr>
    </w:p>
    <w:p w14:paraId="67FB8B7E" w14:textId="77777777" w:rsidR="00364D13" w:rsidRDefault="00364D13" w:rsidP="00364D13">
      <w:pPr>
        <w:spacing w:line="360" w:lineRule="auto"/>
        <w:rPr>
          <w:rFonts w:ascii="Arial" w:hAnsi="Arial" w:cs="Arial"/>
          <w:sz w:val="18"/>
          <w:szCs w:val="18"/>
        </w:rPr>
      </w:pPr>
    </w:p>
    <w:p w14:paraId="38235F41" w14:textId="77777777" w:rsidR="00364D13" w:rsidRDefault="00364D13" w:rsidP="00364D13">
      <w:pPr>
        <w:spacing w:line="360" w:lineRule="auto"/>
        <w:rPr>
          <w:rFonts w:ascii="Arial" w:hAnsi="Arial" w:cs="Arial"/>
          <w:sz w:val="18"/>
          <w:szCs w:val="18"/>
        </w:rPr>
      </w:pPr>
    </w:p>
    <w:p w14:paraId="400A0B78" w14:textId="77777777" w:rsidR="00364D13" w:rsidRDefault="00364D13" w:rsidP="00364D13">
      <w:pPr>
        <w:spacing w:line="360" w:lineRule="auto"/>
        <w:rPr>
          <w:rFonts w:ascii="Arial" w:hAnsi="Arial" w:cs="Arial"/>
          <w:sz w:val="18"/>
          <w:szCs w:val="18"/>
        </w:rPr>
      </w:pPr>
    </w:p>
    <w:p w14:paraId="5C66BFAD" w14:textId="77777777" w:rsidR="00364D13" w:rsidRDefault="00364D13" w:rsidP="00364D13">
      <w:pPr>
        <w:spacing w:line="360" w:lineRule="auto"/>
        <w:rPr>
          <w:rFonts w:ascii="Arial" w:hAnsi="Arial" w:cs="Arial"/>
          <w:sz w:val="18"/>
          <w:szCs w:val="18"/>
        </w:rPr>
      </w:pPr>
    </w:p>
    <w:p w14:paraId="6CD43BD1" w14:textId="77777777" w:rsidR="00364D13" w:rsidRDefault="00364D13" w:rsidP="00364D13">
      <w:pPr>
        <w:spacing w:line="360" w:lineRule="auto"/>
        <w:rPr>
          <w:rFonts w:ascii="Arial" w:hAnsi="Arial" w:cs="Arial"/>
          <w:sz w:val="18"/>
          <w:szCs w:val="18"/>
        </w:rPr>
      </w:pPr>
    </w:p>
    <w:p w14:paraId="2507B750" w14:textId="77777777" w:rsidR="00364D13" w:rsidRDefault="00364D13" w:rsidP="00364D13">
      <w:pPr>
        <w:spacing w:line="360" w:lineRule="auto"/>
        <w:rPr>
          <w:rFonts w:ascii="Arial" w:hAnsi="Arial" w:cs="Arial"/>
          <w:sz w:val="18"/>
          <w:szCs w:val="18"/>
        </w:rPr>
      </w:pPr>
    </w:p>
    <w:p w14:paraId="3410519A" w14:textId="77777777" w:rsidR="00364D13" w:rsidRDefault="00364D13" w:rsidP="00364D13">
      <w:pPr>
        <w:spacing w:line="360" w:lineRule="auto"/>
        <w:rPr>
          <w:rFonts w:ascii="Arial" w:hAnsi="Arial" w:cs="Arial"/>
          <w:sz w:val="18"/>
          <w:szCs w:val="18"/>
        </w:rPr>
      </w:pPr>
    </w:p>
    <w:p w14:paraId="71175D1B" w14:textId="77777777" w:rsidR="00364D13" w:rsidRDefault="00364D13" w:rsidP="00364D13">
      <w:pPr>
        <w:spacing w:line="360" w:lineRule="auto"/>
        <w:rPr>
          <w:rFonts w:ascii="Arial" w:hAnsi="Arial" w:cs="Arial"/>
          <w:sz w:val="18"/>
          <w:szCs w:val="18"/>
        </w:rPr>
      </w:pPr>
    </w:p>
    <w:p w14:paraId="285BBEAF" w14:textId="77777777" w:rsidR="00364D13" w:rsidRPr="00A2764B" w:rsidRDefault="00364D13" w:rsidP="00364D13">
      <w:pPr>
        <w:spacing w:line="360" w:lineRule="auto"/>
        <w:rPr>
          <w:rFonts w:ascii="Arial" w:hAnsi="Arial" w:cs="Arial"/>
          <w:sz w:val="18"/>
          <w:szCs w:val="18"/>
        </w:rPr>
      </w:pPr>
      <w:r w:rsidRPr="00A2764B">
        <w:rPr>
          <w:rFonts w:ascii="Arial" w:hAnsi="Arial" w:cs="Arial"/>
          <w:sz w:val="18"/>
          <w:szCs w:val="18"/>
        </w:rPr>
        <w:t>___________________________</w:t>
      </w:r>
    </w:p>
    <w:p w14:paraId="62AF0C60" w14:textId="77777777" w:rsidR="00364D13" w:rsidRPr="00D90420" w:rsidRDefault="008A3D3C" w:rsidP="00364D13">
      <w:pPr>
        <w:pStyle w:val="Sprotnaopomba-besedilo"/>
        <w:rPr>
          <w:rFonts w:ascii="Arial" w:hAnsi="Arial" w:cs="Arial"/>
          <w:sz w:val="16"/>
          <w:szCs w:val="16"/>
        </w:rPr>
      </w:pPr>
      <w:r>
        <w:rPr>
          <w:rFonts w:ascii="Arial" w:hAnsi="Arial" w:cs="Arial"/>
          <w:sz w:val="16"/>
          <w:szCs w:val="16"/>
          <w:vertAlign w:val="superscript"/>
        </w:rPr>
        <w:t>23</w:t>
      </w:r>
      <w:r w:rsidR="00364D13" w:rsidRPr="00D90420">
        <w:rPr>
          <w:rFonts w:ascii="Arial" w:hAnsi="Arial" w:cs="Arial"/>
          <w:sz w:val="16"/>
          <w:szCs w:val="16"/>
        </w:rPr>
        <w:t xml:space="preserve"> V tej uredbi se izraza „skoraj brez onesnaženj in drugih vrst odpadkov“ in, kadar je ustrezno, „sestavljeni skoraj izključno iz“ razumeta tako, da v pošiljki plastičnih odpadkov ali mešanic plastičnih odpadkov, razvrščenih pod točko 4 Priloge IIIA, vsebnost onesnaženja, drugih vrst odpadkov ali </w:t>
      </w:r>
      <w:proofErr w:type="spellStart"/>
      <w:r w:rsidR="00364D13" w:rsidRPr="00D90420">
        <w:rPr>
          <w:rFonts w:ascii="Arial" w:hAnsi="Arial" w:cs="Arial"/>
          <w:sz w:val="16"/>
          <w:szCs w:val="16"/>
        </w:rPr>
        <w:t>nehalogeniranih</w:t>
      </w:r>
      <w:proofErr w:type="spellEnd"/>
      <w:r w:rsidR="00364D13" w:rsidRPr="00D90420">
        <w:rPr>
          <w:rFonts w:ascii="Arial" w:hAnsi="Arial" w:cs="Arial"/>
          <w:sz w:val="16"/>
          <w:szCs w:val="16"/>
        </w:rPr>
        <w:t xml:space="preserve"> polimerov, utrjenih smol ali kondenzacijskih proizvodov ali </w:t>
      </w:r>
      <w:proofErr w:type="spellStart"/>
      <w:r w:rsidR="00364D13" w:rsidRPr="00D90420">
        <w:rPr>
          <w:rFonts w:ascii="Arial" w:hAnsi="Arial" w:cs="Arial"/>
          <w:sz w:val="16"/>
          <w:szCs w:val="16"/>
        </w:rPr>
        <w:t>fluoriranih</w:t>
      </w:r>
      <w:proofErr w:type="spellEnd"/>
      <w:r w:rsidR="00364D13" w:rsidRPr="00D90420">
        <w:rPr>
          <w:rFonts w:ascii="Arial" w:hAnsi="Arial" w:cs="Arial"/>
          <w:sz w:val="16"/>
          <w:szCs w:val="16"/>
        </w:rPr>
        <w:t xml:space="preserve"> polimerov, razen enega </w:t>
      </w:r>
      <w:proofErr w:type="spellStart"/>
      <w:r w:rsidR="00364D13" w:rsidRPr="00D90420">
        <w:rPr>
          <w:rFonts w:ascii="Arial" w:hAnsi="Arial" w:cs="Arial"/>
          <w:sz w:val="16"/>
          <w:szCs w:val="16"/>
        </w:rPr>
        <w:t>nehalogeniranega</w:t>
      </w:r>
      <w:proofErr w:type="spellEnd"/>
      <w:r w:rsidR="00364D13" w:rsidRPr="00D90420">
        <w:rPr>
          <w:rFonts w:ascii="Arial" w:hAnsi="Arial" w:cs="Arial"/>
          <w:sz w:val="16"/>
          <w:szCs w:val="16"/>
        </w:rPr>
        <w:t xml:space="preserve"> polimera, utrjene smole ali kondenzacijskega proizvoda ali </w:t>
      </w:r>
      <w:proofErr w:type="spellStart"/>
      <w:r w:rsidR="00364D13" w:rsidRPr="00D90420">
        <w:rPr>
          <w:rFonts w:ascii="Arial" w:hAnsi="Arial" w:cs="Arial"/>
          <w:sz w:val="16"/>
          <w:szCs w:val="16"/>
        </w:rPr>
        <w:t>fluoriranega</w:t>
      </w:r>
      <w:proofErr w:type="spellEnd"/>
      <w:r w:rsidR="00364D13" w:rsidRPr="00D90420">
        <w:rPr>
          <w:rFonts w:ascii="Arial" w:hAnsi="Arial" w:cs="Arial"/>
          <w:sz w:val="16"/>
          <w:szCs w:val="16"/>
        </w:rPr>
        <w:t xml:space="preserve"> polimera, ki sestavljajo maso plastičnih odpadkov, ne presega 6 % teže pošiljke.</w:t>
      </w:r>
    </w:p>
    <w:p w14:paraId="707A9FAE" w14:textId="77777777" w:rsidR="006D22AF" w:rsidRPr="00A2764B" w:rsidRDefault="006D22AF" w:rsidP="0031375B">
      <w:pPr>
        <w:pStyle w:val="Navadensplet8"/>
        <w:rPr>
          <w:rFonts w:ascii="Arial" w:hAnsi="Arial" w:cs="Arial"/>
          <w:b/>
          <w:sz w:val="20"/>
          <w:szCs w:val="20"/>
        </w:rPr>
      </w:pPr>
    </w:p>
    <w:p w14:paraId="2B4CCA20" w14:textId="77777777" w:rsidR="00930AAA" w:rsidRPr="00A2764B" w:rsidRDefault="00930AAA" w:rsidP="006D22AF">
      <w:pPr>
        <w:rPr>
          <w:rFonts w:ascii="Arial" w:hAnsi="Arial" w:cs="Arial"/>
          <w:sz w:val="20"/>
          <w:szCs w:val="20"/>
        </w:rPr>
      </w:pPr>
    </w:p>
    <w:p w14:paraId="3BF30777" w14:textId="77777777" w:rsidR="002C0488" w:rsidRPr="00A2764B" w:rsidRDefault="002C0488" w:rsidP="00E76004">
      <w:pPr>
        <w:jc w:val="center"/>
        <w:rPr>
          <w:rFonts w:ascii="Arial" w:hAnsi="Arial" w:cs="Arial"/>
          <w:b/>
          <w:sz w:val="20"/>
          <w:szCs w:val="20"/>
        </w:rPr>
      </w:pPr>
      <w:r w:rsidRPr="00A2764B">
        <w:rPr>
          <w:rFonts w:ascii="Arial" w:hAnsi="Arial" w:cs="Arial"/>
          <w:b/>
          <w:sz w:val="20"/>
          <w:szCs w:val="20"/>
        </w:rPr>
        <w:t>PRILOGA IIIB</w:t>
      </w:r>
    </w:p>
    <w:p w14:paraId="757231E6" w14:textId="77777777" w:rsidR="002C0488" w:rsidRPr="00A2764B" w:rsidRDefault="002C0488" w:rsidP="00E76004">
      <w:pPr>
        <w:jc w:val="center"/>
        <w:rPr>
          <w:rFonts w:ascii="Arial" w:hAnsi="Arial" w:cs="Arial"/>
          <w:b/>
          <w:sz w:val="20"/>
          <w:szCs w:val="20"/>
        </w:rPr>
      </w:pPr>
    </w:p>
    <w:p w14:paraId="38F1444F" w14:textId="77777777" w:rsidR="00930AAA" w:rsidRPr="00A2764B" w:rsidRDefault="00930AAA" w:rsidP="00E76004">
      <w:pPr>
        <w:jc w:val="center"/>
        <w:rPr>
          <w:rFonts w:ascii="Arial" w:hAnsi="Arial" w:cs="Arial"/>
          <w:b/>
          <w:sz w:val="20"/>
          <w:szCs w:val="20"/>
        </w:rPr>
      </w:pPr>
    </w:p>
    <w:p w14:paraId="1AD65900" w14:textId="77777777" w:rsidR="002C0488" w:rsidRPr="00A2764B" w:rsidRDefault="002C0488" w:rsidP="00E76004">
      <w:pPr>
        <w:jc w:val="center"/>
        <w:rPr>
          <w:rFonts w:ascii="Arial" w:hAnsi="Arial" w:cs="Arial"/>
          <w:b/>
          <w:sz w:val="20"/>
          <w:szCs w:val="20"/>
        </w:rPr>
      </w:pPr>
      <w:r w:rsidRPr="00A2764B">
        <w:rPr>
          <w:rFonts w:ascii="Arial" w:hAnsi="Arial" w:cs="Arial"/>
          <w:b/>
          <w:sz w:val="20"/>
          <w:szCs w:val="20"/>
        </w:rPr>
        <w:t xml:space="preserve">DODATNI ODPADKI </w:t>
      </w:r>
      <w:r w:rsidR="00CB4B00">
        <w:rPr>
          <w:rFonts w:ascii="Arial" w:hAnsi="Arial" w:cs="Arial"/>
          <w:b/>
          <w:sz w:val="20"/>
          <w:szCs w:val="20"/>
        </w:rPr>
        <w:t>Z</w:t>
      </w:r>
      <w:r w:rsidRPr="00A2764B">
        <w:rPr>
          <w:rFonts w:ascii="Arial" w:hAnsi="Arial" w:cs="Arial"/>
          <w:b/>
          <w:sz w:val="20"/>
          <w:szCs w:val="20"/>
        </w:rPr>
        <w:t xml:space="preserve"> ZELENE</w:t>
      </w:r>
      <w:r w:rsidR="00CB4B00">
        <w:rPr>
          <w:rFonts w:ascii="Arial" w:hAnsi="Arial" w:cs="Arial"/>
          <w:b/>
          <w:sz w:val="20"/>
          <w:szCs w:val="20"/>
        </w:rPr>
        <w:t>GA</w:t>
      </w:r>
      <w:r w:rsidRPr="00A2764B">
        <w:rPr>
          <w:rFonts w:ascii="Arial" w:hAnsi="Arial" w:cs="Arial"/>
          <w:b/>
          <w:sz w:val="20"/>
          <w:szCs w:val="20"/>
        </w:rPr>
        <w:t xml:space="preserve"> SEZNAM</w:t>
      </w:r>
      <w:r w:rsidR="00CB4B00">
        <w:rPr>
          <w:rFonts w:ascii="Arial" w:hAnsi="Arial" w:cs="Arial"/>
          <w:b/>
          <w:sz w:val="20"/>
          <w:szCs w:val="20"/>
        </w:rPr>
        <w:t>A IZ ČLENA 4</w:t>
      </w:r>
      <w:r w:rsidRPr="00A2764B">
        <w:rPr>
          <w:rFonts w:ascii="Arial" w:hAnsi="Arial" w:cs="Arial"/>
          <w:b/>
          <w:sz w:val="20"/>
          <w:szCs w:val="20"/>
        </w:rPr>
        <w:t>(</w:t>
      </w:r>
      <w:r w:rsidR="00CB4B00">
        <w:rPr>
          <w:rFonts w:ascii="Arial" w:hAnsi="Arial" w:cs="Arial"/>
          <w:b/>
          <w:sz w:val="20"/>
          <w:szCs w:val="20"/>
        </w:rPr>
        <w:t>4</w:t>
      </w:r>
      <w:r w:rsidRPr="00A2764B">
        <w:rPr>
          <w:rFonts w:ascii="Arial" w:hAnsi="Arial" w:cs="Arial"/>
          <w:b/>
          <w:sz w:val="20"/>
          <w:szCs w:val="20"/>
        </w:rPr>
        <w:t>)(</w:t>
      </w:r>
      <w:r w:rsidR="00CB4B00">
        <w:rPr>
          <w:rFonts w:ascii="Arial" w:hAnsi="Arial" w:cs="Arial"/>
          <w:b/>
          <w:sz w:val="20"/>
          <w:szCs w:val="20"/>
        </w:rPr>
        <w:t>a</w:t>
      </w:r>
      <w:r w:rsidRPr="00A2764B">
        <w:rPr>
          <w:rFonts w:ascii="Arial" w:hAnsi="Arial" w:cs="Arial"/>
          <w:b/>
          <w:sz w:val="20"/>
          <w:szCs w:val="20"/>
        </w:rPr>
        <w:t>)</w:t>
      </w:r>
    </w:p>
    <w:p w14:paraId="2C2127B9" w14:textId="77777777" w:rsidR="002C0488" w:rsidRPr="00A2764B" w:rsidRDefault="002C0488" w:rsidP="00E76004">
      <w:pPr>
        <w:jc w:val="center"/>
        <w:rPr>
          <w:rFonts w:ascii="Arial" w:hAnsi="Arial" w:cs="Arial"/>
          <w:sz w:val="20"/>
          <w:szCs w:val="20"/>
        </w:rPr>
      </w:pPr>
    </w:p>
    <w:p w14:paraId="0EFDAC11" w14:textId="77777777" w:rsidR="00D62103" w:rsidRPr="00A2764B" w:rsidRDefault="00D62103" w:rsidP="00E76004">
      <w:pPr>
        <w:jc w:val="center"/>
        <w:rPr>
          <w:rFonts w:ascii="Arial" w:hAnsi="Arial" w:cs="Arial"/>
          <w:sz w:val="20"/>
          <w:szCs w:val="20"/>
        </w:rPr>
      </w:pPr>
    </w:p>
    <w:p w14:paraId="34BEC312" w14:textId="77777777" w:rsidR="00AD0049" w:rsidRPr="00A2764B" w:rsidRDefault="00AD0049" w:rsidP="00AD0049">
      <w:pPr>
        <w:autoSpaceDE w:val="0"/>
        <w:autoSpaceDN w:val="0"/>
        <w:adjustRightInd w:val="0"/>
        <w:spacing w:before="60" w:after="60"/>
        <w:jc w:val="left"/>
        <w:rPr>
          <w:rFonts w:ascii="Arial" w:hAnsi="Arial" w:cs="Arial"/>
          <w:sz w:val="18"/>
          <w:szCs w:val="18"/>
        </w:rPr>
      </w:pPr>
      <w:r w:rsidRPr="00A2764B">
        <w:rPr>
          <w:rFonts w:ascii="Arial" w:hAnsi="Arial" w:cs="Arial"/>
          <w:sz w:val="18"/>
          <w:szCs w:val="18"/>
        </w:rPr>
        <w:t xml:space="preserve">1. </w:t>
      </w:r>
      <w:r w:rsidR="00CB4B00" w:rsidRPr="00CB4B00">
        <w:rPr>
          <w:rFonts w:ascii="Arial" w:hAnsi="Arial" w:cs="Arial"/>
          <w:sz w:val="18"/>
          <w:szCs w:val="18"/>
        </w:rPr>
        <w:t>Ne glede na to, ali so odpadki vključeni na ta seznam ali ne, za njih ne sme veljati splošna zahteva glede informacij iz člena 18, če so onesnaženi z drugimi snovmi do te mere, da to</w:t>
      </w:r>
      <w:r w:rsidRPr="00A2764B">
        <w:rPr>
          <w:rFonts w:ascii="Arial" w:hAnsi="Arial" w:cs="Arial"/>
          <w:sz w:val="18"/>
          <w:szCs w:val="18"/>
        </w:rPr>
        <w:t xml:space="preserve">: </w:t>
      </w:r>
    </w:p>
    <w:p w14:paraId="154E5A8A" w14:textId="77777777" w:rsidR="00261268" w:rsidRPr="00A2764B" w:rsidRDefault="00261268" w:rsidP="00AD0049">
      <w:pPr>
        <w:autoSpaceDE w:val="0"/>
        <w:autoSpaceDN w:val="0"/>
        <w:adjustRightInd w:val="0"/>
        <w:spacing w:before="60" w:after="60"/>
        <w:jc w:val="left"/>
        <w:rPr>
          <w:rFonts w:ascii="Arial" w:hAnsi="Arial" w:cs="Arial"/>
          <w:sz w:val="18"/>
          <w:szCs w:val="18"/>
        </w:rPr>
      </w:pPr>
    </w:p>
    <w:p w14:paraId="79F4212B" w14:textId="77777777" w:rsidR="00AD0049" w:rsidRPr="00A2764B" w:rsidRDefault="00CB4B00" w:rsidP="00714C8D">
      <w:pPr>
        <w:pStyle w:val="CM4"/>
        <w:numPr>
          <w:ilvl w:val="0"/>
          <w:numId w:val="10"/>
        </w:numPr>
        <w:rPr>
          <w:rFonts w:ascii="Arial" w:hAnsi="Arial" w:cs="Arial"/>
          <w:sz w:val="18"/>
          <w:szCs w:val="18"/>
        </w:rPr>
      </w:pPr>
      <w:r w:rsidRPr="00CB4B00">
        <w:rPr>
          <w:rFonts w:ascii="Arial" w:hAnsi="Arial" w:cs="Arial"/>
          <w:sz w:val="18"/>
          <w:szCs w:val="18"/>
        </w:rPr>
        <w:t>dovolj poveča tveganje, povezano z odpadki, da zaradi tega postanejo primerni za predajo v postopek predhodne pisne prijave in soglasja, ob upoštevanju seznama odpadkov iz člena 7 Direktive 2008/98/ES in nevarnih lastnosti s seznama iz Priloge III navedene direktive</w:t>
      </w:r>
      <w:r w:rsidR="00AD0049" w:rsidRPr="00A2764B">
        <w:rPr>
          <w:rFonts w:ascii="Arial" w:hAnsi="Arial" w:cs="Arial"/>
          <w:sz w:val="18"/>
          <w:szCs w:val="18"/>
        </w:rPr>
        <w:t xml:space="preserve">, ali </w:t>
      </w:r>
    </w:p>
    <w:p w14:paraId="25A961F0" w14:textId="77777777" w:rsidR="00D62103" w:rsidRPr="00A2764B" w:rsidRDefault="00D62103" w:rsidP="00D62103"/>
    <w:p w14:paraId="6E1EFCA4" w14:textId="77777777" w:rsidR="00AD0049" w:rsidRPr="00A2764B" w:rsidRDefault="00CB4B00" w:rsidP="00714C8D">
      <w:pPr>
        <w:pStyle w:val="CM4"/>
        <w:numPr>
          <w:ilvl w:val="0"/>
          <w:numId w:val="10"/>
        </w:numPr>
        <w:rPr>
          <w:rFonts w:ascii="Arial" w:hAnsi="Arial" w:cs="Arial"/>
          <w:sz w:val="18"/>
          <w:szCs w:val="18"/>
        </w:rPr>
      </w:pPr>
      <w:r w:rsidRPr="00CB4B00">
        <w:rPr>
          <w:rFonts w:ascii="Arial" w:hAnsi="Arial" w:cs="Arial"/>
          <w:sz w:val="18"/>
          <w:szCs w:val="18"/>
        </w:rPr>
        <w:t xml:space="preserve">to onemogoča </w:t>
      </w:r>
      <w:proofErr w:type="spellStart"/>
      <w:r w:rsidRPr="00CB4B00">
        <w:rPr>
          <w:rFonts w:ascii="Arial" w:hAnsi="Arial" w:cs="Arial"/>
          <w:sz w:val="18"/>
          <w:szCs w:val="18"/>
        </w:rPr>
        <w:t>okoljsko</w:t>
      </w:r>
      <w:proofErr w:type="spellEnd"/>
      <w:r w:rsidRPr="00CB4B00">
        <w:rPr>
          <w:rFonts w:ascii="Arial" w:hAnsi="Arial" w:cs="Arial"/>
          <w:sz w:val="18"/>
          <w:szCs w:val="18"/>
        </w:rPr>
        <w:t xml:space="preserve"> primerno predelavo odpadkov</w:t>
      </w:r>
      <w:r w:rsidR="00AD0049" w:rsidRPr="00A2764B">
        <w:rPr>
          <w:rFonts w:ascii="Arial" w:hAnsi="Arial" w:cs="Arial"/>
          <w:sz w:val="18"/>
          <w:szCs w:val="18"/>
        </w:rPr>
        <w:t xml:space="preserve">. </w:t>
      </w:r>
    </w:p>
    <w:p w14:paraId="35CF1238" w14:textId="77777777" w:rsidR="00261268" w:rsidRPr="00A2764B" w:rsidRDefault="00261268" w:rsidP="00AD0049">
      <w:pPr>
        <w:autoSpaceDE w:val="0"/>
        <w:autoSpaceDN w:val="0"/>
        <w:adjustRightInd w:val="0"/>
        <w:spacing w:before="60" w:after="60"/>
        <w:jc w:val="left"/>
        <w:rPr>
          <w:rFonts w:ascii="Arial" w:hAnsi="Arial" w:cs="Arial"/>
          <w:sz w:val="18"/>
          <w:szCs w:val="18"/>
        </w:rPr>
      </w:pPr>
    </w:p>
    <w:p w14:paraId="63FAC4E2" w14:textId="77777777" w:rsidR="00261268" w:rsidRPr="00A2764B" w:rsidRDefault="00261268" w:rsidP="00AD0049">
      <w:pPr>
        <w:autoSpaceDE w:val="0"/>
        <w:autoSpaceDN w:val="0"/>
        <w:adjustRightInd w:val="0"/>
        <w:spacing w:before="60" w:after="60"/>
        <w:jc w:val="left"/>
        <w:rPr>
          <w:rFonts w:ascii="Arial" w:hAnsi="Arial" w:cs="Arial"/>
          <w:sz w:val="18"/>
          <w:szCs w:val="18"/>
        </w:rPr>
      </w:pPr>
    </w:p>
    <w:p w14:paraId="26600A70" w14:textId="77777777" w:rsidR="00AD0049" w:rsidRPr="00CB4B00" w:rsidRDefault="00CB4B00" w:rsidP="00AD0049">
      <w:pPr>
        <w:autoSpaceDE w:val="0"/>
        <w:autoSpaceDN w:val="0"/>
        <w:adjustRightInd w:val="0"/>
        <w:spacing w:before="60" w:after="60"/>
        <w:jc w:val="left"/>
        <w:rPr>
          <w:rFonts w:ascii="Arial" w:hAnsi="Arial" w:cs="Arial"/>
          <w:bCs/>
          <w:sz w:val="18"/>
          <w:szCs w:val="18"/>
        </w:rPr>
      </w:pPr>
      <w:r w:rsidRPr="00CB4B00">
        <w:rPr>
          <w:rFonts w:ascii="Arial" w:hAnsi="Arial" w:cs="Arial"/>
          <w:bCs/>
          <w:sz w:val="18"/>
          <w:szCs w:val="18"/>
        </w:rPr>
        <w:t xml:space="preserve">2. </w:t>
      </w:r>
      <w:r w:rsidR="00AD0049" w:rsidRPr="00CB4B00">
        <w:rPr>
          <w:rFonts w:ascii="Arial" w:hAnsi="Arial" w:cs="Arial"/>
          <w:bCs/>
          <w:sz w:val="18"/>
          <w:szCs w:val="18"/>
        </w:rPr>
        <w:t xml:space="preserve">V to prilogo so vključeni naslednji odpadki: </w:t>
      </w:r>
    </w:p>
    <w:p w14:paraId="4D7D3996" w14:textId="77777777" w:rsidR="00261268" w:rsidRPr="00A2764B" w:rsidRDefault="00261268" w:rsidP="00AD0049">
      <w:pPr>
        <w:autoSpaceDE w:val="0"/>
        <w:autoSpaceDN w:val="0"/>
        <w:adjustRightInd w:val="0"/>
        <w:spacing w:before="60" w:after="60"/>
        <w:jc w:val="left"/>
        <w:rPr>
          <w:rFonts w:ascii="Arial" w:hAnsi="Arial" w:cs="Arial"/>
          <w:sz w:val="18"/>
          <w:szCs w:val="18"/>
        </w:rPr>
      </w:pPr>
    </w:p>
    <w:p w14:paraId="58171398" w14:textId="77777777" w:rsidR="00380F29" w:rsidRPr="00A2764B" w:rsidRDefault="00380F29" w:rsidP="00D62103">
      <w:pPr>
        <w:tabs>
          <w:tab w:val="left" w:pos="1260"/>
        </w:tabs>
        <w:ind w:left="1260" w:hanging="1260"/>
        <w:rPr>
          <w:rFonts w:ascii="Arial" w:hAnsi="Arial" w:cs="Arial"/>
          <w:sz w:val="18"/>
          <w:szCs w:val="18"/>
        </w:rPr>
      </w:pPr>
    </w:p>
    <w:p w14:paraId="0857A1D6" w14:textId="77777777" w:rsidR="00AD0049" w:rsidRPr="00A2764B" w:rsidRDefault="00AD0049" w:rsidP="00D62103">
      <w:pPr>
        <w:tabs>
          <w:tab w:val="left" w:pos="1260"/>
        </w:tabs>
        <w:ind w:left="1260" w:hanging="1260"/>
        <w:rPr>
          <w:rFonts w:ascii="Arial" w:hAnsi="Arial" w:cs="Arial"/>
          <w:sz w:val="18"/>
          <w:szCs w:val="18"/>
        </w:rPr>
      </w:pPr>
      <w:r w:rsidRPr="00A2764B">
        <w:rPr>
          <w:rFonts w:ascii="Arial" w:hAnsi="Arial" w:cs="Arial"/>
          <w:sz w:val="18"/>
          <w:szCs w:val="18"/>
        </w:rPr>
        <w:t xml:space="preserve">BEU04 </w:t>
      </w:r>
      <w:r w:rsidR="00D62103" w:rsidRPr="00A2764B">
        <w:rPr>
          <w:rFonts w:ascii="Arial" w:hAnsi="Arial" w:cs="Arial"/>
          <w:sz w:val="18"/>
          <w:szCs w:val="18"/>
        </w:rPr>
        <w:tab/>
      </w:r>
      <w:r w:rsidR="00CB4B00" w:rsidRPr="00CB4B00">
        <w:rPr>
          <w:rFonts w:ascii="Arial" w:hAnsi="Arial" w:cs="Arial"/>
          <w:sz w:val="18"/>
          <w:szCs w:val="18"/>
        </w:rPr>
        <w:t>sestavljena (kompozitna) embalaža, ki vsebuje pretežno papir in nekaj plastike, ne vsebuje ostankov in ni vključena v baselsko oznako B3020</w:t>
      </w:r>
    </w:p>
    <w:p w14:paraId="24E84CA3" w14:textId="77777777" w:rsidR="00261268" w:rsidRPr="00A2764B" w:rsidRDefault="00261268" w:rsidP="00D62103">
      <w:pPr>
        <w:tabs>
          <w:tab w:val="left" w:pos="1260"/>
        </w:tabs>
        <w:ind w:left="1260" w:hanging="1260"/>
        <w:rPr>
          <w:rFonts w:ascii="Arial" w:hAnsi="Arial" w:cs="Arial"/>
          <w:sz w:val="18"/>
          <w:szCs w:val="18"/>
        </w:rPr>
      </w:pPr>
    </w:p>
    <w:p w14:paraId="7ED0BE09" w14:textId="77777777" w:rsidR="00261268" w:rsidRPr="00A2764B" w:rsidRDefault="00AD0049" w:rsidP="00D62103">
      <w:pPr>
        <w:tabs>
          <w:tab w:val="left" w:pos="1260"/>
        </w:tabs>
        <w:ind w:left="1260" w:hanging="1260"/>
        <w:rPr>
          <w:rFonts w:ascii="Arial" w:hAnsi="Arial" w:cs="Arial"/>
          <w:sz w:val="18"/>
          <w:szCs w:val="18"/>
        </w:rPr>
      </w:pPr>
      <w:r w:rsidRPr="00A2764B">
        <w:rPr>
          <w:rFonts w:ascii="Arial" w:hAnsi="Arial" w:cs="Arial"/>
          <w:sz w:val="18"/>
          <w:szCs w:val="18"/>
        </w:rPr>
        <w:t xml:space="preserve">BEU05 </w:t>
      </w:r>
      <w:r w:rsidR="00D62103" w:rsidRPr="00A2764B">
        <w:rPr>
          <w:rFonts w:ascii="Arial" w:hAnsi="Arial" w:cs="Arial"/>
          <w:sz w:val="18"/>
          <w:szCs w:val="18"/>
        </w:rPr>
        <w:tab/>
      </w:r>
      <w:r w:rsidR="00CB4B00" w:rsidRPr="00CB4B00">
        <w:rPr>
          <w:rFonts w:ascii="Arial" w:hAnsi="Arial" w:cs="Arial"/>
          <w:sz w:val="18"/>
          <w:szCs w:val="18"/>
        </w:rPr>
        <w:t>čisti biorazgradljivi odpadki iz kmetijstva, vrtnarstva, gozdarstva, vrtov, parkov in pokopališč</w:t>
      </w:r>
    </w:p>
    <w:p w14:paraId="291761A5" w14:textId="77777777" w:rsidR="00261268" w:rsidRPr="00A2764B" w:rsidRDefault="00261268" w:rsidP="00AD0049">
      <w:pPr>
        <w:autoSpaceDE w:val="0"/>
        <w:autoSpaceDN w:val="0"/>
        <w:adjustRightInd w:val="0"/>
        <w:spacing w:before="60" w:after="60"/>
        <w:jc w:val="left"/>
        <w:rPr>
          <w:rFonts w:ascii="Arial" w:hAnsi="Arial" w:cs="Arial"/>
          <w:sz w:val="18"/>
          <w:szCs w:val="18"/>
        </w:rPr>
      </w:pPr>
    </w:p>
    <w:p w14:paraId="0109D2E2" w14:textId="77777777" w:rsidR="00AD0049" w:rsidRPr="00A2764B" w:rsidRDefault="00AD0049" w:rsidP="00AD0049">
      <w:pPr>
        <w:autoSpaceDE w:val="0"/>
        <w:autoSpaceDN w:val="0"/>
        <w:adjustRightInd w:val="0"/>
        <w:spacing w:before="60" w:after="60"/>
        <w:jc w:val="left"/>
        <w:rPr>
          <w:rFonts w:ascii="Arial" w:hAnsi="Arial" w:cs="Arial"/>
          <w:sz w:val="18"/>
          <w:szCs w:val="18"/>
        </w:rPr>
      </w:pPr>
    </w:p>
    <w:p w14:paraId="70EBD6B4" w14:textId="77777777" w:rsidR="00D62103" w:rsidRPr="00A2764B" w:rsidRDefault="00D62103" w:rsidP="00AD0049">
      <w:pPr>
        <w:autoSpaceDE w:val="0"/>
        <w:autoSpaceDN w:val="0"/>
        <w:adjustRightInd w:val="0"/>
        <w:spacing w:before="60" w:after="60"/>
        <w:jc w:val="left"/>
        <w:rPr>
          <w:rFonts w:ascii="Arial" w:hAnsi="Arial" w:cs="Arial"/>
          <w:sz w:val="18"/>
          <w:szCs w:val="18"/>
        </w:rPr>
      </w:pPr>
    </w:p>
    <w:p w14:paraId="2298B6D9" w14:textId="77777777" w:rsidR="00930AAA" w:rsidRPr="00A2764B" w:rsidRDefault="00CB4B00" w:rsidP="00AD0049">
      <w:pPr>
        <w:rPr>
          <w:rFonts w:ascii="Arial" w:hAnsi="Arial" w:cs="Arial"/>
          <w:sz w:val="18"/>
          <w:szCs w:val="18"/>
        </w:rPr>
      </w:pPr>
      <w:r>
        <w:rPr>
          <w:rFonts w:ascii="Arial" w:hAnsi="Arial" w:cs="Arial"/>
          <w:sz w:val="18"/>
          <w:szCs w:val="18"/>
        </w:rPr>
        <w:t xml:space="preserve">3. </w:t>
      </w:r>
      <w:r w:rsidRPr="00CB4B00">
        <w:rPr>
          <w:rFonts w:ascii="Arial" w:hAnsi="Arial" w:cs="Arial"/>
          <w:sz w:val="18"/>
          <w:szCs w:val="18"/>
        </w:rPr>
        <w:t>Pošiljke odpadkov, navedene v tej prilogi, ne posegajo v določbe Uredbe (EU) 2016/2031</w:t>
      </w:r>
      <w:r w:rsidR="00AD0049" w:rsidRPr="00A2764B">
        <w:rPr>
          <w:rFonts w:ascii="Arial" w:hAnsi="Arial" w:cs="Arial"/>
          <w:sz w:val="18"/>
          <w:szCs w:val="18"/>
        </w:rPr>
        <w:t>.</w:t>
      </w:r>
    </w:p>
    <w:p w14:paraId="57AB60CC" w14:textId="77777777" w:rsidR="00930AAA" w:rsidRPr="00A2764B" w:rsidRDefault="00930AAA" w:rsidP="002C0488">
      <w:pPr>
        <w:rPr>
          <w:rFonts w:ascii="Arial" w:hAnsi="Arial" w:cs="Arial"/>
          <w:sz w:val="18"/>
          <w:szCs w:val="18"/>
        </w:rPr>
      </w:pPr>
    </w:p>
    <w:p w14:paraId="64AD5443" w14:textId="77777777" w:rsidR="00930AAA" w:rsidRPr="00A2764B" w:rsidRDefault="00930AAA" w:rsidP="002C0488">
      <w:pPr>
        <w:rPr>
          <w:rFonts w:ascii="Arial" w:hAnsi="Arial" w:cs="Arial"/>
          <w:sz w:val="20"/>
          <w:szCs w:val="20"/>
        </w:rPr>
      </w:pPr>
    </w:p>
    <w:p w14:paraId="68868C98" w14:textId="77777777" w:rsidR="002C0488" w:rsidRPr="00A2764B" w:rsidRDefault="002C0488" w:rsidP="00E67249">
      <w:pPr>
        <w:jc w:val="center"/>
        <w:rPr>
          <w:rFonts w:ascii="Arial" w:hAnsi="Arial" w:cs="Arial"/>
          <w:b/>
          <w:sz w:val="20"/>
          <w:szCs w:val="20"/>
        </w:rPr>
      </w:pPr>
      <w:r w:rsidRPr="00A2764B">
        <w:rPr>
          <w:rFonts w:ascii="Arial" w:hAnsi="Arial" w:cs="Arial"/>
          <w:sz w:val="22"/>
          <w:szCs w:val="22"/>
        </w:rPr>
        <w:br w:type="page"/>
      </w:r>
      <w:r w:rsidRPr="00A2764B">
        <w:rPr>
          <w:rFonts w:ascii="Arial" w:hAnsi="Arial" w:cs="Arial"/>
          <w:b/>
          <w:sz w:val="20"/>
          <w:szCs w:val="20"/>
        </w:rPr>
        <w:lastRenderedPageBreak/>
        <w:t>PRILOGA IV</w:t>
      </w:r>
    </w:p>
    <w:p w14:paraId="0CCC7F89" w14:textId="77777777" w:rsidR="002C0488" w:rsidRPr="00A2764B" w:rsidRDefault="002C0488" w:rsidP="006D22AF">
      <w:pPr>
        <w:jc w:val="center"/>
        <w:rPr>
          <w:rFonts w:ascii="Arial" w:hAnsi="Arial" w:cs="Arial"/>
          <w:b/>
          <w:sz w:val="22"/>
          <w:szCs w:val="22"/>
        </w:rPr>
      </w:pPr>
    </w:p>
    <w:p w14:paraId="1C4555DB" w14:textId="77777777" w:rsidR="002C0488" w:rsidRPr="00A2764B" w:rsidRDefault="002C0488" w:rsidP="006D22AF">
      <w:pPr>
        <w:jc w:val="center"/>
        <w:rPr>
          <w:rFonts w:ascii="Arial" w:hAnsi="Arial" w:cs="Arial"/>
          <w:b/>
          <w:sz w:val="20"/>
          <w:szCs w:val="20"/>
        </w:rPr>
      </w:pPr>
      <w:r w:rsidRPr="00A2764B">
        <w:rPr>
          <w:rFonts w:ascii="Arial" w:hAnsi="Arial" w:cs="Arial"/>
          <w:b/>
          <w:sz w:val="20"/>
          <w:szCs w:val="20"/>
        </w:rPr>
        <w:t>SEZNAM ODPADKOV, ZA KATERE VELJA POSTOPEK PREDHODNE PISNE PRIJAVE IN SOGLASJA</w:t>
      </w:r>
      <w:r w:rsidR="006D22AF" w:rsidRPr="00A2764B">
        <w:rPr>
          <w:rFonts w:ascii="Arial" w:hAnsi="Arial" w:cs="Arial"/>
          <w:b/>
          <w:sz w:val="20"/>
          <w:szCs w:val="20"/>
        </w:rPr>
        <w:t xml:space="preserve"> </w:t>
      </w:r>
      <w:r w:rsidRPr="00A2764B">
        <w:rPr>
          <w:rFonts w:ascii="Arial" w:hAnsi="Arial" w:cs="Arial"/>
          <w:b/>
          <w:sz w:val="20"/>
          <w:szCs w:val="20"/>
        </w:rPr>
        <w:t>(„ORANŽNI“</w:t>
      </w:r>
      <w:r w:rsidR="006D22AF" w:rsidRPr="00A2764B">
        <w:rPr>
          <w:rFonts w:ascii="Arial" w:hAnsi="Arial" w:cs="Arial"/>
          <w:b/>
          <w:sz w:val="20"/>
          <w:szCs w:val="20"/>
        </w:rPr>
        <w:t xml:space="preserve"> </w:t>
      </w:r>
      <w:r w:rsidRPr="00A2764B">
        <w:rPr>
          <w:rFonts w:ascii="Arial" w:hAnsi="Arial" w:cs="Arial"/>
          <w:b/>
          <w:sz w:val="20"/>
          <w:szCs w:val="20"/>
        </w:rPr>
        <w:t>SEZNAM ODPADKOV)</w:t>
      </w:r>
      <w:r w:rsidR="00C25F1A">
        <w:rPr>
          <w:rFonts w:ascii="Arial" w:hAnsi="Arial" w:cs="Arial"/>
          <w:b/>
          <w:sz w:val="20"/>
          <w:szCs w:val="20"/>
        </w:rPr>
        <w:t>, IZ ČLENA 4(2)(a)</w:t>
      </w:r>
      <w:r w:rsidR="008A3D3C">
        <w:rPr>
          <w:rFonts w:ascii="Arial" w:hAnsi="Arial" w:cs="Arial"/>
          <w:bCs/>
          <w:sz w:val="20"/>
          <w:szCs w:val="20"/>
          <w:vertAlign w:val="superscript"/>
        </w:rPr>
        <w:t>24</w:t>
      </w:r>
    </w:p>
    <w:p w14:paraId="2AFB770B" w14:textId="77777777" w:rsidR="002C0488" w:rsidRPr="00A2764B" w:rsidRDefault="002C0488" w:rsidP="006D22AF">
      <w:pPr>
        <w:jc w:val="center"/>
        <w:rPr>
          <w:rFonts w:ascii="Arial" w:hAnsi="Arial" w:cs="Arial"/>
          <w:sz w:val="22"/>
          <w:szCs w:val="22"/>
        </w:rPr>
      </w:pPr>
    </w:p>
    <w:p w14:paraId="0C12BB97" w14:textId="77777777" w:rsidR="009A6C12" w:rsidRPr="00A2764B" w:rsidRDefault="009A6C12" w:rsidP="006D22AF">
      <w:pPr>
        <w:jc w:val="center"/>
        <w:rPr>
          <w:rFonts w:ascii="Arial" w:hAnsi="Arial" w:cs="Arial"/>
          <w:sz w:val="22"/>
          <w:szCs w:val="22"/>
        </w:rPr>
      </w:pPr>
    </w:p>
    <w:p w14:paraId="45B3341F" w14:textId="77777777" w:rsidR="00E239A0" w:rsidRPr="00A2764B" w:rsidRDefault="002C0488" w:rsidP="002C0488">
      <w:pPr>
        <w:rPr>
          <w:rFonts w:ascii="Arial" w:hAnsi="Arial" w:cs="Arial"/>
          <w:sz w:val="18"/>
          <w:szCs w:val="18"/>
        </w:rPr>
      </w:pPr>
      <w:r w:rsidRPr="00A2764B">
        <w:rPr>
          <w:rFonts w:ascii="Arial" w:hAnsi="Arial" w:cs="Arial"/>
          <w:sz w:val="18"/>
          <w:szCs w:val="18"/>
        </w:rPr>
        <w:t xml:space="preserve">Za naslednje odpadke velja postopek predhodne pisne prijave in soglasja: </w:t>
      </w:r>
    </w:p>
    <w:p w14:paraId="06E35FCF" w14:textId="77777777" w:rsidR="00E67249" w:rsidRPr="00A2764B" w:rsidRDefault="00E67249" w:rsidP="002C0488">
      <w:pPr>
        <w:rPr>
          <w:rFonts w:ascii="Arial" w:hAnsi="Arial" w:cs="Arial"/>
          <w:sz w:val="18"/>
          <w:szCs w:val="18"/>
        </w:rPr>
      </w:pPr>
    </w:p>
    <w:p w14:paraId="5BDF33CE" w14:textId="77777777" w:rsidR="00920263" w:rsidRPr="00A2764B" w:rsidRDefault="00E60FD9" w:rsidP="00A66A60">
      <w:pPr>
        <w:jc w:val="center"/>
        <w:rPr>
          <w:rFonts w:ascii="Arial" w:hAnsi="Arial" w:cs="Arial"/>
          <w:sz w:val="18"/>
          <w:szCs w:val="18"/>
        </w:rPr>
      </w:pPr>
      <w:r>
        <w:rPr>
          <w:rFonts w:ascii="Arial" w:hAnsi="Arial" w:cs="Arial"/>
          <w:sz w:val="20"/>
          <w:szCs w:val="20"/>
        </w:rPr>
        <w:t xml:space="preserve">Del 1 - </w:t>
      </w:r>
      <w:r w:rsidR="00A66A60" w:rsidRPr="00A2764B">
        <w:rPr>
          <w:rFonts w:ascii="Arial" w:hAnsi="Arial" w:cs="Arial"/>
          <w:sz w:val="20"/>
          <w:szCs w:val="20"/>
        </w:rPr>
        <w:t>Priloga II k Baselski konvenciji</w:t>
      </w:r>
    </w:p>
    <w:p w14:paraId="1CD35B1A" w14:textId="77777777" w:rsidR="00920263" w:rsidRPr="00A2764B" w:rsidRDefault="00920263" w:rsidP="002C0488">
      <w:pPr>
        <w:rPr>
          <w:rFonts w:ascii="Arial" w:hAnsi="Arial" w:cs="Arial"/>
          <w:sz w:val="18"/>
          <w:szCs w:val="18"/>
        </w:rPr>
      </w:pPr>
    </w:p>
    <w:p w14:paraId="735AB22F" w14:textId="77777777" w:rsidR="00A66A60" w:rsidRPr="00A2764B" w:rsidRDefault="00A66A60" w:rsidP="002C0488">
      <w:pPr>
        <w:rPr>
          <w:rFonts w:ascii="Arial" w:hAnsi="Arial" w:cs="Arial"/>
          <w:sz w:val="18"/>
          <w:szCs w:val="18"/>
        </w:rPr>
      </w:pPr>
    </w:p>
    <w:p w14:paraId="7972A8AF" w14:textId="77777777" w:rsidR="00920263" w:rsidRPr="00A2764B" w:rsidRDefault="00A66A60" w:rsidP="00A66A60">
      <w:pPr>
        <w:tabs>
          <w:tab w:val="left" w:pos="1260"/>
        </w:tabs>
        <w:rPr>
          <w:rFonts w:ascii="Arial" w:hAnsi="Arial" w:cs="Arial"/>
          <w:sz w:val="18"/>
          <w:szCs w:val="18"/>
        </w:rPr>
      </w:pPr>
      <w:r w:rsidRPr="00A2764B">
        <w:rPr>
          <w:rFonts w:ascii="Arial" w:hAnsi="Arial" w:cs="Arial"/>
          <w:sz w:val="18"/>
          <w:szCs w:val="18"/>
        </w:rPr>
        <w:t xml:space="preserve">Y46 </w:t>
      </w:r>
      <w:r w:rsidRPr="00A2764B">
        <w:rPr>
          <w:rFonts w:ascii="Arial" w:hAnsi="Arial" w:cs="Arial"/>
          <w:sz w:val="18"/>
          <w:szCs w:val="18"/>
        </w:rPr>
        <w:tab/>
        <w:t>odpadki zbrani od gospodinjstev</w:t>
      </w:r>
      <w:r w:rsidR="008A3D3C">
        <w:rPr>
          <w:rStyle w:val="Sprotnaopomba-sklic"/>
          <w:rFonts w:ascii="Arial" w:hAnsi="Arial" w:cs="Arial"/>
          <w:sz w:val="18"/>
          <w:szCs w:val="18"/>
        </w:rPr>
        <w:t>2</w:t>
      </w:r>
      <w:r w:rsidR="008A3D3C" w:rsidRPr="008A3D3C">
        <w:rPr>
          <w:rFonts w:ascii="Arial" w:hAnsi="Arial" w:cs="Arial"/>
          <w:sz w:val="18"/>
          <w:szCs w:val="18"/>
          <w:vertAlign w:val="superscript"/>
        </w:rPr>
        <w:t>5</w:t>
      </w:r>
    </w:p>
    <w:p w14:paraId="3EBE4C44" w14:textId="77777777" w:rsidR="00920263" w:rsidRPr="00A2764B" w:rsidRDefault="00920263" w:rsidP="002C0488">
      <w:pPr>
        <w:rPr>
          <w:rFonts w:ascii="Arial" w:hAnsi="Arial" w:cs="Arial"/>
          <w:sz w:val="18"/>
          <w:szCs w:val="18"/>
        </w:rPr>
      </w:pPr>
    </w:p>
    <w:p w14:paraId="2580AEF0" w14:textId="77777777" w:rsidR="00920263" w:rsidRDefault="00A66A60" w:rsidP="00A66A60">
      <w:pPr>
        <w:tabs>
          <w:tab w:val="left" w:pos="1260"/>
        </w:tabs>
        <w:rPr>
          <w:rFonts w:ascii="Arial" w:hAnsi="Arial" w:cs="Arial"/>
          <w:sz w:val="18"/>
          <w:szCs w:val="18"/>
        </w:rPr>
      </w:pPr>
      <w:r w:rsidRPr="00A2764B">
        <w:rPr>
          <w:rFonts w:ascii="Arial" w:hAnsi="Arial" w:cs="Arial"/>
          <w:sz w:val="18"/>
          <w:szCs w:val="18"/>
        </w:rPr>
        <w:t>Y47</w:t>
      </w:r>
      <w:r w:rsidRPr="00A2764B">
        <w:rPr>
          <w:rFonts w:ascii="Arial" w:hAnsi="Arial" w:cs="Arial"/>
          <w:sz w:val="18"/>
          <w:szCs w:val="18"/>
        </w:rPr>
        <w:tab/>
      </w:r>
      <w:r w:rsidR="00FE4FE0">
        <w:rPr>
          <w:rFonts w:ascii="Arial" w:hAnsi="Arial" w:cs="Arial"/>
          <w:sz w:val="18"/>
          <w:szCs w:val="18"/>
        </w:rPr>
        <w:t>ostanki</w:t>
      </w:r>
      <w:r w:rsidRPr="00A2764B">
        <w:rPr>
          <w:rFonts w:ascii="Arial" w:hAnsi="Arial" w:cs="Arial"/>
          <w:sz w:val="18"/>
          <w:szCs w:val="18"/>
        </w:rPr>
        <w:t>, ki nastajajo pri sežiganju gospodinjskih odpadkov</w:t>
      </w:r>
      <w:r w:rsidR="007A1A18">
        <w:rPr>
          <w:rFonts w:ascii="Arial" w:hAnsi="Arial" w:cs="Arial"/>
          <w:sz w:val="18"/>
          <w:szCs w:val="18"/>
        </w:rPr>
        <w:tab/>
      </w:r>
    </w:p>
    <w:p w14:paraId="54C3E5AF" w14:textId="77777777" w:rsidR="007A1A18" w:rsidRDefault="007A1A18" w:rsidP="00A66A60">
      <w:pPr>
        <w:tabs>
          <w:tab w:val="left" w:pos="1260"/>
        </w:tabs>
        <w:rPr>
          <w:rFonts w:ascii="Arial" w:hAnsi="Arial" w:cs="Arial"/>
          <w:sz w:val="18"/>
          <w:szCs w:val="18"/>
        </w:rPr>
      </w:pPr>
    </w:p>
    <w:p w14:paraId="7A4F42C3" w14:textId="77777777" w:rsidR="004C770C" w:rsidRDefault="004C770C" w:rsidP="00F10DA4">
      <w:pPr>
        <w:tabs>
          <w:tab w:val="left" w:pos="1260"/>
        </w:tabs>
        <w:spacing w:line="360" w:lineRule="auto"/>
        <w:rPr>
          <w:rFonts w:ascii="Arial" w:hAnsi="Arial" w:cs="Arial"/>
          <w:sz w:val="18"/>
          <w:szCs w:val="18"/>
        </w:rPr>
      </w:pPr>
      <w:r>
        <w:rPr>
          <w:rFonts w:ascii="Arial" w:hAnsi="Arial" w:cs="Arial"/>
          <w:sz w:val="18"/>
          <w:szCs w:val="18"/>
        </w:rPr>
        <w:t>Y48</w:t>
      </w:r>
      <w:r w:rsidR="008A3D3C" w:rsidRPr="008A3D3C">
        <w:rPr>
          <w:rFonts w:ascii="Arial" w:hAnsi="Arial" w:cs="Arial"/>
          <w:sz w:val="18"/>
          <w:szCs w:val="18"/>
          <w:vertAlign w:val="superscript"/>
        </w:rPr>
        <w:t>26</w:t>
      </w:r>
      <w:r w:rsidR="005C4963">
        <w:rPr>
          <w:rFonts w:ascii="Arial" w:hAnsi="Arial" w:cs="Arial"/>
          <w:sz w:val="18"/>
          <w:szCs w:val="18"/>
        </w:rPr>
        <w:tab/>
      </w:r>
      <w:r w:rsidR="005C4963" w:rsidRPr="005C4963">
        <w:rPr>
          <w:rFonts w:ascii="Arial" w:hAnsi="Arial" w:cs="Arial"/>
          <w:sz w:val="18"/>
          <w:szCs w:val="18"/>
        </w:rPr>
        <w:t>plastični odpadki, vključno z mešanicami takšnih odpadkov, razen:</w:t>
      </w:r>
    </w:p>
    <w:p w14:paraId="4DC12B06" w14:textId="77777777" w:rsidR="005C4963" w:rsidRDefault="005C4963" w:rsidP="00F10DA4">
      <w:pPr>
        <w:tabs>
          <w:tab w:val="left" w:pos="1260"/>
        </w:tabs>
        <w:spacing w:line="360" w:lineRule="auto"/>
        <w:rPr>
          <w:rFonts w:ascii="Arial" w:hAnsi="Arial" w:cs="Arial"/>
          <w:sz w:val="18"/>
          <w:szCs w:val="18"/>
        </w:rPr>
      </w:pPr>
      <w:r>
        <w:rPr>
          <w:rFonts w:ascii="Arial" w:hAnsi="Arial" w:cs="Arial"/>
          <w:sz w:val="18"/>
          <w:szCs w:val="18"/>
        </w:rPr>
        <w:tab/>
      </w:r>
      <w:r w:rsidRPr="005C4963">
        <w:rPr>
          <w:rFonts w:ascii="Arial" w:hAnsi="Arial" w:cs="Arial"/>
          <w:sz w:val="18"/>
          <w:szCs w:val="18"/>
        </w:rPr>
        <w:t xml:space="preserve">— </w:t>
      </w:r>
      <w:r w:rsidR="00F10DA4">
        <w:rPr>
          <w:rFonts w:ascii="Arial" w:hAnsi="Arial" w:cs="Arial"/>
          <w:sz w:val="18"/>
          <w:szCs w:val="18"/>
        </w:rPr>
        <w:t xml:space="preserve"> </w:t>
      </w:r>
      <w:r w:rsidRPr="005C4963">
        <w:rPr>
          <w:rFonts w:ascii="Arial" w:hAnsi="Arial" w:cs="Arial"/>
          <w:sz w:val="18"/>
          <w:szCs w:val="18"/>
        </w:rPr>
        <w:t xml:space="preserve">plastičnih odpadkov, ki so nevarni odpadki (glej oznako A3210 v delu </w:t>
      </w:r>
      <w:r w:rsidR="00A17494">
        <w:rPr>
          <w:rFonts w:ascii="Arial" w:hAnsi="Arial" w:cs="Arial"/>
          <w:sz w:val="18"/>
          <w:szCs w:val="18"/>
        </w:rPr>
        <w:t>2</w:t>
      </w:r>
      <w:r w:rsidRPr="005C4963">
        <w:rPr>
          <w:rFonts w:ascii="Arial" w:hAnsi="Arial" w:cs="Arial"/>
          <w:sz w:val="18"/>
          <w:szCs w:val="18"/>
        </w:rPr>
        <w:t>)</w:t>
      </w:r>
    </w:p>
    <w:p w14:paraId="069C6C82" w14:textId="77777777" w:rsidR="005C4963" w:rsidRDefault="005C4963" w:rsidP="00F10DA4">
      <w:pPr>
        <w:tabs>
          <w:tab w:val="left" w:pos="1260"/>
        </w:tabs>
        <w:spacing w:line="360" w:lineRule="auto"/>
        <w:ind w:left="1260"/>
        <w:rPr>
          <w:rFonts w:ascii="Arial" w:hAnsi="Arial" w:cs="Arial"/>
          <w:sz w:val="18"/>
          <w:szCs w:val="18"/>
        </w:rPr>
      </w:pPr>
      <w:r w:rsidRPr="005C4963">
        <w:rPr>
          <w:rFonts w:ascii="Arial" w:hAnsi="Arial" w:cs="Arial"/>
          <w:sz w:val="18"/>
          <w:szCs w:val="18"/>
        </w:rPr>
        <w:t xml:space="preserve">— plastičnih odpadkov, navedenih v nadaljevanju, če so namenjeni za </w:t>
      </w:r>
      <w:proofErr w:type="spellStart"/>
      <w:r w:rsidRPr="005C4963">
        <w:rPr>
          <w:rFonts w:ascii="Arial" w:hAnsi="Arial" w:cs="Arial"/>
          <w:sz w:val="18"/>
          <w:szCs w:val="18"/>
        </w:rPr>
        <w:t>okoljsko</w:t>
      </w:r>
      <w:proofErr w:type="spellEnd"/>
      <w:r w:rsidRPr="005C4963">
        <w:rPr>
          <w:rFonts w:ascii="Arial" w:hAnsi="Arial" w:cs="Arial"/>
          <w:sz w:val="18"/>
          <w:szCs w:val="18"/>
        </w:rPr>
        <w:t xml:space="preserve"> primerno recikliranje</w:t>
      </w:r>
      <w:r w:rsidR="007B2C66">
        <w:rPr>
          <w:rFonts w:ascii="Arial" w:hAnsi="Arial" w:cs="Arial"/>
          <w:sz w:val="18"/>
          <w:szCs w:val="18"/>
          <w:vertAlign w:val="superscript"/>
        </w:rPr>
        <w:t>27</w:t>
      </w:r>
      <w:r w:rsidRPr="005C4963">
        <w:rPr>
          <w:rFonts w:ascii="Arial" w:hAnsi="Arial" w:cs="Arial"/>
          <w:sz w:val="18"/>
          <w:szCs w:val="18"/>
        </w:rPr>
        <w:t xml:space="preserve"> ter so skoraj brez onesnaženj in drugih vrst odpadkov</w:t>
      </w:r>
      <w:r w:rsidR="007B2C66">
        <w:rPr>
          <w:rFonts w:ascii="Arial" w:hAnsi="Arial" w:cs="Arial"/>
          <w:sz w:val="18"/>
          <w:szCs w:val="18"/>
          <w:vertAlign w:val="superscript"/>
        </w:rPr>
        <w:t>28</w:t>
      </w:r>
      <w:r w:rsidRPr="005C4963">
        <w:rPr>
          <w:rFonts w:ascii="Arial" w:hAnsi="Arial" w:cs="Arial"/>
          <w:sz w:val="18"/>
          <w:szCs w:val="18"/>
        </w:rPr>
        <w:t>:</w:t>
      </w:r>
    </w:p>
    <w:p w14:paraId="39FB7D36" w14:textId="77777777" w:rsidR="0048456F" w:rsidRDefault="0048456F" w:rsidP="0048456F">
      <w:pPr>
        <w:pStyle w:val="Tiret2"/>
        <w:numPr>
          <w:ilvl w:val="0"/>
          <w:numId w:val="25"/>
        </w:numPr>
        <w:tabs>
          <w:tab w:val="num" w:pos="-9354"/>
        </w:tabs>
        <w:spacing w:line="360" w:lineRule="auto"/>
        <w:rPr>
          <w:rFonts w:ascii="Arial" w:eastAsia="Times New Roman" w:hAnsi="Arial" w:cs="Arial"/>
          <w:sz w:val="18"/>
          <w:szCs w:val="18"/>
          <w:lang w:eastAsia="sl-SI"/>
        </w:rPr>
      </w:pPr>
      <w:r w:rsidRPr="0048456F">
        <w:rPr>
          <w:rFonts w:ascii="Arial" w:eastAsia="Times New Roman" w:hAnsi="Arial" w:cs="Arial"/>
          <w:sz w:val="18"/>
          <w:szCs w:val="18"/>
          <w:lang w:eastAsia="sl-SI"/>
        </w:rPr>
        <w:t>plastičnih odpadkov, sestavljenih skoraj izključno</w:t>
      </w:r>
      <w:r w:rsidR="007B2C66">
        <w:rPr>
          <w:rFonts w:ascii="Arial" w:eastAsia="Times New Roman" w:hAnsi="Arial" w:cs="Arial"/>
          <w:sz w:val="18"/>
          <w:szCs w:val="18"/>
          <w:vertAlign w:val="superscript"/>
          <w:lang w:eastAsia="sl-SI"/>
        </w:rPr>
        <w:t>29</w:t>
      </w:r>
      <w:r w:rsidRPr="0048456F">
        <w:rPr>
          <w:rFonts w:ascii="Arial" w:eastAsia="Times New Roman" w:hAnsi="Arial" w:cs="Arial"/>
          <w:sz w:val="18"/>
          <w:szCs w:val="18"/>
          <w:lang w:eastAsia="sl-SI"/>
        </w:rPr>
        <w:t xml:space="preserve"> iz enega </w:t>
      </w:r>
      <w:proofErr w:type="spellStart"/>
      <w:r w:rsidRPr="0048456F">
        <w:rPr>
          <w:rFonts w:ascii="Arial" w:eastAsia="Times New Roman" w:hAnsi="Arial" w:cs="Arial"/>
          <w:sz w:val="18"/>
          <w:szCs w:val="18"/>
          <w:lang w:eastAsia="sl-SI"/>
        </w:rPr>
        <w:t>nehalogeniranega</w:t>
      </w:r>
      <w:proofErr w:type="spellEnd"/>
      <w:r w:rsidRPr="0048456F">
        <w:rPr>
          <w:rFonts w:ascii="Arial" w:eastAsia="Times New Roman" w:hAnsi="Arial" w:cs="Arial"/>
          <w:sz w:val="18"/>
          <w:szCs w:val="18"/>
          <w:lang w:eastAsia="sl-SI"/>
        </w:rPr>
        <w:t xml:space="preserve"> polimera in med drugim iz naslednjih polimerov</w:t>
      </w:r>
      <w:r>
        <w:rPr>
          <w:rFonts w:ascii="Arial" w:eastAsia="Times New Roman" w:hAnsi="Arial" w:cs="Arial"/>
          <w:sz w:val="18"/>
          <w:szCs w:val="18"/>
          <w:lang w:eastAsia="sl-SI"/>
        </w:rPr>
        <w:t>:</w:t>
      </w:r>
    </w:p>
    <w:p w14:paraId="7FFF4D1E" w14:textId="77777777" w:rsidR="0048456F" w:rsidRPr="0048456F" w:rsidRDefault="0048456F" w:rsidP="0048456F">
      <w:pPr>
        <w:numPr>
          <w:ilvl w:val="0"/>
          <w:numId w:val="24"/>
        </w:numPr>
        <w:tabs>
          <w:tab w:val="num" w:pos="-7796"/>
        </w:tabs>
        <w:spacing w:line="360" w:lineRule="auto"/>
        <w:rPr>
          <w:rFonts w:ascii="Arial" w:hAnsi="Arial" w:cs="Arial"/>
          <w:sz w:val="18"/>
          <w:szCs w:val="18"/>
        </w:rPr>
      </w:pPr>
      <w:r w:rsidRPr="0048456F">
        <w:rPr>
          <w:rFonts w:ascii="Arial" w:hAnsi="Arial" w:cs="Arial"/>
          <w:sz w:val="18"/>
          <w:szCs w:val="18"/>
        </w:rPr>
        <w:t>polietilen (PE)</w:t>
      </w:r>
    </w:p>
    <w:p w14:paraId="003E6333" w14:textId="77777777" w:rsidR="0048456F" w:rsidRPr="0048456F" w:rsidRDefault="0048456F" w:rsidP="0048456F">
      <w:pPr>
        <w:numPr>
          <w:ilvl w:val="0"/>
          <w:numId w:val="24"/>
        </w:numPr>
        <w:tabs>
          <w:tab w:val="num" w:pos="-7796"/>
        </w:tabs>
        <w:spacing w:line="360" w:lineRule="auto"/>
        <w:rPr>
          <w:rFonts w:ascii="Arial" w:hAnsi="Arial" w:cs="Arial"/>
          <w:sz w:val="18"/>
          <w:szCs w:val="18"/>
        </w:rPr>
      </w:pPr>
      <w:r w:rsidRPr="0048456F">
        <w:rPr>
          <w:rFonts w:ascii="Arial" w:hAnsi="Arial" w:cs="Arial"/>
          <w:sz w:val="18"/>
          <w:szCs w:val="18"/>
        </w:rPr>
        <w:t>polipropilen (PP)</w:t>
      </w:r>
    </w:p>
    <w:p w14:paraId="74705332" w14:textId="77777777" w:rsidR="0048456F" w:rsidRPr="0048456F" w:rsidRDefault="0048456F" w:rsidP="0048456F">
      <w:pPr>
        <w:numPr>
          <w:ilvl w:val="0"/>
          <w:numId w:val="24"/>
        </w:numPr>
        <w:tabs>
          <w:tab w:val="num" w:pos="-8787"/>
          <w:tab w:val="num" w:pos="-7796"/>
        </w:tabs>
        <w:spacing w:line="360" w:lineRule="auto"/>
        <w:rPr>
          <w:rFonts w:ascii="Arial" w:hAnsi="Arial" w:cs="Arial"/>
          <w:sz w:val="18"/>
          <w:szCs w:val="18"/>
        </w:rPr>
      </w:pPr>
      <w:r w:rsidRPr="0048456F">
        <w:rPr>
          <w:rFonts w:ascii="Arial" w:hAnsi="Arial" w:cs="Arial"/>
          <w:sz w:val="18"/>
          <w:szCs w:val="18"/>
        </w:rPr>
        <w:t>polistiren (PS)</w:t>
      </w:r>
    </w:p>
    <w:p w14:paraId="1434A3CC" w14:textId="77777777" w:rsidR="0048456F" w:rsidRPr="0048456F" w:rsidRDefault="0048456F" w:rsidP="0048456F">
      <w:pPr>
        <w:numPr>
          <w:ilvl w:val="0"/>
          <w:numId w:val="24"/>
        </w:numPr>
        <w:tabs>
          <w:tab w:val="num" w:pos="-8787"/>
          <w:tab w:val="num" w:pos="-7796"/>
        </w:tabs>
        <w:spacing w:line="360" w:lineRule="auto"/>
        <w:rPr>
          <w:rFonts w:ascii="Arial" w:hAnsi="Arial" w:cs="Arial"/>
          <w:sz w:val="18"/>
          <w:szCs w:val="18"/>
        </w:rPr>
      </w:pPr>
      <w:proofErr w:type="spellStart"/>
      <w:r w:rsidRPr="0048456F">
        <w:rPr>
          <w:rFonts w:ascii="Arial" w:hAnsi="Arial" w:cs="Arial"/>
          <w:sz w:val="18"/>
          <w:szCs w:val="18"/>
        </w:rPr>
        <w:t>akrilonitril</w:t>
      </w:r>
      <w:proofErr w:type="spellEnd"/>
      <w:r w:rsidRPr="0048456F">
        <w:rPr>
          <w:rFonts w:ascii="Arial" w:hAnsi="Arial" w:cs="Arial"/>
          <w:sz w:val="18"/>
          <w:szCs w:val="18"/>
        </w:rPr>
        <w:t xml:space="preserve"> butadien stiren (ABS)</w:t>
      </w:r>
    </w:p>
    <w:p w14:paraId="427C89EC" w14:textId="77777777" w:rsidR="0048456F" w:rsidRPr="0048456F" w:rsidRDefault="0048456F" w:rsidP="0048456F">
      <w:pPr>
        <w:numPr>
          <w:ilvl w:val="0"/>
          <w:numId w:val="24"/>
        </w:numPr>
        <w:tabs>
          <w:tab w:val="num" w:pos="-8787"/>
          <w:tab w:val="num" w:pos="-7796"/>
        </w:tabs>
        <w:spacing w:line="360" w:lineRule="auto"/>
        <w:rPr>
          <w:rFonts w:ascii="Arial" w:hAnsi="Arial" w:cs="Arial"/>
          <w:sz w:val="18"/>
          <w:szCs w:val="18"/>
        </w:rPr>
      </w:pPr>
      <w:r w:rsidRPr="0048456F">
        <w:rPr>
          <w:rFonts w:ascii="Arial" w:hAnsi="Arial" w:cs="Arial"/>
          <w:sz w:val="18"/>
          <w:szCs w:val="18"/>
        </w:rPr>
        <w:t xml:space="preserve">polietilen </w:t>
      </w:r>
      <w:proofErr w:type="spellStart"/>
      <w:r w:rsidRPr="0048456F">
        <w:rPr>
          <w:rFonts w:ascii="Arial" w:hAnsi="Arial" w:cs="Arial"/>
          <w:sz w:val="18"/>
          <w:szCs w:val="18"/>
        </w:rPr>
        <w:t>tereftalat</w:t>
      </w:r>
      <w:proofErr w:type="spellEnd"/>
      <w:r w:rsidRPr="0048456F">
        <w:rPr>
          <w:rFonts w:ascii="Arial" w:hAnsi="Arial" w:cs="Arial"/>
          <w:sz w:val="18"/>
          <w:szCs w:val="18"/>
        </w:rPr>
        <w:t xml:space="preserve"> (PET)</w:t>
      </w:r>
    </w:p>
    <w:p w14:paraId="3EC40125" w14:textId="77777777" w:rsidR="0048456F" w:rsidRPr="0048456F" w:rsidRDefault="0048456F" w:rsidP="0048456F">
      <w:pPr>
        <w:numPr>
          <w:ilvl w:val="0"/>
          <w:numId w:val="24"/>
        </w:numPr>
        <w:tabs>
          <w:tab w:val="num" w:pos="-8787"/>
          <w:tab w:val="num" w:pos="-7796"/>
        </w:tabs>
        <w:spacing w:line="360" w:lineRule="auto"/>
        <w:rPr>
          <w:rFonts w:ascii="Arial" w:hAnsi="Arial" w:cs="Arial"/>
          <w:sz w:val="18"/>
          <w:szCs w:val="18"/>
        </w:rPr>
      </w:pPr>
      <w:r w:rsidRPr="0048456F">
        <w:rPr>
          <w:rFonts w:ascii="Arial" w:hAnsi="Arial" w:cs="Arial"/>
          <w:sz w:val="18"/>
          <w:szCs w:val="18"/>
        </w:rPr>
        <w:t>polikarbonati (PC)</w:t>
      </w:r>
    </w:p>
    <w:p w14:paraId="006CBD31" w14:textId="77777777" w:rsidR="0048456F" w:rsidRPr="0048456F" w:rsidRDefault="0048456F" w:rsidP="0048456F">
      <w:pPr>
        <w:numPr>
          <w:ilvl w:val="0"/>
          <w:numId w:val="24"/>
        </w:numPr>
        <w:tabs>
          <w:tab w:val="num" w:pos="-8787"/>
          <w:tab w:val="num" w:pos="-7796"/>
        </w:tabs>
        <w:spacing w:line="360" w:lineRule="auto"/>
        <w:rPr>
          <w:rFonts w:ascii="Arial" w:hAnsi="Arial" w:cs="Arial"/>
          <w:sz w:val="18"/>
          <w:szCs w:val="18"/>
        </w:rPr>
      </w:pPr>
      <w:proofErr w:type="spellStart"/>
      <w:r w:rsidRPr="0048456F">
        <w:rPr>
          <w:rFonts w:ascii="Arial" w:hAnsi="Arial" w:cs="Arial"/>
          <w:sz w:val="18"/>
          <w:szCs w:val="18"/>
        </w:rPr>
        <w:t>polietri</w:t>
      </w:r>
      <w:proofErr w:type="spellEnd"/>
    </w:p>
    <w:p w14:paraId="66A29E9F" w14:textId="77777777" w:rsidR="007B2C66" w:rsidRDefault="007B2C66" w:rsidP="0048456F">
      <w:pPr>
        <w:spacing w:line="360" w:lineRule="auto"/>
        <w:rPr>
          <w:rFonts w:ascii="Arial" w:hAnsi="Arial" w:cs="Arial"/>
          <w:sz w:val="18"/>
          <w:szCs w:val="18"/>
        </w:rPr>
      </w:pPr>
    </w:p>
    <w:p w14:paraId="07AC1ED8" w14:textId="77777777" w:rsidR="0048456F" w:rsidRPr="00A2764B" w:rsidRDefault="0048456F" w:rsidP="0048456F">
      <w:pPr>
        <w:spacing w:line="360" w:lineRule="auto"/>
        <w:rPr>
          <w:rFonts w:ascii="Arial" w:hAnsi="Arial" w:cs="Arial"/>
          <w:sz w:val="18"/>
          <w:szCs w:val="18"/>
        </w:rPr>
      </w:pPr>
      <w:r w:rsidRPr="00A2764B">
        <w:rPr>
          <w:rFonts w:ascii="Arial" w:hAnsi="Arial" w:cs="Arial"/>
          <w:sz w:val="18"/>
          <w:szCs w:val="18"/>
        </w:rPr>
        <w:t>___________________________</w:t>
      </w:r>
    </w:p>
    <w:p w14:paraId="712804AE" w14:textId="77777777" w:rsidR="0048456F" w:rsidRPr="00A2764B" w:rsidRDefault="008A3D3C" w:rsidP="0048456F">
      <w:pPr>
        <w:pStyle w:val="Sprotnaopomba-besedilo"/>
        <w:rPr>
          <w:rFonts w:ascii="Arial" w:hAnsi="Arial" w:cs="Arial"/>
          <w:sz w:val="16"/>
          <w:szCs w:val="16"/>
        </w:rPr>
      </w:pPr>
      <w:r>
        <w:rPr>
          <w:rFonts w:ascii="Arial" w:hAnsi="Arial" w:cs="Arial"/>
          <w:b/>
          <w:sz w:val="16"/>
          <w:szCs w:val="16"/>
          <w:vertAlign w:val="superscript"/>
        </w:rPr>
        <w:t>24</w:t>
      </w:r>
      <w:r w:rsidR="0048456F" w:rsidRPr="00A2764B">
        <w:rPr>
          <w:rFonts w:ascii="Arial" w:hAnsi="Arial" w:cs="Arial"/>
          <w:b/>
          <w:sz w:val="16"/>
          <w:szCs w:val="16"/>
        </w:rPr>
        <w:t xml:space="preserve"> Vsa</w:t>
      </w:r>
      <w:r w:rsidR="0048456F" w:rsidRPr="00A2764B">
        <w:rPr>
          <w:rFonts w:ascii="Arial" w:hAnsi="Arial" w:cs="Arial"/>
          <w:sz w:val="16"/>
          <w:szCs w:val="16"/>
        </w:rPr>
        <w:t xml:space="preserve"> </w:t>
      </w:r>
      <w:r w:rsidR="0048456F" w:rsidRPr="00A2764B">
        <w:rPr>
          <w:rFonts w:ascii="Arial" w:hAnsi="Arial" w:cs="Arial"/>
          <w:b/>
          <w:sz w:val="16"/>
          <w:szCs w:val="16"/>
        </w:rPr>
        <w:t xml:space="preserve">sklicevanja v tem seznamu (seznamu A) na seznam B se razumejo kakor sklicevanja na Prilogo III (seznam »Zelenih« odpadkov) Uredbe </w:t>
      </w:r>
      <w:r w:rsidR="0048456F">
        <w:rPr>
          <w:rFonts w:ascii="Arial" w:hAnsi="Arial" w:cs="Arial"/>
          <w:b/>
          <w:sz w:val="16"/>
          <w:szCs w:val="16"/>
        </w:rPr>
        <w:t>2024</w:t>
      </w:r>
      <w:r w:rsidR="0048456F" w:rsidRPr="00A2764B">
        <w:rPr>
          <w:rFonts w:ascii="Arial" w:hAnsi="Arial" w:cs="Arial"/>
          <w:b/>
          <w:sz w:val="16"/>
          <w:szCs w:val="16"/>
        </w:rPr>
        <w:t>/</w:t>
      </w:r>
      <w:r w:rsidR="0048456F">
        <w:rPr>
          <w:rFonts w:ascii="Arial" w:hAnsi="Arial" w:cs="Arial"/>
          <w:b/>
          <w:sz w:val="16"/>
          <w:szCs w:val="16"/>
        </w:rPr>
        <w:t>1157</w:t>
      </w:r>
      <w:r w:rsidR="0048456F" w:rsidRPr="00A2764B">
        <w:rPr>
          <w:rFonts w:ascii="Arial" w:hAnsi="Arial" w:cs="Arial"/>
          <w:sz w:val="16"/>
          <w:szCs w:val="16"/>
        </w:rPr>
        <w:t>.</w:t>
      </w:r>
    </w:p>
    <w:p w14:paraId="27487A9A" w14:textId="77777777" w:rsidR="0048456F" w:rsidRPr="007B2C66" w:rsidRDefault="0048456F" w:rsidP="0048456F">
      <w:pPr>
        <w:pStyle w:val="Sprotnaopomba-besedilo"/>
        <w:numPr>
          <w:ilvl w:val="0"/>
          <w:numId w:val="5"/>
        </w:numPr>
        <w:rPr>
          <w:rFonts w:ascii="Arial" w:hAnsi="Arial" w:cs="Arial"/>
          <w:sz w:val="16"/>
          <w:szCs w:val="16"/>
        </w:rPr>
      </w:pPr>
      <w:r w:rsidRPr="007B2C66">
        <w:rPr>
          <w:rFonts w:ascii="Arial" w:hAnsi="Arial" w:cs="Arial"/>
          <w:sz w:val="16"/>
          <w:szCs w:val="16"/>
        </w:rPr>
        <w:t xml:space="preserve">Sklicevanja na priloge I, III in IVA in IVB se nanašajo na </w:t>
      </w:r>
      <w:r w:rsidRPr="007B2C66">
        <w:rPr>
          <w:rFonts w:ascii="Arial" w:hAnsi="Arial" w:cs="Arial"/>
          <w:b/>
          <w:sz w:val="16"/>
          <w:szCs w:val="16"/>
        </w:rPr>
        <w:t>priloge Baselske konvencije</w:t>
      </w:r>
      <w:r w:rsidRPr="007B2C66">
        <w:rPr>
          <w:rFonts w:ascii="Arial" w:hAnsi="Arial" w:cs="Arial"/>
          <w:sz w:val="16"/>
          <w:szCs w:val="16"/>
        </w:rPr>
        <w:t>:</w:t>
      </w:r>
    </w:p>
    <w:p w14:paraId="2294354C" w14:textId="77777777" w:rsidR="0048456F" w:rsidRPr="007B2C66" w:rsidRDefault="0048456F" w:rsidP="0048456F">
      <w:pPr>
        <w:pStyle w:val="Sprotnaopomba-besedilo"/>
        <w:numPr>
          <w:ilvl w:val="1"/>
          <w:numId w:val="5"/>
        </w:numPr>
        <w:rPr>
          <w:rFonts w:ascii="Arial" w:hAnsi="Arial" w:cs="Arial"/>
          <w:sz w:val="16"/>
          <w:szCs w:val="16"/>
        </w:rPr>
      </w:pPr>
      <w:r w:rsidRPr="007B2C66">
        <w:rPr>
          <w:rFonts w:ascii="Arial" w:hAnsi="Arial" w:cs="Arial"/>
          <w:sz w:val="16"/>
          <w:szCs w:val="16"/>
        </w:rPr>
        <w:t>Priloga I: Kategorije odpadkov pod predvidenim nadzorom (oznake Y)</w:t>
      </w:r>
    </w:p>
    <w:p w14:paraId="2ACD65CC" w14:textId="77777777" w:rsidR="0048456F" w:rsidRPr="007B2C66" w:rsidRDefault="0048456F" w:rsidP="0048456F">
      <w:pPr>
        <w:pStyle w:val="Sprotnaopomba-besedilo"/>
        <w:numPr>
          <w:ilvl w:val="1"/>
          <w:numId w:val="5"/>
        </w:numPr>
        <w:rPr>
          <w:rFonts w:ascii="Arial" w:hAnsi="Arial" w:cs="Arial"/>
          <w:sz w:val="16"/>
          <w:szCs w:val="16"/>
        </w:rPr>
      </w:pPr>
      <w:r w:rsidRPr="007B2C66">
        <w:rPr>
          <w:rFonts w:ascii="Arial" w:hAnsi="Arial" w:cs="Arial"/>
          <w:sz w:val="16"/>
          <w:szCs w:val="16"/>
        </w:rPr>
        <w:t>Priloga III: Seznam lastnosti nevarnih lastnosti (oznake H)</w:t>
      </w:r>
    </w:p>
    <w:p w14:paraId="24C71E00" w14:textId="77777777" w:rsidR="0048456F" w:rsidRPr="007B2C66" w:rsidRDefault="0048456F" w:rsidP="0048456F">
      <w:pPr>
        <w:pStyle w:val="Sprotnaopomba-besedilo"/>
        <w:numPr>
          <w:ilvl w:val="1"/>
          <w:numId w:val="5"/>
        </w:numPr>
        <w:rPr>
          <w:rFonts w:ascii="Arial" w:hAnsi="Arial" w:cs="Arial"/>
          <w:sz w:val="16"/>
          <w:szCs w:val="16"/>
        </w:rPr>
      </w:pPr>
      <w:r w:rsidRPr="007B2C66">
        <w:rPr>
          <w:rFonts w:ascii="Arial" w:hAnsi="Arial" w:cs="Arial"/>
          <w:sz w:val="16"/>
          <w:szCs w:val="16"/>
        </w:rPr>
        <w:t>Priloga IVA: postopki odstranjevanja (D-kode)</w:t>
      </w:r>
    </w:p>
    <w:p w14:paraId="05D6A624" w14:textId="77777777" w:rsidR="0048456F" w:rsidRPr="007B2C66" w:rsidRDefault="0048456F" w:rsidP="0048456F">
      <w:pPr>
        <w:pStyle w:val="Sprotnaopomba-besedilo"/>
        <w:numPr>
          <w:ilvl w:val="1"/>
          <w:numId w:val="5"/>
        </w:numPr>
        <w:rPr>
          <w:rFonts w:ascii="Arial" w:hAnsi="Arial" w:cs="Arial"/>
          <w:sz w:val="16"/>
          <w:szCs w:val="16"/>
        </w:rPr>
      </w:pPr>
      <w:r w:rsidRPr="007B2C66">
        <w:rPr>
          <w:rFonts w:ascii="Arial" w:hAnsi="Arial" w:cs="Arial"/>
          <w:sz w:val="16"/>
          <w:szCs w:val="16"/>
        </w:rPr>
        <w:t>Priloga IVB: postopki predelave (R-kode)</w:t>
      </w:r>
    </w:p>
    <w:p w14:paraId="16B07924" w14:textId="77777777" w:rsidR="0048456F" w:rsidRPr="007B2C66" w:rsidRDefault="0048456F" w:rsidP="0048456F">
      <w:pPr>
        <w:numPr>
          <w:ilvl w:val="0"/>
          <w:numId w:val="5"/>
        </w:numPr>
        <w:rPr>
          <w:rFonts w:ascii="Arial" w:hAnsi="Arial" w:cs="Arial"/>
          <w:sz w:val="16"/>
          <w:szCs w:val="16"/>
        </w:rPr>
      </w:pPr>
      <w:r w:rsidRPr="007B2C66">
        <w:rPr>
          <w:rFonts w:ascii="Arial" w:hAnsi="Arial" w:cs="Arial"/>
          <w:sz w:val="16"/>
          <w:szCs w:val="16"/>
        </w:rPr>
        <w:t>Ta seznam je združitev Dela I in Dela II uradnega besedila Priloge IV k Uredbi 2024/1157. To pomeni, da so v njem določene klasifikacijske št. iz seznama A (Priloga VIII k Baselski konvenciji) prilagojene potrebam Uredbe 2024/1157 ali zamenjane z klasifikacijskimi št. iz OECD seznama, kot je opisano v Delu I. Celoten seznam A se nahaja v Delu 1, Priloge V k Uredbi 2024/1157.</w:t>
      </w:r>
    </w:p>
    <w:p w14:paraId="0B240730" w14:textId="77777777" w:rsidR="0048456F" w:rsidRPr="007B2C66" w:rsidRDefault="0048456F" w:rsidP="0048456F">
      <w:pPr>
        <w:numPr>
          <w:ilvl w:val="0"/>
          <w:numId w:val="5"/>
        </w:numPr>
        <w:rPr>
          <w:rFonts w:ascii="Arial" w:hAnsi="Arial" w:cs="Arial"/>
          <w:sz w:val="16"/>
          <w:szCs w:val="16"/>
        </w:rPr>
      </w:pPr>
      <w:r w:rsidRPr="007B2C66">
        <w:rPr>
          <w:rFonts w:ascii="Arial" w:hAnsi="Arial" w:cs="Arial"/>
          <w:sz w:val="16"/>
          <w:szCs w:val="16"/>
        </w:rPr>
        <w:t>Klasifikacijske št. iz Seznama A so sestavljene iz črke A in štirih številk: npr. A1010.</w:t>
      </w:r>
    </w:p>
    <w:p w14:paraId="00347D41" w14:textId="77777777" w:rsidR="0048456F" w:rsidRPr="007B2C66" w:rsidRDefault="0048456F" w:rsidP="0048456F">
      <w:pPr>
        <w:numPr>
          <w:ilvl w:val="0"/>
          <w:numId w:val="5"/>
        </w:numPr>
        <w:rPr>
          <w:rFonts w:ascii="Arial" w:hAnsi="Arial" w:cs="Arial"/>
          <w:sz w:val="16"/>
          <w:szCs w:val="16"/>
        </w:rPr>
      </w:pPr>
      <w:r w:rsidRPr="007B2C66">
        <w:rPr>
          <w:rFonts w:ascii="Arial" w:hAnsi="Arial" w:cs="Arial"/>
          <w:sz w:val="16"/>
          <w:szCs w:val="16"/>
        </w:rPr>
        <w:t xml:space="preserve">Klasifikacijske št. iz OECD seznama (izhaja iz Sklepa OECD, Dodatek 4) so sestavljene iz dveh črk in treh številk: </w:t>
      </w:r>
      <w:proofErr w:type="spellStart"/>
      <w:r w:rsidRPr="007B2C66">
        <w:rPr>
          <w:rFonts w:ascii="Arial" w:hAnsi="Arial" w:cs="Arial"/>
          <w:sz w:val="16"/>
          <w:szCs w:val="16"/>
        </w:rPr>
        <w:t>npr</w:t>
      </w:r>
      <w:proofErr w:type="spellEnd"/>
      <w:r w:rsidRPr="007B2C66">
        <w:rPr>
          <w:rFonts w:ascii="Arial" w:hAnsi="Arial" w:cs="Arial"/>
          <w:sz w:val="16"/>
          <w:szCs w:val="16"/>
        </w:rPr>
        <w:t>: AC 170. Te oznake se uporabljajo za pošiljke odpadkov znotraj EU in med državami članicami OECD.</w:t>
      </w:r>
    </w:p>
    <w:p w14:paraId="78B5DEA8" w14:textId="77777777" w:rsidR="0048456F" w:rsidRPr="007B2C66" w:rsidRDefault="008A3D3C" w:rsidP="0048456F">
      <w:pPr>
        <w:autoSpaceDE w:val="0"/>
        <w:autoSpaceDN w:val="0"/>
        <w:adjustRightInd w:val="0"/>
        <w:jc w:val="left"/>
        <w:rPr>
          <w:rFonts w:ascii="Arial" w:hAnsi="Arial" w:cs="Arial"/>
          <w:sz w:val="16"/>
          <w:szCs w:val="16"/>
        </w:rPr>
      </w:pPr>
      <w:r w:rsidRPr="007B2C66">
        <w:rPr>
          <w:rStyle w:val="Sprotnaopomba-sklic"/>
          <w:rFonts w:ascii="Arial" w:hAnsi="Arial" w:cs="Arial"/>
          <w:sz w:val="16"/>
          <w:szCs w:val="16"/>
        </w:rPr>
        <w:t>2</w:t>
      </w:r>
      <w:r w:rsidRPr="007B2C66">
        <w:rPr>
          <w:rFonts w:ascii="Arial" w:hAnsi="Arial" w:cs="Arial"/>
          <w:sz w:val="16"/>
          <w:szCs w:val="16"/>
          <w:vertAlign w:val="superscript"/>
        </w:rPr>
        <w:t>5</w:t>
      </w:r>
      <w:r w:rsidR="0048456F" w:rsidRPr="007B2C66">
        <w:rPr>
          <w:rFonts w:ascii="Arial" w:hAnsi="Arial" w:cs="Arial"/>
          <w:sz w:val="16"/>
          <w:szCs w:val="16"/>
          <w:vertAlign w:val="superscript"/>
        </w:rPr>
        <w:t xml:space="preserve"> </w:t>
      </w:r>
      <w:r w:rsidR="0048456F" w:rsidRPr="007B2C66">
        <w:rPr>
          <w:rFonts w:ascii="Arial" w:hAnsi="Arial" w:cs="Arial"/>
          <w:sz w:val="16"/>
          <w:szCs w:val="16"/>
        </w:rPr>
        <w:t xml:space="preserve"> </w:t>
      </w:r>
      <w:bookmarkStart w:id="2" w:name="_Hlk65741286"/>
      <w:r w:rsidR="007B2C66">
        <w:rPr>
          <w:rFonts w:ascii="Arial" w:hAnsi="Arial" w:cs="Arial"/>
          <w:sz w:val="16"/>
          <w:szCs w:val="16"/>
        </w:rPr>
        <w:t xml:space="preserve"> </w:t>
      </w:r>
      <w:r w:rsidR="0048456F" w:rsidRPr="007B2C66">
        <w:rPr>
          <w:rFonts w:ascii="Arial" w:hAnsi="Arial" w:cs="Arial"/>
          <w:sz w:val="16"/>
          <w:szCs w:val="16"/>
        </w:rPr>
        <w:t xml:space="preserve">razen če niso ustrezno razvrščeni pod posamezno klasifikacijsko številko iz </w:t>
      </w:r>
      <w:r w:rsidR="003C1DD5" w:rsidRPr="007B2C66">
        <w:rPr>
          <w:rFonts w:ascii="Arial" w:hAnsi="Arial" w:cs="Arial"/>
          <w:sz w:val="16"/>
          <w:szCs w:val="16"/>
        </w:rPr>
        <w:t>seznama B</w:t>
      </w:r>
      <w:r w:rsidR="0048456F" w:rsidRPr="007B2C66">
        <w:rPr>
          <w:rFonts w:ascii="Arial" w:hAnsi="Arial" w:cs="Arial"/>
          <w:sz w:val="16"/>
          <w:szCs w:val="16"/>
        </w:rPr>
        <w:t xml:space="preserve">  </w:t>
      </w:r>
      <w:bookmarkEnd w:id="2"/>
    </w:p>
    <w:p w14:paraId="742BCE23" w14:textId="77777777" w:rsidR="007B2C66" w:rsidRPr="007B2C66" w:rsidRDefault="008A3D3C" w:rsidP="0048456F">
      <w:pPr>
        <w:tabs>
          <w:tab w:val="left" w:pos="1260"/>
        </w:tabs>
        <w:rPr>
          <w:sz w:val="16"/>
          <w:szCs w:val="16"/>
        </w:rPr>
      </w:pPr>
      <w:r w:rsidRPr="007B2C66">
        <w:rPr>
          <w:rFonts w:ascii="Arial" w:hAnsi="Arial" w:cs="Arial"/>
          <w:sz w:val="16"/>
          <w:szCs w:val="16"/>
          <w:vertAlign w:val="superscript"/>
        </w:rPr>
        <w:t>26</w:t>
      </w:r>
      <w:r w:rsidR="0048456F" w:rsidRPr="007B2C66">
        <w:rPr>
          <w:sz w:val="16"/>
          <w:szCs w:val="16"/>
        </w:rPr>
        <w:t xml:space="preserve"> </w:t>
      </w:r>
      <w:r w:rsidR="007B2C66">
        <w:rPr>
          <w:sz w:val="16"/>
          <w:szCs w:val="16"/>
        </w:rPr>
        <w:t xml:space="preserve"> </w:t>
      </w:r>
      <w:r w:rsidRPr="007B2C66">
        <w:rPr>
          <w:rFonts w:ascii="Arial" w:hAnsi="Arial" w:cs="Arial"/>
          <w:sz w:val="16"/>
          <w:szCs w:val="16"/>
        </w:rPr>
        <w:t>Za odpadke, ki se pošiljajo znotraj Unije, se baselska klasifikacijska številka Y48 ne uporablja, namesto nje se uporablja klasifikacijska številka EU48.</w:t>
      </w:r>
    </w:p>
    <w:p w14:paraId="4F900DB9" w14:textId="77777777" w:rsidR="0048456F" w:rsidRPr="007B2C66" w:rsidRDefault="007B2C66" w:rsidP="0048456F">
      <w:pPr>
        <w:tabs>
          <w:tab w:val="left" w:pos="1260"/>
        </w:tabs>
        <w:rPr>
          <w:rFonts w:ascii="Arial" w:hAnsi="Arial" w:cs="Arial"/>
          <w:sz w:val="16"/>
          <w:szCs w:val="16"/>
        </w:rPr>
      </w:pPr>
      <w:r w:rsidRPr="007B2C66">
        <w:rPr>
          <w:rFonts w:ascii="Arial" w:hAnsi="Arial" w:cs="Arial"/>
          <w:sz w:val="16"/>
          <w:szCs w:val="16"/>
          <w:vertAlign w:val="superscript"/>
        </w:rPr>
        <w:t>27</w:t>
      </w:r>
      <w:r>
        <w:rPr>
          <w:rFonts w:ascii="Arial" w:hAnsi="Arial" w:cs="Arial"/>
          <w:sz w:val="16"/>
          <w:szCs w:val="16"/>
        </w:rPr>
        <w:t xml:space="preserve">  </w:t>
      </w:r>
      <w:r w:rsidR="0048456F" w:rsidRPr="007B2C66">
        <w:rPr>
          <w:rFonts w:ascii="Arial" w:hAnsi="Arial" w:cs="Arial"/>
          <w:sz w:val="16"/>
          <w:szCs w:val="16"/>
        </w:rPr>
        <w:t>Recikliranje/pridobivanje organskih snovi, ki se ne uporabljajo kot topila (R3 v Prilogi IVB</w:t>
      </w:r>
      <w:r w:rsidR="003C1DD5" w:rsidRPr="007B2C66">
        <w:rPr>
          <w:rFonts w:ascii="Arial" w:hAnsi="Arial" w:cs="Arial"/>
          <w:sz w:val="16"/>
          <w:szCs w:val="16"/>
        </w:rPr>
        <w:t xml:space="preserve"> (R-kode)</w:t>
      </w:r>
      <w:r w:rsidR="0048456F" w:rsidRPr="007B2C66">
        <w:rPr>
          <w:rFonts w:ascii="Arial" w:hAnsi="Arial" w:cs="Arial"/>
          <w:sz w:val="16"/>
          <w:szCs w:val="16"/>
        </w:rPr>
        <w:t>), ali po potrebi začasno skladiščenje, omejeno na posamezni primer, če mu sledi postopek R3 in je dokazano s pogodbeno ali ustrezno uradno dokumentacijo.</w:t>
      </w:r>
    </w:p>
    <w:p w14:paraId="646B5988" w14:textId="77777777" w:rsidR="0048456F" w:rsidRPr="0048456F" w:rsidRDefault="007B2C66" w:rsidP="0048456F">
      <w:pPr>
        <w:tabs>
          <w:tab w:val="left" w:pos="1260"/>
        </w:tabs>
        <w:rPr>
          <w:rFonts w:ascii="Arial" w:hAnsi="Arial" w:cs="Arial"/>
          <w:sz w:val="16"/>
          <w:szCs w:val="16"/>
        </w:rPr>
      </w:pPr>
      <w:r>
        <w:rPr>
          <w:rFonts w:ascii="Arial" w:hAnsi="Arial" w:cs="Arial"/>
          <w:sz w:val="16"/>
          <w:szCs w:val="16"/>
          <w:vertAlign w:val="superscript"/>
        </w:rPr>
        <w:t>28</w:t>
      </w:r>
      <w:r w:rsidR="0048456F" w:rsidRPr="0048456F">
        <w:t xml:space="preserve"> </w:t>
      </w:r>
      <w:r w:rsidR="0048456F">
        <w:t xml:space="preserve"> </w:t>
      </w:r>
      <w:r w:rsidR="0048456F" w:rsidRPr="0048456F">
        <w:rPr>
          <w:rFonts w:ascii="Arial" w:hAnsi="Arial" w:cs="Arial"/>
          <w:sz w:val="16"/>
          <w:szCs w:val="16"/>
        </w:rPr>
        <w:t>V zvezi z besedilom „skoraj brez onesnaženj in drugih vrst odpadkov“ so lahko referenčna točka mednarodne in nacionalne specifikacije</w:t>
      </w:r>
    </w:p>
    <w:p w14:paraId="0556A2C2" w14:textId="77777777" w:rsidR="0048456F" w:rsidRPr="0081691F" w:rsidRDefault="007B2C66" w:rsidP="0081691F">
      <w:pPr>
        <w:tabs>
          <w:tab w:val="left" w:pos="1260"/>
        </w:tabs>
        <w:rPr>
          <w:rFonts w:ascii="Arial" w:hAnsi="Arial" w:cs="Arial"/>
          <w:sz w:val="16"/>
          <w:szCs w:val="16"/>
        </w:rPr>
      </w:pPr>
      <w:r>
        <w:rPr>
          <w:rFonts w:ascii="Arial" w:hAnsi="Arial" w:cs="Arial"/>
          <w:sz w:val="16"/>
          <w:szCs w:val="16"/>
          <w:vertAlign w:val="superscript"/>
        </w:rPr>
        <w:t>29</w:t>
      </w:r>
      <w:r w:rsidR="0048456F" w:rsidRPr="0048456F">
        <w:t xml:space="preserve"> </w:t>
      </w:r>
      <w:r w:rsidR="0048456F">
        <w:t xml:space="preserve"> </w:t>
      </w:r>
      <w:r w:rsidR="0048456F" w:rsidRPr="0048456F">
        <w:rPr>
          <w:rFonts w:ascii="Arial" w:hAnsi="Arial" w:cs="Arial"/>
          <w:sz w:val="16"/>
          <w:szCs w:val="16"/>
        </w:rPr>
        <w:t>V zvezi z besedilom „skoraj izključno“ so lahko referenčna točka mednarodne in nacionalne specifikacije</w:t>
      </w:r>
    </w:p>
    <w:p w14:paraId="67AE929D" w14:textId="77777777" w:rsidR="0048456F" w:rsidRDefault="0048456F" w:rsidP="0048456F">
      <w:pPr>
        <w:tabs>
          <w:tab w:val="num" w:pos="2551"/>
        </w:tabs>
        <w:rPr>
          <w:rFonts w:ascii="Arial" w:hAnsi="Arial" w:cs="Arial"/>
          <w:sz w:val="18"/>
          <w:szCs w:val="18"/>
        </w:rPr>
      </w:pPr>
    </w:p>
    <w:p w14:paraId="2F3B7C55" w14:textId="77777777" w:rsidR="007B2C66" w:rsidRDefault="007B2C66" w:rsidP="0048456F">
      <w:pPr>
        <w:tabs>
          <w:tab w:val="num" w:pos="2551"/>
        </w:tabs>
        <w:rPr>
          <w:rFonts w:ascii="Arial" w:hAnsi="Arial" w:cs="Arial"/>
          <w:sz w:val="18"/>
          <w:szCs w:val="18"/>
        </w:rPr>
      </w:pPr>
    </w:p>
    <w:p w14:paraId="181DA6EB" w14:textId="77777777" w:rsidR="007B2C66" w:rsidRDefault="007B2C66" w:rsidP="0048456F">
      <w:pPr>
        <w:tabs>
          <w:tab w:val="num" w:pos="2551"/>
        </w:tabs>
        <w:rPr>
          <w:rFonts w:ascii="Arial" w:hAnsi="Arial" w:cs="Arial"/>
          <w:sz w:val="18"/>
          <w:szCs w:val="18"/>
        </w:rPr>
      </w:pPr>
    </w:p>
    <w:p w14:paraId="44993746" w14:textId="77777777" w:rsidR="007B2C66" w:rsidRDefault="007B2C66" w:rsidP="0048456F">
      <w:pPr>
        <w:tabs>
          <w:tab w:val="num" w:pos="2551"/>
        </w:tabs>
        <w:rPr>
          <w:rFonts w:ascii="Arial" w:hAnsi="Arial" w:cs="Arial"/>
          <w:sz w:val="18"/>
          <w:szCs w:val="18"/>
        </w:rPr>
      </w:pPr>
    </w:p>
    <w:p w14:paraId="44EA5138" w14:textId="77777777" w:rsidR="007B2C66" w:rsidRDefault="007B2C66" w:rsidP="0048456F">
      <w:pPr>
        <w:tabs>
          <w:tab w:val="num" w:pos="2551"/>
        </w:tabs>
        <w:rPr>
          <w:rFonts w:ascii="Arial" w:hAnsi="Arial" w:cs="Arial"/>
          <w:sz w:val="18"/>
          <w:szCs w:val="18"/>
        </w:rPr>
      </w:pPr>
    </w:p>
    <w:p w14:paraId="6C3AB48C" w14:textId="77777777" w:rsidR="007B2C66" w:rsidRDefault="007B2C66" w:rsidP="0048456F">
      <w:pPr>
        <w:tabs>
          <w:tab w:val="num" w:pos="2551"/>
        </w:tabs>
        <w:rPr>
          <w:rFonts w:ascii="Arial" w:hAnsi="Arial" w:cs="Arial"/>
          <w:sz w:val="18"/>
          <w:szCs w:val="18"/>
        </w:rPr>
      </w:pPr>
    </w:p>
    <w:p w14:paraId="232D4B95" w14:textId="77777777" w:rsidR="007B2C66" w:rsidRDefault="007B2C66" w:rsidP="0048456F">
      <w:pPr>
        <w:tabs>
          <w:tab w:val="num" w:pos="2551"/>
        </w:tabs>
        <w:rPr>
          <w:rFonts w:ascii="Arial" w:hAnsi="Arial" w:cs="Arial"/>
          <w:sz w:val="18"/>
          <w:szCs w:val="18"/>
        </w:rPr>
      </w:pPr>
    </w:p>
    <w:p w14:paraId="1BB95C30" w14:textId="77777777" w:rsidR="007B2C66" w:rsidRPr="0048456F" w:rsidRDefault="007B2C66" w:rsidP="007B2C66">
      <w:pPr>
        <w:numPr>
          <w:ilvl w:val="0"/>
          <w:numId w:val="25"/>
        </w:numPr>
        <w:tabs>
          <w:tab w:val="num" w:pos="-9354"/>
        </w:tabs>
        <w:spacing w:line="360" w:lineRule="auto"/>
        <w:rPr>
          <w:rFonts w:ascii="Arial" w:hAnsi="Arial" w:cs="Arial"/>
          <w:sz w:val="18"/>
          <w:szCs w:val="18"/>
        </w:rPr>
      </w:pPr>
      <w:r w:rsidRPr="0048456F">
        <w:rPr>
          <w:rFonts w:ascii="Arial" w:hAnsi="Arial" w:cs="Arial"/>
          <w:sz w:val="18"/>
          <w:szCs w:val="18"/>
        </w:rPr>
        <w:lastRenderedPageBreak/>
        <w:t>Plastični</w:t>
      </w:r>
      <w:r>
        <w:rPr>
          <w:rFonts w:ascii="Arial" w:hAnsi="Arial" w:cs="Arial"/>
          <w:sz w:val="18"/>
          <w:szCs w:val="18"/>
        </w:rPr>
        <w:t>h</w:t>
      </w:r>
      <w:r w:rsidRPr="0048456F">
        <w:rPr>
          <w:rFonts w:ascii="Arial" w:hAnsi="Arial" w:cs="Arial"/>
          <w:sz w:val="18"/>
          <w:szCs w:val="18"/>
        </w:rPr>
        <w:t xml:space="preserve"> odpadk</w:t>
      </w:r>
      <w:r>
        <w:rPr>
          <w:rFonts w:ascii="Arial" w:hAnsi="Arial" w:cs="Arial"/>
          <w:sz w:val="18"/>
          <w:szCs w:val="18"/>
        </w:rPr>
        <w:t>ov</w:t>
      </w:r>
      <w:r w:rsidRPr="0048456F">
        <w:rPr>
          <w:rFonts w:ascii="Arial" w:hAnsi="Arial" w:cs="Arial"/>
          <w:sz w:val="18"/>
          <w:szCs w:val="18"/>
        </w:rPr>
        <w:t>, sestavljeni</w:t>
      </w:r>
      <w:r>
        <w:rPr>
          <w:rFonts w:ascii="Arial" w:hAnsi="Arial" w:cs="Arial"/>
          <w:sz w:val="18"/>
          <w:szCs w:val="18"/>
        </w:rPr>
        <w:t>h</w:t>
      </w:r>
      <w:r w:rsidRPr="0048456F">
        <w:rPr>
          <w:rFonts w:ascii="Arial" w:hAnsi="Arial" w:cs="Arial"/>
          <w:sz w:val="18"/>
          <w:szCs w:val="18"/>
        </w:rPr>
        <w:t xml:space="preserve"> iz skoraj izključno</w:t>
      </w:r>
      <w:r>
        <w:rPr>
          <w:rFonts w:ascii="Arial" w:hAnsi="Arial" w:cs="Arial"/>
          <w:sz w:val="18"/>
          <w:szCs w:val="18"/>
          <w:vertAlign w:val="superscript"/>
        </w:rPr>
        <w:t>30</w:t>
      </w:r>
      <w:r w:rsidRPr="0048456F">
        <w:rPr>
          <w:rFonts w:ascii="Arial" w:hAnsi="Arial" w:cs="Arial"/>
          <w:sz w:val="18"/>
          <w:szCs w:val="18"/>
        </w:rPr>
        <w:t xml:space="preserve"> ene utrjene smole ali kondenzacijskega proizvoda in med drugim iz naslednjih smol:</w:t>
      </w:r>
    </w:p>
    <w:p w14:paraId="311254BC" w14:textId="77777777" w:rsidR="007B2C66" w:rsidRPr="0048456F" w:rsidRDefault="007B2C66" w:rsidP="007B2C66">
      <w:pPr>
        <w:numPr>
          <w:ilvl w:val="0"/>
          <w:numId w:val="24"/>
        </w:numPr>
        <w:tabs>
          <w:tab w:val="num" w:pos="-7796"/>
        </w:tabs>
        <w:spacing w:line="360" w:lineRule="auto"/>
        <w:rPr>
          <w:rFonts w:ascii="Arial" w:hAnsi="Arial" w:cs="Arial"/>
          <w:sz w:val="18"/>
          <w:szCs w:val="18"/>
        </w:rPr>
      </w:pPr>
      <w:r w:rsidRPr="0048456F">
        <w:rPr>
          <w:rFonts w:ascii="Arial" w:hAnsi="Arial" w:cs="Arial"/>
          <w:sz w:val="18"/>
          <w:szCs w:val="18"/>
        </w:rPr>
        <w:t xml:space="preserve">sečninsko </w:t>
      </w:r>
      <w:proofErr w:type="spellStart"/>
      <w:r w:rsidRPr="0048456F">
        <w:rPr>
          <w:rFonts w:ascii="Arial" w:hAnsi="Arial" w:cs="Arial"/>
          <w:sz w:val="18"/>
          <w:szCs w:val="18"/>
        </w:rPr>
        <w:t>formaldehidne</w:t>
      </w:r>
      <w:proofErr w:type="spellEnd"/>
      <w:r w:rsidRPr="0048456F">
        <w:rPr>
          <w:rFonts w:ascii="Arial" w:hAnsi="Arial" w:cs="Arial"/>
          <w:sz w:val="18"/>
          <w:szCs w:val="18"/>
        </w:rPr>
        <w:t xml:space="preserve"> smole</w:t>
      </w:r>
    </w:p>
    <w:p w14:paraId="27498C16" w14:textId="77777777" w:rsidR="007B2C66" w:rsidRPr="0048456F" w:rsidRDefault="007B2C66" w:rsidP="007B2C66">
      <w:pPr>
        <w:numPr>
          <w:ilvl w:val="0"/>
          <w:numId w:val="24"/>
        </w:numPr>
        <w:tabs>
          <w:tab w:val="num" w:pos="-7369"/>
        </w:tabs>
        <w:spacing w:line="360" w:lineRule="auto"/>
        <w:rPr>
          <w:rFonts w:ascii="Arial" w:hAnsi="Arial" w:cs="Arial"/>
          <w:sz w:val="18"/>
          <w:szCs w:val="18"/>
        </w:rPr>
      </w:pPr>
      <w:r w:rsidRPr="0048456F">
        <w:rPr>
          <w:rFonts w:ascii="Arial" w:hAnsi="Arial" w:cs="Arial"/>
          <w:sz w:val="18"/>
          <w:szCs w:val="18"/>
        </w:rPr>
        <w:t xml:space="preserve">fenol </w:t>
      </w:r>
      <w:proofErr w:type="spellStart"/>
      <w:r w:rsidRPr="0048456F">
        <w:rPr>
          <w:rFonts w:ascii="Arial" w:hAnsi="Arial" w:cs="Arial"/>
          <w:sz w:val="18"/>
          <w:szCs w:val="18"/>
        </w:rPr>
        <w:t>formaldehidne</w:t>
      </w:r>
      <w:proofErr w:type="spellEnd"/>
      <w:r w:rsidRPr="0048456F">
        <w:rPr>
          <w:rFonts w:ascii="Arial" w:hAnsi="Arial" w:cs="Arial"/>
          <w:sz w:val="18"/>
          <w:szCs w:val="18"/>
        </w:rPr>
        <w:t xml:space="preserve"> smole</w:t>
      </w:r>
    </w:p>
    <w:p w14:paraId="4B8FEF06" w14:textId="77777777" w:rsidR="007B2C66" w:rsidRPr="0048456F" w:rsidRDefault="007B2C66" w:rsidP="007B2C66">
      <w:pPr>
        <w:numPr>
          <w:ilvl w:val="0"/>
          <w:numId w:val="24"/>
        </w:numPr>
        <w:tabs>
          <w:tab w:val="num" w:pos="-6660"/>
        </w:tabs>
        <w:spacing w:line="360" w:lineRule="auto"/>
        <w:rPr>
          <w:rFonts w:ascii="Arial" w:hAnsi="Arial" w:cs="Arial"/>
          <w:sz w:val="18"/>
          <w:szCs w:val="18"/>
        </w:rPr>
      </w:pPr>
      <w:r w:rsidRPr="0048456F">
        <w:rPr>
          <w:rFonts w:ascii="Arial" w:hAnsi="Arial" w:cs="Arial"/>
          <w:sz w:val="18"/>
          <w:szCs w:val="18"/>
        </w:rPr>
        <w:t xml:space="preserve">melamin </w:t>
      </w:r>
      <w:proofErr w:type="spellStart"/>
      <w:r w:rsidRPr="0048456F">
        <w:rPr>
          <w:rFonts w:ascii="Arial" w:hAnsi="Arial" w:cs="Arial"/>
          <w:sz w:val="18"/>
          <w:szCs w:val="18"/>
        </w:rPr>
        <w:t>formaldehidne</w:t>
      </w:r>
      <w:proofErr w:type="spellEnd"/>
      <w:r w:rsidRPr="0048456F">
        <w:rPr>
          <w:rFonts w:ascii="Arial" w:hAnsi="Arial" w:cs="Arial"/>
          <w:sz w:val="18"/>
          <w:szCs w:val="18"/>
        </w:rPr>
        <w:t xml:space="preserve"> smole</w:t>
      </w:r>
    </w:p>
    <w:p w14:paraId="6BD19A82" w14:textId="77777777" w:rsidR="007B2C66" w:rsidRPr="0048456F" w:rsidRDefault="007B2C66" w:rsidP="007B2C66">
      <w:pPr>
        <w:numPr>
          <w:ilvl w:val="0"/>
          <w:numId w:val="24"/>
        </w:numPr>
        <w:tabs>
          <w:tab w:val="num" w:pos="-5951"/>
        </w:tabs>
        <w:spacing w:line="360" w:lineRule="auto"/>
        <w:rPr>
          <w:rFonts w:ascii="Arial" w:hAnsi="Arial" w:cs="Arial"/>
          <w:sz w:val="18"/>
          <w:szCs w:val="18"/>
        </w:rPr>
      </w:pPr>
      <w:r w:rsidRPr="0048456F">
        <w:rPr>
          <w:rFonts w:ascii="Arial" w:hAnsi="Arial" w:cs="Arial"/>
          <w:sz w:val="18"/>
          <w:szCs w:val="18"/>
        </w:rPr>
        <w:t>epoksidne smole</w:t>
      </w:r>
    </w:p>
    <w:p w14:paraId="63216B8E" w14:textId="77777777" w:rsidR="007B2C66" w:rsidRPr="0081691F" w:rsidRDefault="007B2C66" w:rsidP="007B2C66">
      <w:pPr>
        <w:numPr>
          <w:ilvl w:val="0"/>
          <w:numId w:val="24"/>
        </w:numPr>
        <w:tabs>
          <w:tab w:val="num" w:pos="-5242"/>
        </w:tabs>
        <w:rPr>
          <w:rFonts w:ascii="Arial" w:hAnsi="Arial" w:cs="Arial"/>
          <w:sz w:val="18"/>
          <w:szCs w:val="18"/>
        </w:rPr>
      </w:pPr>
      <w:r w:rsidRPr="0048456F">
        <w:rPr>
          <w:rFonts w:ascii="Arial" w:hAnsi="Arial" w:cs="Arial"/>
          <w:sz w:val="18"/>
          <w:szCs w:val="18"/>
        </w:rPr>
        <w:t>alkidne smole</w:t>
      </w:r>
    </w:p>
    <w:p w14:paraId="14280A05" w14:textId="77777777" w:rsidR="0048456F" w:rsidRPr="0048456F" w:rsidRDefault="0048456F" w:rsidP="0048456F">
      <w:pPr>
        <w:tabs>
          <w:tab w:val="num" w:pos="2551"/>
        </w:tabs>
        <w:rPr>
          <w:rFonts w:ascii="Arial" w:hAnsi="Arial" w:cs="Arial"/>
          <w:sz w:val="18"/>
          <w:szCs w:val="18"/>
        </w:rPr>
      </w:pPr>
    </w:p>
    <w:p w14:paraId="5F1516B7" w14:textId="77777777" w:rsidR="00007A89" w:rsidRPr="0048456F" w:rsidRDefault="00007A89" w:rsidP="00007A89">
      <w:pPr>
        <w:numPr>
          <w:ilvl w:val="0"/>
          <w:numId w:val="25"/>
        </w:numPr>
        <w:tabs>
          <w:tab w:val="num" w:pos="-5100"/>
        </w:tabs>
        <w:spacing w:line="360" w:lineRule="auto"/>
        <w:rPr>
          <w:rFonts w:ascii="Arial" w:hAnsi="Arial" w:cs="Arial"/>
          <w:sz w:val="18"/>
          <w:szCs w:val="18"/>
        </w:rPr>
      </w:pPr>
      <w:r w:rsidRPr="0048456F">
        <w:rPr>
          <w:rFonts w:ascii="Arial" w:hAnsi="Arial" w:cs="Arial"/>
          <w:sz w:val="18"/>
          <w:szCs w:val="18"/>
        </w:rPr>
        <w:t>Plastični odpadki, sestavljeni skoraj izključno</w:t>
      </w:r>
      <w:r w:rsidR="007B2C66">
        <w:rPr>
          <w:rFonts w:ascii="Arial" w:hAnsi="Arial" w:cs="Arial"/>
          <w:sz w:val="18"/>
          <w:szCs w:val="18"/>
          <w:vertAlign w:val="superscript"/>
        </w:rPr>
        <w:t>30</w:t>
      </w:r>
      <w:r w:rsidRPr="0048456F">
        <w:rPr>
          <w:rFonts w:ascii="Arial" w:hAnsi="Arial" w:cs="Arial"/>
          <w:sz w:val="18"/>
          <w:szCs w:val="18"/>
          <w:vertAlign w:val="superscript"/>
        </w:rPr>
        <w:t xml:space="preserve"> </w:t>
      </w:r>
      <w:r w:rsidRPr="0048456F">
        <w:rPr>
          <w:rFonts w:ascii="Arial" w:hAnsi="Arial" w:cs="Arial"/>
          <w:sz w:val="18"/>
          <w:szCs w:val="18"/>
        </w:rPr>
        <w:t xml:space="preserve">iz enega od naslednjih </w:t>
      </w:r>
      <w:proofErr w:type="spellStart"/>
      <w:r w:rsidRPr="0048456F">
        <w:rPr>
          <w:rFonts w:ascii="Arial" w:hAnsi="Arial" w:cs="Arial"/>
          <w:sz w:val="18"/>
          <w:szCs w:val="18"/>
        </w:rPr>
        <w:t>fluoriranih</w:t>
      </w:r>
      <w:proofErr w:type="spellEnd"/>
      <w:r w:rsidRPr="0048456F">
        <w:rPr>
          <w:rFonts w:ascii="Arial" w:hAnsi="Arial" w:cs="Arial"/>
          <w:sz w:val="18"/>
          <w:szCs w:val="18"/>
        </w:rPr>
        <w:t xml:space="preserve"> polimerov</w:t>
      </w:r>
      <w:r w:rsidR="007B2C66">
        <w:rPr>
          <w:rFonts w:ascii="Arial" w:hAnsi="Arial" w:cs="Arial"/>
          <w:sz w:val="18"/>
          <w:szCs w:val="18"/>
          <w:vertAlign w:val="superscript"/>
        </w:rPr>
        <w:t>31</w:t>
      </w:r>
      <w:r w:rsidRPr="0048456F">
        <w:rPr>
          <w:rFonts w:ascii="Arial" w:hAnsi="Arial" w:cs="Arial"/>
          <w:sz w:val="18"/>
          <w:szCs w:val="18"/>
        </w:rPr>
        <w:t>:</w:t>
      </w:r>
    </w:p>
    <w:p w14:paraId="47154D76" w14:textId="77777777" w:rsidR="00007A89" w:rsidRPr="0048456F" w:rsidRDefault="00007A89" w:rsidP="00007A89">
      <w:pPr>
        <w:numPr>
          <w:ilvl w:val="0"/>
          <w:numId w:val="24"/>
        </w:numPr>
        <w:tabs>
          <w:tab w:val="num" w:pos="-3824"/>
        </w:tabs>
        <w:spacing w:line="360" w:lineRule="auto"/>
        <w:rPr>
          <w:rFonts w:ascii="Arial" w:hAnsi="Arial" w:cs="Arial"/>
          <w:sz w:val="18"/>
          <w:szCs w:val="18"/>
        </w:rPr>
      </w:pPr>
      <w:proofErr w:type="spellStart"/>
      <w:r w:rsidRPr="0048456F">
        <w:rPr>
          <w:rFonts w:ascii="Arial" w:hAnsi="Arial" w:cs="Arial"/>
          <w:sz w:val="18"/>
          <w:szCs w:val="18"/>
        </w:rPr>
        <w:t>perfluoroetilen</w:t>
      </w:r>
      <w:proofErr w:type="spellEnd"/>
      <w:r w:rsidRPr="0048456F">
        <w:rPr>
          <w:rFonts w:ascii="Arial" w:hAnsi="Arial" w:cs="Arial"/>
          <w:sz w:val="18"/>
          <w:szCs w:val="18"/>
        </w:rPr>
        <w:t>/</w:t>
      </w:r>
      <w:proofErr w:type="spellStart"/>
      <w:r w:rsidRPr="0048456F">
        <w:rPr>
          <w:rFonts w:ascii="Arial" w:hAnsi="Arial" w:cs="Arial"/>
          <w:sz w:val="18"/>
          <w:szCs w:val="18"/>
        </w:rPr>
        <w:t>propilen</w:t>
      </w:r>
      <w:proofErr w:type="spellEnd"/>
      <w:r w:rsidRPr="0048456F">
        <w:rPr>
          <w:rFonts w:ascii="Arial" w:hAnsi="Arial" w:cs="Arial"/>
          <w:sz w:val="18"/>
          <w:szCs w:val="18"/>
        </w:rPr>
        <w:t xml:space="preserve"> (FEP)</w:t>
      </w:r>
    </w:p>
    <w:p w14:paraId="17497FB0" w14:textId="77777777" w:rsidR="00007A89" w:rsidRPr="0048456F" w:rsidRDefault="00007A89" w:rsidP="00007A89">
      <w:pPr>
        <w:numPr>
          <w:ilvl w:val="0"/>
          <w:numId w:val="24"/>
        </w:numPr>
        <w:tabs>
          <w:tab w:val="num" w:pos="-3115"/>
        </w:tabs>
        <w:spacing w:line="360" w:lineRule="auto"/>
        <w:rPr>
          <w:rFonts w:ascii="Arial" w:hAnsi="Arial" w:cs="Arial"/>
          <w:sz w:val="18"/>
          <w:szCs w:val="18"/>
        </w:rPr>
      </w:pPr>
      <w:proofErr w:type="spellStart"/>
      <w:r w:rsidRPr="0048456F">
        <w:rPr>
          <w:rFonts w:ascii="Arial" w:hAnsi="Arial" w:cs="Arial"/>
          <w:sz w:val="18"/>
          <w:szCs w:val="18"/>
        </w:rPr>
        <w:t>perfluoroalkoksi</w:t>
      </w:r>
      <w:proofErr w:type="spellEnd"/>
      <w:r w:rsidRPr="0048456F">
        <w:rPr>
          <w:rFonts w:ascii="Arial" w:hAnsi="Arial" w:cs="Arial"/>
          <w:sz w:val="18"/>
          <w:szCs w:val="18"/>
        </w:rPr>
        <w:t xml:space="preserve"> alkani:</w:t>
      </w:r>
    </w:p>
    <w:p w14:paraId="79B431EA" w14:textId="77777777" w:rsidR="00007A89" w:rsidRPr="0048456F" w:rsidRDefault="00007A89" w:rsidP="00007A89">
      <w:pPr>
        <w:numPr>
          <w:ilvl w:val="0"/>
          <w:numId w:val="26"/>
        </w:numPr>
        <w:tabs>
          <w:tab w:val="num" w:pos="-1130"/>
        </w:tabs>
        <w:spacing w:line="360" w:lineRule="auto"/>
        <w:rPr>
          <w:rFonts w:ascii="Arial" w:hAnsi="Arial" w:cs="Arial"/>
          <w:sz w:val="18"/>
          <w:szCs w:val="18"/>
        </w:rPr>
      </w:pPr>
      <w:proofErr w:type="spellStart"/>
      <w:r w:rsidRPr="0048456F">
        <w:rPr>
          <w:rFonts w:ascii="Arial" w:hAnsi="Arial" w:cs="Arial"/>
          <w:sz w:val="18"/>
          <w:szCs w:val="18"/>
        </w:rPr>
        <w:t>tetrafluoroetilen</w:t>
      </w:r>
      <w:proofErr w:type="spellEnd"/>
      <w:r w:rsidRPr="0048456F">
        <w:rPr>
          <w:rFonts w:ascii="Arial" w:hAnsi="Arial" w:cs="Arial"/>
          <w:sz w:val="18"/>
          <w:szCs w:val="18"/>
        </w:rPr>
        <w:t>/</w:t>
      </w:r>
      <w:proofErr w:type="spellStart"/>
      <w:r w:rsidRPr="0048456F">
        <w:rPr>
          <w:rFonts w:ascii="Arial" w:hAnsi="Arial" w:cs="Arial"/>
          <w:sz w:val="18"/>
          <w:szCs w:val="18"/>
        </w:rPr>
        <w:t>perfluoroalkilvinil</w:t>
      </w:r>
      <w:proofErr w:type="spellEnd"/>
      <w:r w:rsidRPr="0048456F">
        <w:rPr>
          <w:rFonts w:ascii="Arial" w:hAnsi="Arial" w:cs="Arial"/>
          <w:sz w:val="18"/>
          <w:szCs w:val="18"/>
        </w:rPr>
        <w:t xml:space="preserve"> eter (PFA)</w:t>
      </w:r>
    </w:p>
    <w:p w14:paraId="10EBD9F1" w14:textId="77777777" w:rsidR="00007A89" w:rsidRPr="0048456F" w:rsidRDefault="00007A89" w:rsidP="00007A89">
      <w:pPr>
        <w:numPr>
          <w:ilvl w:val="0"/>
          <w:numId w:val="26"/>
        </w:numPr>
        <w:tabs>
          <w:tab w:val="num" w:pos="-1130"/>
        </w:tabs>
        <w:spacing w:line="360" w:lineRule="auto"/>
        <w:rPr>
          <w:rFonts w:ascii="Arial" w:hAnsi="Arial" w:cs="Arial"/>
          <w:sz w:val="18"/>
          <w:szCs w:val="18"/>
        </w:rPr>
      </w:pPr>
      <w:proofErr w:type="spellStart"/>
      <w:r w:rsidRPr="0048456F">
        <w:rPr>
          <w:rFonts w:ascii="Arial" w:hAnsi="Arial" w:cs="Arial"/>
          <w:sz w:val="18"/>
          <w:szCs w:val="18"/>
        </w:rPr>
        <w:t>tetrafluoroetilen</w:t>
      </w:r>
      <w:proofErr w:type="spellEnd"/>
      <w:r w:rsidRPr="0048456F">
        <w:rPr>
          <w:rFonts w:ascii="Arial" w:hAnsi="Arial" w:cs="Arial"/>
          <w:sz w:val="18"/>
          <w:szCs w:val="18"/>
        </w:rPr>
        <w:t>/</w:t>
      </w:r>
      <w:proofErr w:type="spellStart"/>
      <w:r w:rsidRPr="0048456F">
        <w:rPr>
          <w:rFonts w:ascii="Arial" w:hAnsi="Arial" w:cs="Arial"/>
          <w:sz w:val="18"/>
          <w:szCs w:val="18"/>
        </w:rPr>
        <w:t>perfluorometilvinil</w:t>
      </w:r>
      <w:proofErr w:type="spellEnd"/>
      <w:r w:rsidRPr="0048456F">
        <w:rPr>
          <w:rFonts w:ascii="Arial" w:hAnsi="Arial" w:cs="Arial"/>
          <w:sz w:val="18"/>
          <w:szCs w:val="18"/>
        </w:rPr>
        <w:t xml:space="preserve"> eter (MFA)</w:t>
      </w:r>
    </w:p>
    <w:p w14:paraId="4314B6D0" w14:textId="77777777" w:rsidR="00007A89" w:rsidRPr="0048456F" w:rsidRDefault="00007A89" w:rsidP="00007A89">
      <w:pPr>
        <w:numPr>
          <w:ilvl w:val="0"/>
          <w:numId w:val="24"/>
        </w:numPr>
        <w:tabs>
          <w:tab w:val="num" w:pos="-989"/>
        </w:tabs>
        <w:spacing w:line="360" w:lineRule="auto"/>
        <w:rPr>
          <w:rFonts w:ascii="Arial" w:hAnsi="Arial" w:cs="Arial"/>
          <w:sz w:val="18"/>
          <w:szCs w:val="18"/>
        </w:rPr>
      </w:pPr>
      <w:proofErr w:type="spellStart"/>
      <w:r w:rsidRPr="0048456F">
        <w:rPr>
          <w:rFonts w:ascii="Arial" w:hAnsi="Arial" w:cs="Arial"/>
          <w:sz w:val="18"/>
          <w:szCs w:val="18"/>
        </w:rPr>
        <w:t>polivinilfluorid</w:t>
      </w:r>
      <w:proofErr w:type="spellEnd"/>
      <w:r w:rsidRPr="0048456F">
        <w:rPr>
          <w:rFonts w:ascii="Arial" w:hAnsi="Arial" w:cs="Arial"/>
          <w:sz w:val="18"/>
          <w:szCs w:val="18"/>
        </w:rPr>
        <w:t xml:space="preserve"> (PVF)</w:t>
      </w:r>
    </w:p>
    <w:p w14:paraId="0CB60F40" w14:textId="77777777" w:rsidR="00007A89" w:rsidRPr="0048456F" w:rsidRDefault="00007A89" w:rsidP="00007A89">
      <w:pPr>
        <w:numPr>
          <w:ilvl w:val="0"/>
          <w:numId w:val="24"/>
        </w:numPr>
        <w:tabs>
          <w:tab w:val="num" w:pos="-281"/>
        </w:tabs>
        <w:spacing w:line="360" w:lineRule="auto"/>
        <w:rPr>
          <w:rFonts w:ascii="Arial" w:hAnsi="Arial" w:cs="Arial"/>
          <w:sz w:val="18"/>
          <w:szCs w:val="18"/>
        </w:rPr>
      </w:pPr>
      <w:proofErr w:type="spellStart"/>
      <w:r w:rsidRPr="0048456F">
        <w:rPr>
          <w:rFonts w:ascii="Arial" w:hAnsi="Arial" w:cs="Arial"/>
          <w:sz w:val="18"/>
          <w:szCs w:val="18"/>
        </w:rPr>
        <w:t>polivinilidenfluorid</w:t>
      </w:r>
      <w:proofErr w:type="spellEnd"/>
      <w:r w:rsidRPr="0048456F">
        <w:rPr>
          <w:rFonts w:ascii="Arial" w:hAnsi="Arial" w:cs="Arial"/>
          <w:sz w:val="18"/>
          <w:szCs w:val="18"/>
        </w:rPr>
        <w:t xml:space="preserve"> (PVDF)</w:t>
      </w:r>
    </w:p>
    <w:p w14:paraId="3F73BAE1" w14:textId="77777777" w:rsidR="0048456F" w:rsidRPr="00007A89" w:rsidRDefault="00007A89" w:rsidP="00007A89">
      <w:pPr>
        <w:numPr>
          <w:ilvl w:val="0"/>
          <w:numId w:val="25"/>
        </w:numPr>
        <w:tabs>
          <w:tab w:val="num" w:pos="-5100"/>
        </w:tabs>
        <w:spacing w:line="360" w:lineRule="auto"/>
        <w:rPr>
          <w:rFonts w:ascii="Arial" w:hAnsi="Arial" w:cs="Arial"/>
          <w:sz w:val="18"/>
          <w:szCs w:val="18"/>
        </w:rPr>
      </w:pPr>
      <w:r w:rsidRPr="00007A89">
        <w:rPr>
          <w:rFonts w:ascii="Arial" w:hAnsi="Arial" w:cs="Arial"/>
          <w:sz w:val="18"/>
          <w:szCs w:val="18"/>
        </w:rPr>
        <w:t xml:space="preserve">mešanic plastičnih odpadkov, sestavljenih iz polietilena (PE), polipropilena (PP) in/ali polietilen </w:t>
      </w:r>
      <w:proofErr w:type="spellStart"/>
      <w:r w:rsidRPr="00007A89">
        <w:rPr>
          <w:rFonts w:ascii="Arial" w:hAnsi="Arial" w:cs="Arial"/>
          <w:sz w:val="18"/>
          <w:szCs w:val="18"/>
        </w:rPr>
        <w:t>tereftalata</w:t>
      </w:r>
      <w:proofErr w:type="spellEnd"/>
      <w:r w:rsidRPr="00007A89">
        <w:rPr>
          <w:rFonts w:ascii="Arial" w:hAnsi="Arial" w:cs="Arial"/>
          <w:sz w:val="18"/>
          <w:szCs w:val="18"/>
        </w:rPr>
        <w:t xml:space="preserve"> (PET), če so namenjene za ločeno in </w:t>
      </w:r>
      <w:proofErr w:type="spellStart"/>
      <w:r w:rsidRPr="00007A89">
        <w:rPr>
          <w:rFonts w:ascii="Arial" w:hAnsi="Arial" w:cs="Arial"/>
          <w:sz w:val="18"/>
          <w:szCs w:val="18"/>
        </w:rPr>
        <w:t>okoljsko</w:t>
      </w:r>
      <w:proofErr w:type="spellEnd"/>
      <w:r w:rsidRPr="00007A89">
        <w:rPr>
          <w:rFonts w:ascii="Arial" w:hAnsi="Arial" w:cs="Arial"/>
          <w:sz w:val="18"/>
          <w:szCs w:val="18"/>
        </w:rPr>
        <w:t xml:space="preserve"> primerno recikliranje</w:t>
      </w:r>
      <w:r w:rsidR="007B2C66">
        <w:rPr>
          <w:rFonts w:ascii="Arial" w:hAnsi="Arial" w:cs="Arial"/>
          <w:sz w:val="18"/>
          <w:szCs w:val="18"/>
          <w:vertAlign w:val="superscript"/>
        </w:rPr>
        <w:t>32</w:t>
      </w:r>
      <w:r w:rsidRPr="00007A89">
        <w:rPr>
          <w:rFonts w:ascii="Arial" w:hAnsi="Arial" w:cs="Arial"/>
          <w:sz w:val="18"/>
          <w:szCs w:val="18"/>
        </w:rPr>
        <w:t xml:space="preserve"> posameznih materialov ter so skoraj brez onesnaženj in brez drugih vrst odpadkov</w:t>
      </w:r>
      <w:r w:rsidR="007B2C66">
        <w:rPr>
          <w:rFonts w:ascii="Arial" w:hAnsi="Arial" w:cs="Arial"/>
          <w:sz w:val="18"/>
          <w:szCs w:val="18"/>
          <w:vertAlign w:val="superscript"/>
        </w:rPr>
        <w:t>33</w:t>
      </w:r>
      <w:r w:rsidRPr="00007A89">
        <w:rPr>
          <w:rFonts w:ascii="Arial" w:hAnsi="Arial" w:cs="Arial"/>
          <w:sz w:val="18"/>
          <w:szCs w:val="18"/>
        </w:rPr>
        <w:t xml:space="preserve"> .</w:t>
      </w:r>
    </w:p>
    <w:p w14:paraId="55D51F28" w14:textId="77777777" w:rsidR="004C770C" w:rsidRDefault="004C770C" w:rsidP="00187F69">
      <w:pPr>
        <w:tabs>
          <w:tab w:val="left" w:pos="1260"/>
        </w:tabs>
        <w:rPr>
          <w:rFonts w:ascii="Arial" w:hAnsi="Arial" w:cs="Arial"/>
          <w:sz w:val="18"/>
          <w:szCs w:val="18"/>
        </w:rPr>
      </w:pPr>
    </w:p>
    <w:p w14:paraId="6C191E11" w14:textId="77777777" w:rsidR="00E60FD9" w:rsidRPr="00C25BE9" w:rsidRDefault="00187F69" w:rsidP="00F10DA4">
      <w:pPr>
        <w:tabs>
          <w:tab w:val="left" w:pos="1260"/>
        </w:tabs>
        <w:spacing w:line="360" w:lineRule="auto"/>
        <w:ind w:left="1259" w:hanging="1259"/>
        <w:rPr>
          <w:rFonts w:ascii="Arial" w:hAnsi="Arial" w:cs="Arial"/>
          <w:color w:val="FF0000"/>
          <w:sz w:val="18"/>
          <w:szCs w:val="18"/>
        </w:rPr>
      </w:pPr>
      <w:r w:rsidRPr="00C25BE9">
        <w:rPr>
          <w:rFonts w:ascii="Arial" w:hAnsi="Arial" w:cs="Arial"/>
          <w:color w:val="FF0000"/>
          <w:sz w:val="18"/>
          <w:szCs w:val="18"/>
        </w:rPr>
        <w:t>EU</w:t>
      </w:r>
      <w:r w:rsidR="007A1A18" w:rsidRPr="00C25BE9">
        <w:rPr>
          <w:rFonts w:ascii="Arial" w:hAnsi="Arial" w:cs="Arial"/>
          <w:color w:val="FF0000"/>
          <w:sz w:val="18"/>
          <w:szCs w:val="18"/>
        </w:rPr>
        <w:t>48</w:t>
      </w:r>
      <w:r w:rsidR="007A1A18" w:rsidRPr="00C25BE9">
        <w:rPr>
          <w:rFonts w:ascii="Arial" w:hAnsi="Arial" w:cs="Arial"/>
          <w:color w:val="FF0000"/>
          <w:sz w:val="18"/>
          <w:szCs w:val="18"/>
        </w:rPr>
        <w:tab/>
      </w:r>
      <w:r w:rsidRPr="00C25BE9">
        <w:rPr>
          <w:rFonts w:ascii="Arial" w:hAnsi="Arial" w:cs="Arial"/>
          <w:color w:val="FF0000"/>
          <w:sz w:val="18"/>
          <w:szCs w:val="18"/>
        </w:rPr>
        <w:t xml:space="preserve">plastični odpadki, ki niso zajeti pod oznako AC300 iz dela </w:t>
      </w:r>
      <w:r w:rsidR="00A17494">
        <w:rPr>
          <w:rFonts w:ascii="Arial" w:hAnsi="Arial" w:cs="Arial"/>
          <w:color w:val="FF0000"/>
          <w:sz w:val="18"/>
          <w:szCs w:val="18"/>
        </w:rPr>
        <w:t>2</w:t>
      </w:r>
      <w:r w:rsidRPr="00C25BE9">
        <w:rPr>
          <w:rFonts w:ascii="Arial" w:hAnsi="Arial" w:cs="Arial"/>
          <w:color w:val="FF0000"/>
          <w:sz w:val="18"/>
          <w:szCs w:val="18"/>
        </w:rPr>
        <w:t xml:space="preserve"> ali oznako EU3011 iz </w:t>
      </w:r>
      <w:r w:rsidR="003C1DD5">
        <w:rPr>
          <w:rFonts w:ascii="Arial" w:hAnsi="Arial" w:cs="Arial"/>
          <w:color w:val="FF0000"/>
          <w:sz w:val="18"/>
          <w:szCs w:val="18"/>
        </w:rPr>
        <w:t>seznama B</w:t>
      </w:r>
      <w:r w:rsidRPr="00C25BE9">
        <w:rPr>
          <w:rFonts w:ascii="Arial" w:hAnsi="Arial" w:cs="Arial"/>
          <w:color w:val="FF0000"/>
          <w:sz w:val="18"/>
          <w:szCs w:val="18"/>
        </w:rPr>
        <w:t>, ter mešanice plastičnih odpadkov, ki niso zajete v točki 4 Priloge IIIA.</w:t>
      </w:r>
    </w:p>
    <w:p w14:paraId="1AA35888" w14:textId="77777777" w:rsidR="00E60FD9" w:rsidRDefault="00E60FD9" w:rsidP="00E60FD9">
      <w:pPr>
        <w:tabs>
          <w:tab w:val="left" w:pos="1260"/>
        </w:tabs>
        <w:rPr>
          <w:rFonts w:ascii="Arial" w:hAnsi="Arial" w:cs="Arial"/>
          <w:sz w:val="18"/>
          <w:szCs w:val="18"/>
        </w:rPr>
      </w:pPr>
    </w:p>
    <w:p w14:paraId="078811AE" w14:textId="77777777" w:rsidR="0081691F" w:rsidRDefault="004C770C" w:rsidP="0081691F">
      <w:pPr>
        <w:tabs>
          <w:tab w:val="left" w:pos="1260"/>
        </w:tabs>
        <w:rPr>
          <w:rFonts w:ascii="Arial" w:hAnsi="Arial" w:cs="Arial"/>
          <w:sz w:val="18"/>
          <w:szCs w:val="18"/>
        </w:rPr>
      </w:pPr>
      <w:r>
        <w:rPr>
          <w:rFonts w:ascii="Arial" w:hAnsi="Arial" w:cs="Arial"/>
          <w:sz w:val="18"/>
          <w:szCs w:val="18"/>
        </w:rPr>
        <w:t>Y49</w:t>
      </w:r>
      <w:r w:rsidR="007B2C66">
        <w:rPr>
          <w:rFonts w:ascii="Arial" w:hAnsi="Arial" w:cs="Arial"/>
          <w:sz w:val="18"/>
          <w:szCs w:val="18"/>
          <w:vertAlign w:val="superscript"/>
        </w:rPr>
        <w:t>34</w:t>
      </w:r>
      <w:r w:rsidR="0081691F">
        <w:rPr>
          <w:rFonts w:ascii="Arial" w:hAnsi="Arial" w:cs="Arial"/>
          <w:sz w:val="18"/>
          <w:szCs w:val="18"/>
          <w:vertAlign w:val="superscript"/>
        </w:rPr>
        <w:tab/>
      </w:r>
      <w:r w:rsidR="0081691F" w:rsidRPr="0081691F">
        <w:rPr>
          <w:rFonts w:ascii="Arial" w:hAnsi="Arial" w:cs="Arial"/>
          <w:sz w:val="18"/>
          <w:szCs w:val="18"/>
        </w:rPr>
        <w:t>Električni in elektronski odpadki</w:t>
      </w:r>
    </w:p>
    <w:p w14:paraId="0A1B0380" w14:textId="77777777" w:rsidR="00A17494" w:rsidRDefault="00A17494" w:rsidP="0081691F">
      <w:pPr>
        <w:tabs>
          <w:tab w:val="left" w:pos="1260"/>
        </w:tabs>
        <w:rPr>
          <w:rFonts w:ascii="Arial" w:hAnsi="Arial" w:cs="Arial"/>
          <w:sz w:val="18"/>
          <w:szCs w:val="18"/>
        </w:rPr>
      </w:pPr>
    </w:p>
    <w:p w14:paraId="4961FD52" w14:textId="77777777" w:rsidR="0081691F" w:rsidRDefault="0081691F" w:rsidP="0038373D">
      <w:pPr>
        <w:numPr>
          <w:ilvl w:val="0"/>
          <w:numId w:val="25"/>
        </w:numPr>
        <w:tabs>
          <w:tab w:val="num" w:pos="-5100"/>
          <w:tab w:val="left" w:pos="1260"/>
        </w:tabs>
        <w:rPr>
          <w:rFonts w:ascii="Arial" w:hAnsi="Arial" w:cs="Arial"/>
          <w:sz w:val="18"/>
          <w:szCs w:val="18"/>
        </w:rPr>
      </w:pPr>
      <w:r w:rsidRPr="0081691F">
        <w:rPr>
          <w:rFonts w:ascii="Arial" w:hAnsi="Arial" w:cs="Arial"/>
          <w:sz w:val="18"/>
          <w:szCs w:val="18"/>
        </w:rPr>
        <w:t xml:space="preserve">Odpadna električna in elektronska oprema </w:t>
      </w:r>
    </w:p>
    <w:p w14:paraId="4F4018FE" w14:textId="77777777" w:rsidR="0081691F" w:rsidRDefault="0081691F" w:rsidP="0081691F">
      <w:pPr>
        <w:pStyle w:val="Tiret2"/>
        <w:numPr>
          <w:ilvl w:val="0"/>
          <w:numId w:val="25"/>
        </w:numPr>
        <w:tabs>
          <w:tab w:val="clear" w:pos="1984"/>
          <w:tab w:val="left" w:pos="1260"/>
          <w:tab w:val="num" w:pos="2551"/>
        </w:tabs>
        <w:ind w:left="2551"/>
        <w:rPr>
          <w:rFonts w:ascii="Arial" w:hAnsi="Arial" w:cs="Arial"/>
          <w:sz w:val="18"/>
          <w:szCs w:val="18"/>
        </w:rPr>
      </w:pPr>
      <w:r w:rsidRPr="0081691F">
        <w:rPr>
          <w:rFonts w:ascii="Arial" w:hAnsi="Arial" w:cs="Arial"/>
          <w:sz w:val="18"/>
          <w:szCs w:val="18"/>
        </w:rPr>
        <w:t>ne vsebuje sestavin iz Priloge I</w:t>
      </w:r>
      <w:r w:rsidR="003C1DD5">
        <w:rPr>
          <w:rFonts w:ascii="Arial" w:hAnsi="Arial" w:cs="Arial"/>
          <w:sz w:val="18"/>
          <w:szCs w:val="18"/>
        </w:rPr>
        <w:t xml:space="preserve"> (oznake Y)</w:t>
      </w:r>
      <w:r w:rsidRPr="0081691F">
        <w:rPr>
          <w:rFonts w:ascii="Arial" w:hAnsi="Arial" w:cs="Arial"/>
          <w:sz w:val="18"/>
          <w:szCs w:val="18"/>
        </w:rPr>
        <w:t xml:space="preserve"> in ni onesnažena z njimi v tolikšni meri, da bi kazala lastnosti iz</w:t>
      </w:r>
      <w:r>
        <w:rPr>
          <w:rFonts w:ascii="Arial" w:hAnsi="Arial" w:cs="Arial"/>
          <w:sz w:val="18"/>
          <w:szCs w:val="18"/>
        </w:rPr>
        <w:t xml:space="preserve"> </w:t>
      </w:r>
      <w:r w:rsidRPr="0081691F">
        <w:rPr>
          <w:rFonts w:ascii="Arial" w:hAnsi="Arial" w:cs="Arial"/>
          <w:sz w:val="18"/>
          <w:szCs w:val="18"/>
        </w:rPr>
        <w:t>Priloge III</w:t>
      </w:r>
      <w:r w:rsidR="003C1DD5">
        <w:rPr>
          <w:rFonts w:ascii="Arial" w:hAnsi="Arial" w:cs="Arial"/>
          <w:sz w:val="18"/>
          <w:szCs w:val="18"/>
        </w:rPr>
        <w:t xml:space="preserve"> (oznake H)</w:t>
      </w:r>
      <w:r w:rsidRPr="0081691F">
        <w:rPr>
          <w:rFonts w:ascii="Arial" w:hAnsi="Arial" w:cs="Arial"/>
          <w:sz w:val="18"/>
          <w:szCs w:val="18"/>
        </w:rPr>
        <w:t>, in</w:t>
      </w:r>
    </w:p>
    <w:p w14:paraId="690B98D2" w14:textId="77777777" w:rsidR="0081691F" w:rsidRPr="0081691F" w:rsidRDefault="0081691F" w:rsidP="0081691F">
      <w:pPr>
        <w:pStyle w:val="Tiret2"/>
        <w:numPr>
          <w:ilvl w:val="0"/>
          <w:numId w:val="25"/>
        </w:numPr>
        <w:tabs>
          <w:tab w:val="clear" w:pos="1984"/>
          <w:tab w:val="left" w:pos="1260"/>
          <w:tab w:val="num" w:pos="2551"/>
        </w:tabs>
        <w:ind w:left="2551"/>
        <w:rPr>
          <w:rFonts w:ascii="Arial" w:hAnsi="Arial" w:cs="Arial"/>
          <w:sz w:val="18"/>
          <w:szCs w:val="18"/>
        </w:rPr>
      </w:pPr>
      <w:r w:rsidRPr="0081691F">
        <w:rPr>
          <w:rFonts w:ascii="Arial" w:hAnsi="Arial" w:cs="Arial"/>
          <w:sz w:val="18"/>
          <w:szCs w:val="18"/>
        </w:rPr>
        <w:t>v kateri noben sestavni del (npr. nekatera tiskana vezja, nekateri prikazovalniki) ne vsebuje</w:t>
      </w:r>
      <w:r>
        <w:rPr>
          <w:rFonts w:ascii="Arial" w:hAnsi="Arial" w:cs="Arial"/>
          <w:sz w:val="18"/>
          <w:szCs w:val="18"/>
        </w:rPr>
        <w:t xml:space="preserve"> </w:t>
      </w:r>
      <w:r w:rsidRPr="0081691F">
        <w:rPr>
          <w:rFonts w:ascii="Arial" w:hAnsi="Arial" w:cs="Arial"/>
          <w:sz w:val="18"/>
          <w:szCs w:val="18"/>
        </w:rPr>
        <w:t>sestavin iz Priloge I</w:t>
      </w:r>
      <w:r w:rsidR="003C1DD5">
        <w:rPr>
          <w:rFonts w:ascii="Arial" w:hAnsi="Arial" w:cs="Arial"/>
          <w:sz w:val="18"/>
          <w:szCs w:val="18"/>
        </w:rPr>
        <w:t xml:space="preserve"> </w:t>
      </w:r>
      <w:r w:rsidR="003C1DD5" w:rsidRPr="003C1DD5">
        <w:rPr>
          <w:rFonts w:ascii="Arial" w:hAnsi="Arial" w:cs="Arial"/>
          <w:sz w:val="18"/>
          <w:szCs w:val="18"/>
        </w:rPr>
        <w:t>(oznake Y)</w:t>
      </w:r>
      <w:r w:rsidRPr="0081691F">
        <w:rPr>
          <w:rFonts w:ascii="Arial" w:hAnsi="Arial" w:cs="Arial"/>
          <w:sz w:val="18"/>
          <w:szCs w:val="18"/>
        </w:rPr>
        <w:t xml:space="preserve"> ali ni onesnažen z njimi v tolikšni meri, da bi kazal lastnosti iz Priloge III</w:t>
      </w:r>
      <w:r w:rsidR="003C1DD5">
        <w:rPr>
          <w:rFonts w:ascii="Arial" w:hAnsi="Arial" w:cs="Arial"/>
          <w:sz w:val="18"/>
          <w:szCs w:val="18"/>
        </w:rPr>
        <w:t xml:space="preserve"> </w:t>
      </w:r>
      <w:r w:rsidR="003C1DD5" w:rsidRPr="003C1DD5">
        <w:rPr>
          <w:rFonts w:ascii="Arial" w:hAnsi="Arial" w:cs="Arial"/>
          <w:sz w:val="18"/>
          <w:szCs w:val="18"/>
        </w:rPr>
        <w:t>(oznake H)</w:t>
      </w:r>
      <w:r w:rsidR="003C1DD5">
        <w:rPr>
          <w:rFonts w:ascii="Arial" w:hAnsi="Arial" w:cs="Arial"/>
          <w:sz w:val="18"/>
          <w:szCs w:val="18"/>
        </w:rPr>
        <w:t>.</w:t>
      </w:r>
    </w:p>
    <w:p w14:paraId="7CF2943D" w14:textId="77777777" w:rsidR="0081691F" w:rsidRPr="00D6659D" w:rsidRDefault="0081691F" w:rsidP="0081691F">
      <w:pPr>
        <w:pStyle w:val="Tiret2"/>
        <w:numPr>
          <w:ilvl w:val="0"/>
          <w:numId w:val="25"/>
        </w:numPr>
        <w:tabs>
          <w:tab w:val="left" w:pos="1260"/>
        </w:tabs>
        <w:rPr>
          <w:rFonts w:ascii="Arial" w:hAnsi="Arial" w:cs="Arial"/>
          <w:sz w:val="18"/>
          <w:szCs w:val="18"/>
        </w:rPr>
      </w:pPr>
      <w:r w:rsidRPr="0081691F">
        <w:rPr>
          <w:rFonts w:ascii="Arial" w:hAnsi="Arial" w:cs="Arial"/>
          <w:sz w:val="18"/>
          <w:szCs w:val="18"/>
        </w:rPr>
        <w:t>v kateri noben sestavni del (npr. nekatera tiskana vezja, nekateri prikazovalniki) ne vsebuje</w:t>
      </w:r>
      <w:r>
        <w:rPr>
          <w:rFonts w:ascii="Arial" w:hAnsi="Arial" w:cs="Arial"/>
          <w:sz w:val="18"/>
          <w:szCs w:val="18"/>
        </w:rPr>
        <w:t xml:space="preserve"> </w:t>
      </w:r>
      <w:r w:rsidRPr="0081691F">
        <w:rPr>
          <w:rFonts w:ascii="Arial" w:hAnsi="Arial" w:cs="Arial"/>
          <w:sz w:val="18"/>
          <w:szCs w:val="18"/>
        </w:rPr>
        <w:t>sestavin iz Priloge I</w:t>
      </w:r>
      <w:r w:rsidR="003C1DD5">
        <w:rPr>
          <w:rFonts w:ascii="Arial" w:hAnsi="Arial" w:cs="Arial"/>
          <w:sz w:val="18"/>
          <w:szCs w:val="18"/>
        </w:rPr>
        <w:t xml:space="preserve"> </w:t>
      </w:r>
      <w:r w:rsidR="003C1DD5" w:rsidRPr="003C1DD5">
        <w:rPr>
          <w:rFonts w:ascii="Arial" w:hAnsi="Arial" w:cs="Arial"/>
          <w:sz w:val="18"/>
          <w:szCs w:val="18"/>
        </w:rPr>
        <w:t xml:space="preserve">(oznake Y) </w:t>
      </w:r>
      <w:r w:rsidRPr="0081691F">
        <w:rPr>
          <w:rFonts w:ascii="Arial" w:hAnsi="Arial" w:cs="Arial"/>
          <w:sz w:val="18"/>
          <w:szCs w:val="18"/>
        </w:rPr>
        <w:t xml:space="preserve"> ali ni onesnažen z njimi v tolikšni meri, da bi kazal lastnosti iz Priloge </w:t>
      </w:r>
      <w:r w:rsidRPr="00D6659D">
        <w:rPr>
          <w:rFonts w:ascii="Arial" w:hAnsi="Arial" w:cs="Arial"/>
          <w:sz w:val="18"/>
          <w:szCs w:val="18"/>
        </w:rPr>
        <w:t>III</w:t>
      </w:r>
      <w:r w:rsidR="003C1DD5" w:rsidRPr="00D6659D">
        <w:rPr>
          <w:rFonts w:ascii="Arial" w:hAnsi="Arial" w:cs="Arial"/>
          <w:sz w:val="18"/>
          <w:szCs w:val="18"/>
        </w:rPr>
        <w:t xml:space="preserve"> (oznake H).</w:t>
      </w:r>
    </w:p>
    <w:p w14:paraId="012DF435" w14:textId="77777777" w:rsidR="0081691F" w:rsidRDefault="0081691F" w:rsidP="0081691F">
      <w:pPr>
        <w:pStyle w:val="Tiret2"/>
        <w:numPr>
          <w:ilvl w:val="0"/>
          <w:numId w:val="25"/>
        </w:numPr>
        <w:tabs>
          <w:tab w:val="left" w:pos="1260"/>
        </w:tabs>
        <w:rPr>
          <w:rFonts w:ascii="Arial" w:hAnsi="Arial" w:cs="Arial"/>
          <w:sz w:val="18"/>
          <w:szCs w:val="18"/>
        </w:rPr>
      </w:pPr>
      <w:r w:rsidRPr="00D6659D">
        <w:rPr>
          <w:rFonts w:ascii="Arial" w:hAnsi="Arial" w:cs="Arial"/>
          <w:sz w:val="18"/>
          <w:szCs w:val="18"/>
        </w:rPr>
        <w:t>Odpadni sestavni deli električne in elektronske opreme (npr. nekatera tiskana vezja, nekateri prikazovalniki), ki ne vsebujejo sestavin iz Priloge I</w:t>
      </w:r>
      <w:r w:rsidR="003C1DD5" w:rsidRPr="00D6659D">
        <w:rPr>
          <w:rFonts w:ascii="Arial" w:hAnsi="Arial" w:cs="Arial"/>
          <w:sz w:val="18"/>
          <w:szCs w:val="18"/>
        </w:rPr>
        <w:t xml:space="preserve"> (oznake Y) </w:t>
      </w:r>
      <w:r w:rsidRPr="00D6659D">
        <w:rPr>
          <w:rFonts w:ascii="Arial" w:hAnsi="Arial" w:cs="Arial"/>
          <w:sz w:val="18"/>
          <w:szCs w:val="18"/>
        </w:rPr>
        <w:t xml:space="preserve"> ali z njimi niso onesnaženi v tolikšni meri, da bi kazali lastnosti iz Priloge III</w:t>
      </w:r>
      <w:r w:rsidR="003C1DD5" w:rsidRPr="00D6659D">
        <w:rPr>
          <w:rFonts w:ascii="Arial" w:hAnsi="Arial" w:cs="Arial"/>
          <w:sz w:val="18"/>
          <w:szCs w:val="18"/>
        </w:rPr>
        <w:t xml:space="preserve"> (oznake Y)</w:t>
      </w:r>
      <w:r w:rsidRPr="00D6659D">
        <w:rPr>
          <w:rFonts w:ascii="Arial" w:hAnsi="Arial" w:cs="Arial"/>
          <w:sz w:val="18"/>
          <w:szCs w:val="18"/>
        </w:rPr>
        <w:t>, razen če so zajeti v drugi oznaki iz Priloge II</w:t>
      </w:r>
      <w:r w:rsidR="00D6659D" w:rsidRPr="00D6659D">
        <w:rPr>
          <w:rFonts w:ascii="Arial" w:hAnsi="Arial" w:cs="Arial"/>
          <w:sz w:val="18"/>
          <w:szCs w:val="18"/>
        </w:rPr>
        <w:t xml:space="preserve"> (Del 1 seznama A)</w:t>
      </w:r>
      <w:r w:rsidRPr="00D6659D">
        <w:rPr>
          <w:rFonts w:ascii="Arial" w:hAnsi="Arial" w:cs="Arial"/>
          <w:sz w:val="18"/>
          <w:szCs w:val="18"/>
        </w:rPr>
        <w:t xml:space="preserve"> ali v oznaki iz Priloge IX</w:t>
      </w:r>
      <w:r w:rsidR="00D6659D" w:rsidRPr="00D6659D">
        <w:rPr>
          <w:rFonts w:ascii="Arial" w:hAnsi="Arial" w:cs="Arial"/>
          <w:sz w:val="18"/>
          <w:szCs w:val="18"/>
        </w:rPr>
        <w:t xml:space="preserve"> (seznam B)</w:t>
      </w:r>
    </w:p>
    <w:p w14:paraId="5AFE3519" w14:textId="77777777" w:rsidR="007B2C66" w:rsidRPr="00D6659D" w:rsidRDefault="007B2C66" w:rsidP="0081691F">
      <w:pPr>
        <w:pStyle w:val="Tiret2"/>
        <w:numPr>
          <w:ilvl w:val="0"/>
          <w:numId w:val="25"/>
        </w:numPr>
        <w:tabs>
          <w:tab w:val="left" w:pos="1260"/>
        </w:tabs>
        <w:rPr>
          <w:rFonts w:ascii="Arial" w:hAnsi="Arial" w:cs="Arial"/>
          <w:sz w:val="18"/>
          <w:szCs w:val="18"/>
        </w:rPr>
      </w:pPr>
      <w:r w:rsidRPr="00D6659D">
        <w:rPr>
          <w:rFonts w:ascii="Arial" w:hAnsi="Arial" w:cs="Arial"/>
          <w:sz w:val="18"/>
          <w:szCs w:val="18"/>
        </w:rPr>
        <w:t>Odpadki, ki nastanejo pri predelavi odpadne električne in elektronske opreme ali odpadnih sestavnih delov električne in elektronske opreme (npr. frakcije, ki nastanejo pri drobljenju ali razstavljanju) in ki ne vsebujejo sestavin iz Priloge I (oznake Y)  ali z njimi niso onesnaženi do tolikšne mere, da bi kazali lastnosti iz Priloge III (oznake Y), razen če so zajeti v drugi oznaki iz Priloge II (Del 1 seznama A)  ali v oznaki iz Priloge IX (seznam B)“.</w:t>
      </w:r>
    </w:p>
    <w:p w14:paraId="6547E17D" w14:textId="77777777" w:rsidR="004C770C" w:rsidRDefault="00007A89" w:rsidP="00E60FD9">
      <w:pPr>
        <w:tabs>
          <w:tab w:val="left" w:pos="1260"/>
        </w:tabs>
        <w:rPr>
          <w:rFonts w:ascii="Arial" w:hAnsi="Arial" w:cs="Arial"/>
          <w:sz w:val="18"/>
          <w:szCs w:val="18"/>
        </w:rPr>
      </w:pPr>
      <w:r w:rsidRPr="00D6659D">
        <w:rPr>
          <w:rFonts w:ascii="Arial" w:hAnsi="Arial" w:cs="Arial"/>
          <w:sz w:val="18"/>
          <w:szCs w:val="18"/>
        </w:rPr>
        <w:t>_________________</w:t>
      </w:r>
    </w:p>
    <w:p w14:paraId="11A262D0" w14:textId="77777777" w:rsidR="004C770C" w:rsidRDefault="004C770C" w:rsidP="00E60FD9">
      <w:pPr>
        <w:tabs>
          <w:tab w:val="left" w:pos="1260"/>
        </w:tabs>
        <w:rPr>
          <w:rFonts w:ascii="Arial" w:hAnsi="Arial" w:cs="Arial"/>
          <w:sz w:val="18"/>
          <w:szCs w:val="18"/>
        </w:rPr>
      </w:pPr>
    </w:p>
    <w:p w14:paraId="1DB57658" w14:textId="77777777" w:rsidR="00007A89" w:rsidRPr="0081691F" w:rsidRDefault="007B2C66" w:rsidP="00007A89">
      <w:pPr>
        <w:tabs>
          <w:tab w:val="left" w:pos="1260"/>
        </w:tabs>
        <w:rPr>
          <w:rFonts w:ascii="Arial" w:hAnsi="Arial" w:cs="Arial"/>
          <w:sz w:val="16"/>
          <w:szCs w:val="16"/>
        </w:rPr>
      </w:pPr>
      <w:r>
        <w:rPr>
          <w:rFonts w:ascii="Arial" w:hAnsi="Arial" w:cs="Arial"/>
          <w:sz w:val="16"/>
          <w:szCs w:val="16"/>
          <w:vertAlign w:val="superscript"/>
        </w:rPr>
        <w:t>30</w:t>
      </w:r>
      <w:r w:rsidR="00007A89" w:rsidRPr="0081691F">
        <w:rPr>
          <w:rFonts w:ascii="Arial" w:hAnsi="Arial" w:cs="Arial"/>
          <w:sz w:val="16"/>
          <w:szCs w:val="16"/>
        </w:rPr>
        <w:t xml:space="preserve">  V zvezi z besedilom „skoraj izključno“ so lahko referenčna točka mednarodne in nacionalne specifikacije</w:t>
      </w:r>
    </w:p>
    <w:p w14:paraId="5589CAF6" w14:textId="77777777" w:rsidR="00007A89" w:rsidRPr="0081691F" w:rsidRDefault="007B2C66" w:rsidP="00007A89">
      <w:pPr>
        <w:tabs>
          <w:tab w:val="left" w:pos="1260"/>
        </w:tabs>
        <w:rPr>
          <w:rFonts w:ascii="Arial" w:hAnsi="Arial" w:cs="Arial"/>
          <w:sz w:val="16"/>
          <w:szCs w:val="16"/>
        </w:rPr>
      </w:pPr>
      <w:r>
        <w:rPr>
          <w:rFonts w:ascii="Arial" w:hAnsi="Arial" w:cs="Arial"/>
          <w:sz w:val="16"/>
          <w:szCs w:val="16"/>
          <w:vertAlign w:val="superscript"/>
        </w:rPr>
        <w:t>31</w:t>
      </w:r>
      <w:r w:rsidR="00007A89" w:rsidRPr="0081691F">
        <w:rPr>
          <w:rFonts w:ascii="Arial" w:hAnsi="Arial" w:cs="Arial"/>
          <w:sz w:val="16"/>
          <w:szCs w:val="16"/>
          <w:vertAlign w:val="superscript"/>
        </w:rPr>
        <w:t xml:space="preserve">   </w:t>
      </w:r>
      <w:r w:rsidR="00007A89" w:rsidRPr="0081691F">
        <w:rPr>
          <w:rFonts w:ascii="Arial" w:hAnsi="Arial" w:cs="Arial"/>
          <w:sz w:val="16"/>
          <w:szCs w:val="16"/>
        </w:rPr>
        <w:t>Odpadki, nastali pri končnih uporabnikih, niso vključeni.</w:t>
      </w:r>
    </w:p>
    <w:p w14:paraId="223C13AA" w14:textId="77777777" w:rsidR="00007A89" w:rsidRPr="0081691F" w:rsidRDefault="007B2C66" w:rsidP="00007A89">
      <w:pPr>
        <w:tabs>
          <w:tab w:val="left" w:pos="1260"/>
        </w:tabs>
        <w:rPr>
          <w:rFonts w:ascii="Arial" w:hAnsi="Arial" w:cs="Arial"/>
          <w:sz w:val="16"/>
          <w:szCs w:val="16"/>
        </w:rPr>
      </w:pPr>
      <w:r>
        <w:rPr>
          <w:rFonts w:ascii="Arial" w:hAnsi="Arial" w:cs="Arial"/>
          <w:sz w:val="16"/>
          <w:szCs w:val="16"/>
          <w:vertAlign w:val="superscript"/>
        </w:rPr>
        <w:t>32</w:t>
      </w:r>
      <w:r w:rsidR="00007A89" w:rsidRPr="0081691F">
        <w:rPr>
          <w:rFonts w:ascii="Arial" w:hAnsi="Arial" w:cs="Arial"/>
          <w:sz w:val="16"/>
          <w:szCs w:val="16"/>
          <w:vertAlign w:val="superscript"/>
        </w:rPr>
        <w:t xml:space="preserve">  </w:t>
      </w:r>
      <w:r w:rsidR="00007A89" w:rsidRPr="0081691F">
        <w:rPr>
          <w:rFonts w:ascii="Arial" w:hAnsi="Arial" w:cs="Arial"/>
          <w:sz w:val="16"/>
          <w:szCs w:val="16"/>
        </w:rPr>
        <w:t>Recikliranje/pridobivanje organskih snovi, ki se ne uporabljajo kot topila (R3 v Prilogi IVB</w:t>
      </w:r>
      <w:r w:rsidR="003C1DD5">
        <w:rPr>
          <w:rFonts w:ascii="Arial" w:hAnsi="Arial" w:cs="Arial"/>
          <w:sz w:val="16"/>
          <w:szCs w:val="16"/>
        </w:rPr>
        <w:t xml:space="preserve"> (R kode)</w:t>
      </w:r>
      <w:r w:rsidR="00007A89" w:rsidRPr="0081691F">
        <w:rPr>
          <w:rFonts w:ascii="Arial" w:hAnsi="Arial" w:cs="Arial"/>
          <w:sz w:val="16"/>
          <w:szCs w:val="16"/>
        </w:rPr>
        <w:t>), s predhodnim sortiranjem in po potrebi največ enkratnim začasnim skladiščenjem, če mu sledi postopek R3 in je dokazano s pogodbeno ali ustrezno uradno dokumentacijo</w:t>
      </w:r>
    </w:p>
    <w:p w14:paraId="75CB217E" w14:textId="77777777" w:rsidR="00007A89" w:rsidRPr="0081691F" w:rsidRDefault="007B2C66" w:rsidP="00007A89">
      <w:pPr>
        <w:tabs>
          <w:tab w:val="left" w:pos="1260"/>
        </w:tabs>
        <w:rPr>
          <w:rFonts w:ascii="Arial" w:hAnsi="Arial" w:cs="Arial"/>
          <w:sz w:val="16"/>
          <w:szCs w:val="16"/>
        </w:rPr>
      </w:pPr>
      <w:r>
        <w:rPr>
          <w:rFonts w:ascii="Arial" w:hAnsi="Arial" w:cs="Arial"/>
          <w:sz w:val="16"/>
          <w:szCs w:val="16"/>
          <w:vertAlign w:val="superscript"/>
        </w:rPr>
        <w:t>33</w:t>
      </w:r>
      <w:r w:rsidR="00007A89" w:rsidRPr="0081691F">
        <w:rPr>
          <w:rFonts w:ascii="Arial" w:hAnsi="Arial" w:cs="Arial"/>
          <w:sz w:val="16"/>
          <w:szCs w:val="16"/>
          <w:vertAlign w:val="superscript"/>
        </w:rPr>
        <w:t xml:space="preserve">   </w:t>
      </w:r>
      <w:r w:rsidR="00007A89" w:rsidRPr="0081691F">
        <w:rPr>
          <w:rFonts w:ascii="Arial" w:hAnsi="Arial" w:cs="Arial"/>
          <w:sz w:val="16"/>
          <w:szCs w:val="16"/>
        </w:rPr>
        <w:t>V zvezi z besedilom „skoraj brez onesnaženj in drugih vrst odpadkov“ so lahko referenčna točka mednarodne in nacionalne</w:t>
      </w:r>
    </w:p>
    <w:p w14:paraId="0CD0DC95" w14:textId="77777777" w:rsidR="00007A89" w:rsidRPr="00C25BE9" w:rsidRDefault="00007A89" w:rsidP="00007A89">
      <w:pPr>
        <w:tabs>
          <w:tab w:val="left" w:pos="1260"/>
        </w:tabs>
        <w:rPr>
          <w:rFonts w:ascii="Arial" w:hAnsi="Arial" w:cs="Arial"/>
          <w:sz w:val="16"/>
          <w:szCs w:val="16"/>
        </w:rPr>
      </w:pPr>
      <w:r w:rsidRPr="00C25BE9">
        <w:rPr>
          <w:rFonts w:ascii="Arial" w:hAnsi="Arial" w:cs="Arial"/>
          <w:sz w:val="16"/>
          <w:szCs w:val="16"/>
        </w:rPr>
        <w:t>specifikacije.</w:t>
      </w:r>
    </w:p>
    <w:p w14:paraId="43AAF2B5" w14:textId="77777777" w:rsidR="00007A89" w:rsidRPr="0081691F" w:rsidRDefault="007B2C66" w:rsidP="00007A89">
      <w:pPr>
        <w:tabs>
          <w:tab w:val="left" w:pos="1260"/>
        </w:tabs>
        <w:rPr>
          <w:rFonts w:ascii="Arial" w:hAnsi="Arial" w:cs="Arial"/>
          <w:sz w:val="16"/>
          <w:szCs w:val="16"/>
        </w:rPr>
      </w:pPr>
      <w:r>
        <w:rPr>
          <w:rFonts w:ascii="Arial" w:hAnsi="Arial" w:cs="Arial"/>
          <w:sz w:val="16"/>
          <w:szCs w:val="16"/>
          <w:vertAlign w:val="superscript"/>
        </w:rPr>
        <w:t>34</w:t>
      </w:r>
      <w:r w:rsidR="00007A89" w:rsidRPr="00C25BE9">
        <w:rPr>
          <w:rFonts w:ascii="Arial" w:hAnsi="Arial" w:cs="Arial"/>
          <w:sz w:val="16"/>
          <w:szCs w:val="16"/>
        </w:rPr>
        <w:t xml:space="preserve"> Za odpadke, ki se do 31. decembra 2026 pošiljajo znotraj Unije, se baselska oznaka Y49 ne uporablja, po potrebi pa se namesto nje uporabljata oznaki GC010 in GC020 iz </w:t>
      </w:r>
      <w:r w:rsidR="003C1DD5">
        <w:rPr>
          <w:rFonts w:ascii="Arial" w:hAnsi="Arial" w:cs="Arial"/>
          <w:sz w:val="16"/>
          <w:szCs w:val="16"/>
        </w:rPr>
        <w:t>seznama B</w:t>
      </w:r>
      <w:r w:rsidR="000E1B1E">
        <w:rPr>
          <w:rFonts w:ascii="Arial" w:hAnsi="Arial" w:cs="Arial"/>
          <w:sz w:val="16"/>
          <w:szCs w:val="16"/>
        </w:rPr>
        <w:t>.</w:t>
      </w:r>
    </w:p>
    <w:p w14:paraId="102DD489" w14:textId="77777777" w:rsidR="0081691F" w:rsidRDefault="0081691F" w:rsidP="0081691F">
      <w:pPr>
        <w:spacing w:line="360" w:lineRule="auto"/>
        <w:rPr>
          <w:rFonts w:ascii="Arial" w:hAnsi="Arial" w:cs="Arial"/>
          <w:sz w:val="18"/>
          <w:szCs w:val="18"/>
        </w:rPr>
      </w:pPr>
    </w:p>
    <w:p w14:paraId="493F49E3" w14:textId="77777777" w:rsidR="004C770C" w:rsidRPr="004C770C" w:rsidRDefault="004C770C" w:rsidP="004C770C">
      <w:pPr>
        <w:spacing w:line="360" w:lineRule="auto"/>
        <w:jc w:val="center"/>
        <w:rPr>
          <w:rFonts w:ascii="Arial" w:hAnsi="Arial" w:cs="Arial"/>
          <w:sz w:val="18"/>
          <w:szCs w:val="18"/>
        </w:rPr>
      </w:pPr>
      <w:r w:rsidRPr="004C770C">
        <w:rPr>
          <w:rFonts w:ascii="Arial" w:hAnsi="Arial" w:cs="Arial"/>
          <w:sz w:val="18"/>
          <w:szCs w:val="18"/>
        </w:rPr>
        <w:lastRenderedPageBreak/>
        <w:t>Del 2 - Seznam A (Priloga VIII k Baselski konvenciji)</w:t>
      </w:r>
    </w:p>
    <w:p w14:paraId="1C025332" w14:textId="77777777" w:rsidR="004C770C" w:rsidRPr="004C770C" w:rsidRDefault="004C770C" w:rsidP="004C770C">
      <w:pPr>
        <w:spacing w:line="360" w:lineRule="auto"/>
        <w:rPr>
          <w:rFonts w:ascii="Arial" w:hAnsi="Arial" w:cs="Arial"/>
          <w:sz w:val="18"/>
          <w:szCs w:val="18"/>
        </w:rPr>
      </w:pPr>
    </w:p>
    <w:p w14:paraId="203E74D1" w14:textId="77777777" w:rsidR="004C770C" w:rsidRPr="004C770C" w:rsidRDefault="004C770C" w:rsidP="004C770C">
      <w:pPr>
        <w:spacing w:line="360" w:lineRule="auto"/>
        <w:rPr>
          <w:rFonts w:ascii="Arial" w:hAnsi="Arial" w:cs="Arial"/>
          <w:b/>
          <w:sz w:val="18"/>
          <w:szCs w:val="18"/>
        </w:rPr>
      </w:pPr>
      <w:r w:rsidRPr="004C770C">
        <w:rPr>
          <w:rFonts w:ascii="Arial" w:hAnsi="Arial" w:cs="Arial"/>
          <w:b/>
          <w:sz w:val="18"/>
          <w:szCs w:val="18"/>
        </w:rPr>
        <w:t xml:space="preserve">A1 </w:t>
      </w:r>
      <w:r w:rsidRPr="004C770C">
        <w:rPr>
          <w:rFonts w:ascii="Arial" w:hAnsi="Arial" w:cs="Arial"/>
          <w:b/>
          <w:sz w:val="18"/>
          <w:szCs w:val="18"/>
        </w:rPr>
        <w:tab/>
        <w:t>KOVINSKI ODPADKI IN ODPADKI, V KATERIH SO KOVINE</w:t>
      </w:r>
    </w:p>
    <w:p w14:paraId="17142CA0" w14:textId="77777777" w:rsidR="004C770C" w:rsidRPr="004C770C" w:rsidRDefault="004C770C" w:rsidP="004C770C">
      <w:pPr>
        <w:spacing w:line="360" w:lineRule="auto"/>
        <w:rPr>
          <w:rFonts w:ascii="Arial" w:hAnsi="Arial" w:cs="Arial"/>
          <w:sz w:val="18"/>
          <w:szCs w:val="18"/>
        </w:rPr>
      </w:pPr>
    </w:p>
    <w:p w14:paraId="7C00C087" w14:textId="77777777" w:rsidR="004C770C" w:rsidRPr="004C770C" w:rsidRDefault="004C770C" w:rsidP="004C770C">
      <w:pPr>
        <w:spacing w:line="360" w:lineRule="auto"/>
        <w:rPr>
          <w:rFonts w:ascii="Arial" w:hAnsi="Arial" w:cs="Arial"/>
          <w:sz w:val="18"/>
          <w:szCs w:val="18"/>
        </w:rPr>
      </w:pPr>
      <w:r w:rsidRPr="004C770C">
        <w:rPr>
          <w:rFonts w:ascii="Arial" w:hAnsi="Arial" w:cs="Arial"/>
          <w:sz w:val="18"/>
          <w:szCs w:val="18"/>
        </w:rPr>
        <w:t xml:space="preserve">A1010 </w:t>
      </w:r>
      <w:r w:rsidRPr="004C770C">
        <w:rPr>
          <w:rFonts w:ascii="Arial" w:hAnsi="Arial" w:cs="Arial"/>
          <w:sz w:val="18"/>
          <w:szCs w:val="18"/>
        </w:rPr>
        <w:tab/>
        <w:t>Kovinski odpadki in odpadki zlitin kateregakoli od naslednjih elementov:</w:t>
      </w:r>
    </w:p>
    <w:p w14:paraId="43E6E30B" w14:textId="77777777" w:rsidR="004C770C" w:rsidRPr="004C770C" w:rsidRDefault="004C770C" w:rsidP="004C770C">
      <w:pPr>
        <w:spacing w:line="360" w:lineRule="auto"/>
        <w:rPr>
          <w:rFonts w:ascii="Arial" w:hAnsi="Arial" w:cs="Arial"/>
          <w:sz w:val="18"/>
          <w:szCs w:val="18"/>
        </w:rPr>
      </w:pPr>
    </w:p>
    <w:p w14:paraId="0BA0FB56" w14:textId="77777777" w:rsidR="004C770C" w:rsidRPr="004C770C" w:rsidRDefault="004C770C" w:rsidP="004C770C">
      <w:pPr>
        <w:numPr>
          <w:ilvl w:val="0"/>
          <w:numId w:val="2"/>
        </w:numPr>
        <w:tabs>
          <w:tab w:val="num" w:leader="none" w:pos="1429"/>
        </w:tabs>
        <w:spacing w:line="360" w:lineRule="auto"/>
        <w:rPr>
          <w:rFonts w:ascii="Arial" w:hAnsi="Arial" w:cs="Arial"/>
          <w:sz w:val="18"/>
          <w:szCs w:val="18"/>
        </w:rPr>
      </w:pPr>
      <w:r w:rsidRPr="004C770C">
        <w:rPr>
          <w:rFonts w:ascii="Arial" w:hAnsi="Arial" w:cs="Arial"/>
          <w:sz w:val="18"/>
          <w:szCs w:val="18"/>
        </w:rPr>
        <w:t xml:space="preserve">Antimon </w:t>
      </w:r>
    </w:p>
    <w:p w14:paraId="39D6B9A8" w14:textId="77777777" w:rsidR="004C770C" w:rsidRPr="004C770C" w:rsidRDefault="004C770C" w:rsidP="004C770C">
      <w:pPr>
        <w:numPr>
          <w:ilvl w:val="0"/>
          <w:numId w:val="2"/>
        </w:numPr>
        <w:tabs>
          <w:tab w:val="num" w:leader="none" w:pos="1429"/>
        </w:tabs>
        <w:spacing w:line="360" w:lineRule="auto"/>
        <w:rPr>
          <w:rFonts w:ascii="Arial" w:hAnsi="Arial" w:cs="Arial"/>
          <w:sz w:val="18"/>
          <w:szCs w:val="18"/>
        </w:rPr>
      </w:pPr>
      <w:r w:rsidRPr="004C770C">
        <w:rPr>
          <w:rFonts w:ascii="Arial" w:hAnsi="Arial" w:cs="Arial"/>
          <w:sz w:val="18"/>
          <w:szCs w:val="18"/>
        </w:rPr>
        <w:t xml:space="preserve">Arzen </w:t>
      </w:r>
    </w:p>
    <w:p w14:paraId="7D9D2A55" w14:textId="77777777" w:rsidR="004C770C" w:rsidRPr="004C770C" w:rsidRDefault="004C770C" w:rsidP="004C770C">
      <w:pPr>
        <w:numPr>
          <w:ilvl w:val="0"/>
          <w:numId w:val="2"/>
        </w:numPr>
        <w:tabs>
          <w:tab w:val="num" w:leader="none" w:pos="1429"/>
        </w:tabs>
        <w:spacing w:line="360" w:lineRule="auto"/>
        <w:rPr>
          <w:rFonts w:ascii="Arial" w:hAnsi="Arial" w:cs="Arial"/>
          <w:sz w:val="18"/>
          <w:szCs w:val="18"/>
        </w:rPr>
      </w:pPr>
      <w:r w:rsidRPr="004C770C">
        <w:rPr>
          <w:rFonts w:ascii="Arial" w:hAnsi="Arial" w:cs="Arial"/>
          <w:sz w:val="18"/>
          <w:szCs w:val="18"/>
        </w:rPr>
        <w:t xml:space="preserve">Berilij </w:t>
      </w:r>
    </w:p>
    <w:p w14:paraId="116E09F3" w14:textId="77777777" w:rsidR="004C770C" w:rsidRPr="004C770C" w:rsidRDefault="004C770C" w:rsidP="004C770C">
      <w:pPr>
        <w:numPr>
          <w:ilvl w:val="0"/>
          <w:numId w:val="2"/>
        </w:numPr>
        <w:tabs>
          <w:tab w:val="num" w:leader="none" w:pos="1429"/>
        </w:tabs>
        <w:spacing w:line="360" w:lineRule="auto"/>
        <w:rPr>
          <w:rFonts w:ascii="Arial" w:hAnsi="Arial" w:cs="Arial"/>
          <w:sz w:val="18"/>
          <w:szCs w:val="18"/>
        </w:rPr>
      </w:pPr>
      <w:r w:rsidRPr="004C770C">
        <w:rPr>
          <w:rFonts w:ascii="Arial" w:hAnsi="Arial" w:cs="Arial"/>
          <w:sz w:val="18"/>
          <w:szCs w:val="18"/>
        </w:rPr>
        <w:t xml:space="preserve">Kadmij </w:t>
      </w:r>
    </w:p>
    <w:p w14:paraId="4580678C" w14:textId="77777777" w:rsidR="004C770C" w:rsidRPr="004C770C" w:rsidRDefault="004C770C" w:rsidP="004C770C">
      <w:pPr>
        <w:numPr>
          <w:ilvl w:val="0"/>
          <w:numId w:val="2"/>
        </w:numPr>
        <w:tabs>
          <w:tab w:val="num" w:leader="none" w:pos="1429"/>
        </w:tabs>
        <w:spacing w:line="360" w:lineRule="auto"/>
        <w:rPr>
          <w:rFonts w:ascii="Arial" w:hAnsi="Arial" w:cs="Arial"/>
          <w:sz w:val="18"/>
          <w:szCs w:val="18"/>
        </w:rPr>
      </w:pPr>
      <w:r w:rsidRPr="004C770C">
        <w:rPr>
          <w:rFonts w:ascii="Arial" w:hAnsi="Arial" w:cs="Arial"/>
          <w:sz w:val="18"/>
          <w:szCs w:val="18"/>
        </w:rPr>
        <w:t xml:space="preserve">Svinec </w:t>
      </w:r>
    </w:p>
    <w:p w14:paraId="6A114F82" w14:textId="77777777" w:rsidR="004C770C" w:rsidRPr="004C770C" w:rsidRDefault="004C770C" w:rsidP="004C770C">
      <w:pPr>
        <w:numPr>
          <w:ilvl w:val="0"/>
          <w:numId w:val="2"/>
        </w:numPr>
        <w:tabs>
          <w:tab w:val="num" w:leader="none" w:pos="1429"/>
        </w:tabs>
        <w:spacing w:line="360" w:lineRule="auto"/>
        <w:rPr>
          <w:rFonts w:ascii="Arial" w:hAnsi="Arial" w:cs="Arial"/>
          <w:sz w:val="18"/>
          <w:szCs w:val="18"/>
        </w:rPr>
      </w:pPr>
      <w:r w:rsidRPr="004C770C">
        <w:rPr>
          <w:rFonts w:ascii="Arial" w:hAnsi="Arial" w:cs="Arial"/>
          <w:sz w:val="18"/>
          <w:szCs w:val="18"/>
        </w:rPr>
        <w:t xml:space="preserve">Živo srebro </w:t>
      </w:r>
    </w:p>
    <w:p w14:paraId="35240C6A" w14:textId="77777777" w:rsidR="004C770C" w:rsidRPr="004C770C" w:rsidRDefault="004C770C" w:rsidP="004C770C">
      <w:pPr>
        <w:numPr>
          <w:ilvl w:val="0"/>
          <w:numId w:val="2"/>
        </w:numPr>
        <w:tabs>
          <w:tab w:val="num" w:leader="none" w:pos="1429"/>
        </w:tabs>
        <w:spacing w:line="360" w:lineRule="auto"/>
        <w:rPr>
          <w:rFonts w:ascii="Arial" w:hAnsi="Arial" w:cs="Arial"/>
          <w:sz w:val="18"/>
          <w:szCs w:val="18"/>
        </w:rPr>
      </w:pPr>
      <w:r w:rsidRPr="004C770C">
        <w:rPr>
          <w:rFonts w:ascii="Arial" w:hAnsi="Arial" w:cs="Arial"/>
          <w:sz w:val="18"/>
          <w:szCs w:val="18"/>
        </w:rPr>
        <w:t xml:space="preserve">Selen </w:t>
      </w:r>
    </w:p>
    <w:p w14:paraId="42FCFE59" w14:textId="77777777" w:rsidR="004C770C" w:rsidRPr="004C770C" w:rsidRDefault="004C770C" w:rsidP="004C770C">
      <w:pPr>
        <w:numPr>
          <w:ilvl w:val="0"/>
          <w:numId w:val="2"/>
        </w:numPr>
        <w:tabs>
          <w:tab w:val="num" w:leader="none" w:pos="1429"/>
        </w:tabs>
        <w:spacing w:line="360" w:lineRule="auto"/>
        <w:rPr>
          <w:rFonts w:ascii="Arial" w:hAnsi="Arial" w:cs="Arial"/>
          <w:sz w:val="18"/>
          <w:szCs w:val="18"/>
        </w:rPr>
      </w:pPr>
      <w:r w:rsidRPr="004C770C">
        <w:rPr>
          <w:rFonts w:ascii="Arial" w:hAnsi="Arial" w:cs="Arial"/>
          <w:sz w:val="18"/>
          <w:szCs w:val="18"/>
        </w:rPr>
        <w:t xml:space="preserve">Telur </w:t>
      </w:r>
    </w:p>
    <w:p w14:paraId="7EB66CE0" w14:textId="77777777" w:rsidR="004C770C" w:rsidRPr="004C770C" w:rsidRDefault="004C770C" w:rsidP="004C770C">
      <w:pPr>
        <w:numPr>
          <w:ilvl w:val="0"/>
          <w:numId w:val="2"/>
        </w:numPr>
        <w:tabs>
          <w:tab w:val="num" w:leader="none" w:pos="1429"/>
        </w:tabs>
        <w:spacing w:line="360" w:lineRule="auto"/>
        <w:rPr>
          <w:rFonts w:ascii="Arial" w:hAnsi="Arial" w:cs="Arial"/>
          <w:sz w:val="18"/>
          <w:szCs w:val="18"/>
        </w:rPr>
      </w:pPr>
      <w:r w:rsidRPr="004C770C">
        <w:rPr>
          <w:rFonts w:ascii="Arial" w:hAnsi="Arial" w:cs="Arial"/>
          <w:sz w:val="18"/>
          <w:szCs w:val="18"/>
        </w:rPr>
        <w:t>Talij</w:t>
      </w:r>
    </w:p>
    <w:p w14:paraId="377BD7B2" w14:textId="77777777" w:rsidR="00485025" w:rsidRDefault="004C770C" w:rsidP="00283AB5">
      <w:pPr>
        <w:spacing w:line="360" w:lineRule="auto"/>
        <w:rPr>
          <w:rFonts w:ascii="Arial" w:hAnsi="Arial" w:cs="Arial"/>
          <w:sz w:val="18"/>
          <w:szCs w:val="18"/>
        </w:rPr>
      </w:pPr>
      <w:r w:rsidRPr="004C770C">
        <w:rPr>
          <w:rFonts w:ascii="Arial" w:hAnsi="Arial" w:cs="Arial"/>
          <w:sz w:val="18"/>
          <w:szCs w:val="18"/>
        </w:rPr>
        <w:t>vendar ne vključujejo odpadkov, posebej navedenih v seznamu B</w:t>
      </w:r>
      <w:r w:rsidR="0026083D">
        <w:rPr>
          <w:rFonts w:ascii="Arial" w:hAnsi="Arial" w:cs="Arial"/>
          <w:sz w:val="18"/>
          <w:szCs w:val="18"/>
          <w:vertAlign w:val="superscript"/>
        </w:rPr>
        <w:t>35</w:t>
      </w:r>
    </w:p>
    <w:p w14:paraId="250E8721" w14:textId="77777777" w:rsidR="007023E5" w:rsidRPr="00A2764B" w:rsidRDefault="007023E5" w:rsidP="00283AB5">
      <w:pPr>
        <w:spacing w:line="360" w:lineRule="auto"/>
        <w:rPr>
          <w:rFonts w:ascii="Arial" w:hAnsi="Arial" w:cs="Arial"/>
          <w:sz w:val="18"/>
          <w:szCs w:val="18"/>
        </w:rPr>
      </w:pPr>
    </w:p>
    <w:p w14:paraId="3962D10F" w14:textId="77777777" w:rsidR="0031694A" w:rsidRPr="00A2764B" w:rsidRDefault="00920263" w:rsidP="00283AB5">
      <w:pPr>
        <w:ind w:left="1260" w:hanging="1260"/>
        <w:rPr>
          <w:rFonts w:ascii="Arial" w:hAnsi="Arial" w:cs="Arial"/>
          <w:sz w:val="18"/>
          <w:szCs w:val="18"/>
        </w:rPr>
      </w:pPr>
      <w:r w:rsidRPr="00A2764B">
        <w:rPr>
          <w:rFonts w:ascii="Arial" w:hAnsi="Arial" w:cs="Arial"/>
          <w:sz w:val="18"/>
          <w:szCs w:val="18"/>
        </w:rPr>
        <w:t xml:space="preserve">A1020 </w:t>
      </w:r>
      <w:r w:rsidRPr="00A2764B">
        <w:rPr>
          <w:rFonts w:ascii="Arial" w:hAnsi="Arial" w:cs="Arial"/>
          <w:sz w:val="18"/>
          <w:szCs w:val="18"/>
        </w:rPr>
        <w:tab/>
        <w:t xml:space="preserve">Odpadki, z izjemo kovinskih odpadkov v masivni obliki, ki vsebujejo katero koli od naslednjih snovi kakor sestavino ali kakor nečistočo: </w:t>
      </w:r>
    </w:p>
    <w:p w14:paraId="1EFAFEA6" w14:textId="77777777" w:rsidR="00283AB5" w:rsidRPr="00A2764B" w:rsidRDefault="00283AB5" w:rsidP="00283AB5">
      <w:pPr>
        <w:ind w:left="1260" w:hanging="1260"/>
        <w:rPr>
          <w:rFonts w:ascii="Arial" w:hAnsi="Arial" w:cs="Arial"/>
          <w:sz w:val="18"/>
          <w:szCs w:val="18"/>
        </w:rPr>
      </w:pPr>
    </w:p>
    <w:p w14:paraId="1E07E3C0" w14:textId="77777777" w:rsidR="00920263" w:rsidRPr="00A2764B" w:rsidRDefault="00920263" w:rsidP="00714C8D">
      <w:pPr>
        <w:numPr>
          <w:ilvl w:val="0"/>
          <w:numId w:val="3"/>
        </w:numPr>
        <w:spacing w:line="360" w:lineRule="auto"/>
        <w:ind w:left="1616" w:hanging="357"/>
        <w:rPr>
          <w:rFonts w:ascii="Arial" w:hAnsi="Arial" w:cs="Arial"/>
          <w:sz w:val="18"/>
          <w:szCs w:val="18"/>
        </w:rPr>
      </w:pPr>
      <w:r w:rsidRPr="00A2764B">
        <w:rPr>
          <w:rFonts w:ascii="Arial" w:hAnsi="Arial" w:cs="Arial"/>
          <w:sz w:val="18"/>
          <w:szCs w:val="18"/>
        </w:rPr>
        <w:t xml:space="preserve">Antimon; antimonove spojine </w:t>
      </w:r>
    </w:p>
    <w:p w14:paraId="2FB8EE21" w14:textId="77777777" w:rsidR="00920263" w:rsidRPr="00A2764B" w:rsidRDefault="00920263" w:rsidP="00714C8D">
      <w:pPr>
        <w:numPr>
          <w:ilvl w:val="0"/>
          <w:numId w:val="3"/>
        </w:numPr>
        <w:spacing w:line="360" w:lineRule="auto"/>
        <w:rPr>
          <w:rFonts w:ascii="Arial" w:hAnsi="Arial" w:cs="Arial"/>
          <w:sz w:val="18"/>
          <w:szCs w:val="18"/>
        </w:rPr>
      </w:pPr>
      <w:r w:rsidRPr="00A2764B">
        <w:rPr>
          <w:rFonts w:ascii="Arial" w:hAnsi="Arial" w:cs="Arial"/>
          <w:sz w:val="18"/>
          <w:szCs w:val="18"/>
        </w:rPr>
        <w:t xml:space="preserve">Berilij; berilijeve spojine </w:t>
      </w:r>
    </w:p>
    <w:p w14:paraId="6494365D" w14:textId="77777777" w:rsidR="00920263" w:rsidRPr="00A2764B" w:rsidRDefault="00920263" w:rsidP="00714C8D">
      <w:pPr>
        <w:numPr>
          <w:ilvl w:val="0"/>
          <w:numId w:val="3"/>
        </w:numPr>
        <w:spacing w:line="360" w:lineRule="auto"/>
        <w:rPr>
          <w:rFonts w:ascii="Arial" w:hAnsi="Arial" w:cs="Arial"/>
          <w:sz w:val="18"/>
          <w:szCs w:val="18"/>
        </w:rPr>
      </w:pPr>
      <w:r w:rsidRPr="00A2764B">
        <w:rPr>
          <w:rFonts w:ascii="Arial" w:hAnsi="Arial" w:cs="Arial"/>
          <w:sz w:val="18"/>
          <w:szCs w:val="18"/>
        </w:rPr>
        <w:t xml:space="preserve">Kadmij; kadmijeve spojine </w:t>
      </w:r>
    </w:p>
    <w:p w14:paraId="24F6677A" w14:textId="77777777" w:rsidR="00920263" w:rsidRPr="00A2764B" w:rsidRDefault="00920263" w:rsidP="00714C8D">
      <w:pPr>
        <w:numPr>
          <w:ilvl w:val="0"/>
          <w:numId w:val="3"/>
        </w:numPr>
        <w:spacing w:line="360" w:lineRule="auto"/>
        <w:rPr>
          <w:rFonts w:ascii="Arial" w:hAnsi="Arial" w:cs="Arial"/>
          <w:sz w:val="18"/>
          <w:szCs w:val="18"/>
        </w:rPr>
      </w:pPr>
      <w:r w:rsidRPr="00A2764B">
        <w:rPr>
          <w:rFonts w:ascii="Arial" w:hAnsi="Arial" w:cs="Arial"/>
          <w:sz w:val="18"/>
          <w:szCs w:val="18"/>
        </w:rPr>
        <w:t xml:space="preserve">Svinec; svinčeve spojine </w:t>
      </w:r>
    </w:p>
    <w:p w14:paraId="1BEC770F" w14:textId="77777777" w:rsidR="00920263" w:rsidRPr="00A2764B" w:rsidRDefault="00920263" w:rsidP="00714C8D">
      <w:pPr>
        <w:numPr>
          <w:ilvl w:val="0"/>
          <w:numId w:val="3"/>
        </w:numPr>
        <w:spacing w:line="360" w:lineRule="auto"/>
        <w:rPr>
          <w:rFonts w:ascii="Arial" w:hAnsi="Arial" w:cs="Arial"/>
          <w:sz w:val="18"/>
          <w:szCs w:val="18"/>
        </w:rPr>
      </w:pPr>
      <w:r w:rsidRPr="00A2764B">
        <w:rPr>
          <w:rFonts w:ascii="Arial" w:hAnsi="Arial" w:cs="Arial"/>
          <w:sz w:val="18"/>
          <w:szCs w:val="18"/>
        </w:rPr>
        <w:t xml:space="preserve">Selen; selenove spojine </w:t>
      </w:r>
    </w:p>
    <w:p w14:paraId="59A035B7" w14:textId="77777777" w:rsidR="00920263" w:rsidRPr="00A2764B" w:rsidRDefault="00920263" w:rsidP="00920263">
      <w:pPr>
        <w:numPr>
          <w:ilvl w:val="0"/>
          <w:numId w:val="3"/>
        </w:numPr>
        <w:spacing w:line="360" w:lineRule="auto"/>
        <w:rPr>
          <w:rFonts w:ascii="Arial" w:hAnsi="Arial" w:cs="Arial"/>
          <w:sz w:val="18"/>
          <w:szCs w:val="18"/>
        </w:rPr>
      </w:pPr>
      <w:r w:rsidRPr="00A2764B">
        <w:rPr>
          <w:rFonts w:ascii="Arial" w:hAnsi="Arial" w:cs="Arial"/>
          <w:sz w:val="18"/>
          <w:szCs w:val="18"/>
        </w:rPr>
        <w:t xml:space="preserve">Telur; telurjeve spojine </w:t>
      </w:r>
    </w:p>
    <w:p w14:paraId="7239A151" w14:textId="77777777" w:rsidR="009E36F8" w:rsidRPr="00A2764B" w:rsidRDefault="009E36F8" w:rsidP="00920263">
      <w:pPr>
        <w:spacing w:line="360" w:lineRule="auto"/>
        <w:rPr>
          <w:rFonts w:ascii="Arial" w:hAnsi="Arial" w:cs="Arial"/>
          <w:sz w:val="18"/>
          <w:szCs w:val="18"/>
        </w:rPr>
      </w:pPr>
    </w:p>
    <w:p w14:paraId="27EE9996"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A1030 </w:t>
      </w:r>
      <w:r w:rsidRPr="00A2764B">
        <w:rPr>
          <w:rFonts w:ascii="Arial" w:hAnsi="Arial" w:cs="Arial"/>
          <w:sz w:val="18"/>
          <w:szCs w:val="18"/>
        </w:rPr>
        <w:tab/>
        <w:t xml:space="preserve">Odpadki, ki vsebujejo katerokoli od naslednjih snovi kakor sestavino ali kakor nečistočo: </w:t>
      </w:r>
    </w:p>
    <w:p w14:paraId="0786DE65" w14:textId="77777777" w:rsidR="00920263" w:rsidRPr="00A2764B" w:rsidRDefault="00920263" w:rsidP="00920263">
      <w:pPr>
        <w:rPr>
          <w:rFonts w:ascii="Arial" w:hAnsi="Arial" w:cs="Arial"/>
          <w:sz w:val="18"/>
          <w:szCs w:val="18"/>
        </w:rPr>
      </w:pPr>
    </w:p>
    <w:p w14:paraId="5C0E866E" w14:textId="77777777" w:rsidR="00920263" w:rsidRPr="00A2764B" w:rsidRDefault="00920263" w:rsidP="00714C8D">
      <w:pPr>
        <w:numPr>
          <w:ilvl w:val="0"/>
          <w:numId w:val="3"/>
        </w:numPr>
        <w:spacing w:line="360" w:lineRule="auto"/>
        <w:rPr>
          <w:rFonts w:ascii="Arial" w:hAnsi="Arial" w:cs="Arial"/>
          <w:sz w:val="18"/>
          <w:szCs w:val="18"/>
        </w:rPr>
      </w:pPr>
      <w:r w:rsidRPr="00A2764B">
        <w:rPr>
          <w:rFonts w:ascii="Arial" w:hAnsi="Arial" w:cs="Arial"/>
          <w:sz w:val="18"/>
          <w:szCs w:val="18"/>
        </w:rPr>
        <w:t xml:space="preserve">Arzen; arzenove spojine </w:t>
      </w:r>
    </w:p>
    <w:p w14:paraId="34481D94" w14:textId="77777777" w:rsidR="00920263" w:rsidRPr="00A2764B" w:rsidRDefault="00920263" w:rsidP="00714C8D">
      <w:pPr>
        <w:numPr>
          <w:ilvl w:val="0"/>
          <w:numId w:val="3"/>
        </w:numPr>
        <w:spacing w:line="360" w:lineRule="auto"/>
        <w:rPr>
          <w:rFonts w:ascii="Arial" w:hAnsi="Arial" w:cs="Arial"/>
          <w:sz w:val="18"/>
          <w:szCs w:val="18"/>
        </w:rPr>
      </w:pPr>
      <w:r w:rsidRPr="00A2764B">
        <w:rPr>
          <w:rFonts w:ascii="Arial" w:hAnsi="Arial" w:cs="Arial"/>
          <w:sz w:val="18"/>
          <w:szCs w:val="18"/>
        </w:rPr>
        <w:t xml:space="preserve">Živo srebro; živosrebrove spojine </w:t>
      </w:r>
    </w:p>
    <w:p w14:paraId="4DA374A8" w14:textId="77777777" w:rsidR="00920263" w:rsidRPr="00A2764B" w:rsidRDefault="00920263" w:rsidP="00714C8D">
      <w:pPr>
        <w:numPr>
          <w:ilvl w:val="0"/>
          <w:numId w:val="3"/>
        </w:numPr>
        <w:spacing w:line="360" w:lineRule="auto"/>
        <w:rPr>
          <w:rFonts w:ascii="Arial" w:hAnsi="Arial" w:cs="Arial"/>
          <w:sz w:val="18"/>
          <w:szCs w:val="18"/>
        </w:rPr>
      </w:pPr>
      <w:r w:rsidRPr="00A2764B">
        <w:rPr>
          <w:rFonts w:ascii="Arial" w:hAnsi="Arial" w:cs="Arial"/>
          <w:sz w:val="18"/>
          <w:szCs w:val="18"/>
        </w:rPr>
        <w:t>Talij;</w:t>
      </w:r>
      <w:r w:rsidR="00B53D83" w:rsidRPr="00A2764B">
        <w:rPr>
          <w:rFonts w:ascii="Arial" w:hAnsi="Arial" w:cs="Arial"/>
          <w:sz w:val="18"/>
          <w:szCs w:val="18"/>
        </w:rPr>
        <w:t xml:space="preserve"> </w:t>
      </w:r>
      <w:r w:rsidRPr="00A2764B">
        <w:rPr>
          <w:rFonts w:ascii="Arial" w:hAnsi="Arial" w:cs="Arial"/>
          <w:sz w:val="18"/>
          <w:szCs w:val="18"/>
        </w:rPr>
        <w:t xml:space="preserve">talijeve spojine </w:t>
      </w:r>
    </w:p>
    <w:p w14:paraId="12BF2C39" w14:textId="77777777" w:rsidR="00920263" w:rsidRPr="00A2764B" w:rsidRDefault="00920263" w:rsidP="00B369F2">
      <w:pPr>
        <w:rPr>
          <w:rFonts w:ascii="Arial" w:hAnsi="Arial" w:cs="Arial"/>
          <w:sz w:val="18"/>
          <w:szCs w:val="18"/>
        </w:rPr>
      </w:pPr>
    </w:p>
    <w:p w14:paraId="4B103C5B"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A1040 </w:t>
      </w:r>
      <w:r w:rsidRPr="00A2764B">
        <w:rPr>
          <w:rFonts w:ascii="Arial" w:hAnsi="Arial" w:cs="Arial"/>
          <w:sz w:val="18"/>
          <w:szCs w:val="18"/>
        </w:rPr>
        <w:tab/>
        <w:t xml:space="preserve">Odpadki, ki vsebujejo katerokoli od naslednjih snovi kakor sestavino: </w:t>
      </w:r>
    </w:p>
    <w:p w14:paraId="48E84AFF" w14:textId="77777777" w:rsidR="00920263" w:rsidRPr="00A2764B" w:rsidRDefault="00920263" w:rsidP="00920263">
      <w:pPr>
        <w:rPr>
          <w:rFonts w:ascii="Arial" w:hAnsi="Arial" w:cs="Arial"/>
          <w:sz w:val="18"/>
          <w:szCs w:val="18"/>
        </w:rPr>
      </w:pPr>
    </w:p>
    <w:p w14:paraId="1291ED9C" w14:textId="77777777" w:rsidR="00920263" w:rsidRPr="00A2764B" w:rsidRDefault="00920263" w:rsidP="00714C8D">
      <w:pPr>
        <w:numPr>
          <w:ilvl w:val="0"/>
          <w:numId w:val="3"/>
        </w:numPr>
        <w:spacing w:line="360" w:lineRule="auto"/>
        <w:rPr>
          <w:rFonts w:ascii="Arial" w:hAnsi="Arial" w:cs="Arial"/>
          <w:sz w:val="18"/>
          <w:szCs w:val="18"/>
        </w:rPr>
      </w:pPr>
      <w:r w:rsidRPr="00A2764B">
        <w:rPr>
          <w:rFonts w:ascii="Arial" w:hAnsi="Arial" w:cs="Arial"/>
          <w:sz w:val="18"/>
          <w:szCs w:val="18"/>
        </w:rPr>
        <w:t xml:space="preserve">Kovinski </w:t>
      </w:r>
      <w:proofErr w:type="spellStart"/>
      <w:r w:rsidRPr="00A2764B">
        <w:rPr>
          <w:rFonts w:ascii="Arial" w:hAnsi="Arial" w:cs="Arial"/>
          <w:sz w:val="18"/>
          <w:szCs w:val="18"/>
        </w:rPr>
        <w:t>karbonili</w:t>
      </w:r>
      <w:proofErr w:type="spellEnd"/>
      <w:r w:rsidRPr="00A2764B">
        <w:rPr>
          <w:rFonts w:ascii="Arial" w:hAnsi="Arial" w:cs="Arial"/>
          <w:sz w:val="18"/>
          <w:szCs w:val="18"/>
        </w:rPr>
        <w:t xml:space="preserve"> </w:t>
      </w:r>
    </w:p>
    <w:p w14:paraId="03552C67" w14:textId="77777777" w:rsidR="00376D66" w:rsidRPr="00A2764B" w:rsidRDefault="00920263" w:rsidP="00714C8D">
      <w:pPr>
        <w:numPr>
          <w:ilvl w:val="0"/>
          <w:numId w:val="3"/>
        </w:numPr>
        <w:rPr>
          <w:rFonts w:ascii="Arial" w:hAnsi="Arial" w:cs="Arial"/>
          <w:sz w:val="18"/>
          <w:szCs w:val="18"/>
        </w:rPr>
      </w:pPr>
      <w:r w:rsidRPr="00A2764B">
        <w:rPr>
          <w:rFonts w:ascii="Arial" w:hAnsi="Arial" w:cs="Arial"/>
          <w:sz w:val="18"/>
          <w:szCs w:val="18"/>
        </w:rPr>
        <w:t xml:space="preserve">Kromove (VI) spojine </w:t>
      </w:r>
    </w:p>
    <w:p w14:paraId="75951DC4" w14:textId="77777777" w:rsidR="00EB36BE" w:rsidRPr="00A2764B" w:rsidRDefault="00EB36BE" w:rsidP="00EB36BE">
      <w:pPr>
        <w:rPr>
          <w:rFonts w:ascii="Arial" w:hAnsi="Arial" w:cs="Arial"/>
          <w:sz w:val="18"/>
          <w:szCs w:val="18"/>
        </w:rPr>
      </w:pPr>
    </w:p>
    <w:p w14:paraId="74A3EACD" w14:textId="77777777" w:rsidR="001A79D5" w:rsidRPr="00A2764B" w:rsidRDefault="001A79D5" w:rsidP="00920263">
      <w:pPr>
        <w:tabs>
          <w:tab w:val="left" w:pos="1260"/>
        </w:tabs>
        <w:rPr>
          <w:rFonts w:ascii="Arial" w:hAnsi="Arial" w:cs="Arial"/>
          <w:sz w:val="18"/>
          <w:szCs w:val="18"/>
        </w:rPr>
      </w:pPr>
      <w:r w:rsidRPr="00A2764B">
        <w:rPr>
          <w:rFonts w:ascii="Arial" w:hAnsi="Arial" w:cs="Arial"/>
          <w:sz w:val="18"/>
          <w:szCs w:val="18"/>
        </w:rPr>
        <w:t xml:space="preserve">AA010 </w:t>
      </w:r>
      <w:r w:rsidRPr="00A2764B">
        <w:rPr>
          <w:rFonts w:ascii="Arial" w:hAnsi="Arial" w:cs="Arial"/>
          <w:sz w:val="18"/>
          <w:szCs w:val="18"/>
        </w:rPr>
        <w:tab/>
        <w:t>261900</w:t>
      </w:r>
      <w:r w:rsidRPr="00A2764B">
        <w:rPr>
          <w:rFonts w:ascii="Arial" w:hAnsi="Arial" w:cs="Arial"/>
          <w:sz w:val="18"/>
          <w:szCs w:val="18"/>
        </w:rPr>
        <w:tab/>
      </w:r>
      <w:r w:rsidRPr="00A2764B">
        <w:rPr>
          <w:rFonts w:ascii="Arial" w:hAnsi="Arial" w:cs="Arial"/>
          <w:sz w:val="18"/>
          <w:szCs w:val="18"/>
        </w:rPr>
        <w:tab/>
        <w:t xml:space="preserve">Žlindra, </w:t>
      </w:r>
      <w:proofErr w:type="spellStart"/>
      <w:r w:rsidRPr="00A2764B">
        <w:rPr>
          <w:rFonts w:ascii="Arial" w:hAnsi="Arial" w:cs="Arial"/>
          <w:sz w:val="18"/>
          <w:szCs w:val="18"/>
        </w:rPr>
        <w:t>škaja</w:t>
      </w:r>
      <w:proofErr w:type="spellEnd"/>
      <w:r w:rsidRPr="00A2764B">
        <w:rPr>
          <w:rFonts w:ascii="Arial" w:hAnsi="Arial" w:cs="Arial"/>
          <w:sz w:val="18"/>
          <w:szCs w:val="18"/>
        </w:rPr>
        <w:t xml:space="preserve"> in drugi odpadki iz železarske in jeklarske industrije</w:t>
      </w:r>
      <w:r w:rsidR="00C25BE9">
        <w:rPr>
          <w:rFonts w:ascii="Arial" w:hAnsi="Arial" w:cs="Arial"/>
          <w:sz w:val="18"/>
          <w:szCs w:val="18"/>
          <w:vertAlign w:val="superscript"/>
        </w:rPr>
        <w:t>34</w:t>
      </w:r>
    </w:p>
    <w:p w14:paraId="4F73C251" w14:textId="77777777" w:rsidR="001A79D5" w:rsidRPr="00A2764B" w:rsidRDefault="001A79D5" w:rsidP="00920263">
      <w:pPr>
        <w:tabs>
          <w:tab w:val="left" w:pos="1260"/>
        </w:tabs>
        <w:rPr>
          <w:rFonts w:ascii="Arial" w:hAnsi="Arial" w:cs="Arial"/>
          <w:sz w:val="18"/>
          <w:szCs w:val="18"/>
        </w:rPr>
      </w:pPr>
    </w:p>
    <w:p w14:paraId="26F28368" w14:textId="77777777" w:rsidR="001A79D5" w:rsidRPr="00A2764B" w:rsidRDefault="001A79D5" w:rsidP="00920263">
      <w:pPr>
        <w:tabs>
          <w:tab w:val="left" w:pos="1260"/>
        </w:tabs>
        <w:rPr>
          <w:rFonts w:ascii="Arial" w:hAnsi="Arial" w:cs="Arial"/>
          <w:sz w:val="18"/>
          <w:szCs w:val="18"/>
        </w:rPr>
      </w:pPr>
      <w:r w:rsidRPr="00A2764B">
        <w:rPr>
          <w:rFonts w:ascii="Arial" w:hAnsi="Arial" w:cs="Arial"/>
          <w:sz w:val="18"/>
          <w:szCs w:val="18"/>
        </w:rPr>
        <w:t xml:space="preserve">AA060 </w:t>
      </w:r>
      <w:r w:rsidRPr="00A2764B">
        <w:rPr>
          <w:rFonts w:ascii="Arial" w:hAnsi="Arial" w:cs="Arial"/>
          <w:sz w:val="18"/>
          <w:szCs w:val="18"/>
        </w:rPr>
        <w:tab/>
        <w:t>262050</w:t>
      </w:r>
      <w:r w:rsidRPr="00A2764B">
        <w:rPr>
          <w:rFonts w:ascii="Arial" w:hAnsi="Arial" w:cs="Arial"/>
          <w:sz w:val="18"/>
          <w:szCs w:val="18"/>
        </w:rPr>
        <w:tab/>
      </w:r>
      <w:r w:rsidRPr="00A2764B">
        <w:rPr>
          <w:rFonts w:ascii="Arial" w:hAnsi="Arial" w:cs="Arial"/>
          <w:sz w:val="18"/>
          <w:szCs w:val="18"/>
        </w:rPr>
        <w:tab/>
        <w:t>Pepeli in ostanki, ki vsebujejo vanadij</w:t>
      </w:r>
      <w:r w:rsidR="0026083D">
        <w:rPr>
          <w:rFonts w:ascii="Arial" w:hAnsi="Arial" w:cs="Arial"/>
          <w:sz w:val="18"/>
          <w:szCs w:val="18"/>
          <w:vertAlign w:val="superscript"/>
        </w:rPr>
        <w:t>36</w:t>
      </w:r>
    </w:p>
    <w:p w14:paraId="40A7E86D" w14:textId="77777777" w:rsidR="001A79D5" w:rsidRPr="00A2764B" w:rsidRDefault="001A79D5" w:rsidP="00920263">
      <w:pPr>
        <w:tabs>
          <w:tab w:val="left" w:pos="1260"/>
        </w:tabs>
        <w:rPr>
          <w:rFonts w:ascii="Arial" w:hAnsi="Arial" w:cs="Arial"/>
          <w:sz w:val="18"/>
          <w:szCs w:val="18"/>
        </w:rPr>
      </w:pPr>
    </w:p>
    <w:p w14:paraId="048C678E" w14:textId="77777777" w:rsidR="007023E5" w:rsidRDefault="007023E5" w:rsidP="00920263">
      <w:pPr>
        <w:rPr>
          <w:rFonts w:ascii="Arial" w:hAnsi="Arial" w:cs="Arial"/>
          <w:sz w:val="18"/>
          <w:szCs w:val="18"/>
        </w:rPr>
      </w:pPr>
    </w:p>
    <w:p w14:paraId="196D70C7" w14:textId="77777777" w:rsidR="007023E5" w:rsidRDefault="007023E5" w:rsidP="00920263">
      <w:pPr>
        <w:rPr>
          <w:rFonts w:ascii="Arial" w:hAnsi="Arial" w:cs="Arial"/>
          <w:sz w:val="18"/>
          <w:szCs w:val="18"/>
        </w:rPr>
      </w:pPr>
      <w:r>
        <w:rPr>
          <w:rFonts w:ascii="Arial" w:hAnsi="Arial" w:cs="Arial"/>
          <w:sz w:val="18"/>
          <w:szCs w:val="18"/>
        </w:rPr>
        <w:t>______________</w:t>
      </w:r>
    </w:p>
    <w:p w14:paraId="168C52FE" w14:textId="77777777" w:rsidR="007023E5" w:rsidRDefault="007023E5" w:rsidP="007023E5">
      <w:pPr>
        <w:rPr>
          <w:rFonts w:ascii="Arial" w:hAnsi="Arial" w:cs="Arial"/>
          <w:sz w:val="16"/>
          <w:szCs w:val="16"/>
          <w:vertAlign w:val="superscript"/>
        </w:rPr>
      </w:pPr>
    </w:p>
    <w:p w14:paraId="2058A5CE" w14:textId="77777777" w:rsidR="007023E5" w:rsidRPr="007023E5" w:rsidRDefault="0026083D" w:rsidP="007023E5">
      <w:pPr>
        <w:rPr>
          <w:rFonts w:ascii="Arial" w:hAnsi="Arial" w:cs="Arial"/>
          <w:sz w:val="16"/>
          <w:szCs w:val="16"/>
        </w:rPr>
      </w:pPr>
      <w:r>
        <w:rPr>
          <w:rFonts w:ascii="Arial" w:hAnsi="Arial" w:cs="Arial"/>
          <w:sz w:val="16"/>
          <w:szCs w:val="16"/>
          <w:vertAlign w:val="superscript"/>
        </w:rPr>
        <w:t>35</w:t>
      </w:r>
      <w:r w:rsidR="007023E5" w:rsidRPr="007023E5">
        <w:rPr>
          <w:rFonts w:ascii="Arial" w:hAnsi="Arial" w:cs="Arial"/>
          <w:sz w:val="16"/>
          <w:szCs w:val="16"/>
        </w:rPr>
        <w:t xml:space="preserve"> </w:t>
      </w:r>
      <w:r>
        <w:rPr>
          <w:rFonts w:ascii="Arial" w:hAnsi="Arial" w:cs="Arial"/>
          <w:sz w:val="16"/>
          <w:szCs w:val="16"/>
        </w:rPr>
        <w:t xml:space="preserve"> </w:t>
      </w:r>
      <w:r w:rsidR="007023E5" w:rsidRPr="007023E5">
        <w:rPr>
          <w:rFonts w:ascii="Arial" w:hAnsi="Arial" w:cs="Arial"/>
          <w:sz w:val="16"/>
          <w:szCs w:val="16"/>
        </w:rPr>
        <w:t>Izraz „ne vključujejo odpadkov, posebej navedenih v seznamu B (Priloga IX)“ je sklicevanje na baselsko klasifikacijsko številko B1020 in opombo h klasifikacijski številki B1020 v Prilogi III k Uredbi 2024/1157, del I(b).</w:t>
      </w:r>
    </w:p>
    <w:p w14:paraId="03DD86EA" w14:textId="77777777" w:rsidR="007023E5" w:rsidRPr="007023E5" w:rsidRDefault="0026083D" w:rsidP="00920263">
      <w:pPr>
        <w:rPr>
          <w:rFonts w:ascii="Arial" w:hAnsi="Arial" w:cs="Arial"/>
          <w:sz w:val="16"/>
          <w:szCs w:val="16"/>
        </w:rPr>
      </w:pPr>
      <w:r>
        <w:rPr>
          <w:rFonts w:ascii="Arial" w:hAnsi="Arial" w:cs="Arial"/>
          <w:sz w:val="16"/>
          <w:szCs w:val="16"/>
          <w:vertAlign w:val="superscript"/>
        </w:rPr>
        <w:t>36</w:t>
      </w:r>
      <w:r w:rsidR="007023E5" w:rsidRPr="007023E5">
        <w:rPr>
          <w:rFonts w:ascii="Arial" w:hAnsi="Arial" w:cs="Arial"/>
          <w:sz w:val="16"/>
          <w:szCs w:val="16"/>
        </w:rPr>
        <w:t xml:space="preserve">  Ta seznam vključuje odpadke v obliki pepela, ostankov, žlindre, ostružkov, </w:t>
      </w:r>
      <w:proofErr w:type="spellStart"/>
      <w:r w:rsidR="007023E5" w:rsidRPr="007023E5">
        <w:rPr>
          <w:rFonts w:ascii="Arial" w:hAnsi="Arial" w:cs="Arial"/>
          <w:sz w:val="16"/>
          <w:szCs w:val="16"/>
        </w:rPr>
        <w:t>posnemkov</w:t>
      </w:r>
      <w:proofErr w:type="spellEnd"/>
      <w:r w:rsidR="007023E5" w:rsidRPr="007023E5">
        <w:rPr>
          <w:rFonts w:ascii="Arial" w:hAnsi="Arial" w:cs="Arial"/>
          <w:sz w:val="16"/>
          <w:szCs w:val="16"/>
        </w:rPr>
        <w:t>, prahu, praška, muljev in pogače, razen če je material izrecno naveden drugje.</w:t>
      </w:r>
    </w:p>
    <w:p w14:paraId="648D5F86" w14:textId="77777777" w:rsidR="007023E5" w:rsidRDefault="007023E5" w:rsidP="00920263">
      <w:pPr>
        <w:tabs>
          <w:tab w:val="left" w:pos="1260"/>
        </w:tabs>
        <w:ind w:left="1260" w:hanging="1260"/>
        <w:rPr>
          <w:rFonts w:ascii="Arial" w:hAnsi="Arial" w:cs="Arial"/>
          <w:sz w:val="16"/>
          <w:szCs w:val="16"/>
          <w:vertAlign w:val="superscript"/>
        </w:rPr>
      </w:pPr>
    </w:p>
    <w:p w14:paraId="1E969171" w14:textId="77777777" w:rsidR="00C25BE9" w:rsidRDefault="00C25BE9" w:rsidP="00920263">
      <w:pPr>
        <w:tabs>
          <w:tab w:val="left" w:pos="1260"/>
        </w:tabs>
        <w:ind w:left="1260" w:hanging="1260"/>
        <w:rPr>
          <w:rFonts w:ascii="Arial" w:hAnsi="Arial" w:cs="Arial"/>
          <w:sz w:val="16"/>
          <w:szCs w:val="16"/>
          <w:vertAlign w:val="superscript"/>
        </w:rPr>
      </w:pPr>
    </w:p>
    <w:p w14:paraId="115655E6" w14:textId="77777777" w:rsidR="00C25BE9" w:rsidRDefault="00C25BE9" w:rsidP="00920263">
      <w:pPr>
        <w:tabs>
          <w:tab w:val="left" w:pos="1260"/>
        </w:tabs>
        <w:ind w:left="1260" w:hanging="1260"/>
        <w:rPr>
          <w:rFonts w:ascii="Arial" w:hAnsi="Arial" w:cs="Arial"/>
          <w:sz w:val="16"/>
          <w:szCs w:val="16"/>
          <w:vertAlign w:val="superscript"/>
        </w:rPr>
      </w:pPr>
    </w:p>
    <w:p w14:paraId="382A14B9" w14:textId="77777777" w:rsidR="00C25BE9" w:rsidRDefault="00C25BE9" w:rsidP="00920263">
      <w:pPr>
        <w:tabs>
          <w:tab w:val="left" w:pos="1260"/>
        </w:tabs>
        <w:ind w:left="1260" w:hanging="1260"/>
        <w:rPr>
          <w:rFonts w:ascii="Arial" w:hAnsi="Arial" w:cs="Arial"/>
          <w:sz w:val="16"/>
          <w:szCs w:val="16"/>
          <w:vertAlign w:val="superscript"/>
        </w:rPr>
      </w:pPr>
    </w:p>
    <w:p w14:paraId="4169D194" w14:textId="77777777" w:rsidR="00C25BE9" w:rsidRDefault="00C25BE9" w:rsidP="00920263">
      <w:pPr>
        <w:tabs>
          <w:tab w:val="left" w:pos="1260"/>
        </w:tabs>
        <w:ind w:left="1260" w:hanging="1260"/>
        <w:rPr>
          <w:rFonts w:ascii="Arial" w:hAnsi="Arial" w:cs="Arial"/>
          <w:sz w:val="18"/>
          <w:szCs w:val="18"/>
        </w:rPr>
      </w:pPr>
    </w:p>
    <w:p w14:paraId="1399E27A" w14:textId="77777777" w:rsidR="00C25BE9" w:rsidRPr="00A2764B" w:rsidRDefault="00C25BE9" w:rsidP="00C25BE9">
      <w:pPr>
        <w:tabs>
          <w:tab w:val="left" w:pos="1260"/>
        </w:tabs>
        <w:ind w:left="1260" w:hanging="1260"/>
        <w:rPr>
          <w:rFonts w:ascii="Arial" w:hAnsi="Arial" w:cs="Arial"/>
          <w:sz w:val="18"/>
          <w:szCs w:val="18"/>
        </w:rPr>
      </w:pPr>
      <w:r w:rsidRPr="00A2764B">
        <w:rPr>
          <w:rFonts w:ascii="Arial" w:hAnsi="Arial" w:cs="Arial"/>
          <w:sz w:val="18"/>
          <w:szCs w:val="18"/>
        </w:rPr>
        <w:lastRenderedPageBreak/>
        <w:t xml:space="preserve">AA190 </w:t>
      </w:r>
      <w:r w:rsidRPr="00A2764B">
        <w:rPr>
          <w:rFonts w:ascii="Arial" w:hAnsi="Arial" w:cs="Arial"/>
          <w:sz w:val="18"/>
          <w:szCs w:val="18"/>
        </w:rPr>
        <w:tab/>
        <w:t>810420</w:t>
      </w:r>
      <w:r w:rsidRPr="00A2764B">
        <w:rPr>
          <w:rFonts w:ascii="Arial" w:hAnsi="Arial" w:cs="Arial"/>
          <w:sz w:val="18"/>
          <w:szCs w:val="18"/>
        </w:rPr>
        <w:tab/>
      </w:r>
      <w:r w:rsidRPr="00A2764B">
        <w:rPr>
          <w:rFonts w:ascii="Arial" w:hAnsi="Arial" w:cs="Arial"/>
          <w:sz w:val="18"/>
          <w:szCs w:val="18"/>
        </w:rPr>
        <w:tab/>
        <w:t xml:space="preserve">Odpadki magnezija in odpadni magnezij, ki so gorljivi, samovnetljivi ali </w:t>
      </w:r>
    </w:p>
    <w:p w14:paraId="11920F48" w14:textId="77777777" w:rsidR="00C25BE9" w:rsidRPr="00A2764B" w:rsidRDefault="00C25BE9" w:rsidP="00C25BE9">
      <w:pPr>
        <w:tabs>
          <w:tab w:val="left" w:pos="1260"/>
        </w:tabs>
        <w:ind w:left="1260" w:hanging="1260"/>
        <w:rPr>
          <w:rFonts w:ascii="Arial" w:hAnsi="Arial" w:cs="Arial"/>
          <w:sz w:val="18"/>
          <w:szCs w:val="18"/>
        </w:rPr>
      </w:pPr>
      <w:r w:rsidRPr="00A2764B">
        <w:rPr>
          <w:rFonts w:ascii="Arial" w:hAnsi="Arial" w:cs="Arial"/>
          <w:sz w:val="18"/>
          <w:szCs w:val="18"/>
        </w:rPr>
        <w:tab/>
        <w:t>ex 810430</w:t>
      </w:r>
      <w:r w:rsidRPr="00A2764B">
        <w:rPr>
          <w:rFonts w:ascii="Arial" w:hAnsi="Arial" w:cs="Arial"/>
          <w:sz w:val="18"/>
          <w:szCs w:val="18"/>
        </w:rPr>
        <w:tab/>
      </w:r>
      <w:r w:rsidRPr="00A2764B">
        <w:rPr>
          <w:rFonts w:ascii="Arial" w:hAnsi="Arial" w:cs="Arial"/>
          <w:sz w:val="18"/>
          <w:szCs w:val="18"/>
        </w:rPr>
        <w:tab/>
        <w:t>sproščajo pri stiku z vodo vnetljive pline v nevarnih količinah</w:t>
      </w:r>
    </w:p>
    <w:p w14:paraId="2B60F009" w14:textId="77777777" w:rsidR="00C25BE9" w:rsidRPr="00A2764B" w:rsidRDefault="00C25BE9" w:rsidP="00C25BE9">
      <w:pPr>
        <w:tabs>
          <w:tab w:val="left" w:pos="1260"/>
        </w:tabs>
        <w:rPr>
          <w:rFonts w:ascii="Arial" w:hAnsi="Arial" w:cs="Arial"/>
          <w:sz w:val="18"/>
          <w:szCs w:val="18"/>
        </w:rPr>
      </w:pPr>
      <w:r w:rsidRPr="00A2764B">
        <w:rPr>
          <w:rFonts w:ascii="Arial" w:hAnsi="Arial" w:cs="Arial"/>
          <w:sz w:val="18"/>
          <w:szCs w:val="18"/>
        </w:rPr>
        <w:tab/>
      </w:r>
      <w:r w:rsidRPr="00A2764B">
        <w:rPr>
          <w:rFonts w:ascii="Arial" w:hAnsi="Arial" w:cs="Arial"/>
          <w:sz w:val="18"/>
          <w:szCs w:val="18"/>
        </w:rPr>
        <w:tab/>
      </w:r>
      <w:r w:rsidRPr="00A2764B">
        <w:rPr>
          <w:rFonts w:ascii="Arial" w:hAnsi="Arial" w:cs="Arial"/>
          <w:sz w:val="18"/>
          <w:szCs w:val="18"/>
        </w:rPr>
        <w:tab/>
      </w:r>
    </w:p>
    <w:p w14:paraId="40E5498F" w14:textId="77777777" w:rsidR="00C25BE9" w:rsidRPr="00A2764B" w:rsidRDefault="00C25BE9" w:rsidP="00C25BE9">
      <w:pPr>
        <w:tabs>
          <w:tab w:val="left" w:pos="1260"/>
        </w:tabs>
        <w:rPr>
          <w:rFonts w:ascii="Arial" w:hAnsi="Arial" w:cs="Arial"/>
          <w:sz w:val="18"/>
          <w:szCs w:val="18"/>
        </w:rPr>
      </w:pPr>
      <w:r w:rsidRPr="00A2764B">
        <w:rPr>
          <w:rFonts w:ascii="Arial" w:hAnsi="Arial" w:cs="Arial"/>
          <w:sz w:val="18"/>
          <w:szCs w:val="18"/>
        </w:rPr>
        <w:t xml:space="preserve">A1050 </w:t>
      </w:r>
      <w:r w:rsidRPr="00A2764B">
        <w:rPr>
          <w:rFonts w:ascii="Arial" w:hAnsi="Arial" w:cs="Arial"/>
          <w:sz w:val="18"/>
          <w:szCs w:val="18"/>
        </w:rPr>
        <w:tab/>
        <w:t xml:space="preserve">Galvanski mulji </w:t>
      </w:r>
    </w:p>
    <w:p w14:paraId="3743C6F2" w14:textId="77777777" w:rsidR="007023E5" w:rsidRDefault="007023E5" w:rsidP="00920263">
      <w:pPr>
        <w:tabs>
          <w:tab w:val="left" w:pos="1260"/>
        </w:tabs>
        <w:ind w:left="1260" w:hanging="1260"/>
        <w:rPr>
          <w:rFonts w:ascii="Arial" w:hAnsi="Arial" w:cs="Arial"/>
          <w:sz w:val="18"/>
          <w:szCs w:val="18"/>
        </w:rPr>
      </w:pPr>
    </w:p>
    <w:p w14:paraId="3E33FD24" w14:textId="77777777" w:rsidR="007023E5" w:rsidRPr="007023E5" w:rsidRDefault="007023E5" w:rsidP="007023E5">
      <w:pPr>
        <w:tabs>
          <w:tab w:val="left" w:pos="1260"/>
        </w:tabs>
        <w:ind w:left="1260" w:hanging="1260"/>
        <w:rPr>
          <w:rFonts w:ascii="Arial" w:hAnsi="Arial" w:cs="Arial"/>
          <w:sz w:val="18"/>
          <w:szCs w:val="18"/>
        </w:rPr>
      </w:pPr>
      <w:r w:rsidRPr="007023E5">
        <w:rPr>
          <w:rFonts w:ascii="Arial" w:hAnsi="Arial" w:cs="Arial"/>
          <w:sz w:val="18"/>
          <w:szCs w:val="18"/>
        </w:rPr>
        <w:t xml:space="preserve">A1060 </w:t>
      </w:r>
      <w:r w:rsidRPr="007023E5">
        <w:rPr>
          <w:rFonts w:ascii="Arial" w:hAnsi="Arial" w:cs="Arial"/>
          <w:sz w:val="18"/>
          <w:szCs w:val="18"/>
        </w:rPr>
        <w:tab/>
        <w:t xml:space="preserve">Odpadne lužnice pri </w:t>
      </w:r>
      <w:proofErr w:type="spellStart"/>
      <w:r w:rsidRPr="007023E5">
        <w:rPr>
          <w:rFonts w:ascii="Arial" w:hAnsi="Arial" w:cs="Arial"/>
          <w:sz w:val="18"/>
          <w:szCs w:val="18"/>
        </w:rPr>
        <w:t>dekapiranju</w:t>
      </w:r>
      <w:proofErr w:type="spellEnd"/>
      <w:r w:rsidRPr="007023E5">
        <w:rPr>
          <w:rFonts w:ascii="Arial" w:hAnsi="Arial" w:cs="Arial"/>
          <w:sz w:val="18"/>
          <w:szCs w:val="18"/>
        </w:rPr>
        <w:t xml:space="preserve"> kovin </w:t>
      </w:r>
    </w:p>
    <w:p w14:paraId="6B833600" w14:textId="77777777" w:rsidR="007023E5" w:rsidRPr="007023E5" w:rsidRDefault="007023E5" w:rsidP="007023E5">
      <w:pPr>
        <w:tabs>
          <w:tab w:val="left" w:pos="1260"/>
        </w:tabs>
        <w:ind w:left="1260" w:hanging="1260"/>
        <w:rPr>
          <w:rFonts w:ascii="Arial" w:hAnsi="Arial" w:cs="Arial"/>
          <w:sz w:val="18"/>
          <w:szCs w:val="18"/>
        </w:rPr>
      </w:pPr>
    </w:p>
    <w:p w14:paraId="23BB9BBB" w14:textId="77777777" w:rsidR="007023E5" w:rsidRPr="007023E5" w:rsidRDefault="007023E5" w:rsidP="007023E5">
      <w:pPr>
        <w:tabs>
          <w:tab w:val="left" w:pos="1260"/>
        </w:tabs>
        <w:ind w:left="1260" w:hanging="1260"/>
        <w:rPr>
          <w:rFonts w:ascii="Arial" w:hAnsi="Arial" w:cs="Arial"/>
          <w:sz w:val="18"/>
          <w:szCs w:val="18"/>
        </w:rPr>
      </w:pPr>
      <w:r w:rsidRPr="007023E5">
        <w:rPr>
          <w:rFonts w:ascii="Arial" w:hAnsi="Arial" w:cs="Arial"/>
          <w:sz w:val="18"/>
          <w:szCs w:val="18"/>
        </w:rPr>
        <w:t xml:space="preserve">A1070 </w:t>
      </w:r>
      <w:r w:rsidRPr="007023E5">
        <w:rPr>
          <w:rFonts w:ascii="Arial" w:hAnsi="Arial" w:cs="Arial"/>
          <w:sz w:val="18"/>
          <w:szCs w:val="18"/>
        </w:rPr>
        <w:tab/>
        <w:t xml:space="preserve">Ostanki po izluževanju pri obdelavi cinka, prah in blato kakor </w:t>
      </w:r>
      <w:proofErr w:type="spellStart"/>
      <w:r w:rsidRPr="007023E5">
        <w:rPr>
          <w:rFonts w:ascii="Arial" w:hAnsi="Arial" w:cs="Arial"/>
          <w:sz w:val="18"/>
          <w:szCs w:val="18"/>
        </w:rPr>
        <w:t>jarozit</w:t>
      </w:r>
      <w:proofErr w:type="spellEnd"/>
      <w:r w:rsidRPr="007023E5">
        <w:rPr>
          <w:rFonts w:ascii="Arial" w:hAnsi="Arial" w:cs="Arial"/>
          <w:sz w:val="18"/>
          <w:szCs w:val="18"/>
        </w:rPr>
        <w:t xml:space="preserve">, hematit itd. </w:t>
      </w:r>
    </w:p>
    <w:p w14:paraId="6F5226FA" w14:textId="77777777" w:rsidR="007023E5" w:rsidRDefault="007023E5" w:rsidP="007023E5">
      <w:pPr>
        <w:tabs>
          <w:tab w:val="left" w:pos="1260"/>
        </w:tabs>
        <w:rPr>
          <w:rFonts w:ascii="Arial" w:hAnsi="Arial" w:cs="Arial"/>
          <w:sz w:val="18"/>
          <w:szCs w:val="18"/>
        </w:rPr>
      </w:pPr>
    </w:p>
    <w:p w14:paraId="3DAE410D"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A1080 </w:t>
      </w:r>
      <w:r w:rsidRPr="00A2764B">
        <w:rPr>
          <w:rFonts w:ascii="Arial" w:hAnsi="Arial" w:cs="Arial"/>
          <w:sz w:val="18"/>
          <w:szCs w:val="18"/>
        </w:rPr>
        <w:tab/>
        <w:t>Ostanki cinka, ki niso vključeni v seznam B in vsebujejo svinec in kadmij v tolikšnih koncentracijah, da kažejo lastnosti, določene v Prilogi III</w:t>
      </w:r>
      <w:r w:rsidR="002E0FB5" w:rsidRPr="00A2764B">
        <w:rPr>
          <w:rFonts w:ascii="Arial" w:hAnsi="Arial" w:cs="Arial"/>
          <w:sz w:val="18"/>
          <w:szCs w:val="18"/>
        </w:rPr>
        <w:t xml:space="preserve"> </w:t>
      </w:r>
      <w:r w:rsidR="002E0FB5" w:rsidRPr="00A2764B">
        <w:rPr>
          <w:rFonts w:ascii="Arial" w:hAnsi="Arial" w:cs="Arial"/>
          <w:sz w:val="16"/>
          <w:szCs w:val="16"/>
        </w:rPr>
        <w:t>(oznake H)</w:t>
      </w:r>
      <w:r w:rsidRPr="00A2764B">
        <w:rPr>
          <w:rFonts w:ascii="Arial" w:hAnsi="Arial" w:cs="Arial"/>
          <w:sz w:val="18"/>
          <w:szCs w:val="18"/>
        </w:rPr>
        <w:t xml:space="preserve">. </w:t>
      </w:r>
    </w:p>
    <w:p w14:paraId="61026FDB" w14:textId="77777777" w:rsidR="00920263" w:rsidRPr="00A2764B" w:rsidRDefault="00920263" w:rsidP="00920263">
      <w:pPr>
        <w:rPr>
          <w:rFonts w:ascii="Arial" w:hAnsi="Arial" w:cs="Arial"/>
          <w:sz w:val="18"/>
          <w:szCs w:val="18"/>
        </w:rPr>
      </w:pPr>
    </w:p>
    <w:p w14:paraId="358A001F"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A1090</w:t>
      </w:r>
      <w:r w:rsidRPr="00A2764B">
        <w:rPr>
          <w:rFonts w:ascii="Arial" w:hAnsi="Arial" w:cs="Arial"/>
          <w:sz w:val="18"/>
          <w:szCs w:val="18"/>
        </w:rPr>
        <w:tab/>
        <w:t xml:space="preserve">Pepel iz sežiganja izoliranih bakrenih žic </w:t>
      </w:r>
    </w:p>
    <w:p w14:paraId="0A337DC1" w14:textId="77777777" w:rsidR="00920263" w:rsidRPr="00A2764B" w:rsidRDefault="00920263" w:rsidP="00920263">
      <w:pPr>
        <w:rPr>
          <w:rFonts w:ascii="Arial" w:hAnsi="Arial" w:cs="Arial"/>
          <w:sz w:val="18"/>
          <w:szCs w:val="18"/>
        </w:rPr>
      </w:pPr>
    </w:p>
    <w:p w14:paraId="746C1C71"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A1100 </w:t>
      </w:r>
      <w:r w:rsidRPr="00A2764B">
        <w:rPr>
          <w:rFonts w:ascii="Arial" w:hAnsi="Arial" w:cs="Arial"/>
          <w:sz w:val="18"/>
          <w:szCs w:val="18"/>
        </w:rPr>
        <w:tab/>
        <w:t xml:space="preserve">Prah in ostanki iz čistilnih naprav za odpadne pline pri pečeh za taljenje bakra </w:t>
      </w:r>
    </w:p>
    <w:p w14:paraId="728C1841" w14:textId="77777777" w:rsidR="0014787F" w:rsidRPr="00A2764B" w:rsidRDefault="0014787F" w:rsidP="00920263">
      <w:pPr>
        <w:tabs>
          <w:tab w:val="left" w:pos="1260"/>
        </w:tabs>
        <w:rPr>
          <w:rFonts w:ascii="Arial" w:hAnsi="Arial" w:cs="Arial"/>
          <w:sz w:val="18"/>
          <w:szCs w:val="18"/>
        </w:rPr>
      </w:pPr>
    </w:p>
    <w:p w14:paraId="038B6389" w14:textId="77777777" w:rsidR="002C0A7F" w:rsidRPr="00A2764B" w:rsidRDefault="002C0A7F" w:rsidP="002C0A7F">
      <w:pPr>
        <w:tabs>
          <w:tab w:val="left" w:pos="1260"/>
        </w:tabs>
        <w:ind w:left="1260" w:hanging="1260"/>
        <w:rPr>
          <w:rFonts w:ascii="Arial" w:hAnsi="Arial" w:cs="Arial"/>
          <w:sz w:val="18"/>
          <w:szCs w:val="18"/>
        </w:rPr>
      </w:pPr>
      <w:r w:rsidRPr="00A2764B">
        <w:rPr>
          <w:rFonts w:ascii="Arial" w:hAnsi="Arial" w:cs="Arial"/>
          <w:sz w:val="18"/>
          <w:szCs w:val="18"/>
        </w:rPr>
        <w:t xml:space="preserve">A1110 </w:t>
      </w:r>
      <w:r w:rsidRPr="00A2764B">
        <w:rPr>
          <w:rFonts w:ascii="Arial" w:hAnsi="Arial" w:cs="Arial"/>
          <w:sz w:val="18"/>
          <w:szCs w:val="18"/>
        </w:rPr>
        <w:tab/>
        <w:t xml:space="preserve">Izrabljene </w:t>
      </w:r>
      <w:proofErr w:type="spellStart"/>
      <w:r w:rsidRPr="00A2764B">
        <w:rPr>
          <w:rFonts w:ascii="Arial" w:hAnsi="Arial" w:cs="Arial"/>
          <w:sz w:val="18"/>
          <w:szCs w:val="18"/>
        </w:rPr>
        <w:t>elektrolitne</w:t>
      </w:r>
      <w:proofErr w:type="spellEnd"/>
      <w:r w:rsidRPr="00A2764B">
        <w:rPr>
          <w:rFonts w:ascii="Arial" w:hAnsi="Arial" w:cs="Arial"/>
          <w:sz w:val="18"/>
          <w:szCs w:val="18"/>
        </w:rPr>
        <w:t xml:space="preserve"> raztopine iz postopkov za pridobivanje ali rafinacijo bakra z elektrolizo </w:t>
      </w:r>
    </w:p>
    <w:p w14:paraId="1576443B" w14:textId="77777777" w:rsidR="00E8712E" w:rsidRPr="00A2764B" w:rsidRDefault="00E8712E" w:rsidP="00920263">
      <w:pPr>
        <w:tabs>
          <w:tab w:val="left" w:pos="1260"/>
        </w:tabs>
        <w:rPr>
          <w:rFonts w:ascii="Arial" w:hAnsi="Arial" w:cs="Arial"/>
          <w:sz w:val="18"/>
          <w:szCs w:val="18"/>
        </w:rPr>
      </w:pPr>
    </w:p>
    <w:p w14:paraId="75244D84" w14:textId="77777777" w:rsidR="00920263" w:rsidRPr="00A2764B" w:rsidRDefault="00920263" w:rsidP="00920263">
      <w:pPr>
        <w:rPr>
          <w:rFonts w:ascii="Arial" w:hAnsi="Arial" w:cs="Arial"/>
          <w:sz w:val="18"/>
          <w:szCs w:val="18"/>
        </w:rPr>
      </w:pPr>
    </w:p>
    <w:p w14:paraId="0CBEC91A"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A1120 </w:t>
      </w:r>
      <w:r w:rsidRPr="00A2764B">
        <w:rPr>
          <w:rFonts w:ascii="Arial" w:hAnsi="Arial" w:cs="Arial"/>
          <w:sz w:val="18"/>
          <w:szCs w:val="18"/>
        </w:rPr>
        <w:tab/>
        <w:t xml:space="preserve">Odpadni mulji, z izjemo anodnega mulja, iz naprav za čiščenje elektrolitov pri postopkih rafinacije in pridobivanja bakra z elektrolizo </w:t>
      </w:r>
    </w:p>
    <w:p w14:paraId="0E359F93" w14:textId="77777777" w:rsidR="00920263" w:rsidRPr="00A2764B" w:rsidRDefault="00920263" w:rsidP="00920263">
      <w:pPr>
        <w:rPr>
          <w:rFonts w:ascii="Arial" w:hAnsi="Arial" w:cs="Arial"/>
          <w:sz w:val="18"/>
          <w:szCs w:val="18"/>
        </w:rPr>
      </w:pPr>
    </w:p>
    <w:p w14:paraId="3A377590"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A1130 </w:t>
      </w:r>
      <w:r w:rsidRPr="00A2764B">
        <w:rPr>
          <w:rFonts w:ascii="Arial" w:hAnsi="Arial" w:cs="Arial"/>
          <w:sz w:val="18"/>
          <w:szCs w:val="18"/>
        </w:rPr>
        <w:tab/>
        <w:t xml:space="preserve">Izrabljene raztopine za jedkanje, ki vsebujejo raztopljeni baker </w:t>
      </w:r>
    </w:p>
    <w:p w14:paraId="7CA5E0C3" w14:textId="77777777" w:rsidR="00920263" w:rsidRPr="00A2764B" w:rsidRDefault="00920263" w:rsidP="00920263">
      <w:pPr>
        <w:rPr>
          <w:rFonts w:ascii="Arial" w:hAnsi="Arial" w:cs="Arial"/>
          <w:sz w:val="18"/>
          <w:szCs w:val="18"/>
        </w:rPr>
      </w:pPr>
    </w:p>
    <w:p w14:paraId="02AC95AD"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A1140 </w:t>
      </w:r>
      <w:r w:rsidRPr="00A2764B">
        <w:rPr>
          <w:rFonts w:ascii="Arial" w:hAnsi="Arial" w:cs="Arial"/>
          <w:sz w:val="18"/>
          <w:szCs w:val="18"/>
        </w:rPr>
        <w:tab/>
        <w:t xml:space="preserve">Odpadki katalizatorjev na osnovi bakrovega(II) klorida in bakrovega cianida </w:t>
      </w:r>
    </w:p>
    <w:p w14:paraId="31F6B2A3" w14:textId="77777777" w:rsidR="00920263" w:rsidRPr="00A2764B" w:rsidRDefault="00920263" w:rsidP="00920263">
      <w:pPr>
        <w:rPr>
          <w:rFonts w:ascii="Arial" w:hAnsi="Arial" w:cs="Arial"/>
          <w:sz w:val="18"/>
          <w:szCs w:val="18"/>
        </w:rPr>
      </w:pPr>
    </w:p>
    <w:p w14:paraId="602FF82C"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A1150 </w:t>
      </w:r>
      <w:r w:rsidRPr="00A2764B">
        <w:rPr>
          <w:rFonts w:ascii="Arial" w:hAnsi="Arial" w:cs="Arial"/>
          <w:sz w:val="18"/>
          <w:szCs w:val="18"/>
        </w:rPr>
        <w:tab/>
        <w:t>Pepel žlahtnih kovin iz sežiganja plošč s tiskanim vezjem, ki ni vključen v seznam B</w:t>
      </w:r>
      <w:r w:rsidR="0026083D">
        <w:rPr>
          <w:rFonts w:ascii="Arial" w:hAnsi="Arial" w:cs="Arial"/>
          <w:sz w:val="18"/>
          <w:szCs w:val="18"/>
          <w:vertAlign w:val="superscript"/>
        </w:rPr>
        <w:t>37</w:t>
      </w:r>
    </w:p>
    <w:p w14:paraId="2B50A27A" w14:textId="77777777" w:rsidR="00920263" w:rsidRPr="00A2764B" w:rsidRDefault="00920263" w:rsidP="00920263">
      <w:pPr>
        <w:rPr>
          <w:rFonts w:ascii="Arial" w:hAnsi="Arial" w:cs="Arial"/>
          <w:sz w:val="18"/>
          <w:szCs w:val="18"/>
        </w:rPr>
      </w:pPr>
    </w:p>
    <w:p w14:paraId="4F75EAC6" w14:textId="77777777" w:rsidR="0017621C" w:rsidRDefault="00920263" w:rsidP="0017621C">
      <w:pPr>
        <w:spacing w:line="360" w:lineRule="auto"/>
        <w:rPr>
          <w:rFonts w:ascii="Arial" w:hAnsi="Arial" w:cs="Arial"/>
          <w:sz w:val="18"/>
          <w:szCs w:val="18"/>
        </w:rPr>
      </w:pPr>
      <w:r w:rsidRPr="00A2764B">
        <w:rPr>
          <w:rFonts w:ascii="Arial" w:hAnsi="Arial" w:cs="Arial"/>
          <w:sz w:val="18"/>
          <w:szCs w:val="18"/>
        </w:rPr>
        <w:t xml:space="preserve">A1160 </w:t>
      </w:r>
      <w:r w:rsidRPr="00A2764B">
        <w:rPr>
          <w:rFonts w:ascii="Arial" w:hAnsi="Arial" w:cs="Arial"/>
          <w:sz w:val="18"/>
          <w:szCs w:val="18"/>
        </w:rPr>
        <w:tab/>
      </w:r>
      <w:r w:rsidR="0017621C">
        <w:rPr>
          <w:rFonts w:ascii="Arial" w:hAnsi="Arial" w:cs="Arial"/>
          <w:sz w:val="18"/>
          <w:szCs w:val="18"/>
        </w:rPr>
        <w:t xml:space="preserve">           </w:t>
      </w:r>
      <w:r w:rsidRPr="00A2764B">
        <w:rPr>
          <w:rFonts w:ascii="Arial" w:hAnsi="Arial" w:cs="Arial"/>
          <w:sz w:val="18"/>
          <w:szCs w:val="18"/>
        </w:rPr>
        <w:t>Odpadne svinčeve baterije s kislino, cele ali zdrobljene</w:t>
      </w:r>
    </w:p>
    <w:p w14:paraId="79BCA091" w14:textId="77777777" w:rsidR="00920263" w:rsidRPr="00A2764B" w:rsidRDefault="00920263" w:rsidP="00920263">
      <w:pPr>
        <w:rPr>
          <w:rFonts w:ascii="Arial" w:hAnsi="Arial" w:cs="Arial"/>
          <w:sz w:val="18"/>
          <w:szCs w:val="18"/>
        </w:rPr>
      </w:pPr>
    </w:p>
    <w:p w14:paraId="5468D76E"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A1170 </w:t>
      </w:r>
      <w:r w:rsidRPr="00A2764B">
        <w:rPr>
          <w:rFonts w:ascii="Arial" w:hAnsi="Arial" w:cs="Arial"/>
          <w:sz w:val="18"/>
          <w:szCs w:val="18"/>
        </w:rPr>
        <w:tab/>
      </w:r>
      <w:proofErr w:type="spellStart"/>
      <w:r w:rsidRPr="00A2764B">
        <w:rPr>
          <w:rFonts w:ascii="Arial" w:hAnsi="Arial" w:cs="Arial"/>
          <w:sz w:val="18"/>
          <w:szCs w:val="18"/>
        </w:rPr>
        <w:t>Nesortirane</w:t>
      </w:r>
      <w:proofErr w:type="spellEnd"/>
      <w:r w:rsidRPr="00A2764B">
        <w:rPr>
          <w:rFonts w:ascii="Arial" w:hAnsi="Arial" w:cs="Arial"/>
          <w:sz w:val="18"/>
          <w:szCs w:val="18"/>
        </w:rPr>
        <w:t xml:space="preserve"> odpadne baterije, z izjemo mešanic baterij, ki so samo v seznamu B. Odpadne baterije, ki niso navedene v seznamu Bin vsebujejo sestavine v Prilogi I</w:t>
      </w:r>
      <w:r w:rsidR="00C222CA" w:rsidRPr="00A2764B">
        <w:rPr>
          <w:rFonts w:ascii="Arial" w:hAnsi="Arial" w:cs="Arial"/>
          <w:sz w:val="18"/>
          <w:szCs w:val="18"/>
        </w:rPr>
        <w:t xml:space="preserve"> </w:t>
      </w:r>
      <w:r w:rsidR="00C222CA" w:rsidRPr="00A2764B">
        <w:rPr>
          <w:rFonts w:ascii="Arial" w:hAnsi="Arial" w:cs="Arial"/>
          <w:sz w:val="16"/>
          <w:szCs w:val="16"/>
        </w:rPr>
        <w:t>(oznake Y)</w:t>
      </w:r>
      <w:r w:rsidRPr="00A2764B">
        <w:rPr>
          <w:rFonts w:ascii="Arial" w:hAnsi="Arial" w:cs="Arial"/>
          <w:sz w:val="18"/>
          <w:szCs w:val="18"/>
        </w:rPr>
        <w:t xml:space="preserve"> v tolikšni meri, </w:t>
      </w:r>
      <w:r w:rsidR="00830B35" w:rsidRPr="00A2764B">
        <w:rPr>
          <w:rFonts w:ascii="Arial" w:hAnsi="Arial" w:cs="Arial"/>
          <w:sz w:val="18"/>
          <w:szCs w:val="18"/>
        </w:rPr>
        <w:t>-</w:t>
      </w:r>
      <w:r w:rsidRPr="00A2764B">
        <w:rPr>
          <w:rFonts w:ascii="Arial" w:hAnsi="Arial" w:cs="Arial"/>
          <w:sz w:val="18"/>
          <w:szCs w:val="18"/>
        </w:rPr>
        <w:t xml:space="preserve">da so zato nevarne </w:t>
      </w:r>
    </w:p>
    <w:p w14:paraId="551D816F" w14:textId="77777777" w:rsidR="00830B35" w:rsidRDefault="00830B35" w:rsidP="00920263">
      <w:pPr>
        <w:tabs>
          <w:tab w:val="left" w:pos="1260"/>
        </w:tabs>
        <w:ind w:left="1260" w:hanging="1260"/>
        <w:rPr>
          <w:rFonts w:ascii="Arial" w:hAnsi="Arial" w:cs="Arial"/>
          <w:sz w:val="18"/>
          <w:szCs w:val="18"/>
        </w:rPr>
      </w:pPr>
    </w:p>
    <w:p w14:paraId="67FB5D6F" w14:textId="77777777" w:rsidR="00827935" w:rsidRDefault="00827935" w:rsidP="00397617">
      <w:pPr>
        <w:tabs>
          <w:tab w:val="left" w:pos="1260"/>
        </w:tabs>
        <w:spacing w:line="360" w:lineRule="auto"/>
        <w:ind w:left="1260" w:hanging="1260"/>
        <w:rPr>
          <w:rFonts w:ascii="Arial" w:hAnsi="Arial" w:cs="Arial"/>
          <w:color w:val="FF0000"/>
          <w:sz w:val="18"/>
          <w:szCs w:val="18"/>
        </w:rPr>
      </w:pPr>
      <w:r w:rsidRPr="00C25BE9">
        <w:rPr>
          <w:rFonts w:ascii="Arial" w:hAnsi="Arial" w:cs="Arial"/>
          <w:color w:val="FF0000"/>
          <w:sz w:val="18"/>
          <w:szCs w:val="18"/>
        </w:rPr>
        <w:t>A1181</w:t>
      </w:r>
      <w:r w:rsidRPr="00C25BE9">
        <w:rPr>
          <w:rFonts w:ascii="Arial" w:hAnsi="Arial" w:cs="Arial"/>
          <w:color w:val="FF0000"/>
          <w:sz w:val="18"/>
          <w:szCs w:val="18"/>
        </w:rPr>
        <w:tab/>
      </w:r>
      <w:r w:rsidR="004361AF" w:rsidRPr="004361AF">
        <w:rPr>
          <w:rFonts w:ascii="Arial" w:hAnsi="Arial" w:cs="Arial"/>
          <w:color w:val="FF0000"/>
          <w:sz w:val="18"/>
          <w:szCs w:val="18"/>
        </w:rPr>
        <w:t>Električni in elektronski odpadki (glej ustrezno oznako Y49</w:t>
      </w:r>
      <w:r w:rsidR="000E1B1E" w:rsidRPr="000E1B1E">
        <w:rPr>
          <w:rFonts w:ascii="Arial" w:hAnsi="Arial" w:cs="Arial"/>
          <w:color w:val="FF0000"/>
          <w:sz w:val="18"/>
          <w:szCs w:val="18"/>
          <w:vertAlign w:val="superscript"/>
        </w:rPr>
        <w:t>38</w:t>
      </w:r>
      <w:r w:rsidR="004361AF" w:rsidRPr="004361AF">
        <w:rPr>
          <w:rFonts w:ascii="Arial" w:hAnsi="Arial" w:cs="Arial"/>
          <w:color w:val="FF0000"/>
          <w:sz w:val="18"/>
          <w:szCs w:val="18"/>
        </w:rPr>
        <w:t xml:space="preserve"> </w:t>
      </w:r>
      <w:r w:rsidR="00D6659D">
        <w:rPr>
          <w:rFonts w:ascii="Arial" w:hAnsi="Arial" w:cs="Arial"/>
          <w:color w:val="FF0000"/>
          <w:sz w:val="18"/>
          <w:szCs w:val="18"/>
        </w:rPr>
        <w:t xml:space="preserve">v delu 2, </w:t>
      </w:r>
      <w:r w:rsidR="004361AF" w:rsidRPr="004361AF">
        <w:rPr>
          <w:rFonts w:ascii="Arial" w:hAnsi="Arial" w:cs="Arial"/>
          <w:color w:val="FF0000"/>
          <w:sz w:val="18"/>
          <w:szCs w:val="18"/>
        </w:rPr>
        <w:t>seznam</w:t>
      </w:r>
      <w:r w:rsidR="00D6659D">
        <w:rPr>
          <w:rFonts w:ascii="Arial" w:hAnsi="Arial" w:cs="Arial"/>
          <w:color w:val="FF0000"/>
          <w:sz w:val="18"/>
          <w:szCs w:val="18"/>
        </w:rPr>
        <w:t>a</w:t>
      </w:r>
      <w:r w:rsidR="004361AF" w:rsidRPr="004361AF">
        <w:rPr>
          <w:rFonts w:ascii="Arial" w:hAnsi="Arial" w:cs="Arial"/>
          <w:color w:val="FF0000"/>
          <w:sz w:val="18"/>
          <w:szCs w:val="18"/>
        </w:rPr>
        <w:t xml:space="preserve"> A):</w:t>
      </w:r>
    </w:p>
    <w:p w14:paraId="313C4A8F" w14:textId="77777777" w:rsidR="004361AF" w:rsidRPr="00D6659D" w:rsidRDefault="004361AF" w:rsidP="00397617">
      <w:pPr>
        <w:numPr>
          <w:ilvl w:val="0"/>
          <w:numId w:val="3"/>
        </w:numPr>
        <w:tabs>
          <w:tab w:val="left" w:pos="1260"/>
        </w:tabs>
        <w:spacing w:line="360" w:lineRule="auto"/>
        <w:rPr>
          <w:rFonts w:ascii="Arial" w:hAnsi="Arial" w:cs="Arial"/>
          <w:color w:val="FF0000"/>
          <w:sz w:val="18"/>
          <w:szCs w:val="18"/>
        </w:rPr>
      </w:pPr>
      <w:r w:rsidRPr="004361AF">
        <w:rPr>
          <w:rFonts w:ascii="Arial" w:hAnsi="Arial" w:cs="Arial"/>
          <w:color w:val="FF0000"/>
          <w:sz w:val="18"/>
          <w:szCs w:val="18"/>
        </w:rPr>
        <w:t xml:space="preserve">Odpadna električna in </w:t>
      </w:r>
      <w:r w:rsidRPr="00D6659D">
        <w:rPr>
          <w:rFonts w:ascii="Arial" w:hAnsi="Arial" w:cs="Arial"/>
          <w:color w:val="FF0000"/>
          <w:sz w:val="18"/>
          <w:szCs w:val="18"/>
        </w:rPr>
        <w:t xml:space="preserve">elektronska oprema </w:t>
      </w:r>
    </w:p>
    <w:p w14:paraId="7105249E" w14:textId="77777777" w:rsidR="00397617" w:rsidRPr="00D6659D" w:rsidRDefault="00397617" w:rsidP="00397617">
      <w:pPr>
        <w:numPr>
          <w:ilvl w:val="1"/>
          <w:numId w:val="3"/>
        </w:numPr>
        <w:tabs>
          <w:tab w:val="left" w:pos="1260"/>
        </w:tabs>
        <w:spacing w:line="360" w:lineRule="auto"/>
        <w:rPr>
          <w:rFonts w:ascii="Arial" w:hAnsi="Arial" w:cs="Arial"/>
          <w:color w:val="FF0000"/>
          <w:sz w:val="18"/>
          <w:szCs w:val="18"/>
        </w:rPr>
      </w:pPr>
      <w:r w:rsidRPr="00D6659D">
        <w:rPr>
          <w:rFonts w:ascii="Arial" w:hAnsi="Arial" w:cs="Arial"/>
          <w:color w:val="FF0000"/>
          <w:sz w:val="18"/>
          <w:szCs w:val="18"/>
        </w:rPr>
        <w:t xml:space="preserve">ki vsebuje kadmij, svinec, živo srebro, </w:t>
      </w:r>
      <w:proofErr w:type="spellStart"/>
      <w:r w:rsidRPr="00D6659D">
        <w:rPr>
          <w:rFonts w:ascii="Arial" w:hAnsi="Arial" w:cs="Arial"/>
          <w:color w:val="FF0000"/>
          <w:sz w:val="18"/>
          <w:szCs w:val="18"/>
        </w:rPr>
        <w:t>organohalogene</w:t>
      </w:r>
      <w:proofErr w:type="spellEnd"/>
      <w:r w:rsidRPr="00D6659D">
        <w:rPr>
          <w:rFonts w:ascii="Arial" w:hAnsi="Arial" w:cs="Arial"/>
          <w:color w:val="FF0000"/>
          <w:sz w:val="18"/>
          <w:szCs w:val="18"/>
        </w:rPr>
        <w:t xml:space="preserve"> spojine ali druge sestavine iz Priloge I </w:t>
      </w:r>
      <w:r w:rsidR="00D6659D" w:rsidRPr="00D6659D">
        <w:rPr>
          <w:rFonts w:ascii="Arial" w:hAnsi="Arial" w:cs="Arial"/>
          <w:color w:val="FF0000"/>
          <w:sz w:val="16"/>
          <w:szCs w:val="16"/>
        </w:rPr>
        <w:t>(oznake Y)</w:t>
      </w:r>
      <w:r w:rsidR="00D6659D" w:rsidRPr="00D6659D">
        <w:rPr>
          <w:rFonts w:ascii="Arial" w:hAnsi="Arial" w:cs="Arial"/>
          <w:color w:val="FF0000"/>
          <w:sz w:val="18"/>
          <w:szCs w:val="18"/>
        </w:rPr>
        <w:t xml:space="preserve"> </w:t>
      </w:r>
      <w:r w:rsidRPr="00D6659D">
        <w:rPr>
          <w:rFonts w:ascii="Arial" w:hAnsi="Arial" w:cs="Arial"/>
          <w:color w:val="FF0000"/>
          <w:sz w:val="18"/>
          <w:szCs w:val="18"/>
        </w:rPr>
        <w:t>ali je z njimi onesnažena v tolikšni meri, da kaže lastnosti iz Priloge III</w:t>
      </w:r>
      <w:r w:rsidR="00D6659D" w:rsidRPr="00D6659D">
        <w:rPr>
          <w:rFonts w:ascii="Arial" w:hAnsi="Arial" w:cs="Arial"/>
          <w:color w:val="FF0000"/>
          <w:sz w:val="18"/>
          <w:szCs w:val="18"/>
        </w:rPr>
        <w:t xml:space="preserve"> </w:t>
      </w:r>
      <w:r w:rsidR="00D6659D" w:rsidRPr="00D6659D">
        <w:rPr>
          <w:rFonts w:ascii="Arial" w:hAnsi="Arial" w:cs="Arial"/>
          <w:color w:val="FF0000"/>
          <w:sz w:val="16"/>
          <w:szCs w:val="16"/>
        </w:rPr>
        <w:t>(oznake H)</w:t>
      </w:r>
      <w:r w:rsidRPr="00D6659D">
        <w:rPr>
          <w:rFonts w:ascii="Arial" w:hAnsi="Arial" w:cs="Arial"/>
          <w:color w:val="FF0000"/>
          <w:sz w:val="16"/>
          <w:szCs w:val="16"/>
        </w:rPr>
        <w:t>,</w:t>
      </w:r>
      <w:r w:rsidRPr="00D6659D">
        <w:rPr>
          <w:rFonts w:ascii="Arial" w:hAnsi="Arial" w:cs="Arial"/>
          <w:color w:val="FF0000"/>
          <w:sz w:val="18"/>
          <w:szCs w:val="18"/>
        </w:rPr>
        <w:t xml:space="preserve"> ali </w:t>
      </w:r>
    </w:p>
    <w:p w14:paraId="6D5AA4FA" w14:textId="77777777" w:rsidR="00397617" w:rsidRPr="00D6659D" w:rsidRDefault="00397617" w:rsidP="00397617">
      <w:pPr>
        <w:numPr>
          <w:ilvl w:val="1"/>
          <w:numId w:val="3"/>
        </w:numPr>
        <w:tabs>
          <w:tab w:val="left" w:pos="1260"/>
        </w:tabs>
        <w:spacing w:line="360" w:lineRule="auto"/>
        <w:rPr>
          <w:rFonts w:ascii="Arial" w:hAnsi="Arial" w:cs="Arial"/>
          <w:color w:val="FF0000"/>
          <w:sz w:val="18"/>
          <w:szCs w:val="18"/>
        </w:rPr>
      </w:pPr>
      <w:r w:rsidRPr="00D6659D">
        <w:rPr>
          <w:rFonts w:ascii="Arial" w:hAnsi="Arial" w:cs="Arial"/>
          <w:color w:val="FF0000"/>
          <w:sz w:val="18"/>
          <w:szCs w:val="18"/>
        </w:rPr>
        <w:t>s sestavnim delom, ki vsebuje sestavine iz Priloge I</w:t>
      </w:r>
      <w:r w:rsidR="00D6659D" w:rsidRPr="00D6659D">
        <w:rPr>
          <w:rFonts w:ascii="Arial" w:hAnsi="Arial" w:cs="Arial"/>
          <w:color w:val="FF0000"/>
          <w:sz w:val="18"/>
          <w:szCs w:val="18"/>
        </w:rPr>
        <w:t xml:space="preserve"> </w:t>
      </w:r>
      <w:r w:rsidR="00D6659D" w:rsidRPr="00D6659D">
        <w:rPr>
          <w:rFonts w:ascii="Arial" w:hAnsi="Arial" w:cs="Arial"/>
          <w:color w:val="FF0000"/>
          <w:sz w:val="16"/>
          <w:szCs w:val="16"/>
        </w:rPr>
        <w:t>(oznake Y)</w:t>
      </w:r>
      <w:r w:rsidRPr="00D6659D">
        <w:rPr>
          <w:rFonts w:ascii="Arial" w:hAnsi="Arial" w:cs="Arial"/>
          <w:color w:val="FF0000"/>
          <w:sz w:val="18"/>
          <w:szCs w:val="18"/>
        </w:rPr>
        <w:t xml:space="preserve"> ali je z njimi onesnažen v tolikšni meri, da kaže lastnosti iz Priloge III</w:t>
      </w:r>
      <w:r w:rsidR="00D6659D" w:rsidRPr="00D6659D">
        <w:rPr>
          <w:rFonts w:ascii="Arial" w:hAnsi="Arial" w:cs="Arial"/>
          <w:color w:val="FF0000"/>
          <w:sz w:val="18"/>
          <w:szCs w:val="18"/>
        </w:rPr>
        <w:t xml:space="preserve"> </w:t>
      </w:r>
      <w:r w:rsidR="00D6659D" w:rsidRPr="00D6659D">
        <w:rPr>
          <w:rFonts w:ascii="Arial" w:hAnsi="Arial" w:cs="Arial"/>
          <w:color w:val="FF0000"/>
          <w:sz w:val="16"/>
          <w:szCs w:val="16"/>
        </w:rPr>
        <w:t>(oznake H)</w:t>
      </w:r>
      <w:r w:rsidRPr="00D6659D">
        <w:rPr>
          <w:rFonts w:ascii="Arial" w:hAnsi="Arial" w:cs="Arial"/>
          <w:color w:val="FF0000"/>
          <w:sz w:val="16"/>
          <w:szCs w:val="16"/>
        </w:rPr>
        <w:t>,</w:t>
      </w:r>
      <w:r w:rsidRPr="00D6659D">
        <w:rPr>
          <w:rFonts w:ascii="Arial" w:hAnsi="Arial" w:cs="Arial"/>
          <w:color w:val="FF0000"/>
          <w:sz w:val="18"/>
          <w:szCs w:val="18"/>
        </w:rPr>
        <w:t xml:space="preserve"> med drugim s katerim koli od naslednjih sestavnih delov:</w:t>
      </w:r>
    </w:p>
    <w:p w14:paraId="4977F418" w14:textId="77777777" w:rsidR="00397617" w:rsidRPr="00D6659D" w:rsidRDefault="00397617" w:rsidP="00397617">
      <w:pPr>
        <w:tabs>
          <w:tab w:val="left" w:pos="1260"/>
          <w:tab w:val="num" w:pos="3474"/>
        </w:tabs>
        <w:spacing w:line="360" w:lineRule="auto"/>
        <w:ind w:left="2700"/>
        <w:rPr>
          <w:rFonts w:ascii="Arial" w:hAnsi="Arial" w:cs="Arial"/>
          <w:color w:val="FF0000"/>
          <w:sz w:val="18"/>
          <w:szCs w:val="18"/>
        </w:rPr>
      </w:pPr>
      <w:r w:rsidRPr="00D6659D">
        <w:rPr>
          <w:rFonts w:ascii="Arial" w:hAnsi="Arial" w:cs="Arial"/>
          <w:color w:val="FF0000"/>
          <w:sz w:val="18"/>
          <w:szCs w:val="18"/>
        </w:rPr>
        <w:t xml:space="preserve"> — Steklo katodnih cevi s seznama A</w:t>
      </w:r>
    </w:p>
    <w:p w14:paraId="19DC1E81" w14:textId="77777777" w:rsidR="00397617" w:rsidRPr="00D6659D" w:rsidRDefault="00397617" w:rsidP="00397617">
      <w:pPr>
        <w:tabs>
          <w:tab w:val="left" w:pos="1260"/>
          <w:tab w:val="num" w:pos="3474"/>
        </w:tabs>
        <w:spacing w:line="360" w:lineRule="auto"/>
        <w:ind w:left="2700"/>
        <w:rPr>
          <w:rFonts w:ascii="Arial" w:hAnsi="Arial" w:cs="Arial"/>
          <w:color w:val="FF0000"/>
          <w:sz w:val="18"/>
          <w:szCs w:val="18"/>
        </w:rPr>
      </w:pPr>
      <w:r w:rsidRPr="00D6659D">
        <w:rPr>
          <w:rFonts w:ascii="Arial" w:hAnsi="Arial" w:cs="Arial"/>
          <w:color w:val="FF0000"/>
          <w:sz w:val="18"/>
          <w:szCs w:val="18"/>
        </w:rPr>
        <w:t xml:space="preserve"> — Baterija s seznama A</w:t>
      </w:r>
    </w:p>
    <w:p w14:paraId="2C8AEFEA" w14:textId="77777777" w:rsidR="00397617" w:rsidRPr="00D6659D" w:rsidRDefault="00397617" w:rsidP="00397617">
      <w:pPr>
        <w:tabs>
          <w:tab w:val="left" w:pos="1260"/>
          <w:tab w:val="num" w:pos="3474"/>
        </w:tabs>
        <w:spacing w:line="360" w:lineRule="auto"/>
        <w:ind w:left="2700"/>
        <w:rPr>
          <w:rFonts w:ascii="Arial" w:hAnsi="Arial" w:cs="Arial"/>
          <w:color w:val="FF0000"/>
          <w:sz w:val="18"/>
          <w:szCs w:val="18"/>
        </w:rPr>
      </w:pPr>
      <w:r w:rsidRPr="00D6659D">
        <w:rPr>
          <w:rFonts w:ascii="Arial" w:hAnsi="Arial" w:cs="Arial"/>
          <w:color w:val="FF0000"/>
          <w:sz w:val="18"/>
          <w:szCs w:val="18"/>
        </w:rPr>
        <w:t xml:space="preserve"> — Stikalo, sijalka, fluorescenčna cev ali osvetlitev ozadja prikazovalnika, ki vsebujejo živo srebro</w:t>
      </w:r>
    </w:p>
    <w:p w14:paraId="6922AE8F" w14:textId="77777777" w:rsidR="00397617" w:rsidRPr="00D6659D" w:rsidRDefault="00397617" w:rsidP="00397617">
      <w:pPr>
        <w:tabs>
          <w:tab w:val="left" w:pos="1260"/>
          <w:tab w:val="num" w:pos="3474"/>
        </w:tabs>
        <w:spacing w:line="360" w:lineRule="auto"/>
        <w:ind w:left="2700"/>
        <w:rPr>
          <w:rFonts w:ascii="Arial" w:hAnsi="Arial" w:cs="Arial"/>
          <w:color w:val="FF0000"/>
          <w:sz w:val="18"/>
          <w:szCs w:val="18"/>
        </w:rPr>
      </w:pPr>
      <w:r w:rsidRPr="00D6659D">
        <w:rPr>
          <w:rFonts w:ascii="Arial" w:hAnsi="Arial" w:cs="Arial"/>
          <w:color w:val="FF0000"/>
          <w:sz w:val="18"/>
          <w:szCs w:val="18"/>
        </w:rPr>
        <w:t xml:space="preserve"> — Kondenzator, ki vsebuje PCB</w:t>
      </w:r>
    </w:p>
    <w:p w14:paraId="728F99E2" w14:textId="77777777" w:rsidR="00397617" w:rsidRPr="00D6659D" w:rsidRDefault="00397617" w:rsidP="00397617">
      <w:pPr>
        <w:tabs>
          <w:tab w:val="left" w:pos="1260"/>
          <w:tab w:val="num" w:pos="3474"/>
        </w:tabs>
        <w:spacing w:line="360" w:lineRule="auto"/>
        <w:ind w:left="2700"/>
        <w:rPr>
          <w:rFonts w:ascii="Arial" w:hAnsi="Arial" w:cs="Arial"/>
          <w:color w:val="FF0000"/>
          <w:sz w:val="18"/>
          <w:szCs w:val="18"/>
        </w:rPr>
      </w:pPr>
      <w:r w:rsidRPr="00D6659D">
        <w:rPr>
          <w:rFonts w:ascii="Arial" w:hAnsi="Arial" w:cs="Arial"/>
          <w:color w:val="FF0000"/>
          <w:sz w:val="18"/>
          <w:szCs w:val="18"/>
        </w:rPr>
        <w:t xml:space="preserve"> — Sestavni del, ki vsebuje azbest</w:t>
      </w:r>
    </w:p>
    <w:p w14:paraId="0A0F6F90" w14:textId="77777777" w:rsidR="00397617" w:rsidRPr="00D6659D" w:rsidRDefault="00397617" w:rsidP="00397617">
      <w:pPr>
        <w:tabs>
          <w:tab w:val="left" w:pos="1260"/>
          <w:tab w:val="num" w:pos="3474"/>
        </w:tabs>
        <w:spacing w:line="360" w:lineRule="auto"/>
        <w:ind w:left="2700"/>
        <w:rPr>
          <w:rFonts w:ascii="Arial" w:hAnsi="Arial" w:cs="Arial"/>
          <w:color w:val="FF0000"/>
          <w:sz w:val="18"/>
          <w:szCs w:val="18"/>
        </w:rPr>
      </w:pPr>
      <w:r w:rsidRPr="00D6659D">
        <w:rPr>
          <w:rFonts w:ascii="Arial" w:hAnsi="Arial" w:cs="Arial"/>
          <w:color w:val="FF0000"/>
          <w:sz w:val="18"/>
          <w:szCs w:val="18"/>
        </w:rPr>
        <w:t xml:space="preserve"> — Nekatera tiskana vezja</w:t>
      </w:r>
    </w:p>
    <w:p w14:paraId="0D378F8D" w14:textId="77777777" w:rsidR="00397617" w:rsidRPr="00D6659D" w:rsidRDefault="00397617" w:rsidP="00397617">
      <w:pPr>
        <w:tabs>
          <w:tab w:val="left" w:pos="1260"/>
          <w:tab w:val="num" w:pos="3474"/>
        </w:tabs>
        <w:spacing w:line="360" w:lineRule="auto"/>
        <w:ind w:left="2700"/>
        <w:rPr>
          <w:rFonts w:ascii="Arial" w:hAnsi="Arial" w:cs="Arial"/>
          <w:color w:val="FF0000"/>
          <w:sz w:val="18"/>
          <w:szCs w:val="18"/>
        </w:rPr>
      </w:pPr>
      <w:r w:rsidRPr="00D6659D">
        <w:rPr>
          <w:rFonts w:ascii="Arial" w:hAnsi="Arial" w:cs="Arial"/>
          <w:color w:val="FF0000"/>
          <w:sz w:val="18"/>
          <w:szCs w:val="18"/>
        </w:rPr>
        <w:t xml:space="preserve"> — Nekateri prikazovalniki</w:t>
      </w:r>
    </w:p>
    <w:p w14:paraId="278ADC75" w14:textId="77777777" w:rsidR="00397617" w:rsidRPr="00D6659D" w:rsidRDefault="00397617" w:rsidP="00397617">
      <w:pPr>
        <w:tabs>
          <w:tab w:val="left" w:pos="1260"/>
          <w:tab w:val="num" w:pos="3474"/>
        </w:tabs>
        <w:spacing w:line="360" w:lineRule="auto"/>
        <w:ind w:left="2700"/>
        <w:rPr>
          <w:rFonts w:ascii="Arial" w:hAnsi="Arial" w:cs="Arial"/>
          <w:color w:val="FF0000"/>
          <w:sz w:val="18"/>
          <w:szCs w:val="18"/>
        </w:rPr>
      </w:pPr>
      <w:r w:rsidRPr="00D6659D">
        <w:rPr>
          <w:rFonts w:ascii="Arial" w:hAnsi="Arial" w:cs="Arial"/>
          <w:color w:val="FF0000"/>
          <w:sz w:val="18"/>
          <w:szCs w:val="18"/>
        </w:rPr>
        <w:t xml:space="preserve"> — Nekateri plastični sestavni deli, ki vsebujejo bromirani zaviralec gorenja</w:t>
      </w:r>
    </w:p>
    <w:p w14:paraId="15382BE1" w14:textId="77777777" w:rsidR="00397617" w:rsidRDefault="00397617" w:rsidP="00397617">
      <w:pPr>
        <w:tabs>
          <w:tab w:val="left" w:pos="1260"/>
        </w:tabs>
        <w:spacing w:line="360" w:lineRule="auto"/>
        <w:rPr>
          <w:rFonts w:ascii="Arial" w:hAnsi="Arial" w:cs="Arial"/>
          <w:color w:val="FF0000"/>
          <w:sz w:val="18"/>
          <w:szCs w:val="18"/>
        </w:rPr>
      </w:pPr>
    </w:p>
    <w:p w14:paraId="26F81322" w14:textId="77777777" w:rsidR="00397617" w:rsidRPr="00A2764B" w:rsidRDefault="00397617" w:rsidP="00397617">
      <w:pPr>
        <w:spacing w:line="360" w:lineRule="auto"/>
        <w:rPr>
          <w:rFonts w:ascii="Arial" w:hAnsi="Arial" w:cs="Arial"/>
          <w:sz w:val="18"/>
          <w:szCs w:val="18"/>
        </w:rPr>
      </w:pPr>
      <w:r w:rsidRPr="00A2764B">
        <w:rPr>
          <w:rFonts w:ascii="Arial" w:hAnsi="Arial" w:cs="Arial"/>
          <w:sz w:val="18"/>
          <w:szCs w:val="18"/>
        </w:rPr>
        <w:t>_________________________</w:t>
      </w:r>
    </w:p>
    <w:p w14:paraId="1602C244" w14:textId="77777777" w:rsidR="00397617" w:rsidRDefault="0026083D" w:rsidP="00397617">
      <w:pPr>
        <w:tabs>
          <w:tab w:val="left" w:pos="1260"/>
        </w:tabs>
        <w:rPr>
          <w:rFonts w:ascii="Arial" w:hAnsi="Arial" w:cs="Arial"/>
          <w:sz w:val="16"/>
          <w:szCs w:val="16"/>
        </w:rPr>
      </w:pPr>
      <w:r>
        <w:rPr>
          <w:rFonts w:ascii="Arial" w:hAnsi="Arial" w:cs="Arial"/>
          <w:sz w:val="16"/>
          <w:szCs w:val="16"/>
          <w:vertAlign w:val="superscript"/>
        </w:rPr>
        <w:t>37</w:t>
      </w:r>
      <w:r w:rsidR="00397617">
        <w:rPr>
          <w:rFonts w:ascii="Arial" w:hAnsi="Arial" w:cs="Arial"/>
          <w:sz w:val="16"/>
          <w:szCs w:val="16"/>
          <w:vertAlign w:val="superscript"/>
        </w:rPr>
        <w:t xml:space="preserve">   </w:t>
      </w:r>
      <w:r w:rsidR="00397617" w:rsidRPr="0017621C">
        <w:rPr>
          <w:rFonts w:ascii="Arial" w:hAnsi="Arial" w:cs="Arial"/>
          <w:sz w:val="16"/>
          <w:szCs w:val="16"/>
        </w:rPr>
        <w:t xml:space="preserve"> Upoštevajte, da zrcalna klasifikacijska številka na seznamu B(B1160) ne določa izjem.</w:t>
      </w:r>
    </w:p>
    <w:p w14:paraId="02E3660D" w14:textId="77777777" w:rsidR="0026083D" w:rsidRPr="0017621C" w:rsidRDefault="0026083D" w:rsidP="00397617">
      <w:pPr>
        <w:tabs>
          <w:tab w:val="left" w:pos="1260"/>
        </w:tabs>
        <w:rPr>
          <w:rFonts w:ascii="Arial" w:hAnsi="Arial" w:cs="Arial"/>
          <w:sz w:val="16"/>
          <w:szCs w:val="16"/>
        </w:rPr>
      </w:pPr>
      <w:r w:rsidRPr="000E1B1E">
        <w:rPr>
          <w:rFonts w:ascii="Arial" w:hAnsi="Arial" w:cs="Arial"/>
          <w:sz w:val="16"/>
          <w:szCs w:val="16"/>
          <w:vertAlign w:val="superscript"/>
        </w:rPr>
        <w:t xml:space="preserve">38  </w:t>
      </w:r>
      <w:r w:rsidRPr="000E1B1E">
        <w:rPr>
          <w:rFonts w:ascii="Arial" w:hAnsi="Arial" w:cs="Arial"/>
          <w:sz w:val="16"/>
          <w:szCs w:val="16"/>
        </w:rPr>
        <w:t xml:space="preserve"> </w:t>
      </w:r>
      <w:r w:rsidR="000E1B1E" w:rsidRPr="000E1B1E">
        <w:rPr>
          <w:rFonts w:ascii="Arial" w:hAnsi="Arial" w:cs="Arial"/>
          <w:sz w:val="16"/>
          <w:szCs w:val="16"/>
        </w:rPr>
        <w:t>Za odpadke, ki se do 31. decembra 2026 pošiljajo znotraj Unije, se baselska oznaka Y49 ne uporablja, po potrebi pa se namesto nje uporabljata oznaki GC010 in GC020 iz seznama B.</w:t>
      </w:r>
    </w:p>
    <w:p w14:paraId="68CEAECD" w14:textId="77777777" w:rsidR="00397617" w:rsidRPr="00397617" w:rsidRDefault="00397617" w:rsidP="000E1B1E">
      <w:pPr>
        <w:tabs>
          <w:tab w:val="left" w:pos="1260"/>
        </w:tabs>
        <w:spacing w:line="360" w:lineRule="auto"/>
        <w:rPr>
          <w:rFonts w:ascii="Arial" w:hAnsi="Arial" w:cs="Arial"/>
          <w:color w:val="FF0000"/>
          <w:sz w:val="18"/>
          <w:szCs w:val="18"/>
        </w:rPr>
      </w:pPr>
    </w:p>
    <w:p w14:paraId="5C14E383" w14:textId="77777777" w:rsidR="004361AF" w:rsidRPr="00D6659D" w:rsidRDefault="004361AF" w:rsidP="00397617">
      <w:pPr>
        <w:numPr>
          <w:ilvl w:val="0"/>
          <w:numId w:val="3"/>
        </w:numPr>
        <w:tabs>
          <w:tab w:val="left" w:pos="1260"/>
        </w:tabs>
        <w:spacing w:line="360" w:lineRule="auto"/>
        <w:rPr>
          <w:rFonts w:ascii="Arial" w:hAnsi="Arial" w:cs="Arial"/>
          <w:color w:val="FF0000"/>
          <w:sz w:val="18"/>
          <w:szCs w:val="18"/>
        </w:rPr>
      </w:pPr>
      <w:r w:rsidRPr="00D6659D">
        <w:rPr>
          <w:rFonts w:ascii="Arial" w:hAnsi="Arial" w:cs="Arial"/>
          <w:color w:val="FF0000"/>
          <w:sz w:val="18"/>
          <w:szCs w:val="18"/>
        </w:rPr>
        <w:lastRenderedPageBreak/>
        <w:t>Odpadni sestavni deli električne in elektronske opreme, ki vsebujejo sestavine iz Priloge I</w:t>
      </w:r>
      <w:r w:rsidR="00D6659D" w:rsidRPr="00D6659D">
        <w:rPr>
          <w:rFonts w:ascii="Arial" w:hAnsi="Arial" w:cs="Arial"/>
          <w:color w:val="FF0000"/>
          <w:sz w:val="18"/>
          <w:szCs w:val="18"/>
        </w:rPr>
        <w:t xml:space="preserve"> </w:t>
      </w:r>
      <w:r w:rsidR="00D6659D" w:rsidRPr="00D6659D">
        <w:rPr>
          <w:rFonts w:ascii="Arial" w:hAnsi="Arial" w:cs="Arial"/>
          <w:color w:val="FF0000"/>
          <w:sz w:val="16"/>
          <w:szCs w:val="16"/>
        </w:rPr>
        <w:t>(oznake Y)</w:t>
      </w:r>
      <w:r w:rsidR="00D6659D" w:rsidRPr="00D6659D">
        <w:rPr>
          <w:rFonts w:ascii="Arial" w:hAnsi="Arial" w:cs="Arial"/>
          <w:color w:val="FF0000"/>
          <w:sz w:val="18"/>
          <w:szCs w:val="18"/>
        </w:rPr>
        <w:t xml:space="preserve"> </w:t>
      </w:r>
      <w:r w:rsidRPr="00D6659D">
        <w:rPr>
          <w:rFonts w:ascii="Arial" w:hAnsi="Arial" w:cs="Arial"/>
          <w:color w:val="FF0000"/>
          <w:sz w:val="18"/>
          <w:szCs w:val="18"/>
        </w:rPr>
        <w:t xml:space="preserve"> ali so z njimi onesnaženi v tolikšni meri, da kažejo lastnosti iz Priloge III</w:t>
      </w:r>
      <w:r w:rsidR="00D6659D" w:rsidRPr="00D6659D">
        <w:rPr>
          <w:rFonts w:ascii="Arial" w:hAnsi="Arial" w:cs="Arial"/>
          <w:color w:val="FF0000"/>
          <w:sz w:val="18"/>
          <w:szCs w:val="18"/>
        </w:rPr>
        <w:t xml:space="preserve"> </w:t>
      </w:r>
      <w:r w:rsidR="00D6659D" w:rsidRPr="00D6659D">
        <w:rPr>
          <w:rFonts w:ascii="Arial" w:hAnsi="Arial" w:cs="Arial"/>
          <w:color w:val="FF0000"/>
          <w:sz w:val="16"/>
          <w:szCs w:val="16"/>
        </w:rPr>
        <w:t>(oznake H)</w:t>
      </w:r>
      <w:r w:rsidRPr="00D6659D">
        <w:rPr>
          <w:rFonts w:ascii="Arial" w:hAnsi="Arial" w:cs="Arial"/>
          <w:color w:val="FF0000"/>
          <w:sz w:val="18"/>
          <w:szCs w:val="18"/>
        </w:rPr>
        <w:t>, razen če so zajeti v drugi oznaki na seznamu A</w:t>
      </w:r>
    </w:p>
    <w:p w14:paraId="2868FECB" w14:textId="77777777" w:rsidR="004361AF" w:rsidRPr="00D6659D" w:rsidRDefault="004361AF" w:rsidP="00D6659D">
      <w:pPr>
        <w:numPr>
          <w:ilvl w:val="0"/>
          <w:numId w:val="3"/>
        </w:numPr>
        <w:tabs>
          <w:tab w:val="left" w:pos="1260"/>
        </w:tabs>
        <w:spacing w:line="360" w:lineRule="auto"/>
        <w:rPr>
          <w:rFonts w:ascii="Arial" w:hAnsi="Arial" w:cs="Arial"/>
          <w:color w:val="FF0000"/>
          <w:sz w:val="18"/>
          <w:szCs w:val="18"/>
        </w:rPr>
      </w:pPr>
      <w:r w:rsidRPr="00D6659D">
        <w:rPr>
          <w:rFonts w:ascii="Arial" w:hAnsi="Arial" w:cs="Arial"/>
          <w:color w:val="FF0000"/>
          <w:sz w:val="18"/>
          <w:szCs w:val="18"/>
        </w:rPr>
        <w:t xml:space="preserve">Odpadki, ki nastanejo pri predelavi odpadne električne in elektronske opreme ali odpadnih sestavnih delov električne in elektronske opreme in ki vsebujejo sestavine iz Priloge I </w:t>
      </w:r>
      <w:r w:rsidR="00D6659D" w:rsidRPr="00D6659D">
        <w:rPr>
          <w:rFonts w:ascii="Arial" w:hAnsi="Arial" w:cs="Arial"/>
          <w:color w:val="FF0000"/>
          <w:sz w:val="16"/>
          <w:szCs w:val="16"/>
        </w:rPr>
        <w:t>(oznake Y)</w:t>
      </w:r>
      <w:r w:rsidR="00D6659D" w:rsidRPr="00D6659D">
        <w:rPr>
          <w:rFonts w:ascii="Arial" w:hAnsi="Arial" w:cs="Arial"/>
          <w:color w:val="FF0000"/>
          <w:sz w:val="18"/>
          <w:szCs w:val="18"/>
        </w:rPr>
        <w:t xml:space="preserve"> </w:t>
      </w:r>
      <w:r w:rsidRPr="00D6659D">
        <w:rPr>
          <w:rFonts w:ascii="Arial" w:hAnsi="Arial" w:cs="Arial"/>
          <w:color w:val="FF0000"/>
          <w:sz w:val="18"/>
          <w:szCs w:val="18"/>
        </w:rPr>
        <w:t>ali so z njimi onesnaženi do tolikšne mere, da kažejo lastnosti iz Priloge III</w:t>
      </w:r>
      <w:r w:rsidR="00D6659D" w:rsidRPr="00D6659D">
        <w:rPr>
          <w:rFonts w:ascii="Arial" w:hAnsi="Arial" w:cs="Arial"/>
          <w:color w:val="FF0000"/>
          <w:sz w:val="18"/>
          <w:szCs w:val="18"/>
        </w:rPr>
        <w:t xml:space="preserve"> </w:t>
      </w:r>
      <w:r w:rsidR="00D6659D" w:rsidRPr="00D6659D">
        <w:rPr>
          <w:rFonts w:ascii="Arial" w:hAnsi="Arial" w:cs="Arial"/>
          <w:color w:val="FF0000"/>
          <w:sz w:val="16"/>
          <w:szCs w:val="16"/>
        </w:rPr>
        <w:t>(oznake H)</w:t>
      </w:r>
      <w:r w:rsidRPr="00D6659D">
        <w:rPr>
          <w:rFonts w:ascii="Arial" w:hAnsi="Arial" w:cs="Arial"/>
          <w:color w:val="FF0000"/>
          <w:sz w:val="18"/>
          <w:szCs w:val="18"/>
        </w:rPr>
        <w:t xml:space="preserve"> (npr. frakcije, ki nastanejo pri drobljenju</w:t>
      </w:r>
      <w:r w:rsidRPr="004361AF">
        <w:rPr>
          <w:rFonts w:ascii="Arial" w:hAnsi="Arial" w:cs="Arial"/>
          <w:color w:val="FF0000"/>
          <w:sz w:val="18"/>
          <w:szCs w:val="18"/>
        </w:rPr>
        <w:t xml:space="preserve"> ali razstavljanju), razen če so zajeti v drugi oznaki na seznamu A“;</w:t>
      </w:r>
    </w:p>
    <w:p w14:paraId="5F03824B" w14:textId="77777777" w:rsidR="00827935" w:rsidRDefault="00827935" w:rsidP="00920263">
      <w:pPr>
        <w:tabs>
          <w:tab w:val="left" w:pos="1260"/>
        </w:tabs>
        <w:ind w:left="1260" w:hanging="1260"/>
        <w:rPr>
          <w:rFonts w:ascii="Arial" w:hAnsi="Arial" w:cs="Arial"/>
          <w:sz w:val="18"/>
          <w:szCs w:val="18"/>
        </w:rPr>
      </w:pPr>
    </w:p>
    <w:p w14:paraId="24AA5B34"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A1190 </w:t>
      </w:r>
      <w:r w:rsidRPr="00A2764B">
        <w:rPr>
          <w:rFonts w:ascii="Arial" w:hAnsi="Arial" w:cs="Arial"/>
          <w:sz w:val="18"/>
          <w:szCs w:val="18"/>
        </w:rPr>
        <w:tab/>
        <w:t>Odpadni kovinski kabli, prevlečeni ali izolirani s plastično maso, ki vsebuje premogov katran, PCB</w:t>
      </w:r>
      <w:r w:rsidR="000E1B1E">
        <w:rPr>
          <w:rFonts w:ascii="Arial" w:hAnsi="Arial" w:cs="Arial"/>
          <w:sz w:val="18"/>
          <w:szCs w:val="18"/>
          <w:vertAlign w:val="superscript"/>
        </w:rPr>
        <w:t>39</w:t>
      </w:r>
      <w:r w:rsidRPr="00A2764B">
        <w:rPr>
          <w:rFonts w:ascii="Arial" w:hAnsi="Arial" w:cs="Arial"/>
          <w:sz w:val="18"/>
          <w:szCs w:val="18"/>
        </w:rPr>
        <w:t xml:space="preserve">, svinec, </w:t>
      </w:r>
      <w:proofErr w:type="spellStart"/>
      <w:r w:rsidRPr="00A2764B">
        <w:rPr>
          <w:rFonts w:ascii="Arial" w:hAnsi="Arial" w:cs="Arial"/>
          <w:sz w:val="18"/>
          <w:szCs w:val="18"/>
        </w:rPr>
        <w:t>kadmij,druge</w:t>
      </w:r>
      <w:proofErr w:type="spellEnd"/>
      <w:r w:rsidRPr="00A2764B">
        <w:rPr>
          <w:rFonts w:ascii="Arial" w:hAnsi="Arial" w:cs="Arial"/>
          <w:sz w:val="18"/>
          <w:szCs w:val="18"/>
        </w:rPr>
        <w:t xml:space="preserve"> </w:t>
      </w:r>
      <w:proofErr w:type="spellStart"/>
      <w:r w:rsidRPr="00A2764B">
        <w:rPr>
          <w:rFonts w:ascii="Arial" w:hAnsi="Arial" w:cs="Arial"/>
          <w:sz w:val="18"/>
          <w:szCs w:val="18"/>
        </w:rPr>
        <w:t>organohalogene</w:t>
      </w:r>
      <w:proofErr w:type="spellEnd"/>
      <w:r w:rsidRPr="00A2764B">
        <w:rPr>
          <w:rFonts w:ascii="Arial" w:hAnsi="Arial" w:cs="Arial"/>
          <w:sz w:val="18"/>
          <w:szCs w:val="18"/>
        </w:rPr>
        <w:t xml:space="preserve"> spojine ali druge sestavine iz Priloge I </w:t>
      </w:r>
      <w:r w:rsidR="00C52475" w:rsidRPr="00A2764B">
        <w:rPr>
          <w:rFonts w:ascii="Arial" w:hAnsi="Arial" w:cs="Arial"/>
          <w:sz w:val="16"/>
          <w:szCs w:val="16"/>
        </w:rPr>
        <w:t xml:space="preserve">(oznake Y) </w:t>
      </w:r>
      <w:r w:rsidRPr="00A2764B">
        <w:rPr>
          <w:rFonts w:ascii="Arial" w:hAnsi="Arial" w:cs="Arial"/>
          <w:sz w:val="18"/>
          <w:szCs w:val="18"/>
        </w:rPr>
        <w:t xml:space="preserve">ali so okuženi z njimi, če kažejo lastnosti iz Priloge III </w:t>
      </w:r>
      <w:r w:rsidR="00C52475" w:rsidRPr="00A2764B">
        <w:rPr>
          <w:rFonts w:ascii="Arial" w:hAnsi="Arial" w:cs="Arial"/>
          <w:sz w:val="16"/>
          <w:szCs w:val="16"/>
        </w:rPr>
        <w:t>(oznake H)</w:t>
      </w:r>
    </w:p>
    <w:p w14:paraId="36799935" w14:textId="77777777" w:rsidR="00920263" w:rsidRPr="00A2764B" w:rsidRDefault="00920263" w:rsidP="00920263">
      <w:pPr>
        <w:rPr>
          <w:rFonts w:ascii="Arial" w:hAnsi="Arial" w:cs="Arial"/>
          <w:sz w:val="18"/>
          <w:szCs w:val="18"/>
        </w:rPr>
      </w:pPr>
    </w:p>
    <w:p w14:paraId="71F74C62" w14:textId="77777777" w:rsidR="00920263" w:rsidRPr="00A2764B" w:rsidRDefault="00920263" w:rsidP="00920263">
      <w:pPr>
        <w:rPr>
          <w:rFonts w:ascii="Arial" w:hAnsi="Arial" w:cs="Arial"/>
          <w:sz w:val="18"/>
          <w:szCs w:val="18"/>
        </w:rPr>
      </w:pPr>
    </w:p>
    <w:p w14:paraId="373A4C67" w14:textId="77777777" w:rsidR="00920263" w:rsidRPr="00A2764B" w:rsidRDefault="00920263" w:rsidP="00920263">
      <w:pPr>
        <w:tabs>
          <w:tab w:val="left" w:pos="1260"/>
        </w:tabs>
        <w:ind w:left="1260" w:hanging="1260"/>
        <w:rPr>
          <w:rFonts w:ascii="Arial" w:hAnsi="Arial" w:cs="Arial"/>
          <w:b/>
          <w:sz w:val="18"/>
          <w:szCs w:val="18"/>
        </w:rPr>
      </w:pPr>
      <w:r w:rsidRPr="00A2764B">
        <w:rPr>
          <w:rFonts w:ascii="Arial" w:hAnsi="Arial" w:cs="Arial"/>
          <w:b/>
          <w:sz w:val="18"/>
          <w:szCs w:val="18"/>
        </w:rPr>
        <w:t xml:space="preserve">A2 </w:t>
      </w:r>
      <w:r w:rsidRPr="00A2764B">
        <w:rPr>
          <w:rFonts w:ascii="Arial" w:hAnsi="Arial" w:cs="Arial"/>
          <w:b/>
          <w:sz w:val="18"/>
          <w:szCs w:val="18"/>
        </w:rPr>
        <w:tab/>
        <w:t xml:space="preserve">ODPADKI, IZ PRETEŽNO ANORGANSKIH SESTAVIN, KI LAHKOVSEBUJEJO KOVINE IN ORGANSKE SNOVI </w:t>
      </w:r>
    </w:p>
    <w:p w14:paraId="5291EE8C" w14:textId="77777777" w:rsidR="00920263" w:rsidRPr="00A2764B" w:rsidRDefault="00920263" w:rsidP="00920263">
      <w:pPr>
        <w:rPr>
          <w:rFonts w:ascii="Arial" w:hAnsi="Arial" w:cs="Arial"/>
          <w:sz w:val="18"/>
          <w:szCs w:val="18"/>
        </w:rPr>
      </w:pPr>
    </w:p>
    <w:p w14:paraId="4379569D"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A2010 </w:t>
      </w:r>
      <w:r w:rsidRPr="00A2764B">
        <w:rPr>
          <w:rFonts w:ascii="Arial" w:hAnsi="Arial" w:cs="Arial"/>
          <w:sz w:val="18"/>
          <w:szCs w:val="18"/>
        </w:rPr>
        <w:tab/>
        <w:t xml:space="preserve">Stekleni odpadki katodnih cevi in drugih stekel z aktivno oblogo </w:t>
      </w:r>
    </w:p>
    <w:p w14:paraId="20FC9223" w14:textId="77777777" w:rsidR="00920263" w:rsidRPr="00A2764B" w:rsidRDefault="00920263" w:rsidP="00920263">
      <w:pPr>
        <w:rPr>
          <w:rFonts w:ascii="Arial" w:hAnsi="Arial" w:cs="Arial"/>
          <w:sz w:val="18"/>
          <w:szCs w:val="18"/>
        </w:rPr>
      </w:pPr>
    </w:p>
    <w:p w14:paraId="147F1F09"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A2020 </w:t>
      </w:r>
      <w:r w:rsidRPr="00A2764B">
        <w:rPr>
          <w:rFonts w:ascii="Arial" w:hAnsi="Arial" w:cs="Arial"/>
          <w:sz w:val="18"/>
          <w:szCs w:val="18"/>
        </w:rPr>
        <w:tab/>
        <w:t xml:space="preserve">Odpadne anorganske fluorove spojine v obliki tekočin ali muljev, z izjemo odpadkov, navedenih v seznamu B </w:t>
      </w:r>
    </w:p>
    <w:p w14:paraId="6BD65955" w14:textId="77777777" w:rsidR="00920263" w:rsidRPr="00A2764B" w:rsidRDefault="00920263" w:rsidP="00920263">
      <w:pPr>
        <w:rPr>
          <w:rFonts w:ascii="Arial" w:hAnsi="Arial" w:cs="Arial"/>
          <w:sz w:val="18"/>
          <w:szCs w:val="18"/>
        </w:rPr>
      </w:pPr>
    </w:p>
    <w:p w14:paraId="192E1382"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A2030 </w:t>
      </w:r>
      <w:r w:rsidRPr="00A2764B">
        <w:rPr>
          <w:rFonts w:ascii="Arial" w:hAnsi="Arial" w:cs="Arial"/>
          <w:sz w:val="18"/>
          <w:szCs w:val="18"/>
        </w:rPr>
        <w:tab/>
        <w:t>Odpadni katalizatorji,</w:t>
      </w:r>
      <w:r w:rsidR="009751A9" w:rsidRPr="00A2764B">
        <w:rPr>
          <w:rFonts w:ascii="Arial" w:hAnsi="Arial" w:cs="Arial"/>
          <w:sz w:val="18"/>
          <w:szCs w:val="18"/>
        </w:rPr>
        <w:t xml:space="preserve"> </w:t>
      </w:r>
      <w:r w:rsidRPr="00A2764B">
        <w:rPr>
          <w:rFonts w:ascii="Arial" w:hAnsi="Arial" w:cs="Arial"/>
          <w:sz w:val="18"/>
          <w:szCs w:val="18"/>
        </w:rPr>
        <w:t xml:space="preserve">z izjemo odpadkov, navedenih v seznamu B </w:t>
      </w:r>
    </w:p>
    <w:p w14:paraId="17AF1EFF" w14:textId="77777777" w:rsidR="00920263" w:rsidRPr="00A2764B" w:rsidRDefault="00920263" w:rsidP="00920263">
      <w:pPr>
        <w:rPr>
          <w:rFonts w:ascii="Arial" w:hAnsi="Arial" w:cs="Arial"/>
          <w:sz w:val="18"/>
          <w:szCs w:val="18"/>
        </w:rPr>
      </w:pPr>
    </w:p>
    <w:p w14:paraId="3444DC07"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A2040 </w:t>
      </w:r>
      <w:r w:rsidRPr="00A2764B">
        <w:rPr>
          <w:rFonts w:ascii="Arial" w:hAnsi="Arial" w:cs="Arial"/>
          <w:sz w:val="18"/>
          <w:szCs w:val="18"/>
        </w:rPr>
        <w:tab/>
        <w:t xml:space="preserve">Odpadna sadra iz kemičnih industrijskih procesov, kadar vsebuje sestavine iz Priloge I </w:t>
      </w:r>
      <w:r w:rsidR="00C52475" w:rsidRPr="00A2764B">
        <w:rPr>
          <w:rFonts w:ascii="Arial" w:hAnsi="Arial" w:cs="Arial"/>
          <w:sz w:val="16"/>
          <w:szCs w:val="16"/>
        </w:rPr>
        <w:t xml:space="preserve">(oznake Y) </w:t>
      </w:r>
      <w:r w:rsidRPr="00A2764B">
        <w:rPr>
          <w:rFonts w:ascii="Arial" w:hAnsi="Arial" w:cs="Arial"/>
          <w:sz w:val="18"/>
          <w:szCs w:val="18"/>
        </w:rPr>
        <w:t xml:space="preserve">v tolikšni meri, da kaže nevarne lastnosti iz Priloge III </w:t>
      </w:r>
      <w:r w:rsidR="00C52475" w:rsidRPr="00A2764B">
        <w:rPr>
          <w:rFonts w:ascii="Arial" w:hAnsi="Arial" w:cs="Arial"/>
          <w:sz w:val="16"/>
          <w:szCs w:val="16"/>
        </w:rPr>
        <w:t>(oznake H)</w:t>
      </w:r>
      <w:r w:rsidR="00C52475" w:rsidRPr="00A2764B">
        <w:rPr>
          <w:rFonts w:ascii="Arial" w:hAnsi="Arial" w:cs="Arial"/>
          <w:sz w:val="18"/>
          <w:szCs w:val="18"/>
        </w:rPr>
        <w:t xml:space="preserve"> </w:t>
      </w:r>
      <w:r w:rsidRPr="00A2764B">
        <w:rPr>
          <w:rFonts w:ascii="Arial" w:hAnsi="Arial" w:cs="Arial"/>
          <w:sz w:val="18"/>
          <w:szCs w:val="18"/>
        </w:rPr>
        <w:t xml:space="preserve">(glej ustrezno klasifikacijsko številko v seznamu B, B2080) </w:t>
      </w:r>
    </w:p>
    <w:p w14:paraId="50B9C5A5" w14:textId="77777777" w:rsidR="00920263" w:rsidRPr="00A2764B" w:rsidRDefault="00920263" w:rsidP="00920263">
      <w:pPr>
        <w:rPr>
          <w:rFonts w:ascii="Arial" w:hAnsi="Arial" w:cs="Arial"/>
          <w:sz w:val="18"/>
          <w:szCs w:val="18"/>
        </w:rPr>
      </w:pPr>
    </w:p>
    <w:p w14:paraId="01E02143"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A2050 </w:t>
      </w:r>
      <w:r w:rsidRPr="00A2764B">
        <w:rPr>
          <w:rFonts w:ascii="Arial" w:hAnsi="Arial" w:cs="Arial"/>
          <w:sz w:val="18"/>
          <w:szCs w:val="18"/>
        </w:rPr>
        <w:tab/>
        <w:t xml:space="preserve">Odpadni azbest (prah in vlakna) </w:t>
      </w:r>
    </w:p>
    <w:p w14:paraId="0E68C469" w14:textId="77777777" w:rsidR="008A1650" w:rsidRPr="00A2764B" w:rsidRDefault="008A1650" w:rsidP="00920263">
      <w:pPr>
        <w:tabs>
          <w:tab w:val="left" w:pos="1260"/>
        </w:tabs>
        <w:rPr>
          <w:rFonts w:ascii="Arial" w:hAnsi="Arial" w:cs="Arial"/>
          <w:sz w:val="18"/>
          <w:szCs w:val="18"/>
        </w:rPr>
      </w:pPr>
    </w:p>
    <w:p w14:paraId="6443A50B" w14:textId="77777777" w:rsidR="008A1650" w:rsidRPr="00A2764B" w:rsidRDefault="008A1650" w:rsidP="00920263">
      <w:pPr>
        <w:tabs>
          <w:tab w:val="left" w:pos="1260"/>
        </w:tabs>
        <w:rPr>
          <w:rFonts w:ascii="Arial" w:hAnsi="Arial" w:cs="Arial"/>
          <w:sz w:val="18"/>
          <w:szCs w:val="18"/>
        </w:rPr>
      </w:pPr>
      <w:r w:rsidRPr="00A2764B">
        <w:rPr>
          <w:rFonts w:ascii="Arial" w:hAnsi="Arial" w:cs="Arial"/>
          <w:sz w:val="18"/>
          <w:szCs w:val="18"/>
        </w:rPr>
        <w:t xml:space="preserve">RB020 </w:t>
      </w:r>
      <w:r w:rsidRPr="00A2764B">
        <w:rPr>
          <w:rFonts w:ascii="Arial" w:hAnsi="Arial" w:cs="Arial"/>
          <w:sz w:val="18"/>
          <w:szCs w:val="18"/>
        </w:rPr>
        <w:tab/>
        <w:t>ex 6815</w:t>
      </w:r>
      <w:r w:rsidRPr="00A2764B">
        <w:rPr>
          <w:rFonts w:ascii="Arial" w:hAnsi="Arial" w:cs="Arial"/>
          <w:sz w:val="18"/>
          <w:szCs w:val="18"/>
        </w:rPr>
        <w:tab/>
        <w:t>Keramična vlakna, ki imajo podobne fizikalno-kemijske lastnosti kot azbest</w:t>
      </w:r>
    </w:p>
    <w:p w14:paraId="121F90FC" w14:textId="77777777" w:rsidR="008A1650" w:rsidRPr="00A2764B" w:rsidRDefault="008A1650" w:rsidP="00920263">
      <w:pPr>
        <w:tabs>
          <w:tab w:val="left" w:pos="1260"/>
        </w:tabs>
        <w:rPr>
          <w:rFonts w:ascii="Arial" w:hAnsi="Arial" w:cs="Arial"/>
          <w:sz w:val="18"/>
          <w:szCs w:val="18"/>
        </w:rPr>
      </w:pPr>
    </w:p>
    <w:p w14:paraId="6009BBEE" w14:textId="77777777" w:rsidR="008A1650" w:rsidRPr="00A2764B" w:rsidRDefault="008A1650" w:rsidP="00920263">
      <w:pPr>
        <w:tabs>
          <w:tab w:val="left" w:pos="1260"/>
        </w:tabs>
        <w:rPr>
          <w:rFonts w:ascii="Arial" w:hAnsi="Arial" w:cs="Arial"/>
          <w:sz w:val="18"/>
          <w:szCs w:val="18"/>
        </w:rPr>
      </w:pPr>
      <w:r w:rsidRPr="00A2764B">
        <w:rPr>
          <w:rFonts w:ascii="Arial" w:hAnsi="Arial" w:cs="Arial"/>
          <w:sz w:val="18"/>
          <w:szCs w:val="18"/>
        </w:rPr>
        <w:t xml:space="preserve">AB030 </w:t>
      </w:r>
      <w:r w:rsidRPr="00A2764B">
        <w:rPr>
          <w:rFonts w:ascii="Arial" w:hAnsi="Arial" w:cs="Arial"/>
          <w:sz w:val="18"/>
          <w:szCs w:val="18"/>
        </w:rPr>
        <w:tab/>
        <w:t xml:space="preserve">Odpadki iz sistemov, ki niso na osnovi cianida in nastanejo pri površinski obdelavi </w:t>
      </w:r>
      <w:r w:rsidR="00E8712E" w:rsidRPr="00A2764B">
        <w:rPr>
          <w:rFonts w:ascii="Arial" w:hAnsi="Arial" w:cs="Arial"/>
          <w:sz w:val="18"/>
          <w:szCs w:val="18"/>
        </w:rPr>
        <w:t>kovin</w:t>
      </w:r>
    </w:p>
    <w:p w14:paraId="707B95FD" w14:textId="77777777" w:rsidR="008A1650" w:rsidRPr="00A2764B" w:rsidRDefault="008A1650" w:rsidP="00920263">
      <w:pPr>
        <w:tabs>
          <w:tab w:val="left" w:pos="1260"/>
        </w:tabs>
        <w:rPr>
          <w:rFonts w:ascii="Arial" w:hAnsi="Arial" w:cs="Arial"/>
          <w:sz w:val="18"/>
          <w:szCs w:val="18"/>
        </w:rPr>
      </w:pPr>
    </w:p>
    <w:p w14:paraId="503606C4" w14:textId="77777777" w:rsidR="00827935" w:rsidRDefault="008A1650" w:rsidP="00827935">
      <w:pPr>
        <w:tabs>
          <w:tab w:val="left" w:pos="1260"/>
        </w:tabs>
        <w:rPr>
          <w:rFonts w:ascii="Arial" w:hAnsi="Arial" w:cs="Arial"/>
          <w:sz w:val="18"/>
          <w:szCs w:val="18"/>
        </w:rPr>
      </w:pPr>
      <w:r w:rsidRPr="00A2764B">
        <w:rPr>
          <w:rFonts w:ascii="Arial" w:hAnsi="Arial" w:cs="Arial"/>
          <w:sz w:val="18"/>
          <w:szCs w:val="18"/>
        </w:rPr>
        <w:t xml:space="preserve">AB070 </w:t>
      </w:r>
      <w:r w:rsidRPr="00A2764B">
        <w:rPr>
          <w:rFonts w:ascii="Arial" w:hAnsi="Arial" w:cs="Arial"/>
          <w:sz w:val="18"/>
          <w:szCs w:val="18"/>
        </w:rPr>
        <w:tab/>
        <w:t>Livarski pesek</w:t>
      </w:r>
    </w:p>
    <w:p w14:paraId="43AE70C8" w14:textId="77777777" w:rsidR="00827935" w:rsidRDefault="00827935" w:rsidP="00827935">
      <w:pPr>
        <w:tabs>
          <w:tab w:val="left" w:pos="1260"/>
        </w:tabs>
        <w:rPr>
          <w:rFonts w:ascii="Arial" w:hAnsi="Arial" w:cs="Arial"/>
          <w:sz w:val="18"/>
          <w:szCs w:val="18"/>
        </w:rPr>
      </w:pPr>
    </w:p>
    <w:p w14:paraId="162991DC" w14:textId="77777777" w:rsidR="00827935" w:rsidRPr="00827935" w:rsidRDefault="00827935" w:rsidP="00827935">
      <w:pPr>
        <w:tabs>
          <w:tab w:val="left" w:pos="1260"/>
        </w:tabs>
        <w:rPr>
          <w:rFonts w:ascii="Arial" w:hAnsi="Arial" w:cs="Arial"/>
          <w:sz w:val="18"/>
          <w:szCs w:val="18"/>
        </w:rPr>
      </w:pPr>
      <w:r w:rsidRPr="00827935">
        <w:rPr>
          <w:rFonts w:ascii="Arial" w:hAnsi="Arial" w:cs="Arial"/>
          <w:sz w:val="18"/>
          <w:szCs w:val="18"/>
        </w:rPr>
        <w:t>AB120</w:t>
      </w:r>
      <w:r w:rsidRPr="00827935">
        <w:rPr>
          <w:rFonts w:ascii="Arial" w:hAnsi="Arial" w:cs="Arial"/>
          <w:sz w:val="18"/>
          <w:szCs w:val="18"/>
        </w:rPr>
        <w:tab/>
        <w:t>ex 281290</w:t>
      </w:r>
      <w:r w:rsidRPr="00827935">
        <w:rPr>
          <w:rFonts w:ascii="Arial" w:hAnsi="Arial" w:cs="Arial"/>
          <w:sz w:val="18"/>
          <w:szCs w:val="18"/>
        </w:rPr>
        <w:tab/>
      </w:r>
      <w:r w:rsidRPr="00827935">
        <w:rPr>
          <w:rFonts w:ascii="Arial" w:hAnsi="Arial" w:cs="Arial"/>
          <w:sz w:val="18"/>
          <w:szCs w:val="18"/>
        </w:rPr>
        <w:tab/>
        <w:t>Anorganski halogenidi, ki niso navedeni ali vključeni drugje</w:t>
      </w:r>
    </w:p>
    <w:p w14:paraId="53CD594C" w14:textId="77777777" w:rsidR="00827935" w:rsidRPr="00827935" w:rsidRDefault="00827935" w:rsidP="00827935">
      <w:pPr>
        <w:tabs>
          <w:tab w:val="left" w:pos="1260"/>
        </w:tabs>
        <w:rPr>
          <w:rFonts w:ascii="Arial" w:hAnsi="Arial" w:cs="Arial"/>
          <w:sz w:val="18"/>
          <w:szCs w:val="18"/>
        </w:rPr>
      </w:pPr>
      <w:r w:rsidRPr="00827935">
        <w:rPr>
          <w:rFonts w:ascii="Arial" w:hAnsi="Arial" w:cs="Arial"/>
          <w:sz w:val="18"/>
          <w:szCs w:val="18"/>
        </w:rPr>
        <w:tab/>
        <w:t>ex 3824</w:t>
      </w:r>
    </w:p>
    <w:p w14:paraId="07E7912E" w14:textId="77777777" w:rsidR="00827935" w:rsidRPr="00827935" w:rsidRDefault="00827935" w:rsidP="00827935">
      <w:pPr>
        <w:tabs>
          <w:tab w:val="left" w:pos="1260"/>
        </w:tabs>
        <w:rPr>
          <w:rFonts w:ascii="Arial" w:hAnsi="Arial" w:cs="Arial"/>
          <w:sz w:val="18"/>
          <w:szCs w:val="18"/>
        </w:rPr>
      </w:pPr>
    </w:p>
    <w:p w14:paraId="59B939A5" w14:textId="77777777" w:rsidR="00827935" w:rsidRPr="00827935" w:rsidRDefault="00827935" w:rsidP="00827935">
      <w:pPr>
        <w:tabs>
          <w:tab w:val="left" w:pos="1260"/>
        </w:tabs>
        <w:rPr>
          <w:rFonts w:ascii="Arial" w:hAnsi="Arial" w:cs="Arial"/>
          <w:sz w:val="18"/>
          <w:szCs w:val="18"/>
        </w:rPr>
      </w:pPr>
      <w:r w:rsidRPr="00827935">
        <w:rPr>
          <w:rFonts w:ascii="Arial" w:hAnsi="Arial" w:cs="Arial"/>
          <w:sz w:val="18"/>
          <w:szCs w:val="18"/>
        </w:rPr>
        <w:t xml:space="preserve">AB130 </w:t>
      </w:r>
      <w:r w:rsidRPr="00827935">
        <w:rPr>
          <w:rFonts w:ascii="Arial" w:hAnsi="Arial" w:cs="Arial"/>
          <w:sz w:val="18"/>
          <w:szCs w:val="18"/>
        </w:rPr>
        <w:tab/>
        <w:t>Ostanki peska po peskanju</w:t>
      </w:r>
    </w:p>
    <w:p w14:paraId="31E56807" w14:textId="77777777" w:rsidR="00827935" w:rsidRDefault="00827935" w:rsidP="00920263">
      <w:pPr>
        <w:tabs>
          <w:tab w:val="left" w:pos="1260"/>
        </w:tabs>
        <w:rPr>
          <w:rFonts w:ascii="Arial" w:hAnsi="Arial" w:cs="Arial"/>
          <w:sz w:val="18"/>
          <w:szCs w:val="18"/>
        </w:rPr>
      </w:pPr>
    </w:p>
    <w:p w14:paraId="48D49C66" w14:textId="77777777" w:rsidR="008A1650" w:rsidRPr="00A2764B" w:rsidRDefault="008A1650" w:rsidP="00920263">
      <w:pPr>
        <w:tabs>
          <w:tab w:val="left" w:pos="1260"/>
        </w:tabs>
        <w:rPr>
          <w:rFonts w:ascii="Arial" w:hAnsi="Arial" w:cs="Arial"/>
          <w:sz w:val="18"/>
          <w:szCs w:val="18"/>
        </w:rPr>
      </w:pPr>
      <w:r w:rsidRPr="00DB7A62">
        <w:rPr>
          <w:rFonts w:ascii="Arial" w:hAnsi="Arial" w:cs="Arial"/>
          <w:sz w:val="18"/>
          <w:szCs w:val="18"/>
        </w:rPr>
        <w:t xml:space="preserve">AB150 </w:t>
      </w:r>
      <w:r w:rsidRPr="00DB7A62">
        <w:rPr>
          <w:rFonts w:ascii="Arial" w:hAnsi="Arial" w:cs="Arial"/>
          <w:sz w:val="18"/>
          <w:szCs w:val="18"/>
        </w:rPr>
        <w:tab/>
        <w:t>ex 382490</w:t>
      </w:r>
      <w:r w:rsidRPr="00DB7A62">
        <w:rPr>
          <w:rFonts w:ascii="Arial" w:hAnsi="Arial" w:cs="Arial"/>
          <w:sz w:val="18"/>
          <w:szCs w:val="18"/>
        </w:rPr>
        <w:tab/>
      </w:r>
      <w:r w:rsidRPr="00DB7A62">
        <w:rPr>
          <w:rFonts w:ascii="Arial" w:hAnsi="Arial" w:cs="Arial"/>
          <w:sz w:val="18"/>
          <w:szCs w:val="18"/>
        </w:rPr>
        <w:tab/>
        <w:t>Neprečiščen kalcijev</w:t>
      </w:r>
      <w:r w:rsidRPr="00A2764B">
        <w:rPr>
          <w:rFonts w:ascii="Arial" w:hAnsi="Arial" w:cs="Arial"/>
          <w:sz w:val="18"/>
          <w:szCs w:val="18"/>
        </w:rPr>
        <w:t xml:space="preserve"> sulfit in kalcijev sulfat pri </w:t>
      </w:r>
      <w:proofErr w:type="spellStart"/>
      <w:r w:rsidRPr="00A2764B">
        <w:rPr>
          <w:rFonts w:ascii="Arial" w:hAnsi="Arial" w:cs="Arial"/>
          <w:sz w:val="18"/>
          <w:szCs w:val="18"/>
        </w:rPr>
        <w:t>razžvepljevanju</w:t>
      </w:r>
      <w:proofErr w:type="spellEnd"/>
      <w:r w:rsidRPr="00A2764B">
        <w:rPr>
          <w:rFonts w:ascii="Arial" w:hAnsi="Arial" w:cs="Arial"/>
          <w:sz w:val="18"/>
          <w:szCs w:val="18"/>
        </w:rPr>
        <w:t xml:space="preserve"> dimnih plinov </w:t>
      </w:r>
    </w:p>
    <w:p w14:paraId="1F80D650" w14:textId="77777777" w:rsidR="008A1650" w:rsidRPr="00A2764B" w:rsidRDefault="008A1650" w:rsidP="00920263">
      <w:pPr>
        <w:tabs>
          <w:tab w:val="left" w:pos="1260"/>
        </w:tabs>
        <w:rPr>
          <w:rFonts w:ascii="Arial" w:hAnsi="Arial" w:cs="Arial"/>
          <w:sz w:val="18"/>
          <w:szCs w:val="18"/>
        </w:rPr>
      </w:pPr>
      <w:r w:rsidRPr="00A2764B">
        <w:rPr>
          <w:rFonts w:ascii="Arial" w:hAnsi="Arial" w:cs="Arial"/>
          <w:sz w:val="18"/>
          <w:szCs w:val="18"/>
        </w:rPr>
        <w:tab/>
      </w:r>
      <w:r w:rsidRPr="00A2764B">
        <w:rPr>
          <w:rFonts w:ascii="Arial" w:hAnsi="Arial" w:cs="Arial"/>
          <w:sz w:val="18"/>
          <w:szCs w:val="18"/>
        </w:rPr>
        <w:tab/>
      </w:r>
      <w:r w:rsidRPr="00A2764B">
        <w:rPr>
          <w:rFonts w:ascii="Arial" w:hAnsi="Arial" w:cs="Arial"/>
          <w:sz w:val="18"/>
          <w:szCs w:val="18"/>
        </w:rPr>
        <w:tab/>
      </w:r>
      <w:r w:rsidRPr="00A2764B">
        <w:rPr>
          <w:rFonts w:ascii="Arial" w:hAnsi="Arial" w:cs="Arial"/>
          <w:sz w:val="18"/>
          <w:szCs w:val="18"/>
        </w:rPr>
        <w:tab/>
        <w:t>(FGD)</w:t>
      </w:r>
    </w:p>
    <w:p w14:paraId="2CAA8C10" w14:textId="77777777" w:rsidR="00920263" w:rsidRPr="00A2764B" w:rsidRDefault="00920263" w:rsidP="00920263">
      <w:pPr>
        <w:rPr>
          <w:rFonts w:ascii="Arial" w:hAnsi="Arial" w:cs="Arial"/>
          <w:sz w:val="18"/>
          <w:szCs w:val="18"/>
        </w:rPr>
      </w:pPr>
    </w:p>
    <w:p w14:paraId="25CC02DA" w14:textId="77777777" w:rsidR="00E8712E" w:rsidRPr="00A2764B" w:rsidRDefault="00E8712E" w:rsidP="00920263">
      <w:pPr>
        <w:rPr>
          <w:rFonts w:ascii="Arial" w:hAnsi="Arial" w:cs="Arial"/>
          <w:sz w:val="18"/>
          <w:szCs w:val="18"/>
        </w:rPr>
      </w:pPr>
    </w:p>
    <w:p w14:paraId="1E963226" w14:textId="77777777" w:rsidR="00920263" w:rsidRPr="00A2764B" w:rsidRDefault="00920263" w:rsidP="00920263">
      <w:pPr>
        <w:tabs>
          <w:tab w:val="left" w:pos="1260"/>
        </w:tabs>
        <w:ind w:left="1260" w:hanging="1260"/>
        <w:rPr>
          <w:rFonts w:ascii="Arial" w:hAnsi="Arial" w:cs="Arial"/>
          <w:b/>
          <w:sz w:val="18"/>
          <w:szCs w:val="18"/>
        </w:rPr>
      </w:pPr>
      <w:r w:rsidRPr="00A2764B">
        <w:rPr>
          <w:rFonts w:ascii="Arial" w:hAnsi="Arial" w:cs="Arial"/>
          <w:b/>
          <w:sz w:val="18"/>
          <w:szCs w:val="18"/>
        </w:rPr>
        <w:t xml:space="preserve">A3 </w:t>
      </w:r>
      <w:r w:rsidRPr="00A2764B">
        <w:rPr>
          <w:rFonts w:ascii="Arial" w:hAnsi="Arial" w:cs="Arial"/>
          <w:b/>
          <w:sz w:val="18"/>
          <w:szCs w:val="18"/>
        </w:rPr>
        <w:tab/>
        <w:t xml:space="preserve">ODPADKI, IZ PRETEŽNO ORGANSKIH SESTAVIN, KI LAHKO VSEBUJEJO KOVINE IN ANORGANSKE SNOVI </w:t>
      </w:r>
    </w:p>
    <w:p w14:paraId="030EA431" w14:textId="77777777" w:rsidR="00920263" w:rsidRPr="00A2764B" w:rsidRDefault="00920263" w:rsidP="00920263">
      <w:pPr>
        <w:rPr>
          <w:rFonts w:ascii="Arial" w:hAnsi="Arial" w:cs="Arial"/>
          <w:sz w:val="18"/>
          <w:szCs w:val="18"/>
        </w:rPr>
      </w:pPr>
    </w:p>
    <w:p w14:paraId="63BD8ABF"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A3010 </w:t>
      </w:r>
      <w:r w:rsidRPr="00A2764B">
        <w:rPr>
          <w:rFonts w:ascii="Arial" w:hAnsi="Arial" w:cs="Arial"/>
          <w:sz w:val="18"/>
          <w:szCs w:val="18"/>
        </w:rPr>
        <w:tab/>
        <w:t xml:space="preserve">Odpadki pri proizvodnji ali predelavi naftnega koksa in bitumna </w:t>
      </w:r>
    </w:p>
    <w:p w14:paraId="79809BE6" w14:textId="77777777" w:rsidR="00920263" w:rsidRPr="00A2764B" w:rsidRDefault="00920263" w:rsidP="00920263">
      <w:pPr>
        <w:rPr>
          <w:rFonts w:ascii="Arial" w:hAnsi="Arial" w:cs="Arial"/>
          <w:sz w:val="18"/>
          <w:szCs w:val="18"/>
        </w:rPr>
      </w:pPr>
    </w:p>
    <w:p w14:paraId="55E9C795" w14:textId="77777777" w:rsidR="00920263" w:rsidRPr="00A2764B" w:rsidRDefault="00920263" w:rsidP="00920263">
      <w:pPr>
        <w:tabs>
          <w:tab w:val="left" w:pos="1260"/>
          <w:tab w:val="left" w:pos="1440"/>
        </w:tabs>
        <w:rPr>
          <w:rFonts w:ascii="Arial" w:hAnsi="Arial" w:cs="Arial"/>
          <w:sz w:val="18"/>
          <w:szCs w:val="18"/>
        </w:rPr>
      </w:pPr>
      <w:r w:rsidRPr="00A2764B">
        <w:rPr>
          <w:rFonts w:ascii="Arial" w:hAnsi="Arial" w:cs="Arial"/>
          <w:sz w:val="18"/>
          <w:szCs w:val="18"/>
        </w:rPr>
        <w:t xml:space="preserve">A3020 </w:t>
      </w:r>
      <w:r w:rsidRPr="00A2764B">
        <w:rPr>
          <w:rFonts w:ascii="Arial" w:hAnsi="Arial" w:cs="Arial"/>
          <w:sz w:val="18"/>
          <w:szCs w:val="18"/>
        </w:rPr>
        <w:tab/>
        <w:t xml:space="preserve">Odpadna mineralna olja, ki niso primerna za svojo prvotno predvideno uporabo </w:t>
      </w:r>
    </w:p>
    <w:p w14:paraId="049A70E1" w14:textId="77777777" w:rsidR="00920263" w:rsidRPr="00A2764B" w:rsidRDefault="00920263" w:rsidP="00920263">
      <w:pPr>
        <w:rPr>
          <w:rFonts w:ascii="Arial" w:hAnsi="Arial" w:cs="Arial"/>
          <w:sz w:val="18"/>
          <w:szCs w:val="18"/>
        </w:rPr>
      </w:pPr>
    </w:p>
    <w:p w14:paraId="33E921BC"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A3030 </w:t>
      </w:r>
      <w:r w:rsidRPr="00A2764B">
        <w:rPr>
          <w:rFonts w:ascii="Arial" w:hAnsi="Arial" w:cs="Arial"/>
          <w:sz w:val="18"/>
          <w:szCs w:val="18"/>
        </w:rPr>
        <w:tab/>
        <w:t xml:space="preserve">Odpadki, ki vsebujejo mulje osvinčenih </w:t>
      </w:r>
      <w:proofErr w:type="spellStart"/>
      <w:r w:rsidRPr="00A2764B">
        <w:rPr>
          <w:rFonts w:ascii="Arial" w:hAnsi="Arial" w:cs="Arial"/>
          <w:sz w:val="18"/>
          <w:szCs w:val="18"/>
        </w:rPr>
        <w:t>antidetonatorjev</w:t>
      </w:r>
      <w:proofErr w:type="spellEnd"/>
      <w:r w:rsidRPr="00A2764B">
        <w:rPr>
          <w:rFonts w:ascii="Arial" w:hAnsi="Arial" w:cs="Arial"/>
          <w:sz w:val="18"/>
          <w:szCs w:val="18"/>
        </w:rPr>
        <w:t xml:space="preserve">, ali </w:t>
      </w:r>
      <w:proofErr w:type="spellStart"/>
      <w:r w:rsidRPr="00A2764B">
        <w:rPr>
          <w:rFonts w:ascii="Arial" w:hAnsi="Arial" w:cs="Arial"/>
          <w:sz w:val="18"/>
          <w:szCs w:val="18"/>
        </w:rPr>
        <w:t>sestojijo</w:t>
      </w:r>
      <w:proofErr w:type="spellEnd"/>
      <w:r w:rsidRPr="00A2764B">
        <w:rPr>
          <w:rFonts w:ascii="Arial" w:hAnsi="Arial" w:cs="Arial"/>
          <w:sz w:val="18"/>
          <w:szCs w:val="18"/>
        </w:rPr>
        <w:t xml:space="preserve"> iz njih ali so onesnaženi z njimi </w:t>
      </w:r>
    </w:p>
    <w:p w14:paraId="11BFF367" w14:textId="77777777" w:rsidR="00920263" w:rsidRPr="00A2764B" w:rsidRDefault="00920263" w:rsidP="00920263">
      <w:pPr>
        <w:rPr>
          <w:rFonts w:ascii="Arial" w:hAnsi="Arial" w:cs="Arial"/>
          <w:sz w:val="18"/>
          <w:szCs w:val="18"/>
        </w:rPr>
      </w:pPr>
    </w:p>
    <w:p w14:paraId="0BE9828C" w14:textId="77777777" w:rsidR="00D6659D" w:rsidRDefault="00D6659D" w:rsidP="00D6659D">
      <w:pPr>
        <w:tabs>
          <w:tab w:val="left" w:pos="1260"/>
        </w:tabs>
        <w:rPr>
          <w:rFonts w:ascii="Arial" w:hAnsi="Arial" w:cs="Arial"/>
          <w:sz w:val="18"/>
          <w:szCs w:val="18"/>
        </w:rPr>
      </w:pPr>
      <w:r>
        <w:rPr>
          <w:rFonts w:ascii="Arial" w:hAnsi="Arial" w:cs="Arial"/>
          <w:sz w:val="18"/>
          <w:szCs w:val="18"/>
        </w:rPr>
        <w:t>__________________</w:t>
      </w:r>
    </w:p>
    <w:p w14:paraId="1841FD51" w14:textId="77777777" w:rsidR="00D6659D" w:rsidRDefault="00D6659D" w:rsidP="00D6659D">
      <w:pPr>
        <w:tabs>
          <w:tab w:val="left" w:pos="1260"/>
        </w:tabs>
        <w:rPr>
          <w:rFonts w:ascii="Arial" w:hAnsi="Arial" w:cs="Arial"/>
          <w:sz w:val="18"/>
          <w:szCs w:val="18"/>
        </w:rPr>
      </w:pPr>
    </w:p>
    <w:p w14:paraId="369FD8B4" w14:textId="77777777" w:rsidR="00D6659D" w:rsidRPr="00397617" w:rsidRDefault="000E1B1E" w:rsidP="00D6659D">
      <w:pPr>
        <w:tabs>
          <w:tab w:val="left" w:pos="1260"/>
        </w:tabs>
        <w:rPr>
          <w:rFonts w:ascii="Arial" w:hAnsi="Arial" w:cs="Arial"/>
          <w:sz w:val="16"/>
          <w:szCs w:val="16"/>
        </w:rPr>
      </w:pPr>
      <w:r>
        <w:rPr>
          <w:rFonts w:ascii="Arial" w:hAnsi="Arial" w:cs="Arial"/>
          <w:sz w:val="16"/>
          <w:szCs w:val="16"/>
          <w:vertAlign w:val="superscript"/>
        </w:rPr>
        <w:t>39</w:t>
      </w:r>
      <w:r w:rsidR="00D6659D" w:rsidRPr="00397617">
        <w:rPr>
          <w:rFonts w:ascii="Arial" w:hAnsi="Arial" w:cs="Arial"/>
          <w:sz w:val="16"/>
          <w:szCs w:val="16"/>
        </w:rPr>
        <w:t xml:space="preserve">   PCB na ravni koncentracije ≥ 50 mg/kg.</w:t>
      </w:r>
    </w:p>
    <w:p w14:paraId="2D4947C9" w14:textId="77777777" w:rsidR="00D6659D" w:rsidRDefault="00D6659D" w:rsidP="00D6659D">
      <w:pPr>
        <w:tabs>
          <w:tab w:val="left" w:pos="1260"/>
        </w:tabs>
        <w:rPr>
          <w:rFonts w:ascii="Arial" w:hAnsi="Arial" w:cs="Arial"/>
          <w:sz w:val="18"/>
          <w:szCs w:val="18"/>
        </w:rPr>
      </w:pPr>
    </w:p>
    <w:p w14:paraId="6F53AE0D" w14:textId="77777777" w:rsidR="00D6659D" w:rsidRDefault="00D6659D" w:rsidP="00920263">
      <w:pPr>
        <w:tabs>
          <w:tab w:val="left" w:pos="1260"/>
        </w:tabs>
        <w:rPr>
          <w:rFonts w:ascii="Arial" w:hAnsi="Arial" w:cs="Arial"/>
          <w:sz w:val="18"/>
          <w:szCs w:val="18"/>
        </w:rPr>
      </w:pPr>
    </w:p>
    <w:p w14:paraId="78492639" w14:textId="77777777" w:rsidR="00D6659D" w:rsidRDefault="00D6659D" w:rsidP="00920263">
      <w:pPr>
        <w:tabs>
          <w:tab w:val="left" w:pos="1260"/>
        </w:tabs>
        <w:rPr>
          <w:rFonts w:ascii="Arial" w:hAnsi="Arial" w:cs="Arial"/>
          <w:sz w:val="18"/>
          <w:szCs w:val="18"/>
        </w:rPr>
      </w:pPr>
    </w:p>
    <w:p w14:paraId="294C6280" w14:textId="77777777" w:rsidR="00D6659D" w:rsidRDefault="00D6659D" w:rsidP="00920263">
      <w:pPr>
        <w:tabs>
          <w:tab w:val="left" w:pos="1260"/>
        </w:tabs>
        <w:rPr>
          <w:rFonts w:ascii="Arial" w:hAnsi="Arial" w:cs="Arial"/>
          <w:sz w:val="18"/>
          <w:szCs w:val="18"/>
        </w:rPr>
      </w:pPr>
    </w:p>
    <w:p w14:paraId="726BA3D6" w14:textId="77777777" w:rsidR="000E1B1E" w:rsidRDefault="000E1B1E" w:rsidP="00920263">
      <w:pPr>
        <w:tabs>
          <w:tab w:val="left" w:pos="1260"/>
        </w:tabs>
        <w:rPr>
          <w:rFonts w:ascii="Arial" w:hAnsi="Arial" w:cs="Arial"/>
          <w:sz w:val="18"/>
          <w:szCs w:val="18"/>
        </w:rPr>
      </w:pPr>
    </w:p>
    <w:p w14:paraId="267932B1" w14:textId="77777777" w:rsidR="000E1B1E" w:rsidRDefault="000E1B1E" w:rsidP="00920263">
      <w:pPr>
        <w:tabs>
          <w:tab w:val="left" w:pos="1260"/>
        </w:tabs>
        <w:rPr>
          <w:rFonts w:ascii="Arial" w:hAnsi="Arial" w:cs="Arial"/>
          <w:sz w:val="18"/>
          <w:szCs w:val="18"/>
        </w:rPr>
      </w:pPr>
    </w:p>
    <w:p w14:paraId="129A8426"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lastRenderedPageBreak/>
        <w:t xml:space="preserve">A3040 </w:t>
      </w:r>
      <w:r w:rsidRPr="00A2764B">
        <w:rPr>
          <w:rFonts w:ascii="Arial" w:hAnsi="Arial" w:cs="Arial"/>
          <w:sz w:val="18"/>
          <w:szCs w:val="18"/>
        </w:rPr>
        <w:tab/>
        <w:t xml:space="preserve">Odpadne tekočine za prenos toplote </w:t>
      </w:r>
    </w:p>
    <w:p w14:paraId="4CCC6318" w14:textId="77777777" w:rsidR="008A1650" w:rsidRPr="00A2764B" w:rsidRDefault="008A1650" w:rsidP="00920263">
      <w:pPr>
        <w:tabs>
          <w:tab w:val="left" w:pos="1260"/>
        </w:tabs>
        <w:rPr>
          <w:rFonts w:ascii="Arial" w:hAnsi="Arial" w:cs="Arial"/>
          <w:sz w:val="18"/>
          <w:szCs w:val="18"/>
        </w:rPr>
      </w:pPr>
    </w:p>
    <w:p w14:paraId="58027FE3" w14:textId="77777777" w:rsidR="008A1650" w:rsidRPr="00A2764B" w:rsidRDefault="008A1650" w:rsidP="00920263">
      <w:pPr>
        <w:tabs>
          <w:tab w:val="left" w:pos="1260"/>
        </w:tabs>
        <w:rPr>
          <w:rFonts w:ascii="Arial" w:hAnsi="Arial" w:cs="Arial"/>
          <w:sz w:val="18"/>
          <w:szCs w:val="18"/>
        </w:rPr>
      </w:pPr>
      <w:r w:rsidRPr="00A2764B">
        <w:rPr>
          <w:rFonts w:ascii="Arial" w:hAnsi="Arial" w:cs="Arial"/>
          <w:sz w:val="18"/>
          <w:szCs w:val="18"/>
        </w:rPr>
        <w:t xml:space="preserve">AC060 </w:t>
      </w:r>
      <w:r w:rsidRPr="00A2764B">
        <w:rPr>
          <w:rFonts w:ascii="Arial" w:hAnsi="Arial" w:cs="Arial"/>
          <w:sz w:val="18"/>
          <w:szCs w:val="18"/>
        </w:rPr>
        <w:tab/>
        <w:t>ex 381900</w:t>
      </w:r>
      <w:r w:rsidRPr="00A2764B">
        <w:rPr>
          <w:rFonts w:ascii="Arial" w:hAnsi="Arial" w:cs="Arial"/>
          <w:sz w:val="18"/>
          <w:szCs w:val="18"/>
        </w:rPr>
        <w:tab/>
      </w:r>
      <w:r w:rsidRPr="00A2764B">
        <w:rPr>
          <w:rFonts w:ascii="Arial" w:hAnsi="Arial" w:cs="Arial"/>
          <w:sz w:val="18"/>
          <w:szCs w:val="18"/>
        </w:rPr>
        <w:tab/>
        <w:t>Hidravlične tekočine</w:t>
      </w:r>
    </w:p>
    <w:p w14:paraId="72F0FE14" w14:textId="77777777" w:rsidR="00397617" w:rsidRDefault="00397617" w:rsidP="00920263">
      <w:pPr>
        <w:tabs>
          <w:tab w:val="left" w:pos="1260"/>
        </w:tabs>
        <w:rPr>
          <w:rFonts w:ascii="Arial" w:hAnsi="Arial" w:cs="Arial"/>
          <w:sz w:val="18"/>
          <w:szCs w:val="18"/>
        </w:rPr>
      </w:pPr>
    </w:p>
    <w:p w14:paraId="22504492" w14:textId="77777777" w:rsidR="008A1650" w:rsidRPr="00A2764B" w:rsidRDefault="008A1650" w:rsidP="00920263">
      <w:pPr>
        <w:tabs>
          <w:tab w:val="left" w:pos="1260"/>
        </w:tabs>
        <w:rPr>
          <w:rFonts w:ascii="Arial" w:hAnsi="Arial" w:cs="Arial"/>
          <w:sz w:val="18"/>
          <w:szCs w:val="18"/>
        </w:rPr>
      </w:pPr>
      <w:r w:rsidRPr="00A2764B">
        <w:rPr>
          <w:rFonts w:ascii="Arial" w:hAnsi="Arial" w:cs="Arial"/>
          <w:sz w:val="18"/>
          <w:szCs w:val="18"/>
        </w:rPr>
        <w:t xml:space="preserve">AC070 </w:t>
      </w:r>
      <w:r w:rsidRPr="00A2764B">
        <w:rPr>
          <w:rFonts w:ascii="Arial" w:hAnsi="Arial" w:cs="Arial"/>
          <w:sz w:val="18"/>
          <w:szCs w:val="18"/>
        </w:rPr>
        <w:tab/>
        <w:t>ex 381900</w:t>
      </w:r>
      <w:r w:rsidRPr="00A2764B">
        <w:rPr>
          <w:rFonts w:ascii="Arial" w:hAnsi="Arial" w:cs="Arial"/>
          <w:sz w:val="18"/>
          <w:szCs w:val="18"/>
        </w:rPr>
        <w:tab/>
      </w:r>
      <w:r w:rsidRPr="00A2764B">
        <w:rPr>
          <w:rFonts w:ascii="Arial" w:hAnsi="Arial" w:cs="Arial"/>
          <w:sz w:val="18"/>
          <w:szCs w:val="18"/>
        </w:rPr>
        <w:tab/>
        <w:t>Zavorne tekočine</w:t>
      </w:r>
    </w:p>
    <w:p w14:paraId="7C635FE4" w14:textId="77777777" w:rsidR="008A1650" w:rsidRPr="00A2764B" w:rsidRDefault="008A1650" w:rsidP="00920263">
      <w:pPr>
        <w:tabs>
          <w:tab w:val="left" w:pos="1260"/>
        </w:tabs>
        <w:rPr>
          <w:rFonts w:ascii="Arial" w:hAnsi="Arial" w:cs="Arial"/>
          <w:sz w:val="18"/>
          <w:szCs w:val="18"/>
        </w:rPr>
      </w:pPr>
    </w:p>
    <w:p w14:paraId="0B629947" w14:textId="77777777" w:rsidR="008A1650" w:rsidRPr="00A2764B" w:rsidRDefault="008A1650" w:rsidP="00920263">
      <w:pPr>
        <w:tabs>
          <w:tab w:val="left" w:pos="1260"/>
        </w:tabs>
        <w:rPr>
          <w:rFonts w:ascii="Arial" w:hAnsi="Arial" w:cs="Arial"/>
          <w:sz w:val="18"/>
          <w:szCs w:val="18"/>
        </w:rPr>
      </w:pPr>
      <w:r w:rsidRPr="00A2764B">
        <w:rPr>
          <w:rFonts w:ascii="Arial" w:hAnsi="Arial" w:cs="Arial"/>
          <w:sz w:val="18"/>
          <w:szCs w:val="18"/>
        </w:rPr>
        <w:t xml:space="preserve">AC080 </w:t>
      </w:r>
      <w:r w:rsidRPr="00A2764B">
        <w:rPr>
          <w:rFonts w:ascii="Arial" w:hAnsi="Arial" w:cs="Arial"/>
          <w:sz w:val="18"/>
          <w:szCs w:val="18"/>
        </w:rPr>
        <w:tab/>
        <w:t>ex 382000</w:t>
      </w:r>
      <w:r w:rsidRPr="00A2764B">
        <w:rPr>
          <w:rFonts w:ascii="Arial" w:hAnsi="Arial" w:cs="Arial"/>
          <w:sz w:val="18"/>
          <w:szCs w:val="18"/>
        </w:rPr>
        <w:tab/>
      </w:r>
      <w:r w:rsidRPr="00A2764B">
        <w:rPr>
          <w:rFonts w:ascii="Arial" w:hAnsi="Arial" w:cs="Arial"/>
          <w:sz w:val="18"/>
          <w:szCs w:val="18"/>
        </w:rPr>
        <w:tab/>
      </w:r>
      <w:r w:rsidR="004A431B" w:rsidRPr="00A2764B">
        <w:rPr>
          <w:rFonts w:ascii="Arial" w:hAnsi="Arial" w:cs="Arial"/>
          <w:sz w:val="18"/>
          <w:szCs w:val="18"/>
        </w:rPr>
        <w:t>Tekočine proti zmrzovanju</w:t>
      </w:r>
    </w:p>
    <w:p w14:paraId="609EFE8D" w14:textId="77777777" w:rsidR="007D170D" w:rsidRPr="00A2764B" w:rsidRDefault="007D170D" w:rsidP="00920263">
      <w:pPr>
        <w:rPr>
          <w:rFonts w:ascii="Arial" w:hAnsi="Arial" w:cs="Arial"/>
          <w:sz w:val="18"/>
          <w:szCs w:val="18"/>
        </w:rPr>
      </w:pPr>
    </w:p>
    <w:p w14:paraId="4E98452F" w14:textId="77777777" w:rsidR="0010790B" w:rsidRPr="00A2764B" w:rsidRDefault="0010790B" w:rsidP="0010790B">
      <w:pPr>
        <w:tabs>
          <w:tab w:val="left" w:pos="1260"/>
        </w:tabs>
        <w:ind w:left="1260" w:hanging="1260"/>
        <w:rPr>
          <w:rFonts w:ascii="Arial" w:hAnsi="Arial" w:cs="Arial"/>
          <w:sz w:val="18"/>
          <w:szCs w:val="18"/>
        </w:rPr>
      </w:pPr>
      <w:r w:rsidRPr="00A2764B">
        <w:rPr>
          <w:rFonts w:ascii="Arial" w:hAnsi="Arial" w:cs="Arial"/>
          <w:sz w:val="18"/>
          <w:szCs w:val="18"/>
        </w:rPr>
        <w:t xml:space="preserve">A3050 </w:t>
      </w:r>
      <w:r w:rsidRPr="00A2764B">
        <w:rPr>
          <w:rFonts w:ascii="Arial" w:hAnsi="Arial" w:cs="Arial"/>
          <w:sz w:val="18"/>
          <w:szCs w:val="18"/>
        </w:rPr>
        <w:tab/>
        <w:t xml:space="preserve">Odpadki pri proizvodnji, pripravi ali uporabi smol, lateksa, mehčal, klejev/lepil, z izjemo odpadkov, navedenih v seznamu B (glej ustrezno klasifikacijsko številko v seznamu B, B4020) </w:t>
      </w:r>
    </w:p>
    <w:p w14:paraId="42A2ED5F" w14:textId="77777777" w:rsidR="0010790B" w:rsidRPr="00A2764B" w:rsidRDefault="0010790B" w:rsidP="00920263">
      <w:pPr>
        <w:rPr>
          <w:rFonts w:ascii="Arial" w:hAnsi="Arial" w:cs="Arial"/>
          <w:sz w:val="18"/>
          <w:szCs w:val="18"/>
        </w:rPr>
      </w:pPr>
    </w:p>
    <w:p w14:paraId="7F79326B" w14:textId="77777777" w:rsidR="00DB7A62" w:rsidRDefault="00920263" w:rsidP="00DB7A62">
      <w:pPr>
        <w:spacing w:line="360" w:lineRule="auto"/>
        <w:rPr>
          <w:rFonts w:ascii="Arial" w:hAnsi="Arial" w:cs="Arial"/>
          <w:sz w:val="18"/>
          <w:szCs w:val="18"/>
        </w:rPr>
      </w:pPr>
      <w:r w:rsidRPr="00A2764B">
        <w:rPr>
          <w:rFonts w:ascii="Arial" w:hAnsi="Arial" w:cs="Arial"/>
          <w:sz w:val="18"/>
          <w:szCs w:val="18"/>
        </w:rPr>
        <w:t xml:space="preserve">A3060 </w:t>
      </w:r>
      <w:r w:rsidRPr="00A2764B">
        <w:rPr>
          <w:rFonts w:ascii="Arial" w:hAnsi="Arial" w:cs="Arial"/>
          <w:sz w:val="18"/>
          <w:szCs w:val="18"/>
        </w:rPr>
        <w:tab/>
      </w:r>
      <w:r w:rsidR="007023E5">
        <w:rPr>
          <w:rFonts w:ascii="Arial" w:hAnsi="Arial" w:cs="Arial"/>
          <w:sz w:val="18"/>
          <w:szCs w:val="18"/>
        </w:rPr>
        <w:t xml:space="preserve">           </w:t>
      </w:r>
      <w:r w:rsidRPr="00A2764B">
        <w:rPr>
          <w:rFonts w:ascii="Arial" w:hAnsi="Arial" w:cs="Arial"/>
          <w:sz w:val="18"/>
          <w:szCs w:val="18"/>
        </w:rPr>
        <w:t>Odpadna nitroceluloza</w:t>
      </w:r>
    </w:p>
    <w:p w14:paraId="67903C10" w14:textId="77777777" w:rsidR="00920263" w:rsidRPr="00A2764B" w:rsidRDefault="00920263" w:rsidP="00920263">
      <w:pPr>
        <w:rPr>
          <w:rFonts w:ascii="Arial" w:hAnsi="Arial" w:cs="Arial"/>
          <w:sz w:val="18"/>
          <w:szCs w:val="18"/>
        </w:rPr>
      </w:pPr>
    </w:p>
    <w:p w14:paraId="235D2222"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A3070 </w:t>
      </w:r>
      <w:r w:rsidRPr="00A2764B">
        <w:rPr>
          <w:rFonts w:ascii="Arial" w:hAnsi="Arial" w:cs="Arial"/>
          <w:sz w:val="18"/>
          <w:szCs w:val="18"/>
        </w:rPr>
        <w:tab/>
        <w:t xml:space="preserve">Odpadni fenoli, fenolne spojine, vključno s </w:t>
      </w:r>
      <w:proofErr w:type="spellStart"/>
      <w:r w:rsidRPr="00A2764B">
        <w:rPr>
          <w:rFonts w:ascii="Arial" w:hAnsi="Arial" w:cs="Arial"/>
          <w:sz w:val="18"/>
          <w:szCs w:val="18"/>
        </w:rPr>
        <w:t>klorofenoli</w:t>
      </w:r>
      <w:proofErr w:type="spellEnd"/>
      <w:r w:rsidRPr="00A2764B">
        <w:rPr>
          <w:rFonts w:ascii="Arial" w:hAnsi="Arial" w:cs="Arial"/>
          <w:sz w:val="18"/>
          <w:szCs w:val="18"/>
        </w:rPr>
        <w:t xml:space="preserve">, v obliki tekočin ali muljev </w:t>
      </w:r>
    </w:p>
    <w:p w14:paraId="46F3308B" w14:textId="77777777" w:rsidR="00920263" w:rsidRPr="00A2764B" w:rsidRDefault="00920263" w:rsidP="00920263">
      <w:pPr>
        <w:rPr>
          <w:rFonts w:ascii="Arial" w:hAnsi="Arial" w:cs="Arial"/>
          <w:sz w:val="18"/>
          <w:szCs w:val="18"/>
        </w:rPr>
      </w:pPr>
    </w:p>
    <w:p w14:paraId="7A9A1531"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A3080 </w:t>
      </w:r>
      <w:r w:rsidRPr="00A2764B">
        <w:rPr>
          <w:rFonts w:ascii="Arial" w:hAnsi="Arial" w:cs="Arial"/>
          <w:sz w:val="18"/>
          <w:szCs w:val="18"/>
        </w:rPr>
        <w:tab/>
        <w:t xml:space="preserve">Odpadni etri, z izjemo tistih, ki so navedeni v seznamu B </w:t>
      </w:r>
    </w:p>
    <w:p w14:paraId="042BEAB2" w14:textId="77777777" w:rsidR="005760E7" w:rsidRPr="00A2764B" w:rsidRDefault="005760E7" w:rsidP="00920263">
      <w:pPr>
        <w:tabs>
          <w:tab w:val="left" w:pos="1260"/>
        </w:tabs>
        <w:rPr>
          <w:rFonts w:ascii="Arial" w:hAnsi="Arial" w:cs="Arial"/>
          <w:sz w:val="18"/>
          <w:szCs w:val="18"/>
        </w:rPr>
      </w:pPr>
    </w:p>
    <w:p w14:paraId="23D765BD" w14:textId="77777777" w:rsidR="005760E7" w:rsidRPr="00A2764B" w:rsidRDefault="005760E7" w:rsidP="00920263">
      <w:pPr>
        <w:tabs>
          <w:tab w:val="left" w:pos="1260"/>
        </w:tabs>
        <w:rPr>
          <w:rFonts w:ascii="Arial" w:hAnsi="Arial" w:cs="Arial"/>
          <w:sz w:val="18"/>
          <w:szCs w:val="18"/>
        </w:rPr>
      </w:pPr>
      <w:r w:rsidRPr="00A2764B">
        <w:rPr>
          <w:rFonts w:ascii="Arial" w:hAnsi="Arial" w:cs="Arial"/>
          <w:sz w:val="18"/>
          <w:szCs w:val="18"/>
        </w:rPr>
        <w:t xml:space="preserve">AC150 </w:t>
      </w:r>
      <w:r w:rsidRPr="00A2764B">
        <w:rPr>
          <w:rFonts w:ascii="Arial" w:hAnsi="Arial" w:cs="Arial"/>
          <w:sz w:val="18"/>
          <w:szCs w:val="18"/>
        </w:rPr>
        <w:tab/>
        <w:t>ex 440310</w:t>
      </w:r>
      <w:r w:rsidRPr="00A2764B">
        <w:rPr>
          <w:rFonts w:ascii="Arial" w:hAnsi="Arial" w:cs="Arial"/>
          <w:sz w:val="18"/>
          <w:szCs w:val="18"/>
        </w:rPr>
        <w:tab/>
      </w:r>
      <w:r w:rsidRPr="00A2764B">
        <w:rPr>
          <w:rFonts w:ascii="Arial" w:hAnsi="Arial" w:cs="Arial"/>
          <w:sz w:val="18"/>
          <w:szCs w:val="18"/>
        </w:rPr>
        <w:tab/>
      </w:r>
      <w:proofErr w:type="spellStart"/>
      <w:r w:rsidRPr="00A2764B">
        <w:rPr>
          <w:rFonts w:ascii="Arial" w:hAnsi="Arial" w:cs="Arial"/>
          <w:sz w:val="18"/>
          <w:szCs w:val="18"/>
        </w:rPr>
        <w:t>Fluorokloroogljikovodiki</w:t>
      </w:r>
      <w:proofErr w:type="spellEnd"/>
    </w:p>
    <w:p w14:paraId="1966CA8C" w14:textId="77777777" w:rsidR="005760E7" w:rsidRPr="00A2764B" w:rsidRDefault="005760E7" w:rsidP="00920263">
      <w:pPr>
        <w:tabs>
          <w:tab w:val="left" w:pos="1260"/>
        </w:tabs>
        <w:rPr>
          <w:rFonts w:ascii="Arial" w:hAnsi="Arial" w:cs="Arial"/>
          <w:sz w:val="18"/>
          <w:szCs w:val="18"/>
        </w:rPr>
      </w:pPr>
    </w:p>
    <w:p w14:paraId="177509E5" w14:textId="77777777" w:rsidR="005760E7" w:rsidRPr="00A2764B" w:rsidRDefault="005760E7" w:rsidP="00920263">
      <w:pPr>
        <w:tabs>
          <w:tab w:val="left" w:pos="1260"/>
        </w:tabs>
        <w:rPr>
          <w:rFonts w:ascii="Arial" w:hAnsi="Arial" w:cs="Arial"/>
          <w:sz w:val="18"/>
          <w:szCs w:val="18"/>
        </w:rPr>
      </w:pPr>
      <w:r w:rsidRPr="00A2764B">
        <w:rPr>
          <w:rFonts w:ascii="Arial" w:hAnsi="Arial" w:cs="Arial"/>
          <w:sz w:val="18"/>
          <w:szCs w:val="18"/>
        </w:rPr>
        <w:t xml:space="preserve">AC160 </w:t>
      </w:r>
      <w:r w:rsidRPr="00A2764B">
        <w:rPr>
          <w:rFonts w:ascii="Arial" w:hAnsi="Arial" w:cs="Arial"/>
          <w:sz w:val="18"/>
          <w:szCs w:val="18"/>
        </w:rPr>
        <w:tab/>
        <w:t>Haloni</w:t>
      </w:r>
    </w:p>
    <w:p w14:paraId="0009500A" w14:textId="77777777" w:rsidR="005760E7" w:rsidRPr="00A2764B" w:rsidRDefault="005760E7" w:rsidP="00920263">
      <w:pPr>
        <w:tabs>
          <w:tab w:val="left" w:pos="1260"/>
        </w:tabs>
        <w:rPr>
          <w:rFonts w:ascii="Arial" w:hAnsi="Arial" w:cs="Arial"/>
          <w:sz w:val="18"/>
          <w:szCs w:val="18"/>
        </w:rPr>
      </w:pPr>
    </w:p>
    <w:p w14:paraId="00504BCE" w14:textId="77777777" w:rsidR="00050515" w:rsidRDefault="00050515" w:rsidP="00050515">
      <w:pPr>
        <w:tabs>
          <w:tab w:val="left" w:pos="1260"/>
        </w:tabs>
        <w:rPr>
          <w:rFonts w:ascii="Arial" w:hAnsi="Arial" w:cs="Arial"/>
          <w:sz w:val="18"/>
          <w:szCs w:val="18"/>
        </w:rPr>
      </w:pPr>
      <w:r w:rsidRPr="00A2764B">
        <w:rPr>
          <w:rFonts w:ascii="Arial" w:hAnsi="Arial" w:cs="Arial"/>
          <w:sz w:val="18"/>
          <w:szCs w:val="18"/>
        </w:rPr>
        <w:t xml:space="preserve">AC170 </w:t>
      </w:r>
      <w:r w:rsidRPr="00A2764B">
        <w:rPr>
          <w:rFonts w:ascii="Arial" w:hAnsi="Arial" w:cs="Arial"/>
          <w:sz w:val="18"/>
          <w:szCs w:val="18"/>
        </w:rPr>
        <w:tab/>
        <w:t>ex 440310</w:t>
      </w:r>
      <w:r w:rsidRPr="00A2764B">
        <w:rPr>
          <w:rFonts w:ascii="Arial" w:hAnsi="Arial" w:cs="Arial"/>
          <w:sz w:val="18"/>
          <w:szCs w:val="18"/>
        </w:rPr>
        <w:tab/>
      </w:r>
      <w:r w:rsidRPr="00A2764B">
        <w:rPr>
          <w:rFonts w:ascii="Arial" w:hAnsi="Arial" w:cs="Arial"/>
          <w:sz w:val="18"/>
          <w:szCs w:val="18"/>
        </w:rPr>
        <w:tab/>
        <w:t>Odpadki obdelane plute in obdelanega lesa</w:t>
      </w:r>
    </w:p>
    <w:p w14:paraId="2378CBD8" w14:textId="77777777" w:rsidR="00050515" w:rsidRPr="00A2764B" w:rsidRDefault="00050515" w:rsidP="00050515">
      <w:pPr>
        <w:tabs>
          <w:tab w:val="left" w:pos="1260"/>
        </w:tabs>
        <w:rPr>
          <w:rFonts w:ascii="Arial" w:hAnsi="Arial" w:cs="Arial"/>
          <w:sz w:val="18"/>
          <w:szCs w:val="18"/>
        </w:rPr>
      </w:pPr>
    </w:p>
    <w:p w14:paraId="6C30F2D4" w14:textId="77777777" w:rsidR="005760E7" w:rsidRPr="00A2764B" w:rsidRDefault="005760E7" w:rsidP="00920263">
      <w:pPr>
        <w:tabs>
          <w:tab w:val="left" w:pos="1260"/>
        </w:tabs>
        <w:rPr>
          <w:rFonts w:ascii="Arial" w:hAnsi="Arial" w:cs="Arial"/>
          <w:sz w:val="18"/>
          <w:szCs w:val="18"/>
        </w:rPr>
      </w:pPr>
      <w:r w:rsidRPr="00DB7A62">
        <w:rPr>
          <w:rFonts w:ascii="Arial" w:hAnsi="Arial" w:cs="Arial"/>
          <w:sz w:val="18"/>
          <w:szCs w:val="18"/>
        </w:rPr>
        <w:t xml:space="preserve">AC250 </w:t>
      </w:r>
      <w:r w:rsidRPr="00DB7A62">
        <w:rPr>
          <w:rFonts w:ascii="Arial" w:hAnsi="Arial" w:cs="Arial"/>
          <w:sz w:val="18"/>
          <w:szCs w:val="18"/>
        </w:rPr>
        <w:tab/>
        <w:t>Površinsko aktivne snovi</w:t>
      </w:r>
    </w:p>
    <w:p w14:paraId="2CE0A03C" w14:textId="77777777" w:rsidR="004B762A" w:rsidRPr="00A2764B" w:rsidRDefault="004B762A" w:rsidP="00920263">
      <w:pPr>
        <w:rPr>
          <w:rFonts w:ascii="Arial" w:hAnsi="Arial" w:cs="Arial"/>
          <w:sz w:val="18"/>
          <w:szCs w:val="18"/>
        </w:rPr>
      </w:pPr>
    </w:p>
    <w:p w14:paraId="406FE2F5"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A3090 </w:t>
      </w:r>
      <w:r w:rsidRPr="00A2764B">
        <w:rPr>
          <w:rFonts w:ascii="Arial" w:hAnsi="Arial" w:cs="Arial"/>
          <w:sz w:val="18"/>
          <w:szCs w:val="18"/>
        </w:rPr>
        <w:tab/>
        <w:t xml:space="preserve">Odpadni prah, pepel, mulji in moka iz usnja, če vsebujejo kromove(VI) spojine ali </w:t>
      </w:r>
      <w:proofErr w:type="spellStart"/>
      <w:r w:rsidRPr="00A2764B">
        <w:rPr>
          <w:rFonts w:ascii="Arial" w:hAnsi="Arial" w:cs="Arial"/>
          <w:sz w:val="18"/>
          <w:szCs w:val="18"/>
        </w:rPr>
        <w:t>biocide</w:t>
      </w:r>
      <w:proofErr w:type="spellEnd"/>
      <w:r w:rsidRPr="00A2764B">
        <w:rPr>
          <w:rFonts w:ascii="Arial" w:hAnsi="Arial" w:cs="Arial"/>
          <w:sz w:val="18"/>
          <w:szCs w:val="18"/>
        </w:rPr>
        <w:t xml:space="preserve"> (glej ustrezno klasifikacijsko številko v seznamu B, B3100) </w:t>
      </w:r>
    </w:p>
    <w:p w14:paraId="1F629D95" w14:textId="77777777" w:rsidR="00920263" w:rsidRPr="00A2764B" w:rsidRDefault="00920263" w:rsidP="00920263">
      <w:pPr>
        <w:rPr>
          <w:rFonts w:ascii="Arial" w:hAnsi="Arial" w:cs="Arial"/>
          <w:sz w:val="18"/>
          <w:szCs w:val="18"/>
        </w:rPr>
      </w:pPr>
    </w:p>
    <w:p w14:paraId="25442909" w14:textId="77777777" w:rsidR="00055707" w:rsidRPr="00A2764B" w:rsidRDefault="00920263" w:rsidP="00055707">
      <w:pPr>
        <w:tabs>
          <w:tab w:val="left" w:pos="1260"/>
        </w:tabs>
        <w:ind w:left="1260" w:hanging="1260"/>
        <w:rPr>
          <w:rFonts w:ascii="Arial" w:hAnsi="Arial" w:cs="Arial"/>
          <w:sz w:val="18"/>
          <w:szCs w:val="18"/>
        </w:rPr>
      </w:pPr>
      <w:r w:rsidRPr="00A2764B">
        <w:rPr>
          <w:rFonts w:ascii="Arial" w:hAnsi="Arial" w:cs="Arial"/>
          <w:sz w:val="18"/>
          <w:szCs w:val="18"/>
        </w:rPr>
        <w:t xml:space="preserve">A3100 </w:t>
      </w:r>
      <w:r w:rsidRPr="00A2764B">
        <w:rPr>
          <w:rFonts w:ascii="Arial" w:hAnsi="Arial" w:cs="Arial"/>
          <w:sz w:val="18"/>
          <w:szCs w:val="18"/>
        </w:rPr>
        <w:tab/>
        <w:t xml:space="preserve">Odrezki in drugi odpadki usnja ali usnjenih kompozitov, ki niso primerni za proizvodnjo usnjenih izdelkov in vsebujejo kromove(VI) spojine ali </w:t>
      </w:r>
      <w:proofErr w:type="spellStart"/>
      <w:r w:rsidRPr="00A2764B">
        <w:rPr>
          <w:rFonts w:ascii="Arial" w:hAnsi="Arial" w:cs="Arial"/>
          <w:sz w:val="18"/>
          <w:szCs w:val="18"/>
        </w:rPr>
        <w:t>biocide</w:t>
      </w:r>
      <w:proofErr w:type="spellEnd"/>
      <w:r w:rsidRPr="00A2764B">
        <w:rPr>
          <w:rFonts w:ascii="Arial" w:hAnsi="Arial" w:cs="Arial"/>
          <w:sz w:val="18"/>
          <w:szCs w:val="18"/>
        </w:rPr>
        <w:t xml:space="preserve"> (glej ustrezno klasifikacijsko številko v seznamu B, B3090) </w:t>
      </w:r>
    </w:p>
    <w:p w14:paraId="42E6F1D2" w14:textId="77777777" w:rsidR="00920263" w:rsidRPr="00A2764B" w:rsidRDefault="00920263" w:rsidP="00920263">
      <w:pPr>
        <w:rPr>
          <w:rFonts w:ascii="Arial" w:hAnsi="Arial" w:cs="Arial"/>
          <w:sz w:val="18"/>
          <w:szCs w:val="18"/>
        </w:rPr>
      </w:pPr>
    </w:p>
    <w:p w14:paraId="30D7DDEE"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A3110 </w:t>
      </w:r>
      <w:r w:rsidRPr="00A2764B">
        <w:rPr>
          <w:rFonts w:ascii="Arial" w:hAnsi="Arial" w:cs="Arial"/>
          <w:sz w:val="18"/>
          <w:szCs w:val="18"/>
        </w:rPr>
        <w:tab/>
        <w:t xml:space="preserve">Krznarski odpadki, ki vsebujejo kromove(VI) spojine ali </w:t>
      </w:r>
      <w:proofErr w:type="spellStart"/>
      <w:r w:rsidRPr="00A2764B">
        <w:rPr>
          <w:rFonts w:ascii="Arial" w:hAnsi="Arial" w:cs="Arial"/>
          <w:sz w:val="18"/>
          <w:szCs w:val="18"/>
        </w:rPr>
        <w:t>biocide</w:t>
      </w:r>
      <w:proofErr w:type="spellEnd"/>
      <w:r w:rsidRPr="00A2764B">
        <w:rPr>
          <w:rFonts w:ascii="Arial" w:hAnsi="Arial" w:cs="Arial"/>
          <w:sz w:val="18"/>
          <w:szCs w:val="18"/>
        </w:rPr>
        <w:t xml:space="preserve"> ali kužne snovi (glej ustrezno klasifikacijsko številko v seznamu B, B3110) </w:t>
      </w:r>
    </w:p>
    <w:p w14:paraId="6469C8BA" w14:textId="77777777" w:rsidR="00920263" w:rsidRPr="00A2764B" w:rsidRDefault="00920263" w:rsidP="00920263">
      <w:pPr>
        <w:rPr>
          <w:rFonts w:ascii="Arial" w:hAnsi="Arial" w:cs="Arial"/>
          <w:sz w:val="18"/>
          <w:szCs w:val="18"/>
        </w:rPr>
      </w:pPr>
    </w:p>
    <w:p w14:paraId="49467C88" w14:textId="77777777" w:rsidR="005760E7"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A3120 </w:t>
      </w:r>
      <w:r w:rsidRPr="00A2764B">
        <w:rPr>
          <w:rFonts w:ascii="Arial" w:hAnsi="Arial" w:cs="Arial"/>
          <w:sz w:val="18"/>
          <w:szCs w:val="18"/>
        </w:rPr>
        <w:tab/>
        <w:t>Kosmi – lahka frakcija iz dezintegratorjev (</w:t>
      </w:r>
      <w:proofErr w:type="spellStart"/>
      <w:r w:rsidRPr="00A2764B">
        <w:rPr>
          <w:rFonts w:ascii="Arial" w:hAnsi="Arial" w:cs="Arial"/>
          <w:sz w:val="18"/>
          <w:szCs w:val="18"/>
        </w:rPr>
        <w:t>šrederjev</w:t>
      </w:r>
      <w:proofErr w:type="spellEnd"/>
      <w:r w:rsidRPr="00A2764B">
        <w:rPr>
          <w:rFonts w:ascii="Arial" w:hAnsi="Arial" w:cs="Arial"/>
          <w:sz w:val="18"/>
          <w:szCs w:val="18"/>
        </w:rPr>
        <w:t xml:space="preserve">) </w:t>
      </w:r>
    </w:p>
    <w:p w14:paraId="30245C00" w14:textId="77777777" w:rsidR="005760E7" w:rsidRPr="00A2764B" w:rsidRDefault="005760E7" w:rsidP="00920263">
      <w:pPr>
        <w:tabs>
          <w:tab w:val="left" w:pos="1260"/>
        </w:tabs>
        <w:rPr>
          <w:rFonts w:ascii="Arial" w:hAnsi="Arial" w:cs="Arial"/>
          <w:sz w:val="18"/>
          <w:szCs w:val="18"/>
        </w:rPr>
      </w:pPr>
    </w:p>
    <w:p w14:paraId="7DEA49BB" w14:textId="77777777" w:rsidR="005760E7" w:rsidRPr="00DB7A62" w:rsidRDefault="005760E7" w:rsidP="00920263">
      <w:pPr>
        <w:tabs>
          <w:tab w:val="left" w:pos="1260"/>
        </w:tabs>
        <w:rPr>
          <w:rFonts w:ascii="Arial" w:hAnsi="Arial" w:cs="Arial"/>
          <w:sz w:val="18"/>
          <w:szCs w:val="18"/>
        </w:rPr>
      </w:pPr>
      <w:r w:rsidRPr="00DB7A62">
        <w:rPr>
          <w:rFonts w:ascii="Arial" w:hAnsi="Arial" w:cs="Arial"/>
          <w:sz w:val="18"/>
          <w:szCs w:val="18"/>
        </w:rPr>
        <w:t xml:space="preserve">AC260 </w:t>
      </w:r>
      <w:r w:rsidRPr="00DB7A62">
        <w:rPr>
          <w:rFonts w:ascii="Arial" w:hAnsi="Arial" w:cs="Arial"/>
          <w:sz w:val="18"/>
          <w:szCs w:val="18"/>
        </w:rPr>
        <w:tab/>
        <w:t>ex 3101</w:t>
      </w:r>
      <w:r w:rsidRPr="00DB7A62">
        <w:rPr>
          <w:rFonts w:ascii="Arial" w:hAnsi="Arial" w:cs="Arial"/>
          <w:sz w:val="18"/>
          <w:szCs w:val="18"/>
        </w:rPr>
        <w:tab/>
      </w:r>
      <w:r w:rsidRPr="00DB7A62">
        <w:rPr>
          <w:rFonts w:ascii="Arial" w:hAnsi="Arial" w:cs="Arial"/>
          <w:sz w:val="18"/>
          <w:szCs w:val="18"/>
        </w:rPr>
        <w:tab/>
        <w:t>Svinjska gnojevka, iztrebki</w:t>
      </w:r>
    </w:p>
    <w:p w14:paraId="201B940E" w14:textId="77777777" w:rsidR="005760E7" w:rsidRPr="00DB7A62" w:rsidRDefault="005760E7" w:rsidP="00920263">
      <w:pPr>
        <w:tabs>
          <w:tab w:val="left" w:pos="1260"/>
        </w:tabs>
        <w:rPr>
          <w:rFonts w:ascii="Arial" w:hAnsi="Arial" w:cs="Arial"/>
          <w:sz w:val="18"/>
          <w:szCs w:val="18"/>
        </w:rPr>
      </w:pPr>
    </w:p>
    <w:p w14:paraId="5D0BA025" w14:textId="77777777" w:rsidR="005760E7" w:rsidRPr="00A2764B" w:rsidRDefault="005760E7" w:rsidP="00920263">
      <w:pPr>
        <w:tabs>
          <w:tab w:val="left" w:pos="1260"/>
        </w:tabs>
        <w:rPr>
          <w:rFonts w:ascii="Arial" w:hAnsi="Arial" w:cs="Arial"/>
          <w:sz w:val="18"/>
          <w:szCs w:val="18"/>
        </w:rPr>
      </w:pPr>
      <w:r w:rsidRPr="00DB7A62">
        <w:rPr>
          <w:rFonts w:ascii="Arial" w:hAnsi="Arial" w:cs="Arial"/>
          <w:sz w:val="18"/>
          <w:szCs w:val="18"/>
        </w:rPr>
        <w:t xml:space="preserve">AC270 </w:t>
      </w:r>
      <w:r w:rsidRPr="00DB7A62">
        <w:rPr>
          <w:rFonts w:ascii="Arial" w:hAnsi="Arial" w:cs="Arial"/>
          <w:sz w:val="18"/>
          <w:szCs w:val="18"/>
        </w:rPr>
        <w:tab/>
        <w:t>Blato iz čiščenja odpadnih vod</w:t>
      </w:r>
    </w:p>
    <w:p w14:paraId="220B9B16" w14:textId="77777777" w:rsidR="002C0A7F" w:rsidRPr="00A2764B" w:rsidRDefault="002C0A7F" w:rsidP="00920263">
      <w:pPr>
        <w:tabs>
          <w:tab w:val="left" w:pos="1260"/>
        </w:tabs>
        <w:rPr>
          <w:rFonts w:ascii="Arial" w:hAnsi="Arial" w:cs="Arial"/>
          <w:sz w:val="18"/>
          <w:szCs w:val="18"/>
        </w:rPr>
      </w:pPr>
    </w:p>
    <w:p w14:paraId="32496732"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A3130 </w:t>
      </w:r>
      <w:r w:rsidRPr="00A2764B">
        <w:rPr>
          <w:rFonts w:ascii="Arial" w:hAnsi="Arial" w:cs="Arial"/>
          <w:sz w:val="18"/>
          <w:szCs w:val="18"/>
        </w:rPr>
        <w:tab/>
        <w:t xml:space="preserve">Odpadne </w:t>
      </w:r>
      <w:proofErr w:type="spellStart"/>
      <w:r w:rsidRPr="00A2764B">
        <w:rPr>
          <w:rFonts w:ascii="Arial" w:hAnsi="Arial" w:cs="Arial"/>
          <w:sz w:val="18"/>
          <w:szCs w:val="18"/>
        </w:rPr>
        <w:t>organofosforjeve</w:t>
      </w:r>
      <w:proofErr w:type="spellEnd"/>
      <w:r w:rsidRPr="00A2764B">
        <w:rPr>
          <w:rFonts w:ascii="Arial" w:hAnsi="Arial" w:cs="Arial"/>
          <w:sz w:val="18"/>
          <w:szCs w:val="18"/>
        </w:rPr>
        <w:t xml:space="preserve"> spojine </w:t>
      </w:r>
    </w:p>
    <w:p w14:paraId="4508B897" w14:textId="77777777" w:rsidR="00A71FF4" w:rsidRPr="00A2764B" w:rsidRDefault="00A71FF4" w:rsidP="00920263">
      <w:pPr>
        <w:tabs>
          <w:tab w:val="left" w:pos="1260"/>
        </w:tabs>
        <w:rPr>
          <w:rFonts w:ascii="Arial" w:hAnsi="Arial" w:cs="Arial"/>
          <w:sz w:val="18"/>
          <w:szCs w:val="18"/>
        </w:rPr>
      </w:pPr>
    </w:p>
    <w:p w14:paraId="7A9E4102" w14:textId="77777777" w:rsidR="00A71FF4"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A3140 </w:t>
      </w:r>
      <w:r w:rsidRPr="00A2764B">
        <w:rPr>
          <w:rFonts w:ascii="Arial" w:hAnsi="Arial" w:cs="Arial"/>
          <w:sz w:val="18"/>
          <w:szCs w:val="18"/>
        </w:rPr>
        <w:tab/>
        <w:t xml:space="preserve">Odpadki </w:t>
      </w:r>
      <w:proofErr w:type="spellStart"/>
      <w:r w:rsidRPr="00A2764B">
        <w:rPr>
          <w:rFonts w:ascii="Arial" w:hAnsi="Arial" w:cs="Arial"/>
          <w:sz w:val="18"/>
          <w:szCs w:val="18"/>
        </w:rPr>
        <w:t>nehalogeniranih</w:t>
      </w:r>
      <w:proofErr w:type="spellEnd"/>
      <w:r w:rsidRPr="00A2764B">
        <w:rPr>
          <w:rFonts w:ascii="Arial" w:hAnsi="Arial" w:cs="Arial"/>
          <w:sz w:val="18"/>
          <w:szCs w:val="18"/>
        </w:rPr>
        <w:t xml:space="preserve"> organskih topil, z izjemo odpadkov iz seznama B</w:t>
      </w:r>
    </w:p>
    <w:p w14:paraId="2430E6DC" w14:textId="77777777" w:rsidR="00920263" w:rsidRPr="00A2764B" w:rsidRDefault="00920263" w:rsidP="00920263">
      <w:pPr>
        <w:tabs>
          <w:tab w:val="left" w:pos="1260"/>
        </w:tabs>
        <w:rPr>
          <w:rFonts w:ascii="Arial" w:hAnsi="Arial" w:cs="Arial"/>
          <w:sz w:val="18"/>
          <w:szCs w:val="18"/>
        </w:rPr>
      </w:pPr>
    </w:p>
    <w:p w14:paraId="03154697"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A3150 </w:t>
      </w:r>
      <w:r w:rsidRPr="00A2764B">
        <w:rPr>
          <w:rFonts w:ascii="Arial" w:hAnsi="Arial" w:cs="Arial"/>
          <w:sz w:val="18"/>
          <w:szCs w:val="18"/>
        </w:rPr>
        <w:tab/>
        <w:t xml:space="preserve">Odpadki halogeniranih organskih topil </w:t>
      </w:r>
    </w:p>
    <w:p w14:paraId="6241B8F7" w14:textId="77777777" w:rsidR="00A71FF4" w:rsidRPr="00A2764B" w:rsidRDefault="00A71FF4" w:rsidP="00920263">
      <w:pPr>
        <w:tabs>
          <w:tab w:val="left" w:pos="1260"/>
        </w:tabs>
        <w:rPr>
          <w:rFonts w:ascii="Arial" w:hAnsi="Arial" w:cs="Arial"/>
          <w:sz w:val="18"/>
          <w:szCs w:val="18"/>
        </w:rPr>
      </w:pPr>
    </w:p>
    <w:p w14:paraId="0E61B8B9"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A3160 </w:t>
      </w:r>
      <w:r w:rsidRPr="00A2764B">
        <w:rPr>
          <w:rFonts w:ascii="Arial" w:hAnsi="Arial" w:cs="Arial"/>
          <w:sz w:val="18"/>
          <w:szCs w:val="18"/>
        </w:rPr>
        <w:tab/>
        <w:t xml:space="preserve">Odpadki halogeniranih ali </w:t>
      </w:r>
      <w:proofErr w:type="spellStart"/>
      <w:r w:rsidRPr="00A2764B">
        <w:rPr>
          <w:rFonts w:ascii="Arial" w:hAnsi="Arial" w:cs="Arial"/>
          <w:sz w:val="18"/>
          <w:szCs w:val="18"/>
        </w:rPr>
        <w:t>nehalogeniranih</w:t>
      </w:r>
      <w:proofErr w:type="spellEnd"/>
      <w:r w:rsidRPr="00A2764B">
        <w:rPr>
          <w:rFonts w:ascii="Arial" w:hAnsi="Arial" w:cs="Arial"/>
          <w:sz w:val="18"/>
          <w:szCs w:val="18"/>
        </w:rPr>
        <w:t xml:space="preserve"> </w:t>
      </w:r>
      <w:proofErr w:type="spellStart"/>
      <w:r w:rsidRPr="00A2764B">
        <w:rPr>
          <w:rFonts w:ascii="Arial" w:hAnsi="Arial" w:cs="Arial"/>
          <w:sz w:val="18"/>
          <w:szCs w:val="18"/>
        </w:rPr>
        <w:t>nevodnih</w:t>
      </w:r>
      <w:proofErr w:type="spellEnd"/>
      <w:r w:rsidRPr="00A2764B">
        <w:rPr>
          <w:rFonts w:ascii="Arial" w:hAnsi="Arial" w:cs="Arial"/>
          <w:sz w:val="18"/>
          <w:szCs w:val="18"/>
        </w:rPr>
        <w:t xml:space="preserve"> destilacijskih ostankov, ki nastanejo pri regeneraciji organskih topil </w:t>
      </w:r>
    </w:p>
    <w:p w14:paraId="55F84548" w14:textId="77777777" w:rsidR="00920263" w:rsidRPr="00A2764B" w:rsidRDefault="00920263" w:rsidP="00920263">
      <w:pPr>
        <w:rPr>
          <w:rFonts w:ascii="Arial" w:hAnsi="Arial" w:cs="Arial"/>
          <w:sz w:val="18"/>
          <w:szCs w:val="18"/>
        </w:rPr>
      </w:pPr>
    </w:p>
    <w:p w14:paraId="3086BE36"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A3170 </w:t>
      </w:r>
      <w:r w:rsidRPr="00A2764B">
        <w:rPr>
          <w:rFonts w:ascii="Arial" w:hAnsi="Arial" w:cs="Arial"/>
          <w:sz w:val="18"/>
          <w:szCs w:val="18"/>
        </w:rPr>
        <w:tab/>
        <w:t xml:space="preserve">Odpadki pri proizvodnji alifatskih halogeniranih ogljikovodikov (kakor </w:t>
      </w:r>
      <w:proofErr w:type="spellStart"/>
      <w:r w:rsidRPr="00A2764B">
        <w:rPr>
          <w:rFonts w:ascii="Arial" w:hAnsi="Arial" w:cs="Arial"/>
          <w:sz w:val="18"/>
          <w:szCs w:val="18"/>
        </w:rPr>
        <w:t>klorometan</w:t>
      </w:r>
      <w:proofErr w:type="spellEnd"/>
      <w:r w:rsidRPr="00A2764B">
        <w:rPr>
          <w:rFonts w:ascii="Arial" w:hAnsi="Arial" w:cs="Arial"/>
          <w:sz w:val="18"/>
          <w:szCs w:val="18"/>
        </w:rPr>
        <w:t xml:space="preserve">, </w:t>
      </w:r>
      <w:proofErr w:type="spellStart"/>
      <w:r w:rsidRPr="00A2764B">
        <w:rPr>
          <w:rFonts w:ascii="Arial" w:hAnsi="Arial" w:cs="Arial"/>
          <w:sz w:val="18"/>
          <w:szCs w:val="18"/>
        </w:rPr>
        <w:t>dikloroetan</w:t>
      </w:r>
      <w:proofErr w:type="spellEnd"/>
      <w:r w:rsidRPr="00A2764B">
        <w:rPr>
          <w:rFonts w:ascii="Arial" w:hAnsi="Arial" w:cs="Arial"/>
          <w:sz w:val="18"/>
          <w:szCs w:val="18"/>
        </w:rPr>
        <w:t xml:space="preserve">, vinilklorid, </w:t>
      </w:r>
      <w:proofErr w:type="spellStart"/>
      <w:r w:rsidRPr="00A2764B">
        <w:rPr>
          <w:rFonts w:ascii="Arial" w:hAnsi="Arial" w:cs="Arial"/>
          <w:sz w:val="18"/>
          <w:szCs w:val="18"/>
        </w:rPr>
        <w:t>viniliden</w:t>
      </w:r>
      <w:proofErr w:type="spellEnd"/>
      <w:r w:rsidRPr="00A2764B">
        <w:rPr>
          <w:rFonts w:ascii="Arial" w:hAnsi="Arial" w:cs="Arial"/>
          <w:sz w:val="18"/>
          <w:szCs w:val="18"/>
        </w:rPr>
        <w:t xml:space="preserve"> klorid, </w:t>
      </w:r>
      <w:proofErr w:type="spellStart"/>
      <w:r w:rsidRPr="00A2764B">
        <w:rPr>
          <w:rFonts w:ascii="Arial" w:hAnsi="Arial" w:cs="Arial"/>
          <w:sz w:val="18"/>
          <w:szCs w:val="18"/>
        </w:rPr>
        <w:t>alil</w:t>
      </w:r>
      <w:proofErr w:type="spellEnd"/>
      <w:r w:rsidRPr="00A2764B">
        <w:rPr>
          <w:rFonts w:ascii="Arial" w:hAnsi="Arial" w:cs="Arial"/>
          <w:sz w:val="18"/>
          <w:szCs w:val="18"/>
        </w:rPr>
        <w:t xml:space="preserve"> klorid in </w:t>
      </w:r>
      <w:proofErr w:type="spellStart"/>
      <w:r w:rsidRPr="00A2764B">
        <w:rPr>
          <w:rFonts w:ascii="Arial" w:hAnsi="Arial" w:cs="Arial"/>
          <w:sz w:val="18"/>
          <w:szCs w:val="18"/>
        </w:rPr>
        <w:t>epiklorhidrin</w:t>
      </w:r>
      <w:proofErr w:type="spellEnd"/>
      <w:r w:rsidRPr="00A2764B">
        <w:rPr>
          <w:rFonts w:ascii="Arial" w:hAnsi="Arial" w:cs="Arial"/>
          <w:sz w:val="18"/>
          <w:szCs w:val="18"/>
        </w:rPr>
        <w:t xml:space="preserve">) </w:t>
      </w:r>
    </w:p>
    <w:p w14:paraId="3C3BFC67" w14:textId="77777777" w:rsidR="00920263" w:rsidRPr="00A2764B" w:rsidRDefault="00920263" w:rsidP="00920263">
      <w:pPr>
        <w:rPr>
          <w:rFonts w:ascii="Arial" w:hAnsi="Arial" w:cs="Arial"/>
          <w:sz w:val="18"/>
          <w:szCs w:val="18"/>
        </w:rPr>
      </w:pPr>
    </w:p>
    <w:p w14:paraId="644ECCA3"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A3180 </w:t>
      </w:r>
      <w:r w:rsidRPr="00A2764B">
        <w:rPr>
          <w:rFonts w:ascii="Arial" w:hAnsi="Arial" w:cs="Arial"/>
          <w:sz w:val="18"/>
          <w:szCs w:val="18"/>
        </w:rPr>
        <w:tab/>
        <w:t xml:space="preserve">Odpadki, snovi in izdelki, ki vsebujejo poliklorirane bifenile (PCB), poliklorirane </w:t>
      </w:r>
      <w:proofErr w:type="spellStart"/>
      <w:r w:rsidRPr="00A2764B">
        <w:rPr>
          <w:rFonts w:ascii="Arial" w:hAnsi="Arial" w:cs="Arial"/>
          <w:sz w:val="18"/>
          <w:szCs w:val="18"/>
        </w:rPr>
        <w:t>terfenile</w:t>
      </w:r>
      <w:proofErr w:type="spellEnd"/>
      <w:r w:rsidRPr="00A2764B">
        <w:rPr>
          <w:rFonts w:ascii="Arial" w:hAnsi="Arial" w:cs="Arial"/>
          <w:sz w:val="18"/>
          <w:szCs w:val="18"/>
        </w:rPr>
        <w:t xml:space="preserve"> (PCT), poliklorirane </w:t>
      </w:r>
      <w:proofErr w:type="spellStart"/>
      <w:r w:rsidRPr="00A2764B">
        <w:rPr>
          <w:rFonts w:ascii="Arial" w:hAnsi="Arial" w:cs="Arial"/>
          <w:sz w:val="18"/>
          <w:szCs w:val="18"/>
        </w:rPr>
        <w:t>naftalene</w:t>
      </w:r>
      <w:proofErr w:type="spellEnd"/>
      <w:r w:rsidRPr="00A2764B">
        <w:rPr>
          <w:rFonts w:ascii="Arial" w:hAnsi="Arial" w:cs="Arial"/>
          <w:sz w:val="18"/>
          <w:szCs w:val="18"/>
        </w:rPr>
        <w:t xml:space="preserve"> (PCN) ali </w:t>
      </w:r>
      <w:proofErr w:type="spellStart"/>
      <w:r w:rsidRPr="00A2764B">
        <w:rPr>
          <w:rFonts w:ascii="Arial" w:hAnsi="Arial" w:cs="Arial"/>
          <w:sz w:val="18"/>
          <w:szCs w:val="18"/>
        </w:rPr>
        <w:t>polibromirane</w:t>
      </w:r>
      <w:proofErr w:type="spellEnd"/>
      <w:r w:rsidRPr="00A2764B">
        <w:rPr>
          <w:rFonts w:ascii="Arial" w:hAnsi="Arial" w:cs="Arial"/>
          <w:sz w:val="18"/>
          <w:szCs w:val="18"/>
        </w:rPr>
        <w:t xml:space="preserve"> bifenile (PBB) ali analogne </w:t>
      </w:r>
      <w:proofErr w:type="spellStart"/>
      <w:r w:rsidRPr="00A2764B">
        <w:rPr>
          <w:rFonts w:ascii="Arial" w:hAnsi="Arial" w:cs="Arial"/>
          <w:sz w:val="18"/>
          <w:szCs w:val="18"/>
        </w:rPr>
        <w:t>polibromirane</w:t>
      </w:r>
      <w:proofErr w:type="spellEnd"/>
      <w:r w:rsidRPr="00A2764B">
        <w:rPr>
          <w:rFonts w:ascii="Arial" w:hAnsi="Arial" w:cs="Arial"/>
          <w:sz w:val="18"/>
          <w:szCs w:val="18"/>
        </w:rPr>
        <w:t xml:space="preserve"> spojine, ali </w:t>
      </w:r>
      <w:proofErr w:type="spellStart"/>
      <w:r w:rsidRPr="00A2764B">
        <w:rPr>
          <w:rFonts w:ascii="Arial" w:hAnsi="Arial" w:cs="Arial"/>
          <w:sz w:val="18"/>
          <w:szCs w:val="18"/>
        </w:rPr>
        <w:t>sestojijo</w:t>
      </w:r>
      <w:proofErr w:type="spellEnd"/>
      <w:r w:rsidRPr="00A2764B">
        <w:rPr>
          <w:rFonts w:ascii="Arial" w:hAnsi="Arial" w:cs="Arial"/>
          <w:sz w:val="18"/>
          <w:szCs w:val="18"/>
        </w:rPr>
        <w:t xml:space="preserve"> iz njih oziroma so z njimi onesnaženi, in sicer</w:t>
      </w:r>
      <w:r w:rsidR="00F77CC8" w:rsidRPr="00A2764B">
        <w:rPr>
          <w:rFonts w:ascii="Arial" w:hAnsi="Arial" w:cs="Arial"/>
          <w:sz w:val="18"/>
          <w:szCs w:val="18"/>
        </w:rPr>
        <w:t xml:space="preserve"> </w:t>
      </w:r>
      <w:r w:rsidRPr="00A2764B">
        <w:rPr>
          <w:rFonts w:ascii="Arial" w:hAnsi="Arial" w:cs="Arial"/>
          <w:sz w:val="18"/>
          <w:szCs w:val="18"/>
        </w:rPr>
        <w:t>v</w:t>
      </w:r>
      <w:r w:rsidR="00F77CC8" w:rsidRPr="00A2764B">
        <w:rPr>
          <w:rFonts w:ascii="Arial" w:hAnsi="Arial" w:cs="Arial"/>
          <w:sz w:val="18"/>
          <w:szCs w:val="18"/>
        </w:rPr>
        <w:t xml:space="preserve"> </w:t>
      </w:r>
      <w:r w:rsidRPr="00A2764B">
        <w:rPr>
          <w:rFonts w:ascii="Arial" w:hAnsi="Arial" w:cs="Arial"/>
          <w:sz w:val="18"/>
          <w:szCs w:val="18"/>
        </w:rPr>
        <w:t>koncentracijah</w:t>
      </w:r>
      <w:r w:rsidR="009751A9" w:rsidRPr="00A2764B">
        <w:rPr>
          <w:rFonts w:ascii="Arial" w:hAnsi="Arial" w:cs="Arial"/>
          <w:sz w:val="18"/>
          <w:szCs w:val="18"/>
        </w:rPr>
        <w:t xml:space="preserve"> ≥ </w:t>
      </w:r>
      <w:r w:rsidRPr="00A2764B">
        <w:rPr>
          <w:rFonts w:ascii="Arial" w:hAnsi="Arial" w:cs="Arial"/>
          <w:sz w:val="18"/>
          <w:szCs w:val="18"/>
        </w:rPr>
        <w:t>50 mg/kg</w:t>
      </w:r>
      <w:r w:rsidR="000E1B1E">
        <w:rPr>
          <w:rFonts w:ascii="Arial" w:hAnsi="Arial" w:cs="Arial"/>
          <w:sz w:val="18"/>
          <w:szCs w:val="18"/>
          <w:vertAlign w:val="superscript"/>
        </w:rPr>
        <w:t>40</w:t>
      </w:r>
    </w:p>
    <w:p w14:paraId="3E0D8585" w14:textId="77777777" w:rsidR="00D6659D" w:rsidRDefault="00D6659D" w:rsidP="00D6659D">
      <w:pPr>
        <w:tabs>
          <w:tab w:val="left" w:pos="1260"/>
        </w:tabs>
        <w:rPr>
          <w:rFonts w:ascii="Arial" w:hAnsi="Arial" w:cs="Arial"/>
          <w:sz w:val="18"/>
          <w:szCs w:val="18"/>
        </w:rPr>
      </w:pPr>
    </w:p>
    <w:p w14:paraId="27C82645" w14:textId="77777777" w:rsidR="00D6659D" w:rsidRDefault="00D6659D" w:rsidP="00D6659D">
      <w:pPr>
        <w:tabs>
          <w:tab w:val="left" w:pos="1260"/>
        </w:tabs>
        <w:ind w:left="1260" w:hanging="1260"/>
        <w:rPr>
          <w:rFonts w:ascii="Arial" w:hAnsi="Arial" w:cs="Arial"/>
          <w:sz w:val="18"/>
          <w:szCs w:val="18"/>
        </w:rPr>
      </w:pPr>
    </w:p>
    <w:p w14:paraId="4470EE92" w14:textId="77777777" w:rsidR="00D6659D" w:rsidRDefault="00D6659D" w:rsidP="00D03AE0">
      <w:pPr>
        <w:tabs>
          <w:tab w:val="left" w:pos="1260"/>
        </w:tabs>
        <w:ind w:left="1260" w:hanging="1260"/>
        <w:rPr>
          <w:rFonts w:ascii="Arial" w:hAnsi="Arial" w:cs="Arial"/>
          <w:sz w:val="18"/>
          <w:szCs w:val="18"/>
        </w:rPr>
      </w:pPr>
      <w:r>
        <w:rPr>
          <w:rFonts w:ascii="Arial" w:hAnsi="Arial" w:cs="Arial"/>
          <w:sz w:val="18"/>
          <w:szCs w:val="18"/>
        </w:rPr>
        <w:t>__________________</w:t>
      </w:r>
    </w:p>
    <w:p w14:paraId="3B7D3826" w14:textId="77777777" w:rsidR="00D6659D" w:rsidRPr="00A2764B" w:rsidRDefault="000E1B1E" w:rsidP="00D03AE0">
      <w:pPr>
        <w:spacing w:before="120"/>
        <w:rPr>
          <w:rFonts w:ascii="Arial" w:hAnsi="Arial" w:cs="Arial"/>
          <w:sz w:val="16"/>
          <w:szCs w:val="16"/>
        </w:rPr>
      </w:pPr>
      <w:r>
        <w:rPr>
          <w:rFonts w:ascii="Arial" w:hAnsi="Arial" w:cs="Arial"/>
          <w:sz w:val="16"/>
          <w:szCs w:val="16"/>
          <w:vertAlign w:val="superscript"/>
        </w:rPr>
        <w:t>40</w:t>
      </w:r>
      <w:r w:rsidR="00D6659D" w:rsidRPr="00A2764B">
        <w:rPr>
          <w:rFonts w:ascii="Arial" w:hAnsi="Arial" w:cs="Arial"/>
          <w:sz w:val="16"/>
          <w:szCs w:val="16"/>
        </w:rPr>
        <w:t xml:space="preserve">  Raven koncentracije 50 mg/kg se šteje kakor mednarodno sprejemljiva raven za vse odpadke. Vendar so številne posamezne države uvedle nižje predpisane ravni (na primer 20 mg/kg) za posebne odpadke.</w:t>
      </w:r>
    </w:p>
    <w:p w14:paraId="4DDFCCDD" w14:textId="77777777" w:rsidR="00D6659D" w:rsidRDefault="00D6659D" w:rsidP="00D6659D">
      <w:pPr>
        <w:tabs>
          <w:tab w:val="left" w:pos="1260"/>
        </w:tabs>
        <w:rPr>
          <w:rFonts w:ascii="Arial" w:hAnsi="Arial" w:cs="Arial"/>
          <w:sz w:val="18"/>
          <w:szCs w:val="18"/>
        </w:rPr>
      </w:pPr>
    </w:p>
    <w:p w14:paraId="1DC329EE" w14:textId="77777777" w:rsidR="00D6659D" w:rsidRDefault="00D6659D" w:rsidP="00920263">
      <w:pPr>
        <w:tabs>
          <w:tab w:val="left" w:pos="1260"/>
        </w:tabs>
        <w:ind w:left="1260" w:hanging="1260"/>
        <w:rPr>
          <w:rFonts w:ascii="Arial" w:hAnsi="Arial" w:cs="Arial"/>
          <w:sz w:val="18"/>
          <w:szCs w:val="18"/>
        </w:rPr>
      </w:pPr>
    </w:p>
    <w:p w14:paraId="632C5BA9"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A3190 </w:t>
      </w:r>
      <w:r w:rsidRPr="00A2764B">
        <w:rPr>
          <w:rFonts w:ascii="Arial" w:hAnsi="Arial" w:cs="Arial"/>
          <w:sz w:val="18"/>
          <w:szCs w:val="18"/>
        </w:rPr>
        <w:tab/>
        <w:t xml:space="preserve">Katranski odpadki (z izjemo asfaltnega betona) iz čiščenja, destilacije in kakršnekoli pirolize organskih snovi </w:t>
      </w:r>
    </w:p>
    <w:p w14:paraId="37C5582F" w14:textId="77777777" w:rsidR="00920263" w:rsidRPr="00A2764B" w:rsidRDefault="00920263" w:rsidP="00920263">
      <w:pPr>
        <w:rPr>
          <w:rFonts w:ascii="Arial" w:hAnsi="Arial" w:cs="Arial"/>
          <w:sz w:val="18"/>
          <w:szCs w:val="18"/>
        </w:rPr>
      </w:pPr>
    </w:p>
    <w:p w14:paraId="28D4CB3B" w14:textId="77777777" w:rsidR="00D13A56" w:rsidRDefault="00920263" w:rsidP="00333939">
      <w:pPr>
        <w:tabs>
          <w:tab w:val="left" w:pos="1260"/>
        </w:tabs>
        <w:ind w:left="1260" w:hanging="1260"/>
        <w:rPr>
          <w:rFonts w:ascii="Arial" w:hAnsi="Arial" w:cs="Arial"/>
          <w:sz w:val="18"/>
          <w:szCs w:val="18"/>
        </w:rPr>
      </w:pPr>
      <w:r w:rsidRPr="00A2764B">
        <w:rPr>
          <w:rFonts w:ascii="Arial" w:hAnsi="Arial" w:cs="Arial"/>
          <w:sz w:val="18"/>
          <w:szCs w:val="18"/>
        </w:rPr>
        <w:lastRenderedPageBreak/>
        <w:t xml:space="preserve">A3200 </w:t>
      </w:r>
      <w:r w:rsidRPr="00A2764B">
        <w:rPr>
          <w:rFonts w:ascii="Arial" w:hAnsi="Arial" w:cs="Arial"/>
          <w:sz w:val="18"/>
          <w:szCs w:val="18"/>
        </w:rPr>
        <w:tab/>
        <w:t xml:space="preserve">Bituminozni material (odpadki asfalta iz gradnje in vzdrževanja cest, ki vsebuje katran (glej ustrezno klasifikacijsko številko v seznamu B, B2130) </w:t>
      </w:r>
    </w:p>
    <w:p w14:paraId="06856D34" w14:textId="77777777" w:rsidR="00397617" w:rsidRDefault="00397617" w:rsidP="00920263">
      <w:pPr>
        <w:tabs>
          <w:tab w:val="left" w:pos="1260"/>
        </w:tabs>
        <w:ind w:left="1260" w:hanging="1260"/>
        <w:rPr>
          <w:rFonts w:ascii="Arial" w:hAnsi="Arial" w:cs="Arial"/>
          <w:sz w:val="18"/>
          <w:szCs w:val="18"/>
        </w:rPr>
      </w:pPr>
    </w:p>
    <w:p w14:paraId="47BB2467" w14:textId="77777777" w:rsidR="00DB7A62" w:rsidRPr="00333939" w:rsidRDefault="007023E5" w:rsidP="00920263">
      <w:pPr>
        <w:tabs>
          <w:tab w:val="left" w:pos="1260"/>
        </w:tabs>
        <w:ind w:left="1260" w:hanging="1260"/>
        <w:rPr>
          <w:rFonts w:ascii="Arial" w:hAnsi="Arial" w:cs="Arial"/>
          <w:sz w:val="18"/>
          <w:szCs w:val="18"/>
        </w:rPr>
      </w:pPr>
      <w:r w:rsidRPr="00333939">
        <w:rPr>
          <w:rFonts w:ascii="Arial" w:hAnsi="Arial" w:cs="Arial"/>
          <w:sz w:val="18"/>
          <w:szCs w:val="18"/>
        </w:rPr>
        <w:t>A3210</w:t>
      </w:r>
      <w:r w:rsidR="000E1B1E" w:rsidRPr="000E1B1E">
        <w:rPr>
          <w:rFonts w:ascii="Arial" w:hAnsi="Arial" w:cs="Arial"/>
          <w:sz w:val="18"/>
          <w:szCs w:val="18"/>
          <w:vertAlign w:val="superscript"/>
        </w:rPr>
        <w:t>41</w:t>
      </w:r>
      <w:r w:rsidRPr="00333939">
        <w:rPr>
          <w:rFonts w:ascii="Arial" w:hAnsi="Arial" w:cs="Arial"/>
          <w:sz w:val="18"/>
          <w:szCs w:val="18"/>
        </w:rPr>
        <w:tab/>
      </w:r>
      <w:r w:rsidR="0081691F" w:rsidRPr="00333939">
        <w:rPr>
          <w:rFonts w:ascii="Arial" w:hAnsi="Arial" w:cs="Arial"/>
          <w:sz w:val="18"/>
          <w:szCs w:val="18"/>
        </w:rPr>
        <w:t>Plastični odpadki, vključno z mešanicami takšnih odpadkov, ki vsebujejo sestavine iz Priloge I</w:t>
      </w:r>
      <w:r w:rsidR="00333939" w:rsidRPr="00333939">
        <w:rPr>
          <w:rFonts w:ascii="Arial" w:hAnsi="Arial" w:cs="Arial"/>
          <w:sz w:val="18"/>
          <w:szCs w:val="18"/>
        </w:rPr>
        <w:t xml:space="preserve"> </w:t>
      </w:r>
      <w:r w:rsidR="00333939" w:rsidRPr="00FE4FE0">
        <w:rPr>
          <w:rFonts w:ascii="Arial" w:hAnsi="Arial" w:cs="Arial"/>
          <w:sz w:val="16"/>
          <w:szCs w:val="16"/>
        </w:rPr>
        <w:t>(oznake Y)</w:t>
      </w:r>
      <w:r w:rsidR="0081691F" w:rsidRPr="00333939">
        <w:rPr>
          <w:rFonts w:ascii="Arial" w:hAnsi="Arial" w:cs="Arial"/>
          <w:sz w:val="18"/>
          <w:szCs w:val="18"/>
        </w:rPr>
        <w:t xml:space="preserve"> ali so z njimi onesnaženi v tolikšni meri, da kažejo lastnosti iz Priloge III</w:t>
      </w:r>
      <w:r w:rsidR="00FE4FE0">
        <w:rPr>
          <w:rFonts w:ascii="Arial" w:hAnsi="Arial" w:cs="Arial"/>
          <w:sz w:val="18"/>
          <w:szCs w:val="18"/>
        </w:rPr>
        <w:t xml:space="preserve"> </w:t>
      </w:r>
      <w:r w:rsidR="00FE4FE0" w:rsidRPr="00FE4FE0">
        <w:rPr>
          <w:rFonts w:ascii="Arial" w:hAnsi="Arial" w:cs="Arial"/>
          <w:sz w:val="16"/>
          <w:szCs w:val="16"/>
        </w:rPr>
        <w:t>(oznake H)</w:t>
      </w:r>
      <w:r w:rsidR="00FE4FE0" w:rsidRPr="00333939">
        <w:rPr>
          <w:rFonts w:ascii="Arial" w:hAnsi="Arial" w:cs="Arial"/>
          <w:sz w:val="18"/>
          <w:szCs w:val="18"/>
        </w:rPr>
        <w:t xml:space="preserve"> </w:t>
      </w:r>
      <w:r w:rsidR="0081691F" w:rsidRPr="00333939">
        <w:rPr>
          <w:rFonts w:ascii="Arial" w:hAnsi="Arial" w:cs="Arial"/>
          <w:sz w:val="18"/>
          <w:szCs w:val="18"/>
        </w:rPr>
        <w:t xml:space="preserve"> (glej ustrezno oznako B3011 v </w:t>
      </w:r>
      <w:r w:rsidR="00A17494" w:rsidRPr="00333939">
        <w:rPr>
          <w:rFonts w:ascii="Arial" w:hAnsi="Arial" w:cs="Arial"/>
          <w:sz w:val="18"/>
          <w:szCs w:val="18"/>
        </w:rPr>
        <w:t>Prilogi III</w:t>
      </w:r>
      <w:r w:rsidR="0081691F" w:rsidRPr="00333939">
        <w:rPr>
          <w:rFonts w:ascii="Arial" w:hAnsi="Arial" w:cs="Arial"/>
          <w:sz w:val="18"/>
          <w:szCs w:val="18"/>
        </w:rPr>
        <w:t xml:space="preserve"> in oznako Y48 v </w:t>
      </w:r>
      <w:r w:rsidR="00A17494" w:rsidRPr="00333939">
        <w:rPr>
          <w:rFonts w:ascii="Arial" w:hAnsi="Arial" w:cs="Arial"/>
          <w:sz w:val="18"/>
          <w:szCs w:val="18"/>
        </w:rPr>
        <w:t>delu 1</w:t>
      </w:r>
      <w:r w:rsidR="0081691F" w:rsidRPr="00333939">
        <w:rPr>
          <w:rFonts w:ascii="Arial" w:hAnsi="Arial" w:cs="Arial"/>
          <w:sz w:val="18"/>
          <w:szCs w:val="18"/>
        </w:rPr>
        <w:t>)</w:t>
      </w:r>
    </w:p>
    <w:p w14:paraId="71706C51" w14:textId="77777777" w:rsidR="007023E5" w:rsidRPr="00333939" w:rsidRDefault="007023E5" w:rsidP="007023E5">
      <w:pPr>
        <w:tabs>
          <w:tab w:val="left" w:pos="1260"/>
        </w:tabs>
        <w:ind w:left="1260" w:hanging="1260"/>
        <w:rPr>
          <w:rFonts w:ascii="Arial" w:hAnsi="Arial" w:cs="Arial"/>
          <w:sz w:val="18"/>
          <w:szCs w:val="18"/>
        </w:rPr>
      </w:pPr>
    </w:p>
    <w:p w14:paraId="00F844A8" w14:textId="77777777" w:rsidR="007023E5" w:rsidRPr="00827935" w:rsidRDefault="007023E5" w:rsidP="007023E5">
      <w:pPr>
        <w:tabs>
          <w:tab w:val="left" w:pos="1260"/>
        </w:tabs>
        <w:ind w:left="1260" w:hanging="1260"/>
        <w:rPr>
          <w:rFonts w:ascii="Arial" w:hAnsi="Arial" w:cs="Arial"/>
          <w:color w:val="FF0000"/>
          <w:sz w:val="18"/>
          <w:szCs w:val="18"/>
        </w:rPr>
      </w:pPr>
      <w:r w:rsidRPr="00333939">
        <w:rPr>
          <w:rFonts w:ascii="Arial" w:hAnsi="Arial" w:cs="Arial"/>
          <w:color w:val="FF0000"/>
          <w:sz w:val="18"/>
          <w:szCs w:val="18"/>
        </w:rPr>
        <w:t>AC300</w:t>
      </w:r>
      <w:r w:rsidRPr="00333939">
        <w:rPr>
          <w:rFonts w:ascii="Arial" w:hAnsi="Arial" w:cs="Arial"/>
          <w:color w:val="FF0000"/>
          <w:sz w:val="18"/>
          <w:szCs w:val="18"/>
        </w:rPr>
        <w:tab/>
        <w:t>Plastični odpadki, vključno z mešanicami</w:t>
      </w:r>
      <w:r w:rsidRPr="00827935">
        <w:rPr>
          <w:rFonts w:ascii="Arial" w:hAnsi="Arial" w:cs="Arial"/>
          <w:color w:val="FF0000"/>
          <w:sz w:val="18"/>
          <w:szCs w:val="18"/>
        </w:rPr>
        <w:t xml:space="preserve"> takšnih odpadkov, ki vsebujejo sestavine iz Priloge I ali so z njimi onesnaženi v tolikšni meri, da kažejo lastnosti iz Priloge III </w:t>
      </w:r>
      <w:r w:rsidR="00FE4FE0" w:rsidRPr="00FE4FE0">
        <w:rPr>
          <w:rFonts w:ascii="Arial" w:hAnsi="Arial" w:cs="Arial"/>
          <w:color w:val="FF0000"/>
          <w:sz w:val="16"/>
          <w:szCs w:val="16"/>
        </w:rPr>
        <w:t>(oznake H)</w:t>
      </w:r>
      <w:r w:rsidR="00FE4FE0" w:rsidRPr="00FE4FE0">
        <w:rPr>
          <w:rFonts w:ascii="Arial" w:hAnsi="Arial" w:cs="Arial"/>
          <w:color w:val="FF0000"/>
          <w:sz w:val="18"/>
          <w:szCs w:val="18"/>
        </w:rPr>
        <w:t xml:space="preserve"> </w:t>
      </w:r>
      <w:r w:rsidRPr="00827935">
        <w:rPr>
          <w:rFonts w:ascii="Arial" w:hAnsi="Arial" w:cs="Arial"/>
          <w:color w:val="FF0000"/>
          <w:sz w:val="18"/>
          <w:szCs w:val="18"/>
        </w:rPr>
        <w:t>(glej ustrezno klasifikacijsko številko EU3011</w:t>
      </w:r>
      <w:r w:rsidR="000E1B1E">
        <w:rPr>
          <w:rFonts w:ascii="Arial" w:hAnsi="Arial" w:cs="Arial"/>
          <w:color w:val="FF0000"/>
          <w:sz w:val="18"/>
          <w:szCs w:val="18"/>
          <w:vertAlign w:val="superscript"/>
        </w:rPr>
        <w:t>42</w:t>
      </w:r>
      <w:r w:rsidRPr="00827935">
        <w:rPr>
          <w:rFonts w:ascii="Arial" w:hAnsi="Arial" w:cs="Arial"/>
          <w:color w:val="FF0000"/>
          <w:sz w:val="18"/>
          <w:szCs w:val="18"/>
        </w:rPr>
        <w:t xml:space="preserve"> </w:t>
      </w:r>
      <w:r w:rsidR="00333939">
        <w:rPr>
          <w:rFonts w:ascii="Arial" w:hAnsi="Arial" w:cs="Arial"/>
          <w:color w:val="FF0000"/>
          <w:sz w:val="18"/>
          <w:szCs w:val="18"/>
        </w:rPr>
        <w:t>v seznamu B</w:t>
      </w:r>
      <w:r w:rsidRPr="00827935">
        <w:rPr>
          <w:rFonts w:ascii="Arial" w:hAnsi="Arial" w:cs="Arial"/>
          <w:color w:val="FF0000"/>
          <w:sz w:val="18"/>
          <w:szCs w:val="18"/>
        </w:rPr>
        <w:t xml:space="preserve"> in ustrezno klasifikacijsko številko EU48</w:t>
      </w:r>
      <w:r w:rsidR="000E1B1E">
        <w:rPr>
          <w:rFonts w:ascii="Arial" w:hAnsi="Arial" w:cs="Arial"/>
          <w:color w:val="FF0000"/>
          <w:sz w:val="18"/>
          <w:szCs w:val="18"/>
          <w:vertAlign w:val="superscript"/>
        </w:rPr>
        <w:t>43</w:t>
      </w:r>
      <w:r w:rsidRPr="00827935">
        <w:rPr>
          <w:rFonts w:ascii="Arial" w:hAnsi="Arial" w:cs="Arial"/>
          <w:color w:val="FF0000"/>
          <w:sz w:val="18"/>
          <w:szCs w:val="18"/>
        </w:rPr>
        <w:t xml:space="preserve"> v delu </w:t>
      </w:r>
      <w:r w:rsidR="00A17494">
        <w:rPr>
          <w:rFonts w:ascii="Arial" w:hAnsi="Arial" w:cs="Arial"/>
          <w:color w:val="FF0000"/>
          <w:sz w:val="18"/>
          <w:szCs w:val="18"/>
        </w:rPr>
        <w:t>1</w:t>
      </w:r>
      <w:r w:rsidR="00333939">
        <w:rPr>
          <w:rFonts w:ascii="Arial" w:hAnsi="Arial" w:cs="Arial"/>
          <w:color w:val="FF0000"/>
          <w:sz w:val="18"/>
          <w:szCs w:val="18"/>
        </w:rPr>
        <w:t xml:space="preserve"> seznama A</w:t>
      </w:r>
      <w:r w:rsidRPr="00827935">
        <w:rPr>
          <w:rFonts w:ascii="Arial" w:hAnsi="Arial" w:cs="Arial"/>
          <w:color w:val="FF0000"/>
          <w:sz w:val="18"/>
          <w:szCs w:val="18"/>
        </w:rPr>
        <w:t>)</w:t>
      </w:r>
    </w:p>
    <w:p w14:paraId="4F6EA3CB" w14:textId="77777777" w:rsidR="00DB7A62" w:rsidRDefault="00DB7A62" w:rsidP="00920263">
      <w:pPr>
        <w:tabs>
          <w:tab w:val="left" w:pos="1260"/>
        </w:tabs>
        <w:ind w:left="1260" w:hanging="1260"/>
        <w:rPr>
          <w:rFonts w:ascii="Arial" w:hAnsi="Arial" w:cs="Arial"/>
          <w:sz w:val="18"/>
          <w:szCs w:val="18"/>
        </w:rPr>
      </w:pPr>
    </w:p>
    <w:p w14:paraId="628E7684" w14:textId="77777777" w:rsidR="00DB7A62" w:rsidRPr="00A2764B" w:rsidRDefault="00DB7A62" w:rsidP="00DB7A62">
      <w:pPr>
        <w:autoSpaceDE w:val="0"/>
        <w:autoSpaceDN w:val="0"/>
        <w:adjustRightInd w:val="0"/>
        <w:jc w:val="left"/>
        <w:rPr>
          <w:rFonts w:ascii="Arial" w:hAnsi="Arial" w:cs="Arial"/>
          <w:sz w:val="16"/>
          <w:szCs w:val="16"/>
          <w:highlight w:val="yellow"/>
          <w:vertAlign w:val="superscript"/>
        </w:rPr>
      </w:pPr>
    </w:p>
    <w:p w14:paraId="0E658E1B" w14:textId="77777777" w:rsidR="00920263" w:rsidRPr="00A2764B" w:rsidRDefault="00920263" w:rsidP="00920263">
      <w:pPr>
        <w:rPr>
          <w:rFonts w:ascii="Arial" w:hAnsi="Arial" w:cs="Arial"/>
          <w:sz w:val="18"/>
          <w:szCs w:val="18"/>
        </w:rPr>
      </w:pPr>
    </w:p>
    <w:p w14:paraId="690967B7" w14:textId="77777777" w:rsidR="00920263" w:rsidRPr="00A2764B" w:rsidRDefault="00920263" w:rsidP="00920263">
      <w:pPr>
        <w:tabs>
          <w:tab w:val="left" w:pos="1260"/>
        </w:tabs>
        <w:ind w:left="1260" w:hanging="1260"/>
        <w:rPr>
          <w:rFonts w:ascii="Arial" w:hAnsi="Arial" w:cs="Arial"/>
          <w:b/>
          <w:sz w:val="18"/>
          <w:szCs w:val="18"/>
        </w:rPr>
      </w:pPr>
      <w:r w:rsidRPr="00A2764B">
        <w:rPr>
          <w:rFonts w:ascii="Arial" w:hAnsi="Arial" w:cs="Arial"/>
          <w:b/>
          <w:sz w:val="18"/>
          <w:szCs w:val="18"/>
        </w:rPr>
        <w:t xml:space="preserve">A4 </w:t>
      </w:r>
      <w:r w:rsidRPr="00A2764B">
        <w:rPr>
          <w:rFonts w:ascii="Arial" w:hAnsi="Arial" w:cs="Arial"/>
          <w:b/>
          <w:sz w:val="18"/>
          <w:szCs w:val="18"/>
        </w:rPr>
        <w:tab/>
        <w:t xml:space="preserve">ODPADKI, KI LAHKO VSEBUJEJO TAKO ANORGANSKE KAKOR ORGANSKE SESTAVINE </w:t>
      </w:r>
    </w:p>
    <w:p w14:paraId="28DCC361" w14:textId="77777777" w:rsidR="00920263" w:rsidRPr="00A2764B" w:rsidRDefault="00920263" w:rsidP="00920263">
      <w:pPr>
        <w:rPr>
          <w:rFonts w:ascii="Arial" w:hAnsi="Arial" w:cs="Arial"/>
          <w:sz w:val="18"/>
          <w:szCs w:val="18"/>
        </w:rPr>
      </w:pPr>
    </w:p>
    <w:p w14:paraId="3840294B"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A4010 </w:t>
      </w:r>
      <w:r w:rsidRPr="00A2764B">
        <w:rPr>
          <w:rFonts w:ascii="Arial" w:hAnsi="Arial" w:cs="Arial"/>
          <w:sz w:val="18"/>
          <w:szCs w:val="18"/>
        </w:rPr>
        <w:tab/>
        <w:t xml:space="preserve">Odpadki pri proizvodnji, pripravi ali uporabi farmacevtskih izdelkov, z izjemo odpadkov, navedenih v seznamu B </w:t>
      </w:r>
    </w:p>
    <w:p w14:paraId="107CFFE9" w14:textId="77777777" w:rsidR="00920263" w:rsidRPr="00A2764B" w:rsidRDefault="00920263" w:rsidP="00920263">
      <w:pPr>
        <w:rPr>
          <w:rFonts w:ascii="Arial" w:hAnsi="Arial" w:cs="Arial"/>
          <w:sz w:val="18"/>
          <w:szCs w:val="18"/>
        </w:rPr>
      </w:pPr>
    </w:p>
    <w:p w14:paraId="26724312"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A4020 </w:t>
      </w:r>
      <w:r w:rsidRPr="00A2764B">
        <w:rPr>
          <w:rFonts w:ascii="Arial" w:hAnsi="Arial" w:cs="Arial"/>
          <w:sz w:val="18"/>
          <w:szCs w:val="18"/>
        </w:rPr>
        <w:tab/>
        <w:t xml:space="preserve">Medicinski in podobni odpadki, torej odpadki iz medicinske, negovalne, zobozdravniške, veterinarske ali podobne dejavnosti, ter odpadki iz bolnišnic ali podobnih ustanov pri preiskavah ali zdravljenju pacientov ali pri raziskovalnem delu </w:t>
      </w:r>
    </w:p>
    <w:p w14:paraId="0883D093" w14:textId="77777777" w:rsidR="00920263" w:rsidRPr="00A2764B" w:rsidRDefault="00920263" w:rsidP="00920263">
      <w:pPr>
        <w:rPr>
          <w:rFonts w:ascii="Arial" w:hAnsi="Arial" w:cs="Arial"/>
          <w:sz w:val="18"/>
          <w:szCs w:val="18"/>
        </w:rPr>
      </w:pPr>
    </w:p>
    <w:p w14:paraId="43E5525F"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A4030 </w:t>
      </w:r>
      <w:r w:rsidRPr="00A2764B">
        <w:rPr>
          <w:rFonts w:ascii="Arial" w:hAnsi="Arial" w:cs="Arial"/>
          <w:sz w:val="18"/>
          <w:szCs w:val="18"/>
        </w:rPr>
        <w:tab/>
        <w:t xml:space="preserve">Odpadki pri proizvodnji, pripravi in uporabi </w:t>
      </w:r>
      <w:proofErr w:type="spellStart"/>
      <w:r w:rsidRPr="00A2764B">
        <w:rPr>
          <w:rFonts w:ascii="Arial" w:hAnsi="Arial" w:cs="Arial"/>
          <w:sz w:val="18"/>
          <w:szCs w:val="18"/>
        </w:rPr>
        <w:t>biocidov</w:t>
      </w:r>
      <w:proofErr w:type="spellEnd"/>
      <w:r w:rsidRPr="00A2764B">
        <w:rPr>
          <w:rFonts w:ascii="Arial" w:hAnsi="Arial" w:cs="Arial"/>
          <w:sz w:val="18"/>
          <w:szCs w:val="18"/>
        </w:rPr>
        <w:t xml:space="preserve"> ali fitofarmacevtskih izdelkov, vključno z odpadnimi pesticidi in herbicidi, ki ne ustrezajo specifikacijam, jim je potekel rok uporabe</w:t>
      </w:r>
      <w:r w:rsidR="000E1B1E">
        <w:rPr>
          <w:rFonts w:ascii="Arial" w:hAnsi="Arial" w:cs="Arial"/>
          <w:sz w:val="18"/>
          <w:szCs w:val="18"/>
          <w:vertAlign w:val="superscript"/>
        </w:rPr>
        <w:t>44</w:t>
      </w:r>
      <w:r w:rsidRPr="00A2764B">
        <w:rPr>
          <w:rFonts w:ascii="Arial" w:hAnsi="Arial" w:cs="Arial"/>
          <w:sz w:val="18"/>
          <w:szCs w:val="18"/>
          <w:vertAlign w:val="superscript"/>
        </w:rPr>
        <w:t xml:space="preserve"> </w:t>
      </w:r>
      <w:r w:rsidRPr="00A2764B">
        <w:rPr>
          <w:rFonts w:ascii="Arial" w:hAnsi="Arial" w:cs="Arial"/>
          <w:sz w:val="18"/>
          <w:szCs w:val="18"/>
        </w:rPr>
        <w:t xml:space="preserve"> ali so neprimerni za prvotno predvideno uporabo </w:t>
      </w:r>
    </w:p>
    <w:p w14:paraId="4F95DE7A" w14:textId="77777777" w:rsidR="00920263" w:rsidRPr="00A2764B" w:rsidRDefault="00920263" w:rsidP="00920263">
      <w:pPr>
        <w:rPr>
          <w:rFonts w:ascii="Arial" w:hAnsi="Arial" w:cs="Arial"/>
          <w:sz w:val="18"/>
          <w:szCs w:val="18"/>
        </w:rPr>
      </w:pPr>
    </w:p>
    <w:p w14:paraId="4384D19A" w14:textId="77777777" w:rsidR="00ED2066" w:rsidRPr="00A2764B" w:rsidRDefault="00ED2066" w:rsidP="00ED2066">
      <w:pPr>
        <w:tabs>
          <w:tab w:val="left" w:pos="1260"/>
        </w:tabs>
        <w:rPr>
          <w:rFonts w:ascii="Arial" w:hAnsi="Arial" w:cs="Arial"/>
          <w:sz w:val="18"/>
          <w:szCs w:val="18"/>
        </w:rPr>
      </w:pPr>
      <w:r w:rsidRPr="00A2764B">
        <w:rPr>
          <w:rFonts w:ascii="Arial" w:hAnsi="Arial" w:cs="Arial"/>
          <w:sz w:val="18"/>
          <w:szCs w:val="18"/>
        </w:rPr>
        <w:t xml:space="preserve">A4040 </w:t>
      </w:r>
      <w:r w:rsidRPr="00A2764B">
        <w:rPr>
          <w:rFonts w:ascii="Arial" w:hAnsi="Arial" w:cs="Arial"/>
          <w:sz w:val="18"/>
          <w:szCs w:val="18"/>
        </w:rPr>
        <w:tab/>
        <w:t>Odpadki pri proizvodnji, pripravi in uporabi kemičnih sredstev za zaščito lesa</w:t>
      </w:r>
      <w:r w:rsidR="000E1B1E">
        <w:rPr>
          <w:rFonts w:ascii="Arial" w:hAnsi="Arial" w:cs="Arial"/>
          <w:sz w:val="18"/>
          <w:szCs w:val="18"/>
          <w:vertAlign w:val="superscript"/>
        </w:rPr>
        <w:t>45</w:t>
      </w:r>
    </w:p>
    <w:p w14:paraId="5969CE45" w14:textId="77777777" w:rsidR="00ED2066" w:rsidRPr="00A2764B" w:rsidRDefault="00ED2066" w:rsidP="00ED2066">
      <w:pPr>
        <w:tabs>
          <w:tab w:val="left" w:pos="1260"/>
        </w:tabs>
        <w:ind w:left="1260" w:hanging="1260"/>
        <w:rPr>
          <w:rFonts w:ascii="Arial" w:hAnsi="Arial" w:cs="Arial"/>
          <w:sz w:val="18"/>
          <w:szCs w:val="18"/>
        </w:rPr>
      </w:pPr>
    </w:p>
    <w:p w14:paraId="4B1B184A" w14:textId="77777777" w:rsidR="00ED2066" w:rsidRPr="00A2764B" w:rsidRDefault="00ED2066" w:rsidP="00ED2066">
      <w:pPr>
        <w:tabs>
          <w:tab w:val="left" w:pos="1260"/>
        </w:tabs>
        <w:ind w:left="1260" w:hanging="1260"/>
        <w:rPr>
          <w:rFonts w:ascii="Arial" w:hAnsi="Arial" w:cs="Arial"/>
          <w:sz w:val="18"/>
          <w:szCs w:val="18"/>
        </w:rPr>
      </w:pPr>
      <w:r w:rsidRPr="00A2764B">
        <w:rPr>
          <w:rFonts w:ascii="Arial" w:hAnsi="Arial" w:cs="Arial"/>
          <w:sz w:val="18"/>
          <w:szCs w:val="18"/>
        </w:rPr>
        <w:t>A4050</w:t>
      </w:r>
      <w:r w:rsidR="000E1B1E">
        <w:rPr>
          <w:rFonts w:ascii="Arial" w:hAnsi="Arial" w:cs="Arial"/>
          <w:sz w:val="18"/>
          <w:szCs w:val="18"/>
          <w:vertAlign w:val="superscript"/>
        </w:rPr>
        <w:t>46</w:t>
      </w:r>
      <w:r w:rsidRPr="00A2764B">
        <w:rPr>
          <w:rFonts w:ascii="Arial" w:hAnsi="Arial" w:cs="Arial"/>
          <w:sz w:val="18"/>
          <w:szCs w:val="18"/>
        </w:rPr>
        <w:t xml:space="preserve"> </w:t>
      </w:r>
      <w:r w:rsidRPr="00A2764B">
        <w:rPr>
          <w:rFonts w:ascii="Arial" w:hAnsi="Arial" w:cs="Arial"/>
          <w:sz w:val="18"/>
          <w:szCs w:val="18"/>
        </w:rPr>
        <w:tab/>
        <w:t xml:space="preserve">Odpadki, ki vsebujejo naslednje snovi ali </w:t>
      </w:r>
      <w:proofErr w:type="spellStart"/>
      <w:r w:rsidRPr="00A2764B">
        <w:rPr>
          <w:rFonts w:ascii="Arial" w:hAnsi="Arial" w:cs="Arial"/>
          <w:sz w:val="18"/>
          <w:szCs w:val="18"/>
        </w:rPr>
        <w:t>sestojijo</w:t>
      </w:r>
      <w:proofErr w:type="spellEnd"/>
      <w:r w:rsidRPr="00A2764B">
        <w:rPr>
          <w:rFonts w:ascii="Arial" w:hAnsi="Arial" w:cs="Arial"/>
          <w:sz w:val="18"/>
          <w:szCs w:val="18"/>
        </w:rPr>
        <w:t xml:space="preserve"> iz njih oziroma so onesnaženi z njimi: </w:t>
      </w:r>
    </w:p>
    <w:p w14:paraId="697FA5F3" w14:textId="77777777" w:rsidR="00ED2066" w:rsidRPr="00A2764B" w:rsidRDefault="00ED2066" w:rsidP="00ED2066">
      <w:pPr>
        <w:tabs>
          <w:tab w:val="left" w:pos="1260"/>
        </w:tabs>
        <w:ind w:left="1260" w:hanging="1260"/>
        <w:rPr>
          <w:rFonts w:ascii="Arial" w:hAnsi="Arial" w:cs="Arial"/>
          <w:sz w:val="18"/>
          <w:szCs w:val="18"/>
        </w:rPr>
      </w:pPr>
    </w:p>
    <w:p w14:paraId="610E37AA" w14:textId="77777777" w:rsidR="00ED2066" w:rsidRPr="00A2764B" w:rsidRDefault="00ED2066" w:rsidP="00ED2066">
      <w:pPr>
        <w:numPr>
          <w:ilvl w:val="0"/>
          <w:numId w:val="7"/>
        </w:numPr>
        <w:tabs>
          <w:tab w:val="left" w:pos="1260"/>
        </w:tabs>
        <w:rPr>
          <w:rFonts w:ascii="Arial" w:hAnsi="Arial" w:cs="Arial"/>
          <w:sz w:val="18"/>
          <w:szCs w:val="18"/>
        </w:rPr>
      </w:pPr>
      <w:r w:rsidRPr="00A2764B">
        <w:rPr>
          <w:rFonts w:ascii="Arial" w:hAnsi="Arial" w:cs="Arial"/>
          <w:sz w:val="18"/>
          <w:szCs w:val="18"/>
        </w:rPr>
        <w:t xml:space="preserve">anorganski cianidi, z izjemo trdnih ostankov, ki vsebujejo žlahtne kovine s sledovi anorganskih cianidov </w:t>
      </w:r>
    </w:p>
    <w:p w14:paraId="797A4D2C" w14:textId="77777777" w:rsidR="005760E7" w:rsidRPr="00DB7A62" w:rsidRDefault="00ED2066" w:rsidP="00920263">
      <w:pPr>
        <w:numPr>
          <w:ilvl w:val="0"/>
          <w:numId w:val="3"/>
        </w:numPr>
        <w:tabs>
          <w:tab w:val="left" w:pos="1260"/>
        </w:tabs>
        <w:ind w:left="1616" w:hanging="357"/>
        <w:rPr>
          <w:rFonts w:ascii="Arial" w:hAnsi="Arial" w:cs="Arial"/>
          <w:sz w:val="18"/>
          <w:szCs w:val="18"/>
        </w:rPr>
      </w:pPr>
      <w:r w:rsidRPr="00A2764B">
        <w:rPr>
          <w:rFonts w:ascii="Arial" w:hAnsi="Arial" w:cs="Arial"/>
          <w:sz w:val="18"/>
          <w:szCs w:val="18"/>
        </w:rPr>
        <w:t xml:space="preserve">organski cianidi </w:t>
      </w:r>
    </w:p>
    <w:p w14:paraId="63EF77B6" w14:textId="77777777" w:rsidR="00ED2066" w:rsidRPr="00A2764B" w:rsidRDefault="00ED2066" w:rsidP="00920263">
      <w:pPr>
        <w:tabs>
          <w:tab w:val="left" w:pos="1260"/>
        </w:tabs>
        <w:rPr>
          <w:rFonts w:ascii="Arial" w:hAnsi="Arial" w:cs="Arial"/>
          <w:sz w:val="18"/>
          <w:szCs w:val="18"/>
        </w:rPr>
      </w:pPr>
    </w:p>
    <w:p w14:paraId="74D05C27"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A4060 </w:t>
      </w:r>
      <w:r w:rsidRPr="00A2764B">
        <w:rPr>
          <w:rFonts w:ascii="Arial" w:hAnsi="Arial" w:cs="Arial"/>
          <w:sz w:val="18"/>
          <w:szCs w:val="18"/>
        </w:rPr>
        <w:tab/>
        <w:t xml:space="preserve">Odpadne mešanice in emulzije olja/voda, ogljikovodiki/voda </w:t>
      </w:r>
    </w:p>
    <w:p w14:paraId="786C389A" w14:textId="77777777" w:rsidR="006B0519" w:rsidRPr="00A2764B" w:rsidRDefault="006B0519" w:rsidP="00920263">
      <w:pPr>
        <w:tabs>
          <w:tab w:val="left" w:pos="1260"/>
        </w:tabs>
        <w:rPr>
          <w:rFonts w:ascii="Arial" w:hAnsi="Arial" w:cs="Arial"/>
          <w:sz w:val="18"/>
          <w:szCs w:val="18"/>
        </w:rPr>
      </w:pPr>
    </w:p>
    <w:p w14:paraId="6AC476A3"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A4070 </w:t>
      </w:r>
      <w:r w:rsidRPr="00A2764B">
        <w:rPr>
          <w:rFonts w:ascii="Arial" w:hAnsi="Arial" w:cs="Arial"/>
          <w:sz w:val="18"/>
          <w:szCs w:val="18"/>
        </w:rPr>
        <w:tab/>
        <w:t xml:space="preserve">Odpadki pri proizvodnji, pripravi in uporabi črnil, barvil, pigmentov, barv, lakov in firnežev, z izjemo odpadkov, navedenih na seznamu B (glej ustrezen vpis na seznamu B, B4010) </w:t>
      </w:r>
    </w:p>
    <w:p w14:paraId="0E082D73" w14:textId="77777777" w:rsidR="005760E7" w:rsidRPr="00A2764B" w:rsidRDefault="005760E7" w:rsidP="00920263">
      <w:pPr>
        <w:tabs>
          <w:tab w:val="left" w:pos="1260"/>
        </w:tabs>
        <w:ind w:left="1260" w:hanging="1260"/>
        <w:rPr>
          <w:rFonts w:ascii="Arial" w:hAnsi="Arial" w:cs="Arial"/>
          <w:sz w:val="18"/>
          <w:szCs w:val="18"/>
        </w:rPr>
      </w:pPr>
    </w:p>
    <w:p w14:paraId="6AC44D59" w14:textId="77777777" w:rsidR="005760E7" w:rsidRPr="00A2764B" w:rsidRDefault="005760E7" w:rsidP="00920263">
      <w:pPr>
        <w:tabs>
          <w:tab w:val="left" w:pos="1260"/>
        </w:tabs>
        <w:ind w:left="1260" w:hanging="1260"/>
        <w:rPr>
          <w:rFonts w:ascii="Arial" w:hAnsi="Arial" w:cs="Arial"/>
          <w:sz w:val="18"/>
          <w:szCs w:val="18"/>
        </w:rPr>
      </w:pPr>
      <w:r w:rsidRPr="00A2764B">
        <w:rPr>
          <w:rFonts w:ascii="Arial" w:hAnsi="Arial" w:cs="Arial"/>
          <w:sz w:val="18"/>
          <w:szCs w:val="18"/>
        </w:rPr>
        <w:t xml:space="preserve">AD090 </w:t>
      </w:r>
      <w:r w:rsidRPr="00A2764B">
        <w:rPr>
          <w:rFonts w:ascii="Arial" w:hAnsi="Arial" w:cs="Arial"/>
          <w:sz w:val="18"/>
          <w:szCs w:val="18"/>
        </w:rPr>
        <w:tab/>
        <w:t>ex 382490</w:t>
      </w:r>
      <w:r w:rsidRPr="00A2764B">
        <w:rPr>
          <w:rFonts w:ascii="Arial" w:hAnsi="Arial" w:cs="Arial"/>
          <w:sz w:val="18"/>
          <w:szCs w:val="18"/>
        </w:rPr>
        <w:tab/>
      </w:r>
      <w:r w:rsidRPr="00A2764B">
        <w:rPr>
          <w:rFonts w:ascii="Arial" w:hAnsi="Arial" w:cs="Arial"/>
          <w:sz w:val="18"/>
          <w:szCs w:val="18"/>
        </w:rPr>
        <w:tab/>
        <w:t xml:space="preserve">Odpadki pri proizvodnji, pripravi in uporabi </w:t>
      </w:r>
      <w:proofErr w:type="spellStart"/>
      <w:r w:rsidRPr="00A2764B">
        <w:rPr>
          <w:rFonts w:ascii="Arial" w:hAnsi="Arial" w:cs="Arial"/>
          <w:sz w:val="18"/>
          <w:szCs w:val="18"/>
        </w:rPr>
        <w:t>reprografskih</w:t>
      </w:r>
      <w:proofErr w:type="spellEnd"/>
      <w:r w:rsidRPr="00A2764B">
        <w:rPr>
          <w:rFonts w:ascii="Arial" w:hAnsi="Arial" w:cs="Arial"/>
          <w:sz w:val="18"/>
          <w:szCs w:val="18"/>
        </w:rPr>
        <w:t xml:space="preserve"> in fotografskih kemikalij in materialov, ki niso navedeni ali vključeni drugje</w:t>
      </w:r>
    </w:p>
    <w:p w14:paraId="07D82E7F" w14:textId="77777777" w:rsidR="005760E7" w:rsidRPr="00A2764B" w:rsidRDefault="005760E7" w:rsidP="00920263">
      <w:pPr>
        <w:tabs>
          <w:tab w:val="left" w:pos="1260"/>
        </w:tabs>
        <w:ind w:left="1260" w:hanging="1260"/>
        <w:rPr>
          <w:rFonts w:ascii="Arial" w:hAnsi="Arial" w:cs="Arial"/>
          <w:sz w:val="18"/>
          <w:szCs w:val="18"/>
        </w:rPr>
      </w:pPr>
    </w:p>
    <w:p w14:paraId="0B7C657A" w14:textId="77777777" w:rsidR="005760E7" w:rsidRPr="00A2764B" w:rsidRDefault="005760E7" w:rsidP="00920263">
      <w:pPr>
        <w:tabs>
          <w:tab w:val="left" w:pos="1260"/>
        </w:tabs>
        <w:ind w:left="1260" w:hanging="1260"/>
        <w:rPr>
          <w:rFonts w:ascii="Arial" w:hAnsi="Arial" w:cs="Arial"/>
          <w:sz w:val="18"/>
          <w:szCs w:val="18"/>
        </w:rPr>
      </w:pPr>
      <w:r w:rsidRPr="00A2764B">
        <w:rPr>
          <w:rFonts w:ascii="Arial" w:hAnsi="Arial" w:cs="Arial"/>
          <w:sz w:val="18"/>
          <w:szCs w:val="18"/>
        </w:rPr>
        <w:t xml:space="preserve">AD100 </w:t>
      </w:r>
      <w:r w:rsidRPr="00A2764B">
        <w:rPr>
          <w:rFonts w:ascii="Arial" w:hAnsi="Arial" w:cs="Arial"/>
          <w:sz w:val="18"/>
          <w:szCs w:val="18"/>
        </w:rPr>
        <w:tab/>
        <w:t>Odpadki iz sistemov, ki niso na osnovi cianida in nastanejo pri površinski obdelavi plastike</w:t>
      </w:r>
    </w:p>
    <w:p w14:paraId="3E4DBAA9" w14:textId="77777777" w:rsidR="005760E7" w:rsidRPr="00A2764B" w:rsidRDefault="005760E7" w:rsidP="00920263">
      <w:pPr>
        <w:tabs>
          <w:tab w:val="left" w:pos="1260"/>
        </w:tabs>
        <w:ind w:left="1260" w:hanging="1260"/>
        <w:rPr>
          <w:rFonts w:ascii="Arial" w:hAnsi="Arial" w:cs="Arial"/>
          <w:sz w:val="18"/>
          <w:szCs w:val="18"/>
        </w:rPr>
      </w:pPr>
    </w:p>
    <w:p w14:paraId="46FEA7DB" w14:textId="77777777" w:rsidR="005760E7" w:rsidRPr="00A2764B" w:rsidRDefault="005760E7" w:rsidP="00920263">
      <w:pPr>
        <w:tabs>
          <w:tab w:val="left" w:pos="1260"/>
        </w:tabs>
        <w:ind w:left="1260" w:hanging="1260"/>
        <w:rPr>
          <w:rFonts w:ascii="Arial" w:hAnsi="Arial" w:cs="Arial"/>
          <w:sz w:val="18"/>
          <w:szCs w:val="18"/>
        </w:rPr>
      </w:pPr>
      <w:r w:rsidRPr="00A2764B">
        <w:rPr>
          <w:rFonts w:ascii="Arial" w:hAnsi="Arial" w:cs="Arial"/>
          <w:sz w:val="18"/>
          <w:szCs w:val="18"/>
        </w:rPr>
        <w:t xml:space="preserve">AD120 </w:t>
      </w:r>
      <w:r w:rsidRPr="00A2764B">
        <w:rPr>
          <w:rFonts w:ascii="Arial" w:hAnsi="Arial" w:cs="Arial"/>
          <w:sz w:val="18"/>
          <w:szCs w:val="18"/>
        </w:rPr>
        <w:tab/>
        <w:t xml:space="preserve">ex 391400 </w:t>
      </w:r>
      <w:r w:rsidRPr="00A2764B">
        <w:rPr>
          <w:rFonts w:ascii="Arial" w:hAnsi="Arial" w:cs="Arial"/>
          <w:sz w:val="18"/>
          <w:szCs w:val="18"/>
        </w:rPr>
        <w:tab/>
      </w:r>
      <w:proofErr w:type="spellStart"/>
      <w:r w:rsidRPr="00A2764B">
        <w:rPr>
          <w:rFonts w:ascii="Arial" w:hAnsi="Arial" w:cs="Arial"/>
          <w:sz w:val="18"/>
          <w:szCs w:val="18"/>
        </w:rPr>
        <w:t>Ionskoizmenjalne</w:t>
      </w:r>
      <w:proofErr w:type="spellEnd"/>
      <w:r w:rsidRPr="00A2764B">
        <w:rPr>
          <w:rFonts w:ascii="Arial" w:hAnsi="Arial" w:cs="Arial"/>
          <w:sz w:val="18"/>
          <w:szCs w:val="18"/>
        </w:rPr>
        <w:t xml:space="preserve"> smole</w:t>
      </w:r>
    </w:p>
    <w:p w14:paraId="327A5AD2" w14:textId="77777777" w:rsidR="005760E7" w:rsidRPr="00A2764B" w:rsidRDefault="005760E7" w:rsidP="00920263">
      <w:pPr>
        <w:tabs>
          <w:tab w:val="left" w:pos="1260"/>
        </w:tabs>
        <w:ind w:left="1260" w:hanging="1260"/>
        <w:rPr>
          <w:rFonts w:ascii="Arial" w:hAnsi="Arial" w:cs="Arial"/>
          <w:sz w:val="18"/>
          <w:szCs w:val="18"/>
        </w:rPr>
      </w:pPr>
      <w:r w:rsidRPr="00A2764B">
        <w:rPr>
          <w:rFonts w:ascii="Arial" w:hAnsi="Arial" w:cs="Arial"/>
          <w:sz w:val="18"/>
          <w:szCs w:val="18"/>
        </w:rPr>
        <w:tab/>
        <w:t>ex 3915</w:t>
      </w:r>
    </w:p>
    <w:p w14:paraId="1AFAF119" w14:textId="77777777" w:rsidR="00D124C1" w:rsidRPr="00A2764B" w:rsidRDefault="00D124C1" w:rsidP="00920263">
      <w:pPr>
        <w:tabs>
          <w:tab w:val="left" w:pos="1260"/>
        </w:tabs>
        <w:rPr>
          <w:rFonts w:ascii="Arial" w:hAnsi="Arial" w:cs="Arial"/>
          <w:sz w:val="18"/>
          <w:szCs w:val="18"/>
        </w:rPr>
      </w:pPr>
    </w:p>
    <w:p w14:paraId="28001883"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A4080 </w:t>
      </w:r>
      <w:r w:rsidRPr="00A2764B">
        <w:rPr>
          <w:rFonts w:ascii="Arial" w:hAnsi="Arial" w:cs="Arial"/>
          <w:sz w:val="18"/>
          <w:szCs w:val="18"/>
        </w:rPr>
        <w:tab/>
        <w:t xml:space="preserve">Odpadki eksplozivne narave (z izjemo odpadkov, navedenih na seznamu B) </w:t>
      </w:r>
    </w:p>
    <w:p w14:paraId="26B9178F" w14:textId="77777777" w:rsidR="00920263" w:rsidRPr="00A2764B" w:rsidRDefault="00920263" w:rsidP="00920263">
      <w:pPr>
        <w:rPr>
          <w:rFonts w:ascii="Arial" w:hAnsi="Arial" w:cs="Arial"/>
          <w:sz w:val="18"/>
          <w:szCs w:val="18"/>
        </w:rPr>
      </w:pPr>
    </w:p>
    <w:p w14:paraId="25C984BE" w14:textId="77777777" w:rsidR="00920263" w:rsidRPr="00A2764B" w:rsidRDefault="00920263" w:rsidP="006B0519">
      <w:pPr>
        <w:tabs>
          <w:tab w:val="left" w:pos="1260"/>
        </w:tabs>
        <w:ind w:left="1260" w:hanging="1260"/>
        <w:rPr>
          <w:rFonts w:ascii="Arial" w:hAnsi="Arial" w:cs="Arial"/>
          <w:sz w:val="18"/>
          <w:szCs w:val="18"/>
        </w:rPr>
      </w:pPr>
      <w:r w:rsidRPr="00A2764B">
        <w:rPr>
          <w:rFonts w:ascii="Arial" w:hAnsi="Arial" w:cs="Arial"/>
          <w:sz w:val="18"/>
          <w:szCs w:val="18"/>
        </w:rPr>
        <w:t xml:space="preserve">A4090 </w:t>
      </w:r>
      <w:r w:rsidRPr="00A2764B">
        <w:rPr>
          <w:rFonts w:ascii="Arial" w:hAnsi="Arial" w:cs="Arial"/>
          <w:sz w:val="18"/>
          <w:szCs w:val="18"/>
        </w:rPr>
        <w:tab/>
        <w:t xml:space="preserve">Odpadne kisle ali bazične raztopine, z izjemo tistih, ki so navedene v ustreznem vpisu na seznamu B (glej ustrezen vpis na seznamu B, B2120)  </w:t>
      </w:r>
    </w:p>
    <w:p w14:paraId="3EF644EA" w14:textId="77777777" w:rsidR="00920263" w:rsidRPr="00A2764B" w:rsidRDefault="00920263" w:rsidP="00920263">
      <w:pPr>
        <w:rPr>
          <w:rFonts w:ascii="Arial" w:hAnsi="Arial" w:cs="Arial"/>
          <w:sz w:val="18"/>
          <w:szCs w:val="18"/>
        </w:rPr>
      </w:pPr>
    </w:p>
    <w:p w14:paraId="08BEA153" w14:textId="77777777" w:rsidR="00D25340" w:rsidRPr="00A2764B" w:rsidRDefault="00D25340" w:rsidP="00920263">
      <w:pPr>
        <w:rPr>
          <w:rFonts w:ascii="Arial" w:hAnsi="Arial" w:cs="Arial"/>
          <w:sz w:val="18"/>
          <w:szCs w:val="18"/>
        </w:rPr>
      </w:pPr>
    </w:p>
    <w:p w14:paraId="143F983D" w14:textId="77777777" w:rsidR="00707BF9" w:rsidRPr="00707BF9" w:rsidRDefault="00707BF9" w:rsidP="00707BF9">
      <w:pPr>
        <w:tabs>
          <w:tab w:val="left" w:pos="1260"/>
        </w:tabs>
        <w:spacing w:line="360" w:lineRule="auto"/>
        <w:rPr>
          <w:rFonts w:ascii="Arial" w:hAnsi="Arial" w:cs="Arial"/>
          <w:sz w:val="18"/>
          <w:szCs w:val="18"/>
        </w:rPr>
      </w:pPr>
      <w:bookmarkStart w:id="3" w:name="_Hlk65677891"/>
      <w:r w:rsidRPr="00707BF9">
        <w:rPr>
          <w:rFonts w:ascii="Arial" w:hAnsi="Arial" w:cs="Arial"/>
          <w:sz w:val="18"/>
          <w:szCs w:val="18"/>
        </w:rPr>
        <w:t>_________________________</w:t>
      </w:r>
    </w:p>
    <w:bookmarkEnd w:id="3"/>
    <w:p w14:paraId="66C020A4" w14:textId="77777777" w:rsidR="00707BF9" w:rsidRPr="00707BF9" w:rsidRDefault="000E1B1E" w:rsidP="00707BF9">
      <w:pPr>
        <w:tabs>
          <w:tab w:val="left" w:pos="1260"/>
        </w:tabs>
        <w:rPr>
          <w:rFonts w:ascii="Arial" w:hAnsi="Arial" w:cs="Arial"/>
          <w:sz w:val="16"/>
          <w:szCs w:val="16"/>
        </w:rPr>
      </w:pPr>
      <w:r>
        <w:rPr>
          <w:rFonts w:ascii="Arial" w:hAnsi="Arial" w:cs="Arial"/>
          <w:sz w:val="16"/>
          <w:szCs w:val="16"/>
          <w:vertAlign w:val="superscript"/>
        </w:rPr>
        <w:t>41</w:t>
      </w:r>
      <w:r w:rsidR="00707BF9" w:rsidRPr="00707BF9">
        <w:rPr>
          <w:rFonts w:ascii="Arial" w:hAnsi="Arial" w:cs="Arial"/>
          <w:sz w:val="16"/>
          <w:szCs w:val="16"/>
          <w:vertAlign w:val="superscript"/>
        </w:rPr>
        <w:t xml:space="preserve">  </w:t>
      </w:r>
      <w:r>
        <w:rPr>
          <w:rFonts w:ascii="Arial" w:hAnsi="Arial" w:cs="Arial"/>
          <w:sz w:val="16"/>
          <w:szCs w:val="16"/>
          <w:vertAlign w:val="superscript"/>
        </w:rPr>
        <w:t xml:space="preserve"> </w:t>
      </w:r>
      <w:r w:rsidR="00707BF9" w:rsidRPr="00707BF9">
        <w:rPr>
          <w:rFonts w:ascii="Arial" w:hAnsi="Arial" w:cs="Arial"/>
          <w:sz w:val="16"/>
          <w:szCs w:val="16"/>
        </w:rPr>
        <w:t xml:space="preserve">Baselska oznaka A3210 se </w:t>
      </w:r>
      <w:r w:rsidR="00333939">
        <w:rPr>
          <w:rFonts w:ascii="Arial" w:hAnsi="Arial" w:cs="Arial"/>
          <w:sz w:val="16"/>
          <w:szCs w:val="16"/>
        </w:rPr>
        <w:t xml:space="preserve">znotraj EU </w:t>
      </w:r>
      <w:r w:rsidR="00707BF9" w:rsidRPr="00707BF9">
        <w:rPr>
          <w:rFonts w:ascii="Arial" w:hAnsi="Arial" w:cs="Arial"/>
          <w:sz w:val="16"/>
          <w:szCs w:val="16"/>
        </w:rPr>
        <w:t>ne uporablja, namesto nje se uporablja oznaka AC300.</w:t>
      </w:r>
    </w:p>
    <w:p w14:paraId="73B13487" w14:textId="77777777" w:rsidR="00707BF9" w:rsidRPr="00707BF9" w:rsidRDefault="000E1B1E" w:rsidP="00707BF9">
      <w:pPr>
        <w:tabs>
          <w:tab w:val="left" w:pos="1260"/>
        </w:tabs>
        <w:rPr>
          <w:rFonts w:ascii="Arial" w:hAnsi="Arial" w:cs="Arial"/>
          <w:sz w:val="16"/>
          <w:szCs w:val="16"/>
          <w:vertAlign w:val="superscript"/>
        </w:rPr>
      </w:pPr>
      <w:r>
        <w:rPr>
          <w:rFonts w:ascii="Arial" w:hAnsi="Arial" w:cs="Arial"/>
          <w:sz w:val="16"/>
          <w:szCs w:val="16"/>
          <w:vertAlign w:val="superscript"/>
        </w:rPr>
        <w:t>42</w:t>
      </w:r>
      <w:r w:rsidR="00707BF9" w:rsidRPr="00707BF9">
        <w:rPr>
          <w:rFonts w:ascii="Arial" w:hAnsi="Arial" w:cs="Arial"/>
          <w:sz w:val="16"/>
          <w:szCs w:val="16"/>
          <w:vertAlign w:val="superscript"/>
        </w:rPr>
        <w:t xml:space="preserve">  </w:t>
      </w:r>
      <w:r>
        <w:rPr>
          <w:rFonts w:ascii="Arial" w:hAnsi="Arial" w:cs="Arial"/>
          <w:sz w:val="16"/>
          <w:szCs w:val="16"/>
          <w:vertAlign w:val="superscript"/>
        </w:rPr>
        <w:t xml:space="preserve"> </w:t>
      </w:r>
      <w:r w:rsidR="00707BF9" w:rsidRPr="00707BF9">
        <w:rPr>
          <w:rFonts w:ascii="Arial" w:hAnsi="Arial" w:cs="Arial"/>
          <w:sz w:val="16"/>
          <w:szCs w:val="16"/>
        </w:rPr>
        <w:t xml:space="preserve">Glej Seznam </w:t>
      </w:r>
      <w:r w:rsidR="00333939">
        <w:rPr>
          <w:rFonts w:ascii="Arial" w:hAnsi="Arial" w:cs="Arial"/>
          <w:sz w:val="16"/>
          <w:szCs w:val="16"/>
        </w:rPr>
        <w:t>B</w:t>
      </w:r>
      <w:r w:rsidR="00707BF9" w:rsidRPr="00707BF9">
        <w:rPr>
          <w:rFonts w:ascii="Arial" w:hAnsi="Arial" w:cs="Arial"/>
          <w:sz w:val="16"/>
          <w:szCs w:val="16"/>
        </w:rPr>
        <w:t xml:space="preserve"> (Seznam odpadkov, za katere velja splošna zahteva po informacijah, določena v členu 18).</w:t>
      </w:r>
    </w:p>
    <w:p w14:paraId="70391008" w14:textId="77777777" w:rsidR="00707BF9" w:rsidRPr="00707BF9" w:rsidRDefault="000E1B1E" w:rsidP="00707BF9">
      <w:pPr>
        <w:tabs>
          <w:tab w:val="left" w:pos="1260"/>
        </w:tabs>
        <w:rPr>
          <w:rFonts w:ascii="Arial" w:hAnsi="Arial" w:cs="Arial"/>
          <w:sz w:val="16"/>
          <w:szCs w:val="16"/>
        </w:rPr>
      </w:pPr>
      <w:r>
        <w:rPr>
          <w:rFonts w:ascii="Arial" w:hAnsi="Arial" w:cs="Arial"/>
          <w:sz w:val="16"/>
          <w:szCs w:val="16"/>
          <w:vertAlign w:val="superscript"/>
        </w:rPr>
        <w:t xml:space="preserve">43 </w:t>
      </w:r>
      <w:r w:rsidR="00707BF9" w:rsidRPr="00707BF9">
        <w:rPr>
          <w:rFonts w:ascii="Arial" w:hAnsi="Arial" w:cs="Arial"/>
          <w:sz w:val="16"/>
          <w:szCs w:val="16"/>
          <w:vertAlign w:val="superscript"/>
        </w:rPr>
        <w:t xml:space="preserve">  </w:t>
      </w:r>
      <w:r w:rsidR="00707BF9" w:rsidRPr="00707BF9">
        <w:rPr>
          <w:rFonts w:ascii="Arial" w:hAnsi="Arial" w:cs="Arial"/>
          <w:sz w:val="16"/>
          <w:szCs w:val="16"/>
        </w:rPr>
        <w:t xml:space="preserve">Glej </w:t>
      </w:r>
      <w:r w:rsidR="00333939">
        <w:rPr>
          <w:rFonts w:ascii="Arial" w:hAnsi="Arial" w:cs="Arial"/>
          <w:sz w:val="16"/>
          <w:szCs w:val="16"/>
        </w:rPr>
        <w:t>Seznam A</w:t>
      </w:r>
      <w:r w:rsidR="00707BF9" w:rsidRPr="00707BF9">
        <w:rPr>
          <w:rFonts w:ascii="Arial" w:hAnsi="Arial" w:cs="Arial"/>
          <w:sz w:val="16"/>
          <w:szCs w:val="16"/>
        </w:rPr>
        <w:t xml:space="preserve"> (Seznam odpadkov, za katere velja postopek predhodne pisne prijave in soglasja)</w:t>
      </w:r>
    </w:p>
    <w:p w14:paraId="5828FFD0" w14:textId="77777777" w:rsidR="00707BF9" w:rsidRPr="00707BF9" w:rsidRDefault="000E1B1E" w:rsidP="00707BF9">
      <w:pPr>
        <w:tabs>
          <w:tab w:val="left" w:pos="1260"/>
        </w:tabs>
        <w:rPr>
          <w:rFonts w:ascii="Arial" w:hAnsi="Arial" w:cs="Arial"/>
          <w:sz w:val="16"/>
          <w:szCs w:val="16"/>
        </w:rPr>
      </w:pPr>
      <w:r>
        <w:rPr>
          <w:rFonts w:ascii="Arial" w:hAnsi="Arial" w:cs="Arial"/>
          <w:sz w:val="16"/>
          <w:szCs w:val="16"/>
          <w:vertAlign w:val="superscript"/>
        </w:rPr>
        <w:t>44</w:t>
      </w:r>
      <w:r w:rsidR="00707BF9" w:rsidRPr="00707BF9">
        <w:rPr>
          <w:rFonts w:ascii="Arial" w:hAnsi="Arial" w:cs="Arial"/>
          <w:sz w:val="16"/>
          <w:szCs w:val="16"/>
        </w:rPr>
        <w:t xml:space="preserve">  ''Potekel'' pomeni, da ni bilo uporabljeno v roku, ki ga je priporočil proizvajalec</w:t>
      </w:r>
    </w:p>
    <w:p w14:paraId="37EAA09C" w14:textId="77777777" w:rsidR="00707BF9" w:rsidRPr="00707BF9" w:rsidRDefault="000E1B1E" w:rsidP="00707BF9">
      <w:pPr>
        <w:tabs>
          <w:tab w:val="left" w:pos="1260"/>
        </w:tabs>
        <w:rPr>
          <w:rFonts w:ascii="Arial" w:hAnsi="Arial" w:cs="Arial"/>
          <w:sz w:val="16"/>
          <w:szCs w:val="16"/>
        </w:rPr>
      </w:pPr>
      <w:r>
        <w:rPr>
          <w:rFonts w:ascii="Arial" w:hAnsi="Arial" w:cs="Arial"/>
          <w:sz w:val="16"/>
          <w:szCs w:val="16"/>
          <w:vertAlign w:val="superscript"/>
        </w:rPr>
        <w:t>45</w:t>
      </w:r>
      <w:r w:rsidR="00707BF9" w:rsidRPr="00707BF9">
        <w:rPr>
          <w:rFonts w:ascii="Arial" w:hAnsi="Arial" w:cs="Arial"/>
          <w:sz w:val="16"/>
          <w:szCs w:val="16"/>
        </w:rPr>
        <w:t xml:space="preserve">   Ta klasifikacijska številka ne vključuje lesa, obdelanega s kemičnimi sredstvi za zaščito lesa.</w:t>
      </w:r>
    </w:p>
    <w:p w14:paraId="3F20568A" w14:textId="77777777" w:rsidR="00707BF9" w:rsidRPr="00707BF9" w:rsidRDefault="000E1B1E" w:rsidP="00707BF9">
      <w:pPr>
        <w:tabs>
          <w:tab w:val="left" w:pos="1260"/>
        </w:tabs>
        <w:rPr>
          <w:rFonts w:ascii="Arial" w:hAnsi="Arial" w:cs="Arial"/>
          <w:sz w:val="16"/>
          <w:szCs w:val="16"/>
        </w:rPr>
      </w:pPr>
      <w:r>
        <w:rPr>
          <w:rFonts w:ascii="Arial" w:hAnsi="Arial" w:cs="Arial"/>
          <w:sz w:val="16"/>
          <w:szCs w:val="16"/>
          <w:vertAlign w:val="superscript"/>
        </w:rPr>
        <w:t>46</w:t>
      </w:r>
      <w:r w:rsidR="00707BF9" w:rsidRPr="00707BF9">
        <w:rPr>
          <w:rFonts w:ascii="Arial" w:hAnsi="Arial" w:cs="Arial"/>
          <w:sz w:val="16"/>
          <w:szCs w:val="16"/>
        </w:rPr>
        <w:t xml:space="preserve">  Baselska klasifikacijska številka A4050 vključuje izrabljene obloge na talilnih loncih za taljenje aluminija, ker vsebujejo anorganske cianide Y33. Če so bili cianidi uničeni, se izrabljene obloge na talilnih loncih uvrstijo pod klasifikacijsko številko AB120, ker vsebujejo Y32, anorganske fluoride, z izjemo kalcijevega fluorida</w:t>
      </w:r>
    </w:p>
    <w:p w14:paraId="56A4CC1D" w14:textId="77777777" w:rsidR="00707BF9" w:rsidRDefault="00707BF9" w:rsidP="00707BF9">
      <w:pPr>
        <w:tabs>
          <w:tab w:val="left" w:pos="1260"/>
        </w:tabs>
        <w:spacing w:line="360" w:lineRule="auto"/>
        <w:rPr>
          <w:rFonts w:ascii="Arial" w:hAnsi="Arial" w:cs="Arial"/>
          <w:sz w:val="18"/>
          <w:szCs w:val="18"/>
        </w:rPr>
      </w:pPr>
    </w:p>
    <w:p w14:paraId="0B376887" w14:textId="77777777" w:rsidR="00707BF9" w:rsidRDefault="00707BF9" w:rsidP="00707BF9">
      <w:pPr>
        <w:tabs>
          <w:tab w:val="left" w:pos="1260"/>
        </w:tabs>
        <w:spacing w:line="360" w:lineRule="auto"/>
        <w:rPr>
          <w:rFonts w:ascii="Arial" w:hAnsi="Arial" w:cs="Arial"/>
          <w:sz w:val="18"/>
          <w:szCs w:val="18"/>
        </w:rPr>
      </w:pPr>
    </w:p>
    <w:p w14:paraId="67B1BD69" w14:textId="77777777" w:rsidR="00707BF9" w:rsidRDefault="00707BF9" w:rsidP="00707BF9">
      <w:pPr>
        <w:tabs>
          <w:tab w:val="left" w:pos="1260"/>
        </w:tabs>
        <w:spacing w:line="360" w:lineRule="auto"/>
        <w:rPr>
          <w:rFonts w:ascii="Arial" w:hAnsi="Arial" w:cs="Arial"/>
          <w:sz w:val="18"/>
          <w:szCs w:val="18"/>
        </w:rPr>
      </w:pPr>
    </w:p>
    <w:p w14:paraId="28BC5218" w14:textId="77777777" w:rsidR="00333939" w:rsidRPr="00A2764B" w:rsidRDefault="00333939" w:rsidP="00333939">
      <w:pPr>
        <w:tabs>
          <w:tab w:val="left" w:pos="1260"/>
        </w:tabs>
        <w:ind w:left="1260" w:hanging="1260"/>
        <w:rPr>
          <w:rFonts w:ascii="Arial" w:hAnsi="Arial" w:cs="Arial"/>
          <w:sz w:val="18"/>
          <w:szCs w:val="18"/>
        </w:rPr>
      </w:pPr>
      <w:r w:rsidRPr="00A2764B">
        <w:rPr>
          <w:rFonts w:ascii="Arial" w:hAnsi="Arial" w:cs="Arial"/>
          <w:sz w:val="18"/>
          <w:szCs w:val="18"/>
        </w:rPr>
        <w:lastRenderedPageBreak/>
        <w:t xml:space="preserve">A4100 </w:t>
      </w:r>
      <w:r w:rsidRPr="00A2764B">
        <w:rPr>
          <w:rFonts w:ascii="Arial" w:hAnsi="Arial" w:cs="Arial"/>
          <w:sz w:val="18"/>
          <w:szCs w:val="18"/>
        </w:rPr>
        <w:tab/>
        <w:t xml:space="preserve">Odpadki iz industrijskih naprav za čiščenje odpadnih plinov, z izjemo odpadkov, navedenih na seznamu B </w:t>
      </w:r>
    </w:p>
    <w:p w14:paraId="5BA61A3D" w14:textId="77777777" w:rsidR="00333939" w:rsidRPr="00A2764B" w:rsidRDefault="00333939" w:rsidP="00333939">
      <w:pPr>
        <w:tabs>
          <w:tab w:val="left" w:pos="1260"/>
        </w:tabs>
        <w:ind w:left="1260" w:hanging="1260"/>
        <w:rPr>
          <w:rFonts w:ascii="Arial" w:hAnsi="Arial" w:cs="Arial"/>
          <w:sz w:val="18"/>
          <w:szCs w:val="18"/>
        </w:rPr>
      </w:pPr>
    </w:p>
    <w:p w14:paraId="0E4986DB" w14:textId="77777777" w:rsidR="00333939" w:rsidRPr="00A2764B" w:rsidRDefault="00333939" w:rsidP="00333939">
      <w:pPr>
        <w:tabs>
          <w:tab w:val="left" w:pos="1260"/>
        </w:tabs>
        <w:ind w:left="1260" w:hanging="1260"/>
        <w:rPr>
          <w:rFonts w:ascii="Arial" w:hAnsi="Arial" w:cs="Arial"/>
          <w:sz w:val="18"/>
          <w:szCs w:val="18"/>
        </w:rPr>
      </w:pPr>
      <w:r w:rsidRPr="00A2764B">
        <w:rPr>
          <w:rFonts w:ascii="Arial" w:hAnsi="Arial" w:cs="Arial"/>
          <w:sz w:val="18"/>
          <w:szCs w:val="18"/>
        </w:rPr>
        <w:t xml:space="preserve">AD150 </w:t>
      </w:r>
      <w:r w:rsidRPr="00A2764B">
        <w:rPr>
          <w:rFonts w:ascii="Arial" w:hAnsi="Arial" w:cs="Arial"/>
          <w:sz w:val="18"/>
          <w:szCs w:val="18"/>
        </w:rPr>
        <w:tab/>
        <w:t xml:space="preserve">Naravne organske snovi, ki se uporabljajo kot filtri (npr. </w:t>
      </w:r>
      <w:proofErr w:type="spellStart"/>
      <w:r w:rsidRPr="00A2764B">
        <w:rPr>
          <w:rFonts w:ascii="Arial" w:hAnsi="Arial" w:cs="Arial"/>
          <w:sz w:val="18"/>
          <w:szCs w:val="18"/>
        </w:rPr>
        <w:t>biofiltri</w:t>
      </w:r>
      <w:proofErr w:type="spellEnd"/>
      <w:r w:rsidRPr="00A2764B">
        <w:rPr>
          <w:rFonts w:ascii="Arial" w:hAnsi="Arial" w:cs="Arial"/>
          <w:sz w:val="18"/>
          <w:szCs w:val="18"/>
        </w:rPr>
        <w:t>)</w:t>
      </w:r>
    </w:p>
    <w:p w14:paraId="35C73A3A" w14:textId="77777777" w:rsidR="00707BF9" w:rsidRPr="00707BF9" w:rsidRDefault="00707BF9" w:rsidP="00707BF9">
      <w:pPr>
        <w:tabs>
          <w:tab w:val="left" w:pos="1260"/>
        </w:tabs>
        <w:spacing w:line="360" w:lineRule="auto"/>
        <w:rPr>
          <w:rFonts w:ascii="Arial" w:hAnsi="Arial" w:cs="Arial"/>
          <w:sz w:val="18"/>
          <w:szCs w:val="18"/>
        </w:rPr>
      </w:pPr>
    </w:p>
    <w:p w14:paraId="3711A587" w14:textId="77777777" w:rsidR="00707BF9" w:rsidRPr="00A2764B" w:rsidRDefault="00707BF9" w:rsidP="00707BF9">
      <w:pPr>
        <w:tabs>
          <w:tab w:val="left" w:pos="1260"/>
        </w:tabs>
        <w:ind w:left="1260" w:hanging="1260"/>
        <w:rPr>
          <w:rFonts w:ascii="Arial" w:hAnsi="Arial" w:cs="Arial"/>
          <w:sz w:val="18"/>
          <w:szCs w:val="18"/>
        </w:rPr>
      </w:pPr>
      <w:r w:rsidRPr="00A2764B">
        <w:rPr>
          <w:rFonts w:ascii="Arial" w:hAnsi="Arial" w:cs="Arial"/>
          <w:sz w:val="18"/>
          <w:szCs w:val="18"/>
        </w:rPr>
        <w:t xml:space="preserve">A4110 </w:t>
      </w:r>
      <w:r w:rsidRPr="00A2764B">
        <w:rPr>
          <w:rFonts w:ascii="Arial" w:hAnsi="Arial" w:cs="Arial"/>
          <w:sz w:val="18"/>
          <w:szCs w:val="18"/>
        </w:rPr>
        <w:tab/>
        <w:t xml:space="preserve">Odpadki, ki vsebujejo naslednje snovi ali </w:t>
      </w:r>
      <w:proofErr w:type="spellStart"/>
      <w:r w:rsidRPr="00A2764B">
        <w:rPr>
          <w:rFonts w:ascii="Arial" w:hAnsi="Arial" w:cs="Arial"/>
          <w:sz w:val="18"/>
          <w:szCs w:val="18"/>
        </w:rPr>
        <w:t>sestojijo</w:t>
      </w:r>
      <w:proofErr w:type="spellEnd"/>
      <w:r w:rsidRPr="00A2764B">
        <w:rPr>
          <w:rFonts w:ascii="Arial" w:hAnsi="Arial" w:cs="Arial"/>
          <w:sz w:val="18"/>
          <w:szCs w:val="18"/>
        </w:rPr>
        <w:t xml:space="preserve"> iz njih oziroma so onesnaženi z njimi: </w:t>
      </w:r>
    </w:p>
    <w:p w14:paraId="3B07F972" w14:textId="77777777" w:rsidR="00707BF9" w:rsidRPr="00A2764B" w:rsidRDefault="00707BF9" w:rsidP="00707BF9">
      <w:pPr>
        <w:spacing w:line="360" w:lineRule="auto"/>
        <w:rPr>
          <w:rFonts w:ascii="Arial" w:hAnsi="Arial" w:cs="Arial"/>
          <w:sz w:val="18"/>
          <w:szCs w:val="18"/>
        </w:rPr>
      </w:pPr>
    </w:p>
    <w:p w14:paraId="3BF9563E" w14:textId="77777777" w:rsidR="00707BF9" w:rsidRPr="00A2764B" w:rsidRDefault="00707BF9" w:rsidP="00707BF9">
      <w:pPr>
        <w:numPr>
          <w:ilvl w:val="0"/>
          <w:numId w:val="3"/>
        </w:numPr>
        <w:spacing w:line="360" w:lineRule="auto"/>
        <w:rPr>
          <w:rFonts w:ascii="Arial" w:hAnsi="Arial" w:cs="Arial"/>
          <w:sz w:val="18"/>
          <w:szCs w:val="18"/>
        </w:rPr>
      </w:pPr>
      <w:r w:rsidRPr="00A2764B">
        <w:rPr>
          <w:rFonts w:ascii="Arial" w:hAnsi="Arial" w:cs="Arial"/>
          <w:sz w:val="18"/>
          <w:szCs w:val="18"/>
        </w:rPr>
        <w:t xml:space="preserve">katerokoli snovjo, ki je kemično sorodna polikloriranemu </w:t>
      </w:r>
      <w:proofErr w:type="spellStart"/>
      <w:r w:rsidRPr="00A2764B">
        <w:rPr>
          <w:rFonts w:ascii="Arial" w:hAnsi="Arial" w:cs="Arial"/>
          <w:sz w:val="18"/>
          <w:szCs w:val="18"/>
        </w:rPr>
        <w:t>dibenzo</w:t>
      </w:r>
      <w:proofErr w:type="spellEnd"/>
      <w:r w:rsidRPr="00A2764B">
        <w:rPr>
          <w:rFonts w:ascii="Arial" w:hAnsi="Arial" w:cs="Arial"/>
          <w:sz w:val="18"/>
          <w:szCs w:val="18"/>
        </w:rPr>
        <w:t xml:space="preserve">-furanu </w:t>
      </w:r>
    </w:p>
    <w:p w14:paraId="676E5B78" w14:textId="77777777" w:rsidR="00707BF9" w:rsidRDefault="00707BF9" w:rsidP="00707BF9">
      <w:pPr>
        <w:numPr>
          <w:ilvl w:val="0"/>
          <w:numId w:val="3"/>
        </w:numPr>
        <w:tabs>
          <w:tab w:val="left" w:pos="1260"/>
        </w:tabs>
        <w:spacing w:line="360" w:lineRule="auto"/>
        <w:rPr>
          <w:rFonts w:ascii="Arial" w:hAnsi="Arial" w:cs="Arial"/>
          <w:sz w:val="18"/>
          <w:szCs w:val="18"/>
        </w:rPr>
      </w:pPr>
      <w:r w:rsidRPr="00A2764B">
        <w:rPr>
          <w:rFonts w:ascii="Arial" w:hAnsi="Arial" w:cs="Arial"/>
          <w:sz w:val="18"/>
          <w:szCs w:val="18"/>
        </w:rPr>
        <w:t xml:space="preserve">katerokoli snovjo, ki je kemično sorodna polikloriranemu </w:t>
      </w:r>
      <w:proofErr w:type="spellStart"/>
      <w:r w:rsidRPr="00A2764B">
        <w:rPr>
          <w:rFonts w:ascii="Arial" w:hAnsi="Arial" w:cs="Arial"/>
          <w:sz w:val="18"/>
          <w:szCs w:val="18"/>
        </w:rPr>
        <w:t>dibenzo</w:t>
      </w:r>
      <w:proofErr w:type="spellEnd"/>
      <w:r w:rsidRPr="00A2764B">
        <w:rPr>
          <w:rFonts w:ascii="Arial" w:hAnsi="Arial" w:cs="Arial"/>
          <w:sz w:val="18"/>
          <w:szCs w:val="18"/>
        </w:rPr>
        <w:t xml:space="preserve">-dioksinu </w:t>
      </w:r>
    </w:p>
    <w:p w14:paraId="0FB7E75C" w14:textId="77777777" w:rsidR="00707BF9" w:rsidRPr="00707BF9" w:rsidRDefault="00707BF9" w:rsidP="00707BF9">
      <w:pPr>
        <w:tabs>
          <w:tab w:val="left" w:pos="1260"/>
        </w:tabs>
        <w:spacing w:line="360" w:lineRule="auto"/>
        <w:ind w:left="1620"/>
        <w:rPr>
          <w:rFonts w:ascii="Arial" w:hAnsi="Arial" w:cs="Arial"/>
          <w:sz w:val="18"/>
          <w:szCs w:val="18"/>
        </w:rPr>
      </w:pPr>
    </w:p>
    <w:p w14:paraId="1D3362F4" w14:textId="77777777" w:rsidR="00920263" w:rsidRPr="00A2764B" w:rsidRDefault="00920263" w:rsidP="00920263">
      <w:pPr>
        <w:tabs>
          <w:tab w:val="left" w:pos="1260"/>
        </w:tabs>
        <w:rPr>
          <w:rFonts w:ascii="Arial" w:hAnsi="Arial" w:cs="Arial"/>
          <w:sz w:val="18"/>
          <w:szCs w:val="18"/>
        </w:rPr>
      </w:pPr>
      <w:r w:rsidRPr="00A2764B">
        <w:rPr>
          <w:rFonts w:ascii="Arial" w:hAnsi="Arial" w:cs="Arial"/>
          <w:sz w:val="18"/>
          <w:szCs w:val="18"/>
        </w:rPr>
        <w:t xml:space="preserve">A4120 </w:t>
      </w:r>
      <w:r w:rsidRPr="00A2764B">
        <w:rPr>
          <w:rFonts w:ascii="Arial" w:hAnsi="Arial" w:cs="Arial"/>
          <w:sz w:val="18"/>
          <w:szCs w:val="18"/>
        </w:rPr>
        <w:tab/>
        <w:t xml:space="preserve">Odpadki, ki vsebujejo perokside ali </w:t>
      </w:r>
      <w:proofErr w:type="spellStart"/>
      <w:r w:rsidRPr="00A2764B">
        <w:rPr>
          <w:rFonts w:ascii="Arial" w:hAnsi="Arial" w:cs="Arial"/>
          <w:sz w:val="18"/>
          <w:szCs w:val="18"/>
        </w:rPr>
        <w:t>sestojijo</w:t>
      </w:r>
      <w:proofErr w:type="spellEnd"/>
      <w:r w:rsidRPr="00A2764B">
        <w:rPr>
          <w:rFonts w:ascii="Arial" w:hAnsi="Arial" w:cs="Arial"/>
          <w:sz w:val="18"/>
          <w:szCs w:val="18"/>
        </w:rPr>
        <w:t xml:space="preserve"> iz njih oziroma so onesnaženi z njimi </w:t>
      </w:r>
    </w:p>
    <w:p w14:paraId="5767FCC3" w14:textId="77777777" w:rsidR="00920263" w:rsidRPr="00A2764B" w:rsidRDefault="00920263" w:rsidP="00920263">
      <w:pPr>
        <w:rPr>
          <w:rFonts w:ascii="Arial" w:hAnsi="Arial" w:cs="Arial"/>
          <w:sz w:val="18"/>
          <w:szCs w:val="18"/>
        </w:rPr>
      </w:pPr>
    </w:p>
    <w:p w14:paraId="4B58A1AD" w14:textId="77777777" w:rsidR="00DB7A62" w:rsidRDefault="00920263" w:rsidP="00707BF9">
      <w:pPr>
        <w:tabs>
          <w:tab w:val="left" w:pos="1260"/>
        </w:tabs>
        <w:ind w:left="1260" w:hanging="1260"/>
        <w:rPr>
          <w:rFonts w:ascii="Arial" w:hAnsi="Arial" w:cs="Arial"/>
          <w:sz w:val="18"/>
          <w:szCs w:val="18"/>
        </w:rPr>
      </w:pPr>
      <w:r w:rsidRPr="00A2764B">
        <w:rPr>
          <w:rFonts w:ascii="Arial" w:hAnsi="Arial" w:cs="Arial"/>
          <w:sz w:val="18"/>
          <w:szCs w:val="18"/>
        </w:rPr>
        <w:t xml:space="preserve">A4130 </w:t>
      </w:r>
      <w:r w:rsidRPr="00A2764B">
        <w:rPr>
          <w:rFonts w:ascii="Arial" w:hAnsi="Arial" w:cs="Arial"/>
          <w:sz w:val="18"/>
          <w:szCs w:val="18"/>
        </w:rPr>
        <w:tab/>
        <w:t>Odpadne embalaže in posode, ki vsebujejo snovi iz Priloge I</w:t>
      </w:r>
      <w:r w:rsidR="00C52475" w:rsidRPr="00A2764B">
        <w:rPr>
          <w:rFonts w:ascii="Arial" w:hAnsi="Arial" w:cs="Arial"/>
          <w:sz w:val="18"/>
          <w:szCs w:val="18"/>
        </w:rPr>
        <w:t xml:space="preserve"> </w:t>
      </w:r>
      <w:r w:rsidR="00C52475" w:rsidRPr="00A2764B">
        <w:rPr>
          <w:rFonts w:ascii="Arial" w:hAnsi="Arial" w:cs="Arial"/>
          <w:sz w:val="16"/>
          <w:szCs w:val="16"/>
        </w:rPr>
        <w:t>(oznake Y)</w:t>
      </w:r>
      <w:r w:rsidRPr="00A2764B">
        <w:rPr>
          <w:rFonts w:ascii="Arial" w:hAnsi="Arial" w:cs="Arial"/>
          <w:sz w:val="18"/>
          <w:szCs w:val="18"/>
        </w:rPr>
        <w:t xml:space="preserve">, v dovolj velikih koncentracijah, da kažejo nevarne lastnosti iz Priloge III </w:t>
      </w:r>
      <w:r w:rsidR="00C52475" w:rsidRPr="00A2764B">
        <w:rPr>
          <w:rFonts w:ascii="Arial" w:hAnsi="Arial" w:cs="Arial"/>
          <w:sz w:val="16"/>
          <w:szCs w:val="16"/>
        </w:rPr>
        <w:t>(oznake H)</w:t>
      </w:r>
    </w:p>
    <w:p w14:paraId="223F45B6" w14:textId="77777777" w:rsidR="00DB7A62" w:rsidRDefault="00DB7A62" w:rsidP="00920263">
      <w:pPr>
        <w:tabs>
          <w:tab w:val="left" w:pos="1260"/>
        </w:tabs>
        <w:ind w:left="1260" w:hanging="1260"/>
        <w:rPr>
          <w:rFonts w:ascii="Arial" w:hAnsi="Arial" w:cs="Arial"/>
          <w:sz w:val="18"/>
          <w:szCs w:val="18"/>
        </w:rPr>
      </w:pPr>
    </w:p>
    <w:p w14:paraId="7062251D"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A4140 </w:t>
      </w:r>
      <w:r w:rsidRPr="00A2764B">
        <w:rPr>
          <w:rFonts w:ascii="Arial" w:hAnsi="Arial" w:cs="Arial"/>
          <w:sz w:val="18"/>
          <w:szCs w:val="18"/>
        </w:rPr>
        <w:tab/>
        <w:t>Odpadki, ki vsebujejo kemikalije, ki ne ustrezajo specifikacijam ali jim je potekel rok</w:t>
      </w:r>
      <w:r w:rsidR="000E1B1E">
        <w:rPr>
          <w:rFonts w:ascii="Arial" w:hAnsi="Arial" w:cs="Arial"/>
          <w:sz w:val="18"/>
          <w:szCs w:val="18"/>
          <w:vertAlign w:val="superscript"/>
        </w:rPr>
        <w:t>47</w:t>
      </w:r>
      <w:r w:rsidRPr="00A2764B">
        <w:rPr>
          <w:rFonts w:ascii="Arial" w:hAnsi="Arial" w:cs="Arial"/>
          <w:sz w:val="18"/>
          <w:szCs w:val="18"/>
        </w:rPr>
        <w:t xml:space="preserve"> oziroma so onesnaženi z njimi in spadajo v kategorije iz Priloge I </w:t>
      </w:r>
      <w:r w:rsidR="00C52475" w:rsidRPr="00A2764B">
        <w:rPr>
          <w:rFonts w:ascii="Arial" w:hAnsi="Arial" w:cs="Arial"/>
          <w:sz w:val="16"/>
          <w:szCs w:val="16"/>
        </w:rPr>
        <w:t xml:space="preserve">(oznake Y) </w:t>
      </w:r>
      <w:r w:rsidRPr="00A2764B">
        <w:rPr>
          <w:rFonts w:ascii="Arial" w:hAnsi="Arial" w:cs="Arial"/>
          <w:sz w:val="18"/>
          <w:szCs w:val="18"/>
        </w:rPr>
        <w:t xml:space="preserve">ter kažejo nevarne lastnosti iz Priloge III </w:t>
      </w:r>
      <w:r w:rsidR="00C52475" w:rsidRPr="00A2764B">
        <w:rPr>
          <w:rFonts w:ascii="Arial" w:hAnsi="Arial" w:cs="Arial"/>
          <w:sz w:val="16"/>
          <w:szCs w:val="16"/>
        </w:rPr>
        <w:t>(oznake H)</w:t>
      </w:r>
    </w:p>
    <w:p w14:paraId="0036CD1D" w14:textId="77777777" w:rsidR="00920263" w:rsidRPr="00A2764B" w:rsidRDefault="00920263" w:rsidP="00920263">
      <w:pPr>
        <w:rPr>
          <w:rFonts w:ascii="Arial" w:hAnsi="Arial" w:cs="Arial"/>
          <w:sz w:val="18"/>
          <w:szCs w:val="18"/>
        </w:rPr>
      </w:pPr>
    </w:p>
    <w:p w14:paraId="51678383"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A4150 </w:t>
      </w:r>
      <w:r w:rsidRPr="00A2764B">
        <w:rPr>
          <w:rFonts w:ascii="Arial" w:hAnsi="Arial" w:cs="Arial"/>
          <w:sz w:val="18"/>
          <w:szCs w:val="18"/>
        </w:rPr>
        <w:tab/>
        <w:t xml:space="preserve">Odpadne kemične snovi iz dejavnosti v zvezi z raziskavami, razvojem ali poučevanjem, ki niso identificirane in/ali so nove in katerih učinki na zdravje ljudi in/ali okolje še niso znani </w:t>
      </w:r>
    </w:p>
    <w:p w14:paraId="0B2D185A" w14:textId="77777777" w:rsidR="00920263" w:rsidRPr="00A2764B" w:rsidRDefault="00920263" w:rsidP="00920263">
      <w:pPr>
        <w:rPr>
          <w:rFonts w:ascii="Arial" w:hAnsi="Arial" w:cs="Arial"/>
          <w:sz w:val="18"/>
          <w:szCs w:val="18"/>
        </w:rPr>
      </w:pPr>
    </w:p>
    <w:p w14:paraId="5C0BFBCD" w14:textId="77777777" w:rsidR="00920263" w:rsidRPr="00A2764B" w:rsidRDefault="00920263" w:rsidP="00920263">
      <w:pPr>
        <w:tabs>
          <w:tab w:val="left" w:pos="1260"/>
        </w:tabs>
        <w:ind w:left="1260" w:hanging="1260"/>
        <w:rPr>
          <w:rFonts w:ascii="Arial" w:hAnsi="Arial" w:cs="Arial"/>
          <w:sz w:val="18"/>
          <w:szCs w:val="18"/>
        </w:rPr>
      </w:pPr>
      <w:r w:rsidRPr="00A2764B">
        <w:rPr>
          <w:rFonts w:ascii="Arial" w:hAnsi="Arial" w:cs="Arial"/>
          <w:sz w:val="18"/>
          <w:szCs w:val="18"/>
        </w:rPr>
        <w:t xml:space="preserve">A4160 </w:t>
      </w:r>
      <w:r w:rsidRPr="00A2764B">
        <w:rPr>
          <w:rFonts w:ascii="Arial" w:hAnsi="Arial" w:cs="Arial"/>
          <w:sz w:val="18"/>
          <w:szCs w:val="18"/>
        </w:rPr>
        <w:tab/>
        <w:t xml:space="preserve">Izrabljeno aktivno oglje, ki ni vključeno na seznam B (glej ustrezen vpis na seznamu B, B2060) </w:t>
      </w:r>
    </w:p>
    <w:p w14:paraId="52C7CFC6" w14:textId="77777777" w:rsidR="00920263" w:rsidRPr="00A2764B" w:rsidRDefault="00920263" w:rsidP="00920263">
      <w:pPr>
        <w:rPr>
          <w:rFonts w:ascii="Arial" w:hAnsi="Arial" w:cs="Arial"/>
          <w:sz w:val="18"/>
          <w:szCs w:val="18"/>
        </w:rPr>
      </w:pPr>
    </w:p>
    <w:p w14:paraId="567AB2C6" w14:textId="77777777" w:rsidR="00920263" w:rsidRPr="007B00E5" w:rsidRDefault="00920263" w:rsidP="00920263">
      <w:pPr>
        <w:jc w:val="center"/>
        <w:rPr>
          <w:rFonts w:ascii="Arial" w:hAnsi="Arial" w:cs="Arial"/>
          <w:sz w:val="18"/>
          <w:szCs w:val="18"/>
        </w:rPr>
      </w:pPr>
    </w:p>
    <w:p w14:paraId="3C293996" w14:textId="77777777" w:rsidR="00320323" w:rsidRPr="007B00E5" w:rsidRDefault="00320323" w:rsidP="002C0488">
      <w:pPr>
        <w:rPr>
          <w:rFonts w:ascii="Arial" w:hAnsi="Arial" w:cs="Arial"/>
          <w:sz w:val="18"/>
          <w:szCs w:val="18"/>
        </w:rPr>
      </w:pPr>
    </w:p>
    <w:p w14:paraId="1492F94D" w14:textId="77777777" w:rsidR="00920263" w:rsidRDefault="00920263" w:rsidP="002C0488">
      <w:pPr>
        <w:rPr>
          <w:rFonts w:ascii="Arial" w:hAnsi="Arial" w:cs="Arial"/>
          <w:sz w:val="18"/>
          <w:szCs w:val="18"/>
        </w:rPr>
      </w:pPr>
    </w:p>
    <w:p w14:paraId="6572AF39" w14:textId="77777777" w:rsidR="00ED2066" w:rsidRDefault="00ED2066" w:rsidP="002C0488">
      <w:pPr>
        <w:rPr>
          <w:rFonts w:ascii="Arial" w:hAnsi="Arial" w:cs="Arial"/>
          <w:sz w:val="18"/>
          <w:szCs w:val="18"/>
        </w:rPr>
      </w:pPr>
    </w:p>
    <w:p w14:paraId="7BB91D02" w14:textId="77777777" w:rsidR="00ED2066" w:rsidRDefault="00ED2066" w:rsidP="002C0488">
      <w:pPr>
        <w:rPr>
          <w:rFonts w:ascii="Arial" w:hAnsi="Arial" w:cs="Arial"/>
          <w:sz w:val="18"/>
          <w:szCs w:val="18"/>
        </w:rPr>
      </w:pPr>
    </w:p>
    <w:p w14:paraId="079AC6DF" w14:textId="77777777" w:rsidR="00ED2066" w:rsidRDefault="00ED2066" w:rsidP="002C0488">
      <w:pPr>
        <w:rPr>
          <w:rFonts w:ascii="Arial" w:hAnsi="Arial" w:cs="Arial"/>
          <w:sz w:val="18"/>
          <w:szCs w:val="18"/>
        </w:rPr>
      </w:pPr>
    </w:p>
    <w:p w14:paraId="57CC1747" w14:textId="77777777" w:rsidR="00ED2066" w:rsidRDefault="00ED2066" w:rsidP="002C0488">
      <w:pPr>
        <w:rPr>
          <w:rFonts w:ascii="Arial" w:hAnsi="Arial" w:cs="Arial"/>
          <w:sz w:val="18"/>
          <w:szCs w:val="18"/>
        </w:rPr>
      </w:pPr>
    </w:p>
    <w:p w14:paraId="4BA5D675" w14:textId="77777777" w:rsidR="00ED2066" w:rsidRDefault="00ED2066" w:rsidP="002C0488">
      <w:pPr>
        <w:rPr>
          <w:rFonts w:ascii="Arial" w:hAnsi="Arial" w:cs="Arial"/>
          <w:sz w:val="18"/>
          <w:szCs w:val="18"/>
        </w:rPr>
      </w:pPr>
    </w:p>
    <w:p w14:paraId="34213446" w14:textId="77777777" w:rsidR="00ED2066" w:rsidRDefault="00ED2066" w:rsidP="002C0488">
      <w:pPr>
        <w:rPr>
          <w:rFonts w:ascii="Arial" w:hAnsi="Arial" w:cs="Arial"/>
          <w:sz w:val="18"/>
          <w:szCs w:val="18"/>
        </w:rPr>
      </w:pPr>
    </w:p>
    <w:p w14:paraId="78DF3F3D" w14:textId="77777777" w:rsidR="00ED2066" w:rsidRDefault="00ED2066" w:rsidP="002C0488">
      <w:pPr>
        <w:rPr>
          <w:rFonts w:ascii="Arial" w:hAnsi="Arial" w:cs="Arial"/>
          <w:sz w:val="18"/>
          <w:szCs w:val="18"/>
        </w:rPr>
      </w:pPr>
    </w:p>
    <w:p w14:paraId="2789F0E3" w14:textId="77777777" w:rsidR="00ED2066" w:rsidRDefault="00ED2066" w:rsidP="002C0488">
      <w:pPr>
        <w:rPr>
          <w:rFonts w:ascii="Arial" w:hAnsi="Arial" w:cs="Arial"/>
          <w:sz w:val="18"/>
          <w:szCs w:val="18"/>
        </w:rPr>
      </w:pPr>
    </w:p>
    <w:p w14:paraId="71EAF354" w14:textId="77777777" w:rsidR="00ED2066" w:rsidRDefault="00ED2066" w:rsidP="002C0488">
      <w:pPr>
        <w:rPr>
          <w:rFonts w:ascii="Arial" w:hAnsi="Arial" w:cs="Arial"/>
          <w:sz w:val="18"/>
          <w:szCs w:val="18"/>
        </w:rPr>
      </w:pPr>
    </w:p>
    <w:p w14:paraId="5D85C690" w14:textId="77777777" w:rsidR="00ED2066" w:rsidRDefault="00ED2066" w:rsidP="002C0488">
      <w:pPr>
        <w:rPr>
          <w:rFonts w:ascii="Arial" w:hAnsi="Arial" w:cs="Arial"/>
          <w:sz w:val="18"/>
          <w:szCs w:val="18"/>
        </w:rPr>
      </w:pPr>
    </w:p>
    <w:p w14:paraId="701F75A0" w14:textId="77777777" w:rsidR="00ED2066" w:rsidRDefault="00ED2066" w:rsidP="002C0488">
      <w:pPr>
        <w:rPr>
          <w:rFonts w:ascii="Arial" w:hAnsi="Arial" w:cs="Arial"/>
          <w:sz w:val="18"/>
          <w:szCs w:val="18"/>
        </w:rPr>
      </w:pPr>
    </w:p>
    <w:p w14:paraId="01F069E0" w14:textId="77777777" w:rsidR="00ED2066" w:rsidRDefault="00ED2066" w:rsidP="002C0488">
      <w:pPr>
        <w:rPr>
          <w:rFonts w:ascii="Arial" w:hAnsi="Arial" w:cs="Arial"/>
          <w:sz w:val="18"/>
          <w:szCs w:val="18"/>
        </w:rPr>
      </w:pPr>
    </w:p>
    <w:p w14:paraId="7F1A5577" w14:textId="77777777" w:rsidR="009E68DF" w:rsidRPr="009E68DF" w:rsidRDefault="009E68DF" w:rsidP="009E68DF">
      <w:pPr>
        <w:spacing w:line="360" w:lineRule="auto"/>
        <w:rPr>
          <w:rFonts w:ascii="Arial" w:hAnsi="Arial" w:cs="Arial"/>
          <w:sz w:val="18"/>
          <w:szCs w:val="18"/>
        </w:rPr>
      </w:pPr>
      <w:r w:rsidRPr="00E8712E">
        <w:rPr>
          <w:rFonts w:ascii="Arial" w:hAnsi="Arial" w:cs="Arial"/>
          <w:sz w:val="18"/>
          <w:szCs w:val="18"/>
        </w:rPr>
        <w:t>_________________________</w:t>
      </w:r>
    </w:p>
    <w:p w14:paraId="304DC50C" w14:textId="77777777" w:rsidR="009E68DF" w:rsidRPr="00E8712E" w:rsidRDefault="000E1B1E" w:rsidP="009E68DF">
      <w:pPr>
        <w:tabs>
          <w:tab w:val="left" w:pos="1260"/>
        </w:tabs>
        <w:rPr>
          <w:rFonts w:ascii="Arial" w:hAnsi="Arial" w:cs="Arial"/>
          <w:sz w:val="16"/>
          <w:szCs w:val="16"/>
        </w:rPr>
      </w:pPr>
      <w:r>
        <w:rPr>
          <w:rFonts w:ascii="Arial" w:hAnsi="Arial" w:cs="Arial"/>
          <w:sz w:val="16"/>
          <w:szCs w:val="16"/>
          <w:vertAlign w:val="superscript"/>
        </w:rPr>
        <w:t>47</w:t>
      </w:r>
      <w:r w:rsidR="009E68DF" w:rsidRPr="00E8712E">
        <w:rPr>
          <w:rFonts w:ascii="Arial" w:hAnsi="Arial" w:cs="Arial"/>
          <w:sz w:val="16"/>
          <w:szCs w:val="16"/>
        </w:rPr>
        <w:t xml:space="preserve">   </w:t>
      </w:r>
      <w:r w:rsidR="009E68DF" w:rsidRPr="009E68DF">
        <w:rPr>
          <w:rFonts w:ascii="Arial" w:hAnsi="Arial" w:cs="Arial"/>
          <w:sz w:val="16"/>
          <w:szCs w:val="16"/>
        </w:rPr>
        <w:t>''Potekel'' pomeni, da ni bilo uporabljeno v roku, ki ga je priporočil proizvajalec</w:t>
      </w:r>
      <w:r w:rsidR="009E68DF" w:rsidRPr="00E8712E">
        <w:rPr>
          <w:rFonts w:ascii="Arial" w:hAnsi="Arial" w:cs="Arial"/>
          <w:sz w:val="16"/>
          <w:szCs w:val="16"/>
        </w:rPr>
        <w:t>.</w:t>
      </w:r>
    </w:p>
    <w:p w14:paraId="328D2FDB" w14:textId="77777777" w:rsidR="009E68DF" w:rsidRDefault="009E68DF" w:rsidP="002C0488">
      <w:pPr>
        <w:rPr>
          <w:rFonts w:ascii="Arial" w:hAnsi="Arial" w:cs="Arial"/>
          <w:sz w:val="18"/>
          <w:szCs w:val="18"/>
        </w:rPr>
      </w:pPr>
    </w:p>
    <w:p w14:paraId="6D71BDDF" w14:textId="77777777" w:rsidR="009E68DF" w:rsidRDefault="009E68DF" w:rsidP="002C0488">
      <w:pPr>
        <w:rPr>
          <w:rFonts w:ascii="Arial" w:hAnsi="Arial" w:cs="Arial"/>
          <w:sz w:val="18"/>
          <w:szCs w:val="18"/>
        </w:rPr>
      </w:pPr>
    </w:p>
    <w:p w14:paraId="3F8E01A2" w14:textId="77777777" w:rsidR="009E68DF" w:rsidRDefault="009E68DF" w:rsidP="002C0488">
      <w:pPr>
        <w:rPr>
          <w:rFonts w:ascii="Arial" w:hAnsi="Arial" w:cs="Arial"/>
          <w:sz w:val="18"/>
          <w:szCs w:val="18"/>
        </w:rPr>
      </w:pPr>
    </w:p>
    <w:p w14:paraId="45E173CD" w14:textId="77777777" w:rsidR="009E68DF" w:rsidRDefault="009E68DF" w:rsidP="002C0488">
      <w:pPr>
        <w:rPr>
          <w:rFonts w:ascii="Arial" w:hAnsi="Arial" w:cs="Arial"/>
          <w:sz w:val="18"/>
          <w:szCs w:val="18"/>
        </w:rPr>
      </w:pPr>
    </w:p>
    <w:p w14:paraId="7524520A" w14:textId="77777777" w:rsidR="00ED2066" w:rsidRDefault="00ED2066" w:rsidP="002C0488">
      <w:pPr>
        <w:rPr>
          <w:rFonts w:ascii="Arial" w:hAnsi="Arial" w:cs="Arial"/>
          <w:sz w:val="18"/>
          <w:szCs w:val="18"/>
        </w:rPr>
      </w:pPr>
    </w:p>
    <w:p w14:paraId="0D6C5048" w14:textId="77777777" w:rsidR="009E68DF" w:rsidRDefault="009E68DF" w:rsidP="002C0488">
      <w:pPr>
        <w:rPr>
          <w:rFonts w:ascii="Arial" w:hAnsi="Arial" w:cs="Arial"/>
          <w:sz w:val="18"/>
          <w:szCs w:val="18"/>
        </w:rPr>
      </w:pPr>
    </w:p>
    <w:p w14:paraId="0F509D5F" w14:textId="77777777" w:rsidR="009E68DF" w:rsidRPr="007B00E5" w:rsidRDefault="009E68DF" w:rsidP="002C0488">
      <w:pPr>
        <w:rPr>
          <w:rFonts w:ascii="Arial" w:hAnsi="Arial" w:cs="Arial"/>
          <w:sz w:val="18"/>
          <w:szCs w:val="18"/>
        </w:rPr>
      </w:pPr>
    </w:p>
    <w:p w14:paraId="22B1F65E" w14:textId="77777777" w:rsidR="002C0488" w:rsidRPr="007B00E5" w:rsidRDefault="002C0488" w:rsidP="002C0488">
      <w:pPr>
        <w:rPr>
          <w:rFonts w:ascii="Arial" w:hAnsi="Arial" w:cs="Arial"/>
          <w:sz w:val="18"/>
          <w:szCs w:val="18"/>
        </w:rPr>
      </w:pPr>
    </w:p>
    <w:p w14:paraId="2045381C" w14:textId="77777777" w:rsidR="00875BBD" w:rsidRPr="00840762" w:rsidRDefault="00875BBD" w:rsidP="007B00E5">
      <w:pPr>
        <w:rPr>
          <w:rFonts w:ascii="Arial" w:hAnsi="Arial" w:cs="Arial"/>
          <w:b/>
          <w:sz w:val="22"/>
          <w:szCs w:val="22"/>
        </w:rPr>
      </w:pPr>
    </w:p>
    <w:sectPr w:rsidR="00875BBD" w:rsidRPr="00840762" w:rsidSect="00F25118">
      <w:head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F897E" w14:textId="77777777" w:rsidR="00E45746" w:rsidRDefault="00E45746">
      <w:r>
        <w:separator/>
      </w:r>
    </w:p>
  </w:endnote>
  <w:endnote w:type="continuationSeparator" w:id="0">
    <w:p w14:paraId="309B6172" w14:textId="77777777" w:rsidR="00E45746" w:rsidRDefault="00E4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FA43D" w14:textId="77777777" w:rsidR="00E45746" w:rsidRDefault="00E45746">
      <w:r>
        <w:separator/>
      </w:r>
    </w:p>
  </w:footnote>
  <w:footnote w:type="continuationSeparator" w:id="0">
    <w:p w14:paraId="41F6A4C8" w14:textId="77777777" w:rsidR="00E45746" w:rsidRDefault="00E45746">
      <w:r>
        <w:continuationSeparator/>
      </w:r>
    </w:p>
  </w:footnote>
  <w:footnote w:id="1">
    <w:p w14:paraId="2757A760" w14:textId="77777777" w:rsidR="00890A21" w:rsidRDefault="00890A21" w:rsidP="00840762">
      <w:pPr>
        <w:rPr>
          <w:rFonts w:ascii="Arial" w:hAnsi="Arial" w:cs="Arial"/>
          <w:sz w:val="16"/>
          <w:szCs w:val="16"/>
        </w:rPr>
      </w:pPr>
      <w:r w:rsidRPr="00352C0C">
        <w:rPr>
          <w:rStyle w:val="Sprotnaopomba-sklic"/>
          <w:rFonts w:ascii="Arial" w:hAnsi="Arial" w:cs="Arial"/>
          <w:sz w:val="16"/>
          <w:szCs w:val="16"/>
        </w:rPr>
        <w:footnoteRef/>
      </w:r>
      <w:r w:rsidRPr="00352C0C">
        <w:rPr>
          <w:rFonts w:ascii="Arial" w:hAnsi="Arial" w:cs="Arial"/>
          <w:sz w:val="16"/>
          <w:szCs w:val="16"/>
        </w:rPr>
        <w:t xml:space="preserve"> </w:t>
      </w:r>
      <w:r w:rsidRPr="00352C0C">
        <w:rPr>
          <w:rFonts w:ascii="Arial" w:hAnsi="Arial" w:cs="Arial"/>
          <w:b/>
          <w:sz w:val="16"/>
          <w:szCs w:val="16"/>
        </w:rPr>
        <w:t>Vsa</w:t>
      </w:r>
      <w:r w:rsidRPr="00352C0C">
        <w:rPr>
          <w:rFonts w:ascii="Arial" w:hAnsi="Arial" w:cs="Arial"/>
          <w:sz w:val="16"/>
          <w:szCs w:val="16"/>
        </w:rPr>
        <w:t xml:space="preserve"> </w:t>
      </w:r>
      <w:r w:rsidRPr="00352C0C">
        <w:rPr>
          <w:rFonts w:ascii="Arial" w:hAnsi="Arial" w:cs="Arial"/>
          <w:b/>
          <w:sz w:val="16"/>
          <w:szCs w:val="16"/>
        </w:rPr>
        <w:t xml:space="preserve">sklicevanja v </w:t>
      </w:r>
      <w:r>
        <w:rPr>
          <w:rFonts w:ascii="Arial" w:hAnsi="Arial" w:cs="Arial"/>
          <w:b/>
          <w:sz w:val="16"/>
          <w:szCs w:val="16"/>
        </w:rPr>
        <w:t xml:space="preserve">tem </w:t>
      </w:r>
      <w:r w:rsidRPr="004733FF">
        <w:rPr>
          <w:rFonts w:ascii="Arial" w:hAnsi="Arial" w:cs="Arial"/>
          <w:b/>
          <w:sz w:val="16"/>
          <w:szCs w:val="16"/>
        </w:rPr>
        <w:t>seznamu (seznamu B) na</w:t>
      </w:r>
      <w:r w:rsidRPr="00352C0C">
        <w:rPr>
          <w:rFonts w:ascii="Arial" w:hAnsi="Arial" w:cs="Arial"/>
          <w:b/>
          <w:sz w:val="16"/>
          <w:szCs w:val="16"/>
        </w:rPr>
        <w:t xml:space="preserve"> seznam A se razumejo kakor sklicevanja na Prilogo</w:t>
      </w:r>
      <w:r>
        <w:rPr>
          <w:rFonts w:ascii="Arial" w:hAnsi="Arial" w:cs="Arial"/>
          <w:b/>
          <w:sz w:val="16"/>
          <w:szCs w:val="16"/>
        </w:rPr>
        <w:t xml:space="preserve"> IV (seznam »Oranžnih« odpadkov</w:t>
      </w:r>
      <w:r w:rsidRPr="00352C0C">
        <w:rPr>
          <w:rFonts w:ascii="Arial" w:hAnsi="Arial" w:cs="Arial"/>
          <w:b/>
          <w:sz w:val="16"/>
          <w:szCs w:val="16"/>
        </w:rPr>
        <w:t xml:space="preserve">) Uredbe </w:t>
      </w:r>
      <w:r w:rsidR="00C25F1A">
        <w:rPr>
          <w:rFonts w:ascii="Arial" w:hAnsi="Arial" w:cs="Arial"/>
          <w:b/>
          <w:sz w:val="16"/>
          <w:szCs w:val="16"/>
        </w:rPr>
        <w:t>2024</w:t>
      </w:r>
      <w:r w:rsidRPr="00352C0C">
        <w:rPr>
          <w:rFonts w:ascii="Arial" w:hAnsi="Arial" w:cs="Arial"/>
          <w:b/>
          <w:sz w:val="16"/>
          <w:szCs w:val="16"/>
        </w:rPr>
        <w:t>/</w:t>
      </w:r>
      <w:r w:rsidR="00C25F1A">
        <w:rPr>
          <w:rFonts w:ascii="Arial" w:hAnsi="Arial" w:cs="Arial"/>
          <w:b/>
          <w:sz w:val="16"/>
          <w:szCs w:val="16"/>
        </w:rPr>
        <w:t>1157</w:t>
      </w:r>
      <w:r w:rsidRPr="00352C0C">
        <w:rPr>
          <w:rFonts w:ascii="Arial" w:hAnsi="Arial" w:cs="Arial"/>
          <w:sz w:val="16"/>
          <w:szCs w:val="16"/>
        </w:rPr>
        <w:t>.</w:t>
      </w:r>
    </w:p>
    <w:p w14:paraId="68BCE0E5" w14:textId="77777777" w:rsidR="00890A21" w:rsidRDefault="00890A21" w:rsidP="00714C8D">
      <w:pPr>
        <w:pStyle w:val="Sprotnaopomba-besedilo"/>
        <w:numPr>
          <w:ilvl w:val="0"/>
          <w:numId w:val="5"/>
        </w:numPr>
        <w:rPr>
          <w:rFonts w:ascii="Arial" w:hAnsi="Arial" w:cs="Arial"/>
          <w:sz w:val="16"/>
          <w:szCs w:val="16"/>
        </w:rPr>
      </w:pPr>
      <w:r w:rsidRPr="00352C0C">
        <w:rPr>
          <w:rFonts w:ascii="Arial" w:hAnsi="Arial" w:cs="Arial"/>
          <w:sz w:val="16"/>
          <w:szCs w:val="16"/>
        </w:rPr>
        <w:t>Sklicevanja na priloge I, III in IV</w:t>
      </w:r>
      <w:r>
        <w:rPr>
          <w:rFonts w:ascii="Arial" w:hAnsi="Arial" w:cs="Arial"/>
          <w:sz w:val="16"/>
          <w:szCs w:val="16"/>
        </w:rPr>
        <w:t>A in IVB</w:t>
      </w:r>
      <w:r w:rsidRPr="00352C0C">
        <w:rPr>
          <w:rFonts w:ascii="Arial" w:hAnsi="Arial" w:cs="Arial"/>
          <w:sz w:val="16"/>
          <w:szCs w:val="16"/>
        </w:rPr>
        <w:t xml:space="preserve"> se nanašajo na </w:t>
      </w:r>
      <w:r w:rsidRPr="00806959">
        <w:rPr>
          <w:rFonts w:ascii="Arial" w:hAnsi="Arial" w:cs="Arial"/>
          <w:b/>
          <w:sz w:val="16"/>
          <w:szCs w:val="16"/>
        </w:rPr>
        <w:t>priloge Baselske konvencije</w:t>
      </w:r>
      <w:r>
        <w:rPr>
          <w:rFonts w:ascii="Arial" w:hAnsi="Arial" w:cs="Arial"/>
          <w:sz w:val="16"/>
          <w:szCs w:val="16"/>
        </w:rPr>
        <w:t>:</w:t>
      </w:r>
    </w:p>
    <w:p w14:paraId="310C94EC" w14:textId="77777777" w:rsidR="00890A21" w:rsidRDefault="00890A21" w:rsidP="00714C8D">
      <w:pPr>
        <w:pStyle w:val="Sprotnaopomba-besedilo"/>
        <w:numPr>
          <w:ilvl w:val="1"/>
          <w:numId w:val="5"/>
        </w:numPr>
        <w:rPr>
          <w:rFonts w:ascii="Arial" w:hAnsi="Arial" w:cs="Arial"/>
          <w:sz w:val="16"/>
          <w:szCs w:val="16"/>
        </w:rPr>
      </w:pPr>
      <w:r>
        <w:rPr>
          <w:rFonts w:ascii="Arial" w:hAnsi="Arial" w:cs="Arial"/>
          <w:sz w:val="16"/>
          <w:szCs w:val="16"/>
        </w:rPr>
        <w:t>Priloga I: Kategorije odpadkov pod predvidenim nadzorom (oznake Y)</w:t>
      </w:r>
    </w:p>
    <w:p w14:paraId="4AB9F282" w14:textId="77777777" w:rsidR="00890A21" w:rsidRDefault="00890A21" w:rsidP="00714C8D">
      <w:pPr>
        <w:pStyle w:val="Sprotnaopomba-besedilo"/>
        <w:numPr>
          <w:ilvl w:val="1"/>
          <w:numId w:val="5"/>
        </w:numPr>
        <w:rPr>
          <w:rFonts w:ascii="Arial" w:hAnsi="Arial" w:cs="Arial"/>
          <w:sz w:val="16"/>
          <w:szCs w:val="16"/>
        </w:rPr>
      </w:pPr>
      <w:r>
        <w:rPr>
          <w:rFonts w:ascii="Arial" w:hAnsi="Arial" w:cs="Arial"/>
          <w:sz w:val="16"/>
          <w:szCs w:val="16"/>
        </w:rPr>
        <w:t>Priloga III: Seznam lastnosti nevarnih lastnosti (oznake H)</w:t>
      </w:r>
    </w:p>
    <w:p w14:paraId="5A9937B9" w14:textId="77777777" w:rsidR="00890A21" w:rsidRDefault="00890A21" w:rsidP="00714C8D">
      <w:pPr>
        <w:pStyle w:val="Sprotnaopomba-besedilo"/>
        <w:numPr>
          <w:ilvl w:val="1"/>
          <w:numId w:val="5"/>
        </w:numPr>
        <w:rPr>
          <w:rFonts w:ascii="Arial" w:hAnsi="Arial" w:cs="Arial"/>
          <w:sz w:val="16"/>
          <w:szCs w:val="16"/>
        </w:rPr>
      </w:pPr>
      <w:r>
        <w:rPr>
          <w:rFonts w:ascii="Arial" w:hAnsi="Arial" w:cs="Arial"/>
          <w:sz w:val="16"/>
          <w:szCs w:val="16"/>
        </w:rPr>
        <w:t>Priloga IVA: postopki odstranjevanja (D-kode)</w:t>
      </w:r>
    </w:p>
    <w:p w14:paraId="42FB8D86" w14:textId="77777777" w:rsidR="00890A21" w:rsidRPr="00352C0C" w:rsidRDefault="00890A21" w:rsidP="00714C8D">
      <w:pPr>
        <w:pStyle w:val="Sprotnaopomba-besedilo"/>
        <w:numPr>
          <w:ilvl w:val="1"/>
          <w:numId w:val="5"/>
        </w:numPr>
        <w:rPr>
          <w:rFonts w:ascii="Arial" w:hAnsi="Arial" w:cs="Arial"/>
          <w:sz w:val="16"/>
          <w:szCs w:val="16"/>
        </w:rPr>
      </w:pPr>
      <w:r>
        <w:rPr>
          <w:rFonts w:ascii="Arial" w:hAnsi="Arial" w:cs="Arial"/>
          <w:sz w:val="16"/>
          <w:szCs w:val="16"/>
        </w:rPr>
        <w:t>Priloga IVB: postopki predelave (R-kode)</w:t>
      </w:r>
    </w:p>
    <w:p w14:paraId="477114F0" w14:textId="77777777" w:rsidR="00890A21" w:rsidRDefault="00890A21" w:rsidP="00714C8D">
      <w:pPr>
        <w:numPr>
          <w:ilvl w:val="0"/>
          <w:numId w:val="4"/>
        </w:numPr>
        <w:rPr>
          <w:rFonts w:ascii="Arial" w:hAnsi="Arial" w:cs="Arial"/>
          <w:sz w:val="16"/>
          <w:szCs w:val="16"/>
        </w:rPr>
      </w:pPr>
      <w:r>
        <w:rPr>
          <w:rFonts w:ascii="Arial" w:hAnsi="Arial" w:cs="Arial"/>
          <w:sz w:val="16"/>
          <w:szCs w:val="16"/>
        </w:rPr>
        <w:t xml:space="preserve">Ta </w:t>
      </w:r>
      <w:r w:rsidRPr="004733FF">
        <w:rPr>
          <w:rFonts w:ascii="Arial" w:hAnsi="Arial" w:cs="Arial"/>
          <w:sz w:val="16"/>
          <w:szCs w:val="16"/>
        </w:rPr>
        <w:t xml:space="preserve">seznam je združitev Dela I in Dela II uradnega besedila Priloge III k Uredbi </w:t>
      </w:r>
      <w:r w:rsidR="00C25F1A">
        <w:rPr>
          <w:rFonts w:ascii="Arial" w:hAnsi="Arial" w:cs="Arial"/>
          <w:sz w:val="16"/>
          <w:szCs w:val="16"/>
        </w:rPr>
        <w:t>2024</w:t>
      </w:r>
      <w:r w:rsidRPr="004733FF">
        <w:rPr>
          <w:rFonts w:ascii="Arial" w:hAnsi="Arial" w:cs="Arial"/>
          <w:sz w:val="16"/>
          <w:szCs w:val="16"/>
        </w:rPr>
        <w:t>/</w:t>
      </w:r>
      <w:r w:rsidR="00C25F1A">
        <w:rPr>
          <w:rFonts w:ascii="Arial" w:hAnsi="Arial" w:cs="Arial"/>
          <w:sz w:val="16"/>
          <w:szCs w:val="16"/>
        </w:rPr>
        <w:t>1157</w:t>
      </w:r>
      <w:r w:rsidRPr="004733FF">
        <w:rPr>
          <w:rFonts w:ascii="Arial" w:hAnsi="Arial" w:cs="Arial"/>
          <w:sz w:val="16"/>
          <w:szCs w:val="16"/>
        </w:rPr>
        <w:t xml:space="preserve">. To pomeni, da so v njem določene klasifikacijske št. iz seznama B (Priloga IX k Baselski konvenciji) prilagojene potrebam Uredbe </w:t>
      </w:r>
      <w:r w:rsidR="00C25F1A">
        <w:rPr>
          <w:rFonts w:ascii="Arial" w:hAnsi="Arial" w:cs="Arial"/>
          <w:sz w:val="16"/>
          <w:szCs w:val="16"/>
        </w:rPr>
        <w:t>2024</w:t>
      </w:r>
      <w:r w:rsidRPr="004733FF">
        <w:rPr>
          <w:rFonts w:ascii="Arial" w:hAnsi="Arial" w:cs="Arial"/>
          <w:sz w:val="16"/>
          <w:szCs w:val="16"/>
        </w:rPr>
        <w:t>/</w:t>
      </w:r>
      <w:r w:rsidR="00C25F1A">
        <w:rPr>
          <w:rFonts w:ascii="Arial" w:hAnsi="Arial" w:cs="Arial"/>
          <w:sz w:val="16"/>
          <w:szCs w:val="16"/>
        </w:rPr>
        <w:t>1157</w:t>
      </w:r>
      <w:r w:rsidRPr="004733FF">
        <w:rPr>
          <w:rFonts w:ascii="Arial" w:hAnsi="Arial" w:cs="Arial"/>
          <w:sz w:val="16"/>
          <w:szCs w:val="16"/>
        </w:rPr>
        <w:t xml:space="preserve"> ali zamenjane z klasifikacijskimi št. iz OECD seznama, kot je opisano v Delu I. Celoten seznam B se nahaja v Delu 1, Priloge V k Uredbi </w:t>
      </w:r>
      <w:r w:rsidR="00C25F1A">
        <w:rPr>
          <w:rFonts w:ascii="Arial" w:hAnsi="Arial" w:cs="Arial"/>
          <w:sz w:val="16"/>
          <w:szCs w:val="16"/>
        </w:rPr>
        <w:t>2024</w:t>
      </w:r>
      <w:r w:rsidRPr="00352C0C">
        <w:rPr>
          <w:rFonts w:ascii="Arial" w:hAnsi="Arial" w:cs="Arial"/>
          <w:sz w:val="16"/>
          <w:szCs w:val="16"/>
        </w:rPr>
        <w:t>/</w:t>
      </w:r>
      <w:r w:rsidR="00C25F1A">
        <w:rPr>
          <w:rFonts w:ascii="Arial" w:hAnsi="Arial" w:cs="Arial"/>
          <w:sz w:val="16"/>
          <w:szCs w:val="16"/>
        </w:rPr>
        <w:t>1157</w:t>
      </w:r>
      <w:r w:rsidRPr="00352C0C">
        <w:rPr>
          <w:rFonts w:ascii="Arial" w:hAnsi="Arial" w:cs="Arial"/>
          <w:sz w:val="16"/>
          <w:szCs w:val="16"/>
        </w:rPr>
        <w:t>.</w:t>
      </w:r>
    </w:p>
    <w:p w14:paraId="583D0B0F" w14:textId="77777777" w:rsidR="00890A21" w:rsidRPr="00352C0C" w:rsidRDefault="00890A21" w:rsidP="00714C8D">
      <w:pPr>
        <w:numPr>
          <w:ilvl w:val="0"/>
          <w:numId w:val="4"/>
        </w:numPr>
        <w:rPr>
          <w:rFonts w:ascii="Arial" w:hAnsi="Arial" w:cs="Arial"/>
          <w:sz w:val="16"/>
          <w:szCs w:val="16"/>
        </w:rPr>
      </w:pPr>
      <w:r w:rsidRPr="00352C0C">
        <w:rPr>
          <w:rFonts w:ascii="Arial" w:hAnsi="Arial" w:cs="Arial"/>
          <w:sz w:val="16"/>
          <w:szCs w:val="16"/>
        </w:rPr>
        <w:t>Klasifikacijske št. iz Seznama B</w:t>
      </w:r>
      <w:r>
        <w:rPr>
          <w:rFonts w:ascii="Arial" w:hAnsi="Arial" w:cs="Arial"/>
          <w:sz w:val="16"/>
          <w:szCs w:val="16"/>
        </w:rPr>
        <w:t xml:space="preserve"> </w:t>
      </w:r>
      <w:r w:rsidRPr="00352C0C">
        <w:rPr>
          <w:rFonts w:ascii="Arial" w:hAnsi="Arial" w:cs="Arial"/>
          <w:sz w:val="16"/>
          <w:szCs w:val="16"/>
        </w:rPr>
        <w:t>so sestavljene iz črke B in štirih številk: npr. B1010</w:t>
      </w:r>
      <w:r>
        <w:rPr>
          <w:rFonts w:ascii="Arial" w:hAnsi="Arial" w:cs="Arial"/>
          <w:sz w:val="16"/>
          <w:szCs w:val="16"/>
        </w:rPr>
        <w:t>.</w:t>
      </w:r>
    </w:p>
    <w:p w14:paraId="38DE306A" w14:textId="77777777" w:rsidR="00890A21" w:rsidRPr="00A2764B" w:rsidRDefault="00890A21" w:rsidP="00714C8D">
      <w:pPr>
        <w:numPr>
          <w:ilvl w:val="0"/>
          <w:numId w:val="4"/>
        </w:numPr>
        <w:rPr>
          <w:rFonts w:ascii="Arial" w:hAnsi="Arial" w:cs="Arial"/>
          <w:sz w:val="16"/>
          <w:szCs w:val="16"/>
        </w:rPr>
      </w:pPr>
      <w:r w:rsidRPr="00A2764B">
        <w:rPr>
          <w:rFonts w:ascii="Arial" w:hAnsi="Arial" w:cs="Arial"/>
          <w:sz w:val="16"/>
          <w:szCs w:val="16"/>
        </w:rPr>
        <w:t xml:space="preserve">Klasifikacijske št. iz OECD seznama (izhaja iz Sklepa OECD, Dodatek 3) so sestavljene iz dveh črk in treh številk: </w:t>
      </w:r>
      <w:proofErr w:type="spellStart"/>
      <w:r w:rsidRPr="00A2764B">
        <w:rPr>
          <w:rFonts w:ascii="Arial" w:hAnsi="Arial" w:cs="Arial"/>
          <w:sz w:val="16"/>
          <w:szCs w:val="16"/>
        </w:rPr>
        <w:t>npr</w:t>
      </w:r>
      <w:proofErr w:type="spellEnd"/>
      <w:r w:rsidRPr="00A2764B">
        <w:rPr>
          <w:rFonts w:ascii="Arial" w:hAnsi="Arial" w:cs="Arial"/>
          <w:sz w:val="16"/>
          <w:szCs w:val="16"/>
        </w:rPr>
        <w:t>: GC</w:t>
      </w:r>
      <w:r w:rsidR="00746D46">
        <w:rPr>
          <w:rFonts w:ascii="Arial" w:hAnsi="Arial" w:cs="Arial"/>
          <w:sz w:val="16"/>
          <w:szCs w:val="16"/>
        </w:rPr>
        <w:t> </w:t>
      </w:r>
      <w:r w:rsidRPr="00A2764B">
        <w:rPr>
          <w:rFonts w:ascii="Arial" w:hAnsi="Arial" w:cs="Arial"/>
          <w:sz w:val="16"/>
          <w:szCs w:val="16"/>
        </w:rPr>
        <w:t xml:space="preserve">010. </w:t>
      </w:r>
      <w:bookmarkStart w:id="0" w:name="_Hlk65745349"/>
      <w:r w:rsidR="003011C3" w:rsidRPr="00A2764B">
        <w:rPr>
          <w:rFonts w:ascii="Arial" w:hAnsi="Arial" w:cs="Arial"/>
          <w:sz w:val="16"/>
          <w:szCs w:val="16"/>
        </w:rPr>
        <w:t>Te oznake se uporabljajo za pošiljke odpadkov znotraj EU in med državami članicami OECD.</w:t>
      </w:r>
      <w:bookmarkEnd w:id="0"/>
    </w:p>
    <w:p w14:paraId="3EF436EA" w14:textId="77777777" w:rsidR="00890A21" w:rsidRPr="00A2764B" w:rsidRDefault="00890A21">
      <w:pPr>
        <w:pStyle w:val="Sprotnaopomba-besedilo"/>
      </w:pPr>
    </w:p>
  </w:footnote>
  <w:footnote w:id="2">
    <w:p w14:paraId="39EB71C5" w14:textId="77777777" w:rsidR="00890A21" w:rsidRPr="00352C0C" w:rsidRDefault="00890A21" w:rsidP="005E18AF">
      <w:pPr>
        <w:rPr>
          <w:rFonts w:ascii="Arial" w:hAnsi="Arial" w:cs="Arial"/>
          <w:sz w:val="16"/>
          <w:szCs w:val="16"/>
        </w:rPr>
      </w:pPr>
      <w:r w:rsidRPr="00352C0C">
        <w:rPr>
          <w:rStyle w:val="Sprotnaopomba-sklic"/>
          <w:rFonts w:ascii="Arial" w:hAnsi="Arial" w:cs="Arial"/>
          <w:sz w:val="16"/>
          <w:szCs w:val="16"/>
        </w:rPr>
        <w:footnoteRef/>
      </w:r>
      <w:r w:rsidRPr="00352C0C">
        <w:rPr>
          <w:rFonts w:ascii="Arial" w:hAnsi="Arial" w:cs="Arial"/>
          <w:sz w:val="16"/>
          <w:szCs w:val="16"/>
        </w:rPr>
        <w:t xml:space="preserve">„masivna obdelana oblika “ vključuje vse kovinske </w:t>
      </w:r>
      <w:proofErr w:type="spellStart"/>
      <w:r w:rsidRPr="00352C0C">
        <w:rPr>
          <w:rFonts w:ascii="Arial" w:hAnsi="Arial" w:cs="Arial"/>
          <w:sz w:val="16"/>
          <w:szCs w:val="16"/>
        </w:rPr>
        <w:t>nedisperzne</w:t>
      </w:r>
      <w:proofErr w:type="spellEnd"/>
      <w:r w:rsidRPr="00352C0C">
        <w:rPr>
          <w:rFonts w:ascii="Arial" w:hAnsi="Arial" w:cs="Arial"/>
          <w:sz w:val="16"/>
          <w:szCs w:val="16"/>
        </w:rPr>
        <w:t xml:space="preserve"> (ne vključuje odpadkov v obliki praška, muljev, prahu ali trdnih predmetov, ki vsebujejo nevarne odpadne tekočine v zaprtih ohišjih) oblike odpadkov.</w:t>
      </w:r>
    </w:p>
  </w:footnote>
  <w:footnote w:id="3">
    <w:p w14:paraId="18786657" w14:textId="77777777" w:rsidR="00890A21" w:rsidRPr="00352C0C" w:rsidRDefault="00890A21">
      <w:pPr>
        <w:pStyle w:val="Sprotnaopomba-besedilo"/>
        <w:rPr>
          <w:rFonts w:ascii="Arial" w:hAnsi="Arial" w:cs="Arial"/>
          <w:sz w:val="16"/>
          <w:szCs w:val="16"/>
        </w:rPr>
      </w:pPr>
      <w:r w:rsidRPr="00352C0C">
        <w:rPr>
          <w:rStyle w:val="Sprotnaopomba-sklic"/>
          <w:rFonts w:ascii="Arial" w:hAnsi="Arial" w:cs="Arial"/>
          <w:sz w:val="16"/>
          <w:szCs w:val="16"/>
        </w:rPr>
        <w:footnoteRef/>
      </w:r>
      <w:r w:rsidRPr="00352C0C">
        <w:rPr>
          <w:rFonts w:ascii="Arial" w:hAnsi="Arial" w:cs="Arial"/>
          <w:sz w:val="16"/>
          <w:szCs w:val="16"/>
        </w:rPr>
        <w:t xml:space="preserve"> </w:t>
      </w:r>
      <w:r w:rsidRPr="00352C0C">
        <w:rPr>
          <w:rFonts w:ascii="Arial" w:hAnsi="Arial" w:cs="Arial"/>
          <w:sz w:val="16"/>
          <w:szCs w:val="16"/>
        </w:rPr>
        <w:t>Upoštevati je treba, da imajo lahko, celo pri začetno nizki ravni onesnaženosti s snovmi iz Priloge I</w:t>
      </w:r>
      <w:r>
        <w:rPr>
          <w:rFonts w:ascii="Arial" w:hAnsi="Arial" w:cs="Arial"/>
          <w:sz w:val="16"/>
          <w:szCs w:val="16"/>
        </w:rPr>
        <w:t xml:space="preserve"> (oznake Y)</w:t>
      </w:r>
      <w:r w:rsidRPr="00352C0C">
        <w:rPr>
          <w:rFonts w:ascii="Arial" w:hAnsi="Arial" w:cs="Arial"/>
          <w:sz w:val="16"/>
          <w:szCs w:val="16"/>
        </w:rPr>
        <w:t>, poznejši procesi, vključno z recikliranjem, za posledico posamezne frakcije, ki vsebujejo občutno večje koncentracije teh snovi.</w:t>
      </w:r>
    </w:p>
  </w:footnote>
  <w:footnote w:id="4">
    <w:p w14:paraId="5DFACDED" w14:textId="77777777" w:rsidR="00890A21" w:rsidRPr="00352C0C" w:rsidRDefault="00890A21">
      <w:pPr>
        <w:pStyle w:val="Sprotnaopomba-besedilo"/>
        <w:rPr>
          <w:rFonts w:ascii="Arial" w:hAnsi="Arial" w:cs="Arial"/>
          <w:sz w:val="16"/>
          <w:szCs w:val="16"/>
        </w:rPr>
      </w:pPr>
      <w:r w:rsidRPr="00352C0C">
        <w:rPr>
          <w:rStyle w:val="Sprotnaopomba-sklic"/>
          <w:rFonts w:ascii="Arial" w:hAnsi="Arial" w:cs="Arial"/>
          <w:sz w:val="16"/>
          <w:szCs w:val="16"/>
        </w:rPr>
        <w:footnoteRef/>
      </w:r>
      <w:r w:rsidRPr="00352C0C">
        <w:rPr>
          <w:rFonts w:ascii="Arial" w:hAnsi="Arial" w:cs="Arial"/>
          <w:sz w:val="16"/>
          <w:szCs w:val="16"/>
        </w:rPr>
        <w:t xml:space="preserve"> </w:t>
      </w:r>
      <w:r w:rsidRPr="00352C0C">
        <w:rPr>
          <w:rFonts w:ascii="Arial" w:hAnsi="Arial" w:cs="Arial"/>
          <w:sz w:val="16"/>
          <w:szCs w:val="16"/>
        </w:rPr>
        <w:t>Status cinkovega pepela je sedaj v obravnavi; pri Konferenci ZN o trgovini in razvoju (UNCTAD) pa je bilo predloženo priporočilo, da cinkov pepel ne bi smel biti označen kot nevarno blago.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2BB9" w14:textId="77777777" w:rsidR="00890A21" w:rsidRPr="002E544D" w:rsidRDefault="00890A21" w:rsidP="00204D70">
    <w:pPr>
      <w:pStyle w:val="Glava"/>
      <w:jc w:val="center"/>
      <w:rPr>
        <w:sz w:val="18"/>
        <w:szCs w:val="18"/>
      </w:rPr>
    </w:pPr>
    <w:r w:rsidRPr="002E544D">
      <w:rPr>
        <w:sz w:val="18"/>
        <w:szCs w:val="18"/>
      </w:rPr>
      <w:t xml:space="preserve">Uredba </w:t>
    </w:r>
    <w:r w:rsidR="0031173D">
      <w:rPr>
        <w:sz w:val="18"/>
        <w:szCs w:val="18"/>
      </w:rPr>
      <w:t>2024</w:t>
    </w:r>
    <w:r w:rsidRPr="002E544D">
      <w:rPr>
        <w:sz w:val="18"/>
        <w:szCs w:val="18"/>
      </w:rPr>
      <w:t>/</w:t>
    </w:r>
    <w:r w:rsidR="0031173D">
      <w:rPr>
        <w:sz w:val="18"/>
        <w:szCs w:val="18"/>
      </w:rPr>
      <w:t>1157</w:t>
    </w:r>
    <w:r w:rsidRPr="002E544D">
      <w:rPr>
        <w:sz w:val="18"/>
        <w:szCs w:val="18"/>
      </w:rPr>
      <w:t xml:space="preserve"> o pošiljkah odpadkov</w:t>
    </w:r>
  </w:p>
  <w:p w14:paraId="0FAE0F6F" w14:textId="77777777" w:rsidR="00890A21" w:rsidRPr="002E544D" w:rsidRDefault="00890A21" w:rsidP="00204D70">
    <w:pPr>
      <w:pStyle w:val="Glava"/>
      <w:jc w:val="center"/>
      <w:rPr>
        <w:sz w:val="18"/>
        <w:szCs w:val="18"/>
      </w:rPr>
    </w:pPr>
    <w:r w:rsidRPr="002E544D">
      <w:rPr>
        <w:sz w:val="18"/>
        <w:szCs w:val="18"/>
      </w:rPr>
      <w:t>Seznami odpadkov-neuradno prečiščeno besedilo</w:t>
    </w:r>
  </w:p>
  <w:p w14:paraId="2392C3C8" w14:textId="77777777" w:rsidR="00890A21" w:rsidRDefault="00890A21" w:rsidP="00175B51">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D829" w14:textId="77777777" w:rsidR="00890A21" w:rsidRPr="002E544D" w:rsidRDefault="00890A21" w:rsidP="003D7C40">
    <w:pPr>
      <w:pStyle w:val="Glava"/>
      <w:jc w:val="center"/>
      <w:rPr>
        <w:sz w:val="18"/>
        <w:szCs w:val="18"/>
      </w:rPr>
    </w:pPr>
    <w:r w:rsidRPr="002E544D">
      <w:rPr>
        <w:sz w:val="18"/>
        <w:szCs w:val="18"/>
      </w:rPr>
      <w:t xml:space="preserve">Uredba </w:t>
    </w:r>
    <w:r w:rsidR="0031173D">
      <w:rPr>
        <w:sz w:val="18"/>
        <w:szCs w:val="18"/>
      </w:rPr>
      <w:t>2024</w:t>
    </w:r>
    <w:r w:rsidRPr="002E544D">
      <w:rPr>
        <w:sz w:val="18"/>
        <w:szCs w:val="18"/>
      </w:rPr>
      <w:t>/</w:t>
    </w:r>
    <w:r w:rsidR="0031173D">
      <w:rPr>
        <w:sz w:val="18"/>
        <w:szCs w:val="18"/>
      </w:rPr>
      <w:t>1157</w:t>
    </w:r>
    <w:r w:rsidRPr="002E544D">
      <w:rPr>
        <w:sz w:val="18"/>
        <w:szCs w:val="18"/>
      </w:rPr>
      <w:t xml:space="preserve"> o pošiljkah odpadkov</w:t>
    </w:r>
  </w:p>
  <w:p w14:paraId="74E95204" w14:textId="77777777" w:rsidR="00890A21" w:rsidRPr="002E544D" w:rsidRDefault="00890A21" w:rsidP="003D7C40">
    <w:pPr>
      <w:pStyle w:val="Glava"/>
      <w:jc w:val="center"/>
      <w:rPr>
        <w:sz w:val="18"/>
        <w:szCs w:val="18"/>
      </w:rPr>
    </w:pPr>
    <w:r w:rsidRPr="002E544D">
      <w:rPr>
        <w:sz w:val="18"/>
        <w:szCs w:val="18"/>
      </w:rPr>
      <w:t>Seznami odpadkov-neuradno prečiščeno besedilo</w:t>
    </w:r>
  </w:p>
  <w:p w14:paraId="35FC5B57" w14:textId="77777777" w:rsidR="00890A21" w:rsidRDefault="00890A2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3B3"/>
    <w:multiLevelType w:val="hybridMultilevel"/>
    <w:tmpl w:val="8B8038C2"/>
    <w:lvl w:ilvl="0" w:tplc="BAA8701A">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36B459A"/>
    <w:multiLevelType w:val="hybridMultilevel"/>
    <w:tmpl w:val="B8A06F3A"/>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EAC052C"/>
    <w:multiLevelType w:val="hybridMultilevel"/>
    <w:tmpl w:val="80FEFF3C"/>
    <w:lvl w:ilvl="0" w:tplc="08A2AF78">
      <w:start w:val="1"/>
      <w:numFmt w:val="bullet"/>
      <w:lvlText w:val=""/>
      <w:lvlJc w:val="left"/>
      <w:pPr>
        <w:tabs>
          <w:tab w:val="num" w:pos="360"/>
        </w:tabs>
        <w:ind w:left="360" w:hanging="360"/>
      </w:pPr>
      <w:rPr>
        <w:rFonts w:ascii="Symbol" w:hAnsi="Symbol" w:hint="default"/>
        <w:vertAlign w:val="superscript"/>
      </w:rPr>
    </w:lvl>
    <w:lvl w:ilvl="1" w:tplc="30E2D456">
      <w:start w:val="1"/>
      <w:numFmt w:val="bullet"/>
      <w:lvlText w:val="-"/>
      <w:lvlJc w:val="left"/>
      <w:pPr>
        <w:tabs>
          <w:tab w:val="num" w:pos="1080"/>
        </w:tabs>
        <w:ind w:left="1080" w:hanging="360"/>
      </w:pPr>
      <w:rPr>
        <w:rFonts w:ascii="Arial" w:eastAsia="Times New Roman" w:hAnsi="Arial" w:cs="Aria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165E3A07"/>
    <w:multiLevelType w:val="hybridMultilevel"/>
    <w:tmpl w:val="B30EC6BA"/>
    <w:lvl w:ilvl="0" w:tplc="B704BAA2">
      <w:start w:val="1"/>
      <w:numFmt w:val="bullet"/>
      <w:lvlText w:val="─"/>
      <w:lvlJc w:val="left"/>
      <w:pPr>
        <w:tabs>
          <w:tab w:val="num" w:pos="2847"/>
        </w:tabs>
        <w:ind w:left="2847" w:hanging="360"/>
      </w:pPr>
      <w:rPr>
        <w:rFonts w:ascii="Arial" w:hAnsi="Arial" w:hint="default"/>
      </w:rPr>
    </w:lvl>
    <w:lvl w:ilvl="1" w:tplc="04240003" w:tentative="1">
      <w:start w:val="1"/>
      <w:numFmt w:val="bullet"/>
      <w:lvlText w:val="o"/>
      <w:lvlJc w:val="left"/>
      <w:pPr>
        <w:tabs>
          <w:tab w:val="num" w:pos="3567"/>
        </w:tabs>
        <w:ind w:left="3567" w:hanging="360"/>
      </w:pPr>
      <w:rPr>
        <w:rFonts w:ascii="Courier New" w:hAnsi="Courier New" w:cs="Courier New" w:hint="default"/>
      </w:rPr>
    </w:lvl>
    <w:lvl w:ilvl="2" w:tplc="04240005" w:tentative="1">
      <w:start w:val="1"/>
      <w:numFmt w:val="bullet"/>
      <w:lvlText w:val=""/>
      <w:lvlJc w:val="left"/>
      <w:pPr>
        <w:tabs>
          <w:tab w:val="num" w:pos="4287"/>
        </w:tabs>
        <w:ind w:left="4287" w:hanging="360"/>
      </w:pPr>
      <w:rPr>
        <w:rFonts w:ascii="Wingdings" w:hAnsi="Wingdings" w:hint="default"/>
      </w:rPr>
    </w:lvl>
    <w:lvl w:ilvl="3" w:tplc="04240001" w:tentative="1">
      <w:start w:val="1"/>
      <w:numFmt w:val="bullet"/>
      <w:lvlText w:val=""/>
      <w:lvlJc w:val="left"/>
      <w:pPr>
        <w:tabs>
          <w:tab w:val="num" w:pos="5007"/>
        </w:tabs>
        <w:ind w:left="5007" w:hanging="360"/>
      </w:pPr>
      <w:rPr>
        <w:rFonts w:ascii="Symbol" w:hAnsi="Symbol" w:hint="default"/>
      </w:rPr>
    </w:lvl>
    <w:lvl w:ilvl="4" w:tplc="04240003" w:tentative="1">
      <w:start w:val="1"/>
      <w:numFmt w:val="bullet"/>
      <w:lvlText w:val="o"/>
      <w:lvlJc w:val="left"/>
      <w:pPr>
        <w:tabs>
          <w:tab w:val="num" w:pos="5727"/>
        </w:tabs>
        <w:ind w:left="5727" w:hanging="360"/>
      </w:pPr>
      <w:rPr>
        <w:rFonts w:ascii="Courier New" w:hAnsi="Courier New" w:cs="Courier New" w:hint="default"/>
      </w:rPr>
    </w:lvl>
    <w:lvl w:ilvl="5" w:tplc="04240005" w:tentative="1">
      <w:start w:val="1"/>
      <w:numFmt w:val="bullet"/>
      <w:lvlText w:val=""/>
      <w:lvlJc w:val="left"/>
      <w:pPr>
        <w:tabs>
          <w:tab w:val="num" w:pos="6447"/>
        </w:tabs>
        <w:ind w:left="6447" w:hanging="360"/>
      </w:pPr>
      <w:rPr>
        <w:rFonts w:ascii="Wingdings" w:hAnsi="Wingdings" w:hint="default"/>
      </w:rPr>
    </w:lvl>
    <w:lvl w:ilvl="6" w:tplc="04240001" w:tentative="1">
      <w:start w:val="1"/>
      <w:numFmt w:val="bullet"/>
      <w:lvlText w:val=""/>
      <w:lvlJc w:val="left"/>
      <w:pPr>
        <w:tabs>
          <w:tab w:val="num" w:pos="7167"/>
        </w:tabs>
        <w:ind w:left="7167" w:hanging="360"/>
      </w:pPr>
      <w:rPr>
        <w:rFonts w:ascii="Symbol" w:hAnsi="Symbol" w:hint="default"/>
      </w:rPr>
    </w:lvl>
    <w:lvl w:ilvl="7" w:tplc="04240003" w:tentative="1">
      <w:start w:val="1"/>
      <w:numFmt w:val="bullet"/>
      <w:lvlText w:val="o"/>
      <w:lvlJc w:val="left"/>
      <w:pPr>
        <w:tabs>
          <w:tab w:val="num" w:pos="7887"/>
        </w:tabs>
        <w:ind w:left="7887" w:hanging="360"/>
      </w:pPr>
      <w:rPr>
        <w:rFonts w:ascii="Courier New" w:hAnsi="Courier New" w:cs="Courier New" w:hint="default"/>
      </w:rPr>
    </w:lvl>
    <w:lvl w:ilvl="8" w:tplc="04240005" w:tentative="1">
      <w:start w:val="1"/>
      <w:numFmt w:val="bullet"/>
      <w:lvlText w:val=""/>
      <w:lvlJc w:val="left"/>
      <w:pPr>
        <w:tabs>
          <w:tab w:val="num" w:pos="8607"/>
        </w:tabs>
        <w:ind w:left="8607" w:hanging="360"/>
      </w:pPr>
      <w:rPr>
        <w:rFonts w:ascii="Wingdings" w:hAnsi="Wingdings" w:hint="default"/>
      </w:rPr>
    </w:lvl>
  </w:abstractNum>
  <w:abstractNum w:abstractNumId="4" w15:restartNumberingAfterBreak="0">
    <w:nsid w:val="1ECF1513"/>
    <w:multiLevelType w:val="hybridMultilevel"/>
    <w:tmpl w:val="3AA4FEE6"/>
    <w:lvl w:ilvl="0" w:tplc="8EC82C80">
      <w:start w:val="2"/>
      <w:numFmt w:val="bullet"/>
      <w:lvlText w:val="—"/>
      <w:lvlJc w:val="left"/>
      <w:pPr>
        <w:tabs>
          <w:tab w:val="num" w:pos="1620"/>
        </w:tabs>
        <w:ind w:left="16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D68A8"/>
    <w:multiLevelType w:val="hybridMultilevel"/>
    <w:tmpl w:val="B8A06F3A"/>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F8657A4"/>
    <w:multiLevelType w:val="hybridMultilevel"/>
    <w:tmpl w:val="0A1E8BA2"/>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1E31A10"/>
    <w:multiLevelType w:val="hybridMultilevel"/>
    <w:tmpl w:val="49BE7F3A"/>
    <w:lvl w:ilvl="0" w:tplc="C6E499A2">
      <w:start w:val="1"/>
      <w:numFmt w:val="lowerLetter"/>
      <w:lvlText w:val="(%1)"/>
      <w:lvlJc w:val="left"/>
      <w:pPr>
        <w:tabs>
          <w:tab w:val="num" w:pos="405"/>
        </w:tabs>
        <w:ind w:left="405" w:hanging="405"/>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3480443"/>
    <w:multiLevelType w:val="hybridMultilevel"/>
    <w:tmpl w:val="D0C6B2B6"/>
    <w:lvl w:ilvl="0" w:tplc="8EC82C80">
      <w:start w:val="2"/>
      <w:numFmt w:val="bullet"/>
      <w:lvlText w:val="—"/>
      <w:lvlJc w:val="left"/>
      <w:pPr>
        <w:tabs>
          <w:tab w:val="num" w:pos="1620"/>
        </w:tabs>
        <w:ind w:left="1620" w:hanging="360"/>
      </w:pPr>
      <w:rPr>
        <w:rFonts w:ascii="Times New Roman" w:eastAsia="Times New Roman" w:hAnsi="Times New Roman" w:cs="Times New Roman" w:hint="default"/>
      </w:rPr>
    </w:lvl>
    <w:lvl w:ilvl="1" w:tplc="8EC82C80">
      <w:start w:val="2"/>
      <w:numFmt w:val="bullet"/>
      <w:lvlText w:val="—"/>
      <w:lvlJc w:val="left"/>
      <w:pPr>
        <w:ind w:left="2340" w:hanging="360"/>
      </w:pPr>
      <w:rPr>
        <w:rFonts w:ascii="Times New Roman" w:eastAsia="Times New Roman" w:hAnsi="Times New Roman" w:cs="Times New Roman" w:hint="default"/>
      </w:rPr>
    </w:lvl>
    <w:lvl w:ilvl="2" w:tplc="04240005">
      <w:start w:val="1"/>
      <w:numFmt w:val="bullet"/>
      <w:lvlText w:val=""/>
      <w:lvlJc w:val="left"/>
      <w:pPr>
        <w:tabs>
          <w:tab w:val="num" w:pos="3060"/>
        </w:tabs>
        <w:ind w:left="3060" w:hanging="360"/>
      </w:pPr>
      <w:rPr>
        <w:rFonts w:ascii="Wingdings" w:hAnsi="Wingdings" w:hint="default"/>
      </w:rPr>
    </w:lvl>
    <w:lvl w:ilvl="3" w:tplc="04240001">
      <w:start w:val="1"/>
      <w:numFmt w:val="bullet"/>
      <w:lvlText w:val=""/>
      <w:lvlJc w:val="left"/>
      <w:pPr>
        <w:tabs>
          <w:tab w:val="num" w:pos="3780"/>
        </w:tabs>
        <w:ind w:left="3780" w:hanging="360"/>
      </w:pPr>
      <w:rPr>
        <w:rFonts w:ascii="Symbol" w:hAnsi="Symbol" w:hint="default"/>
      </w:rPr>
    </w:lvl>
    <w:lvl w:ilvl="4" w:tplc="04240003" w:tentative="1">
      <w:start w:val="1"/>
      <w:numFmt w:val="bullet"/>
      <w:lvlText w:val="o"/>
      <w:lvlJc w:val="left"/>
      <w:pPr>
        <w:tabs>
          <w:tab w:val="num" w:pos="4500"/>
        </w:tabs>
        <w:ind w:left="4500" w:hanging="360"/>
      </w:pPr>
      <w:rPr>
        <w:rFonts w:ascii="Courier New" w:hAnsi="Courier New" w:cs="Courier New" w:hint="default"/>
      </w:rPr>
    </w:lvl>
    <w:lvl w:ilvl="5" w:tplc="04240005" w:tentative="1">
      <w:start w:val="1"/>
      <w:numFmt w:val="bullet"/>
      <w:lvlText w:val=""/>
      <w:lvlJc w:val="left"/>
      <w:pPr>
        <w:tabs>
          <w:tab w:val="num" w:pos="5220"/>
        </w:tabs>
        <w:ind w:left="5220" w:hanging="360"/>
      </w:pPr>
      <w:rPr>
        <w:rFonts w:ascii="Wingdings" w:hAnsi="Wingdings" w:hint="default"/>
      </w:rPr>
    </w:lvl>
    <w:lvl w:ilvl="6" w:tplc="04240001" w:tentative="1">
      <w:start w:val="1"/>
      <w:numFmt w:val="bullet"/>
      <w:lvlText w:val=""/>
      <w:lvlJc w:val="left"/>
      <w:pPr>
        <w:tabs>
          <w:tab w:val="num" w:pos="5940"/>
        </w:tabs>
        <w:ind w:left="5940" w:hanging="360"/>
      </w:pPr>
      <w:rPr>
        <w:rFonts w:ascii="Symbol" w:hAnsi="Symbol" w:hint="default"/>
      </w:rPr>
    </w:lvl>
    <w:lvl w:ilvl="7" w:tplc="04240003" w:tentative="1">
      <w:start w:val="1"/>
      <w:numFmt w:val="bullet"/>
      <w:lvlText w:val="o"/>
      <w:lvlJc w:val="left"/>
      <w:pPr>
        <w:tabs>
          <w:tab w:val="num" w:pos="6660"/>
        </w:tabs>
        <w:ind w:left="6660" w:hanging="360"/>
      </w:pPr>
      <w:rPr>
        <w:rFonts w:ascii="Courier New" w:hAnsi="Courier New" w:cs="Courier New" w:hint="default"/>
      </w:rPr>
    </w:lvl>
    <w:lvl w:ilvl="8" w:tplc="0424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337A0905"/>
    <w:multiLevelType w:val="hybridMultilevel"/>
    <w:tmpl w:val="AC2246FC"/>
    <w:lvl w:ilvl="0" w:tplc="8EC82C80">
      <w:start w:val="2"/>
      <w:numFmt w:val="bullet"/>
      <w:lvlText w:val="—"/>
      <w:lvlJc w:val="left"/>
      <w:pPr>
        <w:tabs>
          <w:tab w:val="num" w:pos="1620"/>
        </w:tabs>
        <w:ind w:left="1620" w:hanging="360"/>
      </w:pPr>
      <w:rPr>
        <w:rFonts w:ascii="Times New Roman" w:eastAsia="Times New Roman" w:hAnsi="Times New Roman" w:cs="Times New Roman" w:hint="default"/>
      </w:rPr>
    </w:lvl>
    <w:lvl w:ilvl="1" w:tplc="04240003" w:tentative="1">
      <w:start w:val="1"/>
      <w:numFmt w:val="bullet"/>
      <w:lvlText w:val="o"/>
      <w:lvlJc w:val="left"/>
      <w:pPr>
        <w:tabs>
          <w:tab w:val="num" w:pos="3049"/>
        </w:tabs>
        <w:ind w:left="3049" w:hanging="360"/>
      </w:pPr>
      <w:rPr>
        <w:rFonts w:ascii="Courier New" w:hAnsi="Courier New" w:cs="Courier New" w:hint="default"/>
      </w:rPr>
    </w:lvl>
    <w:lvl w:ilvl="2" w:tplc="04240005" w:tentative="1">
      <w:start w:val="1"/>
      <w:numFmt w:val="bullet"/>
      <w:lvlText w:val=""/>
      <w:lvlJc w:val="left"/>
      <w:pPr>
        <w:tabs>
          <w:tab w:val="num" w:pos="3769"/>
        </w:tabs>
        <w:ind w:left="3769" w:hanging="360"/>
      </w:pPr>
      <w:rPr>
        <w:rFonts w:ascii="Wingdings" w:hAnsi="Wingdings" w:hint="default"/>
      </w:rPr>
    </w:lvl>
    <w:lvl w:ilvl="3" w:tplc="04240001" w:tentative="1">
      <w:start w:val="1"/>
      <w:numFmt w:val="bullet"/>
      <w:lvlText w:val=""/>
      <w:lvlJc w:val="left"/>
      <w:pPr>
        <w:tabs>
          <w:tab w:val="num" w:pos="4489"/>
        </w:tabs>
        <w:ind w:left="4489" w:hanging="360"/>
      </w:pPr>
      <w:rPr>
        <w:rFonts w:ascii="Symbol" w:hAnsi="Symbol" w:hint="default"/>
      </w:rPr>
    </w:lvl>
    <w:lvl w:ilvl="4" w:tplc="04240003" w:tentative="1">
      <w:start w:val="1"/>
      <w:numFmt w:val="bullet"/>
      <w:lvlText w:val="o"/>
      <w:lvlJc w:val="left"/>
      <w:pPr>
        <w:tabs>
          <w:tab w:val="num" w:pos="5209"/>
        </w:tabs>
        <w:ind w:left="5209" w:hanging="360"/>
      </w:pPr>
      <w:rPr>
        <w:rFonts w:ascii="Courier New" w:hAnsi="Courier New" w:cs="Courier New" w:hint="default"/>
      </w:rPr>
    </w:lvl>
    <w:lvl w:ilvl="5" w:tplc="04240005" w:tentative="1">
      <w:start w:val="1"/>
      <w:numFmt w:val="bullet"/>
      <w:lvlText w:val=""/>
      <w:lvlJc w:val="left"/>
      <w:pPr>
        <w:tabs>
          <w:tab w:val="num" w:pos="5929"/>
        </w:tabs>
        <w:ind w:left="5929" w:hanging="360"/>
      </w:pPr>
      <w:rPr>
        <w:rFonts w:ascii="Wingdings" w:hAnsi="Wingdings" w:hint="default"/>
      </w:rPr>
    </w:lvl>
    <w:lvl w:ilvl="6" w:tplc="04240001" w:tentative="1">
      <w:start w:val="1"/>
      <w:numFmt w:val="bullet"/>
      <w:lvlText w:val=""/>
      <w:lvlJc w:val="left"/>
      <w:pPr>
        <w:tabs>
          <w:tab w:val="num" w:pos="6649"/>
        </w:tabs>
        <w:ind w:left="6649" w:hanging="360"/>
      </w:pPr>
      <w:rPr>
        <w:rFonts w:ascii="Symbol" w:hAnsi="Symbol" w:hint="default"/>
      </w:rPr>
    </w:lvl>
    <w:lvl w:ilvl="7" w:tplc="04240003" w:tentative="1">
      <w:start w:val="1"/>
      <w:numFmt w:val="bullet"/>
      <w:lvlText w:val="o"/>
      <w:lvlJc w:val="left"/>
      <w:pPr>
        <w:tabs>
          <w:tab w:val="num" w:pos="7369"/>
        </w:tabs>
        <w:ind w:left="7369" w:hanging="360"/>
      </w:pPr>
      <w:rPr>
        <w:rFonts w:ascii="Courier New" w:hAnsi="Courier New" w:cs="Courier New" w:hint="default"/>
      </w:rPr>
    </w:lvl>
    <w:lvl w:ilvl="8" w:tplc="04240005" w:tentative="1">
      <w:start w:val="1"/>
      <w:numFmt w:val="bullet"/>
      <w:lvlText w:val=""/>
      <w:lvlJc w:val="left"/>
      <w:pPr>
        <w:tabs>
          <w:tab w:val="num" w:pos="8089"/>
        </w:tabs>
        <w:ind w:left="8089" w:hanging="360"/>
      </w:pPr>
      <w:rPr>
        <w:rFonts w:ascii="Wingdings" w:hAnsi="Wingdings" w:hint="default"/>
      </w:rPr>
    </w:lvl>
  </w:abstractNum>
  <w:abstractNum w:abstractNumId="11" w15:restartNumberingAfterBreak="0">
    <w:nsid w:val="369C361F"/>
    <w:multiLevelType w:val="hybridMultilevel"/>
    <w:tmpl w:val="63ECF016"/>
    <w:lvl w:ilvl="0" w:tplc="04240017">
      <w:start w:val="1"/>
      <w:numFmt w:val="lowerLetter"/>
      <w:lvlText w:val="%1)"/>
      <w:lvlJc w:val="left"/>
      <w:pPr>
        <w:tabs>
          <w:tab w:val="num" w:pos="720"/>
        </w:tabs>
        <w:ind w:left="720" w:hanging="360"/>
      </w:pPr>
      <w:rPr>
        <w:rFonts w:hint="default"/>
      </w:rPr>
    </w:lvl>
    <w:lvl w:ilvl="1" w:tplc="1CB8204A">
      <w:start w:val="1"/>
      <w:numFmt w:val="lowerLetter"/>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15:restartNumberingAfterBreak="0">
    <w:nsid w:val="4ADE5F89"/>
    <w:multiLevelType w:val="hybridMultilevel"/>
    <w:tmpl w:val="61A6713C"/>
    <w:lvl w:ilvl="0" w:tplc="08A2AF78">
      <w:start w:val="1"/>
      <w:numFmt w:val="bullet"/>
      <w:lvlText w:val=""/>
      <w:lvlJc w:val="left"/>
      <w:pPr>
        <w:tabs>
          <w:tab w:val="num" w:pos="360"/>
        </w:tabs>
        <w:ind w:left="360" w:hanging="360"/>
      </w:pPr>
      <w:rPr>
        <w:rFonts w:ascii="Symbol" w:hAnsi="Symbol" w:hint="default"/>
        <w:vertAlign w:val="superscript"/>
      </w:rPr>
    </w:lvl>
    <w:lvl w:ilvl="1" w:tplc="7ED676E4">
      <w:start w:val="3"/>
      <w:numFmt w:val="bullet"/>
      <w:lvlText w:val="-"/>
      <w:lvlJc w:val="left"/>
      <w:pPr>
        <w:tabs>
          <w:tab w:val="num" w:pos="1080"/>
        </w:tabs>
        <w:ind w:left="1080" w:hanging="360"/>
      </w:pPr>
      <w:rPr>
        <w:rFonts w:ascii="Times New Roman" w:eastAsia="Times New Roman" w:hAnsi="Times New Roman" w:cs="Times New Roma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6113721E"/>
    <w:multiLevelType w:val="hybridMultilevel"/>
    <w:tmpl w:val="5B3EEA74"/>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 w15:restartNumberingAfterBreak="0">
    <w:nsid w:val="7C4F3AEA"/>
    <w:multiLevelType w:val="hybridMultilevel"/>
    <w:tmpl w:val="B7BC50D2"/>
    <w:lvl w:ilvl="0" w:tplc="30D235A6">
      <w:numFmt w:val="bullet"/>
      <w:lvlText w:val="—"/>
      <w:lvlJc w:val="left"/>
      <w:pPr>
        <w:tabs>
          <w:tab w:val="num" w:pos="1620"/>
        </w:tabs>
        <w:ind w:left="1620" w:hanging="360"/>
      </w:pPr>
      <w:rPr>
        <w:rFonts w:ascii="Arial" w:eastAsia="Times New Roman" w:hAnsi="Arial" w:cs="Arial" w:hint="default"/>
      </w:rPr>
    </w:lvl>
    <w:lvl w:ilvl="1" w:tplc="08A2AF78">
      <w:start w:val="1"/>
      <w:numFmt w:val="bullet"/>
      <w:lvlText w:val=""/>
      <w:lvlJc w:val="left"/>
      <w:pPr>
        <w:tabs>
          <w:tab w:val="num" w:pos="2340"/>
        </w:tabs>
        <w:ind w:left="2340" w:hanging="360"/>
      </w:pPr>
      <w:rPr>
        <w:rFonts w:ascii="Symbol" w:hAnsi="Symbol" w:hint="default"/>
      </w:rPr>
    </w:lvl>
    <w:lvl w:ilvl="2" w:tplc="04240005" w:tentative="1">
      <w:start w:val="1"/>
      <w:numFmt w:val="bullet"/>
      <w:lvlText w:val=""/>
      <w:lvlJc w:val="left"/>
      <w:pPr>
        <w:tabs>
          <w:tab w:val="num" w:pos="3060"/>
        </w:tabs>
        <w:ind w:left="3060" w:hanging="360"/>
      </w:pPr>
      <w:rPr>
        <w:rFonts w:ascii="Wingdings" w:hAnsi="Wingdings" w:hint="default"/>
      </w:rPr>
    </w:lvl>
    <w:lvl w:ilvl="3" w:tplc="04240001" w:tentative="1">
      <w:start w:val="1"/>
      <w:numFmt w:val="bullet"/>
      <w:lvlText w:val=""/>
      <w:lvlJc w:val="left"/>
      <w:pPr>
        <w:tabs>
          <w:tab w:val="num" w:pos="3780"/>
        </w:tabs>
        <w:ind w:left="3780" w:hanging="360"/>
      </w:pPr>
      <w:rPr>
        <w:rFonts w:ascii="Symbol" w:hAnsi="Symbol" w:hint="default"/>
      </w:rPr>
    </w:lvl>
    <w:lvl w:ilvl="4" w:tplc="04240003" w:tentative="1">
      <w:start w:val="1"/>
      <w:numFmt w:val="bullet"/>
      <w:lvlText w:val="o"/>
      <w:lvlJc w:val="left"/>
      <w:pPr>
        <w:tabs>
          <w:tab w:val="num" w:pos="4500"/>
        </w:tabs>
        <w:ind w:left="4500" w:hanging="360"/>
      </w:pPr>
      <w:rPr>
        <w:rFonts w:ascii="Courier New" w:hAnsi="Courier New" w:cs="Courier New" w:hint="default"/>
      </w:rPr>
    </w:lvl>
    <w:lvl w:ilvl="5" w:tplc="04240005" w:tentative="1">
      <w:start w:val="1"/>
      <w:numFmt w:val="bullet"/>
      <w:lvlText w:val=""/>
      <w:lvlJc w:val="left"/>
      <w:pPr>
        <w:tabs>
          <w:tab w:val="num" w:pos="5220"/>
        </w:tabs>
        <w:ind w:left="5220" w:hanging="360"/>
      </w:pPr>
      <w:rPr>
        <w:rFonts w:ascii="Wingdings" w:hAnsi="Wingdings" w:hint="default"/>
      </w:rPr>
    </w:lvl>
    <w:lvl w:ilvl="6" w:tplc="04240001" w:tentative="1">
      <w:start w:val="1"/>
      <w:numFmt w:val="bullet"/>
      <w:lvlText w:val=""/>
      <w:lvlJc w:val="left"/>
      <w:pPr>
        <w:tabs>
          <w:tab w:val="num" w:pos="5940"/>
        </w:tabs>
        <w:ind w:left="5940" w:hanging="360"/>
      </w:pPr>
      <w:rPr>
        <w:rFonts w:ascii="Symbol" w:hAnsi="Symbol" w:hint="default"/>
      </w:rPr>
    </w:lvl>
    <w:lvl w:ilvl="7" w:tplc="04240003" w:tentative="1">
      <w:start w:val="1"/>
      <w:numFmt w:val="bullet"/>
      <w:lvlText w:val="o"/>
      <w:lvlJc w:val="left"/>
      <w:pPr>
        <w:tabs>
          <w:tab w:val="num" w:pos="6660"/>
        </w:tabs>
        <w:ind w:left="6660" w:hanging="360"/>
      </w:pPr>
      <w:rPr>
        <w:rFonts w:ascii="Courier New" w:hAnsi="Courier New" w:cs="Courier New" w:hint="default"/>
      </w:rPr>
    </w:lvl>
    <w:lvl w:ilvl="8" w:tplc="04240005" w:tentative="1">
      <w:start w:val="1"/>
      <w:numFmt w:val="bullet"/>
      <w:lvlText w:val=""/>
      <w:lvlJc w:val="left"/>
      <w:pPr>
        <w:tabs>
          <w:tab w:val="num" w:pos="7380"/>
        </w:tabs>
        <w:ind w:left="7380" w:hanging="360"/>
      </w:pPr>
      <w:rPr>
        <w:rFonts w:ascii="Wingdings" w:hAnsi="Wingdings" w:hint="default"/>
      </w:rPr>
    </w:lvl>
  </w:abstractNum>
  <w:num w:numId="1" w16cid:durableId="508258556">
    <w:abstractNumId w:val="8"/>
  </w:num>
  <w:num w:numId="2" w16cid:durableId="1424765091">
    <w:abstractNumId w:val="10"/>
  </w:num>
  <w:num w:numId="3" w16cid:durableId="402142767">
    <w:abstractNumId w:val="9"/>
  </w:num>
  <w:num w:numId="4" w16cid:durableId="1991248331">
    <w:abstractNumId w:val="13"/>
  </w:num>
  <w:num w:numId="5" w16cid:durableId="1759866001">
    <w:abstractNumId w:val="2"/>
  </w:num>
  <w:num w:numId="6" w16cid:durableId="1191647115">
    <w:abstractNumId w:val="16"/>
  </w:num>
  <w:num w:numId="7" w16cid:durableId="1729843378">
    <w:abstractNumId w:val="4"/>
  </w:num>
  <w:num w:numId="8" w16cid:durableId="70007370">
    <w:abstractNumId w:val="11"/>
  </w:num>
  <w:num w:numId="9" w16cid:durableId="1827550416">
    <w:abstractNumId w:val="7"/>
  </w:num>
  <w:num w:numId="10" w16cid:durableId="1106772336">
    <w:abstractNumId w:val="0"/>
  </w:num>
  <w:num w:numId="11" w16cid:durableId="1555195102">
    <w:abstractNumId w:val="3"/>
  </w:num>
  <w:num w:numId="12" w16cid:durableId="1802308637">
    <w:abstractNumId w:val="1"/>
  </w:num>
  <w:num w:numId="13" w16cid:durableId="1636594794">
    <w:abstractNumId w:val="15"/>
    <w:lvlOverride w:ilvl="0">
      <w:startOverride w:val="1"/>
    </w:lvlOverride>
  </w:num>
  <w:num w:numId="14" w16cid:durableId="1353847156">
    <w:abstractNumId w:val="6"/>
    <w:lvlOverride w:ilvl="0">
      <w:startOverride w:val="1"/>
    </w:lvlOverride>
  </w:num>
  <w:num w:numId="15" w16cid:durableId="984512325">
    <w:abstractNumId w:val="12"/>
    <w:lvlOverride w:ilvl="0">
      <w:startOverride w:val="1"/>
    </w:lvlOverride>
  </w:num>
  <w:num w:numId="16" w16cid:durableId="1938901964">
    <w:abstractNumId w:val="15"/>
  </w:num>
  <w:num w:numId="17" w16cid:durableId="339355102">
    <w:abstractNumId w:val="6"/>
  </w:num>
  <w:num w:numId="18" w16cid:durableId="1740322209">
    <w:abstractNumId w:val="12"/>
  </w:num>
  <w:num w:numId="19" w16cid:durableId="277106658">
    <w:abstractNumId w:val="5"/>
  </w:num>
  <w:num w:numId="20" w16cid:durableId="1753311089">
    <w:abstractNumId w:val="14"/>
  </w:num>
  <w:num w:numId="21" w16cid:durableId="844786152">
    <w:abstractNumId w:val="15"/>
    <w:lvlOverride w:ilvl="0"/>
  </w:num>
  <w:num w:numId="22" w16cid:durableId="1166283905">
    <w:abstractNumId w:val="6"/>
    <w:lvlOverride w:ilvl="0"/>
  </w:num>
  <w:num w:numId="23" w16cid:durableId="1332218121">
    <w:abstractNumId w:val="12"/>
    <w:lvlOverride w:ilvl="0"/>
  </w:num>
  <w:num w:numId="24" w16cid:durableId="1208761671">
    <w:abstractNumId w:val="6"/>
    <w:lvlOverride w:ilvl="0"/>
  </w:num>
  <w:num w:numId="25" w16cid:durableId="429282618">
    <w:abstractNumId w:val="15"/>
    <w:lvlOverride w:ilvl="0"/>
  </w:num>
  <w:num w:numId="26" w16cid:durableId="1637373433">
    <w:abstractNumId w:val="12"/>
    <w:lvlOverride w:ilv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24"/>
    <w:rsid w:val="0000137E"/>
    <w:rsid w:val="00007A89"/>
    <w:rsid w:val="00012D92"/>
    <w:rsid w:val="000221A1"/>
    <w:rsid w:val="0002326E"/>
    <w:rsid w:val="00027DD0"/>
    <w:rsid w:val="00046EFF"/>
    <w:rsid w:val="00050515"/>
    <w:rsid w:val="0005499D"/>
    <w:rsid w:val="00055707"/>
    <w:rsid w:val="000A3B64"/>
    <w:rsid w:val="000A5630"/>
    <w:rsid w:val="000A7D50"/>
    <w:rsid w:val="000B6540"/>
    <w:rsid w:val="000B674A"/>
    <w:rsid w:val="000C0D8F"/>
    <w:rsid w:val="000E1B1E"/>
    <w:rsid w:val="000E590D"/>
    <w:rsid w:val="00103430"/>
    <w:rsid w:val="0010790B"/>
    <w:rsid w:val="00120194"/>
    <w:rsid w:val="0012309C"/>
    <w:rsid w:val="00131484"/>
    <w:rsid w:val="001314DF"/>
    <w:rsid w:val="00141F1D"/>
    <w:rsid w:val="0014787F"/>
    <w:rsid w:val="00157E9B"/>
    <w:rsid w:val="001658FF"/>
    <w:rsid w:val="00175B51"/>
    <w:rsid w:val="0017621C"/>
    <w:rsid w:val="00176C3E"/>
    <w:rsid w:val="00186416"/>
    <w:rsid w:val="0018729E"/>
    <w:rsid w:val="00187F69"/>
    <w:rsid w:val="0019523A"/>
    <w:rsid w:val="001969ED"/>
    <w:rsid w:val="001A005B"/>
    <w:rsid w:val="001A21B3"/>
    <w:rsid w:val="001A437A"/>
    <w:rsid w:val="001A79D5"/>
    <w:rsid w:val="001E46F9"/>
    <w:rsid w:val="001E490E"/>
    <w:rsid w:val="00204D70"/>
    <w:rsid w:val="00210BC0"/>
    <w:rsid w:val="00230CDE"/>
    <w:rsid w:val="00231AC0"/>
    <w:rsid w:val="00244CB3"/>
    <w:rsid w:val="00246098"/>
    <w:rsid w:val="00256171"/>
    <w:rsid w:val="0026083D"/>
    <w:rsid w:val="00261268"/>
    <w:rsid w:val="00262B64"/>
    <w:rsid w:val="0027170D"/>
    <w:rsid w:val="00271D32"/>
    <w:rsid w:val="0027615C"/>
    <w:rsid w:val="00283AB5"/>
    <w:rsid w:val="00285F09"/>
    <w:rsid w:val="0029710E"/>
    <w:rsid w:val="002A1E58"/>
    <w:rsid w:val="002A5107"/>
    <w:rsid w:val="002C0488"/>
    <w:rsid w:val="002C0A7F"/>
    <w:rsid w:val="002C582B"/>
    <w:rsid w:val="002D00E5"/>
    <w:rsid w:val="002E0FB5"/>
    <w:rsid w:val="002E544D"/>
    <w:rsid w:val="003011C3"/>
    <w:rsid w:val="00303373"/>
    <w:rsid w:val="00310EFB"/>
    <w:rsid w:val="0031173D"/>
    <w:rsid w:val="0031375B"/>
    <w:rsid w:val="00313FCC"/>
    <w:rsid w:val="003146F8"/>
    <w:rsid w:val="0031589F"/>
    <w:rsid w:val="0031694A"/>
    <w:rsid w:val="00317D46"/>
    <w:rsid w:val="00317E43"/>
    <w:rsid w:val="00320323"/>
    <w:rsid w:val="00324791"/>
    <w:rsid w:val="00324C3B"/>
    <w:rsid w:val="00333939"/>
    <w:rsid w:val="00352C0C"/>
    <w:rsid w:val="00364D13"/>
    <w:rsid w:val="00372CF9"/>
    <w:rsid w:val="003732EC"/>
    <w:rsid w:val="00376D66"/>
    <w:rsid w:val="00380F29"/>
    <w:rsid w:val="0038373D"/>
    <w:rsid w:val="0039373B"/>
    <w:rsid w:val="00397617"/>
    <w:rsid w:val="003B197C"/>
    <w:rsid w:val="003B1E00"/>
    <w:rsid w:val="003B2117"/>
    <w:rsid w:val="003B46D1"/>
    <w:rsid w:val="003C1DD5"/>
    <w:rsid w:val="003C5552"/>
    <w:rsid w:val="003D7C40"/>
    <w:rsid w:val="003E33CB"/>
    <w:rsid w:val="003E440B"/>
    <w:rsid w:val="0041159A"/>
    <w:rsid w:val="00416F01"/>
    <w:rsid w:val="00420331"/>
    <w:rsid w:val="00431F34"/>
    <w:rsid w:val="004361AF"/>
    <w:rsid w:val="00456DD3"/>
    <w:rsid w:val="004733FF"/>
    <w:rsid w:val="004743AB"/>
    <w:rsid w:val="00475E60"/>
    <w:rsid w:val="0048456F"/>
    <w:rsid w:val="00484CF6"/>
    <w:rsid w:val="00485025"/>
    <w:rsid w:val="00485CE0"/>
    <w:rsid w:val="004A087C"/>
    <w:rsid w:val="004A431B"/>
    <w:rsid w:val="004A5D59"/>
    <w:rsid w:val="004A7E7A"/>
    <w:rsid w:val="004B762A"/>
    <w:rsid w:val="004C593C"/>
    <w:rsid w:val="004C770C"/>
    <w:rsid w:val="004E544A"/>
    <w:rsid w:val="004E688B"/>
    <w:rsid w:val="004F41B5"/>
    <w:rsid w:val="00510BF1"/>
    <w:rsid w:val="0051455B"/>
    <w:rsid w:val="005458BF"/>
    <w:rsid w:val="0056027F"/>
    <w:rsid w:val="00560FE5"/>
    <w:rsid w:val="0057053D"/>
    <w:rsid w:val="005760E7"/>
    <w:rsid w:val="0058029A"/>
    <w:rsid w:val="005819BE"/>
    <w:rsid w:val="005A0C94"/>
    <w:rsid w:val="005B14D5"/>
    <w:rsid w:val="005B509B"/>
    <w:rsid w:val="005C3920"/>
    <w:rsid w:val="005C4963"/>
    <w:rsid w:val="005C7D45"/>
    <w:rsid w:val="005D1BD5"/>
    <w:rsid w:val="005D541B"/>
    <w:rsid w:val="005E18AF"/>
    <w:rsid w:val="005F0DCC"/>
    <w:rsid w:val="00602147"/>
    <w:rsid w:val="00635FDC"/>
    <w:rsid w:val="00647201"/>
    <w:rsid w:val="00655AF9"/>
    <w:rsid w:val="00666A12"/>
    <w:rsid w:val="006770B9"/>
    <w:rsid w:val="00680A41"/>
    <w:rsid w:val="00687693"/>
    <w:rsid w:val="006A0F23"/>
    <w:rsid w:val="006B0519"/>
    <w:rsid w:val="006B0621"/>
    <w:rsid w:val="006C6BAD"/>
    <w:rsid w:val="006D22AF"/>
    <w:rsid w:val="006D4290"/>
    <w:rsid w:val="006E0883"/>
    <w:rsid w:val="006F0AAA"/>
    <w:rsid w:val="006F715D"/>
    <w:rsid w:val="00701644"/>
    <w:rsid w:val="007023E5"/>
    <w:rsid w:val="00707BF9"/>
    <w:rsid w:val="00714C8D"/>
    <w:rsid w:val="00746D46"/>
    <w:rsid w:val="00760371"/>
    <w:rsid w:val="0076581A"/>
    <w:rsid w:val="00795730"/>
    <w:rsid w:val="007A1A18"/>
    <w:rsid w:val="007A3A75"/>
    <w:rsid w:val="007B00E5"/>
    <w:rsid w:val="007B2C66"/>
    <w:rsid w:val="007D170D"/>
    <w:rsid w:val="007E0EE9"/>
    <w:rsid w:val="007E7E1C"/>
    <w:rsid w:val="00801FC6"/>
    <w:rsid w:val="00802644"/>
    <w:rsid w:val="00806959"/>
    <w:rsid w:val="0081691F"/>
    <w:rsid w:val="00827935"/>
    <w:rsid w:val="00830B35"/>
    <w:rsid w:val="00840762"/>
    <w:rsid w:val="00841BB7"/>
    <w:rsid w:val="00864D0C"/>
    <w:rsid w:val="008679CD"/>
    <w:rsid w:val="00867D35"/>
    <w:rsid w:val="00875BBD"/>
    <w:rsid w:val="00882A4C"/>
    <w:rsid w:val="00890A06"/>
    <w:rsid w:val="00890A21"/>
    <w:rsid w:val="00890AA3"/>
    <w:rsid w:val="008A1650"/>
    <w:rsid w:val="008A3D3C"/>
    <w:rsid w:val="008A64E7"/>
    <w:rsid w:val="008B3A21"/>
    <w:rsid w:val="008C3A84"/>
    <w:rsid w:val="008C6BC3"/>
    <w:rsid w:val="008D72FE"/>
    <w:rsid w:val="008E70CD"/>
    <w:rsid w:val="008F07D8"/>
    <w:rsid w:val="008F7536"/>
    <w:rsid w:val="0090173E"/>
    <w:rsid w:val="009079F4"/>
    <w:rsid w:val="00912951"/>
    <w:rsid w:val="00920263"/>
    <w:rsid w:val="00925280"/>
    <w:rsid w:val="00930AAA"/>
    <w:rsid w:val="009376C2"/>
    <w:rsid w:val="0094559B"/>
    <w:rsid w:val="00946047"/>
    <w:rsid w:val="00952AD9"/>
    <w:rsid w:val="00960124"/>
    <w:rsid w:val="009606A5"/>
    <w:rsid w:val="009650C0"/>
    <w:rsid w:val="00965381"/>
    <w:rsid w:val="009737D3"/>
    <w:rsid w:val="00974676"/>
    <w:rsid w:val="009751A9"/>
    <w:rsid w:val="00975438"/>
    <w:rsid w:val="00992D6A"/>
    <w:rsid w:val="009A6762"/>
    <w:rsid w:val="009A6C12"/>
    <w:rsid w:val="009C28BA"/>
    <w:rsid w:val="009C378B"/>
    <w:rsid w:val="009C4059"/>
    <w:rsid w:val="009D7911"/>
    <w:rsid w:val="009D7B69"/>
    <w:rsid w:val="009E09EC"/>
    <w:rsid w:val="009E36F8"/>
    <w:rsid w:val="009E68DF"/>
    <w:rsid w:val="009E788C"/>
    <w:rsid w:val="009F1A4E"/>
    <w:rsid w:val="00A12540"/>
    <w:rsid w:val="00A17494"/>
    <w:rsid w:val="00A21A0B"/>
    <w:rsid w:val="00A2764B"/>
    <w:rsid w:val="00A34A07"/>
    <w:rsid w:val="00A40953"/>
    <w:rsid w:val="00A521B5"/>
    <w:rsid w:val="00A54AEF"/>
    <w:rsid w:val="00A63A90"/>
    <w:rsid w:val="00A66A60"/>
    <w:rsid w:val="00A71FF4"/>
    <w:rsid w:val="00A740AB"/>
    <w:rsid w:val="00A75BA0"/>
    <w:rsid w:val="00A86841"/>
    <w:rsid w:val="00AB49D3"/>
    <w:rsid w:val="00AB6A67"/>
    <w:rsid w:val="00AC311B"/>
    <w:rsid w:val="00AD0049"/>
    <w:rsid w:val="00AD6BC8"/>
    <w:rsid w:val="00AE22B7"/>
    <w:rsid w:val="00AF5062"/>
    <w:rsid w:val="00B02385"/>
    <w:rsid w:val="00B069D2"/>
    <w:rsid w:val="00B07FD1"/>
    <w:rsid w:val="00B14E24"/>
    <w:rsid w:val="00B154DF"/>
    <w:rsid w:val="00B20E88"/>
    <w:rsid w:val="00B23C62"/>
    <w:rsid w:val="00B264DD"/>
    <w:rsid w:val="00B337C8"/>
    <w:rsid w:val="00B369F2"/>
    <w:rsid w:val="00B375A1"/>
    <w:rsid w:val="00B53D83"/>
    <w:rsid w:val="00B63183"/>
    <w:rsid w:val="00B72C51"/>
    <w:rsid w:val="00B76089"/>
    <w:rsid w:val="00B7677E"/>
    <w:rsid w:val="00B9084A"/>
    <w:rsid w:val="00BC1BB8"/>
    <w:rsid w:val="00BE7A67"/>
    <w:rsid w:val="00BE7C64"/>
    <w:rsid w:val="00BF604E"/>
    <w:rsid w:val="00BF6C06"/>
    <w:rsid w:val="00BF7CDE"/>
    <w:rsid w:val="00C01790"/>
    <w:rsid w:val="00C1425D"/>
    <w:rsid w:val="00C222CA"/>
    <w:rsid w:val="00C25BE9"/>
    <w:rsid w:val="00C25F1A"/>
    <w:rsid w:val="00C30FAE"/>
    <w:rsid w:val="00C3438D"/>
    <w:rsid w:val="00C36187"/>
    <w:rsid w:val="00C52475"/>
    <w:rsid w:val="00C5390D"/>
    <w:rsid w:val="00C554A0"/>
    <w:rsid w:val="00C630C0"/>
    <w:rsid w:val="00C74ACB"/>
    <w:rsid w:val="00C7682F"/>
    <w:rsid w:val="00C772BD"/>
    <w:rsid w:val="00C862F9"/>
    <w:rsid w:val="00CB2FBF"/>
    <w:rsid w:val="00CB4B00"/>
    <w:rsid w:val="00CC5EA3"/>
    <w:rsid w:val="00CD0136"/>
    <w:rsid w:val="00CD1AA8"/>
    <w:rsid w:val="00D001A9"/>
    <w:rsid w:val="00D03077"/>
    <w:rsid w:val="00D03AE0"/>
    <w:rsid w:val="00D05D0C"/>
    <w:rsid w:val="00D124C1"/>
    <w:rsid w:val="00D13A56"/>
    <w:rsid w:val="00D2093A"/>
    <w:rsid w:val="00D25340"/>
    <w:rsid w:val="00D4441A"/>
    <w:rsid w:val="00D60DD2"/>
    <w:rsid w:val="00D62103"/>
    <w:rsid w:val="00D6214B"/>
    <w:rsid w:val="00D6659D"/>
    <w:rsid w:val="00D803EE"/>
    <w:rsid w:val="00D80FDF"/>
    <w:rsid w:val="00D81141"/>
    <w:rsid w:val="00D838A7"/>
    <w:rsid w:val="00D87E99"/>
    <w:rsid w:val="00D90420"/>
    <w:rsid w:val="00DB1FEC"/>
    <w:rsid w:val="00DB7A62"/>
    <w:rsid w:val="00DC4BB1"/>
    <w:rsid w:val="00DD07D2"/>
    <w:rsid w:val="00DD59EB"/>
    <w:rsid w:val="00DD669D"/>
    <w:rsid w:val="00DE2120"/>
    <w:rsid w:val="00DE2798"/>
    <w:rsid w:val="00DE3E3A"/>
    <w:rsid w:val="00E0222F"/>
    <w:rsid w:val="00E103D9"/>
    <w:rsid w:val="00E239A0"/>
    <w:rsid w:val="00E2586C"/>
    <w:rsid w:val="00E27D55"/>
    <w:rsid w:val="00E45746"/>
    <w:rsid w:val="00E55C7B"/>
    <w:rsid w:val="00E60FD9"/>
    <w:rsid w:val="00E67249"/>
    <w:rsid w:val="00E76004"/>
    <w:rsid w:val="00E85A29"/>
    <w:rsid w:val="00E8712E"/>
    <w:rsid w:val="00E8740A"/>
    <w:rsid w:val="00EA5882"/>
    <w:rsid w:val="00EB36BE"/>
    <w:rsid w:val="00EB6573"/>
    <w:rsid w:val="00EC3049"/>
    <w:rsid w:val="00ED2066"/>
    <w:rsid w:val="00EF2267"/>
    <w:rsid w:val="00EF25D4"/>
    <w:rsid w:val="00F02CDF"/>
    <w:rsid w:val="00F10DA4"/>
    <w:rsid w:val="00F1464B"/>
    <w:rsid w:val="00F22B54"/>
    <w:rsid w:val="00F22C5F"/>
    <w:rsid w:val="00F25118"/>
    <w:rsid w:val="00F30783"/>
    <w:rsid w:val="00F32611"/>
    <w:rsid w:val="00F35332"/>
    <w:rsid w:val="00F40520"/>
    <w:rsid w:val="00F67043"/>
    <w:rsid w:val="00F72A8F"/>
    <w:rsid w:val="00F77CC8"/>
    <w:rsid w:val="00F812A3"/>
    <w:rsid w:val="00F84FC6"/>
    <w:rsid w:val="00F962CB"/>
    <w:rsid w:val="00FA2B28"/>
    <w:rsid w:val="00FC63F2"/>
    <w:rsid w:val="00FD26ED"/>
    <w:rsid w:val="00FE4FE0"/>
    <w:rsid w:val="00FE6B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E82CA"/>
  <w15:chartTrackingRefBased/>
  <w15:docId w15:val="{4597EDCA-1036-4786-A97D-100B38D9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30FAE"/>
    <w:pPr>
      <w:jc w:val="both"/>
    </w:pPr>
    <w:rPr>
      <w:sz w:val="24"/>
      <w:szCs w:val="24"/>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table" w:styleId="Tabelamrea">
    <w:name w:val="Table Grid"/>
    <w:basedOn w:val="Navadnatabela"/>
    <w:rsid w:val="00C539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rsid w:val="00EF2267"/>
    <w:pPr>
      <w:tabs>
        <w:tab w:val="center" w:pos="4536"/>
        <w:tab w:val="right" w:pos="9072"/>
      </w:tabs>
    </w:pPr>
  </w:style>
  <w:style w:type="paragraph" w:styleId="Noga">
    <w:name w:val="footer"/>
    <w:basedOn w:val="Navaden"/>
    <w:rsid w:val="00EF2267"/>
    <w:pPr>
      <w:tabs>
        <w:tab w:val="center" w:pos="4536"/>
        <w:tab w:val="right" w:pos="9072"/>
      </w:tabs>
    </w:pPr>
  </w:style>
  <w:style w:type="character" w:styleId="Pripombasklic">
    <w:name w:val="annotation reference"/>
    <w:semiHidden/>
    <w:rsid w:val="003D7C40"/>
    <w:rPr>
      <w:sz w:val="16"/>
      <w:szCs w:val="16"/>
    </w:rPr>
  </w:style>
  <w:style w:type="paragraph" w:styleId="Pripombabesedilo">
    <w:name w:val="annotation text"/>
    <w:basedOn w:val="Navaden"/>
    <w:semiHidden/>
    <w:rsid w:val="003D7C40"/>
    <w:rPr>
      <w:sz w:val="20"/>
      <w:szCs w:val="20"/>
    </w:rPr>
  </w:style>
  <w:style w:type="paragraph" w:styleId="Zadevapripombe">
    <w:name w:val="annotation subject"/>
    <w:basedOn w:val="Pripombabesedilo"/>
    <w:next w:val="Pripombabesedilo"/>
    <w:semiHidden/>
    <w:rsid w:val="003D7C40"/>
    <w:rPr>
      <w:b/>
      <w:bCs/>
    </w:rPr>
  </w:style>
  <w:style w:type="paragraph" w:styleId="Besedilooblaka">
    <w:name w:val="Balloon Text"/>
    <w:basedOn w:val="Navaden"/>
    <w:semiHidden/>
    <w:rsid w:val="003D7C40"/>
    <w:rPr>
      <w:rFonts w:ascii="Tahoma" w:hAnsi="Tahoma" w:cs="Tahoma"/>
      <w:sz w:val="16"/>
      <w:szCs w:val="16"/>
    </w:rPr>
  </w:style>
  <w:style w:type="paragraph" w:styleId="Sprotnaopomba-besedilo">
    <w:name w:val="footnote text"/>
    <w:basedOn w:val="Navaden"/>
    <w:link w:val="Sprotnaopomba-besediloZnak"/>
    <w:semiHidden/>
    <w:rsid w:val="00CD0136"/>
    <w:rPr>
      <w:sz w:val="20"/>
      <w:szCs w:val="20"/>
    </w:rPr>
  </w:style>
  <w:style w:type="character" w:styleId="Sprotnaopomba-sklic">
    <w:name w:val="footnote reference"/>
    <w:semiHidden/>
    <w:rsid w:val="00CD0136"/>
    <w:rPr>
      <w:vertAlign w:val="superscript"/>
    </w:rPr>
  </w:style>
  <w:style w:type="paragraph" w:customStyle="1" w:styleId="CM4">
    <w:name w:val="CM4"/>
    <w:basedOn w:val="Navaden"/>
    <w:next w:val="Navaden"/>
    <w:rsid w:val="00F962CB"/>
    <w:pPr>
      <w:autoSpaceDE w:val="0"/>
      <w:autoSpaceDN w:val="0"/>
      <w:adjustRightInd w:val="0"/>
      <w:spacing w:before="60" w:after="60"/>
      <w:jc w:val="left"/>
    </w:pPr>
    <w:rPr>
      <w:rFonts w:ascii="EUAlbertina" w:hAnsi="EUAlbertina"/>
    </w:rPr>
  </w:style>
  <w:style w:type="paragraph" w:customStyle="1" w:styleId="CM1">
    <w:name w:val="CM1"/>
    <w:basedOn w:val="Navaden"/>
    <w:next w:val="Navaden"/>
    <w:rsid w:val="00AD0049"/>
    <w:pPr>
      <w:autoSpaceDE w:val="0"/>
      <w:autoSpaceDN w:val="0"/>
      <w:adjustRightInd w:val="0"/>
      <w:jc w:val="left"/>
    </w:pPr>
    <w:rPr>
      <w:rFonts w:ascii="EUAlbertina" w:hAnsi="EUAlbertina"/>
    </w:rPr>
  </w:style>
  <w:style w:type="paragraph" w:customStyle="1" w:styleId="CM3">
    <w:name w:val="CM3"/>
    <w:basedOn w:val="Navaden"/>
    <w:next w:val="Navaden"/>
    <w:rsid w:val="00AD0049"/>
    <w:pPr>
      <w:autoSpaceDE w:val="0"/>
      <w:autoSpaceDN w:val="0"/>
      <w:adjustRightInd w:val="0"/>
      <w:jc w:val="left"/>
    </w:pPr>
    <w:rPr>
      <w:rFonts w:ascii="EUAlbertina" w:hAnsi="EUAlbertina"/>
    </w:rPr>
  </w:style>
  <w:style w:type="paragraph" w:customStyle="1" w:styleId="Navadensplet8">
    <w:name w:val="Navaden (splet)8"/>
    <w:basedOn w:val="Navaden"/>
    <w:rsid w:val="00120194"/>
    <w:pPr>
      <w:spacing w:before="75" w:after="75"/>
      <w:ind w:left="225" w:right="225"/>
      <w:jc w:val="left"/>
    </w:pPr>
    <w:rPr>
      <w:sz w:val="22"/>
      <w:szCs w:val="22"/>
    </w:rPr>
  </w:style>
  <w:style w:type="paragraph" w:customStyle="1" w:styleId="Tiret2">
    <w:name w:val="Tiret 2"/>
    <w:basedOn w:val="Navaden"/>
    <w:rsid w:val="00560FE5"/>
    <w:pPr>
      <w:numPr>
        <w:numId w:val="13"/>
      </w:numPr>
      <w:tabs>
        <w:tab w:val="clear" w:pos="1984"/>
        <w:tab w:val="num" w:pos="720"/>
      </w:tabs>
      <w:spacing w:before="120" w:after="120"/>
      <w:ind w:left="720" w:hanging="360"/>
    </w:pPr>
    <w:rPr>
      <w:rFonts w:eastAsia="Calibri"/>
      <w:szCs w:val="22"/>
      <w:lang w:eastAsia="en-US"/>
    </w:rPr>
  </w:style>
  <w:style w:type="paragraph" w:customStyle="1" w:styleId="Tiret3">
    <w:name w:val="Tiret 3"/>
    <w:basedOn w:val="Navaden"/>
    <w:rsid w:val="00560FE5"/>
    <w:pPr>
      <w:numPr>
        <w:numId w:val="14"/>
      </w:numPr>
      <w:tabs>
        <w:tab w:val="clear" w:pos="2551"/>
        <w:tab w:val="num" w:pos="765"/>
      </w:tabs>
      <w:spacing w:before="120" w:after="120"/>
      <w:ind w:left="765" w:hanging="405"/>
    </w:pPr>
    <w:rPr>
      <w:rFonts w:eastAsia="Calibri"/>
      <w:szCs w:val="22"/>
      <w:lang w:eastAsia="en-US"/>
    </w:rPr>
  </w:style>
  <w:style w:type="paragraph" w:customStyle="1" w:styleId="Tiret4">
    <w:name w:val="Tiret 4"/>
    <w:basedOn w:val="Navaden"/>
    <w:rsid w:val="00560FE5"/>
    <w:pPr>
      <w:numPr>
        <w:numId w:val="15"/>
      </w:numPr>
      <w:tabs>
        <w:tab w:val="clear" w:pos="3118"/>
        <w:tab w:val="num" w:pos="405"/>
      </w:tabs>
      <w:spacing w:before="120" w:after="120"/>
      <w:ind w:left="405" w:hanging="405"/>
    </w:pPr>
    <w:rPr>
      <w:rFonts w:eastAsia="Calibri"/>
      <w:szCs w:val="22"/>
      <w:lang w:eastAsia="en-US"/>
    </w:rPr>
  </w:style>
  <w:style w:type="character" w:styleId="Hiperpovezava">
    <w:name w:val="Hyperlink"/>
    <w:uiPriority w:val="99"/>
    <w:unhideWhenUsed/>
    <w:rsid w:val="00364D13"/>
    <w:rPr>
      <w:color w:val="467886"/>
      <w:u w:val="single"/>
    </w:rPr>
  </w:style>
  <w:style w:type="character" w:styleId="Nerazreenaomemba">
    <w:name w:val="Unresolved Mention"/>
    <w:uiPriority w:val="99"/>
    <w:semiHidden/>
    <w:unhideWhenUsed/>
    <w:rsid w:val="00364D13"/>
    <w:rPr>
      <w:color w:val="605E5C"/>
      <w:shd w:val="clear" w:color="auto" w:fill="E1DFDD"/>
    </w:rPr>
  </w:style>
  <w:style w:type="character" w:customStyle="1" w:styleId="Sprotnaopomba-besediloZnak">
    <w:name w:val="Sprotna opomba - besedilo Znak"/>
    <w:basedOn w:val="Privzetapisavaodstavka"/>
    <w:link w:val="Sprotnaopomba-besedilo"/>
    <w:semiHidden/>
    <w:rsid w:val="007A3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119275">
      <w:bodyDiv w:val="1"/>
      <w:marLeft w:val="0"/>
      <w:marRight w:val="0"/>
      <w:marTop w:val="0"/>
      <w:marBottom w:val="0"/>
      <w:divBdr>
        <w:top w:val="none" w:sz="0" w:space="0" w:color="auto"/>
        <w:left w:val="none" w:sz="0" w:space="0" w:color="auto"/>
        <w:bottom w:val="none" w:sz="0" w:space="0" w:color="auto"/>
        <w:right w:val="none" w:sz="0" w:space="0" w:color="auto"/>
      </w:divBdr>
      <w:divsChild>
        <w:div w:id="172949835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AC27D77-8EA3-4A6C-B62D-018A9DB53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6924</Words>
  <Characters>39469</Characters>
  <Application>Microsoft Office Word</Application>
  <DocSecurity>4</DocSecurity>
  <Lines>328</Lines>
  <Paragraphs>92</Paragraphs>
  <ScaleCrop>false</ScaleCrop>
  <HeadingPairs>
    <vt:vector size="2" baseType="variant">
      <vt:variant>
        <vt:lpstr>Naslov</vt:lpstr>
      </vt:variant>
      <vt:variant>
        <vt:i4>1</vt:i4>
      </vt:variant>
    </vt:vector>
  </HeadingPairs>
  <TitlesOfParts>
    <vt:vector size="1" baseType="lpstr">
      <vt:lpstr>PRILOGA III</vt:lpstr>
    </vt:vector>
  </TitlesOfParts>
  <Company>ARSO</Company>
  <LinksUpToDate>false</LinksUpToDate>
  <CharactersWithSpaces>46301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III</dc:title>
  <dc:subject/>
  <dc:creator>OdpadkiS</dc:creator>
  <cp:keywords/>
  <dc:description/>
  <cp:lastModifiedBy>Barbka Zupan</cp:lastModifiedBy>
  <cp:revision>2</cp:revision>
  <cp:lastPrinted>2026-06-15T06:22:00Z</cp:lastPrinted>
  <dcterms:created xsi:type="dcterms:W3CDTF">2026-08-05T13:09:00Z</dcterms:created>
  <dcterms:modified xsi:type="dcterms:W3CDTF">2026-08-05T13:09:00Z</dcterms:modified>
</cp:coreProperties>
</file>