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DE99" w14:textId="77777777" w:rsidR="003E635C" w:rsidRDefault="003E635C" w:rsidP="007C19A4"/>
    <w:p w14:paraId="128E5F0E" w14:textId="77777777" w:rsidR="003E635C" w:rsidRPr="009A761C" w:rsidRDefault="003E635C" w:rsidP="007C19A4"/>
    <w:p w14:paraId="7AE1587A" w14:textId="77777777" w:rsidR="003E635C" w:rsidRPr="009A761C" w:rsidRDefault="003E635C" w:rsidP="007C19A4"/>
    <w:p w14:paraId="320C2999" w14:textId="77777777" w:rsidR="003E635C" w:rsidRPr="009A761C" w:rsidRDefault="003E635C" w:rsidP="007C19A4"/>
    <w:p w14:paraId="17A48E01" w14:textId="77777777" w:rsidR="003E635C" w:rsidRPr="009A761C" w:rsidRDefault="003E635C" w:rsidP="0029552E">
      <w:pPr>
        <w:spacing w:line="240" w:lineRule="auto"/>
      </w:pPr>
    </w:p>
    <w:p w14:paraId="1EE8716A" w14:textId="77777777" w:rsidR="003E635C" w:rsidRPr="00F16B79" w:rsidRDefault="003E635C" w:rsidP="0029552E">
      <w:pPr>
        <w:pStyle w:val="Naslov5"/>
        <w:spacing w:line="240" w:lineRule="auto"/>
      </w:pPr>
      <w:r w:rsidRPr="00F16B79">
        <w:t xml:space="preserve">POROČILO O IZVAJANJU NADZORA </w:t>
      </w:r>
    </w:p>
    <w:p w14:paraId="5653BA0F" w14:textId="77777777" w:rsidR="003E635C" w:rsidRPr="0029552E" w:rsidRDefault="00CF68CD" w:rsidP="0029552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NAD OBRATI TVEGANJA </w:t>
      </w:r>
      <w:r w:rsidR="003E635C" w:rsidRPr="0029552E">
        <w:rPr>
          <w:b/>
          <w:sz w:val="36"/>
          <w:szCs w:val="36"/>
        </w:rPr>
        <w:t>ZA OKOLJE</w:t>
      </w:r>
    </w:p>
    <w:p w14:paraId="6515C762" w14:textId="77777777" w:rsidR="003E635C" w:rsidRPr="0029552E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14:paraId="0F8EF710" w14:textId="77777777" w:rsidR="003E635C" w:rsidRPr="0029552E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14:paraId="7AA8C8F9" w14:textId="7C783B46" w:rsidR="003E635C" w:rsidRDefault="00C14BD0" w:rsidP="0029552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od 1. </w:t>
      </w:r>
      <w:r w:rsidR="009C0349">
        <w:rPr>
          <w:b/>
          <w:sz w:val="36"/>
          <w:szCs w:val="36"/>
        </w:rPr>
        <w:t>januarja</w:t>
      </w:r>
      <w:r>
        <w:rPr>
          <w:b/>
          <w:sz w:val="36"/>
          <w:szCs w:val="36"/>
        </w:rPr>
        <w:t xml:space="preserve"> do 30. </w:t>
      </w:r>
      <w:r w:rsidR="009C0349">
        <w:rPr>
          <w:b/>
          <w:sz w:val="36"/>
          <w:szCs w:val="36"/>
        </w:rPr>
        <w:t>junija</w:t>
      </w:r>
      <w:r w:rsidR="003E635C" w:rsidRPr="0029552E">
        <w:rPr>
          <w:b/>
          <w:sz w:val="36"/>
          <w:szCs w:val="36"/>
        </w:rPr>
        <w:t xml:space="preserve"> </w:t>
      </w:r>
      <w:r w:rsidR="007200E6">
        <w:rPr>
          <w:b/>
          <w:sz w:val="36"/>
          <w:szCs w:val="36"/>
        </w:rPr>
        <w:t>202</w:t>
      </w:r>
      <w:r w:rsidR="0000336A">
        <w:rPr>
          <w:b/>
          <w:sz w:val="36"/>
          <w:szCs w:val="36"/>
        </w:rPr>
        <w:t>6</w:t>
      </w:r>
    </w:p>
    <w:p w14:paraId="4917CFA2" w14:textId="77777777" w:rsidR="00DD4E6C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605EDC33" w14:textId="77777777" w:rsidR="00DD4E6C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54AE583B" w14:textId="77777777" w:rsidR="00DD4E6C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7C5D014D" w14:textId="77777777" w:rsidR="00DD4E6C" w:rsidRDefault="00DD4E6C" w:rsidP="00DD4E6C">
      <w:pPr>
        <w:spacing w:line="240" w:lineRule="auto"/>
        <w:jc w:val="left"/>
        <w:rPr>
          <w:b/>
          <w:sz w:val="36"/>
          <w:szCs w:val="36"/>
        </w:rPr>
      </w:pPr>
    </w:p>
    <w:p w14:paraId="6747EC65" w14:textId="0E6EAE50" w:rsidR="00DD4E6C" w:rsidRPr="00CA61C6" w:rsidRDefault="00504BBE" w:rsidP="00CA61C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832E015" w14:textId="77777777" w:rsidR="003E635C" w:rsidRPr="009A761C" w:rsidRDefault="003E635C" w:rsidP="0029552E">
      <w:pPr>
        <w:spacing w:line="240" w:lineRule="auto"/>
      </w:pPr>
    </w:p>
    <w:p w14:paraId="12CB6790" w14:textId="77777777" w:rsidR="003E635C" w:rsidRPr="009A761C" w:rsidRDefault="003E635C" w:rsidP="007C19A4"/>
    <w:p w14:paraId="2050C24D" w14:textId="252C21C9" w:rsidR="003E635C" w:rsidRPr="009A761C" w:rsidRDefault="00D63E7E" w:rsidP="00D63E7E">
      <w:pPr>
        <w:tabs>
          <w:tab w:val="left" w:pos="3810"/>
        </w:tabs>
      </w:pPr>
      <w:r>
        <w:tab/>
      </w:r>
    </w:p>
    <w:p w14:paraId="553AC649" w14:textId="77777777" w:rsidR="003E635C" w:rsidRPr="009A761C" w:rsidRDefault="003E635C" w:rsidP="007C19A4"/>
    <w:p w14:paraId="4AD5AED8" w14:textId="77777777" w:rsidR="003E635C" w:rsidRPr="009A761C" w:rsidRDefault="003E635C" w:rsidP="007C19A4"/>
    <w:p w14:paraId="02A16386" w14:textId="77777777" w:rsidR="003E635C" w:rsidRPr="009A761C" w:rsidRDefault="003E635C" w:rsidP="007C19A4"/>
    <w:p w14:paraId="0473B0FF" w14:textId="77777777" w:rsidR="003E635C" w:rsidRPr="009A761C" w:rsidRDefault="003E635C" w:rsidP="007C19A4"/>
    <w:p w14:paraId="6559EBA5" w14:textId="77777777" w:rsidR="00445979" w:rsidRPr="009A761C" w:rsidRDefault="00445979" w:rsidP="007C19A4">
      <w:pPr>
        <w:sectPr w:rsidR="00445979" w:rsidRPr="009A761C" w:rsidSect="00525842">
          <w:footerReference w:type="even" r:id="rId8"/>
          <w:footerReference w:type="default" r:id="rId9"/>
          <w:headerReference w:type="first" r:id="rId10"/>
          <w:footnotePr>
            <w:numFmt w:val="lowerRoman"/>
          </w:footnotePr>
          <w:endnotePr>
            <w:numFmt w:val="chicago"/>
          </w:endnotePr>
          <w:pgSz w:w="11906" w:h="16838"/>
          <w:pgMar w:top="1843" w:right="1134" w:bottom="851" w:left="1134" w:header="709" w:footer="593" w:gutter="0"/>
          <w:pgNumType w:start="0"/>
          <w:cols w:space="708"/>
          <w:titlePg/>
          <w:docGrid w:linePitch="360"/>
        </w:sectPr>
      </w:pPr>
    </w:p>
    <w:p w14:paraId="59A490DC" w14:textId="2B86E2F8" w:rsidR="003E635C" w:rsidRPr="009A761C" w:rsidRDefault="003E635C" w:rsidP="007C19A4">
      <w:pPr>
        <w:pStyle w:val="Naslov1"/>
      </w:pPr>
      <w:r w:rsidRPr="009A761C">
        <w:lastRenderedPageBreak/>
        <w:t>Uvod</w:t>
      </w:r>
    </w:p>
    <w:p w14:paraId="26BF1D2F" w14:textId="44E055EA" w:rsidR="007200E6" w:rsidRPr="007200E6" w:rsidRDefault="007200E6" w:rsidP="007200E6">
      <w:r w:rsidRPr="007200E6">
        <w:t xml:space="preserve">Inšpekcija za okolje </w:t>
      </w:r>
      <w:r w:rsidR="0076511F">
        <w:t xml:space="preserve">tudi </w:t>
      </w:r>
      <w:r w:rsidRPr="007200E6">
        <w:t>v letu 202</w:t>
      </w:r>
      <w:r w:rsidR="00041757">
        <w:t>6</w:t>
      </w:r>
      <w:r w:rsidRPr="007200E6">
        <w:t xml:space="preserve"> izvaja nadzor nad obrati tveganja za okolje v skladu z določbami 245. člena Zakona o varstvu okolja (ZVO-2)</w:t>
      </w:r>
      <w:r w:rsidR="00856B03">
        <w:t>. Ta</w:t>
      </w:r>
      <w:r w:rsidRPr="007200E6">
        <w:t xml:space="preserve"> določa, da mora biti obdobje med dvema zaporednima pregledoma:</w:t>
      </w:r>
    </w:p>
    <w:p w14:paraId="0CCF4B3A" w14:textId="6D4CD489" w:rsidR="007200E6" w:rsidRPr="007200E6" w:rsidRDefault="007200E6" w:rsidP="00FB7A09">
      <w:pPr>
        <w:pStyle w:val="Odstavekseznama"/>
        <w:numPr>
          <w:ilvl w:val="0"/>
          <w:numId w:val="44"/>
        </w:numPr>
      </w:pPr>
      <w:r w:rsidRPr="007200E6">
        <w:t>največ eno leto za obrate večjega tveganja</w:t>
      </w:r>
      <w:r w:rsidR="00397B2C">
        <w:t xml:space="preserve"> in</w:t>
      </w:r>
    </w:p>
    <w:p w14:paraId="07859790" w14:textId="2097A59D" w:rsidR="007200E6" w:rsidRPr="007200E6" w:rsidRDefault="007200E6" w:rsidP="00FB7A09">
      <w:pPr>
        <w:pStyle w:val="Odstavekseznama"/>
        <w:numPr>
          <w:ilvl w:val="0"/>
          <w:numId w:val="44"/>
        </w:numPr>
      </w:pPr>
      <w:r w:rsidRPr="007200E6">
        <w:t>največ tri leta za obrate manjšega tveganja</w:t>
      </w:r>
      <w:r>
        <w:t>.</w:t>
      </w:r>
    </w:p>
    <w:p w14:paraId="2D59FCE5" w14:textId="5F197471" w:rsidR="00D45C27" w:rsidRDefault="007200E6" w:rsidP="007200E6">
      <w:r w:rsidRPr="007200E6">
        <w:t xml:space="preserve">Nadzor </w:t>
      </w:r>
      <w:r w:rsidR="00397E41">
        <w:t>s</w:t>
      </w:r>
      <w:r w:rsidRPr="007200E6">
        <w:t>e izv</w:t>
      </w:r>
      <w:r w:rsidR="00397E41">
        <w:t>aja</w:t>
      </w:r>
      <w:r w:rsidRPr="007200E6">
        <w:t xml:space="preserve"> </w:t>
      </w:r>
      <w:r w:rsidR="004E57DA">
        <w:t>v skladu</w:t>
      </w:r>
      <w:r w:rsidRPr="007200E6">
        <w:t xml:space="preserve"> s</w:t>
      </w:r>
      <w:r>
        <w:t xml:space="preserve"> </w:t>
      </w:r>
      <w:r w:rsidRPr="007200E6">
        <w:t>programom nadzora za leto 202</w:t>
      </w:r>
      <w:r w:rsidR="00041757">
        <w:t>6</w:t>
      </w:r>
      <w:r w:rsidRPr="007200E6">
        <w:t>, ki je del večletnega načrta (202</w:t>
      </w:r>
      <w:r w:rsidR="00720EE5">
        <w:t>6</w:t>
      </w:r>
      <w:r w:rsidRPr="007200E6">
        <w:t>–202</w:t>
      </w:r>
      <w:r w:rsidR="00720EE5">
        <w:t>8</w:t>
      </w:r>
      <w:r w:rsidRPr="007200E6">
        <w:t xml:space="preserve">). </w:t>
      </w:r>
      <w:r w:rsidR="004E57DA">
        <w:t>V skladu</w:t>
      </w:r>
      <w:r w:rsidR="009F221F">
        <w:t xml:space="preserve"> </w:t>
      </w:r>
      <w:r w:rsidR="00D45C27">
        <w:t>z načrtom</w:t>
      </w:r>
      <w:r w:rsidR="009F221F">
        <w:t xml:space="preserve"> so bili pregledani vsi obrati večjega tveganja za okolje in sedem obratov manjšega tveganja za okolje.</w:t>
      </w:r>
    </w:p>
    <w:p w14:paraId="2B14183A" w14:textId="7047990E" w:rsidR="007200E6" w:rsidRPr="007200E6" w:rsidRDefault="007200E6" w:rsidP="007200E6"/>
    <w:p w14:paraId="07F2AC60" w14:textId="77777777" w:rsidR="003E635C" w:rsidRPr="004E7379" w:rsidRDefault="003E635C" w:rsidP="007C19A4">
      <w:pPr>
        <w:pStyle w:val="Naslov2"/>
        <w:rPr>
          <w:i w:val="0"/>
        </w:rPr>
      </w:pPr>
      <w:r w:rsidRPr="004E7379">
        <w:rPr>
          <w:i w:val="0"/>
        </w:rPr>
        <w:t>Nadzor nad obrati večjega tveganja</w:t>
      </w:r>
    </w:p>
    <w:p w14:paraId="33D71713" w14:textId="1D0B90A1" w:rsidR="003E635C" w:rsidRPr="004E7379" w:rsidRDefault="003E635C" w:rsidP="007C19A4">
      <w:r w:rsidRPr="00551913">
        <w:t xml:space="preserve">V </w:t>
      </w:r>
      <w:r w:rsidR="00720EE5">
        <w:t xml:space="preserve">prvi polovici </w:t>
      </w:r>
      <w:r w:rsidRPr="00551913">
        <w:t>let</w:t>
      </w:r>
      <w:r w:rsidR="00720EE5">
        <w:t>a</w:t>
      </w:r>
      <w:r w:rsidRPr="00551913">
        <w:t xml:space="preserve"> </w:t>
      </w:r>
      <w:r w:rsidR="007200E6" w:rsidRPr="00CB453A">
        <w:t>202</w:t>
      </w:r>
      <w:r w:rsidR="00063366" w:rsidRPr="004E7379">
        <w:t>6</w:t>
      </w:r>
      <w:r w:rsidRPr="004E7379">
        <w:t xml:space="preserve"> </w:t>
      </w:r>
      <w:r w:rsidR="00300F3E" w:rsidRPr="004E7379">
        <w:t>se</w:t>
      </w:r>
      <w:r w:rsidR="00720EE5">
        <w:t xml:space="preserve"> je</w:t>
      </w:r>
      <w:r w:rsidR="00300F3E" w:rsidRPr="004E7379">
        <w:t xml:space="preserve"> </w:t>
      </w:r>
      <w:r w:rsidRPr="004E7379">
        <w:t xml:space="preserve">nadzor nad obrati večjega tveganja </w:t>
      </w:r>
      <w:r w:rsidR="00300F3E" w:rsidRPr="004E7379">
        <w:t>izvaja</w:t>
      </w:r>
      <w:r w:rsidR="00A77C0C">
        <w:t>l</w:t>
      </w:r>
      <w:r w:rsidR="00300F3E" w:rsidRPr="004E7379">
        <w:t xml:space="preserve"> </w:t>
      </w:r>
      <w:r w:rsidR="00515F33" w:rsidRPr="004E7379">
        <w:t>na</w:t>
      </w:r>
      <w:r w:rsidRPr="004E7379">
        <w:t xml:space="preserve"> </w:t>
      </w:r>
      <w:r w:rsidR="00A5635E" w:rsidRPr="004E7379">
        <w:t>t</w:t>
      </w:r>
      <w:r w:rsidRPr="004E7379">
        <w:t>eh področjih:</w:t>
      </w:r>
    </w:p>
    <w:p w14:paraId="64E20CB6" w14:textId="35C4525A" w:rsidR="00261C2F" w:rsidRPr="004E7379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bookmarkStart w:id="0" w:name="_Hlk214267257"/>
      <w:r w:rsidRPr="004E7379">
        <w:rPr>
          <w:rFonts w:eastAsia="Aptos"/>
        </w:rPr>
        <w:t>preverjanje podatkov o vrstah, lastnostih in količin</w:t>
      </w:r>
      <w:r w:rsidR="00A5635E" w:rsidRPr="004E7379">
        <w:rPr>
          <w:rFonts w:eastAsia="Aptos"/>
        </w:rPr>
        <w:t>ah</w:t>
      </w:r>
      <w:r w:rsidRPr="004E7379">
        <w:rPr>
          <w:rFonts w:eastAsia="Aptos"/>
        </w:rPr>
        <w:t xml:space="preserve"> prisotnih nevarnih snovi</w:t>
      </w:r>
      <w:r w:rsidR="004E4322" w:rsidRPr="004E7379">
        <w:rPr>
          <w:rFonts w:eastAsia="Aptos"/>
        </w:rPr>
        <w:t>,</w:t>
      </w:r>
    </w:p>
    <w:p w14:paraId="4F0E8C97" w14:textId="47981DD6" w:rsidR="00261C2F" w:rsidRPr="004E7379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bookmarkStart w:id="1" w:name="_Hlk214284603"/>
      <w:bookmarkEnd w:id="0"/>
      <w:r w:rsidRPr="004E7379">
        <w:rPr>
          <w:rFonts w:eastAsia="Aptos"/>
        </w:rPr>
        <w:t>preverjanje postopkov pretakanja na pretakališčih in sprejetih ukrepov za preprečevanje nesreč</w:t>
      </w:r>
      <w:r w:rsidR="004E4322" w:rsidRPr="004E7379">
        <w:rPr>
          <w:rFonts w:eastAsia="Aptos"/>
        </w:rPr>
        <w:t>,</w:t>
      </w:r>
    </w:p>
    <w:bookmarkEnd w:id="1"/>
    <w:p w14:paraId="7C345AF6" w14:textId="31BD7E19" w:rsidR="00261C2F" w:rsidRPr="004E7379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r w:rsidRPr="004E7379">
        <w:rPr>
          <w:rFonts w:eastAsia="Aptos"/>
        </w:rPr>
        <w:t>preverjanje izvajanja usposabljanja delavcev</w:t>
      </w:r>
      <w:r w:rsidR="004E4322" w:rsidRPr="004E7379">
        <w:rPr>
          <w:rFonts w:eastAsia="Aptos"/>
        </w:rPr>
        <w:t>,</w:t>
      </w:r>
    </w:p>
    <w:p w14:paraId="7F9294F6" w14:textId="46F2B2BB" w:rsidR="00261C2F" w:rsidRPr="004E7379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bookmarkStart w:id="2" w:name="_Hlk214268477"/>
      <w:r w:rsidRPr="004E7379">
        <w:rPr>
          <w:rFonts w:eastAsia="Aptos"/>
        </w:rPr>
        <w:t>ugotavljanje obst</w:t>
      </w:r>
      <w:r w:rsidR="00BB7E1B" w:rsidRPr="004E7379">
        <w:rPr>
          <w:rFonts w:eastAsia="Aptos"/>
        </w:rPr>
        <w:t>o</w:t>
      </w:r>
      <w:r w:rsidRPr="004E7379">
        <w:rPr>
          <w:rFonts w:eastAsia="Aptos"/>
        </w:rPr>
        <w:t>ja posamezn</w:t>
      </w:r>
      <w:r w:rsidR="00A5635E" w:rsidRPr="004E7379">
        <w:rPr>
          <w:rFonts w:eastAsia="Aptos"/>
        </w:rPr>
        <w:t>ih</w:t>
      </w:r>
      <w:r w:rsidRPr="004E7379">
        <w:rPr>
          <w:rFonts w:eastAsia="Aptos"/>
        </w:rPr>
        <w:t xml:space="preserve"> zunanj</w:t>
      </w:r>
      <w:r w:rsidR="00A5635E" w:rsidRPr="004E7379">
        <w:rPr>
          <w:rFonts w:eastAsia="Aptos"/>
        </w:rPr>
        <w:t>ih</w:t>
      </w:r>
      <w:r w:rsidRPr="004E7379">
        <w:rPr>
          <w:rFonts w:eastAsia="Aptos"/>
        </w:rPr>
        <w:t xml:space="preserve"> tveganj ali vir</w:t>
      </w:r>
      <w:r w:rsidR="00A5635E" w:rsidRPr="004E7379">
        <w:rPr>
          <w:rFonts w:eastAsia="Aptos"/>
        </w:rPr>
        <w:t>ov</w:t>
      </w:r>
      <w:r w:rsidRPr="004E7379">
        <w:rPr>
          <w:rFonts w:eastAsia="Aptos"/>
        </w:rPr>
        <w:t xml:space="preserve"> nevarnosti, ki bi lahko povečali tveganje </w:t>
      </w:r>
      <w:r w:rsidR="006C1FA5" w:rsidRPr="004E7379">
        <w:rPr>
          <w:rFonts w:eastAsia="Aptos"/>
        </w:rPr>
        <w:t xml:space="preserve">za nastanek </w:t>
      </w:r>
      <w:r w:rsidRPr="004E7379">
        <w:rPr>
          <w:rFonts w:eastAsia="Aptos"/>
        </w:rPr>
        <w:t>večjih nesreč ali njihov</w:t>
      </w:r>
      <w:r w:rsidR="00BB7E1B" w:rsidRPr="004E7379">
        <w:rPr>
          <w:rFonts w:eastAsia="Aptos"/>
        </w:rPr>
        <w:t>e</w:t>
      </w:r>
      <w:r w:rsidRPr="004E7379">
        <w:rPr>
          <w:rFonts w:eastAsia="Aptos"/>
        </w:rPr>
        <w:t xml:space="preserve"> posledic</w:t>
      </w:r>
      <w:r w:rsidR="00BB7E1B" w:rsidRPr="004E7379">
        <w:rPr>
          <w:rFonts w:eastAsia="Aptos"/>
        </w:rPr>
        <w:t>e</w:t>
      </w:r>
      <w:r w:rsidR="004E4322" w:rsidRPr="004E7379">
        <w:rPr>
          <w:rFonts w:eastAsia="Aptos"/>
        </w:rPr>
        <w:t>,</w:t>
      </w:r>
    </w:p>
    <w:p w14:paraId="35699C7A" w14:textId="48986AE0" w:rsidR="00261C2F" w:rsidRPr="004E7379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bookmarkStart w:id="3" w:name="_Hlk214268554"/>
      <w:bookmarkEnd w:id="2"/>
      <w:r w:rsidRPr="004E7379">
        <w:rPr>
          <w:rFonts w:eastAsia="Aptos"/>
        </w:rPr>
        <w:t xml:space="preserve">ugotavljanje </w:t>
      </w:r>
      <w:r w:rsidR="00B26996">
        <w:rPr>
          <w:rFonts w:eastAsia="Aptos"/>
        </w:rPr>
        <w:t xml:space="preserve">morebitne </w:t>
      </w:r>
      <w:r w:rsidR="00BB7E1B" w:rsidRPr="004E7379">
        <w:rPr>
          <w:rFonts w:eastAsia="Aptos"/>
        </w:rPr>
        <w:t>prisotn</w:t>
      </w:r>
      <w:r w:rsidRPr="004E7379">
        <w:rPr>
          <w:rFonts w:eastAsia="Aptos"/>
        </w:rPr>
        <w:t>o</w:t>
      </w:r>
      <w:r w:rsidR="00BB7E1B" w:rsidRPr="004E7379">
        <w:rPr>
          <w:rFonts w:eastAsia="Aptos"/>
        </w:rPr>
        <w:t>sti</w:t>
      </w:r>
      <w:r w:rsidRPr="004E7379">
        <w:rPr>
          <w:rFonts w:eastAsia="Aptos"/>
        </w:rPr>
        <w:t xml:space="preserve"> kemikalij, ki burno reagirajo med seboj</w:t>
      </w:r>
      <w:r w:rsidR="004E4322" w:rsidRPr="004E7379">
        <w:rPr>
          <w:rFonts w:eastAsia="Aptos"/>
        </w:rPr>
        <w:t>,</w:t>
      </w:r>
      <w:r w:rsidRPr="004E7379">
        <w:rPr>
          <w:rFonts w:eastAsia="Aptos"/>
        </w:rPr>
        <w:t xml:space="preserve"> </w:t>
      </w:r>
    </w:p>
    <w:p w14:paraId="2FA4B895" w14:textId="1A48E98C" w:rsidR="00261C2F" w:rsidRPr="00864FF5" w:rsidRDefault="00261C2F" w:rsidP="00200322">
      <w:pPr>
        <w:pStyle w:val="Odstavekseznama"/>
        <w:numPr>
          <w:ilvl w:val="0"/>
          <w:numId w:val="47"/>
        </w:numPr>
        <w:spacing w:before="0" w:after="0" w:line="240" w:lineRule="auto"/>
        <w:rPr>
          <w:rFonts w:eastAsia="Aptos"/>
        </w:rPr>
      </w:pPr>
      <w:bookmarkStart w:id="4" w:name="_Hlk214268283"/>
      <w:bookmarkEnd w:id="3"/>
      <w:r w:rsidRPr="00864FF5">
        <w:rPr>
          <w:rFonts w:eastAsia="Aptos"/>
        </w:rPr>
        <w:t>ugotavljanje, ali je bilo varnostno poročilo pregledano.</w:t>
      </w:r>
      <w:bookmarkEnd w:id="4"/>
      <w:r w:rsidR="00864FF5">
        <w:rPr>
          <w:rFonts w:eastAsia="Aptos"/>
        </w:rPr>
        <w:t xml:space="preserve"> </w:t>
      </w:r>
    </w:p>
    <w:p w14:paraId="0131D474" w14:textId="77777777" w:rsidR="00A344E4" w:rsidRPr="00864FF5" w:rsidRDefault="00A344E4" w:rsidP="000D563B">
      <w:pPr>
        <w:pStyle w:val="Otevilenseznam2"/>
        <w:numPr>
          <w:ilvl w:val="0"/>
          <w:numId w:val="0"/>
        </w:numPr>
        <w:ind w:left="927" w:hanging="360"/>
      </w:pPr>
    </w:p>
    <w:p w14:paraId="6FB01FE8" w14:textId="7A344EFC" w:rsidR="003E635C" w:rsidRPr="00551913" w:rsidRDefault="004161FC" w:rsidP="00EC1141">
      <w:pPr>
        <w:pStyle w:val="Napis"/>
        <w:ind w:left="993" w:hanging="993"/>
      </w:pPr>
      <w:r w:rsidRPr="00864FF5">
        <w:t>Pregledni</w:t>
      </w:r>
      <w:r w:rsidR="00D95E5D" w:rsidRPr="00864FF5">
        <w:t>ca</w:t>
      </w:r>
      <w:r w:rsidR="00A06B21" w:rsidRPr="00864FF5">
        <w:t xml:space="preserve"> </w:t>
      </w:r>
      <w:fldSimple w:instr=" SEQ Tabela \* ARABIC ">
        <w:r w:rsidR="00525842" w:rsidRPr="002B1FD1">
          <w:t>1</w:t>
        </w:r>
      </w:fldSimple>
      <w:r w:rsidR="00A06B21" w:rsidRPr="00551913">
        <w:t>:</w:t>
      </w:r>
      <w:r w:rsidR="00EC1141" w:rsidRPr="00551913">
        <w:t xml:space="preserve"> </w:t>
      </w:r>
      <w:r w:rsidR="003E635C" w:rsidRPr="00551913">
        <w:t>Povzetek</w:t>
      </w:r>
      <w:r w:rsidR="00D95E5D" w:rsidRPr="00551913">
        <w:t xml:space="preserve"> </w:t>
      </w:r>
      <w:r w:rsidR="008A7A3F" w:rsidRPr="00551913">
        <w:t xml:space="preserve">o </w:t>
      </w:r>
      <w:r w:rsidR="003E635C" w:rsidRPr="00551913">
        <w:t>nadzor</w:t>
      </w:r>
      <w:r w:rsidR="008A7A3F" w:rsidRPr="00551913">
        <w:t>u</w:t>
      </w:r>
      <w:r w:rsidR="00D95E5D" w:rsidRPr="00551913">
        <w:t xml:space="preserve"> </w:t>
      </w:r>
      <w:r w:rsidR="003E635C" w:rsidRPr="00551913">
        <w:t xml:space="preserve">nad obrati večjega tveganja za okolje in </w:t>
      </w:r>
      <w:r w:rsidR="008A7A3F" w:rsidRPr="00551913">
        <w:t xml:space="preserve">o </w:t>
      </w:r>
      <w:r w:rsidR="003E635C" w:rsidRPr="00551913">
        <w:t>izrečenih ukrepih v</w:t>
      </w:r>
      <w:r w:rsidR="00932C90" w:rsidRPr="00551913">
        <w:t xml:space="preserve"> prvi polovici</w:t>
      </w:r>
      <w:r w:rsidR="003E635C" w:rsidRPr="00551913">
        <w:t xml:space="preserve"> let</w:t>
      </w:r>
      <w:r w:rsidR="00932C90" w:rsidRPr="00551913">
        <w:t>a</w:t>
      </w:r>
      <w:r w:rsidR="003E635C" w:rsidRPr="00551913">
        <w:t xml:space="preserve"> </w:t>
      </w:r>
      <w:r w:rsidR="007200E6" w:rsidRPr="00551913">
        <w:t>202</w:t>
      </w:r>
      <w:r w:rsidR="00D93398" w:rsidRPr="00551913">
        <w:t>6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3959"/>
        <w:gridCol w:w="1141"/>
        <w:gridCol w:w="3065"/>
        <w:gridCol w:w="1264"/>
      </w:tblGrid>
      <w:tr w:rsidR="004410AE" w:rsidRPr="009A761C" w14:paraId="7F4A28FE" w14:textId="77777777" w:rsidTr="00932C90">
        <w:trPr>
          <w:trHeight w:hRule="exact" w:val="567"/>
          <w:tblHeader/>
        </w:trPr>
        <w:tc>
          <w:tcPr>
            <w:tcW w:w="4368" w:type="dxa"/>
            <w:gridSpan w:val="2"/>
            <w:shd w:val="clear" w:color="auto" w:fill="F3F3F3"/>
            <w:vAlign w:val="center"/>
          </w:tcPr>
          <w:p w14:paraId="52C50935" w14:textId="7395B90F" w:rsidR="004410AE" w:rsidRPr="009A761C" w:rsidRDefault="004410AE" w:rsidP="004754DA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color w:val="auto"/>
                <w:sz w:val="20"/>
              </w:rPr>
              <w:t>OBRAT VEČJEGA TVEGANJA</w:t>
            </w:r>
          </w:p>
        </w:tc>
        <w:tc>
          <w:tcPr>
            <w:tcW w:w="1030" w:type="dxa"/>
            <w:shd w:val="clear" w:color="auto" w:fill="F3F3F3"/>
            <w:vAlign w:val="center"/>
          </w:tcPr>
          <w:p w14:paraId="686D640F" w14:textId="64A9B543" w:rsidR="004410AE" w:rsidRPr="009A761C" w:rsidRDefault="00BC29C5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 xml:space="preserve"> </w:t>
            </w:r>
            <w:r w:rsidR="009A3637">
              <w:rPr>
                <w:rFonts w:ascii="Arial" w:hAnsi="Arial" w:cs="Arial"/>
                <w:b/>
                <w:smallCaps/>
                <w:sz w:val="20"/>
              </w:rPr>
              <w:t>DATUM</w:t>
            </w:r>
          </w:p>
        </w:tc>
        <w:tc>
          <w:tcPr>
            <w:tcW w:w="3105" w:type="dxa"/>
            <w:shd w:val="clear" w:color="auto" w:fill="F3F3F3"/>
            <w:vAlign w:val="center"/>
          </w:tcPr>
          <w:p w14:paraId="6BFF1A48" w14:textId="33233322" w:rsidR="004410AE" w:rsidRPr="009A761C" w:rsidRDefault="004410AE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sz w:val="20"/>
              </w:rPr>
              <w:t>UGOTOVITVE</w:t>
            </w:r>
          </w:p>
        </w:tc>
        <w:tc>
          <w:tcPr>
            <w:tcW w:w="1273" w:type="dxa"/>
            <w:shd w:val="clear" w:color="auto" w:fill="F3F3F3"/>
            <w:vAlign w:val="center"/>
          </w:tcPr>
          <w:p w14:paraId="34A028CE" w14:textId="6FBAA0A9" w:rsidR="004410AE" w:rsidRPr="009A761C" w:rsidRDefault="004410AE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sz w:val="20"/>
              </w:rPr>
              <w:t>UKREPI</w:t>
            </w:r>
          </w:p>
        </w:tc>
      </w:tr>
      <w:tr w:rsidR="004410AE" w:rsidRPr="00DB2D3C" w14:paraId="74F2416B" w14:textId="77777777" w:rsidTr="00932C90">
        <w:trPr>
          <w:cantSplit/>
          <w:trHeight w:val="11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5B13A763" w14:textId="77777777" w:rsidR="004410AE" w:rsidRPr="00DB2D3C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1C095869" w14:textId="43C7236A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ALBAUGH</w:t>
            </w:r>
            <w:r w:rsidR="00551913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FA650A">
              <w:rPr>
                <w:rFonts w:ascii="Arial" w:hAnsi="Arial" w:cs="Arial"/>
                <w:b/>
                <w:color w:val="auto"/>
                <w:sz w:val="20"/>
              </w:rPr>
              <w:t>t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ovarna kemičnih izdelkov</w:t>
            </w:r>
            <w:r w:rsidR="003B04DB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3B04DB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3B04DB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o.</w:t>
            </w:r>
          </w:p>
          <w:p w14:paraId="2D9166A6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Grajski trg 21</w:t>
            </w:r>
          </w:p>
          <w:p w14:paraId="3E1BB21E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2327 Rače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76E9B8A4" w14:textId="34122CD2" w:rsidR="001649E0" w:rsidRPr="00DB2D3C" w:rsidRDefault="00EB35D5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30.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 in 31.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478CEB23" w14:textId="17E32683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Zavezanec n</w:t>
            </w:r>
            <w:r w:rsidR="00751B65">
              <w:rPr>
                <w:rFonts w:ascii="Arial" w:hAnsi="Arial" w:cs="Arial"/>
                <w:bCs/>
                <w:color w:val="auto"/>
                <w:sz w:val="20"/>
              </w:rPr>
              <w:t>i v celoti uveljav</w:t>
            </w:r>
            <w:r w:rsidR="00861ED2">
              <w:rPr>
                <w:rFonts w:ascii="Arial" w:hAnsi="Arial" w:cs="Arial"/>
                <w:bCs/>
                <w:color w:val="auto"/>
                <w:sz w:val="20"/>
              </w:rPr>
              <w:t>i</w:t>
            </w:r>
            <w:r w:rsidR="00751B65">
              <w:rPr>
                <w:rFonts w:ascii="Arial" w:hAnsi="Arial" w:cs="Arial"/>
                <w:bCs/>
                <w:color w:val="auto"/>
                <w:sz w:val="20"/>
              </w:rPr>
              <w:t>l sistem</w:t>
            </w:r>
            <w:r w:rsidR="00616008">
              <w:rPr>
                <w:rFonts w:ascii="Arial" w:hAnsi="Arial" w:cs="Arial"/>
                <w:bCs/>
                <w:color w:val="auto"/>
                <w:sz w:val="20"/>
              </w:rPr>
              <w:t>a</w:t>
            </w:r>
            <w:r w:rsidR="00751B65">
              <w:rPr>
                <w:rFonts w:ascii="Arial" w:hAnsi="Arial" w:cs="Arial"/>
                <w:bCs/>
                <w:color w:val="auto"/>
                <w:sz w:val="20"/>
              </w:rPr>
              <w:t xml:space="preserve"> analiziranja izrednih dogodkov iz varnostnega poročila, kar je bilo ugotovljeno po požaru v sežigalnici</w:t>
            </w:r>
            <w:r w:rsidR="009225F8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29EFF0B6" w14:textId="63002169" w:rsidR="004410AE" w:rsidRPr="00DB2D3C" w:rsidRDefault="00EB35D5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DB2D3C" w14:paraId="4474F2B7" w14:textId="77777777" w:rsidTr="00932C90">
        <w:trPr>
          <w:cantSplit/>
          <w:trHeight w:val="11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0CC494C5" w14:textId="77777777" w:rsidR="004410AE" w:rsidRPr="00DB2D3C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6C8BF672" w14:textId="5E025C28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ATOTECH SLOVENIJA, 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 xml:space="preserve">Podnart 43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4244 Podnart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56ECB38" w14:textId="28540BDE" w:rsidR="004410AE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507A6C0C" w14:textId="2142D63E" w:rsidR="004410AE" w:rsidRPr="00DB2D3C" w:rsidRDefault="00A3758A" w:rsidP="00223F1A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ustavljen.</w:t>
            </w:r>
            <w:r w:rsidR="0067404A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38FF349" w14:textId="0981EE75" w:rsidR="004410AE" w:rsidRPr="00DB2D3C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DB2D3C" w14:paraId="2A073ACD" w14:textId="77777777" w:rsidTr="00932C90">
        <w:trPr>
          <w:cantSplit/>
          <w:trHeight w:val="11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55901CFD" w14:textId="77777777" w:rsidR="004410AE" w:rsidRPr="00DB2D3C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14B4ECD4" w14:textId="3AD5A674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BELINKA PERKEMIJA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o </w:t>
            </w:r>
          </w:p>
          <w:p w14:paraId="7BEE4F76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Zasavska cesta 95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1001 Ljubljana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5A639B9" w14:textId="54762C7F" w:rsidR="008F1CD2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15.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006B68E4" w14:textId="31A468B4" w:rsidR="004410AE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33A3B298" w14:textId="716D7A7F" w:rsidR="004410AE" w:rsidRPr="00DB2D3C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DB2D3C" w14:paraId="7CB0F16E" w14:textId="77777777" w:rsidTr="00932C90">
        <w:trPr>
          <w:cantSplit/>
          <w:trHeight w:val="129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726797AF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0B330888" w14:textId="557AAF92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BUTAN PLIN, 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Ljubljana</w:t>
            </w:r>
          </w:p>
          <w:p w14:paraId="3FDAED26" w14:textId="75A026BB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 xml:space="preserve">Verovškova </w:t>
            </w:r>
            <w:r w:rsidR="001F74BD">
              <w:rPr>
                <w:rFonts w:ascii="Arial" w:hAnsi="Arial" w:cs="Arial"/>
                <w:color w:val="auto"/>
                <w:sz w:val="20"/>
              </w:rPr>
              <w:t xml:space="preserve">ulica </w:t>
            </w:r>
            <w:r w:rsidRPr="00DF2EF2">
              <w:rPr>
                <w:rFonts w:ascii="Arial" w:hAnsi="Arial" w:cs="Arial"/>
                <w:color w:val="auto"/>
                <w:sz w:val="20"/>
              </w:rPr>
              <w:t xml:space="preserve">70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1000</w:t>
            </w:r>
            <w:r w:rsidR="00D8499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color w:val="auto"/>
                <w:sz w:val="20"/>
              </w:rPr>
              <w:t>Ljubljana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03204B9E" w14:textId="75C04D37" w:rsidR="004410AE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4CC896EE" w14:textId="5EAE49FB" w:rsidR="004410AE" w:rsidRPr="00DB2D3C" w:rsidRDefault="00A3758A" w:rsidP="00642397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ustavljen.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31748" w14:textId="5D2A4EDC" w:rsidR="004410AE" w:rsidRPr="00DB2D3C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DB2D3C" w14:paraId="374BFF2A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5E7F3BE2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522923CB" w14:textId="00491B0D" w:rsidR="004410AE" w:rsidRPr="00DF2EF2" w:rsidRDefault="004410AE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b/>
                <w:spacing w:val="0"/>
              </w:rPr>
            </w:pPr>
            <w:r w:rsidRPr="00DF2EF2">
              <w:rPr>
                <w:rFonts w:ascii="Helvetica" w:hAnsi="Helvetica" w:cs="Helvetica"/>
                <w:b/>
                <w:spacing w:val="0"/>
              </w:rPr>
              <w:t>INTEREUROPA</w:t>
            </w:r>
            <w:r w:rsidR="008E2C2D">
              <w:rPr>
                <w:rFonts w:ascii="Helvetica" w:hAnsi="Helvetica" w:cs="Helvetica"/>
                <w:b/>
                <w:spacing w:val="0"/>
              </w:rPr>
              <w:t>,</w:t>
            </w:r>
            <w:r w:rsidRPr="00DF2EF2">
              <w:rPr>
                <w:rFonts w:ascii="Helvetica" w:hAnsi="Helvetica" w:cs="Helvetica"/>
                <w:b/>
                <w:spacing w:val="0"/>
              </w:rPr>
              <w:t xml:space="preserve"> d.</w:t>
            </w:r>
            <w:r w:rsidR="008E2C2D">
              <w:rPr>
                <w:rFonts w:ascii="Helvetica" w:hAnsi="Helvetica" w:cs="Helvetica"/>
                <w:b/>
                <w:spacing w:val="0"/>
              </w:rPr>
              <w:t xml:space="preserve"> </w:t>
            </w:r>
            <w:r w:rsidRPr="00DF2EF2">
              <w:rPr>
                <w:rFonts w:ascii="Helvetica" w:hAnsi="Helvetica" w:cs="Helvetica"/>
                <w:b/>
                <w:spacing w:val="0"/>
              </w:rPr>
              <w:t xml:space="preserve">d., Filiala Celje, </w:t>
            </w:r>
            <w:r w:rsidR="00151E16">
              <w:rPr>
                <w:rFonts w:ascii="Helvetica" w:hAnsi="Helvetica" w:cs="Helvetica"/>
                <w:b/>
                <w:spacing w:val="0"/>
              </w:rPr>
              <w:t>p</w:t>
            </w:r>
            <w:r w:rsidRPr="00DF2EF2">
              <w:rPr>
                <w:rFonts w:ascii="Helvetica" w:hAnsi="Helvetica" w:cs="Helvetica"/>
                <w:b/>
                <w:spacing w:val="0"/>
              </w:rPr>
              <w:t>oslovna enota Maribor</w:t>
            </w:r>
          </w:p>
          <w:p w14:paraId="0F4F02A8" w14:textId="77777777" w:rsidR="004410AE" w:rsidRPr="00DF2EF2" w:rsidRDefault="004410AE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spacing w:val="0"/>
              </w:rPr>
            </w:pPr>
            <w:r w:rsidRPr="00DF2EF2">
              <w:rPr>
                <w:rFonts w:ascii="Helvetica" w:hAnsi="Helvetica" w:cs="Helvetica"/>
                <w:spacing w:val="0"/>
              </w:rPr>
              <w:t>Tržaška cesta 45</w:t>
            </w:r>
          </w:p>
          <w:p w14:paraId="6525ADB0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2000 Maribor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7E329DC" w14:textId="6D950BA8" w:rsidR="004410AE" w:rsidRPr="00DB2D3C" w:rsidRDefault="007E0DC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71851DCA" w14:textId="09ED1A8E" w:rsidR="004410AE" w:rsidRPr="00DB2D3C" w:rsidRDefault="007E0DC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</w:t>
            </w:r>
            <w:r w:rsidR="00932C90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6E15041F" w14:textId="6012ADEA" w:rsidR="004410AE" w:rsidRPr="00DB2D3C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DB2D3C" w14:paraId="578AB7FD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3AEA5F0F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4C4D93E5" w14:textId="7BBE72CE" w:rsidR="004410AE" w:rsidRPr="00DF2EF2" w:rsidRDefault="004410AE" w:rsidP="009B321B">
            <w:pPr>
              <w:shd w:val="clear" w:color="auto" w:fill="FFFFFF" w:themeFill="background1"/>
              <w:spacing w:after="0"/>
              <w:rPr>
                <w:b/>
                <w:snapToGrid w:val="0"/>
                <w:spacing w:val="0"/>
              </w:rPr>
            </w:pPr>
            <w:r w:rsidRPr="00DF2EF2">
              <w:rPr>
                <w:b/>
                <w:snapToGrid w:val="0"/>
                <w:spacing w:val="0"/>
              </w:rPr>
              <w:t>ISTRABENZ PLINI</w:t>
            </w:r>
            <w:r w:rsidR="008E2C2D">
              <w:rPr>
                <w:b/>
                <w:snapToGrid w:val="0"/>
                <w:spacing w:val="0"/>
              </w:rPr>
              <w:t>,</w:t>
            </w:r>
            <w:r w:rsidRPr="00DF2EF2">
              <w:rPr>
                <w:b/>
                <w:snapToGrid w:val="0"/>
                <w:spacing w:val="0"/>
              </w:rPr>
              <w:t xml:space="preserve"> d.</w:t>
            </w:r>
            <w:r w:rsidR="008E2C2D">
              <w:rPr>
                <w:b/>
                <w:snapToGrid w:val="0"/>
                <w:spacing w:val="0"/>
              </w:rPr>
              <w:t xml:space="preserve"> </w:t>
            </w:r>
            <w:r w:rsidRPr="00DF2EF2">
              <w:rPr>
                <w:b/>
                <w:snapToGrid w:val="0"/>
                <w:spacing w:val="0"/>
              </w:rPr>
              <w:t>o.</w:t>
            </w:r>
            <w:r w:rsidR="008E2C2D">
              <w:rPr>
                <w:b/>
                <w:snapToGrid w:val="0"/>
                <w:spacing w:val="0"/>
              </w:rPr>
              <w:t xml:space="preserve"> </w:t>
            </w:r>
            <w:r w:rsidRPr="00DF2EF2">
              <w:rPr>
                <w:b/>
                <w:snapToGrid w:val="0"/>
                <w:spacing w:val="0"/>
              </w:rPr>
              <w:t>o</w:t>
            </w:r>
            <w:r w:rsidR="00993800">
              <w:rPr>
                <w:b/>
                <w:snapToGrid w:val="0"/>
                <w:spacing w:val="0"/>
              </w:rPr>
              <w:t xml:space="preserve">., </w:t>
            </w:r>
            <w:r w:rsidRPr="00DF2EF2">
              <w:rPr>
                <w:b/>
                <w:snapToGrid w:val="0"/>
                <w:spacing w:val="0"/>
              </w:rPr>
              <w:t>PE VZHODNA SLOVENIJA</w:t>
            </w:r>
          </w:p>
          <w:p w14:paraId="572FA30A" w14:textId="77777777" w:rsidR="004410AE" w:rsidRPr="00DF2EF2" w:rsidRDefault="004410AE" w:rsidP="009B321B">
            <w:pPr>
              <w:shd w:val="clear" w:color="auto" w:fill="FFFFFF" w:themeFill="background1"/>
              <w:spacing w:before="0" w:after="0" w:line="240" w:lineRule="auto"/>
            </w:pPr>
            <w:r w:rsidRPr="00DF2EF2">
              <w:t>Plinarniška 1</w:t>
            </w:r>
          </w:p>
          <w:p w14:paraId="598E9138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13D012DE" w14:textId="4F8D2200" w:rsidR="004410AE" w:rsidRPr="00DB2D3C" w:rsidRDefault="00A270E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18.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4D660256" w14:textId="2B816B16" w:rsidR="004410AE" w:rsidRPr="00DB2D3C" w:rsidRDefault="00A270EE" w:rsidP="00551913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Zavezanec ni pravočasno pregledal </w:t>
            </w:r>
            <w:r w:rsidR="00551913">
              <w:rPr>
                <w:rFonts w:ascii="Arial" w:hAnsi="Arial" w:cs="Arial"/>
                <w:bCs/>
                <w:color w:val="auto"/>
                <w:sz w:val="20"/>
              </w:rPr>
              <w:t xml:space="preserve">varnostnega poročila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ter </w:t>
            </w:r>
            <w:r w:rsidR="00551913">
              <w:rPr>
                <w:rFonts w:ascii="Arial" w:hAnsi="Arial" w:cs="Arial"/>
                <w:bCs/>
                <w:color w:val="auto"/>
                <w:sz w:val="20"/>
              </w:rPr>
              <w:t xml:space="preserve">ga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po potrebi spremenil in dopolnil</w:t>
            </w:r>
            <w:r w:rsidR="009225F8">
              <w:rPr>
                <w:rFonts w:ascii="Arial" w:hAnsi="Arial" w:cs="Arial"/>
                <w:bCs/>
                <w:color w:val="auto"/>
                <w:sz w:val="20"/>
              </w:rPr>
              <w:t>.</w:t>
            </w:r>
            <w:r w:rsidR="00864FF5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5D7473C8" w14:textId="5DA0AFDE" w:rsidR="004410AE" w:rsidRPr="00DB2D3C" w:rsidRDefault="00A270E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DB2D3C" w14:paraId="7829EF84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270BBE98" w14:textId="77777777" w:rsidR="004410AE" w:rsidRPr="00DB2D3C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089B8CB0" w14:textId="26E3F46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LUKA KOPER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DF2EF2">
              <w:rPr>
                <w:rFonts w:ascii="Arial" w:hAnsi="Arial" w:cs="Arial"/>
                <w:color w:val="auto"/>
                <w:sz w:val="20"/>
              </w:rPr>
              <w:t xml:space="preserve">Vojkovo nabrežje 38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6501 Koper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0336594B" w14:textId="063AFB32" w:rsidR="004410AE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5270E9A5" w14:textId="1FC3704D" w:rsidR="004410AE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50C03123" w14:textId="77777777" w:rsidR="004410AE" w:rsidRPr="00DB2D3C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DB2D3C" w14:paraId="78F2C9B9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21B912B2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540F0DA8" w14:textId="20F7B92F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8E2C2D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Ljubljana, SKLADIŠČE GORIV LENDAVA </w:t>
            </w:r>
          </w:p>
          <w:p w14:paraId="608BBB73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 xml:space="preserve">Trimlini 1H </w:t>
            </w:r>
          </w:p>
          <w:p w14:paraId="6BA30750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9220 Lendava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771B3BEF" w14:textId="5C279373" w:rsidR="004410AE" w:rsidRPr="00DB2D3C" w:rsidRDefault="007E0DC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20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.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4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.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 in 21.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4.</w:t>
            </w:r>
            <w:r w:rsidR="008E2C2D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685C6E6A" w14:textId="46D4CAE9" w:rsidR="004410AE" w:rsidRPr="00DB2D3C" w:rsidRDefault="00FC0E09" w:rsidP="006E62A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Zavezanec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ni zagotavljal ustrezn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ega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delovanj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vseh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pasivnih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varnostno pomembnih naprav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 preprečevanje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večjih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nesreč</w:t>
            </w:r>
            <w:r w:rsidR="009225F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3D04B725" w14:textId="31AB923D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DB2D3C" w14:paraId="6C0ABC5D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1531C2C2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31094C64" w14:textId="6F99318E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Ljubljana, SND RAČE</w:t>
            </w:r>
          </w:p>
          <w:p w14:paraId="4CC46FD8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DF2EF2">
              <w:rPr>
                <w:rFonts w:ascii="Arial" w:hAnsi="Arial" w:cs="Arial"/>
                <w:bCs/>
                <w:color w:val="auto"/>
                <w:sz w:val="20"/>
              </w:rPr>
              <w:t>Turnerjeva ulica 24</w:t>
            </w:r>
          </w:p>
          <w:p w14:paraId="2703914E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DF2EF2">
              <w:rPr>
                <w:rFonts w:ascii="Arial" w:hAnsi="Arial" w:cs="Arial"/>
                <w:bCs/>
                <w:color w:val="auto"/>
                <w:sz w:val="20"/>
              </w:rPr>
              <w:t>2311 Fram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DBF6942" w14:textId="55EBD723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19.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 in 20.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4EEA1D06" w14:textId="6C7934F1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Zavezanec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ni zagotavljal ustrezn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ega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delovanj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vseh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pasivnih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varnostno pomembnih naprav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 preprečevanje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večjih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nesreč</w:t>
            </w:r>
            <w:r w:rsidR="009225F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6685828" w14:textId="7D737FC9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DB2D3C" w14:paraId="7C9AA635" w14:textId="77777777" w:rsidTr="00932C90">
        <w:trPr>
          <w:cantSplit/>
          <w:trHeight w:val="510"/>
        </w:trPr>
        <w:tc>
          <w:tcPr>
            <w:tcW w:w="352" w:type="dxa"/>
            <w:vAlign w:val="center"/>
          </w:tcPr>
          <w:p w14:paraId="72E920B6" w14:textId="77777777" w:rsidR="004410AE" w:rsidRPr="00DB2D3C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7498D9BB" w14:textId="75509231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Ljubljana, SND Celje</w:t>
            </w:r>
          </w:p>
          <w:p w14:paraId="26E5BF44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Gaji 30</w:t>
            </w:r>
          </w:p>
          <w:p w14:paraId="56E74F92" w14:textId="77777777" w:rsidR="004410AE" w:rsidRPr="00DF2EF2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1030" w:type="dxa"/>
            <w:vAlign w:val="center"/>
          </w:tcPr>
          <w:p w14:paraId="71E2C794" w14:textId="4CD2B1BD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18.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vAlign w:val="center"/>
          </w:tcPr>
          <w:p w14:paraId="02E472E7" w14:textId="00F0FBC3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Zavezanec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ni zagotavljal ustrezn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ega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delovanj</w:t>
            </w:r>
            <w:r w:rsidR="0061600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a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vseh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pasivnih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varnostno pomembnih naprav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 preprečevanje </w:t>
            </w: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večjih </w:t>
            </w:r>
            <w:r w:rsidRPr="00FC0E09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nesreč</w:t>
            </w:r>
            <w:r w:rsidR="009225F8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.</w:t>
            </w:r>
          </w:p>
        </w:tc>
        <w:tc>
          <w:tcPr>
            <w:tcW w:w="1273" w:type="dxa"/>
            <w:vAlign w:val="center"/>
          </w:tcPr>
          <w:p w14:paraId="1118B9C0" w14:textId="3DC72023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DB2D3C" w14:paraId="0D9D84D0" w14:textId="77777777" w:rsidTr="00932C90">
        <w:trPr>
          <w:cantSplit/>
          <w:trHeight w:val="980"/>
        </w:trPr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2ED6C666" w14:textId="77777777" w:rsidR="004410AE" w:rsidRPr="00DB2D3C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vAlign w:val="center"/>
          </w:tcPr>
          <w:p w14:paraId="00860CA1" w14:textId="03916B59" w:rsidR="004410AE" w:rsidRPr="00DF2EF2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PLINARNA MARIBOR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d., Center za skladiščenje UNP Bohova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DF2EF2">
              <w:rPr>
                <w:rFonts w:ascii="Arial" w:hAnsi="Arial" w:cs="Arial"/>
                <w:color w:val="auto"/>
                <w:sz w:val="20"/>
              </w:rPr>
              <w:t xml:space="preserve">Ledina 26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2000 Maribor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1911ABAA" w14:textId="4E206A83" w:rsidR="004410AE" w:rsidRPr="00DB2D3C" w:rsidRDefault="00FC0E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16.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vAlign w:val="center"/>
          </w:tcPr>
          <w:p w14:paraId="319F1A3C" w14:textId="116AAF43" w:rsidR="004410AE" w:rsidRPr="00DB2D3C" w:rsidRDefault="00FC0E09" w:rsidP="00551913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Zavezanec ni uveljavil formal</w:t>
            </w:r>
            <w:r w:rsidR="00242C64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ega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sistem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a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analiziranja sprememb z vidika nevarnosti večjih nesreč</w:t>
            </w:r>
            <w:r w:rsidR="00A270EE">
              <w:rPr>
                <w:rFonts w:ascii="Arial" w:hAnsi="Arial" w:cs="Arial"/>
                <w:bCs/>
                <w:color w:val="auto"/>
                <w:sz w:val="20"/>
              </w:rPr>
              <w:t>, varnostn</w:t>
            </w:r>
            <w:r w:rsidR="00551913">
              <w:rPr>
                <w:rFonts w:ascii="Arial" w:hAnsi="Arial" w:cs="Arial"/>
                <w:bCs/>
                <w:color w:val="auto"/>
                <w:sz w:val="20"/>
              </w:rPr>
              <w:t>ega</w:t>
            </w:r>
            <w:r w:rsidR="00A270EE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A270EE" w:rsidRPr="00551913">
              <w:rPr>
                <w:rFonts w:ascii="Arial" w:hAnsi="Arial" w:cs="Arial"/>
                <w:bCs/>
                <w:color w:val="auto"/>
                <w:sz w:val="20"/>
              </w:rPr>
              <w:t>poročil</w:t>
            </w:r>
            <w:r w:rsidR="00551913" w:rsidRPr="00551913">
              <w:rPr>
                <w:rFonts w:ascii="Arial" w:hAnsi="Arial" w:cs="Arial"/>
                <w:bCs/>
                <w:color w:val="auto"/>
                <w:sz w:val="20"/>
              </w:rPr>
              <w:t>a</w:t>
            </w:r>
            <w:r w:rsidR="00A270EE" w:rsidRPr="00CB453A">
              <w:rPr>
                <w:rFonts w:ascii="Arial" w:hAnsi="Arial" w:cs="Arial"/>
                <w:bCs/>
                <w:color w:val="auto"/>
                <w:sz w:val="20"/>
              </w:rPr>
              <w:t xml:space="preserve"> ni pravočasno pregleda</w:t>
            </w:r>
            <w:r w:rsidR="00551913" w:rsidRPr="00CB453A">
              <w:rPr>
                <w:rFonts w:ascii="Arial" w:hAnsi="Arial" w:cs="Arial"/>
                <w:bCs/>
                <w:color w:val="auto"/>
                <w:sz w:val="20"/>
              </w:rPr>
              <w:t>l</w:t>
            </w:r>
            <w:r w:rsidRPr="004E7379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4E4322" w:rsidRPr="004E7379">
              <w:rPr>
                <w:rFonts w:ascii="Arial" w:hAnsi="Arial" w:cs="Arial"/>
                <w:bCs/>
                <w:color w:val="auto"/>
                <w:sz w:val="20"/>
              </w:rPr>
              <w:t>t</w:t>
            </w:r>
            <w:r w:rsidR="004E4322" w:rsidRPr="00CE2677">
              <w:rPr>
                <w:rFonts w:ascii="Arial" w:hAnsi="Arial" w:cs="Arial"/>
                <w:bCs/>
                <w:color w:val="auto"/>
                <w:sz w:val="20"/>
              </w:rPr>
              <w:t xml:space="preserve">er </w:t>
            </w:r>
            <w:r w:rsidR="00551913" w:rsidRPr="002B1FD1">
              <w:rPr>
                <w:rFonts w:ascii="Arial" w:hAnsi="Arial" w:cs="Arial"/>
                <w:bCs/>
                <w:color w:val="auto"/>
                <w:sz w:val="20"/>
              </w:rPr>
              <w:t xml:space="preserve">ga </w:t>
            </w:r>
            <w:r w:rsidR="00A270EE" w:rsidRPr="00551913">
              <w:rPr>
                <w:rFonts w:ascii="Arial" w:hAnsi="Arial" w:cs="Arial"/>
                <w:bCs/>
                <w:color w:val="auto"/>
                <w:sz w:val="20"/>
              </w:rPr>
              <w:t>po potrebi poprav</w:t>
            </w:r>
            <w:r w:rsidR="00551913" w:rsidRPr="002B1FD1">
              <w:rPr>
                <w:rFonts w:ascii="Arial" w:hAnsi="Arial" w:cs="Arial"/>
                <w:bCs/>
                <w:color w:val="auto"/>
                <w:sz w:val="20"/>
              </w:rPr>
              <w:t>i</w:t>
            </w:r>
            <w:r w:rsidR="00A270EE" w:rsidRPr="00551913">
              <w:rPr>
                <w:rFonts w:ascii="Arial" w:hAnsi="Arial" w:cs="Arial"/>
                <w:bCs/>
                <w:color w:val="auto"/>
                <w:sz w:val="20"/>
              </w:rPr>
              <w:t>l</w:t>
            </w:r>
            <w:r w:rsidR="00A270EE" w:rsidRPr="00CB453A">
              <w:rPr>
                <w:rFonts w:ascii="Arial" w:hAnsi="Arial" w:cs="Arial"/>
                <w:bCs/>
                <w:color w:val="auto"/>
                <w:sz w:val="20"/>
              </w:rPr>
              <w:t xml:space="preserve">, </w:t>
            </w:r>
            <w:r w:rsidR="00B34686" w:rsidRPr="00CB453A">
              <w:rPr>
                <w:rFonts w:ascii="Arial" w:hAnsi="Arial" w:cs="Arial"/>
                <w:bCs/>
                <w:color w:val="auto"/>
                <w:sz w:val="20"/>
              </w:rPr>
              <w:t>dopoln</w:t>
            </w:r>
            <w:r w:rsidR="00551913" w:rsidRPr="002B1FD1">
              <w:rPr>
                <w:rFonts w:ascii="Arial" w:hAnsi="Arial" w:cs="Arial"/>
                <w:bCs/>
                <w:color w:val="auto"/>
                <w:sz w:val="20"/>
              </w:rPr>
              <w:t>il</w:t>
            </w:r>
            <w:r w:rsidR="00B34686" w:rsidRPr="00551913">
              <w:rPr>
                <w:rFonts w:ascii="Arial" w:hAnsi="Arial" w:cs="Arial"/>
                <w:bCs/>
                <w:color w:val="auto"/>
                <w:sz w:val="20"/>
              </w:rPr>
              <w:t xml:space="preserve"> oziroma </w:t>
            </w:r>
            <w:r w:rsidR="00A270EE" w:rsidRPr="00CB453A">
              <w:rPr>
                <w:rFonts w:ascii="Arial" w:hAnsi="Arial" w:cs="Arial"/>
                <w:bCs/>
                <w:color w:val="auto"/>
                <w:sz w:val="20"/>
              </w:rPr>
              <w:t>spremen</w:t>
            </w:r>
            <w:r w:rsidR="00551913" w:rsidRPr="002B1FD1">
              <w:rPr>
                <w:rFonts w:ascii="Arial" w:hAnsi="Arial" w:cs="Arial"/>
                <w:bCs/>
                <w:color w:val="auto"/>
                <w:sz w:val="20"/>
              </w:rPr>
              <w:t>il</w:t>
            </w:r>
            <w:r w:rsidR="004E1D3B" w:rsidRPr="00551913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2BFA805" w14:textId="54FF1A08" w:rsidR="004410AE" w:rsidRPr="00DB2D3C" w:rsidRDefault="00A270E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Izdana bo odločba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</w:tr>
      <w:tr w:rsidR="004410AE" w:rsidRPr="00DB2D3C" w14:paraId="50DF361B" w14:textId="77777777" w:rsidTr="00932C90">
        <w:trPr>
          <w:cantSplit/>
          <w:trHeight w:val="980"/>
        </w:trPr>
        <w:tc>
          <w:tcPr>
            <w:tcW w:w="352" w:type="dxa"/>
            <w:vAlign w:val="center"/>
          </w:tcPr>
          <w:p w14:paraId="523370A7" w14:textId="77777777" w:rsidR="004410AE" w:rsidRPr="00DB2D3C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16" w:type="dxa"/>
            <w:vAlign w:val="center"/>
          </w:tcPr>
          <w:p w14:paraId="1A759FCC" w14:textId="59968470" w:rsidR="004410AE" w:rsidRPr="00DF2EF2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b/>
                <w:color w:val="auto"/>
                <w:sz w:val="20"/>
              </w:rPr>
              <w:t>TALUM, tovarna aluminija, d.</w:t>
            </w:r>
            <w:r w:rsidR="004E432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DF2EF2">
              <w:rPr>
                <w:rFonts w:ascii="Arial" w:hAnsi="Arial" w:cs="Arial"/>
                <w:b/>
                <w:color w:val="auto"/>
                <w:sz w:val="20"/>
              </w:rPr>
              <w:t>d., Kidričevo</w:t>
            </w:r>
          </w:p>
          <w:p w14:paraId="2D800284" w14:textId="77777777" w:rsidR="004410AE" w:rsidRPr="00DF2EF2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DF2EF2">
              <w:rPr>
                <w:rFonts w:ascii="Arial" w:hAnsi="Arial" w:cs="Arial"/>
                <w:color w:val="auto"/>
                <w:sz w:val="20"/>
              </w:rPr>
              <w:t xml:space="preserve">Tovarniška cesta 10 </w:t>
            </w:r>
            <w:r w:rsidRPr="00DF2EF2">
              <w:rPr>
                <w:rFonts w:ascii="Arial" w:hAnsi="Arial" w:cs="Arial"/>
                <w:color w:val="auto"/>
                <w:sz w:val="20"/>
              </w:rPr>
              <w:br/>
              <w:t>2325 Kidričevo</w:t>
            </w:r>
          </w:p>
        </w:tc>
        <w:tc>
          <w:tcPr>
            <w:tcW w:w="1030" w:type="dxa"/>
            <w:vAlign w:val="center"/>
          </w:tcPr>
          <w:p w14:paraId="3925C6A3" w14:textId="50F98387" w:rsidR="004410AE" w:rsidRPr="00DB2D3C" w:rsidRDefault="003400F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4E4322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05" w:type="dxa"/>
            <w:vAlign w:val="center"/>
          </w:tcPr>
          <w:p w14:paraId="22ED5EA4" w14:textId="56F12B60" w:rsidR="004410AE" w:rsidRPr="00DB2D3C" w:rsidRDefault="000C1003" w:rsidP="003378F9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Postopek še poteka</w:t>
            </w:r>
            <w:r w:rsidR="004E1D3B">
              <w:rPr>
                <w:rFonts w:ascii="Arial" w:hAnsi="Arial" w:cs="Arial"/>
                <w:bCs/>
                <w:color w:val="auto"/>
                <w:sz w:val="20"/>
              </w:rPr>
              <w:t>.</w:t>
            </w:r>
            <w:r w:rsidR="00864FF5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B34686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1273" w:type="dxa"/>
            <w:vAlign w:val="center"/>
          </w:tcPr>
          <w:p w14:paraId="07548782" w14:textId="787E2324" w:rsidR="004410AE" w:rsidRPr="00DB2D3C" w:rsidRDefault="000C100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</w:tr>
    </w:tbl>
    <w:p w14:paraId="33711B50" w14:textId="77777777" w:rsidR="009225F8" w:rsidRDefault="009225F8" w:rsidP="00D93398">
      <w:pPr>
        <w:pStyle w:val="Naslov2"/>
        <w:shd w:val="clear" w:color="auto" w:fill="FFFFFF" w:themeFill="background1"/>
        <w:rPr>
          <w:i w:val="0"/>
          <w:iCs/>
        </w:rPr>
      </w:pPr>
    </w:p>
    <w:p w14:paraId="2894902F" w14:textId="77777777" w:rsidR="009225F8" w:rsidRDefault="009225F8" w:rsidP="00D93398">
      <w:pPr>
        <w:pStyle w:val="Naslov2"/>
        <w:shd w:val="clear" w:color="auto" w:fill="FFFFFF" w:themeFill="background1"/>
        <w:rPr>
          <w:i w:val="0"/>
          <w:iCs/>
        </w:rPr>
      </w:pPr>
    </w:p>
    <w:p w14:paraId="412490D3" w14:textId="15318A55" w:rsidR="00D93398" w:rsidRDefault="003E635C" w:rsidP="00D93398">
      <w:pPr>
        <w:pStyle w:val="Naslov2"/>
        <w:shd w:val="clear" w:color="auto" w:fill="FFFFFF" w:themeFill="background1"/>
        <w:rPr>
          <w:i w:val="0"/>
          <w:iCs/>
        </w:rPr>
      </w:pPr>
      <w:r w:rsidRPr="00D76F36">
        <w:rPr>
          <w:i w:val="0"/>
          <w:iCs/>
        </w:rPr>
        <w:t>Nadzor nad obrati manjšega tveganja za okolje</w:t>
      </w:r>
    </w:p>
    <w:p w14:paraId="6F92799F" w14:textId="7AB66A43" w:rsidR="00D93398" w:rsidRDefault="004074F0" w:rsidP="004074F0">
      <w:pPr>
        <w:spacing w:before="40" w:after="0" w:line="240" w:lineRule="auto"/>
      </w:pPr>
      <w:r>
        <w:t>Nadzor nad obrati manjšega tveganja za okolje se</w:t>
      </w:r>
      <w:r w:rsidR="00720EE5">
        <w:t xml:space="preserve"> je v prvi polovici leta 2026</w:t>
      </w:r>
      <w:r>
        <w:t xml:space="preserve"> izvaja</w:t>
      </w:r>
      <w:r w:rsidR="00720EE5">
        <w:t>l</w:t>
      </w:r>
      <w:r>
        <w:t xml:space="preserve"> na </w:t>
      </w:r>
      <w:r w:rsidR="004E4322">
        <w:t>t</w:t>
      </w:r>
      <w:r>
        <w:t>eh področjih:</w:t>
      </w:r>
    </w:p>
    <w:p w14:paraId="0546C333" w14:textId="7AF8B0E9" w:rsidR="004074F0" w:rsidRDefault="00CE2677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 </w:t>
      </w:r>
      <w:r w:rsidR="00CD7665" w:rsidRPr="00CE2677">
        <w:t>p</w:t>
      </w:r>
      <w:r w:rsidR="004074F0" w:rsidRPr="00CE2677">
        <w:t>odatk</w:t>
      </w:r>
      <w:r>
        <w:t>ov</w:t>
      </w:r>
      <w:r w:rsidR="004074F0" w:rsidRPr="00CE2677">
        <w:t xml:space="preserve"> o obratu</w:t>
      </w:r>
      <w:r w:rsidR="004074F0">
        <w:t xml:space="preserve"> </w:t>
      </w:r>
      <w:r>
        <w:t xml:space="preserve">manjšega tveganja za okolje </w:t>
      </w:r>
      <w:r w:rsidR="004074F0">
        <w:t xml:space="preserve">in </w:t>
      </w:r>
      <w:r w:rsidR="00525A3D">
        <w:t xml:space="preserve">o </w:t>
      </w:r>
      <w:r>
        <w:t xml:space="preserve">njegovem </w:t>
      </w:r>
      <w:r w:rsidR="004074F0">
        <w:t>upravljavcu</w:t>
      </w:r>
      <w:r w:rsidR="004E4322">
        <w:t>,</w:t>
      </w:r>
    </w:p>
    <w:p w14:paraId="06BB3DFE" w14:textId="31A7D23B" w:rsidR="004074F0" w:rsidRPr="00B26996" w:rsidRDefault="004074F0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 </w:t>
      </w:r>
      <w:r w:rsidR="00C10F81">
        <w:t xml:space="preserve">podatkov o </w:t>
      </w:r>
      <w:r w:rsidRPr="00B26996">
        <w:t>količin</w:t>
      </w:r>
      <w:r w:rsidR="00C10F81" w:rsidRPr="00B26996">
        <w:t>ah</w:t>
      </w:r>
      <w:r w:rsidRPr="00B26996">
        <w:t xml:space="preserve"> in lastnosti</w:t>
      </w:r>
      <w:r w:rsidR="00C10F81" w:rsidRPr="00B26996">
        <w:t>h</w:t>
      </w:r>
      <w:r w:rsidRPr="00B26996">
        <w:t xml:space="preserve"> nevarnih snovi,</w:t>
      </w:r>
    </w:p>
    <w:p w14:paraId="5845F12B" w14:textId="3925C61A" w:rsidR="004074F0" w:rsidRPr="00B26996" w:rsidRDefault="00B2699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 w:rsidRPr="00B26996">
        <w:t>ugotavljanje</w:t>
      </w:r>
      <w:r w:rsidR="004074F0" w:rsidRPr="00B26996">
        <w:t xml:space="preserve"> obst</w:t>
      </w:r>
      <w:r w:rsidRPr="00B26996">
        <w:t>o</w:t>
      </w:r>
      <w:r w:rsidR="004074F0" w:rsidRPr="00B26996">
        <w:t>ja posamezn</w:t>
      </w:r>
      <w:r w:rsidRPr="00B26996">
        <w:t>ih</w:t>
      </w:r>
      <w:r w:rsidR="004074F0" w:rsidRPr="00B26996">
        <w:t xml:space="preserve"> zunanj</w:t>
      </w:r>
      <w:r w:rsidRPr="00B26996">
        <w:t>ih</w:t>
      </w:r>
      <w:r w:rsidR="004074F0" w:rsidRPr="00B26996">
        <w:t xml:space="preserve"> tveganj ali vir</w:t>
      </w:r>
      <w:r w:rsidRPr="00B26996">
        <w:t>ov</w:t>
      </w:r>
      <w:r w:rsidR="004074F0" w:rsidRPr="00B26996">
        <w:t xml:space="preserve"> nevarnosti, ki bi </w:t>
      </w:r>
      <w:r w:rsidRPr="00B26996">
        <w:t xml:space="preserve">lahko </w:t>
      </w:r>
      <w:r w:rsidR="004074F0" w:rsidRPr="00B26996">
        <w:t>povečali tveganj</w:t>
      </w:r>
      <w:r w:rsidRPr="002B1FD1">
        <w:t>e</w:t>
      </w:r>
      <w:r w:rsidR="004074F0" w:rsidRPr="00B26996">
        <w:t xml:space="preserve"> </w:t>
      </w:r>
      <w:r w:rsidRPr="002B1FD1">
        <w:t xml:space="preserve">za nastanek večjih nesreč </w:t>
      </w:r>
      <w:r w:rsidR="004074F0" w:rsidRPr="00B26996">
        <w:t xml:space="preserve">ali </w:t>
      </w:r>
      <w:r w:rsidRPr="002B1FD1">
        <w:t xml:space="preserve">njihove </w:t>
      </w:r>
      <w:r w:rsidR="004074F0" w:rsidRPr="00B26996">
        <w:t>posledice,</w:t>
      </w:r>
    </w:p>
    <w:p w14:paraId="0E41EBCC" w14:textId="66EDABBE" w:rsidR="004074F0" w:rsidRDefault="00B2699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>ugotavljanje morebitne prisotnosti</w:t>
      </w:r>
      <w:r w:rsidR="004074F0">
        <w:t xml:space="preserve"> kemikalij, ki reagirajo med seboj (in lahko povzročijo požar ali eksplozijo eksotermne reakcije</w:t>
      </w:r>
      <w:r w:rsidR="004074F0" w:rsidRPr="00C7164B">
        <w:t xml:space="preserve">, oksidant </w:t>
      </w:r>
      <w:r w:rsidR="00C7164B">
        <w:t xml:space="preserve">in </w:t>
      </w:r>
      <w:r w:rsidR="004074F0" w:rsidRPr="00C7164B">
        <w:t>reducent</w:t>
      </w:r>
      <w:r w:rsidR="00C7164B">
        <w:t>,</w:t>
      </w:r>
      <w:r w:rsidR="004074F0">
        <w:t xml:space="preserve"> ali se sproščajo plini),</w:t>
      </w:r>
    </w:p>
    <w:p w14:paraId="11FF972D" w14:textId="46E28E56" w:rsidR="004074F0" w:rsidRDefault="004074F0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preverjanje, ali ima obrat </w:t>
      </w:r>
      <w:r w:rsidRPr="00C7164B">
        <w:t>skrbnika za okolje</w:t>
      </w:r>
      <w:r w:rsidR="00D10579" w:rsidRPr="00631EB5">
        <w:t>,</w:t>
      </w:r>
      <w:r w:rsidRPr="00631EB5">
        <w:t xml:space="preserve"> in </w:t>
      </w:r>
      <w:r w:rsidR="00631EB5">
        <w:t xml:space="preserve">seznanitev z </w:t>
      </w:r>
      <w:r w:rsidRPr="00631EB5">
        <w:t>njegov</w:t>
      </w:r>
      <w:r w:rsidR="00631EB5">
        <w:t>imi</w:t>
      </w:r>
      <w:r>
        <w:t xml:space="preserve"> pristojnost</w:t>
      </w:r>
      <w:r w:rsidR="00631EB5">
        <w:t>m</w:t>
      </w:r>
      <w:r>
        <w:t>i,</w:t>
      </w:r>
    </w:p>
    <w:p w14:paraId="15575751" w14:textId="1267E771" w:rsidR="004074F0" w:rsidRDefault="00631EB5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preverjanje, </w:t>
      </w:r>
      <w:r w:rsidR="004074F0">
        <w:t xml:space="preserve">ali ima obrat sklenjeno zavarovanje za </w:t>
      </w:r>
      <w:proofErr w:type="spellStart"/>
      <w:r w:rsidR="004074F0">
        <w:t>okoljsko</w:t>
      </w:r>
      <w:proofErr w:type="spellEnd"/>
      <w:r w:rsidR="004074F0">
        <w:t xml:space="preserve"> škodo,</w:t>
      </w:r>
    </w:p>
    <w:p w14:paraId="52BD7A38" w14:textId="77777777" w:rsidR="004074F0" w:rsidRDefault="004074F0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>pregled zasnove zmanjšanja tveganja za okolje,</w:t>
      </w:r>
    </w:p>
    <w:p w14:paraId="4A068E3C" w14:textId="21184AD9" w:rsidR="004074F0" w:rsidRDefault="00631EB5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pregled </w:t>
      </w:r>
      <w:r w:rsidR="004074F0" w:rsidRPr="00631EB5">
        <w:t>ukrep</w:t>
      </w:r>
      <w:r>
        <w:t>ov</w:t>
      </w:r>
      <w:r w:rsidR="004074F0" w:rsidRPr="00631EB5">
        <w:t xml:space="preserve"> za preprečevanje</w:t>
      </w:r>
      <w:r w:rsidR="004074F0">
        <w:t xml:space="preserve"> </w:t>
      </w:r>
      <w:r w:rsidR="00151E16">
        <w:t xml:space="preserve">nesreč </w:t>
      </w:r>
      <w:r w:rsidR="004074F0">
        <w:t xml:space="preserve">in zmanjševanje </w:t>
      </w:r>
      <w:r w:rsidR="00151E16">
        <w:t xml:space="preserve">njihovih </w:t>
      </w:r>
      <w:r w:rsidR="004074F0">
        <w:t>posledic,</w:t>
      </w:r>
    </w:p>
    <w:p w14:paraId="788B701B" w14:textId="2FE564F1" w:rsidR="004074F0" w:rsidRDefault="00151E1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seznanitev z </w:t>
      </w:r>
      <w:r w:rsidR="004074F0">
        <w:t>navodil</w:t>
      </w:r>
      <w:r>
        <w:t>i</w:t>
      </w:r>
      <w:r w:rsidR="004074F0">
        <w:t xml:space="preserve"> za varno delo na varnostnih pomembnih mestih in </w:t>
      </w:r>
      <w:r>
        <w:t xml:space="preserve">z </w:t>
      </w:r>
      <w:r w:rsidR="004074F0">
        <w:t>varnostn</w:t>
      </w:r>
      <w:r>
        <w:t>o</w:t>
      </w:r>
      <w:r w:rsidR="004074F0">
        <w:t xml:space="preserve"> kultur</w:t>
      </w:r>
      <w:r>
        <w:t>o</w:t>
      </w:r>
      <w:r w:rsidR="004074F0">
        <w:t xml:space="preserve"> v obratu,</w:t>
      </w:r>
    </w:p>
    <w:p w14:paraId="1858B39F" w14:textId="0E5E41BA" w:rsidR="004074F0" w:rsidRDefault="00151E1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 </w:t>
      </w:r>
      <w:r w:rsidR="004074F0">
        <w:t>obratovanj</w:t>
      </w:r>
      <w:r>
        <w:t>a</w:t>
      </w:r>
      <w:r w:rsidR="004074F0">
        <w:t xml:space="preserve"> obrata,</w:t>
      </w:r>
    </w:p>
    <w:p w14:paraId="1DEF9F53" w14:textId="510C3DAF" w:rsidR="004074F0" w:rsidRDefault="00151E1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ugotavljanje </w:t>
      </w:r>
      <w:r w:rsidR="004074F0">
        <w:t>obvladovanj</w:t>
      </w:r>
      <w:r>
        <w:t>a</w:t>
      </w:r>
      <w:r w:rsidR="004074F0">
        <w:t xml:space="preserve"> sprememb v obratu,</w:t>
      </w:r>
    </w:p>
    <w:p w14:paraId="0CBFEE59" w14:textId="5DA7367E" w:rsidR="004074F0" w:rsidRDefault="00151E16" w:rsidP="00200322">
      <w:pPr>
        <w:pStyle w:val="Odstavekseznama"/>
        <w:numPr>
          <w:ilvl w:val="0"/>
          <w:numId w:val="48"/>
        </w:numPr>
        <w:spacing w:before="40" w:after="0" w:line="240" w:lineRule="auto"/>
      </w:pPr>
      <w:r>
        <w:t xml:space="preserve">preverjanje zagotavljanja </w:t>
      </w:r>
      <w:r w:rsidR="004074F0">
        <w:t>informacij za javnost o varnostnih ukrepih.</w:t>
      </w:r>
    </w:p>
    <w:p w14:paraId="3A2792D7" w14:textId="77777777" w:rsidR="004074F0" w:rsidRDefault="004074F0" w:rsidP="004074F0">
      <w:pPr>
        <w:spacing w:before="40" w:after="0" w:line="240" w:lineRule="auto"/>
      </w:pPr>
    </w:p>
    <w:p w14:paraId="200BEECD" w14:textId="107984C0" w:rsidR="006326EB" w:rsidRDefault="006326EB" w:rsidP="004074F0">
      <w:pPr>
        <w:spacing w:before="40" w:after="0" w:line="240" w:lineRule="auto"/>
      </w:pPr>
    </w:p>
    <w:p w14:paraId="24588B34" w14:textId="77777777" w:rsidR="00D93398" w:rsidRDefault="00D93398" w:rsidP="009B321B">
      <w:pPr>
        <w:pStyle w:val="Napis"/>
        <w:shd w:val="clear" w:color="auto" w:fill="FFFFFF" w:themeFill="background1"/>
        <w:ind w:left="993" w:hanging="993"/>
      </w:pPr>
    </w:p>
    <w:p w14:paraId="5D73A67E" w14:textId="77777777" w:rsidR="009225F8" w:rsidRDefault="009225F8" w:rsidP="009B321B">
      <w:pPr>
        <w:pStyle w:val="Napis"/>
        <w:shd w:val="clear" w:color="auto" w:fill="FFFFFF" w:themeFill="background1"/>
        <w:ind w:left="993" w:hanging="993"/>
      </w:pPr>
    </w:p>
    <w:p w14:paraId="492A024A" w14:textId="77777777" w:rsidR="009225F8" w:rsidRDefault="009225F8" w:rsidP="009B321B">
      <w:pPr>
        <w:pStyle w:val="Napis"/>
        <w:shd w:val="clear" w:color="auto" w:fill="FFFFFF" w:themeFill="background1"/>
        <w:ind w:left="993" w:hanging="993"/>
      </w:pPr>
    </w:p>
    <w:p w14:paraId="4D1FF2C0" w14:textId="731890BC" w:rsidR="003E635C" w:rsidRPr="00D42B4C" w:rsidRDefault="00D10579" w:rsidP="009B321B">
      <w:pPr>
        <w:pStyle w:val="Napis"/>
        <w:shd w:val="clear" w:color="auto" w:fill="FFFFFF" w:themeFill="background1"/>
        <w:ind w:left="993" w:hanging="993"/>
      </w:pPr>
      <w:r>
        <w:lastRenderedPageBreak/>
        <w:t>Pr</w:t>
      </w:r>
      <w:r w:rsidR="00A06B21" w:rsidRPr="00D42B4C">
        <w:t>e</w:t>
      </w:r>
      <w:r>
        <w:t>g</w:t>
      </w:r>
      <w:r w:rsidR="00A06B21" w:rsidRPr="00D42B4C">
        <w:t>l</w:t>
      </w:r>
      <w:r>
        <w:t>ednic</w:t>
      </w:r>
      <w:r w:rsidR="00A06B21" w:rsidRPr="00D42B4C">
        <w:t xml:space="preserve">a </w:t>
      </w:r>
      <w:r w:rsidR="002963FC">
        <w:rPr>
          <w:noProof/>
        </w:rPr>
        <w:fldChar w:fldCharType="begin"/>
      </w:r>
      <w:r w:rsidR="002963FC">
        <w:rPr>
          <w:noProof/>
        </w:rPr>
        <w:instrText xml:space="preserve"> SEQ Tabela \* ARABIC </w:instrText>
      </w:r>
      <w:r w:rsidR="002963FC">
        <w:rPr>
          <w:noProof/>
        </w:rPr>
        <w:fldChar w:fldCharType="separate"/>
      </w:r>
      <w:r w:rsidR="00525842">
        <w:rPr>
          <w:noProof/>
        </w:rPr>
        <w:t>2</w:t>
      </w:r>
      <w:r w:rsidR="002963FC">
        <w:rPr>
          <w:noProof/>
        </w:rPr>
        <w:fldChar w:fldCharType="end"/>
      </w:r>
      <w:r w:rsidR="00A06B21" w:rsidRPr="00D42B4C">
        <w:t>:</w:t>
      </w:r>
      <w:r w:rsidR="00EC1141">
        <w:t xml:space="preserve"> </w:t>
      </w:r>
      <w:r w:rsidR="003E635C" w:rsidRPr="00D42B4C">
        <w:t xml:space="preserve">Povzetek o nadzoru </w:t>
      </w:r>
      <w:r w:rsidR="003E635C" w:rsidRPr="00151E16">
        <w:t>nad obrati</w:t>
      </w:r>
      <w:r w:rsidR="003E635C" w:rsidRPr="00D42B4C">
        <w:t xml:space="preserve"> manjšega tveganja za okolje in </w:t>
      </w:r>
      <w:r w:rsidR="00D7442D">
        <w:t xml:space="preserve">o </w:t>
      </w:r>
      <w:r w:rsidR="003E635C" w:rsidRPr="00D42B4C">
        <w:t xml:space="preserve">izrečenih ukrepih v </w:t>
      </w:r>
      <w:r w:rsidR="000E6401">
        <w:t>prvi polovici</w:t>
      </w:r>
      <w:r w:rsidR="000E6401" w:rsidRPr="00D42B4C">
        <w:t xml:space="preserve"> </w:t>
      </w:r>
      <w:r w:rsidR="003E635C" w:rsidRPr="00D42B4C">
        <w:t>let</w:t>
      </w:r>
      <w:r w:rsidR="000E6401">
        <w:t>a</w:t>
      </w:r>
      <w:r w:rsidR="003E635C" w:rsidRPr="00D42B4C">
        <w:t xml:space="preserve"> </w:t>
      </w:r>
      <w:r w:rsidR="007200E6">
        <w:t>202</w:t>
      </w:r>
      <w:r w:rsidR="00D93398">
        <w:t>6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433"/>
        <w:gridCol w:w="1617"/>
        <w:gridCol w:w="3142"/>
        <w:gridCol w:w="1110"/>
      </w:tblGrid>
      <w:tr w:rsidR="0044134D" w:rsidRPr="009B321B" w14:paraId="79B1418E" w14:textId="77777777" w:rsidTr="001F2322">
        <w:trPr>
          <w:trHeight w:hRule="exact" w:val="567"/>
          <w:tblHeader/>
        </w:trPr>
        <w:tc>
          <w:tcPr>
            <w:tcW w:w="3907" w:type="dxa"/>
            <w:gridSpan w:val="2"/>
            <w:shd w:val="clear" w:color="auto" w:fill="F2F2F2" w:themeFill="background1" w:themeFillShade="F2"/>
            <w:vAlign w:val="center"/>
          </w:tcPr>
          <w:p w14:paraId="5DB094AD" w14:textId="40F6ED66" w:rsidR="004C7423" w:rsidRPr="009A761C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color w:val="auto"/>
                <w:sz w:val="20"/>
              </w:rPr>
              <w:t>OBRATI MANJŠEGA TVEGANJA ZA OKOLJE</w:t>
            </w:r>
            <w:r>
              <w:rPr>
                <w:rFonts w:ascii="Arial" w:hAnsi="Arial" w:cs="Arial"/>
                <w:b/>
                <w:smallCaps/>
                <w:color w:val="auto"/>
                <w:sz w:val="20"/>
              </w:rPr>
              <w:t xml:space="preserve"> NA LOKACIJI 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13BE3EC6" w14:textId="1E834426" w:rsidR="004C7423" w:rsidRPr="009B321B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>
              <w:rPr>
                <w:rFonts w:ascii="Arial" w:hAnsi="Arial" w:cs="Arial"/>
                <w:b/>
                <w:smallCaps/>
                <w:color w:val="auto"/>
                <w:sz w:val="20"/>
              </w:rPr>
              <w:t>DATUM</w:t>
            </w:r>
          </w:p>
        </w:tc>
        <w:tc>
          <w:tcPr>
            <w:tcW w:w="3142" w:type="dxa"/>
            <w:shd w:val="clear" w:color="auto" w:fill="F2F2F2" w:themeFill="background1" w:themeFillShade="F2"/>
            <w:vAlign w:val="center"/>
          </w:tcPr>
          <w:p w14:paraId="5A44A463" w14:textId="08F75681" w:rsidR="004C7423" w:rsidRPr="009B321B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B321B">
              <w:rPr>
                <w:rFonts w:ascii="Arial" w:hAnsi="Arial" w:cs="Arial"/>
                <w:b/>
                <w:smallCaps/>
                <w:color w:val="auto"/>
                <w:sz w:val="20"/>
              </w:rPr>
              <w:t>UGOTOVITVE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14:paraId="16634741" w14:textId="1F50AB6D" w:rsidR="004C7423" w:rsidRPr="009B321B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B321B">
              <w:rPr>
                <w:rFonts w:ascii="Arial" w:hAnsi="Arial" w:cs="Arial"/>
                <w:b/>
                <w:smallCaps/>
                <w:color w:val="auto"/>
                <w:sz w:val="20"/>
              </w:rPr>
              <w:t>UKREPI</w:t>
            </w:r>
          </w:p>
        </w:tc>
      </w:tr>
      <w:tr w:rsidR="00BE5E50" w:rsidRPr="00DB2D3C" w14:paraId="27793E55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F0212A5" w14:textId="77777777" w:rsidR="00BE5E50" w:rsidRPr="00DB2D3C" w:rsidRDefault="00BE5E50" w:rsidP="005E2EEC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vAlign w:val="center"/>
          </w:tcPr>
          <w:p w14:paraId="63AFCB20" w14:textId="676535FE" w:rsidR="00BE5E50" w:rsidRPr="00BE5E50" w:rsidRDefault="00BE5E50" w:rsidP="00BE5E50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BE5E50">
              <w:rPr>
                <w:rFonts w:ascii="Arial" w:hAnsi="Arial" w:cs="Arial"/>
                <w:b/>
                <w:bCs/>
                <w:color w:val="auto"/>
                <w:sz w:val="20"/>
              </w:rPr>
              <w:t>FIBRAN, d. o. o.</w:t>
            </w:r>
            <w:r w:rsidR="00151E16">
              <w:rPr>
                <w:rFonts w:ascii="Arial" w:hAnsi="Arial" w:cs="Arial"/>
                <w:b/>
                <w:bCs/>
                <w:color w:val="auto"/>
                <w:sz w:val="20"/>
              </w:rPr>
              <w:t>,</w:t>
            </w:r>
          </w:p>
          <w:p w14:paraId="2FCA4C77" w14:textId="107579CE" w:rsidR="00151E16" w:rsidRPr="002B1FD1" w:rsidRDefault="00151E16" w:rsidP="00BE5E50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</w:t>
            </w:r>
            <w:r w:rsidR="00BE5E50" w:rsidRPr="002B1FD1">
              <w:rPr>
                <w:rFonts w:ascii="Arial" w:hAnsi="Arial" w:cs="Arial"/>
                <w:b/>
                <w:color w:val="auto"/>
                <w:sz w:val="20"/>
              </w:rPr>
              <w:t xml:space="preserve">oslovni obrat (PO) Sodražica </w:t>
            </w:r>
          </w:p>
          <w:p w14:paraId="5F0CE530" w14:textId="77777777" w:rsidR="00151E16" w:rsidRDefault="00BE5E50" w:rsidP="00BE5E50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BE5E50">
              <w:rPr>
                <w:rFonts w:ascii="Arial" w:hAnsi="Arial" w:cs="Arial"/>
                <w:color w:val="auto"/>
                <w:sz w:val="20"/>
              </w:rPr>
              <w:t xml:space="preserve">Cesta Notranjskega odreda 45 </w:t>
            </w:r>
          </w:p>
          <w:p w14:paraId="7D9200A1" w14:textId="0CC145A5" w:rsidR="00BE5E50" w:rsidRPr="00BE5E50" w:rsidRDefault="00BE5E50" w:rsidP="00BE5E50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BE5E50">
              <w:rPr>
                <w:rFonts w:ascii="Arial" w:hAnsi="Arial" w:cs="Arial"/>
                <w:color w:val="auto"/>
                <w:sz w:val="20"/>
              </w:rPr>
              <w:t>1317 Sodražica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652F25A2" w14:textId="01CF4EC3" w:rsidR="00BE5E50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27.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14:paraId="5CC3AF83" w14:textId="090D4BE9" w:rsidR="00BE5E50" w:rsidRPr="00DB2D3C" w:rsidRDefault="00A3758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Nepravilnosti niso bile ugotovljene, postopek 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 xml:space="preserve">je bil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ustavljen.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5A311180" w14:textId="77777777" w:rsidR="00BE5E50" w:rsidRPr="00DB2D3C" w:rsidRDefault="00BE5E5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E32082" w:rsidRPr="00DB2D3C" w14:paraId="3071CF6D" w14:textId="77777777" w:rsidTr="00E32082">
        <w:trPr>
          <w:cantSplit/>
          <w:trHeight w:val="98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EDC" w14:textId="77777777" w:rsidR="00E32082" w:rsidRPr="00DB2D3C" w:rsidRDefault="00E32082" w:rsidP="003A0251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914C" w14:textId="05CE90E8" w:rsidR="00151E16" w:rsidRDefault="00E32082" w:rsidP="00E32082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proofErr w:type="spellStart"/>
            <w:r w:rsidRPr="00E32082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Ecolab</w:t>
            </w:r>
            <w:proofErr w:type="spellEnd"/>
            <w:r w:rsidR="000E6401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E32082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0E6401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E32082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0E6401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E32082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o., podjetje za proizvodnjo pralnih sredstev in drugih kemičnih proizvodov, trgovino in storitve </w:t>
            </w:r>
          </w:p>
          <w:p w14:paraId="2BD30A7C" w14:textId="77777777" w:rsidR="00151E16" w:rsidRDefault="00E32082" w:rsidP="00E32082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E32082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Vajngerlova ulica 4</w:t>
            </w:r>
          </w:p>
          <w:p w14:paraId="2452B9E4" w14:textId="06C7CCB2" w:rsidR="00E32082" w:rsidRPr="00DF2EF2" w:rsidRDefault="00E32082" w:rsidP="00E32082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E32082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2000 Maribor</w:t>
            </w:r>
            <w:r w:rsidR="00864FF5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2644" w14:textId="7D9C056B" w:rsidR="00E32082" w:rsidRPr="00DB2D3C" w:rsidRDefault="00E32082" w:rsidP="003A0251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> 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>2026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A84B" w14:textId="074CDE7D" w:rsidR="00E32082" w:rsidRPr="00DB2D3C" w:rsidRDefault="00E32082" w:rsidP="003A0251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B06770">
              <w:rPr>
                <w:rFonts w:ascii="Arial" w:hAnsi="Arial" w:cs="Arial"/>
                <w:bCs/>
                <w:color w:val="auto"/>
                <w:sz w:val="20"/>
              </w:rPr>
              <w:t xml:space="preserve">Postopek prenehanja </w:t>
            </w:r>
            <w:r w:rsidR="00037CB9">
              <w:rPr>
                <w:rFonts w:ascii="Arial" w:hAnsi="Arial" w:cs="Arial"/>
                <w:bCs/>
                <w:color w:val="auto"/>
                <w:sz w:val="20"/>
              </w:rPr>
              <w:t xml:space="preserve">obratovanja </w:t>
            </w:r>
            <w:r w:rsidRPr="00B06770">
              <w:rPr>
                <w:rFonts w:ascii="Arial" w:hAnsi="Arial" w:cs="Arial"/>
                <w:bCs/>
                <w:color w:val="auto"/>
                <w:sz w:val="20"/>
              </w:rPr>
              <w:t>obrata</w:t>
            </w:r>
            <w:r w:rsidR="009225F8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F173" w14:textId="5E25DE8B" w:rsidR="00E32082" w:rsidRDefault="00E32082" w:rsidP="003A0251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Izdelano bo poročilo</w:t>
            </w:r>
            <w:r w:rsidR="000E6401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</w:tr>
    </w:tbl>
    <w:p w14:paraId="0D5B6233" w14:textId="77777777" w:rsidR="002948BC" w:rsidRDefault="002948BC" w:rsidP="005F6C2B"/>
    <w:p w14:paraId="6F7E4C65" w14:textId="19325F33" w:rsidR="003B7880" w:rsidRDefault="00034279" w:rsidP="005F6C2B">
      <w:r>
        <w:t>Za d</w:t>
      </w:r>
      <w:r w:rsidR="00C76BBD">
        <w:t xml:space="preserve">odatne informacije </w:t>
      </w:r>
      <w:r w:rsidR="0040744F">
        <w:t xml:space="preserve">o nadzorih </w:t>
      </w:r>
      <w:r w:rsidR="00434F8F">
        <w:t xml:space="preserve">nad </w:t>
      </w:r>
      <w:r w:rsidR="0040744F">
        <w:t>obrat</w:t>
      </w:r>
      <w:r w:rsidR="00434F8F">
        <w:t>i</w:t>
      </w:r>
      <w:r w:rsidR="0040744F">
        <w:t xml:space="preserve"> tveganja za okolje </w:t>
      </w:r>
      <w:r>
        <w:t xml:space="preserve">je mogoče </w:t>
      </w:r>
      <w:r w:rsidR="005F6C2B">
        <w:t>v skladu z Zakonom o dostopu</w:t>
      </w:r>
      <w:r w:rsidR="004206BF">
        <w:t xml:space="preserve"> do informacij javnega značaja</w:t>
      </w:r>
      <w:r w:rsidR="006D5747" w:rsidRPr="006D5747">
        <w:t xml:space="preserve"> </w:t>
      </w:r>
      <w:r w:rsidR="006D5747">
        <w:t xml:space="preserve">zaprositi </w:t>
      </w:r>
      <w:r w:rsidR="00864FF5">
        <w:t xml:space="preserve">po elektronski pošti </w:t>
      </w:r>
      <w:r w:rsidR="006D5747">
        <w:t xml:space="preserve">na naslov </w:t>
      </w:r>
      <w:r w:rsidR="006D5747" w:rsidRPr="006D5747">
        <w:rPr>
          <w:u w:val="single"/>
        </w:rPr>
        <w:t>gp.</w:t>
      </w:r>
      <w:r w:rsidR="0044620A" w:rsidRPr="006D5747">
        <w:rPr>
          <w:u w:val="single"/>
        </w:rPr>
        <w:t>irso</w:t>
      </w:r>
      <w:r w:rsidR="0044620A">
        <w:rPr>
          <w:u w:val="single"/>
        </w:rPr>
        <w:t>p</w:t>
      </w:r>
      <w:r w:rsidR="006D5747" w:rsidRPr="006D5747">
        <w:rPr>
          <w:u w:val="single"/>
        </w:rPr>
        <w:t>@gov.si</w:t>
      </w:r>
      <w:r w:rsidR="006D5747">
        <w:t>.</w:t>
      </w:r>
    </w:p>
    <w:sectPr w:rsidR="003B7880" w:rsidSect="00525842">
      <w:headerReference w:type="first" r:id="rId11"/>
      <w:footnotePr>
        <w:numFmt w:val="lowerRoman"/>
      </w:footnotePr>
      <w:endnotePr>
        <w:numFmt w:val="chicago"/>
      </w:endnotePr>
      <w:pgSz w:w="11906" w:h="16838"/>
      <w:pgMar w:top="993" w:right="1134" w:bottom="851" w:left="1134" w:header="709" w:footer="59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FA9C" w14:textId="77777777" w:rsidR="00324138" w:rsidRDefault="00324138" w:rsidP="007C19A4">
      <w:r>
        <w:separator/>
      </w:r>
    </w:p>
  </w:endnote>
  <w:endnote w:type="continuationSeparator" w:id="0">
    <w:p w14:paraId="74758ED5" w14:textId="77777777" w:rsidR="00324138" w:rsidRDefault="00324138" w:rsidP="007C19A4">
      <w:r>
        <w:continuationSeparator/>
      </w:r>
    </w:p>
  </w:endnote>
  <w:endnote w:type="continuationNotice" w:id="1">
    <w:p w14:paraId="4DDE4C77" w14:textId="77777777" w:rsidR="00324138" w:rsidRDefault="0032413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F565" w14:textId="77777777" w:rsidR="004754DA" w:rsidRDefault="004754DA" w:rsidP="007C19A4">
    <w:pPr>
      <w:pStyle w:val="Noga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7045E40D" w14:textId="77777777" w:rsidR="004754DA" w:rsidRDefault="004754DA" w:rsidP="007C19A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61FC" w14:textId="77777777" w:rsidR="004754DA" w:rsidRDefault="004754DA" w:rsidP="0029552E">
    <w:pPr>
      <w:pStyle w:val="Noga"/>
      <w:jc w:val="center"/>
    </w:pPr>
    <w:r>
      <w:rPr>
        <w:rStyle w:val="tevilkastrani"/>
      </w:rPr>
      <w:t xml:space="preserve">- </w:t>
    </w: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4194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D5D25" w14:textId="77777777" w:rsidR="00324138" w:rsidRDefault="00324138" w:rsidP="007C19A4">
      <w:r>
        <w:separator/>
      </w:r>
    </w:p>
  </w:footnote>
  <w:footnote w:type="continuationSeparator" w:id="0">
    <w:p w14:paraId="786018CF" w14:textId="77777777" w:rsidR="00324138" w:rsidRDefault="00324138" w:rsidP="007C19A4">
      <w:r>
        <w:continuationSeparator/>
      </w:r>
    </w:p>
  </w:footnote>
  <w:footnote w:type="continuationNotice" w:id="1">
    <w:p w14:paraId="5ECC7821" w14:textId="77777777" w:rsidR="00324138" w:rsidRDefault="0032413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5A91" w14:textId="40F86D10" w:rsidR="00D76F36" w:rsidRPr="00B42506" w:rsidRDefault="009110FB" w:rsidP="00D76F36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28"/>
      </w:rPr>
    </w:pPr>
    <w:r w:rsidRPr="00EC1141">
      <w:rPr>
        <w:rFonts w:ascii="Republika" w:hAnsi="Republika"/>
        <w:noProof/>
      </w:rPr>
      <w:drawing>
        <wp:anchor distT="0" distB="0" distL="114300" distR="114300" simplePos="0" relativeHeight="251658240" behindDoc="1" locked="0" layoutInCell="1" allowOverlap="1" wp14:anchorId="3D944554" wp14:editId="02F31267">
          <wp:simplePos x="0" y="0"/>
          <wp:positionH relativeFrom="column">
            <wp:posOffset>-381000</wp:posOffset>
          </wp:positionH>
          <wp:positionV relativeFrom="paragraph">
            <wp:posOffset>58420</wp:posOffset>
          </wp:positionV>
          <wp:extent cx="290195" cy="351790"/>
          <wp:effectExtent l="0" t="0" r="0" b="0"/>
          <wp:wrapThrough wrapText="bothSides">
            <wp:wrapPolygon edited="0">
              <wp:start x="0" y="0"/>
              <wp:lineTo x="0" y="19884"/>
              <wp:lineTo x="19851" y="19884"/>
              <wp:lineTo x="19851" y="0"/>
              <wp:lineTo x="0" y="0"/>
            </wp:wrapPolygon>
          </wp:wrapThrough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6F36">
      <w:rPr>
        <w:rFonts w:ascii="Republika" w:hAnsi="Republika"/>
        <w:sz w:val="18"/>
        <w:szCs w:val="28"/>
      </w:rPr>
      <w:t>R</w:t>
    </w:r>
    <w:r w:rsidR="00D76F36" w:rsidRPr="00B42506">
      <w:rPr>
        <w:rFonts w:ascii="Republika" w:hAnsi="Republika"/>
        <w:sz w:val="18"/>
        <w:szCs w:val="28"/>
      </w:rPr>
      <w:t>EPUBLIKA SLOVENIJA</w:t>
    </w:r>
  </w:p>
  <w:p w14:paraId="12A616F0" w14:textId="134A6A7D" w:rsidR="00D76F36" w:rsidRPr="00B42506" w:rsidRDefault="00D76F36" w:rsidP="00D76F36">
    <w:pPr>
      <w:pStyle w:val="Glava"/>
      <w:tabs>
        <w:tab w:val="left" w:pos="5112"/>
      </w:tabs>
      <w:spacing w:line="240" w:lineRule="exact"/>
      <w:rPr>
        <w:rFonts w:ascii="Republika" w:hAnsi="Republika"/>
        <w:b/>
        <w:bCs/>
        <w:sz w:val="18"/>
        <w:szCs w:val="28"/>
      </w:rPr>
    </w:pPr>
    <w:r w:rsidRPr="00B42506">
      <w:rPr>
        <w:rFonts w:ascii="Republika" w:hAnsi="Republika"/>
        <w:b/>
        <w:bCs/>
        <w:sz w:val="18"/>
        <w:szCs w:val="28"/>
      </w:rPr>
      <w:t xml:space="preserve">MINISTRSTVO ZA OKOLJE IN </w:t>
    </w:r>
    <w:r w:rsidR="0032255C">
      <w:rPr>
        <w:rFonts w:ascii="Republika" w:hAnsi="Republika"/>
        <w:b/>
        <w:bCs/>
        <w:sz w:val="18"/>
        <w:szCs w:val="28"/>
      </w:rPr>
      <w:t>PROSTOR</w:t>
    </w:r>
  </w:p>
  <w:p w14:paraId="6444B5F1" w14:textId="7A7F37C9" w:rsidR="00D76F36" w:rsidRPr="00D76F36" w:rsidRDefault="00D76F36" w:rsidP="00D76F36">
    <w:pPr>
      <w:pStyle w:val="Glava"/>
      <w:tabs>
        <w:tab w:val="left" w:pos="5112"/>
      </w:tabs>
      <w:spacing w:before="100" w:line="240" w:lineRule="exact"/>
      <w:rPr>
        <w:b/>
        <w:bCs/>
        <w:sz w:val="16"/>
      </w:rPr>
    </w:pPr>
    <w:r w:rsidRPr="00B42506">
      <w:rPr>
        <w:rFonts w:ascii="Republika" w:hAnsi="Republika"/>
        <w:b/>
        <w:bCs/>
        <w:sz w:val="16"/>
      </w:rPr>
      <w:t xml:space="preserve">INŠPEKTORAT REPUBLIKE SLOVENIJE ZA OKOLJE IN </w:t>
    </w:r>
    <w:r w:rsidR="00BD5223">
      <w:rPr>
        <w:rFonts w:ascii="Republika" w:hAnsi="Republika"/>
        <w:b/>
        <w:bCs/>
        <w:sz w:val="16"/>
      </w:rPr>
      <w:t>PROSTOR</w:t>
    </w:r>
  </w:p>
  <w:p w14:paraId="3B04CB6C" w14:textId="7FAEDF02" w:rsidR="00D76F36" w:rsidRDefault="00D76F36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>Dunajska cesta 56, 1000 Ljubljana</w:t>
    </w:r>
    <w:r>
      <w:rPr>
        <w:sz w:val="16"/>
      </w:rPr>
      <w:tab/>
      <w:t xml:space="preserve">                                                                              T: 01 420 44 88</w:t>
    </w:r>
  </w:p>
  <w:p w14:paraId="41FCC527" w14:textId="54E8E4FD" w:rsidR="00D76F36" w:rsidRDefault="00D76F36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      F: 01 420 44 83</w:t>
    </w:r>
  </w:p>
  <w:p w14:paraId="1924379F" w14:textId="2823D0D5" w:rsidR="00D76F36" w:rsidRDefault="00D76F36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           E: </w:t>
    </w:r>
    <w:hyperlink r:id="rId2" w:history="1">
      <w:r w:rsidRPr="00132249">
        <w:rPr>
          <w:rStyle w:val="Hiperpovezava"/>
          <w:sz w:val="16"/>
        </w:rPr>
        <w:t>gp.</w:t>
      </w:r>
      <w:r w:rsidR="008B0141">
        <w:rPr>
          <w:rStyle w:val="Hiperpovezava"/>
          <w:sz w:val="16"/>
        </w:rPr>
        <w:t>irsop</w:t>
      </w:r>
      <w:r w:rsidRPr="00132249">
        <w:rPr>
          <w:rStyle w:val="Hiperpovezava"/>
          <w:sz w:val="16"/>
        </w:rPr>
        <w:t>@gov.si</w:t>
      </w:r>
    </w:hyperlink>
  </w:p>
  <w:p w14:paraId="1D76890F" w14:textId="2966FAA7" w:rsidR="00D76F36" w:rsidRDefault="00D76F36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</w:t>
    </w:r>
    <w:hyperlink r:id="rId3" w:history="1">
      <w:r w:rsidRPr="002051D7">
        <w:rPr>
          <w:rStyle w:val="Hiperpovezava"/>
          <w:sz w:val="16"/>
        </w:rPr>
        <w:t>www.gov.si</w:t>
      </w:r>
    </w:hyperlink>
  </w:p>
  <w:p w14:paraId="2E01C4C0" w14:textId="6774C410" w:rsidR="00B6096D" w:rsidRPr="00EC1141" w:rsidRDefault="00B6096D" w:rsidP="00D76F36">
    <w:pPr>
      <w:rPr>
        <w:rFonts w:ascii="Republika" w:hAnsi="Republika"/>
      </w:rPr>
    </w:pPr>
  </w:p>
  <w:p w14:paraId="14E5CD99" w14:textId="77777777" w:rsidR="00445979" w:rsidRPr="00EC1141" w:rsidRDefault="00445979" w:rsidP="007C19A4">
    <w:pPr>
      <w:rPr>
        <w:rFonts w:ascii="Republika" w:hAnsi="Republik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3BE8" w14:textId="77777777" w:rsidR="00BC4379" w:rsidRPr="00BC4379" w:rsidRDefault="00BC4379" w:rsidP="00BC43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EE83AA4"/>
    <w:lvl w:ilvl="0">
      <w:start w:val="1"/>
      <w:numFmt w:val="decimal"/>
      <w:pStyle w:val="Otevilenseznam2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FFFFFF88"/>
    <w:multiLevelType w:val="singleLevel"/>
    <w:tmpl w:val="56CE9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D113DD"/>
    <w:multiLevelType w:val="hybridMultilevel"/>
    <w:tmpl w:val="5D98E9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B20AB"/>
    <w:multiLevelType w:val="multilevel"/>
    <w:tmpl w:val="F5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EF3B92"/>
    <w:multiLevelType w:val="hybridMultilevel"/>
    <w:tmpl w:val="3DF20074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D7EDB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9AF40AE"/>
    <w:multiLevelType w:val="hybridMultilevel"/>
    <w:tmpl w:val="84A8810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60C64"/>
    <w:multiLevelType w:val="hybridMultilevel"/>
    <w:tmpl w:val="0D26E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03440"/>
    <w:multiLevelType w:val="hybridMultilevel"/>
    <w:tmpl w:val="95986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5624A"/>
    <w:multiLevelType w:val="multilevel"/>
    <w:tmpl w:val="DE42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A2951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E317CC7"/>
    <w:multiLevelType w:val="multilevel"/>
    <w:tmpl w:val="4704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847E7C"/>
    <w:multiLevelType w:val="hybridMultilevel"/>
    <w:tmpl w:val="53A2BE6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04E3E"/>
    <w:multiLevelType w:val="hybridMultilevel"/>
    <w:tmpl w:val="D6366658"/>
    <w:lvl w:ilvl="0" w:tplc="1582A202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5C36F17"/>
    <w:multiLevelType w:val="hybridMultilevel"/>
    <w:tmpl w:val="C1F4538E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301D2"/>
    <w:multiLevelType w:val="hybridMultilevel"/>
    <w:tmpl w:val="1F486E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B6CA4"/>
    <w:multiLevelType w:val="multilevel"/>
    <w:tmpl w:val="CDA83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59B2F45"/>
    <w:multiLevelType w:val="hybridMultilevel"/>
    <w:tmpl w:val="46A48AA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343D6"/>
    <w:multiLevelType w:val="hybridMultilevel"/>
    <w:tmpl w:val="449C9C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690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658504D"/>
    <w:multiLevelType w:val="hybridMultilevel"/>
    <w:tmpl w:val="C7CA058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6107E"/>
    <w:multiLevelType w:val="hybridMultilevel"/>
    <w:tmpl w:val="E3444FFC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D1A72"/>
    <w:multiLevelType w:val="hybridMultilevel"/>
    <w:tmpl w:val="8F4280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972A1"/>
    <w:multiLevelType w:val="hybridMultilevel"/>
    <w:tmpl w:val="DA7C7D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4541"/>
    <w:multiLevelType w:val="hybridMultilevel"/>
    <w:tmpl w:val="3620BFB6"/>
    <w:lvl w:ilvl="0" w:tplc="0424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6" w15:restartNumberingAfterBreak="0">
    <w:nsid w:val="5372151E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73960D0"/>
    <w:multiLevelType w:val="hybridMultilevel"/>
    <w:tmpl w:val="D362CC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514435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3341B8B"/>
    <w:multiLevelType w:val="hybridMultilevel"/>
    <w:tmpl w:val="A52E7CA2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15551"/>
    <w:multiLevelType w:val="hybridMultilevel"/>
    <w:tmpl w:val="A52E7CA2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335EB"/>
    <w:multiLevelType w:val="hybridMultilevel"/>
    <w:tmpl w:val="5F825288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05548"/>
    <w:multiLevelType w:val="singleLevel"/>
    <w:tmpl w:val="A8B6F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F806BE"/>
    <w:multiLevelType w:val="hybridMultilevel"/>
    <w:tmpl w:val="8A5428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62611"/>
    <w:multiLevelType w:val="hybridMultilevel"/>
    <w:tmpl w:val="C78850C4"/>
    <w:lvl w:ilvl="0" w:tplc="06A0A73A">
      <w:start w:val="1"/>
      <w:numFmt w:val="bullet"/>
      <w:pStyle w:val="Tock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24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08B42D5"/>
    <w:multiLevelType w:val="hybridMultilevel"/>
    <w:tmpl w:val="00C4CB30"/>
    <w:lvl w:ilvl="0" w:tplc="A6664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31668B0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56A3247"/>
    <w:multiLevelType w:val="hybridMultilevel"/>
    <w:tmpl w:val="F026A7C2"/>
    <w:lvl w:ilvl="0" w:tplc="1A405BB2">
      <w:start w:val="1"/>
      <w:numFmt w:val="bullet"/>
      <w:lvlText w:val="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A589F"/>
    <w:multiLevelType w:val="hybridMultilevel"/>
    <w:tmpl w:val="0F84A74A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6E7C61"/>
    <w:multiLevelType w:val="multilevel"/>
    <w:tmpl w:val="BFFC9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/>
      </w:rPr>
    </w:lvl>
    <w:lvl w:ilvl="1">
      <w:start w:val="1"/>
      <w:numFmt w:val="ordinal"/>
      <w:lvlText w:val="%2"/>
      <w:lvlJc w:val="left"/>
      <w:pPr>
        <w:tabs>
          <w:tab w:val="num" w:pos="1364"/>
        </w:tabs>
        <w:ind w:left="92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87"/>
        </w:tabs>
        <w:ind w:left="121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571"/>
        </w:tabs>
        <w:ind w:left="149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40" w15:restartNumberingAfterBreak="0">
    <w:nsid w:val="77EB36A1"/>
    <w:multiLevelType w:val="hybridMultilevel"/>
    <w:tmpl w:val="0D92EC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77715">
    <w:abstractNumId w:val="26"/>
  </w:num>
  <w:num w:numId="2" w16cid:durableId="1178931253">
    <w:abstractNumId w:val="1"/>
  </w:num>
  <w:num w:numId="3" w16cid:durableId="47146462">
    <w:abstractNumId w:val="0"/>
  </w:num>
  <w:num w:numId="4" w16cid:durableId="67923679">
    <w:abstractNumId w:val="0"/>
  </w:num>
  <w:num w:numId="5" w16cid:durableId="800919384">
    <w:abstractNumId w:val="34"/>
  </w:num>
  <w:num w:numId="6" w16cid:durableId="1294017063">
    <w:abstractNumId w:val="32"/>
  </w:num>
  <w:num w:numId="7" w16cid:durableId="1853254047">
    <w:abstractNumId w:val="7"/>
  </w:num>
  <w:num w:numId="8" w16cid:durableId="1746759425">
    <w:abstractNumId w:val="18"/>
  </w:num>
  <w:num w:numId="9" w16cid:durableId="1932734120">
    <w:abstractNumId w:val="13"/>
  </w:num>
  <w:num w:numId="10" w16cid:durableId="1790658910">
    <w:abstractNumId w:val="38"/>
  </w:num>
  <w:num w:numId="11" w16cid:durableId="1233391510">
    <w:abstractNumId w:val="25"/>
  </w:num>
  <w:num w:numId="12" w16cid:durableId="381177986">
    <w:abstractNumId w:val="0"/>
  </w:num>
  <w:num w:numId="13" w16cid:durableId="1132864526">
    <w:abstractNumId w:val="20"/>
  </w:num>
  <w:num w:numId="14" w16cid:durableId="656347249">
    <w:abstractNumId w:val="4"/>
  </w:num>
  <w:num w:numId="15" w16cid:durableId="122768614">
    <w:abstractNumId w:val="31"/>
  </w:num>
  <w:num w:numId="16" w16cid:durableId="1128161612">
    <w:abstractNumId w:val="2"/>
  </w:num>
  <w:num w:numId="17" w16cid:durableId="1288318213">
    <w:abstractNumId w:val="30"/>
  </w:num>
  <w:num w:numId="18" w16cid:durableId="802965547">
    <w:abstractNumId w:val="29"/>
  </w:num>
  <w:num w:numId="19" w16cid:durableId="367068049">
    <w:abstractNumId w:val="22"/>
  </w:num>
  <w:num w:numId="20" w16cid:durableId="1536432386">
    <w:abstractNumId w:val="0"/>
  </w:num>
  <w:num w:numId="21" w16cid:durableId="1340081200">
    <w:abstractNumId w:val="37"/>
  </w:num>
  <w:num w:numId="22" w16cid:durableId="895552830">
    <w:abstractNumId w:val="14"/>
  </w:num>
  <w:num w:numId="23" w16cid:durableId="790437666">
    <w:abstractNumId w:val="35"/>
  </w:num>
  <w:num w:numId="24" w16cid:durableId="1951543989">
    <w:abstractNumId w:val="27"/>
  </w:num>
  <w:num w:numId="25" w16cid:durableId="1259094730">
    <w:abstractNumId w:val="15"/>
  </w:num>
  <w:num w:numId="26" w16cid:durableId="1687171308">
    <w:abstractNumId w:val="6"/>
  </w:num>
  <w:num w:numId="27" w16cid:durableId="748624309">
    <w:abstractNumId w:val="0"/>
  </w:num>
  <w:num w:numId="28" w16cid:durableId="167520390">
    <w:abstractNumId w:val="34"/>
  </w:num>
  <w:num w:numId="29" w16cid:durableId="2060087294">
    <w:abstractNumId w:val="11"/>
  </w:num>
  <w:num w:numId="30" w16cid:durableId="762453823">
    <w:abstractNumId w:val="0"/>
  </w:num>
  <w:num w:numId="31" w16cid:durableId="1477378771">
    <w:abstractNumId w:val="0"/>
  </w:num>
  <w:num w:numId="32" w16cid:durableId="759058346">
    <w:abstractNumId w:val="36"/>
  </w:num>
  <w:num w:numId="33" w16cid:durableId="380056000">
    <w:abstractNumId w:val="28"/>
  </w:num>
  <w:num w:numId="34" w16cid:durableId="2130318496">
    <w:abstractNumId w:val="5"/>
  </w:num>
  <w:num w:numId="35" w16cid:durableId="246694802">
    <w:abstractNumId w:val="16"/>
  </w:num>
  <w:num w:numId="36" w16cid:durableId="742871577">
    <w:abstractNumId w:val="9"/>
  </w:num>
  <w:num w:numId="37" w16cid:durableId="1060202725">
    <w:abstractNumId w:val="3"/>
  </w:num>
  <w:num w:numId="38" w16cid:durableId="1413623538">
    <w:abstractNumId w:val="8"/>
  </w:num>
  <w:num w:numId="39" w16cid:durableId="1620182806">
    <w:abstractNumId w:val="12"/>
  </w:num>
  <w:num w:numId="40" w16cid:durableId="511069073">
    <w:abstractNumId w:val="10"/>
  </w:num>
  <w:num w:numId="41" w16cid:durableId="1633362984">
    <w:abstractNumId w:val="39"/>
  </w:num>
  <w:num w:numId="42" w16cid:durableId="189759009">
    <w:abstractNumId w:val="19"/>
  </w:num>
  <w:num w:numId="43" w16cid:durableId="1494681984">
    <w:abstractNumId w:val="23"/>
  </w:num>
  <w:num w:numId="44" w16cid:durableId="753553292">
    <w:abstractNumId w:val="21"/>
  </w:num>
  <w:num w:numId="45" w16cid:durableId="572467113">
    <w:abstractNumId w:val="40"/>
  </w:num>
  <w:num w:numId="46" w16cid:durableId="1129936764">
    <w:abstractNumId w:val="24"/>
  </w:num>
  <w:num w:numId="47" w16cid:durableId="647855945">
    <w:abstractNumId w:val="17"/>
  </w:num>
  <w:num w:numId="48" w16cid:durableId="20893041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TAzMDIztLQ0NjZV0lEKTi0uzszPAykwqgUAReWZKCwAAAA="/>
  </w:docVars>
  <w:rsids>
    <w:rsidRoot w:val="003E635C"/>
    <w:rsid w:val="00000A6B"/>
    <w:rsid w:val="0000336A"/>
    <w:rsid w:val="00003B3C"/>
    <w:rsid w:val="00005B42"/>
    <w:rsid w:val="00005E4F"/>
    <w:rsid w:val="00010CD3"/>
    <w:rsid w:val="0001133D"/>
    <w:rsid w:val="000119CC"/>
    <w:rsid w:val="00011B3C"/>
    <w:rsid w:val="00012EC9"/>
    <w:rsid w:val="00013B18"/>
    <w:rsid w:val="00014113"/>
    <w:rsid w:val="00015E98"/>
    <w:rsid w:val="000207A9"/>
    <w:rsid w:val="0002777C"/>
    <w:rsid w:val="00032833"/>
    <w:rsid w:val="00034279"/>
    <w:rsid w:val="00036101"/>
    <w:rsid w:val="0003676C"/>
    <w:rsid w:val="000375B9"/>
    <w:rsid w:val="00037CB9"/>
    <w:rsid w:val="00041757"/>
    <w:rsid w:val="00044162"/>
    <w:rsid w:val="00044FEE"/>
    <w:rsid w:val="0005336C"/>
    <w:rsid w:val="0005399B"/>
    <w:rsid w:val="00056191"/>
    <w:rsid w:val="00057AE4"/>
    <w:rsid w:val="00062BCB"/>
    <w:rsid w:val="00063366"/>
    <w:rsid w:val="000677A9"/>
    <w:rsid w:val="00067B37"/>
    <w:rsid w:val="0007372C"/>
    <w:rsid w:val="000747BF"/>
    <w:rsid w:val="000762BB"/>
    <w:rsid w:val="000802E2"/>
    <w:rsid w:val="000820DF"/>
    <w:rsid w:val="00083171"/>
    <w:rsid w:val="00085C4D"/>
    <w:rsid w:val="00091E88"/>
    <w:rsid w:val="000956BC"/>
    <w:rsid w:val="00095841"/>
    <w:rsid w:val="00095B2F"/>
    <w:rsid w:val="00096665"/>
    <w:rsid w:val="000A18BD"/>
    <w:rsid w:val="000A29F9"/>
    <w:rsid w:val="000A3CCB"/>
    <w:rsid w:val="000A7FA8"/>
    <w:rsid w:val="000B422F"/>
    <w:rsid w:val="000B5A7B"/>
    <w:rsid w:val="000C07A1"/>
    <w:rsid w:val="000C1003"/>
    <w:rsid w:val="000C1C9E"/>
    <w:rsid w:val="000C4E2A"/>
    <w:rsid w:val="000C4FD7"/>
    <w:rsid w:val="000C5398"/>
    <w:rsid w:val="000D3261"/>
    <w:rsid w:val="000D3465"/>
    <w:rsid w:val="000D369C"/>
    <w:rsid w:val="000D563B"/>
    <w:rsid w:val="000D5B2E"/>
    <w:rsid w:val="000D7A48"/>
    <w:rsid w:val="000E06A5"/>
    <w:rsid w:val="000E0AD1"/>
    <w:rsid w:val="000E22B6"/>
    <w:rsid w:val="000E356D"/>
    <w:rsid w:val="000E37BC"/>
    <w:rsid w:val="000E517C"/>
    <w:rsid w:val="000E6401"/>
    <w:rsid w:val="000F0704"/>
    <w:rsid w:val="000F0EB4"/>
    <w:rsid w:val="000F11BC"/>
    <w:rsid w:val="000F1DEC"/>
    <w:rsid w:val="000F2171"/>
    <w:rsid w:val="000F56A4"/>
    <w:rsid w:val="000F7F59"/>
    <w:rsid w:val="00100E0B"/>
    <w:rsid w:val="001017FA"/>
    <w:rsid w:val="0010303E"/>
    <w:rsid w:val="00107839"/>
    <w:rsid w:val="0011587E"/>
    <w:rsid w:val="00116177"/>
    <w:rsid w:val="00121436"/>
    <w:rsid w:val="001237F5"/>
    <w:rsid w:val="0012458A"/>
    <w:rsid w:val="00130750"/>
    <w:rsid w:val="0013300D"/>
    <w:rsid w:val="00135217"/>
    <w:rsid w:val="00137497"/>
    <w:rsid w:val="00140435"/>
    <w:rsid w:val="0014111E"/>
    <w:rsid w:val="00146735"/>
    <w:rsid w:val="00151E16"/>
    <w:rsid w:val="001572F9"/>
    <w:rsid w:val="001626FC"/>
    <w:rsid w:val="001648FF"/>
    <w:rsid w:val="001649E0"/>
    <w:rsid w:val="0016550B"/>
    <w:rsid w:val="00166EC3"/>
    <w:rsid w:val="001772BD"/>
    <w:rsid w:val="00182C65"/>
    <w:rsid w:val="00184EA0"/>
    <w:rsid w:val="001859EC"/>
    <w:rsid w:val="00186F87"/>
    <w:rsid w:val="0018764C"/>
    <w:rsid w:val="001911B3"/>
    <w:rsid w:val="001946CE"/>
    <w:rsid w:val="0019715E"/>
    <w:rsid w:val="001977ED"/>
    <w:rsid w:val="001A014A"/>
    <w:rsid w:val="001A3CC4"/>
    <w:rsid w:val="001B06D7"/>
    <w:rsid w:val="001B182B"/>
    <w:rsid w:val="001B22BF"/>
    <w:rsid w:val="001B3B83"/>
    <w:rsid w:val="001B4861"/>
    <w:rsid w:val="001C129B"/>
    <w:rsid w:val="001C16A8"/>
    <w:rsid w:val="001C40B9"/>
    <w:rsid w:val="001C4B64"/>
    <w:rsid w:val="001C4BBC"/>
    <w:rsid w:val="001C6852"/>
    <w:rsid w:val="001D39AB"/>
    <w:rsid w:val="001D414A"/>
    <w:rsid w:val="001D4A8A"/>
    <w:rsid w:val="001F1D19"/>
    <w:rsid w:val="001F2322"/>
    <w:rsid w:val="001F42B9"/>
    <w:rsid w:val="001F58D1"/>
    <w:rsid w:val="001F6F09"/>
    <w:rsid w:val="001F74BD"/>
    <w:rsid w:val="00200322"/>
    <w:rsid w:val="002043AE"/>
    <w:rsid w:val="0020762B"/>
    <w:rsid w:val="002119D4"/>
    <w:rsid w:val="00212DEB"/>
    <w:rsid w:val="00216121"/>
    <w:rsid w:val="00216164"/>
    <w:rsid w:val="00217114"/>
    <w:rsid w:val="002220EC"/>
    <w:rsid w:val="00222431"/>
    <w:rsid w:val="00223F1A"/>
    <w:rsid w:val="0022460C"/>
    <w:rsid w:val="00226BF6"/>
    <w:rsid w:val="00230C83"/>
    <w:rsid w:val="00231C02"/>
    <w:rsid w:val="00235991"/>
    <w:rsid w:val="00236622"/>
    <w:rsid w:val="0024141F"/>
    <w:rsid w:val="00242C64"/>
    <w:rsid w:val="002443A5"/>
    <w:rsid w:val="00244E15"/>
    <w:rsid w:val="00246777"/>
    <w:rsid w:val="00250639"/>
    <w:rsid w:val="00250C38"/>
    <w:rsid w:val="002519D9"/>
    <w:rsid w:val="00253B72"/>
    <w:rsid w:val="00254076"/>
    <w:rsid w:val="00260CC2"/>
    <w:rsid w:val="00261C2F"/>
    <w:rsid w:val="00262ADF"/>
    <w:rsid w:val="0026350C"/>
    <w:rsid w:val="002654E7"/>
    <w:rsid w:val="00265B61"/>
    <w:rsid w:val="002663D5"/>
    <w:rsid w:val="0026761C"/>
    <w:rsid w:val="00270ECB"/>
    <w:rsid w:val="00275AE5"/>
    <w:rsid w:val="002774CD"/>
    <w:rsid w:val="00277E05"/>
    <w:rsid w:val="00282972"/>
    <w:rsid w:val="002841E7"/>
    <w:rsid w:val="002860C7"/>
    <w:rsid w:val="002868E7"/>
    <w:rsid w:val="00287289"/>
    <w:rsid w:val="002877B8"/>
    <w:rsid w:val="002948BC"/>
    <w:rsid w:val="0029552E"/>
    <w:rsid w:val="002963FC"/>
    <w:rsid w:val="002A1669"/>
    <w:rsid w:val="002A2A58"/>
    <w:rsid w:val="002B1FD1"/>
    <w:rsid w:val="002B200F"/>
    <w:rsid w:val="002B30B6"/>
    <w:rsid w:val="002B31B7"/>
    <w:rsid w:val="002C0FA8"/>
    <w:rsid w:val="002C4836"/>
    <w:rsid w:val="002D1708"/>
    <w:rsid w:val="002D5251"/>
    <w:rsid w:val="002D5FA5"/>
    <w:rsid w:val="002D6E6C"/>
    <w:rsid w:val="002E1C13"/>
    <w:rsid w:val="002E2D51"/>
    <w:rsid w:val="002F1395"/>
    <w:rsid w:val="002F213E"/>
    <w:rsid w:val="002F6702"/>
    <w:rsid w:val="002F76FA"/>
    <w:rsid w:val="002F7726"/>
    <w:rsid w:val="00300D34"/>
    <w:rsid w:val="00300F3E"/>
    <w:rsid w:val="003017FB"/>
    <w:rsid w:val="00305597"/>
    <w:rsid w:val="00305ABA"/>
    <w:rsid w:val="00306998"/>
    <w:rsid w:val="003072BF"/>
    <w:rsid w:val="00307DB2"/>
    <w:rsid w:val="0031304F"/>
    <w:rsid w:val="00313FF9"/>
    <w:rsid w:val="00320DDE"/>
    <w:rsid w:val="0032255C"/>
    <w:rsid w:val="00324138"/>
    <w:rsid w:val="003255FD"/>
    <w:rsid w:val="00331B80"/>
    <w:rsid w:val="00334483"/>
    <w:rsid w:val="003348D6"/>
    <w:rsid w:val="003378F9"/>
    <w:rsid w:val="003400F0"/>
    <w:rsid w:val="00340827"/>
    <w:rsid w:val="00352433"/>
    <w:rsid w:val="003633B4"/>
    <w:rsid w:val="00366852"/>
    <w:rsid w:val="00367043"/>
    <w:rsid w:val="00367C09"/>
    <w:rsid w:val="00367D01"/>
    <w:rsid w:val="00371866"/>
    <w:rsid w:val="00380303"/>
    <w:rsid w:val="00381233"/>
    <w:rsid w:val="0038431A"/>
    <w:rsid w:val="00384845"/>
    <w:rsid w:val="0038735E"/>
    <w:rsid w:val="003902D6"/>
    <w:rsid w:val="00391013"/>
    <w:rsid w:val="0039532D"/>
    <w:rsid w:val="00397B2C"/>
    <w:rsid w:val="00397E41"/>
    <w:rsid w:val="003A0193"/>
    <w:rsid w:val="003A217E"/>
    <w:rsid w:val="003A7221"/>
    <w:rsid w:val="003A74F3"/>
    <w:rsid w:val="003B04DB"/>
    <w:rsid w:val="003B483F"/>
    <w:rsid w:val="003B5B8B"/>
    <w:rsid w:val="003B5F29"/>
    <w:rsid w:val="003B7880"/>
    <w:rsid w:val="003C0170"/>
    <w:rsid w:val="003C0772"/>
    <w:rsid w:val="003C236F"/>
    <w:rsid w:val="003C2453"/>
    <w:rsid w:val="003C69C9"/>
    <w:rsid w:val="003D15BD"/>
    <w:rsid w:val="003D1E6B"/>
    <w:rsid w:val="003D55B3"/>
    <w:rsid w:val="003D7F91"/>
    <w:rsid w:val="003E2389"/>
    <w:rsid w:val="003E635C"/>
    <w:rsid w:val="003E6846"/>
    <w:rsid w:val="003E6CB1"/>
    <w:rsid w:val="003E7047"/>
    <w:rsid w:val="003F08F6"/>
    <w:rsid w:val="003F1B33"/>
    <w:rsid w:val="003F2C37"/>
    <w:rsid w:val="003F6750"/>
    <w:rsid w:val="003F688B"/>
    <w:rsid w:val="003F7869"/>
    <w:rsid w:val="0040535A"/>
    <w:rsid w:val="00405A01"/>
    <w:rsid w:val="0040744F"/>
    <w:rsid w:val="004074F0"/>
    <w:rsid w:val="0041278F"/>
    <w:rsid w:val="00412810"/>
    <w:rsid w:val="004152BB"/>
    <w:rsid w:val="004161FC"/>
    <w:rsid w:val="004165CA"/>
    <w:rsid w:val="004205B5"/>
    <w:rsid w:val="004206BF"/>
    <w:rsid w:val="00420DB7"/>
    <w:rsid w:val="00424602"/>
    <w:rsid w:val="004274CC"/>
    <w:rsid w:val="00431B1B"/>
    <w:rsid w:val="00431DC8"/>
    <w:rsid w:val="00432622"/>
    <w:rsid w:val="00433E6A"/>
    <w:rsid w:val="00434F8F"/>
    <w:rsid w:val="004355FD"/>
    <w:rsid w:val="00435A1E"/>
    <w:rsid w:val="004360F0"/>
    <w:rsid w:val="00436541"/>
    <w:rsid w:val="004406EC"/>
    <w:rsid w:val="004410AE"/>
    <w:rsid w:val="0044134D"/>
    <w:rsid w:val="00442CCF"/>
    <w:rsid w:val="00443C4C"/>
    <w:rsid w:val="00445476"/>
    <w:rsid w:val="00445979"/>
    <w:rsid w:val="0044620A"/>
    <w:rsid w:val="00450217"/>
    <w:rsid w:val="00452552"/>
    <w:rsid w:val="0045269A"/>
    <w:rsid w:val="00453DBB"/>
    <w:rsid w:val="00454F2C"/>
    <w:rsid w:val="00457E52"/>
    <w:rsid w:val="00460EAB"/>
    <w:rsid w:val="00462117"/>
    <w:rsid w:val="00463DA3"/>
    <w:rsid w:val="0047193C"/>
    <w:rsid w:val="00472937"/>
    <w:rsid w:val="00473835"/>
    <w:rsid w:val="00474167"/>
    <w:rsid w:val="0047443C"/>
    <w:rsid w:val="004754DA"/>
    <w:rsid w:val="00483557"/>
    <w:rsid w:val="00483594"/>
    <w:rsid w:val="0048393B"/>
    <w:rsid w:val="0048516D"/>
    <w:rsid w:val="0049022D"/>
    <w:rsid w:val="00490BDC"/>
    <w:rsid w:val="004928DD"/>
    <w:rsid w:val="0049405B"/>
    <w:rsid w:val="00495392"/>
    <w:rsid w:val="004957C0"/>
    <w:rsid w:val="00495CF6"/>
    <w:rsid w:val="00496C6C"/>
    <w:rsid w:val="004979DA"/>
    <w:rsid w:val="004A0266"/>
    <w:rsid w:val="004A04C1"/>
    <w:rsid w:val="004A16AA"/>
    <w:rsid w:val="004A5E21"/>
    <w:rsid w:val="004A73B2"/>
    <w:rsid w:val="004A77B5"/>
    <w:rsid w:val="004B006F"/>
    <w:rsid w:val="004B0768"/>
    <w:rsid w:val="004B3E79"/>
    <w:rsid w:val="004B7011"/>
    <w:rsid w:val="004C0ACF"/>
    <w:rsid w:val="004C24E9"/>
    <w:rsid w:val="004C4A9E"/>
    <w:rsid w:val="004C66BB"/>
    <w:rsid w:val="004C6ADD"/>
    <w:rsid w:val="004C7423"/>
    <w:rsid w:val="004D0153"/>
    <w:rsid w:val="004D4D8E"/>
    <w:rsid w:val="004D4EBE"/>
    <w:rsid w:val="004D51E3"/>
    <w:rsid w:val="004D5D94"/>
    <w:rsid w:val="004E1D3B"/>
    <w:rsid w:val="004E2E5A"/>
    <w:rsid w:val="004E373E"/>
    <w:rsid w:val="004E4322"/>
    <w:rsid w:val="004E538C"/>
    <w:rsid w:val="004E57DA"/>
    <w:rsid w:val="004E7379"/>
    <w:rsid w:val="004E7D56"/>
    <w:rsid w:val="004F5003"/>
    <w:rsid w:val="004F74AC"/>
    <w:rsid w:val="005005F2"/>
    <w:rsid w:val="00503673"/>
    <w:rsid w:val="00504BBE"/>
    <w:rsid w:val="00510913"/>
    <w:rsid w:val="00515F33"/>
    <w:rsid w:val="005169FE"/>
    <w:rsid w:val="005240E2"/>
    <w:rsid w:val="005245D8"/>
    <w:rsid w:val="00525030"/>
    <w:rsid w:val="0052508F"/>
    <w:rsid w:val="00525842"/>
    <w:rsid w:val="00525A3D"/>
    <w:rsid w:val="00530927"/>
    <w:rsid w:val="005312E7"/>
    <w:rsid w:val="0053616D"/>
    <w:rsid w:val="005378E7"/>
    <w:rsid w:val="00542682"/>
    <w:rsid w:val="0054579D"/>
    <w:rsid w:val="00545821"/>
    <w:rsid w:val="00545A89"/>
    <w:rsid w:val="005473C4"/>
    <w:rsid w:val="00551913"/>
    <w:rsid w:val="00560321"/>
    <w:rsid w:val="00565D61"/>
    <w:rsid w:val="0056663D"/>
    <w:rsid w:val="005672D4"/>
    <w:rsid w:val="00570E2B"/>
    <w:rsid w:val="00572251"/>
    <w:rsid w:val="005727C4"/>
    <w:rsid w:val="005763A3"/>
    <w:rsid w:val="0057785E"/>
    <w:rsid w:val="00577CA6"/>
    <w:rsid w:val="0058412C"/>
    <w:rsid w:val="0058514E"/>
    <w:rsid w:val="00593D64"/>
    <w:rsid w:val="005948F2"/>
    <w:rsid w:val="00596688"/>
    <w:rsid w:val="005A15A8"/>
    <w:rsid w:val="005A1744"/>
    <w:rsid w:val="005A1CAE"/>
    <w:rsid w:val="005A72D5"/>
    <w:rsid w:val="005B164F"/>
    <w:rsid w:val="005B170A"/>
    <w:rsid w:val="005B1847"/>
    <w:rsid w:val="005B25CC"/>
    <w:rsid w:val="005B2C71"/>
    <w:rsid w:val="005B2D6A"/>
    <w:rsid w:val="005B2DB5"/>
    <w:rsid w:val="005B4840"/>
    <w:rsid w:val="005B4C08"/>
    <w:rsid w:val="005B5F5C"/>
    <w:rsid w:val="005C3286"/>
    <w:rsid w:val="005C3F60"/>
    <w:rsid w:val="005C46E6"/>
    <w:rsid w:val="005C471E"/>
    <w:rsid w:val="005C6BBC"/>
    <w:rsid w:val="005D1D96"/>
    <w:rsid w:val="005D1FB5"/>
    <w:rsid w:val="005D2C0F"/>
    <w:rsid w:val="005D3428"/>
    <w:rsid w:val="005D45C6"/>
    <w:rsid w:val="005D6443"/>
    <w:rsid w:val="005D65F7"/>
    <w:rsid w:val="005E1094"/>
    <w:rsid w:val="005E1830"/>
    <w:rsid w:val="005E2047"/>
    <w:rsid w:val="005E2AF4"/>
    <w:rsid w:val="005E2EEC"/>
    <w:rsid w:val="005E4403"/>
    <w:rsid w:val="005E5D0C"/>
    <w:rsid w:val="005F0B6E"/>
    <w:rsid w:val="005F183B"/>
    <w:rsid w:val="005F5B29"/>
    <w:rsid w:val="005F6C2B"/>
    <w:rsid w:val="00603327"/>
    <w:rsid w:val="00604D4F"/>
    <w:rsid w:val="00605EF7"/>
    <w:rsid w:val="00605FB9"/>
    <w:rsid w:val="00607053"/>
    <w:rsid w:val="0061057F"/>
    <w:rsid w:val="00610B42"/>
    <w:rsid w:val="0061293F"/>
    <w:rsid w:val="00612EE3"/>
    <w:rsid w:val="006145B3"/>
    <w:rsid w:val="00615D2F"/>
    <w:rsid w:val="00616008"/>
    <w:rsid w:val="00620D0E"/>
    <w:rsid w:val="0062480B"/>
    <w:rsid w:val="00631EB5"/>
    <w:rsid w:val="006326EB"/>
    <w:rsid w:val="00635DCD"/>
    <w:rsid w:val="00636F93"/>
    <w:rsid w:val="00640831"/>
    <w:rsid w:val="00641A10"/>
    <w:rsid w:val="00642397"/>
    <w:rsid w:val="00643782"/>
    <w:rsid w:val="00646CBA"/>
    <w:rsid w:val="00647164"/>
    <w:rsid w:val="006508B6"/>
    <w:rsid w:val="006516F7"/>
    <w:rsid w:val="006566E0"/>
    <w:rsid w:val="00656B51"/>
    <w:rsid w:val="00672F39"/>
    <w:rsid w:val="0067404A"/>
    <w:rsid w:val="0067605D"/>
    <w:rsid w:val="006777AD"/>
    <w:rsid w:val="0068019A"/>
    <w:rsid w:val="00680416"/>
    <w:rsid w:val="00681094"/>
    <w:rsid w:val="0068264C"/>
    <w:rsid w:val="006839CD"/>
    <w:rsid w:val="00683B31"/>
    <w:rsid w:val="00684326"/>
    <w:rsid w:val="00684531"/>
    <w:rsid w:val="00685848"/>
    <w:rsid w:val="00685F0A"/>
    <w:rsid w:val="006901BD"/>
    <w:rsid w:val="006942EF"/>
    <w:rsid w:val="00695E7A"/>
    <w:rsid w:val="006A0B09"/>
    <w:rsid w:val="006A2DC2"/>
    <w:rsid w:val="006A4AB3"/>
    <w:rsid w:val="006A4CD3"/>
    <w:rsid w:val="006B23D7"/>
    <w:rsid w:val="006B3300"/>
    <w:rsid w:val="006B38FA"/>
    <w:rsid w:val="006B3D16"/>
    <w:rsid w:val="006C1FA5"/>
    <w:rsid w:val="006C230B"/>
    <w:rsid w:val="006C3683"/>
    <w:rsid w:val="006C40DE"/>
    <w:rsid w:val="006C4B0D"/>
    <w:rsid w:val="006C5E04"/>
    <w:rsid w:val="006C71F4"/>
    <w:rsid w:val="006D14D5"/>
    <w:rsid w:val="006D15E0"/>
    <w:rsid w:val="006D1679"/>
    <w:rsid w:val="006D55D0"/>
    <w:rsid w:val="006D5747"/>
    <w:rsid w:val="006D6C36"/>
    <w:rsid w:val="006E29C1"/>
    <w:rsid w:val="006E31B2"/>
    <w:rsid w:val="006E62A6"/>
    <w:rsid w:val="006F1EDA"/>
    <w:rsid w:val="006F2036"/>
    <w:rsid w:val="006F2FA8"/>
    <w:rsid w:val="006F3480"/>
    <w:rsid w:val="006F6823"/>
    <w:rsid w:val="006F6B38"/>
    <w:rsid w:val="006F6D48"/>
    <w:rsid w:val="00706608"/>
    <w:rsid w:val="0071066D"/>
    <w:rsid w:val="0071439A"/>
    <w:rsid w:val="0071535F"/>
    <w:rsid w:val="00715F4E"/>
    <w:rsid w:val="007200E6"/>
    <w:rsid w:val="00720EE5"/>
    <w:rsid w:val="00720EF5"/>
    <w:rsid w:val="00721910"/>
    <w:rsid w:val="0072483D"/>
    <w:rsid w:val="00724CE6"/>
    <w:rsid w:val="00730313"/>
    <w:rsid w:val="007303F3"/>
    <w:rsid w:val="007317DC"/>
    <w:rsid w:val="00737D9F"/>
    <w:rsid w:val="007425FA"/>
    <w:rsid w:val="0074704E"/>
    <w:rsid w:val="0075171D"/>
    <w:rsid w:val="00751B65"/>
    <w:rsid w:val="00754600"/>
    <w:rsid w:val="00761493"/>
    <w:rsid w:val="007624FB"/>
    <w:rsid w:val="00763FD1"/>
    <w:rsid w:val="00765090"/>
    <w:rsid w:val="0076511F"/>
    <w:rsid w:val="00765A4C"/>
    <w:rsid w:val="007670E0"/>
    <w:rsid w:val="00767E7A"/>
    <w:rsid w:val="00771319"/>
    <w:rsid w:val="007721C3"/>
    <w:rsid w:val="0077285C"/>
    <w:rsid w:val="007761A1"/>
    <w:rsid w:val="00776B59"/>
    <w:rsid w:val="00777898"/>
    <w:rsid w:val="007801BA"/>
    <w:rsid w:val="00781F8D"/>
    <w:rsid w:val="0078229D"/>
    <w:rsid w:val="007847B1"/>
    <w:rsid w:val="00795580"/>
    <w:rsid w:val="00795B91"/>
    <w:rsid w:val="007A0912"/>
    <w:rsid w:val="007A18D3"/>
    <w:rsid w:val="007A35EE"/>
    <w:rsid w:val="007B4DE8"/>
    <w:rsid w:val="007C02F2"/>
    <w:rsid w:val="007C19A4"/>
    <w:rsid w:val="007C2B98"/>
    <w:rsid w:val="007C36A2"/>
    <w:rsid w:val="007C41D3"/>
    <w:rsid w:val="007C6299"/>
    <w:rsid w:val="007C776E"/>
    <w:rsid w:val="007C7A87"/>
    <w:rsid w:val="007D4C75"/>
    <w:rsid w:val="007D5441"/>
    <w:rsid w:val="007D54C2"/>
    <w:rsid w:val="007E0DC9"/>
    <w:rsid w:val="007E17DB"/>
    <w:rsid w:val="007E3027"/>
    <w:rsid w:val="007E3BC6"/>
    <w:rsid w:val="007E4FAD"/>
    <w:rsid w:val="007E6F2A"/>
    <w:rsid w:val="007E7A86"/>
    <w:rsid w:val="007F31EC"/>
    <w:rsid w:val="007F3A99"/>
    <w:rsid w:val="007F4C40"/>
    <w:rsid w:val="008008FF"/>
    <w:rsid w:val="00800AB9"/>
    <w:rsid w:val="00803A45"/>
    <w:rsid w:val="008058A8"/>
    <w:rsid w:val="00805F16"/>
    <w:rsid w:val="00806148"/>
    <w:rsid w:val="008063D6"/>
    <w:rsid w:val="00812218"/>
    <w:rsid w:val="00813EA2"/>
    <w:rsid w:val="00822053"/>
    <w:rsid w:val="008229BF"/>
    <w:rsid w:val="00822E88"/>
    <w:rsid w:val="00824808"/>
    <w:rsid w:val="008251FB"/>
    <w:rsid w:val="00827AF9"/>
    <w:rsid w:val="008328B6"/>
    <w:rsid w:val="00832A04"/>
    <w:rsid w:val="00832F6C"/>
    <w:rsid w:val="008341F9"/>
    <w:rsid w:val="0084621A"/>
    <w:rsid w:val="008505A7"/>
    <w:rsid w:val="00851BEF"/>
    <w:rsid w:val="00855DA1"/>
    <w:rsid w:val="0085617F"/>
    <w:rsid w:val="00856842"/>
    <w:rsid w:val="00856986"/>
    <w:rsid w:val="00856B03"/>
    <w:rsid w:val="008612BB"/>
    <w:rsid w:val="00861ED2"/>
    <w:rsid w:val="00864FF5"/>
    <w:rsid w:val="00865058"/>
    <w:rsid w:val="0087072F"/>
    <w:rsid w:val="00871511"/>
    <w:rsid w:val="00873EF7"/>
    <w:rsid w:val="00876F34"/>
    <w:rsid w:val="00877816"/>
    <w:rsid w:val="00877B61"/>
    <w:rsid w:val="008829CD"/>
    <w:rsid w:val="00886B69"/>
    <w:rsid w:val="00895FD7"/>
    <w:rsid w:val="008A58A1"/>
    <w:rsid w:val="008A58BC"/>
    <w:rsid w:val="008A5AE7"/>
    <w:rsid w:val="008A60CA"/>
    <w:rsid w:val="008A615E"/>
    <w:rsid w:val="008A7A3F"/>
    <w:rsid w:val="008B0141"/>
    <w:rsid w:val="008B1B2E"/>
    <w:rsid w:val="008B4420"/>
    <w:rsid w:val="008C2D0E"/>
    <w:rsid w:val="008C5656"/>
    <w:rsid w:val="008D190C"/>
    <w:rsid w:val="008D1935"/>
    <w:rsid w:val="008D1C33"/>
    <w:rsid w:val="008D37C8"/>
    <w:rsid w:val="008D677B"/>
    <w:rsid w:val="008D7211"/>
    <w:rsid w:val="008E15EC"/>
    <w:rsid w:val="008E2C2D"/>
    <w:rsid w:val="008E4F94"/>
    <w:rsid w:val="008E68D2"/>
    <w:rsid w:val="008E6C38"/>
    <w:rsid w:val="008F0880"/>
    <w:rsid w:val="008F1CD2"/>
    <w:rsid w:val="008F2F1C"/>
    <w:rsid w:val="008F417E"/>
    <w:rsid w:val="008F63C7"/>
    <w:rsid w:val="008F64D3"/>
    <w:rsid w:val="00903E94"/>
    <w:rsid w:val="009068E1"/>
    <w:rsid w:val="00910DF5"/>
    <w:rsid w:val="009110FB"/>
    <w:rsid w:val="009115D3"/>
    <w:rsid w:val="00913178"/>
    <w:rsid w:val="009171F0"/>
    <w:rsid w:val="00917E21"/>
    <w:rsid w:val="00920517"/>
    <w:rsid w:val="009225F8"/>
    <w:rsid w:val="00926269"/>
    <w:rsid w:val="00926532"/>
    <w:rsid w:val="00931EA5"/>
    <w:rsid w:val="00932C90"/>
    <w:rsid w:val="00934C0B"/>
    <w:rsid w:val="00935CB9"/>
    <w:rsid w:val="00936EA5"/>
    <w:rsid w:val="0094086D"/>
    <w:rsid w:val="00941021"/>
    <w:rsid w:val="009452CF"/>
    <w:rsid w:val="00945B6C"/>
    <w:rsid w:val="00945DEB"/>
    <w:rsid w:val="00947B45"/>
    <w:rsid w:val="009609E4"/>
    <w:rsid w:val="00963F23"/>
    <w:rsid w:val="00965327"/>
    <w:rsid w:val="00965F9B"/>
    <w:rsid w:val="009668F6"/>
    <w:rsid w:val="00966A9D"/>
    <w:rsid w:val="009671E8"/>
    <w:rsid w:val="00967B96"/>
    <w:rsid w:val="00970EAE"/>
    <w:rsid w:val="00971DB4"/>
    <w:rsid w:val="00973499"/>
    <w:rsid w:val="00973644"/>
    <w:rsid w:val="0098198A"/>
    <w:rsid w:val="00983772"/>
    <w:rsid w:val="00983F36"/>
    <w:rsid w:val="0098536B"/>
    <w:rsid w:val="00986D77"/>
    <w:rsid w:val="009932C7"/>
    <w:rsid w:val="00993800"/>
    <w:rsid w:val="00996900"/>
    <w:rsid w:val="009A00C5"/>
    <w:rsid w:val="009A1ABB"/>
    <w:rsid w:val="009A3637"/>
    <w:rsid w:val="009A5205"/>
    <w:rsid w:val="009A761C"/>
    <w:rsid w:val="009B07A6"/>
    <w:rsid w:val="009B17BD"/>
    <w:rsid w:val="009B321B"/>
    <w:rsid w:val="009B4948"/>
    <w:rsid w:val="009B5749"/>
    <w:rsid w:val="009B77FE"/>
    <w:rsid w:val="009C0349"/>
    <w:rsid w:val="009C0721"/>
    <w:rsid w:val="009C0E42"/>
    <w:rsid w:val="009C2688"/>
    <w:rsid w:val="009C3C7B"/>
    <w:rsid w:val="009C4861"/>
    <w:rsid w:val="009C6C16"/>
    <w:rsid w:val="009D0342"/>
    <w:rsid w:val="009D0D3C"/>
    <w:rsid w:val="009D77F3"/>
    <w:rsid w:val="009D79B0"/>
    <w:rsid w:val="009D7E42"/>
    <w:rsid w:val="009E22FA"/>
    <w:rsid w:val="009E2A50"/>
    <w:rsid w:val="009E3C28"/>
    <w:rsid w:val="009E55D8"/>
    <w:rsid w:val="009F221F"/>
    <w:rsid w:val="009F38EE"/>
    <w:rsid w:val="009F3A7C"/>
    <w:rsid w:val="009F420A"/>
    <w:rsid w:val="009F62E0"/>
    <w:rsid w:val="009F6F73"/>
    <w:rsid w:val="009F74E8"/>
    <w:rsid w:val="00A006A6"/>
    <w:rsid w:val="00A01A76"/>
    <w:rsid w:val="00A064E3"/>
    <w:rsid w:val="00A06B21"/>
    <w:rsid w:val="00A11B77"/>
    <w:rsid w:val="00A17764"/>
    <w:rsid w:val="00A17E6B"/>
    <w:rsid w:val="00A2379E"/>
    <w:rsid w:val="00A26C0D"/>
    <w:rsid w:val="00A270EE"/>
    <w:rsid w:val="00A314E7"/>
    <w:rsid w:val="00A34113"/>
    <w:rsid w:val="00A344E4"/>
    <w:rsid w:val="00A35D55"/>
    <w:rsid w:val="00A37472"/>
    <w:rsid w:val="00A3758A"/>
    <w:rsid w:val="00A401FC"/>
    <w:rsid w:val="00A412D9"/>
    <w:rsid w:val="00A50A53"/>
    <w:rsid w:val="00A52271"/>
    <w:rsid w:val="00A555FB"/>
    <w:rsid w:val="00A5635E"/>
    <w:rsid w:val="00A612AE"/>
    <w:rsid w:val="00A639AF"/>
    <w:rsid w:val="00A65B5F"/>
    <w:rsid w:val="00A65E61"/>
    <w:rsid w:val="00A667AF"/>
    <w:rsid w:val="00A671EF"/>
    <w:rsid w:val="00A70D06"/>
    <w:rsid w:val="00A70DA5"/>
    <w:rsid w:val="00A732E2"/>
    <w:rsid w:val="00A73499"/>
    <w:rsid w:val="00A77C0C"/>
    <w:rsid w:val="00A8230A"/>
    <w:rsid w:val="00A8704C"/>
    <w:rsid w:val="00A90154"/>
    <w:rsid w:val="00A917DA"/>
    <w:rsid w:val="00A92040"/>
    <w:rsid w:val="00AA2101"/>
    <w:rsid w:val="00AA30C7"/>
    <w:rsid w:val="00AA3262"/>
    <w:rsid w:val="00AA3BC2"/>
    <w:rsid w:val="00AA4A50"/>
    <w:rsid w:val="00AA50DB"/>
    <w:rsid w:val="00AA6A0C"/>
    <w:rsid w:val="00AB292A"/>
    <w:rsid w:val="00AB2D1B"/>
    <w:rsid w:val="00AB389B"/>
    <w:rsid w:val="00AB7FAF"/>
    <w:rsid w:val="00AC22E8"/>
    <w:rsid w:val="00AC69AE"/>
    <w:rsid w:val="00AC79F4"/>
    <w:rsid w:val="00AD0290"/>
    <w:rsid w:val="00AD0691"/>
    <w:rsid w:val="00AD0BBB"/>
    <w:rsid w:val="00AD1603"/>
    <w:rsid w:val="00AD4E35"/>
    <w:rsid w:val="00AE16F9"/>
    <w:rsid w:val="00AE20DB"/>
    <w:rsid w:val="00AE53FD"/>
    <w:rsid w:val="00AF13AE"/>
    <w:rsid w:val="00AF56A6"/>
    <w:rsid w:val="00AF77E8"/>
    <w:rsid w:val="00B0006A"/>
    <w:rsid w:val="00B012E3"/>
    <w:rsid w:val="00B02DCE"/>
    <w:rsid w:val="00B06770"/>
    <w:rsid w:val="00B13C51"/>
    <w:rsid w:val="00B14DF2"/>
    <w:rsid w:val="00B17EB2"/>
    <w:rsid w:val="00B21110"/>
    <w:rsid w:val="00B223DD"/>
    <w:rsid w:val="00B22CF7"/>
    <w:rsid w:val="00B26446"/>
    <w:rsid w:val="00B264E4"/>
    <w:rsid w:val="00B26996"/>
    <w:rsid w:val="00B269BE"/>
    <w:rsid w:val="00B31849"/>
    <w:rsid w:val="00B34686"/>
    <w:rsid w:val="00B4419D"/>
    <w:rsid w:val="00B46581"/>
    <w:rsid w:val="00B5156E"/>
    <w:rsid w:val="00B52439"/>
    <w:rsid w:val="00B52D3A"/>
    <w:rsid w:val="00B6096D"/>
    <w:rsid w:val="00B64EE4"/>
    <w:rsid w:val="00B733B3"/>
    <w:rsid w:val="00B748A3"/>
    <w:rsid w:val="00B77EE3"/>
    <w:rsid w:val="00B83360"/>
    <w:rsid w:val="00B87770"/>
    <w:rsid w:val="00B90968"/>
    <w:rsid w:val="00B90D45"/>
    <w:rsid w:val="00B90D77"/>
    <w:rsid w:val="00B95896"/>
    <w:rsid w:val="00B9628A"/>
    <w:rsid w:val="00BA3222"/>
    <w:rsid w:val="00BA32C3"/>
    <w:rsid w:val="00BB09C0"/>
    <w:rsid w:val="00BB21E4"/>
    <w:rsid w:val="00BB2B74"/>
    <w:rsid w:val="00BB5E70"/>
    <w:rsid w:val="00BB7E1B"/>
    <w:rsid w:val="00BC093F"/>
    <w:rsid w:val="00BC29C5"/>
    <w:rsid w:val="00BC4379"/>
    <w:rsid w:val="00BC5114"/>
    <w:rsid w:val="00BD2E5C"/>
    <w:rsid w:val="00BD5223"/>
    <w:rsid w:val="00BD5471"/>
    <w:rsid w:val="00BE2A5C"/>
    <w:rsid w:val="00BE2DC5"/>
    <w:rsid w:val="00BE2FA0"/>
    <w:rsid w:val="00BE33FC"/>
    <w:rsid w:val="00BE57B0"/>
    <w:rsid w:val="00BE5E50"/>
    <w:rsid w:val="00BF6F8E"/>
    <w:rsid w:val="00BF7823"/>
    <w:rsid w:val="00C01CAA"/>
    <w:rsid w:val="00C02F71"/>
    <w:rsid w:val="00C05B08"/>
    <w:rsid w:val="00C10F81"/>
    <w:rsid w:val="00C11229"/>
    <w:rsid w:val="00C11EC6"/>
    <w:rsid w:val="00C14BD0"/>
    <w:rsid w:val="00C2209A"/>
    <w:rsid w:val="00C23189"/>
    <w:rsid w:val="00C25939"/>
    <w:rsid w:val="00C30609"/>
    <w:rsid w:val="00C307FB"/>
    <w:rsid w:val="00C30F40"/>
    <w:rsid w:val="00C32A3D"/>
    <w:rsid w:val="00C35742"/>
    <w:rsid w:val="00C36F47"/>
    <w:rsid w:val="00C41A79"/>
    <w:rsid w:val="00C41F1D"/>
    <w:rsid w:val="00C433E1"/>
    <w:rsid w:val="00C43BD2"/>
    <w:rsid w:val="00C43EB2"/>
    <w:rsid w:val="00C45D20"/>
    <w:rsid w:val="00C462E2"/>
    <w:rsid w:val="00C50C37"/>
    <w:rsid w:val="00C51BDC"/>
    <w:rsid w:val="00C52715"/>
    <w:rsid w:val="00C536F9"/>
    <w:rsid w:val="00C54950"/>
    <w:rsid w:val="00C55D7D"/>
    <w:rsid w:val="00C55EAD"/>
    <w:rsid w:val="00C560FA"/>
    <w:rsid w:val="00C563CE"/>
    <w:rsid w:val="00C61BA0"/>
    <w:rsid w:val="00C62E28"/>
    <w:rsid w:val="00C637B9"/>
    <w:rsid w:val="00C648D5"/>
    <w:rsid w:val="00C67AFC"/>
    <w:rsid w:val="00C70536"/>
    <w:rsid w:val="00C7164B"/>
    <w:rsid w:val="00C72D76"/>
    <w:rsid w:val="00C72FB0"/>
    <w:rsid w:val="00C73641"/>
    <w:rsid w:val="00C74888"/>
    <w:rsid w:val="00C76BBD"/>
    <w:rsid w:val="00C810C3"/>
    <w:rsid w:val="00C8376D"/>
    <w:rsid w:val="00CA1FC0"/>
    <w:rsid w:val="00CA3426"/>
    <w:rsid w:val="00CA61C6"/>
    <w:rsid w:val="00CB3CBB"/>
    <w:rsid w:val="00CB3CF9"/>
    <w:rsid w:val="00CB3E90"/>
    <w:rsid w:val="00CB453A"/>
    <w:rsid w:val="00CB7ECE"/>
    <w:rsid w:val="00CC206D"/>
    <w:rsid w:val="00CC37E2"/>
    <w:rsid w:val="00CC72F8"/>
    <w:rsid w:val="00CC7D2C"/>
    <w:rsid w:val="00CD0B6C"/>
    <w:rsid w:val="00CD3C8E"/>
    <w:rsid w:val="00CD49D6"/>
    <w:rsid w:val="00CD5F4E"/>
    <w:rsid w:val="00CD7665"/>
    <w:rsid w:val="00CE2677"/>
    <w:rsid w:val="00CE39F2"/>
    <w:rsid w:val="00CE3BDF"/>
    <w:rsid w:val="00CE40B3"/>
    <w:rsid w:val="00CE51E8"/>
    <w:rsid w:val="00CE684E"/>
    <w:rsid w:val="00CF03C1"/>
    <w:rsid w:val="00CF0BCF"/>
    <w:rsid w:val="00CF12EF"/>
    <w:rsid w:val="00CF42F8"/>
    <w:rsid w:val="00CF4793"/>
    <w:rsid w:val="00CF649C"/>
    <w:rsid w:val="00CF68CD"/>
    <w:rsid w:val="00D05B3F"/>
    <w:rsid w:val="00D05E1A"/>
    <w:rsid w:val="00D06D74"/>
    <w:rsid w:val="00D06DF4"/>
    <w:rsid w:val="00D10579"/>
    <w:rsid w:val="00D1462A"/>
    <w:rsid w:val="00D2003A"/>
    <w:rsid w:val="00D24509"/>
    <w:rsid w:val="00D24AFB"/>
    <w:rsid w:val="00D26325"/>
    <w:rsid w:val="00D263FE"/>
    <w:rsid w:val="00D267E2"/>
    <w:rsid w:val="00D32FBC"/>
    <w:rsid w:val="00D33079"/>
    <w:rsid w:val="00D33DF1"/>
    <w:rsid w:val="00D35A98"/>
    <w:rsid w:val="00D37AA2"/>
    <w:rsid w:val="00D42B4C"/>
    <w:rsid w:val="00D42BE6"/>
    <w:rsid w:val="00D42E41"/>
    <w:rsid w:val="00D43773"/>
    <w:rsid w:val="00D45C27"/>
    <w:rsid w:val="00D46035"/>
    <w:rsid w:val="00D51282"/>
    <w:rsid w:val="00D52B44"/>
    <w:rsid w:val="00D53667"/>
    <w:rsid w:val="00D56353"/>
    <w:rsid w:val="00D56696"/>
    <w:rsid w:val="00D6050C"/>
    <w:rsid w:val="00D61915"/>
    <w:rsid w:val="00D6231A"/>
    <w:rsid w:val="00D62387"/>
    <w:rsid w:val="00D634B6"/>
    <w:rsid w:val="00D63E7E"/>
    <w:rsid w:val="00D7442D"/>
    <w:rsid w:val="00D76F36"/>
    <w:rsid w:val="00D77BDE"/>
    <w:rsid w:val="00D8011B"/>
    <w:rsid w:val="00D83F95"/>
    <w:rsid w:val="00D843E9"/>
    <w:rsid w:val="00D84997"/>
    <w:rsid w:val="00D85296"/>
    <w:rsid w:val="00D85B49"/>
    <w:rsid w:val="00D90575"/>
    <w:rsid w:val="00D90A91"/>
    <w:rsid w:val="00D923FF"/>
    <w:rsid w:val="00D92C86"/>
    <w:rsid w:val="00D93398"/>
    <w:rsid w:val="00D939F0"/>
    <w:rsid w:val="00D9428C"/>
    <w:rsid w:val="00D95E5D"/>
    <w:rsid w:val="00D96B9E"/>
    <w:rsid w:val="00D976AC"/>
    <w:rsid w:val="00DA1DB8"/>
    <w:rsid w:val="00DA2938"/>
    <w:rsid w:val="00DA62EB"/>
    <w:rsid w:val="00DB16C2"/>
    <w:rsid w:val="00DB2D3C"/>
    <w:rsid w:val="00DB42FD"/>
    <w:rsid w:val="00DB589F"/>
    <w:rsid w:val="00DB7036"/>
    <w:rsid w:val="00DB7602"/>
    <w:rsid w:val="00DC0430"/>
    <w:rsid w:val="00DC093A"/>
    <w:rsid w:val="00DC107E"/>
    <w:rsid w:val="00DC2C69"/>
    <w:rsid w:val="00DC3F90"/>
    <w:rsid w:val="00DC5F11"/>
    <w:rsid w:val="00DC71A4"/>
    <w:rsid w:val="00DC7EC6"/>
    <w:rsid w:val="00DD3A9F"/>
    <w:rsid w:val="00DD4E6C"/>
    <w:rsid w:val="00DD60CE"/>
    <w:rsid w:val="00DE21F3"/>
    <w:rsid w:val="00DE4E51"/>
    <w:rsid w:val="00DE5A15"/>
    <w:rsid w:val="00DE6E3C"/>
    <w:rsid w:val="00DE7B70"/>
    <w:rsid w:val="00DF039E"/>
    <w:rsid w:val="00DF116E"/>
    <w:rsid w:val="00DF2EF2"/>
    <w:rsid w:val="00DF5424"/>
    <w:rsid w:val="00DF56DB"/>
    <w:rsid w:val="00DF65D1"/>
    <w:rsid w:val="00DF7B90"/>
    <w:rsid w:val="00E0326B"/>
    <w:rsid w:val="00E11DEA"/>
    <w:rsid w:val="00E12DAD"/>
    <w:rsid w:val="00E14194"/>
    <w:rsid w:val="00E14913"/>
    <w:rsid w:val="00E14D93"/>
    <w:rsid w:val="00E204F8"/>
    <w:rsid w:val="00E21D1E"/>
    <w:rsid w:val="00E2292F"/>
    <w:rsid w:val="00E22D7C"/>
    <w:rsid w:val="00E263CF"/>
    <w:rsid w:val="00E31FB5"/>
    <w:rsid w:val="00E32082"/>
    <w:rsid w:val="00E3369F"/>
    <w:rsid w:val="00E336EE"/>
    <w:rsid w:val="00E35213"/>
    <w:rsid w:val="00E37B53"/>
    <w:rsid w:val="00E37FF8"/>
    <w:rsid w:val="00E4398D"/>
    <w:rsid w:val="00E45229"/>
    <w:rsid w:val="00E452E6"/>
    <w:rsid w:val="00E46411"/>
    <w:rsid w:val="00E466AA"/>
    <w:rsid w:val="00E521B6"/>
    <w:rsid w:val="00E53D4C"/>
    <w:rsid w:val="00E557AA"/>
    <w:rsid w:val="00E56AD3"/>
    <w:rsid w:val="00E60442"/>
    <w:rsid w:val="00E60711"/>
    <w:rsid w:val="00E60908"/>
    <w:rsid w:val="00E7444F"/>
    <w:rsid w:val="00E77E73"/>
    <w:rsid w:val="00E820D3"/>
    <w:rsid w:val="00EA0067"/>
    <w:rsid w:val="00EA1F29"/>
    <w:rsid w:val="00EA3C0C"/>
    <w:rsid w:val="00EA4082"/>
    <w:rsid w:val="00EA6FD8"/>
    <w:rsid w:val="00EA7E64"/>
    <w:rsid w:val="00EB07DB"/>
    <w:rsid w:val="00EB0C05"/>
    <w:rsid w:val="00EB0D82"/>
    <w:rsid w:val="00EB21C5"/>
    <w:rsid w:val="00EB35D5"/>
    <w:rsid w:val="00EB3CA3"/>
    <w:rsid w:val="00EC0B86"/>
    <w:rsid w:val="00EC1141"/>
    <w:rsid w:val="00EC6522"/>
    <w:rsid w:val="00ED0D4B"/>
    <w:rsid w:val="00ED33B8"/>
    <w:rsid w:val="00ED584C"/>
    <w:rsid w:val="00EE01E5"/>
    <w:rsid w:val="00EE20D9"/>
    <w:rsid w:val="00EE4C5F"/>
    <w:rsid w:val="00EE5960"/>
    <w:rsid w:val="00EF1C09"/>
    <w:rsid w:val="00EF56CA"/>
    <w:rsid w:val="00F024DA"/>
    <w:rsid w:val="00F050B3"/>
    <w:rsid w:val="00F06027"/>
    <w:rsid w:val="00F14D90"/>
    <w:rsid w:val="00F16B79"/>
    <w:rsid w:val="00F2668B"/>
    <w:rsid w:val="00F268D4"/>
    <w:rsid w:val="00F320F8"/>
    <w:rsid w:val="00F34186"/>
    <w:rsid w:val="00F41EE8"/>
    <w:rsid w:val="00F45F2C"/>
    <w:rsid w:val="00F471DD"/>
    <w:rsid w:val="00F518DC"/>
    <w:rsid w:val="00F53129"/>
    <w:rsid w:val="00F57B33"/>
    <w:rsid w:val="00F60AA7"/>
    <w:rsid w:val="00F61E4D"/>
    <w:rsid w:val="00F62502"/>
    <w:rsid w:val="00F652A3"/>
    <w:rsid w:val="00F707F9"/>
    <w:rsid w:val="00F73A73"/>
    <w:rsid w:val="00F73CD9"/>
    <w:rsid w:val="00F816E3"/>
    <w:rsid w:val="00F83377"/>
    <w:rsid w:val="00F86DAF"/>
    <w:rsid w:val="00F870D4"/>
    <w:rsid w:val="00F9071D"/>
    <w:rsid w:val="00F93190"/>
    <w:rsid w:val="00F93360"/>
    <w:rsid w:val="00F93B85"/>
    <w:rsid w:val="00FA0693"/>
    <w:rsid w:val="00FA3B58"/>
    <w:rsid w:val="00FA650A"/>
    <w:rsid w:val="00FB20BB"/>
    <w:rsid w:val="00FB2C0F"/>
    <w:rsid w:val="00FB62FE"/>
    <w:rsid w:val="00FB6C9E"/>
    <w:rsid w:val="00FB7A09"/>
    <w:rsid w:val="00FC0E09"/>
    <w:rsid w:val="00FC10C3"/>
    <w:rsid w:val="00FC2E74"/>
    <w:rsid w:val="00FC3554"/>
    <w:rsid w:val="00FC437C"/>
    <w:rsid w:val="00FC46D9"/>
    <w:rsid w:val="00FC5B56"/>
    <w:rsid w:val="00FC6103"/>
    <w:rsid w:val="00FD186A"/>
    <w:rsid w:val="00FD66E0"/>
    <w:rsid w:val="00FD6928"/>
    <w:rsid w:val="00FD739D"/>
    <w:rsid w:val="00FD77DC"/>
    <w:rsid w:val="00FE01A8"/>
    <w:rsid w:val="00FE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2655C9"/>
  <w15:docId w15:val="{804629A1-C2F8-417D-A74E-BCB4A13A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C19A4"/>
    <w:pPr>
      <w:spacing w:before="120" w:after="140" w:line="260" w:lineRule="exact"/>
      <w:jc w:val="both"/>
    </w:pPr>
    <w:rPr>
      <w:rFonts w:ascii="Arial" w:hAnsi="Arial" w:cs="Arial"/>
      <w:spacing w:val="2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b/>
      <w:i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bCs/>
      <w:sz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ocka">
    <w:name w:val="Tocka"/>
    <w:basedOn w:val="Navaden"/>
    <w:pPr>
      <w:numPr>
        <w:numId w:val="5"/>
      </w:numPr>
      <w:tabs>
        <w:tab w:val="clear" w:pos="928"/>
        <w:tab w:val="num" w:pos="360"/>
      </w:tabs>
      <w:spacing w:before="0" w:after="0"/>
      <w:ind w:left="170" w:hanging="170"/>
      <w:jc w:val="left"/>
    </w:pPr>
  </w:style>
  <w:style w:type="paragraph" w:styleId="Otevilenseznam2">
    <w:name w:val="List Number 2"/>
    <w:basedOn w:val="Navaden"/>
    <w:pPr>
      <w:numPr>
        <w:numId w:val="4"/>
      </w:numPr>
      <w:tabs>
        <w:tab w:val="left" w:pos="567"/>
      </w:tabs>
    </w:pPr>
  </w:style>
  <w:style w:type="paragraph" w:customStyle="1" w:styleId="Default">
    <w:name w:val="Default"/>
    <w:rPr>
      <w:snapToGrid w:val="0"/>
      <w:color w:val="000000"/>
      <w:sz w:val="24"/>
    </w:rPr>
  </w:style>
  <w:style w:type="character" w:styleId="Konnaopomba-sklic">
    <w:name w:val="endnote reference"/>
    <w:semiHidden/>
    <w:rPr>
      <w:vertAlign w:val="superscript"/>
    </w:rPr>
  </w:style>
  <w:style w:type="paragraph" w:styleId="Konnaopomba-besedilo">
    <w:name w:val="endnote text"/>
    <w:basedOn w:val="Navaden"/>
    <w:semiHidden/>
    <w:pPr>
      <w:spacing w:before="0" w:after="0"/>
      <w:jc w:val="left"/>
    </w:pPr>
    <w:rPr>
      <w:spacing w:val="0"/>
    </w:rPr>
  </w:style>
  <w:style w:type="paragraph" w:styleId="Napis">
    <w:name w:val="caption"/>
    <w:basedOn w:val="Navaden"/>
    <w:next w:val="Navaden"/>
    <w:qFormat/>
    <w:pPr>
      <w:spacing w:after="120"/>
    </w:pPr>
    <w:rPr>
      <w:b/>
      <w:bCs/>
    </w:rPr>
  </w:style>
  <w:style w:type="paragraph" w:customStyle="1" w:styleId="Tocka1">
    <w:name w:val="Tocka1"/>
    <w:basedOn w:val="Tocka"/>
    <w:pPr>
      <w:tabs>
        <w:tab w:val="num" w:pos="928"/>
      </w:tabs>
      <w:ind w:left="928" w:hanging="360"/>
    </w:pPr>
    <w:rPr>
      <w:i/>
    </w:rPr>
  </w:style>
  <w:style w:type="paragraph" w:styleId="Blokbesedila">
    <w:name w:val="Block Text"/>
    <w:basedOn w:val="Navaden"/>
    <w:pPr>
      <w:spacing w:before="0" w:after="0"/>
      <w:ind w:left="2268" w:right="2359"/>
      <w:jc w:val="center"/>
    </w:pPr>
    <w:rPr>
      <w:rFonts w:ascii="Times New Roman" w:hAnsi="Times New Roman"/>
      <w:spacing w:val="0"/>
      <w:sz w:val="16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customStyle="1" w:styleId="UOdstavek">
    <w:name w:val="UOdstavek"/>
    <w:basedOn w:val="Navaden"/>
    <w:pPr>
      <w:widowControl w:val="0"/>
    </w:pPr>
    <w:rPr>
      <w:rFonts w:ascii="Arial Narrow" w:hAnsi="Arial Narrow"/>
      <w:spacing w:val="0"/>
      <w:kern w:val="24"/>
    </w:rPr>
  </w:style>
  <w:style w:type="paragraph" w:customStyle="1" w:styleId="UAlineja">
    <w:name w:val="UAlineja"/>
    <w:basedOn w:val="UOdstavek"/>
    <w:pPr>
      <w:spacing w:after="60"/>
      <w:ind w:left="568" w:hanging="284"/>
    </w:pPr>
    <w:rPr>
      <w:i/>
    </w:rPr>
  </w:style>
  <w:style w:type="paragraph" w:customStyle="1" w:styleId="Ulen">
    <w:name w:val="UČlen"/>
    <w:basedOn w:val="UOdstavek"/>
    <w:next w:val="Navaden"/>
    <w:pPr>
      <w:keepNext/>
      <w:jc w:val="center"/>
    </w:pPr>
    <w:rPr>
      <w:b/>
      <w:spacing w:val="20"/>
      <w:u w:val="single"/>
    </w:rPr>
  </w:style>
  <w:style w:type="paragraph" w:customStyle="1" w:styleId="UToke">
    <w:name w:val="UTočke"/>
    <w:basedOn w:val="UOdstavek"/>
    <w:pPr>
      <w:spacing w:before="0" w:after="60"/>
      <w:ind w:left="568" w:hanging="284"/>
    </w:pPr>
    <w:rPr>
      <w:i/>
      <w:kern w:val="0"/>
    </w:rPr>
  </w:style>
  <w:style w:type="paragraph" w:customStyle="1" w:styleId="PodpisOdlobe">
    <w:name w:val="Podpis Odločbe"/>
    <w:basedOn w:val="Navaden"/>
    <w:next w:val="Navaden"/>
    <w:pPr>
      <w:tabs>
        <w:tab w:val="center" w:pos="7797"/>
      </w:tabs>
      <w:spacing w:before="240"/>
    </w:pPr>
    <w:rPr>
      <w:rFonts w:ascii="Times New Roman" w:hAnsi="Times New Roman"/>
      <w:b/>
      <w:caps/>
      <w:spacing w:val="0"/>
      <w:kern w:val="24"/>
    </w:rPr>
  </w:style>
  <w:style w:type="paragraph" w:styleId="Telobesedila-zamik">
    <w:name w:val="Body Text Indent"/>
    <w:basedOn w:val="Navaden"/>
    <w:pPr>
      <w:ind w:left="709"/>
    </w:pPr>
  </w:style>
  <w:style w:type="paragraph" w:styleId="Sprotnaopomba-besedilo">
    <w:name w:val="footnote text"/>
    <w:basedOn w:val="Navaden"/>
    <w:link w:val="Sprotnaopomba-besediloZnak"/>
    <w:uiPriority w:val="99"/>
    <w:semiHidden/>
  </w:style>
  <w:style w:type="character" w:styleId="Sprotnaopomba-sklic">
    <w:name w:val="footnote reference"/>
    <w:uiPriority w:val="99"/>
    <w:semiHidden/>
    <w:rPr>
      <w:vertAlign w:val="superscript"/>
    </w:rPr>
  </w:style>
  <w:style w:type="paragraph" w:customStyle="1" w:styleId="Clen">
    <w:name w:val="Clen"/>
    <w:basedOn w:val="Navaden"/>
    <w:next w:val="Navaden"/>
    <w:pPr>
      <w:widowControl w:val="0"/>
      <w:jc w:val="center"/>
    </w:pPr>
    <w:rPr>
      <w:b/>
      <w:spacing w:val="10"/>
      <w:u w:val="single"/>
    </w:rPr>
  </w:style>
  <w:style w:type="paragraph" w:customStyle="1" w:styleId="nivo1">
    <w:name w:val="nivo1"/>
    <w:basedOn w:val="Navaden"/>
    <w:rsid w:val="00445979"/>
    <w:pPr>
      <w:autoSpaceDE w:val="0"/>
      <w:autoSpaceDN w:val="0"/>
      <w:adjustRightInd w:val="0"/>
      <w:spacing w:before="0" w:after="0"/>
      <w:jc w:val="left"/>
      <w:textAlignment w:val="center"/>
    </w:pPr>
    <w:rPr>
      <w:rFonts w:ascii="Trajan Pro" w:hAnsi="Trajan Pro"/>
      <w:caps/>
      <w:color w:val="000000"/>
      <w:spacing w:val="0"/>
      <w:sz w:val="19"/>
      <w:szCs w:val="19"/>
    </w:rPr>
  </w:style>
  <w:style w:type="paragraph" w:customStyle="1" w:styleId="Nivo3">
    <w:name w:val="Nivo 3"/>
    <w:rsid w:val="00445979"/>
    <w:pPr>
      <w:autoSpaceDE w:val="0"/>
      <w:autoSpaceDN w:val="0"/>
      <w:adjustRightInd w:val="0"/>
      <w:textAlignment w:val="center"/>
    </w:pPr>
    <w:rPr>
      <w:sz w:val="18"/>
    </w:rPr>
  </w:style>
  <w:style w:type="paragraph" w:customStyle="1" w:styleId="NaslovIRSOP">
    <w:name w:val="Naslov IRSOP"/>
    <w:basedOn w:val="Nivo3"/>
    <w:rsid w:val="00445979"/>
    <w:rPr>
      <w:color w:val="000000"/>
      <w:szCs w:val="18"/>
    </w:rPr>
  </w:style>
  <w:style w:type="paragraph" w:customStyle="1" w:styleId="RepSLO">
    <w:name w:val="RepSLO"/>
    <w:basedOn w:val="Navaden"/>
    <w:rsid w:val="00445979"/>
    <w:pPr>
      <w:autoSpaceDE w:val="0"/>
      <w:autoSpaceDN w:val="0"/>
      <w:adjustRightInd w:val="0"/>
      <w:spacing w:before="0" w:after="0" w:line="288" w:lineRule="auto"/>
      <w:jc w:val="center"/>
      <w:textAlignment w:val="center"/>
    </w:pPr>
    <w:rPr>
      <w:rFonts w:ascii="Trajan Pro" w:hAnsi="Trajan Pro"/>
      <w:color w:val="000000"/>
      <w:spacing w:val="0"/>
      <w:sz w:val="17"/>
      <w:szCs w:val="17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33E6A"/>
    <w:rPr>
      <w:rFonts w:ascii="Calibri" w:hAnsi="Calibri"/>
      <w:spacing w:val="2"/>
    </w:rPr>
  </w:style>
  <w:style w:type="paragraph" w:styleId="Navadensplet">
    <w:name w:val="Normal (Web)"/>
    <w:basedOn w:val="Navaden"/>
    <w:uiPriority w:val="99"/>
    <w:unhideWhenUsed/>
    <w:rsid w:val="00433E6A"/>
    <w:pPr>
      <w:spacing w:before="100" w:beforeAutospacing="1" w:after="100" w:afterAutospacing="1" w:line="240" w:lineRule="auto"/>
      <w:jc w:val="left"/>
    </w:pPr>
    <w:rPr>
      <w:rFonts w:ascii="Times New Roman" w:hAnsi="Times New Roman"/>
      <w:spacing w:val="0"/>
      <w:sz w:val="24"/>
      <w:szCs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7C19A4"/>
    <w:pPr>
      <w:ind w:left="720"/>
      <w:contextualSpacing/>
    </w:pPr>
  </w:style>
  <w:style w:type="character" w:customStyle="1" w:styleId="bawld1">
    <w:name w:val="bawld1"/>
    <w:basedOn w:val="Privzetapisavaodstavka"/>
    <w:rsid w:val="00450217"/>
    <w:rPr>
      <w:b/>
      <w:bCs/>
    </w:rPr>
  </w:style>
  <w:style w:type="character" w:customStyle="1" w:styleId="st1">
    <w:name w:val="st1"/>
    <w:basedOn w:val="Privzetapisavaodstavka"/>
    <w:rsid w:val="0058514E"/>
  </w:style>
  <w:style w:type="character" w:styleId="Hiperpovezava">
    <w:name w:val="Hyperlink"/>
    <w:rsid w:val="00D76F36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rsid w:val="00D76F36"/>
    <w:rPr>
      <w:rFonts w:ascii="Arial" w:hAnsi="Arial" w:cs="Arial"/>
      <w:spacing w:val="2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76F36"/>
    <w:rPr>
      <w:color w:val="605E5C"/>
      <w:shd w:val="clear" w:color="auto" w:fill="E1DFDD"/>
    </w:rPr>
  </w:style>
  <w:style w:type="character" w:customStyle="1" w:styleId="OdstavekseznamaZnak">
    <w:name w:val="Odstavek seznama Znak"/>
    <w:link w:val="Odstavekseznama"/>
    <w:uiPriority w:val="34"/>
    <w:locked/>
    <w:rsid w:val="00A11B77"/>
    <w:rPr>
      <w:rFonts w:ascii="Arial" w:hAnsi="Arial" w:cs="Arial"/>
      <w:spacing w:val="2"/>
    </w:rPr>
  </w:style>
  <w:style w:type="paragraph" w:styleId="Revizija">
    <w:name w:val="Revision"/>
    <w:hidden/>
    <w:uiPriority w:val="99"/>
    <w:semiHidden/>
    <w:rsid w:val="003E7047"/>
    <w:rPr>
      <w:rFonts w:ascii="Arial" w:hAnsi="Arial" w:cs="Arial"/>
      <w:spacing w:val="2"/>
    </w:rPr>
  </w:style>
  <w:style w:type="paragraph" w:styleId="Besedilooblaka">
    <w:name w:val="Balloon Text"/>
    <w:basedOn w:val="Navaden"/>
    <w:link w:val="BesedilooblakaZnak"/>
    <w:semiHidden/>
    <w:unhideWhenUsed/>
    <w:rsid w:val="009C03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9C0349"/>
    <w:rPr>
      <w:rFonts w:ascii="Segoe UI" w:hAnsi="Segoe UI" w:cs="Segoe UI"/>
      <w:spacing w:val="2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9C0349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9C0349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9C0349"/>
    <w:rPr>
      <w:rFonts w:ascii="Arial" w:hAnsi="Arial" w:cs="Arial"/>
      <w:spacing w:val="2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9C034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9C0349"/>
    <w:rPr>
      <w:rFonts w:ascii="Arial" w:hAnsi="Arial" w:cs="Arial"/>
      <w:b/>
      <w:bCs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1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1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61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0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5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95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69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2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64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9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72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9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718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52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7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76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92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48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8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84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7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4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0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38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si" TargetMode="External"/><Relationship Id="rId2" Type="http://schemas.openxmlformats.org/officeDocument/2006/relationships/hyperlink" Target="mailto:gp.irsoe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C1827-9F7E-45C0-A544-4EE05179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Hržica</dc:creator>
  <cp:lastModifiedBy>Barbka Zupan</cp:lastModifiedBy>
  <cp:revision>4</cp:revision>
  <dcterms:created xsi:type="dcterms:W3CDTF">2026-07-29T04:58:00Z</dcterms:created>
  <dcterms:modified xsi:type="dcterms:W3CDTF">2026-07-29T06:06:00Z</dcterms:modified>
</cp:coreProperties>
</file>