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D348C" w14:textId="6CC5D53E" w:rsidR="00A31BCB" w:rsidRPr="00B42506" w:rsidRDefault="00296697" w:rsidP="00A31BCB">
      <w:pPr>
        <w:autoSpaceDE w:val="0"/>
        <w:autoSpaceDN w:val="0"/>
        <w:adjustRightInd w:val="0"/>
        <w:rPr>
          <w:rFonts w:ascii="Republika" w:hAnsi="Republika"/>
          <w:sz w:val="1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0632C7" wp14:editId="7C9297CB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0"/>
            <wp:wrapNone/>
            <wp:docPr id="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1" locked="0" layoutInCell="0" allowOverlap="1" wp14:anchorId="11D6CD85" wp14:editId="196A099F">
                <wp:simplePos x="0" y="0"/>
                <wp:positionH relativeFrom="column">
                  <wp:posOffset>-431800</wp:posOffset>
                </wp:positionH>
                <wp:positionV relativeFrom="page">
                  <wp:posOffset>3600449</wp:posOffset>
                </wp:positionV>
                <wp:extent cx="252095" cy="0"/>
                <wp:effectExtent l="0" t="0" r="0" b="0"/>
                <wp:wrapNone/>
                <wp:docPr id="326536670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54CC35" id="Raven povezovalnik 1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<w10:wrap anchory="page"/>
              </v:line>
            </w:pict>
          </mc:Fallback>
        </mc:AlternateContent>
      </w:r>
      <w:r w:rsidR="00A31BCB" w:rsidRPr="00B42506">
        <w:rPr>
          <w:rFonts w:ascii="Republika" w:hAnsi="Republika"/>
          <w:sz w:val="18"/>
          <w:szCs w:val="28"/>
        </w:rPr>
        <w:t>REPUBLIKA SLOVENIJA</w:t>
      </w:r>
    </w:p>
    <w:p w14:paraId="6155C19D" w14:textId="77777777" w:rsidR="00A31BCB" w:rsidRPr="00B42506" w:rsidRDefault="00A31BCB" w:rsidP="00A31BCB">
      <w:pPr>
        <w:pStyle w:val="Glava"/>
        <w:tabs>
          <w:tab w:val="left" w:pos="5112"/>
        </w:tabs>
        <w:spacing w:line="240" w:lineRule="exact"/>
        <w:rPr>
          <w:rFonts w:ascii="Republika" w:hAnsi="Republika"/>
          <w:b/>
          <w:bCs/>
          <w:sz w:val="18"/>
          <w:szCs w:val="28"/>
        </w:rPr>
      </w:pPr>
      <w:r w:rsidRPr="00B42506">
        <w:rPr>
          <w:rFonts w:ascii="Republika" w:hAnsi="Republika"/>
          <w:b/>
          <w:bCs/>
          <w:sz w:val="18"/>
          <w:szCs w:val="28"/>
        </w:rPr>
        <w:t>MINISTRSTVO ZA OKOLJE</w:t>
      </w:r>
      <w:r w:rsidR="008A5373">
        <w:rPr>
          <w:rFonts w:ascii="Republika" w:hAnsi="Republika"/>
          <w:b/>
          <w:bCs/>
          <w:sz w:val="18"/>
          <w:szCs w:val="28"/>
        </w:rPr>
        <w:t xml:space="preserve"> IN PROSTOR</w:t>
      </w:r>
    </w:p>
    <w:p w14:paraId="31F18D50" w14:textId="77777777" w:rsidR="00A31BCB" w:rsidRPr="00F11BAB" w:rsidRDefault="00A31BCB" w:rsidP="00A31BCB">
      <w:pPr>
        <w:pStyle w:val="Glava"/>
        <w:tabs>
          <w:tab w:val="left" w:pos="5112"/>
        </w:tabs>
        <w:spacing w:before="100" w:line="240" w:lineRule="exact"/>
        <w:rPr>
          <w:b/>
          <w:bCs/>
          <w:sz w:val="16"/>
        </w:rPr>
      </w:pPr>
      <w:r w:rsidRPr="00B42506">
        <w:rPr>
          <w:rFonts w:ascii="Republika" w:hAnsi="Republika"/>
          <w:b/>
          <w:bCs/>
          <w:sz w:val="16"/>
        </w:rPr>
        <w:t>INŠPEKTORAT REPUBLIKE SLOVENIJE ZA OKOLJE IN ENERGIJO</w:t>
      </w:r>
    </w:p>
    <w:p w14:paraId="1AC6F169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</w:p>
    <w:p w14:paraId="5D27F739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>Dunajska cesta 56, 1000 Ljubljana                                                                                T: 01 420 44 88</w:t>
      </w:r>
    </w:p>
    <w:p w14:paraId="61443ABE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F: 01 420 44 83</w:t>
      </w:r>
    </w:p>
    <w:p w14:paraId="118E8097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    E: </w:t>
      </w:r>
      <w:hyperlink r:id="rId8" w:history="1">
        <w:r w:rsidRPr="00132249">
          <w:rPr>
            <w:rStyle w:val="Hiperpovezava"/>
            <w:sz w:val="16"/>
          </w:rPr>
          <w:t>gp.irsoe@gov.si</w:t>
        </w:r>
      </w:hyperlink>
    </w:p>
    <w:p w14:paraId="22E7D41C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</w:t>
      </w:r>
      <w:hyperlink r:id="rId9" w:history="1">
        <w:r w:rsidRPr="000B59B1">
          <w:rPr>
            <w:rStyle w:val="Hiperpovezava"/>
            <w:sz w:val="16"/>
          </w:rPr>
          <w:t>www.gov.si</w:t>
        </w:r>
      </w:hyperlink>
    </w:p>
    <w:p w14:paraId="32C0F2F1" w14:textId="77777777" w:rsidR="00187B6A" w:rsidRDefault="00187B6A" w:rsidP="00187B6A">
      <w:pPr>
        <w:rPr>
          <w:b/>
          <w:bCs/>
          <w:lang w:eastAsia="sl-SI"/>
        </w:rPr>
      </w:pPr>
    </w:p>
    <w:p w14:paraId="2F34C6F1" w14:textId="77777777" w:rsidR="00A31BCB" w:rsidRDefault="00A31BCB" w:rsidP="00187B6A">
      <w:pPr>
        <w:rPr>
          <w:b/>
          <w:bCs/>
          <w:lang w:eastAsia="sl-SI"/>
        </w:rPr>
      </w:pPr>
    </w:p>
    <w:p w14:paraId="16C0D8A8" w14:textId="77777777" w:rsidR="00A31BCB" w:rsidRDefault="00A31BCB" w:rsidP="00187B6A">
      <w:pPr>
        <w:rPr>
          <w:b/>
          <w:bCs/>
          <w:lang w:eastAsia="sl-SI"/>
        </w:rPr>
      </w:pPr>
    </w:p>
    <w:p w14:paraId="7F4454FB" w14:textId="77777777" w:rsidR="00187B6A" w:rsidRDefault="00187B6A" w:rsidP="00187B6A">
      <w:pPr>
        <w:rPr>
          <w:b/>
          <w:bCs/>
          <w:lang w:eastAsia="sl-SI"/>
        </w:rPr>
      </w:pPr>
    </w:p>
    <w:p w14:paraId="7B7D2AF9" w14:textId="77777777" w:rsidR="004A530C" w:rsidRDefault="004A530C" w:rsidP="004A530C">
      <w:pPr>
        <w:rPr>
          <w:bCs/>
          <w:lang w:eastAsia="sl-SI"/>
        </w:rPr>
      </w:pPr>
      <w:r w:rsidRPr="004A530C">
        <w:rPr>
          <w:bCs/>
          <w:lang w:eastAsia="sl-SI"/>
        </w:rPr>
        <w:t>Šte</w:t>
      </w:r>
      <w:r>
        <w:rPr>
          <w:bCs/>
          <w:lang w:eastAsia="sl-SI"/>
        </w:rPr>
        <w:t xml:space="preserve">vilka: </w:t>
      </w:r>
      <w:r w:rsidR="003C7238">
        <w:rPr>
          <w:bCs/>
          <w:lang w:eastAsia="sl-SI"/>
        </w:rPr>
        <w:t>06182-</w:t>
      </w:r>
      <w:r w:rsidR="00A0015E">
        <w:rPr>
          <w:bCs/>
          <w:lang w:eastAsia="sl-SI"/>
        </w:rPr>
        <w:t>1277</w:t>
      </w:r>
      <w:r w:rsidR="003C7238">
        <w:rPr>
          <w:bCs/>
          <w:lang w:eastAsia="sl-SI"/>
        </w:rPr>
        <w:t>/2026/</w:t>
      </w:r>
      <w:r w:rsidR="00A0015E">
        <w:rPr>
          <w:bCs/>
          <w:lang w:eastAsia="sl-SI"/>
        </w:rPr>
        <w:t>7</w:t>
      </w:r>
    </w:p>
    <w:p w14:paraId="0BE69429" w14:textId="77777777" w:rsidR="004A530C" w:rsidRDefault="004A530C" w:rsidP="004A530C">
      <w:pPr>
        <w:rPr>
          <w:bCs/>
          <w:lang w:eastAsia="sl-SI"/>
        </w:rPr>
      </w:pPr>
      <w:r>
        <w:rPr>
          <w:bCs/>
          <w:lang w:eastAsia="sl-SI"/>
        </w:rPr>
        <w:t>Datum</w:t>
      </w:r>
      <w:r w:rsidR="004711F2">
        <w:rPr>
          <w:bCs/>
          <w:lang w:eastAsia="sl-SI"/>
        </w:rPr>
        <w:t>:</w:t>
      </w:r>
      <w:r w:rsidR="00377C2E">
        <w:rPr>
          <w:bCs/>
          <w:lang w:eastAsia="sl-SI"/>
        </w:rPr>
        <w:t xml:space="preserve"> </w:t>
      </w:r>
      <w:r w:rsidR="003C7238">
        <w:rPr>
          <w:bCs/>
          <w:lang w:eastAsia="sl-SI"/>
        </w:rPr>
        <w:t>12. 6. 2026</w:t>
      </w:r>
    </w:p>
    <w:p w14:paraId="27CEAC8E" w14:textId="77777777" w:rsidR="00377C2E" w:rsidRDefault="00377C2E" w:rsidP="004A530C">
      <w:pPr>
        <w:rPr>
          <w:bCs/>
          <w:lang w:eastAsia="sl-SI"/>
        </w:rPr>
      </w:pPr>
    </w:p>
    <w:p w14:paraId="3EBE9E40" w14:textId="77777777" w:rsidR="004A530C" w:rsidRPr="004A530C" w:rsidRDefault="004A530C" w:rsidP="004A530C">
      <w:pPr>
        <w:rPr>
          <w:bCs/>
          <w:lang w:eastAsia="sl-SI"/>
        </w:rPr>
      </w:pPr>
    </w:p>
    <w:p w14:paraId="31C9CED9" w14:textId="77777777" w:rsidR="00E22A66" w:rsidRDefault="00C46506" w:rsidP="00E22A66">
      <w:pPr>
        <w:jc w:val="center"/>
        <w:rPr>
          <w:b/>
          <w:bCs/>
          <w:lang w:eastAsia="sl-SI"/>
        </w:rPr>
      </w:pPr>
      <w:r w:rsidRPr="00C46506">
        <w:rPr>
          <w:b/>
          <w:bCs/>
          <w:lang w:eastAsia="sl-SI"/>
        </w:rPr>
        <w:t>POROČILO O REDNEM INŠPEKCIJSKEM PREGLEDU NAPRAVE, KI POVZROČA  INDUSTRIJSKE EMISIJE</w:t>
      </w:r>
    </w:p>
    <w:p w14:paraId="26112D41" w14:textId="77777777" w:rsidR="00E22A66" w:rsidRDefault="00E22A66" w:rsidP="00E22A66">
      <w:pPr>
        <w:rPr>
          <w:b/>
          <w:bCs/>
          <w:lang w:eastAsia="sl-SI"/>
        </w:rPr>
      </w:pPr>
    </w:p>
    <w:p w14:paraId="7C01E8F5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7052F0BE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38EA9F09" w14:textId="77777777" w:rsidR="004711F2" w:rsidRPr="003C7238" w:rsidRDefault="004711F2" w:rsidP="004711F2">
      <w:pPr>
        <w:autoSpaceDE w:val="0"/>
        <w:autoSpaceDN w:val="0"/>
        <w:adjustRightInd w:val="0"/>
        <w:rPr>
          <w:lang w:eastAsia="sl-SI"/>
        </w:rPr>
      </w:pPr>
      <w:r w:rsidRPr="00083BBD">
        <w:rPr>
          <w:b/>
          <w:bCs/>
          <w:lang w:eastAsia="sl-SI"/>
        </w:rPr>
        <w:t>Zavezanec:</w:t>
      </w:r>
      <w:r>
        <w:rPr>
          <w:b/>
          <w:bCs/>
          <w:lang w:eastAsia="sl-SI"/>
        </w:rPr>
        <w:t xml:space="preserve"> </w:t>
      </w:r>
      <w:proofErr w:type="spellStart"/>
      <w:r w:rsidR="00914BB2" w:rsidRPr="003C7238">
        <w:rPr>
          <w:lang w:eastAsia="sl-SI"/>
        </w:rPr>
        <w:t>Panvita</w:t>
      </w:r>
      <w:proofErr w:type="spellEnd"/>
      <w:r w:rsidR="00914BB2" w:rsidRPr="003C7238">
        <w:rPr>
          <w:lang w:eastAsia="sl-SI"/>
        </w:rPr>
        <w:t xml:space="preserve"> </w:t>
      </w:r>
      <w:proofErr w:type="spellStart"/>
      <w:r w:rsidR="00914BB2" w:rsidRPr="003C7238">
        <w:rPr>
          <w:lang w:eastAsia="sl-SI"/>
        </w:rPr>
        <w:t>Ekoteh</w:t>
      </w:r>
      <w:proofErr w:type="spellEnd"/>
      <w:r w:rsidR="00914BB2" w:rsidRPr="003C7238">
        <w:rPr>
          <w:lang w:eastAsia="sl-SI"/>
        </w:rPr>
        <w:t xml:space="preserve"> </w:t>
      </w:r>
      <w:proofErr w:type="spellStart"/>
      <w:r w:rsidR="00914BB2" w:rsidRPr="003C7238">
        <w:rPr>
          <w:lang w:eastAsia="sl-SI"/>
        </w:rPr>
        <w:t>d,o,o</w:t>
      </w:r>
      <w:proofErr w:type="spellEnd"/>
      <w:r w:rsidR="00914BB2" w:rsidRPr="003C7238">
        <w:rPr>
          <w:lang w:eastAsia="sl-SI"/>
        </w:rPr>
        <w:t>, Ižakovci 181, 9231 Beltinci</w:t>
      </w:r>
    </w:p>
    <w:p w14:paraId="1BE3F968" w14:textId="77777777" w:rsidR="004711F2" w:rsidRPr="00083BBD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13E3DC28" w14:textId="77777777" w:rsidR="00377C2E" w:rsidRDefault="004711F2" w:rsidP="00377C2E">
      <w:r w:rsidRPr="000E5C51">
        <w:rPr>
          <w:b/>
        </w:rPr>
        <w:t>Naprava / lokacija:</w:t>
      </w:r>
      <w:r w:rsidR="00377C2E" w:rsidRPr="00377C2E">
        <w:t xml:space="preserve"> </w:t>
      </w:r>
      <w:r w:rsidR="003C7238" w:rsidRPr="003C7238">
        <w:t xml:space="preserve">Naprava za proizvodnjo bioplina </w:t>
      </w:r>
      <w:proofErr w:type="spellStart"/>
      <w:r w:rsidR="003C7238" w:rsidRPr="003C7238">
        <w:t>Bioplinarna</w:t>
      </w:r>
      <w:proofErr w:type="spellEnd"/>
      <w:r w:rsidR="003C7238" w:rsidRPr="003C7238">
        <w:t xml:space="preserve"> </w:t>
      </w:r>
      <w:proofErr w:type="spellStart"/>
      <w:r w:rsidR="003C7238" w:rsidRPr="003C7238">
        <w:t>Nemščak</w:t>
      </w:r>
      <w:proofErr w:type="spellEnd"/>
      <w:r w:rsidR="003C7238" w:rsidRPr="003C7238">
        <w:t>, Ižakovci 18</w:t>
      </w:r>
      <w:r w:rsidR="003C7238">
        <w:t>1</w:t>
      </w:r>
      <w:r w:rsidR="003C7238" w:rsidRPr="003C7238">
        <w:t>, 9231 Beltinci</w:t>
      </w:r>
    </w:p>
    <w:p w14:paraId="2781A80D" w14:textId="77777777" w:rsidR="004711F2" w:rsidRDefault="00377C2E" w:rsidP="003C7238">
      <w:pPr>
        <w:rPr>
          <w:b/>
        </w:rPr>
      </w:pPr>
      <w:r>
        <w:t xml:space="preserve">                                 </w:t>
      </w:r>
    </w:p>
    <w:p w14:paraId="3418B312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Datum pregleda:</w:t>
      </w:r>
      <w:r w:rsidR="00377C2E">
        <w:rPr>
          <w:b/>
          <w:bCs/>
          <w:lang w:eastAsia="sl-SI"/>
        </w:rPr>
        <w:t xml:space="preserve"> </w:t>
      </w:r>
      <w:r w:rsidR="003C7238" w:rsidRPr="003C7238">
        <w:rPr>
          <w:lang w:eastAsia="sl-SI"/>
        </w:rPr>
        <w:t>11. 6. 2026</w:t>
      </w:r>
    </w:p>
    <w:p w14:paraId="329A83CB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6CBEDCCF" w14:textId="77777777" w:rsidR="00377C2E" w:rsidRDefault="004711F2" w:rsidP="00A31BCB">
      <w:pPr>
        <w:jc w:val="both"/>
      </w:pPr>
      <w:r>
        <w:rPr>
          <w:b/>
          <w:bCs/>
          <w:lang w:eastAsia="sl-SI"/>
        </w:rPr>
        <w:t>Okoljevarstveno dovoljenje (OVD) številka:</w:t>
      </w:r>
      <w:r w:rsidR="00377C2E" w:rsidRPr="00377C2E">
        <w:t xml:space="preserve"> </w:t>
      </w:r>
      <w:r w:rsidR="003C7238" w:rsidRPr="003C7238">
        <w:t>Okoljevarstveno dovoljenje št. 35407-11/2009-17 z dne 11.7.2011, Odločba o spremembi št. 35406-48/2014-6 z dne 23.4.2015, Odločba o spremembi št. 35406-51/2017-21 z dne 15.4.2019 in Odločba o spremembi št. 35406-58/2020-ARSO-13 z dne 5.5.2022</w:t>
      </w:r>
      <w:r w:rsidR="003C7238">
        <w:t>, O</w:t>
      </w:r>
      <w:r w:rsidR="003C7238" w:rsidRPr="003C7238">
        <w:t>dločb</w:t>
      </w:r>
      <w:r w:rsidR="003C7238">
        <w:t>a</w:t>
      </w:r>
      <w:r w:rsidR="003C7238" w:rsidRPr="003C7238">
        <w:t xml:space="preserve"> o spremembi št. 35432-4/2024-2570-11 z dne 5. 3. 2025, </w:t>
      </w:r>
      <w:r w:rsidR="003C7238">
        <w:t>O</w:t>
      </w:r>
      <w:r w:rsidR="003C7238" w:rsidRPr="003C7238">
        <w:t>dločb</w:t>
      </w:r>
      <w:r w:rsidR="003C7238">
        <w:t>a</w:t>
      </w:r>
      <w:r w:rsidR="003C7238" w:rsidRPr="003C7238">
        <w:t xml:space="preserve"> o spremembi št. 35432-4/2024-2570-22 z dne 10. 3. 2026, Sklep o popravi pomote št. 35432-4/2024-2570-24 z dne 8. 4. 2026 in Čistopis OVD št. 35432-4/2024-2570-25 z dne 8. 5. 2026 (vse v nadaljevanju OVD).</w:t>
      </w:r>
    </w:p>
    <w:p w14:paraId="7129D7C6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6D47BA64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Usklajenost z OVD:</w:t>
      </w:r>
      <w:r>
        <w:rPr>
          <w:b/>
          <w:bCs/>
          <w:lang w:eastAsia="sl-SI"/>
        </w:rPr>
        <w:t xml:space="preserve"> </w:t>
      </w:r>
    </w:p>
    <w:p w14:paraId="73C68B15" w14:textId="77777777" w:rsidR="003C7238" w:rsidRPr="003C7238" w:rsidRDefault="003C7238" w:rsidP="003C7238">
      <w:pPr>
        <w:autoSpaceDE w:val="0"/>
        <w:autoSpaceDN w:val="0"/>
        <w:adjustRightInd w:val="0"/>
        <w:jc w:val="both"/>
        <w:rPr>
          <w:lang w:eastAsia="sl-SI"/>
        </w:rPr>
      </w:pPr>
      <w:r w:rsidRPr="003C7238">
        <w:rPr>
          <w:lang w:eastAsia="sl-SI"/>
        </w:rPr>
        <w:t>Glede emisij snovi v zrak zavezan</w:t>
      </w:r>
      <w:r>
        <w:rPr>
          <w:lang w:eastAsia="sl-SI"/>
        </w:rPr>
        <w:t>ec</w:t>
      </w:r>
      <w:r w:rsidRPr="003C7238">
        <w:rPr>
          <w:lang w:eastAsia="sl-SI"/>
        </w:rPr>
        <w:t xml:space="preserve"> izvaja ukrepe za zmanjšanje emisij snovi v zrak</w:t>
      </w:r>
      <w:r>
        <w:rPr>
          <w:lang w:eastAsia="sl-SI"/>
        </w:rPr>
        <w:t xml:space="preserve">, </w:t>
      </w:r>
      <w:r w:rsidRPr="003C7238">
        <w:rPr>
          <w:lang w:eastAsia="sl-SI"/>
        </w:rPr>
        <w:t xml:space="preserve">izvaja čiščenje zraka z UF filtracijo v prostoru, kjer se izvajata </w:t>
      </w:r>
      <w:proofErr w:type="spellStart"/>
      <w:r w:rsidRPr="003C7238">
        <w:rPr>
          <w:lang w:eastAsia="sl-SI"/>
        </w:rPr>
        <w:t>higienizacija</w:t>
      </w:r>
      <w:proofErr w:type="spellEnd"/>
      <w:r w:rsidRPr="003C7238">
        <w:rPr>
          <w:lang w:eastAsia="sl-SI"/>
        </w:rPr>
        <w:t xml:space="preserve"> in sterilizacija odpadkov, </w:t>
      </w:r>
      <w:r>
        <w:rPr>
          <w:lang w:eastAsia="sl-SI"/>
        </w:rPr>
        <w:t xml:space="preserve">ter </w:t>
      </w:r>
      <w:r w:rsidR="00A0015E">
        <w:rPr>
          <w:lang w:eastAsia="sl-SI"/>
        </w:rPr>
        <w:t xml:space="preserve">čiščenje zraka </w:t>
      </w:r>
      <w:r>
        <w:rPr>
          <w:lang w:eastAsia="sl-SI"/>
        </w:rPr>
        <w:t xml:space="preserve">v kogeneraciji. </w:t>
      </w:r>
      <w:r w:rsidRPr="003C7238">
        <w:rPr>
          <w:lang w:eastAsia="sl-SI"/>
        </w:rPr>
        <w:t xml:space="preserve">Naprave za čiščenje odpadnih plinov vzdržujejo glede na navodila proizvajalca in obratujejo v skladu s poslovnikom. </w:t>
      </w:r>
      <w:r>
        <w:rPr>
          <w:lang w:eastAsia="sl-SI"/>
        </w:rPr>
        <w:t>Iz</w:t>
      </w:r>
      <w:r w:rsidR="003003D5">
        <w:rPr>
          <w:lang w:eastAsia="sl-SI"/>
        </w:rPr>
        <w:t xml:space="preserve"> </w:t>
      </w:r>
      <w:r w:rsidRPr="003C7238">
        <w:rPr>
          <w:lang w:eastAsia="sl-SI"/>
        </w:rPr>
        <w:t>rezultat</w:t>
      </w:r>
      <w:r>
        <w:rPr>
          <w:lang w:eastAsia="sl-SI"/>
        </w:rPr>
        <w:t>ov</w:t>
      </w:r>
      <w:r w:rsidRPr="003C7238">
        <w:rPr>
          <w:lang w:eastAsia="sl-SI"/>
        </w:rPr>
        <w:t xml:space="preserve"> meritev emisij snovi v zrak</w:t>
      </w:r>
      <w:r w:rsidR="003003D5">
        <w:rPr>
          <w:lang w:eastAsia="sl-SI"/>
        </w:rPr>
        <w:t xml:space="preserve"> v okviru obratovalnega monitoringa</w:t>
      </w:r>
      <w:r w:rsidRPr="003C7238">
        <w:rPr>
          <w:lang w:eastAsia="sl-SI"/>
        </w:rPr>
        <w:t xml:space="preserve">, ki jih </w:t>
      </w:r>
      <w:r w:rsidR="00A0015E">
        <w:rPr>
          <w:lang w:eastAsia="sl-SI"/>
        </w:rPr>
        <w:t xml:space="preserve">je v predpisanih rokih </w:t>
      </w:r>
      <w:r w:rsidRPr="003C7238">
        <w:rPr>
          <w:lang w:eastAsia="sl-SI"/>
        </w:rPr>
        <w:t>opravil pooblaščen izvajalec na izpustu iz obrata sterilizacije in kogeneracije</w:t>
      </w:r>
      <w:r w:rsidR="001605F4">
        <w:rPr>
          <w:lang w:eastAsia="sl-SI"/>
        </w:rPr>
        <w:t xml:space="preserve">, izhaja, da so bile izmerjene vrednosti </w:t>
      </w:r>
      <w:r w:rsidRPr="003C7238">
        <w:rPr>
          <w:lang w:eastAsia="sl-SI"/>
        </w:rPr>
        <w:t>usklajene z mejnimi vrednostmi iz OVD.</w:t>
      </w:r>
    </w:p>
    <w:p w14:paraId="22D28F1B" w14:textId="77777777" w:rsidR="003C7238" w:rsidRPr="003C7238" w:rsidRDefault="001605F4" w:rsidP="003C7238">
      <w:pPr>
        <w:autoSpaceDE w:val="0"/>
        <w:autoSpaceDN w:val="0"/>
        <w:adjustRightInd w:val="0"/>
        <w:jc w:val="both"/>
        <w:rPr>
          <w:lang w:eastAsia="sl-SI"/>
        </w:rPr>
      </w:pPr>
      <w:r>
        <w:rPr>
          <w:lang w:eastAsia="sl-SI"/>
        </w:rPr>
        <w:t>I</w:t>
      </w:r>
      <w:r w:rsidR="003C7238" w:rsidRPr="003C7238">
        <w:rPr>
          <w:lang w:eastAsia="sl-SI"/>
        </w:rPr>
        <w:t>ndustrijske odpadne vode ne nastajajo, komunalne odpadne vode (KOV) pa se čistijo na mali komunalni čistilni napravi (MKČN)</w:t>
      </w:r>
      <w:r w:rsidR="003003D5">
        <w:rPr>
          <w:lang w:eastAsia="sl-SI"/>
        </w:rPr>
        <w:t xml:space="preserve">. </w:t>
      </w:r>
    </w:p>
    <w:p w14:paraId="02C8B6A2" w14:textId="77777777" w:rsidR="003C7238" w:rsidRPr="003C7238" w:rsidRDefault="003C7238" w:rsidP="003C7238">
      <w:pPr>
        <w:autoSpaceDE w:val="0"/>
        <w:autoSpaceDN w:val="0"/>
        <w:adjustRightInd w:val="0"/>
        <w:jc w:val="both"/>
        <w:rPr>
          <w:lang w:eastAsia="sl-SI"/>
        </w:rPr>
      </w:pPr>
      <w:r w:rsidRPr="003C7238">
        <w:rPr>
          <w:lang w:eastAsia="sl-SI"/>
        </w:rPr>
        <w:t xml:space="preserve">V zvezi </w:t>
      </w:r>
      <w:r w:rsidR="001605F4">
        <w:rPr>
          <w:lang w:eastAsia="sl-SI"/>
        </w:rPr>
        <w:t>s</w:t>
      </w:r>
      <w:r w:rsidRPr="003C7238">
        <w:rPr>
          <w:lang w:eastAsia="sl-SI"/>
        </w:rPr>
        <w:t xml:space="preserve"> hrup</w:t>
      </w:r>
      <w:r w:rsidR="001605F4">
        <w:rPr>
          <w:lang w:eastAsia="sl-SI"/>
        </w:rPr>
        <w:t>om</w:t>
      </w:r>
      <w:r w:rsidRPr="003C7238">
        <w:rPr>
          <w:lang w:eastAsia="sl-SI"/>
        </w:rPr>
        <w:t xml:space="preserve"> v okolj</w:t>
      </w:r>
      <w:r w:rsidR="001605F4">
        <w:rPr>
          <w:lang w:eastAsia="sl-SI"/>
        </w:rPr>
        <w:t xml:space="preserve">u, ki ga povzroča </w:t>
      </w:r>
      <w:proofErr w:type="spellStart"/>
      <w:r w:rsidR="001605F4">
        <w:rPr>
          <w:lang w:eastAsia="sl-SI"/>
        </w:rPr>
        <w:t>bioplinarna</w:t>
      </w:r>
      <w:proofErr w:type="spellEnd"/>
      <w:r w:rsidR="001605F4">
        <w:rPr>
          <w:lang w:eastAsia="sl-SI"/>
        </w:rPr>
        <w:t xml:space="preserve">, </w:t>
      </w:r>
      <w:r w:rsidRPr="003C7238">
        <w:rPr>
          <w:lang w:eastAsia="sl-SI"/>
        </w:rPr>
        <w:t>zavezan</w:t>
      </w:r>
      <w:r w:rsidR="003003D5">
        <w:rPr>
          <w:lang w:eastAsia="sl-SI"/>
        </w:rPr>
        <w:t xml:space="preserve">ec zagotavlja predpisane meritve in jih izvaja pooblaščen izvajalec monitoringa, </w:t>
      </w:r>
      <w:r w:rsidRPr="003C7238">
        <w:rPr>
          <w:lang w:eastAsia="sl-SI"/>
        </w:rPr>
        <w:t xml:space="preserve">mejne vrednosti kazalcev hrupa in konične ravni hrupa, navedene v veljavnem OVD, </w:t>
      </w:r>
      <w:r w:rsidR="003003D5">
        <w:rPr>
          <w:lang w:eastAsia="sl-SI"/>
        </w:rPr>
        <w:t xml:space="preserve">ob zadnjih opravljenih meritvah </w:t>
      </w:r>
      <w:r w:rsidRPr="003C7238">
        <w:rPr>
          <w:lang w:eastAsia="sl-SI"/>
        </w:rPr>
        <w:t xml:space="preserve">niso bile presežene. </w:t>
      </w:r>
    </w:p>
    <w:p w14:paraId="691324B0" w14:textId="77777777" w:rsidR="003C7238" w:rsidRPr="003C7238" w:rsidRDefault="003C7238" w:rsidP="003C7238">
      <w:pPr>
        <w:autoSpaceDE w:val="0"/>
        <w:autoSpaceDN w:val="0"/>
        <w:adjustRightInd w:val="0"/>
        <w:jc w:val="both"/>
        <w:rPr>
          <w:lang w:eastAsia="sl-SI"/>
        </w:rPr>
      </w:pPr>
      <w:r w:rsidRPr="003C7238">
        <w:rPr>
          <w:lang w:eastAsia="sl-SI"/>
        </w:rPr>
        <w:t>Glede sprejema vrst in količin odpadkov</w:t>
      </w:r>
      <w:r w:rsidR="003003D5">
        <w:rPr>
          <w:lang w:eastAsia="sl-SI"/>
        </w:rPr>
        <w:t xml:space="preserve"> </w:t>
      </w:r>
      <w:r w:rsidRPr="003C7238">
        <w:rPr>
          <w:lang w:eastAsia="sl-SI"/>
        </w:rPr>
        <w:t>glede na določbe OVD inšpektorica ni ugotovila nepravilnosti</w:t>
      </w:r>
      <w:r w:rsidR="003003D5">
        <w:rPr>
          <w:lang w:eastAsia="sl-SI"/>
        </w:rPr>
        <w:t>, zavezanec vodi predpisane evidence o ravnanju z odpadki in oddaja letn</w:t>
      </w:r>
      <w:r w:rsidR="001605F4">
        <w:rPr>
          <w:lang w:eastAsia="sl-SI"/>
        </w:rPr>
        <w:t>a</w:t>
      </w:r>
      <w:r w:rsidR="003003D5">
        <w:rPr>
          <w:lang w:eastAsia="sl-SI"/>
        </w:rPr>
        <w:t xml:space="preserve"> poročil</w:t>
      </w:r>
      <w:r w:rsidR="001605F4">
        <w:rPr>
          <w:lang w:eastAsia="sl-SI"/>
        </w:rPr>
        <w:t>a</w:t>
      </w:r>
      <w:r w:rsidR="003003D5">
        <w:rPr>
          <w:lang w:eastAsia="sl-SI"/>
        </w:rPr>
        <w:t xml:space="preserve"> na Agencijo RS za okolje v predpisanem roku. </w:t>
      </w:r>
    </w:p>
    <w:p w14:paraId="1E736ADA" w14:textId="77777777" w:rsidR="003C7238" w:rsidRPr="003C7238" w:rsidRDefault="003C7238" w:rsidP="003C7238">
      <w:pPr>
        <w:autoSpaceDE w:val="0"/>
        <w:autoSpaceDN w:val="0"/>
        <w:adjustRightInd w:val="0"/>
        <w:jc w:val="both"/>
        <w:rPr>
          <w:lang w:eastAsia="sl-SI"/>
        </w:rPr>
      </w:pPr>
    </w:p>
    <w:p w14:paraId="4CD701CA" w14:textId="77777777" w:rsidR="003C7238" w:rsidRPr="003C7238" w:rsidRDefault="003C7238" w:rsidP="003C7238">
      <w:pPr>
        <w:autoSpaceDE w:val="0"/>
        <w:autoSpaceDN w:val="0"/>
        <w:adjustRightInd w:val="0"/>
        <w:jc w:val="both"/>
        <w:rPr>
          <w:lang w:eastAsia="sl-SI"/>
        </w:rPr>
      </w:pPr>
      <w:r w:rsidRPr="003C7238">
        <w:rPr>
          <w:lang w:eastAsia="sl-SI"/>
        </w:rPr>
        <w:t xml:space="preserve">Ker inšpektorica ob </w:t>
      </w:r>
      <w:r w:rsidR="003003D5">
        <w:rPr>
          <w:lang w:eastAsia="sl-SI"/>
        </w:rPr>
        <w:t xml:space="preserve">pregledu </w:t>
      </w:r>
      <w:r w:rsidRPr="003C7238">
        <w:rPr>
          <w:lang w:eastAsia="sl-SI"/>
        </w:rPr>
        <w:t xml:space="preserve">ni ugotovila nepravilnosti, zaradi katerih bi bilo potrebno izreči kakšen ukrep, je skladno z 28. členom ZIN s sklepom </w:t>
      </w:r>
      <w:r w:rsidR="001605F4">
        <w:rPr>
          <w:lang w:eastAsia="sl-SI"/>
        </w:rPr>
        <w:t xml:space="preserve">inšpekcijski </w:t>
      </w:r>
      <w:r w:rsidRPr="003C7238">
        <w:rPr>
          <w:lang w:eastAsia="sl-SI"/>
        </w:rPr>
        <w:t>postopek</w:t>
      </w:r>
      <w:r w:rsidR="001605F4">
        <w:rPr>
          <w:lang w:eastAsia="sl-SI"/>
        </w:rPr>
        <w:t xml:space="preserve">, v okviru katerega je opravila ta pregled, </w:t>
      </w:r>
      <w:r w:rsidRPr="003C7238">
        <w:rPr>
          <w:lang w:eastAsia="sl-SI"/>
        </w:rPr>
        <w:t>ustavila.</w:t>
      </w:r>
    </w:p>
    <w:p w14:paraId="6F6C7EFE" w14:textId="77777777" w:rsidR="003C7238" w:rsidRPr="003C7238" w:rsidRDefault="003C7238" w:rsidP="003C7238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3050C398" w14:textId="77777777" w:rsidR="003C7238" w:rsidRPr="003C7238" w:rsidRDefault="003C7238" w:rsidP="003C7238">
      <w:pPr>
        <w:autoSpaceDE w:val="0"/>
        <w:autoSpaceDN w:val="0"/>
        <w:adjustRightInd w:val="0"/>
        <w:rPr>
          <w:b/>
          <w:bCs/>
          <w:lang w:eastAsia="sl-SI"/>
        </w:rPr>
      </w:pPr>
      <w:r w:rsidRPr="003C7238">
        <w:rPr>
          <w:b/>
          <w:bCs/>
          <w:lang w:eastAsia="sl-SI"/>
        </w:rPr>
        <w:t>Zaključki / naslednje aktivnosti:</w:t>
      </w:r>
    </w:p>
    <w:p w14:paraId="256C78A9" w14:textId="77777777" w:rsidR="004711F2" w:rsidRPr="003003D5" w:rsidRDefault="003C7238" w:rsidP="003C7238">
      <w:pPr>
        <w:autoSpaceDE w:val="0"/>
        <w:autoSpaceDN w:val="0"/>
        <w:adjustRightInd w:val="0"/>
        <w:rPr>
          <w:lang w:eastAsia="sl-SI"/>
        </w:rPr>
      </w:pPr>
      <w:r w:rsidRPr="003003D5">
        <w:rPr>
          <w:lang w:eastAsia="sl-SI"/>
        </w:rPr>
        <w:t xml:space="preserve">Nadaljnji redni pregledi bodo opravljeni po planu </w:t>
      </w:r>
      <w:r w:rsidR="00316423">
        <w:rPr>
          <w:lang w:eastAsia="sl-SI"/>
        </w:rPr>
        <w:t>Inšpektorata</w:t>
      </w:r>
      <w:r w:rsidRPr="003003D5">
        <w:rPr>
          <w:lang w:eastAsia="sl-SI"/>
        </w:rPr>
        <w:t>, izredni prej po potrebi.</w:t>
      </w:r>
    </w:p>
    <w:p w14:paraId="4D5DA816" w14:textId="77777777" w:rsidR="00F7433A" w:rsidRDefault="00F7433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sectPr w:rsidR="00F7433A" w:rsidSect="00C7391C">
      <w:footerReference w:type="default" r:id="rId10"/>
      <w:pgSz w:w="11907" w:h="16840" w:code="9"/>
      <w:pgMar w:top="1247" w:right="1418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6CA6C" w14:textId="77777777" w:rsidR="009A319C" w:rsidRDefault="009A319C">
      <w:r>
        <w:separator/>
      </w:r>
    </w:p>
  </w:endnote>
  <w:endnote w:type="continuationSeparator" w:id="0">
    <w:p w14:paraId="3C8D9706" w14:textId="77777777" w:rsidR="009A319C" w:rsidRDefault="009A3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782AB" w14:textId="77777777" w:rsidR="00A9136F" w:rsidRDefault="00A9136F" w:rsidP="00711649">
    <w:pPr>
      <w:pStyle w:val="Noga"/>
      <w:framePr w:wrap="auto" w:vAnchor="text" w:hAnchor="margin" w:xAlign="right" w:y="1"/>
      <w:rPr>
        <w:rStyle w:val="tevilkastrani"/>
        <w:rFonts w:cs="Arial"/>
      </w:rPr>
    </w:pPr>
    <w:r>
      <w:rPr>
        <w:rStyle w:val="tevilkastrani"/>
        <w:rFonts w:cs="Arial"/>
      </w:rPr>
      <w:fldChar w:fldCharType="begin"/>
    </w:r>
    <w:r>
      <w:rPr>
        <w:rStyle w:val="tevilkastrani"/>
        <w:rFonts w:cs="Arial"/>
      </w:rPr>
      <w:instrText xml:space="preserve">PAGE  </w:instrText>
    </w:r>
    <w:r>
      <w:rPr>
        <w:rStyle w:val="tevilkastrani"/>
        <w:rFonts w:cs="Arial"/>
      </w:rPr>
      <w:fldChar w:fldCharType="separate"/>
    </w:r>
    <w:r w:rsidR="004A530C">
      <w:rPr>
        <w:rStyle w:val="tevilkastrani"/>
        <w:rFonts w:cs="Arial"/>
        <w:noProof/>
      </w:rPr>
      <w:t>2</w:t>
    </w:r>
    <w:r>
      <w:rPr>
        <w:rStyle w:val="tevilkastrani"/>
        <w:rFonts w:cs="Arial"/>
      </w:rPr>
      <w:fldChar w:fldCharType="end"/>
    </w:r>
  </w:p>
  <w:p w14:paraId="5D6C8428" w14:textId="77777777" w:rsidR="00A9136F" w:rsidRDefault="00A9136F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8CB29" w14:textId="77777777" w:rsidR="009A319C" w:rsidRDefault="009A319C">
      <w:r>
        <w:separator/>
      </w:r>
    </w:p>
  </w:footnote>
  <w:footnote w:type="continuationSeparator" w:id="0">
    <w:p w14:paraId="4475C844" w14:textId="77777777" w:rsidR="009A319C" w:rsidRDefault="009A3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B49F0"/>
    <w:multiLevelType w:val="hybridMultilevel"/>
    <w:tmpl w:val="80BAC1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414B5"/>
    <w:multiLevelType w:val="hybridMultilevel"/>
    <w:tmpl w:val="FA5EA3A4"/>
    <w:lvl w:ilvl="0" w:tplc="DD1AD40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026635277">
    <w:abstractNumId w:val="11"/>
  </w:num>
  <w:num w:numId="2" w16cid:durableId="1427965087">
    <w:abstractNumId w:val="4"/>
  </w:num>
  <w:num w:numId="3" w16cid:durableId="2055617167">
    <w:abstractNumId w:val="0"/>
  </w:num>
  <w:num w:numId="4" w16cid:durableId="1347168499">
    <w:abstractNumId w:val="5"/>
  </w:num>
  <w:num w:numId="5" w16cid:durableId="674038090">
    <w:abstractNumId w:val="2"/>
  </w:num>
  <w:num w:numId="6" w16cid:durableId="837579118">
    <w:abstractNumId w:val="6"/>
  </w:num>
  <w:num w:numId="7" w16cid:durableId="1350136539">
    <w:abstractNumId w:val="8"/>
  </w:num>
  <w:num w:numId="8" w16cid:durableId="2060669264">
    <w:abstractNumId w:val="3"/>
  </w:num>
  <w:num w:numId="9" w16cid:durableId="989292682">
    <w:abstractNumId w:val="1"/>
  </w:num>
  <w:num w:numId="10" w16cid:durableId="1274703125">
    <w:abstractNumId w:val="7"/>
  </w:num>
  <w:num w:numId="11" w16cid:durableId="89475815">
    <w:abstractNumId w:val="9"/>
  </w:num>
  <w:num w:numId="12" w16cid:durableId="8302153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E"/>
    <w:rsid w:val="00005685"/>
    <w:rsid w:val="00007AF0"/>
    <w:rsid w:val="00007FDA"/>
    <w:rsid w:val="00013772"/>
    <w:rsid w:val="00025392"/>
    <w:rsid w:val="00027D6A"/>
    <w:rsid w:val="00034487"/>
    <w:rsid w:val="00036113"/>
    <w:rsid w:val="00037C9C"/>
    <w:rsid w:val="000422AE"/>
    <w:rsid w:val="0004412A"/>
    <w:rsid w:val="000458B8"/>
    <w:rsid w:val="00045D9E"/>
    <w:rsid w:val="0005047F"/>
    <w:rsid w:val="00054960"/>
    <w:rsid w:val="000571EC"/>
    <w:rsid w:val="000601D1"/>
    <w:rsid w:val="000603B6"/>
    <w:rsid w:val="00061D28"/>
    <w:rsid w:val="00062AE0"/>
    <w:rsid w:val="000661F0"/>
    <w:rsid w:val="000672E6"/>
    <w:rsid w:val="000717FC"/>
    <w:rsid w:val="00072DA8"/>
    <w:rsid w:val="00072E54"/>
    <w:rsid w:val="00082687"/>
    <w:rsid w:val="00083BBD"/>
    <w:rsid w:val="00085DE0"/>
    <w:rsid w:val="00086D22"/>
    <w:rsid w:val="00087FA3"/>
    <w:rsid w:val="0009223C"/>
    <w:rsid w:val="00095EB2"/>
    <w:rsid w:val="000A1798"/>
    <w:rsid w:val="000A17E0"/>
    <w:rsid w:val="000A61FE"/>
    <w:rsid w:val="000A71F6"/>
    <w:rsid w:val="000B00B4"/>
    <w:rsid w:val="000B3A68"/>
    <w:rsid w:val="000B7B45"/>
    <w:rsid w:val="000C5F66"/>
    <w:rsid w:val="000C6F91"/>
    <w:rsid w:val="000C75A4"/>
    <w:rsid w:val="000D30AB"/>
    <w:rsid w:val="000D77E1"/>
    <w:rsid w:val="000D7D11"/>
    <w:rsid w:val="000E1FE4"/>
    <w:rsid w:val="000E2B9C"/>
    <w:rsid w:val="000E5C51"/>
    <w:rsid w:val="000E6FE7"/>
    <w:rsid w:val="000F0A60"/>
    <w:rsid w:val="000F0FB0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46D2"/>
    <w:rsid w:val="0012561A"/>
    <w:rsid w:val="00130C37"/>
    <w:rsid w:val="0013112C"/>
    <w:rsid w:val="0013209F"/>
    <w:rsid w:val="0013399B"/>
    <w:rsid w:val="00141D95"/>
    <w:rsid w:val="00142BE4"/>
    <w:rsid w:val="001442DE"/>
    <w:rsid w:val="001447B3"/>
    <w:rsid w:val="00145720"/>
    <w:rsid w:val="0014786B"/>
    <w:rsid w:val="00150A78"/>
    <w:rsid w:val="001540AA"/>
    <w:rsid w:val="001605F4"/>
    <w:rsid w:val="00163815"/>
    <w:rsid w:val="001648E6"/>
    <w:rsid w:val="00174F19"/>
    <w:rsid w:val="00182C50"/>
    <w:rsid w:val="00183F5C"/>
    <w:rsid w:val="00184535"/>
    <w:rsid w:val="00185CB2"/>
    <w:rsid w:val="00186DD5"/>
    <w:rsid w:val="00187B6A"/>
    <w:rsid w:val="00187D65"/>
    <w:rsid w:val="00192287"/>
    <w:rsid w:val="00196953"/>
    <w:rsid w:val="00196CBB"/>
    <w:rsid w:val="00196E69"/>
    <w:rsid w:val="001A1E55"/>
    <w:rsid w:val="001A41D7"/>
    <w:rsid w:val="001A5CFD"/>
    <w:rsid w:val="001B0686"/>
    <w:rsid w:val="001B15F4"/>
    <w:rsid w:val="001B3228"/>
    <w:rsid w:val="001B5A13"/>
    <w:rsid w:val="001B699D"/>
    <w:rsid w:val="001B77B7"/>
    <w:rsid w:val="001C032A"/>
    <w:rsid w:val="001C1239"/>
    <w:rsid w:val="001C1AFF"/>
    <w:rsid w:val="001C1B5C"/>
    <w:rsid w:val="001C2C7E"/>
    <w:rsid w:val="001C41F2"/>
    <w:rsid w:val="001C508C"/>
    <w:rsid w:val="001C58AB"/>
    <w:rsid w:val="001C5913"/>
    <w:rsid w:val="001D3B85"/>
    <w:rsid w:val="001D4109"/>
    <w:rsid w:val="001D45C1"/>
    <w:rsid w:val="001E11CC"/>
    <w:rsid w:val="001E1B87"/>
    <w:rsid w:val="001E1DF1"/>
    <w:rsid w:val="001E288F"/>
    <w:rsid w:val="001E63DE"/>
    <w:rsid w:val="001E65BA"/>
    <w:rsid w:val="001E76B3"/>
    <w:rsid w:val="001F2770"/>
    <w:rsid w:val="001F4C37"/>
    <w:rsid w:val="00205FA7"/>
    <w:rsid w:val="00207DF7"/>
    <w:rsid w:val="00211D81"/>
    <w:rsid w:val="0021409D"/>
    <w:rsid w:val="002167C5"/>
    <w:rsid w:val="002201C8"/>
    <w:rsid w:val="00226E2F"/>
    <w:rsid w:val="00237643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84EBF"/>
    <w:rsid w:val="00291491"/>
    <w:rsid w:val="0029195F"/>
    <w:rsid w:val="00293573"/>
    <w:rsid w:val="002935B8"/>
    <w:rsid w:val="00293EC0"/>
    <w:rsid w:val="00296697"/>
    <w:rsid w:val="002A0FE3"/>
    <w:rsid w:val="002A7E73"/>
    <w:rsid w:val="002B49FD"/>
    <w:rsid w:val="002B4F54"/>
    <w:rsid w:val="002B5561"/>
    <w:rsid w:val="002B7DA5"/>
    <w:rsid w:val="002C10C5"/>
    <w:rsid w:val="002C2F3C"/>
    <w:rsid w:val="002C5AAB"/>
    <w:rsid w:val="002E0327"/>
    <w:rsid w:val="002E0814"/>
    <w:rsid w:val="002E23D0"/>
    <w:rsid w:val="002E7BA0"/>
    <w:rsid w:val="002F009E"/>
    <w:rsid w:val="002F2B08"/>
    <w:rsid w:val="002F2E6D"/>
    <w:rsid w:val="002F4415"/>
    <w:rsid w:val="003003D5"/>
    <w:rsid w:val="003030FA"/>
    <w:rsid w:val="00304997"/>
    <w:rsid w:val="00306CE6"/>
    <w:rsid w:val="003126EE"/>
    <w:rsid w:val="00316423"/>
    <w:rsid w:val="00317499"/>
    <w:rsid w:val="00323705"/>
    <w:rsid w:val="00324633"/>
    <w:rsid w:val="003300EB"/>
    <w:rsid w:val="00332DA3"/>
    <w:rsid w:val="00335E7C"/>
    <w:rsid w:val="00342E11"/>
    <w:rsid w:val="00347739"/>
    <w:rsid w:val="0034793E"/>
    <w:rsid w:val="0035247D"/>
    <w:rsid w:val="00353C1C"/>
    <w:rsid w:val="00362307"/>
    <w:rsid w:val="00364173"/>
    <w:rsid w:val="00366B8A"/>
    <w:rsid w:val="00367B81"/>
    <w:rsid w:val="00370DD6"/>
    <w:rsid w:val="003718A1"/>
    <w:rsid w:val="00373791"/>
    <w:rsid w:val="0037581B"/>
    <w:rsid w:val="00377C2E"/>
    <w:rsid w:val="00381E90"/>
    <w:rsid w:val="0038232E"/>
    <w:rsid w:val="00387AD1"/>
    <w:rsid w:val="003918AD"/>
    <w:rsid w:val="0039278A"/>
    <w:rsid w:val="003929A3"/>
    <w:rsid w:val="003951AD"/>
    <w:rsid w:val="00395F34"/>
    <w:rsid w:val="003A065C"/>
    <w:rsid w:val="003A2525"/>
    <w:rsid w:val="003B061D"/>
    <w:rsid w:val="003B1765"/>
    <w:rsid w:val="003B1865"/>
    <w:rsid w:val="003B2AF6"/>
    <w:rsid w:val="003B743B"/>
    <w:rsid w:val="003C4DD9"/>
    <w:rsid w:val="003C519A"/>
    <w:rsid w:val="003C5898"/>
    <w:rsid w:val="003C6D02"/>
    <w:rsid w:val="003C7238"/>
    <w:rsid w:val="003C7AA8"/>
    <w:rsid w:val="003D0DCE"/>
    <w:rsid w:val="003D40FB"/>
    <w:rsid w:val="003E0B7E"/>
    <w:rsid w:val="003E0CED"/>
    <w:rsid w:val="003E1037"/>
    <w:rsid w:val="003E2D8D"/>
    <w:rsid w:val="003E76CF"/>
    <w:rsid w:val="003F2391"/>
    <w:rsid w:val="003F3011"/>
    <w:rsid w:val="003F3DC7"/>
    <w:rsid w:val="003F6166"/>
    <w:rsid w:val="003F7366"/>
    <w:rsid w:val="00401A67"/>
    <w:rsid w:val="0040243F"/>
    <w:rsid w:val="0040359E"/>
    <w:rsid w:val="004107FD"/>
    <w:rsid w:val="00414892"/>
    <w:rsid w:val="00420A2B"/>
    <w:rsid w:val="0042183E"/>
    <w:rsid w:val="004237F7"/>
    <w:rsid w:val="00426360"/>
    <w:rsid w:val="004272B7"/>
    <w:rsid w:val="004276AF"/>
    <w:rsid w:val="004302C5"/>
    <w:rsid w:val="004319B5"/>
    <w:rsid w:val="004327AE"/>
    <w:rsid w:val="00433DB3"/>
    <w:rsid w:val="0043649F"/>
    <w:rsid w:val="0043736C"/>
    <w:rsid w:val="004439DD"/>
    <w:rsid w:val="00445BEC"/>
    <w:rsid w:val="00446DF8"/>
    <w:rsid w:val="00452A3B"/>
    <w:rsid w:val="004530AE"/>
    <w:rsid w:val="00453410"/>
    <w:rsid w:val="00461F86"/>
    <w:rsid w:val="0046251B"/>
    <w:rsid w:val="00462537"/>
    <w:rsid w:val="00462B58"/>
    <w:rsid w:val="00465668"/>
    <w:rsid w:val="0046622A"/>
    <w:rsid w:val="004711F2"/>
    <w:rsid w:val="0047414C"/>
    <w:rsid w:val="0047484D"/>
    <w:rsid w:val="0048081C"/>
    <w:rsid w:val="00480FF4"/>
    <w:rsid w:val="004812E8"/>
    <w:rsid w:val="004836DF"/>
    <w:rsid w:val="00484655"/>
    <w:rsid w:val="00486228"/>
    <w:rsid w:val="0048754A"/>
    <w:rsid w:val="00491D99"/>
    <w:rsid w:val="0049436A"/>
    <w:rsid w:val="004A3F78"/>
    <w:rsid w:val="004A530C"/>
    <w:rsid w:val="004A65BF"/>
    <w:rsid w:val="004A7C3D"/>
    <w:rsid w:val="004B176B"/>
    <w:rsid w:val="004B56E3"/>
    <w:rsid w:val="004B7D19"/>
    <w:rsid w:val="004C0837"/>
    <w:rsid w:val="004C1FE1"/>
    <w:rsid w:val="004C3382"/>
    <w:rsid w:val="004C6490"/>
    <w:rsid w:val="004C6E20"/>
    <w:rsid w:val="004D1E1C"/>
    <w:rsid w:val="004D62D3"/>
    <w:rsid w:val="004D6F9A"/>
    <w:rsid w:val="004E51E4"/>
    <w:rsid w:val="004E6F9F"/>
    <w:rsid w:val="004E7AA7"/>
    <w:rsid w:val="004F1826"/>
    <w:rsid w:val="004F1C1D"/>
    <w:rsid w:val="004F216A"/>
    <w:rsid w:val="004F2918"/>
    <w:rsid w:val="004F502F"/>
    <w:rsid w:val="004F7DFD"/>
    <w:rsid w:val="005048E9"/>
    <w:rsid w:val="00510B99"/>
    <w:rsid w:val="00511357"/>
    <w:rsid w:val="00513CF6"/>
    <w:rsid w:val="00517AAE"/>
    <w:rsid w:val="005204E5"/>
    <w:rsid w:val="00524306"/>
    <w:rsid w:val="00530A35"/>
    <w:rsid w:val="005322A1"/>
    <w:rsid w:val="00533B54"/>
    <w:rsid w:val="00537DBD"/>
    <w:rsid w:val="0054001D"/>
    <w:rsid w:val="005411E4"/>
    <w:rsid w:val="00541AA3"/>
    <w:rsid w:val="00551BCD"/>
    <w:rsid w:val="00551E49"/>
    <w:rsid w:val="00554569"/>
    <w:rsid w:val="005607C6"/>
    <w:rsid w:val="00560D76"/>
    <w:rsid w:val="005627BA"/>
    <w:rsid w:val="00567D8B"/>
    <w:rsid w:val="00570D37"/>
    <w:rsid w:val="00570FF7"/>
    <w:rsid w:val="00576C9F"/>
    <w:rsid w:val="0057786A"/>
    <w:rsid w:val="00582E4D"/>
    <w:rsid w:val="00586973"/>
    <w:rsid w:val="00586A79"/>
    <w:rsid w:val="00593C3D"/>
    <w:rsid w:val="00594C3C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2E09"/>
    <w:rsid w:val="005E619C"/>
    <w:rsid w:val="005F0186"/>
    <w:rsid w:val="005F0572"/>
    <w:rsid w:val="005F08EF"/>
    <w:rsid w:val="005F0C97"/>
    <w:rsid w:val="005F0E34"/>
    <w:rsid w:val="005F5340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3D0A"/>
    <w:rsid w:val="006147FE"/>
    <w:rsid w:val="00616D2A"/>
    <w:rsid w:val="00622FDB"/>
    <w:rsid w:val="0062304C"/>
    <w:rsid w:val="00626C87"/>
    <w:rsid w:val="00631FED"/>
    <w:rsid w:val="00634F5A"/>
    <w:rsid w:val="00636E59"/>
    <w:rsid w:val="00637401"/>
    <w:rsid w:val="00642127"/>
    <w:rsid w:val="00642552"/>
    <w:rsid w:val="006454DD"/>
    <w:rsid w:val="006454E2"/>
    <w:rsid w:val="006455F0"/>
    <w:rsid w:val="0064660F"/>
    <w:rsid w:val="00646AB2"/>
    <w:rsid w:val="00646B16"/>
    <w:rsid w:val="006471D5"/>
    <w:rsid w:val="0064758B"/>
    <w:rsid w:val="006479C3"/>
    <w:rsid w:val="006567F3"/>
    <w:rsid w:val="006601DD"/>
    <w:rsid w:val="00660F57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7C5E"/>
    <w:rsid w:val="006B4175"/>
    <w:rsid w:val="006B449A"/>
    <w:rsid w:val="006B5FD2"/>
    <w:rsid w:val="006C00C4"/>
    <w:rsid w:val="006C2016"/>
    <w:rsid w:val="006C7D92"/>
    <w:rsid w:val="006D2AF6"/>
    <w:rsid w:val="006D376F"/>
    <w:rsid w:val="006D5779"/>
    <w:rsid w:val="006E1C5F"/>
    <w:rsid w:val="006E50CE"/>
    <w:rsid w:val="006E6229"/>
    <w:rsid w:val="006E7161"/>
    <w:rsid w:val="006F191C"/>
    <w:rsid w:val="006F1ABE"/>
    <w:rsid w:val="006F410D"/>
    <w:rsid w:val="007016F4"/>
    <w:rsid w:val="00704B4D"/>
    <w:rsid w:val="00710D5D"/>
    <w:rsid w:val="00710EAF"/>
    <w:rsid w:val="00711649"/>
    <w:rsid w:val="007206F9"/>
    <w:rsid w:val="0072192E"/>
    <w:rsid w:val="00722DB8"/>
    <w:rsid w:val="00731EE3"/>
    <w:rsid w:val="00737863"/>
    <w:rsid w:val="00742FCE"/>
    <w:rsid w:val="007436CE"/>
    <w:rsid w:val="00743CF3"/>
    <w:rsid w:val="00744635"/>
    <w:rsid w:val="007525F7"/>
    <w:rsid w:val="00752F8D"/>
    <w:rsid w:val="007536E9"/>
    <w:rsid w:val="00754E0E"/>
    <w:rsid w:val="00755716"/>
    <w:rsid w:val="0075720C"/>
    <w:rsid w:val="00757C97"/>
    <w:rsid w:val="00760546"/>
    <w:rsid w:val="0076147B"/>
    <w:rsid w:val="00761AFE"/>
    <w:rsid w:val="00761D80"/>
    <w:rsid w:val="00762A07"/>
    <w:rsid w:val="00765F80"/>
    <w:rsid w:val="007666FC"/>
    <w:rsid w:val="00766C99"/>
    <w:rsid w:val="00773173"/>
    <w:rsid w:val="0077621A"/>
    <w:rsid w:val="00784C2B"/>
    <w:rsid w:val="007867D7"/>
    <w:rsid w:val="007901D5"/>
    <w:rsid w:val="0079311E"/>
    <w:rsid w:val="007A1134"/>
    <w:rsid w:val="007A155F"/>
    <w:rsid w:val="007A2B32"/>
    <w:rsid w:val="007A2FB3"/>
    <w:rsid w:val="007B1A5A"/>
    <w:rsid w:val="007B396A"/>
    <w:rsid w:val="007B686D"/>
    <w:rsid w:val="007C1756"/>
    <w:rsid w:val="007C268F"/>
    <w:rsid w:val="007C626E"/>
    <w:rsid w:val="007C669C"/>
    <w:rsid w:val="007D170B"/>
    <w:rsid w:val="007D400C"/>
    <w:rsid w:val="007E1838"/>
    <w:rsid w:val="007E7443"/>
    <w:rsid w:val="007F3317"/>
    <w:rsid w:val="007F717D"/>
    <w:rsid w:val="007F7953"/>
    <w:rsid w:val="0080509A"/>
    <w:rsid w:val="0080673D"/>
    <w:rsid w:val="008117C7"/>
    <w:rsid w:val="00813950"/>
    <w:rsid w:val="008172AD"/>
    <w:rsid w:val="0082073E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51766"/>
    <w:rsid w:val="00851BC5"/>
    <w:rsid w:val="00853AA3"/>
    <w:rsid w:val="00856DC9"/>
    <w:rsid w:val="008616CB"/>
    <w:rsid w:val="0086390A"/>
    <w:rsid w:val="00864024"/>
    <w:rsid w:val="00865B19"/>
    <w:rsid w:val="0087018F"/>
    <w:rsid w:val="00871E32"/>
    <w:rsid w:val="00872D8F"/>
    <w:rsid w:val="00873A2C"/>
    <w:rsid w:val="00873F04"/>
    <w:rsid w:val="008801BF"/>
    <w:rsid w:val="00882385"/>
    <w:rsid w:val="00882CC1"/>
    <w:rsid w:val="00883307"/>
    <w:rsid w:val="008855D3"/>
    <w:rsid w:val="00887F24"/>
    <w:rsid w:val="0089569D"/>
    <w:rsid w:val="0089744C"/>
    <w:rsid w:val="008976EB"/>
    <w:rsid w:val="008A3134"/>
    <w:rsid w:val="008A503F"/>
    <w:rsid w:val="008A5373"/>
    <w:rsid w:val="008B1377"/>
    <w:rsid w:val="008B17D5"/>
    <w:rsid w:val="008C0D27"/>
    <w:rsid w:val="008C56AC"/>
    <w:rsid w:val="008C5C67"/>
    <w:rsid w:val="008C6FDF"/>
    <w:rsid w:val="008D0743"/>
    <w:rsid w:val="008D6DEB"/>
    <w:rsid w:val="008E1451"/>
    <w:rsid w:val="008F26E8"/>
    <w:rsid w:val="008F27C7"/>
    <w:rsid w:val="008F3B7D"/>
    <w:rsid w:val="008F451C"/>
    <w:rsid w:val="008F532B"/>
    <w:rsid w:val="008F633C"/>
    <w:rsid w:val="008F7DCE"/>
    <w:rsid w:val="00900B3B"/>
    <w:rsid w:val="009010E9"/>
    <w:rsid w:val="009026B1"/>
    <w:rsid w:val="00903370"/>
    <w:rsid w:val="0090359C"/>
    <w:rsid w:val="00906ED0"/>
    <w:rsid w:val="00906EE7"/>
    <w:rsid w:val="00910688"/>
    <w:rsid w:val="00910EB3"/>
    <w:rsid w:val="0091242C"/>
    <w:rsid w:val="00914BB2"/>
    <w:rsid w:val="00915861"/>
    <w:rsid w:val="00916FBB"/>
    <w:rsid w:val="00930144"/>
    <w:rsid w:val="00930D21"/>
    <w:rsid w:val="009347E2"/>
    <w:rsid w:val="00934E51"/>
    <w:rsid w:val="00941D47"/>
    <w:rsid w:val="00942112"/>
    <w:rsid w:val="00944C3F"/>
    <w:rsid w:val="00944F04"/>
    <w:rsid w:val="009453C0"/>
    <w:rsid w:val="00961FAA"/>
    <w:rsid w:val="009635CF"/>
    <w:rsid w:val="00965686"/>
    <w:rsid w:val="00970748"/>
    <w:rsid w:val="00972644"/>
    <w:rsid w:val="0097641D"/>
    <w:rsid w:val="00980C77"/>
    <w:rsid w:val="00990880"/>
    <w:rsid w:val="00990E72"/>
    <w:rsid w:val="00994243"/>
    <w:rsid w:val="009A0E35"/>
    <w:rsid w:val="009A319C"/>
    <w:rsid w:val="009B15CA"/>
    <w:rsid w:val="009B2CA7"/>
    <w:rsid w:val="009B6D43"/>
    <w:rsid w:val="009B7145"/>
    <w:rsid w:val="009C21BD"/>
    <w:rsid w:val="009C4E51"/>
    <w:rsid w:val="009C5853"/>
    <w:rsid w:val="009D01C1"/>
    <w:rsid w:val="009D2613"/>
    <w:rsid w:val="009D4DEE"/>
    <w:rsid w:val="009E17ED"/>
    <w:rsid w:val="009E18FB"/>
    <w:rsid w:val="009E6891"/>
    <w:rsid w:val="009E7B45"/>
    <w:rsid w:val="009F285A"/>
    <w:rsid w:val="009F2D44"/>
    <w:rsid w:val="009F6326"/>
    <w:rsid w:val="00A0015E"/>
    <w:rsid w:val="00A01461"/>
    <w:rsid w:val="00A059F7"/>
    <w:rsid w:val="00A135AB"/>
    <w:rsid w:val="00A14B48"/>
    <w:rsid w:val="00A153D9"/>
    <w:rsid w:val="00A31990"/>
    <w:rsid w:val="00A31BCB"/>
    <w:rsid w:val="00A34784"/>
    <w:rsid w:val="00A362C6"/>
    <w:rsid w:val="00A415F0"/>
    <w:rsid w:val="00A41DFE"/>
    <w:rsid w:val="00A427F0"/>
    <w:rsid w:val="00A44ACC"/>
    <w:rsid w:val="00A55BD6"/>
    <w:rsid w:val="00A5616E"/>
    <w:rsid w:val="00A57E12"/>
    <w:rsid w:val="00A645FC"/>
    <w:rsid w:val="00A721B1"/>
    <w:rsid w:val="00A73EB1"/>
    <w:rsid w:val="00A74E1E"/>
    <w:rsid w:val="00A76720"/>
    <w:rsid w:val="00A9136F"/>
    <w:rsid w:val="00A9246C"/>
    <w:rsid w:val="00A933A0"/>
    <w:rsid w:val="00A977D2"/>
    <w:rsid w:val="00AA413E"/>
    <w:rsid w:val="00AA7BDC"/>
    <w:rsid w:val="00AA7DBB"/>
    <w:rsid w:val="00AB73EC"/>
    <w:rsid w:val="00AC147E"/>
    <w:rsid w:val="00AC2249"/>
    <w:rsid w:val="00AC3FD1"/>
    <w:rsid w:val="00AD1177"/>
    <w:rsid w:val="00AD378F"/>
    <w:rsid w:val="00AD4736"/>
    <w:rsid w:val="00AD5984"/>
    <w:rsid w:val="00AD5D19"/>
    <w:rsid w:val="00AE0538"/>
    <w:rsid w:val="00AF2666"/>
    <w:rsid w:val="00AF7AE6"/>
    <w:rsid w:val="00B0218A"/>
    <w:rsid w:val="00B03021"/>
    <w:rsid w:val="00B03413"/>
    <w:rsid w:val="00B04516"/>
    <w:rsid w:val="00B05429"/>
    <w:rsid w:val="00B10068"/>
    <w:rsid w:val="00B13A84"/>
    <w:rsid w:val="00B22774"/>
    <w:rsid w:val="00B24012"/>
    <w:rsid w:val="00B241D6"/>
    <w:rsid w:val="00B254E5"/>
    <w:rsid w:val="00B26342"/>
    <w:rsid w:val="00B277D7"/>
    <w:rsid w:val="00B31491"/>
    <w:rsid w:val="00B32082"/>
    <w:rsid w:val="00B33327"/>
    <w:rsid w:val="00B337F7"/>
    <w:rsid w:val="00B37438"/>
    <w:rsid w:val="00B42872"/>
    <w:rsid w:val="00B46672"/>
    <w:rsid w:val="00B5328A"/>
    <w:rsid w:val="00B57F3F"/>
    <w:rsid w:val="00B6068E"/>
    <w:rsid w:val="00B61CE5"/>
    <w:rsid w:val="00B63C4C"/>
    <w:rsid w:val="00B6560D"/>
    <w:rsid w:val="00B7248F"/>
    <w:rsid w:val="00B80A65"/>
    <w:rsid w:val="00B8537A"/>
    <w:rsid w:val="00B87207"/>
    <w:rsid w:val="00B9495C"/>
    <w:rsid w:val="00BA1C95"/>
    <w:rsid w:val="00BA673C"/>
    <w:rsid w:val="00BA71EB"/>
    <w:rsid w:val="00BB4825"/>
    <w:rsid w:val="00BB58A5"/>
    <w:rsid w:val="00BC45C3"/>
    <w:rsid w:val="00BC7A06"/>
    <w:rsid w:val="00BD095E"/>
    <w:rsid w:val="00BD6130"/>
    <w:rsid w:val="00BD7267"/>
    <w:rsid w:val="00BE2C36"/>
    <w:rsid w:val="00BE65B7"/>
    <w:rsid w:val="00BF3173"/>
    <w:rsid w:val="00BF6ED9"/>
    <w:rsid w:val="00C01655"/>
    <w:rsid w:val="00C059E3"/>
    <w:rsid w:val="00C1118C"/>
    <w:rsid w:val="00C13301"/>
    <w:rsid w:val="00C2036A"/>
    <w:rsid w:val="00C20679"/>
    <w:rsid w:val="00C249E1"/>
    <w:rsid w:val="00C2696C"/>
    <w:rsid w:val="00C322B5"/>
    <w:rsid w:val="00C3417D"/>
    <w:rsid w:val="00C360B8"/>
    <w:rsid w:val="00C40699"/>
    <w:rsid w:val="00C42BFF"/>
    <w:rsid w:val="00C42D16"/>
    <w:rsid w:val="00C46506"/>
    <w:rsid w:val="00C5347E"/>
    <w:rsid w:val="00C639D8"/>
    <w:rsid w:val="00C64A88"/>
    <w:rsid w:val="00C7391C"/>
    <w:rsid w:val="00C86BDF"/>
    <w:rsid w:val="00C90757"/>
    <w:rsid w:val="00C90890"/>
    <w:rsid w:val="00C94F3D"/>
    <w:rsid w:val="00C95E50"/>
    <w:rsid w:val="00CA2DF3"/>
    <w:rsid w:val="00CA4E31"/>
    <w:rsid w:val="00CA5BCE"/>
    <w:rsid w:val="00CB161F"/>
    <w:rsid w:val="00CB2ECF"/>
    <w:rsid w:val="00CB48B6"/>
    <w:rsid w:val="00CB5167"/>
    <w:rsid w:val="00CB5AE0"/>
    <w:rsid w:val="00CC34E5"/>
    <w:rsid w:val="00CC3532"/>
    <w:rsid w:val="00CC4F0A"/>
    <w:rsid w:val="00CD06FA"/>
    <w:rsid w:val="00CD07D8"/>
    <w:rsid w:val="00CD2F8F"/>
    <w:rsid w:val="00CD4855"/>
    <w:rsid w:val="00CD7FC0"/>
    <w:rsid w:val="00CE0732"/>
    <w:rsid w:val="00CE4518"/>
    <w:rsid w:val="00CE515C"/>
    <w:rsid w:val="00CF1A19"/>
    <w:rsid w:val="00D066BB"/>
    <w:rsid w:val="00D06EAC"/>
    <w:rsid w:val="00D10271"/>
    <w:rsid w:val="00D11009"/>
    <w:rsid w:val="00D13786"/>
    <w:rsid w:val="00D2368D"/>
    <w:rsid w:val="00D2741B"/>
    <w:rsid w:val="00D31823"/>
    <w:rsid w:val="00D33407"/>
    <w:rsid w:val="00D446AC"/>
    <w:rsid w:val="00D461BC"/>
    <w:rsid w:val="00D46269"/>
    <w:rsid w:val="00D47568"/>
    <w:rsid w:val="00D477FF"/>
    <w:rsid w:val="00D54AEF"/>
    <w:rsid w:val="00D5556F"/>
    <w:rsid w:val="00D7496B"/>
    <w:rsid w:val="00D8503C"/>
    <w:rsid w:val="00D8585F"/>
    <w:rsid w:val="00D926B0"/>
    <w:rsid w:val="00D9339C"/>
    <w:rsid w:val="00D93F61"/>
    <w:rsid w:val="00D97B30"/>
    <w:rsid w:val="00DA0FB4"/>
    <w:rsid w:val="00DA3790"/>
    <w:rsid w:val="00DA3D34"/>
    <w:rsid w:val="00DA58B6"/>
    <w:rsid w:val="00DA679E"/>
    <w:rsid w:val="00DB46B2"/>
    <w:rsid w:val="00DB5C06"/>
    <w:rsid w:val="00DB5EAF"/>
    <w:rsid w:val="00DC0125"/>
    <w:rsid w:val="00DC0BED"/>
    <w:rsid w:val="00DC0C53"/>
    <w:rsid w:val="00DC6669"/>
    <w:rsid w:val="00DD1DDC"/>
    <w:rsid w:val="00DD437E"/>
    <w:rsid w:val="00DD6003"/>
    <w:rsid w:val="00DD65B4"/>
    <w:rsid w:val="00DE6B0A"/>
    <w:rsid w:val="00DF1524"/>
    <w:rsid w:val="00DF42F6"/>
    <w:rsid w:val="00E0092E"/>
    <w:rsid w:val="00E02652"/>
    <w:rsid w:val="00E02701"/>
    <w:rsid w:val="00E10157"/>
    <w:rsid w:val="00E128A6"/>
    <w:rsid w:val="00E16E1D"/>
    <w:rsid w:val="00E2123A"/>
    <w:rsid w:val="00E22A66"/>
    <w:rsid w:val="00E24847"/>
    <w:rsid w:val="00E2526F"/>
    <w:rsid w:val="00E2626E"/>
    <w:rsid w:val="00E37138"/>
    <w:rsid w:val="00E37FEB"/>
    <w:rsid w:val="00E4518D"/>
    <w:rsid w:val="00E5103C"/>
    <w:rsid w:val="00E53736"/>
    <w:rsid w:val="00E60BDB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4730"/>
    <w:rsid w:val="00EA6A49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88C"/>
    <w:rsid w:val="00ED1764"/>
    <w:rsid w:val="00ED2D11"/>
    <w:rsid w:val="00ED41A6"/>
    <w:rsid w:val="00EE1FFC"/>
    <w:rsid w:val="00EE2255"/>
    <w:rsid w:val="00EE2D36"/>
    <w:rsid w:val="00EE4BC7"/>
    <w:rsid w:val="00EE4EE5"/>
    <w:rsid w:val="00EE4F08"/>
    <w:rsid w:val="00EE7926"/>
    <w:rsid w:val="00EF36D0"/>
    <w:rsid w:val="00EF78AE"/>
    <w:rsid w:val="00F03A59"/>
    <w:rsid w:val="00F1152E"/>
    <w:rsid w:val="00F12263"/>
    <w:rsid w:val="00F14FAE"/>
    <w:rsid w:val="00F207E0"/>
    <w:rsid w:val="00F241BC"/>
    <w:rsid w:val="00F24276"/>
    <w:rsid w:val="00F2435F"/>
    <w:rsid w:val="00F24B9D"/>
    <w:rsid w:val="00F2733A"/>
    <w:rsid w:val="00F2773D"/>
    <w:rsid w:val="00F30D5E"/>
    <w:rsid w:val="00F358C9"/>
    <w:rsid w:val="00F37473"/>
    <w:rsid w:val="00F40AC8"/>
    <w:rsid w:val="00F41365"/>
    <w:rsid w:val="00F45196"/>
    <w:rsid w:val="00F479B4"/>
    <w:rsid w:val="00F5119F"/>
    <w:rsid w:val="00F52133"/>
    <w:rsid w:val="00F5712B"/>
    <w:rsid w:val="00F63D7F"/>
    <w:rsid w:val="00F675E5"/>
    <w:rsid w:val="00F67D7C"/>
    <w:rsid w:val="00F67E59"/>
    <w:rsid w:val="00F70B0E"/>
    <w:rsid w:val="00F718F5"/>
    <w:rsid w:val="00F720B9"/>
    <w:rsid w:val="00F734F0"/>
    <w:rsid w:val="00F7433A"/>
    <w:rsid w:val="00F818F9"/>
    <w:rsid w:val="00F84961"/>
    <w:rsid w:val="00F85FFF"/>
    <w:rsid w:val="00F90F82"/>
    <w:rsid w:val="00F9315D"/>
    <w:rsid w:val="00F93F83"/>
    <w:rsid w:val="00FA462D"/>
    <w:rsid w:val="00FB0FD3"/>
    <w:rsid w:val="00FB57CF"/>
    <w:rsid w:val="00FB597A"/>
    <w:rsid w:val="00FC0027"/>
    <w:rsid w:val="00FC0C65"/>
    <w:rsid w:val="00FC0E15"/>
    <w:rsid w:val="00FC2896"/>
    <w:rsid w:val="00FC5023"/>
    <w:rsid w:val="00FC575D"/>
    <w:rsid w:val="00FC6897"/>
    <w:rsid w:val="00FD0335"/>
    <w:rsid w:val="00FD078F"/>
    <w:rsid w:val="00FD7324"/>
    <w:rsid w:val="00FE1F30"/>
    <w:rsid w:val="00FE6596"/>
    <w:rsid w:val="00FE74C7"/>
    <w:rsid w:val="00FF0E1B"/>
    <w:rsid w:val="00FF5DFB"/>
    <w:rsid w:val="00FF6AC8"/>
    <w:rsid w:val="00FF6D07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62771E"/>
  <w15:chartTrackingRefBased/>
  <w15:docId w15:val="{147C381F-D676-4B8C-B410-D2D6F31A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link w:val="Glava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link w:val="datumtevilkaZnak"/>
    <w:qFormat/>
    <w:rsid w:val="00BE65B7"/>
    <w:pPr>
      <w:tabs>
        <w:tab w:val="left" w:pos="1701"/>
      </w:tabs>
      <w:spacing w:line="260" w:lineRule="atLeast"/>
    </w:pPr>
    <w:rPr>
      <w:rFonts w:eastAsia="Times New Roman" w:cs="Times New Roman"/>
      <w:lang w:val="sl-SI" w:eastAsia="sl-SI"/>
    </w:rPr>
  </w:style>
  <w:style w:type="character" w:customStyle="1" w:styleId="datumtevilkaZnak">
    <w:name w:val="datum številka Znak"/>
    <w:link w:val="datumtevilka"/>
    <w:locked/>
    <w:rsid w:val="00BE65B7"/>
    <w:rPr>
      <w:rFonts w:ascii="Arial" w:eastAsia="Times New Roman" w:hAnsi="Arial"/>
      <w:lang w:val="sl-SI" w:eastAsia="sl-SI"/>
    </w:rPr>
  </w:style>
  <w:style w:type="table" w:styleId="Tabelamrea">
    <w:name w:val="Table Grid"/>
    <w:basedOn w:val="Navadnatabela"/>
    <w:locked/>
    <w:rsid w:val="00E2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ZnakCharZnak1CharZnakCharZnakZnakZnakZnakZnakZnak">
    <w:name w:val=" Char Char1 Char Znak Char Znak1 Char Znak Char Znak Znak Znak Znak Znak Znak"/>
    <w:basedOn w:val="Navaden"/>
    <w:rsid w:val="000E5C5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lobesedila">
    <w:name w:val="Body Text"/>
    <w:basedOn w:val="Navaden"/>
    <w:link w:val="TelobesedilaZnak"/>
    <w:rsid w:val="003E76CF"/>
    <w:pPr>
      <w:spacing w:after="120"/>
    </w:pPr>
  </w:style>
  <w:style w:type="character" w:customStyle="1" w:styleId="TelobesedilaZnak">
    <w:name w:val="Telo besedila Znak"/>
    <w:link w:val="Telobesedila"/>
    <w:rsid w:val="003E76CF"/>
    <w:rPr>
      <w:rFonts w:ascii="Arial" w:hAnsi="Arial" w:cs="Arial"/>
      <w:lang w:eastAsia="ko-KR"/>
    </w:rPr>
  </w:style>
  <w:style w:type="paragraph" w:styleId="Odstavekseznama">
    <w:name w:val="List Paragraph"/>
    <w:basedOn w:val="Navaden"/>
    <w:uiPriority w:val="34"/>
    <w:qFormat/>
    <w:rsid w:val="00FC575D"/>
    <w:pPr>
      <w:ind w:left="720"/>
      <w:contextualSpacing/>
    </w:pPr>
  </w:style>
  <w:style w:type="character" w:styleId="Nerazreenaomemba">
    <w:name w:val="Unresolved Mention"/>
    <w:uiPriority w:val="99"/>
    <w:semiHidden/>
    <w:unhideWhenUsed/>
    <w:rsid w:val="00A3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3145</CharactersWithSpaces>
  <SharedDoc>false</SharedDoc>
  <HLinks>
    <vt:vector size="12" baseType="variant">
      <vt:variant>
        <vt:i4>6684792</vt:i4>
      </vt:variant>
      <vt:variant>
        <vt:i4>3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6160423</vt:i4>
      </vt:variant>
      <vt:variant>
        <vt:i4>0</vt:i4>
      </vt:variant>
      <vt:variant>
        <vt:i4>0</vt:i4>
      </vt:variant>
      <vt:variant>
        <vt:i4>5</vt:i4>
      </vt:variant>
      <vt:variant>
        <vt:lpwstr>mailto:gp.irsoe@gov.si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Lekše</dc:creator>
  <cp:keywords/>
  <dc:description/>
  <cp:lastModifiedBy>Barbka Zupan</cp:lastModifiedBy>
  <cp:revision>2</cp:revision>
  <cp:lastPrinted>2018-09-27T13:43:00Z</cp:lastPrinted>
  <dcterms:created xsi:type="dcterms:W3CDTF">2026-07-29T06:34:00Z</dcterms:created>
  <dcterms:modified xsi:type="dcterms:W3CDTF">2026-07-29T06:34:00Z</dcterms:modified>
</cp:coreProperties>
</file>