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15F2" w14:textId="6D3D77A6" w:rsidR="00A31BCB" w:rsidRPr="00B42506" w:rsidRDefault="00413970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5A41B" wp14:editId="6A23FC69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5A7568A3" wp14:editId="3181297D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338015362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D6AEA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7FD6BF93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6C80625C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144A5C49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03C30F8D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6D383C1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2165E3BF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5CDEE270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6DA1CA89" w14:textId="77777777" w:rsidR="00187B6A" w:rsidRDefault="00187B6A" w:rsidP="00187B6A">
      <w:pPr>
        <w:rPr>
          <w:b/>
          <w:bCs/>
          <w:lang w:eastAsia="sl-SI"/>
        </w:rPr>
      </w:pPr>
    </w:p>
    <w:p w14:paraId="72E3E087" w14:textId="77777777" w:rsidR="00A31BCB" w:rsidRDefault="00A31BCB" w:rsidP="00187B6A">
      <w:pPr>
        <w:rPr>
          <w:b/>
          <w:bCs/>
          <w:lang w:eastAsia="sl-SI"/>
        </w:rPr>
      </w:pPr>
    </w:p>
    <w:p w14:paraId="2B299780" w14:textId="77777777" w:rsidR="00A31BCB" w:rsidRDefault="00A31BCB" w:rsidP="00187B6A">
      <w:pPr>
        <w:rPr>
          <w:b/>
          <w:bCs/>
          <w:lang w:eastAsia="sl-SI"/>
        </w:rPr>
      </w:pPr>
    </w:p>
    <w:p w14:paraId="75A5D819" w14:textId="77777777" w:rsidR="00187B6A" w:rsidRDefault="00187B6A" w:rsidP="00187B6A">
      <w:pPr>
        <w:rPr>
          <w:b/>
          <w:bCs/>
          <w:lang w:eastAsia="sl-SI"/>
        </w:rPr>
      </w:pPr>
    </w:p>
    <w:p w14:paraId="766025AC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B9159A" w:rsidRPr="00B9159A">
        <w:rPr>
          <w:bCs/>
          <w:lang w:eastAsia="sl-SI"/>
        </w:rPr>
        <w:t>06180-58/2026-</w:t>
      </w:r>
      <w:r w:rsidR="00B9159A">
        <w:rPr>
          <w:bCs/>
          <w:lang w:eastAsia="sl-SI"/>
        </w:rPr>
        <w:t>14</w:t>
      </w:r>
    </w:p>
    <w:p w14:paraId="61923B95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B9159A">
        <w:rPr>
          <w:bCs/>
          <w:lang w:eastAsia="sl-SI"/>
        </w:rPr>
        <w:t xml:space="preserve">  19. 1. 2026</w:t>
      </w:r>
    </w:p>
    <w:p w14:paraId="4204A5F6" w14:textId="77777777" w:rsidR="00377C2E" w:rsidRDefault="00377C2E" w:rsidP="004A530C">
      <w:pPr>
        <w:rPr>
          <w:bCs/>
          <w:lang w:eastAsia="sl-SI"/>
        </w:rPr>
      </w:pPr>
    </w:p>
    <w:p w14:paraId="475F983F" w14:textId="77777777" w:rsidR="004A530C" w:rsidRPr="004A530C" w:rsidRDefault="004A530C" w:rsidP="004A530C">
      <w:pPr>
        <w:rPr>
          <w:bCs/>
          <w:lang w:eastAsia="sl-SI"/>
        </w:rPr>
      </w:pPr>
    </w:p>
    <w:p w14:paraId="39608679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4713A4C7" w14:textId="77777777" w:rsidR="00E22A66" w:rsidRDefault="00E22A66" w:rsidP="00E22A66">
      <w:pPr>
        <w:rPr>
          <w:b/>
          <w:bCs/>
          <w:lang w:eastAsia="sl-SI"/>
        </w:rPr>
      </w:pPr>
    </w:p>
    <w:p w14:paraId="57A5317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766C35E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C61EF0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B9159A" w:rsidRPr="00B9159A">
        <w:rPr>
          <w:b/>
          <w:bCs/>
          <w:lang w:eastAsia="sl-SI"/>
        </w:rPr>
        <w:t xml:space="preserve">MPI-RECIKLAŽA metalurgija, plastika in inženiring </w:t>
      </w:r>
      <w:proofErr w:type="spellStart"/>
      <w:r w:rsidR="00B9159A" w:rsidRPr="00B9159A">
        <w:rPr>
          <w:b/>
          <w:bCs/>
          <w:lang w:eastAsia="sl-SI"/>
        </w:rPr>
        <w:t>d.o.o</w:t>
      </w:r>
      <w:proofErr w:type="spellEnd"/>
      <w:r w:rsidR="00B9159A" w:rsidRPr="00B9159A">
        <w:rPr>
          <w:b/>
          <w:bCs/>
          <w:lang w:eastAsia="sl-SI"/>
        </w:rPr>
        <w:t>., Žerjav 79, 2393 Črna na Koroškem</w:t>
      </w:r>
    </w:p>
    <w:p w14:paraId="141AA49A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D295400" w14:textId="77777777" w:rsidR="00B9159A" w:rsidRDefault="00B9159A" w:rsidP="00377C2E">
      <w:pPr>
        <w:rPr>
          <w:b/>
        </w:rPr>
      </w:pPr>
    </w:p>
    <w:p w14:paraId="15887CB6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</w:p>
    <w:p w14:paraId="30251D7F" w14:textId="77777777" w:rsidR="00B9159A" w:rsidRDefault="00B9159A" w:rsidP="00377C2E"/>
    <w:p w14:paraId="1AE960A3" w14:textId="77777777" w:rsidR="00B9159A" w:rsidRDefault="00B9159A" w:rsidP="00B9159A">
      <w:r>
        <w:t xml:space="preserve">Naprava: odlagališče nevarnih odpadkov NOMO </w:t>
      </w:r>
    </w:p>
    <w:p w14:paraId="062D1C58" w14:textId="77777777" w:rsidR="00B9159A" w:rsidRDefault="00B9159A" w:rsidP="00B9159A"/>
    <w:p w14:paraId="0BA50841" w14:textId="77777777" w:rsidR="004711F2" w:rsidRDefault="00B9159A" w:rsidP="00B9159A">
      <w:pPr>
        <w:rPr>
          <w:b/>
        </w:rPr>
      </w:pPr>
      <w:r>
        <w:t>Lokacija: Žerjav 79, 2393 Črna na Koroškem</w:t>
      </w:r>
      <w:r w:rsidR="00377C2E">
        <w:t xml:space="preserve">                               </w:t>
      </w:r>
    </w:p>
    <w:p w14:paraId="553A6680" w14:textId="77777777" w:rsidR="004711F2" w:rsidRDefault="004711F2" w:rsidP="004711F2">
      <w:pPr>
        <w:pStyle w:val="datumtevilka"/>
        <w:rPr>
          <w:b/>
        </w:rPr>
      </w:pPr>
    </w:p>
    <w:p w14:paraId="3C7B21E1" w14:textId="77777777" w:rsidR="00B9159A" w:rsidRDefault="00B9159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ACF855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B9159A" w:rsidRPr="00B9159A">
        <w:rPr>
          <w:b/>
          <w:bCs/>
          <w:lang w:eastAsia="sl-SI"/>
        </w:rPr>
        <w:t>22. 10. 2025</w:t>
      </w:r>
    </w:p>
    <w:p w14:paraId="663C055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7A5E287" w14:textId="77777777" w:rsidR="00B9159A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B9159A" w:rsidRPr="00B9159A">
        <w:t>35468-20/2005-18 z dne 9.</w:t>
      </w:r>
      <w:r w:rsidR="00B9159A">
        <w:t xml:space="preserve"> </w:t>
      </w:r>
      <w:r w:rsidR="00B9159A" w:rsidRPr="00B9159A">
        <w:t>7.</w:t>
      </w:r>
      <w:r w:rsidR="00B9159A">
        <w:t xml:space="preserve"> </w:t>
      </w:r>
      <w:r w:rsidR="00B9159A" w:rsidRPr="00B9159A">
        <w:t>2010, spremenjeno z odločbo št. 35406-103/2017-2 z dne 26.</w:t>
      </w:r>
      <w:r w:rsidR="00B9159A">
        <w:t xml:space="preserve"> </w:t>
      </w:r>
      <w:r w:rsidR="00B9159A" w:rsidRPr="00B9159A">
        <w:t>10.</w:t>
      </w:r>
      <w:r w:rsidR="00B9159A">
        <w:t xml:space="preserve"> </w:t>
      </w:r>
      <w:r w:rsidR="00B9159A" w:rsidRPr="00B9159A">
        <w:t>2017, popravljeno s sklepom o popravi pomote 35406-37/2021-1 z dne 20. 5. 2021, spremenjeno z odločbo št. 35406-12/2020-26 z dne 2. 12. 2021 ter odločbo št. 35432-16/2023-2550-2 z dne 7. 3. 2023</w:t>
      </w:r>
    </w:p>
    <w:p w14:paraId="21F01B8D" w14:textId="77777777" w:rsidR="00A31BCB" w:rsidRPr="006C32A6" w:rsidRDefault="00A31BCB" w:rsidP="00A31BCB">
      <w:pPr>
        <w:jc w:val="both"/>
      </w:pPr>
    </w:p>
    <w:p w14:paraId="135DC72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FAD7E8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  <w:r w:rsidR="00B9159A">
        <w:rPr>
          <w:b/>
          <w:bCs/>
          <w:lang w:eastAsia="sl-SI"/>
        </w:rPr>
        <w:t>DA</w:t>
      </w:r>
    </w:p>
    <w:p w14:paraId="0DDBE1B4" w14:textId="77777777" w:rsidR="00B9159A" w:rsidRDefault="00B9159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76E7601" w14:textId="77777777" w:rsidR="00B9159A" w:rsidRDefault="00B9159A" w:rsidP="00B9159A">
      <w:pPr>
        <w:jc w:val="both"/>
      </w:pPr>
      <w:r>
        <w:t xml:space="preserve">Odlagališče obsega zemljišča s </w:t>
      </w:r>
      <w:proofErr w:type="spellStart"/>
      <w:r>
        <w:t>parc</w:t>
      </w:r>
      <w:proofErr w:type="spellEnd"/>
      <w:r>
        <w:t xml:space="preserve">. št. </w:t>
      </w:r>
      <w:r w:rsidRPr="004045B0">
        <w:t xml:space="preserve">563/2, 607, 608, vse </w:t>
      </w:r>
      <w:proofErr w:type="spellStart"/>
      <w:r w:rsidRPr="004045B0">
        <w:t>k.o</w:t>
      </w:r>
      <w:proofErr w:type="spellEnd"/>
      <w:r w:rsidRPr="004045B0">
        <w:t xml:space="preserve">. 900, </w:t>
      </w:r>
      <w:r>
        <w:t>o</w:t>
      </w:r>
      <w:r w:rsidRPr="004045B0">
        <w:t>bčina Črna na Koroškem</w:t>
      </w:r>
      <w:r>
        <w:t>.</w:t>
      </w:r>
    </w:p>
    <w:p w14:paraId="73B1E65E" w14:textId="77777777" w:rsidR="00B9159A" w:rsidRDefault="00B9159A" w:rsidP="00B9159A">
      <w:pPr>
        <w:jc w:val="both"/>
      </w:pPr>
    </w:p>
    <w:p w14:paraId="0ADF9478" w14:textId="77777777" w:rsidR="00B9159A" w:rsidRPr="004045B0" w:rsidRDefault="00B9159A" w:rsidP="00B9159A">
      <w:pPr>
        <w:jc w:val="both"/>
        <w:rPr>
          <w:b/>
          <w:lang w:eastAsia="sl-SI"/>
        </w:rPr>
      </w:pPr>
      <w:r>
        <w:t xml:space="preserve">Celotna </w:t>
      </w:r>
      <w:r w:rsidRPr="00A9783D">
        <w:t xml:space="preserve">zmogljivost </w:t>
      </w:r>
      <w:r>
        <w:t xml:space="preserve">odložitve odpadkov na odlagališču je </w:t>
      </w:r>
      <w:r w:rsidRPr="00A9783D">
        <w:t>127.882 ton oziroma 76.713 m</w:t>
      </w:r>
      <w:r w:rsidRPr="00A9783D">
        <w:rPr>
          <w:vertAlign w:val="superscript"/>
        </w:rPr>
        <w:t>3</w:t>
      </w:r>
      <w:r w:rsidRPr="00A9783D">
        <w:t xml:space="preserve">  odpadkov</w:t>
      </w:r>
      <w:r>
        <w:t xml:space="preserve">. </w:t>
      </w:r>
      <w:r w:rsidRPr="006B423C">
        <w:rPr>
          <w:lang w:eastAsia="ar-SA"/>
        </w:rPr>
        <w:t xml:space="preserve">V letu 2024 zavezanec ni presegel </w:t>
      </w:r>
      <w:r w:rsidRPr="00F863AF">
        <w:rPr>
          <w:lang w:eastAsia="ar-SA"/>
        </w:rPr>
        <w:t>dovoljene letne količine za odlaganje odpadkov po</w:t>
      </w:r>
      <w:r>
        <w:rPr>
          <w:lang w:eastAsia="ar-SA"/>
        </w:rPr>
        <w:t xml:space="preserve"> </w:t>
      </w:r>
      <w:r w:rsidRPr="00F863AF">
        <w:rPr>
          <w:lang w:eastAsia="ar-SA"/>
        </w:rPr>
        <w:t>veljavnem OVD.</w:t>
      </w:r>
    </w:p>
    <w:p w14:paraId="3E4F7DDC" w14:textId="77777777" w:rsidR="00B9159A" w:rsidRPr="006B423C" w:rsidRDefault="00B9159A" w:rsidP="00B9159A">
      <w:pPr>
        <w:rPr>
          <w:lang w:eastAsia="ar-SA"/>
        </w:rPr>
      </w:pPr>
    </w:p>
    <w:p w14:paraId="0A9C3897" w14:textId="77777777" w:rsidR="00B9159A" w:rsidRDefault="00B9159A" w:rsidP="00B9159A">
      <w:pPr>
        <w:suppressAutoHyphens/>
        <w:spacing w:line="288" w:lineRule="auto"/>
        <w:jc w:val="both"/>
        <w:rPr>
          <w:lang w:eastAsia="ar-SA"/>
        </w:rPr>
      </w:pPr>
      <w:r>
        <w:rPr>
          <w:lang w:eastAsia="ar-SA"/>
        </w:rPr>
        <w:t xml:space="preserve">Z OVD ima zavezanec potrjena Program obratovalnega monitoringa stanja podzemne vode, izdelan v dokumentu » </w:t>
      </w:r>
      <w:proofErr w:type="spellStart"/>
      <w:r>
        <w:rPr>
          <w:lang w:eastAsia="ar-SA"/>
        </w:rPr>
        <w:t>Novelacija</w:t>
      </w:r>
      <w:proofErr w:type="spellEnd"/>
      <w:r>
        <w:rPr>
          <w:lang w:eastAsia="ar-SA"/>
        </w:rPr>
        <w:t xml:space="preserve"> programa obratovalnega monitoringa podzemnih voda za odlagališča nevarnih odpadkov NOMO-dopolnitev, št. poročila : DP 558/06/21, </w:t>
      </w:r>
      <w:bookmarkStart w:id="0" w:name="_Hlk212021701"/>
      <w:proofErr w:type="spellStart"/>
      <w:r>
        <w:rPr>
          <w:lang w:eastAsia="ar-SA"/>
        </w:rPr>
        <w:t>Eurofins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ERICo</w:t>
      </w:r>
      <w:proofErr w:type="spellEnd"/>
      <w:r>
        <w:rPr>
          <w:lang w:eastAsia="ar-SA"/>
        </w:rPr>
        <w:t xml:space="preserve"> Slovenija </w:t>
      </w:r>
      <w:proofErr w:type="spellStart"/>
      <w:r>
        <w:rPr>
          <w:lang w:eastAsia="ar-SA"/>
        </w:rPr>
        <w:t>d.o.o</w:t>
      </w:r>
      <w:proofErr w:type="spellEnd"/>
      <w:r>
        <w:rPr>
          <w:lang w:eastAsia="ar-SA"/>
        </w:rPr>
        <w:t>., avgust 2021</w:t>
      </w:r>
      <w:bookmarkEnd w:id="0"/>
      <w:r>
        <w:rPr>
          <w:lang w:eastAsia="ar-SA"/>
        </w:rPr>
        <w:t xml:space="preserve">« ter </w:t>
      </w:r>
      <w:bookmarkStart w:id="1" w:name="_Hlk212029025"/>
      <w:r>
        <w:rPr>
          <w:lang w:eastAsia="ar-SA"/>
        </w:rPr>
        <w:t xml:space="preserve">Program ukrepov v primeru preseganja opozorilne spremembe parametrov podzemne vode za odlagališče nevarnih odpadkov NOMO, št. poročila: DP 372/06/21, </w:t>
      </w:r>
      <w:proofErr w:type="spellStart"/>
      <w:r w:rsidRPr="00106995">
        <w:rPr>
          <w:lang w:eastAsia="ar-SA"/>
        </w:rPr>
        <w:t>Eurofins</w:t>
      </w:r>
      <w:proofErr w:type="spellEnd"/>
      <w:r w:rsidRPr="00106995">
        <w:rPr>
          <w:lang w:eastAsia="ar-SA"/>
        </w:rPr>
        <w:t xml:space="preserve"> </w:t>
      </w:r>
      <w:proofErr w:type="spellStart"/>
      <w:r w:rsidRPr="00106995">
        <w:rPr>
          <w:lang w:eastAsia="ar-SA"/>
        </w:rPr>
        <w:t>ERICo</w:t>
      </w:r>
      <w:proofErr w:type="spellEnd"/>
      <w:r w:rsidRPr="00106995">
        <w:rPr>
          <w:lang w:eastAsia="ar-SA"/>
        </w:rPr>
        <w:t xml:space="preserve"> Slovenija </w:t>
      </w:r>
      <w:proofErr w:type="spellStart"/>
      <w:r w:rsidRPr="00106995">
        <w:rPr>
          <w:lang w:eastAsia="ar-SA"/>
        </w:rPr>
        <w:t>d.o.o</w:t>
      </w:r>
      <w:proofErr w:type="spellEnd"/>
      <w:r w:rsidRPr="00106995">
        <w:rPr>
          <w:lang w:eastAsia="ar-SA"/>
        </w:rPr>
        <w:t>., avgust 2021</w:t>
      </w:r>
      <w:bookmarkEnd w:id="1"/>
      <w:r>
        <w:rPr>
          <w:lang w:eastAsia="ar-SA"/>
        </w:rPr>
        <w:t>.</w:t>
      </w:r>
      <w:r>
        <w:t xml:space="preserve"> </w:t>
      </w:r>
      <w:r w:rsidRPr="006B423C">
        <w:rPr>
          <w:lang w:eastAsia="ar-SA"/>
        </w:rPr>
        <w:t>Zavezanec v skladu z določbami iz OVD izvaja ukrepe skladno s potrjenim programom ukrepov v primeru preseganja opozorilne spremembe za posamezne parametre podzemne vode.</w:t>
      </w:r>
    </w:p>
    <w:p w14:paraId="2633C044" w14:textId="77777777" w:rsidR="00B9159A" w:rsidRDefault="00B9159A" w:rsidP="00B9159A">
      <w:pPr>
        <w:suppressAutoHyphens/>
        <w:spacing w:line="288" w:lineRule="auto"/>
        <w:jc w:val="both"/>
        <w:rPr>
          <w:lang w:eastAsia="ar-SA"/>
        </w:rPr>
      </w:pPr>
    </w:p>
    <w:p w14:paraId="2A63A827" w14:textId="77777777" w:rsidR="00B9159A" w:rsidRDefault="00B9159A" w:rsidP="00B9159A">
      <w:pPr>
        <w:suppressAutoHyphens/>
        <w:spacing w:line="288" w:lineRule="auto"/>
        <w:jc w:val="both"/>
        <w:rPr>
          <w:lang w:eastAsia="ar-SA"/>
        </w:rPr>
      </w:pPr>
      <w:r w:rsidRPr="00B9159A">
        <w:rPr>
          <w:lang w:eastAsia="ar-SA"/>
        </w:rPr>
        <w:t xml:space="preserve">V zvezi z zahtevami OVD glede obveznosti poročanja, navedenimi v točki 2.5. OVD,  je bilo ugotovljeno, da je zavezanec do 31. 3. 2025 za preteklo koledarsko leto Agenciji Republike Slovenije </w:t>
      </w:r>
      <w:r w:rsidRPr="00B9159A">
        <w:rPr>
          <w:lang w:eastAsia="ar-SA"/>
        </w:rPr>
        <w:lastRenderedPageBreak/>
        <w:t>za okolje predložil poročilo o odloženih odpadkih na odlagalnem polju iz točke 1.2.2. izreka OVD, poročilo o ugotovitvah pregleda telesa odlagališča,  poročilo o topografiji območja odlagališča, poročilo o obratovalnem monitoringu meteoroloških parametrov, poročilo o obratovalnem monitoringu stanja podzemnih voda in poročilo o obratovalnem monitoringu stanja površinskih voda.</w:t>
      </w:r>
    </w:p>
    <w:p w14:paraId="4C36A387" w14:textId="77777777" w:rsidR="00B9159A" w:rsidRDefault="00B9159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72C573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B19FB3F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EC870D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0A9C95A3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42538ED" w14:textId="77777777" w:rsidR="00F7433A" w:rsidRDefault="00B9159A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B9159A">
        <w:rPr>
          <w:rFonts w:eastAsia="Times New Roman" w:cs="Times New Roman"/>
          <w:bCs/>
          <w:lang w:eastAsia="sl-SI"/>
        </w:rPr>
        <w:t>Naslednji redni inšpekcijski pregled bo izveden v skladu s planom Inšpektorata Republike Slovenije za okolje in energijo</w:t>
      </w:r>
      <w:r>
        <w:rPr>
          <w:rFonts w:eastAsia="Times New Roman" w:cs="Times New Roman"/>
          <w:bCs/>
          <w:lang w:eastAsia="sl-SI"/>
        </w:rPr>
        <w:t>.</w:t>
      </w: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BEBA" w14:textId="77777777" w:rsidR="00464CE4" w:rsidRDefault="00464CE4">
      <w:r>
        <w:separator/>
      </w:r>
    </w:p>
  </w:endnote>
  <w:endnote w:type="continuationSeparator" w:id="0">
    <w:p w14:paraId="42E25134" w14:textId="77777777" w:rsidR="00464CE4" w:rsidRDefault="0046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3BE0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29C6C190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D634" w14:textId="77777777" w:rsidR="00464CE4" w:rsidRDefault="00464CE4">
      <w:r>
        <w:separator/>
      </w:r>
    </w:p>
  </w:footnote>
  <w:footnote w:type="continuationSeparator" w:id="0">
    <w:p w14:paraId="612A863D" w14:textId="77777777" w:rsidR="00464CE4" w:rsidRDefault="00464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394206571">
    <w:abstractNumId w:val="11"/>
  </w:num>
  <w:num w:numId="2" w16cid:durableId="1199122448">
    <w:abstractNumId w:val="4"/>
  </w:num>
  <w:num w:numId="3" w16cid:durableId="763574769">
    <w:abstractNumId w:val="0"/>
  </w:num>
  <w:num w:numId="4" w16cid:durableId="216822444">
    <w:abstractNumId w:val="5"/>
  </w:num>
  <w:num w:numId="5" w16cid:durableId="1983340881">
    <w:abstractNumId w:val="2"/>
  </w:num>
  <w:num w:numId="6" w16cid:durableId="639120255">
    <w:abstractNumId w:val="6"/>
  </w:num>
  <w:num w:numId="7" w16cid:durableId="1201165161">
    <w:abstractNumId w:val="8"/>
  </w:num>
  <w:num w:numId="8" w16cid:durableId="841090309">
    <w:abstractNumId w:val="3"/>
  </w:num>
  <w:num w:numId="9" w16cid:durableId="1055619198">
    <w:abstractNumId w:val="1"/>
  </w:num>
  <w:num w:numId="10" w16cid:durableId="1469588996">
    <w:abstractNumId w:val="7"/>
  </w:num>
  <w:num w:numId="11" w16cid:durableId="262110038">
    <w:abstractNumId w:val="9"/>
  </w:num>
  <w:num w:numId="12" w16cid:durableId="1852063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25BE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23E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3970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4CE4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922DA"/>
    <w:rsid w:val="00697D2C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159A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14E76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0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0E2A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23CE33"/>
  <w15:chartTrackingRefBased/>
  <w15:docId w15:val="{CF99235A-167C-40E9-86AC-6B434DE5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3096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2026-07-29T06:32:00Z</dcterms:created>
  <dcterms:modified xsi:type="dcterms:W3CDTF">2026-07-29T06:32:00Z</dcterms:modified>
</cp:coreProperties>
</file>