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3FD54" w14:textId="4191663A" w:rsidR="00A31BCB" w:rsidRPr="00B42506" w:rsidRDefault="002D740D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E4A5A3" wp14:editId="020BA93F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4DB32792" wp14:editId="79CE1FAA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61965096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1B5E9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1CDA6D23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OKOLJE, PODNEBJE IN ENERGIJO</w:t>
      </w:r>
    </w:p>
    <w:p w14:paraId="0299A7AB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5BC1F754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3B3A31CD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42955F9D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7781D137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8" w:history="1">
        <w:r w:rsidRPr="00132249">
          <w:rPr>
            <w:rStyle w:val="Hiperpovezava"/>
            <w:sz w:val="16"/>
          </w:rPr>
          <w:t>gp.irsoe@gov.si</w:t>
        </w:r>
      </w:hyperlink>
    </w:p>
    <w:p w14:paraId="4A441A40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9" w:history="1">
        <w:r w:rsidRPr="000B59B1">
          <w:rPr>
            <w:rStyle w:val="Hiperpovezava"/>
            <w:sz w:val="16"/>
          </w:rPr>
          <w:t>www.gov.si</w:t>
        </w:r>
      </w:hyperlink>
    </w:p>
    <w:p w14:paraId="31AFD90D" w14:textId="77777777" w:rsidR="00187B6A" w:rsidRDefault="00187B6A" w:rsidP="00187B6A">
      <w:pPr>
        <w:rPr>
          <w:b/>
          <w:bCs/>
          <w:lang w:eastAsia="sl-SI"/>
        </w:rPr>
      </w:pPr>
    </w:p>
    <w:p w14:paraId="42268C5B" w14:textId="77777777" w:rsidR="00A31BCB" w:rsidRDefault="00A31BCB" w:rsidP="00187B6A">
      <w:pPr>
        <w:rPr>
          <w:b/>
          <w:bCs/>
          <w:lang w:eastAsia="sl-SI"/>
        </w:rPr>
      </w:pPr>
    </w:p>
    <w:p w14:paraId="5BE36795" w14:textId="77777777" w:rsidR="00A31BCB" w:rsidRDefault="00A31BCB" w:rsidP="00187B6A">
      <w:pPr>
        <w:rPr>
          <w:b/>
          <w:bCs/>
          <w:lang w:eastAsia="sl-SI"/>
        </w:rPr>
      </w:pPr>
    </w:p>
    <w:p w14:paraId="3E09A7E1" w14:textId="77777777" w:rsidR="00187B6A" w:rsidRDefault="00187B6A" w:rsidP="00187B6A">
      <w:pPr>
        <w:rPr>
          <w:b/>
          <w:bCs/>
          <w:lang w:eastAsia="sl-SI"/>
        </w:rPr>
      </w:pPr>
    </w:p>
    <w:p w14:paraId="137A3A08" w14:textId="77777777" w:rsidR="008C6AD8" w:rsidRPr="00D0185F" w:rsidRDefault="008C6AD8" w:rsidP="008C6AD8">
      <w:pPr>
        <w:ind w:right="-32"/>
        <w:rPr>
          <w:i/>
        </w:rPr>
      </w:pPr>
      <w:r w:rsidRPr="00D0185F">
        <w:t xml:space="preserve">Številka: </w:t>
      </w:r>
      <w:r w:rsidRPr="00D0185F">
        <w:rPr>
          <w:bCs/>
        </w:rPr>
        <w:t>06182-</w:t>
      </w:r>
      <w:r>
        <w:rPr>
          <w:bCs/>
        </w:rPr>
        <w:t>2893</w:t>
      </w:r>
      <w:r w:rsidRPr="00D0185F">
        <w:rPr>
          <w:bCs/>
        </w:rPr>
        <w:t>/202</w:t>
      </w:r>
      <w:r>
        <w:rPr>
          <w:bCs/>
        </w:rPr>
        <w:t>5</w:t>
      </w:r>
      <w:r w:rsidRPr="00D0185F">
        <w:t>-</w:t>
      </w:r>
      <w:r w:rsidR="00450F2C">
        <w:t>9</w:t>
      </w:r>
    </w:p>
    <w:p w14:paraId="53110FD5" w14:textId="77777777" w:rsidR="008C6AD8" w:rsidRPr="00D0185F" w:rsidRDefault="008C6AD8" w:rsidP="008C6AD8">
      <w:r w:rsidRPr="00572276">
        <w:t xml:space="preserve">Datum:  </w:t>
      </w:r>
      <w:r w:rsidR="00450F2C">
        <w:t>21</w:t>
      </w:r>
      <w:r w:rsidRPr="00572276">
        <w:t>. 1. 2026</w:t>
      </w:r>
    </w:p>
    <w:p w14:paraId="509950CB" w14:textId="77777777" w:rsidR="004A530C" w:rsidRDefault="004A530C" w:rsidP="004A530C">
      <w:pPr>
        <w:rPr>
          <w:bCs/>
          <w:lang w:eastAsia="sl-SI"/>
        </w:rPr>
      </w:pPr>
    </w:p>
    <w:p w14:paraId="24BD6399" w14:textId="77777777" w:rsidR="008C6AD8" w:rsidRPr="004A530C" w:rsidRDefault="008C6AD8" w:rsidP="004A530C">
      <w:pPr>
        <w:rPr>
          <w:bCs/>
          <w:lang w:eastAsia="sl-SI"/>
        </w:rPr>
      </w:pPr>
    </w:p>
    <w:p w14:paraId="10A2B4FC" w14:textId="77777777" w:rsidR="00E22A66" w:rsidRDefault="004A530C" w:rsidP="00E22A66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4D05D733" w14:textId="77777777" w:rsidR="00E22A66" w:rsidRDefault="00E22A66" w:rsidP="00E22A66">
      <w:pPr>
        <w:rPr>
          <w:b/>
          <w:bCs/>
          <w:lang w:eastAsia="sl-SI"/>
        </w:rPr>
      </w:pPr>
    </w:p>
    <w:p w14:paraId="741DAD72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193DA2A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0253888" w14:textId="77777777" w:rsidR="004711F2" w:rsidRDefault="004711F2" w:rsidP="00784C26">
      <w:pPr>
        <w:autoSpaceDE w:val="0"/>
        <w:autoSpaceDN w:val="0"/>
        <w:adjustRightInd w:val="0"/>
        <w:spacing w:line="276" w:lineRule="auto"/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  <w:r w:rsidR="008C6AD8">
        <w:t xml:space="preserve">MEJA Šentjur </w:t>
      </w:r>
      <w:proofErr w:type="spellStart"/>
      <w:r w:rsidR="008C6AD8">
        <w:t>d.d</w:t>
      </w:r>
      <w:proofErr w:type="spellEnd"/>
      <w:r w:rsidR="008C6AD8">
        <w:t>., Cesta Leona Dobrotinška 3, 3230 Šentjur</w:t>
      </w:r>
    </w:p>
    <w:p w14:paraId="7EF66084" w14:textId="77777777" w:rsidR="008C6AD8" w:rsidRPr="00083BBD" w:rsidRDefault="008C6AD8" w:rsidP="00784C26">
      <w:pPr>
        <w:autoSpaceDE w:val="0"/>
        <w:autoSpaceDN w:val="0"/>
        <w:adjustRightInd w:val="0"/>
        <w:spacing w:line="276" w:lineRule="auto"/>
        <w:rPr>
          <w:b/>
          <w:bCs/>
          <w:lang w:eastAsia="sl-SI"/>
        </w:rPr>
      </w:pPr>
    </w:p>
    <w:p w14:paraId="4CE1A11D" w14:textId="77777777" w:rsidR="00377C2E" w:rsidRDefault="004711F2" w:rsidP="00784C26">
      <w:pPr>
        <w:spacing w:line="276" w:lineRule="auto"/>
      </w:pPr>
      <w:r w:rsidRPr="000E5C51">
        <w:rPr>
          <w:b/>
        </w:rPr>
        <w:t>Naprava / lokacija:</w:t>
      </w:r>
      <w:r w:rsidR="00377C2E" w:rsidRPr="00377C2E">
        <w:t xml:space="preserve"> </w:t>
      </w:r>
      <w:r w:rsidR="008C6AD8">
        <w:rPr>
          <w:rFonts w:cs="Mangal"/>
          <w:szCs w:val="24"/>
          <w:lang w:bidi="sa-IN"/>
        </w:rPr>
        <w:t>farma nesnic Slivnica, Voglajna 8,  3263 Gorica pri Slivnici</w:t>
      </w:r>
    </w:p>
    <w:p w14:paraId="06EEA470" w14:textId="77777777" w:rsidR="004711F2" w:rsidRDefault="00377C2E" w:rsidP="00784C26">
      <w:pPr>
        <w:spacing w:line="276" w:lineRule="auto"/>
        <w:rPr>
          <w:b/>
        </w:rPr>
      </w:pPr>
      <w:r>
        <w:t xml:space="preserve">                                 </w:t>
      </w:r>
    </w:p>
    <w:p w14:paraId="0C271A6F" w14:textId="77777777" w:rsidR="004711F2" w:rsidRDefault="004711F2" w:rsidP="00784C26">
      <w:pPr>
        <w:pStyle w:val="datumtevilka"/>
        <w:spacing w:line="276" w:lineRule="auto"/>
        <w:rPr>
          <w:b/>
        </w:rPr>
      </w:pPr>
    </w:p>
    <w:p w14:paraId="532DBB36" w14:textId="77777777" w:rsidR="004711F2" w:rsidRDefault="004711F2" w:rsidP="00784C26">
      <w:pPr>
        <w:autoSpaceDE w:val="0"/>
        <w:autoSpaceDN w:val="0"/>
        <w:adjustRightInd w:val="0"/>
        <w:spacing w:line="276" w:lineRule="auto"/>
        <w:rPr>
          <w:bCs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  <w:r w:rsidR="008C6AD8" w:rsidRPr="00135567">
        <w:rPr>
          <w:bCs/>
        </w:rPr>
        <w:t>25</w:t>
      </w:r>
      <w:r w:rsidR="008C6AD8" w:rsidRPr="00354800">
        <w:rPr>
          <w:bCs/>
        </w:rPr>
        <w:t xml:space="preserve">. </w:t>
      </w:r>
      <w:r w:rsidR="008C6AD8">
        <w:rPr>
          <w:bCs/>
        </w:rPr>
        <w:t>11</w:t>
      </w:r>
      <w:r w:rsidR="008C6AD8" w:rsidRPr="00354800">
        <w:rPr>
          <w:bCs/>
        </w:rPr>
        <w:t>. 202</w:t>
      </w:r>
      <w:r w:rsidR="008C6AD8">
        <w:rPr>
          <w:bCs/>
        </w:rPr>
        <w:t>5</w:t>
      </w:r>
    </w:p>
    <w:p w14:paraId="1C73EAE0" w14:textId="77777777" w:rsidR="008C6AD8" w:rsidRDefault="008C6AD8" w:rsidP="00784C26">
      <w:pPr>
        <w:autoSpaceDE w:val="0"/>
        <w:autoSpaceDN w:val="0"/>
        <w:adjustRightInd w:val="0"/>
        <w:spacing w:line="276" w:lineRule="auto"/>
        <w:rPr>
          <w:b/>
          <w:bCs/>
          <w:lang w:eastAsia="sl-SI"/>
        </w:rPr>
      </w:pPr>
    </w:p>
    <w:p w14:paraId="26064834" w14:textId="77777777" w:rsidR="00A31BCB" w:rsidRPr="006C32A6" w:rsidRDefault="004711F2" w:rsidP="00784C26">
      <w:pPr>
        <w:spacing w:line="276" w:lineRule="auto"/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  <w:r w:rsidR="008C6AD8">
        <w:rPr>
          <w:rFonts w:cs="Mangal"/>
          <w:szCs w:val="24"/>
          <w:lang w:bidi="sa-IN"/>
        </w:rPr>
        <w:t xml:space="preserve">35407-56/2006-8 z dne 4. 2. 2008, spremenjeno z odločbo št. 35407-51/2010 z dne 17. 7. 2012 in z odločbo št. </w:t>
      </w:r>
      <w:r w:rsidR="008C6AD8" w:rsidRPr="008C6AD8">
        <w:rPr>
          <w:rFonts w:ascii="ArialMT" w:eastAsia="Aptos" w:hAnsi="ArialMT" w:cs="ArialMT"/>
          <w:lang w:eastAsia="en-US"/>
        </w:rPr>
        <w:t>35406-121/2017 z dne 6. 2. 2019</w:t>
      </w:r>
    </w:p>
    <w:p w14:paraId="5A0CA88A" w14:textId="77777777" w:rsidR="004711F2" w:rsidRDefault="004711F2" w:rsidP="00784C26">
      <w:pPr>
        <w:autoSpaceDE w:val="0"/>
        <w:autoSpaceDN w:val="0"/>
        <w:adjustRightInd w:val="0"/>
        <w:spacing w:line="276" w:lineRule="auto"/>
        <w:rPr>
          <w:b/>
          <w:bCs/>
          <w:lang w:eastAsia="sl-SI"/>
        </w:rPr>
      </w:pPr>
    </w:p>
    <w:p w14:paraId="32AA9212" w14:textId="77777777" w:rsidR="004711F2" w:rsidRDefault="004711F2" w:rsidP="00784C26">
      <w:pPr>
        <w:autoSpaceDE w:val="0"/>
        <w:autoSpaceDN w:val="0"/>
        <w:adjustRightInd w:val="0"/>
        <w:spacing w:line="276" w:lineRule="auto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  <w:r w:rsidR="008C6AD8">
        <w:rPr>
          <w:b/>
          <w:bCs/>
          <w:lang w:eastAsia="sl-SI"/>
        </w:rPr>
        <w:t>DA</w:t>
      </w:r>
    </w:p>
    <w:p w14:paraId="54B29182" w14:textId="77777777" w:rsidR="00B312E9" w:rsidRPr="003C3AB9" w:rsidRDefault="00784C26" w:rsidP="00784C26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lang w:eastAsia="sl-SI"/>
        </w:rPr>
      </w:pPr>
      <w:r w:rsidRPr="00784C26">
        <w:rPr>
          <w:lang w:eastAsia="sl-SI"/>
        </w:rPr>
        <w:t>z</w:t>
      </w:r>
      <w:r w:rsidR="00B312E9" w:rsidRPr="00784C26">
        <w:rPr>
          <w:lang w:eastAsia="sl-SI"/>
        </w:rPr>
        <w:t xml:space="preserve">avezanec </w:t>
      </w:r>
      <w:r w:rsidR="00B312E9" w:rsidRPr="003C3AB9">
        <w:rPr>
          <w:lang w:eastAsia="sl-SI"/>
        </w:rPr>
        <w:t xml:space="preserve">zagotavlja izvajanje predpisanih </w:t>
      </w:r>
      <w:r w:rsidR="00B312E9" w:rsidRPr="00784C26">
        <w:rPr>
          <w:lang w:eastAsia="sl-SI"/>
        </w:rPr>
        <w:t xml:space="preserve">ukrepov </w:t>
      </w:r>
      <w:r w:rsidR="00B312E9" w:rsidRPr="00B312E9">
        <w:rPr>
          <w:lang w:eastAsia="sl-SI"/>
        </w:rPr>
        <w:t>za preprečevanje in zmanjševanje emisij snovi v zrak</w:t>
      </w:r>
      <w:r w:rsidR="00B312E9" w:rsidRPr="00784C26">
        <w:rPr>
          <w:lang w:eastAsia="sl-SI"/>
        </w:rPr>
        <w:t xml:space="preserve"> in </w:t>
      </w:r>
      <w:r w:rsidR="00B312E9" w:rsidRPr="00B312E9">
        <w:rPr>
          <w:lang w:eastAsia="sl-SI"/>
        </w:rPr>
        <w:t>monitoringa emisije amonijaka in celotnega prahu v zrak;</w:t>
      </w:r>
    </w:p>
    <w:p w14:paraId="61850151" w14:textId="77777777" w:rsidR="00B312E9" w:rsidRPr="00784C26" w:rsidRDefault="00B312E9" w:rsidP="00784C26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lang w:eastAsia="sl-SI"/>
        </w:rPr>
      </w:pPr>
      <w:r w:rsidRPr="00B312E9">
        <w:rPr>
          <w:lang w:eastAsia="sl-SI"/>
        </w:rPr>
        <w:t>zavezanec upošteva ukrepe za zmanjševanje emisij snovi v vode</w:t>
      </w:r>
      <w:r w:rsidRPr="00784C26">
        <w:rPr>
          <w:lang w:eastAsia="sl-SI"/>
        </w:rPr>
        <w:t xml:space="preserve"> in pregled MKČN,</w:t>
      </w:r>
    </w:p>
    <w:p w14:paraId="46905924" w14:textId="77777777" w:rsidR="00B312E9" w:rsidRPr="00B312E9" w:rsidRDefault="00B312E9" w:rsidP="00784C26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lang w:eastAsia="sl-SI"/>
        </w:rPr>
      </w:pPr>
      <w:r w:rsidRPr="00B312E9">
        <w:rPr>
          <w:lang w:eastAsia="sl-SI"/>
        </w:rPr>
        <w:t>zavezanec izvaja ukrepe za zmanjševanje hrupa</w:t>
      </w:r>
      <w:r w:rsidR="00784C26" w:rsidRPr="00784C26">
        <w:rPr>
          <w:lang w:eastAsia="sl-SI"/>
        </w:rPr>
        <w:t>,</w:t>
      </w:r>
    </w:p>
    <w:p w14:paraId="2AB89651" w14:textId="77777777" w:rsidR="00B312E9" w:rsidRPr="00784C26" w:rsidRDefault="00784C26" w:rsidP="00784C26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lang w:eastAsia="sl-SI"/>
        </w:rPr>
      </w:pPr>
      <w:r w:rsidRPr="00784C26">
        <w:rPr>
          <w:lang w:eastAsia="sl-SI"/>
        </w:rPr>
        <w:t xml:space="preserve">zavezanec </w:t>
      </w:r>
      <w:r w:rsidR="00B312E9" w:rsidRPr="003C3AB9">
        <w:rPr>
          <w:lang w:eastAsia="sl-SI"/>
        </w:rPr>
        <w:t>zagotavlja predpisano ravnanje z odpadki</w:t>
      </w:r>
      <w:r w:rsidRPr="00784C26">
        <w:rPr>
          <w:lang w:eastAsia="sl-SI"/>
        </w:rPr>
        <w:t xml:space="preserve"> in gnojem,</w:t>
      </w:r>
    </w:p>
    <w:p w14:paraId="066B6BE9" w14:textId="77777777" w:rsidR="00B312E9" w:rsidRPr="003C3AB9" w:rsidRDefault="00B312E9" w:rsidP="00784C26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lang w:eastAsia="sl-SI"/>
        </w:rPr>
      </w:pPr>
      <w:r w:rsidRPr="00B312E9">
        <w:rPr>
          <w:lang w:val="pl-PL" w:eastAsia="sl-SI"/>
        </w:rPr>
        <w:t>zavezanec izvaja ukrepe za preprečevanje onesnaženja tal in podzemne vode</w:t>
      </w:r>
      <w:r w:rsidR="00784C26" w:rsidRPr="00784C26">
        <w:rPr>
          <w:lang w:val="pl-PL" w:eastAsia="sl-SI"/>
        </w:rPr>
        <w:t xml:space="preserve"> in</w:t>
      </w:r>
    </w:p>
    <w:p w14:paraId="62176BE3" w14:textId="77777777" w:rsidR="00B312E9" w:rsidRPr="003C3AB9" w:rsidRDefault="00B312E9" w:rsidP="00784C26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lang w:eastAsia="sl-SI"/>
        </w:rPr>
      </w:pPr>
      <w:r w:rsidRPr="00784C26">
        <w:rPr>
          <w:lang w:eastAsia="sl-SI"/>
        </w:rPr>
        <w:t>zavezanec ustrezno vodi predpisane evidence</w:t>
      </w:r>
      <w:r w:rsidR="00784C26" w:rsidRPr="00784C26">
        <w:rPr>
          <w:lang w:eastAsia="sl-SI"/>
        </w:rPr>
        <w:t>.</w:t>
      </w:r>
    </w:p>
    <w:p w14:paraId="3792BDAE" w14:textId="77777777" w:rsidR="00A31BCB" w:rsidRDefault="00A31BCB" w:rsidP="00784C26">
      <w:pPr>
        <w:autoSpaceDE w:val="0"/>
        <w:autoSpaceDN w:val="0"/>
        <w:adjustRightInd w:val="0"/>
        <w:spacing w:line="276" w:lineRule="auto"/>
        <w:rPr>
          <w:b/>
          <w:bCs/>
          <w:lang w:eastAsia="sl-SI"/>
        </w:rPr>
      </w:pPr>
    </w:p>
    <w:p w14:paraId="13838A5D" w14:textId="77777777" w:rsidR="003C3AB9" w:rsidRDefault="004711F2" w:rsidP="00784C26">
      <w:pPr>
        <w:spacing w:line="276" w:lineRule="auto"/>
        <w:jc w:val="both"/>
        <w:rPr>
          <w:rFonts w:cs="Mangal"/>
          <w:szCs w:val="24"/>
          <w:lang w:bidi="sa-IN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  <w:r w:rsidR="008C6AD8" w:rsidRPr="008C6AD8">
        <w:rPr>
          <w:rFonts w:cs="Mangal"/>
          <w:szCs w:val="24"/>
          <w:lang w:bidi="sa-IN"/>
        </w:rPr>
        <w:t xml:space="preserve"> </w:t>
      </w:r>
      <w:r w:rsidR="008C6AD8">
        <w:rPr>
          <w:rFonts w:cs="Mangal"/>
          <w:szCs w:val="24"/>
          <w:lang w:bidi="sa-IN"/>
        </w:rPr>
        <w:t>Na podlagi ugotovitev pri pregledu v obsegu, navedenem v zapisniku, je inšpektorica za okolje ugotovila, da zavezanec deluje v skladu z veljavnim OVD</w:t>
      </w:r>
      <w:r w:rsidR="003C3AB9">
        <w:rPr>
          <w:rFonts w:cs="Mangal"/>
          <w:szCs w:val="24"/>
          <w:lang w:bidi="sa-IN"/>
        </w:rPr>
        <w:t xml:space="preserve">. V času nadzora sicer ni bila na voljo dokumentacija glede zavarovanja odgovornosti za nastanek </w:t>
      </w:r>
      <w:proofErr w:type="spellStart"/>
      <w:r w:rsidR="003C3AB9">
        <w:rPr>
          <w:rFonts w:cs="Mangal"/>
          <w:szCs w:val="24"/>
          <w:lang w:bidi="sa-IN"/>
        </w:rPr>
        <w:t>okoljske</w:t>
      </w:r>
      <w:proofErr w:type="spellEnd"/>
      <w:r w:rsidR="003C3AB9">
        <w:rPr>
          <w:rFonts w:cs="Mangal"/>
          <w:szCs w:val="24"/>
          <w:lang w:bidi="sa-IN"/>
        </w:rPr>
        <w:t xml:space="preserve"> škode</w:t>
      </w:r>
      <w:r w:rsidR="008C6AD8">
        <w:rPr>
          <w:rFonts w:cs="Mangal"/>
          <w:szCs w:val="24"/>
          <w:lang w:bidi="sa-IN"/>
        </w:rPr>
        <w:t xml:space="preserve"> in </w:t>
      </w:r>
      <w:r w:rsidR="003C3AB9">
        <w:rPr>
          <w:rFonts w:cs="Mangal"/>
          <w:szCs w:val="24"/>
          <w:lang w:bidi="sa-IN"/>
        </w:rPr>
        <w:t>imenovanja skrbnika okolja, kar pa je zavezanec na podlagi opozorila pravočasno dostavil.</w:t>
      </w:r>
      <w:r w:rsidR="00784C26">
        <w:rPr>
          <w:rFonts w:cs="Mangal"/>
          <w:szCs w:val="24"/>
          <w:lang w:bidi="sa-IN"/>
        </w:rPr>
        <w:t xml:space="preserve"> Naslednji nadzor bo izveden v skladu s planom IO oziroma najkasneje leta 2028.</w:t>
      </w:r>
    </w:p>
    <w:p w14:paraId="385FD692" w14:textId="77777777" w:rsidR="003C3AB9" w:rsidRDefault="003C3AB9" w:rsidP="00784C26">
      <w:pPr>
        <w:spacing w:line="276" w:lineRule="auto"/>
        <w:rPr>
          <w:rFonts w:cs="Mangal"/>
          <w:szCs w:val="24"/>
          <w:lang w:bidi="sa-IN"/>
        </w:rPr>
      </w:pPr>
    </w:p>
    <w:p w14:paraId="4FB76F23" w14:textId="77777777" w:rsidR="008C6AD8" w:rsidRDefault="008C6AD8" w:rsidP="008C6AD8">
      <w:pPr>
        <w:spacing w:line="276" w:lineRule="auto"/>
        <w:rPr>
          <w:rFonts w:cs="Mangal"/>
          <w:szCs w:val="24"/>
          <w:lang w:bidi="sa-IN"/>
        </w:rPr>
      </w:pPr>
    </w:p>
    <w:p w14:paraId="4B2F7239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63DCCBF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B4C64" w14:textId="77777777" w:rsidR="009316F8" w:rsidRDefault="009316F8">
      <w:r>
        <w:separator/>
      </w:r>
    </w:p>
  </w:endnote>
  <w:endnote w:type="continuationSeparator" w:id="0">
    <w:p w14:paraId="5FB980A2" w14:textId="77777777" w:rsidR="009316F8" w:rsidRDefault="0093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E824E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76C9C84B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33042" w14:textId="77777777" w:rsidR="009316F8" w:rsidRDefault="009316F8">
      <w:r>
        <w:separator/>
      </w:r>
    </w:p>
  </w:footnote>
  <w:footnote w:type="continuationSeparator" w:id="0">
    <w:p w14:paraId="53FA7B9E" w14:textId="77777777" w:rsidR="009316F8" w:rsidRDefault="00931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4DE7038"/>
    <w:multiLevelType w:val="hybridMultilevel"/>
    <w:tmpl w:val="0AEEC298"/>
    <w:lvl w:ilvl="0" w:tplc="87507E9E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51B59"/>
    <w:multiLevelType w:val="hybridMultilevel"/>
    <w:tmpl w:val="CA06E6DA"/>
    <w:lvl w:ilvl="0" w:tplc="3ECA4448">
      <w:start w:val="6182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246E1F"/>
    <w:multiLevelType w:val="hybridMultilevel"/>
    <w:tmpl w:val="6D04D216"/>
    <w:lvl w:ilvl="0" w:tplc="68A6265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460874553">
    <w:abstractNumId w:val="14"/>
  </w:num>
  <w:num w:numId="2" w16cid:durableId="371685579">
    <w:abstractNumId w:val="4"/>
  </w:num>
  <w:num w:numId="3" w16cid:durableId="1666082521">
    <w:abstractNumId w:val="0"/>
  </w:num>
  <w:num w:numId="4" w16cid:durableId="1874607914">
    <w:abstractNumId w:val="6"/>
  </w:num>
  <w:num w:numId="5" w16cid:durableId="1553223990">
    <w:abstractNumId w:val="2"/>
  </w:num>
  <w:num w:numId="6" w16cid:durableId="1175074992">
    <w:abstractNumId w:val="8"/>
  </w:num>
  <w:num w:numId="7" w16cid:durableId="1875649545">
    <w:abstractNumId w:val="10"/>
  </w:num>
  <w:num w:numId="8" w16cid:durableId="321932970">
    <w:abstractNumId w:val="3"/>
  </w:num>
  <w:num w:numId="9" w16cid:durableId="76440395">
    <w:abstractNumId w:val="1"/>
  </w:num>
  <w:num w:numId="10" w16cid:durableId="314381226">
    <w:abstractNumId w:val="9"/>
  </w:num>
  <w:num w:numId="11" w16cid:durableId="281111844">
    <w:abstractNumId w:val="11"/>
  </w:num>
  <w:num w:numId="12" w16cid:durableId="1121191588">
    <w:abstractNumId w:val="12"/>
  </w:num>
  <w:num w:numId="13" w16cid:durableId="194507297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93474569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29062226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6D5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D740D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3AB9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0F2C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6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AD8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16F8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2E9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734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37216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61BC"/>
    <w:rsid w:val="00D46269"/>
    <w:rsid w:val="00D47568"/>
    <w:rsid w:val="00D477F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712B"/>
    <w:rsid w:val="00F63D7F"/>
    <w:rsid w:val="00F675E5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F0419E"/>
  <w15:chartTrackingRefBased/>
  <w15:docId w15:val="{B12660B9-F3C0-44CB-A205-5FD887F0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2145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2026-01-21T13:47:00Z</cp:lastPrinted>
  <dcterms:created xsi:type="dcterms:W3CDTF">2026-07-29T06:27:00Z</dcterms:created>
  <dcterms:modified xsi:type="dcterms:W3CDTF">2026-07-29T06:27:00Z</dcterms:modified>
</cp:coreProperties>
</file>