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7245" w14:textId="1D874A1F" w:rsidR="00187B6A" w:rsidRPr="000D25F4" w:rsidRDefault="008B06E1" w:rsidP="000D25F4">
      <w:pPr>
        <w:jc w:val="both"/>
        <w:rPr>
          <w:b/>
          <w:bCs/>
          <w:lang w:eastAsia="sl-SI"/>
        </w:rPr>
      </w:pPr>
      <w:r w:rsidRPr="000D25F4">
        <w:rPr>
          <w:noProof/>
          <w:lang w:eastAsia="sl-SI"/>
        </w:rPr>
        <w:drawing>
          <wp:anchor distT="0" distB="0" distL="114300" distR="114300" simplePos="0" relativeHeight="251657216" behindDoc="1" locked="0" layoutInCell="1" allowOverlap="1" wp14:anchorId="0D7C7435" wp14:editId="1A4BC1E6">
            <wp:simplePos x="0" y="0"/>
            <wp:positionH relativeFrom="column">
              <wp:posOffset>-320865</wp:posOffset>
            </wp:positionH>
            <wp:positionV relativeFrom="paragraph">
              <wp:posOffset>283239</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88F86D4" w14:textId="77777777" w:rsidR="00187B6A" w:rsidRPr="000D25F4" w:rsidRDefault="00187B6A" w:rsidP="000D25F4">
      <w:pPr>
        <w:jc w:val="both"/>
        <w:rPr>
          <w:b/>
          <w:bCs/>
          <w:lang w:eastAsia="sl-SI"/>
        </w:rPr>
      </w:pPr>
    </w:p>
    <w:p w14:paraId="55342A9D" w14:textId="1F3C58F8" w:rsidR="004A530C" w:rsidRPr="000D25F4" w:rsidRDefault="008B06E1" w:rsidP="000D25F4">
      <w:pPr>
        <w:jc w:val="both"/>
        <w:rPr>
          <w:bCs/>
          <w:lang w:eastAsia="sl-SI"/>
        </w:rPr>
      </w:pPr>
      <w:r w:rsidRPr="000D25F4">
        <w:rPr>
          <w:noProof/>
          <w:lang w:eastAsia="sl-SI"/>
        </w:rPr>
        <mc:AlternateContent>
          <mc:Choice Requires="wps">
            <w:drawing>
              <wp:anchor distT="0" distB="0" distL="114300" distR="114300" simplePos="0" relativeHeight="251658240" behindDoc="1" locked="0" layoutInCell="1" allowOverlap="1" wp14:anchorId="5CD25E67" wp14:editId="6E882B99">
                <wp:simplePos x="0" y="0"/>
                <wp:positionH relativeFrom="column">
                  <wp:posOffset>-18415</wp:posOffset>
                </wp:positionH>
                <wp:positionV relativeFrom="paragraph">
                  <wp:posOffset>-40005</wp:posOffset>
                </wp:positionV>
                <wp:extent cx="6172200" cy="1714500"/>
                <wp:effectExtent l="4445" t="0" r="0" b="381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09B55" w14:textId="77777777" w:rsidR="00F30D5E" w:rsidRPr="0039278A" w:rsidRDefault="00F30D5E" w:rsidP="00F30D5E">
                            <w:pPr>
                              <w:rPr>
                                <w:rFonts w:ascii="Republika" w:hAnsi="Republika" w:cs="Republika"/>
                              </w:rPr>
                            </w:pPr>
                            <w:r w:rsidRPr="0039278A">
                              <w:rPr>
                                <w:rFonts w:ascii="Republika" w:hAnsi="Republika" w:cs="Republika"/>
                              </w:rPr>
                              <w:t>REPUBLIKA SLOVENIJA</w:t>
                            </w:r>
                          </w:p>
                          <w:p w14:paraId="0E03CD12" w14:textId="77777777" w:rsidR="00F30D5E" w:rsidRDefault="00F30D5E" w:rsidP="00F30D5E">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2DEE010" w14:textId="77777777" w:rsidR="00F30D5E" w:rsidRDefault="00F30D5E" w:rsidP="00F30D5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B46AC50" w14:textId="77777777" w:rsidR="00F30D5E" w:rsidRDefault="00F30D5E" w:rsidP="00F30D5E">
                            <w:pPr>
                              <w:rPr>
                                <w:rFonts w:ascii="Republika" w:hAnsi="Republika" w:cs="Republika"/>
                              </w:rPr>
                            </w:pPr>
                            <w:r>
                              <w:rPr>
                                <w:rFonts w:ascii="Republika" w:hAnsi="Republika" w:cs="Republika"/>
                              </w:rPr>
                              <w:t>URAD PREDSTOJNIKA</w:t>
                            </w:r>
                          </w:p>
                          <w:p w14:paraId="614D657B" w14:textId="77777777" w:rsidR="00F30D5E" w:rsidRPr="0039278A" w:rsidRDefault="00F30D5E" w:rsidP="00F30D5E">
                            <w:pPr>
                              <w:tabs>
                                <w:tab w:val="left" w:pos="6120"/>
                              </w:tabs>
                              <w:spacing w:line="360" w:lineRule="auto"/>
                              <w:rPr>
                                <w:rFonts w:ascii="Republika" w:hAnsi="Republika" w:cs="Republika"/>
                              </w:rPr>
                            </w:pPr>
                          </w:p>
                          <w:p w14:paraId="713B1997" w14:textId="77777777" w:rsidR="00F30D5E" w:rsidRPr="0039278A" w:rsidRDefault="00F30D5E" w:rsidP="00F30D5E">
                            <w:pPr>
                              <w:tabs>
                                <w:tab w:val="left" w:pos="6120"/>
                              </w:tabs>
                              <w:rPr>
                                <w:sz w:val="16"/>
                                <w:szCs w:val="16"/>
                              </w:rPr>
                            </w:pPr>
                            <w:r>
                              <w:rPr>
                                <w:sz w:val="16"/>
                                <w:szCs w:val="16"/>
                              </w:rPr>
                              <w:t>Dunajska cesta 58, 1000 Ljubljana</w:t>
                            </w:r>
                            <w:r>
                              <w:rPr>
                                <w:sz w:val="16"/>
                                <w:szCs w:val="16"/>
                              </w:rPr>
                              <w:tab/>
                              <w:t>T: 01 420 4488</w:t>
                            </w:r>
                          </w:p>
                          <w:p w14:paraId="0351A401" w14:textId="77777777" w:rsidR="00F30D5E" w:rsidRPr="0039278A" w:rsidRDefault="00F30D5E" w:rsidP="00F30D5E">
                            <w:pPr>
                              <w:tabs>
                                <w:tab w:val="left" w:pos="6120"/>
                              </w:tabs>
                              <w:rPr>
                                <w:sz w:val="16"/>
                                <w:szCs w:val="16"/>
                              </w:rPr>
                            </w:pPr>
                            <w:r>
                              <w:rPr>
                                <w:sz w:val="16"/>
                                <w:szCs w:val="16"/>
                              </w:rPr>
                              <w:tab/>
                              <w:t>F: 01 420 4483</w:t>
                            </w:r>
                          </w:p>
                          <w:p w14:paraId="6E0D6E70" w14:textId="77777777" w:rsidR="00F30D5E" w:rsidRPr="0039278A" w:rsidRDefault="00F30D5E" w:rsidP="00F30D5E">
                            <w:pPr>
                              <w:tabs>
                                <w:tab w:val="left" w:pos="6120"/>
                              </w:tabs>
                              <w:rPr>
                                <w:sz w:val="16"/>
                                <w:szCs w:val="16"/>
                              </w:rPr>
                            </w:pPr>
                            <w:r>
                              <w:rPr>
                                <w:sz w:val="16"/>
                                <w:szCs w:val="16"/>
                              </w:rPr>
                              <w:tab/>
                              <w:t>E: gp.irsop@gov.si</w:t>
                            </w:r>
                          </w:p>
                          <w:p w14:paraId="1452A1BF" w14:textId="77777777" w:rsidR="00F30D5E" w:rsidRPr="0039278A" w:rsidRDefault="00F30D5E" w:rsidP="00F30D5E">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25E67" id="_x0000_t202" coordsize="21600,21600" o:spt="202" path="m,l,21600r21600,l21600,xe">
                <v:stroke joinstyle="miter"/>
                <v:path gradientshapeok="t" o:connecttype="rect"/>
              </v:shapetype>
              <v:shape id="Polje z besedilom 74" o:spid="_x0000_s1026" type="#_x0000_t202" alt="&quot;&quot;" style="position:absolute;left:0;text-align:left;margin-left:-1.45pt;margin-top:-3.15pt;width:486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" stroked="f">
                <v:textbox>
                  <w:txbxContent>
                    <w:p w14:paraId="2F709B55" w14:textId="77777777" w:rsidR="00F30D5E" w:rsidRPr="0039278A" w:rsidRDefault="00F30D5E" w:rsidP="00F30D5E">
                      <w:pPr>
                        <w:rPr>
                          <w:rFonts w:ascii="Republika" w:hAnsi="Republika" w:cs="Republika"/>
                        </w:rPr>
                      </w:pPr>
                      <w:r w:rsidRPr="0039278A">
                        <w:rPr>
                          <w:rFonts w:ascii="Republika" w:hAnsi="Republika" w:cs="Republika"/>
                        </w:rPr>
                        <w:t>REPUBLIKA SLOVENIJA</w:t>
                      </w:r>
                    </w:p>
                    <w:p w14:paraId="0E03CD12" w14:textId="77777777" w:rsidR="00F30D5E" w:rsidRDefault="00F30D5E" w:rsidP="00F30D5E">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2DEE010" w14:textId="77777777" w:rsidR="00F30D5E" w:rsidRDefault="00F30D5E" w:rsidP="00F30D5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B46AC50" w14:textId="77777777" w:rsidR="00F30D5E" w:rsidRDefault="00F30D5E" w:rsidP="00F30D5E">
                      <w:pPr>
                        <w:rPr>
                          <w:rFonts w:ascii="Republika" w:hAnsi="Republika" w:cs="Republika"/>
                        </w:rPr>
                      </w:pPr>
                      <w:r>
                        <w:rPr>
                          <w:rFonts w:ascii="Republika" w:hAnsi="Republika" w:cs="Republika"/>
                        </w:rPr>
                        <w:t>URAD PREDSTOJNIKA</w:t>
                      </w:r>
                    </w:p>
                    <w:p w14:paraId="614D657B" w14:textId="77777777" w:rsidR="00F30D5E" w:rsidRPr="0039278A" w:rsidRDefault="00F30D5E" w:rsidP="00F30D5E">
                      <w:pPr>
                        <w:tabs>
                          <w:tab w:val="left" w:pos="6120"/>
                        </w:tabs>
                        <w:spacing w:line="360" w:lineRule="auto"/>
                        <w:rPr>
                          <w:rFonts w:ascii="Republika" w:hAnsi="Republika" w:cs="Republika"/>
                        </w:rPr>
                      </w:pPr>
                    </w:p>
                    <w:p w14:paraId="713B1997" w14:textId="77777777" w:rsidR="00F30D5E" w:rsidRPr="0039278A" w:rsidRDefault="00F30D5E" w:rsidP="00F30D5E">
                      <w:pPr>
                        <w:tabs>
                          <w:tab w:val="left" w:pos="6120"/>
                        </w:tabs>
                        <w:rPr>
                          <w:sz w:val="16"/>
                          <w:szCs w:val="16"/>
                        </w:rPr>
                      </w:pPr>
                      <w:r>
                        <w:rPr>
                          <w:sz w:val="16"/>
                          <w:szCs w:val="16"/>
                        </w:rPr>
                        <w:t>Dunajska cesta 58, 1000 Ljubljana</w:t>
                      </w:r>
                      <w:r>
                        <w:rPr>
                          <w:sz w:val="16"/>
                          <w:szCs w:val="16"/>
                        </w:rPr>
                        <w:tab/>
                        <w:t>T: 01 420 4488</w:t>
                      </w:r>
                    </w:p>
                    <w:p w14:paraId="0351A401" w14:textId="77777777" w:rsidR="00F30D5E" w:rsidRPr="0039278A" w:rsidRDefault="00F30D5E" w:rsidP="00F30D5E">
                      <w:pPr>
                        <w:tabs>
                          <w:tab w:val="left" w:pos="6120"/>
                        </w:tabs>
                        <w:rPr>
                          <w:sz w:val="16"/>
                          <w:szCs w:val="16"/>
                        </w:rPr>
                      </w:pPr>
                      <w:r>
                        <w:rPr>
                          <w:sz w:val="16"/>
                          <w:szCs w:val="16"/>
                        </w:rPr>
                        <w:tab/>
                        <w:t>F: 01 420 4483</w:t>
                      </w:r>
                    </w:p>
                    <w:p w14:paraId="6E0D6E70" w14:textId="77777777" w:rsidR="00F30D5E" w:rsidRPr="0039278A" w:rsidRDefault="00F30D5E" w:rsidP="00F30D5E">
                      <w:pPr>
                        <w:tabs>
                          <w:tab w:val="left" w:pos="6120"/>
                        </w:tabs>
                        <w:rPr>
                          <w:sz w:val="16"/>
                          <w:szCs w:val="16"/>
                        </w:rPr>
                      </w:pPr>
                      <w:r>
                        <w:rPr>
                          <w:sz w:val="16"/>
                          <w:szCs w:val="16"/>
                        </w:rPr>
                        <w:tab/>
                        <w:t>E: gp.irsop@gov.si</w:t>
                      </w:r>
                    </w:p>
                    <w:p w14:paraId="1452A1BF" w14:textId="77777777" w:rsidR="00F30D5E" w:rsidRPr="0039278A" w:rsidRDefault="00F30D5E" w:rsidP="00F30D5E">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r w:rsidR="004A530C" w:rsidRPr="000D25F4">
        <w:rPr>
          <w:bCs/>
          <w:lang w:eastAsia="sl-SI"/>
        </w:rPr>
        <w:t>Številka: 06182-</w:t>
      </w:r>
      <w:r w:rsidR="005E2CD6" w:rsidRPr="000D25F4">
        <w:rPr>
          <w:bCs/>
          <w:lang w:eastAsia="sl-SI"/>
        </w:rPr>
        <w:t>2862/2022-8</w:t>
      </w:r>
    </w:p>
    <w:p w14:paraId="4D539A55" w14:textId="5F0A28AA" w:rsidR="004A530C" w:rsidRPr="000D25F4" w:rsidRDefault="004A530C" w:rsidP="000D25F4">
      <w:pPr>
        <w:jc w:val="both"/>
        <w:rPr>
          <w:bCs/>
          <w:lang w:eastAsia="sl-SI"/>
        </w:rPr>
      </w:pPr>
      <w:r w:rsidRPr="000D25F4">
        <w:rPr>
          <w:bCs/>
          <w:lang w:eastAsia="sl-SI"/>
        </w:rPr>
        <w:t>Datum</w:t>
      </w:r>
      <w:r w:rsidR="004711F2" w:rsidRPr="000D25F4">
        <w:rPr>
          <w:bCs/>
          <w:lang w:eastAsia="sl-SI"/>
        </w:rPr>
        <w:t>:</w:t>
      </w:r>
      <w:r w:rsidR="000D25F4" w:rsidRPr="000D25F4">
        <w:rPr>
          <w:bCs/>
          <w:lang w:eastAsia="sl-SI"/>
        </w:rPr>
        <w:t xml:space="preserve"> 21. 12. 2022</w:t>
      </w:r>
    </w:p>
    <w:p w14:paraId="1B548BCB" w14:textId="77777777" w:rsidR="004A530C" w:rsidRPr="000D25F4" w:rsidRDefault="004A530C" w:rsidP="000D25F4">
      <w:pPr>
        <w:jc w:val="both"/>
        <w:rPr>
          <w:bCs/>
          <w:lang w:eastAsia="sl-SI"/>
        </w:rPr>
      </w:pPr>
    </w:p>
    <w:p w14:paraId="1583A737" w14:textId="23337F46" w:rsidR="00E22A66" w:rsidRPr="000D25F4" w:rsidRDefault="004A530C" w:rsidP="006F12D4">
      <w:pPr>
        <w:jc w:val="center"/>
        <w:rPr>
          <w:b/>
          <w:bCs/>
          <w:lang w:eastAsia="sl-SI"/>
        </w:rPr>
      </w:pPr>
      <w:r w:rsidRPr="000D25F4">
        <w:rPr>
          <w:b/>
          <w:bCs/>
          <w:lang w:eastAsia="sl-SI"/>
        </w:rPr>
        <w:t xml:space="preserve">POROČILO O REDNEM </w:t>
      </w:r>
      <w:r w:rsidR="000D25F4" w:rsidRPr="000D25F4">
        <w:rPr>
          <w:b/>
          <w:bCs/>
          <w:lang w:eastAsia="sl-SI"/>
        </w:rPr>
        <w:t xml:space="preserve">IN IZREDENEM </w:t>
      </w:r>
      <w:r w:rsidRPr="000D25F4">
        <w:rPr>
          <w:b/>
          <w:bCs/>
          <w:lang w:eastAsia="sl-SI"/>
        </w:rPr>
        <w:t xml:space="preserve">INŠPEKCIJSKEM PREGLEDU NAPRAVE, KI LAHKO POVZROČI </w:t>
      </w:r>
      <w:r w:rsidR="00E22A66" w:rsidRPr="000D25F4">
        <w:rPr>
          <w:b/>
          <w:bCs/>
          <w:lang w:eastAsia="sl-SI"/>
        </w:rPr>
        <w:t>ONESNAŽEVANJE OKOLJA VEČJEGA OBSEGA</w:t>
      </w:r>
    </w:p>
    <w:p w14:paraId="7C793E61" w14:textId="77777777" w:rsidR="004711F2" w:rsidRPr="000D25F4" w:rsidRDefault="004711F2" w:rsidP="000D25F4">
      <w:pPr>
        <w:autoSpaceDE w:val="0"/>
        <w:autoSpaceDN w:val="0"/>
        <w:adjustRightInd w:val="0"/>
        <w:jc w:val="both"/>
        <w:rPr>
          <w:b/>
          <w:bCs/>
          <w:lang w:eastAsia="sl-SI"/>
        </w:rPr>
      </w:pPr>
    </w:p>
    <w:p w14:paraId="525B1270" w14:textId="443C5E84" w:rsidR="004711F2" w:rsidRPr="000D25F4" w:rsidRDefault="004711F2" w:rsidP="000D25F4">
      <w:pPr>
        <w:autoSpaceDE w:val="0"/>
        <w:autoSpaceDN w:val="0"/>
        <w:adjustRightInd w:val="0"/>
        <w:jc w:val="both"/>
        <w:rPr>
          <w:b/>
          <w:bCs/>
          <w:lang w:eastAsia="sl-SI"/>
        </w:rPr>
      </w:pPr>
      <w:r w:rsidRPr="000D25F4">
        <w:rPr>
          <w:b/>
          <w:bCs/>
          <w:lang w:eastAsia="sl-SI"/>
        </w:rPr>
        <w:t xml:space="preserve">Zavezanec: </w:t>
      </w:r>
      <w:r w:rsidR="00333C9F" w:rsidRPr="000D25F4">
        <w:t xml:space="preserve">Fructal d.o.o., Tovarniška </w:t>
      </w:r>
      <w:r w:rsidR="000D25F4" w:rsidRPr="000D25F4">
        <w:t xml:space="preserve">cesta </w:t>
      </w:r>
      <w:r w:rsidR="00333C9F" w:rsidRPr="000D25F4">
        <w:t>7, 5270 Ajdovščina</w:t>
      </w:r>
    </w:p>
    <w:p w14:paraId="0ADF2EA1" w14:textId="77777777" w:rsidR="004711F2" w:rsidRPr="000D25F4" w:rsidRDefault="004711F2" w:rsidP="000D25F4">
      <w:pPr>
        <w:autoSpaceDE w:val="0"/>
        <w:autoSpaceDN w:val="0"/>
        <w:adjustRightInd w:val="0"/>
        <w:jc w:val="both"/>
        <w:rPr>
          <w:b/>
          <w:bCs/>
          <w:lang w:eastAsia="sl-SI"/>
        </w:rPr>
      </w:pPr>
    </w:p>
    <w:p w14:paraId="2F0C8518" w14:textId="76816AF3" w:rsidR="004711F2" w:rsidRPr="000D25F4" w:rsidRDefault="004711F2" w:rsidP="000D25F4">
      <w:pPr>
        <w:pStyle w:val="datumtevilka"/>
        <w:jc w:val="both"/>
        <w:rPr>
          <w:rFonts w:cs="Arial"/>
          <w:b/>
        </w:rPr>
      </w:pPr>
      <w:r w:rsidRPr="000D25F4">
        <w:rPr>
          <w:rFonts w:cs="Arial"/>
          <w:b/>
        </w:rPr>
        <w:t>Naprava / lokacija:</w:t>
      </w:r>
      <w:r w:rsidR="00D6487A" w:rsidRPr="000D25F4">
        <w:rPr>
          <w:rFonts w:cs="Arial"/>
          <w:b/>
        </w:rPr>
        <w:t xml:space="preserve"> </w:t>
      </w:r>
      <w:r w:rsidR="00D6487A" w:rsidRPr="000D25F4">
        <w:rPr>
          <w:rFonts w:cs="Arial"/>
        </w:rPr>
        <w:t xml:space="preserve">Proizvodnja živil z obdelavo in predelavo surovin rastlinskega izvora na lokaciji Tovarniška </w:t>
      </w:r>
      <w:r w:rsidR="000D25F4" w:rsidRPr="000D25F4">
        <w:rPr>
          <w:rFonts w:cs="Arial"/>
        </w:rPr>
        <w:t xml:space="preserve">cesta </w:t>
      </w:r>
      <w:r w:rsidR="00D6487A" w:rsidRPr="000D25F4">
        <w:rPr>
          <w:rFonts w:cs="Arial"/>
        </w:rPr>
        <w:t>7, 5270 Ajdovščina</w:t>
      </w:r>
    </w:p>
    <w:p w14:paraId="0E5AC2D0" w14:textId="77777777" w:rsidR="004711F2" w:rsidRPr="000D25F4" w:rsidRDefault="004711F2" w:rsidP="000D25F4">
      <w:pPr>
        <w:pStyle w:val="datumtevilka"/>
        <w:jc w:val="both"/>
        <w:rPr>
          <w:rFonts w:cs="Arial"/>
          <w:b/>
        </w:rPr>
      </w:pPr>
    </w:p>
    <w:p w14:paraId="4AF057EA" w14:textId="50615566" w:rsidR="004711F2" w:rsidRPr="000D25F4" w:rsidRDefault="004711F2" w:rsidP="000D25F4">
      <w:pPr>
        <w:autoSpaceDE w:val="0"/>
        <w:autoSpaceDN w:val="0"/>
        <w:adjustRightInd w:val="0"/>
        <w:jc w:val="both"/>
        <w:rPr>
          <w:b/>
          <w:bCs/>
          <w:lang w:eastAsia="sl-SI"/>
        </w:rPr>
      </w:pPr>
      <w:r w:rsidRPr="000D25F4">
        <w:rPr>
          <w:b/>
          <w:bCs/>
          <w:lang w:eastAsia="sl-SI"/>
        </w:rPr>
        <w:t>Datum pregleda:</w:t>
      </w:r>
      <w:r w:rsidR="00D6487A" w:rsidRPr="000D25F4">
        <w:rPr>
          <w:b/>
          <w:bCs/>
          <w:lang w:eastAsia="sl-SI"/>
        </w:rPr>
        <w:t xml:space="preserve"> </w:t>
      </w:r>
      <w:r w:rsidR="000D25F4" w:rsidRPr="000D25F4">
        <w:rPr>
          <w:bCs/>
        </w:rPr>
        <w:t>14</w:t>
      </w:r>
      <w:r w:rsidR="00D6487A" w:rsidRPr="000D25F4">
        <w:rPr>
          <w:bCs/>
        </w:rPr>
        <w:t>.</w:t>
      </w:r>
      <w:r w:rsidR="00D6487A" w:rsidRPr="000D25F4">
        <w:t xml:space="preserve"> </w:t>
      </w:r>
      <w:r w:rsidR="000D25F4" w:rsidRPr="000D25F4">
        <w:t>10</w:t>
      </w:r>
      <w:r w:rsidR="00D6487A" w:rsidRPr="000D25F4">
        <w:t>. 202</w:t>
      </w:r>
      <w:r w:rsidR="000D25F4" w:rsidRPr="000D25F4">
        <w:t>2</w:t>
      </w:r>
    </w:p>
    <w:p w14:paraId="01698840" w14:textId="77777777" w:rsidR="004711F2" w:rsidRPr="000D25F4" w:rsidRDefault="004711F2" w:rsidP="000D25F4">
      <w:pPr>
        <w:autoSpaceDE w:val="0"/>
        <w:autoSpaceDN w:val="0"/>
        <w:adjustRightInd w:val="0"/>
        <w:jc w:val="both"/>
        <w:rPr>
          <w:b/>
          <w:bCs/>
          <w:lang w:eastAsia="sl-SI"/>
        </w:rPr>
      </w:pPr>
    </w:p>
    <w:p w14:paraId="22E1FFFB" w14:textId="72D74907" w:rsidR="00D6487A" w:rsidRPr="000D25F4" w:rsidRDefault="004711F2" w:rsidP="000D25F4">
      <w:pPr>
        <w:jc w:val="both"/>
        <w:rPr>
          <w:b/>
          <w:lang w:eastAsia="sl-SI"/>
        </w:rPr>
      </w:pPr>
      <w:r w:rsidRPr="000D25F4">
        <w:rPr>
          <w:b/>
          <w:bCs/>
          <w:lang w:eastAsia="sl-SI"/>
        </w:rPr>
        <w:t>Okoljevarstveno dovoljenje (OVD) številka:</w:t>
      </w:r>
      <w:r w:rsidR="00D6487A" w:rsidRPr="000D25F4">
        <w:rPr>
          <w:b/>
          <w:bCs/>
          <w:lang w:eastAsia="sl-SI"/>
        </w:rPr>
        <w:t xml:space="preserve"> </w:t>
      </w:r>
      <w:r w:rsidR="00D6487A" w:rsidRPr="000D25F4">
        <w:t>35407-13/2005-19 z dne 15. 1. 2007 s spremembami (v nadaljevanju: OVD)</w:t>
      </w:r>
    </w:p>
    <w:p w14:paraId="353372CB" w14:textId="1B277FC7" w:rsidR="004711F2" w:rsidRPr="000D25F4" w:rsidRDefault="004711F2" w:rsidP="000D25F4">
      <w:pPr>
        <w:autoSpaceDE w:val="0"/>
        <w:autoSpaceDN w:val="0"/>
        <w:adjustRightInd w:val="0"/>
        <w:jc w:val="both"/>
        <w:rPr>
          <w:b/>
          <w:bCs/>
          <w:lang w:eastAsia="sl-SI"/>
        </w:rPr>
      </w:pPr>
    </w:p>
    <w:p w14:paraId="3583CF91" w14:textId="5930D78D" w:rsidR="00D6487A" w:rsidRPr="000D25F4" w:rsidRDefault="00D6487A" w:rsidP="000D25F4">
      <w:pPr>
        <w:jc w:val="both"/>
        <w:rPr>
          <w:lang w:eastAsia="sl-SI"/>
        </w:rPr>
      </w:pPr>
      <w:r w:rsidRPr="000D25F4">
        <w:rPr>
          <w:b/>
        </w:rPr>
        <w:t xml:space="preserve">Usklajenost z OVD: </w:t>
      </w:r>
      <w:r w:rsidR="000D25F4" w:rsidRPr="000D25F4">
        <w:t>NE</w:t>
      </w:r>
    </w:p>
    <w:p w14:paraId="1CBEAB7E" w14:textId="77777777" w:rsidR="00D6487A" w:rsidRPr="000D25F4" w:rsidRDefault="00D6487A" w:rsidP="000D25F4">
      <w:pPr>
        <w:jc w:val="both"/>
        <w:rPr>
          <w:b/>
        </w:rPr>
      </w:pPr>
    </w:p>
    <w:p w14:paraId="19FDC7C3" w14:textId="2A0D0EF6" w:rsidR="003775D4" w:rsidRDefault="003775D4" w:rsidP="003775D4">
      <w:pPr>
        <w:jc w:val="both"/>
      </w:pPr>
      <w:r w:rsidRPr="006B1F01">
        <w:t xml:space="preserve">V okviru rednega in izrednega inšpekcijskega pregleda naprave v zvezi z izpolnjevanjem določb pridobljenega OVD, ki so bile predmet nadzora na kraju naprave, so bile ugotovljene nepravilnosti, kršitev zakonsko določenih predpisov, ki so bili predmet inšpekcijskega nadzora ter kršitev določil </w:t>
      </w:r>
      <w:r w:rsidR="00DC5123">
        <w:t xml:space="preserve">veljavnega </w:t>
      </w:r>
      <w:r w:rsidRPr="006B1F01">
        <w:t xml:space="preserve">OVD. Zavezancu je bila </w:t>
      </w:r>
      <w:r>
        <w:t xml:space="preserve">v letu 2022 </w:t>
      </w:r>
      <w:r w:rsidRPr="006B1F01">
        <w:t xml:space="preserve">izdana ureditvena odločba v zadevi emisij snovi v vode in </w:t>
      </w:r>
      <w:r w:rsidR="006F12D4">
        <w:t xml:space="preserve">v </w:t>
      </w:r>
      <w:r w:rsidR="00DC5123">
        <w:t>zadevi</w:t>
      </w:r>
      <w:r w:rsidR="006F12D4">
        <w:t xml:space="preserve"> </w:t>
      </w:r>
      <w:r>
        <w:t>ravnanj</w:t>
      </w:r>
      <w:r w:rsidR="00DC5123">
        <w:t>a</w:t>
      </w:r>
      <w:r>
        <w:t xml:space="preserve"> z odpadki</w:t>
      </w:r>
      <w:r w:rsidRPr="006B1F01">
        <w:t xml:space="preserve">. Rok </w:t>
      </w:r>
      <w:r w:rsidR="006F12D4">
        <w:t xml:space="preserve">iz ureditvene odločbe </w:t>
      </w:r>
      <w:r w:rsidRPr="006B1F01">
        <w:t>še ni potekel.</w:t>
      </w:r>
    </w:p>
    <w:p w14:paraId="1AE48BDA" w14:textId="77777777" w:rsidR="003775D4" w:rsidRPr="006B1F01" w:rsidRDefault="003775D4" w:rsidP="003775D4">
      <w:pPr>
        <w:jc w:val="both"/>
        <w:rPr>
          <w:rFonts w:eastAsia="Times New Roman"/>
          <w:lang w:eastAsia="sl-SI"/>
        </w:rPr>
      </w:pPr>
    </w:p>
    <w:p w14:paraId="1826ECAE" w14:textId="0BEF1C92" w:rsidR="008F2666" w:rsidRPr="00DC261B" w:rsidRDefault="00D6487A" w:rsidP="008F2666">
      <w:pPr>
        <w:jc w:val="both"/>
      </w:pPr>
      <w:r w:rsidRPr="000D25F4">
        <w:rPr>
          <w:lang w:eastAsia="en-US"/>
        </w:rPr>
        <w:t xml:space="preserve">Na pregledu je bilo v zvezi z </w:t>
      </w:r>
      <w:r w:rsidRPr="000D25F4">
        <w:rPr>
          <w:u w:val="single"/>
          <w:lang w:eastAsia="en-US"/>
        </w:rPr>
        <w:t>emisijami snovi v vode</w:t>
      </w:r>
      <w:r w:rsidRPr="000D25F4">
        <w:rPr>
          <w:lang w:eastAsia="en-US"/>
        </w:rPr>
        <w:t xml:space="preserve"> ugotovljeno, da ima zavezanec na lokaciji dva izpusta odpadne vode iz naprave in da se na obeh iztokih izvaja obratovalni monitoring</w:t>
      </w:r>
      <w:r w:rsidR="006F12D4">
        <w:rPr>
          <w:lang w:eastAsia="en-US"/>
        </w:rPr>
        <w:t xml:space="preserve"> preko pooblaščenca</w:t>
      </w:r>
      <w:r w:rsidRPr="000D25F4">
        <w:rPr>
          <w:lang w:eastAsia="en-US"/>
        </w:rPr>
        <w:t xml:space="preserve">. </w:t>
      </w:r>
      <w:r w:rsidR="008F2666" w:rsidRPr="00736F67">
        <w:t xml:space="preserve">Iz </w:t>
      </w:r>
      <w:r w:rsidR="008F2666" w:rsidRPr="00736F67">
        <w:rPr>
          <w:bCs/>
        </w:rPr>
        <w:t>Poročila o obratovalnem monitoringu odpadnih vod za podjetje</w:t>
      </w:r>
      <w:r w:rsidR="008F2666" w:rsidRPr="00736F67">
        <w:rPr>
          <w:b/>
          <w:bCs/>
        </w:rPr>
        <w:t xml:space="preserve"> </w:t>
      </w:r>
      <w:r w:rsidR="008F2666" w:rsidRPr="00736F67">
        <w:rPr>
          <w:bCs/>
        </w:rPr>
        <w:t>za leto 2021</w:t>
      </w:r>
      <w:r w:rsidR="006F12D4">
        <w:rPr>
          <w:bCs/>
        </w:rPr>
        <w:t xml:space="preserve"> je</w:t>
      </w:r>
      <w:r w:rsidR="008F2666" w:rsidRPr="00736F67">
        <w:t xml:space="preserve"> med drugim razvidno, da se vse tehnološke in sanitarne odpadne vode po kanalizacijskem omrežju vodijo v skupen iztok, ki je speljan na Čistilno napravo Ajdovščina (MMV1), da s</w:t>
      </w:r>
      <w:r w:rsidR="008F2666">
        <w:t>o</w:t>
      </w:r>
      <w:r w:rsidR="008F2666" w:rsidRPr="00736F67">
        <w:t xml:space="preserve"> po ločenem kanalizacijskem omrežju speljane odpadne vode iz kotlovnice od leta 2007 dalje, ki so speljane v kanalizacijo, ki je priključena na tehnološko čistilno napravo in da hladilne vode nastajajo v kompresorski postaji in pri hlajenju </w:t>
      </w:r>
      <w:proofErr w:type="spellStart"/>
      <w:r w:rsidR="008F2666" w:rsidRPr="00736F67">
        <w:t>pasterizatorjev</w:t>
      </w:r>
      <w:proofErr w:type="spellEnd"/>
      <w:r w:rsidR="008F2666" w:rsidRPr="00736F67">
        <w:t xml:space="preserve"> ter so speljane po ločenem kanalizacijskem omrežju na skupen iztok v potok Hubelj (MMV2). Razvidno je tudi, da se z enega dela dvorišča (odkrita ploščad) padavinska voda izpira v kanalizacijsko omrežje, ki je speljano na V1, iz drugega dela dvorišča pa gre padavinska voda na iztok V2 in naprej v vodotok Hubelj.</w:t>
      </w:r>
      <w:r w:rsidR="005E5A9C">
        <w:t xml:space="preserve"> </w:t>
      </w:r>
      <w:r w:rsidR="008F2666" w:rsidRPr="00736F67">
        <w:t>Iz poročila je tudi razvidno, da se na obeh merilnih mestih izvajajo meritve, da se je na obeh merilnih mestih v letu 2021</w:t>
      </w:r>
      <w:r w:rsidR="009B414B">
        <w:t xml:space="preserve"> </w:t>
      </w:r>
      <w:r w:rsidR="008F2666" w:rsidRPr="00736F67">
        <w:t xml:space="preserve">izvedlo </w:t>
      </w:r>
      <w:r w:rsidR="005E5A9C">
        <w:t>predpisno število v</w:t>
      </w:r>
      <w:r w:rsidR="008F2666" w:rsidRPr="00736F67">
        <w:t>zorčenj</w:t>
      </w:r>
      <w:r w:rsidR="005E5A9C">
        <w:t xml:space="preserve">, da </w:t>
      </w:r>
      <w:r w:rsidR="008F2666" w:rsidRPr="00736F67">
        <w:t xml:space="preserve">so bili merjeni vsi parametri določeni v </w:t>
      </w:r>
      <w:r w:rsidR="008F2666">
        <w:t xml:space="preserve">veljavnem </w:t>
      </w:r>
      <w:r w:rsidR="008F2666" w:rsidRPr="00736F67">
        <w:t>OVD in da se zagotavljajo na obeh merilnih mestih trajne meritve pretoka odpadne vode. Izvajajo se tudi meritve pretoka in količine odpadne vode. Razvidno je tudi, da na merilnem mestu MMV1 ni zabeleženih preseganj mejnih vrednosti za noben parameter in da naprava na tem iztoku ne obremenjuje okolja čezmerno. Na MMV2 pa je na iztoku iz naprave zabeleženo preseganje mejnih vrednosti za parametra KPK in BPK5. Naprava na tem iztoku čezmerno obremenjuje okolje</w:t>
      </w:r>
      <w:r w:rsidR="005E5A9C">
        <w:t xml:space="preserve">. </w:t>
      </w:r>
      <w:r w:rsidR="008F2666" w:rsidRPr="00736F67">
        <w:t xml:space="preserve">Tekom pregleda je bilo tudi ugotovljeno, da je zavezanec v letu 2021 in v letu 2022 investiral v obnovo dela kanalizacijskih vodov, s čimer naj bi </w:t>
      </w:r>
      <w:r w:rsidR="008F2666">
        <w:t xml:space="preserve">se </w:t>
      </w:r>
      <w:r w:rsidR="008F2666" w:rsidRPr="00736F67">
        <w:t>odpravil</w:t>
      </w:r>
      <w:r w:rsidR="008F2666">
        <w:t>e</w:t>
      </w:r>
      <w:r w:rsidR="008F2666" w:rsidRPr="00736F67">
        <w:t xml:space="preserve"> težave </w:t>
      </w:r>
      <w:r w:rsidR="008F2666">
        <w:t>pri</w:t>
      </w:r>
      <w:r w:rsidR="008F2666" w:rsidRPr="00736F67">
        <w:t xml:space="preserve"> odvajanju odpadne vode na iztok V</w:t>
      </w:r>
      <w:r w:rsidR="008F2666">
        <w:t xml:space="preserve">2, kar </w:t>
      </w:r>
      <w:r w:rsidR="008F2666" w:rsidRPr="00736F67">
        <w:t xml:space="preserve">potrjujejo do sedaj opravljene meritve </w:t>
      </w:r>
      <w:r w:rsidR="008F2666">
        <w:t xml:space="preserve">v letu 2022 </w:t>
      </w:r>
      <w:r w:rsidR="008F2666" w:rsidRPr="00736F67">
        <w:t xml:space="preserve">na iztoku V2 – </w:t>
      </w:r>
      <w:r w:rsidR="008F2666">
        <w:t>iz p</w:t>
      </w:r>
      <w:r w:rsidR="008F2666" w:rsidRPr="00736F67">
        <w:t xml:space="preserve">oročil pooblaščene organizacije </w:t>
      </w:r>
      <w:r w:rsidR="008F2666">
        <w:lastRenderedPageBreak/>
        <w:t xml:space="preserve">je med drugim razvidno, </w:t>
      </w:r>
      <w:r w:rsidR="008F2666" w:rsidRPr="00736F67">
        <w:t>da merjen</w:t>
      </w:r>
      <w:r w:rsidR="008F2666">
        <w:t>i</w:t>
      </w:r>
      <w:r w:rsidR="008F2666" w:rsidRPr="00736F67">
        <w:t xml:space="preserve"> vrednosti KPK in BPK </w:t>
      </w:r>
      <w:r w:rsidR="008F2666">
        <w:t xml:space="preserve">v letu 2022 </w:t>
      </w:r>
      <w:r w:rsidR="005E5A9C">
        <w:t xml:space="preserve">na treh od šestih vzorčenj </w:t>
      </w:r>
      <w:r w:rsidR="008F2666" w:rsidRPr="00736F67">
        <w:t>ne presega</w:t>
      </w:r>
      <w:r w:rsidR="008F2666">
        <w:t>ta</w:t>
      </w:r>
      <w:r w:rsidR="008F2666" w:rsidRPr="00736F67">
        <w:t xml:space="preserve"> z </w:t>
      </w:r>
      <w:r w:rsidR="008F2666">
        <w:t xml:space="preserve">veljavnim </w:t>
      </w:r>
      <w:r w:rsidR="008F2666" w:rsidRPr="00736F67">
        <w:t>OVD določenih mejnih vrednosti.</w:t>
      </w:r>
    </w:p>
    <w:p w14:paraId="54C6D214" w14:textId="77777777" w:rsidR="008F2666" w:rsidRPr="000D25F4" w:rsidRDefault="008F2666" w:rsidP="000D25F4">
      <w:pPr>
        <w:jc w:val="both"/>
        <w:rPr>
          <w:lang w:eastAsia="en-US"/>
        </w:rPr>
      </w:pPr>
    </w:p>
    <w:p w14:paraId="42363C93" w14:textId="61650CE5" w:rsidR="008F2666" w:rsidRPr="00456EAC" w:rsidRDefault="00D6487A" w:rsidP="008F2666">
      <w:pPr>
        <w:jc w:val="both"/>
      </w:pPr>
      <w:r w:rsidRPr="000D25F4">
        <w:rPr>
          <w:lang w:eastAsia="en-US"/>
        </w:rPr>
        <w:t xml:space="preserve">Glede </w:t>
      </w:r>
      <w:r w:rsidRPr="000D25F4">
        <w:rPr>
          <w:u w:val="single"/>
          <w:lang w:eastAsia="en-US"/>
        </w:rPr>
        <w:t>ravnanja z odpadki</w:t>
      </w:r>
      <w:r w:rsidRPr="000D25F4">
        <w:rPr>
          <w:lang w:eastAsia="en-US"/>
        </w:rPr>
        <w:t xml:space="preserve"> ima </w:t>
      </w:r>
      <w:r w:rsidRPr="000D25F4">
        <w:t>vsak proizvodni objekt in vsako skladišče na predmetni lokaciji svoje zabojnike za ločeno zbiranje odpadkov, ki se potem premestijo v sortirnico ločeno zbranih odpadkov, kjer jih prevzamejo pooblaščenci</w:t>
      </w:r>
      <w:r w:rsidR="00DF3F71">
        <w:t xml:space="preserve">. </w:t>
      </w:r>
      <w:r w:rsidR="008F2666" w:rsidRPr="00456EAC">
        <w:t>V času inšpekcijskega pregleda</w:t>
      </w:r>
      <w:r w:rsidR="00DF3F71">
        <w:t xml:space="preserve"> o</w:t>
      </w:r>
      <w:r w:rsidR="008F2666">
        <w:t xml:space="preserve">dpadki </w:t>
      </w:r>
      <w:r w:rsidR="008F2666" w:rsidRPr="00456EAC">
        <w:t>niso bili ločeno zbrani – odpadki s</w:t>
      </w:r>
      <w:r w:rsidR="008F2666">
        <w:t>o bili</w:t>
      </w:r>
      <w:r w:rsidR="008F2666" w:rsidRPr="00456EAC">
        <w:t xml:space="preserve"> med seboj </w:t>
      </w:r>
      <w:r w:rsidR="008F2666">
        <w:t>po</w:t>
      </w:r>
      <w:r w:rsidR="008F2666" w:rsidRPr="00456EAC">
        <w:t>meša</w:t>
      </w:r>
      <w:r w:rsidR="008F2666">
        <w:t>ni</w:t>
      </w:r>
      <w:r w:rsidR="00DF3F71">
        <w:t xml:space="preserve"> –, o</w:t>
      </w:r>
      <w:r w:rsidR="008F2666" w:rsidRPr="00456EAC">
        <w:t>dpadki niso bili ustrezno označeni</w:t>
      </w:r>
      <w:r w:rsidR="00DF3F71">
        <w:t xml:space="preserve">, </w:t>
      </w:r>
      <w:r w:rsidR="008F2666">
        <w:t>n</w:t>
      </w:r>
      <w:r w:rsidR="008F2666" w:rsidRPr="00456EAC">
        <w:t xml:space="preserve">ekateri zabojniki niso bili tesno zaprti </w:t>
      </w:r>
      <w:r w:rsidR="008F2666">
        <w:t>in je iz njih t</w:t>
      </w:r>
      <w:r w:rsidR="008F2666" w:rsidRPr="00456EAC">
        <w:t>ekla odpadna tekočina surovin</w:t>
      </w:r>
      <w:r w:rsidR="00DF3F71">
        <w:t xml:space="preserve">, </w:t>
      </w:r>
      <w:r w:rsidR="008F2666">
        <w:t>n</w:t>
      </w:r>
      <w:r w:rsidR="008F2666" w:rsidRPr="00456EAC">
        <w:t>a lokaciji</w:t>
      </w:r>
      <w:r w:rsidR="008F2666">
        <w:t xml:space="preserve"> </w:t>
      </w:r>
      <w:r w:rsidR="00DF3F71">
        <w:t xml:space="preserve">so se </w:t>
      </w:r>
      <w:r w:rsidR="008F2666" w:rsidRPr="00456EAC">
        <w:t xml:space="preserve">nahajali </w:t>
      </w:r>
      <w:r w:rsidR="00DF3F71">
        <w:t xml:space="preserve">le nenevarni </w:t>
      </w:r>
      <w:r w:rsidR="008F2666" w:rsidRPr="00456EAC">
        <w:t>odpadk</w:t>
      </w:r>
      <w:r w:rsidR="00DF3F71">
        <w:t>i; n</w:t>
      </w:r>
      <w:r w:rsidR="008F2666" w:rsidRPr="00456EAC">
        <w:t xml:space="preserve">evarni odpadki – odpadna olja in masti – pa </w:t>
      </w:r>
      <w:r w:rsidR="008F2666">
        <w:t xml:space="preserve">so </w:t>
      </w:r>
      <w:r w:rsidR="008F2666" w:rsidRPr="00456EAC">
        <w:t xml:space="preserve">se </w:t>
      </w:r>
      <w:r w:rsidR="008F2666">
        <w:t xml:space="preserve">v času pregleda </w:t>
      </w:r>
      <w:r w:rsidR="008F2666" w:rsidRPr="00456EAC">
        <w:t>skladišči</w:t>
      </w:r>
      <w:r w:rsidR="008F2666">
        <w:t xml:space="preserve">li </w:t>
      </w:r>
      <w:r w:rsidR="008F2666" w:rsidRPr="00456EAC">
        <w:t>v zaprte</w:t>
      </w:r>
      <w:r w:rsidR="008F2666">
        <w:t>m</w:t>
      </w:r>
      <w:r w:rsidR="008F2666" w:rsidRPr="00456EAC">
        <w:t xml:space="preserve"> kovinskem zabojniku.</w:t>
      </w:r>
    </w:p>
    <w:p w14:paraId="35BEBB1B" w14:textId="77777777" w:rsidR="008F2666" w:rsidRDefault="008F2666" w:rsidP="008F2666">
      <w:pPr>
        <w:pStyle w:val="Telobesedila"/>
        <w:spacing w:after="0"/>
        <w:jc w:val="both"/>
      </w:pPr>
    </w:p>
    <w:p w14:paraId="31B3E12E" w14:textId="0C24095B" w:rsidR="004711F2" w:rsidRPr="000D25F4" w:rsidRDefault="004711F2" w:rsidP="000D25F4">
      <w:pPr>
        <w:autoSpaceDE w:val="0"/>
        <w:autoSpaceDN w:val="0"/>
        <w:adjustRightInd w:val="0"/>
        <w:jc w:val="both"/>
        <w:rPr>
          <w:b/>
          <w:bCs/>
          <w:lang w:eastAsia="sl-SI"/>
        </w:rPr>
      </w:pPr>
      <w:r w:rsidRPr="000D25F4">
        <w:rPr>
          <w:b/>
          <w:bCs/>
          <w:lang w:eastAsia="sl-SI"/>
        </w:rPr>
        <w:t>Zaključki / naslednje aktivnosti:</w:t>
      </w:r>
      <w:r w:rsidR="00D6487A" w:rsidRPr="000D25F4">
        <w:rPr>
          <w:b/>
          <w:bCs/>
          <w:lang w:eastAsia="sl-SI"/>
        </w:rPr>
        <w:t xml:space="preserve"> </w:t>
      </w:r>
      <w:r w:rsidR="00D6487A" w:rsidRPr="000D25F4">
        <w:t xml:space="preserve">Naslednji redni inšpekcijski pregled bo opravljen </w:t>
      </w:r>
      <w:r w:rsidR="00DF3F71">
        <w:t xml:space="preserve">po preteku roka </w:t>
      </w:r>
      <w:r w:rsidR="009B414B">
        <w:t>iz izdane ureditvene</w:t>
      </w:r>
      <w:r w:rsidR="00DF3F71">
        <w:t xml:space="preserve"> odločb</w:t>
      </w:r>
      <w:r w:rsidR="009B414B">
        <w:t>e</w:t>
      </w:r>
      <w:r w:rsidR="00DF3F71">
        <w:t>,</w:t>
      </w:r>
      <w:r w:rsidR="00D6487A" w:rsidRPr="000D25F4">
        <w:t xml:space="preserve"> izredni pa po potrebi.</w:t>
      </w:r>
    </w:p>
    <w:sectPr w:rsidR="004711F2" w:rsidRPr="000D25F4" w:rsidSect="00C7391C">
      <w:footerReference w:type="default" r:id="rId8"/>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7F71" w14:textId="77777777" w:rsidR="0059766D" w:rsidRDefault="0059766D">
      <w:r>
        <w:separator/>
      </w:r>
    </w:p>
  </w:endnote>
  <w:endnote w:type="continuationSeparator" w:id="0">
    <w:p w14:paraId="4B4D3DB4" w14:textId="77777777" w:rsidR="0059766D" w:rsidRDefault="0059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FE2C"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3691B80D"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D91B" w14:textId="77777777" w:rsidR="0059766D" w:rsidRDefault="0059766D">
      <w:r>
        <w:separator/>
      </w:r>
    </w:p>
  </w:footnote>
  <w:footnote w:type="continuationSeparator" w:id="0">
    <w:p w14:paraId="7B5AC77C" w14:textId="77777777" w:rsidR="0059766D" w:rsidRDefault="00597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0"/>
  </w:num>
  <w:num w:numId="2">
    <w:abstractNumId w:val="4"/>
  </w:num>
  <w:num w:numId="3">
    <w:abstractNumId w:val="0"/>
  </w:num>
  <w:num w:numId="4">
    <w:abstractNumId w:val="5"/>
  </w:num>
  <w:num w:numId="5">
    <w:abstractNumId w:val="2"/>
  </w:num>
  <w:num w:numId="6">
    <w:abstractNumId w:val="6"/>
  </w:num>
  <w:num w:numId="7">
    <w:abstractNumId w:val="8"/>
  </w:num>
  <w:num w:numId="8">
    <w:abstractNumId w:val="3"/>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25F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3C9F"/>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75D4"/>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07"/>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2E4D"/>
    <w:rsid w:val="00586973"/>
    <w:rsid w:val="00586A79"/>
    <w:rsid w:val="00593C3D"/>
    <w:rsid w:val="00594C3C"/>
    <w:rsid w:val="0059766D"/>
    <w:rsid w:val="005A6491"/>
    <w:rsid w:val="005B12D0"/>
    <w:rsid w:val="005B1350"/>
    <w:rsid w:val="005B1E4F"/>
    <w:rsid w:val="005B2DEB"/>
    <w:rsid w:val="005B4EB4"/>
    <w:rsid w:val="005B6EA4"/>
    <w:rsid w:val="005C2103"/>
    <w:rsid w:val="005C2B44"/>
    <w:rsid w:val="005C70D4"/>
    <w:rsid w:val="005C7D9D"/>
    <w:rsid w:val="005D7671"/>
    <w:rsid w:val="005E2CD6"/>
    <w:rsid w:val="005E2E09"/>
    <w:rsid w:val="005E5A9C"/>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4C88"/>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2D4"/>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06E1"/>
    <w:rsid w:val="008B1377"/>
    <w:rsid w:val="008B17D5"/>
    <w:rsid w:val="008C0D27"/>
    <w:rsid w:val="008C56AC"/>
    <w:rsid w:val="008C5C67"/>
    <w:rsid w:val="008C6FDF"/>
    <w:rsid w:val="008D0743"/>
    <w:rsid w:val="008D6DEB"/>
    <w:rsid w:val="008E1451"/>
    <w:rsid w:val="008F2666"/>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90880"/>
    <w:rsid w:val="00990E72"/>
    <w:rsid w:val="00994243"/>
    <w:rsid w:val="009A0E35"/>
    <w:rsid w:val="009B15CA"/>
    <w:rsid w:val="009B2CA7"/>
    <w:rsid w:val="009B414B"/>
    <w:rsid w:val="009B6D43"/>
    <w:rsid w:val="009B7145"/>
    <w:rsid w:val="009C21BD"/>
    <w:rsid w:val="009C5853"/>
    <w:rsid w:val="009D01C1"/>
    <w:rsid w:val="009D2613"/>
    <w:rsid w:val="009D4DEE"/>
    <w:rsid w:val="009E17ED"/>
    <w:rsid w:val="009E18FB"/>
    <w:rsid w:val="009E6891"/>
    <w:rsid w:val="009E7B45"/>
    <w:rsid w:val="009F285A"/>
    <w:rsid w:val="009F2D44"/>
    <w:rsid w:val="009F6326"/>
    <w:rsid w:val="00A01461"/>
    <w:rsid w:val="00A059F7"/>
    <w:rsid w:val="00A135AB"/>
    <w:rsid w:val="00A14B48"/>
    <w:rsid w:val="00A153D9"/>
    <w:rsid w:val="00A31990"/>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304E"/>
    <w:rsid w:val="00B46672"/>
    <w:rsid w:val="00B5328A"/>
    <w:rsid w:val="00B57F3F"/>
    <w:rsid w:val="00B6068E"/>
    <w:rsid w:val="00B61CE5"/>
    <w:rsid w:val="00B63C4C"/>
    <w:rsid w:val="00B6560D"/>
    <w:rsid w:val="00B7248F"/>
    <w:rsid w:val="00B80A65"/>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5B7"/>
    <w:rsid w:val="00BF3173"/>
    <w:rsid w:val="00BF6ED9"/>
    <w:rsid w:val="00C01435"/>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3BD6"/>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6487A"/>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5123"/>
    <w:rsid w:val="00DC6669"/>
    <w:rsid w:val="00DD1DDC"/>
    <w:rsid w:val="00DD437E"/>
    <w:rsid w:val="00DD6003"/>
    <w:rsid w:val="00DD65B4"/>
    <w:rsid w:val="00DE6B0A"/>
    <w:rsid w:val="00DF1524"/>
    <w:rsid w:val="00DF3F71"/>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991EC1"/>
  <w15:chartTrackingRefBased/>
  <w15:docId w15:val="{70CC81E7-57B0-4CBC-8D85-22198897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06131">
      <w:bodyDiv w:val="1"/>
      <w:marLeft w:val="0"/>
      <w:marRight w:val="0"/>
      <w:marTop w:val="0"/>
      <w:marBottom w:val="0"/>
      <w:divBdr>
        <w:top w:val="none" w:sz="0" w:space="0" w:color="auto"/>
        <w:left w:val="none" w:sz="0" w:space="0" w:color="auto"/>
        <w:bottom w:val="none" w:sz="0" w:space="0" w:color="auto"/>
        <w:right w:val="none" w:sz="0" w:space="0" w:color="auto"/>
      </w:divBdr>
    </w:div>
    <w:div w:id="18704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3350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2</cp:revision>
  <cp:lastPrinted>2022-12-21T14:28:00Z</cp:lastPrinted>
  <dcterms:created xsi:type="dcterms:W3CDTF">2023-01-19T13:54:00Z</dcterms:created>
  <dcterms:modified xsi:type="dcterms:W3CDTF">2023-01-19T13:54:00Z</dcterms:modified>
</cp:coreProperties>
</file>