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1EE8C" w14:textId="0CD5739C" w:rsidR="00D62AAC" w:rsidRDefault="008B21F2" w:rsidP="00FC774D">
      <w:r>
        <w:rPr>
          <w:noProof/>
        </w:rPr>
        <mc:AlternateContent>
          <mc:Choice Requires="wpg">
            <w:drawing>
              <wp:anchor distT="0" distB="0" distL="114300" distR="114300" simplePos="0" relativeHeight="251657728" behindDoc="0" locked="0" layoutInCell="1" allowOverlap="1" wp14:anchorId="0459A6D7" wp14:editId="2FA241D7">
                <wp:simplePos x="0" y="0"/>
                <wp:positionH relativeFrom="column">
                  <wp:posOffset>-1173480</wp:posOffset>
                </wp:positionH>
                <wp:positionV relativeFrom="paragraph">
                  <wp:posOffset>-612140</wp:posOffset>
                </wp:positionV>
                <wp:extent cx="5471160" cy="1447165"/>
                <wp:effectExtent l="0" t="0" r="0" b="0"/>
                <wp:wrapNone/>
                <wp:docPr id="1" name="Group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160" cy="1447165"/>
                          <a:chOff x="2592" y="6287"/>
                          <a:chExt cx="8616" cy="2279"/>
                        </a:xfrm>
                      </wpg:grpSpPr>
                      <wps:wsp>
                        <wps:cNvPr id="2" name="Text Box 32"/>
                        <wps:cNvSpPr txBox="1">
                          <a:spLocks noChangeArrowheads="1"/>
                        </wps:cNvSpPr>
                        <wps:spPr bwMode="auto">
                          <a:xfrm>
                            <a:off x="2592" y="6287"/>
                            <a:ext cx="8616" cy="2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F5290A" w14:textId="77777777" w:rsidR="004B4F9B" w:rsidRPr="00904D1E" w:rsidRDefault="004B4F9B" w:rsidP="004B4F9B">
                              <w:pPr>
                                <w:rPr>
                                  <w:rFonts w:ascii="Republika" w:hAnsi="Republika"/>
                                </w:rPr>
                              </w:pPr>
                              <w:r w:rsidRPr="00904D1E">
                                <w:rPr>
                                  <w:rFonts w:ascii="Republika" w:hAnsi="Republika"/>
                                </w:rPr>
                                <w:t>REPUBLIKA SLOVENIJA</w:t>
                              </w:r>
                            </w:p>
                            <w:p w14:paraId="22344691" w14:textId="77777777" w:rsidR="004B4F9B" w:rsidRPr="00904D1E" w:rsidRDefault="004B4F9B" w:rsidP="004B4F9B">
                              <w:pPr>
                                <w:spacing w:line="360" w:lineRule="auto"/>
                                <w:rPr>
                                  <w:rFonts w:ascii="Republika" w:hAnsi="Republika"/>
                                  <w:b/>
                                  <w:bCs/>
                                </w:rPr>
                              </w:pPr>
                              <w:r w:rsidRPr="00904D1E">
                                <w:rPr>
                                  <w:rFonts w:ascii="Republika" w:hAnsi="Republika"/>
                                  <w:b/>
                                  <w:bCs/>
                                </w:rPr>
                                <w:t xml:space="preserve">MINISTRSTVO ZA </w:t>
                              </w:r>
                              <w:r w:rsidR="00A9690B">
                                <w:rPr>
                                  <w:rFonts w:ascii="Republika" w:hAnsi="Republika"/>
                                  <w:b/>
                                  <w:bCs/>
                                </w:rPr>
                                <w:t>OKOLJE IN PROS</w:t>
                              </w:r>
                              <w:r w:rsidRPr="00904D1E">
                                <w:rPr>
                                  <w:rFonts w:ascii="Republika" w:hAnsi="Republika"/>
                                  <w:b/>
                                  <w:bCs/>
                                </w:rPr>
                                <w:t>T</w:t>
                              </w:r>
                              <w:r w:rsidR="00A9690B">
                                <w:rPr>
                                  <w:rFonts w:ascii="Republika" w:hAnsi="Republika"/>
                                  <w:b/>
                                  <w:bCs/>
                                </w:rPr>
                                <w:t>OR</w:t>
                              </w:r>
                            </w:p>
                            <w:p w14:paraId="4A83F720" w14:textId="77777777" w:rsidR="004B4F9B" w:rsidRPr="00904D1E" w:rsidRDefault="00C67897" w:rsidP="004B4F9B">
                              <w:pPr>
                                <w:spacing w:line="360" w:lineRule="auto"/>
                                <w:rPr>
                                  <w:rFonts w:ascii="Republika" w:hAnsi="Republika"/>
                                </w:rPr>
                              </w:pPr>
                              <w:r>
                                <w:rPr>
                                  <w:rFonts w:ascii="Republika" w:hAnsi="Republika"/>
                                </w:rPr>
                                <w:t xml:space="preserve">INŠPEKTORAT RS ZA </w:t>
                              </w:r>
                              <w:r w:rsidR="00A9690B">
                                <w:rPr>
                                  <w:rFonts w:ascii="Republika" w:hAnsi="Republika"/>
                                </w:rPr>
                                <w:t>OKOLJE IN PROSTOR</w:t>
                              </w:r>
                            </w:p>
                            <w:p w14:paraId="43AC6748" w14:textId="77777777" w:rsidR="004B4F9B" w:rsidRPr="00904D1E" w:rsidRDefault="004B4F9B" w:rsidP="004B4F9B">
                              <w:pPr>
                                <w:tabs>
                                  <w:tab w:val="left" w:pos="6120"/>
                                </w:tabs>
                                <w:spacing w:line="360" w:lineRule="auto"/>
                                <w:rPr>
                                  <w:rFonts w:cs="Arial"/>
                                </w:rPr>
                              </w:pPr>
                            </w:p>
                          </w:txbxContent>
                        </wps:txbx>
                        <wps:bodyPr rot="0" vert="horz" wrap="square" lIns="1170000" tIns="648000" rIns="91440" bIns="45720" anchor="t" anchorCtr="0" upright="1">
                          <a:noAutofit/>
                        </wps:bodyPr>
                      </wps:wsp>
                      <pic:pic xmlns:pic="http://schemas.openxmlformats.org/drawingml/2006/picture">
                        <pic:nvPicPr>
                          <pic:cNvPr id="3"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588" y="7359"/>
                            <a:ext cx="457"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459A6D7" id="Group 31" o:spid="_x0000_s1026" alt="&quot;&quot;" style="position:absolute;left:0;text-align:left;margin-left:-92.4pt;margin-top:-48.2pt;width:430.8pt;height:113.95pt;z-index:251657728" coordorigin="2592,6287" coordsize="8616,2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">
                <v:shapetype id="_x0000_t202" coordsize="21600,21600" o:spt="202" path="m,l,21600r21600,l21600,xe">
                  <v:stroke joinstyle="miter"/>
                  <v:path gradientshapeok="t" o:connecttype="rect"/>
                </v:shapetype>
                <v:shape id="Text Box 32" o:spid="_x0000_s1027" type="#_x0000_t202" style="position:absolute;left:2592;top:6287;width:8616;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" stroked="f">
                  <v:textbox inset="32.5mm,18mm">
                    <w:txbxContent>
                      <w:p w14:paraId="52F5290A" w14:textId="77777777" w:rsidR="004B4F9B" w:rsidRPr="00904D1E" w:rsidRDefault="004B4F9B" w:rsidP="004B4F9B">
                        <w:pPr>
                          <w:rPr>
                            <w:rFonts w:ascii="Republika" w:hAnsi="Republika"/>
                          </w:rPr>
                        </w:pPr>
                        <w:r w:rsidRPr="00904D1E">
                          <w:rPr>
                            <w:rFonts w:ascii="Republika" w:hAnsi="Republika"/>
                          </w:rPr>
                          <w:t>REPUBLIKA SLOVENIJA</w:t>
                        </w:r>
                      </w:p>
                      <w:p w14:paraId="22344691" w14:textId="77777777" w:rsidR="004B4F9B" w:rsidRPr="00904D1E" w:rsidRDefault="004B4F9B" w:rsidP="004B4F9B">
                        <w:pPr>
                          <w:spacing w:line="360" w:lineRule="auto"/>
                          <w:rPr>
                            <w:rFonts w:ascii="Republika" w:hAnsi="Republika"/>
                            <w:b/>
                            <w:bCs/>
                          </w:rPr>
                        </w:pPr>
                        <w:r w:rsidRPr="00904D1E">
                          <w:rPr>
                            <w:rFonts w:ascii="Republika" w:hAnsi="Republika"/>
                            <w:b/>
                            <w:bCs/>
                          </w:rPr>
                          <w:t xml:space="preserve">MINISTRSTVO ZA </w:t>
                        </w:r>
                        <w:r w:rsidR="00A9690B">
                          <w:rPr>
                            <w:rFonts w:ascii="Republika" w:hAnsi="Republika"/>
                            <w:b/>
                            <w:bCs/>
                          </w:rPr>
                          <w:t>OKOLJE IN PROS</w:t>
                        </w:r>
                        <w:r w:rsidRPr="00904D1E">
                          <w:rPr>
                            <w:rFonts w:ascii="Republika" w:hAnsi="Republika"/>
                            <w:b/>
                            <w:bCs/>
                          </w:rPr>
                          <w:t>T</w:t>
                        </w:r>
                        <w:r w:rsidR="00A9690B">
                          <w:rPr>
                            <w:rFonts w:ascii="Republika" w:hAnsi="Republika"/>
                            <w:b/>
                            <w:bCs/>
                          </w:rPr>
                          <w:t>OR</w:t>
                        </w:r>
                      </w:p>
                      <w:p w14:paraId="4A83F720" w14:textId="77777777" w:rsidR="004B4F9B" w:rsidRPr="00904D1E" w:rsidRDefault="00C67897" w:rsidP="004B4F9B">
                        <w:pPr>
                          <w:spacing w:line="360" w:lineRule="auto"/>
                          <w:rPr>
                            <w:rFonts w:ascii="Republika" w:hAnsi="Republika"/>
                          </w:rPr>
                        </w:pPr>
                        <w:r>
                          <w:rPr>
                            <w:rFonts w:ascii="Republika" w:hAnsi="Republika"/>
                          </w:rPr>
                          <w:t xml:space="preserve">INŠPEKTORAT RS ZA </w:t>
                        </w:r>
                        <w:r w:rsidR="00A9690B">
                          <w:rPr>
                            <w:rFonts w:ascii="Republika" w:hAnsi="Republika"/>
                          </w:rPr>
                          <w:t>OKOLJE IN PROSTOR</w:t>
                        </w:r>
                      </w:p>
                      <w:p w14:paraId="43AC6748" w14:textId="77777777" w:rsidR="004B4F9B" w:rsidRPr="00904D1E" w:rsidRDefault="004B4F9B" w:rsidP="004B4F9B">
                        <w:pPr>
                          <w:tabs>
                            <w:tab w:val="left" w:pos="6120"/>
                          </w:tabs>
                          <w:spacing w:line="360" w:lineRule="auto"/>
                          <w:rPr>
                            <w:rFonts w:cs="Arial"/>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8" type="#_x0000_t75" style="position:absolute;left:3588;top:7359;width:457;height: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">
                  <v:imagedata r:id="rId9" o:title=""/>
                </v:shape>
              </v:group>
            </w:pict>
          </mc:Fallback>
        </mc:AlternateContent>
      </w:r>
    </w:p>
    <w:p w14:paraId="35B96034" w14:textId="77777777" w:rsidR="00FC774D" w:rsidRDefault="00FC774D" w:rsidP="00FC774D"/>
    <w:p w14:paraId="23AC8196" w14:textId="77777777" w:rsidR="00774179" w:rsidRDefault="00774179" w:rsidP="00FC774D"/>
    <w:p w14:paraId="2BF4110A" w14:textId="77777777" w:rsidR="00774179" w:rsidRDefault="00774179" w:rsidP="00FC774D"/>
    <w:p w14:paraId="4D3E734A" w14:textId="77777777" w:rsidR="00774179" w:rsidRDefault="00774179" w:rsidP="00FC774D"/>
    <w:p w14:paraId="6FD9C2BC" w14:textId="77777777" w:rsidR="00FC774D" w:rsidRPr="00774179" w:rsidRDefault="00FC774D" w:rsidP="00FC774D">
      <w:pPr>
        <w:rPr>
          <w:sz w:val="8"/>
          <w:szCs w:val="8"/>
        </w:rPr>
      </w:pPr>
    </w:p>
    <w:p w14:paraId="101092DF" w14:textId="77777777" w:rsidR="006A7B18" w:rsidRPr="006A7B18" w:rsidRDefault="000E7BB9" w:rsidP="006A7B18">
      <w:pPr>
        <w:pStyle w:val="Glava"/>
        <w:tabs>
          <w:tab w:val="left" w:pos="5112"/>
        </w:tabs>
        <w:spacing w:line="240" w:lineRule="exact"/>
        <w:rPr>
          <w:rFonts w:ascii="Republika" w:hAnsi="Republika"/>
          <w:sz w:val="16"/>
          <w:szCs w:val="16"/>
        </w:rPr>
      </w:pPr>
      <w:r>
        <w:rPr>
          <w:rFonts w:ascii="Republika" w:hAnsi="Republika"/>
          <w:sz w:val="16"/>
          <w:szCs w:val="16"/>
        </w:rPr>
        <w:t>Dunajska cesta 25</w:t>
      </w:r>
      <w:r w:rsidR="006A7B18" w:rsidRPr="006A7B18">
        <w:rPr>
          <w:rFonts w:ascii="Republika" w:hAnsi="Republika"/>
          <w:sz w:val="16"/>
          <w:szCs w:val="16"/>
        </w:rPr>
        <w:t>, 1000 Ljubljana</w:t>
      </w:r>
      <w:r w:rsidR="006A7B18" w:rsidRPr="006A7B18">
        <w:rPr>
          <w:rFonts w:ascii="Republika" w:hAnsi="Republika"/>
          <w:sz w:val="16"/>
          <w:szCs w:val="16"/>
        </w:rPr>
        <w:tab/>
      </w:r>
      <w:r w:rsidR="006A7B18">
        <w:rPr>
          <w:rFonts w:ascii="Republika" w:hAnsi="Republika"/>
          <w:sz w:val="16"/>
          <w:szCs w:val="16"/>
        </w:rPr>
        <w:tab/>
      </w:r>
      <w:r w:rsidR="006A7B18" w:rsidRPr="006A7B18">
        <w:rPr>
          <w:rFonts w:ascii="Republika" w:hAnsi="Republika"/>
          <w:sz w:val="16"/>
          <w:szCs w:val="16"/>
        </w:rPr>
        <w:t>T: 01 4</w:t>
      </w:r>
      <w:r w:rsidR="00D23841">
        <w:rPr>
          <w:rFonts w:ascii="Republika" w:hAnsi="Republika"/>
          <w:sz w:val="16"/>
          <w:szCs w:val="16"/>
        </w:rPr>
        <w:t>20 44 88</w:t>
      </w:r>
    </w:p>
    <w:p w14:paraId="66DF3021" w14:textId="77777777" w:rsidR="006A7B18" w:rsidRDefault="006A7B18" w:rsidP="008B21F2">
      <w:pPr>
        <w:pStyle w:val="Glava"/>
        <w:tabs>
          <w:tab w:val="left" w:pos="5112"/>
        </w:tabs>
        <w:spacing w:line="240" w:lineRule="exact"/>
        <w:jc w:val="left"/>
        <w:rPr>
          <w:rFonts w:ascii="Republika" w:hAnsi="Republika"/>
          <w:sz w:val="16"/>
          <w:szCs w:val="16"/>
        </w:rPr>
      </w:pPr>
      <w:r w:rsidRPr="006A7B18">
        <w:rPr>
          <w:rFonts w:ascii="Republika" w:hAnsi="Republika"/>
          <w:sz w:val="16"/>
          <w:szCs w:val="16"/>
        </w:rPr>
        <w:tab/>
      </w:r>
      <w:r>
        <w:rPr>
          <w:rFonts w:ascii="Republika" w:hAnsi="Republika"/>
          <w:sz w:val="16"/>
          <w:szCs w:val="16"/>
        </w:rPr>
        <w:tab/>
      </w:r>
      <w:r w:rsidRPr="006A7B18">
        <w:rPr>
          <w:rFonts w:ascii="Republika" w:hAnsi="Republika"/>
          <w:sz w:val="16"/>
          <w:szCs w:val="16"/>
        </w:rPr>
        <w:t>F: 0</w:t>
      </w:r>
      <w:r w:rsidR="00DA3295">
        <w:rPr>
          <w:rFonts w:ascii="Republika" w:hAnsi="Republika"/>
          <w:sz w:val="16"/>
          <w:szCs w:val="16"/>
        </w:rPr>
        <w:t>1</w:t>
      </w:r>
      <w:r w:rsidR="000D2EEE">
        <w:rPr>
          <w:rFonts w:ascii="Republika" w:hAnsi="Republika"/>
          <w:sz w:val="16"/>
          <w:szCs w:val="16"/>
        </w:rPr>
        <w:t xml:space="preserve"> 42</w:t>
      </w:r>
      <w:r w:rsidR="00DA3295">
        <w:rPr>
          <w:rFonts w:ascii="Republika" w:hAnsi="Republika"/>
          <w:sz w:val="16"/>
          <w:szCs w:val="16"/>
        </w:rPr>
        <w:t>0</w:t>
      </w:r>
      <w:r w:rsidR="000D2EEE">
        <w:rPr>
          <w:rFonts w:ascii="Republika" w:hAnsi="Republika"/>
          <w:sz w:val="16"/>
          <w:szCs w:val="16"/>
        </w:rPr>
        <w:t xml:space="preserve"> </w:t>
      </w:r>
      <w:r w:rsidR="00DA3295">
        <w:rPr>
          <w:rFonts w:ascii="Republika" w:hAnsi="Republika"/>
          <w:sz w:val="16"/>
          <w:szCs w:val="16"/>
        </w:rPr>
        <w:t>44</w:t>
      </w:r>
      <w:r w:rsidR="000D2EEE">
        <w:rPr>
          <w:rFonts w:ascii="Republika" w:hAnsi="Republika"/>
          <w:sz w:val="16"/>
          <w:szCs w:val="16"/>
        </w:rPr>
        <w:t xml:space="preserve"> </w:t>
      </w:r>
      <w:r w:rsidR="00DA3295">
        <w:rPr>
          <w:rFonts w:ascii="Republika" w:hAnsi="Republika"/>
          <w:sz w:val="16"/>
          <w:szCs w:val="16"/>
        </w:rPr>
        <w:t>8</w:t>
      </w:r>
      <w:r w:rsidR="000D2EEE">
        <w:rPr>
          <w:rFonts w:ascii="Republika" w:hAnsi="Republika"/>
          <w:sz w:val="16"/>
          <w:szCs w:val="16"/>
        </w:rPr>
        <w:t>3</w:t>
      </w:r>
      <w:r w:rsidR="00F7667C" w:rsidRPr="004B4F9B">
        <w:rPr>
          <w:rFonts w:ascii="Republika" w:hAnsi="Republika"/>
          <w:sz w:val="16"/>
          <w:szCs w:val="16"/>
        </w:rPr>
        <w:tab/>
      </w:r>
      <w:r w:rsidR="00F7667C" w:rsidRPr="004B4F9B">
        <w:rPr>
          <w:rFonts w:ascii="Republika" w:hAnsi="Republika"/>
          <w:sz w:val="16"/>
          <w:szCs w:val="16"/>
        </w:rPr>
        <w:tab/>
      </w:r>
    </w:p>
    <w:p w14:paraId="1B4647E5" w14:textId="77777777" w:rsidR="00F7667C" w:rsidRPr="000F389D" w:rsidRDefault="006A7B18" w:rsidP="006A7B18">
      <w:pPr>
        <w:pStyle w:val="Glava"/>
        <w:tabs>
          <w:tab w:val="left" w:pos="5112"/>
        </w:tabs>
        <w:spacing w:line="240" w:lineRule="exact"/>
        <w:rPr>
          <w:rFonts w:ascii="Republika" w:hAnsi="Republika"/>
          <w:sz w:val="16"/>
          <w:szCs w:val="16"/>
        </w:rPr>
      </w:pPr>
      <w:r>
        <w:rPr>
          <w:rFonts w:ascii="Republika" w:hAnsi="Republika"/>
          <w:sz w:val="16"/>
          <w:szCs w:val="16"/>
        </w:rPr>
        <w:tab/>
      </w:r>
      <w:r>
        <w:rPr>
          <w:rFonts w:ascii="Republika" w:hAnsi="Republika"/>
          <w:sz w:val="16"/>
          <w:szCs w:val="16"/>
        </w:rPr>
        <w:tab/>
      </w:r>
      <w:r w:rsidR="00F7667C" w:rsidRPr="004B4F9B">
        <w:rPr>
          <w:rFonts w:ascii="Republika" w:hAnsi="Republika"/>
          <w:sz w:val="16"/>
          <w:szCs w:val="16"/>
        </w:rPr>
        <w:t xml:space="preserve">E: </w:t>
      </w:r>
      <w:r w:rsidR="00730663">
        <w:rPr>
          <w:rFonts w:ascii="Republika" w:hAnsi="Republika"/>
          <w:sz w:val="16"/>
          <w:szCs w:val="16"/>
        </w:rPr>
        <w:t>gp.irsop</w:t>
      </w:r>
      <w:r w:rsidR="000F389D" w:rsidRPr="000F389D">
        <w:rPr>
          <w:rFonts w:ascii="Republika" w:hAnsi="Republika"/>
          <w:sz w:val="16"/>
          <w:szCs w:val="16"/>
        </w:rPr>
        <w:t>@gov.si</w:t>
      </w:r>
    </w:p>
    <w:p w14:paraId="7240D0DD" w14:textId="77777777" w:rsidR="00F7667C" w:rsidRDefault="00F7667C" w:rsidP="00F7667C">
      <w:pPr>
        <w:pStyle w:val="Glava"/>
        <w:tabs>
          <w:tab w:val="left" w:pos="5112"/>
        </w:tabs>
        <w:spacing w:line="240" w:lineRule="exact"/>
        <w:rPr>
          <w:rFonts w:ascii="Republika" w:hAnsi="Republika"/>
          <w:sz w:val="16"/>
          <w:szCs w:val="16"/>
        </w:rPr>
      </w:pPr>
      <w:r w:rsidRPr="004B4F9B">
        <w:rPr>
          <w:rFonts w:ascii="Republika" w:hAnsi="Republika"/>
          <w:sz w:val="16"/>
          <w:szCs w:val="16"/>
        </w:rPr>
        <w:tab/>
      </w:r>
      <w:r w:rsidRPr="004B4F9B">
        <w:rPr>
          <w:rFonts w:ascii="Republika" w:hAnsi="Republika"/>
          <w:sz w:val="16"/>
          <w:szCs w:val="16"/>
        </w:rPr>
        <w:tab/>
      </w:r>
      <w:r w:rsidR="006A7B18" w:rsidRPr="006A7B18">
        <w:rPr>
          <w:rFonts w:ascii="Republika" w:hAnsi="Republika"/>
          <w:sz w:val="16"/>
          <w:szCs w:val="16"/>
        </w:rPr>
        <w:t>http://www.</w:t>
      </w:r>
      <w:r w:rsidR="00730663">
        <w:rPr>
          <w:rFonts w:ascii="Republika" w:hAnsi="Republika"/>
          <w:sz w:val="16"/>
          <w:szCs w:val="16"/>
        </w:rPr>
        <w:t>iop</w:t>
      </w:r>
      <w:r w:rsidR="006A7B18" w:rsidRPr="006A7B18">
        <w:rPr>
          <w:rFonts w:ascii="Republika" w:hAnsi="Republika"/>
          <w:sz w:val="16"/>
          <w:szCs w:val="16"/>
        </w:rPr>
        <w:t>.gov.si/</w:t>
      </w:r>
    </w:p>
    <w:p w14:paraId="3B99A2B9" w14:textId="77777777" w:rsidR="006A7B18" w:rsidRPr="000F389D" w:rsidRDefault="006A7B18" w:rsidP="00F7667C">
      <w:pPr>
        <w:pStyle w:val="Glava"/>
        <w:tabs>
          <w:tab w:val="left" w:pos="5112"/>
        </w:tabs>
        <w:spacing w:line="240" w:lineRule="exact"/>
        <w:rPr>
          <w:rFonts w:ascii="Republika" w:hAnsi="Republika"/>
          <w:sz w:val="16"/>
          <w:szCs w:val="16"/>
        </w:rPr>
      </w:pPr>
    </w:p>
    <w:p w14:paraId="1004778A" w14:textId="77777777" w:rsidR="006A7B18" w:rsidRDefault="006A7B18" w:rsidP="006A7B18">
      <w:pPr>
        <w:jc w:val="center"/>
        <w:rPr>
          <w:b/>
        </w:rPr>
      </w:pPr>
    </w:p>
    <w:p w14:paraId="166AA4EE" w14:textId="77777777" w:rsidR="006A7B18" w:rsidRDefault="006A7B18" w:rsidP="006A7B18">
      <w:pPr>
        <w:jc w:val="center"/>
        <w:rPr>
          <w:b/>
        </w:rPr>
      </w:pPr>
    </w:p>
    <w:p w14:paraId="1445EFFE" w14:textId="77777777" w:rsidR="006A7B18" w:rsidRDefault="006A7B18" w:rsidP="006A7B18">
      <w:pPr>
        <w:jc w:val="center"/>
        <w:rPr>
          <w:b/>
        </w:rPr>
      </w:pPr>
      <w:r>
        <w:rPr>
          <w:b/>
        </w:rPr>
        <w:t>POROČILO O REDNEM INŠPEKCIJSKEM PREGLEDU NAPRAVE, KI LAHKO POVZROČI ONESNAŽEVANJE OKOLJA VEČJEGA OBSEGA</w:t>
      </w:r>
      <w:r w:rsidR="002B2E10">
        <w:rPr>
          <w:b/>
        </w:rPr>
        <w:t xml:space="preserve"> z dne 24.5.2022</w:t>
      </w:r>
    </w:p>
    <w:p w14:paraId="5A149938" w14:textId="77777777" w:rsidR="006A7B18" w:rsidRDefault="006A7B18" w:rsidP="006A7B18">
      <w:pPr>
        <w:jc w:val="center"/>
        <w:rPr>
          <w:b/>
        </w:rPr>
      </w:pPr>
    </w:p>
    <w:p w14:paraId="6346F127" w14:textId="55C1C363" w:rsidR="006A7B18" w:rsidRDefault="006A7B18" w:rsidP="006A7B18">
      <w:pPr>
        <w:jc w:val="center"/>
        <w:rPr>
          <w:b/>
        </w:rPr>
      </w:pPr>
    </w:p>
    <w:p w14:paraId="17392469" w14:textId="77777777" w:rsidR="00B242B0" w:rsidRPr="00B242B0" w:rsidRDefault="00B242B0" w:rsidP="00B242B0">
      <w:pPr>
        <w:jc w:val="center"/>
        <w:rPr>
          <w:b/>
        </w:rPr>
      </w:pPr>
    </w:p>
    <w:p w14:paraId="45B69361" w14:textId="77777777" w:rsidR="00AD7A13" w:rsidRDefault="00B242B0" w:rsidP="00B242B0">
      <w:pPr>
        <w:jc w:val="left"/>
        <w:rPr>
          <w:b/>
        </w:rPr>
      </w:pPr>
      <w:r w:rsidRPr="00B242B0">
        <w:rPr>
          <w:b/>
        </w:rPr>
        <w:t xml:space="preserve">Zavezanec: </w:t>
      </w:r>
    </w:p>
    <w:p w14:paraId="62531C2F" w14:textId="229192B9" w:rsidR="008B21F2" w:rsidRDefault="00B242B0" w:rsidP="00B242B0">
      <w:pPr>
        <w:jc w:val="left"/>
        <w:rPr>
          <w:bCs/>
        </w:rPr>
      </w:pPr>
      <w:r w:rsidRPr="008B21F2">
        <w:rPr>
          <w:bCs/>
        </w:rPr>
        <w:t>PANVITA PRAŠIČEREJA NEMŠČAK d.</w:t>
      </w:r>
      <w:r w:rsidR="008B21F2">
        <w:rPr>
          <w:bCs/>
        </w:rPr>
        <w:t> </w:t>
      </w:r>
      <w:r w:rsidRPr="008B21F2">
        <w:rPr>
          <w:bCs/>
        </w:rPr>
        <w:t>o.</w:t>
      </w:r>
      <w:r w:rsidR="008B21F2">
        <w:rPr>
          <w:bCs/>
        </w:rPr>
        <w:t> </w:t>
      </w:r>
      <w:r w:rsidRPr="008B21F2">
        <w:rPr>
          <w:bCs/>
        </w:rPr>
        <w:t xml:space="preserve">o., </w:t>
      </w:r>
    </w:p>
    <w:p w14:paraId="06368546" w14:textId="149D52CC" w:rsidR="00B242B0" w:rsidRPr="00B242B0" w:rsidRDefault="008B21F2" w:rsidP="008B21F2">
      <w:pPr>
        <w:ind w:left="708"/>
        <w:jc w:val="left"/>
        <w:rPr>
          <w:b/>
        </w:rPr>
      </w:pPr>
      <w:r>
        <w:rPr>
          <w:bCs/>
        </w:rPr>
        <w:t xml:space="preserve">        </w:t>
      </w:r>
      <w:r w:rsidR="00B242B0" w:rsidRPr="008B21F2">
        <w:rPr>
          <w:bCs/>
        </w:rPr>
        <w:t>Lendavska ulica 5, Rakičan, 9000 Murska Sobota</w:t>
      </w:r>
    </w:p>
    <w:p w14:paraId="74A37996" w14:textId="77777777" w:rsidR="00B242B0" w:rsidRPr="00B242B0" w:rsidRDefault="00B242B0" w:rsidP="00B242B0">
      <w:pPr>
        <w:jc w:val="left"/>
        <w:rPr>
          <w:b/>
        </w:rPr>
      </w:pPr>
    </w:p>
    <w:p w14:paraId="3AA05B67" w14:textId="77777777" w:rsidR="00AD7A13" w:rsidRDefault="00B242B0" w:rsidP="00B242B0">
      <w:pPr>
        <w:jc w:val="left"/>
        <w:rPr>
          <w:b/>
        </w:rPr>
      </w:pPr>
      <w:r w:rsidRPr="00B242B0">
        <w:rPr>
          <w:b/>
        </w:rPr>
        <w:t>Naprava</w:t>
      </w:r>
      <w:r>
        <w:rPr>
          <w:b/>
        </w:rPr>
        <w:t xml:space="preserve">: </w:t>
      </w:r>
    </w:p>
    <w:p w14:paraId="740DD2E4" w14:textId="77777777" w:rsidR="00AD7A13" w:rsidRDefault="00B242B0" w:rsidP="00B242B0">
      <w:pPr>
        <w:jc w:val="left"/>
        <w:rPr>
          <w:b/>
        </w:rPr>
      </w:pPr>
      <w:r w:rsidRPr="00B242B0">
        <w:rPr>
          <w:bCs/>
        </w:rPr>
        <w:t>Naprava za intenzivno rejo prašičev pitancev in plemenskih svinj, farma Jezera,</w:t>
      </w:r>
      <w:r w:rsidRPr="00B242B0">
        <w:rPr>
          <w:b/>
        </w:rPr>
        <w:t xml:space="preserve"> </w:t>
      </w:r>
    </w:p>
    <w:p w14:paraId="7C094A90" w14:textId="77777777" w:rsidR="00AD7A13" w:rsidRDefault="00AD7A13" w:rsidP="00B242B0">
      <w:pPr>
        <w:jc w:val="left"/>
        <w:rPr>
          <w:b/>
        </w:rPr>
      </w:pPr>
    </w:p>
    <w:p w14:paraId="44ADEA3E" w14:textId="5160722F" w:rsidR="00B242B0" w:rsidRPr="008B21F2" w:rsidRDefault="00B242B0" w:rsidP="00B242B0">
      <w:pPr>
        <w:jc w:val="left"/>
        <w:rPr>
          <w:bCs/>
        </w:rPr>
      </w:pPr>
      <w:r>
        <w:rPr>
          <w:b/>
        </w:rPr>
        <w:t xml:space="preserve">Lokacija: </w:t>
      </w:r>
      <w:r w:rsidRPr="008B21F2">
        <w:rPr>
          <w:bCs/>
        </w:rPr>
        <w:t>Jezera 49, 9000 Murska Sobota</w:t>
      </w:r>
    </w:p>
    <w:p w14:paraId="5F001E7E" w14:textId="77777777" w:rsidR="00B242B0" w:rsidRPr="00B242B0" w:rsidRDefault="00B242B0" w:rsidP="00B242B0">
      <w:pPr>
        <w:jc w:val="left"/>
        <w:rPr>
          <w:b/>
        </w:rPr>
      </w:pPr>
    </w:p>
    <w:p w14:paraId="229EBD0A" w14:textId="763C5065" w:rsidR="00B242B0" w:rsidRPr="00B242B0" w:rsidRDefault="00B242B0" w:rsidP="00B242B0">
      <w:pPr>
        <w:jc w:val="left"/>
        <w:rPr>
          <w:bCs/>
        </w:rPr>
      </w:pPr>
      <w:r w:rsidRPr="00B242B0">
        <w:rPr>
          <w:b/>
        </w:rPr>
        <w:t xml:space="preserve">Datum rednega pregleda: </w:t>
      </w:r>
      <w:r w:rsidRPr="00B242B0">
        <w:rPr>
          <w:bCs/>
        </w:rPr>
        <w:t>18.</w:t>
      </w:r>
      <w:r>
        <w:rPr>
          <w:bCs/>
        </w:rPr>
        <w:t> </w:t>
      </w:r>
      <w:r w:rsidRPr="00B242B0">
        <w:rPr>
          <w:bCs/>
        </w:rPr>
        <w:t>5.</w:t>
      </w:r>
      <w:r>
        <w:rPr>
          <w:bCs/>
        </w:rPr>
        <w:t> </w:t>
      </w:r>
      <w:r w:rsidRPr="00B242B0">
        <w:rPr>
          <w:bCs/>
        </w:rPr>
        <w:t>2022</w:t>
      </w:r>
    </w:p>
    <w:p w14:paraId="3EC6E660" w14:textId="77777777" w:rsidR="00B242B0" w:rsidRPr="00B242B0" w:rsidRDefault="00B242B0" w:rsidP="00B242B0">
      <w:pPr>
        <w:jc w:val="left"/>
        <w:rPr>
          <w:b/>
        </w:rPr>
      </w:pPr>
    </w:p>
    <w:p w14:paraId="6F80BE20" w14:textId="77777777" w:rsidR="00B242B0" w:rsidRPr="00B242B0" w:rsidRDefault="00B242B0" w:rsidP="00B242B0">
      <w:pPr>
        <w:jc w:val="left"/>
        <w:rPr>
          <w:b/>
        </w:rPr>
      </w:pPr>
      <w:r w:rsidRPr="00B242B0">
        <w:rPr>
          <w:b/>
        </w:rPr>
        <w:t xml:space="preserve">Okoljevarstveno dovoljenje številka: </w:t>
      </w:r>
    </w:p>
    <w:p w14:paraId="390AB5E1" w14:textId="7EDF2B42" w:rsidR="00B242B0" w:rsidRPr="00B242B0" w:rsidRDefault="00B242B0" w:rsidP="00B242B0">
      <w:pPr>
        <w:numPr>
          <w:ilvl w:val="0"/>
          <w:numId w:val="8"/>
        </w:numPr>
        <w:jc w:val="left"/>
        <w:rPr>
          <w:bCs/>
        </w:rPr>
      </w:pPr>
      <w:r w:rsidRPr="00B242B0">
        <w:rPr>
          <w:bCs/>
        </w:rPr>
        <w:t>35407-179/2006-7 z dne 15.</w:t>
      </w:r>
      <w:r w:rsidR="008B21F2">
        <w:t> </w:t>
      </w:r>
      <w:r w:rsidRPr="00B242B0">
        <w:rPr>
          <w:bCs/>
        </w:rPr>
        <w:t>10.</w:t>
      </w:r>
      <w:r w:rsidR="008B21F2">
        <w:rPr>
          <w:bCs/>
        </w:rPr>
        <w:t> </w:t>
      </w:r>
      <w:r w:rsidRPr="00B242B0">
        <w:rPr>
          <w:bCs/>
        </w:rPr>
        <w:t xml:space="preserve">2008, </w:t>
      </w:r>
    </w:p>
    <w:p w14:paraId="6AF05413" w14:textId="4E92FDAE" w:rsidR="00B242B0" w:rsidRPr="00B242B0" w:rsidRDefault="00B242B0" w:rsidP="00B242B0">
      <w:pPr>
        <w:numPr>
          <w:ilvl w:val="0"/>
          <w:numId w:val="8"/>
        </w:numPr>
        <w:jc w:val="left"/>
        <w:rPr>
          <w:bCs/>
        </w:rPr>
      </w:pPr>
      <w:r w:rsidRPr="00B242B0">
        <w:rPr>
          <w:bCs/>
        </w:rPr>
        <w:t>Odločba o spremembi okoljevarstvenega dovoljenja št. 35406-8/2012-2 z dne 18.4.2012 in Odločba št. 35406-55/2014-4 z dne 17.</w:t>
      </w:r>
      <w:r w:rsidR="008B21F2">
        <w:rPr>
          <w:bCs/>
        </w:rPr>
        <w:t> </w:t>
      </w:r>
      <w:r w:rsidRPr="00B242B0">
        <w:rPr>
          <w:bCs/>
        </w:rPr>
        <w:t>6.</w:t>
      </w:r>
      <w:r w:rsidR="008B21F2">
        <w:rPr>
          <w:bCs/>
        </w:rPr>
        <w:t> </w:t>
      </w:r>
      <w:r w:rsidRPr="00B242B0">
        <w:rPr>
          <w:bCs/>
        </w:rPr>
        <w:t xml:space="preserve">2015. </w:t>
      </w:r>
    </w:p>
    <w:p w14:paraId="20D646DA" w14:textId="77777777" w:rsidR="00B242B0" w:rsidRPr="00B242B0" w:rsidRDefault="00B242B0" w:rsidP="00B242B0">
      <w:pPr>
        <w:jc w:val="left"/>
        <w:rPr>
          <w:b/>
        </w:rPr>
      </w:pPr>
    </w:p>
    <w:p w14:paraId="5768ED0A" w14:textId="35885705" w:rsidR="00B242B0" w:rsidRPr="00B242B0" w:rsidRDefault="00B242B0" w:rsidP="00B242B0">
      <w:pPr>
        <w:jc w:val="left"/>
        <w:rPr>
          <w:b/>
        </w:rPr>
      </w:pPr>
      <w:r w:rsidRPr="00B242B0">
        <w:rPr>
          <w:b/>
        </w:rPr>
        <w:t xml:space="preserve">Usklajenost z OVD: </w:t>
      </w:r>
    </w:p>
    <w:p w14:paraId="6F5A7C49" w14:textId="77777777" w:rsidR="00B242B0" w:rsidRPr="00B242B0" w:rsidRDefault="00B242B0" w:rsidP="00B242B0">
      <w:pPr>
        <w:jc w:val="left"/>
        <w:rPr>
          <w:bCs/>
        </w:rPr>
      </w:pPr>
      <w:r w:rsidRPr="00B242B0">
        <w:rPr>
          <w:bCs/>
        </w:rPr>
        <w:t xml:space="preserve">Reja se izvaja v vseh 17 objektih z največjim številom </w:t>
      </w:r>
      <w:proofErr w:type="spellStart"/>
      <w:r w:rsidRPr="00B242B0">
        <w:rPr>
          <w:bCs/>
        </w:rPr>
        <w:t>vhlevitve</w:t>
      </w:r>
      <w:proofErr w:type="spellEnd"/>
      <w:r w:rsidRPr="00B242B0">
        <w:rPr>
          <w:bCs/>
        </w:rPr>
        <w:t xml:space="preserve"> v enem turnusu, ki ne presega predpisane kapacitete po OVD. </w:t>
      </w:r>
    </w:p>
    <w:p w14:paraId="7D5EECAF" w14:textId="1268B223" w:rsidR="00B242B0" w:rsidRPr="00B242B0" w:rsidRDefault="00B242B0" w:rsidP="00B242B0">
      <w:pPr>
        <w:jc w:val="left"/>
        <w:rPr>
          <w:bCs/>
        </w:rPr>
      </w:pPr>
      <w:r w:rsidRPr="00B242B0">
        <w:rPr>
          <w:bCs/>
        </w:rPr>
        <w:t>Inšpektorica je ob pregledu ugotovila, da je zavezanec v predpisanem roku na A</w:t>
      </w:r>
      <w:r w:rsidR="008B21F2">
        <w:rPr>
          <w:bCs/>
        </w:rPr>
        <w:t>gencije republike Slovenije za okolje (ARSO)</w:t>
      </w:r>
      <w:r w:rsidRPr="00B242B0">
        <w:rPr>
          <w:bCs/>
        </w:rPr>
        <w:t xml:space="preserve"> oddal Poročilo o letnih emisijah snovi v zrak za 2021, ki ga je izdelal NLZOH oddelek za okolje in zdravje Maribor in da zagotavlja redno vzdrževanje dobrega tehničnega stanja naprave glede na določbe 2.1.1. točke OVD z rednim čiščenjem krmilne opreme in prezračevalnega sistema. </w:t>
      </w:r>
    </w:p>
    <w:p w14:paraId="3DAAF2A1" w14:textId="6D532F2F" w:rsidR="00B242B0" w:rsidRPr="00B242B0" w:rsidRDefault="00B242B0" w:rsidP="00B242B0">
      <w:pPr>
        <w:jc w:val="left"/>
        <w:rPr>
          <w:bCs/>
        </w:rPr>
      </w:pPr>
      <w:r w:rsidRPr="00B242B0">
        <w:rPr>
          <w:bCs/>
        </w:rPr>
        <w:t>Komunalne odpadne vode (KOV) čistijo na lastni mali komunalni čistilni napravi</w:t>
      </w:r>
      <w:r w:rsidR="008B21F2">
        <w:rPr>
          <w:bCs/>
        </w:rPr>
        <w:t xml:space="preserve"> </w:t>
      </w:r>
      <w:r w:rsidRPr="00B242B0">
        <w:rPr>
          <w:bCs/>
        </w:rPr>
        <w:t>(</w:t>
      </w:r>
      <w:proofErr w:type="spellStart"/>
      <w:r w:rsidRPr="00B242B0">
        <w:rPr>
          <w:bCs/>
        </w:rPr>
        <w:t>mKČN</w:t>
      </w:r>
      <w:proofErr w:type="spellEnd"/>
      <w:r w:rsidRPr="00B242B0">
        <w:rPr>
          <w:bCs/>
        </w:rPr>
        <w:t xml:space="preserve">) kapacitete 20 PE, vgrajene v letu 2018, ki je v skladu s predpisanim standardom. Glede na rezultate meritev obratovalnega monitoringa iz </w:t>
      </w:r>
      <w:proofErr w:type="spellStart"/>
      <w:r w:rsidRPr="00B242B0">
        <w:rPr>
          <w:bCs/>
        </w:rPr>
        <w:t>mKČN</w:t>
      </w:r>
      <w:proofErr w:type="spellEnd"/>
      <w:r w:rsidRPr="00B242B0">
        <w:rPr>
          <w:bCs/>
        </w:rPr>
        <w:t xml:space="preserve"> Jezera, ki jih je opravil NLZOH Maribor  v novembru 2021, ni bilo ugotoviti kakšnih nepravilnosti v zvezi obratovanjem </w:t>
      </w:r>
      <w:proofErr w:type="spellStart"/>
      <w:r w:rsidRPr="00B242B0">
        <w:rPr>
          <w:bCs/>
        </w:rPr>
        <w:t>mKČN</w:t>
      </w:r>
      <w:proofErr w:type="spellEnd"/>
      <w:r w:rsidRPr="00B242B0">
        <w:rPr>
          <w:bCs/>
        </w:rPr>
        <w:t>.</w:t>
      </w:r>
    </w:p>
    <w:p w14:paraId="622AEA78" w14:textId="77777777" w:rsidR="00B242B0" w:rsidRPr="00B242B0" w:rsidRDefault="00B242B0" w:rsidP="00B242B0">
      <w:pPr>
        <w:jc w:val="left"/>
        <w:rPr>
          <w:bCs/>
        </w:rPr>
      </w:pPr>
      <w:r w:rsidRPr="00B242B0">
        <w:rPr>
          <w:bCs/>
        </w:rPr>
        <w:t>Zavezanec redno zagotavlja izvajanje meritev hrupa v okolju zaradi obratovanja naprave vsaka tri leta, zadnje meritve iz junija 2020 ne kažejo nepravilnosti.</w:t>
      </w:r>
    </w:p>
    <w:p w14:paraId="2371F196" w14:textId="77777777" w:rsidR="00B242B0" w:rsidRPr="00B242B0" w:rsidRDefault="00B242B0" w:rsidP="00B242B0">
      <w:pPr>
        <w:jc w:val="left"/>
        <w:rPr>
          <w:bCs/>
        </w:rPr>
      </w:pPr>
      <w:r w:rsidRPr="00B242B0">
        <w:rPr>
          <w:bCs/>
        </w:rPr>
        <w:t xml:space="preserve">Iz pregledanih evidenc ravnanja z odpadno gnojevko in pralnimi vodami kot odpadkom, ki jo oddajajo pooblaščenemu prevzemniku </w:t>
      </w:r>
      <w:proofErr w:type="spellStart"/>
      <w:r w:rsidRPr="00B242B0">
        <w:rPr>
          <w:bCs/>
        </w:rPr>
        <w:t>Panvita</w:t>
      </w:r>
      <w:proofErr w:type="spellEnd"/>
      <w:r w:rsidRPr="00B242B0">
        <w:rPr>
          <w:bCs/>
        </w:rPr>
        <w:t xml:space="preserve"> </w:t>
      </w:r>
      <w:proofErr w:type="spellStart"/>
      <w:r w:rsidRPr="00B242B0">
        <w:rPr>
          <w:bCs/>
        </w:rPr>
        <w:t>Ekoteh</w:t>
      </w:r>
      <w:proofErr w:type="spellEnd"/>
      <w:r w:rsidRPr="00B242B0">
        <w:rPr>
          <w:bCs/>
        </w:rPr>
        <w:t xml:space="preserve"> d.o.o. v </w:t>
      </w:r>
      <w:proofErr w:type="spellStart"/>
      <w:r w:rsidRPr="00B242B0">
        <w:rPr>
          <w:bCs/>
        </w:rPr>
        <w:t>bioplinarno</w:t>
      </w:r>
      <w:proofErr w:type="spellEnd"/>
      <w:r w:rsidRPr="00B242B0">
        <w:rPr>
          <w:bCs/>
        </w:rPr>
        <w:t xml:space="preserve"> Jezera ni bilo ugotoviti kakšnih  nepravilnosti, niti glede ravnanja z drugimi odpadki iz naprave. </w:t>
      </w:r>
    </w:p>
    <w:p w14:paraId="654DC1DC" w14:textId="22EA1CF2" w:rsidR="00B242B0" w:rsidRPr="00B242B0" w:rsidRDefault="00B242B0" w:rsidP="00B242B0">
      <w:pPr>
        <w:jc w:val="left"/>
        <w:rPr>
          <w:bCs/>
        </w:rPr>
      </w:pPr>
      <w:r w:rsidRPr="00B242B0">
        <w:rPr>
          <w:bCs/>
        </w:rPr>
        <w:t xml:space="preserve">Za potrebe farme Jezera se uporablja voda iz javnega vodovoda in iz lastnega vodnjaka. Za rabo vode iz lastnega vodnjaka, ki jo zavezanec rabi za čiščenje hlevov, ima pridobljeno Vodno dovoljenje, raba vode v 2021 je bila v skladu z </w:t>
      </w:r>
      <w:r w:rsidR="009C729C">
        <w:rPr>
          <w:bCs/>
        </w:rPr>
        <w:t>O</w:t>
      </w:r>
      <w:r w:rsidRPr="00B242B0">
        <w:rPr>
          <w:bCs/>
        </w:rPr>
        <w:t xml:space="preserve">VD, tudi monitoring podzemnih voda je zavezanec zagotovil. </w:t>
      </w:r>
    </w:p>
    <w:p w14:paraId="731301DD" w14:textId="77777777" w:rsidR="00B242B0" w:rsidRPr="00B242B0" w:rsidRDefault="00B242B0" w:rsidP="00B242B0">
      <w:pPr>
        <w:jc w:val="left"/>
        <w:rPr>
          <w:bCs/>
        </w:rPr>
      </w:pPr>
      <w:r w:rsidRPr="00B242B0">
        <w:rPr>
          <w:bCs/>
        </w:rPr>
        <w:t>Ker inšpektorica ob pregledu ni ugotovila nepravilnosti, je postopek na zapisnik ustavila.</w:t>
      </w:r>
    </w:p>
    <w:p w14:paraId="3B3B7F89" w14:textId="77777777" w:rsidR="00B242B0" w:rsidRPr="00B242B0" w:rsidRDefault="00B242B0" w:rsidP="00B242B0">
      <w:pPr>
        <w:jc w:val="left"/>
        <w:rPr>
          <w:b/>
        </w:rPr>
      </w:pPr>
    </w:p>
    <w:p w14:paraId="7498752C" w14:textId="77777777" w:rsidR="00B242B0" w:rsidRPr="00B242B0" w:rsidRDefault="00B242B0" w:rsidP="00B242B0">
      <w:pPr>
        <w:jc w:val="left"/>
        <w:rPr>
          <w:b/>
        </w:rPr>
      </w:pPr>
      <w:r w:rsidRPr="00B242B0">
        <w:rPr>
          <w:b/>
        </w:rPr>
        <w:t>Zaključki / naslednje aktivnosti:</w:t>
      </w:r>
    </w:p>
    <w:p w14:paraId="26D60ABA" w14:textId="509C88BC" w:rsidR="00B242B0" w:rsidRPr="00B242B0" w:rsidRDefault="00B242B0" w:rsidP="00B242B0">
      <w:pPr>
        <w:jc w:val="left"/>
        <w:rPr>
          <w:bCs/>
        </w:rPr>
      </w:pPr>
      <w:r w:rsidRPr="00B242B0">
        <w:rPr>
          <w:bCs/>
        </w:rPr>
        <w:t xml:space="preserve">Nadaljnji redni pregledi bodo opravljeni po planu </w:t>
      </w:r>
      <w:r w:rsidR="009C729C">
        <w:rPr>
          <w:bCs/>
        </w:rPr>
        <w:t>Inšpektorata za okolje in prostor (</w:t>
      </w:r>
      <w:r w:rsidRPr="00B242B0">
        <w:rPr>
          <w:bCs/>
        </w:rPr>
        <w:t>IRSOP</w:t>
      </w:r>
      <w:r w:rsidR="009C729C">
        <w:rPr>
          <w:bCs/>
        </w:rPr>
        <w:t>)</w:t>
      </w:r>
      <w:r w:rsidRPr="00B242B0">
        <w:rPr>
          <w:bCs/>
        </w:rPr>
        <w:t xml:space="preserve">, izredni po potrebi. </w:t>
      </w:r>
    </w:p>
    <w:p w14:paraId="7A8C0251" w14:textId="6841E305" w:rsidR="00B242B0" w:rsidRDefault="00B242B0" w:rsidP="00B242B0">
      <w:pPr>
        <w:jc w:val="left"/>
        <w:rPr>
          <w:b/>
        </w:rPr>
      </w:pPr>
    </w:p>
    <w:p w14:paraId="42AF31EC" w14:textId="561B1548" w:rsidR="00B242B0" w:rsidRDefault="00B242B0" w:rsidP="00B242B0">
      <w:pPr>
        <w:jc w:val="left"/>
        <w:rPr>
          <w:b/>
        </w:rPr>
      </w:pPr>
    </w:p>
    <w:p w14:paraId="6BB96D3A" w14:textId="43A04D0C" w:rsidR="00B242B0" w:rsidRDefault="00B242B0" w:rsidP="00B242B0">
      <w:pPr>
        <w:jc w:val="left"/>
        <w:rPr>
          <w:b/>
        </w:rPr>
      </w:pPr>
    </w:p>
    <w:p w14:paraId="77B88C50" w14:textId="7DEBD9C9" w:rsidR="00B242B0" w:rsidRDefault="00B242B0" w:rsidP="00B242B0">
      <w:pPr>
        <w:jc w:val="left"/>
        <w:rPr>
          <w:b/>
        </w:rPr>
      </w:pPr>
    </w:p>
    <w:p w14:paraId="5C0EF69E" w14:textId="4517FC51" w:rsidR="00B242B0" w:rsidRDefault="00B242B0" w:rsidP="00B242B0">
      <w:pPr>
        <w:jc w:val="left"/>
        <w:rPr>
          <w:b/>
        </w:rPr>
      </w:pPr>
    </w:p>
    <w:p w14:paraId="44377F00" w14:textId="200FF918" w:rsidR="00B242B0" w:rsidRDefault="00B242B0" w:rsidP="006A7B18">
      <w:pPr>
        <w:jc w:val="center"/>
        <w:rPr>
          <w:b/>
        </w:rPr>
      </w:pPr>
    </w:p>
    <w:sectPr w:rsidR="00B242B0" w:rsidSect="00F32CDE">
      <w:headerReference w:type="default" r:id="rId10"/>
      <w:type w:val="continuous"/>
      <w:pgSz w:w="11906" w:h="16838"/>
      <w:pgMar w:top="1021" w:right="1701" w:bottom="1134" w:left="1701" w:header="708" w:footer="8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D553D" w14:textId="77777777" w:rsidR="00170E38" w:rsidRDefault="00170E38">
      <w:r>
        <w:separator/>
      </w:r>
    </w:p>
  </w:endnote>
  <w:endnote w:type="continuationSeparator" w:id="0">
    <w:p w14:paraId="0496DF14" w14:textId="77777777" w:rsidR="00170E38" w:rsidRDefault="0017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2414C" w14:textId="77777777" w:rsidR="00170E38" w:rsidRDefault="00170E38">
      <w:r>
        <w:separator/>
      </w:r>
    </w:p>
  </w:footnote>
  <w:footnote w:type="continuationSeparator" w:id="0">
    <w:p w14:paraId="52F65EAD" w14:textId="77777777" w:rsidR="00170E38" w:rsidRDefault="00170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E877" w14:textId="77777777" w:rsidR="0003207E" w:rsidRDefault="0003207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E4EBF"/>
    <w:multiLevelType w:val="hybridMultilevel"/>
    <w:tmpl w:val="EC32E912"/>
    <w:lvl w:ilvl="0" w:tplc="B46AF26E">
      <w:start w:val="5"/>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8449DD"/>
    <w:multiLevelType w:val="hybridMultilevel"/>
    <w:tmpl w:val="CA3292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6060"/>
        </w:tabs>
        <w:ind w:left="6060" w:hanging="360"/>
      </w:pPr>
      <w:rPr>
        <w:rFonts w:ascii="Courier New" w:hAnsi="Courier New" w:cs="Courier New" w:hint="default"/>
      </w:rPr>
    </w:lvl>
    <w:lvl w:ilvl="2" w:tplc="04240005" w:tentative="1">
      <w:start w:val="1"/>
      <w:numFmt w:val="bullet"/>
      <w:lvlText w:val=""/>
      <w:lvlJc w:val="left"/>
      <w:pPr>
        <w:tabs>
          <w:tab w:val="num" w:pos="6780"/>
        </w:tabs>
        <w:ind w:left="6780" w:hanging="360"/>
      </w:pPr>
      <w:rPr>
        <w:rFonts w:ascii="Wingdings" w:hAnsi="Wingdings" w:hint="default"/>
      </w:rPr>
    </w:lvl>
    <w:lvl w:ilvl="3" w:tplc="04240001" w:tentative="1">
      <w:start w:val="1"/>
      <w:numFmt w:val="bullet"/>
      <w:lvlText w:val=""/>
      <w:lvlJc w:val="left"/>
      <w:pPr>
        <w:tabs>
          <w:tab w:val="num" w:pos="7500"/>
        </w:tabs>
        <w:ind w:left="7500" w:hanging="360"/>
      </w:pPr>
      <w:rPr>
        <w:rFonts w:ascii="Symbol" w:hAnsi="Symbol" w:hint="default"/>
      </w:rPr>
    </w:lvl>
    <w:lvl w:ilvl="4" w:tplc="04240003" w:tentative="1">
      <w:start w:val="1"/>
      <w:numFmt w:val="bullet"/>
      <w:lvlText w:val="o"/>
      <w:lvlJc w:val="left"/>
      <w:pPr>
        <w:tabs>
          <w:tab w:val="num" w:pos="8220"/>
        </w:tabs>
        <w:ind w:left="8220" w:hanging="360"/>
      </w:pPr>
      <w:rPr>
        <w:rFonts w:ascii="Courier New" w:hAnsi="Courier New" w:cs="Courier New" w:hint="default"/>
      </w:rPr>
    </w:lvl>
    <w:lvl w:ilvl="5" w:tplc="04240005" w:tentative="1">
      <w:start w:val="1"/>
      <w:numFmt w:val="bullet"/>
      <w:lvlText w:val=""/>
      <w:lvlJc w:val="left"/>
      <w:pPr>
        <w:tabs>
          <w:tab w:val="num" w:pos="8940"/>
        </w:tabs>
        <w:ind w:left="8940" w:hanging="360"/>
      </w:pPr>
      <w:rPr>
        <w:rFonts w:ascii="Wingdings" w:hAnsi="Wingdings" w:hint="default"/>
      </w:rPr>
    </w:lvl>
    <w:lvl w:ilvl="6" w:tplc="04240001" w:tentative="1">
      <w:start w:val="1"/>
      <w:numFmt w:val="bullet"/>
      <w:lvlText w:val=""/>
      <w:lvlJc w:val="left"/>
      <w:pPr>
        <w:tabs>
          <w:tab w:val="num" w:pos="9660"/>
        </w:tabs>
        <w:ind w:left="9660" w:hanging="360"/>
      </w:pPr>
      <w:rPr>
        <w:rFonts w:ascii="Symbol" w:hAnsi="Symbol" w:hint="default"/>
      </w:rPr>
    </w:lvl>
    <w:lvl w:ilvl="7" w:tplc="04240003" w:tentative="1">
      <w:start w:val="1"/>
      <w:numFmt w:val="bullet"/>
      <w:lvlText w:val="o"/>
      <w:lvlJc w:val="left"/>
      <w:pPr>
        <w:tabs>
          <w:tab w:val="num" w:pos="10380"/>
        </w:tabs>
        <w:ind w:left="10380" w:hanging="360"/>
      </w:pPr>
      <w:rPr>
        <w:rFonts w:ascii="Courier New" w:hAnsi="Courier New" w:cs="Courier New" w:hint="default"/>
      </w:rPr>
    </w:lvl>
    <w:lvl w:ilvl="8" w:tplc="04240005" w:tentative="1">
      <w:start w:val="1"/>
      <w:numFmt w:val="bullet"/>
      <w:lvlText w:val=""/>
      <w:lvlJc w:val="left"/>
      <w:pPr>
        <w:tabs>
          <w:tab w:val="num" w:pos="11100"/>
        </w:tabs>
        <w:ind w:left="11100" w:hanging="360"/>
      </w:pPr>
      <w:rPr>
        <w:rFonts w:ascii="Wingdings" w:hAnsi="Wingdings" w:hint="default"/>
      </w:rPr>
    </w:lvl>
  </w:abstractNum>
  <w:abstractNum w:abstractNumId="2" w15:restartNumberingAfterBreak="0">
    <w:nsid w:val="23CF02D9"/>
    <w:multiLevelType w:val="singleLevel"/>
    <w:tmpl w:val="0424000F"/>
    <w:lvl w:ilvl="0">
      <w:start w:val="1"/>
      <w:numFmt w:val="decimal"/>
      <w:lvlText w:val="%1."/>
      <w:lvlJc w:val="left"/>
      <w:pPr>
        <w:tabs>
          <w:tab w:val="num" w:pos="360"/>
        </w:tabs>
        <w:ind w:left="360" w:hanging="360"/>
      </w:pPr>
    </w:lvl>
  </w:abstractNum>
  <w:abstractNum w:abstractNumId="3" w15:restartNumberingAfterBreak="0">
    <w:nsid w:val="3971534E"/>
    <w:multiLevelType w:val="hybridMultilevel"/>
    <w:tmpl w:val="5614AA4E"/>
    <w:lvl w:ilvl="0" w:tplc="231C667C">
      <w:numFmt w:val="bullet"/>
      <w:lvlText w:val="-"/>
      <w:lvlJc w:val="left"/>
      <w:pPr>
        <w:tabs>
          <w:tab w:val="num" w:pos="720"/>
        </w:tabs>
        <w:ind w:left="720" w:hanging="360"/>
      </w:pPr>
      <w:rPr>
        <w:rFonts w:ascii="Times New Roman" w:eastAsia="Times New Roman" w:hAnsi="Times New Roman" w:cs="Times New Roman" w:hint="default"/>
        <w:sz w:val="3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F065EA"/>
    <w:multiLevelType w:val="singleLevel"/>
    <w:tmpl w:val="0424000F"/>
    <w:lvl w:ilvl="0">
      <w:start w:val="1"/>
      <w:numFmt w:val="decimal"/>
      <w:lvlText w:val="%1."/>
      <w:lvlJc w:val="left"/>
      <w:pPr>
        <w:tabs>
          <w:tab w:val="num" w:pos="360"/>
        </w:tabs>
        <w:ind w:left="360" w:hanging="360"/>
      </w:pPr>
    </w:lvl>
  </w:abstractNum>
  <w:abstractNum w:abstractNumId="5" w15:restartNumberingAfterBreak="0">
    <w:nsid w:val="547F42F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55B5033"/>
    <w:multiLevelType w:val="hybridMultilevel"/>
    <w:tmpl w:val="F85EE2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B2B705C"/>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5"/>
  </w:num>
  <w:num w:numId="3">
    <w:abstractNumId w:val="7"/>
  </w:num>
  <w:num w:numId="4">
    <w:abstractNumId w:val="4"/>
  </w:num>
  <w:num w:numId="5">
    <w:abstractNumId w:val="3"/>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1B"/>
    <w:rsid w:val="0003207E"/>
    <w:rsid w:val="0004291C"/>
    <w:rsid w:val="000771A7"/>
    <w:rsid w:val="000A6433"/>
    <w:rsid w:val="000B1B5B"/>
    <w:rsid w:val="000D2EEE"/>
    <w:rsid w:val="000E7BB9"/>
    <w:rsid w:val="000F389D"/>
    <w:rsid w:val="00130867"/>
    <w:rsid w:val="00134E31"/>
    <w:rsid w:val="0015060D"/>
    <w:rsid w:val="00170E38"/>
    <w:rsid w:val="001712BD"/>
    <w:rsid w:val="001A1D58"/>
    <w:rsid w:val="001C1A87"/>
    <w:rsid w:val="001D3218"/>
    <w:rsid w:val="001F62EB"/>
    <w:rsid w:val="001F6990"/>
    <w:rsid w:val="00202F7D"/>
    <w:rsid w:val="00210648"/>
    <w:rsid w:val="0027723E"/>
    <w:rsid w:val="00284DE5"/>
    <w:rsid w:val="002B2E10"/>
    <w:rsid w:val="00345D82"/>
    <w:rsid w:val="00347EA9"/>
    <w:rsid w:val="0035141D"/>
    <w:rsid w:val="0036223C"/>
    <w:rsid w:val="00377C29"/>
    <w:rsid w:val="003D70D7"/>
    <w:rsid w:val="003F416F"/>
    <w:rsid w:val="004046DD"/>
    <w:rsid w:val="00432523"/>
    <w:rsid w:val="00435B59"/>
    <w:rsid w:val="00443F5A"/>
    <w:rsid w:val="00450FB1"/>
    <w:rsid w:val="0045634B"/>
    <w:rsid w:val="004633B9"/>
    <w:rsid w:val="00465FE1"/>
    <w:rsid w:val="00485D0C"/>
    <w:rsid w:val="004B4F9B"/>
    <w:rsid w:val="004C41F6"/>
    <w:rsid w:val="004E369C"/>
    <w:rsid w:val="004E7BF2"/>
    <w:rsid w:val="005141BE"/>
    <w:rsid w:val="005177FF"/>
    <w:rsid w:val="00555C22"/>
    <w:rsid w:val="00562698"/>
    <w:rsid w:val="005B638B"/>
    <w:rsid w:val="005B649E"/>
    <w:rsid w:val="005D1523"/>
    <w:rsid w:val="005D4BF6"/>
    <w:rsid w:val="00614816"/>
    <w:rsid w:val="00644665"/>
    <w:rsid w:val="00656571"/>
    <w:rsid w:val="006732F7"/>
    <w:rsid w:val="00676B09"/>
    <w:rsid w:val="0068024E"/>
    <w:rsid w:val="006A2CEA"/>
    <w:rsid w:val="006A7B18"/>
    <w:rsid w:val="006B6D63"/>
    <w:rsid w:val="006B7200"/>
    <w:rsid w:val="006C52C2"/>
    <w:rsid w:val="006C7F29"/>
    <w:rsid w:val="006E7054"/>
    <w:rsid w:val="00700106"/>
    <w:rsid w:val="00707465"/>
    <w:rsid w:val="007151A2"/>
    <w:rsid w:val="00730663"/>
    <w:rsid w:val="007459DC"/>
    <w:rsid w:val="00746238"/>
    <w:rsid w:val="0074735B"/>
    <w:rsid w:val="0077214B"/>
    <w:rsid w:val="00772944"/>
    <w:rsid w:val="00774179"/>
    <w:rsid w:val="00782046"/>
    <w:rsid w:val="007879E7"/>
    <w:rsid w:val="007B306C"/>
    <w:rsid w:val="007C2FCE"/>
    <w:rsid w:val="007D1B34"/>
    <w:rsid w:val="007F4EDC"/>
    <w:rsid w:val="00806891"/>
    <w:rsid w:val="0081307E"/>
    <w:rsid w:val="0081708B"/>
    <w:rsid w:val="0082164C"/>
    <w:rsid w:val="008247B1"/>
    <w:rsid w:val="00850DE1"/>
    <w:rsid w:val="0087171C"/>
    <w:rsid w:val="0088508F"/>
    <w:rsid w:val="008A2209"/>
    <w:rsid w:val="008A2740"/>
    <w:rsid w:val="008B21F2"/>
    <w:rsid w:val="008B3E4A"/>
    <w:rsid w:val="008D0E9B"/>
    <w:rsid w:val="008D1A59"/>
    <w:rsid w:val="008E2FCD"/>
    <w:rsid w:val="008E5A78"/>
    <w:rsid w:val="009156CC"/>
    <w:rsid w:val="0094135D"/>
    <w:rsid w:val="00967905"/>
    <w:rsid w:val="009A2BDC"/>
    <w:rsid w:val="009A33DF"/>
    <w:rsid w:val="009A783F"/>
    <w:rsid w:val="009C106E"/>
    <w:rsid w:val="009C729C"/>
    <w:rsid w:val="009D62FD"/>
    <w:rsid w:val="009E70DF"/>
    <w:rsid w:val="00A0092F"/>
    <w:rsid w:val="00A10586"/>
    <w:rsid w:val="00A3505D"/>
    <w:rsid w:val="00A37DA7"/>
    <w:rsid w:val="00A454D9"/>
    <w:rsid w:val="00A84945"/>
    <w:rsid w:val="00A900C0"/>
    <w:rsid w:val="00A9690B"/>
    <w:rsid w:val="00A977F6"/>
    <w:rsid w:val="00AA080D"/>
    <w:rsid w:val="00AA1F79"/>
    <w:rsid w:val="00AC3A42"/>
    <w:rsid w:val="00AD7A13"/>
    <w:rsid w:val="00AF2157"/>
    <w:rsid w:val="00B15B0F"/>
    <w:rsid w:val="00B242B0"/>
    <w:rsid w:val="00B626C1"/>
    <w:rsid w:val="00B70D61"/>
    <w:rsid w:val="00BB6404"/>
    <w:rsid w:val="00BD26BC"/>
    <w:rsid w:val="00BE4C51"/>
    <w:rsid w:val="00BF3F60"/>
    <w:rsid w:val="00C34570"/>
    <w:rsid w:val="00C370E7"/>
    <w:rsid w:val="00C41A72"/>
    <w:rsid w:val="00C47321"/>
    <w:rsid w:val="00C510AE"/>
    <w:rsid w:val="00C64D7E"/>
    <w:rsid w:val="00C67897"/>
    <w:rsid w:val="00C73413"/>
    <w:rsid w:val="00C74D79"/>
    <w:rsid w:val="00C829D1"/>
    <w:rsid w:val="00C85946"/>
    <w:rsid w:val="00C92634"/>
    <w:rsid w:val="00CA4A28"/>
    <w:rsid w:val="00CB5E95"/>
    <w:rsid w:val="00CD101B"/>
    <w:rsid w:val="00CD6F7D"/>
    <w:rsid w:val="00CE0AFF"/>
    <w:rsid w:val="00CE3D4F"/>
    <w:rsid w:val="00CF2428"/>
    <w:rsid w:val="00D0108C"/>
    <w:rsid w:val="00D23841"/>
    <w:rsid w:val="00D62AAC"/>
    <w:rsid w:val="00D64BA2"/>
    <w:rsid w:val="00D94449"/>
    <w:rsid w:val="00DA3295"/>
    <w:rsid w:val="00DF4BF8"/>
    <w:rsid w:val="00E076FA"/>
    <w:rsid w:val="00E34806"/>
    <w:rsid w:val="00E65B57"/>
    <w:rsid w:val="00E74FCB"/>
    <w:rsid w:val="00E75650"/>
    <w:rsid w:val="00E82DD3"/>
    <w:rsid w:val="00E915F5"/>
    <w:rsid w:val="00E9341B"/>
    <w:rsid w:val="00E946DF"/>
    <w:rsid w:val="00ED057C"/>
    <w:rsid w:val="00ED49BB"/>
    <w:rsid w:val="00EE3C97"/>
    <w:rsid w:val="00F16F51"/>
    <w:rsid w:val="00F20767"/>
    <w:rsid w:val="00F32CDE"/>
    <w:rsid w:val="00F405CC"/>
    <w:rsid w:val="00F67BFC"/>
    <w:rsid w:val="00F71130"/>
    <w:rsid w:val="00F7667C"/>
    <w:rsid w:val="00F90740"/>
    <w:rsid w:val="00FC73F9"/>
    <w:rsid w:val="00FC774D"/>
    <w:rsid w:val="00FE331B"/>
    <w:rsid w:val="00FF1C5F"/>
    <w:rsid w:val="00FF4C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B7F6F"/>
  <w15:chartTrackingRefBased/>
  <w15:docId w15:val="{DEED661A-E3E3-4BF3-A79B-F8AF7369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32523"/>
    <w:pPr>
      <w:jc w:val="both"/>
    </w:pPr>
    <w:rPr>
      <w:rFonts w:ascii="Arial" w:hAnsi="Arial"/>
    </w:rPr>
  </w:style>
  <w:style w:type="paragraph" w:styleId="Naslov1">
    <w:name w:val="heading 1"/>
    <w:basedOn w:val="Navaden"/>
    <w:next w:val="Navaden"/>
    <w:link w:val="Naslov1Znak"/>
    <w:qFormat/>
    <w:pPr>
      <w:keepNext/>
      <w:outlineLvl w:val="0"/>
    </w:pPr>
    <w:rPr>
      <w:sz w:val="24"/>
    </w:rPr>
  </w:style>
  <w:style w:type="paragraph" w:styleId="Naslov2">
    <w:name w:val="heading 2"/>
    <w:basedOn w:val="Navaden"/>
    <w:next w:val="Navaden"/>
    <w:qFormat/>
    <w:pPr>
      <w:keepNext/>
      <w:jc w:val="center"/>
      <w:outlineLvl w:val="1"/>
    </w:pPr>
    <w:rPr>
      <w:b/>
      <w:sz w:val="24"/>
    </w:rPr>
  </w:style>
  <w:style w:type="paragraph" w:styleId="Naslov3">
    <w:name w:val="heading 3"/>
    <w:basedOn w:val="Navaden"/>
    <w:next w:val="Navaden"/>
    <w:qFormat/>
    <w:pPr>
      <w:keepNext/>
      <w:jc w:val="center"/>
      <w:outlineLvl w:val="2"/>
    </w:pPr>
    <w:rPr>
      <w:sz w:val="24"/>
    </w:rPr>
  </w:style>
  <w:style w:type="paragraph" w:styleId="Naslov4">
    <w:name w:val="heading 4"/>
    <w:basedOn w:val="Navaden"/>
    <w:next w:val="Navaden"/>
    <w:qFormat/>
    <w:pPr>
      <w:keepNext/>
      <w:jc w:val="center"/>
      <w:outlineLvl w:val="3"/>
    </w:pPr>
    <w:rPr>
      <w:b/>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pis">
    <w:name w:val="caption"/>
    <w:basedOn w:val="Navaden"/>
    <w:next w:val="Navaden"/>
    <w:qFormat/>
    <w:pPr>
      <w:pBdr>
        <w:bottom w:val="single" w:sz="6" w:space="1" w:color="auto"/>
        <w:between w:val="single" w:sz="6" w:space="1" w:color="auto"/>
      </w:pBdr>
      <w:ind w:right="3917"/>
      <w:jc w:val="center"/>
    </w:pPr>
    <w:rPr>
      <w:b/>
    </w:rPr>
  </w:style>
  <w:style w:type="paragraph" w:styleId="Blokbesedila">
    <w:name w:val="Block Text"/>
    <w:basedOn w:val="Navaden"/>
    <w:pPr>
      <w:ind w:left="2268" w:right="2359"/>
      <w:jc w:val="center"/>
    </w:pPr>
    <w:rPr>
      <w:sz w:val="16"/>
    </w:rPr>
  </w:style>
  <w:style w:type="character" w:styleId="Hiperpovezava">
    <w:name w:val="Hyperlink"/>
    <w:rsid w:val="008247B1"/>
    <w:rPr>
      <w:color w:val="000080"/>
      <w:u w:val="single"/>
    </w:rPr>
  </w:style>
  <w:style w:type="paragraph" w:styleId="Glava">
    <w:name w:val="header"/>
    <w:basedOn w:val="Navaden"/>
    <w:link w:val="GlavaZnak"/>
    <w:rsid w:val="00CB5E95"/>
    <w:pPr>
      <w:tabs>
        <w:tab w:val="center" w:pos="4536"/>
        <w:tab w:val="right" w:pos="9072"/>
      </w:tabs>
    </w:pPr>
  </w:style>
  <w:style w:type="character" w:styleId="tevilkastrani">
    <w:name w:val="page number"/>
    <w:basedOn w:val="Privzetapisavaodstavka"/>
    <w:rsid w:val="00CB5E95"/>
  </w:style>
  <w:style w:type="character" w:customStyle="1" w:styleId="GlavaZnak">
    <w:name w:val="Glava Znak"/>
    <w:link w:val="Glava"/>
    <w:rsid w:val="00A900C0"/>
    <w:rPr>
      <w:sz w:val="24"/>
      <w:lang w:val="sl-SI" w:eastAsia="sl-SI" w:bidi="ar-SA"/>
    </w:rPr>
  </w:style>
  <w:style w:type="table" w:styleId="Tabelamrea">
    <w:name w:val="Table Grid"/>
    <w:basedOn w:val="Navadnatabela"/>
    <w:uiPriority w:val="59"/>
    <w:rsid w:val="008216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BB6404"/>
    <w:pPr>
      <w:tabs>
        <w:tab w:val="center" w:pos="4536"/>
        <w:tab w:val="right" w:pos="9072"/>
      </w:tabs>
    </w:pPr>
  </w:style>
  <w:style w:type="paragraph" w:customStyle="1" w:styleId="a1s0">
    <w:name w:val="a1 s0"/>
    <w:basedOn w:val="Navaden"/>
    <w:rsid w:val="004046DD"/>
    <w:pPr>
      <w:spacing w:before="100" w:beforeAutospacing="1" w:after="100" w:afterAutospacing="1"/>
      <w:jc w:val="left"/>
    </w:pPr>
    <w:rPr>
      <w:rFonts w:ascii="Times New Roman" w:hAnsi="Times New Roman"/>
      <w:sz w:val="24"/>
      <w:szCs w:val="24"/>
    </w:rPr>
  </w:style>
  <w:style w:type="character" w:customStyle="1" w:styleId="f21">
    <w:name w:val="f21"/>
    <w:rsid w:val="004046DD"/>
    <w:rPr>
      <w:rFonts w:ascii="Arial" w:hAnsi="Arial" w:cs="Arial" w:hint="default"/>
      <w:color w:val="000000"/>
      <w:sz w:val="20"/>
      <w:szCs w:val="20"/>
    </w:rPr>
  </w:style>
  <w:style w:type="paragraph" w:styleId="Odstavekseznama">
    <w:name w:val="List Paragraph"/>
    <w:basedOn w:val="Navaden"/>
    <w:uiPriority w:val="34"/>
    <w:qFormat/>
    <w:rsid w:val="00CD6F7D"/>
    <w:pPr>
      <w:ind w:left="720"/>
      <w:contextualSpacing/>
      <w:jc w:val="left"/>
    </w:pPr>
    <w:rPr>
      <w:rFonts w:eastAsia="Batang" w:cs="Arial"/>
      <w:lang w:eastAsia="ko-KR"/>
    </w:rPr>
  </w:style>
  <w:style w:type="character" w:customStyle="1" w:styleId="Naslov1Znak">
    <w:name w:val="Naslov 1 Znak"/>
    <w:link w:val="Naslov1"/>
    <w:rsid w:val="001F699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347250">
      <w:bodyDiv w:val="1"/>
      <w:marLeft w:val="0"/>
      <w:marRight w:val="0"/>
      <w:marTop w:val="0"/>
      <w:marBottom w:val="0"/>
      <w:divBdr>
        <w:top w:val="none" w:sz="0" w:space="0" w:color="auto"/>
        <w:left w:val="none" w:sz="0" w:space="0" w:color="auto"/>
        <w:bottom w:val="none" w:sz="0" w:space="0" w:color="auto"/>
        <w:right w:val="none" w:sz="0" w:space="0" w:color="auto"/>
      </w:divBdr>
      <w:divsChild>
        <w:div w:id="1168206617">
          <w:marLeft w:val="0"/>
          <w:marRight w:val="0"/>
          <w:marTop w:val="0"/>
          <w:marBottom w:val="0"/>
          <w:divBdr>
            <w:top w:val="none" w:sz="0" w:space="0" w:color="auto"/>
            <w:left w:val="none" w:sz="0" w:space="0" w:color="auto"/>
            <w:bottom w:val="none" w:sz="0" w:space="0" w:color="auto"/>
            <w:right w:val="none" w:sz="0" w:space="0" w:color="auto"/>
          </w:divBdr>
        </w:div>
      </w:divsChild>
    </w:div>
    <w:div w:id="20151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adoK\Application%20Data\Microsoft\Predloge\In&#353;pekcija\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A10DF-6E1C-424E-AA22-CD04EC041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Dopis.dot</Template>
  <TotalTime>1</TotalTime>
  <Pages>2</Pages>
  <Words>377</Words>
  <Characters>2224</Characters>
  <Application>Microsoft Office Word</Application>
  <DocSecurity>4</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IRSOP</dc:creator>
  <cp:keywords/>
  <cp:lastModifiedBy>Darija Dolenc Ulčar</cp:lastModifiedBy>
  <cp:revision>2</cp:revision>
  <cp:lastPrinted>2022-05-24T06:38:00Z</cp:lastPrinted>
  <dcterms:created xsi:type="dcterms:W3CDTF">2022-12-20T09:43:00Z</dcterms:created>
  <dcterms:modified xsi:type="dcterms:W3CDTF">2022-12-20T09:43:00Z</dcterms:modified>
</cp:coreProperties>
</file>