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90313B" w:rsidRDefault="00F86595" w:rsidP="009E4E5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13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0313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90313B" w:rsidRDefault="00072BB8" w:rsidP="009E4E5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90313B" w:rsidRDefault="006E22B6" w:rsidP="009E4E5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A0D66" w:rsidRDefault="006E22B6" w:rsidP="009E4E5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A0D66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5B1997EC" w:rsidR="003E6C4B" w:rsidRDefault="003E6C4B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2FBA59" w14:textId="77777777" w:rsidR="00A401E8" w:rsidRDefault="00A401E8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53144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1B2CE100" w14:textId="7C4EDD1A" w:rsidR="00E24D20" w:rsidRPr="00B031E9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031E9">
        <w:rPr>
          <w:rFonts w:ascii="Arial" w:hAnsi="Arial" w:cs="Arial"/>
          <w:sz w:val="20"/>
          <w:szCs w:val="20"/>
        </w:rPr>
        <w:t xml:space="preserve">TALUM tovarna aluminija </w:t>
      </w:r>
      <w:proofErr w:type="spellStart"/>
      <w:r w:rsidRPr="00B031E9">
        <w:rPr>
          <w:rFonts w:ascii="Arial" w:hAnsi="Arial" w:cs="Arial"/>
          <w:sz w:val="20"/>
          <w:szCs w:val="20"/>
        </w:rPr>
        <w:t>d.d</w:t>
      </w:r>
      <w:proofErr w:type="spellEnd"/>
      <w:r w:rsidRPr="00B031E9">
        <w:rPr>
          <w:rFonts w:ascii="Arial" w:hAnsi="Arial" w:cs="Arial"/>
          <w:sz w:val="20"/>
          <w:szCs w:val="20"/>
        </w:rPr>
        <w:t>. – proizvodnja aluminija</w:t>
      </w:r>
    </w:p>
    <w:p w14:paraId="23C07619" w14:textId="77777777" w:rsidR="00E24D20" w:rsidRPr="00B031E9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031E9">
        <w:rPr>
          <w:rFonts w:ascii="Arial" w:hAnsi="Arial" w:cs="Arial"/>
          <w:sz w:val="20"/>
          <w:szCs w:val="20"/>
        </w:rPr>
        <w:t>Tovarniška cesta 10</w:t>
      </w:r>
    </w:p>
    <w:p w14:paraId="297F604B" w14:textId="77777777" w:rsidR="00E24D20" w:rsidRPr="00B031E9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031E9">
        <w:rPr>
          <w:rFonts w:ascii="Arial" w:hAnsi="Arial" w:cs="Arial"/>
          <w:sz w:val="20"/>
          <w:szCs w:val="20"/>
        </w:rPr>
        <w:t>2325 Kidri</w:t>
      </w:r>
      <w:r w:rsidRPr="00B031E9">
        <w:rPr>
          <w:rFonts w:ascii="Arial,Bold" w:hAnsi="Arial,Bold" w:cs="Arial,Bold"/>
          <w:sz w:val="20"/>
          <w:szCs w:val="20"/>
        </w:rPr>
        <w:t>č</w:t>
      </w:r>
      <w:r w:rsidRPr="00B031E9">
        <w:rPr>
          <w:rFonts w:ascii="Arial" w:hAnsi="Arial" w:cs="Arial"/>
          <w:sz w:val="20"/>
          <w:szCs w:val="20"/>
        </w:rPr>
        <w:t>evo</w:t>
      </w:r>
    </w:p>
    <w:p w14:paraId="6956F532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0F5801A" w14:textId="77777777" w:rsidR="00B031E9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44B83D31" w14:textId="4FD8EF0E" w:rsidR="00E24D20" w:rsidRPr="00B031E9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031E9">
        <w:rPr>
          <w:rFonts w:ascii="Arial" w:hAnsi="Arial" w:cs="Arial"/>
          <w:sz w:val="20"/>
          <w:szCs w:val="20"/>
        </w:rPr>
        <w:t>Tovarniška cesta 10</w:t>
      </w:r>
      <w:r w:rsidR="00B031E9" w:rsidRPr="00B031E9">
        <w:rPr>
          <w:rFonts w:ascii="Arial" w:hAnsi="Arial" w:cs="Arial"/>
          <w:sz w:val="20"/>
          <w:szCs w:val="20"/>
        </w:rPr>
        <w:t xml:space="preserve">, </w:t>
      </w:r>
      <w:r w:rsidRPr="00B031E9">
        <w:rPr>
          <w:rFonts w:ascii="Arial" w:hAnsi="Arial" w:cs="Arial"/>
          <w:sz w:val="20"/>
          <w:szCs w:val="20"/>
        </w:rPr>
        <w:t>2325 Kidri</w:t>
      </w:r>
      <w:r w:rsidRPr="00B031E9">
        <w:rPr>
          <w:rFonts w:ascii="Arial,Bold" w:hAnsi="Arial,Bold" w:cs="Arial,Bold"/>
          <w:sz w:val="20"/>
          <w:szCs w:val="20"/>
        </w:rPr>
        <w:t>č</w:t>
      </w:r>
      <w:r w:rsidRPr="00B031E9">
        <w:rPr>
          <w:rFonts w:ascii="Arial" w:hAnsi="Arial" w:cs="Arial"/>
          <w:sz w:val="20"/>
          <w:szCs w:val="20"/>
        </w:rPr>
        <w:t>evo</w:t>
      </w:r>
    </w:p>
    <w:p w14:paraId="2F70AA6F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63D190C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6B1050F9" w14:textId="1047315B" w:rsidR="00E24D20" w:rsidRP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24D20">
        <w:rPr>
          <w:rFonts w:ascii="Arial" w:hAnsi="Arial" w:cs="Arial"/>
          <w:sz w:val="20"/>
          <w:szCs w:val="20"/>
        </w:rPr>
        <w:t>15. 2. 2019</w:t>
      </w:r>
    </w:p>
    <w:p w14:paraId="50C6AFBF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212602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24D20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6BFF47EE" w14:textId="6AE6D909" w:rsidR="00E24D20" w:rsidRP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24D20">
        <w:rPr>
          <w:rFonts w:ascii="Arial" w:hAnsi="Arial" w:cs="Arial"/>
          <w:sz w:val="20"/>
          <w:szCs w:val="20"/>
        </w:rPr>
        <w:t>35407-42/2011-9 (7. 2. 2014), spremenjen z odlo</w:t>
      </w:r>
      <w:r w:rsidRPr="00E24D20">
        <w:rPr>
          <w:rFonts w:ascii="Arial,Bold" w:hAnsi="Arial,Bold" w:cs="Arial,Bold"/>
          <w:sz w:val="20"/>
          <w:szCs w:val="20"/>
        </w:rPr>
        <w:t>č</w:t>
      </w:r>
      <w:r w:rsidRPr="00E24D20">
        <w:rPr>
          <w:rFonts w:ascii="Arial" w:hAnsi="Arial" w:cs="Arial"/>
          <w:sz w:val="20"/>
          <w:szCs w:val="20"/>
        </w:rPr>
        <w:t>bo:</w:t>
      </w:r>
    </w:p>
    <w:p w14:paraId="3B776FD2" w14:textId="77777777" w:rsidR="00E24D20" w:rsidRP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24D20">
        <w:rPr>
          <w:rFonts w:ascii="Arial" w:hAnsi="Arial" w:cs="Arial"/>
          <w:sz w:val="20"/>
          <w:szCs w:val="20"/>
        </w:rPr>
        <w:t>35406-20/2014-4 (15. 5. 2015)</w:t>
      </w:r>
    </w:p>
    <w:p w14:paraId="4F34A8E3" w14:textId="77777777" w:rsidR="00E24D20" w:rsidRP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0099697" w14:textId="715118E3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AE30DC0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</w:t>
      </w:r>
    </w:p>
    <w:p w14:paraId="57819ADF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39351FF" w14:textId="323FE003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35BD75E9" w14:textId="77777777" w:rsidR="00E24D20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Pregledani so vsi monitoringi emisij snovi v zrak in hrupa v okolje – okolja ne</w:t>
      </w:r>
    </w:p>
    <w:p w14:paraId="4A411BCC" w14:textId="4061300E" w:rsidR="00A401E8" w:rsidRDefault="00E24D20" w:rsidP="00B031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obremenjujejo prekomerno.</w:t>
      </w:r>
    </w:p>
    <w:sectPr w:rsidR="00A4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17001"/>
    <w:rsid w:val="0088491E"/>
    <w:rsid w:val="008A52B8"/>
    <w:rsid w:val="008A6274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4E5B"/>
    <w:rsid w:val="009E69D0"/>
    <w:rsid w:val="009F5D74"/>
    <w:rsid w:val="00A32260"/>
    <w:rsid w:val="00A3408D"/>
    <w:rsid w:val="00A3604A"/>
    <w:rsid w:val="00A401E8"/>
    <w:rsid w:val="00A57B3D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3363"/>
    <w:rsid w:val="00BA0D66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2021-03-22T08:50:00Z</dcterms:created>
  <dcterms:modified xsi:type="dcterms:W3CDTF">2021-03-22T08:52:00Z</dcterms:modified>
</cp:coreProperties>
</file>