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FD6CEC" w:rsidRDefault="00F86595" w:rsidP="00FD6CE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FD6CEC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FD6CEC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FD6CEC" w:rsidRDefault="00072BB8" w:rsidP="00FD6CE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FD6CEC" w:rsidRDefault="006E22B6" w:rsidP="00FD6CE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FD6CEC" w:rsidRDefault="006E22B6" w:rsidP="00FD6CEC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FD6CEC">
        <w:rPr>
          <w:b/>
          <w:bCs/>
          <w:color w:val="auto"/>
          <w:sz w:val="20"/>
          <w:szCs w:val="20"/>
        </w:rPr>
        <w:t>ONESNAŽEVANJE OKOLJA VEČJEGA OBSEGA</w:t>
      </w:r>
    </w:p>
    <w:p w14:paraId="0244E517" w14:textId="77777777" w:rsidR="003E6C4B" w:rsidRPr="00FD6CEC" w:rsidRDefault="003E6C4B" w:rsidP="00FD6CEC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5D3562B" w14:textId="77777777" w:rsid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6BCF0E" w14:textId="4C78153B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600A53">
        <w:rPr>
          <w:rFonts w:ascii="Arial" w:hAnsi="Arial" w:cs="Arial"/>
          <w:b/>
          <w:bCs/>
          <w:color w:val="000000"/>
          <w:sz w:val="20"/>
          <w:szCs w:val="20"/>
        </w:rPr>
        <w:t>Z</w:t>
      </w:r>
      <w:r w:rsidRPr="00600A53">
        <w:rPr>
          <w:rFonts w:ascii="Arial" w:hAnsi="Arial" w:cs="Arial"/>
          <w:b/>
          <w:bCs/>
          <w:color w:val="000000"/>
          <w:sz w:val="20"/>
          <w:szCs w:val="20"/>
        </w:rPr>
        <w:t xml:space="preserve">avezanec: </w:t>
      </w:r>
    </w:p>
    <w:p w14:paraId="46F337AF" w14:textId="77777777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600A53">
        <w:rPr>
          <w:rFonts w:ascii="Arial" w:hAnsi="Arial" w:cs="Arial"/>
          <w:color w:val="000000"/>
          <w:sz w:val="20"/>
          <w:szCs w:val="20"/>
        </w:rPr>
        <w:t xml:space="preserve">SIJ ACRONI </w:t>
      </w:r>
      <w:proofErr w:type="spellStart"/>
      <w:r w:rsidRPr="00600A53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600A53">
        <w:rPr>
          <w:rFonts w:ascii="Arial" w:hAnsi="Arial" w:cs="Arial"/>
          <w:color w:val="000000"/>
          <w:sz w:val="20"/>
          <w:szCs w:val="20"/>
        </w:rPr>
        <w:t xml:space="preserve">., Cesta Borisa Kidriča 44, 4270 Jesenice </w:t>
      </w:r>
    </w:p>
    <w:p w14:paraId="77E007E8" w14:textId="77777777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BAC081E" w14:textId="7E1E9FA9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600A53">
        <w:rPr>
          <w:rFonts w:ascii="Arial" w:hAnsi="Arial" w:cs="Arial"/>
          <w:b/>
          <w:bCs/>
          <w:color w:val="000000"/>
          <w:sz w:val="20"/>
          <w:szCs w:val="20"/>
        </w:rPr>
        <w:t>Naprava / lokacija</w:t>
      </w:r>
      <w:r w:rsidRPr="00600A53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11C0550C" w14:textId="77777777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600A53">
        <w:rPr>
          <w:rFonts w:ascii="Arial" w:hAnsi="Arial" w:cs="Arial"/>
          <w:color w:val="000000"/>
          <w:sz w:val="20"/>
          <w:szCs w:val="20"/>
        </w:rPr>
        <w:t xml:space="preserve">Naprava v kateri se izvaja dejavnost predelave žlindre, s proizvodnjo zmogljivostjo 1.080 ton/dan. </w:t>
      </w:r>
    </w:p>
    <w:p w14:paraId="1A8B6170" w14:textId="77777777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600A53">
        <w:rPr>
          <w:rFonts w:ascii="Arial" w:hAnsi="Arial" w:cs="Arial"/>
          <w:color w:val="000000"/>
          <w:sz w:val="20"/>
          <w:szCs w:val="20"/>
        </w:rPr>
        <w:t xml:space="preserve">Naprava se nahaja na lokaciji Cesta Borisa Kidriča 44, 4270 Jesenice v nekdanjih prostorih družbe </w:t>
      </w:r>
      <w:proofErr w:type="spellStart"/>
      <w:r w:rsidRPr="00600A53">
        <w:rPr>
          <w:rFonts w:ascii="Arial" w:hAnsi="Arial" w:cs="Arial"/>
          <w:color w:val="000000"/>
          <w:sz w:val="20"/>
          <w:szCs w:val="20"/>
        </w:rPr>
        <w:t>Harsco</w:t>
      </w:r>
      <w:proofErr w:type="spellEnd"/>
      <w:r w:rsidRPr="00600A53">
        <w:rPr>
          <w:rFonts w:ascii="Arial" w:hAnsi="Arial" w:cs="Arial"/>
          <w:color w:val="000000"/>
          <w:sz w:val="20"/>
          <w:szCs w:val="20"/>
        </w:rPr>
        <w:t xml:space="preserve"> Minerali </w:t>
      </w:r>
      <w:proofErr w:type="spellStart"/>
      <w:r w:rsidRPr="00600A53">
        <w:rPr>
          <w:rFonts w:ascii="Arial" w:hAnsi="Arial" w:cs="Arial"/>
          <w:color w:val="000000"/>
          <w:sz w:val="20"/>
          <w:szCs w:val="20"/>
        </w:rPr>
        <w:t>d.o.o</w:t>
      </w:r>
      <w:proofErr w:type="spellEnd"/>
      <w:r w:rsidRPr="00600A53">
        <w:rPr>
          <w:rFonts w:ascii="Arial" w:hAnsi="Arial" w:cs="Arial"/>
          <w:color w:val="000000"/>
          <w:sz w:val="20"/>
          <w:szCs w:val="20"/>
        </w:rPr>
        <w:t xml:space="preserve">., na zemljiščih s parcelnimi številkami : 376/2, 376/3, 376/4, 397/12, 398/1, 398/5 in 736/7 </w:t>
      </w:r>
      <w:proofErr w:type="spellStart"/>
      <w:r w:rsidRPr="00600A53">
        <w:rPr>
          <w:rFonts w:ascii="Arial" w:hAnsi="Arial" w:cs="Arial"/>
          <w:color w:val="000000"/>
          <w:sz w:val="20"/>
          <w:szCs w:val="20"/>
        </w:rPr>
        <w:t>k.o</w:t>
      </w:r>
      <w:proofErr w:type="spellEnd"/>
      <w:r w:rsidRPr="00600A53">
        <w:rPr>
          <w:rFonts w:ascii="Arial" w:hAnsi="Arial" w:cs="Arial"/>
          <w:color w:val="000000"/>
          <w:sz w:val="20"/>
          <w:szCs w:val="20"/>
        </w:rPr>
        <w:t xml:space="preserve">. Koroška Bela. </w:t>
      </w:r>
    </w:p>
    <w:p w14:paraId="50B60D61" w14:textId="77777777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25C260" w14:textId="689C56AD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600A53">
        <w:rPr>
          <w:rFonts w:ascii="Arial" w:hAnsi="Arial" w:cs="Arial"/>
          <w:b/>
          <w:bCs/>
          <w:color w:val="000000"/>
          <w:sz w:val="20"/>
          <w:szCs w:val="20"/>
        </w:rPr>
        <w:t xml:space="preserve">Datum pregleda: </w:t>
      </w:r>
    </w:p>
    <w:p w14:paraId="739EE205" w14:textId="77777777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600A53">
        <w:rPr>
          <w:rFonts w:ascii="Arial" w:hAnsi="Arial" w:cs="Arial"/>
          <w:color w:val="000000"/>
          <w:sz w:val="20"/>
          <w:szCs w:val="20"/>
        </w:rPr>
        <w:t xml:space="preserve">10.6.2020 </w:t>
      </w:r>
    </w:p>
    <w:p w14:paraId="7D6C2660" w14:textId="77777777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3151D17A" w14:textId="732C169B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600A53">
        <w:rPr>
          <w:rFonts w:ascii="Arial" w:hAnsi="Arial" w:cs="Arial"/>
          <w:b/>
          <w:bCs/>
          <w:color w:val="000000"/>
          <w:sz w:val="20"/>
          <w:szCs w:val="20"/>
        </w:rPr>
        <w:t>Okoljevarstveno dovoljenje (OVD) Agencije RS za okolje številka:</w:t>
      </w:r>
    </w:p>
    <w:p w14:paraId="2ADE124F" w14:textId="77777777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600A53">
        <w:rPr>
          <w:rFonts w:ascii="Arial" w:hAnsi="Arial" w:cs="Arial"/>
          <w:color w:val="000000"/>
          <w:sz w:val="20"/>
          <w:szCs w:val="20"/>
        </w:rPr>
        <w:t xml:space="preserve">35407-3/2016-4 z dne 28.12.2016 in odločbo št.:35406-36/2018-4 z dne 21.11.2018 </w:t>
      </w:r>
    </w:p>
    <w:p w14:paraId="21860938" w14:textId="77777777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712423" w14:textId="7EFF41A3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600A53">
        <w:rPr>
          <w:rFonts w:ascii="Arial" w:hAnsi="Arial" w:cs="Arial"/>
          <w:b/>
          <w:bCs/>
          <w:color w:val="000000"/>
          <w:sz w:val="20"/>
          <w:szCs w:val="20"/>
        </w:rPr>
        <w:t xml:space="preserve">Usklajenost z OVD: </w:t>
      </w:r>
    </w:p>
    <w:p w14:paraId="2384187A" w14:textId="77777777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600A53">
        <w:rPr>
          <w:rFonts w:ascii="Arial" w:hAnsi="Arial" w:cs="Arial"/>
          <w:color w:val="000000"/>
          <w:sz w:val="20"/>
          <w:szCs w:val="20"/>
        </w:rPr>
        <w:t xml:space="preserve">Inšpekcijski nadzor je bil opravljen v zvezi z nadzorom in z zahtevami izdanega Okoljevarstvenega dovoljenja (OVD) po navedenih področij: </w:t>
      </w:r>
    </w:p>
    <w:p w14:paraId="1DABB7EB" w14:textId="77777777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600A53">
        <w:rPr>
          <w:rFonts w:ascii="Arial" w:hAnsi="Arial" w:cs="Arial"/>
          <w:color w:val="000000"/>
          <w:sz w:val="20"/>
          <w:szCs w:val="20"/>
        </w:rPr>
        <w:t xml:space="preserve">emisije snovi v zrak, emisije snovi in toplote v vodo, ravnanjem z odpadki, emisije hrupa, ukrepi v zvezi z obratovanjem naprave in posebnimi pogoji za obratovanje naprave </w:t>
      </w:r>
    </w:p>
    <w:p w14:paraId="5FBB83AB" w14:textId="77777777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600A53">
        <w:rPr>
          <w:rFonts w:ascii="Arial" w:hAnsi="Arial" w:cs="Arial"/>
          <w:color w:val="000000"/>
          <w:sz w:val="20"/>
          <w:szCs w:val="20"/>
        </w:rPr>
        <w:t xml:space="preserve">Ugotovitve inšpekcijskega nadzora so navedene v zapisniku številka 06182-749/2020-1 z dne 10.6.2020. </w:t>
      </w:r>
    </w:p>
    <w:p w14:paraId="37B71408" w14:textId="77777777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600A53">
        <w:rPr>
          <w:rFonts w:ascii="Arial" w:hAnsi="Arial" w:cs="Arial"/>
          <w:color w:val="000000"/>
          <w:sz w:val="20"/>
          <w:szCs w:val="20"/>
        </w:rPr>
        <w:t xml:space="preserve">Na inšpekcijskem nadzoru so bile ugotovljene nepravilnosti. Za ugotovljene nepravilnosti je bil zavezancu izrečen inšpekcijski ukrep – opozorilo na podlagi 33. člena ZIN na zapisnik z določenim rokom odprave nepravilnosti. Zavezanec je v določenem roku odpravil obe nepravilnosti in na podlagi tega je zavezanec usklajen z OVD. </w:t>
      </w:r>
    </w:p>
    <w:p w14:paraId="1634FB82" w14:textId="77777777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</w:p>
    <w:p w14:paraId="058859BE" w14:textId="09A16E57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600A53">
        <w:rPr>
          <w:rFonts w:ascii="Arial" w:hAnsi="Arial" w:cs="Arial"/>
          <w:b/>
          <w:bCs/>
          <w:color w:val="000000"/>
          <w:sz w:val="20"/>
          <w:szCs w:val="20"/>
        </w:rPr>
        <w:t xml:space="preserve">Zaključki / naslednje aktivnosti: </w:t>
      </w:r>
    </w:p>
    <w:p w14:paraId="1112B75B" w14:textId="77777777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EDE3C8" w14:textId="5AE7718A" w:rsidR="00600A53" w:rsidRPr="00600A53" w:rsidRDefault="00600A53" w:rsidP="00600A5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</w:rPr>
      </w:pPr>
      <w:r w:rsidRPr="00600A53">
        <w:rPr>
          <w:rFonts w:ascii="Arial" w:hAnsi="Arial" w:cs="Arial"/>
          <w:color w:val="000000"/>
          <w:sz w:val="20"/>
          <w:szCs w:val="20"/>
        </w:rPr>
        <w:t>Naslednji redni inšpekcijski pregled bo opravljen glede na plan dela, izredni inšpekcijski pregled po potrebi.</w:t>
      </w:r>
    </w:p>
    <w:sectPr w:rsidR="00600A53" w:rsidRPr="00600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221E8"/>
    <w:rsid w:val="002255FB"/>
    <w:rsid w:val="0022614D"/>
    <w:rsid w:val="00245757"/>
    <w:rsid w:val="0027194F"/>
    <w:rsid w:val="002A12F0"/>
    <w:rsid w:val="002A72F7"/>
    <w:rsid w:val="002B0137"/>
    <w:rsid w:val="002E0FD3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00A53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22B6"/>
    <w:rsid w:val="006E386A"/>
    <w:rsid w:val="00703929"/>
    <w:rsid w:val="00707B19"/>
    <w:rsid w:val="00712D63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A52B8"/>
    <w:rsid w:val="008A6274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69D0"/>
    <w:rsid w:val="00A3408D"/>
    <w:rsid w:val="00A3604A"/>
    <w:rsid w:val="00A57B3D"/>
    <w:rsid w:val="00A76C93"/>
    <w:rsid w:val="00AA2221"/>
    <w:rsid w:val="00AC1AFC"/>
    <w:rsid w:val="00AE1983"/>
    <w:rsid w:val="00AF6E7C"/>
    <w:rsid w:val="00B13580"/>
    <w:rsid w:val="00B20262"/>
    <w:rsid w:val="00B62287"/>
    <w:rsid w:val="00B81816"/>
    <w:rsid w:val="00B87CE0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915FB"/>
    <w:rsid w:val="00CB18A8"/>
    <w:rsid w:val="00CC3D41"/>
    <w:rsid w:val="00CC5F80"/>
    <w:rsid w:val="00CE4409"/>
    <w:rsid w:val="00CF2EB3"/>
    <w:rsid w:val="00CF4184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A43E2"/>
    <w:rsid w:val="00EC2DA0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2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2021-03-18T16:51:00Z</dcterms:created>
  <dcterms:modified xsi:type="dcterms:W3CDTF">2021-03-18T16:55:00Z</dcterms:modified>
</cp:coreProperties>
</file>