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4805EC" w14:textId="46CE8A3A" w:rsidR="00BF0C64" w:rsidRPr="0084763B" w:rsidRDefault="00F86595" w:rsidP="0084763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84763B">
        <w:rPr>
          <w:rFonts w:ascii="Arial" w:hAnsi="Arial" w:cs="Arial"/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59224B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59224B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84763B">
        <w:rPr>
          <w:rFonts w:ascii="Arial" w:hAnsi="Arial" w:cs="Arial"/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84763B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34265BE" w14:textId="77777777" w:rsidR="002F0AF1" w:rsidRPr="0084763B" w:rsidRDefault="002F0AF1" w:rsidP="0084763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69BA3BFC" w14:textId="46D562F7" w:rsidR="00BF0C64" w:rsidRPr="0084763B" w:rsidRDefault="00BF0C64" w:rsidP="0084763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84763B">
        <w:rPr>
          <w:rFonts w:ascii="Arial" w:hAnsi="Arial" w:cs="Arial"/>
          <w:b/>
          <w:bCs/>
          <w:sz w:val="20"/>
          <w:szCs w:val="20"/>
        </w:rPr>
        <w:t>POROČILO O REDNEM INŠPEKCIJSKEM PREGLEDU NAPRAVE, KI LAHKO POVZROČI</w:t>
      </w:r>
    </w:p>
    <w:p w14:paraId="7F69ED68" w14:textId="77777777" w:rsidR="00EC01E3" w:rsidRPr="0084763B" w:rsidRDefault="00BF0C64" w:rsidP="0084763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84763B">
        <w:rPr>
          <w:rFonts w:ascii="Arial" w:hAnsi="Arial" w:cs="Arial"/>
          <w:b/>
          <w:bCs/>
          <w:sz w:val="20"/>
          <w:szCs w:val="20"/>
        </w:rPr>
        <w:t>ONESNAŽEVANJE OKOLJA VEČJEGA OBSEGA</w:t>
      </w:r>
    </w:p>
    <w:p w14:paraId="76AB4904" w14:textId="3780DBA9" w:rsidR="00BA0A85" w:rsidRPr="0084763B" w:rsidRDefault="00BA0A85" w:rsidP="0084763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7BC3310A" w14:textId="77777777" w:rsidR="0084763B" w:rsidRPr="0084763B" w:rsidRDefault="0084763B" w:rsidP="0084763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7683A358" w14:textId="702CA502" w:rsidR="0084763B" w:rsidRPr="0084763B" w:rsidRDefault="0084763B" w:rsidP="0084763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84763B">
        <w:rPr>
          <w:rFonts w:ascii="Arial" w:hAnsi="Arial" w:cs="Arial"/>
          <w:b/>
          <w:bCs/>
          <w:sz w:val="20"/>
          <w:szCs w:val="20"/>
        </w:rPr>
        <w:t>Zavezanec:</w:t>
      </w:r>
    </w:p>
    <w:p w14:paraId="7DD5D03E" w14:textId="7BF4B9AA" w:rsidR="0084763B" w:rsidRPr="0084763B" w:rsidRDefault="0084763B" w:rsidP="0084763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84763B">
        <w:rPr>
          <w:rFonts w:ascii="Arial" w:hAnsi="Arial" w:cs="Arial"/>
          <w:sz w:val="20"/>
          <w:szCs w:val="20"/>
        </w:rPr>
        <w:t>Pivka perutninarstvo d. d. Kal 1, 6257 Pivka</w:t>
      </w:r>
    </w:p>
    <w:p w14:paraId="574834CC" w14:textId="77777777" w:rsidR="0084763B" w:rsidRPr="0084763B" w:rsidRDefault="0084763B" w:rsidP="0084763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0EA2E12C" w14:textId="3B84233A" w:rsidR="0084763B" w:rsidRPr="0084763B" w:rsidRDefault="0084763B" w:rsidP="0084763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84763B">
        <w:rPr>
          <w:rFonts w:ascii="Arial" w:hAnsi="Arial" w:cs="Arial"/>
          <w:b/>
          <w:bCs/>
          <w:sz w:val="20"/>
          <w:szCs w:val="20"/>
        </w:rPr>
        <w:t>Naprava / lokacija:</w:t>
      </w:r>
    </w:p>
    <w:p w14:paraId="402B3C65" w14:textId="14B69523" w:rsidR="0084763B" w:rsidRPr="0084763B" w:rsidRDefault="0084763B" w:rsidP="0084763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84763B">
        <w:rPr>
          <w:rFonts w:ascii="Arial" w:hAnsi="Arial" w:cs="Arial"/>
          <w:sz w:val="20"/>
          <w:szCs w:val="20"/>
        </w:rPr>
        <w:t>- za intenzivno rejo perutnine s proizvodno zmogljivostjo 168.560 mest, ki se nahaja na</w:t>
      </w:r>
      <w:r w:rsidRPr="0084763B">
        <w:rPr>
          <w:rFonts w:ascii="Arial" w:hAnsi="Arial" w:cs="Arial"/>
          <w:sz w:val="20"/>
          <w:szCs w:val="20"/>
        </w:rPr>
        <w:t xml:space="preserve"> </w:t>
      </w:r>
      <w:r w:rsidRPr="0084763B">
        <w:rPr>
          <w:rFonts w:ascii="Arial" w:hAnsi="Arial" w:cs="Arial"/>
          <w:sz w:val="20"/>
          <w:szCs w:val="20"/>
        </w:rPr>
        <w:t>farmi Neverke, v desetih hlevih z oznakami: 167, 168, 169, 170, 179, 180, 185, 186, 187 in</w:t>
      </w:r>
      <w:r w:rsidRPr="0084763B">
        <w:rPr>
          <w:rFonts w:ascii="Arial" w:hAnsi="Arial" w:cs="Arial"/>
          <w:sz w:val="20"/>
          <w:szCs w:val="20"/>
        </w:rPr>
        <w:t xml:space="preserve"> </w:t>
      </w:r>
      <w:r w:rsidRPr="0084763B">
        <w:rPr>
          <w:rFonts w:ascii="Arial" w:hAnsi="Arial" w:cs="Arial"/>
          <w:sz w:val="20"/>
          <w:szCs w:val="20"/>
        </w:rPr>
        <w:t xml:space="preserve">188, na zemljišču s </w:t>
      </w:r>
      <w:proofErr w:type="spellStart"/>
      <w:r w:rsidRPr="0084763B">
        <w:rPr>
          <w:rFonts w:ascii="Arial" w:hAnsi="Arial" w:cs="Arial"/>
          <w:sz w:val="20"/>
          <w:szCs w:val="20"/>
        </w:rPr>
        <w:t>parc</w:t>
      </w:r>
      <w:proofErr w:type="spellEnd"/>
      <w:r w:rsidRPr="0084763B">
        <w:rPr>
          <w:rFonts w:ascii="Arial" w:hAnsi="Arial" w:cs="Arial"/>
          <w:sz w:val="20"/>
          <w:szCs w:val="20"/>
        </w:rPr>
        <w:t>. št. 3339/15, 3339/16, 3339/17, 3339/18, 3339/24, 3339/13,</w:t>
      </w:r>
      <w:r w:rsidRPr="0084763B">
        <w:rPr>
          <w:rFonts w:ascii="Arial" w:hAnsi="Arial" w:cs="Arial"/>
          <w:sz w:val="20"/>
          <w:szCs w:val="20"/>
        </w:rPr>
        <w:t xml:space="preserve"> </w:t>
      </w:r>
      <w:r w:rsidRPr="0084763B">
        <w:rPr>
          <w:rFonts w:ascii="Arial" w:hAnsi="Arial" w:cs="Arial"/>
          <w:sz w:val="20"/>
          <w:szCs w:val="20"/>
        </w:rPr>
        <w:t xml:space="preserve">3339/14, 3339/20, 3339/22, 3449/9, 3449/10, 3449/11, 3449/12, 3449/39, 3449/40, vse </w:t>
      </w:r>
      <w:proofErr w:type="spellStart"/>
      <w:r w:rsidRPr="0084763B">
        <w:rPr>
          <w:rFonts w:ascii="Arial" w:hAnsi="Arial" w:cs="Arial"/>
          <w:sz w:val="20"/>
          <w:szCs w:val="20"/>
        </w:rPr>
        <w:t>k.o</w:t>
      </w:r>
      <w:proofErr w:type="spellEnd"/>
      <w:r w:rsidRPr="0084763B">
        <w:rPr>
          <w:rFonts w:ascii="Arial" w:hAnsi="Arial" w:cs="Arial"/>
          <w:sz w:val="20"/>
          <w:szCs w:val="20"/>
        </w:rPr>
        <w:t>.</w:t>
      </w:r>
      <w:r w:rsidRPr="0084763B">
        <w:rPr>
          <w:rFonts w:ascii="Arial" w:hAnsi="Arial" w:cs="Arial"/>
          <w:sz w:val="20"/>
          <w:szCs w:val="20"/>
        </w:rPr>
        <w:t xml:space="preserve"> </w:t>
      </w:r>
      <w:r w:rsidRPr="0084763B">
        <w:rPr>
          <w:rFonts w:ascii="Arial" w:hAnsi="Arial" w:cs="Arial"/>
          <w:sz w:val="20"/>
          <w:szCs w:val="20"/>
        </w:rPr>
        <w:t>Stara Sušica.</w:t>
      </w:r>
    </w:p>
    <w:p w14:paraId="67B5B28E" w14:textId="77777777" w:rsidR="0084763B" w:rsidRPr="0084763B" w:rsidRDefault="0084763B" w:rsidP="0084763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69D262EA" w14:textId="27BBB905" w:rsidR="0084763B" w:rsidRPr="0084763B" w:rsidRDefault="0084763B" w:rsidP="0084763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84763B">
        <w:rPr>
          <w:rFonts w:ascii="Arial" w:hAnsi="Arial" w:cs="Arial"/>
          <w:b/>
          <w:bCs/>
          <w:sz w:val="20"/>
          <w:szCs w:val="20"/>
        </w:rPr>
        <w:t xml:space="preserve">Datum pregleda: </w:t>
      </w:r>
    </w:p>
    <w:p w14:paraId="55B8BEA4" w14:textId="057B64B0" w:rsidR="0084763B" w:rsidRPr="0084763B" w:rsidRDefault="0084763B" w:rsidP="0084763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84763B">
        <w:rPr>
          <w:rFonts w:ascii="Arial" w:hAnsi="Arial" w:cs="Arial"/>
          <w:sz w:val="20"/>
          <w:szCs w:val="20"/>
        </w:rPr>
        <w:t>23. 7. 2019</w:t>
      </w:r>
    </w:p>
    <w:p w14:paraId="23F62FAA" w14:textId="77777777" w:rsidR="0084763B" w:rsidRPr="0084763B" w:rsidRDefault="0084763B" w:rsidP="0084763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21DFF4B6" w14:textId="77777777" w:rsidR="0084763B" w:rsidRPr="0084763B" w:rsidRDefault="0084763B" w:rsidP="0084763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84763B">
        <w:rPr>
          <w:rFonts w:ascii="Arial" w:hAnsi="Arial" w:cs="Arial"/>
          <w:b/>
          <w:bCs/>
          <w:sz w:val="20"/>
          <w:szCs w:val="20"/>
        </w:rPr>
        <w:t xml:space="preserve">Okoljevarstveno dovoljenje (OVD) Agencije RS za okolje številka: </w:t>
      </w:r>
    </w:p>
    <w:p w14:paraId="791FCE16" w14:textId="6C4AD2E5" w:rsidR="0084763B" w:rsidRPr="0084763B" w:rsidRDefault="0084763B" w:rsidP="0084763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84763B">
        <w:rPr>
          <w:rFonts w:ascii="Arial" w:hAnsi="Arial" w:cs="Arial"/>
          <w:sz w:val="20"/>
          <w:szCs w:val="20"/>
        </w:rPr>
        <w:t>35407-47/2006-18 z dne 21.10. 2009, spremenjeno z odločbo št. 35407-15/2011-5</w:t>
      </w:r>
      <w:r>
        <w:rPr>
          <w:rFonts w:ascii="Arial" w:hAnsi="Arial" w:cs="Arial"/>
          <w:sz w:val="20"/>
          <w:szCs w:val="20"/>
        </w:rPr>
        <w:t xml:space="preserve"> </w:t>
      </w:r>
      <w:r w:rsidRPr="0084763B">
        <w:rPr>
          <w:rFonts w:ascii="Arial" w:hAnsi="Arial" w:cs="Arial"/>
          <w:sz w:val="20"/>
          <w:szCs w:val="20"/>
        </w:rPr>
        <w:t>z dne 28. 2. 2012 in odločbo št. 35406-41/2016-13 z dne 11. 9. 2018</w:t>
      </w:r>
    </w:p>
    <w:p w14:paraId="6CDBF37D" w14:textId="77777777" w:rsidR="0084763B" w:rsidRPr="0084763B" w:rsidRDefault="0084763B" w:rsidP="0084763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54320B7E" w14:textId="35AA99D3" w:rsidR="0084763B" w:rsidRPr="0084763B" w:rsidRDefault="0084763B" w:rsidP="0084763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84763B">
        <w:rPr>
          <w:rFonts w:ascii="Arial" w:hAnsi="Arial" w:cs="Arial"/>
          <w:b/>
          <w:bCs/>
          <w:sz w:val="20"/>
          <w:szCs w:val="20"/>
        </w:rPr>
        <w:t>Usklajenost z OVD:</w:t>
      </w:r>
    </w:p>
    <w:p w14:paraId="3FE56ECA" w14:textId="343FFB32" w:rsidR="0084763B" w:rsidRPr="0084763B" w:rsidRDefault="0084763B" w:rsidP="0084763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84763B">
        <w:rPr>
          <w:rFonts w:ascii="Arial" w:hAnsi="Arial" w:cs="Arial"/>
          <w:sz w:val="20"/>
          <w:szCs w:val="20"/>
        </w:rPr>
        <w:t>Pri pregledu je ugotovljeno, da zavezanec zagotavlja izvajanje obratovalnega</w:t>
      </w:r>
      <w:r w:rsidRPr="0084763B">
        <w:rPr>
          <w:rFonts w:ascii="Arial" w:hAnsi="Arial" w:cs="Arial"/>
          <w:sz w:val="20"/>
          <w:szCs w:val="20"/>
        </w:rPr>
        <w:t xml:space="preserve"> </w:t>
      </w:r>
      <w:r w:rsidRPr="0084763B">
        <w:rPr>
          <w:rFonts w:ascii="Arial" w:hAnsi="Arial" w:cs="Arial"/>
          <w:sz w:val="20"/>
          <w:szCs w:val="20"/>
        </w:rPr>
        <w:t>monitoringa emisij snovi v okolje za zrak ter predpisano ravnanje z odpadki. Odpadna</w:t>
      </w:r>
      <w:r w:rsidRPr="0084763B">
        <w:rPr>
          <w:rFonts w:ascii="Arial" w:hAnsi="Arial" w:cs="Arial"/>
          <w:sz w:val="20"/>
          <w:szCs w:val="20"/>
        </w:rPr>
        <w:t xml:space="preserve"> </w:t>
      </w:r>
      <w:r w:rsidRPr="0084763B">
        <w:rPr>
          <w:rFonts w:ascii="Arial" w:hAnsi="Arial" w:cs="Arial"/>
          <w:sz w:val="20"/>
          <w:szCs w:val="20"/>
        </w:rPr>
        <w:t>voda, ki nastaja pri pranju hlevov se odvaja v nepropustne zbiralnike in nato odpelje na</w:t>
      </w:r>
      <w:r w:rsidRPr="0084763B">
        <w:rPr>
          <w:rFonts w:ascii="Arial" w:hAnsi="Arial" w:cs="Arial"/>
          <w:sz w:val="20"/>
          <w:szCs w:val="20"/>
        </w:rPr>
        <w:t xml:space="preserve"> </w:t>
      </w:r>
      <w:r w:rsidRPr="0084763B">
        <w:rPr>
          <w:rFonts w:ascii="Arial" w:hAnsi="Arial" w:cs="Arial"/>
          <w:sz w:val="20"/>
          <w:szCs w:val="20"/>
        </w:rPr>
        <w:t>čistilno napravo.</w:t>
      </w:r>
    </w:p>
    <w:p w14:paraId="79340DE1" w14:textId="009F3102" w:rsidR="0084763B" w:rsidRPr="0084763B" w:rsidRDefault="0084763B" w:rsidP="0084763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84763B">
        <w:rPr>
          <w:rFonts w:ascii="Arial" w:hAnsi="Arial" w:cs="Arial"/>
          <w:sz w:val="20"/>
          <w:szCs w:val="20"/>
        </w:rPr>
        <w:t>Glede hrupa naprave v okolje se zavezancu, skladno z OVD, dovoli opustitev izvajanja</w:t>
      </w:r>
      <w:r w:rsidRPr="0084763B">
        <w:rPr>
          <w:rFonts w:ascii="Arial" w:hAnsi="Arial" w:cs="Arial"/>
          <w:sz w:val="20"/>
          <w:szCs w:val="20"/>
        </w:rPr>
        <w:t xml:space="preserve"> </w:t>
      </w:r>
      <w:r w:rsidRPr="0084763B">
        <w:rPr>
          <w:rFonts w:ascii="Arial" w:hAnsi="Arial" w:cs="Arial"/>
          <w:sz w:val="20"/>
          <w:szCs w:val="20"/>
        </w:rPr>
        <w:t>obratovalnega monitoringa. Glede ravnanja s perutninskim gnojem je ugotovljeno, da</w:t>
      </w:r>
      <w:r w:rsidRPr="0084763B">
        <w:rPr>
          <w:rFonts w:ascii="Arial" w:hAnsi="Arial" w:cs="Arial"/>
          <w:sz w:val="20"/>
          <w:szCs w:val="20"/>
        </w:rPr>
        <w:t xml:space="preserve"> </w:t>
      </w:r>
      <w:r w:rsidRPr="0084763B">
        <w:rPr>
          <w:rFonts w:ascii="Arial" w:hAnsi="Arial" w:cs="Arial"/>
          <w:sz w:val="20"/>
          <w:szCs w:val="20"/>
        </w:rPr>
        <w:t>zavezanec ne skladišči gnoja na farmi, ampak ga pogodbeno oddaja drugim kmetijskim</w:t>
      </w:r>
      <w:r w:rsidRPr="0084763B">
        <w:rPr>
          <w:rFonts w:ascii="Arial" w:hAnsi="Arial" w:cs="Arial"/>
          <w:sz w:val="20"/>
          <w:szCs w:val="20"/>
        </w:rPr>
        <w:t xml:space="preserve"> </w:t>
      </w:r>
      <w:r w:rsidRPr="0084763B">
        <w:rPr>
          <w:rFonts w:ascii="Arial" w:hAnsi="Arial" w:cs="Arial"/>
          <w:sz w:val="20"/>
          <w:szCs w:val="20"/>
        </w:rPr>
        <w:t>gospodarstvom za namen gnojenja. Zavezancu je izrečeno opozorilo, da mora iz pogodb</w:t>
      </w:r>
      <w:r w:rsidRPr="0084763B">
        <w:rPr>
          <w:rFonts w:ascii="Arial" w:hAnsi="Arial" w:cs="Arial"/>
          <w:sz w:val="20"/>
          <w:szCs w:val="20"/>
        </w:rPr>
        <w:t xml:space="preserve"> </w:t>
      </w:r>
      <w:r w:rsidRPr="0084763B">
        <w:rPr>
          <w:rFonts w:ascii="Arial" w:hAnsi="Arial" w:cs="Arial"/>
          <w:sz w:val="20"/>
          <w:szCs w:val="20"/>
        </w:rPr>
        <w:t>o oddaji gnoja izhajati, da prevzemnik z gnojem ravna in ga skladišči v skladu z Uredbo o</w:t>
      </w:r>
      <w:r w:rsidRPr="0084763B">
        <w:rPr>
          <w:rFonts w:ascii="Arial" w:hAnsi="Arial" w:cs="Arial"/>
          <w:sz w:val="20"/>
          <w:szCs w:val="20"/>
        </w:rPr>
        <w:t xml:space="preserve"> </w:t>
      </w:r>
      <w:r w:rsidRPr="0084763B">
        <w:rPr>
          <w:rFonts w:ascii="Arial" w:hAnsi="Arial" w:cs="Arial"/>
          <w:sz w:val="20"/>
          <w:szCs w:val="20"/>
        </w:rPr>
        <w:t>varstvu voda pred onesnaženjem z nitrati iz kmetijskih virov.</w:t>
      </w:r>
    </w:p>
    <w:p w14:paraId="3565D851" w14:textId="715C8586" w:rsidR="0084763B" w:rsidRPr="0084763B" w:rsidRDefault="0084763B" w:rsidP="0084763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84763B">
        <w:rPr>
          <w:rFonts w:ascii="Arial" w:hAnsi="Arial" w:cs="Arial"/>
          <w:sz w:val="20"/>
          <w:szCs w:val="20"/>
        </w:rPr>
        <w:t>Zavezanec je o letnih emisijah v zrak Agenciji RS za okolje poročal pravočasno ter poslal</w:t>
      </w:r>
      <w:r w:rsidRPr="0084763B">
        <w:rPr>
          <w:rFonts w:ascii="Arial" w:hAnsi="Arial" w:cs="Arial"/>
          <w:sz w:val="20"/>
          <w:szCs w:val="20"/>
        </w:rPr>
        <w:t xml:space="preserve"> </w:t>
      </w:r>
      <w:r w:rsidRPr="0084763B">
        <w:rPr>
          <w:rFonts w:ascii="Arial" w:hAnsi="Arial" w:cs="Arial"/>
          <w:sz w:val="20"/>
          <w:szCs w:val="20"/>
        </w:rPr>
        <w:t>poročilo v Evropski register izpustov in prenosov onesnaževal</w:t>
      </w:r>
      <w:r w:rsidRPr="0084763B">
        <w:rPr>
          <w:rFonts w:ascii="Arial" w:hAnsi="Arial" w:cs="Arial"/>
          <w:b/>
          <w:bCs/>
          <w:sz w:val="20"/>
          <w:szCs w:val="20"/>
        </w:rPr>
        <w:t>.</w:t>
      </w:r>
    </w:p>
    <w:p w14:paraId="673349FF" w14:textId="77777777" w:rsidR="0084763B" w:rsidRPr="0084763B" w:rsidRDefault="0084763B" w:rsidP="0084763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1F285D11" w14:textId="0B200A2E" w:rsidR="0084763B" w:rsidRPr="0084763B" w:rsidRDefault="0084763B" w:rsidP="0084763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84763B">
        <w:rPr>
          <w:rFonts w:ascii="Arial" w:hAnsi="Arial" w:cs="Arial"/>
          <w:b/>
          <w:bCs/>
          <w:sz w:val="20"/>
          <w:szCs w:val="20"/>
        </w:rPr>
        <w:t>Zaključki / naslednje aktivnosti:</w:t>
      </w:r>
    </w:p>
    <w:p w14:paraId="6A870D25" w14:textId="77777777" w:rsidR="0084763B" w:rsidRPr="0084763B" w:rsidRDefault="0084763B" w:rsidP="0084763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84763B">
        <w:rPr>
          <w:rFonts w:ascii="Arial" w:hAnsi="Arial" w:cs="Arial"/>
          <w:sz w:val="20"/>
          <w:szCs w:val="20"/>
        </w:rPr>
        <w:t>Zavezanec je sledil opozorilu in odpravil nepravilnost. Naslednji redni inšpekcijski</w:t>
      </w:r>
    </w:p>
    <w:p w14:paraId="6577A873" w14:textId="5A103894" w:rsidR="00517F70" w:rsidRPr="0084763B" w:rsidRDefault="0084763B" w:rsidP="0084763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84763B">
        <w:rPr>
          <w:rFonts w:ascii="Arial" w:hAnsi="Arial" w:cs="Arial"/>
          <w:sz w:val="20"/>
          <w:szCs w:val="20"/>
        </w:rPr>
        <w:t>pregled bo opravljen v skladu z letnim planom dela.</w:t>
      </w:r>
    </w:p>
    <w:sectPr w:rsidR="00517F70" w:rsidRPr="008476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altName w:val="Times New Roman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93BB0"/>
    <w:multiLevelType w:val="hybridMultilevel"/>
    <w:tmpl w:val="C80E4CC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278C8"/>
    <w:rsid w:val="000542DE"/>
    <w:rsid w:val="000739F9"/>
    <w:rsid w:val="00083FA5"/>
    <w:rsid w:val="00084F1D"/>
    <w:rsid w:val="00092BBF"/>
    <w:rsid w:val="000C5669"/>
    <w:rsid w:val="000D1F01"/>
    <w:rsid w:val="000F4688"/>
    <w:rsid w:val="001268F8"/>
    <w:rsid w:val="00143578"/>
    <w:rsid w:val="001456DA"/>
    <w:rsid w:val="00187160"/>
    <w:rsid w:val="001D4A7A"/>
    <w:rsid w:val="001F2728"/>
    <w:rsid w:val="00207CC5"/>
    <w:rsid w:val="0022614D"/>
    <w:rsid w:val="00245757"/>
    <w:rsid w:val="002A2A62"/>
    <w:rsid w:val="002A72F7"/>
    <w:rsid w:val="002E0FD3"/>
    <w:rsid w:val="002F0AF1"/>
    <w:rsid w:val="002F0FEB"/>
    <w:rsid w:val="0033379D"/>
    <w:rsid w:val="00333801"/>
    <w:rsid w:val="00374780"/>
    <w:rsid w:val="0037675B"/>
    <w:rsid w:val="00390ED0"/>
    <w:rsid w:val="00392133"/>
    <w:rsid w:val="00395EEF"/>
    <w:rsid w:val="003E77D5"/>
    <w:rsid w:val="003F27B1"/>
    <w:rsid w:val="00421657"/>
    <w:rsid w:val="00435BB9"/>
    <w:rsid w:val="00444C90"/>
    <w:rsid w:val="004715AF"/>
    <w:rsid w:val="00483182"/>
    <w:rsid w:val="00492927"/>
    <w:rsid w:val="00495F9B"/>
    <w:rsid w:val="004977D6"/>
    <w:rsid w:val="004A0CF7"/>
    <w:rsid w:val="004B1A39"/>
    <w:rsid w:val="004C1644"/>
    <w:rsid w:val="00517F70"/>
    <w:rsid w:val="0053405B"/>
    <w:rsid w:val="005367FF"/>
    <w:rsid w:val="00550BFF"/>
    <w:rsid w:val="0057365C"/>
    <w:rsid w:val="005831F1"/>
    <w:rsid w:val="0059224B"/>
    <w:rsid w:val="00597245"/>
    <w:rsid w:val="005B7F4F"/>
    <w:rsid w:val="005C4407"/>
    <w:rsid w:val="005E4825"/>
    <w:rsid w:val="00620545"/>
    <w:rsid w:val="00637885"/>
    <w:rsid w:val="00694064"/>
    <w:rsid w:val="00697BA6"/>
    <w:rsid w:val="006A3057"/>
    <w:rsid w:val="006A5212"/>
    <w:rsid w:val="006E386A"/>
    <w:rsid w:val="00712D63"/>
    <w:rsid w:val="00726A12"/>
    <w:rsid w:val="00735123"/>
    <w:rsid w:val="00741A82"/>
    <w:rsid w:val="00743706"/>
    <w:rsid w:val="007563FB"/>
    <w:rsid w:val="00784081"/>
    <w:rsid w:val="007C73E1"/>
    <w:rsid w:val="00800B37"/>
    <w:rsid w:val="00836663"/>
    <w:rsid w:val="0084763B"/>
    <w:rsid w:val="0088433A"/>
    <w:rsid w:val="008F0716"/>
    <w:rsid w:val="008F1FCF"/>
    <w:rsid w:val="00912868"/>
    <w:rsid w:val="00924489"/>
    <w:rsid w:val="00932F16"/>
    <w:rsid w:val="00941499"/>
    <w:rsid w:val="0094339A"/>
    <w:rsid w:val="00983769"/>
    <w:rsid w:val="009842F6"/>
    <w:rsid w:val="009A059C"/>
    <w:rsid w:val="009F288F"/>
    <w:rsid w:val="00A21A0C"/>
    <w:rsid w:val="00A57B3D"/>
    <w:rsid w:val="00A97D9E"/>
    <w:rsid w:val="00AA2221"/>
    <w:rsid w:val="00AE1983"/>
    <w:rsid w:val="00AF2D9E"/>
    <w:rsid w:val="00BA0A85"/>
    <w:rsid w:val="00BB072E"/>
    <w:rsid w:val="00BD4676"/>
    <w:rsid w:val="00BF0C64"/>
    <w:rsid w:val="00C325EE"/>
    <w:rsid w:val="00C42460"/>
    <w:rsid w:val="00C4472B"/>
    <w:rsid w:val="00C915FB"/>
    <w:rsid w:val="00CB18A8"/>
    <w:rsid w:val="00CC5F80"/>
    <w:rsid w:val="00CE4409"/>
    <w:rsid w:val="00CF4184"/>
    <w:rsid w:val="00D83E00"/>
    <w:rsid w:val="00E14452"/>
    <w:rsid w:val="00E150F3"/>
    <w:rsid w:val="00E15B43"/>
    <w:rsid w:val="00E32CA9"/>
    <w:rsid w:val="00E47B13"/>
    <w:rsid w:val="00E83BB9"/>
    <w:rsid w:val="00EC01E3"/>
    <w:rsid w:val="00EC2DA0"/>
    <w:rsid w:val="00EE3EB2"/>
    <w:rsid w:val="00EE52C8"/>
    <w:rsid w:val="00EF2683"/>
    <w:rsid w:val="00EF346F"/>
    <w:rsid w:val="00F107E8"/>
    <w:rsid w:val="00F12A03"/>
    <w:rsid w:val="00F86595"/>
    <w:rsid w:val="00F907B6"/>
    <w:rsid w:val="00FA160A"/>
    <w:rsid w:val="00FC1D5F"/>
    <w:rsid w:val="00FD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1615</Characters>
  <Application>Microsoft Office Word</Application>
  <DocSecurity>2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2021-03-17T17:33:00Z</dcterms:created>
  <dcterms:modified xsi:type="dcterms:W3CDTF">2021-03-17T17:36:00Z</dcterms:modified>
</cp:coreProperties>
</file>