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8F8AF" w14:textId="487E04C3" w:rsidR="00F30D5E" w:rsidRDefault="003208C8" w:rsidP="003208C8">
      <w:pPr>
        <w:spacing w:line="260" w:lineRule="exact"/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4AD7BD" wp14:editId="17918068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313E0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C6E2D21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9C5F9AA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B07F52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3B55BA7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2DEDEB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B11EB0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971D39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3ECE36B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AD7B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139313E0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C6E2D21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9C5F9AA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B07F52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3B55BA7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2DEDEB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B11EB0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971D39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3ECE36B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9433284" wp14:editId="77191041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914F0" w14:textId="77777777" w:rsidR="00F30D5E" w:rsidRPr="001E63DE" w:rsidRDefault="00F30D5E" w:rsidP="003208C8">
      <w:pPr>
        <w:spacing w:line="260" w:lineRule="exact"/>
        <w:rPr>
          <w:rFonts w:eastAsia="Times New Roman"/>
          <w:lang w:eastAsia="sl-SI"/>
        </w:rPr>
      </w:pPr>
    </w:p>
    <w:p w14:paraId="0844F9FB" w14:textId="77777777" w:rsidR="008E709A" w:rsidRDefault="008E709A" w:rsidP="003208C8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936CDE6" w14:textId="1B3113DF" w:rsidR="008E709A" w:rsidRDefault="008E709A" w:rsidP="003208C8">
      <w:pPr>
        <w:spacing w:line="260" w:lineRule="exact"/>
        <w:rPr>
          <w:b/>
        </w:rPr>
      </w:pPr>
    </w:p>
    <w:p w14:paraId="44D40E54" w14:textId="16368ED3" w:rsidR="003208C8" w:rsidRDefault="003208C8" w:rsidP="003208C8">
      <w:pPr>
        <w:spacing w:line="260" w:lineRule="exact"/>
        <w:rPr>
          <w:b/>
        </w:rPr>
      </w:pPr>
    </w:p>
    <w:p w14:paraId="4611F41E" w14:textId="39CEF6F8" w:rsidR="003208C8" w:rsidRDefault="003208C8" w:rsidP="003208C8">
      <w:pPr>
        <w:spacing w:line="260" w:lineRule="exact"/>
        <w:rPr>
          <w:b/>
        </w:rPr>
      </w:pPr>
    </w:p>
    <w:p w14:paraId="6BB00E4C" w14:textId="6A1149AC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/>
        </w:rPr>
        <w:t xml:space="preserve">Zavezanec: </w:t>
      </w:r>
      <w:r w:rsidRPr="003208C8">
        <w:rPr>
          <w:bCs/>
        </w:rPr>
        <w:t>PERUTNINA PTUJ d. o. o., Potrčeva cesta 10, 2250 Ptuj</w:t>
      </w:r>
      <w:r>
        <w:rPr>
          <w:bCs/>
        </w:rPr>
        <w:t xml:space="preserve">, </w:t>
      </w:r>
      <w:r w:rsidRPr="003208C8">
        <w:rPr>
          <w:bCs/>
        </w:rPr>
        <w:t>PC ŽP Farma Draženci</w:t>
      </w:r>
    </w:p>
    <w:p w14:paraId="5C2163B5" w14:textId="34444565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 xml:space="preserve">                   </w:t>
      </w:r>
    </w:p>
    <w:p w14:paraId="4217BB71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 xml:space="preserve">Naprava: </w:t>
      </w:r>
      <w:r w:rsidRPr="003208C8">
        <w:rPr>
          <w:bCs/>
        </w:rPr>
        <w:t>Intenzivna reja perutnine</w:t>
      </w:r>
    </w:p>
    <w:p w14:paraId="237EB0D9" w14:textId="77777777" w:rsidR="003208C8" w:rsidRPr="003208C8" w:rsidRDefault="003208C8" w:rsidP="003208C8">
      <w:pPr>
        <w:spacing w:line="260" w:lineRule="exact"/>
        <w:rPr>
          <w:b/>
        </w:rPr>
      </w:pPr>
    </w:p>
    <w:p w14:paraId="4E5343A8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 xml:space="preserve">Lokacija: </w:t>
      </w:r>
      <w:r w:rsidRPr="003208C8">
        <w:rPr>
          <w:bCs/>
        </w:rPr>
        <w:t>Draženci 10a, Hajdina</w:t>
      </w:r>
    </w:p>
    <w:p w14:paraId="6B57612A" w14:textId="77777777" w:rsidR="003208C8" w:rsidRPr="003208C8" w:rsidRDefault="003208C8" w:rsidP="003208C8">
      <w:pPr>
        <w:spacing w:line="260" w:lineRule="exact"/>
        <w:rPr>
          <w:b/>
        </w:rPr>
      </w:pPr>
    </w:p>
    <w:p w14:paraId="7636174D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 xml:space="preserve">Datum pregleda: </w:t>
      </w:r>
      <w:r w:rsidRPr="003208C8">
        <w:rPr>
          <w:bCs/>
        </w:rPr>
        <w:t>16. 3. 2021</w:t>
      </w:r>
    </w:p>
    <w:p w14:paraId="1428D19F" w14:textId="77777777" w:rsidR="003208C8" w:rsidRPr="003208C8" w:rsidRDefault="003208C8" w:rsidP="003208C8">
      <w:pPr>
        <w:spacing w:line="260" w:lineRule="exact"/>
        <w:rPr>
          <w:b/>
        </w:rPr>
      </w:pPr>
    </w:p>
    <w:p w14:paraId="7CFE82EC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>Okoljevarstveno dovoljenje (OVD) številka:</w:t>
      </w:r>
    </w:p>
    <w:p w14:paraId="4AF1807C" w14:textId="77777777" w:rsidR="003208C8" w:rsidRPr="003208C8" w:rsidRDefault="003208C8" w:rsidP="003208C8">
      <w:pPr>
        <w:numPr>
          <w:ilvl w:val="0"/>
          <w:numId w:val="11"/>
        </w:numPr>
        <w:spacing w:line="260" w:lineRule="exact"/>
        <w:rPr>
          <w:bCs/>
        </w:rPr>
      </w:pPr>
      <w:r w:rsidRPr="003208C8">
        <w:rPr>
          <w:bCs/>
        </w:rPr>
        <w:t xml:space="preserve">35407-23/2008-16 z dne 30. 9. 2010, </w:t>
      </w:r>
    </w:p>
    <w:p w14:paraId="2DDAEC7D" w14:textId="77777777" w:rsidR="003208C8" w:rsidRPr="003208C8" w:rsidRDefault="003208C8" w:rsidP="003208C8">
      <w:pPr>
        <w:numPr>
          <w:ilvl w:val="0"/>
          <w:numId w:val="11"/>
        </w:numPr>
        <w:spacing w:line="260" w:lineRule="exact"/>
        <w:rPr>
          <w:bCs/>
        </w:rPr>
      </w:pPr>
      <w:r w:rsidRPr="003208C8">
        <w:rPr>
          <w:bCs/>
        </w:rPr>
        <w:t xml:space="preserve">odločba o spremembi OVD številka 35406-22/2015-2 z dne 9. 10. 2015 in </w:t>
      </w:r>
    </w:p>
    <w:p w14:paraId="42AF5046" w14:textId="77777777" w:rsidR="003208C8" w:rsidRPr="003208C8" w:rsidRDefault="003208C8" w:rsidP="003208C8">
      <w:pPr>
        <w:numPr>
          <w:ilvl w:val="0"/>
          <w:numId w:val="11"/>
        </w:numPr>
        <w:spacing w:line="260" w:lineRule="exact"/>
        <w:rPr>
          <w:bCs/>
        </w:rPr>
      </w:pPr>
      <w:r w:rsidRPr="003208C8">
        <w:rPr>
          <w:bCs/>
        </w:rPr>
        <w:t>odločba o spremembi OVD številka 35406-60/2020-3 z dne 16. 11. 2020.</w:t>
      </w:r>
    </w:p>
    <w:p w14:paraId="5AA7779A" w14:textId="77777777" w:rsidR="003208C8" w:rsidRPr="003208C8" w:rsidRDefault="003208C8" w:rsidP="003208C8">
      <w:pPr>
        <w:spacing w:line="260" w:lineRule="exact"/>
        <w:rPr>
          <w:bCs/>
        </w:rPr>
      </w:pPr>
    </w:p>
    <w:p w14:paraId="65A4378B" w14:textId="77777777" w:rsidR="003208C8" w:rsidRPr="003208C8" w:rsidRDefault="003208C8" w:rsidP="003208C8">
      <w:pPr>
        <w:spacing w:line="260" w:lineRule="exact"/>
        <w:rPr>
          <w:b/>
        </w:rPr>
      </w:pPr>
    </w:p>
    <w:p w14:paraId="67F3BF36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>Usklajenost z OVD: NE - naprava ni usklajena</w:t>
      </w:r>
    </w:p>
    <w:p w14:paraId="0CFB7428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Pri pregledu je bilo ugotovljeno, da zavezanec v zvezi z emisijami snovi v zrak ravna skladno s predpisi.</w:t>
      </w:r>
    </w:p>
    <w:p w14:paraId="25A3C779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 xml:space="preserve">Zavezanec ima pridobljeno odločbo o spremembi OVD, da v napravi industrijske odpadne vode iz reje živali ne nastajajo.              </w:t>
      </w:r>
    </w:p>
    <w:p w14:paraId="1728357E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3208C8">
        <w:rPr>
          <w:bCs/>
        </w:rPr>
        <w:t>bioplinarno</w:t>
      </w:r>
      <w:proofErr w:type="spellEnd"/>
      <w:r w:rsidRPr="003208C8">
        <w:rPr>
          <w:bCs/>
        </w:rPr>
        <w:t xml:space="preserve">, za kar se vodijo evidence. </w:t>
      </w:r>
    </w:p>
    <w:p w14:paraId="7C98CFA7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Zavezanec v zvezi s svetlobnim onesnaževanjem ravna skladno z zahtevami OVD.</w:t>
      </w:r>
    </w:p>
    <w:p w14:paraId="0D63324E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Zavezanec vodi mesečno evidenco o porabi vode in energije.</w:t>
      </w:r>
    </w:p>
    <w:p w14:paraId="318D9EE6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Zavezanec nima pridobljenega Vodnega dovoljenje za neposredno rabo vode za lastno oskrbo s pitno vodo iz vodnjaka, prav tako nima pridobljenega vodnega dovoljenja za neposredno rabo vode za tehnološke namene iz vodnjaka.</w:t>
      </w:r>
    </w:p>
    <w:p w14:paraId="211598C0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 xml:space="preserve">                            </w:t>
      </w:r>
    </w:p>
    <w:p w14:paraId="5491C442" w14:textId="77777777" w:rsidR="003208C8" w:rsidRPr="003208C8" w:rsidRDefault="003208C8" w:rsidP="003208C8">
      <w:pPr>
        <w:spacing w:line="260" w:lineRule="exact"/>
        <w:rPr>
          <w:b/>
        </w:rPr>
      </w:pPr>
      <w:r w:rsidRPr="003208C8">
        <w:rPr>
          <w:b/>
        </w:rPr>
        <w:t>Zaključki / naslednje aktivnosti:</w:t>
      </w:r>
    </w:p>
    <w:p w14:paraId="7722EEE4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Zavezancu je bila izdana odločba o prepovedi vode za neposredno rabo vode za lastno oskrbo s pitno vodo iz vodnjaka in sklep o izvršbi z denarno kaznijo za neposredno rabo vode za tehnološke namene iz vodnjaka.</w:t>
      </w:r>
    </w:p>
    <w:p w14:paraId="123395A5" w14:textId="77777777" w:rsidR="003208C8" w:rsidRPr="003208C8" w:rsidRDefault="003208C8" w:rsidP="003208C8">
      <w:pPr>
        <w:spacing w:line="260" w:lineRule="exact"/>
        <w:rPr>
          <w:bCs/>
        </w:rPr>
      </w:pPr>
      <w:r w:rsidRPr="003208C8">
        <w:rPr>
          <w:bCs/>
        </w:rPr>
        <w:t>Naslednji redni inšpekcijski pregled je predviden v skladu s planom Inšpektorata.</w:t>
      </w:r>
    </w:p>
    <w:p w14:paraId="6000954F" w14:textId="77777777" w:rsidR="003208C8" w:rsidRPr="003208C8" w:rsidRDefault="003208C8" w:rsidP="003208C8">
      <w:pPr>
        <w:spacing w:line="260" w:lineRule="exact"/>
        <w:rPr>
          <w:bCs/>
        </w:rPr>
      </w:pPr>
    </w:p>
    <w:p w14:paraId="53E55A4A" w14:textId="77777777" w:rsidR="003208C8" w:rsidRDefault="003208C8" w:rsidP="003208C8">
      <w:pPr>
        <w:spacing w:line="260" w:lineRule="exact"/>
        <w:rPr>
          <w:b/>
        </w:rPr>
      </w:pPr>
    </w:p>
    <w:sectPr w:rsidR="003208C8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226F4" w14:textId="77777777" w:rsidR="005C0EF4" w:rsidRDefault="005C0EF4">
      <w:r>
        <w:separator/>
      </w:r>
    </w:p>
  </w:endnote>
  <w:endnote w:type="continuationSeparator" w:id="0">
    <w:p w14:paraId="3902A4B7" w14:textId="77777777" w:rsidR="005C0EF4" w:rsidRDefault="005C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F875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893219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3158588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EF62" w14:textId="77777777" w:rsidR="005C0EF4" w:rsidRDefault="005C0EF4">
      <w:r>
        <w:separator/>
      </w:r>
    </w:p>
  </w:footnote>
  <w:footnote w:type="continuationSeparator" w:id="0">
    <w:p w14:paraId="4AD4609F" w14:textId="77777777" w:rsidR="005C0EF4" w:rsidRDefault="005C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80425"/>
    <w:multiLevelType w:val="hybridMultilevel"/>
    <w:tmpl w:val="43D01084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4A0"/>
    <w:rsid w:val="001F4C37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08C8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0EF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103E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0A21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3219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D5D6E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15F46"/>
    <w:rsid w:val="00D2368D"/>
    <w:rsid w:val="00D2741B"/>
    <w:rsid w:val="00D31823"/>
    <w:rsid w:val="00D3328F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0C01"/>
    <w:rsid w:val="00E02652"/>
    <w:rsid w:val="00E02701"/>
    <w:rsid w:val="00E10157"/>
    <w:rsid w:val="00E11D2A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AEF29D9"/>
  <w15:chartTrackingRefBased/>
  <w15:docId w15:val="{08E618A5-DE52-4C3B-B907-146EDB84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2022-01-04T17:47:00Z</dcterms:created>
  <dcterms:modified xsi:type="dcterms:W3CDTF">2022-01-04T17:47:00Z</dcterms:modified>
</cp:coreProperties>
</file>