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Default="00F86595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C5F80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C5F80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187160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B87CE0" w:rsidRDefault="00072BB8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6E22B6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6E22B6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77777777" w:rsidR="006E22B6" w:rsidRPr="006E22B6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6E22B6">
        <w:rPr>
          <w:b/>
          <w:bCs/>
          <w:color w:val="auto"/>
          <w:sz w:val="20"/>
          <w:szCs w:val="20"/>
        </w:rPr>
        <w:t>ONESNAŽEVANJE OKOLJA VEČJEGA OBSEGA</w:t>
      </w:r>
    </w:p>
    <w:p w14:paraId="5583BB9C" w14:textId="77777777" w:rsidR="00ED7EAA" w:rsidRDefault="00ED7EAA" w:rsidP="005B1628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48A3F6E" w14:textId="77777777" w:rsidR="00ED7EAA" w:rsidRDefault="00ED7EAA" w:rsidP="005B1628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069A1013" w14:textId="39C137E6" w:rsidR="005B1628" w:rsidRPr="00C4052B" w:rsidRDefault="00ED7EAA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b/>
          <w:bCs/>
          <w:color w:val="auto"/>
          <w:sz w:val="20"/>
          <w:szCs w:val="20"/>
        </w:rPr>
        <w:t>Zavezanec</w:t>
      </w:r>
      <w:r w:rsidRPr="00C4052B">
        <w:rPr>
          <w:color w:val="auto"/>
          <w:sz w:val="20"/>
          <w:szCs w:val="20"/>
        </w:rPr>
        <w:t>:</w:t>
      </w:r>
    </w:p>
    <w:p w14:paraId="5F674E37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 xml:space="preserve">Koto </w:t>
      </w:r>
      <w:proofErr w:type="spellStart"/>
      <w:r w:rsidRPr="00C4052B">
        <w:rPr>
          <w:color w:val="auto"/>
          <w:sz w:val="20"/>
          <w:szCs w:val="20"/>
        </w:rPr>
        <w:t>d.o.o</w:t>
      </w:r>
      <w:proofErr w:type="spellEnd"/>
      <w:r w:rsidRPr="00C4052B">
        <w:rPr>
          <w:color w:val="auto"/>
          <w:sz w:val="20"/>
          <w:szCs w:val="20"/>
        </w:rPr>
        <w:t xml:space="preserve">., </w:t>
      </w:r>
      <w:proofErr w:type="spellStart"/>
      <w:r w:rsidRPr="00C4052B">
        <w:rPr>
          <w:color w:val="auto"/>
          <w:sz w:val="20"/>
          <w:szCs w:val="20"/>
        </w:rPr>
        <w:t>Agrokombinatska</w:t>
      </w:r>
      <w:proofErr w:type="spellEnd"/>
      <w:r w:rsidRPr="00C4052B">
        <w:rPr>
          <w:color w:val="auto"/>
          <w:sz w:val="20"/>
          <w:szCs w:val="20"/>
        </w:rPr>
        <w:t xml:space="preserve"> cesta 80,1000 Ljubljana</w:t>
      </w:r>
    </w:p>
    <w:p w14:paraId="12C0F5EC" w14:textId="77777777" w:rsidR="00ED7EAA" w:rsidRPr="00C4052B" w:rsidRDefault="00ED7EAA" w:rsidP="00C4052B">
      <w:pPr>
        <w:pStyle w:val="Default"/>
        <w:spacing w:line="260" w:lineRule="exact"/>
        <w:rPr>
          <w:color w:val="auto"/>
          <w:sz w:val="20"/>
          <w:szCs w:val="20"/>
        </w:rPr>
      </w:pPr>
    </w:p>
    <w:p w14:paraId="3837FBEA" w14:textId="77777777" w:rsidR="00ED7EAA" w:rsidRPr="00C4052B" w:rsidRDefault="005B1628" w:rsidP="00C4052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4052B">
        <w:rPr>
          <w:b/>
          <w:bCs/>
          <w:color w:val="auto"/>
          <w:sz w:val="20"/>
          <w:szCs w:val="20"/>
        </w:rPr>
        <w:t>Naprava/lokacija:</w:t>
      </w:r>
    </w:p>
    <w:p w14:paraId="19307F5B" w14:textId="17FF4CF4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 xml:space="preserve">(IED naprava 084) Koto </w:t>
      </w:r>
      <w:proofErr w:type="spellStart"/>
      <w:r w:rsidRPr="00C4052B">
        <w:rPr>
          <w:color w:val="auto"/>
          <w:sz w:val="20"/>
          <w:szCs w:val="20"/>
        </w:rPr>
        <w:t>d.o.o</w:t>
      </w:r>
      <w:proofErr w:type="spellEnd"/>
      <w:r w:rsidRPr="00C4052B">
        <w:rPr>
          <w:color w:val="auto"/>
          <w:sz w:val="20"/>
          <w:szCs w:val="20"/>
        </w:rPr>
        <w:t xml:space="preserve">., </w:t>
      </w:r>
      <w:proofErr w:type="spellStart"/>
      <w:r w:rsidRPr="00C4052B">
        <w:rPr>
          <w:color w:val="auto"/>
          <w:sz w:val="20"/>
          <w:szCs w:val="20"/>
        </w:rPr>
        <w:t>Agrokombinatska</w:t>
      </w:r>
      <w:proofErr w:type="spellEnd"/>
      <w:r w:rsidRPr="00C4052B">
        <w:rPr>
          <w:color w:val="auto"/>
          <w:sz w:val="20"/>
          <w:szCs w:val="20"/>
        </w:rPr>
        <w:t xml:space="preserve"> cesta 80,1000 Ljubljana</w:t>
      </w:r>
    </w:p>
    <w:p w14:paraId="56971FDD" w14:textId="77777777" w:rsidR="00ED7EAA" w:rsidRPr="00C4052B" w:rsidRDefault="00ED7EAA" w:rsidP="00C4052B">
      <w:pPr>
        <w:pStyle w:val="Default"/>
        <w:spacing w:line="260" w:lineRule="exact"/>
        <w:rPr>
          <w:color w:val="auto"/>
          <w:sz w:val="20"/>
          <w:szCs w:val="20"/>
        </w:rPr>
      </w:pPr>
    </w:p>
    <w:p w14:paraId="749284B2" w14:textId="56C82097" w:rsidR="005B1628" w:rsidRPr="00C4052B" w:rsidRDefault="005B1628" w:rsidP="00C4052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4052B">
        <w:rPr>
          <w:b/>
          <w:bCs/>
          <w:color w:val="auto"/>
          <w:sz w:val="20"/>
          <w:szCs w:val="20"/>
        </w:rPr>
        <w:t>Datum pregleda:</w:t>
      </w:r>
    </w:p>
    <w:p w14:paraId="33F99B2C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19.9.2019</w:t>
      </w:r>
    </w:p>
    <w:p w14:paraId="00BF075A" w14:textId="77777777" w:rsidR="00ED7EAA" w:rsidRPr="00C4052B" w:rsidRDefault="00ED7EAA" w:rsidP="00C4052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2AADFD63" w14:textId="77777777" w:rsidR="00ED7EAA" w:rsidRPr="00C4052B" w:rsidRDefault="00ED7EAA" w:rsidP="00C4052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4052B">
        <w:rPr>
          <w:b/>
          <w:bCs/>
          <w:color w:val="auto"/>
          <w:sz w:val="20"/>
          <w:szCs w:val="20"/>
        </w:rPr>
        <w:t xml:space="preserve">Okoljevarstveno dovoljenje (OVD) številka: </w:t>
      </w:r>
    </w:p>
    <w:p w14:paraId="09C2C03A" w14:textId="50436F3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Okoljevarstveno dovoljenje št. 35407-61/2006-16 z dne 22.6.2010, spremenjeno z</w:t>
      </w:r>
    </w:p>
    <w:p w14:paraId="0F55315D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odločbo o spremembi okoljevarstvenega dovoljenja št. 35407-54/2010-5 z dne 31.8.2011, št.</w:t>
      </w:r>
    </w:p>
    <w:p w14:paraId="52536A6A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35406-50/2012-3 z dne 16. 11. 2012 in 35406-49/2016 z dne 8.1.2013 za obratovanje naprav</w:t>
      </w:r>
    </w:p>
    <w:p w14:paraId="65265619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za proizvodnjo mesno kostne moke in živalskih maščob s proizvodno zmogljivostjo 300 ton/dan</w:t>
      </w:r>
    </w:p>
    <w:p w14:paraId="0AC1E503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in proizvodnjo in energetsko izrabo bioplina s proizvodno zmogljivostjo predelave 30.000 ton</w:t>
      </w:r>
    </w:p>
    <w:p w14:paraId="4B7B5518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odpadkov na leto.</w:t>
      </w:r>
    </w:p>
    <w:p w14:paraId="288F2D5D" w14:textId="77777777" w:rsidR="00ED7EAA" w:rsidRPr="00C4052B" w:rsidRDefault="00ED7EAA" w:rsidP="00C4052B">
      <w:pPr>
        <w:pStyle w:val="Default"/>
        <w:spacing w:line="260" w:lineRule="exact"/>
        <w:rPr>
          <w:color w:val="auto"/>
          <w:sz w:val="20"/>
          <w:szCs w:val="20"/>
        </w:rPr>
      </w:pPr>
    </w:p>
    <w:p w14:paraId="557C4B9D" w14:textId="0D28841B" w:rsidR="005B1628" w:rsidRPr="00C4052B" w:rsidRDefault="005B1628" w:rsidP="00C4052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4052B">
        <w:rPr>
          <w:b/>
          <w:bCs/>
          <w:color w:val="auto"/>
          <w:sz w:val="20"/>
          <w:szCs w:val="20"/>
        </w:rPr>
        <w:t>Usklajenost z OVD:</w:t>
      </w:r>
    </w:p>
    <w:p w14:paraId="6660C63D" w14:textId="0FFDE4A8" w:rsidR="00ED7EAA" w:rsidRPr="00C4052B" w:rsidRDefault="00ED7EAA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Naprava obratuje v skladu z OVD</w:t>
      </w:r>
      <w:r w:rsidRPr="00C4052B">
        <w:rPr>
          <w:color w:val="auto"/>
          <w:sz w:val="20"/>
          <w:szCs w:val="20"/>
        </w:rPr>
        <w:t>:</w:t>
      </w:r>
    </w:p>
    <w:p w14:paraId="1C6DB455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  <w:u w:val="single"/>
        </w:rPr>
      </w:pPr>
      <w:r w:rsidRPr="00C4052B">
        <w:rPr>
          <w:color w:val="auto"/>
          <w:sz w:val="20"/>
          <w:szCs w:val="20"/>
          <w:u w:val="single"/>
        </w:rPr>
        <w:t>Emisije snovi v zrak:</w:t>
      </w:r>
    </w:p>
    <w:p w14:paraId="37ABE2BE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Zavezanka zagotavlja izvajanje obratovalnega monitoringa emisij snovi v zrak. Iz Poročila o</w:t>
      </w:r>
    </w:p>
    <w:p w14:paraId="58265FE6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občasnih meritvah emisij snovi v zrak z dne 6.7.2016 je razvidno, da so vsi izpusti (kotel</w:t>
      </w:r>
    </w:p>
    <w:p w14:paraId="5339E254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proofErr w:type="spellStart"/>
      <w:r w:rsidRPr="00C4052B">
        <w:rPr>
          <w:color w:val="auto"/>
          <w:sz w:val="20"/>
          <w:szCs w:val="20"/>
        </w:rPr>
        <w:t>Omnical</w:t>
      </w:r>
      <w:proofErr w:type="spellEnd"/>
      <w:r w:rsidRPr="00C4052B">
        <w:rPr>
          <w:color w:val="auto"/>
          <w:sz w:val="20"/>
          <w:szCs w:val="20"/>
        </w:rPr>
        <w:t xml:space="preserve"> DDH15 – zemeljski plin, kotel </w:t>
      </w:r>
      <w:proofErr w:type="spellStart"/>
      <w:r w:rsidRPr="00C4052B">
        <w:rPr>
          <w:color w:val="auto"/>
          <w:sz w:val="20"/>
          <w:szCs w:val="20"/>
        </w:rPr>
        <w:t>Omnical</w:t>
      </w:r>
      <w:proofErr w:type="spellEnd"/>
      <w:r w:rsidRPr="00C4052B">
        <w:rPr>
          <w:color w:val="auto"/>
          <w:sz w:val="20"/>
          <w:szCs w:val="20"/>
        </w:rPr>
        <w:t xml:space="preserve"> DDH15 živalske maščobe, kotel </w:t>
      </w:r>
      <w:proofErr w:type="spellStart"/>
      <w:r w:rsidRPr="00C4052B">
        <w:rPr>
          <w:color w:val="auto"/>
          <w:sz w:val="20"/>
          <w:szCs w:val="20"/>
        </w:rPr>
        <w:t>Omnical</w:t>
      </w:r>
      <w:proofErr w:type="spellEnd"/>
    </w:p>
    <w:p w14:paraId="6EACA04E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DDH12 – zemeljski plin in soproizvodnja toplotne in električne energije 1) v mejah predpisanih</w:t>
      </w:r>
    </w:p>
    <w:p w14:paraId="6F8ED0D6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vrednosti iz OVD.</w:t>
      </w:r>
    </w:p>
    <w:p w14:paraId="54EE8F5D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Trajne meritve na merilne mestu MMZ1 se zagotavljajo le v primeru rabe živalske masti kot</w:t>
      </w:r>
    </w:p>
    <w:p w14:paraId="5EFEB2BB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gorivo. Naslednje meritve zapadejo v letu 2019.</w:t>
      </w:r>
    </w:p>
    <w:p w14:paraId="6C1BA8DE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 xml:space="preserve">Zavezanka je oktobra 2017 zagotovila občasne meritve emisije snovi v zrak iz </w:t>
      </w:r>
      <w:proofErr w:type="spellStart"/>
      <w:r w:rsidRPr="00C4052B">
        <w:rPr>
          <w:color w:val="auto"/>
          <w:sz w:val="20"/>
          <w:szCs w:val="20"/>
        </w:rPr>
        <w:t>biofiltra</w:t>
      </w:r>
      <w:proofErr w:type="spellEnd"/>
      <w:r w:rsidRPr="00C4052B">
        <w:rPr>
          <w:color w:val="auto"/>
          <w:sz w:val="20"/>
          <w:szCs w:val="20"/>
        </w:rPr>
        <w:t xml:space="preserve"> na</w:t>
      </w:r>
    </w:p>
    <w:p w14:paraId="7C2A2CEE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 xml:space="preserve">podlagi določil OVD 35407-61/2006-16 Emisije snovi v zrak na izpustu </w:t>
      </w:r>
      <w:proofErr w:type="spellStart"/>
      <w:r w:rsidRPr="00C4052B">
        <w:rPr>
          <w:color w:val="auto"/>
          <w:sz w:val="20"/>
          <w:szCs w:val="20"/>
        </w:rPr>
        <w:t>biofiltra</w:t>
      </w:r>
      <w:proofErr w:type="spellEnd"/>
      <w:r w:rsidRPr="00C4052B">
        <w:rPr>
          <w:color w:val="auto"/>
          <w:sz w:val="20"/>
          <w:szCs w:val="20"/>
        </w:rPr>
        <w:t>.</w:t>
      </w:r>
    </w:p>
    <w:p w14:paraId="790A9008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Zavezanka ima dovoljenje za izpuščanje toplogrednih plinov št. 35485-23/2014-4 z dne</w:t>
      </w:r>
    </w:p>
    <w:p w14:paraId="25448090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29.9.2014, spremenjeno z odločbo št. 35486-8/2015-2 z dne 8.5.2015, odločbo št.35486-</w:t>
      </w:r>
    </w:p>
    <w:p w14:paraId="5004DF51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26/2016-2 z dne 13.1.2017 in odločbo št. 35485-102019-4 z dne 11.6.2019</w:t>
      </w:r>
    </w:p>
    <w:p w14:paraId="0A98E57C" w14:textId="77777777" w:rsidR="00ED7EAA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  <w:u w:val="single"/>
        </w:rPr>
        <w:lastRenderedPageBreak/>
        <w:t>Emisije snovi v vode:</w:t>
      </w:r>
      <w:r w:rsidRPr="00C4052B">
        <w:rPr>
          <w:color w:val="auto"/>
          <w:sz w:val="20"/>
          <w:szCs w:val="20"/>
        </w:rPr>
        <w:t xml:space="preserve"> </w:t>
      </w:r>
    </w:p>
    <w:p w14:paraId="51735237" w14:textId="27513830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Iz poročila o obratovalnem monitoringu odpadnih vod za leto 2018 je</w:t>
      </w:r>
      <w:r w:rsidR="00ED7EAA" w:rsidRPr="00C4052B">
        <w:rPr>
          <w:color w:val="auto"/>
          <w:sz w:val="20"/>
          <w:szCs w:val="20"/>
        </w:rPr>
        <w:t xml:space="preserve"> </w:t>
      </w:r>
      <w:r w:rsidRPr="00C4052B">
        <w:rPr>
          <w:color w:val="auto"/>
          <w:sz w:val="20"/>
          <w:szCs w:val="20"/>
        </w:rPr>
        <w:t>razvidno, da le ta obratuje v skladu z OVD oziroma industrijska odpadna voda ne obremenjuje</w:t>
      </w:r>
      <w:r w:rsidR="00ED7EAA" w:rsidRPr="00C4052B">
        <w:rPr>
          <w:color w:val="auto"/>
          <w:sz w:val="20"/>
          <w:szCs w:val="20"/>
        </w:rPr>
        <w:t xml:space="preserve"> </w:t>
      </w:r>
      <w:r w:rsidRPr="00C4052B">
        <w:rPr>
          <w:color w:val="auto"/>
          <w:sz w:val="20"/>
          <w:szCs w:val="20"/>
        </w:rPr>
        <w:t>okolja čezmerno. Le ta se odvaja v kanalizacijo zaključeno s CČN Ljubljana Zalog.</w:t>
      </w:r>
    </w:p>
    <w:p w14:paraId="5025DAA0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  <w:u w:val="single"/>
        </w:rPr>
      </w:pPr>
      <w:r w:rsidRPr="00C4052B">
        <w:rPr>
          <w:color w:val="auto"/>
          <w:sz w:val="20"/>
          <w:szCs w:val="20"/>
          <w:u w:val="single"/>
        </w:rPr>
        <w:t>Ravnanje z odpadki:</w:t>
      </w:r>
    </w:p>
    <w:p w14:paraId="57411360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Zavezanka zagotavlja predpisano ravnanje z odpadki. Vodi evidenco o nastalih odpadkih in</w:t>
      </w:r>
    </w:p>
    <w:p w14:paraId="76912F40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ravnanju z njimi ter evidenco o obdelavi odpadkov. Zagotavlja prevzem in predelavo živalskih</w:t>
      </w:r>
    </w:p>
    <w:p w14:paraId="3ACEA13D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stranskih proizvodov, zbiranje živalskih kož, prevzem in predelavo muljev iz komunalnih ter</w:t>
      </w:r>
    </w:p>
    <w:p w14:paraId="240C65B9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 xml:space="preserve">industrijskih čistilnih naprav ter zbiranje in predelavo odpadkov v </w:t>
      </w:r>
      <w:proofErr w:type="spellStart"/>
      <w:r w:rsidRPr="00C4052B">
        <w:rPr>
          <w:color w:val="auto"/>
          <w:sz w:val="20"/>
          <w:szCs w:val="20"/>
        </w:rPr>
        <w:t>bioplinski</w:t>
      </w:r>
      <w:proofErr w:type="spellEnd"/>
      <w:r w:rsidRPr="00C4052B">
        <w:rPr>
          <w:color w:val="auto"/>
          <w:sz w:val="20"/>
          <w:szCs w:val="20"/>
        </w:rPr>
        <w:t xml:space="preserve"> napravi. Ima izdelan</w:t>
      </w:r>
    </w:p>
    <w:p w14:paraId="0AA72567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načrt gospodarjenja z odpadki in načrt ravnanja z odpadki. Zavezanka je vpisana v evidenco</w:t>
      </w:r>
    </w:p>
    <w:p w14:paraId="4952A6ED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oseb, ki daje v promet manj kot 15 ton embalaže letno (velja za leto 2018).</w:t>
      </w:r>
    </w:p>
    <w:p w14:paraId="02DAA905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  <w:u w:val="single"/>
        </w:rPr>
        <w:t>Emisije hrupa</w:t>
      </w:r>
      <w:r w:rsidRPr="00C4052B">
        <w:rPr>
          <w:color w:val="auto"/>
          <w:sz w:val="20"/>
          <w:szCs w:val="20"/>
        </w:rPr>
        <w:t>:</w:t>
      </w:r>
    </w:p>
    <w:p w14:paraId="1992CCE8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Zavezanki je bilo z odločbo ARSO št. 35406-50/2012-3 z dne 16.11.2012 dovoljena opustitev</w:t>
      </w:r>
    </w:p>
    <w:p w14:paraId="2FCB9A94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izvajanja obratovalnega monitoringa emisije hrupa v naravno in življenjsko okolje.</w:t>
      </w:r>
    </w:p>
    <w:p w14:paraId="30F5F662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  <w:u w:val="single"/>
        </w:rPr>
        <w:t>Svetlobno onesnaževanje</w:t>
      </w:r>
      <w:r w:rsidRPr="00C4052B">
        <w:rPr>
          <w:color w:val="auto"/>
          <w:sz w:val="20"/>
          <w:szCs w:val="20"/>
        </w:rPr>
        <w:t>:</w:t>
      </w:r>
    </w:p>
    <w:p w14:paraId="66F9E68A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Zavezanka ima izdelan načrt razsvetljave v skladu z Uredbo o mejnih vrednostih svetlobnega</w:t>
      </w:r>
    </w:p>
    <w:p w14:paraId="1C0E2D47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onesnaževanja okolja (Uradni list RS, št. 81/07, 109/07, 62/10 in 46/13).</w:t>
      </w:r>
    </w:p>
    <w:p w14:paraId="04921556" w14:textId="77777777" w:rsidR="00ED7EAA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  <w:u w:val="single"/>
        </w:rPr>
        <w:t>Ravnanje z odpadki:</w:t>
      </w:r>
      <w:r w:rsidRPr="00C4052B">
        <w:rPr>
          <w:color w:val="auto"/>
          <w:sz w:val="20"/>
          <w:szCs w:val="20"/>
        </w:rPr>
        <w:t xml:space="preserve"> </w:t>
      </w:r>
    </w:p>
    <w:p w14:paraId="66EBBAE8" w14:textId="73493551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Pomanjkljivosti ravnanja z odpadki in vodenjem evidenc ni bilo</w:t>
      </w:r>
      <w:r w:rsidR="00ED7EAA" w:rsidRPr="00C4052B">
        <w:rPr>
          <w:color w:val="auto"/>
          <w:sz w:val="20"/>
          <w:szCs w:val="20"/>
        </w:rPr>
        <w:t>.</w:t>
      </w:r>
    </w:p>
    <w:p w14:paraId="7C6E465F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ugotovljenih.</w:t>
      </w:r>
    </w:p>
    <w:p w14:paraId="2D8EA086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  <w:u w:val="single"/>
        </w:rPr>
      </w:pPr>
      <w:r w:rsidRPr="00C4052B">
        <w:rPr>
          <w:color w:val="auto"/>
          <w:sz w:val="20"/>
          <w:szCs w:val="20"/>
          <w:u w:val="single"/>
        </w:rPr>
        <w:t>Elektromagnetno sevanje:</w:t>
      </w:r>
    </w:p>
    <w:p w14:paraId="53B111D1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Zavezanka je opravila prve meritve nizkofrekvenčnih elektromagnetnih polj v okolici</w:t>
      </w:r>
    </w:p>
    <w:p w14:paraId="4B05504C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 xml:space="preserve">transformatorja TP KOTO </w:t>
      </w:r>
      <w:proofErr w:type="spellStart"/>
      <w:r w:rsidRPr="00C4052B">
        <w:rPr>
          <w:color w:val="auto"/>
          <w:sz w:val="20"/>
          <w:szCs w:val="20"/>
        </w:rPr>
        <w:t>Merlin</w:t>
      </w:r>
      <w:proofErr w:type="spellEnd"/>
      <w:r w:rsidRPr="00C4052B">
        <w:rPr>
          <w:color w:val="auto"/>
          <w:sz w:val="20"/>
          <w:szCs w:val="20"/>
        </w:rPr>
        <w:t xml:space="preserve"> </w:t>
      </w:r>
      <w:proofErr w:type="spellStart"/>
      <w:r w:rsidRPr="00C4052B">
        <w:rPr>
          <w:color w:val="auto"/>
          <w:sz w:val="20"/>
          <w:szCs w:val="20"/>
        </w:rPr>
        <w:t>Gerin-Trihal</w:t>
      </w:r>
      <w:proofErr w:type="spellEnd"/>
      <w:r w:rsidRPr="00C4052B">
        <w:rPr>
          <w:color w:val="auto"/>
          <w:sz w:val="20"/>
          <w:szCs w:val="20"/>
        </w:rPr>
        <w:t xml:space="preserve"> in na trasi 10kV kablovoda v skladu z Uredbo o</w:t>
      </w:r>
    </w:p>
    <w:p w14:paraId="73E99204" w14:textId="4AEB2620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elektromagnetnem sevanju v naravnem in življenjskem okolju (</w:t>
      </w:r>
      <w:proofErr w:type="spellStart"/>
      <w:r w:rsidRPr="00C4052B">
        <w:rPr>
          <w:color w:val="auto"/>
          <w:sz w:val="20"/>
          <w:szCs w:val="20"/>
        </w:rPr>
        <w:t>Ur.l</w:t>
      </w:r>
      <w:proofErr w:type="spellEnd"/>
      <w:r w:rsidRPr="00C4052B">
        <w:rPr>
          <w:color w:val="auto"/>
          <w:sz w:val="20"/>
          <w:szCs w:val="20"/>
        </w:rPr>
        <w:t xml:space="preserve"> RS št. 70/96) in</w:t>
      </w:r>
      <w:r w:rsidR="00ED7EAA" w:rsidRPr="00C4052B">
        <w:rPr>
          <w:color w:val="auto"/>
          <w:sz w:val="20"/>
          <w:szCs w:val="20"/>
        </w:rPr>
        <w:t xml:space="preserve"> </w:t>
      </w:r>
      <w:r w:rsidRPr="00C4052B">
        <w:rPr>
          <w:color w:val="auto"/>
          <w:sz w:val="20"/>
          <w:szCs w:val="20"/>
        </w:rPr>
        <w:t>Pravilnikom o prvih meritvah in obratovalnem monitoringu za vire elektromagnetnega sevanja</w:t>
      </w:r>
      <w:r w:rsidR="00ED7EAA" w:rsidRPr="00C4052B">
        <w:rPr>
          <w:color w:val="auto"/>
          <w:sz w:val="20"/>
          <w:szCs w:val="20"/>
        </w:rPr>
        <w:t xml:space="preserve"> </w:t>
      </w:r>
      <w:r w:rsidRPr="00C4052B">
        <w:rPr>
          <w:color w:val="auto"/>
          <w:sz w:val="20"/>
          <w:szCs w:val="20"/>
        </w:rPr>
        <w:t xml:space="preserve">ter pogojih za njegovo izvajanje (Ur l.RS št. 70/96). Izmerjene efektivne vrednosti </w:t>
      </w:r>
      <w:proofErr w:type="spellStart"/>
      <w:r w:rsidRPr="00C4052B">
        <w:rPr>
          <w:color w:val="auto"/>
          <w:sz w:val="20"/>
          <w:szCs w:val="20"/>
        </w:rPr>
        <w:t>el.poljske</w:t>
      </w:r>
      <w:proofErr w:type="spellEnd"/>
      <w:r w:rsidR="00ED7EAA" w:rsidRPr="00C4052B">
        <w:rPr>
          <w:color w:val="auto"/>
          <w:sz w:val="20"/>
          <w:szCs w:val="20"/>
        </w:rPr>
        <w:t xml:space="preserve"> </w:t>
      </w:r>
      <w:r w:rsidRPr="00C4052B">
        <w:rPr>
          <w:color w:val="auto"/>
          <w:sz w:val="20"/>
          <w:szCs w:val="20"/>
        </w:rPr>
        <w:t>jakosti na merilnih točkah ne presegajo mejne vrednosti, kakor tudi ne gostote magnetnega</w:t>
      </w:r>
    </w:p>
    <w:p w14:paraId="62938A07" w14:textId="26A8854A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pretoka.</w:t>
      </w:r>
    </w:p>
    <w:p w14:paraId="2A0E270D" w14:textId="77777777" w:rsidR="00ED7EAA" w:rsidRPr="00C4052B" w:rsidRDefault="00ED7EAA" w:rsidP="00C4052B">
      <w:pPr>
        <w:pStyle w:val="Default"/>
        <w:spacing w:line="260" w:lineRule="exact"/>
        <w:rPr>
          <w:color w:val="auto"/>
          <w:sz w:val="20"/>
          <w:szCs w:val="20"/>
        </w:rPr>
      </w:pPr>
    </w:p>
    <w:p w14:paraId="51232202" w14:textId="77777777" w:rsidR="005B1628" w:rsidRPr="00C4052B" w:rsidRDefault="005B1628" w:rsidP="00C4052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4052B">
        <w:rPr>
          <w:b/>
          <w:bCs/>
          <w:color w:val="auto"/>
          <w:sz w:val="20"/>
          <w:szCs w:val="20"/>
        </w:rPr>
        <w:t>Zaključki / naslednje aktivnosti:</w:t>
      </w:r>
    </w:p>
    <w:p w14:paraId="4BDC7D0B" w14:textId="77777777" w:rsidR="005B1628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Naprava obratuje v skladu z OVD.</w:t>
      </w:r>
    </w:p>
    <w:p w14:paraId="5EFEB9C2" w14:textId="64B5F26D" w:rsidR="00FE7050" w:rsidRPr="00C4052B" w:rsidRDefault="005B1628" w:rsidP="00C4052B">
      <w:pPr>
        <w:pStyle w:val="Default"/>
        <w:spacing w:line="260" w:lineRule="exact"/>
        <w:rPr>
          <w:color w:val="auto"/>
          <w:sz w:val="20"/>
          <w:szCs w:val="20"/>
        </w:rPr>
      </w:pPr>
      <w:r w:rsidRPr="00C4052B">
        <w:rPr>
          <w:color w:val="auto"/>
          <w:sz w:val="20"/>
          <w:szCs w:val="20"/>
        </w:rPr>
        <w:t>Naslednji redni inšpekcijski pregled je predviden v skladu s planom Inšpektorata.</w:t>
      </w:r>
    </w:p>
    <w:sectPr w:rsidR="00FE7050" w:rsidRPr="00C40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72BB8"/>
    <w:rsid w:val="000739F9"/>
    <w:rsid w:val="00075853"/>
    <w:rsid w:val="00083FA5"/>
    <w:rsid w:val="00084F1D"/>
    <w:rsid w:val="00092BBF"/>
    <w:rsid w:val="000C5669"/>
    <w:rsid w:val="000F4688"/>
    <w:rsid w:val="001268F8"/>
    <w:rsid w:val="00143578"/>
    <w:rsid w:val="00187160"/>
    <w:rsid w:val="002004E6"/>
    <w:rsid w:val="0022614D"/>
    <w:rsid w:val="00245757"/>
    <w:rsid w:val="0027194F"/>
    <w:rsid w:val="002A72F7"/>
    <w:rsid w:val="002E0FD3"/>
    <w:rsid w:val="0033379D"/>
    <w:rsid w:val="00333801"/>
    <w:rsid w:val="00342783"/>
    <w:rsid w:val="00390ED0"/>
    <w:rsid w:val="00392133"/>
    <w:rsid w:val="003E77D5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A44D8"/>
    <w:rsid w:val="004C1644"/>
    <w:rsid w:val="004F2C0D"/>
    <w:rsid w:val="00505F6A"/>
    <w:rsid w:val="005367FF"/>
    <w:rsid w:val="0057365C"/>
    <w:rsid w:val="005831F1"/>
    <w:rsid w:val="0059224B"/>
    <w:rsid w:val="00597245"/>
    <w:rsid w:val="005B1628"/>
    <w:rsid w:val="005C4407"/>
    <w:rsid w:val="005E4825"/>
    <w:rsid w:val="00620545"/>
    <w:rsid w:val="00637885"/>
    <w:rsid w:val="00694064"/>
    <w:rsid w:val="00697BA6"/>
    <w:rsid w:val="006A3057"/>
    <w:rsid w:val="006E22B6"/>
    <w:rsid w:val="006E386A"/>
    <w:rsid w:val="00712D63"/>
    <w:rsid w:val="00741A82"/>
    <w:rsid w:val="00743706"/>
    <w:rsid w:val="007C73E1"/>
    <w:rsid w:val="00800B37"/>
    <w:rsid w:val="00816C00"/>
    <w:rsid w:val="008F1FCF"/>
    <w:rsid w:val="0091604D"/>
    <w:rsid w:val="00932F16"/>
    <w:rsid w:val="00941499"/>
    <w:rsid w:val="0094339A"/>
    <w:rsid w:val="009A059C"/>
    <w:rsid w:val="009A45C1"/>
    <w:rsid w:val="00A57B3D"/>
    <w:rsid w:val="00AA2221"/>
    <w:rsid w:val="00AE1983"/>
    <w:rsid w:val="00B13580"/>
    <w:rsid w:val="00B20262"/>
    <w:rsid w:val="00B87CE0"/>
    <w:rsid w:val="00BB072E"/>
    <w:rsid w:val="00C06B2C"/>
    <w:rsid w:val="00C325EE"/>
    <w:rsid w:val="00C4052B"/>
    <w:rsid w:val="00C40639"/>
    <w:rsid w:val="00C42460"/>
    <w:rsid w:val="00C4472B"/>
    <w:rsid w:val="00C915FB"/>
    <w:rsid w:val="00CB18A8"/>
    <w:rsid w:val="00CC3D41"/>
    <w:rsid w:val="00CC5F80"/>
    <w:rsid w:val="00CE4409"/>
    <w:rsid w:val="00CF4184"/>
    <w:rsid w:val="00D13136"/>
    <w:rsid w:val="00D83E00"/>
    <w:rsid w:val="00E150F3"/>
    <w:rsid w:val="00E15B43"/>
    <w:rsid w:val="00E32CA9"/>
    <w:rsid w:val="00E83BB9"/>
    <w:rsid w:val="00EC2DA0"/>
    <w:rsid w:val="00ED7EAA"/>
    <w:rsid w:val="00EF2683"/>
    <w:rsid w:val="00F00618"/>
    <w:rsid w:val="00F107E8"/>
    <w:rsid w:val="00F86595"/>
    <w:rsid w:val="00F907B6"/>
    <w:rsid w:val="00FC0B40"/>
    <w:rsid w:val="00FC1D10"/>
    <w:rsid w:val="00FC1D5F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3254</Characters>
  <Application>Microsoft Office Word</Application>
  <DocSecurity>2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2021-03-16T13:18:00Z</dcterms:created>
  <dcterms:modified xsi:type="dcterms:W3CDTF">2021-03-16T13:18:00Z</dcterms:modified>
</cp:coreProperties>
</file>