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22614D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DE644" w14:textId="77777777" w:rsidR="00A80A03" w:rsidRDefault="00F86595" w:rsidP="00A80A03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A80A03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227970C" w14:textId="77777777" w:rsidR="00A80A03" w:rsidRDefault="00A80A03" w:rsidP="00A80A03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3DA60C1" w14:textId="77777777" w:rsidR="00A80A03" w:rsidRDefault="00A80A03" w:rsidP="00A80A03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BBEAB34" w14:textId="77777777" w:rsidR="00A80A03" w:rsidRDefault="00A80A03" w:rsidP="00A80A03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CBAA143" w14:textId="77777777" w:rsidR="00A80A03" w:rsidRDefault="00A80A03" w:rsidP="00A80A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2EC96A19" w14:textId="77777777" w:rsidR="00A80A03" w:rsidRDefault="00A80A03" w:rsidP="00A80A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7FF803FD" w14:textId="77777777" w:rsidR="00A80A03" w:rsidRDefault="00A80A03" w:rsidP="00A80A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68BE08FA" w14:textId="77777777" w:rsidR="00A80A03" w:rsidRDefault="00A80A03" w:rsidP="00A80A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5D6B59A0" w14:textId="77777777" w:rsidR="00A80A03" w:rsidRDefault="00A80A03" w:rsidP="00A80A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7A5A4429" w:rsidR="00F86595" w:rsidRPr="00652CA5" w:rsidRDefault="00F86595" w:rsidP="00A80A03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3B6DE644" w14:textId="77777777" w:rsidR="00A80A03" w:rsidRDefault="00F86595" w:rsidP="00A80A03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A80A03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227970C" w14:textId="77777777" w:rsidR="00A80A03" w:rsidRDefault="00A80A03" w:rsidP="00A80A03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3DA60C1" w14:textId="77777777" w:rsidR="00A80A03" w:rsidRDefault="00A80A03" w:rsidP="00A80A03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BBEAB34" w14:textId="77777777" w:rsidR="00A80A03" w:rsidRDefault="00A80A03" w:rsidP="00A80A03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CBAA143" w14:textId="77777777" w:rsidR="00A80A03" w:rsidRDefault="00A80A03" w:rsidP="00A80A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2EC96A19" w14:textId="77777777" w:rsidR="00A80A03" w:rsidRDefault="00A80A03" w:rsidP="00A80A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7FF803FD" w14:textId="77777777" w:rsidR="00A80A03" w:rsidRDefault="00A80A03" w:rsidP="00A80A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68BE08FA" w14:textId="77777777" w:rsidR="00A80A03" w:rsidRDefault="00A80A03" w:rsidP="00A80A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5D6B59A0" w14:textId="77777777" w:rsidR="00A80A03" w:rsidRDefault="00A80A03" w:rsidP="00A80A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7A5A4429" w:rsidR="00F86595" w:rsidRPr="00652CA5" w:rsidRDefault="00F86595" w:rsidP="00A80A03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22614D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A80A03" w:rsidRDefault="00741A82" w:rsidP="00A80A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80A03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A80A03" w:rsidRDefault="00741A82" w:rsidP="00A80A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A80A03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48A35437" w14:textId="3CE2AE1A" w:rsidR="00C915FB" w:rsidRPr="00A80A03" w:rsidRDefault="00C915FB" w:rsidP="00A80A0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4BA037" w14:textId="5DAF37C5" w:rsidR="00CF4184" w:rsidRPr="00A80A03" w:rsidRDefault="00CF4184" w:rsidP="00A80A03">
      <w:pPr>
        <w:autoSpaceDE w:val="0"/>
        <w:autoSpaceDN w:val="0"/>
        <w:adjustRightInd w:val="0"/>
        <w:spacing w:after="0" w:line="260" w:lineRule="exact"/>
        <w:rPr>
          <w:rFonts w:ascii="Republika" w:hAnsi="Republika" w:cs="Republika"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CF4184" w:rsidRPr="00A80A03" w14:paraId="78BCB70C" w14:textId="77777777">
        <w:trPr>
          <w:trHeight w:val="93"/>
        </w:trPr>
        <w:tc>
          <w:tcPr>
            <w:tcW w:w="8504" w:type="dxa"/>
          </w:tcPr>
          <w:p w14:paraId="28EB2615" w14:textId="6020B1AB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Zavezanec: </w:t>
            </w:r>
          </w:p>
          <w:p w14:paraId="154E526C" w14:textId="4D21E8C2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ETI </w:t>
            </w:r>
            <w:proofErr w:type="spellStart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>Elektroelement</w:t>
            </w:r>
            <w:proofErr w:type="spellEnd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>d.o.o</w:t>
            </w:r>
            <w:proofErr w:type="spellEnd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>Obrezija</w:t>
            </w:r>
            <w:proofErr w:type="spellEnd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 5, 1411 Izlake </w:t>
            </w:r>
          </w:p>
        </w:tc>
      </w:tr>
      <w:tr w:rsidR="00CF4184" w:rsidRPr="00A80A03" w14:paraId="49399AAF" w14:textId="77777777">
        <w:trPr>
          <w:trHeight w:val="93"/>
        </w:trPr>
        <w:tc>
          <w:tcPr>
            <w:tcW w:w="8504" w:type="dxa"/>
          </w:tcPr>
          <w:p w14:paraId="3479D929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DEBA50" w14:textId="4A9E42EA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Naprava / lokacija: </w:t>
            </w:r>
          </w:p>
          <w:p w14:paraId="7AC741F0" w14:textId="51C8B543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proofErr w:type="spellStart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>Obrezija</w:t>
            </w:r>
            <w:proofErr w:type="spellEnd"/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 5, 1411 Izlake </w:t>
            </w:r>
          </w:p>
        </w:tc>
      </w:tr>
      <w:tr w:rsidR="00CF4184" w:rsidRPr="00A80A03" w14:paraId="30518214" w14:textId="77777777">
        <w:trPr>
          <w:trHeight w:val="93"/>
        </w:trPr>
        <w:tc>
          <w:tcPr>
            <w:tcW w:w="8504" w:type="dxa"/>
          </w:tcPr>
          <w:p w14:paraId="59D10F1A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06466D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Datum pregleda: </w:t>
            </w:r>
          </w:p>
          <w:p w14:paraId="41F00736" w14:textId="443D482A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20.8.2020 </w:t>
            </w:r>
          </w:p>
        </w:tc>
      </w:tr>
      <w:tr w:rsidR="00CF4184" w:rsidRPr="00A80A03" w14:paraId="47ABFB2B" w14:textId="77777777">
        <w:trPr>
          <w:trHeight w:val="668"/>
        </w:trPr>
        <w:tc>
          <w:tcPr>
            <w:tcW w:w="8504" w:type="dxa"/>
          </w:tcPr>
          <w:p w14:paraId="77BB7966" w14:textId="77777777" w:rsidR="00CF4184" w:rsidRPr="00A80A03" w:rsidRDefault="00CF4184" w:rsidP="00A80A03">
            <w:pPr>
              <w:pStyle w:val="Default"/>
              <w:spacing w:line="260" w:lineRule="exact"/>
              <w:rPr>
                <w:b/>
                <w:bCs/>
                <w:sz w:val="20"/>
                <w:szCs w:val="20"/>
              </w:rPr>
            </w:pPr>
          </w:p>
          <w:p w14:paraId="75C3033C" w14:textId="2C2DE51E" w:rsidR="00CF4184" w:rsidRPr="00A80A03" w:rsidRDefault="00CF4184" w:rsidP="00A80A03">
            <w:pPr>
              <w:pStyle w:val="Default"/>
              <w:spacing w:line="260" w:lineRule="exact"/>
              <w:rPr>
                <w:b/>
                <w:bCs/>
                <w:sz w:val="20"/>
                <w:szCs w:val="20"/>
              </w:rPr>
            </w:pPr>
            <w:r w:rsidRPr="00A80A03">
              <w:rPr>
                <w:b/>
                <w:bCs/>
                <w:sz w:val="20"/>
                <w:szCs w:val="20"/>
              </w:rPr>
              <w:t xml:space="preserve">Okoljevarstveno dovoljenje (OVD) številka: </w:t>
            </w:r>
          </w:p>
          <w:p w14:paraId="41F7FC7A" w14:textId="368A6149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35407-18/2006-15 z dne 17.08.2007, </w:t>
            </w:r>
          </w:p>
          <w:p w14:paraId="619DAB89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odločba o spremembi OVD številka 35407-14/2008-17 z dne 3.3.2009 </w:t>
            </w:r>
          </w:p>
          <w:p w14:paraId="78CA9117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odločba o spremembi OVD številka 35407-12/2010-4 in 35407-15/2010-2 z dne 2.8.2010 </w:t>
            </w:r>
          </w:p>
          <w:p w14:paraId="0E2D15E5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odločba o spremembi OVD številka 35407-27/2011-5 z dne 23.5.2013 </w:t>
            </w:r>
          </w:p>
          <w:p w14:paraId="72ADB374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odločba o spremembi OVD številka 35406-38/2015-6 z dne 24.12.2015 </w:t>
            </w:r>
          </w:p>
          <w:p w14:paraId="0CCA4B00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odločba o spremembi OVD številka 35406-61/2016-8 z dne 27.9.2017 </w:t>
            </w:r>
          </w:p>
        </w:tc>
      </w:tr>
      <w:tr w:rsidR="00CF4184" w:rsidRPr="00A80A03" w14:paraId="18B93BB6" w14:textId="77777777">
        <w:trPr>
          <w:trHeight w:val="1485"/>
        </w:trPr>
        <w:tc>
          <w:tcPr>
            <w:tcW w:w="8504" w:type="dxa"/>
          </w:tcPr>
          <w:p w14:paraId="363E1FA9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CF74FE" w14:textId="25FB56D0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Usklajenost z OVD: </w:t>
            </w:r>
          </w:p>
          <w:p w14:paraId="50C7FBFB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DA: </w:t>
            </w: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Inšpekcijski nadzor je bil opravljen v zvezi z zahtevami izdanega Okoljevarstvenega dovoljenja (OVD) po spodaj navedenih področjih: </w:t>
            </w:r>
          </w:p>
          <w:p w14:paraId="231A9F82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emisijami snovi v zrak </w:t>
            </w:r>
          </w:p>
          <w:p w14:paraId="4F65F11A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emisijami snovi v vode </w:t>
            </w:r>
          </w:p>
          <w:p w14:paraId="14DF591A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hrupom v okolje </w:t>
            </w:r>
          </w:p>
          <w:p w14:paraId="5769E813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ravnanjem z odpadki </w:t>
            </w:r>
          </w:p>
          <w:p w14:paraId="14F9127F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ravnanje z odpadno embalažo </w:t>
            </w:r>
          </w:p>
          <w:p w14:paraId="324753B3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ravnanjem z ozonu škodljivimi snovmi (OŠS) in F – plini </w:t>
            </w:r>
          </w:p>
          <w:p w14:paraId="7562D164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hlapnimi organskimi snovmi - HOS </w:t>
            </w:r>
          </w:p>
          <w:p w14:paraId="6B07E196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svetlobnim onesnaževanjem, </w:t>
            </w:r>
          </w:p>
          <w:p w14:paraId="286625DD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rabo vode </w:t>
            </w:r>
          </w:p>
          <w:p w14:paraId="71C75830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- drugimi posebnimi zahtevami iz OVD </w:t>
            </w:r>
          </w:p>
          <w:p w14:paraId="078F1F87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4184" w:rsidRPr="00A80A03" w14:paraId="4304A977" w14:textId="77777777">
        <w:trPr>
          <w:trHeight w:val="1127"/>
        </w:trPr>
        <w:tc>
          <w:tcPr>
            <w:tcW w:w="8504" w:type="dxa"/>
          </w:tcPr>
          <w:p w14:paraId="15347B67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Zaključki / naslednje aktivnosti: </w:t>
            </w:r>
          </w:p>
          <w:p w14:paraId="196EE06F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Zahteve iz OVD zavezanec izpolnjuje ter z obratovanjem naprave na navedeni lokaciji ne obremenjuje okolja čezmerno z emisijami snovi v zrak, emisijami snovi v vode, hrupom v okolje, svetlobo. Zavezanec zagotavlja izvajanje vseh predpisanih obratovalnih monitoringov, ima izdelane vse poslovnike, vodi obratovalne dnevnike in vse ostale predpisane evidence. V zakonskem roku je oddal poročila. Zavezanec zagotavlja predpisano ravnanje z odpadki, ki nastajajo pri obratovanju naprave ter ima urejeno skladiščenje odpadkov in nevarnih snovi. </w:t>
            </w:r>
          </w:p>
          <w:p w14:paraId="4DA4B6C6" w14:textId="77777777" w:rsidR="00CF4184" w:rsidRPr="00A80A03" w:rsidRDefault="00CF4184" w:rsidP="00A80A03">
            <w:pPr>
              <w:autoSpaceDE w:val="0"/>
              <w:autoSpaceDN w:val="0"/>
              <w:adjustRightInd w:val="0"/>
              <w:spacing w:after="0" w:line="260" w:lineRule="exact"/>
              <w:rPr>
                <w:rFonts w:ascii="Republika" w:hAnsi="Republika" w:cs="Republika"/>
                <w:color w:val="000000"/>
                <w:sz w:val="20"/>
                <w:szCs w:val="20"/>
              </w:rPr>
            </w:pPr>
            <w:r w:rsidRPr="00A80A03">
              <w:rPr>
                <w:rFonts w:ascii="Arial" w:hAnsi="Arial" w:cs="Arial"/>
                <w:color w:val="000000"/>
                <w:sz w:val="20"/>
                <w:szCs w:val="20"/>
              </w:rPr>
              <w:t xml:space="preserve">Naslednji redni inšpekcijski pregled bo opravljen glede na plan dela za leto 2021 oziroma najkasneje v treh letih, izredni inšpekcijski pregled bo opravljen po potrebi. </w:t>
            </w:r>
          </w:p>
        </w:tc>
      </w:tr>
    </w:tbl>
    <w:p w14:paraId="41705F66" w14:textId="2A08A61C" w:rsidR="000C5669" w:rsidRPr="00A80A03" w:rsidRDefault="000C5669" w:rsidP="00A80A03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</w:p>
    <w:sectPr w:rsidR="000C5669" w:rsidRPr="00A8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6E38C" w14:textId="77777777" w:rsidR="00A2700A" w:rsidRDefault="00A2700A" w:rsidP="00F907B6">
      <w:pPr>
        <w:spacing w:after="0" w:line="240" w:lineRule="auto"/>
      </w:pPr>
      <w:r>
        <w:separator/>
      </w:r>
    </w:p>
  </w:endnote>
  <w:endnote w:type="continuationSeparator" w:id="0">
    <w:p w14:paraId="525BE4AD" w14:textId="77777777" w:rsidR="00A2700A" w:rsidRDefault="00A2700A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C17F" w14:textId="77777777" w:rsidR="00A2700A" w:rsidRDefault="00A2700A" w:rsidP="00F907B6">
      <w:pPr>
        <w:spacing w:after="0" w:line="240" w:lineRule="auto"/>
      </w:pPr>
      <w:r>
        <w:separator/>
      </w:r>
    </w:p>
  </w:footnote>
  <w:footnote w:type="continuationSeparator" w:id="0">
    <w:p w14:paraId="4496451C" w14:textId="77777777" w:rsidR="00A2700A" w:rsidRDefault="00A2700A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C5669"/>
    <w:rsid w:val="000F4688"/>
    <w:rsid w:val="001268F8"/>
    <w:rsid w:val="0022614D"/>
    <w:rsid w:val="00245757"/>
    <w:rsid w:val="002A72F7"/>
    <w:rsid w:val="002E0FD3"/>
    <w:rsid w:val="0033379D"/>
    <w:rsid w:val="00333801"/>
    <w:rsid w:val="00421657"/>
    <w:rsid w:val="00444C90"/>
    <w:rsid w:val="004977D6"/>
    <w:rsid w:val="004A0CF7"/>
    <w:rsid w:val="004C1644"/>
    <w:rsid w:val="005831F1"/>
    <w:rsid w:val="00637885"/>
    <w:rsid w:val="00741A82"/>
    <w:rsid w:val="00743706"/>
    <w:rsid w:val="00800B37"/>
    <w:rsid w:val="00932F16"/>
    <w:rsid w:val="0094339A"/>
    <w:rsid w:val="009A059C"/>
    <w:rsid w:val="00A2700A"/>
    <w:rsid w:val="00A57B3D"/>
    <w:rsid w:val="00A80A03"/>
    <w:rsid w:val="00AE1983"/>
    <w:rsid w:val="00BB072E"/>
    <w:rsid w:val="00C325EE"/>
    <w:rsid w:val="00C915FB"/>
    <w:rsid w:val="00CB18A8"/>
    <w:rsid w:val="00CF4184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2021-03-14T18:59:00Z</dcterms:created>
  <dcterms:modified xsi:type="dcterms:W3CDTF">2021-03-16T10:21:00Z</dcterms:modified>
</cp:coreProperties>
</file>