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C132E" w14:textId="77777777" w:rsidR="00F9315D" w:rsidRPr="001E63DE" w:rsidRDefault="00DB6412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6130153" wp14:editId="6997BD85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6DB298" wp14:editId="7D4E8708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0" y="0"/>
                    <wp:lineTo x="0" y="21360"/>
                    <wp:lineTo x="21533" y="21360"/>
                    <wp:lineTo x="21533" y="0"/>
                    <wp:lineTo x="0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8747C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9496CE7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0E398B6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66639D6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OBMOČNA ENOTA LJUBLJANA</w:t>
                            </w:r>
                          </w:p>
                          <w:p w14:paraId="0AC597AB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95840A7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Vožarski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pot 12,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01 420 44 88</w:t>
                            </w:r>
                          </w:p>
                          <w:p w14:paraId="29B53617" w14:textId="77777777" w:rsidR="008172AD" w:rsidRPr="0039278A" w:rsidRDefault="00C54CE4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01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44 8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27E8C7A8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7F7778">
                              <w:rPr>
                                <w:sz w:val="16"/>
                                <w:szCs w:val="16"/>
                              </w:rPr>
                              <w:t xml:space="preserve"> irsop.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7F7778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lj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28402D75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DB29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1368747C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9496CE7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0E398B6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66639D6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OBMOČNA ENOTA LJUBLJANA</w:t>
                      </w:r>
                    </w:p>
                    <w:p w14:paraId="0AC597AB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95840A7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Vožarski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pot 12,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01 420 44 88</w:t>
                      </w:r>
                    </w:p>
                    <w:p w14:paraId="29B53617" w14:textId="77777777" w:rsidR="008172AD" w:rsidRPr="0039278A" w:rsidRDefault="00C54CE4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01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42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44 8</w:t>
                      </w:r>
                      <w:r w:rsidR="00C83A50"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27E8C7A8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7F7778">
                        <w:rPr>
                          <w:sz w:val="16"/>
                          <w:szCs w:val="16"/>
                        </w:rPr>
                        <w:t xml:space="preserve"> irsop.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7F7778">
                        <w:rPr>
                          <w:sz w:val="16"/>
                          <w:szCs w:val="16"/>
                        </w:rPr>
                        <w:t>-</w:t>
                      </w:r>
                      <w:r w:rsidR="00C83A50">
                        <w:rPr>
                          <w:sz w:val="16"/>
                          <w:szCs w:val="16"/>
                        </w:rPr>
                        <w:t>lj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28402D75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35413E">
        <w:rPr>
          <w:rFonts w:eastAsia="Times New Roman"/>
          <w:lang w:eastAsia="sl-SI"/>
        </w:rPr>
        <w:tab/>
      </w:r>
    </w:p>
    <w:p w14:paraId="3C18A94C" w14:textId="77777777" w:rsidR="00F5452E" w:rsidRDefault="00F5452E" w:rsidP="00FB39F3">
      <w:pPr>
        <w:tabs>
          <w:tab w:val="left" w:pos="1000"/>
        </w:tabs>
      </w:pPr>
    </w:p>
    <w:p w14:paraId="19239D6E" w14:textId="77777777" w:rsidR="00FB39F3" w:rsidRPr="009D1006" w:rsidRDefault="00FB39F3" w:rsidP="00FB39F3">
      <w:pPr>
        <w:tabs>
          <w:tab w:val="left" w:pos="1000"/>
        </w:tabs>
      </w:pPr>
      <w:r w:rsidRPr="009D1006">
        <w:tab/>
      </w:r>
    </w:p>
    <w:p w14:paraId="065B501E" w14:textId="77777777" w:rsidR="00FB39F3" w:rsidRPr="009D1006" w:rsidRDefault="00FB39F3" w:rsidP="00FB39F3">
      <w:pPr>
        <w:rPr>
          <w:b/>
        </w:rPr>
      </w:pPr>
    </w:p>
    <w:p w14:paraId="781D497D" w14:textId="77777777" w:rsidR="00DA11AE" w:rsidRDefault="00DA11AE" w:rsidP="00DA11AE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6994244" w14:textId="2D8775FA" w:rsidR="00205CC3" w:rsidRDefault="00205CC3" w:rsidP="00157F0A">
      <w:pPr>
        <w:rPr>
          <w:b/>
        </w:rPr>
      </w:pPr>
    </w:p>
    <w:p w14:paraId="40C5C3A6" w14:textId="7DEF8A3F" w:rsidR="00157F0A" w:rsidRDefault="00157F0A" w:rsidP="00157F0A">
      <w:pPr>
        <w:rPr>
          <w:b/>
        </w:rPr>
      </w:pPr>
    </w:p>
    <w:p w14:paraId="5A07EC22" w14:textId="616E14FB" w:rsidR="00157F0A" w:rsidRPr="00157F0A" w:rsidRDefault="00157F0A" w:rsidP="00157F0A">
      <w:pPr>
        <w:rPr>
          <w:b/>
        </w:rPr>
      </w:pPr>
      <w:r w:rsidRPr="00157F0A">
        <w:rPr>
          <w:b/>
        </w:rPr>
        <w:t>Zavezanec:</w:t>
      </w:r>
      <w:r>
        <w:rPr>
          <w:b/>
        </w:rPr>
        <w:tab/>
      </w:r>
      <w:r>
        <w:rPr>
          <w:b/>
        </w:rPr>
        <w:tab/>
      </w:r>
      <w:r w:rsidRPr="00157F0A">
        <w:rPr>
          <w:b/>
        </w:rPr>
        <w:t xml:space="preserve"> </w:t>
      </w:r>
      <w:r w:rsidRPr="00157F0A">
        <w:rPr>
          <w:bCs/>
        </w:rPr>
        <w:t xml:space="preserve">ETI </w:t>
      </w:r>
      <w:proofErr w:type="spellStart"/>
      <w:r w:rsidRPr="00157F0A">
        <w:rPr>
          <w:bCs/>
        </w:rPr>
        <w:t>Elektroelement</w:t>
      </w:r>
      <w:proofErr w:type="spellEnd"/>
      <w:r w:rsidRPr="00157F0A">
        <w:rPr>
          <w:bCs/>
        </w:rPr>
        <w:t xml:space="preserve"> </w:t>
      </w:r>
      <w:proofErr w:type="spellStart"/>
      <w:r w:rsidRPr="00157F0A">
        <w:rPr>
          <w:bCs/>
        </w:rPr>
        <w:t>d.d</w:t>
      </w:r>
      <w:proofErr w:type="spellEnd"/>
      <w:r w:rsidRPr="00157F0A">
        <w:rPr>
          <w:bCs/>
        </w:rPr>
        <w:t xml:space="preserve">., </w:t>
      </w:r>
      <w:proofErr w:type="spellStart"/>
      <w:r w:rsidRPr="00157F0A">
        <w:rPr>
          <w:bCs/>
        </w:rPr>
        <w:t>Obrezija</w:t>
      </w:r>
      <w:proofErr w:type="spellEnd"/>
      <w:r w:rsidRPr="00157F0A">
        <w:rPr>
          <w:bCs/>
        </w:rPr>
        <w:t xml:space="preserve"> 5, 1411 Izlake</w:t>
      </w:r>
    </w:p>
    <w:p w14:paraId="3B7A3720" w14:textId="77777777" w:rsidR="00157F0A" w:rsidRPr="00157F0A" w:rsidRDefault="00157F0A" w:rsidP="00157F0A">
      <w:pPr>
        <w:rPr>
          <w:b/>
        </w:rPr>
      </w:pPr>
    </w:p>
    <w:p w14:paraId="5AA18C62" w14:textId="428D2E4B" w:rsidR="00157F0A" w:rsidRPr="00157F0A" w:rsidRDefault="00157F0A" w:rsidP="00157F0A">
      <w:pPr>
        <w:rPr>
          <w:b/>
        </w:rPr>
      </w:pPr>
      <w:r w:rsidRPr="00157F0A">
        <w:rPr>
          <w:b/>
        </w:rPr>
        <w:t>Naprava / lokacija:</w:t>
      </w:r>
      <w:r>
        <w:rPr>
          <w:b/>
        </w:rPr>
        <w:tab/>
      </w:r>
      <w:r w:rsidRPr="00157F0A">
        <w:rPr>
          <w:bCs/>
        </w:rPr>
        <w:t>Bakovnik 4, 1241 Kamnik</w:t>
      </w:r>
      <w:r w:rsidRPr="00157F0A">
        <w:rPr>
          <w:b/>
        </w:rPr>
        <w:t xml:space="preserve"> </w:t>
      </w:r>
    </w:p>
    <w:p w14:paraId="02936991" w14:textId="77777777" w:rsidR="00157F0A" w:rsidRPr="00157F0A" w:rsidRDefault="00157F0A" w:rsidP="00157F0A">
      <w:pPr>
        <w:rPr>
          <w:b/>
        </w:rPr>
      </w:pPr>
    </w:p>
    <w:p w14:paraId="42E35F96" w14:textId="4BCD40D6" w:rsidR="00157F0A" w:rsidRPr="00157F0A" w:rsidRDefault="00157F0A" w:rsidP="00157F0A">
      <w:pPr>
        <w:rPr>
          <w:bCs/>
        </w:rPr>
      </w:pPr>
      <w:r w:rsidRPr="00157F0A">
        <w:rPr>
          <w:b/>
        </w:rPr>
        <w:t xml:space="preserve">Datum pregleda: </w:t>
      </w:r>
      <w:r>
        <w:rPr>
          <w:b/>
        </w:rPr>
        <w:tab/>
      </w:r>
      <w:r w:rsidRPr="00157F0A">
        <w:rPr>
          <w:bCs/>
        </w:rPr>
        <w:t>24.</w:t>
      </w:r>
      <w:r>
        <w:rPr>
          <w:bCs/>
        </w:rPr>
        <w:t> </w:t>
      </w:r>
      <w:r w:rsidRPr="00157F0A">
        <w:rPr>
          <w:bCs/>
        </w:rPr>
        <w:t>3.</w:t>
      </w:r>
      <w:r>
        <w:rPr>
          <w:bCs/>
        </w:rPr>
        <w:t> </w:t>
      </w:r>
      <w:r w:rsidRPr="00157F0A">
        <w:rPr>
          <w:bCs/>
        </w:rPr>
        <w:t>2021</w:t>
      </w:r>
    </w:p>
    <w:p w14:paraId="27D6D10A" w14:textId="77777777" w:rsidR="00157F0A" w:rsidRPr="00157F0A" w:rsidRDefault="00157F0A" w:rsidP="00157F0A">
      <w:pPr>
        <w:rPr>
          <w:b/>
        </w:rPr>
      </w:pPr>
    </w:p>
    <w:p w14:paraId="744487B3" w14:textId="77777777" w:rsidR="00157F0A" w:rsidRDefault="00157F0A" w:rsidP="00157F0A">
      <w:pPr>
        <w:rPr>
          <w:b/>
        </w:rPr>
      </w:pPr>
      <w:r w:rsidRPr="00157F0A">
        <w:rPr>
          <w:b/>
        </w:rPr>
        <w:t xml:space="preserve">Okoljevarstveno dovoljenje (OVD) številka: </w:t>
      </w:r>
    </w:p>
    <w:p w14:paraId="5CCDA0CC" w14:textId="0416D744" w:rsidR="00157F0A" w:rsidRPr="00157F0A" w:rsidRDefault="00157F0A" w:rsidP="00157F0A">
      <w:pPr>
        <w:pStyle w:val="Odstavekseznama"/>
        <w:numPr>
          <w:ilvl w:val="0"/>
          <w:numId w:val="21"/>
        </w:numPr>
        <w:rPr>
          <w:bCs/>
        </w:rPr>
      </w:pPr>
      <w:r w:rsidRPr="00157F0A">
        <w:rPr>
          <w:bCs/>
        </w:rPr>
        <w:t xml:space="preserve">35407-112/2006-21 z dne 27.11.2008, </w:t>
      </w:r>
    </w:p>
    <w:p w14:paraId="579E874D" w14:textId="77777777" w:rsidR="00157F0A" w:rsidRPr="00157F0A" w:rsidRDefault="00157F0A" w:rsidP="00157F0A">
      <w:pPr>
        <w:pStyle w:val="Odstavekseznama"/>
        <w:numPr>
          <w:ilvl w:val="0"/>
          <w:numId w:val="21"/>
        </w:numPr>
        <w:rPr>
          <w:bCs/>
        </w:rPr>
      </w:pPr>
      <w:r w:rsidRPr="00157F0A">
        <w:rPr>
          <w:bCs/>
        </w:rPr>
        <w:t xml:space="preserve">odločba o spremembi OVD številka 35407-19/2011-17 z dne 19.10.2011 </w:t>
      </w:r>
    </w:p>
    <w:p w14:paraId="77B982F7" w14:textId="77777777" w:rsidR="00157F0A" w:rsidRPr="00157F0A" w:rsidRDefault="00157F0A" w:rsidP="00157F0A">
      <w:pPr>
        <w:pStyle w:val="Odstavekseznama"/>
        <w:numPr>
          <w:ilvl w:val="0"/>
          <w:numId w:val="21"/>
        </w:numPr>
        <w:rPr>
          <w:bCs/>
        </w:rPr>
      </w:pPr>
      <w:r w:rsidRPr="00157F0A">
        <w:rPr>
          <w:bCs/>
        </w:rPr>
        <w:t>odločba o spremembi OVD številka 35406-43/2012-6 z dne 26.3.2014</w:t>
      </w:r>
    </w:p>
    <w:p w14:paraId="22E23073" w14:textId="77777777" w:rsidR="00157F0A" w:rsidRPr="00157F0A" w:rsidRDefault="00157F0A" w:rsidP="00157F0A">
      <w:pPr>
        <w:rPr>
          <w:b/>
        </w:rPr>
      </w:pPr>
    </w:p>
    <w:p w14:paraId="5A6962D9" w14:textId="6C9DF634" w:rsidR="00157F0A" w:rsidRPr="00157F0A" w:rsidRDefault="00157F0A" w:rsidP="00157F0A">
      <w:pPr>
        <w:rPr>
          <w:b/>
        </w:rPr>
      </w:pPr>
      <w:r w:rsidRPr="00157F0A">
        <w:rPr>
          <w:b/>
        </w:rPr>
        <w:t>Usklajenost z OVD: DA:</w:t>
      </w:r>
    </w:p>
    <w:p w14:paraId="18020C15" w14:textId="74C2B4C6" w:rsidR="00157F0A" w:rsidRPr="00157F0A" w:rsidRDefault="00157F0A" w:rsidP="00157F0A">
      <w:pPr>
        <w:rPr>
          <w:bCs/>
        </w:rPr>
      </w:pPr>
      <w:r w:rsidRPr="00157F0A">
        <w:rPr>
          <w:bCs/>
        </w:rPr>
        <w:t>Inšpekcijski nadzor je bil opravljen v zvezi z zahtevami izdanega Okoljevarstvenega dovoljenja (OVD) po spodaj navedenih področjih:</w:t>
      </w:r>
    </w:p>
    <w:p w14:paraId="21962EAA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 xml:space="preserve">emisijami snovi v zrak </w:t>
      </w:r>
    </w:p>
    <w:p w14:paraId="1988E99B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>emisijami snovi v vode</w:t>
      </w:r>
    </w:p>
    <w:p w14:paraId="34769B7A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>hrupom v okolje</w:t>
      </w:r>
    </w:p>
    <w:p w14:paraId="45376BB1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 xml:space="preserve">ravnanjem z odpadki </w:t>
      </w:r>
    </w:p>
    <w:p w14:paraId="7A2B2D01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>ravnanje z odpadno embalažo</w:t>
      </w:r>
    </w:p>
    <w:p w14:paraId="656A790B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 xml:space="preserve">svetlobnim onesnaževanjem, </w:t>
      </w:r>
    </w:p>
    <w:p w14:paraId="40B29A99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>skladiščenjem nevarnih snovi</w:t>
      </w:r>
    </w:p>
    <w:p w14:paraId="1EE1C63C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-</w:t>
      </w:r>
      <w:r w:rsidRPr="00157F0A">
        <w:rPr>
          <w:bCs/>
        </w:rPr>
        <w:tab/>
        <w:t>drugimi posebnimi zahtevami iz OVD</w:t>
      </w:r>
    </w:p>
    <w:p w14:paraId="780E1358" w14:textId="77777777" w:rsidR="00157F0A" w:rsidRDefault="00157F0A" w:rsidP="00157F0A">
      <w:pPr>
        <w:rPr>
          <w:b/>
        </w:rPr>
      </w:pPr>
    </w:p>
    <w:p w14:paraId="567EBFCA" w14:textId="02FB26D9" w:rsidR="00157F0A" w:rsidRPr="00157F0A" w:rsidRDefault="00157F0A" w:rsidP="00157F0A">
      <w:pPr>
        <w:rPr>
          <w:b/>
        </w:rPr>
      </w:pPr>
      <w:r w:rsidRPr="00157F0A">
        <w:rPr>
          <w:b/>
        </w:rPr>
        <w:t>Zaključki / naslednje aktivnosti:</w:t>
      </w:r>
    </w:p>
    <w:p w14:paraId="579099F9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 xml:space="preserve">Zahteve iz OVD zavezanec izpolnjuje ter z obratovanjem naprave na navedeni lokaciji ne obremenjuje okolja čezmerno z emisijami snovi v zrak, emisijami snovi v vode, hrupom v okolje, svetlobo. Zavezanec zagotavlja izvajanje vseh predpisanih obratovalnih monitoringov, ima izdelane vse poslovnike, vodi obratovalne dnevnike in vse ostale predpisane evidence. V zakonskem roku je oddal poročila. Zavezanec zagotavlja predpisano ravnanje z odpadki, ki nastajajo pri obratovanju naprave ter ima urejeno skladiščenje odpadkov in nevarnih snovi. </w:t>
      </w:r>
    </w:p>
    <w:p w14:paraId="616FCD61" w14:textId="77777777" w:rsidR="00157F0A" w:rsidRPr="00157F0A" w:rsidRDefault="00157F0A" w:rsidP="00157F0A">
      <w:pPr>
        <w:rPr>
          <w:bCs/>
        </w:rPr>
      </w:pPr>
    </w:p>
    <w:p w14:paraId="1926FFF8" w14:textId="77777777" w:rsidR="00157F0A" w:rsidRPr="00157F0A" w:rsidRDefault="00157F0A" w:rsidP="00157F0A">
      <w:pPr>
        <w:rPr>
          <w:bCs/>
        </w:rPr>
      </w:pPr>
      <w:r w:rsidRPr="00157F0A">
        <w:rPr>
          <w:bCs/>
        </w:rPr>
        <w:t>Naslednji redni inšpekcijski pregled bo opravljen glede na plan dela za leto 2022 oziroma najkasneje v treh letih, izredni inšpekcijski pregled bo opravljen po potrebi.</w:t>
      </w:r>
    </w:p>
    <w:p w14:paraId="08369EFE" w14:textId="77777777" w:rsidR="00157F0A" w:rsidRPr="00157F0A" w:rsidRDefault="00157F0A" w:rsidP="00157F0A">
      <w:pPr>
        <w:rPr>
          <w:bCs/>
        </w:rPr>
      </w:pPr>
    </w:p>
    <w:p w14:paraId="327E3E35" w14:textId="77777777" w:rsidR="00157F0A" w:rsidRPr="00157F0A" w:rsidRDefault="00157F0A" w:rsidP="00157F0A">
      <w:pPr>
        <w:rPr>
          <w:bCs/>
        </w:rPr>
      </w:pPr>
    </w:p>
    <w:p w14:paraId="3025391E" w14:textId="77777777" w:rsidR="00157F0A" w:rsidRPr="00157F0A" w:rsidRDefault="00157F0A" w:rsidP="00157F0A">
      <w:pPr>
        <w:rPr>
          <w:bCs/>
        </w:rPr>
      </w:pPr>
    </w:p>
    <w:p w14:paraId="1F0D00C7" w14:textId="77777777" w:rsidR="00157F0A" w:rsidRPr="00157F0A" w:rsidRDefault="00157F0A" w:rsidP="00157F0A">
      <w:pPr>
        <w:rPr>
          <w:bCs/>
        </w:rPr>
      </w:pPr>
    </w:p>
    <w:p w14:paraId="50E393B4" w14:textId="77777777" w:rsidR="00157F0A" w:rsidRPr="00157F0A" w:rsidRDefault="00157F0A" w:rsidP="00157F0A">
      <w:pPr>
        <w:rPr>
          <w:b/>
        </w:rPr>
      </w:pPr>
    </w:p>
    <w:p w14:paraId="45A6502F" w14:textId="77777777" w:rsidR="00157F0A" w:rsidRPr="00157F0A" w:rsidRDefault="00157F0A" w:rsidP="00157F0A">
      <w:pPr>
        <w:rPr>
          <w:b/>
        </w:rPr>
      </w:pPr>
    </w:p>
    <w:p w14:paraId="185EF537" w14:textId="77777777" w:rsidR="00157F0A" w:rsidRPr="00157F0A" w:rsidRDefault="00157F0A" w:rsidP="00157F0A">
      <w:pPr>
        <w:rPr>
          <w:b/>
        </w:rPr>
      </w:pPr>
    </w:p>
    <w:p w14:paraId="0DF2062A" w14:textId="77777777" w:rsidR="00157F0A" w:rsidRPr="00157F0A" w:rsidRDefault="00157F0A" w:rsidP="00157F0A">
      <w:pPr>
        <w:rPr>
          <w:b/>
        </w:rPr>
      </w:pPr>
    </w:p>
    <w:p w14:paraId="69979602" w14:textId="77777777" w:rsidR="00157F0A" w:rsidRDefault="00157F0A" w:rsidP="00157F0A">
      <w:pPr>
        <w:rPr>
          <w:b/>
        </w:rPr>
      </w:pPr>
    </w:p>
    <w:sectPr w:rsidR="00157F0A" w:rsidSect="009925BC">
      <w:footerReference w:type="default" r:id="rId10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52FEC" w14:textId="77777777" w:rsidR="006343C7" w:rsidRDefault="006343C7">
      <w:r>
        <w:separator/>
      </w:r>
    </w:p>
  </w:endnote>
  <w:endnote w:type="continuationSeparator" w:id="0">
    <w:p w14:paraId="2CB8126A" w14:textId="77777777" w:rsidR="006343C7" w:rsidRDefault="006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7BE69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1B5C4E">
      <w:rPr>
        <w:noProof/>
        <w:sz w:val="18"/>
        <w:szCs w:val="18"/>
      </w:rPr>
      <w:t>2</w:t>
    </w:r>
    <w:r w:rsidRPr="00A30EB1">
      <w:rPr>
        <w:sz w:val="18"/>
        <w:szCs w:val="18"/>
      </w:rPr>
      <w:fldChar w:fldCharType="end"/>
    </w:r>
  </w:p>
  <w:p w14:paraId="1DA09ADD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A0C97" w14:textId="77777777" w:rsidR="006343C7" w:rsidRDefault="006343C7">
      <w:r>
        <w:separator/>
      </w:r>
    </w:p>
  </w:footnote>
  <w:footnote w:type="continuationSeparator" w:id="0">
    <w:p w14:paraId="528AE249" w14:textId="77777777" w:rsidR="006343C7" w:rsidRDefault="006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BA4452"/>
    <w:multiLevelType w:val="hybridMultilevel"/>
    <w:tmpl w:val="81BA2EC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18"/>
  </w:num>
  <w:num w:numId="15">
    <w:abstractNumId w:val="5"/>
  </w:num>
  <w:num w:numId="16">
    <w:abstractNumId w:val="12"/>
  </w:num>
  <w:num w:numId="17">
    <w:abstractNumId w:val="13"/>
  </w:num>
  <w:num w:numId="18">
    <w:abstractNumId w:val="9"/>
  </w:num>
  <w:num w:numId="19">
    <w:abstractNumId w:val="3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25392"/>
    <w:rsid w:val="00027D6A"/>
    <w:rsid w:val="00036113"/>
    <w:rsid w:val="000366C6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0BBD"/>
    <w:rsid w:val="00062AE0"/>
    <w:rsid w:val="000661F0"/>
    <w:rsid w:val="000672E6"/>
    <w:rsid w:val="000717FC"/>
    <w:rsid w:val="000721D1"/>
    <w:rsid w:val="00072DA8"/>
    <w:rsid w:val="00072E54"/>
    <w:rsid w:val="00082687"/>
    <w:rsid w:val="00085DE0"/>
    <w:rsid w:val="00086126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014F"/>
    <w:rsid w:val="000B3A68"/>
    <w:rsid w:val="000C1A21"/>
    <w:rsid w:val="000C5F66"/>
    <w:rsid w:val="000C6F91"/>
    <w:rsid w:val="000C75A4"/>
    <w:rsid w:val="000D30AB"/>
    <w:rsid w:val="000D74A5"/>
    <w:rsid w:val="000D77E1"/>
    <w:rsid w:val="000D7D11"/>
    <w:rsid w:val="000E1FE4"/>
    <w:rsid w:val="000E2B9C"/>
    <w:rsid w:val="000E6FE7"/>
    <w:rsid w:val="000F0A60"/>
    <w:rsid w:val="000F0FB0"/>
    <w:rsid w:val="000F32C1"/>
    <w:rsid w:val="000F35A0"/>
    <w:rsid w:val="000F371D"/>
    <w:rsid w:val="000F3B97"/>
    <w:rsid w:val="000F5F14"/>
    <w:rsid w:val="00102107"/>
    <w:rsid w:val="001123E2"/>
    <w:rsid w:val="00112713"/>
    <w:rsid w:val="00114AFA"/>
    <w:rsid w:val="00116879"/>
    <w:rsid w:val="00117364"/>
    <w:rsid w:val="00120A62"/>
    <w:rsid w:val="00122FE4"/>
    <w:rsid w:val="001246D2"/>
    <w:rsid w:val="0012561A"/>
    <w:rsid w:val="00130C37"/>
    <w:rsid w:val="0013112C"/>
    <w:rsid w:val="0013209F"/>
    <w:rsid w:val="0013399B"/>
    <w:rsid w:val="001370A1"/>
    <w:rsid w:val="00141D95"/>
    <w:rsid w:val="00142BE4"/>
    <w:rsid w:val="001442DE"/>
    <w:rsid w:val="00145720"/>
    <w:rsid w:val="0014786B"/>
    <w:rsid w:val="00150A78"/>
    <w:rsid w:val="0015468F"/>
    <w:rsid w:val="00157F0A"/>
    <w:rsid w:val="00160437"/>
    <w:rsid w:val="00163815"/>
    <w:rsid w:val="00163C74"/>
    <w:rsid w:val="001648E6"/>
    <w:rsid w:val="00172CDD"/>
    <w:rsid w:val="001730FE"/>
    <w:rsid w:val="00174F19"/>
    <w:rsid w:val="001817E3"/>
    <w:rsid w:val="00182C50"/>
    <w:rsid w:val="00183F5C"/>
    <w:rsid w:val="00184535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C4E"/>
    <w:rsid w:val="001B699D"/>
    <w:rsid w:val="001B77B7"/>
    <w:rsid w:val="001C032A"/>
    <w:rsid w:val="001C1AFF"/>
    <w:rsid w:val="001C1B5C"/>
    <w:rsid w:val="001C2C7E"/>
    <w:rsid w:val="001C2E2B"/>
    <w:rsid w:val="001C41F2"/>
    <w:rsid w:val="001C508C"/>
    <w:rsid w:val="001C58AB"/>
    <w:rsid w:val="001C5913"/>
    <w:rsid w:val="001C7258"/>
    <w:rsid w:val="001D2CD6"/>
    <w:rsid w:val="001D3B85"/>
    <w:rsid w:val="001D45C1"/>
    <w:rsid w:val="001D7239"/>
    <w:rsid w:val="001E11CC"/>
    <w:rsid w:val="001E1B87"/>
    <w:rsid w:val="001E1DF1"/>
    <w:rsid w:val="001E288F"/>
    <w:rsid w:val="001E63DE"/>
    <w:rsid w:val="001E65BA"/>
    <w:rsid w:val="001F2770"/>
    <w:rsid w:val="001F4C37"/>
    <w:rsid w:val="00205CC3"/>
    <w:rsid w:val="00205FA7"/>
    <w:rsid w:val="00207DF7"/>
    <w:rsid w:val="00211D81"/>
    <w:rsid w:val="0021409D"/>
    <w:rsid w:val="002167C5"/>
    <w:rsid w:val="002201C8"/>
    <w:rsid w:val="00226E2F"/>
    <w:rsid w:val="00230E4E"/>
    <w:rsid w:val="00233FDB"/>
    <w:rsid w:val="00234672"/>
    <w:rsid w:val="00237643"/>
    <w:rsid w:val="00240E8C"/>
    <w:rsid w:val="00244D67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419E"/>
    <w:rsid w:val="002A7E73"/>
    <w:rsid w:val="002B16D5"/>
    <w:rsid w:val="002B49FD"/>
    <w:rsid w:val="002B4F54"/>
    <w:rsid w:val="002B5561"/>
    <w:rsid w:val="002B7886"/>
    <w:rsid w:val="002C2F3C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300EB"/>
    <w:rsid w:val="00332DA3"/>
    <w:rsid w:val="00334129"/>
    <w:rsid w:val="00335E7C"/>
    <w:rsid w:val="00342E11"/>
    <w:rsid w:val="00345150"/>
    <w:rsid w:val="00347739"/>
    <w:rsid w:val="0034793E"/>
    <w:rsid w:val="0035247D"/>
    <w:rsid w:val="00353C1C"/>
    <w:rsid w:val="0035413E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081B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D623F"/>
    <w:rsid w:val="003E0B7E"/>
    <w:rsid w:val="003E0CED"/>
    <w:rsid w:val="003E1037"/>
    <w:rsid w:val="003E2D8D"/>
    <w:rsid w:val="003F2391"/>
    <w:rsid w:val="003F3011"/>
    <w:rsid w:val="003F3DC7"/>
    <w:rsid w:val="003F6166"/>
    <w:rsid w:val="003F69B0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E78DC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68B4"/>
    <w:rsid w:val="00537DBD"/>
    <w:rsid w:val="0054001D"/>
    <w:rsid w:val="005411E4"/>
    <w:rsid w:val="00551BCD"/>
    <w:rsid w:val="00551E49"/>
    <w:rsid w:val="00554569"/>
    <w:rsid w:val="00556A0E"/>
    <w:rsid w:val="005607C6"/>
    <w:rsid w:val="00560D76"/>
    <w:rsid w:val="005627BA"/>
    <w:rsid w:val="0056568A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3A39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E09"/>
    <w:rsid w:val="005E4C7A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27BF0"/>
    <w:rsid w:val="006343C7"/>
    <w:rsid w:val="00634F5A"/>
    <w:rsid w:val="00636E59"/>
    <w:rsid w:val="00637401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9040A"/>
    <w:rsid w:val="006A3118"/>
    <w:rsid w:val="006A3DC4"/>
    <w:rsid w:val="006A3DF9"/>
    <w:rsid w:val="006A7C5E"/>
    <w:rsid w:val="006B4175"/>
    <w:rsid w:val="006B449A"/>
    <w:rsid w:val="006B5FD2"/>
    <w:rsid w:val="006C2016"/>
    <w:rsid w:val="006C29C3"/>
    <w:rsid w:val="006C7D92"/>
    <w:rsid w:val="006D1C4F"/>
    <w:rsid w:val="006D2AF6"/>
    <w:rsid w:val="006D376F"/>
    <w:rsid w:val="006D5779"/>
    <w:rsid w:val="006E0865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5FC"/>
    <w:rsid w:val="00722DB8"/>
    <w:rsid w:val="00731EE3"/>
    <w:rsid w:val="00736B4E"/>
    <w:rsid w:val="00737863"/>
    <w:rsid w:val="007378FB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1F7A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778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50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C0D27"/>
    <w:rsid w:val="008C1FE1"/>
    <w:rsid w:val="008C56AC"/>
    <w:rsid w:val="008C5C67"/>
    <w:rsid w:val="008C6FDF"/>
    <w:rsid w:val="008C7680"/>
    <w:rsid w:val="008D0743"/>
    <w:rsid w:val="008D1B7E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260F4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25BC"/>
    <w:rsid w:val="00994243"/>
    <w:rsid w:val="009953D2"/>
    <w:rsid w:val="009A0E35"/>
    <w:rsid w:val="009B15CA"/>
    <w:rsid w:val="009B2CA7"/>
    <w:rsid w:val="009B4130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ABF"/>
    <w:rsid w:val="009E7B45"/>
    <w:rsid w:val="009F285A"/>
    <w:rsid w:val="009F2D44"/>
    <w:rsid w:val="009F3157"/>
    <w:rsid w:val="009F5166"/>
    <w:rsid w:val="009F6326"/>
    <w:rsid w:val="00A01461"/>
    <w:rsid w:val="00A059F7"/>
    <w:rsid w:val="00A14B48"/>
    <w:rsid w:val="00A153D9"/>
    <w:rsid w:val="00A2427C"/>
    <w:rsid w:val="00A30EB1"/>
    <w:rsid w:val="00A32F3F"/>
    <w:rsid w:val="00A34784"/>
    <w:rsid w:val="00A362C6"/>
    <w:rsid w:val="00A367AE"/>
    <w:rsid w:val="00A40025"/>
    <w:rsid w:val="00A41DFE"/>
    <w:rsid w:val="00A427F0"/>
    <w:rsid w:val="00A44ACC"/>
    <w:rsid w:val="00A55BD6"/>
    <w:rsid w:val="00A57E12"/>
    <w:rsid w:val="00A645FC"/>
    <w:rsid w:val="00A67630"/>
    <w:rsid w:val="00A721B1"/>
    <w:rsid w:val="00A74E1E"/>
    <w:rsid w:val="00A74ED1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F09F4"/>
    <w:rsid w:val="00AF2666"/>
    <w:rsid w:val="00AF6D74"/>
    <w:rsid w:val="00AF7AE6"/>
    <w:rsid w:val="00B0218A"/>
    <w:rsid w:val="00B03021"/>
    <w:rsid w:val="00B03413"/>
    <w:rsid w:val="00B04516"/>
    <w:rsid w:val="00B05429"/>
    <w:rsid w:val="00B06459"/>
    <w:rsid w:val="00B10068"/>
    <w:rsid w:val="00B13A84"/>
    <w:rsid w:val="00B14A5D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6672"/>
    <w:rsid w:val="00B549D4"/>
    <w:rsid w:val="00B6068E"/>
    <w:rsid w:val="00B61CE5"/>
    <w:rsid w:val="00B61CFF"/>
    <w:rsid w:val="00B63C4C"/>
    <w:rsid w:val="00B6560D"/>
    <w:rsid w:val="00B703EB"/>
    <w:rsid w:val="00B7248F"/>
    <w:rsid w:val="00B8537A"/>
    <w:rsid w:val="00B87207"/>
    <w:rsid w:val="00B9495C"/>
    <w:rsid w:val="00BA1C95"/>
    <w:rsid w:val="00BA673C"/>
    <w:rsid w:val="00BA71EB"/>
    <w:rsid w:val="00BB58A5"/>
    <w:rsid w:val="00BC45C3"/>
    <w:rsid w:val="00BC7A06"/>
    <w:rsid w:val="00BD095E"/>
    <w:rsid w:val="00BD4822"/>
    <w:rsid w:val="00BD6130"/>
    <w:rsid w:val="00BD7267"/>
    <w:rsid w:val="00BE2C36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54CE4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970C4"/>
    <w:rsid w:val="00CA4E31"/>
    <w:rsid w:val="00CA5BCE"/>
    <w:rsid w:val="00CA6E10"/>
    <w:rsid w:val="00CB161F"/>
    <w:rsid w:val="00CB2E56"/>
    <w:rsid w:val="00CB2ECF"/>
    <w:rsid w:val="00CB48B6"/>
    <w:rsid w:val="00CB5167"/>
    <w:rsid w:val="00CB5AE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4518"/>
    <w:rsid w:val="00CF1A19"/>
    <w:rsid w:val="00D017D1"/>
    <w:rsid w:val="00D066BB"/>
    <w:rsid w:val="00D06EAC"/>
    <w:rsid w:val="00D10271"/>
    <w:rsid w:val="00D13786"/>
    <w:rsid w:val="00D2368D"/>
    <w:rsid w:val="00D2741B"/>
    <w:rsid w:val="00D27CCE"/>
    <w:rsid w:val="00D31823"/>
    <w:rsid w:val="00D33407"/>
    <w:rsid w:val="00D446AC"/>
    <w:rsid w:val="00D461BC"/>
    <w:rsid w:val="00D47568"/>
    <w:rsid w:val="00D477FF"/>
    <w:rsid w:val="00D5556F"/>
    <w:rsid w:val="00D6611E"/>
    <w:rsid w:val="00D7496B"/>
    <w:rsid w:val="00D8503C"/>
    <w:rsid w:val="00D8585F"/>
    <w:rsid w:val="00D926B0"/>
    <w:rsid w:val="00D9339C"/>
    <w:rsid w:val="00D93F61"/>
    <w:rsid w:val="00D97B30"/>
    <w:rsid w:val="00DA11AE"/>
    <w:rsid w:val="00DA163D"/>
    <w:rsid w:val="00DA3D34"/>
    <w:rsid w:val="00DA58B6"/>
    <w:rsid w:val="00DA679E"/>
    <w:rsid w:val="00DB46B2"/>
    <w:rsid w:val="00DB5C06"/>
    <w:rsid w:val="00DB5EAF"/>
    <w:rsid w:val="00DB6412"/>
    <w:rsid w:val="00DC0125"/>
    <w:rsid w:val="00DC0B96"/>
    <w:rsid w:val="00DC0BED"/>
    <w:rsid w:val="00DC0C53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DF7C19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5103C"/>
    <w:rsid w:val="00E53736"/>
    <w:rsid w:val="00E654CD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05B5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452E"/>
    <w:rsid w:val="00F5712B"/>
    <w:rsid w:val="00F57753"/>
    <w:rsid w:val="00F63D7F"/>
    <w:rsid w:val="00F675E5"/>
    <w:rsid w:val="00F67E59"/>
    <w:rsid w:val="00F70B0E"/>
    <w:rsid w:val="00F718F5"/>
    <w:rsid w:val="00F720B9"/>
    <w:rsid w:val="00F7349B"/>
    <w:rsid w:val="00F734F0"/>
    <w:rsid w:val="00F818F9"/>
    <w:rsid w:val="00F84961"/>
    <w:rsid w:val="00F90F8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BCF016C"/>
  <w15:chartTrackingRefBased/>
  <w15:docId w15:val="{3A79FD0F-BDDD-4CB2-A6DD-78D60394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1594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4</cp:revision>
  <cp:lastPrinted>2016-06-21T08:04:00Z</cp:lastPrinted>
  <dcterms:created xsi:type="dcterms:W3CDTF">2022-01-07T06:18:00Z</dcterms:created>
  <dcterms:modified xsi:type="dcterms:W3CDTF">2022-01-21T14:39:00Z</dcterms:modified>
</cp:coreProperties>
</file>