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C915FB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C915FB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40E9D" w14:textId="77777777" w:rsidR="001F0BA6" w:rsidRDefault="00F86595" w:rsidP="001F0BA6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1F0BA6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7115F59" w14:textId="77777777" w:rsidR="001F0BA6" w:rsidRDefault="001F0BA6" w:rsidP="001F0BA6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3083A9A8" w14:textId="77777777" w:rsidR="001F0BA6" w:rsidRDefault="001F0BA6" w:rsidP="001F0BA6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46106115" w14:textId="77777777" w:rsidR="001F0BA6" w:rsidRDefault="001F0BA6" w:rsidP="001F0BA6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D692E4E" w14:textId="77777777" w:rsidR="001F0BA6" w:rsidRDefault="001F0BA6" w:rsidP="001F0B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472251B5" w14:textId="77777777" w:rsidR="001F0BA6" w:rsidRDefault="001F0BA6" w:rsidP="001F0B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0AA571D6" w14:textId="77777777" w:rsidR="001F0BA6" w:rsidRDefault="001F0BA6" w:rsidP="001F0B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080CD37F" w14:textId="77777777" w:rsidR="001F0BA6" w:rsidRDefault="001F0BA6" w:rsidP="001F0B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6F1A5DD1" w14:textId="77777777" w:rsidR="001F0BA6" w:rsidRDefault="001F0BA6" w:rsidP="001F0B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618DFAFB" w:rsidR="00F86595" w:rsidRPr="00652CA5" w:rsidRDefault="00F86595" w:rsidP="001F0BA6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3BE40E9D" w14:textId="77777777" w:rsidR="001F0BA6" w:rsidRDefault="00F86595" w:rsidP="001F0BA6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1F0BA6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7115F59" w14:textId="77777777" w:rsidR="001F0BA6" w:rsidRDefault="001F0BA6" w:rsidP="001F0BA6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3083A9A8" w14:textId="77777777" w:rsidR="001F0BA6" w:rsidRDefault="001F0BA6" w:rsidP="001F0BA6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46106115" w14:textId="77777777" w:rsidR="001F0BA6" w:rsidRDefault="001F0BA6" w:rsidP="001F0BA6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D692E4E" w14:textId="77777777" w:rsidR="001F0BA6" w:rsidRDefault="001F0BA6" w:rsidP="001F0B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472251B5" w14:textId="77777777" w:rsidR="001F0BA6" w:rsidRDefault="001F0BA6" w:rsidP="001F0B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0AA571D6" w14:textId="77777777" w:rsidR="001F0BA6" w:rsidRDefault="001F0BA6" w:rsidP="001F0B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080CD37F" w14:textId="77777777" w:rsidR="001F0BA6" w:rsidRDefault="001F0BA6" w:rsidP="001F0B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6F1A5DD1" w14:textId="77777777" w:rsidR="001F0BA6" w:rsidRDefault="001F0BA6" w:rsidP="001F0B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618DFAFB" w:rsidR="00F86595" w:rsidRPr="00652CA5" w:rsidRDefault="00F86595" w:rsidP="001F0BA6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915FB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C915FB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C915FB" w:rsidRDefault="00741A82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C915FB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C915FB" w:rsidRDefault="00741A82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C915FB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48A35437" w14:textId="3CE2AE1A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F3DF967" w14:textId="6795DC14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13D55BB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15FB">
        <w:rPr>
          <w:rFonts w:ascii="Arial" w:hAnsi="Arial" w:cs="Arial"/>
          <w:b/>
          <w:bCs/>
          <w:sz w:val="20"/>
          <w:szCs w:val="20"/>
        </w:rPr>
        <w:t>Zavezanec:</w:t>
      </w:r>
    </w:p>
    <w:p w14:paraId="590EE290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Darko Kegl, Podgorje 29a, 9253 Apače</w:t>
      </w:r>
    </w:p>
    <w:p w14:paraId="12865BF7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B16A36D" w14:textId="2257849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15FB">
        <w:rPr>
          <w:rFonts w:ascii="Arial" w:hAnsi="Arial" w:cs="Arial"/>
          <w:b/>
          <w:bCs/>
          <w:sz w:val="20"/>
          <w:szCs w:val="20"/>
        </w:rPr>
        <w:t>Naprava/lokacija:</w:t>
      </w:r>
    </w:p>
    <w:p w14:paraId="1E8862C4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 xml:space="preserve">Naprava za intenzivno rejo perutnine z zmogljivostjo 60.000 mest na </w:t>
      </w:r>
      <w:proofErr w:type="spellStart"/>
      <w:r w:rsidRPr="00C915FB">
        <w:rPr>
          <w:rFonts w:ascii="Arial" w:hAnsi="Arial" w:cs="Arial"/>
          <w:sz w:val="20"/>
          <w:szCs w:val="20"/>
        </w:rPr>
        <w:t>parc</w:t>
      </w:r>
      <w:proofErr w:type="spellEnd"/>
      <w:r w:rsidRPr="00C915FB">
        <w:rPr>
          <w:rFonts w:ascii="Arial" w:hAnsi="Arial" w:cs="Arial"/>
          <w:sz w:val="20"/>
          <w:szCs w:val="20"/>
        </w:rPr>
        <w:t>. št.</w:t>
      </w:r>
    </w:p>
    <w:p w14:paraId="7141CEB2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 xml:space="preserve">26/11 </w:t>
      </w:r>
      <w:proofErr w:type="spellStart"/>
      <w:r w:rsidRPr="00C915FB">
        <w:rPr>
          <w:rFonts w:ascii="Arial" w:hAnsi="Arial" w:cs="Arial"/>
          <w:sz w:val="20"/>
          <w:szCs w:val="20"/>
        </w:rPr>
        <w:t>k.o</w:t>
      </w:r>
      <w:proofErr w:type="spellEnd"/>
      <w:r w:rsidRPr="00C915FB">
        <w:rPr>
          <w:rFonts w:ascii="Arial" w:hAnsi="Arial" w:cs="Arial"/>
          <w:sz w:val="20"/>
          <w:szCs w:val="20"/>
        </w:rPr>
        <w:t>. Konjišče.</w:t>
      </w:r>
    </w:p>
    <w:p w14:paraId="012577F8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CCBF9C5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15FB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04A3662C" w14:textId="15782263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20. 2. 2019</w:t>
      </w:r>
    </w:p>
    <w:p w14:paraId="5ED40D20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A83F456" w14:textId="134174F1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15FB">
        <w:rPr>
          <w:rFonts w:ascii="Arial" w:hAnsi="Arial" w:cs="Arial"/>
          <w:b/>
          <w:bCs/>
          <w:sz w:val="20"/>
          <w:szCs w:val="20"/>
        </w:rPr>
        <w:t>Okoljevarstveno dovoljenje (OVD) številka</w:t>
      </w:r>
    </w:p>
    <w:p w14:paraId="301DC70E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35407-9/2009-12 z dne 15. 12. 2011</w:t>
      </w:r>
    </w:p>
    <w:p w14:paraId="444ACAD5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16A3C48" w14:textId="08085FAB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15FB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397419D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Po področjih okolja je bilo ugotovljeno da zavezanec:</w:t>
      </w:r>
    </w:p>
    <w:p w14:paraId="3B69C03C" w14:textId="4DEF0F65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- zagotavlja izvajanje predpisanih obratovalnih monitoringov emisij snovi v okolje za</w:t>
      </w:r>
      <w:r w:rsidR="001F0BA6">
        <w:rPr>
          <w:rFonts w:ascii="Arial" w:hAnsi="Arial" w:cs="Arial"/>
          <w:sz w:val="20"/>
          <w:szCs w:val="20"/>
        </w:rPr>
        <w:t xml:space="preserve"> </w:t>
      </w:r>
      <w:r w:rsidRPr="00C915FB">
        <w:rPr>
          <w:rFonts w:ascii="Arial" w:hAnsi="Arial" w:cs="Arial"/>
          <w:sz w:val="20"/>
          <w:szCs w:val="20"/>
        </w:rPr>
        <w:t>zrak,</w:t>
      </w:r>
    </w:p>
    <w:p w14:paraId="63008248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- zagotavlja izvajanje predpisano ravnanje v zvezi z emisijami snovi in toplote v vode,</w:t>
      </w:r>
    </w:p>
    <w:p w14:paraId="2592DEBF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- zagotavlja predpisano ravnanje z odpadki, ki nastajajo pri obratovanju naprave,</w:t>
      </w:r>
    </w:p>
    <w:p w14:paraId="2F0B3FFF" w14:textId="7E25A74C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- upravljavcu je bila dovoljena opustitev obratovalnega monitoringa hrupa za</w:t>
      </w:r>
      <w:r w:rsidR="001F0BA6">
        <w:rPr>
          <w:rFonts w:ascii="Arial" w:hAnsi="Arial" w:cs="Arial"/>
          <w:sz w:val="20"/>
          <w:szCs w:val="20"/>
        </w:rPr>
        <w:t xml:space="preserve"> </w:t>
      </w:r>
      <w:r w:rsidRPr="00C915FB">
        <w:rPr>
          <w:rFonts w:ascii="Arial" w:hAnsi="Arial" w:cs="Arial"/>
          <w:sz w:val="20"/>
          <w:szCs w:val="20"/>
        </w:rPr>
        <w:t>napravo,</w:t>
      </w:r>
    </w:p>
    <w:p w14:paraId="5DA2EB9B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- zagotavlja predpisano ravnanje z nastalim perutninskim gnojem in pralnimi vodami,</w:t>
      </w:r>
    </w:p>
    <w:p w14:paraId="4E358E92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- zagotavlja predpisane zahteve za učinkovito rabo vode in energije,</w:t>
      </w:r>
    </w:p>
    <w:p w14:paraId="77AB5B24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- zagotavlja predpisano ravnanje glede svetlobnega onesnaževanja in</w:t>
      </w:r>
    </w:p>
    <w:p w14:paraId="03D467B2" w14:textId="058FF8A3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- na ARSO poroča za Evropski register izpustov in prenosov onesnaževal (e-RIPO)</w:t>
      </w:r>
      <w:r w:rsidR="001F0BA6">
        <w:rPr>
          <w:rFonts w:ascii="Arial" w:hAnsi="Arial" w:cs="Arial"/>
          <w:sz w:val="20"/>
          <w:szCs w:val="20"/>
        </w:rPr>
        <w:t>.</w:t>
      </w:r>
    </w:p>
    <w:p w14:paraId="069AD5A2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Glede na izkazana poročila o obratovalnem monitoringu emisij snovi v okolje za zrak ni bilo</w:t>
      </w:r>
    </w:p>
    <w:p w14:paraId="7D0263A4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ugotovljenih preseganj mejnih vrednosti.</w:t>
      </w:r>
    </w:p>
    <w:p w14:paraId="7B28C82C" w14:textId="5FB588D5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O vseh opravljenih meritvah zavezanec pravočasno poroča.</w:t>
      </w:r>
    </w:p>
    <w:p w14:paraId="3764E464" w14:textId="77777777" w:rsidR="00C915FB" w:rsidRPr="00C915FB" w:rsidRDefault="00C915FB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74D6316" w14:textId="512FF207" w:rsidR="00083FA5" w:rsidRPr="00C915FB" w:rsidRDefault="00083FA5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15FB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1A5F7DB6" w14:textId="7EDF1FAD" w:rsidR="00083FA5" w:rsidRPr="00C915FB" w:rsidRDefault="00083FA5" w:rsidP="001F0BA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C915FB">
        <w:rPr>
          <w:rFonts w:ascii="Arial" w:hAnsi="Arial" w:cs="Arial"/>
          <w:sz w:val="20"/>
          <w:szCs w:val="20"/>
        </w:rPr>
        <w:t>Naslednji redni inšpekcijski pregled je predviden v skladu s planom Inšpektorata</w:t>
      </w:r>
      <w:r w:rsidRPr="00C915FB">
        <w:rPr>
          <w:rFonts w:ascii="Arial" w:hAnsi="Arial" w:cs="Arial"/>
          <w:b/>
          <w:bCs/>
          <w:sz w:val="20"/>
          <w:szCs w:val="20"/>
        </w:rPr>
        <w:t>.</w:t>
      </w:r>
    </w:p>
    <w:sectPr w:rsidR="00083FA5" w:rsidRPr="00C9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FDBF1" w14:textId="77777777" w:rsidR="00ED5A20" w:rsidRDefault="00ED5A20" w:rsidP="00F907B6">
      <w:pPr>
        <w:spacing w:after="0" w:line="240" w:lineRule="auto"/>
      </w:pPr>
      <w:r>
        <w:separator/>
      </w:r>
    </w:p>
  </w:endnote>
  <w:endnote w:type="continuationSeparator" w:id="0">
    <w:p w14:paraId="3AAC1DAF" w14:textId="77777777" w:rsidR="00ED5A20" w:rsidRDefault="00ED5A20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28855" w14:textId="77777777" w:rsidR="00ED5A20" w:rsidRDefault="00ED5A20" w:rsidP="00F907B6">
      <w:pPr>
        <w:spacing w:after="0" w:line="240" w:lineRule="auto"/>
      </w:pPr>
      <w:r>
        <w:separator/>
      </w:r>
    </w:p>
  </w:footnote>
  <w:footnote w:type="continuationSeparator" w:id="0">
    <w:p w14:paraId="7FD491AE" w14:textId="77777777" w:rsidR="00ED5A20" w:rsidRDefault="00ED5A20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3FA5"/>
    <w:rsid w:val="00084F1D"/>
    <w:rsid w:val="00092BBF"/>
    <w:rsid w:val="000F4688"/>
    <w:rsid w:val="001268F8"/>
    <w:rsid w:val="001F0BA6"/>
    <w:rsid w:val="002A72F7"/>
    <w:rsid w:val="002E0FD3"/>
    <w:rsid w:val="0033379D"/>
    <w:rsid w:val="00333801"/>
    <w:rsid w:val="00421657"/>
    <w:rsid w:val="00444C90"/>
    <w:rsid w:val="004977D6"/>
    <w:rsid w:val="004A0CF7"/>
    <w:rsid w:val="005831F1"/>
    <w:rsid w:val="00637885"/>
    <w:rsid w:val="00741A82"/>
    <w:rsid w:val="00743706"/>
    <w:rsid w:val="00800B37"/>
    <w:rsid w:val="00932F16"/>
    <w:rsid w:val="0094339A"/>
    <w:rsid w:val="00A57B3D"/>
    <w:rsid w:val="00AE1983"/>
    <w:rsid w:val="00BB072E"/>
    <w:rsid w:val="00C325EE"/>
    <w:rsid w:val="00C915FB"/>
    <w:rsid w:val="00CB18A8"/>
    <w:rsid w:val="00E150F3"/>
    <w:rsid w:val="00EC2DA0"/>
    <w:rsid w:val="00ED5A20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2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2021-03-16T10:14:00Z</dcterms:created>
  <dcterms:modified xsi:type="dcterms:W3CDTF">2021-03-16T10:14:00Z</dcterms:modified>
</cp:coreProperties>
</file>