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3DF5A" w14:textId="5D7B0FF6" w:rsidR="00FF3230" w:rsidRPr="000E24FE" w:rsidRDefault="007D3116" w:rsidP="000E24FE">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3D33A3F2" wp14:editId="5CE6C5CF">
                <wp:simplePos x="0" y="0"/>
                <wp:positionH relativeFrom="column">
                  <wp:posOffset>-74295</wp:posOffset>
                </wp:positionH>
                <wp:positionV relativeFrom="paragraph">
                  <wp:posOffset>201295</wp:posOffset>
                </wp:positionV>
                <wp:extent cx="6172200" cy="1333500"/>
                <wp:effectExtent l="0" t="0" r="0" b="0"/>
                <wp:wrapThrough wrapText="bothSides">
                  <wp:wrapPolygon edited="0">
                    <wp:start x="0" y="0"/>
                    <wp:lineTo x="0" y="21291"/>
                    <wp:lineTo x="21533" y="21291"/>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33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EF229D"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1C0FB8B4" w14:textId="52C0FF1F"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 xml:space="preserve">ZA </w:t>
                            </w:r>
                            <w:r w:rsidR="00682FD7">
                              <w:rPr>
                                <w:rFonts w:ascii="Republika" w:hAnsi="Republika" w:cs="Republika"/>
                                <w:b/>
                                <w:bCs/>
                              </w:rPr>
                              <w:t>OKOLJE, PODNEBJE IN ENERGIJO</w:t>
                            </w:r>
                          </w:p>
                          <w:p w14:paraId="222D98CD" w14:textId="43E3EF79"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w:t>
                            </w:r>
                            <w:r w:rsidR="00451308">
                              <w:rPr>
                                <w:rFonts w:ascii="Republika" w:hAnsi="Republika" w:cs="Republika"/>
                              </w:rPr>
                              <w:t>EPUBLIKE SLOVENIJE</w:t>
                            </w:r>
                            <w:r>
                              <w:rPr>
                                <w:rFonts w:ascii="Republika" w:hAnsi="Republika" w:cs="Republika"/>
                              </w:rPr>
                              <w:t xml:space="preserve"> ZA </w:t>
                            </w:r>
                            <w:r w:rsidR="00682FD7">
                              <w:rPr>
                                <w:rFonts w:ascii="Republika" w:hAnsi="Republika" w:cs="Republika"/>
                              </w:rPr>
                              <w:t>OKOLJE IN ENERGIJO</w:t>
                            </w:r>
                          </w:p>
                          <w:p w14:paraId="24860EA8" w14:textId="45ED0784" w:rsidR="000A194C" w:rsidRDefault="00C7656E" w:rsidP="00C7656E">
                            <w:pPr>
                              <w:spacing w:before="40" w:line="360" w:lineRule="auto"/>
                              <w:rPr>
                                <w:rFonts w:ascii="Republika" w:hAnsi="Republika" w:cs="Republika"/>
                                <w:sz w:val="10"/>
                                <w:szCs w:val="10"/>
                              </w:rPr>
                            </w:pPr>
                            <w:r>
                              <w:rPr>
                                <w:rFonts w:ascii="Republika" w:hAnsi="Republika" w:cs="Republika"/>
                              </w:rPr>
                              <w:t>Služba za splošne in pravne zadeve</w:t>
                            </w:r>
                          </w:p>
                          <w:p w14:paraId="6C4DF81F" w14:textId="77777777" w:rsidR="000A194C" w:rsidRPr="000A194C" w:rsidRDefault="000A194C" w:rsidP="00C7656E">
                            <w:pPr>
                              <w:spacing w:before="40" w:line="360" w:lineRule="auto"/>
                              <w:rPr>
                                <w:rFonts w:ascii="Republika" w:hAnsi="Republika" w:cs="Republika"/>
                                <w:sz w:val="10"/>
                                <w:szCs w:val="10"/>
                              </w:rPr>
                            </w:pPr>
                          </w:p>
                          <w:p w14:paraId="692399DF" w14:textId="4FA69088" w:rsidR="00A07DFC" w:rsidRPr="0039278A" w:rsidRDefault="00B718C0" w:rsidP="00242EEF">
                            <w:pPr>
                              <w:tabs>
                                <w:tab w:val="left" w:pos="5103"/>
                              </w:tabs>
                              <w:rPr>
                                <w:sz w:val="16"/>
                                <w:szCs w:val="16"/>
                              </w:rPr>
                            </w:pPr>
                            <w:r>
                              <w:rPr>
                                <w:sz w:val="16"/>
                                <w:szCs w:val="16"/>
                              </w:rPr>
                              <w:t>Dunajska cesta 5</w:t>
                            </w:r>
                            <w:r w:rsidR="004F6AAD">
                              <w:rPr>
                                <w:sz w:val="16"/>
                                <w:szCs w:val="16"/>
                              </w:rPr>
                              <w:t>6</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15D2E219" w14:textId="4996FC8C" w:rsidR="00A07DFC" w:rsidRPr="0039278A" w:rsidRDefault="00A07DFC" w:rsidP="00242EEF">
                            <w:pPr>
                              <w:tabs>
                                <w:tab w:val="left" w:pos="5103"/>
                              </w:tabs>
                              <w:rPr>
                                <w:sz w:val="16"/>
                                <w:szCs w:val="16"/>
                              </w:rPr>
                            </w:pPr>
                            <w:r>
                              <w:rPr>
                                <w:sz w:val="16"/>
                                <w:szCs w:val="16"/>
                              </w:rPr>
                              <w:tab/>
                              <w:t>E:  gp.irso</w:t>
                            </w:r>
                            <w:r w:rsidR="004F6AAD">
                              <w:rPr>
                                <w:sz w:val="16"/>
                                <w:szCs w:val="16"/>
                              </w:rPr>
                              <w:t>e</w:t>
                            </w:r>
                            <w:r>
                              <w:rPr>
                                <w:sz w:val="16"/>
                                <w:szCs w:val="16"/>
                              </w:rPr>
                              <w:t>@gov.si</w:t>
                            </w:r>
                          </w:p>
                          <w:p w14:paraId="563883A4" w14:textId="440384CD" w:rsidR="00A07DFC" w:rsidRDefault="00A07DFC" w:rsidP="00242EEF">
                            <w:pPr>
                              <w:tabs>
                                <w:tab w:val="left" w:pos="5103"/>
                              </w:tabs>
                              <w:rPr>
                                <w:sz w:val="16"/>
                                <w:szCs w:val="16"/>
                              </w:rPr>
                            </w:pPr>
                            <w:r w:rsidRPr="0039278A">
                              <w:rPr>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3A3F2" id="_x0000_t202" coordsize="21600,21600" o:spt="202" path="m,l,21600r21600,l21600,xe">
                <v:stroke joinstyle="miter"/>
                <v:path gradientshapeok="t" o:connecttype="rect"/>
              </v:shapetype>
              <v:shape id="Polje z besedilom 1" o:spid="_x0000_s1026" type="#_x0000_t202" style="position:absolute;margin-left:-5.85pt;margin-top:15.85pt;width:486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" stroked="f">
                <v:textbox>
                  <w:txbxContent>
                    <w:p w14:paraId="27EF229D"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1C0FB8B4" w14:textId="52C0FF1F"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 xml:space="preserve">ZA </w:t>
                      </w:r>
                      <w:r w:rsidR="00682FD7">
                        <w:rPr>
                          <w:rFonts w:ascii="Republika" w:hAnsi="Republika" w:cs="Republika"/>
                          <w:b/>
                          <w:bCs/>
                        </w:rPr>
                        <w:t>OKOLJE, PODNEBJE IN ENERGIJO</w:t>
                      </w:r>
                    </w:p>
                    <w:p w14:paraId="222D98CD" w14:textId="43E3EF79"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w:t>
                      </w:r>
                      <w:r w:rsidR="00451308">
                        <w:rPr>
                          <w:rFonts w:ascii="Republika" w:hAnsi="Republika" w:cs="Republika"/>
                        </w:rPr>
                        <w:t>EPUBLIKE SLOVENIJE</w:t>
                      </w:r>
                      <w:r>
                        <w:rPr>
                          <w:rFonts w:ascii="Republika" w:hAnsi="Republika" w:cs="Republika"/>
                        </w:rPr>
                        <w:t xml:space="preserve"> ZA </w:t>
                      </w:r>
                      <w:r w:rsidR="00682FD7">
                        <w:rPr>
                          <w:rFonts w:ascii="Republika" w:hAnsi="Republika" w:cs="Republika"/>
                        </w:rPr>
                        <w:t>OKOLJE IN ENERGIJO</w:t>
                      </w:r>
                    </w:p>
                    <w:p w14:paraId="24860EA8" w14:textId="45ED0784" w:rsidR="000A194C" w:rsidRDefault="00C7656E" w:rsidP="00C7656E">
                      <w:pPr>
                        <w:spacing w:before="40" w:line="360" w:lineRule="auto"/>
                        <w:rPr>
                          <w:rFonts w:ascii="Republika" w:hAnsi="Republika" w:cs="Republika"/>
                          <w:sz w:val="10"/>
                          <w:szCs w:val="10"/>
                        </w:rPr>
                      </w:pPr>
                      <w:r>
                        <w:rPr>
                          <w:rFonts w:ascii="Republika" w:hAnsi="Republika" w:cs="Republika"/>
                        </w:rPr>
                        <w:t>Služba za splošne in pravne zadeve</w:t>
                      </w:r>
                    </w:p>
                    <w:p w14:paraId="6C4DF81F" w14:textId="77777777" w:rsidR="000A194C" w:rsidRPr="000A194C" w:rsidRDefault="000A194C" w:rsidP="00C7656E">
                      <w:pPr>
                        <w:spacing w:before="40" w:line="360" w:lineRule="auto"/>
                        <w:rPr>
                          <w:rFonts w:ascii="Republika" w:hAnsi="Republika" w:cs="Republika"/>
                          <w:sz w:val="10"/>
                          <w:szCs w:val="10"/>
                        </w:rPr>
                      </w:pPr>
                    </w:p>
                    <w:p w14:paraId="692399DF" w14:textId="4FA69088" w:rsidR="00A07DFC" w:rsidRPr="0039278A" w:rsidRDefault="00B718C0" w:rsidP="00242EEF">
                      <w:pPr>
                        <w:tabs>
                          <w:tab w:val="left" w:pos="5103"/>
                        </w:tabs>
                        <w:rPr>
                          <w:sz w:val="16"/>
                          <w:szCs w:val="16"/>
                        </w:rPr>
                      </w:pPr>
                      <w:r>
                        <w:rPr>
                          <w:sz w:val="16"/>
                          <w:szCs w:val="16"/>
                        </w:rPr>
                        <w:t>Dunajska cesta 5</w:t>
                      </w:r>
                      <w:r w:rsidR="004F6AAD">
                        <w:rPr>
                          <w:sz w:val="16"/>
                          <w:szCs w:val="16"/>
                        </w:rPr>
                        <w:t>6</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15D2E219" w14:textId="4996FC8C" w:rsidR="00A07DFC" w:rsidRPr="0039278A" w:rsidRDefault="00A07DFC" w:rsidP="00242EEF">
                      <w:pPr>
                        <w:tabs>
                          <w:tab w:val="left" w:pos="5103"/>
                        </w:tabs>
                        <w:rPr>
                          <w:sz w:val="16"/>
                          <w:szCs w:val="16"/>
                        </w:rPr>
                      </w:pPr>
                      <w:r>
                        <w:rPr>
                          <w:sz w:val="16"/>
                          <w:szCs w:val="16"/>
                        </w:rPr>
                        <w:tab/>
                        <w:t>E:  gp.irso</w:t>
                      </w:r>
                      <w:r w:rsidR="004F6AAD">
                        <w:rPr>
                          <w:sz w:val="16"/>
                          <w:szCs w:val="16"/>
                        </w:rPr>
                        <w:t>e</w:t>
                      </w:r>
                      <w:r>
                        <w:rPr>
                          <w:sz w:val="16"/>
                          <w:szCs w:val="16"/>
                        </w:rPr>
                        <w:t>@gov.si</w:t>
                      </w:r>
                    </w:p>
                    <w:p w14:paraId="563883A4" w14:textId="440384CD" w:rsidR="00A07DFC" w:rsidRDefault="00A07DFC" w:rsidP="00242EEF">
                      <w:pPr>
                        <w:tabs>
                          <w:tab w:val="left" w:pos="5103"/>
                        </w:tabs>
                        <w:rPr>
                          <w:sz w:val="16"/>
                          <w:szCs w:val="16"/>
                        </w:rPr>
                      </w:pPr>
                      <w:r w:rsidRPr="0039278A">
                        <w:rPr>
                          <w:sz w:val="16"/>
                          <w:szCs w:val="16"/>
                        </w:rPr>
                        <w:tab/>
                      </w:r>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0FF4E481" wp14:editId="40EEE5B5">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38F32031" w14:textId="6BA29B52" w:rsidR="002C7BDC" w:rsidRPr="00FE4FF8" w:rsidRDefault="002C7BDC" w:rsidP="005433EE">
      <w:pPr>
        <w:autoSpaceDE w:val="0"/>
        <w:spacing w:line="276" w:lineRule="auto"/>
        <w:jc w:val="both"/>
      </w:pPr>
      <w:r w:rsidRPr="00FE4FF8">
        <w:t>Številka: 1003-2</w:t>
      </w:r>
      <w:r w:rsidR="00E45863">
        <w:t>9</w:t>
      </w:r>
      <w:r w:rsidRPr="00FE4FF8">
        <w:t>/2024</w:t>
      </w:r>
    </w:p>
    <w:p w14:paraId="56EE0D13" w14:textId="60D79094" w:rsidR="002C7BDC" w:rsidRPr="00FE4FF8" w:rsidRDefault="002C7BDC" w:rsidP="005433EE">
      <w:pPr>
        <w:autoSpaceDE w:val="0"/>
        <w:spacing w:line="276" w:lineRule="auto"/>
        <w:jc w:val="both"/>
      </w:pPr>
      <w:r w:rsidRPr="00FE4FF8">
        <w:t>Datum: 18. 7. 2024</w:t>
      </w:r>
    </w:p>
    <w:p w14:paraId="074526BE" w14:textId="77777777" w:rsidR="002C7BDC" w:rsidRDefault="002C7BDC" w:rsidP="005433EE">
      <w:pPr>
        <w:autoSpaceDE w:val="0"/>
        <w:spacing w:line="276" w:lineRule="auto"/>
        <w:jc w:val="both"/>
      </w:pPr>
    </w:p>
    <w:p w14:paraId="5CB66F3F" w14:textId="77777777" w:rsidR="009A4A7A" w:rsidRDefault="009A4A7A" w:rsidP="009A4A7A">
      <w:pPr>
        <w:autoSpaceDE w:val="0"/>
        <w:spacing w:line="276" w:lineRule="auto"/>
        <w:jc w:val="both"/>
        <w:rPr>
          <w:rFonts w:eastAsia="Times New Roman" w:cs="Times New Roman"/>
          <w:lang w:eastAsia="en-US"/>
        </w:rPr>
      </w:pPr>
      <w:r>
        <w:t>Na podlagi 57. in 58. čl. Zakona o javnih uslužbencih (Ur. l. RS, št. 63/07 ZJU-UPB3, s spremembami, v nadaljevanju: ZJU) Ministrstvo za okolje, podnebje in energijo, Inšpektorat Republike Slovenije za okolje in energijo, Dunajska cesta 56, 1000 Ljubljana, objavlja javni natečaj za zasedbo prostega uradniškega delovnega mesta:</w:t>
      </w:r>
    </w:p>
    <w:p w14:paraId="1214E027" w14:textId="77777777" w:rsidR="00BC6D39" w:rsidRPr="00D714E8" w:rsidRDefault="00BC6D39" w:rsidP="005433EE">
      <w:pPr>
        <w:autoSpaceDE w:val="0"/>
        <w:spacing w:line="276" w:lineRule="auto"/>
        <w:jc w:val="both"/>
      </w:pPr>
    </w:p>
    <w:p w14:paraId="75AFABDB" w14:textId="398AA605" w:rsidR="005433EE" w:rsidRPr="00BC6D39" w:rsidRDefault="00077425" w:rsidP="00BC6D39">
      <w:pPr>
        <w:autoSpaceDE w:val="0"/>
        <w:spacing w:line="276" w:lineRule="auto"/>
        <w:jc w:val="center"/>
        <w:rPr>
          <w:b/>
          <w:bCs/>
        </w:rPr>
      </w:pPr>
      <w:r>
        <w:rPr>
          <w:b/>
          <w:bCs/>
        </w:rPr>
        <w:t>POD</w:t>
      </w:r>
      <w:r w:rsidR="00AF4C97">
        <w:rPr>
          <w:b/>
          <w:bCs/>
        </w:rPr>
        <w:t>S</w:t>
      </w:r>
      <w:r>
        <w:rPr>
          <w:b/>
          <w:bCs/>
        </w:rPr>
        <w:t>EKRETAR</w:t>
      </w:r>
      <w:r w:rsidR="005433EE" w:rsidRPr="00D714E8">
        <w:rPr>
          <w:b/>
          <w:bCs/>
        </w:rPr>
        <w:t xml:space="preserve"> v </w:t>
      </w:r>
      <w:r w:rsidR="009A4A7A">
        <w:rPr>
          <w:b/>
          <w:bCs/>
        </w:rPr>
        <w:t>Službi za splošne in pravne zadeve</w:t>
      </w:r>
      <w:r w:rsidR="0012702E">
        <w:rPr>
          <w:b/>
          <w:bCs/>
        </w:rPr>
        <w:t xml:space="preserve"> (</w:t>
      </w:r>
      <w:r w:rsidR="005433EE" w:rsidRPr="00D714E8">
        <w:rPr>
          <w:b/>
          <w:bCs/>
        </w:rPr>
        <w:t xml:space="preserve">DM </w:t>
      </w:r>
      <w:r>
        <w:rPr>
          <w:b/>
          <w:bCs/>
        </w:rPr>
        <w:t>2</w:t>
      </w:r>
      <w:r w:rsidR="002C7BDC">
        <w:rPr>
          <w:b/>
          <w:bCs/>
        </w:rPr>
        <w:t>9</w:t>
      </w:r>
      <w:r w:rsidR="009A4A7A">
        <w:rPr>
          <w:b/>
          <w:bCs/>
        </w:rPr>
        <w:t>1</w:t>
      </w:r>
      <w:r w:rsidR="0012702E">
        <w:rPr>
          <w:b/>
          <w:bCs/>
        </w:rPr>
        <w:t>)</w:t>
      </w:r>
      <w:r w:rsidR="00976C5D">
        <w:rPr>
          <w:b/>
          <w:bCs/>
        </w:rPr>
        <w:t xml:space="preserve"> </w:t>
      </w:r>
    </w:p>
    <w:p w14:paraId="01F5B73A" w14:textId="77777777" w:rsidR="000E24FE" w:rsidRDefault="000E24FE" w:rsidP="005433EE">
      <w:pPr>
        <w:pStyle w:val="Telobesedila"/>
        <w:spacing w:after="0" w:line="276" w:lineRule="auto"/>
        <w:jc w:val="both"/>
        <w:rPr>
          <w:rFonts w:ascii="Arial" w:hAnsi="Arial" w:cs="Arial"/>
          <w:b/>
          <w:sz w:val="20"/>
          <w:szCs w:val="20"/>
        </w:rPr>
      </w:pPr>
    </w:p>
    <w:p w14:paraId="63797AF9" w14:textId="639C7B8E" w:rsidR="005433EE" w:rsidRPr="00D714E8" w:rsidRDefault="000E24FE" w:rsidP="005433EE">
      <w:pPr>
        <w:pStyle w:val="Telobesedila"/>
        <w:spacing w:after="0" w:line="276" w:lineRule="auto"/>
        <w:jc w:val="both"/>
        <w:rPr>
          <w:rFonts w:ascii="Arial" w:hAnsi="Arial" w:cs="Arial"/>
          <w:b/>
          <w:sz w:val="20"/>
          <w:szCs w:val="20"/>
        </w:rPr>
      </w:pPr>
      <w:r w:rsidRPr="000E24FE">
        <w:rPr>
          <w:rFonts w:ascii="Arial" w:hAnsi="Arial" w:cs="Arial"/>
          <w:b/>
          <w:sz w:val="20"/>
          <w:szCs w:val="20"/>
        </w:rPr>
        <w:t>Kandidati morajo izpolnjevati sledeče pogoje:</w:t>
      </w:r>
    </w:p>
    <w:p w14:paraId="466F8AAF" w14:textId="77777777" w:rsidR="005433EE" w:rsidRPr="009A4A7A" w:rsidRDefault="005433EE" w:rsidP="005433EE">
      <w:pPr>
        <w:suppressAutoHyphens/>
        <w:spacing w:line="276" w:lineRule="auto"/>
        <w:ind w:left="567"/>
        <w:jc w:val="both"/>
        <w:rPr>
          <w:sz w:val="6"/>
          <w:szCs w:val="6"/>
        </w:rPr>
      </w:pPr>
    </w:p>
    <w:p w14:paraId="04C9D4F8" w14:textId="03460F71" w:rsidR="00686F16" w:rsidRPr="00686F16" w:rsidRDefault="005433EE" w:rsidP="00686F16">
      <w:pPr>
        <w:numPr>
          <w:ilvl w:val="0"/>
          <w:numId w:val="9"/>
        </w:numPr>
        <w:suppressAutoHyphens/>
        <w:spacing w:line="276" w:lineRule="auto"/>
        <w:ind w:left="567"/>
        <w:jc w:val="both"/>
      </w:pPr>
      <w:r w:rsidRPr="009A4A7A">
        <w:t xml:space="preserve">najmanj </w:t>
      </w:r>
      <w:r w:rsidR="00077425" w:rsidRPr="009A4A7A">
        <w:t xml:space="preserve">visokošolsko univerzitetno izobraževanje (prejšnje) / visokošolska univerzitetna izobrazba (prejšnja) ali najmanj specialistično izobraževanje po visokošolski strokovni izobrazbi (prejšnje) / specializacija po visokošolski strokovni izobrazbi (prejšnja) </w:t>
      </w:r>
      <w:r w:rsidR="00077425" w:rsidRPr="002C7BDC">
        <w:t xml:space="preserve">ali </w:t>
      </w:r>
      <w:r w:rsidR="009A4A7A">
        <w:t xml:space="preserve">najmanj </w:t>
      </w:r>
      <w:r w:rsidR="00077425" w:rsidRPr="002C7BDC">
        <w:t>magistrsko izobraževanje (druga bolonjska stopnja) / magistrska izobrazba (druga bolonjska stopnja)</w:t>
      </w:r>
      <w:r w:rsidR="002C7BDC" w:rsidRPr="002C7BDC">
        <w:t xml:space="preserve"> ali</w:t>
      </w:r>
      <w:r w:rsidR="009A4A7A">
        <w:t xml:space="preserve"> najmanj visokošolsko izobraževanje druge stopnje in podobno izobraževanje / visokošolska izobrazba druge stopnje, drugje nerazporejeno, </w:t>
      </w:r>
      <w:r w:rsidR="00686F16" w:rsidRPr="00686F16">
        <w:t>s področja izobraževanja</w:t>
      </w:r>
      <w:r w:rsidR="00715B81">
        <w:t>:</w:t>
      </w:r>
    </w:p>
    <w:p w14:paraId="7D1980C8" w14:textId="3AE9F397" w:rsidR="009A4A7A" w:rsidRPr="009A4A7A" w:rsidRDefault="00686F16" w:rsidP="00686F16">
      <w:pPr>
        <w:suppressAutoHyphens/>
        <w:spacing w:line="276" w:lineRule="auto"/>
        <w:ind w:left="567"/>
        <w:jc w:val="both"/>
        <w:rPr>
          <w:b/>
        </w:rPr>
      </w:pPr>
      <w:r w:rsidRPr="00686F16">
        <w:rPr>
          <w:b/>
        </w:rPr>
        <w:t>a) Pravo (po Klasius-P-16: 0421)</w:t>
      </w:r>
      <w:r w:rsidR="00715B81">
        <w:rPr>
          <w:b/>
        </w:rPr>
        <w:t>;</w:t>
      </w:r>
    </w:p>
    <w:p w14:paraId="5FA4AB8D" w14:textId="1C4C6708" w:rsidR="005433EE" w:rsidRPr="00686F16" w:rsidRDefault="005433EE" w:rsidP="00686F16">
      <w:pPr>
        <w:numPr>
          <w:ilvl w:val="0"/>
          <w:numId w:val="9"/>
        </w:numPr>
        <w:suppressAutoHyphens/>
        <w:spacing w:line="276" w:lineRule="auto"/>
        <w:ind w:left="567"/>
        <w:jc w:val="both"/>
        <w:rPr>
          <w:b/>
        </w:rPr>
      </w:pPr>
      <w:r w:rsidRPr="000E24FE">
        <w:t xml:space="preserve">najmanj </w:t>
      </w:r>
      <w:r w:rsidR="00077425" w:rsidRPr="00686F16">
        <w:rPr>
          <w:b/>
        </w:rPr>
        <w:t>6</w:t>
      </w:r>
      <w:r w:rsidRPr="00686F16">
        <w:rPr>
          <w:b/>
        </w:rPr>
        <w:t xml:space="preserve"> </w:t>
      </w:r>
      <w:r w:rsidR="00077425" w:rsidRPr="00686F16">
        <w:rPr>
          <w:b/>
        </w:rPr>
        <w:t>let</w:t>
      </w:r>
      <w:r w:rsidRPr="000E24FE">
        <w:t xml:space="preserve"> </w:t>
      </w:r>
      <w:r w:rsidR="0012700D" w:rsidRPr="000E24FE">
        <w:t>delovnih izkušenj</w:t>
      </w:r>
      <w:r w:rsidRPr="000E24FE">
        <w:t>;</w:t>
      </w:r>
    </w:p>
    <w:p w14:paraId="44CBBBBB" w14:textId="5E82D16D" w:rsidR="00686F16" w:rsidRPr="00686F16" w:rsidRDefault="00686F16" w:rsidP="00686F16">
      <w:pPr>
        <w:numPr>
          <w:ilvl w:val="0"/>
          <w:numId w:val="19"/>
        </w:numPr>
        <w:suppressAutoHyphens/>
        <w:spacing w:line="276" w:lineRule="auto"/>
        <w:ind w:left="567"/>
        <w:jc w:val="both"/>
        <w:rPr>
          <w:rFonts w:eastAsia="Times New Roman" w:cs="Times New Roman"/>
          <w:szCs w:val="24"/>
          <w:lang w:eastAsia="en-US"/>
        </w:rPr>
      </w:pPr>
      <w:r w:rsidRPr="00686F16">
        <w:rPr>
          <w:rFonts w:eastAsia="Times New Roman" w:cs="Times New Roman"/>
          <w:szCs w:val="24"/>
          <w:lang w:eastAsia="en-US"/>
        </w:rPr>
        <w:t>strokovni izpit iz upravnega postopka</w:t>
      </w:r>
      <w:r>
        <w:rPr>
          <w:rFonts w:eastAsia="Times New Roman" w:cs="Times New Roman"/>
          <w:szCs w:val="24"/>
          <w:lang w:eastAsia="en-US"/>
        </w:rPr>
        <w:t xml:space="preserve"> druge stopnje</w:t>
      </w:r>
      <w:r w:rsidRPr="00686F16">
        <w:rPr>
          <w:rFonts w:eastAsia="Times New Roman" w:cs="Times New Roman"/>
          <w:szCs w:val="24"/>
          <w:lang w:eastAsia="en-US"/>
        </w:rPr>
        <w:t xml:space="preserve"> (če ga kandidat nima, ga mora opraviti v 3 mesecih od sklenitve delovnega razmerja);</w:t>
      </w:r>
    </w:p>
    <w:p w14:paraId="3F009CD9" w14:textId="77777777" w:rsidR="00686F16" w:rsidRPr="00686F16" w:rsidRDefault="00686F16" w:rsidP="00686F16">
      <w:pPr>
        <w:numPr>
          <w:ilvl w:val="0"/>
          <w:numId w:val="19"/>
        </w:numPr>
        <w:suppressAutoHyphens/>
        <w:spacing w:line="276" w:lineRule="auto"/>
        <w:ind w:left="567"/>
        <w:jc w:val="both"/>
        <w:rPr>
          <w:rFonts w:eastAsia="Times New Roman" w:cs="Times New Roman"/>
          <w:szCs w:val="24"/>
          <w:lang w:eastAsia="en-US"/>
        </w:rPr>
      </w:pPr>
      <w:r w:rsidRPr="00686F16">
        <w:rPr>
          <w:rFonts w:eastAsia="Times New Roman" w:cs="Times New Roman"/>
          <w:szCs w:val="24"/>
          <w:lang w:eastAsia="en-US"/>
        </w:rPr>
        <w:t>opravljeno usposabljanje za imenovanje v naziv (če ga kandidat nima, ga mora opraviti v enem letu od sklenitve pogodbe o zaposlitvi);</w:t>
      </w:r>
    </w:p>
    <w:p w14:paraId="158DFEFC" w14:textId="77777777" w:rsidR="00686F16" w:rsidRPr="00686F16" w:rsidRDefault="00686F16" w:rsidP="00686F16">
      <w:pPr>
        <w:numPr>
          <w:ilvl w:val="0"/>
          <w:numId w:val="20"/>
        </w:numPr>
        <w:suppressAutoHyphens/>
        <w:spacing w:line="276" w:lineRule="auto"/>
        <w:ind w:left="567"/>
        <w:jc w:val="both"/>
        <w:rPr>
          <w:rFonts w:eastAsia="Times New Roman" w:cs="Times New Roman"/>
          <w:szCs w:val="24"/>
          <w:lang w:eastAsia="en-US"/>
        </w:rPr>
      </w:pPr>
      <w:r w:rsidRPr="00686F16">
        <w:rPr>
          <w:rFonts w:eastAsia="Times New Roman" w:cs="Times New Roman"/>
          <w:szCs w:val="24"/>
          <w:lang w:eastAsia="en-US"/>
        </w:rPr>
        <w:t>državljanstvo Republike Slovenije;</w:t>
      </w:r>
    </w:p>
    <w:p w14:paraId="037BCE56" w14:textId="77777777" w:rsidR="00686F16" w:rsidRPr="00686F16" w:rsidRDefault="00686F16" w:rsidP="00686F16">
      <w:pPr>
        <w:numPr>
          <w:ilvl w:val="0"/>
          <w:numId w:val="20"/>
        </w:numPr>
        <w:suppressAutoHyphens/>
        <w:spacing w:line="276" w:lineRule="auto"/>
        <w:ind w:left="567"/>
        <w:jc w:val="both"/>
        <w:rPr>
          <w:rFonts w:eastAsia="Times New Roman" w:cs="Times New Roman"/>
          <w:szCs w:val="24"/>
          <w:lang w:eastAsia="en-US"/>
        </w:rPr>
      </w:pPr>
      <w:r w:rsidRPr="00686F16">
        <w:rPr>
          <w:rFonts w:eastAsia="Times New Roman" w:cs="Times New Roman"/>
          <w:szCs w:val="24"/>
          <w:lang w:eastAsia="en-US"/>
        </w:rPr>
        <w:t>znanje uradnega jezika;</w:t>
      </w:r>
    </w:p>
    <w:p w14:paraId="3FA762FA" w14:textId="77777777" w:rsidR="00686F16" w:rsidRPr="00686F16" w:rsidRDefault="00686F16" w:rsidP="00686F16">
      <w:pPr>
        <w:numPr>
          <w:ilvl w:val="0"/>
          <w:numId w:val="19"/>
        </w:numPr>
        <w:suppressAutoHyphens/>
        <w:spacing w:line="276" w:lineRule="auto"/>
        <w:ind w:left="567"/>
        <w:jc w:val="both"/>
        <w:rPr>
          <w:rFonts w:eastAsia="Times New Roman" w:cs="Times New Roman"/>
          <w:szCs w:val="24"/>
          <w:lang w:eastAsia="en-US"/>
        </w:rPr>
      </w:pPr>
      <w:r w:rsidRPr="00686F16">
        <w:rPr>
          <w:rFonts w:eastAsia="Times New Roman" w:cs="Times New Roman"/>
          <w:szCs w:val="24"/>
          <w:lang w:eastAsia="en-US"/>
        </w:rPr>
        <w:t>kandidat ne sme biti pravnomočno obsojen zaradi naklepnega kaznivega dejanja, ki se preganja po uradni dolžnosti, in ne sme biti obsojen na nepogojno kazen zapora v trajanju več kot šest mesecev;</w:t>
      </w:r>
    </w:p>
    <w:p w14:paraId="74D6FB52" w14:textId="232A26E9" w:rsidR="00686F16" w:rsidRPr="00686F16" w:rsidRDefault="00686F16" w:rsidP="00686F16">
      <w:pPr>
        <w:numPr>
          <w:ilvl w:val="0"/>
          <w:numId w:val="19"/>
        </w:numPr>
        <w:suppressAutoHyphens/>
        <w:spacing w:line="276" w:lineRule="auto"/>
        <w:ind w:left="567"/>
        <w:jc w:val="both"/>
        <w:rPr>
          <w:rFonts w:eastAsia="Times New Roman" w:cs="Times New Roman"/>
          <w:szCs w:val="24"/>
          <w:lang w:eastAsia="en-US"/>
        </w:rPr>
      </w:pPr>
      <w:r w:rsidRPr="00686F16">
        <w:rPr>
          <w:rFonts w:eastAsia="Times New Roman" w:cs="Times New Roman"/>
          <w:szCs w:val="24"/>
          <w:lang w:eastAsia="en-US"/>
        </w:rPr>
        <w:t>zoper kandidata ne sme biti vložena pravnomočna obtožnica zaradi naklepnega kaznivega dejanja, ki se preganja po uradni dolžnosti.</w:t>
      </w:r>
    </w:p>
    <w:p w14:paraId="57176AFE" w14:textId="77777777" w:rsidR="009936C1" w:rsidRDefault="009936C1" w:rsidP="005433EE">
      <w:pPr>
        <w:spacing w:line="276" w:lineRule="auto"/>
        <w:jc w:val="both"/>
      </w:pPr>
    </w:p>
    <w:p w14:paraId="38706991" w14:textId="77777777" w:rsidR="005433EE" w:rsidRDefault="005433EE" w:rsidP="005433EE">
      <w:pPr>
        <w:spacing w:line="276" w:lineRule="auto"/>
        <w:jc w:val="both"/>
      </w:pPr>
      <w:r>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74018C8" w14:textId="77777777" w:rsidR="00BA6150" w:rsidRDefault="00BA6150" w:rsidP="005433EE">
      <w:pPr>
        <w:spacing w:line="276" w:lineRule="auto"/>
        <w:jc w:val="both"/>
      </w:pPr>
    </w:p>
    <w:p w14:paraId="67F67508" w14:textId="70A29942" w:rsidR="00F01742" w:rsidRDefault="00BA6150" w:rsidP="00BA6150">
      <w:pPr>
        <w:spacing w:line="276" w:lineRule="auto"/>
        <w:jc w:val="both"/>
        <w:rPr>
          <w:lang w:val="x-none"/>
        </w:rPr>
      </w:pPr>
      <w:r>
        <w:t xml:space="preserve">Na podlagi 5. odst. 54. čl. Uredbe o notranji organizaciji, sistemizaciji, delovnih mest in nazivih v organih javne uprave in v pravosodnih organih (Ur. l. RS, št. 58/03 s spremembami), se </w:t>
      </w:r>
      <w:r>
        <w:rPr>
          <w:lang w:val="x-none"/>
        </w:rPr>
        <w:t xml:space="preserve">za delovna mesta oziroma nazive, za katere se ne zahteva specializacija, magisterij znanosti ali doktorat, zahteva pa se univerzitetna izobrazba ali visoka strokovna izobrazba s specializacijo oziroma magisterijem znanosti, </w:t>
      </w:r>
      <w:r>
        <w:rPr>
          <w:lang w:val="x-none"/>
        </w:rPr>
        <w:lastRenderedPageBreak/>
        <w:t>predpisane delovne izkušnje skrajšajo za tretjino v primeru, da naloge na tem delovnem mestu opravlja javni uslužbenec, ki ima magisterij znanosti, doktorat oziroma zaključen specialistični študij.</w:t>
      </w:r>
    </w:p>
    <w:p w14:paraId="094655EB" w14:textId="77777777" w:rsidR="00C7656E" w:rsidRPr="00BA6150" w:rsidRDefault="00C7656E" w:rsidP="00BA6150">
      <w:pPr>
        <w:spacing w:line="276" w:lineRule="auto"/>
        <w:jc w:val="both"/>
        <w:rPr>
          <w:lang w:val="x-none"/>
        </w:rPr>
      </w:pPr>
    </w:p>
    <w:p w14:paraId="74F4A1D3" w14:textId="77777777" w:rsidR="005433EE" w:rsidRPr="00D714E8" w:rsidRDefault="005433EE" w:rsidP="005433EE">
      <w:pPr>
        <w:autoSpaceDE w:val="0"/>
        <w:spacing w:line="276" w:lineRule="auto"/>
        <w:jc w:val="both"/>
        <w:rPr>
          <w:b/>
        </w:rPr>
      </w:pPr>
      <w:r>
        <w:rPr>
          <w:b/>
        </w:rPr>
        <w:t xml:space="preserve">Naloge </w:t>
      </w:r>
      <w:r w:rsidRPr="00D714E8">
        <w:rPr>
          <w:b/>
        </w:rPr>
        <w:t>delovnega mesta so:</w:t>
      </w:r>
    </w:p>
    <w:p w14:paraId="67F10766" w14:textId="77777777" w:rsidR="005433EE" w:rsidRPr="00EF3DF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602BB5AA" w14:textId="2825C2DE" w:rsidR="00EC72AE" w:rsidRDefault="00EC72AE" w:rsidP="00FE227C">
      <w:pPr>
        <w:numPr>
          <w:ilvl w:val="0"/>
          <w:numId w:val="14"/>
        </w:numPr>
        <w:tabs>
          <w:tab w:val="left" w:pos="709"/>
        </w:tabs>
        <w:jc w:val="both"/>
        <w:rPr>
          <w:rFonts w:eastAsia="Times New Roman"/>
          <w:noProof/>
          <w:lang w:eastAsia="sl-SI"/>
        </w:rPr>
      </w:pPr>
      <w:r>
        <w:rPr>
          <w:rFonts w:eastAsia="Times New Roman"/>
          <w:noProof/>
          <w:lang w:eastAsia="sl-SI"/>
        </w:rPr>
        <w:t xml:space="preserve">neposredna pomoč pri vodenju strokovnih nalog na delu delovnega področja </w:t>
      </w:r>
      <w:r w:rsidR="00392474">
        <w:rPr>
          <w:rFonts w:eastAsia="Times New Roman"/>
          <w:noProof/>
          <w:lang w:eastAsia="sl-SI"/>
        </w:rPr>
        <w:t>ministrstva oziroma notranje organizacijske enote</w:t>
      </w:r>
      <w:r>
        <w:rPr>
          <w:rFonts w:eastAsia="Times New Roman"/>
          <w:noProof/>
          <w:lang w:eastAsia="sl-SI"/>
        </w:rPr>
        <w:t>;</w:t>
      </w:r>
    </w:p>
    <w:p w14:paraId="4CD7574C" w14:textId="77777777" w:rsidR="00EC72AE" w:rsidRDefault="00EC72AE" w:rsidP="00FE227C">
      <w:pPr>
        <w:numPr>
          <w:ilvl w:val="0"/>
          <w:numId w:val="14"/>
        </w:numPr>
        <w:tabs>
          <w:tab w:val="left" w:pos="709"/>
        </w:tabs>
        <w:jc w:val="both"/>
        <w:rPr>
          <w:rFonts w:eastAsia="Times New Roman"/>
          <w:noProof/>
          <w:lang w:eastAsia="sl-SI"/>
        </w:rPr>
      </w:pPr>
      <w:r>
        <w:rPr>
          <w:rFonts w:eastAsia="Times New Roman"/>
          <w:noProof/>
          <w:lang w:eastAsia="sl-SI"/>
        </w:rPr>
        <w:t>vodenje projektnih skupin;</w:t>
      </w:r>
    </w:p>
    <w:p w14:paraId="528C14A1" w14:textId="77777777" w:rsidR="00EC72AE" w:rsidRDefault="00EC72AE" w:rsidP="00FE227C">
      <w:pPr>
        <w:numPr>
          <w:ilvl w:val="0"/>
          <w:numId w:val="14"/>
        </w:numPr>
        <w:tabs>
          <w:tab w:val="left" w:pos="709"/>
        </w:tabs>
        <w:jc w:val="both"/>
        <w:rPr>
          <w:rFonts w:eastAsia="Times New Roman"/>
          <w:noProof/>
          <w:lang w:eastAsia="sl-SI"/>
        </w:rPr>
      </w:pPr>
      <w:r>
        <w:rPr>
          <w:rFonts w:eastAsia="Times New Roman"/>
          <w:noProof/>
          <w:lang w:eastAsia="sl-SI"/>
        </w:rPr>
        <w:t>samostojno oblikovanje sistemskih rešitev in drugih najzahtevnejših gradiv;</w:t>
      </w:r>
    </w:p>
    <w:p w14:paraId="7428C820" w14:textId="09A46718" w:rsidR="00392474" w:rsidRDefault="00392474" w:rsidP="00FE227C">
      <w:pPr>
        <w:numPr>
          <w:ilvl w:val="0"/>
          <w:numId w:val="14"/>
        </w:numPr>
        <w:tabs>
          <w:tab w:val="left" w:pos="709"/>
        </w:tabs>
        <w:jc w:val="both"/>
        <w:rPr>
          <w:rFonts w:eastAsia="Times New Roman"/>
          <w:noProof/>
          <w:lang w:eastAsia="sl-SI"/>
        </w:rPr>
      </w:pPr>
      <w:r>
        <w:rPr>
          <w:rFonts w:eastAsia="Times New Roman"/>
          <w:noProof/>
          <w:lang w:eastAsia="sl-SI"/>
        </w:rPr>
        <w:t>opravljanje drugih najzahtevnejših nalog;</w:t>
      </w:r>
    </w:p>
    <w:p w14:paraId="6DFB8549" w14:textId="77777777" w:rsidR="00EC72AE" w:rsidRDefault="00EC72AE" w:rsidP="00FE227C">
      <w:pPr>
        <w:numPr>
          <w:ilvl w:val="0"/>
          <w:numId w:val="14"/>
        </w:numPr>
        <w:tabs>
          <w:tab w:val="left" w:pos="709"/>
        </w:tabs>
        <w:jc w:val="both"/>
        <w:rPr>
          <w:rFonts w:eastAsia="Times New Roman"/>
          <w:noProof/>
          <w:lang w:eastAsia="sl-SI"/>
        </w:rPr>
      </w:pPr>
      <w:r>
        <w:rPr>
          <w:rFonts w:eastAsia="Times New Roman"/>
          <w:noProof/>
          <w:lang w:eastAsia="sl-SI"/>
        </w:rPr>
        <w:t>vodenje in sodelovanje v najzahtevnejših projektnih skupinah;</w:t>
      </w:r>
    </w:p>
    <w:p w14:paraId="29366A82" w14:textId="1FDB1E19" w:rsidR="00392474" w:rsidRDefault="00392474" w:rsidP="00FE227C">
      <w:pPr>
        <w:numPr>
          <w:ilvl w:val="0"/>
          <w:numId w:val="14"/>
        </w:numPr>
        <w:tabs>
          <w:tab w:val="left" w:pos="709"/>
        </w:tabs>
        <w:jc w:val="both"/>
        <w:rPr>
          <w:rFonts w:eastAsia="Times New Roman"/>
          <w:noProof/>
          <w:lang w:eastAsia="sl-SI"/>
        </w:rPr>
      </w:pPr>
      <w:r>
        <w:rPr>
          <w:rFonts w:eastAsia="Times New Roman"/>
          <w:noProof/>
          <w:lang w:eastAsia="sl-SI"/>
        </w:rPr>
        <w:t>vodenje in odločanje v najzahtevnejših upravnih postopkih na I. stopnji;</w:t>
      </w:r>
    </w:p>
    <w:p w14:paraId="0D156DA8" w14:textId="3E6D0308" w:rsidR="00392474" w:rsidRDefault="00392474" w:rsidP="00FE227C">
      <w:pPr>
        <w:numPr>
          <w:ilvl w:val="0"/>
          <w:numId w:val="14"/>
        </w:numPr>
        <w:tabs>
          <w:tab w:val="left" w:pos="709"/>
        </w:tabs>
        <w:jc w:val="both"/>
        <w:rPr>
          <w:rFonts w:eastAsia="Times New Roman"/>
          <w:noProof/>
          <w:lang w:eastAsia="sl-SI"/>
        </w:rPr>
      </w:pPr>
      <w:r>
        <w:rPr>
          <w:rFonts w:eastAsia="Times New Roman"/>
          <w:noProof/>
          <w:lang w:eastAsia="sl-SI"/>
        </w:rPr>
        <w:t>nudenje pravne in strokovne pomoči;</w:t>
      </w:r>
    </w:p>
    <w:p w14:paraId="3FB7D51F" w14:textId="05E6FE5C" w:rsidR="00392474" w:rsidRDefault="00392474" w:rsidP="00FE227C">
      <w:pPr>
        <w:numPr>
          <w:ilvl w:val="0"/>
          <w:numId w:val="14"/>
        </w:numPr>
        <w:tabs>
          <w:tab w:val="left" w:pos="709"/>
        </w:tabs>
        <w:jc w:val="both"/>
        <w:rPr>
          <w:rFonts w:eastAsia="Times New Roman"/>
          <w:noProof/>
          <w:lang w:eastAsia="sl-SI"/>
        </w:rPr>
      </w:pPr>
      <w:r>
        <w:rPr>
          <w:rFonts w:eastAsia="Times New Roman"/>
          <w:noProof/>
          <w:lang w:eastAsia="sl-SI"/>
        </w:rPr>
        <w:t>vodenje in izvajanje postopkov javnih naročil;</w:t>
      </w:r>
    </w:p>
    <w:p w14:paraId="0F000FE7" w14:textId="3ECC6A3B" w:rsidR="00392474" w:rsidRDefault="00392474" w:rsidP="00FE227C">
      <w:pPr>
        <w:numPr>
          <w:ilvl w:val="0"/>
          <w:numId w:val="14"/>
        </w:numPr>
        <w:tabs>
          <w:tab w:val="left" w:pos="709"/>
        </w:tabs>
        <w:jc w:val="both"/>
        <w:rPr>
          <w:rFonts w:eastAsia="Times New Roman"/>
          <w:noProof/>
          <w:lang w:eastAsia="sl-SI"/>
        </w:rPr>
      </w:pPr>
      <w:r>
        <w:rPr>
          <w:rFonts w:eastAsia="Times New Roman"/>
          <w:noProof/>
          <w:lang w:eastAsia="sl-SI"/>
        </w:rPr>
        <w:t>vodenje in odločanje v zadevah za dostop do informacij javnega značaja;</w:t>
      </w:r>
    </w:p>
    <w:p w14:paraId="77D4E38C" w14:textId="102FD95F" w:rsidR="00392474" w:rsidRDefault="00392474" w:rsidP="00FE227C">
      <w:pPr>
        <w:numPr>
          <w:ilvl w:val="0"/>
          <w:numId w:val="14"/>
        </w:numPr>
        <w:tabs>
          <w:tab w:val="left" w:pos="709"/>
        </w:tabs>
        <w:jc w:val="both"/>
        <w:rPr>
          <w:rFonts w:eastAsia="Times New Roman"/>
          <w:noProof/>
          <w:lang w:eastAsia="sl-SI"/>
        </w:rPr>
      </w:pPr>
      <w:r>
        <w:rPr>
          <w:rFonts w:eastAsia="Times New Roman"/>
          <w:noProof/>
          <w:lang w:eastAsia="sl-SI"/>
        </w:rPr>
        <w:t>zagotavljanje oziroma neposredna pomoč pri zagotavljanju razvoja organizacije;</w:t>
      </w:r>
    </w:p>
    <w:p w14:paraId="6302722B" w14:textId="406B981C" w:rsidR="00392474" w:rsidRDefault="00392474" w:rsidP="00FE227C">
      <w:pPr>
        <w:numPr>
          <w:ilvl w:val="0"/>
          <w:numId w:val="14"/>
        </w:numPr>
        <w:tabs>
          <w:tab w:val="left" w:pos="709"/>
        </w:tabs>
        <w:jc w:val="both"/>
        <w:rPr>
          <w:rFonts w:eastAsia="Times New Roman"/>
          <w:noProof/>
          <w:lang w:eastAsia="sl-SI"/>
        </w:rPr>
      </w:pPr>
      <w:r>
        <w:rPr>
          <w:rFonts w:eastAsia="Times New Roman"/>
          <w:noProof/>
          <w:lang w:eastAsia="sl-SI"/>
        </w:rPr>
        <w:t>vlaganje kazenskih ovadb za ugotovljena kazniva dejanja;</w:t>
      </w:r>
    </w:p>
    <w:p w14:paraId="63A1F9CB" w14:textId="1B66DE40" w:rsidR="00392474" w:rsidRDefault="00392474" w:rsidP="00FE227C">
      <w:pPr>
        <w:numPr>
          <w:ilvl w:val="0"/>
          <w:numId w:val="14"/>
        </w:numPr>
        <w:tabs>
          <w:tab w:val="left" w:pos="709"/>
        </w:tabs>
        <w:jc w:val="both"/>
        <w:rPr>
          <w:rFonts w:eastAsia="Times New Roman"/>
          <w:noProof/>
          <w:lang w:eastAsia="sl-SI"/>
        </w:rPr>
      </w:pPr>
      <w:r>
        <w:rPr>
          <w:rFonts w:eastAsia="Times New Roman"/>
          <w:noProof/>
          <w:lang w:eastAsia="sl-SI"/>
        </w:rPr>
        <w:t>samostojno oblikovanje poročil o stanju na področju inšpektorata;</w:t>
      </w:r>
    </w:p>
    <w:p w14:paraId="5CB65566" w14:textId="4E4DF24C" w:rsidR="00392474" w:rsidRDefault="00392474" w:rsidP="00FE227C">
      <w:pPr>
        <w:numPr>
          <w:ilvl w:val="0"/>
          <w:numId w:val="14"/>
        </w:numPr>
        <w:tabs>
          <w:tab w:val="left" w:pos="709"/>
        </w:tabs>
        <w:jc w:val="both"/>
        <w:rPr>
          <w:rFonts w:eastAsia="Times New Roman"/>
          <w:noProof/>
          <w:lang w:eastAsia="sl-SI"/>
        </w:rPr>
      </w:pPr>
      <w:r>
        <w:rPr>
          <w:rFonts w:eastAsia="Times New Roman"/>
          <w:noProof/>
          <w:lang w:eastAsia="sl-SI"/>
        </w:rPr>
        <w:t>vodenje predpisanih evidenc s področja dela;</w:t>
      </w:r>
    </w:p>
    <w:p w14:paraId="1F394B13" w14:textId="6F13013E" w:rsidR="00392474" w:rsidRDefault="00392474" w:rsidP="00FE227C">
      <w:pPr>
        <w:numPr>
          <w:ilvl w:val="0"/>
          <w:numId w:val="14"/>
        </w:numPr>
        <w:tabs>
          <w:tab w:val="left" w:pos="709"/>
        </w:tabs>
        <w:jc w:val="both"/>
        <w:rPr>
          <w:rFonts w:eastAsia="Times New Roman"/>
          <w:noProof/>
          <w:lang w:eastAsia="sl-SI"/>
        </w:rPr>
      </w:pPr>
      <w:r>
        <w:rPr>
          <w:rFonts w:eastAsia="Times New Roman"/>
          <w:noProof/>
          <w:lang w:eastAsia="sl-SI"/>
        </w:rPr>
        <w:t>opravljanje drugih nalog podobne zahtevnosti;</w:t>
      </w:r>
    </w:p>
    <w:p w14:paraId="3C11D153" w14:textId="0DA798B2" w:rsidR="00392474" w:rsidRDefault="00392474" w:rsidP="00FE227C">
      <w:pPr>
        <w:numPr>
          <w:ilvl w:val="0"/>
          <w:numId w:val="14"/>
        </w:numPr>
        <w:tabs>
          <w:tab w:val="left" w:pos="709"/>
        </w:tabs>
        <w:jc w:val="both"/>
        <w:rPr>
          <w:rFonts w:eastAsia="Times New Roman"/>
          <w:noProof/>
          <w:lang w:eastAsia="sl-SI"/>
        </w:rPr>
      </w:pPr>
      <w:r>
        <w:rPr>
          <w:rFonts w:eastAsia="Times New Roman"/>
          <w:noProof/>
          <w:lang w:eastAsia="sl-SI"/>
        </w:rPr>
        <w:t>opravljanje najzahtevnejših in specializiranih nalog pri sorejemanju internih splošnih in posamičnih aktov;</w:t>
      </w:r>
    </w:p>
    <w:p w14:paraId="0B5F5C33" w14:textId="6214024D" w:rsidR="005433EE" w:rsidRDefault="00392474" w:rsidP="00392474">
      <w:pPr>
        <w:numPr>
          <w:ilvl w:val="0"/>
          <w:numId w:val="14"/>
        </w:numPr>
        <w:tabs>
          <w:tab w:val="left" w:pos="709"/>
        </w:tabs>
        <w:jc w:val="both"/>
        <w:rPr>
          <w:rFonts w:eastAsia="Times New Roman"/>
          <w:noProof/>
          <w:lang w:eastAsia="sl-SI"/>
        </w:rPr>
      </w:pPr>
      <w:r>
        <w:rPr>
          <w:rFonts w:eastAsia="Times New Roman"/>
          <w:noProof/>
          <w:lang w:eastAsia="sl-SI"/>
        </w:rPr>
        <w:t>samostojna priprava zahtevnih analiz, razvojnih projektov, informacij, poročil, predlogov in drugih zahtevnih gradiv.</w:t>
      </w:r>
    </w:p>
    <w:p w14:paraId="5A7E7CFA" w14:textId="77777777" w:rsidR="00392474" w:rsidRPr="00392474" w:rsidRDefault="00392474" w:rsidP="00387E79">
      <w:pPr>
        <w:tabs>
          <w:tab w:val="left" w:pos="709"/>
        </w:tabs>
        <w:ind w:left="720"/>
        <w:jc w:val="both"/>
        <w:rPr>
          <w:rFonts w:eastAsia="Times New Roman"/>
          <w:noProof/>
          <w:lang w:eastAsia="sl-SI"/>
        </w:rPr>
      </w:pPr>
    </w:p>
    <w:p w14:paraId="6CF646EF" w14:textId="77777777" w:rsidR="005433EE" w:rsidRDefault="005433EE" w:rsidP="005433EE">
      <w:pPr>
        <w:suppressAutoHyphens/>
        <w:spacing w:line="276" w:lineRule="auto"/>
        <w:ind w:left="720"/>
        <w:jc w:val="both"/>
        <w:rPr>
          <w:sz w:val="6"/>
          <w:szCs w:val="6"/>
        </w:rPr>
      </w:pPr>
    </w:p>
    <w:p w14:paraId="5F23A9EB" w14:textId="2AC46B72" w:rsidR="000E24FE" w:rsidRPr="000E24FE" w:rsidRDefault="000E24FE" w:rsidP="000E24FE">
      <w:pPr>
        <w:spacing w:line="276" w:lineRule="auto"/>
        <w:jc w:val="both"/>
        <w:rPr>
          <w:b/>
          <w:bCs/>
        </w:rPr>
      </w:pPr>
      <w:r w:rsidRPr="000E24FE">
        <w:rPr>
          <w:b/>
          <w:bCs/>
        </w:rPr>
        <w:t>Prijava mora vsebovati pisno izjavo kandidata:</w:t>
      </w:r>
    </w:p>
    <w:p w14:paraId="2620B703" w14:textId="77777777" w:rsidR="00CD27C1" w:rsidRDefault="00CD27C1" w:rsidP="00CD27C1">
      <w:pPr>
        <w:numPr>
          <w:ilvl w:val="0"/>
          <w:numId w:val="21"/>
        </w:numPr>
        <w:suppressAutoHyphens/>
        <w:spacing w:line="276" w:lineRule="auto"/>
        <w:jc w:val="both"/>
        <w:rPr>
          <w:rFonts w:eastAsia="Times New Roman" w:cs="Times New Roman"/>
          <w:lang w:eastAsia="en-US"/>
        </w:rPr>
      </w:pPr>
      <w:r>
        <w:t>izjavo kandidata o izpolnjevanju pogoja glede zahtevane izobrazbe, iz katere mora biti razvidna vrsta študijskega programa in smer izobrazbe ter datum zaključka študija (diploma) in ustanova, na kateri je bila izobrazba pridobljena;</w:t>
      </w:r>
    </w:p>
    <w:p w14:paraId="5019A2B0" w14:textId="77777777" w:rsidR="00CD27C1" w:rsidRDefault="00CD27C1" w:rsidP="00CD27C1">
      <w:pPr>
        <w:numPr>
          <w:ilvl w:val="0"/>
          <w:numId w:val="21"/>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02832769" w14:textId="77777777" w:rsidR="00CD27C1" w:rsidRDefault="00CD27C1" w:rsidP="00CD27C1">
      <w:pPr>
        <w:numPr>
          <w:ilvl w:val="0"/>
          <w:numId w:val="21"/>
        </w:numPr>
        <w:suppressAutoHyphens/>
        <w:spacing w:line="276" w:lineRule="auto"/>
        <w:jc w:val="both"/>
      </w:pPr>
      <w:r>
        <w:t>izjavo kandidata, da:</w:t>
      </w:r>
    </w:p>
    <w:p w14:paraId="7C8BA914" w14:textId="77777777" w:rsidR="00CD27C1" w:rsidRDefault="00CD27C1" w:rsidP="00CD27C1">
      <w:pPr>
        <w:numPr>
          <w:ilvl w:val="0"/>
          <w:numId w:val="22"/>
        </w:numPr>
        <w:suppressAutoHyphens/>
        <w:spacing w:line="276" w:lineRule="auto"/>
        <w:ind w:left="1134" w:hanging="283"/>
        <w:jc w:val="both"/>
      </w:pPr>
      <w:r>
        <w:t>je državljan Republike Slovenije,</w:t>
      </w:r>
    </w:p>
    <w:p w14:paraId="14E25E7B" w14:textId="77777777" w:rsidR="00CD27C1" w:rsidRDefault="00CD27C1" w:rsidP="00CD27C1">
      <w:pPr>
        <w:numPr>
          <w:ilvl w:val="0"/>
          <w:numId w:val="22"/>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4B4F429D" w14:textId="77777777" w:rsidR="00CD27C1" w:rsidRDefault="00CD27C1" w:rsidP="00CD27C1">
      <w:pPr>
        <w:numPr>
          <w:ilvl w:val="0"/>
          <w:numId w:val="22"/>
        </w:numPr>
        <w:suppressAutoHyphens/>
        <w:spacing w:line="276" w:lineRule="auto"/>
        <w:ind w:left="1134" w:hanging="283"/>
        <w:jc w:val="both"/>
      </w:pPr>
      <w:r>
        <w:t>zoper njega ni vložena pravnomočna obtožnica zaradi naklepnega kaznivega dejanja, ki se preganja po uradni dolžnosti.</w:t>
      </w:r>
    </w:p>
    <w:p w14:paraId="00951238" w14:textId="11BEC0E8" w:rsidR="00202273" w:rsidRDefault="00CD27C1" w:rsidP="00CD27C1">
      <w:pPr>
        <w:numPr>
          <w:ilvl w:val="0"/>
          <w:numId w:val="21"/>
        </w:numPr>
        <w:suppressAutoHyphens/>
        <w:spacing w:line="276" w:lineRule="auto"/>
        <w:jc w:val="both"/>
      </w:pPr>
      <w:r>
        <w:t xml:space="preserve">izjavo kandidata, da za namen tega natečajnega postopka dovoljuje Inšpektoratu Republike Slovenije za okolje in energijo, da iz uradnih evidenc pridobi podatke iz 1. in 3. točke. </w:t>
      </w:r>
    </w:p>
    <w:p w14:paraId="7D4F028A" w14:textId="77777777" w:rsidR="000E24FE" w:rsidRDefault="000E24FE" w:rsidP="00CB1B08">
      <w:pPr>
        <w:spacing w:line="276" w:lineRule="auto"/>
        <w:jc w:val="both"/>
      </w:pPr>
    </w:p>
    <w:p w14:paraId="43DAC86D" w14:textId="0B010EDB" w:rsidR="00F275B5" w:rsidRDefault="00F275B5" w:rsidP="00F275B5">
      <w:pPr>
        <w:spacing w:line="276" w:lineRule="auto"/>
        <w:jc w:val="both"/>
      </w:pPr>
      <w:r w:rsidRPr="00527F81">
        <w:t xml:space="preserve">V primeru, da kandidat ne soglaša s </w:t>
      </w:r>
      <w:r w:rsidR="00CD27C1">
        <w:t>4</w:t>
      </w:r>
      <w:r w:rsidRPr="00527F81">
        <w:t>. točko, bo moral ustrezna dokazila predložiti sam.</w:t>
      </w:r>
    </w:p>
    <w:p w14:paraId="04108CEA" w14:textId="77777777" w:rsidR="00BE5905" w:rsidRDefault="00BE5905" w:rsidP="005433EE">
      <w:pPr>
        <w:suppressAutoHyphens/>
        <w:spacing w:line="276" w:lineRule="auto"/>
        <w:jc w:val="both"/>
      </w:pPr>
    </w:p>
    <w:p w14:paraId="09FAA954" w14:textId="64BCD69E" w:rsidR="00BE5905" w:rsidRPr="0026761B" w:rsidRDefault="00BE5905" w:rsidP="00BE5905">
      <w:pPr>
        <w:suppressAutoHyphens/>
        <w:spacing w:line="276" w:lineRule="auto"/>
        <w:jc w:val="both"/>
      </w:pPr>
      <w:r w:rsidRPr="00372C1A">
        <w:rPr>
          <w:b/>
        </w:rPr>
        <w:t>Prijava se obvezno odda na priloženem obrazcu</w:t>
      </w:r>
      <w:r w:rsidR="009F40EF">
        <w:rPr>
          <w:b/>
        </w:rPr>
        <w:t xml:space="preserve"> »</w:t>
      </w:r>
      <w:r w:rsidR="003618C9" w:rsidRPr="003618C9">
        <w:rPr>
          <w:b/>
        </w:rPr>
        <w:t>IRS</w:t>
      </w:r>
      <w:r w:rsidR="00FE4FF8">
        <w:rPr>
          <w:b/>
        </w:rPr>
        <w:t>OE</w:t>
      </w:r>
      <w:r w:rsidR="003618C9" w:rsidRPr="003618C9">
        <w:rPr>
          <w:b/>
        </w:rPr>
        <w:t xml:space="preserve"> </w:t>
      </w:r>
      <w:r w:rsidR="00CD27C1">
        <w:rPr>
          <w:b/>
        </w:rPr>
        <w:t>Javni</w:t>
      </w:r>
      <w:r w:rsidR="003618C9" w:rsidRPr="003618C9">
        <w:rPr>
          <w:b/>
        </w:rPr>
        <w:t xml:space="preserve"> natečaj Obrazec Podsekretar v </w:t>
      </w:r>
      <w:r w:rsidR="00CD27C1">
        <w:rPr>
          <w:b/>
        </w:rPr>
        <w:t>SSPZ</w:t>
      </w:r>
      <w:r w:rsidR="003618C9" w:rsidRPr="003618C9">
        <w:rPr>
          <w:b/>
        </w:rPr>
        <w:t xml:space="preserve"> dm 2</w:t>
      </w:r>
      <w:r w:rsidR="00FE4FF8">
        <w:rPr>
          <w:b/>
        </w:rPr>
        <w:t>9</w:t>
      </w:r>
      <w:r w:rsidR="00CD27C1">
        <w:rPr>
          <w:b/>
        </w:rPr>
        <w:t>1</w:t>
      </w:r>
      <w:r w:rsidR="009F40EF">
        <w:rPr>
          <w:b/>
        </w:rPr>
        <w:t>«</w:t>
      </w:r>
      <w:r w:rsidRPr="00372C1A">
        <w:rPr>
          <w:b/>
        </w:rPr>
        <w:t>.</w:t>
      </w:r>
      <w:r w:rsidR="00735433">
        <w:t xml:space="preserve"> Zažel</w:t>
      </w:r>
      <w:r w:rsidRPr="00372C1A">
        <w:t xml:space="preserve">eno je, da se prijavi priloži tudi kopija dokazila </w:t>
      </w:r>
      <w:r w:rsidRPr="0026761B">
        <w:t xml:space="preserve">o izobrazbi (diploma), </w:t>
      </w:r>
      <w:proofErr w:type="spellStart"/>
      <w:r w:rsidRPr="0026761B">
        <w:t>Europass</w:t>
      </w:r>
      <w:proofErr w:type="spellEnd"/>
      <w:r w:rsidRPr="0026761B">
        <w:t xml:space="preserve"> življenjepis in dokazila o opravljenih strokovnih izpitih.</w:t>
      </w:r>
    </w:p>
    <w:p w14:paraId="703EB775" w14:textId="77777777" w:rsidR="00AD4676" w:rsidRDefault="00AD4676" w:rsidP="005433EE">
      <w:pPr>
        <w:autoSpaceDE w:val="0"/>
        <w:spacing w:line="276" w:lineRule="auto"/>
        <w:jc w:val="both"/>
      </w:pPr>
    </w:p>
    <w:p w14:paraId="790C8E23" w14:textId="77777777" w:rsidR="008C4DAC" w:rsidRDefault="005433EE" w:rsidP="008C4DAC">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r w:rsidR="008C4DAC">
        <w:t xml:space="preserve"> </w:t>
      </w:r>
    </w:p>
    <w:p w14:paraId="05EED8CE" w14:textId="77777777" w:rsidR="005433EE" w:rsidRDefault="005433EE" w:rsidP="005433EE">
      <w:pPr>
        <w:autoSpaceDE w:val="0"/>
        <w:spacing w:line="276" w:lineRule="auto"/>
        <w:jc w:val="both"/>
      </w:pPr>
    </w:p>
    <w:p w14:paraId="37001687" w14:textId="77777777" w:rsidR="005F6E75" w:rsidRPr="009114E3" w:rsidRDefault="005F6E75" w:rsidP="005F6E75">
      <w:pPr>
        <w:autoSpaceDE w:val="0"/>
        <w:spacing w:line="276" w:lineRule="auto"/>
        <w:jc w:val="both"/>
      </w:pPr>
      <w:r>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14:paraId="196CFBA8" w14:textId="77777777" w:rsidR="0014710A" w:rsidRDefault="0014710A" w:rsidP="005433EE">
      <w:pPr>
        <w:autoSpaceDE w:val="0"/>
        <w:spacing w:line="276" w:lineRule="auto"/>
        <w:jc w:val="both"/>
      </w:pPr>
    </w:p>
    <w:p w14:paraId="57EDB115" w14:textId="77777777" w:rsidR="0036196E" w:rsidRDefault="00F33FD9" w:rsidP="0024330E">
      <w:pPr>
        <w:autoSpaceDE w:val="0"/>
        <w:spacing w:line="276" w:lineRule="auto"/>
        <w:jc w:val="both"/>
      </w:pPr>
      <w:r w:rsidRPr="00372C1A">
        <w:t>Z izbranim kandidatom bomo sklenili pogodbo o zaposlitvi</w:t>
      </w:r>
      <w:r>
        <w:t xml:space="preserve"> za </w:t>
      </w:r>
      <w:r w:rsidR="003618C9" w:rsidRPr="008C4DAC">
        <w:t>ne</w:t>
      </w:r>
      <w:r w:rsidRPr="008C4DAC">
        <w:t>določen čas</w:t>
      </w:r>
      <w:r w:rsidR="003618C9" w:rsidRPr="008C4DAC">
        <w:t>,</w:t>
      </w:r>
      <w:r w:rsidR="003618C9">
        <w:rPr>
          <w:b/>
        </w:rPr>
        <w:t xml:space="preserve"> </w:t>
      </w:r>
      <w:r>
        <w:t>s polnim delovnim časom</w:t>
      </w:r>
      <w:r w:rsidR="00E86E69">
        <w:t xml:space="preserve"> in </w:t>
      </w:r>
      <w:r w:rsidR="00E86E69" w:rsidRPr="00E86E69">
        <w:rPr>
          <w:b/>
          <w:bCs/>
        </w:rPr>
        <w:t>3 mesečnim poskusnim delom</w:t>
      </w:r>
      <w:r>
        <w:t>.</w:t>
      </w:r>
      <w:r w:rsidR="009A2935">
        <w:t xml:space="preserve"> </w:t>
      </w:r>
      <w:r>
        <w:t>Izb</w:t>
      </w:r>
      <w:r w:rsidR="006455F0">
        <w:t xml:space="preserve">rani kandidat bo delo opravljal </w:t>
      </w:r>
      <w:r>
        <w:t>na uradniškem delovnem mestu</w:t>
      </w:r>
      <w:r w:rsidRPr="003618C9">
        <w:t xml:space="preserve"> </w:t>
      </w:r>
      <w:r w:rsidR="00F9237A" w:rsidRPr="003618C9">
        <w:lastRenderedPageBreak/>
        <w:t>Podsekretar</w:t>
      </w:r>
      <w:r>
        <w:t xml:space="preserve"> </w:t>
      </w:r>
      <w:r w:rsidR="003618C9">
        <w:t>v uradniškem nazivu</w:t>
      </w:r>
      <w:r w:rsidR="001E7A95">
        <w:t>:</w:t>
      </w:r>
      <w:r w:rsidR="003618C9">
        <w:t xml:space="preserve"> podsekretar </w:t>
      </w:r>
      <w:r w:rsidR="009A2935">
        <w:t xml:space="preserve">(izhodiščni plačni razred: 43 oz. </w:t>
      </w:r>
      <w:r w:rsidR="00FE4FF8" w:rsidRPr="00FE4FF8">
        <w:t>2</w:t>
      </w:r>
      <w:r w:rsidR="00FE4FF8">
        <w:t>.</w:t>
      </w:r>
      <w:r w:rsidR="00FE4FF8" w:rsidRPr="00FE4FF8">
        <w:t>470,01</w:t>
      </w:r>
      <w:r w:rsidR="009A2935">
        <w:t xml:space="preserve">€ bruto), </w:t>
      </w:r>
      <w:r w:rsidR="003618C9">
        <w:t xml:space="preserve">z možnostjo napredovanja </w:t>
      </w:r>
      <w:r w:rsidR="001E7A95">
        <w:t>v</w:t>
      </w:r>
      <w:r w:rsidR="003618C9">
        <w:t xml:space="preserve"> naziv</w:t>
      </w:r>
      <w:r w:rsidR="001E7A95">
        <w:t>:</w:t>
      </w:r>
      <w:r w:rsidR="003618C9">
        <w:t xml:space="preserve"> sekreta</w:t>
      </w:r>
      <w:r w:rsidR="009A2935">
        <w:t>r</w:t>
      </w:r>
      <w:r w:rsidR="003473B7">
        <w:t>. Kandidat bo delo opravljal</w:t>
      </w:r>
      <w:r w:rsidR="005433EE" w:rsidRPr="00D714E8">
        <w:t xml:space="preserve"> v prostorih Inšpektorata R</w:t>
      </w:r>
      <w:r w:rsidR="00A5550B">
        <w:t>epublike Slovenije</w:t>
      </w:r>
      <w:r w:rsidR="005433EE" w:rsidRPr="00D714E8">
        <w:t xml:space="preserve"> za </w:t>
      </w:r>
      <w:r w:rsidR="00FE4FF8">
        <w:t>okolje in energijo</w:t>
      </w:r>
      <w:r w:rsidR="005D5CE8">
        <w:t>,</w:t>
      </w:r>
      <w:r w:rsidR="006237B2">
        <w:t xml:space="preserve"> </w:t>
      </w:r>
      <w:r w:rsidR="0036196E">
        <w:t xml:space="preserve">v notranji organizacijski enoti: Službi za splošne in pravne zadeve, </w:t>
      </w:r>
      <w:r w:rsidR="00B51070">
        <w:t xml:space="preserve">na naslovu: </w:t>
      </w:r>
      <w:r w:rsidR="00527F81">
        <w:t>Dunajska 56</w:t>
      </w:r>
      <w:r w:rsidR="00B51070">
        <w:t xml:space="preserve">, 1000 Ljubljana. </w:t>
      </w:r>
    </w:p>
    <w:p w14:paraId="64FE3ECA" w14:textId="77777777" w:rsidR="0036196E" w:rsidRDefault="0036196E" w:rsidP="0024330E">
      <w:pPr>
        <w:autoSpaceDE w:val="0"/>
        <w:spacing w:line="276" w:lineRule="auto"/>
        <w:jc w:val="both"/>
      </w:pPr>
    </w:p>
    <w:p w14:paraId="0CFB633D" w14:textId="0E3E02CE" w:rsidR="0024330E" w:rsidRPr="00AD07A6" w:rsidRDefault="005433EE" w:rsidP="0024330E">
      <w:pPr>
        <w:autoSpaceDE w:val="0"/>
        <w:spacing w:line="276" w:lineRule="auto"/>
        <w:jc w:val="both"/>
        <w:rPr>
          <w:rFonts w:eastAsia="Times New Roman" w:cs="Times New Roman"/>
          <w:lang w:eastAsia="en-US"/>
        </w:rPr>
      </w:pPr>
      <w:r w:rsidRPr="008D71D3">
        <w:rPr>
          <w:bCs/>
        </w:rPr>
        <w:t xml:space="preserve">Rok za prijavo je </w:t>
      </w:r>
      <w:r w:rsidR="00433DE5" w:rsidRPr="00FE4FF8">
        <w:rPr>
          <w:b/>
        </w:rPr>
        <w:t>1</w:t>
      </w:r>
      <w:r w:rsidR="00FE4FF8">
        <w:rPr>
          <w:b/>
        </w:rPr>
        <w:t>4</w:t>
      </w:r>
      <w:r w:rsidR="003E114E" w:rsidRPr="00FE4FF8">
        <w:rPr>
          <w:b/>
        </w:rPr>
        <w:t xml:space="preserve"> </w:t>
      </w:r>
      <w:r w:rsidRPr="00FE4FF8">
        <w:rPr>
          <w:b/>
        </w:rPr>
        <w:t>dni</w:t>
      </w:r>
      <w:r w:rsidR="00F358FF" w:rsidRPr="00FE4FF8">
        <w:rPr>
          <w:b/>
        </w:rPr>
        <w:t xml:space="preserve"> </w:t>
      </w:r>
      <w:r w:rsidR="00F358FF">
        <w:t>od objave delovnega mesta</w:t>
      </w:r>
      <w:r w:rsidRPr="00D714E8">
        <w:t xml:space="preserve"> na spletni strani </w:t>
      </w:r>
      <w:r w:rsidR="00097B03">
        <w:t>portala GOV.SI</w:t>
      </w:r>
      <w:r w:rsidR="00AD07A6">
        <w:t xml:space="preserve"> in Zavoda RS za zaposlovanje.</w:t>
      </w:r>
    </w:p>
    <w:p w14:paraId="231AD070" w14:textId="77777777" w:rsidR="005433EE" w:rsidRPr="00D714E8" w:rsidRDefault="005433EE" w:rsidP="005433EE">
      <w:pPr>
        <w:autoSpaceDE w:val="0"/>
        <w:spacing w:line="276" w:lineRule="auto"/>
        <w:jc w:val="both"/>
      </w:pPr>
    </w:p>
    <w:p w14:paraId="56BB11C8" w14:textId="7CE43490" w:rsidR="005433EE" w:rsidRPr="00722A38" w:rsidRDefault="005433EE" w:rsidP="00722A38">
      <w:pPr>
        <w:autoSpaceDE w:val="0"/>
        <w:autoSpaceDN w:val="0"/>
        <w:adjustRightInd w:val="0"/>
        <w:spacing w:line="276" w:lineRule="auto"/>
        <w:jc w:val="both"/>
        <w:rPr>
          <w:rFonts w:eastAsia="Times New Roman" w:cs="Times New Roman"/>
          <w:lang w:eastAsia="en-US"/>
        </w:rPr>
      </w:pPr>
      <w:r w:rsidRPr="00D714E8">
        <w:t xml:space="preserve">Kandidat pošlje pisno prijavo na priloženem obrazcu </w:t>
      </w:r>
      <w:r w:rsidR="000A4D8C" w:rsidRPr="00D714E8">
        <w:rPr>
          <w:b/>
        </w:rPr>
        <w:t>»</w:t>
      </w:r>
      <w:r w:rsidR="00527F81" w:rsidRPr="003618C9">
        <w:rPr>
          <w:b/>
        </w:rPr>
        <w:t>IRS</w:t>
      </w:r>
      <w:r w:rsidR="00FE4FF8">
        <w:rPr>
          <w:b/>
        </w:rPr>
        <w:t>OE</w:t>
      </w:r>
      <w:r w:rsidR="00527F81" w:rsidRPr="003618C9">
        <w:rPr>
          <w:b/>
        </w:rPr>
        <w:t xml:space="preserve"> </w:t>
      </w:r>
      <w:r w:rsidR="0036196E">
        <w:rPr>
          <w:b/>
        </w:rPr>
        <w:t>Javni</w:t>
      </w:r>
      <w:r w:rsidR="00527F81" w:rsidRPr="003618C9">
        <w:rPr>
          <w:b/>
        </w:rPr>
        <w:t xml:space="preserve"> natečaj Obrazec Podsekretar v </w:t>
      </w:r>
      <w:r w:rsidR="0036196E">
        <w:rPr>
          <w:b/>
        </w:rPr>
        <w:t>SSPZ</w:t>
      </w:r>
      <w:r w:rsidR="00527F81" w:rsidRPr="003618C9">
        <w:rPr>
          <w:b/>
        </w:rPr>
        <w:t xml:space="preserve"> dm 2</w:t>
      </w:r>
      <w:r w:rsidR="00FE4FF8">
        <w:rPr>
          <w:b/>
        </w:rPr>
        <w:t>9</w:t>
      </w:r>
      <w:r w:rsidR="0036196E">
        <w:rPr>
          <w:b/>
        </w:rPr>
        <w:t>1</w:t>
      </w:r>
      <w:r w:rsidR="000A4D8C" w:rsidRPr="00D714E8">
        <w:rPr>
          <w:b/>
        </w:rPr>
        <w:t>«</w:t>
      </w:r>
      <w:r w:rsidRPr="00D714E8">
        <w:rPr>
          <w:b/>
        </w:rPr>
        <w:t>,</w:t>
      </w:r>
      <w:r w:rsidRPr="00D714E8">
        <w:t xml:space="preserve"> ki jo pošlje v zaprti kuverti z oznako: »Za </w:t>
      </w:r>
      <w:r w:rsidR="00097B03">
        <w:t>javn</w:t>
      </w:r>
      <w:r w:rsidR="0036196E">
        <w:t>i</w:t>
      </w:r>
      <w:r w:rsidR="00097B03">
        <w:t xml:space="preserve"> </w:t>
      </w:r>
      <w:r w:rsidR="0036196E">
        <w:t>natečaj</w:t>
      </w:r>
      <w:r w:rsidRPr="00D714E8">
        <w:t xml:space="preserve"> – </w:t>
      </w:r>
      <w:r w:rsidR="00F9237A">
        <w:t>Podsekretar</w:t>
      </w:r>
      <w:r w:rsidRPr="00D714E8">
        <w:t xml:space="preserve">, DM: </w:t>
      </w:r>
      <w:r w:rsidR="00527F81">
        <w:t>2</w:t>
      </w:r>
      <w:r w:rsidR="00FE4FF8">
        <w:t>9</w:t>
      </w:r>
      <w:r w:rsidR="0036196E">
        <w:t>1</w:t>
      </w:r>
      <w:r w:rsidRPr="00D714E8">
        <w:t xml:space="preserve">«, </w:t>
      </w:r>
      <w:r>
        <w:t xml:space="preserve">na naslov: Inšpektorat Republike Slovenije za </w:t>
      </w:r>
      <w:r w:rsidR="00FE4FF8">
        <w:t>okolje in energijo</w:t>
      </w:r>
      <w:r>
        <w:t xml:space="preserve">, Služba za </w:t>
      </w:r>
      <w:r w:rsidR="00A5550B">
        <w:t>splošne</w:t>
      </w:r>
      <w:r>
        <w:t xml:space="preserve"> in pravne zadeve, Dunajska cesta 5</w:t>
      </w:r>
      <w:r w:rsidR="00A5550B">
        <w:t>6</w:t>
      </w:r>
      <w:r>
        <w:t xml:space="preserve">, 1000 Ljubljana. </w:t>
      </w:r>
      <w:r w:rsidR="00722A38">
        <w:t xml:space="preserve"> </w:t>
      </w:r>
      <w:r>
        <w:t xml:space="preserve">Za pisno obliko prijave se šteje tudi elektronska oblika, poslana na elektronski naslov: </w:t>
      </w:r>
      <w:hyperlink r:id="rId6" w:history="1">
        <w:r w:rsidR="00FE4FF8" w:rsidRPr="00A20480">
          <w:rPr>
            <w:rStyle w:val="Hiperpovezava"/>
          </w:rPr>
          <w:t>kadrovska.irsoe@gov.si</w:t>
        </w:r>
      </w:hyperlink>
      <w:r>
        <w:t>, pri čemer veljavnost prijave ni pogojena z elektronskim podpisom.</w:t>
      </w:r>
      <w:r w:rsidR="00722A38">
        <w:t xml:space="preserve"> Prijava je pravočasna, če je oddana priporočeno na pošto ali poslana po e-pošti najkasneje zadnji dan roka za prijavo.</w:t>
      </w:r>
    </w:p>
    <w:p w14:paraId="61A60F3A" w14:textId="77777777" w:rsidR="005433EE" w:rsidRDefault="005433EE" w:rsidP="005433EE">
      <w:pPr>
        <w:autoSpaceDE w:val="0"/>
        <w:spacing w:line="276" w:lineRule="auto"/>
        <w:jc w:val="both"/>
      </w:pPr>
    </w:p>
    <w:p w14:paraId="3BF4B9DF" w14:textId="77777777" w:rsidR="0036196E" w:rsidRDefault="009E55D6" w:rsidP="005433EE">
      <w:pPr>
        <w:autoSpaceDE w:val="0"/>
        <w:spacing w:line="276" w:lineRule="auto"/>
        <w:jc w:val="both"/>
        <w:rPr>
          <w:rStyle w:val="Hiperpovezava"/>
        </w:rPr>
      </w:pPr>
      <w:r>
        <w:t xml:space="preserve">Obvestilo o končanem postopku bo objavljeno na spletni strani Portala GOV.SI (Prosta delovna mesta v državni upravi): </w:t>
      </w:r>
      <w:hyperlink r:id="rId7" w:history="1">
        <w:r w:rsidRPr="002941AD">
          <w:rPr>
            <w:rStyle w:val="Hiperpovezava"/>
          </w:rPr>
          <w:t>https://www.gov.si/zbirke/delovna-mesta/</w:t>
        </w:r>
      </w:hyperlink>
      <w:r w:rsidR="005433EE">
        <w:rPr>
          <w:rStyle w:val="Hiperpovezava"/>
        </w:rPr>
        <w:t>.</w:t>
      </w:r>
      <w:r w:rsidR="007B548D">
        <w:rPr>
          <w:rStyle w:val="Hiperpovezava"/>
        </w:rPr>
        <w:t xml:space="preserve"> </w:t>
      </w:r>
    </w:p>
    <w:p w14:paraId="1F1C39E3" w14:textId="77777777" w:rsidR="0036196E" w:rsidRDefault="0036196E" w:rsidP="005433EE">
      <w:pPr>
        <w:autoSpaceDE w:val="0"/>
        <w:spacing w:line="276" w:lineRule="auto"/>
        <w:jc w:val="both"/>
        <w:rPr>
          <w:rStyle w:val="Hiperpovezava"/>
        </w:rPr>
      </w:pPr>
    </w:p>
    <w:p w14:paraId="29F6A9DF" w14:textId="368B7535" w:rsidR="005433EE" w:rsidRPr="007B548D" w:rsidRDefault="005433EE" w:rsidP="005433EE">
      <w:pPr>
        <w:autoSpaceDE w:val="0"/>
        <w:spacing w:line="276" w:lineRule="auto"/>
        <w:jc w:val="both"/>
        <w:rPr>
          <w:rFonts w:cs="Times New Roman"/>
          <w:color w:val="0000FF"/>
          <w:u w:val="single"/>
        </w:rPr>
      </w:pPr>
      <w:r>
        <w:t xml:space="preserve">Informacije o izvedbi </w:t>
      </w:r>
      <w:r w:rsidR="00875073">
        <w:t xml:space="preserve">postopka </w:t>
      </w:r>
      <w:r>
        <w:t xml:space="preserve">dobite vsak delovni dan med </w:t>
      </w:r>
      <w:r w:rsidR="00983345">
        <w:t>9</w:t>
      </w:r>
      <w:r>
        <w:t>. in 1</w:t>
      </w:r>
      <w:r w:rsidR="00983345">
        <w:t>0</w:t>
      </w:r>
      <w:r>
        <w:t xml:space="preserve">. uro na telefonski številki: </w:t>
      </w:r>
      <w:r w:rsidR="00097B03" w:rsidRPr="00097B03">
        <w:t>(01) 777 00 81</w:t>
      </w:r>
      <w:r>
        <w:t xml:space="preserve"> pri </w:t>
      </w:r>
      <w:r w:rsidR="00097B03">
        <w:t>Lauri Simonišek</w:t>
      </w:r>
      <w:r>
        <w:t>.</w:t>
      </w:r>
    </w:p>
    <w:p w14:paraId="0C61F8D9" w14:textId="77777777" w:rsidR="007B548D" w:rsidRPr="007B548D" w:rsidRDefault="007B548D" w:rsidP="005433EE">
      <w:pPr>
        <w:autoSpaceDE w:val="0"/>
        <w:spacing w:line="276" w:lineRule="auto"/>
        <w:jc w:val="both"/>
        <w:rPr>
          <w:color w:val="FF0000"/>
        </w:rPr>
      </w:pPr>
    </w:p>
    <w:p w14:paraId="3F9809B3" w14:textId="46C84DA3" w:rsidR="001A4C42" w:rsidRDefault="005433EE" w:rsidP="007B548D">
      <w:pPr>
        <w:autoSpaceDE w:val="0"/>
        <w:spacing w:line="276" w:lineRule="auto"/>
        <w:jc w:val="both"/>
      </w:pPr>
      <w:r>
        <w:t xml:space="preserve">V besedilu </w:t>
      </w:r>
      <w:r w:rsidR="0020172F">
        <w:t>javne objave</w:t>
      </w:r>
      <w:r>
        <w:t xml:space="preserve"> so izrazi, zapisani v moški slovnični obliki, uporabljeni kot nevtralni za ženske in moške.</w:t>
      </w:r>
    </w:p>
    <w:p w14:paraId="307E0361" w14:textId="77777777" w:rsidR="007B548D" w:rsidRDefault="007B548D" w:rsidP="007B548D">
      <w:pPr>
        <w:autoSpaceDE w:val="0"/>
        <w:spacing w:line="276" w:lineRule="auto"/>
        <w:jc w:val="both"/>
      </w:pPr>
    </w:p>
    <w:p w14:paraId="384B804A" w14:textId="77777777" w:rsidR="0036196E" w:rsidRDefault="0036196E" w:rsidP="007B548D">
      <w:pPr>
        <w:autoSpaceDE w:val="0"/>
        <w:spacing w:line="276" w:lineRule="auto"/>
        <w:jc w:val="both"/>
      </w:pPr>
    </w:p>
    <w:p w14:paraId="6D5FA7A0" w14:textId="77777777" w:rsidR="0036196E" w:rsidRDefault="0036196E" w:rsidP="007B548D">
      <w:pPr>
        <w:autoSpaceDE w:val="0"/>
        <w:spacing w:line="276" w:lineRule="auto"/>
        <w:jc w:val="both"/>
      </w:pPr>
    </w:p>
    <w:p w14:paraId="072F9123" w14:textId="77777777" w:rsidR="0036196E" w:rsidRDefault="0036196E" w:rsidP="007B548D">
      <w:pPr>
        <w:autoSpaceDE w:val="0"/>
        <w:spacing w:line="276" w:lineRule="auto"/>
        <w:jc w:val="both"/>
      </w:pPr>
    </w:p>
    <w:p w14:paraId="097B288A" w14:textId="77777777" w:rsidR="0036196E" w:rsidRDefault="0036196E" w:rsidP="007B548D">
      <w:pPr>
        <w:autoSpaceDE w:val="0"/>
        <w:spacing w:line="276" w:lineRule="auto"/>
        <w:jc w:val="both"/>
      </w:pPr>
    </w:p>
    <w:p w14:paraId="229CA38F" w14:textId="77777777" w:rsidR="0036196E" w:rsidRDefault="0036196E" w:rsidP="007B548D">
      <w:pPr>
        <w:autoSpaceDE w:val="0"/>
        <w:spacing w:line="276" w:lineRule="auto"/>
        <w:jc w:val="both"/>
      </w:pPr>
    </w:p>
    <w:p w14:paraId="78E99AAB" w14:textId="77777777" w:rsidR="0036196E" w:rsidRDefault="0036196E" w:rsidP="007B548D">
      <w:pPr>
        <w:autoSpaceDE w:val="0"/>
        <w:spacing w:line="276" w:lineRule="auto"/>
        <w:jc w:val="both"/>
      </w:pPr>
    </w:p>
    <w:p w14:paraId="7DA1A70E" w14:textId="77777777" w:rsidR="0036196E" w:rsidRDefault="0036196E" w:rsidP="007B548D">
      <w:pPr>
        <w:autoSpaceDE w:val="0"/>
        <w:spacing w:line="276" w:lineRule="auto"/>
        <w:jc w:val="both"/>
      </w:pPr>
    </w:p>
    <w:p w14:paraId="40F18E88" w14:textId="77777777" w:rsidR="0036196E" w:rsidRDefault="0036196E" w:rsidP="007B548D">
      <w:pPr>
        <w:autoSpaceDE w:val="0"/>
        <w:spacing w:line="276" w:lineRule="auto"/>
        <w:jc w:val="both"/>
      </w:pPr>
    </w:p>
    <w:p w14:paraId="29F354DD" w14:textId="77777777" w:rsidR="0036196E" w:rsidRDefault="0036196E" w:rsidP="007B548D">
      <w:pPr>
        <w:autoSpaceDE w:val="0"/>
        <w:spacing w:line="276" w:lineRule="auto"/>
        <w:jc w:val="both"/>
      </w:pPr>
    </w:p>
    <w:p w14:paraId="0B27B185" w14:textId="77777777" w:rsidR="0036196E" w:rsidRDefault="0036196E" w:rsidP="007B548D">
      <w:pPr>
        <w:autoSpaceDE w:val="0"/>
        <w:spacing w:line="276" w:lineRule="auto"/>
        <w:jc w:val="both"/>
      </w:pPr>
    </w:p>
    <w:p w14:paraId="6F0D1908" w14:textId="77777777" w:rsidR="0036196E" w:rsidRDefault="0036196E" w:rsidP="007B548D">
      <w:pPr>
        <w:autoSpaceDE w:val="0"/>
        <w:spacing w:line="276" w:lineRule="auto"/>
        <w:jc w:val="both"/>
      </w:pPr>
    </w:p>
    <w:p w14:paraId="0EF66702" w14:textId="77777777" w:rsidR="0036196E" w:rsidRDefault="0036196E" w:rsidP="007B548D">
      <w:pPr>
        <w:autoSpaceDE w:val="0"/>
        <w:spacing w:line="276" w:lineRule="auto"/>
        <w:jc w:val="both"/>
      </w:pPr>
    </w:p>
    <w:p w14:paraId="5FD0D5BE" w14:textId="77777777" w:rsidR="0036196E" w:rsidRDefault="0036196E" w:rsidP="007B548D">
      <w:pPr>
        <w:autoSpaceDE w:val="0"/>
        <w:spacing w:line="276" w:lineRule="auto"/>
        <w:jc w:val="both"/>
      </w:pPr>
    </w:p>
    <w:p w14:paraId="6F780CBD" w14:textId="77777777" w:rsidR="0036196E" w:rsidRDefault="0036196E" w:rsidP="007B548D">
      <w:pPr>
        <w:autoSpaceDE w:val="0"/>
        <w:spacing w:line="276" w:lineRule="auto"/>
        <w:jc w:val="both"/>
      </w:pPr>
    </w:p>
    <w:p w14:paraId="329D26F0" w14:textId="77777777" w:rsidR="0036196E" w:rsidRDefault="0036196E" w:rsidP="007B548D">
      <w:pPr>
        <w:autoSpaceDE w:val="0"/>
        <w:spacing w:line="276" w:lineRule="auto"/>
        <w:jc w:val="both"/>
      </w:pPr>
    </w:p>
    <w:p w14:paraId="53B44A15" w14:textId="77777777" w:rsidR="0036196E" w:rsidRDefault="0036196E" w:rsidP="007B548D">
      <w:pPr>
        <w:autoSpaceDE w:val="0"/>
        <w:spacing w:line="276" w:lineRule="auto"/>
        <w:jc w:val="both"/>
      </w:pPr>
    </w:p>
    <w:p w14:paraId="5896CEA9" w14:textId="77777777" w:rsidR="0036196E" w:rsidRDefault="0036196E" w:rsidP="007B548D">
      <w:pPr>
        <w:autoSpaceDE w:val="0"/>
        <w:spacing w:line="276" w:lineRule="auto"/>
        <w:jc w:val="both"/>
      </w:pPr>
    </w:p>
    <w:p w14:paraId="3CCEBC0D" w14:textId="77777777" w:rsidR="0036196E" w:rsidRDefault="0036196E" w:rsidP="007B548D">
      <w:pPr>
        <w:autoSpaceDE w:val="0"/>
        <w:spacing w:line="276" w:lineRule="auto"/>
        <w:jc w:val="both"/>
      </w:pPr>
    </w:p>
    <w:p w14:paraId="437DEE48" w14:textId="77777777" w:rsidR="0036196E" w:rsidRDefault="0036196E" w:rsidP="007B548D">
      <w:pPr>
        <w:autoSpaceDE w:val="0"/>
        <w:spacing w:line="276" w:lineRule="auto"/>
        <w:jc w:val="both"/>
      </w:pPr>
    </w:p>
    <w:p w14:paraId="7AD3BCDC" w14:textId="77777777" w:rsidR="0036196E" w:rsidRDefault="0036196E" w:rsidP="007B548D">
      <w:pPr>
        <w:autoSpaceDE w:val="0"/>
        <w:spacing w:line="276" w:lineRule="auto"/>
        <w:jc w:val="both"/>
      </w:pPr>
    </w:p>
    <w:p w14:paraId="54C4842E" w14:textId="77777777" w:rsidR="0036196E" w:rsidRDefault="0036196E" w:rsidP="007B548D">
      <w:pPr>
        <w:autoSpaceDE w:val="0"/>
        <w:spacing w:line="276" w:lineRule="auto"/>
        <w:jc w:val="both"/>
      </w:pPr>
    </w:p>
    <w:p w14:paraId="007AEECD" w14:textId="77777777" w:rsidR="0036196E" w:rsidRDefault="0036196E" w:rsidP="007B548D">
      <w:pPr>
        <w:autoSpaceDE w:val="0"/>
        <w:spacing w:line="276" w:lineRule="auto"/>
        <w:jc w:val="both"/>
      </w:pPr>
    </w:p>
    <w:p w14:paraId="0F517977" w14:textId="77777777" w:rsidR="0036196E" w:rsidRDefault="0036196E" w:rsidP="007B548D">
      <w:pPr>
        <w:autoSpaceDE w:val="0"/>
        <w:spacing w:line="276" w:lineRule="auto"/>
        <w:jc w:val="both"/>
      </w:pPr>
    </w:p>
    <w:p w14:paraId="774AA504" w14:textId="77777777" w:rsidR="0036196E" w:rsidRDefault="0036196E" w:rsidP="007B548D">
      <w:pPr>
        <w:autoSpaceDE w:val="0"/>
        <w:spacing w:line="276" w:lineRule="auto"/>
        <w:jc w:val="both"/>
      </w:pPr>
    </w:p>
    <w:p w14:paraId="511724C9" w14:textId="77777777" w:rsidR="0036196E" w:rsidRDefault="0036196E" w:rsidP="007B548D">
      <w:pPr>
        <w:autoSpaceDE w:val="0"/>
        <w:spacing w:line="276" w:lineRule="auto"/>
        <w:jc w:val="both"/>
      </w:pPr>
    </w:p>
    <w:p w14:paraId="31EE0A59" w14:textId="77777777" w:rsidR="0036196E" w:rsidRDefault="0036196E" w:rsidP="0036196E">
      <w:pPr>
        <w:spacing w:line="276" w:lineRule="auto"/>
        <w:rPr>
          <w:rFonts w:eastAsia="Times New Roman" w:cs="Times New Roman"/>
          <w:sz w:val="18"/>
          <w:szCs w:val="18"/>
          <w:lang w:eastAsia="en-US"/>
        </w:rPr>
      </w:pPr>
      <w:r>
        <w:rPr>
          <w:sz w:val="18"/>
          <w:szCs w:val="18"/>
          <w:lang w:eastAsia="sl-SI"/>
        </w:rPr>
        <w:t>Objaviti: Portal GOV.SI in Zavod RS za zaposlovanje</w:t>
      </w:r>
    </w:p>
    <w:p w14:paraId="24BE8CFE" w14:textId="77777777" w:rsidR="00B85BAE" w:rsidRDefault="00B85BAE" w:rsidP="005433EE">
      <w:pPr>
        <w:spacing w:line="276" w:lineRule="auto"/>
        <w:rPr>
          <w:rFonts w:eastAsia="Times New Roman"/>
          <w:lang w:eastAsia="sl-SI"/>
        </w:rPr>
      </w:pPr>
    </w:p>
    <w:sectPr w:rsidR="00B85BAE" w:rsidSect="0016754F">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1">
    <w:nsid w:val="0E6A1D81"/>
    <w:multiLevelType w:val="hybridMultilevel"/>
    <w:tmpl w:val="1BD89616"/>
    <w:lvl w:ilvl="0" w:tplc="ED3EE25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ABE7683"/>
    <w:multiLevelType w:val="multilevel"/>
    <w:tmpl w:val="EB42FE8E"/>
    <w:lvl w:ilvl="0">
      <w:start w:val="1"/>
      <w:numFmt w:val="decimal"/>
      <w:lvlText w:val="%1."/>
      <w:lvlJc w:val="left"/>
      <w:pPr>
        <w:tabs>
          <w:tab w:val="num" w:pos="720"/>
        </w:tabs>
        <w:ind w:left="720" w:hanging="360"/>
      </w:pPr>
      <w:rPr>
        <w:sz w:val="20"/>
        <w:szCs w:val="20"/>
      </w:rPr>
    </w:lvl>
    <w:lvl w:ilvl="1">
      <w:numFmt w:val="decimal"/>
      <w:lvlText w:val="o"/>
      <w:lvlJc w:val="left"/>
      <w:pPr>
        <w:tabs>
          <w:tab w:val="num" w:pos="1440"/>
        </w:tabs>
        <w:ind w:left="1440" w:hanging="360"/>
      </w:pPr>
      <w:rPr>
        <w:rFonts w:ascii="Courier New" w:hAnsi="Courier New" w:cs="Courier New" w:hint="default"/>
        <w:sz w:val="20"/>
      </w:rPr>
    </w:lvl>
    <w:lvl w:ilvl="2">
      <w:numFmt w:val="decimal"/>
      <w:lvlText w:val=""/>
      <w:lvlJc w:val="left"/>
      <w:pPr>
        <w:tabs>
          <w:tab w:val="num" w:pos="2160"/>
        </w:tabs>
        <w:ind w:left="2160" w:hanging="360"/>
      </w:pPr>
      <w:rPr>
        <w:rFonts w:ascii="Wingdings" w:hAnsi="Wingdings" w:cs="Wingdings" w:hint="default"/>
        <w:sz w:val="20"/>
      </w:rPr>
    </w:lvl>
    <w:lvl w:ilvl="3">
      <w:numFmt w:val="decimal"/>
      <w:lvlText w:val=""/>
      <w:lvlJc w:val="left"/>
      <w:pPr>
        <w:tabs>
          <w:tab w:val="num" w:pos="2880"/>
        </w:tabs>
        <w:ind w:left="2880" w:hanging="360"/>
      </w:pPr>
      <w:rPr>
        <w:rFonts w:ascii="Wingdings" w:hAnsi="Wingdings" w:cs="Wingdings" w:hint="default"/>
        <w:sz w:val="20"/>
      </w:rPr>
    </w:lvl>
    <w:lvl w:ilvl="4">
      <w:numFmt w:val="decimal"/>
      <w:lvlText w:val=""/>
      <w:lvlJc w:val="left"/>
      <w:pPr>
        <w:tabs>
          <w:tab w:val="num" w:pos="3600"/>
        </w:tabs>
        <w:ind w:left="3600" w:hanging="360"/>
      </w:pPr>
      <w:rPr>
        <w:rFonts w:ascii="Wingdings" w:hAnsi="Wingdings" w:cs="Wingdings" w:hint="default"/>
        <w:sz w:val="20"/>
      </w:rPr>
    </w:lvl>
    <w:lvl w:ilvl="5">
      <w:numFmt w:val="decimal"/>
      <w:lvlText w:val=""/>
      <w:lvlJc w:val="left"/>
      <w:pPr>
        <w:tabs>
          <w:tab w:val="num" w:pos="4320"/>
        </w:tabs>
        <w:ind w:left="4320" w:hanging="360"/>
      </w:pPr>
      <w:rPr>
        <w:rFonts w:ascii="Wingdings" w:hAnsi="Wingdings" w:cs="Wingdings" w:hint="default"/>
        <w:sz w:val="20"/>
      </w:rPr>
    </w:lvl>
    <w:lvl w:ilvl="6">
      <w:numFmt w:val="decimal"/>
      <w:lvlText w:val=""/>
      <w:lvlJc w:val="left"/>
      <w:pPr>
        <w:tabs>
          <w:tab w:val="num" w:pos="5040"/>
        </w:tabs>
        <w:ind w:left="5040" w:hanging="360"/>
      </w:pPr>
      <w:rPr>
        <w:rFonts w:ascii="Wingdings" w:hAnsi="Wingdings" w:cs="Wingdings" w:hint="default"/>
        <w:sz w:val="20"/>
      </w:rPr>
    </w:lvl>
    <w:lvl w:ilvl="7">
      <w:numFmt w:val="decimal"/>
      <w:lvlText w:val=""/>
      <w:lvlJc w:val="left"/>
      <w:pPr>
        <w:tabs>
          <w:tab w:val="num" w:pos="5760"/>
        </w:tabs>
        <w:ind w:left="5760" w:hanging="360"/>
      </w:pPr>
      <w:rPr>
        <w:rFonts w:ascii="Wingdings" w:hAnsi="Wingdings" w:cs="Wingdings" w:hint="default"/>
        <w:sz w:val="20"/>
      </w:rPr>
    </w:lvl>
    <w:lvl w:ilvl="8">
      <w:numFmt w:val="decimal"/>
      <w:lvlText w:val=""/>
      <w:lvlJc w:val="left"/>
      <w:pPr>
        <w:tabs>
          <w:tab w:val="num" w:pos="6480"/>
        </w:tabs>
        <w:ind w:left="6480" w:hanging="360"/>
      </w:pPr>
      <w:rPr>
        <w:rFonts w:ascii="Wingdings" w:hAnsi="Wingdings" w:cs="Wingdings" w:hint="default"/>
        <w:sz w:val="20"/>
      </w:rPr>
    </w:lvl>
  </w:abstractNum>
  <w:abstractNum w:abstractNumId="7"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47486183"/>
    <w:multiLevelType w:val="hybridMultilevel"/>
    <w:tmpl w:val="63E006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8836171"/>
    <w:multiLevelType w:val="hybridMultilevel"/>
    <w:tmpl w:val="7B4A54C0"/>
    <w:lvl w:ilvl="0" w:tplc="A3B49EB8">
      <w:start w:val="1"/>
      <w:numFmt w:val="lowerLetter"/>
      <w:lvlText w:val="%1)"/>
      <w:lvlJc w:val="left"/>
      <w:pPr>
        <w:ind w:left="927" w:hanging="360"/>
      </w:pPr>
      <w:rPr>
        <w:rFonts w:hint="default"/>
        <w:b w:val="0"/>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6" w15:restartNumberingAfterBreak="0">
    <w:nsid w:val="59D62F1A"/>
    <w:multiLevelType w:val="hybridMultilevel"/>
    <w:tmpl w:val="DAA223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D1A3CC1"/>
    <w:multiLevelType w:val="hybridMultilevel"/>
    <w:tmpl w:val="CD8C1EC0"/>
    <w:lvl w:ilvl="0" w:tplc="04240017">
      <w:start w:val="1"/>
      <w:numFmt w:val="lowerLetter"/>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18"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31517613">
    <w:abstractNumId w:val="11"/>
  </w:num>
  <w:num w:numId="2" w16cid:durableId="360201889">
    <w:abstractNumId w:val="14"/>
  </w:num>
  <w:num w:numId="3" w16cid:durableId="1878274377">
    <w:abstractNumId w:val="13"/>
  </w:num>
  <w:num w:numId="4" w16cid:durableId="386612615">
    <w:abstractNumId w:val="7"/>
  </w:num>
  <w:num w:numId="5" w16cid:durableId="1474709724">
    <w:abstractNumId w:val="2"/>
  </w:num>
  <w:num w:numId="6" w16cid:durableId="40908082">
    <w:abstractNumId w:val="10"/>
  </w:num>
  <w:num w:numId="7" w16cid:durableId="846603108">
    <w:abstractNumId w:val="18"/>
  </w:num>
  <w:num w:numId="8" w16cid:durableId="1369724362">
    <w:abstractNumId w:val="5"/>
  </w:num>
  <w:num w:numId="9" w16cid:durableId="1479835645">
    <w:abstractNumId w:val="1"/>
  </w:num>
  <w:num w:numId="10" w16cid:durableId="977106472">
    <w:abstractNumId w:val="3"/>
  </w:num>
  <w:num w:numId="11" w16cid:durableId="198014221">
    <w:abstractNumId w:val="0"/>
  </w:num>
  <w:num w:numId="12" w16cid:durableId="1253012005">
    <w:abstractNumId w:val="12"/>
    <w:lvlOverride w:ilvl="0">
      <w:startOverride w:val="1"/>
    </w:lvlOverride>
    <w:lvlOverride w:ilvl="1"/>
    <w:lvlOverride w:ilvl="2"/>
    <w:lvlOverride w:ilvl="3"/>
    <w:lvlOverride w:ilvl="4"/>
    <w:lvlOverride w:ilvl="5"/>
    <w:lvlOverride w:ilvl="6"/>
    <w:lvlOverride w:ilvl="7"/>
    <w:lvlOverride w:ilvl="8"/>
  </w:num>
  <w:num w:numId="13" w16cid:durableId="830948188">
    <w:abstractNumId w:val="8"/>
  </w:num>
  <w:num w:numId="14" w16cid:durableId="205681786">
    <w:abstractNumId w:val="4"/>
  </w:num>
  <w:num w:numId="15" w16cid:durableId="837883227">
    <w:abstractNumId w:val="17"/>
  </w:num>
  <w:num w:numId="16" w16cid:durableId="471753012">
    <w:abstractNumId w:val="15"/>
  </w:num>
  <w:num w:numId="17" w16cid:durableId="393160077">
    <w:abstractNumId w:val="9"/>
  </w:num>
  <w:num w:numId="18" w16cid:durableId="773788819">
    <w:abstractNumId w:val="16"/>
  </w:num>
  <w:num w:numId="19" w16cid:durableId="370501820">
    <w:abstractNumId w:val="1"/>
  </w:num>
  <w:num w:numId="20" w16cid:durableId="19942731">
    <w:abstractNumId w:val="3"/>
  </w:num>
  <w:num w:numId="21" w16cid:durableId="2089231365">
    <w:abstractNumId w:val="6"/>
  </w:num>
  <w:num w:numId="22" w16cid:durableId="5395137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7F07"/>
    <w:rsid w:val="00012479"/>
    <w:rsid w:val="00032922"/>
    <w:rsid w:val="000374C0"/>
    <w:rsid w:val="00045BD9"/>
    <w:rsid w:val="00060F95"/>
    <w:rsid w:val="000654C9"/>
    <w:rsid w:val="00067506"/>
    <w:rsid w:val="00077425"/>
    <w:rsid w:val="000807AE"/>
    <w:rsid w:val="00083EFA"/>
    <w:rsid w:val="0009245C"/>
    <w:rsid w:val="00092EFA"/>
    <w:rsid w:val="00097498"/>
    <w:rsid w:val="00097B03"/>
    <w:rsid w:val="000A194C"/>
    <w:rsid w:val="000A4D8C"/>
    <w:rsid w:val="000B1098"/>
    <w:rsid w:val="000B68FB"/>
    <w:rsid w:val="000C1302"/>
    <w:rsid w:val="000E24FE"/>
    <w:rsid w:val="000E4978"/>
    <w:rsid w:val="000F10E7"/>
    <w:rsid w:val="00120642"/>
    <w:rsid w:val="0012700D"/>
    <w:rsid w:val="0012702E"/>
    <w:rsid w:val="0013378A"/>
    <w:rsid w:val="00135BF3"/>
    <w:rsid w:val="00142420"/>
    <w:rsid w:val="00144685"/>
    <w:rsid w:val="00145F44"/>
    <w:rsid w:val="0014710A"/>
    <w:rsid w:val="00154FAC"/>
    <w:rsid w:val="00155993"/>
    <w:rsid w:val="0016754F"/>
    <w:rsid w:val="001726C1"/>
    <w:rsid w:val="00180E49"/>
    <w:rsid w:val="001917C0"/>
    <w:rsid w:val="001A4C42"/>
    <w:rsid w:val="001B5F43"/>
    <w:rsid w:val="001C47EA"/>
    <w:rsid w:val="001C5E46"/>
    <w:rsid w:val="001D38F4"/>
    <w:rsid w:val="001E6A9C"/>
    <w:rsid w:val="001E7A95"/>
    <w:rsid w:val="001F373D"/>
    <w:rsid w:val="0020172F"/>
    <w:rsid w:val="00202273"/>
    <w:rsid w:val="00210608"/>
    <w:rsid w:val="00216388"/>
    <w:rsid w:val="00223992"/>
    <w:rsid w:val="002317C2"/>
    <w:rsid w:val="00242EEF"/>
    <w:rsid w:val="0024330E"/>
    <w:rsid w:val="00245C23"/>
    <w:rsid w:val="00252390"/>
    <w:rsid w:val="002561D9"/>
    <w:rsid w:val="00270FF6"/>
    <w:rsid w:val="00271F0B"/>
    <w:rsid w:val="00286211"/>
    <w:rsid w:val="00290E79"/>
    <w:rsid w:val="00291E17"/>
    <w:rsid w:val="00292EDF"/>
    <w:rsid w:val="00293BB1"/>
    <w:rsid w:val="00294A00"/>
    <w:rsid w:val="00296662"/>
    <w:rsid w:val="002A5C32"/>
    <w:rsid w:val="002B1211"/>
    <w:rsid w:val="002B6791"/>
    <w:rsid w:val="002C011A"/>
    <w:rsid w:val="002C1C49"/>
    <w:rsid w:val="002C7BDC"/>
    <w:rsid w:val="002E119C"/>
    <w:rsid w:val="002E26DB"/>
    <w:rsid w:val="002F1CEA"/>
    <w:rsid w:val="002F2150"/>
    <w:rsid w:val="002F3375"/>
    <w:rsid w:val="002F6385"/>
    <w:rsid w:val="00305580"/>
    <w:rsid w:val="003210F8"/>
    <w:rsid w:val="00324A81"/>
    <w:rsid w:val="00327102"/>
    <w:rsid w:val="003473B7"/>
    <w:rsid w:val="00357ACF"/>
    <w:rsid w:val="003618C9"/>
    <w:rsid w:val="0036196E"/>
    <w:rsid w:val="00381CE4"/>
    <w:rsid w:val="00387E79"/>
    <w:rsid w:val="0039037B"/>
    <w:rsid w:val="00392474"/>
    <w:rsid w:val="00394F46"/>
    <w:rsid w:val="003C286A"/>
    <w:rsid w:val="003E114E"/>
    <w:rsid w:val="003E4304"/>
    <w:rsid w:val="003E6010"/>
    <w:rsid w:val="00407534"/>
    <w:rsid w:val="00407B22"/>
    <w:rsid w:val="0041566B"/>
    <w:rsid w:val="00433DE5"/>
    <w:rsid w:val="00451308"/>
    <w:rsid w:val="00466671"/>
    <w:rsid w:val="004A5A1E"/>
    <w:rsid w:val="004B6D57"/>
    <w:rsid w:val="004C680F"/>
    <w:rsid w:val="004F6AAD"/>
    <w:rsid w:val="00504DFB"/>
    <w:rsid w:val="00525577"/>
    <w:rsid w:val="00527F81"/>
    <w:rsid w:val="005433EE"/>
    <w:rsid w:val="005522C2"/>
    <w:rsid w:val="00553D4A"/>
    <w:rsid w:val="0056768F"/>
    <w:rsid w:val="00572A17"/>
    <w:rsid w:val="0058128B"/>
    <w:rsid w:val="00584FAF"/>
    <w:rsid w:val="00585043"/>
    <w:rsid w:val="005870F4"/>
    <w:rsid w:val="0059467F"/>
    <w:rsid w:val="005979BA"/>
    <w:rsid w:val="00597E5F"/>
    <w:rsid w:val="005A5DF0"/>
    <w:rsid w:val="005A7020"/>
    <w:rsid w:val="005C0945"/>
    <w:rsid w:val="005D5CE8"/>
    <w:rsid w:val="005E31AA"/>
    <w:rsid w:val="005F0940"/>
    <w:rsid w:val="005F6E75"/>
    <w:rsid w:val="00613B00"/>
    <w:rsid w:val="006237B2"/>
    <w:rsid w:val="00645074"/>
    <w:rsid w:val="006455F0"/>
    <w:rsid w:val="006544FD"/>
    <w:rsid w:val="00682A18"/>
    <w:rsid w:val="00682FD7"/>
    <w:rsid w:val="00684C98"/>
    <w:rsid w:val="00686F16"/>
    <w:rsid w:val="00692220"/>
    <w:rsid w:val="006A0C20"/>
    <w:rsid w:val="006B173A"/>
    <w:rsid w:val="006B32E5"/>
    <w:rsid w:val="006C38B1"/>
    <w:rsid w:val="006C48F3"/>
    <w:rsid w:val="006D3EEA"/>
    <w:rsid w:val="006D54FE"/>
    <w:rsid w:val="006E0CBB"/>
    <w:rsid w:val="006E6D4F"/>
    <w:rsid w:val="006F0735"/>
    <w:rsid w:val="00705CC1"/>
    <w:rsid w:val="00715B81"/>
    <w:rsid w:val="00717AE8"/>
    <w:rsid w:val="00722A38"/>
    <w:rsid w:val="00723A1A"/>
    <w:rsid w:val="00732AE6"/>
    <w:rsid w:val="00735433"/>
    <w:rsid w:val="00735E73"/>
    <w:rsid w:val="00741B6C"/>
    <w:rsid w:val="00747FA8"/>
    <w:rsid w:val="0077707B"/>
    <w:rsid w:val="007938FE"/>
    <w:rsid w:val="00794019"/>
    <w:rsid w:val="007A5231"/>
    <w:rsid w:val="007A617C"/>
    <w:rsid w:val="007B548D"/>
    <w:rsid w:val="007C758C"/>
    <w:rsid w:val="007D0C66"/>
    <w:rsid w:val="007D3116"/>
    <w:rsid w:val="007E3154"/>
    <w:rsid w:val="007E7C50"/>
    <w:rsid w:val="008022FF"/>
    <w:rsid w:val="00845DB0"/>
    <w:rsid w:val="00861360"/>
    <w:rsid w:val="00862FDD"/>
    <w:rsid w:val="00865BC5"/>
    <w:rsid w:val="00875073"/>
    <w:rsid w:val="00885D1D"/>
    <w:rsid w:val="00886B9C"/>
    <w:rsid w:val="00887D19"/>
    <w:rsid w:val="008A751D"/>
    <w:rsid w:val="008C4DAC"/>
    <w:rsid w:val="008C51A5"/>
    <w:rsid w:val="008D50F7"/>
    <w:rsid w:val="008D71D3"/>
    <w:rsid w:val="008F26E5"/>
    <w:rsid w:val="00901B9C"/>
    <w:rsid w:val="00910DAC"/>
    <w:rsid w:val="00912882"/>
    <w:rsid w:val="00913915"/>
    <w:rsid w:val="00945E06"/>
    <w:rsid w:val="00961F4F"/>
    <w:rsid w:val="00964AF6"/>
    <w:rsid w:val="00970D55"/>
    <w:rsid w:val="00972BA3"/>
    <w:rsid w:val="00975893"/>
    <w:rsid w:val="00976C5D"/>
    <w:rsid w:val="00982053"/>
    <w:rsid w:val="00983345"/>
    <w:rsid w:val="009920FC"/>
    <w:rsid w:val="009936C1"/>
    <w:rsid w:val="009A2935"/>
    <w:rsid w:val="009A3F27"/>
    <w:rsid w:val="009A4A7A"/>
    <w:rsid w:val="009A4E08"/>
    <w:rsid w:val="009B2EE0"/>
    <w:rsid w:val="009B7CEB"/>
    <w:rsid w:val="009E1CCE"/>
    <w:rsid w:val="009E55D6"/>
    <w:rsid w:val="009E60A9"/>
    <w:rsid w:val="009F08C0"/>
    <w:rsid w:val="009F40EF"/>
    <w:rsid w:val="00A058D5"/>
    <w:rsid w:val="00A07DFC"/>
    <w:rsid w:val="00A210B4"/>
    <w:rsid w:val="00A2535C"/>
    <w:rsid w:val="00A31D39"/>
    <w:rsid w:val="00A424C8"/>
    <w:rsid w:val="00A50611"/>
    <w:rsid w:val="00A507D0"/>
    <w:rsid w:val="00A55051"/>
    <w:rsid w:val="00A5550B"/>
    <w:rsid w:val="00A57CF0"/>
    <w:rsid w:val="00A6026D"/>
    <w:rsid w:val="00A6397C"/>
    <w:rsid w:val="00A663BF"/>
    <w:rsid w:val="00A937DC"/>
    <w:rsid w:val="00AA4395"/>
    <w:rsid w:val="00AC1D02"/>
    <w:rsid w:val="00AC6936"/>
    <w:rsid w:val="00AD07A6"/>
    <w:rsid w:val="00AD4676"/>
    <w:rsid w:val="00AE6078"/>
    <w:rsid w:val="00AF483C"/>
    <w:rsid w:val="00AF4C97"/>
    <w:rsid w:val="00B07BBE"/>
    <w:rsid w:val="00B1324A"/>
    <w:rsid w:val="00B32356"/>
    <w:rsid w:val="00B41F63"/>
    <w:rsid w:val="00B46643"/>
    <w:rsid w:val="00B51070"/>
    <w:rsid w:val="00B52540"/>
    <w:rsid w:val="00B525C2"/>
    <w:rsid w:val="00B61281"/>
    <w:rsid w:val="00B70F1F"/>
    <w:rsid w:val="00B718C0"/>
    <w:rsid w:val="00B7271A"/>
    <w:rsid w:val="00B85BAE"/>
    <w:rsid w:val="00BA2597"/>
    <w:rsid w:val="00BA2A85"/>
    <w:rsid w:val="00BA6150"/>
    <w:rsid w:val="00BC5D60"/>
    <w:rsid w:val="00BC6D39"/>
    <w:rsid w:val="00BE2DDA"/>
    <w:rsid w:val="00BE3A9B"/>
    <w:rsid w:val="00BE536E"/>
    <w:rsid w:val="00BE5905"/>
    <w:rsid w:val="00C07572"/>
    <w:rsid w:val="00C122AD"/>
    <w:rsid w:val="00C22C99"/>
    <w:rsid w:val="00C23EBF"/>
    <w:rsid w:val="00C46249"/>
    <w:rsid w:val="00C51D66"/>
    <w:rsid w:val="00C539A1"/>
    <w:rsid w:val="00C578EF"/>
    <w:rsid w:val="00C673BF"/>
    <w:rsid w:val="00C73D75"/>
    <w:rsid w:val="00C7656E"/>
    <w:rsid w:val="00C77F0E"/>
    <w:rsid w:val="00C85ECD"/>
    <w:rsid w:val="00C90D01"/>
    <w:rsid w:val="00CA2D61"/>
    <w:rsid w:val="00CA7174"/>
    <w:rsid w:val="00CB1B08"/>
    <w:rsid w:val="00CB7D41"/>
    <w:rsid w:val="00CC063A"/>
    <w:rsid w:val="00CC1EAA"/>
    <w:rsid w:val="00CC6438"/>
    <w:rsid w:val="00CD27C1"/>
    <w:rsid w:val="00CE3578"/>
    <w:rsid w:val="00CE7917"/>
    <w:rsid w:val="00CF5AA7"/>
    <w:rsid w:val="00D133EC"/>
    <w:rsid w:val="00D216FC"/>
    <w:rsid w:val="00D21B45"/>
    <w:rsid w:val="00D32677"/>
    <w:rsid w:val="00D55E6F"/>
    <w:rsid w:val="00D64A87"/>
    <w:rsid w:val="00D66552"/>
    <w:rsid w:val="00D714E8"/>
    <w:rsid w:val="00D92F5E"/>
    <w:rsid w:val="00DA3EFA"/>
    <w:rsid w:val="00DB6204"/>
    <w:rsid w:val="00DB6FF3"/>
    <w:rsid w:val="00DC6475"/>
    <w:rsid w:val="00DC72C8"/>
    <w:rsid w:val="00DE09BB"/>
    <w:rsid w:val="00DF3ACA"/>
    <w:rsid w:val="00DF3AD4"/>
    <w:rsid w:val="00E04C00"/>
    <w:rsid w:val="00E10460"/>
    <w:rsid w:val="00E11A10"/>
    <w:rsid w:val="00E13DBF"/>
    <w:rsid w:val="00E147E9"/>
    <w:rsid w:val="00E159F6"/>
    <w:rsid w:val="00E31A18"/>
    <w:rsid w:val="00E3294B"/>
    <w:rsid w:val="00E43471"/>
    <w:rsid w:val="00E45863"/>
    <w:rsid w:val="00E627A5"/>
    <w:rsid w:val="00E804B0"/>
    <w:rsid w:val="00E81C0A"/>
    <w:rsid w:val="00E83ADB"/>
    <w:rsid w:val="00E8424F"/>
    <w:rsid w:val="00E86E69"/>
    <w:rsid w:val="00EB2E92"/>
    <w:rsid w:val="00EB66A1"/>
    <w:rsid w:val="00EB7CDC"/>
    <w:rsid w:val="00EC1EE5"/>
    <w:rsid w:val="00EC26AB"/>
    <w:rsid w:val="00EC72AE"/>
    <w:rsid w:val="00ED134B"/>
    <w:rsid w:val="00EE498A"/>
    <w:rsid w:val="00EF3DFE"/>
    <w:rsid w:val="00EF62F9"/>
    <w:rsid w:val="00F01742"/>
    <w:rsid w:val="00F0399F"/>
    <w:rsid w:val="00F0514D"/>
    <w:rsid w:val="00F11C02"/>
    <w:rsid w:val="00F269C9"/>
    <w:rsid w:val="00F2733F"/>
    <w:rsid w:val="00F275B5"/>
    <w:rsid w:val="00F31A76"/>
    <w:rsid w:val="00F31ACD"/>
    <w:rsid w:val="00F33FD9"/>
    <w:rsid w:val="00F358FF"/>
    <w:rsid w:val="00F36D60"/>
    <w:rsid w:val="00F378E0"/>
    <w:rsid w:val="00F435CE"/>
    <w:rsid w:val="00F441AE"/>
    <w:rsid w:val="00F4616A"/>
    <w:rsid w:val="00F509AB"/>
    <w:rsid w:val="00F56C52"/>
    <w:rsid w:val="00F56FC7"/>
    <w:rsid w:val="00F77033"/>
    <w:rsid w:val="00F85B18"/>
    <w:rsid w:val="00F8608F"/>
    <w:rsid w:val="00F9237A"/>
    <w:rsid w:val="00FA19D1"/>
    <w:rsid w:val="00FA7DCB"/>
    <w:rsid w:val="00FD3E3F"/>
    <w:rsid w:val="00FD461F"/>
    <w:rsid w:val="00FE227C"/>
    <w:rsid w:val="00FE4FF8"/>
    <w:rsid w:val="00FF3230"/>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7B88"/>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character" w:styleId="Nerazreenaomemba">
    <w:name w:val="Unresolved Mention"/>
    <w:basedOn w:val="Privzetapisavaodstavka"/>
    <w:uiPriority w:val="99"/>
    <w:semiHidden/>
    <w:unhideWhenUsed/>
    <w:rsid w:val="00A55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887">
      <w:bodyDiv w:val="1"/>
      <w:marLeft w:val="0"/>
      <w:marRight w:val="0"/>
      <w:marTop w:val="0"/>
      <w:marBottom w:val="0"/>
      <w:divBdr>
        <w:top w:val="none" w:sz="0" w:space="0" w:color="auto"/>
        <w:left w:val="none" w:sz="0" w:space="0" w:color="auto"/>
        <w:bottom w:val="none" w:sz="0" w:space="0" w:color="auto"/>
        <w:right w:val="none" w:sz="0" w:space="0" w:color="auto"/>
      </w:divBdr>
    </w:div>
    <w:div w:id="41756363">
      <w:bodyDiv w:val="1"/>
      <w:marLeft w:val="0"/>
      <w:marRight w:val="0"/>
      <w:marTop w:val="0"/>
      <w:marBottom w:val="0"/>
      <w:divBdr>
        <w:top w:val="none" w:sz="0" w:space="0" w:color="auto"/>
        <w:left w:val="none" w:sz="0" w:space="0" w:color="auto"/>
        <w:bottom w:val="none" w:sz="0" w:space="0" w:color="auto"/>
        <w:right w:val="none" w:sz="0" w:space="0" w:color="auto"/>
      </w:divBdr>
    </w:div>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85808439">
      <w:bodyDiv w:val="1"/>
      <w:marLeft w:val="0"/>
      <w:marRight w:val="0"/>
      <w:marTop w:val="0"/>
      <w:marBottom w:val="0"/>
      <w:divBdr>
        <w:top w:val="none" w:sz="0" w:space="0" w:color="auto"/>
        <w:left w:val="none" w:sz="0" w:space="0" w:color="auto"/>
        <w:bottom w:val="none" w:sz="0" w:space="0" w:color="auto"/>
        <w:right w:val="none" w:sz="0" w:space="0" w:color="auto"/>
      </w:divBdr>
    </w:div>
    <w:div w:id="247731599">
      <w:bodyDiv w:val="1"/>
      <w:marLeft w:val="0"/>
      <w:marRight w:val="0"/>
      <w:marTop w:val="0"/>
      <w:marBottom w:val="0"/>
      <w:divBdr>
        <w:top w:val="none" w:sz="0" w:space="0" w:color="auto"/>
        <w:left w:val="none" w:sz="0" w:space="0" w:color="auto"/>
        <w:bottom w:val="none" w:sz="0" w:space="0" w:color="auto"/>
        <w:right w:val="none" w:sz="0" w:space="0" w:color="auto"/>
      </w:divBdr>
    </w:div>
    <w:div w:id="316224264">
      <w:bodyDiv w:val="1"/>
      <w:marLeft w:val="0"/>
      <w:marRight w:val="0"/>
      <w:marTop w:val="0"/>
      <w:marBottom w:val="0"/>
      <w:divBdr>
        <w:top w:val="none" w:sz="0" w:space="0" w:color="auto"/>
        <w:left w:val="none" w:sz="0" w:space="0" w:color="auto"/>
        <w:bottom w:val="none" w:sz="0" w:space="0" w:color="auto"/>
        <w:right w:val="none" w:sz="0" w:space="0" w:color="auto"/>
      </w:divBdr>
    </w:div>
    <w:div w:id="366297280">
      <w:bodyDiv w:val="1"/>
      <w:marLeft w:val="0"/>
      <w:marRight w:val="0"/>
      <w:marTop w:val="0"/>
      <w:marBottom w:val="0"/>
      <w:divBdr>
        <w:top w:val="none" w:sz="0" w:space="0" w:color="auto"/>
        <w:left w:val="none" w:sz="0" w:space="0" w:color="auto"/>
        <w:bottom w:val="none" w:sz="0" w:space="0" w:color="auto"/>
        <w:right w:val="none" w:sz="0" w:space="0" w:color="auto"/>
      </w:divBdr>
    </w:div>
    <w:div w:id="397168667">
      <w:bodyDiv w:val="1"/>
      <w:marLeft w:val="0"/>
      <w:marRight w:val="0"/>
      <w:marTop w:val="0"/>
      <w:marBottom w:val="0"/>
      <w:divBdr>
        <w:top w:val="none" w:sz="0" w:space="0" w:color="auto"/>
        <w:left w:val="none" w:sz="0" w:space="0" w:color="auto"/>
        <w:bottom w:val="none" w:sz="0" w:space="0" w:color="auto"/>
        <w:right w:val="none" w:sz="0" w:space="0" w:color="auto"/>
      </w:divBdr>
    </w:div>
    <w:div w:id="544487465">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 w:id="771555872">
      <w:bodyDiv w:val="1"/>
      <w:marLeft w:val="0"/>
      <w:marRight w:val="0"/>
      <w:marTop w:val="0"/>
      <w:marBottom w:val="0"/>
      <w:divBdr>
        <w:top w:val="none" w:sz="0" w:space="0" w:color="auto"/>
        <w:left w:val="none" w:sz="0" w:space="0" w:color="auto"/>
        <w:bottom w:val="none" w:sz="0" w:space="0" w:color="auto"/>
        <w:right w:val="none" w:sz="0" w:space="0" w:color="auto"/>
      </w:divBdr>
    </w:div>
    <w:div w:id="1023245385">
      <w:bodyDiv w:val="1"/>
      <w:marLeft w:val="0"/>
      <w:marRight w:val="0"/>
      <w:marTop w:val="0"/>
      <w:marBottom w:val="0"/>
      <w:divBdr>
        <w:top w:val="none" w:sz="0" w:space="0" w:color="auto"/>
        <w:left w:val="none" w:sz="0" w:space="0" w:color="auto"/>
        <w:bottom w:val="none" w:sz="0" w:space="0" w:color="auto"/>
        <w:right w:val="none" w:sz="0" w:space="0" w:color="auto"/>
      </w:divBdr>
    </w:div>
    <w:div w:id="1114788540">
      <w:bodyDiv w:val="1"/>
      <w:marLeft w:val="0"/>
      <w:marRight w:val="0"/>
      <w:marTop w:val="0"/>
      <w:marBottom w:val="0"/>
      <w:divBdr>
        <w:top w:val="none" w:sz="0" w:space="0" w:color="auto"/>
        <w:left w:val="none" w:sz="0" w:space="0" w:color="auto"/>
        <w:bottom w:val="none" w:sz="0" w:space="0" w:color="auto"/>
        <w:right w:val="none" w:sz="0" w:space="0" w:color="auto"/>
      </w:divBdr>
    </w:div>
    <w:div w:id="1260288478">
      <w:bodyDiv w:val="1"/>
      <w:marLeft w:val="0"/>
      <w:marRight w:val="0"/>
      <w:marTop w:val="0"/>
      <w:marBottom w:val="0"/>
      <w:divBdr>
        <w:top w:val="none" w:sz="0" w:space="0" w:color="auto"/>
        <w:left w:val="none" w:sz="0" w:space="0" w:color="auto"/>
        <w:bottom w:val="none" w:sz="0" w:space="0" w:color="auto"/>
        <w:right w:val="none" w:sz="0" w:space="0" w:color="auto"/>
      </w:divBdr>
    </w:div>
    <w:div w:id="176102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drovska.irsoe@gov.s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1210</Words>
  <Characters>6900</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19</cp:revision>
  <cp:lastPrinted>2024-04-29T09:12:00Z</cp:lastPrinted>
  <dcterms:created xsi:type="dcterms:W3CDTF">2024-07-18T06:49:00Z</dcterms:created>
  <dcterms:modified xsi:type="dcterms:W3CDTF">2024-07-18T09:12:00Z</dcterms:modified>
</cp:coreProperties>
</file>