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DF5A" w14:textId="5D7B0FF6" w:rsidR="00FF3230" w:rsidRPr="000E24FE" w:rsidRDefault="007D3116" w:rsidP="000E24FE">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5CE6C5CF">
                <wp:simplePos x="0" y="0"/>
                <wp:positionH relativeFrom="column">
                  <wp:posOffset>-74295</wp:posOffset>
                </wp:positionH>
                <wp:positionV relativeFrom="paragraph">
                  <wp:posOffset>201295</wp:posOffset>
                </wp:positionV>
                <wp:extent cx="6172200" cy="1333500"/>
                <wp:effectExtent l="0" t="0" r="0" b="0"/>
                <wp:wrapThrough wrapText="bothSides">
                  <wp:wrapPolygon edited="0">
                    <wp:start x="0" y="0"/>
                    <wp:lineTo x="0" y="21291"/>
                    <wp:lineTo x="21533" y="21291"/>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52C0FF1F"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682FD7">
                              <w:rPr>
                                <w:rFonts w:ascii="Republika" w:hAnsi="Republika" w:cs="Republika"/>
                                <w:b/>
                                <w:bCs/>
                              </w:rPr>
                              <w:t>OKOLJE, PODNEBJE IN ENERGIJO</w:t>
                            </w:r>
                          </w:p>
                          <w:p w14:paraId="222D98CD" w14:textId="43E3EF7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682FD7">
                              <w:rPr>
                                <w:rFonts w:ascii="Republika" w:hAnsi="Republika" w:cs="Republika"/>
                              </w:rPr>
                              <w:t>OKOLJE IN ENERGIJO</w:t>
                            </w:r>
                          </w:p>
                          <w:p w14:paraId="24860EA8" w14:textId="45ED0784" w:rsidR="000A194C" w:rsidRDefault="00C7656E" w:rsidP="00C7656E">
                            <w:pPr>
                              <w:spacing w:before="40" w:line="360" w:lineRule="auto"/>
                              <w:rPr>
                                <w:rFonts w:ascii="Republika" w:hAnsi="Republika" w:cs="Republika"/>
                                <w:sz w:val="10"/>
                                <w:szCs w:val="10"/>
                              </w:rPr>
                            </w:pPr>
                            <w:r>
                              <w:rPr>
                                <w:rFonts w:ascii="Republika" w:hAnsi="Republika" w:cs="Republika"/>
                              </w:rPr>
                              <w:t>Služba za splošne in pravne zadeve</w:t>
                            </w:r>
                          </w:p>
                          <w:p w14:paraId="6C4DF81F" w14:textId="77777777" w:rsidR="000A194C" w:rsidRPr="000A194C" w:rsidRDefault="000A194C" w:rsidP="00C7656E">
                            <w:pPr>
                              <w:spacing w:before="40" w:line="360" w:lineRule="auto"/>
                              <w:rPr>
                                <w:rFonts w:ascii="Republika" w:hAnsi="Republika" w:cs="Republika"/>
                                <w:sz w:val="10"/>
                                <w:szCs w:val="10"/>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85pt;margin-top:15.85pt;width:486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HH8gEAAMsDAAAOAAAAZHJzL2Uyb0RvYy54bWysU1Fv0zAQfkfiP1h+p2naboOo6TQ6FSGN&#10;gTT4AY7jJBaOz5zdJuXXc3a6rsAbwg+Wz3f+7r7vzuvbsTfsoNBrsCXPZ3POlJVQa9uW/NvX3Zu3&#10;nPkgbC0MWFXyo/L8dvP61XpwhVpAB6ZWyAjE+mJwJe9CcEWWedmpXvgZOGXJ2QD2IpCJbVajGAi9&#10;N9liPr/OBsDaIUjlPd3eT06+SfhNo2T43DReBWZKTrWFtGPaq7hnm7UoWhSu0/JUhviHKnqhLSU9&#10;Q92LINge9V9QvZYIHpowk9Bn0DRaqsSB2OTzP9g8dcKpxIXE8e4sk/9/sPLx8OS+IAvjexipgYmE&#10;dw8gv3tmYdsJ26o7RBg6JWpKnEfJssH54vQ0Su0LH0Gq4RPU1GSxD5CAxgb7qArxZIRODTieRVdj&#10;YJIur/ObBXWSM0m+fLlcXpERc4ji+blDHz4o6Fk8lBypqwleHB58mEKfQ2I2D0bXO21MMrCttgbZ&#10;QdAE7NI6of8WZmwMthCfTYjxJvGM1CaSYaxGcka+FdRHYowwTRT9ADp0gD85G2iaSu5/7AUqzsxH&#10;S6q9y1erOH7JWF3dLMjAS0916RFWElTJA2fTcRumkd071G1HmaY+WbgjpRudNHip6lQ3TUxS8TTd&#10;cSQv7RT18gc3vwAAAP//AwBQSwMEFAAGAAgAAAAhAAd/skzeAAAACgEAAA8AAABkcnMvZG93bnJl&#10;di54bWxMj8FuwjAMhu+T9g6RkXaZIC2wdnRN0TZpE1cYD+A2oa1onKoJtLz9zGk7WbY//f6cbyfb&#10;iasZfOtIQbyIQBiqnG6pVnD8+Zq/gvABSWPnyCi4GQ/b4vEhx0y7kfbmegi14BDyGSpoQugzKX3V&#10;GIt+4XpDvDu5wWLgdqilHnDkcNvJZRQl0mJLfKHB3nw2pjofLlbBaTc+v2zG8jsc0/06+cA2Ld1N&#10;qafZ9P4GIpgp/MFw12d1KNipdBfSXnQK5nGcMqpgda8MbJJoBaJUsFzzRBa5/P9C8QsAAP//AwBQ&#10;SwECLQAUAAYACAAAACEAtoM4kv4AAADhAQAAEwAAAAAAAAAAAAAAAAAAAAAAW0NvbnRlbnRfVHlw&#10;ZXNdLnhtbFBLAQItABQABgAIAAAAIQA4/SH/1gAAAJQBAAALAAAAAAAAAAAAAAAAAC8BAABfcmVs&#10;cy8ucmVsc1BLAQItABQABgAIAAAAIQCaPNHH8gEAAMsDAAAOAAAAAAAAAAAAAAAAAC4CAABkcnMv&#10;ZTJvRG9jLnhtbFBLAQItABQABgAIAAAAIQAHf7JM3gAAAAoBAAAPAAAAAAAAAAAAAAAAAEwEAABk&#10;cnMvZG93bnJldi54bWxQSwUGAAAAAAQABADzAAAAVwU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52C0FF1F"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682FD7">
                        <w:rPr>
                          <w:rFonts w:ascii="Republika" w:hAnsi="Republika" w:cs="Republika"/>
                          <w:b/>
                          <w:bCs/>
                        </w:rPr>
                        <w:t>OKOLJE, PODNEBJE IN ENERGIJO</w:t>
                      </w:r>
                    </w:p>
                    <w:p w14:paraId="222D98CD" w14:textId="43E3EF7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682FD7">
                        <w:rPr>
                          <w:rFonts w:ascii="Republika" w:hAnsi="Republika" w:cs="Republika"/>
                        </w:rPr>
                        <w:t>OKOLJE IN ENERGIJO</w:t>
                      </w:r>
                    </w:p>
                    <w:p w14:paraId="24860EA8" w14:textId="45ED0784" w:rsidR="000A194C" w:rsidRDefault="00C7656E" w:rsidP="00C7656E">
                      <w:pPr>
                        <w:spacing w:before="40" w:line="360" w:lineRule="auto"/>
                        <w:rPr>
                          <w:rFonts w:ascii="Republika" w:hAnsi="Republika" w:cs="Republika"/>
                          <w:sz w:val="10"/>
                          <w:szCs w:val="10"/>
                        </w:rPr>
                      </w:pPr>
                      <w:r>
                        <w:rPr>
                          <w:rFonts w:ascii="Republika" w:hAnsi="Republika" w:cs="Republika"/>
                        </w:rPr>
                        <w:t>Služba za splošne in pravne zadeve</w:t>
                      </w:r>
                    </w:p>
                    <w:p w14:paraId="6C4DF81F" w14:textId="77777777" w:rsidR="000A194C" w:rsidRPr="000A194C" w:rsidRDefault="000A194C" w:rsidP="00C7656E">
                      <w:pPr>
                        <w:spacing w:before="40" w:line="360" w:lineRule="auto"/>
                        <w:rPr>
                          <w:rFonts w:ascii="Republika" w:hAnsi="Republika" w:cs="Republika"/>
                          <w:sz w:val="10"/>
                          <w:szCs w:val="10"/>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38F32031" w14:textId="3365A41B" w:rsidR="002C7BDC" w:rsidRPr="00FE4FF8" w:rsidRDefault="002C7BDC" w:rsidP="005433EE">
      <w:pPr>
        <w:autoSpaceDE w:val="0"/>
        <w:spacing w:line="276" w:lineRule="auto"/>
        <w:jc w:val="both"/>
      </w:pPr>
      <w:r w:rsidRPr="00FE4FF8">
        <w:t>Številka: 1003-</w:t>
      </w:r>
      <w:r w:rsidR="00E55CF1">
        <w:t>34</w:t>
      </w:r>
      <w:r w:rsidRPr="00FE4FF8">
        <w:t>/2024</w:t>
      </w:r>
    </w:p>
    <w:p w14:paraId="56EE0D13" w14:textId="0AECFC0A" w:rsidR="002C7BDC" w:rsidRPr="00FE4FF8" w:rsidRDefault="002C7BDC" w:rsidP="005433EE">
      <w:pPr>
        <w:autoSpaceDE w:val="0"/>
        <w:spacing w:line="276" w:lineRule="auto"/>
        <w:jc w:val="both"/>
      </w:pPr>
      <w:r w:rsidRPr="00FE4FF8">
        <w:t>Datum: 1</w:t>
      </w:r>
      <w:r w:rsidR="00E55CF1">
        <w:t>7</w:t>
      </w:r>
      <w:r w:rsidRPr="00FE4FF8">
        <w:t xml:space="preserve">. </w:t>
      </w:r>
      <w:r w:rsidR="00E55CF1">
        <w:t>9</w:t>
      </w:r>
      <w:r w:rsidRPr="00FE4FF8">
        <w:t>. 2024</w:t>
      </w:r>
    </w:p>
    <w:p w14:paraId="074526BE" w14:textId="77777777" w:rsidR="002C7BDC" w:rsidRDefault="002C7BDC" w:rsidP="005433EE">
      <w:pPr>
        <w:autoSpaceDE w:val="0"/>
        <w:spacing w:line="276" w:lineRule="auto"/>
        <w:jc w:val="both"/>
      </w:pPr>
    </w:p>
    <w:p w14:paraId="5CB66F3F" w14:textId="77777777" w:rsidR="009A4A7A" w:rsidRDefault="009A4A7A" w:rsidP="009A4A7A">
      <w:pPr>
        <w:autoSpaceDE w:val="0"/>
        <w:spacing w:line="276" w:lineRule="auto"/>
        <w:jc w:val="both"/>
        <w:rPr>
          <w:rFonts w:eastAsia="Times New Roman" w:cs="Times New Roman"/>
          <w:lang w:eastAsia="en-US"/>
        </w:rPr>
      </w:pPr>
      <w:r>
        <w:t>Na podlagi 57. in 58. čl. Zakona o javnih uslužbencih (Ur. l. RS, št. 63/07 ZJU-UPB3, s spremembami, v nadaljevanju: ZJU) Ministrstvo za okolje, podnebje in energijo, Inšpektorat Republike Slovenije za okolje in energijo, Dunajska cesta 56, 1000 Ljubljana, objavlja javni natečaj za zasedbo prostega uradniškega delovnega mesta:</w:t>
      </w:r>
    </w:p>
    <w:p w14:paraId="1214E027" w14:textId="77777777" w:rsidR="00BC6D39" w:rsidRPr="00D714E8" w:rsidRDefault="00BC6D39" w:rsidP="005433EE">
      <w:pPr>
        <w:autoSpaceDE w:val="0"/>
        <w:spacing w:line="276" w:lineRule="auto"/>
        <w:jc w:val="both"/>
      </w:pPr>
    </w:p>
    <w:p w14:paraId="75AFABDB" w14:textId="0FD64CC1" w:rsidR="005433EE" w:rsidRPr="00BC6D39" w:rsidRDefault="00077425" w:rsidP="00BC6D39">
      <w:pPr>
        <w:autoSpaceDE w:val="0"/>
        <w:spacing w:line="276" w:lineRule="auto"/>
        <w:jc w:val="center"/>
        <w:rPr>
          <w:b/>
          <w:bCs/>
        </w:rPr>
      </w:pPr>
      <w:r>
        <w:rPr>
          <w:b/>
          <w:bCs/>
        </w:rPr>
        <w:t>POD</w:t>
      </w:r>
      <w:r w:rsidR="00AF4C97">
        <w:rPr>
          <w:b/>
          <w:bCs/>
        </w:rPr>
        <w:t>S</w:t>
      </w:r>
      <w:r>
        <w:rPr>
          <w:b/>
          <w:bCs/>
        </w:rPr>
        <w:t>EKRETAR</w:t>
      </w:r>
      <w:r w:rsidR="005433EE" w:rsidRPr="00D714E8">
        <w:rPr>
          <w:b/>
          <w:bCs/>
        </w:rPr>
        <w:t xml:space="preserve"> v </w:t>
      </w:r>
      <w:r w:rsidR="009A4A7A">
        <w:rPr>
          <w:b/>
          <w:bCs/>
        </w:rPr>
        <w:t>Službi za splošne in pravne zadeve</w:t>
      </w:r>
      <w:r w:rsidR="0012702E">
        <w:rPr>
          <w:b/>
          <w:bCs/>
        </w:rPr>
        <w:t xml:space="preserve"> (</w:t>
      </w:r>
      <w:r w:rsidR="005433EE" w:rsidRPr="00D714E8">
        <w:rPr>
          <w:b/>
          <w:bCs/>
        </w:rPr>
        <w:t xml:space="preserve">DM </w:t>
      </w:r>
      <w:r w:rsidR="00A3119F">
        <w:rPr>
          <w:b/>
          <w:bCs/>
        </w:rPr>
        <w:t>103</w:t>
      </w:r>
      <w:r w:rsidR="0012702E">
        <w:rPr>
          <w:b/>
          <w:bCs/>
        </w:rPr>
        <w:t>)</w:t>
      </w:r>
      <w:r w:rsidR="00976C5D">
        <w:rPr>
          <w:b/>
          <w:bCs/>
        </w:rPr>
        <w:t xml:space="preserve"> </w:t>
      </w:r>
    </w:p>
    <w:p w14:paraId="01F5B73A" w14:textId="77777777" w:rsidR="000E24FE" w:rsidRDefault="000E24FE" w:rsidP="005433EE">
      <w:pPr>
        <w:pStyle w:val="Telobesedila"/>
        <w:spacing w:after="0" w:line="276" w:lineRule="auto"/>
        <w:jc w:val="both"/>
        <w:rPr>
          <w:rFonts w:ascii="Arial" w:hAnsi="Arial" w:cs="Arial"/>
          <w:b/>
          <w:sz w:val="20"/>
          <w:szCs w:val="20"/>
        </w:rPr>
      </w:pPr>
    </w:p>
    <w:p w14:paraId="63797AF9" w14:textId="639C7B8E" w:rsidR="005433EE" w:rsidRPr="00D714E8" w:rsidRDefault="000E24FE" w:rsidP="005433EE">
      <w:pPr>
        <w:pStyle w:val="Telobesedila"/>
        <w:spacing w:after="0" w:line="276" w:lineRule="auto"/>
        <w:jc w:val="both"/>
        <w:rPr>
          <w:rFonts w:ascii="Arial" w:hAnsi="Arial" w:cs="Arial"/>
          <w:b/>
          <w:sz w:val="20"/>
          <w:szCs w:val="20"/>
        </w:rPr>
      </w:pPr>
      <w:r w:rsidRPr="000E24FE">
        <w:rPr>
          <w:rFonts w:ascii="Arial" w:hAnsi="Arial" w:cs="Arial"/>
          <w:b/>
          <w:sz w:val="20"/>
          <w:szCs w:val="20"/>
        </w:rPr>
        <w:t>Kandidati morajo izpolnjevati sledeče pogoje:</w:t>
      </w:r>
    </w:p>
    <w:p w14:paraId="466F8AAF" w14:textId="77777777" w:rsidR="005433EE" w:rsidRPr="009A4A7A" w:rsidRDefault="005433EE" w:rsidP="005433EE">
      <w:pPr>
        <w:suppressAutoHyphens/>
        <w:spacing w:line="276" w:lineRule="auto"/>
        <w:ind w:left="567"/>
        <w:jc w:val="both"/>
        <w:rPr>
          <w:sz w:val="6"/>
          <w:szCs w:val="6"/>
        </w:rPr>
      </w:pPr>
    </w:p>
    <w:p w14:paraId="04C9D4F8" w14:textId="2B4B5238" w:rsidR="00686F16" w:rsidRPr="00A3119F" w:rsidRDefault="005433EE" w:rsidP="00686F16">
      <w:pPr>
        <w:numPr>
          <w:ilvl w:val="0"/>
          <w:numId w:val="9"/>
        </w:numPr>
        <w:suppressAutoHyphens/>
        <w:spacing w:line="276" w:lineRule="auto"/>
        <w:ind w:left="567"/>
        <w:jc w:val="both"/>
      </w:pPr>
      <w:r w:rsidRPr="00A3119F">
        <w:t xml:space="preserve">najmanj </w:t>
      </w:r>
      <w:r w:rsidR="00077425" w:rsidRPr="00A3119F">
        <w:t xml:space="preserve">visokošolsko univerzitetno izobraževanje (prejšnje) / visokošolska univerzitetna izobrazba (prejšnja) ali najmanj specialistično izobraževanje po visokošolski strokovni izobrazbi (prejšnje) / specializacija po visokošolski strokovni izobrazbi (prejšnja) ali </w:t>
      </w:r>
      <w:r w:rsidR="009A4A7A" w:rsidRPr="00A3119F">
        <w:t xml:space="preserve">najmanj </w:t>
      </w:r>
      <w:r w:rsidR="00077425" w:rsidRPr="00A3119F">
        <w:t>magistrsko izobraževanje (druga bolonjska stopnja) / magistrska izobrazba (druga bolonjska stopnja)</w:t>
      </w:r>
      <w:r w:rsidR="009A4A7A" w:rsidRPr="00A3119F">
        <w:t xml:space="preserve">, </w:t>
      </w:r>
      <w:r w:rsidR="00686F16" w:rsidRPr="00A3119F">
        <w:t>s področja izobraževanja</w:t>
      </w:r>
      <w:r w:rsidR="00715B81" w:rsidRPr="00A3119F">
        <w:t>:</w:t>
      </w:r>
    </w:p>
    <w:p w14:paraId="7D1980C8" w14:textId="7E9AD8EF" w:rsidR="009A4A7A" w:rsidRPr="009A4A7A" w:rsidRDefault="00686F16" w:rsidP="00686F16">
      <w:pPr>
        <w:suppressAutoHyphens/>
        <w:spacing w:line="276" w:lineRule="auto"/>
        <w:ind w:left="567"/>
        <w:jc w:val="both"/>
        <w:rPr>
          <w:b/>
        </w:rPr>
      </w:pPr>
      <w:r w:rsidRPr="00686F16">
        <w:rPr>
          <w:b/>
        </w:rPr>
        <w:t xml:space="preserve">a) </w:t>
      </w:r>
      <w:r w:rsidR="00A3119F">
        <w:rPr>
          <w:b/>
        </w:rPr>
        <w:t>Ekonomija</w:t>
      </w:r>
      <w:r w:rsidRPr="00686F16">
        <w:rPr>
          <w:b/>
        </w:rPr>
        <w:t xml:space="preserve"> (po Klasius-P-16: 0</w:t>
      </w:r>
      <w:r w:rsidR="00A3119F">
        <w:rPr>
          <w:b/>
        </w:rPr>
        <w:t>311</w:t>
      </w:r>
      <w:r w:rsidRPr="00686F16">
        <w:rPr>
          <w:b/>
        </w:rPr>
        <w:t>)</w:t>
      </w:r>
      <w:r w:rsidR="00715B81">
        <w:rPr>
          <w:b/>
        </w:rPr>
        <w:t>;</w:t>
      </w:r>
    </w:p>
    <w:p w14:paraId="5FA4AB8D" w14:textId="1C4C6708" w:rsidR="005433EE" w:rsidRPr="00686F16" w:rsidRDefault="005433EE" w:rsidP="00686F16">
      <w:pPr>
        <w:numPr>
          <w:ilvl w:val="0"/>
          <w:numId w:val="9"/>
        </w:numPr>
        <w:suppressAutoHyphens/>
        <w:spacing w:line="276" w:lineRule="auto"/>
        <w:ind w:left="567"/>
        <w:jc w:val="both"/>
        <w:rPr>
          <w:b/>
        </w:rPr>
      </w:pPr>
      <w:r w:rsidRPr="000E24FE">
        <w:t xml:space="preserve">najmanj </w:t>
      </w:r>
      <w:r w:rsidR="00077425" w:rsidRPr="00686F16">
        <w:rPr>
          <w:b/>
        </w:rPr>
        <w:t>6</w:t>
      </w:r>
      <w:r w:rsidRPr="00686F16">
        <w:rPr>
          <w:b/>
        </w:rPr>
        <w:t xml:space="preserve"> </w:t>
      </w:r>
      <w:r w:rsidR="00077425" w:rsidRPr="00686F16">
        <w:rPr>
          <w:b/>
        </w:rPr>
        <w:t>let</w:t>
      </w:r>
      <w:r w:rsidRPr="000E24FE">
        <w:t xml:space="preserve"> </w:t>
      </w:r>
      <w:r w:rsidR="0012700D" w:rsidRPr="000E24FE">
        <w:t>delovnih izkušenj</w:t>
      </w:r>
      <w:r w:rsidRPr="000E24FE">
        <w:t>;</w:t>
      </w:r>
    </w:p>
    <w:p w14:paraId="44CBBBBB" w14:textId="5E82D16D" w:rsidR="00686F16" w:rsidRPr="00686F16" w:rsidRDefault="00686F16" w:rsidP="00686F16">
      <w:pPr>
        <w:numPr>
          <w:ilvl w:val="0"/>
          <w:numId w:val="19"/>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strokovni izpit iz upravnega postopka</w:t>
      </w:r>
      <w:r>
        <w:rPr>
          <w:rFonts w:eastAsia="Times New Roman" w:cs="Times New Roman"/>
          <w:szCs w:val="24"/>
          <w:lang w:eastAsia="en-US"/>
        </w:rPr>
        <w:t xml:space="preserve"> druge stopnje</w:t>
      </w:r>
      <w:r w:rsidRPr="00686F16">
        <w:rPr>
          <w:rFonts w:eastAsia="Times New Roman" w:cs="Times New Roman"/>
          <w:szCs w:val="24"/>
          <w:lang w:eastAsia="en-US"/>
        </w:rPr>
        <w:t xml:space="preserve"> (če ga kandidat nima, ga mora opraviti v 3 mesecih od sklenitve delovnega razmerja);</w:t>
      </w:r>
    </w:p>
    <w:p w14:paraId="3F009CD9" w14:textId="77777777" w:rsidR="00686F16" w:rsidRPr="00686F16" w:rsidRDefault="00686F16" w:rsidP="00686F16">
      <w:pPr>
        <w:numPr>
          <w:ilvl w:val="0"/>
          <w:numId w:val="19"/>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opravljeno usposabljanje za imenovanje v naziv (če ga kandidat nima, ga mora opraviti v enem letu od sklenitve pogodbe o zaposlitvi);</w:t>
      </w:r>
    </w:p>
    <w:p w14:paraId="158DFEFC" w14:textId="77777777" w:rsidR="00686F16" w:rsidRPr="00686F16" w:rsidRDefault="00686F16" w:rsidP="00686F16">
      <w:pPr>
        <w:numPr>
          <w:ilvl w:val="0"/>
          <w:numId w:val="20"/>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državljanstvo Republike Slovenije;</w:t>
      </w:r>
    </w:p>
    <w:p w14:paraId="037BCE56" w14:textId="77777777" w:rsidR="00686F16" w:rsidRPr="00686F16" w:rsidRDefault="00686F16" w:rsidP="00686F16">
      <w:pPr>
        <w:numPr>
          <w:ilvl w:val="0"/>
          <w:numId w:val="20"/>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znanje uradnega jezika;</w:t>
      </w:r>
    </w:p>
    <w:p w14:paraId="3FA762FA" w14:textId="77777777" w:rsidR="00686F16" w:rsidRPr="00686F16" w:rsidRDefault="00686F16" w:rsidP="00686F16">
      <w:pPr>
        <w:numPr>
          <w:ilvl w:val="0"/>
          <w:numId w:val="19"/>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kandidat ne sme biti pravnomočno obsojen zaradi naklepnega kaznivega dejanja, ki se preganja po uradni dolžnosti, in ne sme biti obsojen na nepogojno kazen zapora v trajanju več kot šest mesecev;</w:t>
      </w:r>
    </w:p>
    <w:p w14:paraId="74D6FB52" w14:textId="232A26E9" w:rsidR="00686F16" w:rsidRPr="00686F16" w:rsidRDefault="00686F16" w:rsidP="00686F16">
      <w:pPr>
        <w:numPr>
          <w:ilvl w:val="0"/>
          <w:numId w:val="19"/>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zoper kandidata ne sme biti vložena pravnomočna obtožnica zaradi naklepnega kaznivega dejanja, ki se preganja po uradni dolžnosti.</w:t>
      </w:r>
    </w:p>
    <w:p w14:paraId="57176AFE" w14:textId="77777777" w:rsidR="009936C1" w:rsidRDefault="009936C1" w:rsidP="005433EE">
      <w:pPr>
        <w:spacing w:line="276" w:lineRule="auto"/>
        <w:jc w:val="both"/>
      </w:pPr>
    </w:p>
    <w:p w14:paraId="38706991" w14:textId="77777777" w:rsidR="005433EE"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74018C8" w14:textId="77777777" w:rsidR="00BA6150" w:rsidRDefault="00BA6150" w:rsidP="005433EE">
      <w:pPr>
        <w:spacing w:line="276" w:lineRule="auto"/>
        <w:jc w:val="both"/>
      </w:pPr>
    </w:p>
    <w:p w14:paraId="67F67508" w14:textId="70A29942" w:rsidR="00F01742" w:rsidRDefault="00BA6150" w:rsidP="00BA6150">
      <w:pPr>
        <w:spacing w:line="276" w:lineRule="auto"/>
        <w:jc w:val="both"/>
        <w:rPr>
          <w:lang w:val="x-none"/>
        </w:rPr>
      </w:pPr>
      <w:r>
        <w:t xml:space="preserve">Na podlagi 5. odst. 54. čl. Uredbe o notranji organizaciji, sistemizaciji, delovnih mest in nazivih v organih javne uprave in v pravosodnih organih (Ur. l. RS, št. 58/03 s spremembami), se </w:t>
      </w:r>
      <w:r>
        <w:rPr>
          <w:lang w:val="x-none"/>
        </w:rPr>
        <w:t>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094655EB" w14:textId="77777777" w:rsidR="00C7656E" w:rsidRPr="00BA6150" w:rsidRDefault="00C7656E" w:rsidP="00BA6150">
      <w:pPr>
        <w:spacing w:line="276" w:lineRule="auto"/>
        <w:jc w:val="both"/>
        <w:rPr>
          <w:lang w:val="x-none"/>
        </w:rPr>
      </w:pPr>
    </w:p>
    <w:p w14:paraId="74F4A1D3" w14:textId="77777777" w:rsidR="005433EE" w:rsidRDefault="005433EE" w:rsidP="005433EE">
      <w:pPr>
        <w:autoSpaceDE w:val="0"/>
        <w:spacing w:line="276" w:lineRule="auto"/>
        <w:jc w:val="both"/>
        <w:rPr>
          <w:b/>
        </w:rPr>
      </w:pPr>
      <w:r>
        <w:rPr>
          <w:b/>
        </w:rPr>
        <w:t xml:space="preserve">Naloge </w:t>
      </w:r>
      <w:r w:rsidRPr="00D714E8">
        <w:rPr>
          <w:b/>
        </w:rPr>
        <w:t>delovnega mesta so:</w:t>
      </w:r>
    </w:p>
    <w:p w14:paraId="61F22006" w14:textId="77777777" w:rsidR="006F5610" w:rsidRDefault="006F5610" w:rsidP="005433EE">
      <w:pPr>
        <w:autoSpaceDE w:val="0"/>
        <w:spacing w:line="276" w:lineRule="auto"/>
        <w:jc w:val="both"/>
        <w:rPr>
          <w:b/>
        </w:rPr>
      </w:pPr>
    </w:p>
    <w:p w14:paraId="56DD2013" w14:textId="7FF7A89C"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vodenje in odločanje v najzahtevnejših upravnih postopkih na I. stopnji</w:t>
      </w:r>
      <w:r w:rsidR="00145CA7">
        <w:rPr>
          <w:rFonts w:eastAsia="Times New Roman"/>
          <w:lang w:eastAsia="sl-SI"/>
        </w:rPr>
        <w:t>,</w:t>
      </w:r>
    </w:p>
    <w:p w14:paraId="0B0ADF74" w14:textId="5B0C5996"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vodenje in sodelovanje v najzahtevnejših projektnih skupinah</w:t>
      </w:r>
      <w:r w:rsidR="00145CA7">
        <w:rPr>
          <w:rFonts w:eastAsia="Times New Roman"/>
          <w:lang w:eastAsia="sl-SI"/>
        </w:rPr>
        <w:t>,</w:t>
      </w:r>
    </w:p>
    <w:p w14:paraId="613EC2D7" w14:textId="03D5C582"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sodelovanje pri oblikovanju sistemskih rešitev in drugih najzahtevnejših gradiv</w:t>
      </w:r>
      <w:r w:rsidR="00145CA7">
        <w:rPr>
          <w:rFonts w:eastAsia="Times New Roman"/>
          <w:lang w:eastAsia="sl-SI"/>
        </w:rPr>
        <w:t>,</w:t>
      </w:r>
    </w:p>
    <w:p w14:paraId="793F95F7" w14:textId="3B06C2ED"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samostojna priprava zahtevnih analiz, razvojnih projektov, informacij, poročil, predlogov in drugih zahtevnih gradiv</w:t>
      </w:r>
      <w:r w:rsidR="00145CA7">
        <w:rPr>
          <w:rFonts w:eastAsia="Times New Roman"/>
          <w:lang w:eastAsia="sl-SI"/>
        </w:rPr>
        <w:t>,</w:t>
      </w:r>
    </w:p>
    <w:p w14:paraId="7F25A1D6" w14:textId="0D70C881"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sodelovanje z državnimi organi na pravnem področju na vseh upravnih in drugih področjih organa</w:t>
      </w:r>
      <w:r w:rsidR="00145CA7">
        <w:rPr>
          <w:rFonts w:eastAsia="Times New Roman"/>
          <w:lang w:eastAsia="sl-SI"/>
        </w:rPr>
        <w:t>,</w:t>
      </w:r>
    </w:p>
    <w:p w14:paraId="433B7D2C" w14:textId="3AC8BE80"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opravljanje drugih nalog podobne zahtevnosti</w:t>
      </w:r>
      <w:r w:rsidR="00145CA7">
        <w:rPr>
          <w:rFonts w:eastAsia="Times New Roman"/>
          <w:lang w:eastAsia="sl-SI"/>
        </w:rPr>
        <w:t>,</w:t>
      </w:r>
    </w:p>
    <w:p w14:paraId="23A1751A" w14:textId="424112D6"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vodenje najzahtevnejših postopkov javnih naročil</w:t>
      </w:r>
      <w:r w:rsidR="00145CA7">
        <w:rPr>
          <w:rFonts w:eastAsia="Times New Roman"/>
          <w:lang w:eastAsia="sl-SI"/>
        </w:rPr>
        <w:t>,</w:t>
      </w:r>
    </w:p>
    <w:p w14:paraId="03779DB8" w14:textId="557C6984"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opravljanje zgoraj navedenih nalog po navodilu neposredno nadrejenega za potrebe IRSNVP</w:t>
      </w:r>
      <w:r w:rsidR="00145CA7">
        <w:rPr>
          <w:rFonts w:eastAsia="Times New Roman"/>
          <w:lang w:eastAsia="sl-SI"/>
        </w:rPr>
        <w:t>,</w:t>
      </w:r>
    </w:p>
    <w:p w14:paraId="5B844224" w14:textId="20E8DBA0"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sodelovanje s sektorji in službami pri pripravi predloga proračuna ter pripravljanje pisnih pojasnil povezanih z delovanjem proračunskega uporabnika upoštevajoč vse ustrezne predpise</w:t>
      </w:r>
      <w:r w:rsidR="00145CA7">
        <w:rPr>
          <w:rFonts w:eastAsia="Times New Roman"/>
          <w:lang w:eastAsia="sl-SI"/>
        </w:rPr>
        <w:t>,</w:t>
      </w:r>
    </w:p>
    <w:p w14:paraId="52CC00F0" w14:textId="203E4778"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izdelovanje vseh likvidnostnih načrtov in spremljanje realizacije/odstopanj realiziranega od načrtovanega in analiz ter predlogov, kadar so le ti potrebni ter priprava vseh gradiv, pojasnil in utemeljitev za potrebe računskega sodišča in notranje revizije</w:t>
      </w:r>
      <w:r w:rsidR="00145CA7">
        <w:rPr>
          <w:rFonts w:eastAsia="Times New Roman"/>
          <w:lang w:eastAsia="sl-SI"/>
        </w:rPr>
        <w:t>,</w:t>
      </w:r>
    </w:p>
    <w:p w14:paraId="0B702D76" w14:textId="10487EDE"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pripravljanje predlogov potrebnih prerazporeditev med proračunskimi postavkami in znotraj njih ter pisno utemeljevanje</w:t>
      </w:r>
      <w:r w:rsidR="00145CA7">
        <w:rPr>
          <w:rFonts w:eastAsia="Times New Roman"/>
          <w:lang w:eastAsia="sl-SI"/>
        </w:rPr>
        <w:t>,</w:t>
      </w:r>
    </w:p>
    <w:p w14:paraId="4A6B6E1B" w14:textId="4837CDEF"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preverjanje skladnosti dokumentov, spremljanje porabe proračunskih sredstev, knjiženje poslovnih dogodkov v programsko aplikacijo in priprava poročil</w:t>
      </w:r>
      <w:r w:rsidR="00145CA7">
        <w:rPr>
          <w:rFonts w:eastAsia="Times New Roman"/>
          <w:lang w:eastAsia="sl-SI"/>
        </w:rPr>
        <w:t>,</w:t>
      </w:r>
    </w:p>
    <w:p w14:paraId="495C5E91" w14:textId="1FE42803"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priprava in obdelava dokumentacije vezane na obračun potnih nalogov</w:t>
      </w:r>
      <w:r w:rsidR="00145CA7">
        <w:rPr>
          <w:rFonts w:eastAsia="Times New Roman"/>
          <w:lang w:eastAsia="sl-SI"/>
        </w:rPr>
        <w:t>,</w:t>
      </w:r>
    </w:p>
    <w:p w14:paraId="7A7A8D2E" w14:textId="0EDFBAEF"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zbiranje, urejanje ter priprava podatkov za izdelavo analize o finančnem poslovanju organa</w:t>
      </w:r>
      <w:r w:rsidR="00145CA7">
        <w:rPr>
          <w:rFonts w:eastAsia="Times New Roman"/>
          <w:lang w:eastAsia="sl-SI"/>
        </w:rPr>
        <w:t>,</w:t>
      </w:r>
    </w:p>
    <w:p w14:paraId="2A9A0518" w14:textId="38130D02"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sodelovanje pri nalogah povezanih s pripravo predloga proračuna</w:t>
      </w:r>
      <w:r w:rsidR="00145CA7">
        <w:rPr>
          <w:rFonts w:eastAsia="Times New Roman"/>
          <w:lang w:eastAsia="sl-SI"/>
        </w:rPr>
        <w:t>,</w:t>
      </w:r>
    </w:p>
    <w:p w14:paraId="78D5B6D1" w14:textId="4DE6E9AE" w:rsidR="006F5610" w:rsidRPr="006F5610" w:rsidRDefault="006F5610" w:rsidP="006F5610">
      <w:pPr>
        <w:pStyle w:val="Odstavekseznama"/>
        <w:numPr>
          <w:ilvl w:val="0"/>
          <w:numId w:val="23"/>
        </w:numPr>
        <w:autoSpaceDE w:val="0"/>
        <w:spacing w:line="276" w:lineRule="auto"/>
        <w:jc w:val="both"/>
        <w:rPr>
          <w:b/>
        </w:rPr>
      </w:pPr>
      <w:r w:rsidRPr="006F5610">
        <w:rPr>
          <w:rFonts w:eastAsia="Times New Roman"/>
          <w:lang w:eastAsia="sl-SI"/>
        </w:rPr>
        <w:t>obračunavanje davkov in prispevkov (pogodbe o delu, avtorske pogodbe, obvezna praksa, delo študentov, obračun davka na dodano vrednost)</w:t>
      </w:r>
      <w:r w:rsidR="00145CA7">
        <w:rPr>
          <w:rFonts w:eastAsia="Times New Roman"/>
          <w:lang w:eastAsia="sl-SI"/>
        </w:rPr>
        <w:t>.</w:t>
      </w:r>
    </w:p>
    <w:p w14:paraId="5A7E7CFA" w14:textId="77777777" w:rsidR="00392474" w:rsidRPr="00392474" w:rsidRDefault="00392474" w:rsidP="00387E79">
      <w:pPr>
        <w:tabs>
          <w:tab w:val="left" w:pos="709"/>
        </w:tabs>
        <w:ind w:left="720"/>
        <w:jc w:val="both"/>
        <w:rPr>
          <w:rFonts w:eastAsia="Times New Roman"/>
          <w:noProof/>
          <w:lang w:eastAsia="sl-SI"/>
        </w:rPr>
      </w:pPr>
    </w:p>
    <w:p w14:paraId="6CF646EF" w14:textId="77777777" w:rsidR="005433EE" w:rsidRDefault="005433EE" w:rsidP="005433EE">
      <w:pPr>
        <w:suppressAutoHyphens/>
        <w:spacing w:line="276" w:lineRule="auto"/>
        <w:ind w:left="720"/>
        <w:jc w:val="both"/>
        <w:rPr>
          <w:sz w:val="6"/>
          <w:szCs w:val="6"/>
        </w:rPr>
      </w:pPr>
    </w:p>
    <w:p w14:paraId="5F23A9EB" w14:textId="2AC46B72" w:rsidR="000E24FE" w:rsidRPr="000E24FE" w:rsidRDefault="000E24FE" w:rsidP="000E24FE">
      <w:pPr>
        <w:spacing w:line="276" w:lineRule="auto"/>
        <w:jc w:val="both"/>
        <w:rPr>
          <w:b/>
          <w:bCs/>
        </w:rPr>
      </w:pPr>
      <w:r w:rsidRPr="000E24FE">
        <w:rPr>
          <w:b/>
          <w:bCs/>
        </w:rPr>
        <w:t>Prijava mora vsebovati pisno izjavo kandidata:</w:t>
      </w:r>
    </w:p>
    <w:p w14:paraId="2620B703" w14:textId="77777777" w:rsidR="00CD27C1" w:rsidRDefault="00CD27C1" w:rsidP="00CD27C1">
      <w:pPr>
        <w:numPr>
          <w:ilvl w:val="0"/>
          <w:numId w:val="21"/>
        </w:numPr>
        <w:suppressAutoHyphens/>
        <w:spacing w:line="276" w:lineRule="auto"/>
        <w:jc w:val="both"/>
        <w:rPr>
          <w:rFonts w:eastAsia="Times New Roman" w:cs="Times New Roman"/>
          <w:lang w:eastAsia="en-US"/>
        </w:rPr>
      </w:pPr>
      <w:r>
        <w:t>izjavo kandidata o izpolnjevanju pogoja glede zahtevane izobrazbe, iz katere mora biti razvidna vrsta študijskega programa in smer izobrazbe ter datum zaključka študija (diploma) in ustanova, na kateri je bila izobrazba pridobljena;</w:t>
      </w:r>
    </w:p>
    <w:p w14:paraId="5019A2B0" w14:textId="77777777" w:rsidR="00CD27C1" w:rsidRDefault="00CD27C1" w:rsidP="00CD27C1">
      <w:pPr>
        <w:numPr>
          <w:ilvl w:val="0"/>
          <w:numId w:val="21"/>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02832769" w14:textId="77777777" w:rsidR="00CD27C1" w:rsidRDefault="00CD27C1" w:rsidP="00CD27C1">
      <w:pPr>
        <w:numPr>
          <w:ilvl w:val="0"/>
          <w:numId w:val="21"/>
        </w:numPr>
        <w:suppressAutoHyphens/>
        <w:spacing w:line="276" w:lineRule="auto"/>
        <w:jc w:val="both"/>
      </w:pPr>
      <w:r>
        <w:t>izjavo kandidata, da:</w:t>
      </w:r>
    </w:p>
    <w:p w14:paraId="7C8BA914" w14:textId="77777777" w:rsidR="00CD27C1" w:rsidRDefault="00CD27C1" w:rsidP="00CD27C1">
      <w:pPr>
        <w:numPr>
          <w:ilvl w:val="0"/>
          <w:numId w:val="22"/>
        </w:numPr>
        <w:suppressAutoHyphens/>
        <w:spacing w:line="276" w:lineRule="auto"/>
        <w:ind w:left="1134" w:hanging="283"/>
        <w:jc w:val="both"/>
      </w:pPr>
      <w:r>
        <w:t>je državljan Republike Slovenije,</w:t>
      </w:r>
    </w:p>
    <w:p w14:paraId="14E25E7B" w14:textId="77777777" w:rsidR="00CD27C1" w:rsidRDefault="00CD27C1" w:rsidP="00CD27C1">
      <w:pPr>
        <w:numPr>
          <w:ilvl w:val="0"/>
          <w:numId w:val="22"/>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4B4F429D" w14:textId="77777777" w:rsidR="00CD27C1" w:rsidRDefault="00CD27C1" w:rsidP="00CD27C1">
      <w:pPr>
        <w:numPr>
          <w:ilvl w:val="0"/>
          <w:numId w:val="22"/>
        </w:numPr>
        <w:suppressAutoHyphens/>
        <w:spacing w:line="276" w:lineRule="auto"/>
        <w:ind w:left="1134" w:hanging="283"/>
        <w:jc w:val="both"/>
      </w:pPr>
      <w:r>
        <w:t>zoper njega ni vložena pravnomočna obtožnica zaradi naklepnega kaznivega dejanja, ki se preganja po uradni dolžnosti.</w:t>
      </w:r>
    </w:p>
    <w:p w14:paraId="00951238" w14:textId="11BEC0E8" w:rsidR="00202273" w:rsidRDefault="00CD27C1" w:rsidP="00CD27C1">
      <w:pPr>
        <w:numPr>
          <w:ilvl w:val="0"/>
          <w:numId w:val="21"/>
        </w:numPr>
        <w:suppressAutoHyphens/>
        <w:spacing w:line="276" w:lineRule="auto"/>
        <w:jc w:val="both"/>
      </w:pPr>
      <w:r>
        <w:t xml:space="preserve">izjavo kandidata, da za namen tega natečajnega postopka dovoljuje Inšpektoratu Republike Slovenije za okolje in energijo, da iz uradnih evidenc pridobi podatke iz 1. in 3. točke. </w:t>
      </w:r>
    </w:p>
    <w:p w14:paraId="7D4F028A" w14:textId="77777777" w:rsidR="000E24FE" w:rsidRDefault="000E24FE" w:rsidP="00CB1B08">
      <w:pPr>
        <w:spacing w:line="276" w:lineRule="auto"/>
        <w:jc w:val="both"/>
      </w:pPr>
    </w:p>
    <w:p w14:paraId="43DAC86D" w14:textId="0B010EDB" w:rsidR="00F275B5" w:rsidRDefault="00F275B5" w:rsidP="00F275B5">
      <w:pPr>
        <w:spacing w:line="276" w:lineRule="auto"/>
        <w:jc w:val="both"/>
      </w:pPr>
      <w:r w:rsidRPr="00527F81">
        <w:t xml:space="preserve">V primeru, da kandidat ne soglaša s </w:t>
      </w:r>
      <w:r w:rsidR="00CD27C1">
        <w:t>4</w:t>
      </w:r>
      <w:r w:rsidRPr="00527F81">
        <w:t>. točko, bo moral ustrezna dokazila predložiti sam.</w:t>
      </w:r>
    </w:p>
    <w:p w14:paraId="04108CEA" w14:textId="77777777" w:rsidR="00BE5905" w:rsidRDefault="00BE5905" w:rsidP="005433EE">
      <w:pPr>
        <w:suppressAutoHyphens/>
        <w:spacing w:line="276" w:lineRule="auto"/>
        <w:jc w:val="both"/>
      </w:pPr>
    </w:p>
    <w:p w14:paraId="09FAA954" w14:textId="1AF2D3F1"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3618C9" w:rsidRPr="003618C9">
        <w:rPr>
          <w:b/>
        </w:rPr>
        <w:t>IRS</w:t>
      </w:r>
      <w:r w:rsidR="00FE4FF8">
        <w:rPr>
          <w:b/>
        </w:rPr>
        <w:t>OE</w:t>
      </w:r>
      <w:r w:rsidR="003618C9" w:rsidRPr="003618C9">
        <w:rPr>
          <w:b/>
        </w:rPr>
        <w:t xml:space="preserve"> </w:t>
      </w:r>
      <w:r w:rsidR="00CD27C1">
        <w:rPr>
          <w:b/>
        </w:rPr>
        <w:t>Javni</w:t>
      </w:r>
      <w:r w:rsidR="003618C9" w:rsidRPr="003618C9">
        <w:rPr>
          <w:b/>
        </w:rPr>
        <w:t xml:space="preserve"> natečaj Obrazec Podsekretar v </w:t>
      </w:r>
      <w:r w:rsidR="00CD27C1">
        <w:rPr>
          <w:b/>
        </w:rPr>
        <w:t>SSPZ</w:t>
      </w:r>
      <w:r w:rsidR="003618C9" w:rsidRPr="003618C9">
        <w:rPr>
          <w:b/>
        </w:rPr>
        <w:t xml:space="preserve"> dm </w:t>
      </w:r>
      <w:r w:rsidR="00772F38">
        <w:rPr>
          <w:b/>
        </w:rPr>
        <w:t>103</w:t>
      </w:r>
      <w:r w:rsidR="009F40EF">
        <w:rPr>
          <w:b/>
        </w:rPr>
        <w:t>«</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790C8E23" w14:textId="77777777" w:rsidR="008C4DAC" w:rsidRDefault="005433EE" w:rsidP="008C4DAC">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r w:rsidR="008C4DAC">
        <w:t xml:space="preserve"> </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lastRenderedPageBreak/>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57EDB115" w14:textId="77777777" w:rsidR="0036196E" w:rsidRDefault="00F33FD9" w:rsidP="0024330E">
      <w:pPr>
        <w:autoSpaceDE w:val="0"/>
        <w:spacing w:line="276" w:lineRule="auto"/>
        <w:jc w:val="both"/>
      </w:pPr>
      <w:r w:rsidRPr="00372C1A">
        <w:t>Z izbranim kandidatom bomo sklenili pogodbo o zaposlitvi</w:t>
      </w:r>
      <w:r>
        <w:t xml:space="preserve"> za </w:t>
      </w:r>
      <w:r w:rsidR="003618C9" w:rsidRPr="008C4DAC">
        <w:t>ne</w:t>
      </w:r>
      <w:r w:rsidRPr="008C4DAC">
        <w:t>določen čas</w:t>
      </w:r>
      <w:r w:rsidR="003618C9" w:rsidRPr="008C4DAC">
        <w:t>,</w:t>
      </w:r>
      <w:r w:rsidR="003618C9">
        <w:rPr>
          <w:b/>
        </w:rPr>
        <w:t xml:space="preserve"> </w:t>
      </w:r>
      <w:r>
        <w:t>s polnim delovnim časom</w:t>
      </w:r>
      <w:r w:rsidR="00E86E69">
        <w:t xml:space="preserve"> in </w:t>
      </w:r>
      <w:r w:rsidR="00E86E69" w:rsidRPr="00E86E69">
        <w:rPr>
          <w:b/>
          <w:bCs/>
        </w:rPr>
        <w:t>3 mesečnim poskusnim delom</w:t>
      </w:r>
      <w:r>
        <w:t>.</w:t>
      </w:r>
      <w:r w:rsidR="009A2935">
        <w:t xml:space="preserve"> </w:t>
      </w:r>
      <w:r>
        <w:t>Izb</w:t>
      </w:r>
      <w:r w:rsidR="006455F0">
        <w:t xml:space="preserve">rani kandidat bo delo opravljal </w:t>
      </w:r>
      <w:r>
        <w:t>na uradniškem delovnem mestu</w:t>
      </w:r>
      <w:r w:rsidRPr="003618C9">
        <w:t xml:space="preserve"> </w:t>
      </w:r>
      <w:r w:rsidR="00F9237A" w:rsidRPr="003618C9">
        <w:t>Podsekretar</w:t>
      </w:r>
      <w:r>
        <w:t xml:space="preserve"> </w:t>
      </w:r>
      <w:r w:rsidR="003618C9">
        <w:t>v uradniškem nazivu</w:t>
      </w:r>
      <w:r w:rsidR="001E7A95">
        <w:t>:</w:t>
      </w:r>
      <w:r w:rsidR="003618C9">
        <w:t xml:space="preserve"> podsekretar </w:t>
      </w:r>
      <w:r w:rsidR="009A2935">
        <w:t xml:space="preserve">(izhodiščni plačni razred: 43 oz. </w:t>
      </w:r>
      <w:r w:rsidR="00FE4FF8" w:rsidRPr="006D45AF">
        <w:t>2.470,01</w:t>
      </w:r>
      <w:r w:rsidR="009A2935" w:rsidRPr="006D45AF">
        <w:t>€ bruto</w:t>
      </w:r>
      <w:r w:rsidR="009A2935">
        <w:t xml:space="preserve">), </w:t>
      </w:r>
      <w:r w:rsidR="003618C9">
        <w:t xml:space="preserve">z možnostjo napredovanja </w:t>
      </w:r>
      <w:r w:rsidR="001E7A95">
        <w:t>v</w:t>
      </w:r>
      <w:r w:rsidR="003618C9">
        <w:t xml:space="preserve"> naziv</w:t>
      </w:r>
      <w:r w:rsidR="001E7A95">
        <w:t>:</w:t>
      </w:r>
      <w:r w:rsidR="003618C9">
        <w:t xml:space="preserve"> sekreta</w:t>
      </w:r>
      <w:r w:rsidR="009A2935">
        <w:t>r</w:t>
      </w:r>
      <w:r w:rsidR="003473B7">
        <w:t>. Kandidat bo delo opravljal</w:t>
      </w:r>
      <w:r w:rsidR="005433EE" w:rsidRPr="00D714E8">
        <w:t xml:space="preserve"> v prostorih Inšpektorata R</w:t>
      </w:r>
      <w:r w:rsidR="00A5550B">
        <w:t>epublike Slovenije</w:t>
      </w:r>
      <w:r w:rsidR="005433EE" w:rsidRPr="00D714E8">
        <w:t xml:space="preserve"> za </w:t>
      </w:r>
      <w:r w:rsidR="00FE4FF8">
        <w:t>okolje in energijo</w:t>
      </w:r>
      <w:r w:rsidR="005D5CE8">
        <w:t>,</w:t>
      </w:r>
      <w:r w:rsidR="006237B2">
        <w:t xml:space="preserve"> </w:t>
      </w:r>
      <w:r w:rsidR="0036196E">
        <w:t xml:space="preserve">v notranji organizacijski enoti: Službi za splošne in pravne zadeve, </w:t>
      </w:r>
      <w:r w:rsidR="00B51070">
        <w:t xml:space="preserve">na naslovu: </w:t>
      </w:r>
      <w:r w:rsidR="00527F81">
        <w:t>Dunajska 56</w:t>
      </w:r>
      <w:r w:rsidR="00B51070">
        <w:t xml:space="preserve">, 1000 Ljubljana. </w:t>
      </w:r>
    </w:p>
    <w:p w14:paraId="64FE3ECA" w14:textId="77777777" w:rsidR="0036196E" w:rsidRDefault="0036196E" w:rsidP="0024330E">
      <w:pPr>
        <w:autoSpaceDE w:val="0"/>
        <w:spacing w:line="276" w:lineRule="auto"/>
        <w:jc w:val="both"/>
      </w:pPr>
    </w:p>
    <w:p w14:paraId="0CFB633D" w14:textId="18B11A06" w:rsidR="0024330E" w:rsidRPr="00AD07A6" w:rsidRDefault="005433EE" w:rsidP="0024330E">
      <w:pPr>
        <w:autoSpaceDE w:val="0"/>
        <w:spacing w:line="276" w:lineRule="auto"/>
        <w:jc w:val="both"/>
        <w:rPr>
          <w:rFonts w:eastAsia="Times New Roman" w:cs="Times New Roman"/>
          <w:lang w:eastAsia="en-US"/>
        </w:rPr>
      </w:pPr>
      <w:r w:rsidRPr="008D71D3">
        <w:rPr>
          <w:bCs/>
        </w:rPr>
        <w:t xml:space="preserve">Rok za prijavo je </w:t>
      </w:r>
      <w:r w:rsidR="00433DE5" w:rsidRPr="00FE4FF8">
        <w:rPr>
          <w:b/>
        </w:rPr>
        <w:t>1</w:t>
      </w:r>
      <w:r w:rsidR="00772F38">
        <w:rPr>
          <w:b/>
        </w:rPr>
        <w:t>5</w:t>
      </w:r>
      <w:r w:rsidR="003E114E" w:rsidRPr="00FE4FF8">
        <w:rPr>
          <w:b/>
        </w:rPr>
        <w:t xml:space="preserve"> </w:t>
      </w:r>
      <w:r w:rsidRPr="00FE4FF8">
        <w:rPr>
          <w:b/>
        </w:rPr>
        <w:t>dni</w:t>
      </w:r>
      <w:r w:rsidR="00F358FF" w:rsidRPr="00FE4FF8">
        <w:rPr>
          <w:b/>
        </w:rPr>
        <w:t xml:space="preserve"> </w:t>
      </w:r>
      <w:r w:rsidR="00F358FF">
        <w:t>od objave delovnega mesta</w:t>
      </w:r>
      <w:r w:rsidRPr="00D714E8">
        <w:t xml:space="preserve"> na spletni strani </w:t>
      </w:r>
      <w:r w:rsidR="00097B03">
        <w:t>portala GOV.SI</w:t>
      </w:r>
      <w:r w:rsidR="00AD07A6">
        <w:t xml:space="preserve"> in Zavoda RS za zaposlovanje.</w:t>
      </w:r>
    </w:p>
    <w:p w14:paraId="231AD070" w14:textId="77777777" w:rsidR="005433EE" w:rsidRPr="00D714E8" w:rsidRDefault="005433EE" w:rsidP="005433EE">
      <w:pPr>
        <w:autoSpaceDE w:val="0"/>
        <w:spacing w:line="276" w:lineRule="auto"/>
        <w:jc w:val="both"/>
      </w:pPr>
    </w:p>
    <w:p w14:paraId="56BB11C8" w14:textId="292C3152" w:rsidR="005433EE" w:rsidRPr="00722A38" w:rsidRDefault="005433EE" w:rsidP="00722A38">
      <w:pPr>
        <w:autoSpaceDE w:val="0"/>
        <w:autoSpaceDN w:val="0"/>
        <w:adjustRightInd w:val="0"/>
        <w:spacing w:line="276" w:lineRule="auto"/>
        <w:jc w:val="both"/>
        <w:rPr>
          <w:rFonts w:eastAsia="Times New Roman" w:cs="Times New Roman"/>
          <w:lang w:eastAsia="en-US"/>
        </w:rPr>
      </w:pPr>
      <w:r w:rsidRPr="00D714E8">
        <w:t xml:space="preserve">Kandidat pošlje pisno prijavo na priloženem obrazcu </w:t>
      </w:r>
      <w:r w:rsidR="000A4D8C" w:rsidRPr="00D714E8">
        <w:rPr>
          <w:b/>
        </w:rPr>
        <w:t>»</w:t>
      </w:r>
      <w:r w:rsidR="00527F81" w:rsidRPr="003618C9">
        <w:rPr>
          <w:b/>
        </w:rPr>
        <w:t>IRS</w:t>
      </w:r>
      <w:r w:rsidR="00FE4FF8">
        <w:rPr>
          <w:b/>
        </w:rPr>
        <w:t>OE</w:t>
      </w:r>
      <w:r w:rsidR="00527F81" w:rsidRPr="003618C9">
        <w:rPr>
          <w:b/>
        </w:rPr>
        <w:t xml:space="preserve"> </w:t>
      </w:r>
      <w:r w:rsidR="0036196E">
        <w:rPr>
          <w:b/>
        </w:rPr>
        <w:t>Javni</w:t>
      </w:r>
      <w:r w:rsidR="00527F81" w:rsidRPr="003618C9">
        <w:rPr>
          <w:b/>
        </w:rPr>
        <w:t xml:space="preserve"> natečaj Obrazec Podsekretar v </w:t>
      </w:r>
      <w:r w:rsidR="0036196E">
        <w:rPr>
          <w:b/>
        </w:rPr>
        <w:t>SSPZ</w:t>
      </w:r>
      <w:r w:rsidR="00527F81" w:rsidRPr="003618C9">
        <w:rPr>
          <w:b/>
        </w:rPr>
        <w:t xml:space="preserve"> dm </w:t>
      </w:r>
      <w:r w:rsidR="00772F38">
        <w:rPr>
          <w:b/>
        </w:rPr>
        <w:t>103</w:t>
      </w:r>
      <w:r w:rsidR="000A4D8C" w:rsidRPr="00D714E8">
        <w:rPr>
          <w:b/>
        </w:rPr>
        <w:t>«</w:t>
      </w:r>
      <w:r w:rsidRPr="00D714E8">
        <w:rPr>
          <w:b/>
        </w:rPr>
        <w:t>,</w:t>
      </w:r>
      <w:r w:rsidRPr="00D714E8">
        <w:t xml:space="preserve"> ki jo pošlje v zaprti kuverti z oznako: »Za </w:t>
      </w:r>
      <w:r w:rsidR="00097B03">
        <w:t>javn</w:t>
      </w:r>
      <w:r w:rsidR="0036196E">
        <w:t>i</w:t>
      </w:r>
      <w:r w:rsidR="00097B03">
        <w:t xml:space="preserve"> </w:t>
      </w:r>
      <w:r w:rsidR="0036196E">
        <w:t>natečaj</w:t>
      </w:r>
      <w:r w:rsidRPr="00D714E8">
        <w:t xml:space="preserve"> – </w:t>
      </w:r>
      <w:r w:rsidR="00F9237A">
        <w:t>Podsekretar</w:t>
      </w:r>
      <w:r w:rsidRPr="00D714E8">
        <w:t xml:space="preserve">, DM: </w:t>
      </w:r>
      <w:r w:rsidR="00772F38">
        <w:t>103</w:t>
      </w:r>
      <w:r w:rsidRPr="00D714E8">
        <w:t xml:space="preserve">«, </w:t>
      </w:r>
      <w:r>
        <w:t xml:space="preserve">na naslov: Inšpektorat Republike Slovenije za </w:t>
      </w:r>
      <w:r w:rsidR="00FE4FF8">
        <w:t>okolje in energijo</w:t>
      </w:r>
      <w:r>
        <w:t xml:space="preserve">, Služba za </w:t>
      </w:r>
      <w:r w:rsidR="00A5550B">
        <w:t>splošne</w:t>
      </w:r>
      <w:r>
        <w:t xml:space="preserve"> in pravne zadeve, Dunajska cesta 5</w:t>
      </w:r>
      <w:r w:rsidR="00A5550B">
        <w:t>6</w:t>
      </w:r>
      <w:r>
        <w:t xml:space="preserve">, 1000 Ljubljana. </w:t>
      </w:r>
      <w:r w:rsidR="00722A38">
        <w:t xml:space="preserve"> </w:t>
      </w:r>
      <w:r>
        <w:t xml:space="preserve">Za pisno obliko prijave se šteje tudi elektronska oblika, poslana na elektronski naslov: </w:t>
      </w:r>
      <w:hyperlink r:id="rId6" w:history="1">
        <w:r w:rsidR="00FE4FF8" w:rsidRPr="00A20480">
          <w:rPr>
            <w:rStyle w:val="Hiperpovezava"/>
          </w:rPr>
          <w:t>kadrovska.irsoe@gov.si</w:t>
        </w:r>
      </w:hyperlink>
      <w:r>
        <w:t>, pri čemer veljavnost prijave ni pogojena z elektronskim podpisom.</w:t>
      </w:r>
      <w:r w:rsidR="00722A38">
        <w:t xml:space="preserve"> Prijava je pravočasna, če je oddana priporočeno na pošto ali poslana po e-pošti najkasneje zadnji dan roka za prijavo.</w:t>
      </w:r>
    </w:p>
    <w:p w14:paraId="61A60F3A" w14:textId="77777777" w:rsidR="005433EE" w:rsidRDefault="005433EE" w:rsidP="005433EE">
      <w:pPr>
        <w:autoSpaceDE w:val="0"/>
        <w:spacing w:line="276" w:lineRule="auto"/>
        <w:jc w:val="both"/>
      </w:pPr>
    </w:p>
    <w:p w14:paraId="3BF4B9DF" w14:textId="77777777" w:rsidR="0036196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7" w:history="1">
        <w:r w:rsidRPr="002941AD">
          <w:rPr>
            <w:rStyle w:val="Hiperpovezava"/>
          </w:rPr>
          <w:t>https://www.gov.si/zbirke/delovna-mesta/</w:t>
        </w:r>
      </w:hyperlink>
      <w:r w:rsidR="005433EE">
        <w:rPr>
          <w:rStyle w:val="Hiperpovezava"/>
        </w:rPr>
        <w:t>.</w:t>
      </w:r>
      <w:r w:rsidR="007B548D">
        <w:rPr>
          <w:rStyle w:val="Hiperpovezava"/>
        </w:rPr>
        <w:t xml:space="preserve"> </w:t>
      </w:r>
    </w:p>
    <w:p w14:paraId="1F1C39E3" w14:textId="77777777" w:rsidR="0036196E" w:rsidRDefault="0036196E" w:rsidP="005433EE">
      <w:pPr>
        <w:autoSpaceDE w:val="0"/>
        <w:spacing w:line="276" w:lineRule="auto"/>
        <w:jc w:val="both"/>
        <w:rPr>
          <w:rStyle w:val="Hiperpovezava"/>
        </w:rPr>
      </w:pPr>
    </w:p>
    <w:p w14:paraId="29F6A9DF" w14:textId="368B7535" w:rsidR="005433EE" w:rsidRPr="007B548D" w:rsidRDefault="005433EE" w:rsidP="005433EE">
      <w:pPr>
        <w:autoSpaceDE w:val="0"/>
        <w:spacing w:line="276" w:lineRule="auto"/>
        <w:jc w:val="both"/>
        <w:rPr>
          <w:rFonts w:cs="Times New Roman"/>
          <w:color w:val="0000FF"/>
          <w:u w:val="single"/>
        </w:rPr>
      </w:pPr>
      <w:r>
        <w:t xml:space="preserve">Informacije o izvedbi </w:t>
      </w:r>
      <w:r w:rsidR="00875073">
        <w:t xml:space="preserve">postopka </w:t>
      </w:r>
      <w:r>
        <w:t xml:space="preserve">dobite vsak delovni dan med </w:t>
      </w:r>
      <w:r w:rsidR="00983345">
        <w:t>9</w:t>
      </w:r>
      <w:r>
        <w:t>. in 1</w:t>
      </w:r>
      <w:r w:rsidR="00983345">
        <w:t>0</w:t>
      </w:r>
      <w:r>
        <w:t xml:space="preserve">. uro na telefonski številki: </w:t>
      </w:r>
      <w:r w:rsidR="00097B03" w:rsidRPr="00097B03">
        <w:t>(01) 777 00 81</w:t>
      </w:r>
      <w:r>
        <w:t xml:space="preserve"> pri </w:t>
      </w:r>
      <w:r w:rsidR="00097B03">
        <w:t>Lauri Simonišek</w:t>
      </w:r>
      <w:r>
        <w:t>.</w:t>
      </w:r>
    </w:p>
    <w:p w14:paraId="0C61F8D9" w14:textId="77777777" w:rsidR="007B548D" w:rsidRPr="007B548D" w:rsidRDefault="007B548D" w:rsidP="005433EE">
      <w:pPr>
        <w:autoSpaceDE w:val="0"/>
        <w:spacing w:line="276" w:lineRule="auto"/>
        <w:jc w:val="both"/>
        <w:rPr>
          <w:color w:val="FF0000"/>
        </w:rPr>
      </w:pPr>
    </w:p>
    <w:p w14:paraId="3F9809B3" w14:textId="2D11FCF7" w:rsidR="001A4C42" w:rsidRDefault="005433EE" w:rsidP="007B548D">
      <w:pPr>
        <w:autoSpaceDE w:val="0"/>
        <w:spacing w:line="276" w:lineRule="auto"/>
        <w:jc w:val="both"/>
      </w:pPr>
      <w:r>
        <w:t xml:space="preserve">V besedilu </w:t>
      </w:r>
      <w:r w:rsidR="0086544D">
        <w:t>javnega natečaja</w:t>
      </w:r>
      <w:r>
        <w:t xml:space="preserve"> so izrazi, zapisani v moški slovnični obliki, uporabljeni kot nevtralni za ženske in moške.</w:t>
      </w:r>
    </w:p>
    <w:p w14:paraId="307E0361" w14:textId="77777777" w:rsidR="007B548D" w:rsidRDefault="007B548D" w:rsidP="007B548D">
      <w:pPr>
        <w:autoSpaceDE w:val="0"/>
        <w:spacing w:line="276" w:lineRule="auto"/>
        <w:jc w:val="both"/>
      </w:pPr>
    </w:p>
    <w:p w14:paraId="384B804A" w14:textId="77777777" w:rsidR="0036196E" w:rsidRDefault="0036196E" w:rsidP="007B548D">
      <w:pPr>
        <w:autoSpaceDE w:val="0"/>
        <w:spacing w:line="276" w:lineRule="auto"/>
        <w:jc w:val="both"/>
      </w:pPr>
    </w:p>
    <w:p w14:paraId="6D5FA7A0" w14:textId="77777777" w:rsidR="0036196E" w:rsidRDefault="0036196E" w:rsidP="007B548D">
      <w:pPr>
        <w:autoSpaceDE w:val="0"/>
        <w:spacing w:line="276" w:lineRule="auto"/>
        <w:jc w:val="both"/>
      </w:pPr>
    </w:p>
    <w:p w14:paraId="072F9123" w14:textId="77777777" w:rsidR="0036196E" w:rsidRDefault="0036196E" w:rsidP="007B548D">
      <w:pPr>
        <w:autoSpaceDE w:val="0"/>
        <w:spacing w:line="276" w:lineRule="auto"/>
        <w:jc w:val="both"/>
      </w:pPr>
    </w:p>
    <w:p w14:paraId="097B288A" w14:textId="77777777" w:rsidR="0036196E" w:rsidRDefault="0036196E" w:rsidP="007B548D">
      <w:pPr>
        <w:autoSpaceDE w:val="0"/>
        <w:spacing w:line="276" w:lineRule="auto"/>
        <w:jc w:val="both"/>
      </w:pPr>
    </w:p>
    <w:p w14:paraId="229CA38F" w14:textId="77777777" w:rsidR="0036196E" w:rsidRDefault="0036196E" w:rsidP="007B548D">
      <w:pPr>
        <w:autoSpaceDE w:val="0"/>
        <w:spacing w:line="276" w:lineRule="auto"/>
        <w:jc w:val="both"/>
      </w:pPr>
    </w:p>
    <w:p w14:paraId="78E99AAB" w14:textId="77777777" w:rsidR="0036196E" w:rsidRDefault="0036196E" w:rsidP="007B548D">
      <w:pPr>
        <w:autoSpaceDE w:val="0"/>
        <w:spacing w:line="276" w:lineRule="auto"/>
        <w:jc w:val="both"/>
      </w:pPr>
    </w:p>
    <w:p w14:paraId="7DA1A70E" w14:textId="77777777" w:rsidR="0036196E" w:rsidRDefault="0036196E" w:rsidP="007B548D">
      <w:pPr>
        <w:autoSpaceDE w:val="0"/>
        <w:spacing w:line="276" w:lineRule="auto"/>
        <w:jc w:val="both"/>
      </w:pPr>
    </w:p>
    <w:p w14:paraId="40F18E88" w14:textId="77777777" w:rsidR="0036196E" w:rsidRDefault="0036196E" w:rsidP="007B548D">
      <w:pPr>
        <w:autoSpaceDE w:val="0"/>
        <w:spacing w:line="276" w:lineRule="auto"/>
        <w:jc w:val="both"/>
      </w:pPr>
    </w:p>
    <w:p w14:paraId="29F354DD" w14:textId="77777777" w:rsidR="0036196E" w:rsidRDefault="0036196E" w:rsidP="007B548D">
      <w:pPr>
        <w:autoSpaceDE w:val="0"/>
        <w:spacing w:line="276" w:lineRule="auto"/>
        <w:jc w:val="both"/>
      </w:pPr>
    </w:p>
    <w:p w14:paraId="0B27B185" w14:textId="77777777" w:rsidR="0036196E" w:rsidRDefault="0036196E" w:rsidP="007B548D">
      <w:pPr>
        <w:autoSpaceDE w:val="0"/>
        <w:spacing w:line="276" w:lineRule="auto"/>
        <w:jc w:val="both"/>
      </w:pPr>
    </w:p>
    <w:p w14:paraId="6F0D1908" w14:textId="77777777" w:rsidR="0036196E" w:rsidRDefault="0036196E" w:rsidP="007B548D">
      <w:pPr>
        <w:autoSpaceDE w:val="0"/>
        <w:spacing w:line="276" w:lineRule="auto"/>
        <w:jc w:val="both"/>
      </w:pPr>
    </w:p>
    <w:p w14:paraId="0EF66702" w14:textId="77777777" w:rsidR="0036196E" w:rsidRDefault="0036196E" w:rsidP="007B548D">
      <w:pPr>
        <w:autoSpaceDE w:val="0"/>
        <w:spacing w:line="276" w:lineRule="auto"/>
        <w:jc w:val="both"/>
      </w:pPr>
    </w:p>
    <w:p w14:paraId="5FD0D5BE" w14:textId="77777777" w:rsidR="0036196E" w:rsidRDefault="0036196E" w:rsidP="007B548D">
      <w:pPr>
        <w:autoSpaceDE w:val="0"/>
        <w:spacing w:line="276" w:lineRule="auto"/>
        <w:jc w:val="both"/>
      </w:pPr>
    </w:p>
    <w:p w14:paraId="6F780CBD" w14:textId="77777777" w:rsidR="0036196E" w:rsidRDefault="0036196E" w:rsidP="007B548D">
      <w:pPr>
        <w:autoSpaceDE w:val="0"/>
        <w:spacing w:line="276" w:lineRule="auto"/>
        <w:jc w:val="both"/>
      </w:pPr>
    </w:p>
    <w:p w14:paraId="329D26F0" w14:textId="77777777" w:rsidR="0036196E" w:rsidRDefault="0036196E" w:rsidP="007B548D">
      <w:pPr>
        <w:autoSpaceDE w:val="0"/>
        <w:spacing w:line="276" w:lineRule="auto"/>
        <w:jc w:val="both"/>
      </w:pPr>
    </w:p>
    <w:p w14:paraId="53B44A15" w14:textId="77777777" w:rsidR="0036196E" w:rsidRDefault="0036196E" w:rsidP="007B548D">
      <w:pPr>
        <w:autoSpaceDE w:val="0"/>
        <w:spacing w:line="276" w:lineRule="auto"/>
        <w:jc w:val="both"/>
      </w:pPr>
    </w:p>
    <w:p w14:paraId="5896CEA9" w14:textId="77777777" w:rsidR="0036196E" w:rsidRDefault="0036196E" w:rsidP="007B548D">
      <w:pPr>
        <w:autoSpaceDE w:val="0"/>
        <w:spacing w:line="276" w:lineRule="auto"/>
        <w:jc w:val="both"/>
      </w:pPr>
    </w:p>
    <w:p w14:paraId="3CCEBC0D" w14:textId="77777777" w:rsidR="0036196E" w:rsidRDefault="0036196E" w:rsidP="007B548D">
      <w:pPr>
        <w:autoSpaceDE w:val="0"/>
        <w:spacing w:line="276" w:lineRule="auto"/>
        <w:jc w:val="both"/>
      </w:pPr>
    </w:p>
    <w:p w14:paraId="774AA504" w14:textId="77777777" w:rsidR="0036196E" w:rsidRDefault="0036196E" w:rsidP="007B548D">
      <w:pPr>
        <w:autoSpaceDE w:val="0"/>
        <w:spacing w:line="276" w:lineRule="auto"/>
        <w:jc w:val="both"/>
      </w:pPr>
    </w:p>
    <w:p w14:paraId="511724C9" w14:textId="77777777" w:rsidR="0036196E" w:rsidRDefault="0036196E" w:rsidP="007B548D">
      <w:pPr>
        <w:autoSpaceDE w:val="0"/>
        <w:spacing w:line="276" w:lineRule="auto"/>
        <w:jc w:val="both"/>
      </w:pPr>
    </w:p>
    <w:p w14:paraId="31EE0A59" w14:textId="77777777" w:rsidR="0036196E" w:rsidRDefault="0036196E" w:rsidP="0036196E">
      <w:pPr>
        <w:spacing w:line="276" w:lineRule="auto"/>
        <w:rPr>
          <w:rFonts w:eastAsia="Times New Roman" w:cs="Times New Roman"/>
          <w:sz w:val="18"/>
          <w:szCs w:val="18"/>
          <w:lang w:eastAsia="en-US"/>
        </w:rPr>
      </w:pPr>
      <w:r>
        <w:rPr>
          <w:sz w:val="18"/>
          <w:szCs w:val="18"/>
          <w:lang w:eastAsia="sl-SI"/>
        </w:rPr>
        <w:t>Objaviti: Portal GOV.SI in Zavod RS za zaposlovanje</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1">
    <w:nsid w:val="0E6A1D81"/>
    <w:multiLevelType w:val="hybridMultilevel"/>
    <w:tmpl w:val="1BD89616"/>
    <w:lvl w:ilvl="0" w:tplc="ED3EE2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ABE7683"/>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7"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7486183"/>
    <w:multiLevelType w:val="hybridMultilevel"/>
    <w:tmpl w:val="63E006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3A45DB"/>
    <w:multiLevelType w:val="hybridMultilevel"/>
    <w:tmpl w:val="36407D9E"/>
    <w:lvl w:ilvl="0" w:tplc="A5866D7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836171"/>
    <w:multiLevelType w:val="hybridMultilevel"/>
    <w:tmpl w:val="7B4A54C0"/>
    <w:lvl w:ilvl="0" w:tplc="A3B49EB8">
      <w:start w:val="1"/>
      <w:numFmt w:val="lowerLetter"/>
      <w:lvlText w:val="%1)"/>
      <w:lvlJc w:val="left"/>
      <w:pPr>
        <w:ind w:left="927" w:hanging="360"/>
      </w:pPr>
      <w:rPr>
        <w:rFonts w:hint="default"/>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7" w15:restartNumberingAfterBreak="0">
    <w:nsid w:val="59D62F1A"/>
    <w:multiLevelType w:val="hybridMultilevel"/>
    <w:tmpl w:val="DAA22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1A3CC1"/>
    <w:multiLevelType w:val="hybridMultilevel"/>
    <w:tmpl w:val="CD8C1EC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9"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1517613">
    <w:abstractNumId w:val="11"/>
  </w:num>
  <w:num w:numId="2" w16cid:durableId="360201889">
    <w:abstractNumId w:val="14"/>
  </w:num>
  <w:num w:numId="3" w16cid:durableId="1878274377">
    <w:abstractNumId w:val="13"/>
  </w:num>
  <w:num w:numId="4" w16cid:durableId="386612615">
    <w:abstractNumId w:val="7"/>
  </w:num>
  <w:num w:numId="5" w16cid:durableId="1474709724">
    <w:abstractNumId w:val="2"/>
  </w:num>
  <w:num w:numId="6" w16cid:durableId="40908082">
    <w:abstractNumId w:val="10"/>
  </w:num>
  <w:num w:numId="7" w16cid:durableId="846603108">
    <w:abstractNumId w:val="19"/>
  </w:num>
  <w:num w:numId="8" w16cid:durableId="1369724362">
    <w:abstractNumId w:val="5"/>
  </w:num>
  <w:num w:numId="9" w16cid:durableId="1479835645">
    <w:abstractNumId w:val="1"/>
  </w:num>
  <w:num w:numId="10" w16cid:durableId="977106472">
    <w:abstractNumId w:val="3"/>
  </w:num>
  <w:num w:numId="11" w16cid:durableId="198014221">
    <w:abstractNumId w:val="0"/>
  </w:num>
  <w:num w:numId="12" w16cid:durableId="1253012005">
    <w:abstractNumId w:val="12"/>
    <w:lvlOverride w:ilvl="0">
      <w:startOverride w:val="1"/>
    </w:lvlOverride>
    <w:lvlOverride w:ilvl="1"/>
    <w:lvlOverride w:ilvl="2"/>
    <w:lvlOverride w:ilvl="3"/>
    <w:lvlOverride w:ilvl="4"/>
    <w:lvlOverride w:ilvl="5"/>
    <w:lvlOverride w:ilvl="6"/>
    <w:lvlOverride w:ilvl="7"/>
    <w:lvlOverride w:ilvl="8"/>
  </w:num>
  <w:num w:numId="13" w16cid:durableId="830948188">
    <w:abstractNumId w:val="8"/>
  </w:num>
  <w:num w:numId="14" w16cid:durableId="205681786">
    <w:abstractNumId w:val="4"/>
  </w:num>
  <w:num w:numId="15" w16cid:durableId="837883227">
    <w:abstractNumId w:val="18"/>
  </w:num>
  <w:num w:numId="16" w16cid:durableId="471753012">
    <w:abstractNumId w:val="16"/>
  </w:num>
  <w:num w:numId="17" w16cid:durableId="393160077">
    <w:abstractNumId w:val="9"/>
  </w:num>
  <w:num w:numId="18" w16cid:durableId="773788819">
    <w:abstractNumId w:val="17"/>
  </w:num>
  <w:num w:numId="19" w16cid:durableId="370501820">
    <w:abstractNumId w:val="1"/>
  </w:num>
  <w:num w:numId="20" w16cid:durableId="19942731">
    <w:abstractNumId w:val="3"/>
  </w:num>
  <w:num w:numId="21" w16cid:durableId="2089231365">
    <w:abstractNumId w:val="6"/>
  </w:num>
  <w:num w:numId="22" w16cid:durableId="539513712">
    <w:abstractNumId w:val="8"/>
  </w:num>
  <w:num w:numId="23" w16cid:durableId="14152024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77425"/>
    <w:rsid w:val="000807AE"/>
    <w:rsid w:val="00083EFA"/>
    <w:rsid w:val="0009245C"/>
    <w:rsid w:val="00092EFA"/>
    <w:rsid w:val="00097498"/>
    <w:rsid w:val="00097B03"/>
    <w:rsid w:val="000A194C"/>
    <w:rsid w:val="000A4D8C"/>
    <w:rsid w:val="000B1098"/>
    <w:rsid w:val="000B68FB"/>
    <w:rsid w:val="000C1302"/>
    <w:rsid w:val="000E24FE"/>
    <w:rsid w:val="000E4978"/>
    <w:rsid w:val="000F10E7"/>
    <w:rsid w:val="00120642"/>
    <w:rsid w:val="0012700D"/>
    <w:rsid w:val="0012702E"/>
    <w:rsid w:val="0013378A"/>
    <w:rsid w:val="00135BF3"/>
    <w:rsid w:val="00142420"/>
    <w:rsid w:val="00144685"/>
    <w:rsid w:val="00145CA7"/>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E7A95"/>
    <w:rsid w:val="001F373D"/>
    <w:rsid w:val="0020172F"/>
    <w:rsid w:val="00202273"/>
    <w:rsid w:val="00210608"/>
    <w:rsid w:val="00216388"/>
    <w:rsid w:val="00223992"/>
    <w:rsid w:val="002317C2"/>
    <w:rsid w:val="00242EEF"/>
    <w:rsid w:val="0024330E"/>
    <w:rsid w:val="00245C23"/>
    <w:rsid w:val="00252390"/>
    <w:rsid w:val="002561D9"/>
    <w:rsid w:val="00270FF6"/>
    <w:rsid w:val="00271F0B"/>
    <w:rsid w:val="00286211"/>
    <w:rsid w:val="00290E79"/>
    <w:rsid w:val="00291E17"/>
    <w:rsid w:val="00292EDF"/>
    <w:rsid w:val="00293BB1"/>
    <w:rsid w:val="00294A00"/>
    <w:rsid w:val="00296662"/>
    <w:rsid w:val="002A5C32"/>
    <w:rsid w:val="002B1211"/>
    <w:rsid w:val="002B6791"/>
    <w:rsid w:val="002C011A"/>
    <w:rsid w:val="002C1C49"/>
    <w:rsid w:val="002C7BDC"/>
    <w:rsid w:val="002E119C"/>
    <w:rsid w:val="002E26DB"/>
    <w:rsid w:val="002F1CEA"/>
    <w:rsid w:val="002F2150"/>
    <w:rsid w:val="002F3375"/>
    <w:rsid w:val="002F6385"/>
    <w:rsid w:val="00305580"/>
    <w:rsid w:val="003210F8"/>
    <w:rsid w:val="00324A81"/>
    <w:rsid w:val="00327102"/>
    <w:rsid w:val="003473B7"/>
    <w:rsid w:val="00357ACF"/>
    <w:rsid w:val="003618C9"/>
    <w:rsid w:val="0036196E"/>
    <w:rsid w:val="00381CE4"/>
    <w:rsid w:val="00387E79"/>
    <w:rsid w:val="0039037B"/>
    <w:rsid w:val="00392474"/>
    <w:rsid w:val="00394F46"/>
    <w:rsid w:val="003C286A"/>
    <w:rsid w:val="003E114E"/>
    <w:rsid w:val="003E4304"/>
    <w:rsid w:val="003E6010"/>
    <w:rsid w:val="00407534"/>
    <w:rsid w:val="00407B22"/>
    <w:rsid w:val="0041566B"/>
    <w:rsid w:val="00433DE5"/>
    <w:rsid w:val="00451308"/>
    <w:rsid w:val="00466671"/>
    <w:rsid w:val="004A5A1E"/>
    <w:rsid w:val="004B6D57"/>
    <w:rsid w:val="004C680F"/>
    <w:rsid w:val="004F6AAD"/>
    <w:rsid w:val="00504DFB"/>
    <w:rsid w:val="00525577"/>
    <w:rsid w:val="00527F81"/>
    <w:rsid w:val="005433EE"/>
    <w:rsid w:val="005522C2"/>
    <w:rsid w:val="00553D4A"/>
    <w:rsid w:val="0056768F"/>
    <w:rsid w:val="00572A17"/>
    <w:rsid w:val="0058128B"/>
    <w:rsid w:val="00584FAF"/>
    <w:rsid w:val="00585043"/>
    <w:rsid w:val="005870F4"/>
    <w:rsid w:val="0059467F"/>
    <w:rsid w:val="005979BA"/>
    <w:rsid w:val="00597E5F"/>
    <w:rsid w:val="005A5DF0"/>
    <w:rsid w:val="005A7020"/>
    <w:rsid w:val="005C0945"/>
    <w:rsid w:val="005D5CE8"/>
    <w:rsid w:val="005E31AA"/>
    <w:rsid w:val="005F0940"/>
    <w:rsid w:val="005F6E75"/>
    <w:rsid w:val="00613B00"/>
    <w:rsid w:val="006237B2"/>
    <w:rsid w:val="00645074"/>
    <w:rsid w:val="006455F0"/>
    <w:rsid w:val="006544FD"/>
    <w:rsid w:val="00682A18"/>
    <w:rsid w:val="00682FD7"/>
    <w:rsid w:val="00684C98"/>
    <w:rsid w:val="00686F16"/>
    <w:rsid w:val="00692220"/>
    <w:rsid w:val="006A0C20"/>
    <w:rsid w:val="006B173A"/>
    <w:rsid w:val="006B32E5"/>
    <w:rsid w:val="006C38B1"/>
    <w:rsid w:val="006C48F3"/>
    <w:rsid w:val="006D3EEA"/>
    <w:rsid w:val="006D45AF"/>
    <w:rsid w:val="006D54FE"/>
    <w:rsid w:val="006E0CBB"/>
    <w:rsid w:val="006E6D4F"/>
    <w:rsid w:val="006F0735"/>
    <w:rsid w:val="006F5610"/>
    <w:rsid w:val="00705CC1"/>
    <w:rsid w:val="00715B81"/>
    <w:rsid w:val="00717AE8"/>
    <w:rsid w:val="00722A38"/>
    <w:rsid w:val="00723A1A"/>
    <w:rsid w:val="00732AE6"/>
    <w:rsid w:val="00735433"/>
    <w:rsid w:val="00735E73"/>
    <w:rsid w:val="00741B6C"/>
    <w:rsid w:val="00747FA8"/>
    <w:rsid w:val="00772F38"/>
    <w:rsid w:val="0077707B"/>
    <w:rsid w:val="007938FE"/>
    <w:rsid w:val="00794019"/>
    <w:rsid w:val="007A5231"/>
    <w:rsid w:val="007A617C"/>
    <w:rsid w:val="007B548D"/>
    <w:rsid w:val="007C758C"/>
    <w:rsid w:val="007D0C66"/>
    <w:rsid w:val="007D3116"/>
    <w:rsid w:val="007E3154"/>
    <w:rsid w:val="007E7C50"/>
    <w:rsid w:val="008022FF"/>
    <w:rsid w:val="00845DB0"/>
    <w:rsid w:val="00861360"/>
    <w:rsid w:val="00862FDD"/>
    <w:rsid w:val="0086544D"/>
    <w:rsid w:val="00865BC5"/>
    <w:rsid w:val="00875073"/>
    <w:rsid w:val="00885D1D"/>
    <w:rsid w:val="00886B9C"/>
    <w:rsid w:val="00887D19"/>
    <w:rsid w:val="008A751D"/>
    <w:rsid w:val="008C4DAC"/>
    <w:rsid w:val="008C51A5"/>
    <w:rsid w:val="008D50F7"/>
    <w:rsid w:val="008D71D3"/>
    <w:rsid w:val="008F26E5"/>
    <w:rsid w:val="00901B9C"/>
    <w:rsid w:val="00910DAC"/>
    <w:rsid w:val="00912882"/>
    <w:rsid w:val="00913915"/>
    <w:rsid w:val="00945E06"/>
    <w:rsid w:val="00961F4F"/>
    <w:rsid w:val="00964AF6"/>
    <w:rsid w:val="00970D55"/>
    <w:rsid w:val="00972BA3"/>
    <w:rsid w:val="00975893"/>
    <w:rsid w:val="00976C5D"/>
    <w:rsid w:val="00982053"/>
    <w:rsid w:val="00983345"/>
    <w:rsid w:val="009920FC"/>
    <w:rsid w:val="009936C1"/>
    <w:rsid w:val="009A2935"/>
    <w:rsid w:val="009A3F27"/>
    <w:rsid w:val="009A4A7A"/>
    <w:rsid w:val="009A4E08"/>
    <w:rsid w:val="009B2EE0"/>
    <w:rsid w:val="009B7CEB"/>
    <w:rsid w:val="009E1CCE"/>
    <w:rsid w:val="009E55D6"/>
    <w:rsid w:val="009E60A9"/>
    <w:rsid w:val="009F08C0"/>
    <w:rsid w:val="009F40EF"/>
    <w:rsid w:val="00A058D5"/>
    <w:rsid w:val="00A07DFC"/>
    <w:rsid w:val="00A210B4"/>
    <w:rsid w:val="00A2535C"/>
    <w:rsid w:val="00A3119F"/>
    <w:rsid w:val="00A31D39"/>
    <w:rsid w:val="00A424C8"/>
    <w:rsid w:val="00A50611"/>
    <w:rsid w:val="00A507D0"/>
    <w:rsid w:val="00A5488E"/>
    <w:rsid w:val="00A55051"/>
    <w:rsid w:val="00A5550B"/>
    <w:rsid w:val="00A57CF0"/>
    <w:rsid w:val="00A6026D"/>
    <w:rsid w:val="00A6397C"/>
    <w:rsid w:val="00A663BF"/>
    <w:rsid w:val="00A937DC"/>
    <w:rsid w:val="00AA4395"/>
    <w:rsid w:val="00AC1D02"/>
    <w:rsid w:val="00AC6936"/>
    <w:rsid w:val="00AD07A6"/>
    <w:rsid w:val="00AD4676"/>
    <w:rsid w:val="00AE6078"/>
    <w:rsid w:val="00AF483C"/>
    <w:rsid w:val="00AF4C97"/>
    <w:rsid w:val="00B07BBE"/>
    <w:rsid w:val="00B1324A"/>
    <w:rsid w:val="00B32356"/>
    <w:rsid w:val="00B41F63"/>
    <w:rsid w:val="00B46643"/>
    <w:rsid w:val="00B51070"/>
    <w:rsid w:val="00B52540"/>
    <w:rsid w:val="00B525C2"/>
    <w:rsid w:val="00B61281"/>
    <w:rsid w:val="00B70F1F"/>
    <w:rsid w:val="00B718C0"/>
    <w:rsid w:val="00B7271A"/>
    <w:rsid w:val="00B85BAE"/>
    <w:rsid w:val="00BA2597"/>
    <w:rsid w:val="00BA2A85"/>
    <w:rsid w:val="00BA6150"/>
    <w:rsid w:val="00BC5D60"/>
    <w:rsid w:val="00BC6D39"/>
    <w:rsid w:val="00BE2DDA"/>
    <w:rsid w:val="00BE3A9B"/>
    <w:rsid w:val="00BE536E"/>
    <w:rsid w:val="00BE5905"/>
    <w:rsid w:val="00C07572"/>
    <w:rsid w:val="00C122AD"/>
    <w:rsid w:val="00C22C99"/>
    <w:rsid w:val="00C23EBF"/>
    <w:rsid w:val="00C45962"/>
    <w:rsid w:val="00C46249"/>
    <w:rsid w:val="00C51D66"/>
    <w:rsid w:val="00C539A1"/>
    <w:rsid w:val="00C578EF"/>
    <w:rsid w:val="00C673BF"/>
    <w:rsid w:val="00C73D75"/>
    <w:rsid w:val="00C7656E"/>
    <w:rsid w:val="00C77F0E"/>
    <w:rsid w:val="00C85ECD"/>
    <w:rsid w:val="00C90D01"/>
    <w:rsid w:val="00CA2D61"/>
    <w:rsid w:val="00CA7174"/>
    <w:rsid w:val="00CB1B08"/>
    <w:rsid w:val="00CB7D41"/>
    <w:rsid w:val="00CC063A"/>
    <w:rsid w:val="00CC1EAA"/>
    <w:rsid w:val="00CC6438"/>
    <w:rsid w:val="00CD27C1"/>
    <w:rsid w:val="00CE3578"/>
    <w:rsid w:val="00CE7917"/>
    <w:rsid w:val="00CF5AA7"/>
    <w:rsid w:val="00D133EC"/>
    <w:rsid w:val="00D216FC"/>
    <w:rsid w:val="00D21B45"/>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45863"/>
    <w:rsid w:val="00E55CF1"/>
    <w:rsid w:val="00E627A5"/>
    <w:rsid w:val="00E804B0"/>
    <w:rsid w:val="00E81C0A"/>
    <w:rsid w:val="00E83ADB"/>
    <w:rsid w:val="00E8424F"/>
    <w:rsid w:val="00E86E69"/>
    <w:rsid w:val="00EB2E92"/>
    <w:rsid w:val="00EB66A1"/>
    <w:rsid w:val="00EB7CDC"/>
    <w:rsid w:val="00EC1EE5"/>
    <w:rsid w:val="00EC26AB"/>
    <w:rsid w:val="00EC72AE"/>
    <w:rsid w:val="00ED134B"/>
    <w:rsid w:val="00EE498A"/>
    <w:rsid w:val="00EF3DFE"/>
    <w:rsid w:val="00EF62F9"/>
    <w:rsid w:val="00F01742"/>
    <w:rsid w:val="00F0399F"/>
    <w:rsid w:val="00F0514D"/>
    <w:rsid w:val="00F11C02"/>
    <w:rsid w:val="00F269C9"/>
    <w:rsid w:val="00F2733F"/>
    <w:rsid w:val="00F275B5"/>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9237A"/>
    <w:rsid w:val="00FA19D1"/>
    <w:rsid w:val="00FA7DCB"/>
    <w:rsid w:val="00FD3E3F"/>
    <w:rsid w:val="00FD461F"/>
    <w:rsid w:val="00FE227C"/>
    <w:rsid w:val="00FE4FF8"/>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A5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41756363">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85808439">
      <w:bodyDiv w:val="1"/>
      <w:marLeft w:val="0"/>
      <w:marRight w:val="0"/>
      <w:marTop w:val="0"/>
      <w:marBottom w:val="0"/>
      <w:divBdr>
        <w:top w:val="none" w:sz="0" w:space="0" w:color="auto"/>
        <w:left w:val="none" w:sz="0" w:space="0" w:color="auto"/>
        <w:bottom w:val="none" w:sz="0" w:space="0" w:color="auto"/>
        <w:right w:val="none" w:sz="0" w:space="0" w:color="auto"/>
      </w:divBdr>
    </w:div>
    <w:div w:id="247731599">
      <w:bodyDiv w:val="1"/>
      <w:marLeft w:val="0"/>
      <w:marRight w:val="0"/>
      <w:marTop w:val="0"/>
      <w:marBottom w:val="0"/>
      <w:divBdr>
        <w:top w:val="none" w:sz="0" w:space="0" w:color="auto"/>
        <w:left w:val="none" w:sz="0" w:space="0" w:color="auto"/>
        <w:bottom w:val="none" w:sz="0" w:space="0" w:color="auto"/>
        <w:right w:val="none" w:sz="0" w:space="0" w:color="auto"/>
      </w:divBdr>
    </w:div>
    <w:div w:id="316224264">
      <w:bodyDiv w:val="1"/>
      <w:marLeft w:val="0"/>
      <w:marRight w:val="0"/>
      <w:marTop w:val="0"/>
      <w:marBottom w:val="0"/>
      <w:divBdr>
        <w:top w:val="none" w:sz="0" w:space="0" w:color="auto"/>
        <w:left w:val="none" w:sz="0" w:space="0" w:color="auto"/>
        <w:bottom w:val="none" w:sz="0" w:space="0" w:color="auto"/>
        <w:right w:val="none" w:sz="0" w:space="0" w:color="auto"/>
      </w:divBdr>
    </w:div>
    <w:div w:id="366297280">
      <w:bodyDiv w:val="1"/>
      <w:marLeft w:val="0"/>
      <w:marRight w:val="0"/>
      <w:marTop w:val="0"/>
      <w:marBottom w:val="0"/>
      <w:divBdr>
        <w:top w:val="none" w:sz="0" w:space="0" w:color="auto"/>
        <w:left w:val="none" w:sz="0" w:space="0" w:color="auto"/>
        <w:bottom w:val="none" w:sz="0" w:space="0" w:color="auto"/>
        <w:right w:val="none" w:sz="0" w:space="0" w:color="auto"/>
      </w:divBdr>
    </w:div>
    <w:div w:id="397168667">
      <w:bodyDiv w:val="1"/>
      <w:marLeft w:val="0"/>
      <w:marRight w:val="0"/>
      <w:marTop w:val="0"/>
      <w:marBottom w:val="0"/>
      <w:divBdr>
        <w:top w:val="none" w:sz="0" w:space="0" w:color="auto"/>
        <w:left w:val="none" w:sz="0" w:space="0" w:color="auto"/>
        <w:bottom w:val="none" w:sz="0" w:space="0" w:color="auto"/>
        <w:right w:val="none" w:sz="0" w:space="0" w:color="auto"/>
      </w:divBdr>
    </w:div>
    <w:div w:id="544487465">
      <w:bodyDiv w:val="1"/>
      <w:marLeft w:val="0"/>
      <w:marRight w:val="0"/>
      <w:marTop w:val="0"/>
      <w:marBottom w:val="0"/>
      <w:divBdr>
        <w:top w:val="none" w:sz="0" w:space="0" w:color="auto"/>
        <w:left w:val="none" w:sz="0" w:space="0" w:color="auto"/>
        <w:bottom w:val="none" w:sz="0" w:space="0" w:color="auto"/>
        <w:right w:val="none" w:sz="0" w:space="0" w:color="auto"/>
      </w:divBdr>
    </w:div>
    <w:div w:id="601181688">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771555872">
      <w:bodyDiv w:val="1"/>
      <w:marLeft w:val="0"/>
      <w:marRight w:val="0"/>
      <w:marTop w:val="0"/>
      <w:marBottom w:val="0"/>
      <w:divBdr>
        <w:top w:val="none" w:sz="0" w:space="0" w:color="auto"/>
        <w:left w:val="none" w:sz="0" w:space="0" w:color="auto"/>
        <w:bottom w:val="none" w:sz="0" w:space="0" w:color="auto"/>
        <w:right w:val="none" w:sz="0" w:space="0" w:color="auto"/>
      </w:divBdr>
    </w:div>
    <w:div w:id="1023245385">
      <w:bodyDiv w:val="1"/>
      <w:marLeft w:val="0"/>
      <w:marRight w:val="0"/>
      <w:marTop w:val="0"/>
      <w:marBottom w:val="0"/>
      <w:divBdr>
        <w:top w:val="none" w:sz="0" w:space="0" w:color="auto"/>
        <w:left w:val="none" w:sz="0" w:space="0" w:color="auto"/>
        <w:bottom w:val="none" w:sz="0" w:space="0" w:color="auto"/>
        <w:right w:val="none" w:sz="0" w:space="0" w:color="auto"/>
      </w:divBdr>
    </w:div>
    <w:div w:id="1114788540">
      <w:bodyDiv w:val="1"/>
      <w:marLeft w:val="0"/>
      <w:marRight w:val="0"/>
      <w:marTop w:val="0"/>
      <w:marBottom w:val="0"/>
      <w:divBdr>
        <w:top w:val="none" w:sz="0" w:space="0" w:color="auto"/>
        <w:left w:val="none" w:sz="0" w:space="0" w:color="auto"/>
        <w:bottom w:val="none" w:sz="0" w:space="0" w:color="auto"/>
        <w:right w:val="none" w:sz="0" w:space="0" w:color="auto"/>
      </w:divBdr>
    </w:div>
    <w:div w:id="1260288478">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ovska.irsoe@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1281</Words>
  <Characters>7305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9</cp:revision>
  <cp:lastPrinted>2024-04-29T09:12:00Z</cp:lastPrinted>
  <dcterms:created xsi:type="dcterms:W3CDTF">2024-09-16T12:24:00Z</dcterms:created>
  <dcterms:modified xsi:type="dcterms:W3CDTF">2024-09-16T13:59:00Z</dcterms:modified>
</cp:coreProperties>
</file>