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3D601" w14:textId="37FB9E7B" w:rsidR="004A530C" w:rsidRDefault="00D661A2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54CC0D" wp14:editId="4457A5FD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555750"/>
                <wp:effectExtent l="4445" t="0" r="0" b="0"/>
                <wp:wrapThrough wrapText="bothSides">
                  <wp:wrapPolygon edited="0">
                    <wp:start x="-33" y="0"/>
                    <wp:lineTo x="-33" y="21477"/>
                    <wp:lineTo x="21600" y="21477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3EF6B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2844D2A2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735166F1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14E72071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01D45051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4919EEEB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02EF8FC2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3B6ABC8D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08D0341C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4CC0D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2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" stroked="f">
                <v:textbox>
                  <w:txbxContent>
                    <w:p w14:paraId="6B43EF6B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2844D2A2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735166F1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14E72071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01D45051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4919EEEB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02EF8FC2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3B6ABC8D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08D0341C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6D24F49F" wp14:editId="0A60F304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4A530C">
        <w:rPr>
          <w:bCs/>
          <w:lang w:eastAsia="sl-SI"/>
        </w:rPr>
        <w:t>Šte</w:t>
      </w:r>
      <w:r w:rsidR="004A530C">
        <w:rPr>
          <w:bCs/>
          <w:lang w:eastAsia="sl-SI"/>
        </w:rPr>
        <w:t xml:space="preserve">vilka: </w:t>
      </w:r>
      <w:r w:rsidR="00C05628">
        <w:rPr>
          <w:bCs/>
          <w:lang w:eastAsia="sl-SI"/>
        </w:rPr>
        <w:t>06180-176/2022-11</w:t>
      </w:r>
    </w:p>
    <w:p w14:paraId="6A75C804" w14:textId="444F9425" w:rsidR="004A530C" w:rsidRPr="00E1647F" w:rsidRDefault="004A530C" w:rsidP="004A530C">
      <w:pPr>
        <w:rPr>
          <w:bCs/>
          <w:lang w:eastAsia="sl-SI"/>
        </w:rPr>
      </w:pPr>
      <w:r w:rsidRPr="00E1647F">
        <w:rPr>
          <w:bCs/>
          <w:lang w:eastAsia="sl-SI"/>
        </w:rPr>
        <w:t>Datum</w:t>
      </w:r>
      <w:r w:rsidR="004711F2" w:rsidRPr="00E1647F">
        <w:rPr>
          <w:bCs/>
          <w:lang w:eastAsia="sl-SI"/>
        </w:rPr>
        <w:t>:</w:t>
      </w:r>
      <w:r w:rsidR="002C55FF" w:rsidRPr="00E1647F">
        <w:rPr>
          <w:bCs/>
          <w:lang w:eastAsia="sl-SI"/>
        </w:rPr>
        <w:t xml:space="preserve"> </w:t>
      </w:r>
      <w:r w:rsidR="00C05628">
        <w:rPr>
          <w:bCs/>
          <w:lang w:eastAsia="sl-SI"/>
        </w:rPr>
        <w:t>06.</w:t>
      </w:r>
      <w:r w:rsidR="00D661A2">
        <w:rPr>
          <w:bCs/>
          <w:lang w:eastAsia="sl-SI"/>
        </w:rPr>
        <w:t> </w:t>
      </w:r>
      <w:r w:rsidR="00C05628">
        <w:rPr>
          <w:bCs/>
          <w:lang w:eastAsia="sl-SI"/>
        </w:rPr>
        <w:t>01.</w:t>
      </w:r>
      <w:r w:rsidR="00D661A2">
        <w:rPr>
          <w:bCs/>
          <w:lang w:eastAsia="sl-SI"/>
        </w:rPr>
        <w:t> </w:t>
      </w:r>
      <w:r w:rsidR="00C05628">
        <w:rPr>
          <w:bCs/>
          <w:lang w:eastAsia="sl-SI"/>
        </w:rPr>
        <w:t>2023</w:t>
      </w:r>
    </w:p>
    <w:p w14:paraId="4387319F" w14:textId="77777777" w:rsidR="004A530C" w:rsidRDefault="004A530C" w:rsidP="004A530C">
      <w:pPr>
        <w:rPr>
          <w:bCs/>
          <w:lang w:eastAsia="sl-SI"/>
        </w:rPr>
      </w:pPr>
    </w:p>
    <w:p w14:paraId="34877761" w14:textId="77777777" w:rsidR="00325949" w:rsidRPr="004A530C" w:rsidRDefault="00325949" w:rsidP="004A530C">
      <w:pPr>
        <w:rPr>
          <w:bCs/>
          <w:lang w:eastAsia="sl-SI"/>
        </w:rPr>
      </w:pPr>
    </w:p>
    <w:p w14:paraId="4BFB9D2E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0EC9B87E" w14:textId="77777777" w:rsidR="00E22A66" w:rsidRDefault="00E22A66" w:rsidP="00E22A66">
      <w:pPr>
        <w:rPr>
          <w:b/>
          <w:bCs/>
          <w:lang w:eastAsia="sl-SI"/>
        </w:rPr>
      </w:pPr>
    </w:p>
    <w:p w14:paraId="6BB777E3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3439637" w14:textId="569FCA02" w:rsidR="009109EB" w:rsidRPr="00083BBD" w:rsidRDefault="004711F2" w:rsidP="00FB11FC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  <w:r w:rsidR="00FB11FC">
        <w:rPr>
          <w:lang w:eastAsia="sl-SI"/>
        </w:rPr>
        <w:t>KOVIS-LIVARNA proizvodnja, trgovina in storitve d.o.o., Železarska cesta 3, 3220 Štore.</w:t>
      </w:r>
    </w:p>
    <w:p w14:paraId="7BAA1863" w14:textId="77777777" w:rsidR="00D661A2" w:rsidRDefault="00D661A2" w:rsidP="00A95AD5">
      <w:pPr>
        <w:pStyle w:val="datumtevilka"/>
        <w:jc w:val="both"/>
        <w:rPr>
          <w:b/>
        </w:rPr>
      </w:pPr>
    </w:p>
    <w:p w14:paraId="62E69FDC" w14:textId="7187A3F6" w:rsidR="00D3565C" w:rsidRDefault="004711F2" w:rsidP="00A95AD5">
      <w:pPr>
        <w:pStyle w:val="datumtevilka"/>
        <w:jc w:val="both"/>
        <w:rPr>
          <w:b/>
        </w:rPr>
      </w:pPr>
      <w:r w:rsidRPr="000E5C51">
        <w:rPr>
          <w:b/>
        </w:rPr>
        <w:t>Naprava / lokacija:</w:t>
      </w:r>
    </w:p>
    <w:p w14:paraId="448F99A2" w14:textId="77777777" w:rsidR="00B701F5" w:rsidRDefault="00B701F5" w:rsidP="00A95AD5">
      <w:pPr>
        <w:pStyle w:val="datumtevilka"/>
        <w:jc w:val="both"/>
      </w:pPr>
    </w:p>
    <w:p w14:paraId="5405A61B" w14:textId="77777777" w:rsidR="00944142" w:rsidRPr="00FB11FC" w:rsidRDefault="00944142" w:rsidP="00944142">
      <w:pPr>
        <w:pStyle w:val="datumtevilka"/>
        <w:jc w:val="both"/>
        <w:rPr>
          <w:lang w:val="sl-SI"/>
        </w:rPr>
      </w:pPr>
      <w:r w:rsidRPr="00944142">
        <w:t xml:space="preserve">Naprava, ki lahko povzroča onesnaževanje okolja večjega obsega – IED naprava </w:t>
      </w:r>
      <w:r>
        <w:rPr>
          <w:lang w:val="sl-SI"/>
        </w:rPr>
        <w:t>v kateri se izvajajo naslednje dejavnosti</w:t>
      </w:r>
      <w:r>
        <w:t>:</w:t>
      </w:r>
      <w:r w:rsidR="002C6D92">
        <w:rPr>
          <w:lang w:val="sl-SI"/>
        </w:rPr>
        <w:t xml:space="preserve"> </w:t>
      </w:r>
      <w:r w:rsidR="00FB11FC">
        <w:rPr>
          <w:lang w:val="sl-SI"/>
        </w:rPr>
        <w:t xml:space="preserve">proizvodnja ulitkov iz sive in </w:t>
      </w:r>
      <w:proofErr w:type="spellStart"/>
      <w:r w:rsidR="00FB11FC">
        <w:rPr>
          <w:lang w:val="sl-SI"/>
        </w:rPr>
        <w:t>nodularne</w:t>
      </w:r>
      <w:proofErr w:type="spellEnd"/>
      <w:r w:rsidR="00FB11FC">
        <w:rPr>
          <w:lang w:val="sl-SI"/>
        </w:rPr>
        <w:t xml:space="preserve"> litine</w:t>
      </w:r>
      <w:r w:rsidR="002C6D92">
        <w:rPr>
          <w:lang w:val="sl-SI"/>
        </w:rPr>
        <w:t xml:space="preserve">. </w:t>
      </w:r>
      <w:r>
        <w:t xml:space="preserve">Naprava se nahaja na lokaciji </w:t>
      </w:r>
      <w:r w:rsidR="00FB11FC" w:rsidRPr="00FB11FC">
        <w:t>Železarska cesta 3, 3220 Štore</w:t>
      </w:r>
      <w:r w:rsidR="00FB11FC">
        <w:rPr>
          <w:lang w:val="sl-SI"/>
        </w:rPr>
        <w:t>.</w:t>
      </w:r>
    </w:p>
    <w:p w14:paraId="77C233DF" w14:textId="77777777" w:rsidR="00944142" w:rsidRDefault="00944142" w:rsidP="00A95AD5">
      <w:pPr>
        <w:pStyle w:val="datumtevilka"/>
        <w:jc w:val="both"/>
      </w:pPr>
    </w:p>
    <w:p w14:paraId="704CD896" w14:textId="77777777" w:rsidR="00D3565C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D3565C">
        <w:rPr>
          <w:b/>
          <w:bCs/>
          <w:lang w:eastAsia="sl-SI"/>
        </w:rPr>
        <w:t xml:space="preserve"> </w:t>
      </w:r>
    </w:p>
    <w:p w14:paraId="4F1DE5F5" w14:textId="77777777" w:rsidR="00B701F5" w:rsidRDefault="00B701F5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490BBE65" w14:textId="055B1C1A" w:rsidR="004711F2" w:rsidRDefault="00FB11FC" w:rsidP="00A95AD5">
      <w:pPr>
        <w:autoSpaceDE w:val="0"/>
        <w:autoSpaceDN w:val="0"/>
        <w:adjustRightInd w:val="0"/>
        <w:jc w:val="both"/>
        <w:rPr>
          <w:lang w:eastAsia="sl-SI"/>
        </w:rPr>
      </w:pPr>
      <w:r>
        <w:rPr>
          <w:lang w:eastAsia="sl-SI"/>
        </w:rPr>
        <w:t>13.</w:t>
      </w:r>
      <w:r w:rsidR="00D661A2">
        <w:rPr>
          <w:lang w:eastAsia="sl-SI"/>
        </w:rPr>
        <w:t> </w:t>
      </w:r>
      <w:r>
        <w:rPr>
          <w:lang w:eastAsia="sl-SI"/>
        </w:rPr>
        <w:t>09</w:t>
      </w:r>
      <w:r w:rsidR="002C6D92">
        <w:rPr>
          <w:lang w:eastAsia="sl-SI"/>
        </w:rPr>
        <w:t>.</w:t>
      </w:r>
      <w:r w:rsidR="00D661A2">
        <w:rPr>
          <w:lang w:eastAsia="sl-SI"/>
        </w:rPr>
        <w:t> </w:t>
      </w:r>
      <w:r w:rsidR="002C6D92">
        <w:rPr>
          <w:lang w:eastAsia="sl-SI"/>
        </w:rPr>
        <w:t xml:space="preserve">2022 in </w:t>
      </w:r>
      <w:r>
        <w:rPr>
          <w:lang w:eastAsia="sl-SI"/>
        </w:rPr>
        <w:t>24.</w:t>
      </w:r>
      <w:r w:rsidR="00D661A2">
        <w:rPr>
          <w:lang w:eastAsia="sl-SI"/>
        </w:rPr>
        <w:t> </w:t>
      </w:r>
      <w:r>
        <w:rPr>
          <w:lang w:eastAsia="sl-SI"/>
        </w:rPr>
        <w:t>10.</w:t>
      </w:r>
      <w:r w:rsidR="00D661A2">
        <w:rPr>
          <w:lang w:eastAsia="sl-SI"/>
        </w:rPr>
        <w:t> </w:t>
      </w:r>
      <w:r w:rsidR="00E06B98">
        <w:rPr>
          <w:lang w:eastAsia="sl-SI"/>
        </w:rPr>
        <w:t>2022</w:t>
      </w:r>
      <w:r w:rsidR="002C6D92">
        <w:rPr>
          <w:lang w:eastAsia="sl-SI"/>
        </w:rPr>
        <w:t xml:space="preserve"> </w:t>
      </w:r>
    </w:p>
    <w:p w14:paraId="62941316" w14:textId="77777777" w:rsidR="00E06B98" w:rsidRDefault="00E06B98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65AD307F" w14:textId="77777777"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14:paraId="402A5B7E" w14:textId="77777777" w:rsidR="009109EB" w:rsidRDefault="009109EB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7C4F6C22" w14:textId="40AC09DC" w:rsidR="00D661A2" w:rsidRDefault="009109EB" w:rsidP="00D661A2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lang w:eastAsia="sl-SI"/>
        </w:rPr>
      </w:pPr>
      <w:r>
        <w:rPr>
          <w:lang w:eastAsia="sl-SI"/>
        </w:rPr>
        <w:t>OVD številka:</w:t>
      </w:r>
      <w:r w:rsidR="00E06B98">
        <w:rPr>
          <w:lang w:eastAsia="sl-SI"/>
        </w:rPr>
        <w:t xml:space="preserve"> </w:t>
      </w:r>
      <w:r w:rsidR="008F233E" w:rsidRPr="008F233E">
        <w:rPr>
          <w:lang w:eastAsia="sl-SI"/>
        </w:rPr>
        <w:t>35407-</w:t>
      </w:r>
      <w:r w:rsidR="00353F9A">
        <w:rPr>
          <w:lang w:eastAsia="sl-SI"/>
        </w:rPr>
        <w:t>90/2006-11</w:t>
      </w:r>
      <w:r w:rsidR="008F233E" w:rsidRPr="008F233E">
        <w:rPr>
          <w:lang w:eastAsia="sl-SI"/>
        </w:rPr>
        <w:t xml:space="preserve"> z dne </w:t>
      </w:r>
      <w:r w:rsidR="00353F9A">
        <w:rPr>
          <w:lang w:eastAsia="sl-SI"/>
        </w:rPr>
        <w:t>19.</w:t>
      </w:r>
      <w:r w:rsidR="00D661A2">
        <w:rPr>
          <w:lang w:eastAsia="sl-SI"/>
        </w:rPr>
        <w:t> </w:t>
      </w:r>
      <w:r w:rsidR="00353F9A">
        <w:rPr>
          <w:lang w:eastAsia="sl-SI"/>
        </w:rPr>
        <w:t>10.</w:t>
      </w:r>
      <w:r w:rsidR="00D661A2">
        <w:rPr>
          <w:lang w:eastAsia="sl-SI"/>
        </w:rPr>
        <w:t> </w:t>
      </w:r>
      <w:r w:rsidR="00353F9A">
        <w:rPr>
          <w:lang w:eastAsia="sl-SI"/>
        </w:rPr>
        <w:t>2007</w:t>
      </w:r>
      <w:r w:rsidR="008F233E" w:rsidRPr="008F233E">
        <w:rPr>
          <w:lang w:eastAsia="sl-SI"/>
        </w:rPr>
        <w:t xml:space="preserve">, </w:t>
      </w:r>
    </w:p>
    <w:p w14:paraId="74EA4794" w14:textId="4A281605" w:rsidR="00D661A2" w:rsidRDefault="008F233E" w:rsidP="00D661A2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lang w:eastAsia="sl-SI"/>
        </w:rPr>
      </w:pPr>
      <w:r w:rsidRPr="008F233E">
        <w:rPr>
          <w:lang w:eastAsia="sl-SI"/>
        </w:rPr>
        <w:t>odločb</w:t>
      </w:r>
      <w:r w:rsidR="00D661A2">
        <w:rPr>
          <w:lang w:eastAsia="sl-SI"/>
        </w:rPr>
        <w:t>a</w:t>
      </w:r>
      <w:r w:rsidRPr="008F233E">
        <w:rPr>
          <w:lang w:eastAsia="sl-SI"/>
        </w:rPr>
        <w:t xml:space="preserve"> o spremembi OVD številka</w:t>
      </w:r>
      <w:r>
        <w:rPr>
          <w:lang w:eastAsia="sl-SI"/>
        </w:rPr>
        <w:t>:</w:t>
      </w:r>
      <w:r w:rsidRPr="008F233E">
        <w:rPr>
          <w:lang w:eastAsia="sl-SI"/>
        </w:rPr>
        <w:t xml:space="preserve"> 3540</w:t>
      </w:r>
      <w:r w:rsidR="00353F9A">
        <w:rPr>
          <w:lang w:eastAsia="sl-SI"/>
        </w:rPr>
        <w:t>7</w:t>
      </w:r>
      <w:r w:rsidRPr="008F233E">
        <w:rPr>
          <w:lang w:eastAsia="sl-SI"/>
        </w:rPr>
        <w:t>-</w:t>
      </w:r>
      <w:r w:rsidR="00353F9A">
        <w:rPr>
          <w:lang w:eastAsia="sl-SI"/>
        </w:rPr>
        <w:t>14/2009-5</w:t>
      </w:r>
      <w:r w:rsidRPr="008F233E">
        <w:rPr>
          <w:lang w:eastAsia="sl-SI"/>
        </w:rPr>
        <w:t xml:space="preserve"> z dne 12.</w:t>
      </w:r>
      <w:r w:rsidR="00D661A2">
        <w:rPr>
          <w:lang w:eastAsia="sl-SI"/>
        </w:rPr>
        <w:t> </w:t>
      </w:r>
      <w:r w:rsidR="00353F9A">
        <w:rPr>
          <w:lang w:eastAsia="sl-SI"/>
        </w:rPr>
        <w:t>8</w:t>
      </w:r>
      <w:r w:rsidRPr="008F233E">
        <w:rPr>
          <w:lang w:eastAsia="sl-SI"/>
        </w:rPr>
        <w:t>.</w:t>
      </w:r>
      <w:r w:rsidR="00D661A2">
        <w:rPr>
          <w:lang w:eastAsia="sl-SI"/>
        </w:rPr>
        <w:t> </w:t>
      </w:r>
      <w:r w:rsidRPr="008F233E">
        <w:rPr>
          <w:lang w:eastAsia="sl-SI"/>
        </w:rPr>
        <w:t xml:space="preserve">2019, </w:t>
      </w:r>
    </w:p>
    <w:p w14:paraId="59759CFB" w14:textId="2D5ED268" w:rsidR="00D661A2" w:rsidRDefault="008F233E" w:rsidP="00D661A2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lang w:eastAsia="sl-SI"/>
        </w:rPr>
      </w:pPr>
      <w:r w:rsidRPr="008F233E">
        <w:rPr>
          <w:lang w:eastAsia="sl-SI"/>
        </w:rPr>
        <w:t>odločb</w:t>
      </w:r>
      <w:r w:rsidR="00D661A2">
        <w:rPr>
          <w:lang w:eastAsia="sl-SI"/>
        </w:rPr>
        <w:t>a</w:t>
      </w:r>
      <w:r w:rsidRPr="008F233E">
        <w:rPr>
          <w:lang w:eastAsia="sl-SI"/>
        </w:rPr>
        <w:t xml:space="preserve"> o spremembi OVD številka</w:t>
      </w:r>
      <w:r>
        <w:rPr>
          <w:lang w:eastAsia="sl-SI"/>
        </w:rPr>
        <w:t>:</w:t>
      </w:r>
      <w:r w:rsidRPr="008F233E">
        <w:rPr>
          <w:lang w:eastAsia="sl-SI"/>
        </w:rPr>
        <w:t xml:space="preserve"> 3540</w:t>
      </w:r>
      <w:r w:rsidR="00353F9A">
        <w:rPr>
          <w:lang w:eastAsia="sl-SI"/>
        </w:rPr>
        <w:t>6</w:t>
      </w:r>
      <w:r w:rsidRPr="008F233E">
        <w:rPr>
          <w:lang w:eastAsia="sl-SI"/>
        </w:rPr>
        <w:t>-</w:t>
      </w:r>
      <w:r w:rsidR="00353F9A">
        <w:rPr>
          <w:lang w:eastAsia="sl-SI"/>
        </w:rPr>
        <w:t>74/2015-10</w:t>
      </w:r>
      <w:r w:rsidRPr="008F233E">
        <w:rPr>
          <w:lang w:eastAsia="sl-SI"/>
        </w:rPr>
        <w:t xml:space="preserve"> z dne </w:t>
      </w:r>
      <w:r w:rsidR="00353F9A">
        <w:rPr>
          <w:lang w:eastAsia="sl-SI"/>
        </w:rPr>
        <w:t>12.</w:t>
      </w:r>
      <w:r w:rsidR="00D661A2">
        <w:rPr>
          <w:lang w:eastAsia="sl-SI"/>
        </w:rPr>
        <w:t> </w:t>
      </w:r>
      <w:r w:rsidR="00353F9A">
        <w:rPr>
          <w:lang w:eastAsia="sl-SI"/>
        </w:rPr>
        <w:t>07.</w:t>
      </w:r>
      <w:r w:rsidR="00D661A2">
        <w:rPr>
          <w:lang w:eastAsia="sl-SI"/>
        </w:rPr>
        <w:t> </w:t>
      </w:r>
      <w:r w:rsidR="00353F9A">
        <w:rPr>
          <w:lang w:eastAsia="sl-SI"/>
        </w:rPr>
        <w:t>2016</w:t>
      </w:r>
      <w:r w:rsidRPr="008F233E">
        <w:rPr>
          <w:lang w:eastAsia="sl-SI"/>
        </w:rPr>
        <w:t xml:space="preserve"> in </w:t>
      </w:r>
    </w:p>
    <w:p w14:paraId="3404C512" w14:textId="789B7B05" w:rsidR="008F233E" w:rsidRDefault="008F233E" w:rsidP="00D661A2">
      <w:pPr>
        <w:pStyle w:val="Odstavekseznama"/>
        <w:numPr>
          <w:ilvl w:val="0"/>
          <w:numId w:val="13"/>
        </w:numPr>
        <w:autoSpaceDE w:val="0"/>
        <w:autoSpaceDN w:val="0"/>
        <w:adjustRightInd w:val="0"/>
        <w:jc w:val="both"/>
        <w:rPr>
          <w:lang w:eastAsia="sl-SI"/>
        </w:rPr>
      </w:pPr>
      <w:r w:rsidRPr="008F233E">
        <w:rPr>
          <w:lang w:eastAsia="sl-SI"/>
        </w:rPr>
        <w:t>odločb</w:t>
      </w:r>
      <w:r w:rsidR="00D661A2">
        <w:rPr>
          <w:lang w:eastAsia="sl-SI"/>
        </w:rPr>
        <w:t>a</w:t>
      </w:r>
      <w:r w:rsidRPr="008F233E">
        <w:rPr>
          <w:lang w:eastAsia="sl-SI"/>
        </w:rPr>
        <w:t xml:space="preserve"> o spremembi OVD številka</w:t>
      </w:r>
      <w:r>
        <w:rPr>
          <w:lang w:eastAsia="sl-SI"/>
        </w:rPr>
        <w:t>:</w:t>
      </w:r>
      <w:r w:rsidRPr="008F233E">
        <w:rPr>
          <w:lang w:eastAsia="sl-SI"/>
        </w:rPr>
        <w:t>3540</w:t>
      </w:r>
      <w:r w:rsidR="00353F9A">
        <w:rPr>
          <w:lang w:eastAsia="sl-SI"/>
        </w:rPr>
        <w:t>6</w:t>
      </w:r>
      <w:r w:rsidRPr="008F233E">
        <w:rPr>
          <w:lang w:eastAsia="sl-SI"/>
        </w:rPr>
        <w:t>-</w:t>
      </w:r>
      <w:r w:rsidR="00353F9A">
        <w:rPr>
          <w:lang w:eastAsia="sl-SI"/>
        </w:rPr>
        <w:t>3/2020</w:t>
      </w:r>
      <w:r w:rsidRPr="008F233E">
        <w:rPr>
          <w:lang w:eastAsia="sl-SI"/>
        </w:rPr>
        <w:t xml:space="preserve"> z dne </w:t>
      </w:r>
      <w:r w:rsidR="00353F9A">
        <w:rPr>
          <w:lang w:eastAsia="sl-SI"/>
        </w:rPr>
        <w:t>06.</w:t>
      </w:r>
      <w:r w:rsidR="00D661A2">
        <w:rPr>
          <w:lang w:eastAsia="sl-SI"/>
        </w:rPr>
        <w:t> </w:t>
      </w:r>
      <w:r w:rsidR="00353F9A">
        <w:rPr>
          <w:lang w:eastAsia="sl-SI"/>
        </w:rPr>
        <w:t>10.</w:t>
      </w:r>
      <w:r w:rsidR="00D661A2">
        <w:rPr>
          <w:lang w:eastAsia="sl-SI"/>
        </w:rPr>
        <w:t> </w:t>
      </w:r>
      <w:r w:rsidR="00353F9A">
        <w:rPr>
          <w:lang w:eastAsia="sl-SI"/>
        </w:rPr>
        <w:t>2020</w:t>
      </w:r>
      <w:r w:rsidRPr="008F233E">
        <w:rPr>
          <w:lang w:eastAsia="sl-SI"/>
        </w:rPr>
        <w:t>.</w:t>
      </w:r>
    </w:p>
    <w:p w14:paraId="36090447" w14:textId="77777777" w:rsidR="008F233E" w:rsidRDefault="008F233E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12F5EF3D" w14:textId="77777777"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14:paraId="7FE7A9A9" w14:textId="77777777" w:rsidR="00325949" w:rsidRDefault="00325949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7564A291" w14:textId="7FCB7143" w:rsidR="00D3565C" w:rsidRDefault="00D3565C" w:rsidP="00A95AD5">
      <w:pPr>
        <w:tabs>
          <w:tab w:val="left" w:pos="1000"/>
        </w:tabs>
        <w:spacing w:line="360" w:lineRule="auto"/>
        <w:jc w:val="both"/>
      </w:pPr>
      <w:r w:rsidRPr="00D661A2">
        <w:rPr>
          <w:b/>
          <w:bCs/>
          <w:lang w:eastAsia="sl-SI"/>
        </w:rPr>
        <w:t>DA -</w:t>
      </w:r>
      <w:r w:rsidRPr="00D3565C">
        <w:rPr>
          <w:lang w:eastAsia="sl-SI"/>
        </w:rPr>
        <w:t xml:space="preserve"> v obsegu navedenem v zapisniku številka</w:t>
      </w:r>
      <w:r w:rsidR="009109EB">
        <w:rPr>
          <w:lang w:eastAsia="sl-SI"/>
        </w:rPr>
        <w:t xml:space="preserve">: </w:t>
      </w:r>
      <w:r w:rsidR="008F233E" w:rsidRPr="008F233E">
        <w:t>06182-</w:t>
      </w:r>
      <w:r w:rsidR="00353F9A">
        <w:t>2596/2022-1</w:t>
      </w:r>
      <w:r w:rsidR="008F233E">
        <w:t xml:space="preserve"> </w:t>
      </w:r>
      <w:r w:rsidRPr="00D3565C">
        <w:rPr>
          <w:lang w:eastAsia="sl-SI"/>
        </w:rPr>
        <w:t xml:space="preserve">z dne </w:t>
      </w:r>
      <w:r w:rsidR="00353F9A">
        <w:rPr>
          <w:lang w:eastAsia="sl-SI"/>
        </w:rPr>
        <w:t>13.</w:t>
      </w:r>
      <w:r w:rsidR="00D661A2">
        <w:rPr>
          <w:lang w:eastAsia="sl-SI"/>
        </w:rPr>
        <w:t> </w:t>
      </w:r>
      <w:r w:rsidR="00353F9A">
        <w:rPr>
          <w:lang w:eastAsia="sl-SI"/>
        </w:rPr>
        <w:t>09</w:t>
      </w:r>
      <w:r>
        <w:rPr>
          <w:lang w:eastAsia="sl-SI"/>
        </w:rPr>
        <w:t>.</w:t>
      </w:r>
      <w:r w:rsidR="00D661A2">
        <w:rPr>
          <w:lang w:eastAsia="sl-SI"/>
        </w:rPr>
        <w:t> </w:t>
      </w:r>
      <w:r>
        <w:rPr>
          <w:lang w:eastAsia="sl-SI"/>
        </w:rPr>
        <w:t>2022</w:t>
      </w:r>
      <w:r w:rsidR="008F233E">
        <w:rPr>
          <w:lang w:eastAsia="sl-SI"/>
        </w:rPr>
        <w:t xml:space="preserve"> in </w:t>
      </w:r>
      <w:r w:rsidR="008F233E" w:rsidRPr="008F233E">
        <w:rPr>
          <w:lang w:eastAsia="sl-SI"/>
        </w:rPr>
        <w:t>06182-</w:t>
      </w:r>
      <w:r w:rsidR="00353F9A">
        <w:rPr>
          <w:lang w:eastAsia="sl-SI"/>
        </w:rPr>
        <w:t>2596</w:t>
      </w:r>
      <w:r w:rsidR="008F233E" w:rsidRPr="008F233E">
        <w:rPr>
          <w:lang w:eastAsia="sl-SI"/>
        </w:rPr>
        <w:t>/2022-</w:t>
      </w:r>
      <w:r w:rsidR="00353F9A">
        <w:rPr>
          <w:lang w:eastAsia="sl-SI"/>
        </w:rPr>
        <w:t>5</w:t>
      </w:r>
      <w:r w:rsidR="008F233E">
        <w:rPr>
          <w:lang w:eastAsia="sl-SI"/>
        </w:rPr>
        <w:t xml:space="preserve"> z dne </w:t>
      </w:r>
      <w:r w:rsidR="00353F9A">
        <w:rPr>
          <w:lang w:eastAsia="sl-SI"/>
        </w:rPr>
        <w:t>24.10</w:t>
      </w:r>
      <w:r w:rsidR="008F233E">
        <w:rPr>
          <w:lang w:eastAsia="sl-SI"/>
        </w:rPr>
        <w:t>.</w:t>
      </w:r>
      <w:r w:rsidR="00D661A2">
        <w:rPr>
          <w:lang w:eastAsia="sl-SI"/>
        </w:rPr>
        <w:t> </w:t>
      </w:r>
      <w:r w:rsidR="008F233E">
        <w:rPr>
          <w:lang w:eastAsia="sl-SI"/>
        </w:rPr>
        <w:t>2022</w:t>
      </w:r>
    </w:p>
    <w:p w14:paraId="30BD7D5A" w14:textId="77777777" w:rsidR="009109EB" w:rsidRDefault="008F233E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8F233E">
        <w:rPr>
          <w:lang w:eastAsia="sl-SI"/>
        </w:rPr>
        <w:t>Na inšpekcijskem pregledu v zvezi s predmetom nadzora ni bilo ugotovljenih nepravilnosti, zato ni bilo izrečenih nobenih ukrepov v inšpekcijskem postopku in ni bila izdana inšpekcijska odločba za odpravo pomanjkljivosti.</w:t>
      </w:r>
    </w:p>
    <w:p w14:paraId="707EB617" w14:textId="77777777" w:rsidR="008F233E" w:rsidRDefault="008F233E" w:rsidP="00A95AD5">
      <w:pPr>
        <w:autoSpaceDE w:val="0"/>
        <w:autoSpaceDN w:val="0"/>
        <w:adjustRightInd w:val="0"/>
        <w:jc w:val="both"/>
        <w:rPr>
          <w:lang w:eastAsia="sl-SI"/>
        </w:rPr>
      </w:pPr>
    </w:p>
    <w:p w14:paraId="481C8CBC" w14:textId="77777777" w:rsidR="004711F2" w:rsidRDefault="004711F2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0A4FF638" w14:textId="77777777" w:rsidR="00D3565C" w:rsidRDefault="00D3565C" w:rsidP="00A95AD5">
      <w:pPr>
        <w:autoSpaceDE w:val="0"/>
        <w:autoSpaceDN w:val="0"/>
        <w:adjustRightInd w:val="0"/>
        <w:jc w:val="both"/>
        <w:rPr>
          <w:b/>
          <w:bCs/>
          <w:lang w:eastAsia="sl-SI"/>
        </w:rPr>
      </w:pPr>
    </w:p>
    <w:p w14:paraId="38A587BA" w14:textId="77777777" w:rsidR="00D3565C" w:rsidRPr="00D3565C" w:rsidRDefault="00D3565C" w:rsidP="00A95AD5">
      <w:pPr>
        <w:autoSpaceDE w:val="0"/>
        <w:autoSpaceDN w:val="0"/>
        <w:adjustRightInd w:val="0"/>
        <w:jc w:val="both"/>
        <w:rPr>
          <w:lang w:eastAsia="sl-SI"/>
        </w:rPr>
      </w:pPr>
      <w:r w:rsidRPr="00D3565C">
        <w:rPr>
          <w:lang w:eastAsia="sl-SI"/>
        </w:rPr>
        <w:t>Naslednji redni inšpekcijski pregled bo opravljen glede na plan dela</w:t>
      </w:r>
      <w:r>
        <w:rPr>
          <w:lang w:eastAsia="sl-SI"/>
        </w:rPr>
        <w:t xml:space="preserve"> inšpekcije za okolje</w:t>
      </w:r>
      <w:r w:rsidRPr="00D3565C">
        <w:rPr>
          <w:lang w:eastAsia="sl-SI"/>
        </w:rPr>
        <w:t>, izredni po potrebi.</w:t>
      </w:r>
    </w:p>
    <w:sectPr w:rsidR="00D3565C" w:rsidRPr="00D3565C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2633" w14:textId="77777777" w:rsidR="00764E46" w:rsidRDefault="00764E46">
      <w:r>
        <w:separator/>
      </w:r>
    </w:p>
  </w:endnote>
  <w:endnote w:type="continuationSeparator" w:id="0">
    <w:p w14:paraId="0D965527" w14:textId="77777777" w:rsidR="00764E46" w:rsidRDefault="0076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2E44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64D8BDFE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792A" w14:textId="77777777" w:rsidR="00764E46" w:rsidRDefault="00764E46">
      <w:r>
        <w:separator/>
      </w:r>
    </w:p>
  </w:footnote>
  <w:footnote w:type="continuationSeparator" w:id="0">
    <w:p w14:paraId="4F4796EE" w14:textId="77777777" w:rsidR="00764E46" w:rsidRDefault="00764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53CF8"/>
    <w:multiLevelType w:val="hybridMultilevel"/>
    <w:tmpl w:val="48E02AF4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6B46363"/>
    <w:multiLevelType w:val="hybridMultilevel"/>
    <w:tmpl w:val="2EF00E20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 w16cid:durableId="439185697">
    <w:abstractNumId w:val="12"/>
  </w:num>
  <w:num w:numId="2" w16cid:durableId="1211069443">
    <w:abstractNumId w:val="6"/>
  </w:num>
  <w:num w:numId="3" w16cid:durableId="1951818683">
    <w:abstractNumId w:val="0"/>
  </w:num>
  <w:num w:numId="4" w16cid:durableId="1095902102">
    <w:abstractNumId w:val="7"/>
  </w:num>
  <w:num w:numId="5" w16cid:durableId="1999838933">
    <w:abstractNumId w:val="4"/>
  </w:num>
  <w:num w:numId="6" w16cid:durableId="2052613598">
    <w:abstractNumId w:val="8"/>
  </w:num>
  <w:num w:numId="7" w16cid:durableId="1142500947">
    <w:abstractNumId w:val="10"/>
  </w:num>
  <w:num w:numId="8" w16cid:durableId="1749109010">
    <w:abstractNumId w:val="5"/>
  </w:num>
  <w:num w:numId="9" w16cid:durableId="55248474">
    <w:abstractNumId w:val="3"/>
  </w:num>
  <w:num w:numId="10" w16cid:durableId="1727408556">
    <w:abstractNumId w:val="9"/>
  </w:num>
  <w:num w:numId="11" w16cid:durableId="1652128023">
    <w:abstractNumId w:val="11"/>
  </w:num>
  <w:num w:numId="12" w16cid:durableId="1253976040">
    <w:abstractNumId w:val="1"/>
  </w:num>
  <w:num w:numId="13" w16cid:durableId="772674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099"/>
    <w:rsid w:val="001C41F2"/>
    <w:rsid w:val="001C508C"/>
    <w:rsid w:val="001C58AB"/>
    <w:rsid w:val="001C5913"/>
    <w:rsid w:val="001D2E70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49FD"/>
    <w:rsid w:val="002B4F54"/>
    <w:rsid w:val="002B5561"/>
    <w:rsid w:val="002B7DA5"/>
    <w:rsid w:val="002C10C5"/>
    <w:rsid w:val="002C2F3C"/>
    <w:rsid w:val="002C55FF"/>
    <w:rsid w:val="002C5AAB"/>
    <w:rsid w:val="002C6D92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6CE6"/>
    <w:rsid w:val="003126EE"/>
    <w:rsid w:val="00317499"/>
    <w:rsid w:val="00323705"/>
    <w:rsid w:val="00324633"/>
    <w:rsid w:val="00325949"/>
    <w:rsid w:val="003300EB"/>
    <w:rsid w:val="00332DA3"/>
    <w:rsid w:val="00335E7C"/>
    <w:rsid w:val="00342E11"/>
    <w:rsid w:val="00347739"/>
    <w:rsid w:val="0034793E"/>
    <w:rsid w:val="0035247D"/>
    <w:rsid w:val="00353C1C"/>
    <w:rsid w:val="00353F9A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095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12AC"/>
    <w:rsid w:val="004A3F78"/>
    <w:rsid w:val="004A530C"/>
    <w:rsid w:val="004A65BF"/>
    <w:rsid w:val="004A7C3D"/>
    <w:rsid w:val="004B176B"/>
    <w:rsid w:val="004B5B0F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284E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609"/>
    <w:rsid w:val="006D376F"/>
    <w:rsid w:val="006D5779"/>
    <w:rsid w:val="006E1C5F"/>
    <w:rsid w:val="006E50CE"/>
    <w:rsid w:val="006E6229"/>
    <w:rsid w:val="006E7161"/>
    <w:rsid w:val="006F191C"/>
    <w:rsid w:val="006F1ABE"/>
    <w:rsid w:val="006F38A5"/>
    <w:rsid w:val="006F410D"/>
    <w:rsid w:val="007016F4"/>
    <w:rsid w:val="00703CB6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4E46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4AA3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33E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9EB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14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23150"/>
    <w:rsid w:val="00A31990"/>
    <w:rsid w:val="00A34784"/>
    <w:rsid w:val="00A362C6"/>
    <w:rsid w:val="00A415F0"/>
    <w:rsid w:val="00A41DFE"/>
    <w:rsid w:val="00A427F0"/>
    <w:rsid w:val="00A44ACC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5AD5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01F5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628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97BFB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3565C"/>
    <w:rsid w:val="00D446AC"/>
    <w:rsid w:val="00D461BC"/>
    <w:rsid w:val="00D46269"/>
    <w:rsid w:val="00D47568"/>
    <w:rsid w:val="00D477FF"/>
    <w:rsid w:val="00D5556F"/>
    <w:rsid w:val="00D661A2"/>
    <w:rsid w:val="00D66430"/>
    <w:rsid w:val="00D67240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DF76CF"/>
    <w:rsid w:val="00E0092E"/>
    <w:rsid w:val="00E02652"/>
    <w:rsid w:val="00E02701"/>
    <w:rsid w:val="00E06B98"/>
    <w:rsid w:val="00E10157"/>
    <w:rsid w:val="00E128A6"/>
    <w:rsid w:val="00E1647F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6115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961AE"/>
    <w:rsid w:val="00FA462D"/>
    <w:rsid w:val="00FB0FD3"/>
    <w:rsid w:val="00FB11FC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708518A7"/>
  <w15:chartTrackingRefBased/>
  <w15:docId w15:val="{FB23C1E0-3CB0-49EF-B3AF-3C09C77F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2018-09-27T13:43:00Z</cp:lastPrinted>
  <dcterms:created xsi:type="dcterms:W3CDTF">2023-07-13T07:23:00Z</dcterms:created>
  <dcterms:modified xsi:type="dcterms:W3CDTF">2023-07-13T07:23:00Z</dcterms:modified>
</cp:coreProperties>
</file>